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footer2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charts/chart4.xml" ContentType="application/vnd.openxmlformats-officedocument.drawingml.chart+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85BB9" w:rsidRPr="00E052A4" w:rsidRDefault="00F50165" w:rsidP="007D315E">
      <w:pPr>
        <w:pStyle w:val="8"/>
        <w:rPr>
          <w:lang w:val="kk-KZ"/>
        </w:rPr>
      </w:pPr>
      <w:r w:rsidRPr="00E052A4">
        <w:rPr>
          <w:noProof/>
          <w:lang w:val="ru-RU" w:eastAsia="ru-RU" w:bidi="ar-SA"/>
        </w:rPr>
        <w:drawing>
          <wp:anchor distT="0" distB="0" distL="114300" distR="114300" simplePos="0" relativeHeight="251658240" behindDoc="0" locked="0" layoutInCell="1" allowOverlap="1">
            <wp:simplePos x="0" y="0"/>
            <wp:positionH relativeFrom="margin">
              <wp:posOffset>-869950</wp:posOffset>
            </wp:positionH>
            <wp:positionV relativeFrom="margin">
              <wp:posOffset>-518160</wp:posOffset>
            </wp:positionV>
            <wp:extent cx="7200265" cy="10249535"/>
            <wp:effectExtent l="19050" t="0" r="635" b="0"/>
            <wp:wrapSquare wrapText="bothSides"/>
            <wp:docPr id="3" name="Рисунок 1" descr="D:\UAT\Бюллетени\Титулки на бюллетень\Титульные листы 2016 (каз)\Негізгі бет 4 тоқсан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AT\Бюллетени\Титулки на бюллетень\Титульные листы 2016 (каз)\Негізгі бет 4 тоқсан 2016.jpg"/>
                    <pic:cNvPicPr>
                      <a:picLocks noChangeAspect="1" noChangeArrowheads="1"/>
                    </pic:cNvPicPr>
                  </pic:nvPicPr>
                  <pic:blipFill>
                    <a:blip r:embed="rId8" cstate="print"/>
                    <a:srcRect/>
                    <a:stretch>
                      <a:fillRect/>
                    </a:stretch>
                  </pic:blipFill>
                  <pic:spPr bwMode="auto">
                    <a:xfrm>
                      <a:off x="0" y="0"/>
                      <a:ext cx="7200265" cy="10249535"/>
                    </a:xfrm>
                    <a:prstGeom prst="rect">
                      <a:avLst/>
                    </a:prstGeom>
                    <a:noFill/>
                    <a:ln w="9525">
                      <a:noFill/>
                      <a:miter lim="800000"/>
                      <a:headEnd/>
                      <a:tailEnd/>
                    </a:ln>
                  </pic:spPr>
                </pic:pic>
              </a:graphicData>
            </a:graphic>
          </wp:anchor>
        </w:drawing>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7"/>
        <w:gridCol w:w="8222"/>
        <w:gridCol w:w="992"/>
      </w:tblGrid>
      <w:tr w:rsidR="00D1288D" w:rsidRPr="00E052A4" w:rsidTr="000B1DEE">
        <w:tc>
          <w:tcPr>
            <w:tcW w:w="817" w:type="dxa"/>
            <w:tcBorders>
              <w:bottom w:val="single" w:sz="4" w:space="0" w:color="auto"/>
            </w:tcBorders>
          </w:tcPr>
          <w:p w:rsidR="00D1288D" w:rsidRPr="00E052A4" w:rsidRDefault="00D1288D" w:rsidP="007D315E">
            <w:pPr>
              <w:jc w:val="both"/>
              <w:rPr>
                <w:rFonts w:ascii="Times New Roman" w:hAnsi="Times New Roman"/>
                <w:b/>
                <w:sz w:val="23"/>
                <w:szCs w:val="23"/>
              </w:rPr>
            </w:pPr>
            <w:r w:rsidRPr="00E052A4">
              <w:rPr>
                <w:rFonts w:ascii="Times New Roman" w:hAnsi="Times New Roman"/>
                <w:sz w:val="23"/>
                <w:szCs w:val="23"/>
              </w:rPr>
              <w:lastRenderedPageBreak/>
              <w:br w:type="page"/>
            </w:r>
          </w:p>
        </w:tc>
        <w:tc>
          <w:tcPr>
            <w:tcW w:w="8222" w:type="dxa"/>
          </w:tcPr>
          <w:p w:rsidR="00D1288D" w:rsidRPr="00E052A4" w:rsidRDefault="00D1288D" w:rsidP="007D315E">
            <w:pPr>
              <w:jc w:val="both"/>
              <w:rPr>
                <w:rFonts w:ascii="Times New Roman" w:hAnsi="Times New Roman"/>
                <w:b/>
                <w:sz w:val="23"/>
                <w:szCs w:val="23"/>
                <w:lang w:val="kk-KZ"/>
              </w:rPr>
            </w:pPr>
            <w:r w:rsidRPr="00E052A4">
              <w:rPr>
                <w:rFonts w:ascii="Times New Roman" w:hAnsi="Times New Roman"/>
                <w:b/>
                <w:sz w:val="23"/>
                <w:szCs w:val="23"/>
                <w:lang w:val="kk-KZ"/>
              </w:rPr>
              <w:t>МАЗМҰНЫ</w:t>
            </w:r>
          </w:p>
        </w:tc>
        <w:tc>
          <w:tcPr>
            <w:tcW w:w="992" w:type="dxa"/>
          </w:tcPr>
          <w:p w:rsidR="00D1288D" w:rsidRPr="00E052A4" w:rsidRDefault="00357DCC" w:rsidP="007D315E">
            <w:pPr>
              <w:jc w:val="center"/>
              <w:rPr>
                <w:rFonts w:ascii="Times New Roman" w:hAnsi="Times New Roman"/>
                <w:b/>
                <w:sz w:val="23"/>
                <w:szCs w:val="23"/>
                <w:lang w:val="kk-KZ"/>
              </w:rPr>
            </w:pPr>
            <w:r w:rsidRPr="00E052A4">
              <w:rPr>
                <w:rFonts w:ascii="Times New Roman" w:hAnsi="Times New Roman"/>
                <w:b/>
                <w:sz w:val="23"/>
                <w:szCs w:val="23"/>
                <w:lang w:val="kk-KZ"/>
              </w:rPr>
              <w:t>Бет</w:t>
            </w:r>
          </w:p>
        </w:tc>
      </w:tr>
      <w:tr w:rsidR="00A822B4" w:rsidRPr="00E052A4" w:rsidTr="00C55F01">
        <w:tc>
          <w:tcPr>
            <w:tcW w:w="817" w:type="dxa"/>
            <w:tcBorders>
              <w:bottom w:val="single" w:sz="4" w:space="0" w:color="auto"/>
            </w:tcBorders>
          </w:tcPr>
          <w:p w:rsidR="00A822B4" w:rsidRPr="00E052A4" w:rsidRDefault="00A822B4" w:rsidP="007D315E">
            <w:pPr>
              <w:jc w:val="both"/>
              <w:rPr>
                <w:rFonts w:ascii="Times New Roman" w:hAnsi="Times New Roman"/>
                <w:b/>
                <w:sz w:val="23"/>
                <w:szCs w:val="23"/>
              </w:rPr>
            </w:pPr>
          </w:p>
        </w:tc>
        <w:tc>
          <w:tcPr>
            <w:tcW w:w="8222" w:type="dxa"/>
            <w:vAlign w:val="center"/>
          </w:tcPr>
          <w:p w:rsidR="00A822B4" w:rsidRPr="00E052A4" w:rsidRDefault="00A822B4" w:rsidP="007D315E">
            <w:pPr>
              <w:jc w:val="both"/>
              <w:rPr>
                <w:rFonts w:ascii="Times New Roman" w:hAnsi="Times New Roman"/>
                <w:b/>
                <w:sz w:val="23"/>
                <w:szCs w:val="23"/>
                <w:lang w:val="kk-KZ"/>
              </w:rPr>
            </w:pPr>
            <w:r w:rsidRPr="00E052A4">
              <w:rPr>
                <w:rFonts w:ascii="Times New Roman" w:hAnsi="Times New Roman"/>
                <w:b/>
                <w:sz w:val="23"/>
                <w:szCs w:val="23"/>
                <w:lang w:val="kk-KZ"/>
              </w:rPr>
              <w:t>Алғы сөз</w:t>
            </w:r>
          </w:p>
        </w:tc>
        <w:tc>
          <w:tcPr>
            <w:tcW w:w="992" w:type="dxa"/>
            <w:shd w:val="clear" w:color="auto" w:fill="auto"/>
            <w:vAlign w:val="center"/>
          </w:tcPr>
          <w:p w:rsidR="00A822B4" w:rsidRPr="00E052A4" w:rsidRDefault="00A822B4" w:rsidP="007D315E">
            <w:pPr>
              <w:jc w:val="center"/>
              <w:rPr>
                <w:rFonts w:ascii="Times New Roman" w:hAnsi="Times New Roman"/>
                <w:sz w:val="23"/>
                <w:szCs w:val="23"/>
                <w:lang w:val="kk-KZ"/>
              </w:rPr>
            </w:pPr>
            <w:r w:rsidRPr="00E052A4">
              <w:rPr>
                <w:rFonts w:ascii="Times New Roman" w:hAnsi="Times New Roman"/>
                <w:sz w:val="23"/>
                <w:szCs w:val="23"/>
                <w:lang w:val="kk-KZ"/>
              </w:rPr>
              <w:t>6</w:t>
            </w:r>
          </w:p>
        </w:tc>
      </w:tr>
      <w:tr w:rsidR="00A822B4" w:rsidRPr="00E052A4" w:rsidTr="00C55F01">
        <w:tc>
          <w:tcPr>
            <w:tcW w:w="817" w:type="dxa"/>
            <w:tcBorders>
              <w:top w:val="single" w:sz="4" w:space="0" w:color="auto"/>
              <w:left w:val="single" w:sz="4" w:space="0" w:color="auto"/>
              <w:bottom w:val="nil"/>
              <w:right w:val="single" w:sz="4" w:space="0" w:color="auto"/>
            </w:tcBorders>
          </w:tcPr>
          <w:p w:rsidR="00A822B4" w:rsidRPr="00E052A4" w:rsidRDefault="00A822B4" w:rsidP="007D315E">
            <w:pPr>
              <w:jc w:val="both"/>
              <w:rPr>
                <w:rFonts w:ascii="Times New Roman" w:hAnsi="Times New Roman"/>
                <w:b/>
                <w:sz w:val="23"/>
                <w:szCs w:val="23"/>
              </w:rPr>
            </w:pPr>
          </w:p>
        </w:tc>
        <w:tc>
          <w:tcPr>
            <w:tcW w:w="8222" w:type="dxa"/>
            <w:tcBorders>
              <w:left w:val="single" w:sz="4" w:space="0" w:color="auto"/>
            </w:tcBorders>
            <w:vAlign w:val="center"/>
          </w:tcPr>
          <w:p w:rsidR="00A822B4" w:rsidRPr="00E052A4" w:rsidRDefault="00A822B4" w:rsidP="007D315E">
            <w:pPr>
              <w:jc w:val="both"/>
              <w:rPr>
                <w:rFonts w:ascii="Times New Roman" w:hAnsi="Times New Roman"/>
                <w:b/>
                <w:caps/>
                <w:sz w:val="23"/>
                <w:szCs w:val="23"/>
                <w:lang w:val="kk-KZ"/>
              </w:rPr>
            </w:pPr>
            <w:r w:rsidRPr="00E052A4">
              <w:rPr>
                <w:rFonts w:ascii="Times New Roman" w:hAnsi="Times New Roman"/>
                <w:b/>
                <w:sz w:val="23"/>
                <w:szCs w:val="23"/>
                <w:lang w:val="kk-KZ"/>
              </w:rPr>
              <w:t xml:space="preserve">Қазақстан Республикасы қалаларындағы ауаның ластану деңгейін жалпы бағалау </w:t>
            </w:r>
          </w:p>
        </w:tc>
        <w:tc>
          <w:tcPr>
            <w:tcW w:w="992" w:type="dxa"/>
            <w:shd w:val="clear" w:color="auto" w:fill="auto"/>
            <w:vAlign w:val="center"/>
          </w:tcPr>
          <w:p w:rsidR="00A822B4" w:rsidRPr="00E052A4" w:rsidRDefault="00A822B4" w:rsidP="007D315E">
            <w:pPr>
              <w:jc w:val="center"/>
              <w:rPr>
                <w:rFonts w:ascii="Times New Roman" w:hAnsi="Times New Roman"/>
                <w:sz w:val="23"/>
                <w:szCs w:val="23"/>
                <w:lang w:val="kk-KZ"/>
              </w:rPr>
            </w:pPr>
            <w:r w:rsidRPr="00E052A4">
              <w:rPr>
                <w:rFonts w:ascii="Times New Roman" w:hAnsi="Times New Roman"/>
                <w:sz w:val="23"/>
                <w:szCs w:val="23"/>
                <w:lang w:val="kk-KZ"/>
              </w:rPr>
              <w:t>7</w:t>
            </w:r>
          </w:p>
        </w:tc>
      </w:tr>
      <w:tr w:rsidR="00A822B4" w:rsidRPr="00E052A4" w:rsidTr="00C55F01">
        <w:tc>
          <w:tcPr>
            <w:tcW w:w="817" w:type="dxa"/>
            <w:tcBorders>
              <w:top w:val="single" w:sz="4" w:space="0" w:color="auto"/>
              <w:left w:val="single" w:sz="4" w:space="0" w:color="auto"/>
              <w:bottom w:val="nil"/>
              <w:right w:val="single" w:sz="4" w:space="0" w:color="auto"/>
            </w:tcBorders>
          </w:tcPr>
          <w:p w:rsidR="00A822B4" w:rsidRPr="00E052A4" w:rsidRDefault="00A822B4" w:rsidP="007D315E">
            <w:pPr>
              <w:jc w:val="both"/>
              <w:rPr>
                <w:rFonts w:ascii="Times New Roman" w:hAnsi="Times New Roman"/>
                <w:b/>
                <w:sz w:val="23"/>
                <w:szCs w:val="23"/>
              </w:rPr>
            </w:pPr>
          </w:p>
        </w:tc>
        <w:tc>
          <w:tcPr>
            <w:tcW w:w="8222" w:type="dxa"/>
            <w:tcBorders>
              <w:left w:val="single" w:sz="4" w:space="0" w:color="auto"/>
            </w:tcBorders>
            <w:vAlign w:val="center"/>
          </w:tcPr>
          <w:p w:rsidR="00A822B4" w:rsidRPr="00E052A4" w:rsidRDefault="00A822B4" w:rsidP="007D315E">
            <w:pPr>
              <w:jc w:val="both"/>
              <w:rPr>
                <w:rFonts w:ascii="Times New Roman" w:hAnsi="Times New Roman"/>
                <w:b/>
                <w:sz w:val="23"/>
                <w:szCs w:val="23"/>
                <w:lang w:val="kk-KZ"/>
              </w:rPr>
            </w:pPr>
            <w:r w:rsidRPr="00E052A4">
              <w:rPr>
                <w:rFonts w:ascii="Times New Roman" w:hAnsi="Times New Roman"/>
                <w:b/>
                <w:sz w:val="23"/>
                <w:szCs w:val="23"/>
                <w:lang w:val="kk-KZ"/>
              </w:rPr>
              <w:t>Қазақстан Республикасы атмосфералық ауаның жоғары және экстремальді жоғары ластану жағдайлары</w:t>
            </w:r>
          </w:p>
        </w:tc>
        <w:tc>
          <w:tcPr>
            <w:tcW w:w="992" w:type="dxa"/>
            <w:shd w:val="clear" w:color="auto" w:fill="auto"/>
            <w:vAlign w:val="center"/>
          </w:tcPr>
          <w:p w:rsidR="00A822B4" w:rsidRPr="00E052A4" w:rsidRDefault="00A822B4" w:rsidP="007D315E">
            <w:pPr>
              <w:jc w:val="center"/>
              <w:rPr>
                <w:rFonts w:ascii="Times New Roman" w:hAnsi="Times New Roman"/>
                <w:sz w:val="23"/>
                <w:szCs w:val="23"/>
                <w:lang w:val="kk-KZ"/>
              </w:rPr>
            </w:pPr>
            <w:r w:rsidRPr="00E052A4">
              <w:rPr>
                <w:rFonts w:ascii="Times New Roman" w:hAnsi="Times New Roman"/>
                <w:sz w:val="23"/>
                <w:szCs w:val="23"/>
                <w:lang w:val="kk-KZ"/>
              </w:rPr>
              <w:t>26</w:t>
            </w:r>
          </w:p>
        </w:tc>
      </w:tr>
      <w:tr w:rsidR="00AA654B" w:rsidRPr="00E052A4" w:rsidTr="00C55F01">
        <w:tc>
          <w:tcPr>
            <w:tcW w:w="817" w:type="dxa"/>
            <w:tcBorders>
              <w:top w:val="single" w:sz="4" w:space="0" w:color="auto"/>
              <w:bottom w:val="single" w:sz="4" w:space="0" w:color="auto"/>
            </w:tcBorders>
          </w:tcPr>
          <w:p w:rsidR="00AA654B" w:rsidRPr="00E052A4" w:rsidRDefault="00AA654B" w:rsidP="007D315E">
            <w:pPr>
              <w:jc w:val="both"/>
              <w:rPr>
                <w:rFonts w:ascii="Times New Roman" w:hAnsi="Times New Roman"/>
                <w:b/>
                <w:sz w:val="23"/>
                <w:szCs w:val="23"/>
              </w:rPr>
            </w:pPr>
          </w:p>
        </w:tc>
        <w:tc>
          <w:tcPr>
            <w:tcW w:w="8222" w:type="dxa"/>
            <w:vAlign w:val="center"/>
          </w:tcPr>
          <w:p w:rsidR="00AA654B" w:rsidRPr="00E052A4" w:rsidRDefault="00AA654B" w:rsidP="007D315E">
            <w:pPr>
              <w:jc w:val="both"/>
              <w:rPr>
                <w:rFonts w:ascii="Times New Roman" w:hAnsi="Times New Roman"/>
                <w:b/>
                <w:caps/>
                <w:sz w:val="23"/>
                <w:szCs w:val="23"/>
                <w:lang w:val="ru-RU"/>
              </w:rPr>
            </w:pPr>
            <w:r w:rsidRPr="00E052A4">
              <w:rPr>
                <w:rFonts w:ascii="Times New Roman" w:hAnsi="Times New Roman"/>
                <w:b/>
                <w:lang w:val="kk-KZ"/>
              </w:rPr>
              <w:t>Қ</w:t>
            </w:r>
            <w:r w:rsidRPr="00E052A4">
              <w:rPr>
                <w:rFonts w:ascii="Times New Roman" w:hAnsi="Times New Roman"/>
                <w:b/>
                <w:lang w:val="ru-RU"/>
              </w:rPr>
              <w:t>аза</w:t>
            </w:r>
            <w:r w:rsidRPr="00E052A4">
              <w:rPr>
                <w:rFonts w:ascii="Times New Roman" w:hAnsi="Times New Roman"/>
                <w:b/>
                <w:lang w:val="kk-KZ"/>
              </w:rPr>
              <w:t>қ</w:t>
            </w:r>
            <w:r w:rsidRPr="00E052A4">
              <w:rPr>
                <w:rFonts w:ascii="Times New Roman" w:hAnsi="Times New Roman"/>
                <w:b/>
                <w:lang w:val="ru-RU"/>
              </w:rPr>
              <w:t>стан Республик</w:t>
            </w:r>
            <w:r w:rsidR="00A822B4" w:rsidRPr="00E052A4">
              <w:rPr>
                <w:rFonts w:ascii="Times New Roman" w:hAnsi="Times New Roman"/>
                <w:b/>
                <w:lang w:val="kk-KZ"/>
              </w:rPr>
              <w:t>асы</w:t>
            </w:r>
            <w:r w:rsidRPr="00E052A4">
              <w:rPr>
                <w:rFonts w:ascii="Times New Roman" w:hAnsi="Times New Roman"/>
                <w:b/>
                <w:lang w:val="kk-KZ"/>
              </w:rPr>
              <w:t xml:space="preserve"> жер үсті су</w:t>
            </w:r>
            <w:r w:rsidR="00A822B4" w:rsidRPr="00E052A4">
              <w:rPr>
                <w:rFonts w:ascii="Times New Roman" w:hAnsi="Times New Roman"/>
                <w:b/>
                <w:lang w:val="kk-KZ"/>
              </w:rPr>
              <w:t xml:space="preserve"> </w:t>
            </w:r>
            <w:r w:rsidRPr="00E052A4">
              <w:rPr>
                <w:rFonts w:ascii="Times New Roman" w:hAnsi="Times New Roman"/>
                <w:b/>
                <w:lang w:val="kk-KZ"/>
              </w:rPr>
              <w:t>сапасы</w:t>
            </w:r>
          </w:p>
        </w:tc>
        <w:tc>
          <w:tcPr>
            <w:tcW w:w="992" w:type="dxa"/>
            <w:shd w:val="clear" w:color="auto" w:fill="auto"/>
            <w:vAlign w:val="center"/>
          </w:tcPr>
          <w:p w:rsidR="00AA654B" w:rsidRPr="00E052A4" w:rsidRDefault="00D86741" w:rsidP="007D315E">
            <w:pPr>
              <w:jc w:val="center"/>
              <w:rPr>
                <w:rFonts w:ascii="Times New Roman" w:hAnsi="Times New Roman"/>
                <w:sz w:val="23"/>
                <w:szCs w:val="23"/>
                <w:lang w:val="kk-KZ"/>
              </w:rPr>
            </w:pPr>
            <w:r w:rsidRPr="00E052A4">
              <w:rPr>
                <w:rFonts w:ascii="Times New Roman" w:hAnsi="Times New Roman"/>
                <w:sz w:val="23"/>
                <w:szCs w:val="23"/>
                <w:lang w:val="kk-KZ"/>
              </w:rPr>
              <w:t>30</w:t>
            </w:r>
          </w:p>
        </w:tc>
      </w:tr>
      <w:tr w:rsidR="00AA654B" w:rsidRPr="00E052A4" w:rsidTr="00C55F01">
        <w:tc>
          <w:tcPr>
            <w:tcW w:w="817" w:type="dxa"/>
            <w:tcBorders>
              <w:top w:val="single" w:sz="4" w:space="0" w:color="auto"/>
              <w:bottom w:val="single" w:sz="4" w:space="0" w:color="auto"/>
            </w:tcBorders>
          </w:tcPr>
          <w:p w:rsidR="00AA654B" w:rsidRPr="00E052A4" w:rsidRDefault="00AA654B" w:rsidP="007D315E">
            <w:pPr>
              <w:jc w:val="both"/>
              <w:rPr>
                <w:rFonts w:ascii="Times New Roman" w:hAnsi="Times New Roman"/>
                <w:b/>
                <w:sz w:val="23"/>
                <w:szCs w:val="23"/>
                <w:lang w:val="ru-RU"/>
              </w:rPr>
            </w:pPr>
          </w:p>
        </w:tc>
        <w:tc>
          <w:tcPr>
            <w:tcW w:w="8222" w:type="dxa"/>
            <w:vAlign w:val="center"/>
          </w:tcPr>
          <w:p w:rsidR="00AA654B" w:rsidRPr="00E052A4" w:rsidRDefault="00AA654B" w:rsidP="007D315E">
            <w:pPr>
              <w:jc w:val="both"/>
              <w:rPr>
                <w:rFonts w:ascii="Times New Roman" w:hAnsi="Times New Roman"/>
                <w:b/>
                <w:sz w:val="23"/>
                <w:szCs w:val="23"/>
                <w:lang w:val="kk-KZ"/>
              </w:rPr>
            </w:pPr>
            <w:r w:rsidRPr="00E052A4">
              <w:rPr>
                <w:rFonts w:ascii="Times New Roman" w:hAnsi="Times New Roman"/>
                <w:b/>
                <w:sz w:val="23"/>
                <w:szCs w:val="23"/>
                <w:lang w:val="kk-KZ"/>
              </w:rPr>
              <w:t>Қазақстан Республикасы жер үсті суларының</w:t>
            </w:r>
            <w:r w:rsidR="00D86741" w:rsidRPr="00E052A4">
              <w:rPr>
                <w:rFonts w:ascii="Times New Roman" w:hAnsi="Times New Roman"/>
                <w:b/>
                <w:sz w:val="23"/>
                <w:szCs w:val="23"/>
                <w:lang w:val="kk-KZ"/>
              </w:rPr>
              <w:t xml:space="preserve"> </w:t>
            </w:r>
            <w:r w:rsidRPr="00E052A4">
              <w:rPr>
                <w:rFonts w:ascii="Times New Roman" w:hAnsi="Times New Roman"/>
                <w:b/>
                <w:sz w:val="23"/>
                <w:szCs w:val="23"/>
                <w:lang w:val="kk-KZ"/>
              </w:rPr>
              <w:t>жоғары</w:t>
            </w:r>
            <w:r w:rsidR="00D86741" w:rsidRPr="00E052A4">
              <w:rPr>
                <w:rFonts w:ascii="Times New Roman" w:hAnsi="Times New Roman"/>
                <w:b/>
                <w:sz w:val="23"/>
                <w:szCs w:val="23"/>
                <w:lang w:val="kk-KZ"/>
              </w:rPr>
              <w:t xml:space="preserve"> және экстремальды жоғары</w:t>
            </w:r>
            <w:r w:rsidRPr="00E052A4">
              <w:rPr>
                <w:rFonts w:ascii="Times New Roman" w:hAnsi="Times New Roman"/>
                <w:b/>
                <w:sz w:val="23"/>
                <w:szCs w:val="23"/>
                <w:lang w:val="kk-KZ"/>
              </w:rPr>
              <w:t xml:space="preserve"> ластану жағдайлары</w:t>
            </w:r>
          </w:p>
        </w:tc>
        <w:tc>
          <w:tcPr>
            <w:tcW w:w="992" w:type="dxa"/>
            <w:shd w:val="clear" w:color="auto" w:fill="auto"/>
            <w:vAlign w:val="center"/>
          </w:tcPr>
          <w:p w:rsidR="00AA654B" w:rsidRPr="00E052A4" w:rsidRDefault="00D86741" w:rsidP="007D315E">
            <w:pPr>
              <w:jc w:val="center"/>
              <w:rPr>
                <w:rFonts w:ascii="Times New Roman" w:hAnsi="Times New Roman"/>
                <w:sz w:val="23"/>
                <w:szCs w:val="23"/>
                <w:lang w:val="kk-KZ"/>
              </w:rPr>
            </w:pPr>
            <w:r w:rsidRPr="00E052A4">
              <w:rPr>
                <w:rFonts w:ascii="Times New Roman" w:hAnsi="Times New Roman"/>
                <w:sz w:val="23"/>
                <w:szCs w:val="23"/>
                <w:lang w:val="kk-KZ"/>
              </w:rPr>
              <w:t>72</w:t>
            </w:r>
          </w:p>
        </w:tc>
      </w:tr>
      <w:tr w:rsidR="00AA654B" w:rsidRPr="00E052A4" w:rsidTr="00C55F01">
        <w:tc>
          <w:tcPr>
            <w:tcW w:w="817" w:type="dxa"/>
            <w:tcBorders>
              <w:top w:val="single" w:sz="4" w:space="0" w:color="auto"/>
              <w:bottom w:val="single" w:sz="4" w:space="0" w:color="auto"/>
            </w:tcBorders>
          </w:tcPr>
          <w:p w:rsidR="00AA654B" w:rsidRPr="00E052A4" w:rsidRDefault="00AA654B" w:rsidP="007D315E">
            <w:pPr>
              <w:jc w:val="both"/>
              <w:rPr>
                <w:rFonts w:ascii="Times New Roman" w:hAnsi="Times New Roman"/>
                <w:b/>
                <w:sz w:val="23"/>
                <w:szCs w:val="23"/>
                <w:lang w:val="ru-RU"/>
              </w:rPr>
            </w:pPr>
          </w:p>
        </w:tc>
        <w:tc>
          <w:tcPr>
            <w:tcW w:w="8222" w:type="dxa"/>
            <w:vAlign w:val="center"/>
          </w:tcPr>
          <w:p w:rsidR="00AA654B" w:rsidRPr="00E052A4" w:rsidRDefault="00AA654B" w:rsidP="007D315E">
            <w:pPr>
              <w:rPr>
                <w:rFonts w:ascii="Times New Roman" w:hAnsi="Times New Roman"/>
                <w:b/>
                <w:lang w:val="kk-KZ"/>
              </w:rPr>
            </w:pPr>
            <w:r w:rsidRPr="00E052A4">
              <w:rPr>
                <w:rFonts w:ascii="Times New Roman" w:hAnsi="Times New Roman"/>
                <w:b/>
                <w:lang w:val="kk-KZ"/>
              </w:rPr>
              <w:t>Қазақстан Республикасы аумағындағы топырақтың ауыр металдармен ластану жай-күйі</w:t>
            </w:r>
          </w:p>
        </w:tc>
        <w:tc>
          <w:tcPr>
            <w:tcW w:w="992" w:type="dxa"/>
            <w:shd w:val="clear" w:color="auto" w:fill="auto"/>
            <w:vAlign w:val="center"/>
          </w:tcPr>
          <w:p w:rsidR="00AA654B" w:rsidRPr="00E052A4" w:rsidRDefault="00D86741" w:rsidP="007D315E">
            <w:pPr>
              <w:jc w:val="center"/>
              <w:rPr>
                <w:rFonts w:ascii="Times New Roman" w:hAnsi="Times New Roman"/>
                <w:sz w:val="23"/>
                <w:szCs w:val="23"/>
                <w:lang w:val="kk-KZ"/>
              </w:rPr>
            </w:pPr>
            <w:r w:rsidRPr="00E052A4">
              <w:rPr>
                <w:rFonts w:ascii="Times New Roman" w:hAnsi="Times New Roman"/>
                <w:sz w:val="23"/>
                <w:szCs w:val="23"/>
                <w:lang w:val="kk-KZ"/>
              </w:rPr>
              <w:t>78</w:t>
            </w:r>
          </w:p>
        </w:tc>
      </w:tr>
      <w:tr w:rsidR="00AA654B" w:rsidRPr="00E052A4" w:rsidTr="00C55F01">
        <w:tc>
          <w:tcPr>
            <w:tcW w:w="817" w:type="dxa"/>
            <w:tcBorders>
              <w:top w:val="single" w:sz="4" w:space="0" w:color="auto"/>
              <w:bottom w:val="single" w:sz="4" w:space="0" w:color="auto"/>
            </w:tcBorders>
          </w:tcPr>
          <w:p w:rsidR="00AA654B" w:rsidRPr="00E052A4" w:rsidRDefault="00AA654B" w:rsidP="007D315E">
            <w:pPr>
              <w:jc w:val="both"/>
              <w:rPr>
                <w:rFonts w:ascii="Times New Roman" w:hAnsi="Times New Roman"/>
                <w:b/>
                <w:sz w:val="23"/>
                <w:szCs w:val="23"/>
              </w:rPr>
            </w:pPr>
          </w:p>
        </w:tc>
        <w:tc>
          <w:tcPr>
            <w:tcW w:w="8222" w:type="dxa"/>
            <w:vAlign w:val="center"/>
          </w:tcPr>
          <w:p w:rsidR="00AA654B" w:rsidRPr="00E052A4" w:rsidRDefault="00AA654B" w:rsidP="007D315E">
            <w:pPr>
              <w:pStyle w:val="a3"/>
              <w:jc w:val="both"/>
              <w:rPr>
                <w:rFonts w:ascii="Times New Roman" w:hAnsi="Times New Roman"/>
                <w:b w:val="0"/>
                <w:sz w:val="23"/>
                <w:szCs w:val="23"/>
                <w:lang w:val="kk-KZ"/>
              </w:rPr>
            </w:pPr>
            <w:r w:rsidRPr="00E052A4">
              <w:rPr>
                <w:rFonts w:ascii="Times New Roman" w:hAnsi="Times New Roman"/>
                <w:sz w:val="23"/>
                <w:szCs w:val="23"/>
                <w:lang w:val="kk-KZ"/>
              </w:rPr>
              <w:t>Қазақстан Республикасы бойынша атмосфераның жерге жақын қабатының радиациялық гамма-фоны</w:t>
            </w:r>
          </w:p>
        </w:tc>
        <w:tc>
          <w:tcPr>
            <w:tcW w:w="992" w:type="dxa"/>
            <w:shd w:val="clear" w:color="auto" w:fill="auto"/>
            <w:vAlign w:val="center"/>
          </w:tcPr>
          <w:p w:rsidR="00AA654B" w:rsidRPr="00E052A4" w:rsidRDefault="00D86741" w:rsidP="007D315E">
            <w:pPr>
              <w:jc w:val="center"/>
              <w:rPr>
                <w:rFonts w:ascii="Times New Roman" w:hAnsi="Times New Roman"/>
                <w:sz w:val="23"/>
                <w:szCs w:val="23"/>
                <w:lang w:val="kk-KZ"/>
              </w:rPr>
            </w:pPr>
            <w:r w:rsidRPr="00E052A4">
              <w:rPr>
                <w:rFonts w:ascii="Times New Roman" w:hAnsi="Times New Roman"/>
                <w:sz w:val="23"/>
                <w:szCs w:val="23"/>
                <w:lang w:val="kk-KZ"/>
              </w:rPr>
              <w:t>78</w:t>
            </w:r>
          </w:p>
        </w:tc>
      </w:tr>
      <w:tr w:rsidR="00AA654B" w:rsidRPr="00E052A4" w:rsidTr="00C55F01">
        <w:tc>
          <w:tcPr>
            <w:tcW w:w="817" w:type="dxa"/>
            <w:tcBorders>
              <w:top w:val="single" w:sz="4" w:space="0" w:color="auto"/>
              <w:bottom w:val="single" w:sz="4" w:space="0" w:color="auto"/>
            </w:tcBorders>
          </w:tcPr>
          <w:p w:rsidR="00AA654B" w:rsidRPr="00E052A4" w:rsidRDefault="00AA654B" w:rsidP="007D315E">
            <w:pPr>
              <w:jc w:val="both"/>
              <w:rPr>
                <w:rFonts w:ascii="Times New Roman" w:hAnsi="Times New Roman"/>
                <w:b/>
                <w:sz w:val="23"/>
                <w:szCs w:val="23"/>
              </w:rPr>
            </w:pPr>
          </w:p>
        </w:tc>
        <w:tc>
          <w:tcPr>
            <w:tcW w:w="8222" w:type="dxa"/>
            <w:vAlign w:val="center"/>
          </w:tcPr>
          <w:p w:rsidR="00AA654B" w:rsidRPr="00E052A4" w:rsidRDefault="00AA654B" w:rsidP="007D315E">
            <w:pPr>
              <w:pStyle w:val="a3"/>
              <w:jc w:val="both"/>
              <w:rPr>
                <w:rFonts w:ascii="Times New Roman" w:hAnsi="Times New Roman"/>
                <w:b w:val="0"/>
                <w:sz w:val="23"/>
                <w:szCs w:val="23"/>
                <w:lang w:val="kk-KZ"/>
              </w:rPr>
            </w:pPr>
            <w:r w:rsidRPr="00E052A4">
              <w:rPr>
                <w:rFonts w:ascii="Times New Roman" w:hAnsi="Times New Roman"/>
                <w:sz w:val="23"/>
                <w:szCs w:val="23"/>
                <w:lang w:val="kk-KZ"/>
              </w:rPr>
              <w:t>Қазақстан Республикасы бойынша атмосфераның жерге жақын қабатында радиоактивтердің түсу тығыздығы</w:t>
            </w:r>
          </w:p>
        </w:tc>
        <w:tc>
          <w:tcPr>
            <w:tcW w:w="992" w:type="dxa"/>
            <w:shd w:val="clear" w:color="auto" w:fill="auto"/>
            <w:vAlign w:val="center"/>
          </w:tcPr>
          <w:p w:rsidR="00AA654B" w:rsidRPr="00E052A4" w:rsidRDefault="00D86741" w:rsidP="007D315E">
            <w:pPr>
              <w:jc w:val="center"/>
              <w:rPr>
                <w:rFonts w:ascii="Times New Roman" w:hAnsi="Times New Roman"/>
                <w:sz w:val="23"/>
                <w:szCs w:val="23"/>
                <w:lang w:val="kk-KZ"/>
              </w:rPr>
            </w:pPr>
            <w:r w:rsidRPr="00E052A4">
              <w:rPr>
                <w:rFonts w:ascii="Times New Roman" w:hAnsi="Times New Roman"/>
                <w:sz w:val="23"/>
                <w:szCs w:val="23"/>
                <w:lang w:val="kk-KZ"/>
              </w:rPr>
              <w:t>78</w:t>
            </w:r>
          </w:p>
        </w:tc>
      </w:tr>
      <w:tr w:rsidR="00AA654B" w:rsidRPr="00E052A4" w:rsidTr="00C55F01">
        <w:tc>
          <w:tcPr>
            <w:tcW w:w="817" w:type="dxa"/>
            <w:tcBorders>
              <w:top w:val="single" w:sz="4" w:space="0" w:color="auto"/>
              <w:bottom w:val="single" w:sz="4" w:space="0" w:color="auto"/>
            </w:tcBorders>
            <w:vAlign w:val="center"/>
          </w:tcPr>
          <w:p w:rsidR="00AA654B" w:rsidRPr="00E052A4" w:rsidRDefault="00AA654B" w:rsidP="007D315E">
            <w:pPr>
              <w:jc w:val="center"/>
              <w:rPr>
                <w:rFonts w:ascii="Times New Roman" w:hAnsi="Times New Roman"/>
                <w:b/>
                <w:sz w:val="23"/>
                <w:szCs w:val="23"/>
              </w:rPr>
            </w:pPr>
            <w:r w:rsidRPr="00E052A4">
              <w:rPr>
                <w:rFonts w:ascii="Times New Roman" w:hAnsi="Times New Roman"/>
                <w:b/>
                <w:sz w:val="23"/>
                <w:szCs w:val="23"/>
              </w:rPr>
              <w:t>1</w:t>
            </w:r>
          </w:p>
        </w:tc>
        <w:tc>
          <w:tcPr>
            <w:tcW w:w="8222" w:type="dxa"/>
            <w:vAlign w:val="center"/>
          </w:tcPr>
          <w:p w:rsidR="00AA654B" w:rsidRPr="00E052A4" w:rsidRDefault="00AA654B" w:rsidP="007D315E">
            <w:pPr>
              <w:jc w:val="both"/>
              <w:rPr>
                <w:rFonts w:ascii="Times New Roman" w:hAnsi="Times New Roman"/>
                <w:b/>
                <w:sz w:val="23"/>
                <w:szCs w:val="23"/>
                <w:lang w:val="kk-KZ"/>
              </w:rPr>
            </w:pPr>
            <w:r w:rsidRPr="00E052A4">
              <w:rPr>
                <w:rFonts w:ascii="Times New Roman" w:hAnsi="Times New Roman"/>
                <w:b/>
                <w:sz w:val="23"/>
                <w:szCs w:val="23"/>
                <w:lang w:val="kk-KZ"/>
              </w:rPr>
              <w:t>Ақмола облысының қоршаған орта жай-күйі</w:t>
            </w:r>
          </w:p>
        </w:tc>
        <w:tc>
          <w:tcPr>
            <w:tcW w:w="992" w:type="dxa"/>
            <w:shd w:val="clear" w:color="auto" w:fill="auto"/>
            <w:vAlign w:val="center"/>
          </w:tcPr>
          <w:p w:rsidR="00AA654B" w:rsidRPr="00E052A4" w:rsidRDefault="00D86741" w:rsidP="007D315E">
            <w:pPr>
              <w:jc w:val="center"/>
              <w:rPr>
                <w:rFonts w:ascii="Times New Roman" w:hAnsi="Times New Roman"/>
                <w:sz w:val="23"/>
                <w:szCs w:val="23"/>
                <w:lang w:val="kk-KZ"/>
              </w:rPr>
            </w:pPr>
            <w:r w:rsidRPr="00E052A4">
              <w:rPr>
                <w:rFonts w:ascii="Times New Roman" w:hAnsi="Times New Roman"/>
                <w:sz w:val="23"/>
                <w:szCs w:val="23"/>
                <w:lang w:val="kk-KZ"/>
              </w:rPr>
              <w:t>81</w:t>
            </w:r>
          </w:p>
        </w:tc>
      </w:tr>
      <w:tr w:rsidR="00AA654B" w:rsidRPr="00E052A4" w:rsidTr="00C55F01">
        <w:tc>
          <w:tcPr>
            <w:tcW w:w="817" w:type="dxa"/>
            <w:tcBorders>
              <w:top w:val="single" w:sz="4" w:space="0" w:color="auto"/>
              <w:left w:val="single" w:sz="4" w:space="0" w:color="auto"/>
              <w:bottom w:val="nil"/>
              <w:right w:val="single" w:sz="4" w:space="0" w:color="auto"/>
            </w:tcBorders>
            <w:vAlign w:val="center"/>
          </w:tcPr>
          <w:p w:rsidR="00AA654B" w:rsidRPr="00E052A4" w:rsidRDefault="00AA654B" w:rsidP="007D315E">
            <w:pPr>
              <w:jc w:val="center"/>
              <w:rPr>
                <w:rFonts w:ascii="Times New Roman" w:hAnsi="Times New Roman"/>
                <w:caps/>
                <w:sz w:val="23"/>
                <w:szCs w:val="23"/>
              </w:rPr>
            </w:pPr>
            <w:r w:rsidRPr="00E052A4">
              <w:rPr>
                <w:rFonts w:ascii="Times New Roman" w:hAnsi="Times New Roman"/>
                <w:sz w:val="23"/>
                <w:szCs w:val="23"/>
              </w:rPr>
              <w:t>1.1</w:t>
            </w:r>
          </w:p>
        </w:tc>
        <w:tc>
          <w:tcPr>
            <w:tcW w:w="8222" w:type="dxa"/>
            <w:tcBorders>
              <w:left w:val="single" w:sz="4" w:space="0" w:color="auto"/>
            </w:tcBorders>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Астана қаласы бойынша атмосфералық ауаның ластану жай-күйі</w:t>
            </w:r>
          </w:p>
        </w:tc>
        <w:tc>
          <w:tcPr>
            <w:tcW w:w="992" w:type="dxa"/>
            <w:shd w:val="clear" w:color="auto" w:fill="auto"/>
            <w:vAlign w:val="center"/>
          </w:tcPr>
          <w:p w:rsidR="00AA654B" w:rsidRPr="00E052A4" w:rsidRDefault="00D86741" w:rsidP="007D315E">
            <w:pPr>
              <w:jc w:val="center"/>
              <w:rPr>
                <w:rFonts w:ascii="Times New Roman" w:hAnsi="Times New Roman"/>
                <w:sz w:val="23"/>
                <w:szCs w:val="23"/>
                <w:lang w:val="kk-KZ"/>
              </w:rPr>
            </w:pPr>
            <w:r w:rsidRPr="00E052A4">
              <w:rPr>
                <w:rFonts w:ascii="Times New Roman" w:hAnsi="Times New Roman"/>
                <w:sz w:val="23"/>
                <w:szCs w:val="23"/>
                <w:lang w:val="kk-KZ"/>
              </w:rPr>
              <w:t>81</w:t>
            </w:r>
          </w:p>
        </w:tc>
      </w:tr>
      <w:tr w:rsidR="00AA654B" w:rsidRPr="00E052A4" w:rsidTr="00C55F01">
        <w:tc>
          <w:tcPr>
            <w:tcW w:w="817" w:type="dxa"/>
            <w:tcBorders>
              <w:top w:val="single" w:sz="4" w:space="0" w:color="auto"/>
              <w:left w:val="single" w:sz="4" w:space="0" w:color="auto"/>
              <w:bottom w:val="nil"/>
              <w:right w:val="single" w:sz="4" w:space="0" w:color="auto"/>
            </w:tcBorders>
            <w:vAlign w:val="center"/>
          </w:tcPr>
          <w:p w:rsidR="00AA654B" w:rsidRPr="00E052A4" w:rsidRDefault="00AA654B" w:rsidP="007D315E">
            <w:pPr>
              <w:jc w:val="center"/>
              <w:rPr>
                <w:rFonts w:ascii="Times New Roman" w:hAnsi="Times New Roman"/>
                <w:sz w:val="23"/>
                <w:szCs w:val="23"/>
              </w:rPr>
            </w:pPr>
            <w:r w:rsidRPr="00E052A4">
              <w:rPr>
                <w:rFonts w:ascii="Times New Roman" w:hAnsi="Times New Roman"/>
                <w:sz w:val="23"/>
                <w:szCs w:val="23"/>
              </w:rPr>
              <w:t>1.2</w:t>
            </w:r>
          </w:p>
        </w:tc>
        <w:tc>
          <w:tcPr>
            <w:tcW w:w="8222" w:type="dxa"/>
            <w:tcBorders>
              <w:left w:val="single" w:sz="4" w:space="0" w:color="auto"/>
            </w:tcBorders>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Астана қаласының эпизодтық бақылау деректері бойынша атмосфералық ауа жай-күйі</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82</w:t>
            </w:r>
          </w:p>
        </w:tc>
      </w:tr>
      <w:tr w:rsidR="00AA654B" w:rsidRPr="00E052A4" w:rsidTr="00C55F01">
        <w:tc>
          <w:tcPr>
            <w:tcW w:w="817" w:type="dxa"/>
            <w:tcBorders>
              <w:top w:val="single" w:sz="4" w:space="0" w:color="auto"/>
              <w:left w:val="single" w:sz="4" w:space="0" w:color="auto"/>
              <w:bottom w:val="nil"/>
              <w:right w:val="single" w:sz="4" w:space="0" w:color="auto"/>
            </w:tcBorders>
            <w:vAlign w:val="center"/>
          </w:tcPr>
          <w:p w:rsidR="00AA654B" w:rsidRPr="00E052A4" w:rsidRDefault="00AA654B" w:rsidP="007D315E">
            <w:pPr>
              <w:jc w:val="center"/>
              <w:rPr>
                <w:rFonts w:ascii="Times New Roman" w:hAnsi="Times New Roman"/>
                <w:sz w:val="23"/>
                <w:szCs w:val="23"/>
              </w:rPr>
            </w:pPr>
            <w:r w:rsidRPr="00E052A4">
              <w:rPr>
                <w:rFonts w:ascii="Times New Roman" w:hAnsi="Times New Roman"/>
                <w:sz w:val="23"/>
                <w:szCs w:val="23"/>
              </w:rPr>
              <w:t>1.3</w:t>
            </w:r>
          </w:p>
        </w:tc>
        <w:tc>
          <w:tcPr>
            <w:tcW w:w="8222" w:type="dxa"/>
            <w:tcBorders>
              <w:left w:val="single" w:sz="4" w:space="0" w:color="auto"/>
            </w:tcBorders>
          </w:tcPr>
          <w:p w:rsidR="00AA654B" w:rsidRPr="00E052A4" w:rsidRDefault="00AA654B" w:rsidP="007D315E">
            <w:r w:rsidRPr="00E052A4">
              <w:rPr>
                <w:rFonts w:ascii="Times New Roman" w:hAnsi="Times New Roman"/>
                <w:sz w:val="23"/>
                <w:szCs w:val="23"/>
                <w:lang w:val="kk-KZ"/>
              </w:rPr>
              <w:t>Көкшетау қаласы бойынша атмосфералық ауаның ластану жай-күйі</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82</w:t>
            </w:r>
          </w:p>
        </w:tc>
      </w:tr>
      <w:tr w:rsidR="00AA654B" w:rsidRPr="00E052A4" w:rsidTr="00C55F01">
        <w:tc>
          <w:tcPr>
            <w:tcW w:w="817" w:type="dxa"/>
            <w:tcBorders>
              <w:top w:val="single" w:sz="4" w:space="0" w:color="auto"/>
              <w:left w:val="single" w:sz="4" w:space="0" w:color="auto"/>
              <w:bottom w:val="nil"/>
              <w:right w:val="single" w:sz="4" w:space="0" w:color="auto"/>
            </w:tcBorders>
            <w:vAlign w:val="center"/>
          </w:tcPr>
          <w:p w:rsidR="00AA654B" w:rsidRPr="00E052A4" w:rsidRDefault="00AA654B" w:rsidP="007D315E">
            <w:pPr>
              <w:jc w:val="center"/>
              <w:rPr>
                <w:rFonts w:ascii="Times New Roman" w:hAnsi="Times New Roman"/>
                <w:sz w:val="23"/>
                <w:szCs w:val="23"/>
                <w:lang w:val="kk-KZ"/>
              </w:rPr>
            </w:pPr>
            <w:r w:rsidRPr="00E052A4">
              <w:rPr>
                <w:rFonts w:ascii="Times New Roman" w:hAnsi="Times New Roman"/>
                <w:sz w:val="23"/>
                <w:szCs w:val="23"/>
                <w:lang w:val="kk-KZ"/>
              </w:rPr>
              <w:t>1.4</w:t>
            </w:r>
          </w:p>
        </w:tc>
        <w:tc>
          <w:tcPr>
            <w:tcW w:w="8222" w:type="dxa"/>
            <w:tcBorders>
              <w:left w:val="single" w:sz="4" w:space="0" w:color="auto"/>
            </w:tcBorders>
          </w:tcPr>
          <w:p w:rsidR="00AA654B" w:rsidRPr="00E052A4" w:rsidRDefault="00AA654B" w:rsidP="007D315E">
            <w:pPr>
              <w:rPr>
                <w:lang w:val="kk-KZ"/>
              </w:rPr>
            </w:pPr>
            <w:r w:rsidRPr="00E052A4">
              <w:rPr>
                <w:rFonts w:ascii="Times New Roman" w:hAnsi="Times New Roman"/>
                <w:sz w:val="23"/>
                <w:szCs w:val="23"/>
                <w:lang w:val="kk-KZ"/>
              </w:rPr>
              <w:t>Степногор қаласы бойынша атмосфералық ауаның ластану жай-күйі</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84</w:t>
            </w:r>
          </w:p>
        </w:tc>
      </w:tr>
      <w:tr w:rsidR="00AA654B" w:rsidRPr="00E052A4" w:rsidTr="00C55F01">
        <w:tc>
          <w:tcPr>
            <w:tcW w:w="817" w:type="dxa"/>
            <w:tcBorders>
              <w:top w:val="single" w:sz="4" w:space="0" w:color="auto"/>
              <w:left w:val="single" w:sz="4" w:space="0" w:color="auto"/>
              <w:bottom w:val="nil"/>
              <w:right w:val="single" w:sz="4" w:space="0" w:color="auto"/>
            </w:tcBorders>
            <w:vAlign w:val="center"/>
          </w:tcPr>
          <w:p w:rsidR="00AA654B" w:rsidRPr="00E052A4" w:rsidRDefault="00AA654B" w:rsidP="007D315E">
            <w:pPr>
              <w:jc w:val="center"/>
              <w:rPr>
                <w:rFonts w:ascii="Times New Roman" w:hAnsi="Times New Roman"/>
                <w:sz w:val="23"/>
                <w:szCs w:val="23"/>
                <w:lang w:val="kk-KZ"/>
              </w:rPr>
            </w:pPr>
            <w:r w:rsidRPr="00E052A4">
              <w:rPr>
                <w:rFonts w:ascii="Times New Roman" w:hAnsi="Times New Roman"/>
                <w:caps/>
                <w:sz w:val="23"/>
                <w:szCs w:val="23"/>
              </w:rPr>
              <w:t>1.5</w:t>
            </w:r>
          </w:p>
        </w:tc>
        <w:tc>
          <w:tcPr>
            <w:tcW w:w="8222" w:type="dxa"/>
            <w:tcBorders>
              <w:left w:val="single" w:sz="4" w:space="0" w:color="auto"/>
            </w:tcBorders>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Ақмола облысының эпизодтық деректер бойынша атмосфералық ауаның жай-күйі</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85</w:t>
            </w:r>
          </w:p>
        </w:tc>
      </w:tr>
      <w:tr w:rsidR="00AA654B" w:rsidRPr="00E052A4" w:rsidTr="00C55F01">
        <w:tc>
          <w:tcPr>
            <w:tcW w:w="817" w:type="dxa"/>
            <w:tcBorders>
              <w:top w:val="single" w:sz="4" w:space="0" w:color="auto"/>
              <w:left w:val="single" w:sz="4" w:space="0" w:color="auto"/>
              <w:bottom w:val="nil"/>
              <w:right w:val="single" w:sz="4" w:space="0" w:color="auto"/>
            </w:tcBorders>
            <w:vAlign w:val="center"/>
          </w:tcPr>
          <w:p w:rsidR="00AA654B" w:rsidRPr="00E052A4" w:rsidRDefault="00AA654B" w:rsidP="007D315E">
            <w:pPr>
              <w:jc w:val="center"/>
              <w:rPr>
                <w:rFonts w:ascii="Times New Roman" w:hAnsi="Times New Roman"/>
                <w:caps/>
                <w:sz w:val="23"/>
                <w:szCs w:val="23"/>
                <w:lang w:val="kk-KZ"/>
              </w:rPr>
            </w:pPr>
            <w:r w:rsidRPr="00E052A4">
              <w:rPr>
                <w:rFonts w:ascii="Times New Roman" w:hAnsi="Times New Roman"/>
                <w:caps/>
                <w:sz w:val="23"/>
                <w:szCs w:val="23"/>
                <w:lang w:val="kk-KZ"/>
              </w:rPr>
              <w:t>1.6</w:t>
            </w:r>
          </w:p>
        </w:tc>
        <w:tc>
          <w:tcPr>
            <w:tcW w:w="8222" w:type="dxa"/>
            <w:tcBorders>
              <w:left w:val="single" w:sz="4" w:space="0" w:color="auto"/>
            </w:tcBorders>
          </w:tcPr>
          <w:p w:rsidR="00AA654B" w:rsidRPr="00E052A4" w:rsidRDefault="00AA654B" w:rsidP="007D315E">
            <w:pPr>
              <w:rPr>
                <w:rFonts w:ascii="Times New Roman" w:hAnsi="Times New Roman"/>
                <w:sz w:val="23"/>
                <w:szCs w:val="23"/>
                <w:lang w:val="kk-KZ"/>
              </w:rPr>
            </w:pPr>
            <w:r w:rsidRPr="00E052A4">
              <w:rPr>
                <w:rStyle w:val="FontStyle203"/>
                <w:b w:val="0"/>
                <w:sz w:val="23"/>
                <w:szCs w:val="23"/>
                <w:lang w:val="kk-KZ"/>
              </w:rPr>
              <w:t>Щуч</w:t>
            </w:r>
            <w:r w:rsidR="007118BC" w:rsidRPr="00E052A4">
              <w:rPr>
                <w:rStyle w:val="FontStyle203"/>
                <w:b w:val="0"/>
                <w:sz w:val="23"/>
                <w:szCs w:val="23"/>
                <w:lang w:val="kk-KZ"/>
              </w:rPr>
              <w:t>инск-Бурабай курорттық аймағы</w:t>
            </w:r>
            <w:r w:rsidRPr="00E052A4">
              <w:rPr>
                <w:rStyle w:val="FontStyle203"/>
                <w:b w:val="0"/>
                <w:sz w:val="23"/>
                <w:szCs w:val="23"/>
                <w:lang w:val="kk-KZ"/>
              </w:rPr>
              <w:t xml:space="preserve"> (ЩБКА)</w:t>
            </w:r>
            <w:r w:rsidR="007118BC" w:rsidRPr="00E052A4">
              <w:rPr>
                <w:rStyle w:val="FontStyle203"/>
                <w:b w:val="0"/>
                <w:sz w:val="23"/>
                <w:szCs w:val="23"/>
                <w:lang w:val="kk-KZ"/>
              </w:rPr>
              <w:t xml:space="preserve"> ауданындағы</w:t>
            </w:r>
            <w:r w:rsidR="00411C58" w:rsidRPr="00E052A4">
              <w:rPr>
                <w:rStyle w:val="FontStyle203"/>
                <w:b w:val="0"/>
                <w:sz w:val="23"/>
                <w:szCs w:val="23"/>
                <w:lang w:val="kk-KZ"/>
              </w:rPr>
              <w:t xml:space="preserve"> </w:t>
            </w:r>
            <w:r w:rsidRPr="00E052A4">
              <w:rPr>
                <w:rFonts w:ascii="Times New Roman" w:hAnsi="Times New Roman"/>
                <w:sz w:val="23"/>
                <w:szCs w:val="23"/>
                <w:lang w:val="kk-KZ"/>
              </w:rPr>
              <w:t>атмосфералық ауаның ластану жай-күйі</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85</w:t>
            </w:r>
          </w:p>
        </w:tc>
      </w:tr>
      <w:tr w:rsidR="004A7061" w:rsidRPr="00E052A4" w:rsidTr="00C55F01">
        <w:tc>
          <w:tcPr>
            <w:tcW w:w="817" w:type="dxa"/>
            <w:tcBorders>
              <w:top w:val="single" w:sz="4" w:space="0" w:color="auto"/>
              <w:left w:val="single" w:sz="4" w:space="0" w:color="auto"/>
              <w:bottom w:val="nil"/>
              <w:right w:val="single" w:sz="4" w:space="0" w:color="auto"/>
            </w:tcBorders>
            <w:vAlign w:val="center"/>
          </w:tcPr>
          <w:p w:rsidR="004A7061" w:rsidRPr="00E052A4" w:rsidRDefault="004A7061" w:rsidP="007D315E">
            <w:pPr>
              <w:jc w:val="center"/>
              <w:rPr>
                <w:rFonts w:ascii="Times New Roman" w:hAnsi="Times New Roman"/>
                <w:caps/>
                <w:sz w:val="23"/>
                <w:szCs w:val="23"/>
                <w:lang w:val="kk-KZ"/>
              </w:rPr>
            </w:pPr>
            <w:r w:rsidRPr="00E052A4">
              <w:rPr>
                <w:rFonts w:ascii="Times New Roman" w:hAnsi="Times New Roman"/>
                <w:caps/>
                <w:sz w:val="23"/>
                <w:szCs w:val="23"/>
                <w:lang w:val="kk-KZ"/>
              </w:rPr>
              <w:t>1.7</w:t>
            </w:r>
          </w:p>
        </w:tc>
        <w:tc>
          <w:tcPr>
            <w:tcW w:w="8222" w:type="dxa"/>
            <w:tcBorders>
              <w:left w:val="single" w:sz="4" w:space="0" w:color="auto"/>
            </w:tcBorders>
          </w:tcPr>
          <w:p w:rsidR="004A7061" w:rsidRPr="00E052A4" w:rsidRDefault="004A7061" w:rsidP="007D315E">
            <w:pPr>
              <w:rPr>
                <w:rStyle w:val="FontStyle203"/>
                <w:b w:val="0"/>
                <w:sz w:val="23"/>
                <w:szCs w:val="23"/>
                <w:lang w:val="kk-KZ"/>
              </w:rPr>
            </w:pPr>
            <w:r w:rsidRPr="00E052A4">
              <w:rPr>
                <w:rStyle w:val="FontStyle203"/>
                <w:b w:val="0"/>
                <w:sz w:val="23"/>
                <w:szCs w:val="23"/>
                <w:lang w:val="kk-KZ"/>
              </w:rPr>
              <w:t>Ақмола облысы аумағындағы жер үсті су сапасы</w:t>
            </w:r>
          </w:p>
        </w:tc>
        <w:tc>
          <w:tcPr>
            <w:tcW w:w="992" w:type="dxa"/>
            <w:shd w:val="clear" w:color="auto" w:fill="auto"/>
            <w:vAlign w:val="center"/>
          </w:tcPr>
          <w:p w:rsidR="004A7061"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88</w:t>
            </w:r>
          </w:p>
        </w:tc>
      </w:tr>
      <w:tr w:rsidR="004A7061" w:rsidRPr="00E052A4" w:rsidTr="00C55F01">
        <w:tc>
          <w:tcPr>
            <w:tcW w:w="817" w:type="dxa"/>
            <w:tcBorders>
              <w:top w:val="single" w:sz="4" w:space="0" w:color="auto"/>
              <w:left w:val="single" w:sz="4" w:space="0" w:color="auto"/>
              <w:bottom w:val="nil"/>
              <w:right w:val="single" w:sz="4" w:space="0" w:color="auto"/>
            </w:tcBorders>
            <w:vAlign w:val="center"/>
          </w:tcPr>
          <w:p w:rsidR="004A7061" w:rsidRPr="00E052A4" w:rsidRDefault="004A7061" w:rsidP="007D315E">
            <w:pPr>
              <w:jc w:val="center"/>
              <w:rPr>
                <w:rFonts w:ascii="Times New Roman" w:hAnsi="Times New Roman"/>
                <w:caps/>
                <w:sz w:val="23"/>
                <w:szCs w:val="23"/>
                <w:lang w:val="kk-KZ"/>
              </w:rPr>
            </w:pPr>
            <w:r w:rsidRPr="00E052A4">
              <w:rPr>
                <w:rFonts w:ascii="Times New Roman" w:hAnsi="Times New Roman"/>
                <w:caps/>
                <w:sz w:val="23"/>
                <w:szCs w:val="23"/>
                <w:lang w:val="kk-KZ"/>
              </w:rPr>
              <w:t>1.8</w:t>
            </w:r>
          </w:p>
        </w:tc>
        <w:tc>
          <w:tcPr>
            <w:tcW w:w="8222" w:type="dxa"/>
            <w:tcBorders>
              <w:left w:val="single" w:sz="4" w:space="0" w:color="auto"/>
            </w:tcBorders>
          </w:tcPr>
          <w:p w:rsidR="004A7061" w:rsidRPr="00E052A4" w:rsidRDefault="004A7061" w:rsidP="007D315E">
            <w:pPr>
              <w:rPr>
                <w:rStyle w:val="FontStyle203"/>
                <w:b w:val="0"/>
                <w:sz w:val="23"/>
                <w:szCs w:val="23"/>
                <w:lang w:val="kk-KZ"/>
              </w:rPr>
            </w:pPr>
            <w:r w:rsidRPr="00E052A4">
              <w:rPr>
                <w:rStyle w:val="FontStyle203"/>
                <w:b w:val="0"/>
                <w:sz w:val="23"/>
                <w:szCs w:val="23"/>
                <w:lang w:val="kk-KZ"/>
              </w:rPr>
              <w:t>2016 жылдың күз мезгіліндегі Ақмола облысы бойынша топырақтың ауыр металдармен ластану жай-күйі</w:t>
            </w:r>
          </w:p>
        </w:tc>
        <w:tc>
          <w:tcPr>
            <w:tcW w:w="992" w:type="dxa"/>
            <w:shd w:val="clear" w:color="auto" w:fill="auto"/>
            <w:vAlign w:val="center"/>
          </w:tcPr>
          <w:p w:rsidR="004A7061"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92</w:t>
            </w:r>
          </w:p>
        </w:tc>
      </w:tr>
      <w:tr w:rsidR="00AA654B" w:rsidRPr="00E052A4" w:rsidTr="00C55F01">
        <w:trPr>
          <w:trHeight w:val="213"/>
        </w:trPr>
        <w:tc>
          <w:tcPr>
            <w:tcW w:w="817" w:type="dxa"/>
            <w:vAlign w:val="center"/>
          </w:tcPr>
          <w:p w:rsidR="00AA654B" w:rsidRPr="00E052A4" w:rsidRDefault="004A7061" w:rsidP="007D315E">
            <w:pPr>
              <w:jc w:val="center"/>
              <w:rPr>
                <w:rFonts w:ascii="Times New Roman" w:hAnsi="Times New Roman"/>
                <w:caps/>
                <w:sz w:val="23"/>
                <w:szCs w:val="23"/>
                <w:lang w:val="kk-KZ"/>
              </w:rPr>
            </w:pPr>
            <w:r w:rsidRPr="00E052A4">
              <w:rPr>
                <w:rFonts w:ascii="Times New Roman" w:hAnsi="Times New Roman"/>
                <w:caps/>
                <w:sz w:val="23"/>
                <w:szCs w:val="23"/>
                <w:lang w:val="kk-KZ"/>
              </w:rPr>
              <w:t>1.9</w:t>
            </w:r>
          </w:p>
        </w:tc>
        <w:tc>
          <w:tcPr>
            <w:tcW w:w="8222" w:type="dxa"/>
            <w:vAlign w:val="center"/>
          </w:tcPr>
          <w:p w:rsidR="00AA654B" w:rsidRPr="00E052A4" w:rsidRDefault="00AA654B" w:rsidP="007D315E">
            <w:pPr>
              <w:pStyle w:val="a3"/>
              <w:tabs>
                <w:tab w:val="left" w:pos="0"/>
              </w:tabs>
              <w:jc w:val="both"/>
              <w:rPr>
                <w:rFonts w:ascii="Times New Roman" w:hAnsi="Times New Roman"/>
                <w:b w:val="0"/>
                <w:sz w:val="23"/>
                <w:szCs w:val="23"/>
                <w:lang w:val="kk-KZ"/>
              </w:rPr>
            </w:pPr>
            <w:r w:rsidRPr="00E052A4">
              <w:rPr>
                <w:rFonts w:ascii="Times New Roman" w:hAnsi="Times New Roman"/>
                <w:b w:val="0"/>
                <w:sz w:val="23"/>
                <w:szCs w:val="23"/>
                <w:lang w:val="kk-KZ"/>
              </w:rPr>
              <w:t>Ақмола облысының радиациялық гамма-фоны</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93</w:t>
            </w:r>
          </w:p>
        </w:tc>
      </w:tr>
      <w:tr w:rsidR="00AA654B" w:rsidRPr="00E052A4" w:rsidTr="00C55F01">
        <w:trPr>
          <w:trHeight w:val="249"/>
        </w:trPr>
        <w:tc>
          <w:tcPr>
            <w:tcW w:w="817" w:type="dxa"/>
            <w:vAlign w:val="center"/>
          </w:tcPr>
          <w:p w:rsidR="00AA654B" w:rsidRPr="00E052A4" w:rsidRDefault="004A7061" w:rsidP="007D315E">
            <w:pPr>
              <w:jc w:val="center"/>
              <w:rPr>
                <w:rFonts w:ascii="Times New Roman" w:hAnsi="Times New Roman"/>
                <w:caps/>
                <w:sz w:val="23"/>
                <w:szCs w:val="23"/>
                <w:lang w:val="kk-KZ"/>
              </w:rPr>
            </w:pPr>
            <w:r w:rsidRPr="00E052A4">
              <w:rPr>
                <w:rFonts w:ascii="Times New Roman" w:hAnsi="Times New Roman"/>
                <w:caps/>
                <w:sz w:val="23"/>
                <w:szCs w:val="23"/>
                <w:lang w:val="kk-KZ"/>
              </w:rPr>
              <w:t>1.10</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Атмосфераның жерге жақын қабатында радиоактивтердің түсу тығыздығы</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93</w:t>
            </w:r>
          </w:p>
        </w:tc>
      </w:tr>
      <w:tr w:rsidR="00AA654B" w:rsidRPr="00E052A4" w:rsidTr="00C55F01">
        <w:trPr>
          <w:trHeight w:val="320"/>
        </w:trPr>
        <w:tc>
          <w:tcPr>
            <w:tcW w:w="817" w:type="dxa"/>
            <w:vAlign w:val="center"/>
          </w:tcPr>
          <w:p w:rsidR="00AA654B" w:rsidRPr="00E052A4" w:rsidRDefault="00AA654B" w:rsidP="007D315E">
            <w:pPr>
              <w:jc w:val="center"/>
              <w:rPr>
                <w:rFonts w:ascii="Times New Roman" w:hAnsi="Times New Roman"/>
                <w:b/>
                <w:sz w:val="23"/>
                <w:szCs w:val="23"/>
              </w:rPr>
            </w:pPr>
            <w:r w:rsidRPr="00E052A4">
              <w:rPr>
                <w:rFonts w:ascii="Times New Roman" w:hAnsi="Times New Roman"/>
                <w:b/>
                <w:sz w:val="23"/>
                <w:szCs w:val="23"/>
              </w:rPr>
              <w:t>2</w:t>
            </w:r>
          </w:p>
        </w:tc>
        <w:tc>
          <w:tcPr>
            <w:tcW w:w="8222" w:type="dxa"/>
            <w:vAlign w:val="center"/>
          </w:tcPr>
          <w:p w:rsidR="00AA654B" w:rsidRPr="00E052A4" w:rsidRDefault="00AA654B" w:rsidP="007D315E">
            <w:pPr>
              <w:jc w:val="both"/>
              <w:rPr>
                <w:rFonts w:ascii="Times New Roman" w:hAnsi="Times New Roman"/>
                <w:b/>
                <w:sz w:val="23"/>
                <w:szCs w:val="23"/>
                <w:lang w:val="kk-KZ"/>
              </w:rPr>
            </w:pPr>
            <w:r w:rsidRPr="00E052A4">
              <w:rPr>
                <w:rFonts w:ascii="Times New Roman" w:hAnsi="Times New Roman"/>
                <w:b/>
                <w:sz w:val="23"/>
                <w:szCs w:val="23"/>
                <w:lang w:val="kk-KZ"/>
              </w:rPr>
              <w:t>Ақтөбе облысының қоршаған орта жай-күйі</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94</w:t>
            </w:r>
          </w:p>
        </w:tc>
      </w:tr>
      <w:tr w:rsidR="00AA654B" w:rsidRPr="00E052A4" w:rsidTr="00C55F01">
        <w:tc>
          <w:tcPr>
            <w:tcW w:w="817" w:type="dxa"/>
            <w:shd w:val="clear" w:color="auto" w:fill="auto"/>
            <w:vAlign w:val="center"/>
          </w:tcPr>
          <w:p w:rsidR="00AA654B" w:rsidRPr="00E052A4" w:rsidRDefault="004A7061" w:rsidP="007D315E">
            <w:pPr>
              <w:jc w:val="center"/>
              <w:rPr>
                <w:rFonts w:ascii="Times New Roman" w:hAnsi="Times New Roman"/>
                <w:caps/>
                <w:sz w:val="23"/>
                <w:szCs w:val="23"/>
                <w:lang w:val="kk-KZ"/>
              </w:rPr>
            </w:pPr>
            <w:r w:rsidRPr="00E052A4">
              <w:rPr>
                <w:rFonts w:ascii="Times New Roman" w:hAnsi="Times New Roman"/>
                <w:caps/>
                <w:sz w:val="23"/>
                <w:szCs w:val="23"/>
                <w:lang w:val="kk-KZ"/>
              </w:rPr>
              <w:t>2.1</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Ақтөбе қаласы бойынша атмосфералық ауаның ластану жай-күйі</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94</w:t>
            </w:r>
          </w:p>
        </w:tc>
      </w:tr>
      <w:tr w:rsidR="00AA654B" w:rsidRPr="00E052A4" w:rsidTr="00C55F01">
        <w:tc>
          <w:tcPr>
            <w:tcW w:w="817" w:type="dxa"/>
            <w:shd w:val="clear" w:color="auto" w:fill="auto"/>
            <w:vAlign w:val="center"/>
          </w:tcPr>
          <w:p w:rsidR="00AA654B" w:rsidRPr="00E052A4" w:rsidRDefault="004A7061" w:rsidP="007D315E">
            <w:pPr>
              <w:jc w:val="center"/>
              <w:rPr>
                <w:rFonts w:ascii="Times New Roman" w:hAnsi="Times New Roman"/>
                <w:caps/>
                <w:sz w:val="23"/>
                <w:szCs w:val="23"/>
                <w:lang w:val="kk-KZ"/>
              </w:rPr>
            </w:pPr>
            <w:r w:rsidRPr="00E052A4">
              <w:rPr>
                <w:rFonts w:ascii="Times New Roman" w:hAnsi="Times New Roman"/>
                <w:caps/>
                <w:sz w:val="23"/>
                <w:szCs w:val="23"/>
                <w:lang w:val="kk-KZ"/>
              </w:rPr>
              <w:t>2.2</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Қандыағаш қаласының  эпизодтық деректері бойынша атмосфералық ауаның жай-күйі</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96</w:t>
            </w:r>
          </w:p>
        </w:tc>
      </w:tr>
      <w:tr w:rsidR="00AA654B" w:rsidRPr="00E052A4" w:rsidTr="00C55F01">
        <w:tc>
          <w:tcPr>
            <w:tcW w:w="817" w:type="dxa"/>
            <w:shd w:val="clear" w:color="auto" w:fill="auto"/>
            <w:vAlign w:val="center"/>
          </w:tcPr>
          <w:p w:rsidR="00AA654B" w:rsidRPr="00E052A4" w:rsidRDefault="004A7061" w:rsidP="007D315E">
            <w:pPr>
              <w:jc w:val="center"/>
              <w:rPr>
                <w:rFonts w:ascii="Times New Roman" w:hAnsi="Times New Roman"/>
                <w:caps/>
                <w:sz w:val="23"/>
                <w:szCs w:val="23"/>
                <w:lang w:val="kk-KZ"/>
              </w:rPr>
            </w:pPr>
            <w:r w:rsidRPr="00E052A4">
              <w:rPr>
                <w:rFonts w:ascii="Times New Roman" w:hAnsi="Times New Roman"/>
                <w:caps/>
                <w:sz w:val="23"/>
                <w:szCs w:val="23"/>
                <w:lang w:val="kk-KZ"/>
              </w:rPr>
              <w:t>2.3</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lang w:val="kk-KZ"/>
              </w:rPr>
              <w:t>Ақтөбе облысы аумағындағы жер үсті су</w:t>
            </w:r>
            <w:r w:rsidR="00411C58" w:rsidRPr="00E052A4">
              <w:rPr>
                <w:rFonts w:ascii="Times New Roman" w:hAnsi="Times New Roman"/>
                <w:lang w:val="kk-KZ"/>
              </w:rPr>
              <w:t>ларының</w:t>
            </w:r>
            <w:r w:rsidRPr="00E052A4">
              <w:rPr>
                <w:rFonts w:ascii="Times New Roman" w:hAnsi="Times New Roman"/>
                <w:lang w:val="kk-KZ"/>
              </w:rPr>
              <w:t xml:space="preserve"> сапасы</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97</w:t>
            </w:r>
          </w:p>
        </w:tc>
      </w:tr>
      <w:tr w:rsidR="00CA4980" w:rsidRPr="00E052A4" w:rsidTr="00C55F01">
        <w:tc>
          <w:tcPr>
            <w:tcW w:w="817" w:type="dxa"/>
            <w:shd w:val="clear" w:color="auto" w:fill="auto"/>
            <w:vAlign w:val="center"/>
          </w:tcPr>
          <w:p w:rsidR="00CA4980" w:rsidRPr="00E052A4" w:rsidRDefault="00CA4980" w:rsidP="007D315E">
            <w:pPr>
              <w:jc w:val="center"/>
              <w:rPr>
                <w:rFonts w:ascii="Times New Roman" w:hAnsi="Times New Roman"/>
                <w:caps/>
                <w:sz w:val="23"/>
                <w:szCs w:val="23"/>
                <w:lang w:val="kk-KZ"/>
              </w:rPr>
            </w:pPr>
            <w:r w:rsidRPr="00E052A4">
              <w:rPr>
                <w:rFonts w:ascii="Times New Roman" w:hAnsi="Times New Roman"/>
                <w:caps/>
                <w:sz w:val="23"/>
                <w:szCs w:val="23"/>
                <w:lang w:val="kk-KZ"/>
              </w:rPr>
              <w:t>2.4</w:t>
            </w:r>
          </w:p>
        </w:tc>
        <w:tc>
          <w:tcPr>
            <w:tcW w:w="8222" w:type="dxa"/>
            <w:vAlign w:val="center"/>
          </w:tcPr>
          <w:p w:rsidR="00CA4980" w:rsidRPr="00E052A4" w:rsidRDefault="00CA4980" w:rsidP="007D315E">
            <w:pPr>
              <w:jc w:val="both"/>
              <w:rPr>
                <w:rFonts w:ascii="Times New Roman" w:hAnsi="Times New Roman"/>
                <w:lang w:val="kk-KZ"/>
              </w:rPr>
            </w:pPr>
            <w:r w:rsidRPr="00E052A4">
              <w:rPr>
                <w:rFonts w:ascii="Times New Roman" w:hAnsi="Times New Roman"/>
                <w:lang w:val="kk-KZ"/>
              </w:rPr>
              <w:t>2016 жылдың күз мезгіліндегі Ақтөбе облысы бойынша топырақтың ауыр металдармен ластану жай-күйі</w:t>
            </w:r>
          </w:p>
        </w:tc>
        <w:tc>
          <w:tcPr>
            <w:tcW w:w="992" w:type="dxa"/>
            <w:shd w:val="clear" w:color="auto" w:fill="auto"/>
            <w:vAlign w:val="center"/>
          </w:tcPr>
          <w:p w:rsidR="00CA4980"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100</w:t>
            </w:r>
          </w:p>
        </w:tc>
      </w:tr>
      <w:tr w:rsidR="00AA654B" w:rsidRPr="00E052A4" w:rsidTr="00C55F01">
        <w:tc>
          <w:tcPr>
            <w:tcW w:w="817" w:type="dxa"/>
            <w:shd w:val="clear" w:color="auto" w:fill="auto"/>
            <w:vAlign w:val="center"/>
          </w:tcPr>
          <w:p w:rsidR="00AA654B" w:rsidRPr="00E052A4" w:rsidRDefault="00CA4980" w:rsidP="007D315E">
            <w:pPr>
              <w:jc w:val="center"/>
              <w:rPr>
                <w:rFonts w:ascii="Times New Roman" w:hAnsi="Times New Roman"/>
                <w:sz w:val="23"/>
                <w:szCs w:val="23"/>
                <w:lang w:val="kk-KZ"/>
              </w:rPr>
            </w:pPr>
            <w:r w:rsidRPr="00E052A4">
              <w:rPr>
                <w:rFonts w:ascii="Times New Roman" w:hAnsi="Times New Roman"/>
                <w:sz w:val="23"/>
                <w:szCs w:val="23"/>
                <w:lang w:val="kk-KZ"/>
              </w:rPr>
              <w:t>2.5</w:t>
            </w:r>
          </w:p>
        </w:tc>
        <w:tc>
          <w:tcPr>
            <w:tcW w:w="8222" w:type="dxa"/>
            <w:vAlign w:val="center"/>
          </w:tcPr>
          <w:p w:rsidR="00AA654B" w:rsidRPr="00E052A4" w:rsidRDefault="00AA654B" w:rsidP="007D315E">
            <w:pPr>
              <w:pStyle w:val="a3"/>
              <w:tabs>
                <w:tab w:val="left" w:pos="0"/>
              </w:tabs>
              <w:jc w:val="both"/>
              <w:rPr>
                <w:rFonts w:ascii="Times New Roman" w:hAnsi="Times New Roman"/>
                <w:b w:val="0"/>
                <w:sz w:val="23"/>
                <w:szCs w:val="23"/>
                <w:lang w:val="kk-KZ"/>
              </w:rPr>
            </w:pPr>
            <w:r w:rsidRPr="00E052A4">
              <w:rPr>
                <w:rFonts w:ascii="Times New Roman" w:hAnsi="Times New Roman"/>
                <w:b w:val="0"/>
                <w:sz w:val="23"/>
                <w:szCs w:val="23"/>
                <w:lang w:val="kk-KZ"/>
              </w:rPr>
              <w:t>Ақтөбе облысының радиациялық гамма-фоны</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100</w:t>
            </w:r>
          </w:p>
        </w:tc>
      </w:tr>
      <w:tr w:rsidR="00AA654B" w:rsidRPr="00E052A4" w:rsidTr="00C55F01">
        <w:tc>
          <w:tcPr>
            <w:tcW w:w="817" w:type="dxa"/>
            <w:shd w:val="clear" w:color="auto" w:fill="auto"/>
            <w:vAlign w:val="center"/>
          </w:tcPr>
          <w:p w:rsidR="00AA654B" w:rsidRPr="00E052A4" w:rsidRDefault="00CA4980" w:rsidP="007D315E">
            <w:pPr>
              <w:jc w:val="center"/>
              <w:rPr>
                <w:rFonts w:ascii="Times New Roman" w:hAnsi="Times New Roman"/>
                <w:caps/>
                <w:sz w:val="23"/>
                <w:szCs w:val="23"/>
                <w:lang w:val="kk-KZ"/>
              </w:rPr>
            </w:pPr>
            <w:r w:rsidRPr="00E052A4">
              <w:rPr>
                <w:rFonts w:ascii="Times New Roman" w:hAnsi="Times New Roman"/>
                <w:caps/>
                <w:sz w:val="23"/>
                <w:szCs w:val="23"/>
                <w:lang w:val="kk-KZ"/>
              </w:rPr>
              <w:t>2.6</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Атмосфераның жерге жақын қабатында радиоактивтердің түсу тығыздығы</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100</w:t>
            </w:r>
          </w:p>
        </w:tc>
      </w:tr>
      <w:tr w:rsidR="00AA654B" w:rsidRPr="00E052A4" w:rsidTr="00C55F01">
        <w:trPr>
          <w:trHeight w:val="183"/>
        </w:trPr>
        <w:tc>
          <w:tcPr>
            <w:tcW w:w="817" w:type="dxa"/>
            <w:vAlign w:val="center"/>
          </w:tcPr>
          <w:p w:rsidR="00AA654B" w:rsidRPr="00E052A4" w:rsidRDefault="00CA4980" w:rsidP="007D315E">
            <w:pPr>
              <w:jc w:val="center"/>
              <w:rPr>
                <w:rFonts w:ascii="Times New Roman" w:hAnsi="Times New Roman"/>
                <w:b/>
                <w:sz w:val="23"/>
                <w:szCs w:val="23"/>
                <w:lang w:val="kk-KZ"/>
              </w:rPr>
            </w:pPr>
            <w:r w:rsidRPr="00E052A4">
              <w:rPr>
                <w:rFonts w:ascii="Times New Roman" w:hAnsi="Times New Roman"/>
                <w:b/>
                <w:sz w:val="23"/>
                <w:szCs w:val="23"/>
                <w:lang w:val="kk-KZ"/>
              </w:rPr>
              <w:t>3</w:t>
            </w:r>
          </w:p>
        </w:tc>
        <w:tc>
          <w:tcPr>
            <w:tcW w:w="8222" w:type="dxa"/>
            <w:vAlign w:val="center"/>
          </w:tcPr>
          <w:p w:rsidR="00AA654B" w:rsidRPr="00E052A4" w:rsidRDefault="00AA654B" w:rsidP="007D315E">
            <w:pPr>
              <w:jc w:val="both"/>
              <w:rPr>
                <w:rFonts w:ascii="Times New Roman" w:hAnsi="Times New Roman"/>
                <w:b/>
                <w:sz w:val="23"/>
                <w:szCs w:val="23"/>
                <w:lang w:val="kk-KZ"/>
              </w:rPr>
            </w:pPr>
            <w:r w:rsidRPr="00E052A4">
              <w:rPr>
                <w:rFonts w:ascii="Times New Roman" w:hAnsi="Times New Roman"/>
                <w:b/>
                <w:sz w:val="23"/>
                <w:szCs w:val="23"/>
                <w:lang w:val="kk-KZ"/>
              </w:rPr>
              <w:t>Алматы облысының қоршаған орта жай-күйі</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101</w:t>
            </w:r>
          </w:p>
        </w:tc>
      </w:tr>
      <w:tr w:rsidR="00AA654B" w:rsidRPr="00E052A4" w:rsidTr="00C55F01">
        <w:tc>
          <w:tcPr>
            <w:tcW w:w="817" w:type="dxa"/>
            <w:vAlign w:val="center"/>
          </w:tcPr>
          <w:p w:rsidR="00AA654B" w:rsidRPr="00E052A4" w:rsidRDefault="00CA4980" w:rsidP="007D315E">
            <w:pPr>
              <w:jc w:val="center"/>
              <w:rPr>
                <w:rFonts w:ascii="Times New Roman" w:hAnsi="Times New Roman"/>
                <w:sz w:val="23"/>
                <w:szCs w:val="23"/>
                <w:lang w:val="kk-KZ"/>
              </w:rPr>
            </w:pPr>
            <w:r w:rsidRPr="00E052A4">
              <w:rPr>
                <w:rFonts w:ascii="Times New Roman" w:hAnsi="Times New Roman"/>
                <w:sz w:val="23"/>
                <w:szCs w:val="23"/>
                <w:lang w:val="kk-KZ"/>
              </w:rPr>
              <w:t>3.1</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Алматы қаласы бойынша атмосфералық ауаның ластану жай-күйі</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101</w:t>
            </w:r>
          </w:p>
        </w:tc>
      </w:tr>
      <w:tr w:rsidR="00AA654B" w:rsidRPr="00E052A4" w:rsidTr="00C55F01">
        <w:tc>
          <w:tcPr>
            <w:tcW w:w="817" w:type="dxa"/>
            <w:vAlign w:val="center"/>
          </w:tcPr>
          <w:p w:rsidR="00AA654B" w:rsidRPr="00E052A4" w:rsidRDefault="00CA4980" w:rsidP="007D315E">
            <w:pPr>
              <w:jc w:val="center"/>
              <w:rPr>
                <w:rFonts w:ascii="Times New Roman" w:hAnsi="Times New Roman"/>
                <w:sz w:val="23"/>
                <w:szCs w:val="23"/>
                <w:lang w:val="kk-KZ"/>
              </w:rPr>
            </w:pPr>
            <w:r w:rsidRPr="00E052A4">
              <w:rPr>
                <w:rFonts w:ascii="Times New Roman" w:hAnsi="Times New Roman"/>
                <w:sz w:val="23"/>
                <w:szCs w:val="23"/>
                <w:lang w:val="kk-KZ"/>
              </w:rPr>
              <w:t>3.2</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Талғар ауданы Талғар қаласының  эпизодтық деректері бойынша атмосфералық ауаның жай-күйі</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104</w:t>
            </w:r>
          </w:p>
        </w:tc>
      </w:tr>
      <w:tr w:rsidR="00AA654B" w:rsidRPr="00E052A4" w:rsidTr="00C55F01">
        <w:tc>
          <w:tcPr>
            <w:tcW w:w="817" w:type="dxa"/>
            <w:vAlign w:val="center"/>
          </w:tcPr>
          <w:p w:rsidR="00AA654B" w:rsidRPr="00E052A4" w:rsidRDefault="00CA4980" w:rsidP="007D315E">
            <w:pPr>
              <w:jc w:val="center"/>
              <w:rPr>
                <w:rFonts w:ascii="Times New Roman" w:hAnsi="Times New Roman"/>
                <w:sz w:val="23"/>
                <w:szCs w:val="23"/>
                <w:lang w:val="kk-KZ"/>
              </w:rPr>
            </w:pPr>
            <w:r w:rsidRPr="00E052A4">
              <w:rPr>
                <w:rFonts w:ascii="Times New Roman" w:hAnsi="Times New Roman"/>
                <w:sz w:val="23"/>
                <w:szCs w:val="23"/>
                <w:lang w:val="kk-KZ"/>
              </w:rPr>
              <w:t>3.3</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Еңбекшіқазақ ауданы Есік қаласының  эпизодтық деректері бойынша атмосфералық ауаның жай-күйі</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104</w:t>
            </w:r>
          </w:p>
        </w:tc>
      </w:tr>
      <w:tr w:rsidR="00AA654B" w:rsidRPr="00E052A4" w:rsidTr="00C55F01">
        <w:tc>
          <w:tcPr>
            <w:tcW w:w="817" w:type="dxa"/>
            <w:vAlign w:val="center"/>
          </w:tcPr>
          <w:p w:rsidR="00AA654B" w:rsidRPr="00E052A4" w:rsidRDefault="00CA4980" w:rsidP="007D315E">
            <w:pPr>
              <w:jc w:val="center"/>
              <w:rPr>
                <w:rFonts w:ascii="Times New Roman" w:hAnsi="Times New Roman"/>
                <w:sz w:val="23"/>
                <w:szCs w:val="23"/>
                <w:lang w:val="kk-KZ"/>
              </w:rPr>
            </w:pPr>
            <w:r w:rsidRPr="00E052A4">
              <w:rPr>
                <w:rFonts w:ascii="Times New Roman" w:hAnsi="Times New Roman"/>
                <w:sz w:val="23"/>
                <w:szCs w:val="23"/>
                <w:lang w:val="kk-KZ"/>
              </w:rPr>
              <w:t>3.4</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Еңбекшіқазақ ауданы Түрген ауылының  эпизодтық деректері бойынша атмосфералық ауаның жай-күйі</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105</w:t>
            </w:r>
          </w:p>
        </w:tc>
      </w:tr>
      <w:tr w:rsidR="00AA654B" w:rsidRPr="00E052A4" w:rsidTr="00C55F01">
        <w:tc>
          <w:tcPr>
            <w:tcW w:w="817" w:type="dxa"/>
            <w:vAlign w:val="center"/>
          </w:tcPr>
          <w:p w:rsidR="00AA654B" w:rsidRPr="00E052A4" w:rsidRDefault="00CA4980" w:rsidP="007D315E">
            <w:pPr>
              <w:jc w:val="center"/>
              <w:rPr>
                <w:rFonts w:ascii="Times New Roman" w:hAnsi="Times New Roman"/>
                <w:sz w:val="23"/>
                <w:szCs w:val="23"/>
                <w:lang w:val="kk-KZ"/>
              </w:rPr>
            </w:pPr>
            <w:r w:rsidRPr="00E052A4">
              <w:rPr>
                <w:rFonts w:ascii="Times New Roman" w:hAnsi="Times New Roman"/>
                <w:sz w:val="23"/>
                <w:szCs w:val="23"/>
                <w:lang w:val="kk-KZ"/>
              </w:rPr>
              <w:t>3.5</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Іле ауданы Өтеген Батыр кентінің эпизодтық деректері бойынша атмосфералық ауаның жай-күйі</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105</w:t>
            </w:r>
          </w:p>
        </w:tc>
      </w:tr>
      <w:tr w:rsidR="00AA654B" w:rsidRPr="00E052A4" w:rsidTr="00C55F01">
        <w:tc>
          <w:tcPr>
            <w:tcW w:w="817" w:type="dxa"/>
            <w:vAlign w:val="center"/>
          </w:tcPr>
          <w:p w:rsidR="00AA654B" w:rsidRPr="00E052A4" w:rsidRDefault="00CA4980" w:rsidP="007D315E">
            <w:pPr>
              <w:jc w:val="center"/>
              <w:rPr>
                <w:rFonts w:ascii="Times New Roman" w:hAnsi="Times New Roman"/>
                <w:sz w:val="23"/>
                <w:szCs w:val="23"/>
                <w:lang w:val="kk-KZ"/>
              </w:rPr>
            </w:pPr>
            <w:r w:rsidRPr="00E052A4">
              <w:rPr>
                <w:rFonts w:ascii="Times New Roman" w:hAnsi="Times New Roman"/>
                <w:sz w:val="23"/>
                <w:szCs w:val="23"/>
                <w:lang w:val="kk-KZ"/>
              </w:rPr>
              <w:t>3.6</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Іле ауданы Боралдай қала үлгісіндегі кенттің  эпизодтық деректері бойынша атмосфералық ауаның жай-күйі</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106</w:t>
            </w:r>
          </w:p>
        </w:tc>
      </w:tr>
      <w:tr w:rsidR="00AA654B" w:rsidRPr="00E052A4" w:rsidTr="00C55F01">
        <w:tc>
          <w:tcPr>
            <w:tcW w:w="817" w:type="dxa"/>
            <w:vAlign w:val="center"/>
          </w:tcPr>
          <w:p w:rsidR="00AA654B" w:rsidRPr="00E052A4" w:rsidRDefault="00CA4980" w:rsidP="007D315E">
            <w:pPr>
              <w:jc w:val="center"/>
              <w:rPr>
                <w:rFonts w:ascii="Times New Roman" w:hAnsi="Times New Roman"/>
                <w:sz w:val="23"/>
                <w:szCs w:val="23"/>
                <w:lang w:val="kk-KZ"/>
              </w:rPr>
            </w:pPr>
            <w:r w:rsidRPr="00E052A4">
              <w:rPr>
                <w:rFonts w:ascii="Times New Roman" w:hAnsi="Times New Roman"/>
                <w:sz w:val="23"/>
                <w:szCs w:val="23"/>
                <w:lang w:val="kk-KZ"/>
              </w:rPr>
              <w:t>3.7</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Талдықорған қаласы бойынша атмосфералық ауаның ластану жай-күй</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106</w:t>
            </w:r>
          </w:p>
        </w:tc>
      </w:tr>
      <w:tr w:rsidR="00AA654B" w:rsidRPr="00E052A4" w:rsidTr="00C55F01">
        <w:tc>
          <w:tcPr>
            <w:tcW w:w="817" w:type="dxa"/>
            <w:vAlign w:val="center"/>
          </w:tcPr>
          <w:p w:rsidR="00AA654B" w:rsidRPr="00E052A4" w:rsidRDefault="006F0BD4" w:rsidP="007D315E">
            <w:pPr>
              <w:jc w:val="center"/>
              <w:rPr>
                <w:rFonts w:ascii="Times New Roman" w:hAnsi="Times New Roman"/>
                <w:sz w:val="23"/>
                <w:szCs w:val="23"/>
                <w:lang w:val="kk-KZ"/>
              </w:rPr>
            </w:pPr>
            <w:r w:rsidRPr="00E052A4">
              <w:rPr>
                <w:rFonts w:ascii="Times New Roman" w:hAnsi="Times New Roman"/>
                <w:sz w:val="23"/>
                <w:szCs w:val="23"/>
                <w:lang w:val="kk-KZ"/>
              </w:rPr>
              <w:lastRenderedPageBreak/>
              <w:t>3.8</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lang w:val="kk-KZ"/>
              </w:rPr>
              <w:t>Алматы облысының аумағындағы жер үсті су сапасы</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108</w:t>
            </w:r>
          </w:p>
        </w:tc>
      </w:tr>
      <w:tr w:rsidR="006F0BD4" w:rsidRPr="00E052A4" w:rsidTr="00C55F01">
        <w:tc>
          <w:tcPr>
            <w:tcW w:w="817" w:type="dxa"/>
            <w:vAlign w:val="center"/>
          </w:tcPr>
          <w:p w:rsidR="006F0BD4" w:rsidRPr="00E052A4" w:rsidRDefault="006F0BD4" w:rsidP="007D315E">
            <w:pPr>
              <w:jc w:val="center"/>
              <w:rPr>
                <w:rFonts w:ascii="Times New Roman" w:hAnsi="Times New Roman"/>
                <w:sz w:val="23"/>
                <w:szCs w:val="23"/>
                <w:lang w:val="kk-KZ"/>
              </w:rPr>
            </w:pPr>
            <w:r w:rsidRPr="00E052A4">
              <w:rPr>
                <w:rFonts w:ascii="Times New Roman" w:hAnsi="Times New Roman"/>
                <w:sz w:val="23"/>
                <w:szCs w:val="23"/>
                <w:lang w:val="kk-KZ"/>
              </w:rPr>
              <w:t>3.9</w:t>
            </w:r>
          </w:p>
        </w:tc>
        <w:tc>
          <w:tcPr>
            <w:tcW w:w="8222" w:type="dxa"/>
            <w:vAlign w:val="center"/>
          </w:tcPr>
          <w:p w:rsidR="006F0BD4" w:rsidRPr="00E052A4" w:rsidRDefault="006F0BD4" w:rsidP="007D315E">
            <w:pPr>
              <w:jc w:val="both"/>
              <w:rPr>
                <w:rFonts w:ascii="Times New Roman" w:hAnsi="Times New Roman"/>
                <w:lang w:val="kk-KZ"/>
              </w:rPr>
            </w:pPr>
            <w:r w:rsidRPr="00E052A4">
              <w:rPr>
                <w:rFonts w:ascii="Times New Roman" w:hAnsi="Times New Roman"/>
                <w:lang w:val="kk-KZ"/>
              </w:rPr>
              <w:t>2016 жылдың күз мезгіліндегі Алматы облысы бойынша топырақтың ауыр металдармен ластану жай-күйі</w:t>
            </w:r>
          </w:p>
        </w:tc>
        <w:tc>
          <w:tcPr>
            <w:tcW w:w="992" w:type="dxa"/>
            <w:shd w:val="clear" w:color="auto" w:fill="auto"/>
            <w:vAlign w:val="center"/>
          </w:tcPr>
          <w:p w:rsidR="006F0BD4"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112</w:t>
            </w:r>
          </w:p>
        </w:tc>
      </w:tr>
      <w:tr w:rsidR="00AA654B" w:rsidRPr="00E052A4" w:rsidTr="00C55F01">
        <w:tc>
          <w:tcPr>
            <w:tcW w:w="817" w:type="dxa"/>
            <w:vAlign w:val="center"/>
          </w:tcPr>
          <w:p w:rsidR="00AA654B" w:rsidRPr="00E052A4" w:rsidRDefault="006F0BD4" w:rsidP="007D315E">
            <w:pPr>
              <w:jc w:val="center"/>
              <w:rPr>
                <w:rFonts w:ascii="Times New Roman" w:hAnsi="Times New Roman"/>
                <w:caps/>
                <w:sz w:val="23"/>
                <w:szCs w:val="23"/>
                <w:lang w:val="kk-KZ"/>
              </w:rPr>
            </w:pPr>
            <w:r w:rsidRPr="00E052A4">
              <w:rPr>
                <w:rFonts w:ascii="Times New Roman" w:hAnsi="Times New Roman"/>
                <w:caps/>
                <w:sz w:val="23"/>
                <w:szCs w:val="23"/>
                <w:lang w:val="kk-KZ"/>
              </w:rPr>
              <w:t>3.10</w:t>
            </w:r>
          </w:p>
        </w:tc>
        <w:tc>
          <w:tcPr>
            <w:tcW w:w="8222" w:type="dxa"/>
            <w:vAlign w:val="center"/>
          </w:tcPr>
          <w:p w:rsidR="00AA654B" w:rsidRPr="00E052A4" w:rsidRDefault="00AA654B" w:rsidP="007D315E">
            <w:pPr>
              <w:pStyle w:val="a3"/>
              <w:tabs>
                <w:tab w:val="left" w:pos="0"/>
              </w:tabs>
              <w:jc w:val="both"/>
              <w:rPr>
                <w:rFonts w:ascii="Times New Roman" w:hAnsi="Times New Roman"/>
                <w:b w:val="0"/>
                <w:sz w:val="23"/>
                <w:szCs w:val="23"/>
                <w:lang w:val="kk-KZ"/>
              </w:rPr>
            </w:pPr>
            <w:r w:rsidRPr="00E052A4">
              <w:rPr>
                <w:rFonts w:ascii="Times New Roman" w:hAnsi="Times New Roman"/>
                <w:b w:val="0"/>
                <w:sz w:val="23"/>
                <w:szCs w:val="23"/>
                <w:lang w:val="kk-KZ"/>
              </w:rPr>
              <w:t>Алматы облысының радиациялық гамма-фоны</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112</w:t>
            </w:r>
          </w:p>
        </w:tc>
      </w:tr>
      <w:tr w:rsidR="00AA654B" w:rsidRPr="00E052A4" w:rsidTr="00C55F01">
        <w:tc>
          <w:tcPr>
            <w:tcW w:w="817" w:type="dxa"/>
            <w:vAlign w:val="center"/>
          </w:tcPr>
          <w:p w:rsidR="00AA654B" w:rsidRPr="00E052A4" w:rsidRDefault="006F0BD4" w:rsidP="007D315E">
            <w:pPr>
              <w:jc w:val="center"/>
              <w:rPr>
                <w:rFonts w:ascii="Times New Roman" w:hAnsi="Times New Roman"/>
                <w:caps/>
                <w:sz w:val="23"/>
                <w:szCs w:val="23"/>
                <w:lang w:val="kk-KZ"/>
              </w:rPr>
            </w:pPr>
            <w:r w:rsidRPr="00E052A4">
              <w:rPr>
                <w:rFonts w:ascii="Times New Roman" w:hAnsi="Times New Roman"/>
                <w:caps/>
                <w:sz w:val="23"/>
                <w:szCs w:val="23"/>
                <w:lang w:val="kk-KZ"/>
              </w:rPr>
              <w:t>3.11</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Атмосфераның жерге жақын қабатында радиоактивтердің түсу тығыздығы</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112</w:t>
            </w:r>
          </w:p>
        </w:tc>
      </w:tr>
      <w:tr w:rsidR="00AA654B" w:rsidRPr="00E052A4" w:rsidTr="00C55F01">
        <w:tc>
          <w:tcPr>
            <w:tcW w:w="817" w:type="dxa"/>
            <w:vAlign w:val="center"/>
          </w:tcPr>
          <w:p w:rsidR="00AA654B" w:rsidRPr="00E052A4" w:rsidRDefault="002579F7" w:rsidP="007D315E">
            <w:pPr>
              <w:jc w:val="center"/>
              <w:rPr>
                <w:rFonts w:ascii="Times New Roman" w:hAnsi="Times New Roman"/>
                <w:b/>
                <w:sz w:val="23"/>
                <w:szCs w:val="23"/>
                <w:lang w:val="kk-KZ"/>
              </w:rPr>
            </w:pPr>
            <w:r w:rsidRPr="00E052A4">
              <w:rPr>
                <w:rFonts w:ascii="Times New Roman" w:hAnsi="Times New Roman"/>
                <w:b/>
                <w:sz w:val="23"/>
                <w:szCs w:val="23"/>
                <w:lang w:val="kk-KZ"/>
              </w:rPr>
              <w:t>4</w:t>
            </w:r>
          </w:p>
        </w:tc>
        <w:tc>
          <w:tcPr>
            <w:tcW w:w="8222" w:type="dxa"/>
            <w:vAlign w:val="center"/>
          </w:tcPr>
          <w:p w:rsidR="00AA654B" w:rsidRPr="00E052A4" w:rsidRDefault="00AA654B" w:rsidP="007D315E">
            <w:pPr>
              <w:jc w:val="both"/>
              <w:rPr>
                <w:rFonts w:ascii="Times New Roman" w:hAnsi="Times New Roman"/>
                <w:b/>
                <w:sz w:val="23"/>
                <w:szCs w:val="23"/>
                <w:lang w:val="kk-KZ"/>
              </w:rPr>
            </w:pPr>
            <w:r w:rsidRPr="00E052A4">
              <w:rPr>
                <w:rFonts w:ascii="Times New Roman" w:hAnsi="Times New Roman"/>
                <w:b/>
                <w:sz w:val="23"/>
                <w:szCs w:val="23"/>
                <w:lang w:val="kk-KZ"/>
              </w:rPr>
              <w:t>Атырау облысының қоршаған орта жай-күйі</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113</w:t>
            </w:r>
          </w:p>
        </w:tc>
      </w:tr>
      <w:tr w:rsidR="00AA654B" w:rsidRPr="00E052A4" w:rsidTr="00C55F01">
        <w:trPr>
          <w:trHeight w:val="224"/>
        </w:trPr>
        <w:tc>
          <w:tcPr>
            <w:tcW w:w="817" w:type="dxa"/>
            <w:vAlign w:val="center"/>
          </w:tcPr>
          <w:p w:rsidR="00AA654B" w:rsidRPr="00E052A4" w:rsidRDefault="002579F7" w:rsidP="007D315E">
            <w:pPr>
              <w:jc w:val="center"/>
              <w:rPr>
                <w:rFonts w:ascii="Times New Roman" w:hAnsi="Times New Roman"/>
                <w:sz w:val="23"/>
                <w:szCs w:val="23"/>
                <w:lang w:val="kk-KZ"/>
              </w:rPr>
            </w:pPr>
            <w:r w:rsidRPr="00E052A4">
              <w:rPr>
                <w:rFonts w:ascii="Times New Roman" w:hAnsi="Times New Roman"/>
                <w:sz w:val="23"/>
                <w:szCs w:val="23"/>
                <w:lang w:val="kk-KZ"/>
              </w:rPr>
              <w:t>4.1</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Атырау қаласы бойынша атмосфералық ауаның ластану жай-күйі</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113</w:t>
            </w:r>
          </w:p>
        </w:tc>
      </w:tr>
      <w:tr w:rsidR="00AA654B" w:rsidRPr="00E052A4" w:rsidTr="00C55F01">
        <w:tc>
          <w:tcPr>
            <w:tcW w:w="817" w:type="dxa"/>
            <w:vAlign w:val="center"/>
          </w:tcPr>
          <w:p w:rsidR="00AA654B" w:rsidRPr="00E052A4" w:rsidRDefault="007F6CA6" w:rsidP="007D315E">
            <w:pPr>
              <w:jc w:val="center"/>
              <w:rPr>
                <w:rFonts w:ascii="Times New Roman" w:hAnsi="Times New Roman"/>
                <w:sz w:val="23"/>
                <w:szCs w:val="23"/>
                <w:lang w:val="kk-KZ"/>
              </w:rPr>
            </w:pPr>
            <w:r w:rsidRPr="00E052A4">
              <w:rPr>
                <w:rFonts w:ascii="Times New Roman" w:hAnsi="Times New Roman"/>
                <w:sz w:val="23"/>
                <w:szCs w:val="23"/>
                <w:lang w:val="kk-KZ"/>
              </w:rPr>
              <w:t>4.2</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Құлсары қаласы бойынша атмосфералық ауаның ластану жай-күйі</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115</w:t>
            </w:r>
          </w:p>
        </w:tc>
      </w:tr>
      <w:tr w:rsidR="00AA654B" w:rsidRPr="00E052A4" w:rsidTr="00C55F01">
        <w:trPr>
          <w:trHeight w:val="231"/>
        </w:trPr>
        <w:tc>
          <w:tcPr>
            <w:tcW w:w="817" w:type="dxa"/>
            <w:vAlign w:val="center"/>
          </w:tcPr>
          <w:p w:rsidR="00AA654B" w:rsidRPr="00E052A4" w:rsidRDefault="007F6CA6" w:rsidP="007D315E">
            <w:pPr>
              <w:jc w:val="center"/>
              <w:rPr>
                <w:rFonts w:ascii="Times New Roman" w:hAnsi="Times New Roman"/>
                <w:sz w:val="23"/>
                <w:szCs w:val="23"/>
                <w:lang w:val="kk-KZ"/>
              </w:rPr>
            </w:pPr>
            <w:r w:rsidRPr="00E052A4">
              <w:rPr>
                <w:rFonts w:ascii="Times New Roman" w:hAnsi="Times New Roman"/>
                <w:sz w:val="23"/>
                <w:szCs w:val="23"/>
                <w:lang w:val="kk-KZ"/>
              </w:rPr>
              <w:t>4.3</w:t>
            </w:r>
          </w:p>
        </w:tc>
        <w:tc>
          <w:tcPr>
            <w:tcW w:w="8222" w:type="dxa"/>
            <w:vAlign w:val="center"/>
          </w:tcPr>
          <w:p w:rsidR="00AA654B" w:rsidRPr="00E052A4" w:rsidRDefault="00AA654B" w:rsidP="007D315E">
            <w:pPr>
              <w:jc w:val="both"/>
              <w:rPr>
                <w:rFonts w:ascii="Times New Roman" w:hAnsi="Times New Roman"/>
                <w:lang w:val="kk-KZ"/>
              </w:rPr>
            </w:pPr>
            <w:r w:rsidRPr="00E052A4">
              <w:rPr>
                <w:rFonts w:ascii="Times New Roman" w:hAnsi="Times New Roman"/>
                <w:lang w:val="kk-KZ"/>
              </w:rPr>
              <w:t>Атырау</w:t>
            </w:r>
            <w:r w:rsidR="000374C4" w:rsidRPr="00E052A4">
              <w:rPr>
                <w:rFonts w:ascii="Times New Roman" w:hAnsi="Times New Roman"/>
                <w:lang w:val="kk-KZ"/>
              </w:rPr>
              <w:t xml:space="preserve"> облысы</w:t>
            </w:r>
            <w:r w:rsidRPr="00E052A4">
              <w:rPr>
                <w:rFonts w:ascii="Times New Roman" w:hAnsi="Times New Roman"/>
                <w:lang w:val="kk-KZ"/>
              </w:rPr>
              <w:t xml:space="preserve"> аумағындағы жер үсті су сапасы</w:t>
            </w:r>
          </w:p>
        </w:tc>
        <w:tc>
          <w:tcPr>
            <w:tcW w:w="992" w:type="dxa"/>
            <w:shd w:val="clear" w:color="auto" w:fill="auto"/>
            <w:vAlign w:val="center"/>
          </w:tcPr>
          <w:p w:rsidR="00AA654B" w:rsidRPr="00E052A4" w:rsidRDefault="00411C58" w:rsidP="007D315E">
            <w:pPr>
              <w:jc w:val="center"/>
              <w:rPr>
                <w:rFonts w:ascii="Times New Roman" w:hAnsi="Times New Roman"/>
                <w:sz w:val="23"/>
                <w:szCs w:val="23"/>
                <w:lang w:val="kk-KZ"/>
              </w:rPr>
            </w:pPr>
            <w:r w:rsidRPr="00E052A4">
              <w:rPr>
                <w:rFonts w:ascii="Times New Roman" w:hAnsi="Times New Roman"/>
                <w:sz w:val="23"/>
                <w:szCs w:val="23"/>
                <w:lang w:val="kk-KZ"/>
              </w:rPr>
              <w:t>116</w:t>
            </w:r>
          </w:p>
        </w:tc>
      </w:tr>
      <w:tr w:rsidR="00AA654B" w:rsidRPr="00E052A4" w:rsidTr="00C55F01">
        <w:tc>
          <w:tcPr>
            <w:tcW w:w="817" w:type="dxa"/>
            <w:vAlign w:val="center"/>
          </w:tcPr>
          <w:p w:rsidR="00AA654B" w:rsidRPr="00E052A4" w:rsidRDefault="000374C4" w:rsidP="007D315E">
            <w:pPr>
              <w:jc w:val="center"/>
              <w:rPr>
                <w:rFonts w:ascii="Times New Roman" w:hAnsi="Times New Roman"/>
                <w:sz w:val="23"/>
                <w:szCs w:val="23"/>
                <w:lang w:val="kk-KZ"/>
              </w:rPr>
            </w:pPr>
            <w:r w:rsidRPr="00E052A4">
              <w:rPr>
                <w:rFonts w:ascii="Times New Roman" w:hAnsi="Times New Roman"/>
                <w:sz w:val="23"/>
                <w:szCs w:val="23"/>
                <w:lang w:val="kk-KZ"/>
              </w:rPr>
              <w:t>4.4</w:t>
            </w:r>
          </w:p>
        </w:tc>
        <w:tc>
          <w:tcPr>
            <w:tcW w:w="8222" w:type="dxa"/>
            <w:vAlign w:val="center"/>
          </w:tcPr>
          <w:p w:rsidR="00AA654B" w:rsidRPr="00E052A4" w:rsidRDefault="00AA654B" w:rsidP="007D315E">
            <w:pPr>
              <w:pStyle w:val="a3"/>
              <w:tabs>
                <w:tab w:val="left" w:pos="0"/>
              </w:tabs>
              <w:jc w:val="both"/>
              <w:rPr>
                <w:rFonts w:ascii="Times New Roman" w:hAnsi="Times New Roman"/>
                <w:b w:val="0"/>
                <w:sz w:val="23"/>
                <w:szCs w:val="23"/>
                <w:lang w:val="kk-KZ"/>
              </w:rPr>
            </w:pPr>
            <w:r w:rsidRPr="00E052A4">
              <w:rPr>
                <w:rFonts w:ascii="Times New Roman" w:hAnsi="Times New Roman"/>
                <w:b w:val="0"/>
                <w:sz w:val="23"/>
                <w:szCs w:val="23"/>
                <w:lang w:val="kk-KZ"/>
              </w:rPr>
              <w:t>Атырау облысы аумағындағы Солтүстік Каспий теңіз суының сапасы</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117</w:t>
            </w:r>
          </w:p>
        </w:tc>
      </w:tr>
      <w:tr w:rsidR="000374C4" w:rsidRPr="00E052A4" w:rsidTr="00C55F01">
        <w:tc>
          <w:tcPr>
            <w:tcW w:w="817" w:type="dxa"/>
            <w:vAlign w:val="center"/>
          </w:tcPr>
          <w:p w:rsidR="000374C4" w:rsidRPr="00E052A4" w:rsidRDefault="007A2FC4" w:rsidP="007D315E">
            <w:pPr>
              <w:jc w:val="center"/>
              <w:rPr>
                <w:rFonts w:ascii="Times New Roman" w:hAnsi="Times New Roman"/>
                <w:sz w:val="23"/>
                <w:szCs w:val="23"/>
                <w:lang w:val="kk-KZ"/>
              </w:rPr>
            </w:pPr>
            <w:r w:rsidRPr="00E052A4">
              <w:rPr>
                <w:rFonts w:ascii="Times New Roman" w:hAnsi="Times New Roman"/>
                <w:sz w:val="23"/>
                <w:szCs w:val="23"/>
                <w:lang w:val="kk-KZ"/>
              </w:rPr>
              <w:t>4.5</w:t>
            </w:r>
          </w:p>
        </w:tc>
        <w:tc>
          <w:tcPr>
            <w:tcW w:w="8222" w:type="dxa"/>
            <w:vAlign w:val="center"/>
          </w:tcPr>
          <w:p w:rsidR="000374C4" w:rsidRPr="00E052A4" w:rsidRDefault="007A2FC4" w:rsidP="007D315E">
            <w:pPr>
              <w:pStyle w:val="a3"/>
              <w:tabs>
                <w:tab w:val="left" w:pos="0"/>
              </w:tabs>
              <w:jc w:val="both"/>
              <w:rPr>
                <w:rFonts w:ascii="Times New Roman" w:hAnsi="Times New Roman"/>
                <w:b w:val="0"/>
                <w:sz w:val="23"/>
                <w:szCs w:val="23"/>
                <w:lang w:val="kk-KZ"/>
              </w:rPr>
            </w:pPr>
            <w:r w:rsidRPr="00E052A4">
              <w:rPr>
                <w:rFonts w:ascii="Times New Roman" w:hAnsi="Times New Roman"/>
                <w:b w:val="0"/>
                <w:sz w:val="23"/>
                <w:szCs w:val="23"/>
                <w:lang w:val="kk-KZ"/>
              </w:rPr>
              <w:t>2016 жылдың күз мезгіліндегі Атырау облысы бойынша топырақтың ауыр металдармен ластану жай-күйі</w:t>
            </w:r>
          </w:p>
        </w:tc>
        <w:tc>
          <w:tcPr>
            <w:tcW w:w="992" w:type="dxa"/>
            <w:shd w:val="clear" w:color="auto" w:fill="auto"/>
            <w:vAlign w:val="center"/>
          </w:tcPr>
          <w:p w:rsidR="000374C4"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117</w:t>
            </w:r>
          </w:p>
        </w:tc>
      </w:tr>
      <w:tr w:rsidR="00AA654B" w:rsidRPr="00E052A4" w:rsidTr="00C55F01">
        <w:tc>
          <w:tcPr>
            <w:tcW w:w="817" w:type="dxa"/>
            <w:vAlign w:val="center"/>
          </w:tcPr>
          <w:p w:rsidR="00AA654B" w:rsidRPr="00E052A4" w:rsidRDefault="007A2FC4" w:rsidP="007D315E">
            <w:pPr>
              <w:jc w:val="center"/>
              <w:rPr>
                <w:rFonts w:ascii="Times New Roman" w:hAnsi="Times New Roman"/>
                <w:sz w:val="23"/>
                <w:szCs w:val="23"/>
                <w:lang w:val="kk-KZ"/>
              </w:rPr>
            </w:pPr>
            <w:r w:rsidRPr="00E052A4">
              <w:rPr>
                <w:rFonts w:ascii="Times New Roman" w:hAnsi="Times New Roman"/>
                <w:sz w:val="23"/>
                <w:szCs w:val="23"/>
                <w:lang w:val="kk-KZ"/>
              </w:rPr>
              <w:t>4.6</w:t>
            </w:r>
          </w:p>
        </w:tc>
        <w:tc>
          <w:tcPr>
            <w:tcW w:w="8222" w:type="dxa"/>
            <w:vAlign w:val="center"/>
          </w:tcPr>
          <w:p w:rsidR="00AA654B" w:rsidRPr="00E052A4" w:rsidRDefault="00AA654B" w:rsidP="007D315E">
            <w:pPr>
              <w:pStyle w:val="a3"/>
              <w:tabs>
                <w:tab w:val="left" w:pos="0"/>
              </w:tabs>
              <w:jc w:val="both"/>
              <w:rPr>
                <w:rFonts w:ascii="Times New Roman" w:hAnsi="Times New Roman"/>
                <w:b w:val="0"/>
                <w:sz w:val="23"/>
                <w:szCs w:val="23"/>
                <w:lang w:val="kk-KZ"/>
              </w:rPr>
            </w:pPr>
            <w:r w:rsidRPr="00E052A4">
              <w:rPr>
                <w:rFonts w:ascii="Times New Roman" w:hAnsi="Times New Roman"/>
                <w:b w:val="0"/>
                <w:sz w:val="23"/>
                <w:szCs w:val="23"/>
                <w:lang w:val="kk-KZ"/>
              </w:rPr>
              <w:t>Атырау облысының радиациялық гамма-фоны</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118</w:t>
            </w:r>
          </w:p>
        </w:tc>
      </w:tr>
      <w:tr w:rsidR="00AA654B" w:rsidRPr="00E052A4" w:rsidTr="00C55F01">
        <w:tc>
          <w:tcPr>
            <w:tcW w:w="817" w:type="dxa"/>
            <w:vAlign w:val="center"/>
          </w:tcPr>
          <w:p w:rsidR="00AA654B" w:rsidRPr="00E052A4" w:rsidRDefault="007A2FC4" w:rsidP="007D315E">
            <w:pPr>
              <w:jc w:val="center"/>
              <w:rPr>
                <w:rFonts w:ascii="Times New Roman" w:hAnsi="Times New Roman"/>
                <w:sz w:val="23"/>
                <w:szCs w:val="23"/>
                <w:lang w:val="kk-KZ"/>
              </w:rPr>
            </w:pPr>
            <w:r w:rsidRPr="00E052A4">
              <w:rPr>
                <w:rFonts w:ascii="Times New Roman" w:hAnsi="Times New Roman"/>
                <w:sz w:val="23"/>
                <w:szCs w:val="23"/>
                <w:lang w:val="kk-KZ"/>
              </w:rPr>
              <w:t>4.7</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Атмосфераның жерге жақын қабатында радиоактивтердің түсу тығыздығы</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118</w:t>
            </w:r>
          </w:p>
        </w:tc>
      </w:tr>
      <w:tr w:rsidR="00AA654B" w:rsidRPr="00E052A4" w:rsidTr="00C55F01">
        <w:tc>
          <w:tcPr>
            <w:tcW w:w="817" w:type="dxa"/>
            <w:vAlign w:val="center"/>
          </w:tcPr>
          <w:p w:rsidR="00AA654B" w:rsidRPr="00E052A4" w:rsidRDefault="007A2FC4" w:rsidP="007D315E">
            <w:pPr>
              <w:jc w:val="center"/>
              <w:rPr>
                <w:rFonts w:ascii="Times New Roman" w:hAnsi="Times New Roman"/>
                <w:b/>
                <w:sz w:val="23"/>
                <w:szCs w:val="23"/>
                <w:lang w:val="kk-KZ"/>
              </w:rPr>
            </w:pPr>
            <w:r w:rsidRPr="00E052A4">
              <w:rPr>
                <w:rFonts w:ascii="Times New Roman" w:hAnsi="Times New Roman"/>
                <w:b/>
                <w:sz w:val="23"/>
                <w:szCs w:val="23"/>
                <w:lang w:val="kk-KZ"/>
              </w:rPr>
              <w:t>5</w:t>
            </w:r>
          </w:p>
        </w:tc>
        <w:tc>
          <w:tcPr>
            <w:tcW w:w="8222" w:type="dxa"/>
            <w:vAlign w:val="center"/>
          </w:tcPr>
          <w:p w:rsidR="00AA654B" w:rsidRPr="00E052A4" w:rsidRDefault="00AA654B" w:rsidP="007D315E">
            <w:pPr>
              <w:jc w:val="both"/>
              <w:rPr>
                <w:rFonts w:ascii="Times New Roman" w:hAnsi="Times New Roman"/>
                <w:b/>
                <w:sz w:val="23"/>
                <w:szCs w:val="23"/>
                <w:lang w:val="kk-KZ"/>
              </w:rPr>
            </w:pPr>
            <w:r w:rsidRPr="00E052A4">
              <w:rPr>
                <w:rFonts w:ascii="Times New Roman" w:hAnsi="Times New Roman"/>
                <w:b/>
                <w:sz w:val="23"/>
                <w:szCs w:val="23"/>
                <w:lang w:val="kk-KZ"/>
              </w:rPr>
              <w:t>Шығыс Қазақстан облысының қоршаған орта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119</w:t>
            </w:r>
          </w:p>
        </w:tc>
      </w:tr>
      <w:tr w:rsidR="00AA654B" w:rsidRPr="00E052A4" w:rsidTr="00C55F01">
        <w:tc>
          <w:tcPr>
            <w:tcW w:w="817" w:type="dxa"/>
            <w:vAlign w:val="center"/>
          </w:tcPr>
          <w:p w:rsidR="00AA654B" w:rsidRPr="00E052A4" w:rsidRDefault="007A2FC4" w:rsidP="007D315E">
            <w:pPr>
              <w:jc w:val="center"/>
              <w:rPr>
                <w:rFonts w:ascii="Times New Roman" w:hAnsi="Times New Roman"/>
                <w:sz w:val="23"/>
                <w:szCs w:val="23"/>
                <w:lang w:val="kk-KZ"/>
              </w:rPr>
            </w:pPr>
            <w:r w:rsidRPr="00E052A4">
              <w:rPr>
                <w:rFonts w:ascii="Times New Roman" w:hAnsi="Times New Roman"/>
                <w:sz w:val="23"/>
                <w:szCs w:val="23"/>
                <w:lang w:val="kk-KZ"/>
              </w:rPr>
              <w:t>5.1</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Өскемен  қаласы бойынша атмосфералық ауаның ластану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119</w:t>
            </w:r>
          </w:p>
        </w:tc>
      </w:tr>
      <w:tr w:rsidR="00AA654B" w:rsidRPr="00E052A4" w:rsidTr="00C55F01">
        <w:tc>
          <w:tcPr>
            <w:tcW w:w="817" w:type="dxa"/>
            <w:vAlign w:val="center"/>
          </w:tcPr>
          <w:p w:rsidR="00AA654B" w:rsidRPr="00E052A4" w:rsidRDefault="007A2FC4" w:rsidP="007D315E">
            <w:pPr>
              <w:jc w:val="center"/>
              <w:rPr>
                <w:rFonts w:ascii="Times New Roman" w:hAnsi="Times New Roman"/>
                <w:sz w:val="23"/>
                <w:szCs w:val="23"/>
                <w:lang w:val="kk-KZ"/>
              </w:rPr>
            </w:pPr>
            <w:r w:rsidRPr="00E052A4">
              <w:rPr>
                <w:rFonts w:ascii="Times New Roman" w:hAnsi="Times New Roman"/>
                <w:sz w:val="23"/>
                <w:szCs w:val="23"/>
                <w:lang w:val="kk-KZ"/>
              </w:rPr>
              <w:t>5.2</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Риддер қаласы бойынша атмосфералық ауаның ластану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120</w:t>
            </w:r>
          </w:p>
        </w:tc>
      </w:tr>
      <w:tr w:rsidR="00AA654B" w:rsidRPr="00E052A4" w:rsidTr="00C55F01">
        <w:tc>
          <w:tcPr>
            <w:tcW w:w="817" w:type="dxa"/>
            <w:vAlign w:val="center"/>
          </w:tcPr>
          <w:p w:rsidR="00AA654B" w:rsidRPr="00E052A4" w:rsidRDefault="007A2FC4" w:rsidP="007D315E">
            <w:pPr>
              <w:jc w:val="center"/>
              <w:rPr>
                <w:rFonts w:ascii="Times New Roman" w:hAnsi="Times New Roman"/>
                <w:sz w:val="23"/>
                <w:szCs w:val="23"/>
                <w:lang w:val="kk-KZ"/>
              </w:rPr>
            </w:pPr>
            <w:r w:rsidRPr="00E052A4">
              <w:rPr>
                <w:rFonts w:ascii="Times New Roman" w:hAnsi="Times New Roman"/>
                <w:sz w:val="23"/>
                <w:szCs w:val="23"/>
                <w:lang w:val="kk-KZ"/>
              </w:rPr>
              <w:t>5.3</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Семей қаласы бойынша атмосфералық ауаның ластану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122</w:t>
            </w:r>
          </w:p>
        </w:tc>
      </w:tr>
      <w:tr w:rsidR="00AA654B" w:rsidRPr="00E052A4" w:rsidTr="00C55F01">
        <w:tc>
          <w:tcPr>
            <w:tcW w:w="817" w:type="dxa"/>
            <w:vAlign w:val="center"/>
          </w:tcPr>
          <w:p w:rsidR="00AA654B" w:rsidRPr="00E052A4" w:rsidRDefault="007A2FC4" w:rsidP="007D315E">
            <w:pPr>
              <w:jc w:val="center"/>
              <w:rPr>
                <w:rFonts w:ascii="Times New Roman" w:hAnsi="Times New Roman"/>
                <w:sz w:val="23"/>
                <w:szCs w:val="23"/>
                <w:lang w:val="kk-KZ"/>
              </w:rPr>
            </w:pPr>
            <w:r w:rsidRPr="00E052A4">
              <w:rPr>
                <w:rFonts w:ascii="Times New Roman" w:hAnsi="Times New Roman"/>
                <w:sz w:val="23"/>
                <w:szCs w:val="23"/>
                <w:lang w:val="kk-KZ"/>
              </w:rPr>
              <w:t>5.4</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Глубокое кенті бойынша атмосфералық ауаның ластану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123</w:t>
            </w:r>
          </w:p>
        </w:tc>
      </w:tr>
      <w:tr w:rsidR="00AA654B" w:rsidRPr="00E052A4" w:rsidTr="00C55F01">
        <w:tc>
          <w:tcPr>
            <w:tcW w:w="817" w:type="dxa"/>
            <w:vAlign w:val="center"/>
          </w:tcPr>
          <w:p w:rsidR="00AA654B" w:rsidRPr="00E052A4" w:rsidRDefault="007A2FC4" w:rsidP="007D315E">
            <w:pPr>
              <w:jc w:val="center"/>
              <w:rPr>
                <w:rFonts w:ascii="Times New Roman" w:hAnsi="Times New Roman"/>
                <w:sz w:val="23"/>
                <w:szCs w:val="23"/>
                <w:lang w:val="kk-KZ"/>
              </w:rPr>
            </w:pPr>
            <w:r w:rsidRPr="00E052A4">
              <w:rPr>
                <w:rFonts w:ascii="Times New Roman" w:hAnsi="Times New Roman"/>
                <w:sz w:val="23"/>
                <w:szCs w:val="23"/>
                <w:lang w:val="kk-KZ"/>
              </w:rPr>
              <w:t>5.5</w:t>
            </w:r>
          </w:p>
        </w:tc>
        <w:tc>
          <w:tcPr>
            <w:tcW w:w="8222" w:type="dxa"/>
          </w:tcPr>
          <w:p w:rsidR="00AA654B" w:rsidRPr="00E052A4" w:rsidRDefault="00AA654B" w:rsidP="007D315E">
            <w:pPr>
              <w:tabs>
                <w:tab w:val="left" w:pos="567"/>
                <w:tab w:val="left" w:pos="1134"/>
              </w:tabs>
              <w:rPr>
                <w:rFonts w:ascii="Times New Roman" w:hAnsi="Times New Roman"/>
                <w:sz w:val="23"/>
                <w:szCs w:val="23"/>
                <w:lang w:val="kk-KZ"/>
              </w:rPr>
            </w:pPr>
            <w:r w:rsidRPr="00E052A4">
              <w:rPr>
                <w:rFonts w:ascii="Times New Roman" w:hAnsi="Times New Roman"/>
                <w:sz w:val="23"/>
                <w:szCs w:val="23"/>
                <w:lang w:val="kk-KZ"/>
              </w:rPr>
              <w:t>Шемонаиха қаласының  эпизодтық деректері бойынша атмосфералық ауаның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125</w:t>
            </w:r>
          </w:p>
        </w:tc>
      </w:tr>
      <w:tr w:rsidR="00AA654B" w:rsidRPr="00E052A4" w:rsidTr="00C55F01">
        <w:tc>
          <w:tcPr>
            <w:tcW w:w="817" w:type="dxa"/>
            <w:vAlign w:val="center"/>
          </w:tcPr>
          <w:p w:rsidR="00AA654B" w:rsidRPr="00E052A4" w:rsidRDefault="007A2FC4" w:rsidP="007D315E">
            <w:pPr>
              <w:jc w:val="center"/>
              <w:rPr>
                <w:rFonts w:ascii="Times New Roman" w:hAnsi="Times New Roman"/>
                <w:sz w:val="23"/>
                <w:szCs w:val="23"/>
                <w:lang w:val="kk-KZ"/>
              </w:rPr>
            </w:pPr>
            <w:r w:rsidRPr="00E052A4">
              <w:rPr>
                <w:rFonts w:ascii="Times New Roman" w:hAnsi="Times New Roman"/>
                <w:sz w:val="23"/>
                <w:szCs w:val="23"/>
                <w:lang w:val="kk-KZ"/>
              </w:rPr>
              <w:t>5.6</w:t>
            </w:r>
          </w:p>
        </w:tc>
        <w:tc>
          <w:tcPr>
            <w:tcW w:w="8222" w:type="dxa"/>
          </w:tcPr>
          <w:p w:rsidR="00AA654B" w:rsidRPr="00E052A4" w:rsidRDefault="00AA654B" w:rsidP="007D315E">
            <w:pPr>
              <w:tabs>
                <w:tab w:val="left" w:pos="567"/>
                <w:tab w:val="left" w:pos="1134"/>
              </w:tabs>
              <w:rPr>
                <w:rFonts w:ascii="Times New Roman" w:hAnsi="Times New Roman"/>
                <w:sz w:val="23"/>
                <w:szCs w:val="23"/>
                <w:lang w:val="kk-KZ"/>
              </w:rPr>
            </w:pPr>
            <w:r w:rsidRPr="00E052A4">
              <w:rPr>
                <w:rFonts w:ascii="Times New Roman" w:hAnsi="Times New Roman"/>
                <w:sz w:val="23"/>
                <w:szCs w:val="23"/>
                <w:lang w:val="kk-KZ"/>
              </w:rPr>
              <w:t xml:space="preserve">Зыряновск </w:t>
            </w:r>
            <w:r w:rsidRPr="00E052A4">
              <w:rPr>
                <w:rFonts w:ascii="Times New Roman" w:hAnsi="Times New Roman" w:cs="Arial"/>
                <w:sz w:val="23"/>
                <w:szCs w:val="23"/>
                <w:lang w:val="kk-KZ"/>
              </w:rPr>
              <w:t>қ</w:t>
            </w:r>
            <w:r w:rsidRPr="00E052A4">
              <w:rPr>
                <w:rFonts w:ascii="Times New Roman" w:hAnsi="Times New Roman" w:cs="Calibri"/>
                <w:sz w:val="23"/>
                <w:szCs w:val="23"/>
                <w:lang w:val="kk-KZ"/>
              </w:rPr>
              <w:t>аласы</w:t>
            </w:r>
            <w:r w:rsidRPr="00E052A4">
              <w:rPr>
                <w:rFonts w:ascii="Times New Roman" w:hAnsi="Times New Roman"/>
                <w:sz w:val="23"/>
                <w:szCs w:val="23"/>
                <w:lang w:val="kk-KZ"/>
              </w:rPr>
              <w:t xml:space="preserve"> бойынша атмосфералық ауаның ластану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125</w:t>
            </w:r>
          </w:p>
        </w:tc>
      </w:tr>
      <w:tr w:rsidR="00AA654B" w:rsidRPr="00E052A4" w:rsidTr="00C55F01">
        <w:tc>
          <w:tcPr>
            <w:tcW w:w="817" w:type="dxa"/>
            <w:vAlign w:val="center"/>
          </w:tcPr>
          <w:p w:rsidR="00AA654B" w:rsidRPr="00E052A4" w:rsidRDefault="007A2FC4" w:rsidP="007D315E">
            <w:pPr>
              <w:jc w:val="center"/>
              <w:rPr>
                <w:rFonts w:ascii="Times New Roman" w:hAnsi="Times New Roman"/>
                <w:sz w:val="23"/>
                <w:szCs w:val="23"/>
                <w:lang w:val="kk-KZ"/>
              </w:rPr>
            </w:pPr>
            <w:r w:rsidRPr="00E052A4">
              <w:rPr>
                <w:rFonts w:ascii="Times New Roman" w:hAnsi="Times New Roman"/>
                <w:sz w:val="23"/>
                <w:szCs w:val="23"/>
                <w:lang w:val="kk-KZ"/>
              </w:rPr>
              <w:t>5.7</w:t>
            </w:r>
          </w:p>
        </w:tc>
        <w:tc>
          <w:tcPr>
            <w:tcW w:w="8222" w:type="dxa"/>
          </w:tcPr>
          <w:p w:rsidR="00AA654B" w:rsidRPr="00E052A4" w:rsidRDefault="00AA654B" w:rsidP="007D315E">
            <w:pPr>
              <w:tabs>
                <w:tab w:val="left" w:pos="567"/>
                <w:tab w:val="left" w:pos="1134"/>
              </w:tabs>
              <w:rPr>
                <w:rFonts w:ascii="Times New Roman" w:hAnsi="Times New Roman"/>
                <w:sz w:val="23"/>
                <w:szCs w:val="23"/>
                <w:lang w:val="kk-KZ"/>
              </w:rPr>
            </w:pPr>
            <w:r w:rsidRPr="00E052A4">
              <w:rPr>
                <w:rFonts w:ascii="Times New Roman" w:hAnsi="Times New Roman"/>
                <w:sz w:val="23"/>
                <w:szCs w:val="23"/>
                <w:lang w:val="kk-KZ"/>
              </w:rPr>
              <w:t>Зыряновск қаласының  эпизодтық деректері бойынша атмосфералық ауаның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126</w:t>
            </w:r>
          </w:p>
        </w:tc>
      </w:tr>
      <w:tr w:rsidR="00AA654B" w:rsidRPr="00E052A4" w:rsidTr="00C55F01">
        <w:tc>
          <w:tcPr>
            <w:tcW w:w="817" w:type="dxa"/>
            <w:vAlign w:val="center"/>
          </w:tcPr>
          <w:p w:rsidR="00AA654B" w:rsidRPr="00E052A4" w:rsidRDefault="004E4CB0" w:rsidP="007D315E">
            <w:pPr>
              <w:jc w:val="center"/>
              <w:rPr>
                <w:rFonts w:ascii="Times New Roman" w:hAnsi="Times New Roman"/>
                <w:caps/>
                <w:sz w:val="23"/>
                <w:szCs w:val="23"/>
                <w:lang w:val="kk-KZ"/>
              </w:rPr>
            </w:pPr>
            <w:r w:rsidRPr="00E052A4">
              <w:rPr>
                <w:rFonts w:ascii="Times New Roman" w:hAnsi="Times New Roman"/>
                <w:caps/>
                <w:sz w:val="23"/>
                <w:szCs w:val="23"/>
                <w:lang w:val="kk-KZ"/>
              </w:rPr>
              <w:t>5.8</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lang w:val="kk-KZ"/>
              </w:rPr>
              <w:t>Шығыс Қазақстан облысы аумағындағы жер үсті су сапасы</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127</w:t>
            </w:r>
          </w:p>
        </w:tc>
      </w:tr>
      <w:tr w:rsidR="004E4CB0" w:rsidRPr="00E052A4" w:rsidTr="00C55F01">
        <w:tc>
          <w:tcPr>
            <w:tcW w:w="817" w:type="dxa"/>
            <w:vAlign w:val="center"/>
          </w:tcPr>
          <w:p w:rsidR="004E4CB0" w:rsidRPr="00E052A4" w:rsidRDefault="004E4CB0" w:rsidP="007D315E">
            <w:pPr>
              <w:jc w:val="center"/>
              <w:rPr>
                <w:rFonts w:ascii="Times New Roman" w:hAnsi="Times New Roman"/>
                <w:caps/>
                <w:sz w:val="23"/>
                <w:szCs w:val="23"/>
                <w:lang w:val="kk-KZ"/>
              </w:rPr>
            </w:pPr>
            <w:r w:rsidRPr="00E052A4">
              <w:rPr>
                <w:rFonts w:ascii="Times New Roman" w:hAnsi="Times New Roman"/>
                <w:caps/>
                <w:sz w:val="23"/>
                <w:szCs w:val="23"/>
                <w:lang w:val="kk-KZ"/>
              </w:rPr>
              <w:t>5.9</w:t>
            </w:r>
          </w:p>
        </w:tc>
        <w:tc>
          <w:tcPr>
            <w:tcW w:w="8222" w:type="dxa"/>
            <w:vAlign w:val="center"/>
          </w:tcPr>
          <w:p w:rsidR="004E4CB0" w:rsidRPr="00E052A4" w:rsidRDefault="004E4CB0" w:rsidP="007D315E">
            <w:pPr>
              <w:jc w:val="both"/>
              <w:rPr>
                <w:rFonts w:ascii="Times New Roman" w:hAnsi="Times New Roman"/>
                <w:lang w:val="kk-KZ"/>
              </w:rPr>
            </w:pPr>
            <w:r w:rsidRPr="00E052A4">
              <w:rPr>
                <w:rFonts w:ascii="Times New Roman" w:hAnsi="Times New Roman"/>
                <w:lang w:val="kk-KZ"/>
              </w:rPr>
              <w:t>Шығыс Қазақстан облысы аумағындағы жер үсті суларының гидробиологиялық көрсеткіштері бойынша сипаттамасы</w:t>
            </w:r>
          </w:p>
        </w:tc>
        <w:tc>
          <w:tcPr>
            <w:tcW w:w="992" w:type="dxa"/>
            <w:shd w:val="clear" w:color="auto" w:fill="auto"/>
            <w:vAlign w:val="center"/>
          </w:tcPr>
          <w:p w:rsidR="004E4CB0"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129</w:t>
            </w:r>
          </w:p>
        </w:tc>
      </w:tr>
      <w:tr w:rsidR="00AA654B" w:rsidRPr="00E052A4" w:rsidTr="00C55F01">
        <w:tc>
          <w:tcPr>
            <w:tcW w:w="817" w:type="dxa"/>
            <w:vAlign w:val="center"/>
          </w:tcPr>
          <w:p w:rsidR="00AA654B" w:rsidRPr="00E052A4" w:rsidRDefault="004E4CB0" w:rsidP="007D315E">
            <w:pPr>
              <w:jc w:val="center"/>
              <w:rPr>
                <w:rFonts w:ascii="Times New Roman" w:hAnsi="Times New Roman"/>
                <w:caps/>
                <w:sz w:val="23"/>
                <w:szCs w:val="23"/>
                <w:lang w:val="kk-KZ"/>
              </w:rPr>
            </w:pPr>
            <w:r w:rsidRPr="00E052A4">
              <w:rPr>
                <w:rFonts w:ascii="Times New Roman" w:hAnsi="Times New Roman"/>
                <w:caps/>
                <w:sz w:val="23"/>
                <w:szCs w:val="23"/>
                <w:lang w:val="kk-KZ"/>
              </w:rPr>
              <w:t>5.10</w:t>
            </w:r>
          </w:p>
        </w:tc>
        <w:tc>
          <w:tcPr>
            <w:tcW w:w="8222" w:type="dxa"/>
            <w:vAlign w:val="center"/>
          </w:tcPr>
          <w:p w:rsidR="00AA654B" w:rsidRPr="00E052A4" w:rsidRDefault="004E4CB0" w:rsidP="007D315E">
            <w:pPr>
              <w:jc w:val="both"/>
              <w:rPr>
                <w:rFonts w:ascii="Times New Roman" w:hAnsi="Times New Roman"/>
                <w:sz w:val="23"/>
                <w:szCs w:val="23"/>
                <w:lang w:val="kk-KZ"/>
              </w:rPr>
            </w:pPr>
            <w:r w:rsidRPr="00E052A4">
              <w:rPr>
                <w:rFonts w:ascii="Times New Roman" w:hAnsi="Times New Roman"/>
                <w:sz w:val="23"/>
                <w:szCs w:val="23"/>
                <w:lang w:val="kk-KZ"/>
              </w:rPr>
              <w:t>2016 жылдың күз мезгіліндегі Шығыс Қазақстан облысы бойынша топырақтың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130</w:t>
            </w:r>
          </w:p>
        </w:tc>
      </w:tr>
      <w:tr w:rsidR="00AA654B" w:rsidRPr="00E052A4" w:rsidTr="00C55F01">
        <w:tc>
          <w:tcPr>
            <w:tcW w:w="817" w:type="dxa"/>
            <w:vAlign w:val="center"/>
          </w:tcPr>
          <w:p w:rsidR="00AA654B" w:rsidRPr="00E052A4" w:rsidRDefault="004E4CB0" w:rsidP="007D315E">
            <w:pPr>
              <w:jc w:val="center"/>
              <w:rPr>
                <w:rFonts w:ascii="Times New Roman" w:hAnsi="Times New Roman"/>
                <w:caps/>
                <w:sz w:val="23"/>
                <w:szCs w:val="23"/>
                <w:lang w:val="kk-KZ"/>
              </w:rPr>
            </w:pPr>
            <w:r w:rsidRPr="00E052A4">
              <w:rPr>
                <w:rFonts w:ascii="Times New Roman" w:hAnsi="Times New Roman"/>
                <w:caps/>
                <w:sz w:val="23"/>
                <w:szCs w:val="23"/>
                <w:lang w:val="kk-KZ"/>
              </w:rPr>
              <w:t>5.11</w:t>
            </w:r>
          </w:p>
        </w:tc>
        <w:tc>
          <w:tcPr>
            <w:tcW w:w="8222" w:type="dxa"/>
            <w:vAlign w:val="center"/>
          </w:tcPr>
          <w:p w:rsidR="00AA654B" w:rsidRPr="00E052A4" w:rsidRDefault="00AA654B" w:rsidP="007D315E">
            <w:pPr>
              <w:pStyle w:val="a3"/>
              <w:tabs>
                <w:tab w:val="left" w:pos="0"/>
              </w:tabs>
              <w:jc w:val="both"/>
              <w:rPr>
                <w:rFonts w:ascii="Times New Roman" w:hAnsi="Times New Roman"/>
                <w:b w:val="0"/>
                <w:sz w:val="23"/>
                <w:szCs w:val="23"/>
                <w:lang w:val="kk-KZ"/>
              </w:rPr>
            </w:pPr>
            <w:r w:rsidRPr="00E052A4">
              <w:rPr>
                <w:rFonts w:ascii="Times New Roman" w:hAnsi="Times New Roman"/>
                <w:b w:val="0"/>
                <w:sz w:val="23"/>
                <w:szCs w:val="23"/>
                <w:lang w:val="kk-KZ"/>
              </w:rPr>
              <w:t>Шығыс Қазақстан облысының радиациялық гамма-фоны</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131</w:t>
            </w:r>
          </w:p>
        </w:tc>
      </w:tr>
      <w:tr w:rsidR="00AA654B" w:rsidRPr="00E052A4" w:rsidTr="00C55F01">
        <w:tc>
          <w:tcPr>
            <w:tcW w:w="817" w:type="dxa"/>
            <w:vAlign w:val="center"/>
          </w:tcPr>
          <w:p w:rsidR="00AA654B" w:rsidRPr="00E052A4" w:rsidRDefault="004E4CB0" w:rsidP="007D315E">
            <w:pPr>
              <w:jc w:val="center"/>
              <w:rPr>
                <w:rFonts w:ascii="Times New Roman" w:hAnsi="Times New Roman"/>
                <w:caps/>
                <w:sz w:val="23"/>
                <w:szCs w:val="23"/>
                <w:lang w:val="kk-KZ"/>
              </w:rPr>
            </w:pPr>
            <w:r w:rsidRPr="00E052A4">
              <w:rPr>
                <w:rFonts w:ascii="Times New Roman" w:hAnsi="Times New Roman"/>
                <w:caps/>
                <w:sz w:val="23"/>
                <w:szCs w:val="23"/>
                <w:lang w:val="kk-KZ"/>
              </w:rPr>
              <w:t>5.12</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Атмосфераның жерге жақын қабатында радиоактивтердің түсу тығыздығы</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131</w:t>
            </w:r>
          </w:p>
        </w:tc>
      </w:tr>
      <w:tr w:rsidR="00AA654B" w:rsidRPr="00E052A4" w:rsidTr="00C55F01">
        <w:tc>
          <w:tcPr>
            <w:tcW w:w="817" w:type="dxa"/>
            <w:vAlign w:val="center"/>
          </w:tcPr>
          <w:p w:rsidR="00AA654B" w:rsidRPr="00E052A4" w:rsidRDefault="004E4CB0" w:rsidP="007D315E">
            <w:pPr>
              <w:jc w:val="center"/>
              <w:rPr>
                <w:rFonts w:ascii="Times New Roman" w:hAnsi="Times New Roman"/>
                <w:b/>
                <w:sz w:val="23"/>
                <w:szCs w:val="23"/>
                <w:lang w:val="kk-KZ"/>
              </w:rPr>
            </w:pPr>
            <w:r w:rsidRPr="00E052A4">
              <w:rPr>
                <w:rFonts w:ascii="Times New Roman" w:hAnsi="Times New Roman"/>
                <w:b/>
                <w:sz w:val="23"/>
                <w:szCs w:val="23"/>
                <w:lang w:val="kk-KZ"/>
              </w:rPr>
              <w:t>6</w:t>
            </w:r>
          </w:p>
        </w:tc>
        <w:tc>
          <w:tcPr>
            <w:tcW w:w="8222" w:type="dxa"/>
            <w:vAlign w:val="center"/>
          </w:tcPr>
          <w:p w:rsidR="00AA654B" w:rsidRPr="00E052A4" w:rsidRDefault="00AA654B" w:rsidP="007D315E">
            <w:pPr>
              <w:jc w:val="both"/>
              <w:rPr>
                <w:rFonts w:ascii="Times New Roman" w:hAnsi="Times New Roman"/>
                <w:b/>
                <w:sz w:val="23"/>
                <w:szCs w:val="23"/>
                <w:lang w:val="kk-KZ"/>
              </w:rPr>
            </w:pPr>
            <w:r w:rsidRPr="00E052A4">
              <w:rPr>
                <w:rFonts w:ascii="Times New Roman" w:hAnsi="Times New Roman"/>
                <w:b/>
                <w:sz w:val="23"/>
                <w:szCs w:val="23"/>
                <w:lang w:val="kk-KZ"/>
              </w:rPr>
              <w:t>Жамбыл облысының қоршаған орта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132</w:t>
            </w:r>
          </w:p>
        </w:tc>
      </w:tr>
      <w:tr w:rsidR="00AA654B" w:rsidRPr="00E052A4" w:rsidTr="00C55F01">
        <w:trPr>
          <w:trHeight w:val="211"/>
        </w:trPr>
        <w:tc>
          <w:tcPr>
            <w:tcW w:w="817" w:type="dxa"/>
            <w:vAlign w:val="center"/>
          </w:tcPr>
          <w:p w:rsidR="00AA654B" w:rsidRPr="00E052A4" w:rsidRDefault="004E4CB0" w:rsidP="007D315E">
            <w:pPr>
              <w:jc w:val="center"/>
              <w:rPr>
                <w:rFonts w:ascii="Times New Roman" w:hAnsi="Times New Roman"/>
                <w:sz w:val="23"/>
                <w:szCs w:val="23"/>
                <w:lang w:val="kk-KZ"/>
              </w:rPr>
            </w:pPr>
            <w:r w:rsidRPr="00E052A4">
              <w:rPr>
                <w:rFonts w:ascii="Times New Roman" w:hAnsi="Times New Roman"/>
                <w:sz w:val="23"/>
                <w:szCs w:val="23"/>
                <w:lang w:val="kk-KZ"/>
              </w:rPr>
              <w:t>6.1</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Тараз  қаласы бойынша атмосфералық ауаның ластану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132</w:t>
            </w:r>
          </w:p>
        </w:tc>
      </w:tr>
      <w:tr w:rsidR="00AA654B" w:rsidRPr="00E052A4" w:rsidTr="00C55F01">
        <w:tc>
          <w:tcPr>
            <w:tcW w:w="817" w:type="dxa"/>
            <w:vAlign w:val="center"/>
          </w:tcPr>
          <w:p w:rsidR="00AA654B" w:rsidRPr="00E052A4" w:rsidRDefault="004E4CB0" w:rsidP="007D315E">
            <w:pPr>
              <w:jc w:val="center"/>
              <w:rPr>
                <w:rFonts w:ascii="Times New Roman" w:hAnsi="Times New Roman"/>
                <w:sz w:val="23"/>
                <w:szCs w:val="23"/>
                <w:lang w:val="kk-KZ"/>
              </w:rPr>
            </w:pPr>
            <w:r w:rsidRPr="00E052A4">
              <w:rPr>
                <w:rFonts w:ascii="Times New Roman" w:hAnsi="Times New Roman"/>
                <w:sz w:val="23"/>
                <w:szCs w:val="23"/>
                <w:lang w:val="kk-KZ"/>
              </w:rPr>
              <w:t>6.2</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Жанатас қаласы бойынша атмосфералық ауаның ластану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134</w:t>
            </w:r>
          </w:p>
        </w:tc>
      </w:tr>
      <w:tr w:rsidR="00AA654B" w:rsidRPr="00E052A4" w:rsidTr="00C55F01">
        <w:tc>
          <w:tcPr>
            <w:tcW w:w="817" w:type="dxa"/>
            <w:vAlign w:val="center"/>
          </w:tcPr>
          <w:p w:rsidR="00AA654B" w:rsidRPr="00E052A4" w:rsidRDefault="004E4CB0" w:rsidP="007D315E">
            <w:pPr>
              <w:jc w:val="center"/>
              <w:rPr>
                <w:rFonts w:ascii="Times New Roman" w:hAnsi="Times New Roman"/>
                <w:caps/>
                <w:sz w:val="23"/>
                <w:szCs w:val="23"/>
                <w:lang w:val="kk-KZ"/>
              </w:rPr>
            </w:pPr>
            <w:r w:rsidRPr="00E052A4">
              <w:rPr>
                <w:rFonts w:ascii="Times New Roman" w:hAnsi="Times New Roman"/>
                <w:caps/>
                <w:sz w:val="23"/>
                <w:szCs w:val="23"/>
                <w:lang w:val="kk-KZ"/>
              </w:rPr>
              <w:t>6.3</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Қаратау қаласы бойынша атмосфералық ауаның ластану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135</w:t>
            </w:r>
          </w:p>
        </w:tc>
      </w:tr>
      <w:tr w:rsidR="00AA654B" w:rsidRPr="00E052A4" w:rsidTr="00C55F01">
        <w:tc>
          <w:tcPr>
            <w:tcW w:w="817" w:type="dxa"/>
            <w:vAlign w:val="center"/>
          </w:tcPr>
          <w:p w:rsidR="00AA654B" w:rsidRPr="00E052A4" w:rsidRDefault="004E4CB0" w:rsidP="007D315E">
            <w:pPr>
              <w:jc w:val="center"/>
              <w:rPr>
                <w:rFonts w:ascii="Times New Roman" w:hAnsi="Times New Roman"/>
                <w:caps/>
                <w:sz w:val="23"/>
                <w:szCs w:val="23"/>
                <w:lang w:val="kk-KZ"/>
              </w:rPr>
            </w:pPr>
            <w:r w:rsidRPr="00E052A4">
              <w:rPr>
                <w:rFonts w:ascii="Times New Roman" w:hAnsi="Times New Roman"/>
                <w:caps/>
                <w:sz w:val="23"/>
                <w:szCs w:val="23"/>
                <w:lang w:val="kk-KZ"/>
              </w:rPr>
              <w:t>6.4</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Шу</w:t>
            </w:r>
            <w:r w:rsidR="004E4CB0" w:rsidRPr="00E052A4">
              <w:rPr>
                <w:rFonts w:ascii="Times New Roman" w:hAnsi="Times New Roman"/>
                <w:sz w:val="23"/>
                <w:szCs w:val="23"/>
                <w:lang w:val="kk-KZ"/>
              </w:rPr>
              <w:t xml:space="preserve"> қаласы</w:t>
            </w:r>
            <w:r w:rsidRPr="00E052A4">
              <w:rPr>
                <w:rFonts w:ascii="Times New Roman" w:hAnsi="Times New Roman"/>
                <w:sz w:val="23"/>
                <w:szCs w:val="23"/>
                <w:lang w:val="kk-KZ"/>
              </w:rPr>
              <w:t xml:space="preserve"> бойынша атмосфералық ауаның ластану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136</w:t>
            </w:r>
          </w:p>
        </w:tc>
      </w:tr>
      <w:tr w:rsidR="00AA654B" w:rsidRPr="00E052A4" w:rsidTr="00C55F01">
        <w:tc>
          <w:tcPr>
            <w:tcW w:w="817" w:type="dxa"/>
            <w:vAlign w:val="center"/>
          </w:tcPr>
          <w:p w:rsidR="00AA654B" w:rsidRPr="00E052A4" w:rsidRDefault="00A8776C" w:rsidP="007D315E">
            <w:pPr>
              <w:jc w:val="center"/>
              <w:rPr>
                <w:rFonts w:ascii="Times New Roman" w:hAnsi="Times New Roman"/>
                <w:sz w:val="23"/>
                <w:szCs w:val="23"/>
                <w:lang w:val="kk-KZ"/>
              </w:rPr>
            </w:pPr>
            <w:r w:rsidRPr="00E052A4">
              <w:rPr>
                <w:rFonts w:ascii="Times New Roman" w:hAnsi="Times New Roman"/>
                <w:sz w:val="23"/>
                <w:szCs w:val="23"/>
                <w:lang w:val="kk-KZ"/>
              </w:rPr>
              <w:t>6.5</w:t>
            </w:r>
          </w:p>
        </w:tc>
        <w:tc>
          <w:tcPr>
            <w:tcW w:w="8222" w:type="dxa"/>
            <w:vAlign w:val="center"/>
          </w:tcPr>
          <w:p w:rsidR="00AA654B" w:rsidRPr="00E052A4" w:rsidRDefault="00AA654B" w:rsidP="007D315E">
            <w:pPr>
              <w:jc w:val="both"/>
              <w:rPr>
                <w:rFonts w:ascii="Times New Roman" w:hAnsi="Times New Roman"/>
                <w:lang w:val="kk-KZ"/>
              </w:rPr>
            </w:pPr>
            <w:r w:rsidRPr="00E052A4">
              <w:rPr>
                <w:rFonts w:ascii="Times New Roman" w:hAnsi="Times New Roman"/>
                <w:sz w:val="23"/>
                <w:szCs w:val="23"/>
                <w:lang w:val="kk-KZ"/>
              </w:rPr>
              <w:t>Қордай кенті бойынша атмосфералық ауаның ластану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137</w:t>
            </w:r>
          </w:p>
        </w:tc>
      </w:tr>
      <w:tr w:rsidR="00AA654B" w:rsidRPr="00E052A4" w:rsidTr="00C55F01">
        <w:tc>
          <w:tcPr>
            <w:tcW w:w="817" w:type="dxa"/>
            <w:vAlign w:val="center"/>
          </w:tcPr>
          <w:p w:rsidR="00AA654B" w:rsidRPr="00E052A4" w:rsidRDefault="00A8776C" w:rsidP="007D315E">
            <w:pPr>
              <w:jc w:val="center"/>
              <w:rPr>
                <w:rFonts w:ascii="Times New Roman" w:hAnsi="Times New Roman"/>
                <w:sz w:val="23"/>
                <w:szCs w:val="23"/>
                <w:lang w:val="kk-KZ"/>
              </w:rPr>
            </w:pPr>
            <w:r w:rsidRPr="00E052A4">
              <w:rPr>
                <w:rFonts w:ascii="Times New Roman" w:hAnsi="Times New Roman"/>
                <w:sz w:val="23"/>
                <w:szCs w:val="23"/>
                <w:lang w:val="kk-KZ"/>
              </w:rPr>
              <w:t>6.6</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lang w:val="kk-KZ"/>
              </w:rPr>
              <w:t>Жамбыл облысы аумағындағы жер үсті су сапасы</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139</w:t>
            </w:r>
          </w:p>
        </w:tc>
      </w:tr>
      <w:tr w:rsidR="00A8776C" w:rsidRPr="00E052A4" w:rsidTr="00C55F01">
        <w:tc>
          <w:tcPr>
            <w:tcW w:w="817" w:type="dxa"/>
            <w:vAlign w:val="center"/>
          </w:tcPr>
          <w:p w:rsidR="00A8776C" w:rsidRPr="00E052A4" w:rsidRDefault="00A8776C" w:rsidP="007D315E">
            <w:pPr>
              <w:jc w:val="center"/>
              <w:rPr>
                <w:rFonts w:ascii="Times New Roman" w:hAnsi="Times New Roman"/>
                <w:sz w:val="23"/>
                <w:szCs w:val="23"/>
                <w:lang w:val="kk-KZ"/>
              </w:rPr>
            </w:pPr>
            <w:r w:rsidRPr="00E052A4">
              <w:rPr>
                <w:rFonts w:ascii="Times New Roman" w:hAnsi="Times New Roman"/>
                <w:sz w:val="23"/>
                <w:szCs w:val="23"/>
                <w:lang w:val="kk-KZ"/>
              </w:rPr>
              <w:t>6.7</w:t>
            </w:r>
          </w:p>
        </w:tc>
        <w:tc>
          <w:tcPr>
            <w:tcW w:w="8222" w:type="dxa"/>
            <w:vAlign w:val="center"/>
          </w:tcPr>
          <w:p w:rsidR="00A8776C" w:rsidRPr="00E052A4" w:rsidRDefault="00A8776C" w:rsidP="007D315E">
            <w:pPr>
              <w:jc w:val="both"/>
              <w:rPr>
                <w:rFonts w:ascii="Times New Roman" w:hAnsi="Times New Roman"/>
                <w:lang w:val="kk-KZ"/>
              </w:rPr>
            </w:pPr>
            <w:r w:rsidRPr="00E052A4">
              <w:rPr>
                <w:rFonts w:ascii="Times New Roman" w:hAnsi="Times New Roman"/>
                <w:lang w:val="kk-KZ"/>
              </w:rPr>
              <w:t>2016 жылдың күз мезгіліндегі Жамбыл облысы бойынша топырақтың ауыр металдармен ластану жай-күйі</w:t>
            </w:r>
          </w:p>
        </w:tc>
        <w:tc>
          <w:tcPr>
            <w:tcW w:w="992" w:type="dxa"/>
            <w:shd w:val="clear" w:color="auto" w:fill="auto"/>
            <w:vAlign w:val="center"/>
          </w:tcPr>
          <w:p w:rsidR="00A8776C"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141</w:t>
            </w:r>
          </w:p>
        </w:tc>
      </w:tr>
      <w:tr w:rsidR="00AA654B" w:rsidRPr="00E052A4" w:rsidTr="00C55F01">
        <w:tc>
          <w:tcPr>
            <w:tcW w:w="817" w:type="dxa"/>
            <w:vAlign w:val="center"/>
          </w:tcPr>
          <w:p w:rsidR="00AA654B" w:rsidRPr="00E052A4" w:rsidRDefault="00982505" w:rsidP="007D315E">
            <w:pPr>
              <w:jc w:val="center"/>
              <w:rPr>
                <w:rFonts w:ascii="Times New Roman" w:hAnsi="Times New Roman"/>
                <w:caps/>
                <w:sz w:val="23"/>
                <w:szCs w:val="23"/>
                <w:lang w:val="kk-KZ"/>
              </w:rPr>
            </w:pPr>
            <w:r w:rsidRPr="00E052A4">
              <w:rPr>
                <w:rFonts w:ascii="Times New Roman" w:hAnsi="Times New Roman"/>
                <w:caps/>
                <w:sz w:val="23"/>
                <w:szCs w:val="23"/>
                <w:lang w:val="kk-KZ"/>
              </w:rPr>
              <w:t>6.8</w:t>
            </w:r>
          </w:p>
        </w:tc>
        <w:tc>
          <w:tcPr>
            <w:tcW w:w="8222" w:type="dxa"/>
            <w:vAlign w:val="center"/>
          </w:tcPr>
          <w:p w:rsidR="00AA654B" w:rsidRPr="00E052A4" w:rsidRDefault="00AA654B" w:rsidP="007D315E">
            <w:pPr>
              <w:pStyle w:val="a3"/>
              <w:tabs>
                <w:tab w:val="left" w:pos="0"/>
              </w:tabs>
              <w:jc w:val="both"/>
              <w:rPr>
                <w:rFonts w:ascii="Times New Roman" w:hAnsi="Times New Roman"/>
                <w:b w:val="0"/>
                <w:sz w:val="23"/>
                <w:szCs w:val="23"/>
                <w:lang w:val="kk-KZ"/>
              </w:rPr>
            </w:pPr>
            <w:r w:rsidRPr="00E052A4">
              <w:rPr>
                <w:rFonts w:ascii="Times New Roman" w:hAnsi="Times New Roman"/>
                <w:b w:val="0"/>
                <w:sz w:val="23"/>
                <w:szCs w:val="23"/>
                <w:lang w:val="kk-KZ"/>
              </w:rPr>
              <w:t>Жамбыл облысының радиациялық гамма-фоны</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142</w:t>
            </w:r>
          </w:p>
        </w:tc>
      </w:tr>
      <w:tr w:rsidR="00AA654B" w:rsidRPr="00E052A4" w:rsidTr="00C55F01">
        <w:tc>
          <w:tcPr>
            <w:tcW w:w="817" w:type="dxa"/>
            <w:vAlign w:val="center"/>
          </w:tcPr>
          <w:p w:rsidR="00AA654B" w:rsidRPr="00E052A4" w:rsidRDefault="00982505" w:rsidP="007D315E">
            <w:pPr>
              <w:jc w:val="center"/>
              <w:rPr>
                <w:rFonts w:ascii="Times New Roman" w:hAnsi="Times New Roman"/>
                <w:caps/>
                <w:sz w:val="23"/>
                <w:szCs w:val="23"/>
                <w:lang w:val="kk-KZ"/>
              </w:rPr>
            </w:pPr>
            <w:r w:rsidRPr="00E052A4">
              <w:rPr>
                <w:rFonts w:ascii="Times New Roman" w:hAnsi="Times New Roman"/>
                <w:caps/>
                <w:sz w:val="23"/>
                <w:szCs w:val="23"/>
                <w:lang w:val="kk-KZ"/>
              </w:rPr>
              <w:t>6.9</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Атмосфераның жерге жақын қабатында радиоактивтердің түсу тығыздығы</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142</w:t>
            </w:r>
          </w:p>
        </w:tc>
      </w:tr>
      <w:tr w:rsidR="00AA654B" w:rsidRPr="00E052A4" w:rsidTr="00C55F01">
        <w:tc>
          <w:tcPr>
            <w:tcW w:w="817" w:type="dxa"/>
            <w:vAlign w:val="center"/>
          </w:tcPr>
          <w:p w:rsidR="00AA654B" w:rsidRPr="00E052A4" w:rsidRDefault="00982505" w:rsidP="007D315E">
            <w:pPr>
              <w:jc w:val="center"/>
              <w:rPr>
                <w:rFonts w:ascii="Times New Roman" w:hAnsi="Times New Roman"/>
                <w:b/>
                <w:sz w:val="23"/>
                <w:szCs w:val="23"/>
                <w:lang w:val="kk-KZ"/>
              </w:rPr>
            </w:pPr>
            <w:r w:rsidRPr="00E052A4">
              <w:rPr>
                <w:rFonts w:ascii="Times New Roman" w:hAnsi="Times New Roman"/>
                <w:b/>
                <w:sz w:val="23"/>
                <w:szCs w:val="23"/>
                <w:lang w:val="kk-KZ"/>
              </w:rPr>
              <w:t>7</w:t>
            </w:r>
          </w:p>
        </w:tc>
        <w:tc>
          <w:tcPr>
            <w:tcW w:w="8222" w:type="dxa"/>
            <w:vAlign w:val="center"/>
          </w:tcPr>
          <w:p w:rsidR="00AA654B" w:rsidRPr="00E052A4" w:rsidRDefault="00AA654B" w:rsidP="007D315E">
            <w:pPr>
              <w:jc w:val="both"/>
              <w:rPr>
                <w:rFonts w:ascii="Times New Roman" w:hAnsi="Times New Roman"/>
                <w:b/>
                <w:sz w:val="23"/>
                <w:szCs w:val="23"/>
                <w:lang w:val="kk-KZ"/>
              </w:rPr>
            </w:pPr>
            <w:r w:rsidRPr="00E052A4">
              <w:rPr>
                <w:rFonts w:ascii="Times New Roman" w:hAnsi="Times New Roman"/>
                <w:b/>
                <w:sz w:val="23"/>
                <w:szCs w:val="23"/>
                <w:lang w:val="kk-KZ"/>
              </w:rPr>
              <w:t>Батыс Қазақстан облысының қоршаған орта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143</w:t>
            </w:r>
          </w:p>
        </w:tc>
      </w:tr>
      <w:tr w:rsidR="00AA654B" w:rsidRPr="00E052A4" w:rsidTr="00C55F01">
        <w:tc>
          <w:tcPr>
            <w:tcW w:w="817" w:type="dxa"/>
            <w:vAlign w:val="center"/>
          </w:tcPr>
          <w:p w:rsidR="00AA654B" w:rsidRPr="00E052A4" w:rsidRDefault="00982505" w:rsidP="007D315E">
            <w:pPr>
              <w:jc w:val="center"/>
              <w:rPr>
                <w:rFonts w:ascii="Times New Roman" w:hAnsi="Times New Roman"/>
                <w:sz w:val="23"/>
                <w:szCs w:val="23"/>
                <w:lang w:val="kk-KZ"/>
              </w:rPr>
            </w:pPr>
            <w:r w:rsidRPr="00E052A4">
              <w:rPr>
                <w:rFonts w:ascii="Times New Roman" w:hAnsi="Times New Roman"/>
                <w:sz w:val="23"/>
                <w:szCs w:val="23"/>
                <w:lang w:val="kk-KZ"/>
              </w:rPr>
              <w:t>7.1</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Орал  қаласы бойынша атмосфералық ауаның ластану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143</w:t>
            </w:r>
          </w:p>
        </w:tc>
      </w:tr>
      <w:tr w:rsidR="00AA654B" w:rsidRPr="00E052A4" w:rsidTr="00C55F01">
        <w:tc>
          <w:tcPr>
            <w:tcW w:w="817" w:type="dxa"/>
            <w:vAlign w:val="center"/>
          </w:tcPr>
          <w:p w:rsidR="00AA654B" w:rsidRPr="00E052A4" w:rsidRDefault="00982505" w:rsidP="007D315E">
            <w:pPr>
              <w:jc w:val="center"/>
              <w:rPr>
                <w:rFonts w:ascii="Times New Roman" w:hAnsi="Times New Roman"/>
                <w:sz w:val="23"/>
                <w:szCs w:val="23"/>
                <w:lang w:val="kk-KZ"/>
              </w:rPr>
            </w:pPr>
            <w:r w:rsidRPr="00E052A4">
              <w:rPr>
                <w:rFonts w:ascii="Times New Roman" w:hAnsi="Times New Roman"/>
                <w:sz w:val="23"/>
                <w:szCs w:val="23"/>
                <w:lang w:val="kk-KZ"/>
              </w:rPr>
              <w:t>7.2</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Орал қаласының эпизодтық деректері бойынша атмосфералық ауаның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144</w:t>
            </w:r>
          </w:p>
        </w:tc>
      </w:tr>
      <w:tr w:rsidR="00AA654B" w:rsidRPr="00E052A4" w:rsidTr="00C55F01">
        <w:tc>
          <w:tcPr>
            <w:tcW w:w="817" w:type="dxa"/>
            <w:vAlign w:val="center"/>
          </w:tcPr>
          <w:p w:rsidR="00AA654B" w:rsidRPr="00E052A4" w:rsidRDefault="00982505" w:rsidP="007D315E">
            <w:pPr>
              <w:jc w:val="center"/>
              <w:rPr>
                <w:rFonts w:ascii="Times New Roman" w:hAnsi="Times New Roman"/>
                <w:sz w:val="23"/>
                <w:szCs w:val="23"/>
                <w:lang w:val="kk-KZ"/>
              </w:rPr>
            </w:pPr>
            <w:r w:rsidRPr="00E052A4">
              <w:rPr>
                <w:rFonts w:ascii="Times New Roman" w:hAnsi="Times New Roman"/>
                <w:sz w:val="23"/>
                <w:szCs w:val="23"/>
                <w:lang w:val="kk-KZ"/>
              </w:rPr>
              <w:t>7.3</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Ақсай қаласы бойынша атмосфералық ауаның ластану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145</w:t>
            </w:r>
          </w:p>
        </w:tc>
      </w:tr>
      <w:tr w:rsidR="00AA654B" w:rsidRPr="00E052A4" w:rsidTr="00C55F01">
        <w:tc>
          <w:tcPr>
            <w:tcW w:w="817" w:type="dxa"/>
            <w:vAlign w:val="center"/>
          </w:tcPr>
          <w:p w:rsidR="00AA654B" w:rsidRPr="00E052A4" w:rsidRDefault="00982505" w:rsidP="007D315E">
            <w:pPr>
              <w:jc w:val="center"/>
              <w:rPr>
                <w:rFonts w:ascii="Times New Roman" w:hAnsi="Times New Roman"/>
                <w:sz w:val="23"/>
                <w:szCs w:val="23"/>
                <w:lang w:val="kk-KZ"/>
              </w:rPr>
            </w:pPr>
            <w:r w:rsidRPr="00E052A4">
              <w:rPr>
                <w:rFonts w:ascii="Times New Roman" w:hAnsi="Times New Roman"/>
                <w:sz w:val="23"/>
                <w:szCs w:val="23"/>
                <w:lang w:val="kk-KZ"/>
              </w:rPr>
              <w:t>7.4</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Березовка кенті бойынша атмосфералық ауаның ластану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146</w:t>
            </w:r>
          </w:p>
        </w:tc>
      </w:tr>
      <w:tr w:rsidR="00AA654B" w:rsidRPr="00E052A4" w:rsidTr="00C55F01">
        <w:tc>
          <w:tcPr>
            <w:tcW w:w="817" w:type="dxa"/>
            <w:vAlign w:val="center"/>
          </w:tcPr>
          <w:p w:rsidR="00AA654B" w:rsidRPr="00E052A4" w:rsidRDefault="00982505" w:rsidP="007D315E">
            <w:pPr>
              <w:jc w:val="center"/>
              <w:rPr>
                <w:rFonts w:ascii="Times New Roman" w:hAnsi="Times New Roman"/>
                <w:sz w:val="23"/>
                <w:szCs w:val="23"/>
                <w:lang w:val="kk-KZ"/>
              </w:rPr>
            </w:pPr>
            <w:r w:rsidRPr="00E052A4">
              <w:rPr>
                <w:rFonts w:ascii="Times New Roman" w:hAnsi="Times New Roman"/>
                <w:sz w:val="23"/>
                <w:szCs w:val="23"/>
                <w:lang w:val="kk-KZ"/>
              </w:rPr>
              <w:t>7.5</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Январцево кенті бойынша атмосфералық ауаның ластану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147</w:t>
            </w:r>
          </w:p>
        </w:tc>
      </w:tr>
      <w:tr w:rsidR="00AA654B" w:rsidRPr="00E052A4" w:rsidTr="00C55F01">
        <w:tc>
          <w:tcPr>
            <w:tcW w:w="817" w:type="dxa"/>
            <w:vAlign w:val="center"/>
          </w:tcPr>
          <w:p w:rsidR="00AA654B" w:rsidRPr="00E052A4" w:rsidRDefault="00982505" w:rsidP="007D315E">
            <w:pPr>
              <w:jc w:val="center"/>
              <w:rPr>
                <w:rFonts w:ascii="Times New Roman" w:hAnsi="Times New Roman"/>
                <w:sz w:val="23"/>
                <w:szCs w:val="23"/>
                <w:lang w:val="kk-KZ"/>
              </w:rPr>
            </w:pPr>
            <w:r w:rsidRPr="00E052A4">
              <w:rPr>
                <w:rFonts w:ascii="Times New Roman" w:hAnsi="Times New Roman"/>
                <w:sz w:val="23"/>
                <w:szCs w:val="23"/>
                <w:lang w:val="kk-KZ"/>
              </w:rPr>
              <w:t>7.6</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Январцево кентінің эпизодтық деректері бойынша атмосфералық ауаның жай-күйі</w:t>
            </w:r>
          </w:p>
        </w:tc>
        <w:tc>
          <w:tcPr>
            <w:tcW w:w="992" w:type="dxa"/>
            <w:shd w:val="clear" w:color="auto" w:fill="auto"/>
            <w:vAlign w:val="center"/>
          </w:tcPr>
          <w:p w:rsidR="00AA654B" w:rsidRPr="00E052A4" w:rsidRDefault="00FC491C" w:rsidP="007D315E">
            <w:pPr>
              <w:jc w:val="center"/>
              <w:rPr>
                <w:rFonts w:ascii="Times New Roman" w:hAnsi="Times New Roman"/>
                <w:sz w:val="23"/>
                <w:szCs w:val="23"/>
                <w:lang w:val="kk-KZ"/>
              </w:rPr>
            </w:pPr>
            <w:r w:rsidRPr="00E052A4">
              <w:rPr>
                <w:rFonts w:ascii="Times New Roman" w:hAnsi="Times New Roman"/>
                <w:sz w:val="23"/>
                <w:szCs w:val="23"/>
                <w:lang w:val="kk-KZ"/>
              </w:rPr>
              <w:t>148</w:t>
            </w:r>
          </w:p>
        </w:tc>
      </w:tr>
      <w:tr w:rsidR="00AA654B" w:rsidRPr="00E052A4" w:rsidTr="00C55F01">
        <w:tc>
          <w:tcPr>
            <w:tcW w:w="817" w:type="dxa"/>
            <w:vAlign w:val="center"/>
          </w:tcPr>
          <w:p w:rsidR="00AA654B" w:rsidRPr="00E052A4" w:rsidRDefault="002D7EE3" w:rsidP="007D315E">
            <w:pPr>
              <w:jc w:val="center"/>
              <w:rPr>
                <w:rFonts w:ascii="Times New Roman" w:hAnsi="Times New Roman"/>
                <w:sz w:val="23"/>
                <w:szCs w:val="23"/>
                <w:lang w:val="kk-KZ"/>
              </w:rPr>
            </w:pPr>
            <w:r w:rsidRPr="00E052A4">
              <w:rPr>
                <w:rFonts w:ascii="Times New Roman" w:hAnsi="Times New Roman"/>
                <w:sz w:val="23"/>
                <w:szCs w:val="23"/>
                <w:lang w:val="kk-KZ"/>
              </w:rPr>
              <w:t>7.7</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Батыс Қазақстан облысы</w:t>
            </w:r>
            <w:r w:rsidR="00CA5FCD" w:rsidRPr="00E052A4">
              <w:rPr>
                <w:rFonts w:ascii="Times New Roman" w:hAnsi="Times New Roman"/>
                <w:sz w:val="23"/>
                <w:szCs w:val="23"/>
                <w:lang w:val="kk-KZ"/>
              </w:rPr>
              <w:t xml:space="preserve"> </w:t>
            </w:r>
            <w:r w:rsidRPr="00E052A4">
              <w:rPr>
                <w:rFonts w:ascii="Times New Roman" w:hAnsi="Times New Roman"/>
                <w:sz w:val="23"/>
                <w:szCs w:val="23"/>
                <w:lang w:val="kk-KZ"/>
              </w:rPr>
              <w:t>аумағындағы жер үсті суларының сапасы</w:t>
            </w:r>
          </w:p>
        </w:tc>
        <w:tc>
          <w:tcPr>
            <w:tcW w:w="992" w:type="dxa"/>
            <w:shd w:val="clear" w:color="auto" w:fill="auto"/>
            <w:vAlign w:val="center"/>
          </w:tcPr>
          <w:p w:rsidR="00AA654B" w:rsidRPr="00E052A4" w:rsidRDefault="00FC491C" w:rsidP="007D315E">
            <w:pPr>
              <w:tabs>
                <w:tab w:val="left" w:pos="210"/>
                <w:tab w:val="center" w:pos="341"/>
              </w:tabs>
              <w:jc w:val="center"/>
              <w:rPr>
                <w:rFonts w:ascii="Times New Roman" w:hAnsi="Times New Roman"/>
                <w:sz w:val="23"/>
                <w:szCs w:val="23"/>
                <w:lang w:val="kk-KZ"/>
              </w:rPr>
            </w:pPr>
            <w:r w:rsidRPr="00E052A4">
              <w:rPr>
                <w:rFonts w:ascii="Times New Roman" w:hAnsi="Times New Roman"/>
                <w:sz w:val="23"/>
                <w:szCs w:val="23"/>
                <w:lang w:val="kk-KZ"/>
              </w:rPr>
              <w:t>149</w:t>
            </w:r>
          </w:p>
        </w:tc>
      </w:tr>
      <w:tr w:rsidR="002D7EE3" w:rsidRPr="00E052A4" w:rsidTr="00C55F01">
        <w:tc>
          <w:tcPr>
            <w:tcW w:w="817" w:type="dxa"/>
            <w:vAlign w:val="center"/>
          </w:tcPr>
          <w:p w:rsidR="002D7EE3" w:rsidRPr="00E052A4" w:rsidRDefault="002D7EE3" w:rsidP="007D315E">
            <w:pPr>
              <w:jc w:val="center"/>
              <w:rPr>
                <w:rFonts w:ascii="Times New Roman" w:hAnsi="Times New Roman"/>
                <w:sz w:val="23"/>
                <w:szCs w:val="23"/>
                <w:lang w:val="kk-KZ"/>
              </w:rPr>
            </w:pPr>
            <w:r w:rsidRPr="00E052A4">
              <w:rPr>
                <w:rFonts w:ascii="Times New Roman" w:hAnsi="Times New Roman"/>
                <w:sz w:val="23"/>
                <w:szCs w:val="23"/>
                <w:lang w:val="kk-KZ"/>
              </w:rPr>
              <w:t>7.8</w:t>
            </w:r>
          </w:p>
        </w:tc>
        <w:tc>
          <w:tcPr>
            <w:tcW w:w="8222" w:type="dxa"/>
            <w:vAlign w:val="center"/>
          </w:tcPr>
          <w:p w:rsidR="002D7EE3" w:rsidRPr="00E052A4" w:rsidRDefault="002D7EE3" w:rsidP="007D315E">
            <w:pPr>
              <w:jc w:val="both"/>
              <w:rPr>
                <w:rFonts w:ascii="Times New Roman" w:hAnsi="Times New Roman"/>
                <w:sz w:val="23"/>
                <w:szCs w:val="23"/>
                <w:lang w:val="kk-KZ"/>
              </w:rPr>
            </w:pPr>
            <w:r w:rsidRPr="00E052A4">
              <w:rPr>
                <w:rFonts w:ascii="Times New Roman" w:hAnsi="Times New Roman"/>
                <w:sz w:val="23"/>
                <w:szCs w:val="23"/>
                <w:lang w:val="kk-KZ"/>
              </w:rPr>
              <w:t xml:space="preserve">2016 жылдың күз мезгіліндегі Батыс Қазақстан облысы бойынша топырақтың </w:t>
            </w:r>
            <w:r w:rsidRPr="00E052A4">
              <w:rPr>
                <w:rFonts w:ascii="Times New Roman" w:hAnsi="Times New Roman"/>
                <w:sz w:val="23"/>
                <w:szCs w:val="23"/>
                <w:lang w:val="kk-KZ"/>
              </w:rPr>
              <w:lastRenderedPageBreak/>
              <w:t>ауыр металдармен ластану жай-күйі</w:t>
            </w:r>
          </w:p>
        </w:tc>
        <w:tc>
          <w:tcPr>
            <w:tcW w:w="992" w:type="dxa"/>
            <w:shd w:val="clear" w:color="auto" w:fill="auto"/>
            <w:vAlign w:val="center"/>
          </w:tcPr>
          <w:p w:rsidR="002D7EE3" w:rsidRPr="00E052A4" w:rsidRDefault="00FC491C" w:rsidP="007D315E">
            <w:pPr>
              <w:tabs>
                <w:tab w:val="left" w:pos="210"/>
                <w:tab w:val="center" w:pos="341"/>
              </w:tabs>
              <w:jc w:val="center"/>
              <w:rPr>
                <w:rFonts w:ascii="Times New Roman" w:hAnsi="Times New Roman"/>
                <w:sz w:val="23"/>
                <w:szCs w:val="23"/>
                <w:lang w:val="kk-KZ"/>
              </w:rPr>
            </w:pPr>
            <w:r w:rsidRPr="00E052A4">
              <w:rPr>
                <w:rFonts w:ascii="Times New Roman" w:hAnsi="Times New Roman"/>
                <w:sz w:val="23"/>
                <w:szCs w:val="23"/>
                <w:lang w:val="kk-KZ"/>
              </w:rPr>
              <w:lastRenderedPageBreak/>
              <w:t>151</w:t>
            </w:r>
          </w:p>
        </w:tc>
      </w:tr>
      <w:tr w:rsidR="00AA654B" w:rsidRPr="00E052A4" w:rsidTr="00C55F01">
        <w:trPr>
          <w:trHeight w:val="77"/>
        </w:trPr>
        <w:tc>
          <w:tcPr>
            <w:tcW w:w="817" w:type="dxa"/>
            <w:vAlign w:val="center"/>
          </w:tcPr>
          <w:p w:rsidR="00AA654B" w:rsidRPr="00E052A4" w:rsidRDefault="002D7EE3" w:rsidP="007D315E">
            <w:pPr>
              <w:jc w:val="center"/>
              <w:rPr>
                <w:rFonts w:ascii="Times New Roman" w:hAnsi="Times New Roman"/>
                <w:sz w:val="23"/>
                <w:szCs w:val="23"/>
                <w:lang w:val="kk-KZ"/>
              </w:rPr>
            </w:pPr>
            <w:r w:rsidRPr="00E052A4">
              <w:rPr>
                <w:rFonts w:ascii="Times New Roman" w:hAnsi="Times New Roman"/>
                <w:sz w:val="23"/>
                <w:szCs w:val="23"/>
                <w:lang w:val="kk-KZ"/>
              </w:rPr>
              <w:lastRenderedPageBreak/>
              <w:t>7.9</w:t>
            </w:r>
          </w:p>
        </w:tc>
        <w:tc>
          <w:tcPr>
            <w:tcW w:w="8222" w:type="dxa"/>
            <w:vAlign w:val="center"/>
          </w:tcPr>
          <w:p w:rsidR="00AA654B" w:rsidRPr="00E052A4" w:rsidRDefault="00AA654B" w:rsidP="007D315E">
            <w:pPr>
              <w:pStyle w:val="a3"/>
              <w:tabs>
                <w:tab w:val="left" w:pos="0"/>
              </w:tabs>
              <w:jc w:val="both"/>
              <w:rPr>
                <w:rFonts w:ascii="Times New Roman" w:hAnsi="Times New Roman"/>
                <w:b w:val="0"/>
                <w:sz w:val="23"/>
                <w:szCs w:val="23"/>
                <w:lang w:val="kk-KZ"/>
              </w:rPr>
            </w:pPr>
            <w:r w:rsidRPr="00E052A4">
              <w:rPr>
                <w:rFonts w:ascii="Times New Roman" w:hAnsi="Times New Roman"/>
                <w:b w:val="0"/>
                <w:sz w:val="23"/>
                <w:szCs w:val="23"/>
                <w:lang w:val="kk-KZ"/>
              </w:rPr>
              <w:t>Батыс Қазақстан облысының радиациялық гамма-фоны</w:t>
            </w:r>
          </w:p>
        </w:tc>
        <w:tc>
          <w:tcPr>
            <w:tcW w:w="992" w:type="dxa"/>
            <w:shd w:val="clear" w:color="auto" w:fill="auto"/>
            <w:vAlign w:val="center"/>
          </w:tcPr>
          <w:p w:rsidR="00AA654B" w:rsidRPr="00E052A4" w:rsidRDefault="00FC491C" w:rsidP="007D315E">
            <w:pPr>
              <w:tabs>
                <w:tab w:val="left" w:pos="210"/>
                <w:tab w:val="center" w:pos="341"/>
              </w:tabs>
              <w:jc w:val="center"/>
              <w:rPr>
                <w:rFonts w:ascii="Times New Roman" w:hAnsi="Times New Roman"/>
                <w:sz w:val="23"/>
                <w:szCs w:val="23"/>
                <w:lang w:val="kk-KZ"/>
              </w:rPr>
            </w:pPr>
            <w:r w:rsidRPr="00E052A4">
              <w:rPr>
                <w:rFonts w:ascii="Times New Roman" w:hAnsi="Times New Roman"/>
                <w:sz w:val="23"/>
                <w:szCs w:val="23"/>
                <w:lang w:val="kk-KZ"/>
              </w:rPr>
              <w:t>151</w:t>
            </w:r>
          </w:p>
        </w:tc>
      </w:tr>
      <w:tr w:rsidR="00AA654B" w:rsidRPr="00E052A4" w:rsidTr="00C55F01">
        <w:tc>
          <w:tcPr>
            <w:tcW w:w="817" w:type="dxa"/>
            <w:vAlign w:val="center"/>
          </w:tcPr>
          <w:p w:rsidR="00AA654B" w:rsidRPr="00E052A4" w:rsidRDefault="002D7EE3" w:rsidP="007D315E">
            <w:pPr>
              <w:jc w:val="center"/>
              <w:rPr>
                <w:rFonts w:ascii="Times New Roman" w:hAnsi="Times New Roman"/>
                <w:sz w:val="23"/>
                <w:szCs w:val="23"/>
                <w:lang w:val="kk-KZ"/>
              </w:rPr>
            </w:pPr>
            <w:r w:rsidRPr="00E052A4">
              <w:rPr>
                <w:rFonts w:ascii="Times New Roman" w:hAnsi="Times New Roman"/>
                <w:sz w:val="23"/>
                <w:szCs w:val="23"/>
                <w:lang w:val="kk-KZ"/>
              </w:rPr>
              <w:t>7.10</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Атмосфераның жерге жақын қабатында радиоактивтердің түсу тығыздығы</w:t>
            </w:r>
          </w:p>
        </w:tc>
        <w:tc>
          <w:tcPr>
            <w:tcW w:w="992" w:type="dxa"/>
            <w:shd w:val="clear" w:color="auto" w:fill="auto"/>
            <w:vAlign w:val="center"/>
          </w:tcPr>
          <w:p w:rsidR="00AA654B" w:rsidRPr="00E052A4" w:rsidRDefault="00FC491C" w:rsidP="007D315E">
            <w:pPr>
              <w:tabs>
                <w:tab w:val="left" w:pos="210"/>
                <w:tab w:val="center" w:pos="341"/>
              </w:tabs>
              <w:jc w:val="center"/>
              <w:rPr>
                <w:rFonts w:ascii="Times New Roman" w:hAnsi="Times New Roman"/>
                <w:sz w:val="23"/>
                <w:szCs w:val="23"/>
                <w:lang w:val="kk-KZ"/>
              </w:rPr>
            </w:pPr>
            <w:r w:rsidRPr="00E052A4">
              <w:rPr>
                <w:rFonts w:ascii="Times New Roman" w:hAnsi="Times New Roman"/>
                <w:sz w:val="23"/>
                <w:szCs w:val="23"/>
                <w:lang w:val="kk-KZ"/>
              </w:rPr>
              <w:t>151</w:t>
            </w:r>
          </w:p>
        </w:tc>
      </w:tr>
      <w:tr w:rsidR="00AA654B" w:rsidRPr="00E052A4" w:rsidTr="00C55F01">
        <w:tc>
          <w:tcPr>
            <w:tcW w:w="817" w:type="dxa"/>
            <w:vAlign w:val="center"/>
          </w:tcPr>
          <w:p w:rsidR="00AA654B" w:rsidRPr="00E052A4" w:rsidRDefault="004C5F9D" w:rsidP="007D315E">
            <w:pPr>
              <w:jc w:val="center"/>
              <w:rPr>
                <w:rFonts w:ascii="Times New Roman" w:hAnsi="Times New Roman"/>
                <w:b/>
                <w:sz w:val="23"/>
                <w:szCs w:val="23"/>
                <w:lang w:val="kk-KZ"/>
              </w:rPr>
            </w:pPr>
            <w:r w:rsidRPr="00E052A4">
              <w:rPr>
                <w:rFonts w:ascii="Times New Roman" w:hAnsi="Times New Roman"/>
                <w:b/>
                <w:sz w:val="23"/>
                <w:szCs w:val="23"/>
                <w:lang w:val="kk-KZ"/>
              </w:rPr>
              <w:t>8</w:t>
            </w:r>
          </w:p>
        </w:tc>
        <w:tc>
          <w:tcPr>
            <w:tcW w:w="8222" w:type="dxa"/>
            <w:vAlign w:val="center"/>
          </w:tcPr>
          <w:p w:rsidR="00AA654B" w:rsidRPr="00E052A4" w:rsidRDefault="00AA654B" w:rsidP="007D315E">
            <w:pPr>
              <w:jc w:val="both"/>
              <w:rPr>
                <w:rFonts w:ascii="Times New Roman" w:hAnsi="Times New Roman"/>
                <w:b/>
                <w:sz w:val="23"/>
                <w:szCs w:val="23"/>
                <w:lang w:val="kk-KZ"/>
              </w:rPr>
            </w:pPr>
            <w:r w:rsidRPr="00E052A4">
              <w:rPr>
                <w:rFonts w:ascii="Times New Roman" w:hAnsi="Times New Roman"/>
                <w:b/>
                <w:sz w:val="23"/>
                <w:szCs w:val="23"/>
                <w:lang w:val="kk-KZ"/>
              </w:rPr>
              <w:t>Қарағанды облысының қоршаған орта жай-күйі</w:t>
            </w:r>
          </w:p>
        </w:tc>
        <w:tc>
          <w:tcPr>
            <w:tcW w:w="992" w:type="dxa"/>
            <w:shd w:val="clear" w:color="auto" w:fill="auto"/>
            <w:vAlign w:val="center"/>
          </w:tcPr>
          <w:p w:rsidR="00AA654B" w:rsidRPr="00E052A4" w:rsidRDefault="00646CFE" w:rsidP="007D315E">
            <w:pPr>
              <w:tabs>
                <w:tab w:val="left" w:pos="210"/>
                <w:tab w:val="center" w:pos="341"/>
              </w:tabs>
              <w:jc w:val="center"/>
              <w:rPr>
                <w:rFonts w:ascii="Times New Roman" w:hAnsi="Times New Roman"/>
                <w:sz w:val="23"/>
                <w:szCs w:val="23"/>
                <w:lang w:val="kk-KZ"/>
              </w:rPr>
            </w:pPr>
            <w:r w:rsidRPr="00E052A4">
              <w:rPr>
                <w:rFonts w:ascii="Times New Roman" w:hAnsi="Times New Roman"/>
                <w:sz w:val="23"/>
                <w:szCs w:val="23"/>
                <w:lang w:val="kk-KZ"/>
              </w:rPr>
              <w:t>152</w:t>
            </w:r>
          </w:p>
        </w:tc>
      </w:tr>
      <w:tr w:rsidR="00AA654B" w:rsidRPr="00E052A4" w:rsidTr="00C55F01">
        <w:tc>
          <w:tcPr>
            <w:tcW w:w="817" w:type="dxa"/>
            <w:vAlign w:val="center"/>
          </w:tcPr>
          <w:p w:rsidR="00AA654B" w:rsidRPr="00E052A4" w:rsidRDefault="004C5F9D" w:rsidP="007D315E">
            <w:pPr>
              <w:jc w:val="center"/>
              <w:rPr>
                <w:rFonts w:ascii="Times New Roman" w:hAnsi="Times New Roman"/>
                <w:sz w:val="23"/>
                <w:szCs w:val="23"/>
                <w:lang w:val="kk-KZ"/>
              </w:rPr>
            </w:pPr>
            <w:r w:rsidRPr="00E052A4">
              <w:rPr>
                <w:rFonts w:ascii="Times New Roman" w:hAnsi="Times New Roman"/>
                <w:sz w:val="23"/>
                <w:szCs w:val="23"/>
                <w:lang w:val="kk-KZ"/>
              </w:rPr>
              <w:t>8.1</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Қарағанды қаласы бойынша атмосфералық ауаның ластану жай-күйі</w:t>
            </w:r>
          </w:p>
        </w:tc>
        <w:tc>
          <w:tcPr>
            <w:tcW w:w="992" w:type="dxa"/>
            <w:shd w:val="clear" w:color="auto" w:fill="auto"/>
            <w:vAlign w:val="center"/>
          </w:tcPr>
          <w:p w:rsidR="00AA654B" w:rsidRPr="00E052A4" w:rsidRDefault="00646CFE" w:rsidP="007D315E">
            <w:pPr>
              <w:tabs>
                <w:tab w:val="left" w:pos="210"/>
                <w:tab w:val="center" w:pos="341"/>
              </w:tabs>
              <w:jc w:val="center"/>
              <w:rPr>
                <w:rFonts w:ascii="Times New Roman" w:hAnsi="Times New Roman"/>
                <w:sz w:val="23"/>
                <w:szCs w:val="23"/>
                <w:lang w:val="kk-KZ"/>
              </w:rPr>
            </w:pPr>
            <w:r w:rsidRPr="00E052A4">
              <w:rPr>
                <w:rFonts w:ascii="Times New Roman" w:hAnsi="Times New Roman"/>
                <w:sz w:val="23"/>
                <w:szCs w:val="23"/>
                <w:lang w:val="kk-KZ"/>
              </w:rPr>
              <w:t>152</w:t>
            </w:r>
          </w:p>
        </w:tc>
      </w:tr>
      <w:tr w:rsidR="00AA654B" w:rsidRPr="00E052A4" w:rsidTr="00C55F01">
        <w:tc>
          <w:tcPr>
            <w:tcW w:w="817" w:type="dxa"/>
            <w:vAlign w:val="center"/>
          </w:tcPr>
          <w:p w:rsidR="00AA654B" w:rsidRPr="00E052A4" w:rsidRDefault="004C5F9D" w:rsidP="007D315E">
            <w:pPr>
              <w:jc w:val="center"/>
              <w:rPr>
                <w:rFonts w:ascii="Times New Roman" w:hAnsi="Times New Roman"/>
                <w:sz w:val="23"/>
                <w:szCs w:val="23"/>
                <w:lang w:val="kk-KZ"/>
              </w:rPr>
            </w:pPr>
            <w:r w:rsidRPr="00E052A4">
              <w:rPr>
                <w:rFonts w:ascii="Times New Roman" w:hAnsi="Times New Roman"/>
                <w:sz w:val="23"/>
                <w:szCs w:val="23"/>
                <w:lang w:val="kk-KZ"/>
              </w:rPr>
              <w:t>8.2</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Қарағанды қаласының эпизодтық деректері бойынша атмосфералық ауаның жай-күйі</w:t>
            </w:r>
          </w:p>
        </w:tc>
        <w:tc>
          <w:tcPr>
            <w:tcW w:w="992" w:type="dxa"/>
            <w:shd w:val="clear" w:color="auto" w:fill="auto"/>
            <w:vAlign w:val="center"/>
          </w:tcPr>
          <w:p w:rsidR="00AA654B" w:rsidRPr="00E052A4" w:rsidRDefault="00646CFE" w:rsidP="007D315E">
            <w:pPr>
              <w:tabs>
                <w:tab w:val="left" w:pos="210"/>
                <w:tab w:val="center" w:pos="341"/>
              </w:tabs>
              <w:jc w:val="center"/>
              <w:rPr>
                <w:rFonts w:ascii="Times New Roman" w:hAnsi="Times New Roman"/>
                <w:sz w:val="23"/>
                <w:szCs w:val="23"/>
                <w:lang w:val="kk-KZ"/>
              </w:rPr>
            </w:pPr>
            <w:r w:rsidRPr="00E052A4">
              <w:rPr>
                <w:rFonts w:ascii="Times New Roman" w:hAnsi="Times New Roman"/>
                <w:sz w:val="23"/>
                <w:szCs w:val="23"/>
                <w:lang w:val="kk-KZ"/>
              </w:rPr>
              <w:t>154</w:t>
            </w:r>
          </w:p>
        </w:tc>
      </w:tr>
      <w:tr w:rsidR="00AA654B" w:rsidRPr="00E052A4" w:rsidTr="00C55F01">
        <w:tc>
          <w:tcPr>
            <w:tcW w:w="817" w:type="dxa"/>
            <w:vAlign w:val="center"/>
          </w:tcPr>
          <w:p w:rsidR="00AA654B" w:rsidRPr="00E052A4" w:rsidRDefault="004C5F9D" w:rsidP="007D315E">
            <w:pPr>
              <w:jc w:val="center"/>
              <w:rPr>
                <w:rFonts w:ascii="Times New Roman" w:hAnsi="Times New Roman"/>
                <w:sz w:val="23"/>
                <w:szCs w:val="23"/>
                <w:lang w:val="kk-KZ"/>
              </w:rPr>
            </w:pPr>
            <w:r w:rsidRPr="00E052A4">
              <w:rPr>
                <w:rFonts w:ascii="Times New Roman" w:hAnsi="Times New Roman"/>
                <w:sz w:val="23"/>
                <w:szCs w:val="23"/>
                <w:lang w:val="kk-KZ"/>
              </w:rPr>
              <w:t>8.3</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Шахтинск қаласының эпизодтық деректері бойынша атмосфералық ауаның жай-күйі</w:t>
            </w:r>
          </w:p>
        </w:tc>
        <w:tc>
          <w:tcPr>
            <w:tcW w:w="992" w:type="dxa"/>
            <w:shd w:val="clear" w:color="auto" w:fill="auto"/>
            <w:vAlign w:val="center"/>
          </w:tcPr>
          <w:p w:rsidR="00AA654B" w:rsidRPr="00E052A4" w:rsidRDefault="00646CFE" w:rsidP="007D315E">
            <w:pPr>
              <w:tabs>
                <w:tab w:val="left" w:pos="210"/>
                <w:tab w:val="center" w:pos="341"/>
              </w:tabs>
              <w:jc w:val="center"/>
              <w:rPr>
                <w:rFonts w:ascii="Times New Roman" w:hAnsi="Times New Roman"/>
                <w:sz w:val="23"/>
                <w:szCs w:val="23"/>
                <w:lang w:val="kk-KZ"/>
              </w:rPr>
            </w:pPr>
            <w:r w:rsidRPr="00E052A4">
              <w:rPr>
                <w:rFonts w:ascii="Times New Roman" w:hAnsi="Times New Roman"/>
                <w:sz w:val="23"/>
                <w:szCs w:val="23"/>
                <w:lang w:val="kk-KZ"/>
              </w:rPr>
              <w:t>155</w:t>
            </w:r>
          </w:p>
        </w:tc>
      </w:tr>
      <w:tr w:rsidR="00AA654B" w:rsidRPr="00E052A4" w:rsidTr="00C55F01">
        <w:tc>
          <w:tcPr>
            <w:tcW w:w="817" w:type="dxa"/>
            <w:vAlign w:val="center"/>
          </w:tcPr>
          <w:p w:rsidR="00AA654B" w:rsidRPr="00E052A4" w:rsidRDefault="004C5F9D" w:rsidP="007D315E">
            <w:pPr>
              <w:jc w:val="center"/>
              <w:rPr>
                <w:rFonts w:ascii="Times New Roman" w:hAnsi="Times New Roman"/>
                <w:sz w:val="23"/>
                <w:szCs w:val="23"/>
                <w:lang w:val="kk-KZ"/>
              </w:rPr>
            </w:pPr>
            <w:r w:rsidRPr="00E052A4">
              <w:rPr>
                <w:rFonts w:ascii="Times New Roman" w:hAnsi="Times New Roman"/>
                <w:sz w:val="23"/>
                <w:szCs w:val="23"/>
                <w:lang w:val="kk-KZ"/>
              </w:rPr>
              <w:t>8.4</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Балқаш қаласы бойынша атмосфералық ауаның ластану жай-күйі</w:t>
            </w:r>
          </w:p>
        </w:tc>
        <w:tc>
          <w:tcPr>
            <w:tcW w:w="992" w:type="dxa"/>
            <w:shd w:val="clear" w:color="auto" w:fill="auto"/>
            <w:vAlign w:val="center"/>
          </w:tcPr>
          <w:p w:rsidR="00AA654B" w:rsidRPr="00E052A4" w:rsidRDefault="00646CFE" w:rsidP="007D315E">
            <w:pPr>
              <w:tabs>
                <w:tab w:val="left" w:pos="210"/>
                <w:tab w:val="center" w:pos="341"/>
              </w:tabs>
              <w:jc w:val="center"/>
              <w:rPr>
                <w:rFonts w:ascii="Times New Roman" w:hAnsi="Times New Roman"/>
                <w:sz w:val="23"/>
                <w:szCs w:val="23"/>
                <w:lang w:val="kk-KZ"/>
              </w:rPr>
            </w:pPr>
            <w:r w:rsidRPr="00E052A4">
              <w:rPr>
                <w:rFonts w:ascii="Times New Roman" w:hAnsi="Times New Roman"/>
                <w:sz w:val="23"/>
                <w:szCs w:val="23"/>
                <w:lang w:val="kk-KZ"/>
              </w:rPr>
              <w:t>155</w:t>
            </w:r>
          </w:p>
        </w:tc>
      </w:tr>
      <w:tr w:rsidR="00AA654B" w:rsidRPr="00E052A4" w:rsidTr="00C55F01">
        <w:tc>
          <w:tcPr>
            <w:tcW w:w="817" w:type="dxa"/>
            <w:vAlign w:val="center"/>
          </w:tcPr>
          <w:p w:rsidR="00AA654B" w:rsidRPr="00E052A4" w:rsidRDefault="004C5F9D" w:rsidP="007D315E">
            <w:pPr>
              <w:jc w:val="center"/>
              <w:rPr>
                <w:rFonts w:ascii="Times New Roman" w:hAnsi="Times New Roman"/>
                <w:sz w:val="23"/>
                <w:szCs w:val="23"/>
                <w:lang w:val="kk-KZ"/>
              </w:rPr>
            </w:pPr>
            <w:r w:rsidRPr="00E052A4">
              <w:rPr>
                <w:rFonts w:ascii="Times New Roman" w:hAnsi="Times New Roman"/>
                <w:sz w:val="23"/>
                <w:szCs w:val="23"/>
                <w:lang w:val="kk-KZ"/>
              </w:rPr>
              <w:t>8.5</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Жезқазған  қаласы бойынша атмосфералық ауаның ластану жай-күйі</w:t>
            </w:r>
          </w:p>
        </w:tc>
        <w:tc>
          <w:tcPr>
            <w:tcW w:w="992" w:type="dxa"/>
            <w:shd w:val="clear" w:color="auto" w:fill="auto"/>
            <w:vAlign w:val="center"/>
          </w:tcPr>
          <w:p w:rsidR="00AA654B" w:rsidRPr="00E052A4" w:rsidRDefault="00646CFE" w:rsidP="007D315E">
            <w:pPr>
              <w:tabs>
                <w:tab w:val="left" w:pos="210"/>
                <w:tab w:val="center" w:pos="341"/>
              </w:tabs>
              <w:jc w:val="center"/>
              <w:rPr>
                <w:rFonts w:ascii="Times New Roman" w:hAnsi="Times New Roman"/>
                <w:sz w:val="23"/>
                <w:szCs w:val="23"/>
                <w:lang w:val="kk-KZ"/>
              </w:rPr>
            </w:pPr>
            <w:r w:rsidRPr="00E052A4">
              <w:rPr>
                <w:rFonts w:ascii="Times New Roman" w:hAnsi="Times New Roman"/>
                <w:sz w:val="23"/>
                <w:szCs w:val="23"/>
                <w:lang w:val="kk-KZ"/>
              </w:rPr>
              <w:t>157</w:t>
            </w:r>
          </w:p>
        </w:tc>
      </w:tr>
      <w:tr w:rsidR="00AA654B" w:rsidRPr="00E052A4" w:rsidTr="00C55F01">
        <w:tc>
          <w:tcPr>
            <w:tcW w:w="817" w:type="dxa"/>
            <w:vAlign w:val="center"/>
          </w:tcPr>
          <w:p w:rsidR="00AA654B" w:rsidRPr="00E052A4" w:rsidRDefault="004C5F9D" w:rsidP="007D315E">
            <w:pPr>
              <w:jc w:val="center"/>
              <w:rPr>
                <w:rFonts w:ascii="Times New Roman" w:hAnsi="Times New Roman"/>
                <w:sz w:val="23"/>
                <w:szCs w:val="23"/>
                <w:lang w:val="kk-KZ"/>
              </w:rPr>
            </w:pPr>
            <w:r w:rsidRPr="00E052A4">
              <w:rPr>
                <w:rFonts w:ascii="Times New Roman" w:hAnsi="Times New Roman"/>
                <w:sz w:val="23"/>
                <w:szCs w:val="23"/>
                <w:lang w:val="kk-KZ"/>
              </w:rPr>
              <w:t>8.6</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Саран  қаласы бойынша атмосфералық ауаның ластану жай-күйі</w:t>
            </w:r>
          </w:p>
        </w:tc>
        <w:tc>
          <w:tcPr>
            <w:tcW w:w="992" w:type="dxa"/>
            <w:shd w:val="clear" w:color="auto" w:fill="auto"/>
          </w:tcPr>
          <w:p w:rsidR="00AA654B" w:rsidRPr="00E052A4" w:rsidRDefault="00646CFE" w:rsidP="007D315E">
            <w:pPr>
              <w:jc w:val="center"/>
              <w:rPr>
                <w:rFonts w:ascii="Times New Roman" w:hAnsi="Times New Roman"/>
                <w:sz w:val="23"/>
                <w:szCs w:val="23"/>
                <w:lang w:val="kk-KZ"/>
              </w:rPr>
            </w:pPr>
            <w:r w:rsidRPr="00E052A4">
              <w:rPr>
                <w:rFonts w:ascii="Times New Roman" w:hAnsi="Times New Roman"/>
                <w:sz w:val="23"/>
                <w:szCs w:val="23"/>
                <w:lang w:val="kk-KZ"/>
              </w:rPr>
              <w:t>158</w:t>
            </w:r>
          </w:p>
        </w:tc>
      </w:tr>
      <w:tr w:rsidR="00AA654B" w:rsidRPr="00E052A4" w:rsidTr="00C55F01">
        <w:tc>
          <w:tcPr>
            <w:tcW w:w="817" w:type="dxa"/>
            <w:vAlign w:val="center"/>
          </w:tcPr>
          <w:p w:rsidR="00AA654B" w:rsidRPr="00E052A4" w:rsidRDefault="005207E9" w:rsidP="007D315E">
            <w:pPr>
              <w:jc w:val="center"/>
              <w:rPr>
                <w:rFonts w:ascii="Times New Roman" w:hAnsi="Times New Roman"/>
                <w:sz w:val="23"/>
                <w:szCs w:val="23"/>
                <w:lang w:val="kk-KZ"/>
              </w:rPr>
            </w:pPr>
            <w:r w:rsidRPr="00E052A4">
              <w:rPr>
                <w:rFonts w:ascii="Times New Roman" w:hAnsi="Times New Roman"/>
                <w:sz w:val="23"/>
                <w:szCs w:val="23"/>
                <w:lang w:val="kk-KZ"/>
              </w:rPr>
              <w:t>8.7</w:t>
            </w:r>
          </w:p>
        </w:tc>
        <w:tc>
          <w:tcPr>
            <w:tcW w:w="8222" w:type="dxa"/>
          </w:tcPr>
          <w:p w:rsidR="00AA654B" w:rsidRPr="00E052A4" w:rsidRDefault="00AA654B" w:rsidP="007D315E">
            <w:pPr>
              <w:rPr>
                <w:rFonts w:ascii="Times New Roman" w:hAnsi="Times New Roman"/>
                <w:sz w:val="23"/>
                <w:szCs w:val="23"/>
                <w:lang w:val="kk-KZ"/>
              </w:rPr>
            </w:pPr>
            <w:r w:rsidRPr="00E052A4">
              <w:rPr>
                <w:rFonts w:ascii="Times New Roman" w:hAnsi="Times New Roman"/>
                <w:sz w:val="23"/>
                <w:szCs w:val="23"/>
                <w:lang w:val="kk-KZ"/>
              </w:rPr>
              <w:t>Теміртау  қаласы бойынша атмосфералық ауаның ластану жай-күйі</w:t>
            </w:r>
          </w:p>
        </w:tc>
        <w:tc>
          <w:tcPr>
            <w:tcW w:w="992" w:type="dxa"/>
            <w:shd w:val="clear" w:color="auto" w:fill="auto"/>
          </w:tcPr>
          <w:p w:rsidR="00AA654B" w:rsidRPr="00E052A4" w:rsidRDefault="00646CFE" w:rsidP="007D315E">
            <w:pPr>
              <w:jc w:val="center"/>
              <w:rPr>
                <w:rFonts w:ascii="Times New Roman" w:hAnsi="Times New Roman"/>
                <w:sz w:val="23"/>
                <w:szCs w:val="23"/>
                <w:lang w:val="kk-KZ"/>
              </w:rPr>
            </w:pPr>
            <w:r w:rsidRPr="00E052A4">
              <w:rPr>
                <w:rFonts w:ascii="Times New Roman" w:hAnsi="Times New Roman"/>
                <w:sz w:val="23"/>
                <w:szCs w:val="23"/>
                <w:lang w:val="kk-KZ"/>
              </w:rPr>
              <w:t>159</w:t>
            </w:r>
          </w:p>
        </w:tc>
      </w:tr>
      <w:tr w:rsidR="00AA654B" w:rsidRPr="00E052A4" w:rsidTr="00C55F01">
        <w:tc>
          <w:tcPr>
            <w:tcW w:w="817" w:type="dxa"/>
            <w:vAlign w:val="center"/>
          </w:tcPr>
          <w:p w:rsidR="00AA654B" w:rsidRPr="00E052A4" w:rsidRDefault="005207E9" w:rsidP="007D315E">
            <w:pPr>
              <w:jc w:val="center"/>
              <w:rPr>
                <w:rFonts w:ascii="Times New Roman" w:hAnsi="Times New Roman"/>
                <w:sz w:val="23"/>
                <w:szCs w:val="23"/>
                <w:lang w:val="kk-KZ"/>
              </w:rPr>
            </w:pPr>
            <w:r w:rsidRPr="00E052A4">
              <w:rPr>
                <w:rFonts w:ascii="Times New Roman" w:hAnsi="Times New Roman"/>
                <w:sz w:val="23"/>
                <w:szCs w:val="23"/>
                <w:lang w:val="kk-KZ"/>
              </w:rPr>
              <w:t>8.8</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lang w:val="kk-KZ"/>
              </w:rPr>
              <w:t>Қарағанды облысы аумағындағы жер үсті су сапасы</w:t>
            </w:r>
          </w:p>
        </w:tc>
        <w:tc>
          <w:tcPr>
            <w:tcW w:w="992" w:type="dxa"/>
            <w:shd w:val="clear" w:color="auto" w:fill="auto"/>
            <w:vAlign w:val="center"/>
          </w:tcPr>
          <w:p w:rsidR="00AA654B" w:rsidRPr="00E052A4" w:rsidRDefault="00646CFE" w:rsidP="007D315E">
            <w:pPr>
              <w:jc w:val="center"/>
              <w:rPr>
                <w:rFonts w:ascii="Times New Roman" w:hAnsi="Times New Roman"/>
                <w:sz w:val="23"/>
                <w:szCs w:val="23"/>
                <w:lang w:val="kk-KZ"/>
              </w:rPr>
            </w:pPr>
            <w:r w:rsidRPr="00E052A4">
              <w:rPr>
                <w:rFonts w:ascii="Times New Roman" w:hAnsi="Times New Roman"/>
                <w:sz w:val="23"/>
                <w:szCs w:val="23"/>
                <w:lang w:val="kk-KZ"/>
              </w:rPr>
              <w:t>161</w:t>
            </w:r>
          </w:p>
        </w:tc>
      </w:tr>
      <w:tr w:rsidR="00AA654B" w:rsidRPr="00E052A4" w:rsidTr="00C55F01">
        <w:tc>
          <w:tcPr>
            <w:tcW w:w="817" w:type="dxa"/>
            <w:vAlign w:val="center"/>
          </w:tcPr>
          <w:p w:rsidR="00AA654B" w:rsidRPr="00E052A4" w:rsidRDefault="005207E9" w:rsidP="007D315E">
            <w:pPr>
              <w:jc w:val="center"/>
              <w:rPr>
                <w:rFonts w:ascii="Times New Roman" w:hAnsi="Times New Roman"/>
                <w:sz w:val="23"/>
                <w:szCs w:val="23"/>
                <w:lang w:val="kk-KZ"/>
              </w:rPr>
            </w:pPr>
            <w:r w:rsidRPr="00E052A4">
              <w:rPr>
                <w:rFonts w:ascii="Times New Roman" w:hAnsi="Times New Roman"/>
                <w:sz w:val="23"/>
                <w:szCs w:val="23"/>
                <w:lang w:val="kk-KZ"/>
              </w:rPr>
              <w:t>8.9</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lang w:val="kk-KZ"/>
              </w:rPr>
              <w:t>Қарағанды облысының гидробиологиялық көрсеткі</w:t>
            </w:r>
            <w:r w:rsidR="005207E9" w:rsidRPr="00E052A4">
              <w:rPr>
                <w:rFonts w:ascii="Times New Roman" w:hAnsi="Times New Roman"/>
                <w:lang w:val="kk-KZ"/>
              </w:rPr>
              <w:t>штері бойынша жер үсті су</w:t>
            </w:r>
            <w:r w:rsidRPr="00E052A4">
              <w:rPr>
                <w:rFonts w:ascii="Times New Roman" w:hAnsi="Times New Roman"/>
                <w:lang w:val="kk-KZ"/>
              </w:rPr>
              <w:t xml:space="preserve"> сапасы</w:t>
            </w:r>
          </w:p>
        </w:tc>
        <w:tc>
          <w:tcPr>
            <w:tcW w:w="992" w:type="dxa"/>
            <w:shd w:val="clear" w:color="auto" w:fill="auto"/>
            <w:vAlign w:val="center"/>
          </w:tcPr>
          <w:p w:rsidR="00AA654B" w:rsidRPr="00E052A4" w:rsidRDefault="00646CFE" w:rsidP="007D315E">
            <w:pPr>
              <w:jc w:val="center"/>
              <w:rPr>
                <w:rFonts w:ascii="Times New Roman" w:hAnsi="Times New Roman"/>
                <w:sz w:val="23"/>
                <w:szCs w:val="23"/>
                <w:lang w:val="kk-KZ"/>
              </w:rPr>
            </w:pPr>
            <w:r w:rsidRPr="00E052A4">
              <w:rPr>
                <w:rFonts w:ascii="Times New Roman" w:hAnsi="Times New Roman"/>
                <w:sz w:val="23"/>
                <w:szCs w:val="23"/>
                <w:lang w:val="kk-KZ"/>
              </w:rPr>
              <w:t>165</w:t>
            </w:r>
          </w:p>
        </w:tc>
      </w:tr>
      <w:tr w:rsidR="00056007" w:rsidRPr="00E052A4" w:rsidTr="00C55F01">
        <w:tc>
          <w:tcPr>
            <w:tcW w:w="817" w:type="dxa"/>
            <w:vAlign w:val="center"/>
          </w:tcPr>
          <w:p w:rsidR="00056007" w:rsidRPr="00E052A4" w:rsidRDefault="00056007" w:rsidP="007D315E">
            <w:pPr>
              <w:jc w:val="center"/>
              <w:rPr>
                <w:rFonts w:ascii="Times New Roman" w:hAnsi="Times New Roman"/>
                <w:sz w:val="23"/>
                <w:szCs w:val="23"/>
                <w:lang w:val="kk-KZ"/>
              </w:rPr>
            </w:pPr>
            <w:r w:rsidRPr="00E052A4">
              <w:rPr>
                <w:rFonts w:ascii="Times New Roman" w:hAnsi="Times New Roman"/>
                <w:sz w:val="23"/>
                <w:szCs w:val="23"/>
                <w:lang w:val="kk-KZ"/>
              </w:rPr>
              <w:t>8.10</w:t>
            </w:r>
          </w:p>
        </w:tc>
        <w:tc>
          <w:tcPr>
            <w:tcW w:w="8222" w:type="dxa"/>
            <w:vAlign w:val="center"/>
          </w:tcPr>
          <w:p w:rsidR="00056007" w:rsidRPr="00E052A4" w:rsidRDefault="00056007" w:rsidP="007D315E">
            <w:pPr>
              <w:jc w:val="both"/>
              <w:rPr>
                <w:rFonts w:ascii="Times New Roman" w:hAnsi="Times New Roman"/>
                <w:lang w:val="kk-KZ"/>
              </w:rPr>
            </w:pPr>
            <w:r w:rsidRPr="00E052A4">
              <w:rPr>
                <w:rFonts w:ascii="Times New Roman" w:hAnsi="Times New Roman"/>
                <w:lang w:val="kk-KZ"/>
              </w:rPr>
              <w:t>2016 жылдың күз мезгіліндегі Қарағанды облысы бойынша топырақтың ауыр металдармен ластану жай-күйі</w:t>
            </w:r>
          </w:p>
        </w:tc>
        <w:tc>
          <w:tcPr>
            <w:tcW w:w="992" w:type="dxa"/>
            <w:shd w:val="clear" w:color="auto" w:fill="auto"/>
            <w:vAlign w:val="center"/>
          </w:tcPr>
          <w:p w:rsidR="00056007" w:rsidRPr="00E052A4" w:rsidRDefault="00646CFE" w:rsidP="007D315E">
            <w:pPr>
              <w:jc w:val="center"/>
              <w:rPr>
                <w:rFonts w:ascii="Times New Roman" w:hAnsi="Times New Roman"/>
                <w:sz w:val="23"/>
                <w:szCs w:val="23"/>
                <w:lang w:val="kk-KZ"/>
              </w:rPr>
            </w:pPr>
            <w:r w:rsidRPr="00E052A4">
              <w:rPr>
                <w:rFonts w:ascii="Times New Roman" w:hAnsi="Times New Roman"/>
                <w:sz w:val="23"/>
                <w:szCs w:val="23"/>
                <w:lang w:val="kk-KZ"/>
              </w:rPr>
              <w:t>170</w:t>
            </w:r>
          </w:p>
        </w:tc>
      </w:tr>
      <w:tr w:rsidR="00AA654B" w:rsidRPr="00E052A4" w:rsidTr="00C55F01">
        <w:trPr>
          <w:trHeight w:val="299"/>
        </w:trPr>
        <w:tc>
          <w:tcPr>
            <w:tcW w:w="817" w:type="dxa"/>
            <w:vAlign w:val="center"/>
          </w:tcPr>
          <w:p w:rsidR="00AA654B" w:rsidRPr="00E052A4" w:rsidRDefault="00056007" w:rsidP="007D315E">
            <w:pPr>
              <w:jc w:val="center"/>
              <w:rPr>
                <w:rFonts w:ascii="Times New Roman" w:hAnsi="Times New Roman"/>
                <w:sz w:val="23"/>
                <w:szCs w:val="23"/>
                <w:lang w:val="kk-KZ"/>
              </w:rPr>
            </w:pPr>
            <w:r w:rsidRPr="00E052A4">
              <w:rPr>
                <w:rFonts w:ascii="Times New Roman" w:hAnsi="Times New Roman"/>
                <w:sz w:val="23"/>
                <w:szCs w:val="23"/>
                <w:lang w:val="kk-KZ"/>
              </w:rPr>
              <w:t>8.11</w:t>
            </w:r>
          </w:p>
        </w:tc>
        <w:tc>
          <w:tcPr>
            <w:tcW w:w="8222" w:type="dxa"/>
            <w:vAlign w:val="center"/>
          </w:tcPr>
          <w:p w:rsidR="00AA654B" w:rsidRPr="00E052A4" w:rsidRDefault="00AA654B" w:rsidP="007D315E">
            <w:pPr>
              <w:pStyle w:val="a3"/>
              <w:tabs>
                <w:tab w:val="left" w:pos="0"/>
              </w:tabs>
              <w:jc w:val="both"/>
              <w:rPr>
                <w:rFonts w:ascii="Times New Roman" w:hAnsi="Times New Roman"/>
                <w:b w:val="0"/>
                <w:sz w:val="23"/>
                <w:szCs w:val="23"/>
                <w:lang w:val="kk-KZ"/>
              </w:rPr>
            </w:pPr>
            <w:r w:rsidRPr="00E052A4">
              <w:rPr>
                <w:rFonts w:ascii="Times New Roman" w:hAnsi="Times New Roman"/>
                <w:b w:val="0"/>
                <w:sz w:val="23"/>
                <w:szCs w:val="23"/>
                <w:lang w:val="kk-KZ"/>
              </w:rPr>
              <w:t>Қарағанды облысының радиациялық гамма-фоны</w:t>
            </w:r>
          </w:p>
        </w:tc>
        <w:tc>
          <w:tcPr>
            <w:tcW w:w="992" w:type="dxa"/>
            <w:shd w:val="clear" w:color="auto" w:fill="auto"/>
            <w:vAlign w:val="center"/>
          </w:tcPr>
          <w:p w:rsidR="00AA654B" w:rsidRPr="00E052A4" w:rsidRDefault="00646CFE" w:rsidP="007D315E">
            <w:pPr>
              <w:jc w:val="center"/>
              <w:rPr>
                <w:rFonts w:ascii="Times New Roman" w:hAnsi="Times New Roman"/>
                <w:sz w:val="23"/>
                <w:szCs w:val="23"/>
                <w:lang w:val="kk-KZ"/>
              </w:rPr>
            </w:pPr>
            <w:r w:rsidRPr="00E052A4">
              <w:rPr>
                <w:rFonts w:ascii="Times New Roman" w:hAnsi="Times New Roman"/>
                <w:sz w:val="23"/>
                <w:szCs w:val="23"/>
                <w:lang w:val="kk-KZ"/>
              </w:rPr>
              <w:t>171</w:t>
            </w:r>
          </w:p>
        </w:tc>
      </w:tr>
      <w:tr w:rsidR="00AA654B" w:rsidRPr="00E052A4" w:rsidTr="00C55F01">
        <w:tc>
          <w:tcPr>
            <w:tcW w:w="817" w:type="dxa"/>
            <w:vAlign w:val="center"/>
          </w:tcPr>
          <w:p w:rsidR="00AA654B" w:rsidRPr="00E052A4" w:rsidRDefault="00056007" w:rsidP="007D315E">
            <w:pPr>
              <w:jc w:val="center"/>
              <w:rPr>
                <w:rFonts w:ascii="Times New Roman" w:hAnsi="Times New Roman"/>
                <w:caps/>
                <w:sz w:val="23"/>
                <w:szCs w:val="23"/>
                <w:lang w:val="kk-KZ"/>
              </w:rPr>
            </w:pPr>
            <w:r w:rsidRPr="00E052A4">
              <w:rPr>
                <w:rFonts w:ascii="Times New Roman" w:hAnsi="Times New Roman"/>
                <w:caps/>
                <w:sz w:val="23"/>
                <w:szCs w:val="23"/>
                <w:lang w:val="kk-KZ"/>
              </w:rPr>
              <w:t>8.12</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Атмосфераның жерге жақын қабатында радиоактивтердің түсу тығыздығы</w:t>
            </w:r>
          </w:p>
        </w:tc>
        <w:tc>
          <w:tcPr>
            <w:tcW w:w="992" w:type="dxa"/>
            <w:shd w:val="clear" w:color="auto" w:fill="auto"/>
            <w:vAlign w:val="center"/>
          </w:tcPr>
          <w:p w:rsidR="00AA654B" w:rsidRPr="00E052A4" w:rsidRDefault="00646CFE" w:rsidP="007D315E">
            <w:pPr>
              <w:jc w:val="center"/>
              <w:rPr>
                <w:rFonts w:ascii="Times New Roman" w:hAnsi="Times New Roman"/>
                <w:sz w:val="23"/>
                <w:szCs w:val="23"/>
                <w:lang w:val="kk-KZ"/>
              </w:rPr>
            </w:pPr>
            <w:r w:rsidRPr="00E052A4">
              <w:rPr>
                <w:rFonts w:ascii="Times New Roman" w:hAnsi="Times New Roman"/>
                <w:sz w:val="23"/>
                <w:szCs w:val="23"/>
                <w:lang w:val="kk-KZ"/>
              </w:rPr>
              <w:t>171</w:t>
            </w:r>
          </w:p>
        </w:tc>
      </w:tr>
      <w:tr w:rsidR="00AA654B" w:rsidRPr="00E052A4" w:rsidTr="00C55F01">
        <w:tc>
          <w:tcPr>
            <w:tcW w:w="817" w:type="dxa"/>
            <w:vAlign w:val="center"/>
          </w:tcPr>
          <w:p w:rsidR="00AA654B" w:rsidRPr="00E052A4" w:rsidRDefault="00646CFE" w:rsidP="007D315E">
            <w:pPr>
              <w:jc w:val="center"/>
              <w:rPr>
                <w:rFonts w:ascii="Times New Roman" w:hAnsi="Times New Roman"/>
                <w:b/>
                <w:sz w:val="23"/>
                <w:szCs w:val="23"/>
                <w:lang w:val="kk-KZ"/>
              </w:rPr>
            </w:pPr>
            <w:r w:rsidRPr="00E052A4">
              <w:rPr>
                <w:rFonts w:ascii="Times New Roman" w:hAnsi="Times New Roman"/>
                <w:b/>
                <w:sz w:val="23"/>
                <w:szCs w:val="23"/>
                <w:lang w:val="kk-KZ"/>
              </w:rPr>
              <w:t>9</w:t>
            </w:r>
          </w:p>
        </w:tc>
        <w:tc>
          <w:tcPr>
            <w:tcW w:w="8222" w:type="dxa"/>
            <w:vAlign w:val="center"/>
          </w:tcPr>
          <w:p w:rsidR="00AA654B" w:rsidRPr="00E052A4" w:rsidRDefault="00AA654B" w:rsidP="007D315E">
            <w:pPr>
              <w:jc w:val="both"/>
              <w:rPr>
                <w:rFonts w:ascii="Times New Roman" w:hAnsi="Times New Roman"/>
                <w:b/>
                <w:sz w:val="23"/>
                <w:szCs w:val="23"/>
                <w:lang w:val="kk-KZ"/>
              </w:rPr>
            </w:pPr>
            <w:r w:rsidRPr="00E052A4">
              <w:rPr>
                <w:rFonts w:ascii="Times New Roman" w:hAnsi="Times New Roman"/>
                <w:b/>
                <w:sz w:val="23"/>
                <w:szCs w:val="23"/>
                <w:lang w:val="kk-KZ"/>
              </w:rPr>
              <w:t>Қостанай облысының қоршаған орта жай-күйі</w:t>
            </w:r>
          </w:p>
        </w:tc>
        <w:tc>
          <w:tcPr>
            <w:tcW w:w="992" w:type="dxa"/>
            <w:shd w:val="clear" w:color="auto" w:fill="auto"/>
            <w:vAlign w:val="center"/>
          </w:tcPr>
          <w:p w:rsidR="00AA654B" w:rsidRPr="00E052A4" w:rsidRDefault="00646CFE" w:rsidP="007D315E">
            <w:pPr>
              <w:jc w:val="center"/>
              <w:rPr>
                <w:rFonts w:ascii="Times New Roman" w:hAnsi="Times New Roman"/>
                <w:sz w:val="23"/>
                <w:szCs w:val="23"/>
                <w:lang w:val="kk-KZ"/>
              </w:rPr>
            </w:pPr>
            <w:r w:rsidRPr="00E052A4">
              <w:rPr>
                <w:rFonts w:ascii="Times New Roman" w:hAnsi="Times New Roman"/>
                <w:sz w:val="23"/>
                <w:szCs w:val="23"/>
                <w:lang w:val="kk-KZ"/>
              </w:rPr>
              <w:t>172</w:t>
            </w:r>
          </w:p>
        </w:tc>
      </w:tr>
      <w:tr w:rsidR="00AA654B" w:rsidRPr="00E052A4" w:rsidTr="00C55F01">
        <w:tc>
          <w:tcPr>
            <w:tcW w:w="817" w:type="dxa"/>
            <w:vAlign w:val="center"/>
          </w:tcPr>
          <w:p w:rsidR="00AA654B" w:rsidRPr="00E052A4" w:rsidRDefault="00646CFE" w:rsidP="007D315E">
            <w:pPr>
              <w:jc w:val="center"/>
              <w:rPr>
                <w:rFonts w:ascii="Times New Roman" w:hAnsi="Times New Roman"/>
                <w:sz w:val="23"/>
                <w:szCs w:val="23"/>
                <w:lang w:val="kk-KZ"/>
              </w:rPr>
            </w:pPr>
            <w:r w:rsidRPr="00E052A4">
              <w:rPr>
                <w:rFonts w:ascii="Times New Roman" w:hAnsi="Times New Roman"/>
                <w:sz w:val="23"/>
                <w:szCs w:val="23"/>
                <w:lang w:val="kk-KZ"/>
              </w:rPr>
              <w:t>9.1</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Қостанай қаласы бойынша атмосфералық ауаның ластану жай-күйі</w:t>
            </w:r>
          </w:p>
        </w:tc>
        <w:tc>
          <w:tcPr>
            <w:tcW w:w="992" w:type="dxa"/>
            <w:shd w:val="clear" w:color="auto" w:fill="auto"/>
            <w:vAlign w:val="center"/>
          </w:tcPr>
          <w:p w:rsidR="00AA654B" w:rsidRPr="00E052A4" w:rsidRDefault="00646CFE" w:rsidP="007D315E">
            <w:pPr>
              <w:jc w:val="center"/>
              <w:rPr>
                <w:rFonts w:ascii="Times New Roman" w:hAnsi="Times New Roman"/>
                <w:sz w:val="23"/>
                <w:szCs w:val="23"/>
                <w:lang w:val="kk-KZ"/>
              </w:rPr>
            </w:pPr>
            <w:r w:rsidRPr="00E052A4">
              <w:rPr>
                <w:rFonts w:ascii="Times New Roman" w:hAnsi="Times New Roman"/>
                <w:sz w:val="23"/>
                <w:szCs w:val="23"/>
                <w:lang w:val="kk-KZ"/>
              </w:rPr>
              <w:t>172</w:t>
            </w:r>
          </w:p>
        </w:tc>
      </w:tr>
      <w:tr w:rsidR="00AA654B" w:rsidRPr="00E052A4" w:rsidTr="00C55F01">
        <w:tc>
          <w:tcPr>
            <w:tcW w:w="817" w:type="dxa"/>
            <w:vAlign w:val="center"/>
          </w:tcPr>
          <w:p w:rsidR="00AA654B" w:rsidRPr="00E052A4" w:rsidRDefault="00646CFE" w:rsidP="007D315E">
            <w:pPr>
              <w:jc w:val="center"/>
              <w:rPr>
                <w:rFonts w:ascii="Times New Roman" w:hAnsi="Times New Roman"/>
                <w:sz w:val="23"/>
                <w:szCs w:val="23"/>
                <w:lang w:val="ru-RU"/>
              </w:rPr>
            </w:pPr>
            <w:r w:rsidRPr="00E052A4">
              <w:rPr>
                <w:rFonts w:ascii="Times New Roman" w:hAnsi="Times New Roman"/>
                <w:sz w:val="23"/>
                <w:szCs w:val="23"/>
                <w:lang w:val="ru-RU"/>
              </w:rPr>
              <w:t>9.2</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Рудный қаласы бойынша атмосфералық ауаның ластану жай-күйі</w:t>
            </w:r>
          </w:p>
        </w:tc>
        <w:tc>
          <w:tcPr>
            <w:tcW w:w="992" w:type="dxa"/>
            <w:shd w:val="clear" w:color="auto" w:fill="auto"/>
            <w:vAlign w:val="center"/>
          </w:tcPr>
          <w:p w:rsidR="00AA654B" w:rsidRPr="00E052A4" w:rsidRDefault="00646CFE" w:rsidP="007D315E">
            <w:pPr>
              <w:jc w:val="center"/>
              <w:rPr>
                <w:rFonts w:ascii="Times New Roman" w:hAnsi="Times New Roman"/>
                <w:sz w:val="23"/>
                <w:szCs w:val="23"/>
                <w:lang w:val="kk-KZ"/>
              </w:rPr>
            </w:pPr>
            <w:r w:rsidRPr="00E052A4">
              <w:rPr>
                <w:rFonts w:ascii="Times New Roman" w:hAnsi="Times New Roman"/>
                <w:sz w:val="23"/>
                <w:szCs w:val="23"/>
                <w:lang w:val="kk-KZ"/>
              </w:rPr>
              <w:t>173</w:t>
            </w:r>
          </w:p>
        </w:tc>
      </w:tr>
      <w:tr w:rsidR="00AA654B" w:rsidRPr="00E052A4" w:rsidTr="00C55F01">
        <w:tc>
          <w:tcPr>
            <w:tcW w:w="817" w:type="dxa"/>
            <w:vAlign w:val="center"/>
          </w:tcPr>
          <w:p w:rsidR="00AA654B" w:rsidRPr="00E052A4" w:rsidRDefault="00646CFE" w:rsidP="007D315E">
            <w:pPr>
              <w:jc w:val="center"/>
              <w:rPr>
                <w:rFonts w:ascii="Times New Roman" w:hAnsi="Times New Roman"/>
                <w:sz w:val="23"/>
                <w:szCs w:val="23"/>
                <w:lang w:val="kk-KZ"/>
              </w:rPr>
            </w:pPr>
            <w:r w:rsidRPr="00E052A4">
              <w:rPr>
                <w:rFonts w:ascii="Times New Roman" w:hAnsi="Times New Roman"/>
                <w:sz w:val="23"/>
                <w:szCs w:val="23"/>
                <w:lang w:val="kk-KZ"/>
              </w:rPr>
              <w:t>9.3</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Қарабалық кенті бойынша атмосфералық ауаның ластану жай-күйі</w:t>
            </w:r>
          </w:p>
        </w:tc>
        <w:tc>
          <w:tcPr>
            <w:tcW w:w="992" w:type="dxa"/>
            <w:shd w:val="clear" w:color="auto" w:fill="auto"/>
            <w:vAlign w:val="center"/>
          </w:tcPr>
          <w:p w:rsidR="00AA654B" w:rsidRPr="00E052A4" w:rsidRDefault="00646CFE" w:rsidP="007D315E">
            <w:pPr>
              <w:jc w:val="center"/>
              <w:rPr>
                <w:rFonts w:ascii="Times New Roman" w:hAnsi="Times New Roman"/>
                <w:sz w:val="23"/>
                <w:szCs w:val="23"/>
                <w:lang w:val="kk-KZ"/>
              </w:rPr>
            </w:pPr>
            <w:r w:rsidRPr="00E052A4">
              <w:rPr>
                <w:rFonts w:ascii="Times New Roman" w:hAnsi="Times New Roman"/>
                <w:sz w:val="23"/>
                <w:szCs w:val="23"/>
                <w:lang w:val="kk-KZ"/>
              </w:rPr>
              <w:t>174</w:t>
            </w:r>
          </w:p>
        </w:tc>
      </w:tr>
      <w:tr w:rsidR="00AA654B" w:rsidRPr="00E052A4" w:rsidTr="00C55F01">
        <w:tc>
          <w:tcPr>
            <w:tcW w:w="817" w:type="dxa"/>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9.4</w:t>
            </w:r>
          </w:p>
        </w:tc>
        <w:tc>
          <w:tcPr>
            <w:tcW w:w="8222" w:type="dxa"/>
            <w:vAlign w:val="center"/>
          </w:tcPr>
          <w:p w:rsidR="00AA654B" w:rsidRPr="00E052A4" w:rsidRDefault="00AA654B" w:rsidP="007D315E">
            <w:pPr>
              <w:rPr>
                <w:rFonts w:ascii="Times New Roman" w:hAnsi="Times New Roman"/>
                <w:sz w:val="23"/>
                <w:szCs w:val="23"/>
                <w:lang w:val="kk-KZ"/>
              </w:rPr>
            </w:pPr>
            <w:r w:rsidRPr="00E052A4">
              <w:rPr>
                <w:rFonts w:ascii="Times New Roman" w:hAnsi="Times New Roman"/>
                <w:lang w:val="kk-KZ"/>
              </w:rPr>
              <w:t>Қостанай облысы аумағындағы жер үсті су сапасы</w:t>
            </w:r>
          </w:p>
        </w:tc>
        <w:tc>
          <w:tcPr>
            <w:tcW w:w="992" w:type="dxa"/>
            <w:shd w:val="clear" w:color="auto" w:fill="auto"/>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176</w:t>
            </w:r>
          </w:p>
        </w:tc>
      </w:tr>
      <w:tr w:rsidR="000A799A" w:rsidRPr="00E052A4" w:rsidTr="00C55F01">
        <w:tc>
          <w:tcPr>
            <w:tcW w:w="817" w:type="dxa"/>
            <w:vAlign w:val="center"/>
          </w:tcPr>
          <w:p w:rsidR="000A799A"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9.5</w:t>
            </w:r>
          </w:p>
        </w:tc>
        <w:tc>
          <w:tcPr>
            <w:tcW w:w="8222" w:type="dxa"/>
            <w:vAlign w:val="center"/>
          </w:tcPr>
          <w:p w:rsidR="000A799A" w:rsidRPr="00E052A4" w:rsidRDefault="000A799A" w:rsidP="007D315E">
            <w:pPr>
              <w:rPr>
                <w:rFonts w:ascii="Times New Roman" w:hAnsi="Times New Roman"/>
                <w:lang w:val="kk-KZ"/>
              </w:rPr>
            </w:pPr>
            <w:r w:rsidRPr="00E052A4">
              <w:rPr>
                <w:rFonts w:ascii="Times New Roman" w:hAnsi="Times New Roman"/>
                <w:lang w:val="kk-KZ"/>
              </w:rPr>
              <w:t>2016 жылдың күз мезгіліндегі Қостанай облысы бойынша топырақтың ауыр металдармен ластану жай-күйі</w:t>
            </w:r>
          </w:p>
        </w:tc>
        <w:tc>
          <w:tcPr>
            <w:tcW w:w="992" w:type="dxa"/>
            <w:shd w:val="clear" w:color="auto" w:fill="auto"/>
            <w:vAlign w:val="center"/>
          </w:tcPr>
          <w:p w:rsidR="000A799A"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178</w:t>
            </w:r>
          </w:p>
        </w:tc>
      </w:tr>
      <w:tr w:rsidR="00AA654B" w:rsidRPr="00E052A4" w:rsidTr="00C55F01">
        <w:tc>
          <w:tcPr>
            <w:tcW w:w="817" w:type="dxa"/>
            <w:vAlign w:val="center"/>
          </w:tcPr>
          <w:p w:rsidR="00AA654B" w:rsidRPr="00E052A4" w:rsidRDefault="000A799A" w:rsidP="007D315E">
            <w:pPr>
              <w:jc w:val="center"/>
              <w:rPr>
                <w:rFonts w:ascii="Times New Roman" w:hAnsi="Times New Roman"/>
                <w:caps/>
                <w:sz w:val="23"/>
                <w:szCs w:val="23"/>
                <w:lang w:val="kk-KZ"/>
              </w:rPr>
            </w:pPr>
            <w:r w:rsidRPr="00E052A4">
              <w:rPr>
                <w:rFonts w:ascii="Times New Roman" w:hAnsi="Times New Roman"/>
                <w:caps/>
                <w:sz w:val="23"/>
                <w:szCs w:val="23"/>
                <w:lang w:val="kk-KZ"/>
              </w:rPr>
              <w:t>9.6</w:t>
            </w:r>
          </w:p>
        </w:tc>
        <w:tc>
          <w:tcPr>
            <w:tcW w:w="8222" w:type="dxa"/>
            <w:vAlign w:val="center"/>
          </w:tcPr>
          <w:p w:rsidR="00AA654B" w:rsidRPr="00E052A4" w:rsidRDefault="00AA654B" w:rsidP="007D315E">
            <w:pPr>
              <w:pStyle w:val="a3"/>
              <w:tabs>
                <w:tab w:val="left" w:pos="0"/>
              </w:tabs>
              <w:jc w:val="both"/>
              <w:rPr>
                <w:rFonts w:ascii="Times New Roman" w:hAnsi="Times New Roman"/>
                <w:b w:val="0"/>
                <w:sz w:val="23"/>
                <w:szCs w:val="23"/>
                <w:lang w:val="kk-KZ"/>
              </w:rPr>
            </w:pPr>
            <w:r w:rsidRPr="00E052A4">
              <w:rPr>
                <w:rFonts w:ascii="Times New Roman" w:hAnsi="Times New Roman"/>
                <w:b w:val="0"/>
                <w:sz w:val="23"/>
                <w:szCs w:val="23"/>
                <w:lang w:val="kk-KZ"/>
              </w:rPr>
              <w:t>Қостанай облысының радиациялық гамма-фоны</w:t>
            </w:r>
          </w:p>
        </w:tc>
        <w:tc>
          <w:tcPr>
            <w:tcW w:w="992" w:type="dxa"/>
            <w:shd w:val="clear" w:color="auto" w:fill="auto"/>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179</w:t>
            </w:r>
          </w:p>
        </w:tc>
      </w:tr>
      <w:tr w:rsidR="00AA654B" w:rsidRPr="00E052A4" w:rsidTr="00C55F01">
        <w:tc>
          <w:tcPr>
            <w:tcW w:w="817" w:type="dxa"/>
            <w:vAlign w:val="center"/>
          </w:tcPr>
          <w:p w:rsidR="00AA654B" w:rsidRPr="00E052A4" w:rsidRDefault="000A799A" w:rsidP="007D315E">
            <w:pPr>
              <w:jc w:val="center"/>
              <w:rPr>
                <w:rFonts w:ascii="Times New Roman" w:hAnsi="Times New Roman"/>
                <w:caps/>
                <w:sz w:val="23"/>
                <w:szCs w:val="23"/>
                <w:lang w:val="kk-KZ"/>
              </w:rPr>
            </w:pPr>
            <w:r w:rsidRPr="00E052A4">
              <w:rPr>
                <w:rFonts w:ascii="Times New Roman" w:hAnsi="Times New Roman"/>
                <w:caps/>
                <w:sz w:val="23"/>
                <w:szCs w:val="23"/>
                <w:lang w:val="kk-KZ"/>
              </w:rPr>
              <w:t>9.7</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Атмосфераның жерге жақын қабатында радиоактивтердің түсу тығыздығы</w:t>
            </w:r>
          </w:p>
        </w:tc>
        <w:tc>
          <w:tcPr>
            <w:tcW w:w="992" w:type="dxa"/>
            <w:shd w:val="clear" w:color="auto" w:fill="auto"/>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179</w:t>
            </w:r>
          </w:p>
        </w:tc>
      </w:tr>
      <w:tr w:rsidR="00AA654B" w:rsidRPr="00E052A4" w:rsidTr="00C55F01">
        <w:tc>
          <w:tcPr>
            <w:tcW w:w="817" w:type="dxa"/>
            <w:vAlign w:val="center"/>
          </w:tcPr>
          <w:p w:rsidR="00AA654B" w:rsidRPr="00E052A4" w:rsidRDefault="00AA654B" w:rsidP="007D315E">
            <w:pPr>
              <w:jc w:val="center"/>
              <w:rPr>
                <w:rFonts w:ascii="Times New Roman" w:hAnsi="Times New Roman"/>
                <w:b/>
                <w:sz w:val="23"/>
                <w:szCs w:val="23"/>
              </w:rPr>
            </w:pPr>
            <w:r w:rsidRPr="00E052A4">
              <w:rPr>
                <w:rFonts w:ascii="Times New Roman" w:hAnsi="Times New Roman"/>
                <w:b/>
                <w:sz w:val="23"/>
                <w:szCs w:val="23"/>
              </w:rPr>
              <w:t>10</w:t>
            </w:r>
          </w:p>
        </w:tc>
        <w:tc>
          <w:tcPr>
            <w:tcW w:w="8222" w:type="dxa"/>
            <w:vAlign w:val="center"/>
          </w:tcPr>
          <w:p w:rsidR="00AA654B" w:rsidRPr="00E052A4" w:rsidRDefault="00AA654B" w:rsidP="007D315E">
            <w:pPr>
              <w:rPr>
                <w:rFonts w:ascii="Times New Roman" w:hAnsi="Times New Roman"/>
                <w:b/>
                <w:sz w:val="23"/>
                <w:szCs w:val="23"/>
              </w:rPr>
            </w:pPr>
            <w:r w:rsidRPr="00E052A4">
              <w:rPr>
                <w:rFonts w:ascii="Times New Roman" w:hAnsi="Times New Roman"/>
                <w:b/>
                <w:sz w:val="23"/>
                <w:szCs w:val="23"/>
                <w:lang w:val="kk-KZ"/>
              </w:rPr>
              <w:t>Қызылорда облысының қоршаған орта жай-күйі</w:t>
            </w:r>
          </w:p>
        </w:tc>
        <w:tc>
          <w:tcPr>
            <w:tcW w:w="992" w:type="dxa"/>
            <w:shd w:val="clear" w:color="auto" w:fill="auto"/>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180</w:t>
            </w:r>
          </w:p>
        </w:tc>
      </w:tr>
      <w:tr w:rsidR="00AA654B" w:rsidRPr="00E052A4" w:rsidTr="00C55F01">
        <w:tc>
          <w:tcPr>
            <w:tcW w:w="817" w:type="dxa"/>
            <w:vAlign w:val="center"/>
          </w:tcPr>
          <w:p w:rsidR="00AA654B" w:rsidRPr="00E052A4" w:rsidRDefault="00AA654B" w:rsidP="007D315E">
            <w:pPr>
              <w:jc w:val="center"/>
              <w:rPr>
                <w:rFonts w:ascii="Times New Roman" w:hAnsi="Times New Roman"/>
                <w:sz w:val="23"/>
                <w:szCs w:val="23"/>
              </w:rPr>
            </w:pPr>
            <w:r w:rsidRPr="00E052A4">
              <w:rPr>
                <w:rFonts w:ascii="Times New Roman" w:hAnsi="Times New Roman"/>
                <w:sz w:val="23"/>
                <w:szCs w:val="23"/>
              </w:rPr>
              <w:t>10.1</w:t>
            </w:r>
          </w:p>
        </w:tc>
        <w:tc>
          <w:tcPr>
            <w:tcW w:w="8222" w:type="dxa"/>
            <w:vAlign w:val="center"/>
          </w:tcPr>
          <w:p w:rsidR="00AA654B" w:rsidRPr="00E052A4" w:rsidRDefault="00AA654B" w:rsidP="007D315E">
            <w:pPr>
              <w:rPr>
                <w:rFonts w:ascii="Times New Roman" w:hAnsi="Times New Roman"/>
                <w:sz w:val="23"/>
                <w:szCs w:val="23"/>
              </w:rPr>
            </w:pPr>
            <w:r w:rsidRPr="00E052A4">
              <w:rPr>
                <w:rFonts w:ascii="Times New Roman" w:hAnsi="Times New Roman"/>
                <w:sz w:val="23"/>
                <w:szCs w:val="23"/>
                <w:lang w:val="kk-KZ"/>
              </w:rPr>
              <w:t>Қызылорда қаласы бойынша атмосфералық ауаның ластану жай-күйі</w:t>
            </w:r>
          </w:p>
        </w:tc>
        <w:tc>
          <w:tcPr>
            <w:tcW w:w="992" w:type="dxa"/>
            <w:shd w:val="clear" w:color="auto" w:fill="auto"/>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180</w:t>
            </w:r>
          </w:p>
        </w:tc>
      </w:tr>
      <w:tr w:rsidR="00AA654B" w:rsidRPr="00E052A4" w:rsidTr="00C55F01">
        <w:tc>
          <w:tcPr>
            <w:tcW w:w="817" w:type="dxa"/>
            <w:vAlign w:val="center"/>
          </w:tcPr>
          <w:p w:rsidR="00AA654B" w:rsidRPr="00E052A4" w:rsidRDefault="00AA654B" w:rsidP="007D315E">
            <w:pPr>
              <w:jc w:val="center"/>
              <w:rPr>
                <w:rFonts w:ascii="Times New Roman" w:hAnsi="Times New Roman"/>
                <w:sz w:val="23"/>
                <w:szCs w:val="23"/>
              </w:rPr>
            </w:pPr>
            <w:r w:rsidRPr="00E052A4">
              <w:rPr>
                <w:rFonts w:ascii="Times New Roman" w:hAnsi="Times New Roman"/>
                <w:sz w:val="23"/>
                <w:szCs w:val="23"/>
              </w:rPr>
              <w:t>10.2</w:t>
            </w:r>
          </w:p>
        </w:tc>
        <w:tc>
          <w:tcPr>
            <w:tcW w:w="8222" w:type="dxa"/>
            <w:vAlign w:val="center"/>
          </w:tcPr>
          <w:p w:rsidR="00AA654B" w:rsidRPr="00E052A4" w:rsidRDefault="00AA654B" w:rsidP="007D315E">
            <w:pPr>
              <w:jc w:val="both"/>
              <w:rPr>
                <w:rFonts w:ascii="Times New Roman" w:hAnsi="Times New Roman"/>
                <w:sz w:val="23"/>
                <w:szCs w:val="23"/>
              </w:rPr>
            </w:pPr>
            <w:r w:rsidRPr="00E052A4">
              <w:rPr>
                <w:rFonts w:ascii="Times New Roman" w:hAnsi="Times New Roman"/>
                <w:sz w:val="23"/>
                <w:szCs w:val="23"/>
                <w:lang w:val="kk-KZ"/>
              </w:rPr>
              <w:t>Ақай кенті бойынша атмосфералық ауаның ластану жай-күйі</w:t>
            </w:r>
          </w:p>
        </w:tc>
        <w:tc>
          <w:tcPr>
            <w:tcW w:w="992" w:type="dxa"/>
            <w:shd w:val="clear" w:color="auto" w:fill="auto"/>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181</w:t>
            </w:r>
          </w:p>
        </w:tc>
      </w:tr>
      <w:tr w:rsidR="00AA654B" w:rsidRPr="00E052A4" w:rsidTr="00C55F01">
        <w:trPr>
          <w:trHeight w:val="351"/>
        </w:trPr>
        <w:tc>
          <w:tcPr>
            <w:tcW w:w="817" w:type="dxa"/>
            <w:vAlign w:val="center"/>
          </w:tcPr>
          <w:p w:rsidR="00AA654B" w:rsidRPr="00E052A4" w:rsidRDefault="00AA654B" w:rsidP="007D315E">
            <w:pPr>
              <w:jc w:val="center"/>
              <w:rPr>
                <w:rFonts w:ascii="Times New Roman" w:hAnsi="Times New Roman"/>
                <w:sz w:val="23"/>
                <w:szCs w:val="23"/>
              </w:rPr>
            </w:pPr>
            <w:r w:rsidRPr="00E052A4">
              <w:rPr>
                <w:rFonts w:ascii="Times New Roman" w:hAnsi="Times New Roman"/>
                <w:sz w:val="23"/>
                <w:szCs w:val="23"/>
              </w:rPr>
              <w:t>10.3</w:t>
            </w:r>
          </w:p>
        </w:tc>
        <w:tc>
          <w:tcPr>
            <w:tcW w:w="8222" w:type="dxa"/>
            <w:vAlign w:val="center"/>
          </w:tcPr>
          <w:p w:rsidR="00AA654B" w:rsidRPr="00E052A4" w:rsidRDefault="00AA654B" w:rsidP="007D315E">
            <w:pPr>
              <w:jc w:val="both"/>
              <w:rPr>
                <w:rFonts w:ascii="Times New Roman" w:hAnsi="Times New Roman"/>
                <w:sz w:val="23"/>
                <w:szCs w:val="23"/>
              </w:rPr>
            </w:pPr>
            <w:r w:rsidRPr="00E052A4">
              <w:rPr>
                <w:rFonts w:ascii="Times New Roman" w:hAnsi="Times New Roman"/>
                <w:sz w:val="23"/>
                <w:szCs w:val="23"/>
                <w:lang w:val="kk-KZ"/>
              </w:rPr>
              <w:t>Төретам кенті бойынша атмосфералық ауаның ластану жай-күйі</w:t>
            </w:r>
          </w:p>
        </w:tc>
        <w:tc>
          <w:tcPr>
            <w:tcW w:w="992" w:type="dxa"/>
            <w:shd w:val="clear" w:color="auto" w:fill="auto"/>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182</w:t>
            </w:r>
          </w:p>
        </w:tc>
      </w:tr>
      <w:tr w:rsidR="00AA654B" w:rsidRPr="00E052A4" w:rsidTr="00C55F01">
        <w:trPr>
          <w:trHeight w:val="351"/>
        </w:trPr>
        <w:tc>
          <w:tcPr>
            <w:tcW w:w="817" w:type="dxa"/>
            <w:vAlign w:val="center"/>
          </w:tcPr>
          <w:p w:rsidR="00AA654B" w:rsidRPr="00E052A4" w:rsidRDefault="00AA654B" w:rsidP="007D315E">
            <w:pPr>
              <w:jc w:val="center"/>
              <w:rPr>
                <w:rFonts w:ascii="Times New Roman" w:hAnsi="Times New Roman"/>
                <w:sz w:val="23"/>
                <w:szCs w:val="23"/>
                <w:lang w:val="kk-KZ"/>
              </w:rPr>
            </w:pPr>
            <w:r w:rsidRPr="00E052A4">
              <w:rPr>
                <w:rFonts w:ascii="Times New Roman" w:hAnsi="Times New Roman"/>
                <w:sz w:val="23"/>
                <w:szCs w:val="23"/>
                <w:lang w:val="kk-KZ"/>
              </w:rPr>
              <w:t>10.4</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lang w:val="kk-KZ"/>
              </w:rPr>
              <w:t>Қызылорда қаласы мен Қызылорда облысының атмосфералық ауа жай-күйі (экспедиция)</w:t>
            </w:r>
          </w:p>
        </w:tc>
        <w:tc>
          <w:tcPr>
            <w:tcW w:w="992" w:type="dxa"/>
            <w:shd w:val="clear" w:color="auto" w:fill="auto"/>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183</w:t>
            </w:r>
          </w:p>
        </w:tc>
      </w:tr>
      <w:tr w:rsidR="00AA654B" w:rsidRPr="00E052A4" w:rsidTr="00C55F01">
        <w:trPr>
          <w:trHeight w:val="283"/>
        </w:trPr>
        <w:tc>
          <w:tcPr>
            <w:tcW w:w="817" w:type="dxa"/>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10.5</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lang w:val="kk-KZ"/>
              </w:rPr>
              <w:t>Қызылорда облысы аумағындағы жер үсті су сапасы</w:t>
            </w:r>
          </w:p>
        </w:tc>
        <w:tc>
          <w:tcPr>
            <w:tcW w:w="992" w:type="dxa"/>
            <w:shd w:val="clear" w:color="auto" w:fill="auto"/>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186</w:t>
            </w:r>
          </w:p>
        </w:tc>
      </w:tr>
      <w:tr w:rsidR="00AA654B" w:rsidRPr="00E052A4" w:rsidTr="00C55F01">
        <w:trPr>
          <w:trHeight w:val="283"/>
        </w:trPr>
        <w:tc>
          <w:tcPr>
            <w:tcW w:w="817" w:type="dxa"/>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10.6</w:t>
            </w:r>
          </w:p>
        </w:tc>
        <w:tc>
          <w:tcPr>
            <w:tcW w:w="8222" w:type="dxa"/>
            <w:vAlign w:val="center"/>
          </w:tcPr>
          <w:p w:rsidR="00AA654B" w:rsidRPr="00E052A4" w:rsidRDefault="00AA654B" w:rsidP="007D315E">
            <w:pPr>
              <w:jc w:val="both"/>
              <w:rPr>
                <w:rFonts w:ascii="Times New Roman" w:hAnsi="Times New Roman"/>
                <w:lang w:val="kk-KZ"/>
              </w:rPr>
            </w:pPr>
            <w:r w:rsidRPr="00E052A4">
              <w:rPr>
                <w:rFonts w:ascii="Times New Roman" w:hAnsi="Times New Roman"/>
                <w:lang w:val="kk-KZ"/>
              </w:rPr>
              <w:t>Қызылорда қаласы мен Қызылорда облысы бойынша шаруашылық-ауыз су және мәдени-тұрмыстық су пайдаланудың су сапасы</w:t>
            </w:r>
          </w:p>
        </w:tc>
        <w:tc>
          <w:tcPr>
            <w:tcW w:w="992" w:type="dxa"/>
            <w:shd w:val="clear" w:color="auto" w:fill="auto"/>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187</w:t>
            </w:r>
          </w:p>
        </w:tc>
      </w:tr>
      <w:tr w:rsidR="00AA654B" w:rsidRPr="00E052A4" w:rsidTr="00C55F01">
        <w:trPr>
          <w:trHeight w:val="283"/>
        </w:trPr>
        <w:tc>
          <w:tcPr>
            <w:tcW w:w="817" w:type="dxa"/>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10.7</w:t>
            </w:r>
          </w:p>
        </w:tc>
        <w:tc>
          <w:tcPr>
            <w:tcW w:w="8222" w:type="dxa"/>
            <w:vAlign w:val="center"/>
          </w:tcPr>
          <w:p w:rsidR="00AA654B" w:rsidRPr="00E052A4" w:rsidRDefault="00AA654B" w:rsidP="007D315E">
            <w:pPr>
              <w:jc w:val="both"/>
              <w:rPr>
                <w:rFonts w:ascii="Times New Roman" w:hAnsi="Times New Roman"/>
                <w:lang w:val="kk-KZ"/>
              </w:rPr>
            </w:pPr>
            <w:r w:rsidRPr="00E052A4">
              <w:rPr>
                <w:rFonts w:ascii="Times New Roman" w:hAnsi="Times New Roman"/>
                <w:lang w:val="kk-KZ"/>
              </w:rPr>
              <w:t>Қызылорда қаласы және Қызылорда облысының экспедициялық бақылау мәліметтері бойынша радиациялық фонының деңгейі</w:t>
            </w:r>
          </w:p>
        </w:tc>
        <w:tc>
          <w:tcPr>
            <w:tcW w:w="992" w:type="dxa"/>
            <w:shd w:val="clear" w:color="auto" w:fill="auto"/>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188</w:t>
            </w:r>
          </w:p>
        </w:tc>
      </w:tr>
      <w:tr w:rsidR="000A799A" w:rsidRPr="00E052A4" w:rsidTr="00C55F01">
        <w:trPr>
          <w:trHeight w:val="283"/>
        </w:trPr>
        <w:tc>
          <w:tcPr>
            <w:tcW w:w="817" w:type="dxa"/>
            <w:vAlign w:val="center"/>
          </w:tcPr>
          <w:p w:rsidR="000A799A"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10.8</w:t>
            </w:r>
          </w:p>
        </w:tc>
        <w:tc>
          <w:tcPr>
            <w:tcW w:w="8222" w:type="dxa"/>
            <w:vAlign w:val="center"/>
          </w:tcPr>
          <w:p w:rsidR="000A799A" w:rsidRPr="00E052A4" w:rsidRDefault="000A799A" w:rsidP="007D315E">
            <w:pPr>
              <w:jc w:val="both"/>
              <w:rPr>
                <w:rFonts w:ascii="Times New Roman" w:hAnsi="Times New Roman"/>
                <w:lang w:val="kk-KZ"/>
              </w:rPr>
            </w:pPr>
            <w:r w:rsidRPr="00E052A4">
              <w:rPr>
                <w:rFonts w:ascii="Times New Roman" w:hAnsi="Times New Roman"/>
                <w:lang w:val="kk-KZ"/>
              </w:rPr>
              <w:t>2016 жылдың күз мезгіліндегі Қызылорда облысы бойынша топырақтың ауыр металдармен ластану жай-күйі</w:t>
            </w:r>
          </w:p>
        </w:tc>
        <w:tc>
          <w:tcPr>
            <w:tcW w:w="992" w:type="dxa"/>
            <w:shd w:val="clear" w:color="auto" w:fill="auto"/>
            <w:vAlign w:val="center"/>
          </w:tcPr>
          <w:p w:rsidR="000A799A"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188</w:t>
            </w:r>
          </w:p>
        </w:tc>
      </w:tr>
      <w:tr w:rsidR="00AA654B" w:rsidRPr="00E052A4" w:rsidTr="00C55F01">
        <w:tc>
          <w:tcPr>
            <w:tcW w:w="817" w:type="dxa"/>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10.9</w:t>
            </w:r>
          </w:p>
        </w:tc>
        <w:tc>
          <w:tcPr>
            <w:tcW w:w="8222" w:type="dxa"/>
            <w:vAlign w:val="center"/>
          </w:tcPr>
          <w:p w:rsidR="00AA654B" w:rsidRPr="00E052A4" w:rsidRDefault="00AA654B" w:rsidP="007D315E">
            <w:pPr>
              <w:pStyle w:val="a3"/>
              <w:tabs>
                <w:tab w:val="left" w:pos="0"/>
              </w:tabs>
              <w:jc w:val="both"/>
              <w:rPr>
                <w:rFonts w:ascii="Times New Roman" w:hAnsi="Times New Roman"/>
                <w:b w:val="0"/>
                <w:sz w:val="23"/>
                <w:szCs w:val="23"/>
                <w:lang w:val="kk-KZ"/>
              </w:rPr>
            </w:pPr>
            <w:r w:rsidRPr="00E052A4">
              <w:rPr>
                <w:rFonts w:ascii="Times New Roman" w:hAnsi="Times New Roman"/>
                <w:b w:val="0"/>
                <w:sz w:val="23"/>
                <w:szCs w:val="23"/>
                <w:lang w:val="kk-KZ"/>
              </w:rPr>
              <w:t>Қызылорда облысының радиациялық гамма-фоны</w:t>
            </w:r>
          </w:p>
        </w:tc>
        <w:tc>
          <w:tcPr>
            <w:tcW w:w="992" w:type="dxa"/>
            <w:shd w:val="clear" w:color="auto" w:fill="auto"/>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188</w:t>
            </w:r>
          </w:p>
        </w:tc>
      </w:tr>
      <w:tr w:rsidR="00AA654B" w:rsidRPr="00E052A4" w:rsidTr="00C55F01">
        <w:tc>
          <w:tcPr>
            <w:tcW w:w="817" w:type="dxa"/>
            <w:vAlign w:val="center"/>
          </w:tcPr>
          <w:p w:rsidR="00AA654B" w:rsidRPr="00E052A4" w:rsidRDefault="000A799A" w:rsidP="007D315E">
            <w:pPr>
              <w:jc w:val="center"/>
              <w:rPr>
                <w:rFonts w:ascii="Times New Roman" w:hAnsi="Times New Roman"/>
                <w:caps/>
                <w:sz w:val="23"/>
                <w:szCs w:val="23"/>
                <w:lang w:val="kk-KZ"/>
              </w:rPr>
            </w:pPr>
            <w:r w:rsidRPr="00E052A4">
              <w:rPr>
                <w:rFonts w:ascii="Times New Roman" w:hAnsi="Times New Roman"/>
                <w:caps/>
                <w:sz w:val="23"/>
                <w:szCs w:val="23"/>
                <w:lang w:val="kk-KZ"/>
              </w:rPr>
              <w:t>10.10</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Атмосфераның жерге жақын қабатында радиоактивтердің түсу тығыздығы</w:t>
            </w:r>
          </w:p>
        </w:tc>
        <w:tc>
          <w:tcPr>
            <w:tcW w:w="992" w:type="dxa"/>
            <w:shd w:val="clear" w:color="auto" w:fill="auto"/>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189</w:t>
            </w:r>
          </w:p>
        </w:tc>
      </w:tr>
      <w:tr w:rsidR="00AA654B" w:rsidRPr="00E052A4" w:rsidTr="00C55F01">
        <w:tc>
          <w:tcPr>
            <w:tcW w:w="817" w:type="dxa"/>
            <w:vAlign w:val="center"/>
          </w:tcPr>
          <w:p w:rsidR="00AA654B" w:rsidRPr="00E052A4" w:rsidRDefault="00AA654B" w:rsidP="007D315E">
            <w:pPr>
              <w:jc w:val="center"/>
              <w:rPr>
                <w:rFonts w:ascii="Times New Roman" w:hAnsi="Times New Roman"/>
                <w:b/>
                <w:sz w:val="23"/>
                <w:szCs w:val="23"/>
              </w:rPr>
            </w:pPr>
            <w:r w:rsidRPr="00E052A4">
              <w:rPr>
                <w:rFonts w:ascii="Times New Roman" w:hAnsi="Times New Roman"/>
                <w:b/>
                <w:sz w:val="23"/>
                <w:szCs w:val="23"/>
              </w:rPr>
              <w:t>11</w:t>
            </w:r>
          </w:p>
        </w:tc>
        <w:tc>
          <w:tcPr>
            <w:tcW w:w="8222" w:type="dxa"/>
            <w:vAlign w:val="center"/>
          </w:tcPr>
          <w:p w:rsidR="00AA654B" w:rsidRPr="00E052A4" w:rsidRDefault="00AA654B" w:rsidP="007D315E">
            <w:pPr>
              <w:jc w:val="both"/>
              <w:rPr>
                <w:rFonts w:ascii="Times New Roman" w:hAnsi="Times New Roman"/>
                <w:b/>
                <w:sz w:val="23"/>
                <w:szCs w:val="23"/>
              </w:rPr>
            </w:pPr>
            <w:r w:rsidRPr="00E052A4">
              <w:rPr>
                <w:rFonts w:ascii="Times New Roman" w:hAnsi="Times New Roman"/>
                <w:b/>
                <w:sz w:val="23"/>
                <w:szCs w:val="23"/>
                <w:lang w:val="kk-KZ"/>
              </w:rPr>
              <w:t>Маңғыстау облысының қоршаған орта жай-күйі</w:t>
            </w:r>
          </w:p>
        </w:tc>
        <w:tc>
          <w:tcPr>
            <w:tcW w:w="992" w:type="dxa"/>
            <w:shd w:val="clear" w:color="auto" w:fill="auto"/>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189</w:t>
            </w:r>
          </w:p>
        </w:tc>
      </w:tr>
      <w:tr w:rsidR="00AA654B" w:rsidRPr="00E052A4" w:rsidTr="00C55F01">
        <w:tc>
          <w:tcPr>
            <w:tcW w:w="817" w:type="dxa"/>
            <w:vAlign w:val="center"/>
          </w:tcPr>
          <w:p w:rsidR="00AA654B" w:rsidRPr="00E052A4" w:rsidRDefault="00AA654B" w:rsidP="007D315E">
            <w:pPr>
              <w:jc w:val="center"/>
              <w:rPr>
                <w:rFonts w:ascii="Times New Roman" w:hAnsi="Times New Roman"/>
                <w:sz w:val="23"/>
                <w:szCs w:val="23"/>
              </w:rPr>
            </w:pPr>
            <w:r w:rsidRPr="00E052A4">
              <w:rPr>
                <w:rFonts w:ascii="Times New Roman" w:hAnsi="Times New Roman"/>
                <w:sz w:val="23"/>
                <w:szCs w:val="23"/>
              </w:rPr>
              <w:t>11.1</w:t>
            </w:r>
          </w:p>
        </w:tc>
        <w:tc>
          <w:tcPr>
            <w:tcW w:w="8222" w:type="dxa"/>
            <w:vAlign w:val="center"/>
          </w:tcPr>
          <w:p w:rsidR="00AA654B" w:rsidRPr="00E052A4" w:rsidRDefault="00AA654B" w:rsidP="007D315E">
            <w:pPr>
              <w:jc w:val="both"/>
              <w:rPr>
                <w:rFonts w:ascii="Times New Roman" w:hAnsi="Times New Roman"/>
                <w:sz w:val="23"/>
                <w:szCs w:val="23"/>
              </w:rPr>
            </w:pPr>
            <w:r w:rsidRPr="00E052A4">
              <w:rPr>
                <w:rFonts w:ascii="Times New Roman" w:hAnsi="Times New Roman"/>
                <w:sz w:val="23"/>
                <w:szCs w:val="23"/>
                <w:lang w:val="kk-KZ"/>
              </w:rPr>
              <w:t>Ақтау қаласы бойынша атмосфералық ауаның ластану жай-күйі</w:t>
            </w:r>
          </w:p>
        </w:tc>
        <w:tc>
          <w:tcPr>
            <w:tcW w:w="992" w:type="dxa"/>
            <w:shd w:val="clear" w:color="auto" w:fill="auto"/>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189</w:t>
            </w:r>
          </w:p>
        </w:tc>
      </w:tr>
      <w:tr w:rsidR="00AA654B" w:rsidRPr="00E052A4" w:rsidTr="00C55F01">
        <w:tc>
          <w:tcPr>
            <w:tcW w:w="817" w:type="dxa"/>
            <w:vAlign w:val="center"/>
          </w:tcPr>
          <w:p w:rsidR="00AA654B" w:rsidRPr="00E052A4" w:rsidRDefault="00AA654B" w:rsidP="007D315E">
            <w:pPr>
              <w:jc w:val="center"/>
              <w:rPr>
                <w:rFonts w:ascii="Times New Roman" w:hAnsi="Times New Roman"/>
                <w:sz w:val="23"/>
                <w:szCs w:val="23"/>
              </w:rPr>
            </w:pPr>
            <w:r w:rsidRPr="00E052A4">
              <w:rPr>
                <w:rFonts w:ascii="Times New Roman" w:hAnsi="Times New Roman"/>
                <w:sz w:val="23"/>
                <w:szCs w:val="23"/>
              </w:rPr>
              <w:t>11.2</w:t>
            </w:r>
          </w:p>
        </w:tc>
        <w:tc>
          <w:tcPr>
            <w:tcW w:w="8222" w:type="dxa"/>
            <w:vAlign w:val="center"/>
          </w:tcPr>
          <w:p w:rsidR="00AA654B" w:rsidRPr="00E052A4" w:rsidRDefault="00AA654B" w:rsidP="007D315E">
            <w:pPr>
              <w:jc w:val="both"/>
              <w:rPr>
                <w:rFonts w:ascii="Times New Roman" w:hAnsi="Times New Roman"/>
                <w:sz w:val="23"/>
                <w:szCs w:val="23"/>
              </w:rPr>
            </w:pPr>
            <w:r w:rsidRPr="00E052A4">
              <w:rPr>
                <w:rFonts w:ascii="Times New Roman" w:hAnsi="Times New Roman"/>
                <w:sz w:val="23"/>
                <w:szCs w:val="23"/>
                <w:lang w:val="kk-KZ"/>
              </w:rPr>
              <w:t>Жаңаөзен қаласы бойынша атмосфералық ауаның ластану жай-күйі</w:t>
            </w:r>
          </w:p>
        </w:tc>
        <w:tc>
          <w:tcPr>
            <w:tcW w:w="992" w:type="dxa"/>
            <w:shd w:val="clear" w:color="auto" w:fill="auto"/>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191</w:t>
            </w:r>
          </w:p>
        </w:tc>
      </w:tr>
      <w:tr w:rsidR="00AA654B" w:rsidRPr="00E052A4" w:rsidTr="00C55F01">
        <w:tc>
          <w:tcPr>
            <w:tcW w:w="817" w:type="dxa"/>
            <w:vAlign w:val="center"/>
          </w:tcPr>
          <w:p w:rsidR="00AA654B" w:rsidRPr="00E052A4" w:rsidRDefault="00AA654B" w:rsidP="007D315E">
            <w:pPr>
              <w:jc w:val="center"/>
              <w:rPr>
                <w:rFonts w:ascii="Times New Roman" w:hAnsi="Times New Roman"/>
                <w:sz w:val="23"/>
                <w:szCs w:val="23"/>
              </w:rPr>
            </w:pPr>
            <w:r w:rsidRPr="00E052A4">
              <w:rPr>
                <w:rFonts w:ascii="Times New Roman" w:hAnsi="Times New Roman"/>
                <w:sz w:val="23"/>
                <w:szCs w:val="23"/>
              </w:rPr>
              <w:t>11.3</w:t>
            </w:r>
          </w:p>
        </w:tc>
        <w:tc>
          <w:tcPr>
            <w:tcW w:w="8222" w:type="dxa"/>
            <w:vAlign w:val="center"/>
          </w:tcPr>
          <w:p w:rsidR="00AA654B" w:rsidRPr="00E052A4" w:rsidRDefault="00AA654B" w:rsidP="007D315E">
            <w:pPr>
              <w:jc w:val="both"/>
              <w:rPr>
                <w:rFonts w:ascii="Times New Roman" w:hAnsi="Times New Roman"/>
                <w:sz w:val="23"/>
                <w:szCs w:val="23"/>
              </w:rPr>
            </w:pPr>
            <w:r w:rsidRPr="00E052A4">
              <w:rPr>
                <w:rFonts w:ascii="Times New Roman" w:hAnsi="Times New Roman"/>
                <w:sz w:val="23"/>
                <w:szCs w:val="23"/>
                <w:lang w:val="kk-KZ"/>
              </w:rPr>
              <w:t>Бейнеу кенті бойынша атмосфералық ауаның ластану жай-күйі</w:t>
            </w:r>
          </w:p>
        </w:tc>
        <w:tc>
          <w:tcPr>
            <w:tcW w:w="992" w:type="dxa"/>
            <w:shd w:val="clear" w:color="auto" w:fill="auto"/>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192</w:t>
            </w:r>
          </w:p>
        </w:tc>
      </w:tr>
      <w:tr w:rsidR="00AA654B" w:rsidRPr="00E052A4" w:rsidTr="00C55F01">
        <w:tc>
          <w:tcPr>
            <w:tcW w:w="817" w:type="dxa"/>
            <w:vAlign w:val="center"/>
          </w:tcPr>
          <w:p w:rsidR="00AA654B" w:rsidRPr="00E052A4" w:rsidRDefault="00AA654B" w:rsidP="007D315E">
            <w:pPr>
              <w:jc w:val="center"/>
              <w:rPr>
                <w:rFonts w:ascii="Times New Roman" w:hAnsi="Times New Roman"/>
                <w:sz w:val="23"/>
                <w:szCs w:val="23"/>
                <w:lang w:val="kk-KZ"/>
              </w:rPr>
            </w:pPr>
            <w:r w:rsidRPr="00E052A4">
              <w:rPr>
                <w:rFonts w:ascii="Times New Roman" w:hAnsi="Times New Roman"/>
                <w:sz w:val="23"/>
                <w:szCs w:val="23"/>
                <w:lang w:val="kk-KZ"/>
              </w:rPr>
              <w:t>11.4</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Қошқар-Ата қалдық қоймасы аумағының эпизодтық деректері бойынша атмосфералық ауаның жай-күйі</w:t>
            </w:r>
          </w:p>
        </w:tc>
        <w:tc>
          <w:tcPr>
            <w:tcW w:w="992" w:type="dxa"/>
            <w:shd w:val="clear" w:color="auto" w:fill="auto"/>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t>194</w:t>
            </w:r>
          </w:p>
        </w:tc>
      </w:tr>
      <w:tr w:rsidR="00AA654B" w:rsidRPr="00E052A4" w:rsidTr="00C55F01">
        <w:tc>
          <w:tcPr>
            <w:tcW w:w="817" w:type="dxa"/>
            <w:vAlign w:val="center"/>
          </w:tcPr>
          <w:p w:rsidR="00AA654B" w:rsidRPr="00E052A4" w:rsidRDefault="00AA654B" w:rsidP="007D315E">
            <w:pPr>
              <w:jc w:val="center"/>
              <w:rPr>
                <w:rFonts w:ascii="Times New Roman" w:hAnsi="Times New Roman"/>
                <w:sz w:val="23"/>
                <w:szCs w:val="23"/>
                <w:lang w:val="kk-KZ"/>
              </w:rPr>
            </w:pPr>
            <w:r w:rsidRPr="00E052A4">
              <w:rPr>
                <w:rFonts w:ascii="Times New Roman" w:hAnsi="Times New Roman"/>
                <w:sz w:val="23"/>
                <w:szCs w:val="23"/>
                <w:lang w:val="kk-KZ"/>
              </w:rPr>
              <w:t>11.5</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 xml:space="preserve">Баутино кенті аумағының эпизодтық деректері бойынша атмосфералық ауаның </w:t>
            </w:r>
            <w:r w:rsidRPr="00E052A4">
              <w:rPr>
                <w:rFonts w:ascii="Times New Roman" w:hAnsi="Times New Roman"/>
                <w:sz w:val="23"/>
                <w:szCs w:val="23"/>
                <w:lang w:val="kk-KZ"/>
              </w:rPr>
              <w:lastRenderedPageBreak/>
              <w:t>жай-күйі</w:t>
            </w:r>
          </w:p>
        </w:tc>
        <w:tc>
          <w:tcPr>
            <w:tcW w:w="992" w:type="dxa"/>
            <w:shd w:val="clear" w:color="auto" w:fill="auto"/>
            <w:vAlign w:val="center"/>
          </w:tcPr>
          <w:p w:rsidR="00AA654B" w:rsidRPr="00E052A4" w:rsidRDefault="000A799A" w:rsidP="007D315E">
            <w:pPr>
              <w:jc w:val="center"/>
              <w:rPr>
                <w:rFonts w:ascii="Times New Roman" w:hAnsi="Times New Roman"/>
                <w:sz w:val="23"/>
                <w:szCs w:val="23"/>
                <w:lang w:val="kk-KZ"/>
              </w:rPr>
            </w:pPr>
            <w:r w:rsidRPr="00E052A4">
              <w:rPr>
                <w:rFonts w:ascii="Times New Roman" w:hAnsi="Times New Roman"/>
                <w:sz w:val="23"/>
                <w:szCs w:val="23"/>
                <w:lang w:val="kk-KZ"/>
              </w:rPr>
              <w:lastRenderedPageBreak/>
              <w:t>194</w:t>
            </w:r>
          </w:p>
        </w:tc>
      </w:tr>
      <w:tr w:rsidR="00AA654B" w:rsidRPr="00E052A4" w:rsidTr="00C55F01">
        <w:tc>
          <w:tcPr>
            <w:tcW w:w="817" w:type="dxa"/>
            <w:vAlign w:val="center"/>
          </w:tcPr>
          <w:p w:rsidR="00AA654B" w:rsidRPr="00E052A4" w:rsidRDefault="00AA654B" w:rsidP="007D315E">
            <w:pPr>
              <w:jc w:val="center"/>
              <w:rPr>
                <w:rFonts w:ascii="Times New Roman" w:hAnsi="Times New Roman"/>
                <w:sz w:val="23"/>
                <w:szCs w:val="23"/>
                <w:lang w:val="kk-KZ"/>
              </w:rPr>
            </w:pPr>
            <w:r w:rsidRPr="00E052A4">
              <w:rPr>
                <w:rFonts w:ascii="Times New Roman" w:hAnsi="Times New Roman"/>
                <w:sz w:val="23"/>
                <w:szCs w:val="23"/>
                <w:lang w:val="kk-KZ"/>
              </w:rPr>
              <w:lastRenderedPageBreak/>
              <w:t>11.6</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Маңғыстау облысының кен орындарындағы атмосфералық ауа жай - күйі</w:t>
            </w:r>
          </w:p>
        </w:tc>
        <w:tc>
          <w:tcPr>
            <w:tcW w:w="992" w:type="dxa"/>
            <w:shd w:val="clear" w:color="auto" w:fill="auto"/>
            <w:vAlign w:val="center"/>
          </w:tcPr>
          <w:p w:rsidR="00AA654B"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195</w:t>
            </w:r>
          </w:p>
        </w:tc>
      </w:tr>
      <w:tr w:rsidR="00AA654B" w:rsidRPr="00E052A4" w:rsidTr="00C55F01">
        <w:tc>
          <w:tcPr>
            <w:tcW w:w="817" w:type="dxa"/>
            <w:vAlign w:val="center"/>
          </w:tcPr>
          <w:p w:rsidR="00AA654B"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11.7</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Маңғыстау облысы аумағындағы Орталық Каспий теңіз суының сапасы</w:t>
            </w:r>
          </w:p>
        </w:tc>
        <w:tc>
          <w:tcPr>
            <w:tcW w:w="992" w:type="dxa"/>
            <w:shd w:val="clear" w:color="auto" w:fill="auto"/>
            <w:vAlign w:val="center"/>
          </w:tcPr>
          <w:p w:rsidR="00AA654B"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195</w:t>
            </w:r>
          </w:p>
        </w:tc>
      </w:tr>
      <w:tr w:rsidR="00886193" w:rsidRPr="00E052A4" w:rsidTr="00C55F01">
        <w:tc>
          <w:tcPr>
            <w:tcW w:w="817" w:type="dxa"/>
            <w:vAlign w:val="center"/>
          </w:tcPr>
          <w:p w:rsidR="00886193"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11.8</w:t>
            </w:r>
          </w:p>
        </w:tc>
        <w:tc>
          <w:tcPr>
            <w:tcW w:w="8222" w:type="dxa"/>
            <w:vAlign w:val="center"/>
          </w:tcPr>
          <w:p w:rsidR="00886193" w:rsidRPr="00E052A4" w:rsidRDefault="00886193" w:rsidP="007D315E">
            <w:pPr>
              <w:jc w:val="both"/>
              <w:rPr>
                <w:rFonts w:ascii="Times New Roman" w:hAnsi="Times New Roman"/>
                <w:sz w:val="23"/>
                <w:szCs w:val="23"/>
                <w:lang w:val="kk-KZ"/>
              </w:rPr>
            </w:pPr>
            <w:r w:rsidRPr="00E052A4">
              <w:rPr>
                <w:rFonts w:ascii="Times New Roman" w:hAnsi="Times New Roman"/>
                <w:sz w:val="23"/>
                <w:szCs w:val="23"/>
                <w:lang w:val="kk-KZ"/>
              </w:rPr>
              <w:t>2016 жылдың күз мезгіліндегі Маңғыстау облысының жағалаулық стансалар мен кен орындары аумағындағы теңіз түпкі шөгінділердің ластану жай-күйі</w:t>
            </w:r>
          </w:p>
        </w:tc>
        <w:tc>
          <w:tcPr>
            <w:tcW w:w="992" w:type="dxa"/>
            <w:shd w:val="clear" w:color="auto" w:fill="auto"/>
            <w:vAlign w:val="center"/>
          </w:tcPr>
          <w:p w:rsidR="00886193"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195</w:t>
            </w:r>
          </w:p>
        </w:tc>
      </w:tr>
      <w:tr w:rsidR="00886193" w:rsidRPr="00E052A4" w:rsidTr="00C55F01">
        <w:tc>
          <w:tcPr>
            <w:tcW w:w="817" w:type="dxa"/>
            <w:vAlign w:val="center"/>
          </w:tcPr>
          <w:p w:rsidR="00886193"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11.9</w:t>
            </w:r>
          </w:p>
        </w:tc>
        <w:tc>
          <w:tcPr>
            <w:tcW w:w="8222" w:type="dxa"/>
            <w:vAlign w:val="center"/>
          </w:tcPr>
          <w:p w:rsidR="00886193" w:rsidRPr="00E052A4" w:rsidRDefault="00886193" w:rsidP="007D315E">
            <w:pPr>
              <w:jc w:val="both"/>
              <w:rPr>
                <w:rFonts w:ascii="Times New Roman" w:hAnsi="Times New Roman"/>
                <w:sz w:val="23"/>
                <w:szCs w:val="23"/>
                <w:lang w:val="kk-KZ"/>
              </w:rPr>
            </w:pPr>
            <w:r w:rsidRPr="00E052A4">
              <w:rPr>
                <w:rFonts w:ascii="Times New Roman" w:hAnsi="Times New Roman"/>
                <w:sz w:val="23"/>
                <w:szCs w:val="23"/>
                <w:lang w:val="kk-KZ"/>
              </w:rPr>
              <w:t>2016 жылдың күз мезгіліндегі Маңғыстау облысы бойынша топырақтың ауыр металдармен ластану жай-күйі</w:t>
            </w:r>
          </w:p>
        </w:tc>
        <w:tc>
          <w:tcPr>
            <w:tcW w:w="992" w:type="dxa"/>
            <w:shd w:val="clear" w:color="auto" w:fill="auto"/>
            <w:vAlign w:val="center"/>
          </w:tcPr>
          <w:p w:rsidR="00886193"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196</w:t>
            </w:r>
          </w:p>
        </w:tc>
      </w:tr>
      <w:tr w:rsidR="00AA654B" w:rsidRPr="00E052A4" w:rsidTr="00C55F01">
        <w:tc>
          <w:tcPr>
            <w:tcW w:w="817" w:type="dxa"/>
            <w:vAlign w:val="center"/>
          </w:tcPr>
          <w:p w:rsidR="00AA654B"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11.10</w:t>
            </w:r>
          </w:p>
        </w:tc>
        <w:tc>
          <w:tcPr>
            <w:tcW w:w="8222" w:type="dxa"/>
            <w:vAlign w:val="center"/>
          </w:tcPr>
          <w:p w:rsidR="00AA654B" w:rsidRPr="00E052A4" w:rsidRDefault="00AA654B" w:rsidP="007D315E">
            <w:pPr>
              <w:rPr>
                <w:rFonts w:ascii="Times New Roman" w:hAnsi="Times New Roman"/>
                <w:lang w:val="kk-KZ"/>
              </w:rPr>
            </w:pPr>
            <w:r w:rsidRPr="00E052A4">
              <w:rPr>
                <w:rFonts w:ascii="Times New Roman" w:hAnsi="Times New Roman"/>
                <w:lang w:val="kk-KZ"/>
              </w:rPr>
              <w:t>Маңғыстау облысының радиациялық гамма-фоны</w:t>
            </w:r>
          </w:p>
        </w:tc>
        <w:tc>
          <w:tcPr>
            <w:tcW w:w="992" w:type="dxa"/>
            <w:shd w:val="clear" w:color="auto" w:fill="auto"/>
            <w:vAlign w:val="center"/>
          </w:tcPr>
          <w:p w:rsidR="00AA654B"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197</w:t>
            </w:r>
          </w:p>
        </w:tc>
      </w:tr>
      <w:tr w:rsidR="00AA654B" w:rsidRPr="00E052A4" w:rsidTr="00C55F01">
        <w:tc>
          <w:tcPr>
            <w:tcW w:w="817" w:type="dxa"/>
            <w:vAlign w:val="center"/>
          </w:tcPr>
          <w:p w:rsidR="00AA654B"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11.11</w:t>
            </w:r>
          </w:p>
        </w:tc>
        <w:tc>
          <w:tcPr>
            <w:tcW w:w="8222" w:type="dxa"/>
            <w:vAlign w:val="center"/>
          </w:tcPr>
          <w:p w:rsidR="00AA654B" w:rsidRPr="00E052A4" w:rsidRDefault="00AA654B" w:rsidP="007D315E">
            <w:pPr>
              <w:rPr>
                <w:rFonts w:ascii="Times New Roman" w:hAnsi="Times New Roman"/>
                <w:lang w:val="kk-KZ"/>
              </w:rPr>
            </w:pPr>
            <w:r w:rsidRPr="00E052A4">
              <w:rPr>
                <w:rFonts w:ascii="Times New Roman" w:hAnsi="Times New Roman"/>
                <w:lang w:val="kk-KZ"/>
              </w:rPr>
              <w:t>Атмосфераның жерге жақын қабатында радиоактивтердің түсу тығыздығы</w:t>
            </w:r>
          </w:p>
        </w:tc>
        <w:tc>
          <w:tcPr>
            <w:tcW w:w="992" w:type="dxa"/>
            <w:shd w:val="clear" w:color="auto" w:fill="auto"/>
            <w:vAlign w:val="center"/>
          </w:tcPr>
          <w:p w:rsidR="00AA654B"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197</w:t>
            </w:r>
          </w:p>
        </w:tc>
      </w:tr>
      <w:tr w:rsidR="00AA654B" w:rsidRPr="00E052A4" w:rsidTr="00C55F01">
        <w:trPr>
          <w:trHeight w:val="228"/>
        </w:trPr>
        <w:tc>
          <w:tcPr>
            <w:tcW w:w="817" w:type="dxa"/>
            <w:vAlign w:val="center"/>
          </w:tcPr>
          <w:p w:rsidR="00AA654B" w:rsidRPr="00E052A4" w:rsidRDefault="00AA654B" w:rsidP="007D315E">
            <w:pPr>
              <w:jc w:val="center"/>
              <w:rPr>
                <w:rFonts w:ascii="Times New Roman" w:hAnsi="Times New Roman"/>
                <w:b/>
                <w:sz w:val="23"/>
                <w:szCs w:val="23"/>
              </w:rPr>
            </w:pPr>
            <w:r w:rsidRPr="00E052A4">
              <w:rPr>
                <w:rFonts w:ascii="Times New Roman" w:hAnsi="Times New Roman"/>
                <w:b/>
                <w:sz w:val="23"/>
                <w:szCs w:val="23"/>
              </w:rPr>
              <w:t>12</w:t>
            </w:r>
          </w:p>
        </w:tc>
        <w:tc>
          <w:tcPr>
            <w:tcW w:w="8222" w:type="dxa"/>
            <w:vAlign w:val="center"/>
          </w:tcPr>
          <w:p w:rsidR="00AA654B" w:rsidRPr="00E052A4" w:rsidRDefault="00AA654B" w:rsidP="007D315E">
            <w:pPr>
              <w:jc w:val="both"/>
              <w:rPr>
                <w:rFonts w:ascii="Times New Roman" w:hAnsi="Times New Roman"/>
                <w:b/>
                <w:sz w:val="23"/>
                <w:szCs w:val="23"/>
              </w:rPr>
            </w:pPr>
            <w:r w:rsidRPr="00E052A4">
              <w:rPr>
                <w:rFonts w:ascii="Times New Roman" w:hAnsi="Times New Roman"/>
                <w:b/>
                <w:sz w:val="23"/>
                <w:szCs w:val="23"/>
                <w:lang w:val="kk-KZ"/>
              </w:rPr>
              <w:t>Павлодар облысының қоршаған орта жай-күйі</w:t>
            </w:r>
          </w:p>
        </w:tc>
        <w:tc>
          <w:tcPr>
            <w:tcW w:w="992" w:type="dxa"/>
            <w:shd w:val="clear" w:color="auto" w:fill="auto"/>
            <w:vAlign w:val="center"/>
          </w:tcPr>
          <w:p w:rsidR="00AA654B"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198</w:t>
            </w:r>
          </w:p>
        </w:tc>
      </w:tr>
      <w:tr w:rsidR="00AA654B" w:rsidRPr="00E052A4" w:rsidTr="00C55F01">
        <w:tc>
          <w:tcPr>
            <w:tcW w:w="817" w:type="dxa"/>
            <w:vAlign w:val="center"/>
          </w:tcPr>
          <w:p w:rsidR="00AA654B" w:rsidRPr="00E052A4" w:rsidRDefault="00AA654B" w:rsidP="007D315E">
            <w:pPr>
              <w:jc w:val="center"/>
              <w:rPr>
                <w:rFonts w:ascii="Times New Roman" w:hAnsi="Times New Roman"/>
                <w:sz w:val="23"/>
                <w:szCs w:val="23"/>
              </w:rPr>
            </w:pPr>
            <w:r w:rsidRPr="00E052A4">
              <w:rPr>
                <w:rFonts w:ascii="Times New Roman" w:hAnsi="Times New Roman"/>
                <w:sz w:val="23"/>
                <w:szCs w:val="23"/>
              </w:rPr>
              <w:t>12.1</w:t>
            </w:r>
          </w:p>
        </w:tc>
        <w:tc>
          <w:tcPr>
            <w:tcW w:w="8222" w:type="dxa"/>
            <w:vAlign w:val="center"/>
          </w:tcPr>
          <w:p w:rsidR="00AA654B" w:rsidRPr="00E052A4" w:rsidRDefault="00AA654B" w:rsidP="007D315E">
            <w:pPr>
              <w:jc w:val="both"/>
              <w:rPr>
                <w:rFonts w:ascii="Times New Roman" w:hAnsi="Times New Roman"/>
                <w:sz w:val="23"/>
                <w:szCs w:val="23"/>
              </w:rPr>
            </w:pPr>
            <w:r w:rsidRPr="00E052A4">
              <w:rPr>
                <w:rFonts w:ascii="Times New Roman" w:hAnsi="Times New Roman"/>
                <w:sz w:val="23"/>
                <w:szCs w:val="23"/>
                <w:lang w:val="kk-KZ"/>
              </w:rPr>
              <w:t>Павлодар қаласы бойынша атмосфералық ауаның ластану жай-күйі</w:t>
            </w:r>
          </w:p>
        </w:tc>
        <w:tc>
          <w:tcPr>
            <w:tcW w:w="992" w:type="dxa"/>
            <w:shd w:val="clear" w:color="auto" w:fill="auto"/>
            <w:vAlign w:val="center"/>
          </w:tcPr>
          <w:p w:rsidR="00AA654B"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198</w:t>
            </w:r>
          </w:p>
        </w:tc>
      </w:tr>
      <w:tr w:rsidR="00AA654B" w:rsidRPr="00E052A4" w:rsidTr="00C55F01">
        <w:tc>
          <w:tcPr>
            <w:tcW w:w="817" w:type="dxa"/>
            <w:vAlign w:val="center"/>
          </w:tcPr>
          <w:p w:rsidR="00AA654B" w:rsidRPr="00E052A4" w:rsidRDefault="00AA654B" w:rsidP="007D315E">
            <w:pPr>
              <w:jc w:val="center"/>
              <w:rPr>
                <w:rFonts w:ascii="Times New Roman" w:hAnsi="Times New Roman"/>
                <w:sz w:val="23"/>
                <w:szCs w:val="23"/>
              </w:rPr>
            </w:pPr>
            <w:r w:rsidRPr="00E052A4">
              <w:rPr>
                <w:rFonts w:ascii="Times New Roman" w:hAnsi="Times New Roman"/>
                <w:sz w:val="23"/>
                <w:szCs w:val="23"/>
              </w:rPr>
              <w:t>12.2</w:t>
            </w:r>
          </w:p>
        </w:tc>
        <w:tc>
          <w:tcPr>
            <w:tcW w:w="8222" w:type="dxa"/>
            <w:vAlign w:val="center"/>
          </w:tcPr>
          <w:p w:rsidR="00AA654B" w:rsidRPr="00E052A4" w:rsidRDefault="00AA654B" w:rsidP="007D315E">
            <w:pPr>
              <w:jc w:val="both"/>
              <w:rPr>
                <w:rFonts w:ascii="Times New Roman" w:hAnsi="Times New Roman"/>
                <w:sz w:val="23"/>
                <w:szCs w:val="23"/>
              </w:rPr>
            </w:pPr>
            <w:r w:rsidRPr="00E052A4">
              <w:rPr>
                <w:rFonts w:ascii="Times New Roman" w:hAnsi="Times New Roman"/>
                <w:sz w:val="23"/>
                <w:szCs w:val="23"/>
                <w:lang w:val="kk-KZ"/>
              </w:rPr>
              <w:t>Екібастұз қаласы бойынша атмосфералық ауаның ластану жай-күйі</w:t>
            </w:r>
          </w:p>
        </w:tc>
        <w:tc>
          <w:tcPr>
            <w:tcW w:w="992" w:type="dxa"/>
            <w:shd w:val="clear" w:color="auto" w:fill="auto"/>
            <w:vAlign w:val="center"/>
          </w:tcPr>
          <w:p w:rsidR="00AA654B"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200</w:t>
            </w:r>
          </w:p>
        </w:tc>
      </w:tr>
      <w:tr w:rsidR="00AA654B" w:rsidRPr="00E052A4" w:rsidTr="00C55F01">
        <w:tc>
          <w:tcPr>
            <w:tcW w:w="817" w:type="dxa"/>
            <w:vAlign w:val="center"/>
          </w:tcPr>
          <w:p w:rsidR="00AA654B" w:rsidRPr="00E052A4" w:rsidRDefault="00AA654B" w:rsidP="007D315E">
            <w:pPr>
              <w:jc w:val="center"/>
              <w:rPr>
                <w:rFonts w:ascii="Times New Roman" w:hAnsi="Times New Roman"/>
                <w:sz w:val="23"/>
                <w:szCs w:val="23"/>
              </w:rPr>
            </w:pPr>
            <w:r w:rsidRPr="00E052A4">
              <w:rPr>
                <w:rFonts w:ascii="Times New Roman" w:hAnsi="Times New Roman"/>
                <w:sz w:val="23"/>
                <w:szCs w:val="23"/>
              </w:rPr>
              <w:t>12.3</w:t>
            </w:r>
          </w:p>
        </w:tc>
        <w:tc>
          <w:tcPr>
            <w:tcW w:w="8222" w:type="dxa"/>
            <w:vAlign w:val="center"/>
          </w:tcPr>
          <w:p w:rsidR="00AA654B" w:rsidRPr="00E052A4" w:rsidRDefault="00AA654B" w:rsidP="007D315E">
            <w:pPr>
              <w:spacing w:line="0" w:lineRule="atLeast"/>
              <w:rPr>
                <w:rFonts w:ascii="Times New Roman" w:hAnsi="Times New Roman"/>
                <w:sz w:val="23"/>
                <w:szCs w:val="23"/>
              </w:rPr>
            </w:pPr>
            <w:r w:rsidRPr="00E052A4">
              <w:rPr>
                <w:rFonts w:ascii="Times New Roman" w:hAnsi="Times New Roman"/>
                <w:sz w:val="23"/>
                <w:szCs w:val="23"/>
                <w:lang w:val="kk-KZ"/>
              </w:rPr>
              <w:t>Ақсу қаласы бойынша атмосфералық ауаның ластану жай-күйі</w:t>
            </w:r>
          </w:p>
        </w:tc>
        <w:tc>
          <w:tcPr>
            <w:tcW w:w="992" w:type="dxa"/>
            <w:shd w:val="clear" w:color="auto" w:fill="auto"/>
            <w:vAlign w:val="center"/>
          </w:tcPr>
          <w:p w:rsidR="00AA654B"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201</w:t>
            </w:r>
          </w:p>
        </w:tc>
      </w:tr>
      <w:tr w:rsidR="00AA654B" w:rsidRPr="00E052A4" w:rsidTr="00C55F01">
        <w:tc>
          <w:tcPr>
            <w:tcW w:w="817" w:type="dxa"/>
            <w:vAlign w:val="center"/>
          </w:tcPr>
          <w:p w:rsidR="00AA654B" w:rsidRPr="00E052A4" w:rsidRDefault="00886193" w:rsidP="007D315E">
            <w:pPr>
              <w:jc w:val="center"/>
              <w:rPr>
                <w:rFonts w:ascii="Times New Roman" w:hAnsi="Times New Roman"/>
                <w:caps/>
                <w:sz w:val="23"/>
                <w:szCs w:val="23"/>
                <w:lang w:val="kk-KZ"/>
              </w:rPr>
            </w:pPr>
            <w:r w:rsidRPr="00E052A4">
              <w:rPr>
                <w:rFonts w:ascii="Times New Roman" w:hAnsi="Times New Roman"/>
                <w:caps/>
                <w:sz w:val="23"/>
                <w:szCs w:val="23"/>
                <w:lang w:val="kk-KZ"/>
              </w:rPr>
              <w:t>12.4</w:t>
            </w:r>
          </w:p>
        </w:tc>
        <w:tc>
          <w:tcPr>
            <w:tcW w:w="8222" w:type="dxa"/>
            <w:vAlign w:val="center"/>
          </w:tcPr>
          <w:p w:rsidR="00AA654B" w:rsidRPr="00E052A4" w:rsidRDefault="00886193" w:rsidP="007D315E">
            <w:pPr>
              <w:jc w:val="both"/>
              <w:rPr>
                <w:rFonts w:ascii="Times New Roman" w:hAnsi="Times New Roman"/>
                <w:sz w:val="23"/>
                <w:szCs w:val="23"/>
                <w:lang w:val="kk-KZ"/>
              </w:rPr>
            </w:pPr>
            <w:r w:rsidRPr="00E052A4">
              <w:rPr>
                <w:rFonts w:ascii="Times New Roman" w:hAnsi="Times New Roman"/>
                <w:lang w:val="kk-KZ"/>
              </w:rPr>
              <w:t>Павлодар облысы</w:t>
            </w:r>
            <w:r w:rsidR="00AA654B" w:rsidRPr="00E052A4">
              <w:rPr>
                <w:rFonts w:ascii="Times New Roman" w:hAnsi="Times New Roman"/>
                <w:lang w:val="kk-KZ"/>
              </w:rPr>
              <w:t xml:space="preserve"> аумағындағы жер үсті су сапасы</w:t>
            </w:r>
          </w:p>
        </w:tc>
        <w:tc>
          <w:tcPr>
            <w:tcW w:w="992" w:type="dxa"/>
            <w:shd w:val="clear" w:color="auto" w:fill="auto"/>
            <w:vAlign w:val="center"/>
          </w:tcPr>
          <w:p w:rsidR="00AA654B"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202</w:t>
            </w:r>
          </w:p>
        </w:tc>
      </w:tr>
      <w:tr w:rsidR="00886193" w:rsidRPr="00E052A4" w:rsidTr="00C55F01">
        <w:tc>
          <w:tcPr>
            <w:tcW w:w="817" w:type="dxa"/>
            <w:vAlign w:val="center"/>
          </w:tcPr>
          <w:p w:rsidR="00886193" w:rsidRPr="00E052A4" w:rsidRDefault="00886193" w:rsidP="007D315E">
            <w:pPr>
              <w:jc w:val="center"/>
              <w:rPr>
                <w:rFonts w:ascii="Times New Roman" w:hAnsi="Times New Roman"/>
                <w:caps/>
                <w:sz w:val="23"/>
                <w:szCs w:val="23"/>
                <w:lang w:val="kk-KZ"/>
              </w:rPr>
            </w:pPr>
            <w:r w:rsidRPr="00E052A4">
              <w:rPr>
                <w:rFonts w:ascii="Times New Roman" w:hAnsi="Times New Roman"/>
                <w:caps/>
                <w:sz w:val="23"/>
                <w:szCs w:val="23"/>
                <w:lang w:val="kk-KZ"/>
              </w:rPr>
              <w:t>12.5</w:t>
            </w:r>
          </w:p>
        </w:tc>
        <w:tc>
          <w:tcPr>
            <w:tcW w:w="8222" w:type="dxa"/>
            <w:vAlign w:val="center"/>
          </w:tcPr>
          <w:p w:rsidR="00886193" w:rsidRPr="00E052A4" w:rsidRDefault="00886193" w:rsidP="007D315E">
            <w:pPr>
              <w:jc w:val="both"/>
              <w:rPr>
                <w:rFonts w:ascii="Times New Roman" w:hAnsi="Times New Roman"/>
                <w:lang w:val="kk-KZ"/>
              </w:rPr>
            </w:pPr>
            <w:r w:rsidRPr="00E052A4">
              <w:rPr>
                <w:rFonts w:ascii="Times New Roman" w:hAnsi="Times New Roman"/>
                <w:lang w:val="kk-KZ"/>
              </w:rPr>
              <w:t>2016 жылғы күз мезгіліндегі Павлодар облысы топырағының ауыр металдармен ластану жай-күйі</w:t>
            </w:r>
          </w:p>
        </w:tc>
        <w:tc>
          <w:tcPr>
            <w:tcW w:w="992" w:type="dxa"/>
            <w:shd w:val="clear" w:color="auto" w:fill="auto"/>
            <w:vAlign w:val="center"/>
          </w:tcPr>
          <w:p w:rsidR="00886193"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203</w:t>
            </w:r>
          </w:p>
        </w:tc>
      </w:tr>
      <w:tr w:rsidR="00AA654B" w:rsidRPr="00E052A4" w:rsidTr="00C55F01">
        <w:tc>
          <w:tcPr>
            <w:tcW w:w="817" w:type="dxa"/>
            <w:vAlign w:val="center"/>
          </w:tcPr>
          <w:p w:rsidR="00AA654B" w:rsidRPr="00E052A4" w:rsidRDefault="00886193" w:rsidP="007D315E">
            <w:pPr>
              <w:jc w:val="center"/>
              <w:rPr>
                <w:rFonts w:ascii="Times New Roman" w:hAnsi="Times New Roman"/>
                <w:caps/>
                <w:sz w:val="23"/>
                <w:szCs w:val="23"/>
                <w:lang w:val="kk-KZ"/>
              </w:rPr>
            </w:pPr>
            <w:r w:rsidRPr="00E052A4">
              <w:rPr>
                <w:rFonts w:ascii="Times New Roman" w:hAnsi="Times New Roman"/>
                <w:caps/>
                <w:sz w:val="23"/>
                <w:szCs w:val="23"/>
                <w:lang w:val="kk-KZ"/>
              </w:rPr>
              <w:t>12.6</w:t>
            </w:r>
          </w:p>
        </w:tc>
        <w:tc>
          <w:tcPr>
            <w:tcW w:w="8222" w:type="dxa"/>
            <w:vAlign w:val="center"/>
          </w:tcPr>
          <w:p w:rsidR="00AA654B" w:rsidRPr="00E052A4" w:rsidRDefault="00AA654B" w:rsidP="007D315E">
            <w:pPr>
              <w:pStyle w:val="a3"/>
              <w:tabs>
                <w:tab w:val="left" w:pos="0"/>
              </w:tabs>
              <w:jc w:val="both"/>
              <w:rPr>
                <w:rFonts w:ascii="Times New Roman" w:hAnsi="Times New Roman"/>
                <w:b w:val="0"/>
                <w:sz w:val="23"/>
                <w:szCs w:val="23"/>
                <w:lang w:val="kk-KZ"/>
              </w:rPr>
            </w:pPr>
            <w:r w:rsidRPr="00E052A4">
              <w:rPr>
                <w:rFonts w:ascii="Times New Roman" w:hAnsi="Times New Roman"/>
                <w:b w:val="0"/>
                <w:sz w:val="23"/>
                <w:szCs w:val="23"/>
                <w:lang w:val="kk-KZ"/>
              </w:rPr>
              <w:t>Павлодар облысының радиациялық гамма-фоны</w:t>
            </w:r>
          </w:p>
        </w:tc>
        <w:tc>
          <w:tcPr>
            <w:tcW w:w="992" w:type="dxa"/>
            <w:shd w:val="clear" w:color="auto" w:fill="auto"/>
            <w:vAlign w:val="center"/>
          </w:tcPr>
          <w:p w:rsidR="00AA654B"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204</w:t>
            </w:r>
          </w:p>
        </w:tc>
      </w:tr>
      <w:tr w:rsidR="00AA654B" w:rsidRPr="00E052A4" w:rsidTr="00C55F01">
        <w:tc>
          <w:tcPr>
            <w:tcW w:w="817" w:type="dxa"/>
            <w:vAlign w:val="center"/>
          </w:tcPr>
          <w:p w:rsidR="00AA654B" w:rsidRPr="00E052A4" w:rsidRDefault="00886193" w:rsidP="007D315E">
            <w:pPr>
              <w:jc w:val="center"/>
              <w:rPr>
                <w:rFonts w:ascii="Times New Roman" w:hAnsi="Times New Roman"/>
                <w:caps/>
                <w:sz w:val="23"/>
                <w:szCs w:val="23"/>
                <w:lang w:val="kk-KZ"/>
              </w:rPr>
            </w:pPr>
            <w:r w:rsidRPr="00E052A4">
              <w:rPr>
                <w:rFonts w:ascii="Times New Roman" w:hAnsi="Times New Roman"/>
                <w:caps/>
                <w:sz w:val="23"/>
                <w:szCs w:val="23"/>
                <w:lang w:val="kk-KZ"/>
              </w:rPr>
              <w:t>12.7</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Атмосфераның жерге жақын қабатында радиоактивтердің түсу тығыздығы</w:t>
            </w:r>
          </w:p>
        </w:tc>
        <w:tc>
          <w:tcPr>
            <w:tcW w:w="992" w:type="dxa"/>
            <w:shd w:val="clear" w:color="auto" w:fill="auto"/>
            <w:vAlign w:val="center"/>
          </w:tcPr>
          <w:p w:rsidR="00AA654B"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204</w:t>
            </w:r>
          </w:p>
        </w:tc>
      </w:tr>
      <w:tr w:rsidR="00AA654B" w:rsidRPr="00E052A4" w:rsidTr="00C55F01">
        <w:tc>
          <w:tcPr>
            <w:tcW w:w="817" w:type="dxa"/>
            <w:vAlign w:val="center"/>
          </w:tcPr>
          <w:p w:rsidR="00AA654B" w:rsidRPr="00E052A4" w:rsidRDefault="00AA654B" w:rsidP="007D315E">
            <w:pPr>
              <w:jc w:val="center"/>
              <w:rPr>
                <w:rFonts w:ascii="Times New Roman" w:hAnsi="Times New Roman"/>
                <w:b/>
                <w:caps/>
                <w:sz w:val="23"/>
                <w:szCs w:val="23"/>
                <w:lang w:val="kk-KZ"/>
              </w:rPr>
            </w:pPr>
            <w:r w:rsidRPr="00E052A4">
              <w:rPr>
                <w:rFonts w:ascii="Times New Roman" w:hAnsi="Times New Roman"/>
                <w:b/>
                <w:caps/>
                <w:sz w:val="23"/>
                <w:szCs w:val="23"/>
                <w:lang w:val="kk-KZ"/>
              </w:rPr>
              <w:t>13</w:t>
            </w:r>
          </w:p>
        </w:tc>
        <w:tc>
          <w:tcPr>
            <w:tcW w:w="8222" w:type="dxa"/>
            <w:vAlign w:val="center"/>
          </w:tcPr>
          <w:p w:rsidR="00AA654B" w:rsidRPr="00E052A4" w:rsidRDefault="00AA654B" w:rsidP="007D315E">
            <w:pPr>
              <w:jc w:val="both"/>
              <w:rPr>
                <w:rFonts w:ascii="Times New Roman" w:hAnsi="Times New Roman"/>
                <w:b/>
                <w:sz w:val="23"/>
                <w:szCs w:val="23"/>
                <w:lang w:val="kk-KZ"/>
              </w:rPr>
            </w:pPr>
            <w:r w:rsidRPr="00E052A4">
              <w:rPr>
                <w:rFonts w:ascii="Times New Roman" w:hAnsi="Times New Roman"/>
                <w:b/>
                <w:sz w:val="23"/>
                <w:szCs w:val="23"/>
                <w:lang w:val="kk-KZ"/>
              </w:rPr>
              <w:t>Солтүстік Қазақстан облысының қоршаған орта жай-күйі</w:t>
            </w:r>
          </w:p>
        </w:tc>
        <w:tc>
          <w:tcPr>
            <w:tcW w:w="992" w:type="dxa"/>
            <w:shd w:val="clear" w:color="auto" w:fill="auto"/>
            <w:vAlign w:val="center"/>
          </w:tcPr>
          <w:p w:rsidR="00AA654B"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205</w:t>
            </w:r>
          </w:p>
        </w:tc>
      </w:tr>
      <w:tr w:rsidR="00AA654B" w:rsidRPr="00E052A4" w:rsidTr="00C55F01">
        <w:tc>
          <w:tcPr>
            <w:tcW w:w="817" w:type="dxa"/>
            <w:vAlign w:val="center"/>
          </w:tcPr>
          <w:p w:rsidR="00AA654B" w:rsidRPr="00E052A4" w:rsidRDefault="00AA654B" w:rsidP="007D315E">
            <w:pPr>
              <w:jc w:val="center"/>
              <w:rPr>
                <w:rFonts w:ascii="Times New Roman" w:hAnsi="Times New Roman"/>
                <w:sz w:val="23"/>
                <w:szCs w:val="23"/>
              </w:rPr>
            </w:pPr>
            <w:r w:rsidRPr="00E052A4">
              <w:rPr>
                <w:rFonts w:ascii="Times New Roman" w:hAnsi="Times New Roman"/>
                <w:sz w:val="23"/>
                <w:szCs w:val="23"/>
              </w:rPr>
              <w:t>13.1</w:t>
            </w:r>
          </w:p>
        </w:tc>
        <w:tc>
          <w:tcPr>
            <w:tcW w:w="8222" w:type="dxa"/>
            <w:vAlign w:val="center"/>
          </w:tcPr>
          <w:p w:rsidR="00AA654B" w:rsidRPr="00E052A4" w:rsidRDefault="00AA654B" w:rsidP="007D315E">
            <w:pPr>
              <w:jc w:val="both"/>
              <w:rPr>
                <w:rFonts w:ascii="Times New Roman" w:hAnsi="Times New Roman"/>
                <w:sz w:val="23"/>
                <w:szCs w:val="23"/>
              </w:rPr>
            </w:pPr>
            <w:r w:rsidRPr="00E052A4">
              <w:rPr>
                <w:rFonts w:ascii="Times New Roman" w:hAnsi="Times New Roman"/>
                <w:sz w:val="23"/>
                <w:szCs w:val="23"/>
                <w:lang w:val="kk-KZ"/>
              </w:rPr>
              <w:t>Петропавл қаласы бойынша атмосфералық ауаның ластану жай-күйі</w:t>
            </w:r>
          </w:p>
        </w:tc>
        <w:tc>
          <w:tcPr>
            <w:tcW w:w="992" w:type="dxa"/>
            <w:shd w:val="clear" w:color="auto" w:fill="auto"/>
            <w:vAlign w:val="center"/>
          </w:tcPr>
          <w:p w:rsidR="00AA654B"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205</w:t>
            </w:r>
          </w:p>
        </w:tc>
      </w:tr>
      <w:tr w:rsidR="00AA654B" w:rsidRPr="00E052A4" w:rsidTr="00C55F01">
        <w:tc>
          <w:tcPr>
            <w:tcW w:w="817" w:type="dxa"/>
            <w:vAlign w:val="center"/>
          </w:tcPr>
          <w:p w:rsidR="00AA654B" w:rsidRPr="00E052A4" w:rsidRDefault="00AA654B" w:rsidP="007D315E">
            <w:pPr>
              <w:jc w:val="center"/>
              <w:rPr>
                <w:rFonts w:ascii="Times New Roman" w:hAnsi="Times New Roman"/>
                <w:sz w:val="23"/>
                <w:szCs w:val="23"/>
                <w:lang w:val="kk-KZ"/>
              </w:rPr>
            </w:pPr>
            <w:r w:rsidRPr="00E052A4">
              <w:rPr>
                <w:rFonts w:ascii="Times New Roman" w:hAnsi="Times New Roman"/>
                <w:sz w:val="23"/>
                <w:szCs w:val="23"/>
                <w:lang w:val="kk-KZ"/>
              </w:rPr>
              <w:t>13.2</w:t>
            </w:r>
          </w:p>
        </w:tc>
        <w:tc>
          <w:tcPr>
            <w:tcW w:w="8222" w:type="dxa"/>
            <w:vAlign w:val="center"/>
          </w:tcPr>
          <w:p w:rsidR="00AA654B" w:rsidRPr="00E052A4" w:rsidRDefault="00886193" w:rsidP="007D315E">
            <w:pPr>
              <w:jc w:val="both"/>
              <w:rPr>
                <w:rFonts w:ascii="Times New Roman" w:hAnsi="Times New Roman"/>
                <w:sz w:val="23"/>
                <w:szCs w:val="23"/>
                <w:lang w:val="kk-KZ"/>
              </w:rPr>
            </w:pPr>
            <w:r w:rsidRPr="00E052A4">
              <w:rPr>
                <w:rFonts w:ascii="Times New Roman" w:hAnsi="Times New Roman"/>
                <w:sz w:val="23"/>
                <w:szCs w:val="23"/>
                <w:lang w:val="kk-KZ"/>
              </w:rPr>
              <w:t>Солтүстік Қазақстан облы</w:t>
            </w:r>
            <w:r w:rsidR="00AA654B" w:rsidRPr="00E052A4">
              <w:rPr>
                <w:rFonts w:ascii="Times New Roman" w:hAnsi="Times New Roman"/>
                <w:sz w:val="23"/>
                <w:szCs w:val="23"/>
                <w:lang w:val="kk-KZ"/>
              </w:rPr>
              <w:t>сы аумағында эпизодтық деректер бойынша атмосфералық ауаның жай-күйі</w:t>
            </w:r>
          </w:p>
        </w:tc>
        <w:tc>
          <w:tcPr>
            <w:tcW w:w="992" w:type="dxa"/>
            <w:shd w:val="clear" w:color="auto" w:fill="auto"/>
            <w:vAlign w:val="center"/>
          </w:tcPr>
          <w:p w:rsidR="00AA654B"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206</w:t>
            </w:r>
          </w:p>
        </w:tc>
      </w:tr>
      <w:tr w:rsidR="00AA654B" w:rsidRPr="00E052A4" w:rsidTr="00C55F01">
        <w:tc>
          <w:tcPr>
            <w:tcW w:w="817" w:type="dxa"/>
            <w:vAlign w:val="center"/>
          </w:tcPr>
          <w:p w:rsidR="00AA654B"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13.3</w:t>
            </w:r>
          </w:p>
        </w:tc>
        <w:tc>
          <w:tcPr>
            <w:tcW w:w="8222" w:type="dxa"/>
            <w:vAlign w:val="center"/>
          </w:tcPr>
          <w:p w:rsidR="00AA654B" w:rsidRPr="00E052A4" w:rsidRDefault="00886193" w:rsidP="007D315E">
            <w:pPr>
              <w:spacing w:line="228" w:lineRule="auto"/>
              <w:rPr>
                <w:rFonts w:ascii="Times New Roman" w:hAnsi="Times New Roman"/>
                <w:lang w:val="kk-KZ"/>
              </w:rPr>
            </w:pPr>
            <w:r w:rsidRPr="00E052A4">
              <w:rPr>
                <w:rFonts w:ascii="Times New Roman" w:hAnsi="Times New Roman"/>
                <w:lang w:val="kk-KZ"/>
              </w:rPr>
              <w:t>Солтүстік Қазақстан облысы аумағындағы жер үсті су сапасы</w:t>
            </w:r>
          </w:p>
        </w:tc>
        <w:tc>
          <w:tcPr>
            <w:tcW w:w="992" w:type="dxa"/>
            <w:shd w:val="clear" w:color="auto" w:fill="auto"/>
            <w:vAlign w:val="center"/>
          </w:tcPr>
          <w:p w:rsidR="00AA654B" w:rsidRPr="00E052A4" w:rsidRDefault="00886193" w:rsidP="007D315E">
            <w:pPr>
              <w:jc w:val="center"/>
              <w:rPr>
                <w:rFonts w:ascii="Times New Roman" w:hAnsi="Times New Roman"/>
                <w:sz w:val="23"/>
                <w:szCs w:val="23"/>
                <w:lang w:val="kk-KZ"/>
              </w:rPr>
            </w:pPr>
            <w:r w:rsidRPr="00E052A4">
              <w:rPr>
                <w:rFonts w:ascii="Times New Roman" w:hAnsi="Times New Roman"/>
                <w:sz w:val="23"/>
                <w:szCs w:val="23"/>
                <w:lang w:val="kk-KZ"/>
              </w:rPr>
              <w:t>207</w:t>
            </w:r>
          </w:p>
        </w:tc>
      </w:tr>
      <w:tr w:rsidR="00AA654B" w:rsidRPr="00E052A4" w:rsidTr="00C55F01">
        <w:tc>
          <w:tcPr>
            <w:tcW w:w="817" w:type="dxa"/>
            <w:vAlign w:val="center"/>
          </w:tcPr>
          <w:p w:rsidR="00AA654B" w:rsidRPr="00E052A4" w:rsidRDefault="002E0403" w:rsidP="007D315E">
            <w:pPr>
              <w:jc w:val="center"/>
              <w:rPr>
                <w:rFonts w:ascii="Times New Roman" w:hAnsi="Times New Roman"/>
                <w:sz w:val="23"/>
                <w:szCs w:val="23"/>
                <w:lang w:val="kk-KZ"/>
              </w:rPr>
            </w:pPr>
            <w:r w:rsidRPr="00E052A4">
              <w:rPr>
                <w:rFonts w:ascii="Times New Roman" w:hAnsi="Times New Roman"/>
                <w:sz w:val="23"/>
                <w:szCs w:val="23"/>
                <w:lang w:val="kk-KZ"/>
              </w:rPr>
              <w:t>13.4</w:t>
            </w:r>
          </w:p>
        </w:tc>
        <w:tc>
          <w:tcPr>
            <w:tcW w:w="8222" w:type="dxa"/>
            <w:vAlign w:val="center"/>
          </w:tcPr>
          <w:p w:rsidR="00AA654B" w:rsidRPr="00E052A4" w:rsidRDefault="002E0403" w:rsidP="007D315E">
            <w:pPr>
              <w:jc w:val="both"/>
              <w:rPr>
                <w:rFonts w:ascii="Times New Roman" w:hAnsi="Times New Roman"/>
                <w:sz w:val="23"/>
                <w:szCs w:val="23"/>
                <w:lang w:val="kk-KZ"/>
              </w:rPr>
            </w:pPr>
            <w:r w:rsidRPr="00E052A4">
              <w:rPr>
                <w:rFonts w:ascii="Times New Roman" w:hAnsi="Times New Roman"/>
                <w:sz w:val="23"/>
                <w:szCs w:val="23"/>
                <w:lang w:val="kk-KZ"/>
              </w:rPr>
              <w:t>2016 жылдың күз мезгіліндегі Солтүстік Қазақстан облысы бойынша топырақтың жай-күйі</w:t>
            </w:r>
          </w:p>
        </w:tc>
        <w:tc>
          <w:tcPr>
            <w:tcW w:w="992" w:type="dxa"/>
            <w:shd w:val="clear" w:color="auto" w:fill="auto"/>
            <w:vAlign w:val="center"/>
          </w:tcPr>
          <w:p w:rsidR="00AA654B" w:rsidRPr="00E052A4" w:rsidRDefault="002E0403" w:rsidP="007D315E">
            <w:pPr>
              <w:jc w:val="center"/>
              <w:rPr>
                <w:rFonts w:ascii="Times New Roman" w:hAnsi="Times New Roman"/>
                <w:sz w:val="23"/>
                <w:szCs w:val="23"/>
                <w:lang w:val="kk-KZ"/>
              </w:rPr>
            </w:pPr>
            <w:r w:rsidRPr="00E052A4">
              <w:rPr>
                <w:rFonts w:ascii="Times New Roman" w:hAnsi="Times New Roman"/>
                <w:sz w:val="23"/>
                <w:szCs w:val="23"/>
                <w:lang w:val="kk-KZ"/>
              </w:rPr>
              <w:t>208</w:t>
            </w:r>
          </w:p>
        </w:tc>
      </w:tr>
      <w:tr w:rsidR="00AA654B" w:rsidRPr="00E052A4" w:rsidTr="00C55F01">
        <w:trPr>
          <w:trHeight w:val="123"/>
        </w:trPr>
        <w:tc>
          <w:tcPr>
            <w:tcW w:w="817" w:type="dxa"/>
            <w:vAlign w:val="center"/>
          </w:tcPr>
          <w:p w:rsidR="00AA654B" w:rsidRPr="00E052A4" w:rsidRDefault="002E0403" w:rsidP="007D315E">
            <w:pPr>
              <w:jc w:val="center"/>
              <w:rPr>
                <w:rFonts w:ascii="Times New Roman" w:hAnsi="Times New Roman"/>
                <w:caps/>
                <w:sz w:val="23"/>
                <w:szCs w:val="23"/>
                <w:lang w:val="kk-KZ"/>
              </w:rPr>
            </w:pPr>
            <w:r w:rsidRPr="00E052A4">
              <w:rPr>
                <w:rFonts w:ascii="Times New Roman" w:hAnsi="Times New Roman"/>
                <w:caps/>
                <w:sz w:val="23"/>
                <w:szCs w:val="23"/>
                <w:lang w:val="kk-KZ"/>
              </w:rPr>
              <w:t>13.5</w:t>
            </w:r>
          </w:p>
        </w:tc>
        <w:tc>
          <w:tcPr>
            <w:tcW w:w="8222" w:type="dxa"/>
            <w:vAlign w:val="center"/>
          </w:tcPr>
          <w:p w:rsidR="00AA654B" w:rsidRPr="00E052A4" w:rsidRDefault="00AA654B" w:rsidP="007D315E">
            <w:pPr>
              <w:pStyle w:val="a3"/>
              <w:tabs>
                <w:tab w:val="left" w:pos="0"/>
              </w:tabs>
              <w:jc w:val="both"/>
              <w:rPr>
                <w:rFonts w:ascii="Times New Roman" w:hAnsi="Times New Roman"/>
                <w:b w:val="0"/>
                <w:sz w:val="23"/>
                <w:szCs w:val="23"/>
                <w:lang w:val="kk-KZ"/>
              </w:rPr>
            </w:pPr>
            <w:r w:rsidRPr="00E052A4">
              <w:rPr>
                <w:rFonts w:ascii="Times New Roman" w:hAnsi="Times New Roman"/>
                <w:b w:val="0"/>
                <w:sz w:val="23"/>
                <w:szCs w:val="23"/>
                <w:lang w:val="kk-KZ"/>
              </w:rPr>
              <w:t>Солтүстік Қазақстан облысының радиациялық гамма-фоны</w:t>
            </w:r>
          </w:p>
        </w:tc>
        <w:tc>
          <w:tcPr>
            <w:tcW w:w="992" w:type="dxa"/>
            <w:shd w:val="clear" w:color="auto" w:fill="auto"/>
            <w:vAlign w:val="center"/>
          </w:tcPr>
          <w:p w:rsidR="00AA654B" w:rsidRPr="00E052A4" w:rsidRDefault="002E0403" w:rsidP="007D315E">
            <w:pPr>
              <w:jc w:val="center"/>
              <w:rPr>
                <w:rFonts w:ascii="Times New Roman" w:hAnsi="Times New Roman"/>
                <w:sz w:val="23"/>
                <w:szCs w:val="23"/>
                <w:lang w:val="kk-KZ"/>
              </w:rPr>
            </w:pPr>
            <w:r w:rsidRPr="00E052A4">
              <w:rPr>
                <w:rFonts w:ascii="Times New Roman" w:hAnsi="Times New Roman"/>
                <w:sz w:val="23"/>
                <w:szCs w:val="23"/>
                <w:lang w:val="kk-KZ"/>
              </w:rPr>
              <w:t>209</w:t>
            </w:r>
          </w:p>
        </w:tc>
      </w:tr>
      <w:tr w:rsidR="00AA654B" w:rsidRPr="00E052A4" w:rsidTr="00C55F01">
        <w:tc>
          <w:tcPr>
            <w:tcW w:w="817" w:type="dxa"/>
            <w:vAlign w:val="center"/>
          </w:tcPr>
          <w:p w:rsidR="00AA654B" w:rsidRPr="00E052A4" w:rsidRDefault="002E0403" w:rsidP="007D315E">
            <w:pPr>
              <w:jc w:val="center"/>
              <w:rPr>
                <w:rFonts w:ascii="Times New Roman" w:hAnsi="Times New Roman"/>
                <w:caps/>
                <w:sz w:val="23"/>
                <w:szCs w:val="23"/>
                <w:lang w:val="kk-KZ"/>
              </w:rPr>
            </w:pPr>
            <w:r w:rsidRPr="00E052A4">
              <w:rPr>
                <w:rFonts w:ascii="Times New Roman" w:hAnsi="Times New Roman"/>
                <w:caps/>
                <w:sz w:val="23"/>
                <w:szCs w:val="23"/>
                <w:lang w:val="kk-KZ"/>
              </w:rPr>
              <w:t>13.6</w:t>
            </w:r>
          </w:p>
        </w:tc>
        <w:tc>
          <w:tcPr>
            <w:tcW w:w="8222" w:type="dxa"/>
            <w:vAlign w:val="center"/>
          </w:tcPr>
          <w:p w:rsidR="00AA654B" w:rsidRPr="00E052A4" w:rsidRDefault="00AA654B" w:rsidP="007D315E">
            <w:pPr>
              <w:jc w:val="both"/>
              <w:rPr>
                <w:rFonts w:ascii="Times New Roman" w:hAnsi="Times New Roman"/>
                <w:sz w:val="23"/>
                <w:szCs w:val="23"/>
                <w:lang w:val="kk-KZ"/>
              </w:rPr>
            </w:pPr>
            <w:r w:rsidRPr="00E052A4">
              <w:rPr>
                <w:rFonts w:ascii="Times New Roman" w:hAnsi="Times New Roman"/>
                <w:sz w:val="23"/>
                <w:szCs w:val="23"/>
                <w:lang w:val="kk-KZ"/>
              </w:rPr>
              <w:t>Атмосфераның жерге жақын қабатында радиоактивтердің түсу тығыздығы</w:t>
            </w:r>
          </w:p>
        </w:tc>
        <w:tc>
          <w:tcPr>
            <w:tcW w:w="992" w:type="dxa"/>
            <w:shd w:val="clear" w:color="auto" w:fill="auto"/>
            <w:vAlign w:val="center"/>
          </w:tcPr>
          <w:p w:rsidR="00AA654B" w:rsidRPr="00E052A4" w:rsidRDefault="002E0403" w:rsidP="007D315E">
            <w:pPr>
              <w:jc w:val="center"/>
              <w:rPr>
                <w:rFonts w:ascii="Times New Roman" w:hAnsi="Times New Roman"/>
                <w:sz w:val="23"/>
                <w:szCs w:val="23"/>
                <w:lang w:val="kk-KZ"/>
              </w:rPr>
            </w:pPr>
            <w:r w:rsidRPr="00E052A4">
              <w:rPr>
                <w:rFonts w:ascii="Times New Roman" w:hAnsi="Times New Roman"/>
                <w:sz w:val="23"/>
                <w:szCs w:val="23"/>
                <w:lang w:val="kk-KZ"/>
              </w:rPr>
              <w:t>209</w:t>
            </w:r>
          </w:p>
        </w:tc>
      </w:tr>
      <w:tr w:rsidR="00AA654B" w:rsidRPr="00E052A4" w:rsidTr="00C55F01">
        <w:tc>
          <w:tcPr>
            <w:tcW w:w="817" w:type="dxa"/>
            <w:vAlign w:val="center"/>
          </w:tcPr>
          <w:p w:rsidR="00AA654B" w:rsidRPr="00E052A4" w:rsidRDefault="00AA654B" w:rsidP="007D315E">
            <w:pPr>
              <w:jc w:val="center"/>
              <w:rPr>
                <w:rFonts w:ascii="Times New Roman" w:hAnsi="Times New Roman"/>
                <w:b/>
                <w:sz w:val="23"/>
                <w:szCs w:val="23"/>
              </w:rPr>
            </w:pPr>
            <w:r w:rsidRPr="00E052A4">
              <w:rPr>
                <w:rFonts w:ascii="Times New Roman" w:hAnsi="Times New Roman"/>
                <w:b/>
                <w:sz w:val="23"/>
                <w:szCs w:val="23"/>
              </w:rPr>
              <w:t>14</w:t>
            </w:r>
          </w:p>
        </w:tc>
        <w:tc>
          <w:tcPr>
            <w:tcW w:w="8222" w:type="dxa"/>
            <w:vAlign w:val="center"/>
          </w:tcPr>
          <w:p w:rsidR="00AA654B" w:rsidRPr="00E052A4" w:rsidRDefault="00AA654B" w:rsidP="007D315E">
            <w:pPr>
              <w:jc w:val="both"/>
              <w:rPr>
                <w:rFonts w:ascii="Times New Roman" w:hAnsi="Times New Roman"/>
                <w:b/>
                <w:sz w:val="23"/>
                <w:szCs w:val="23"/>
              </w:rPr>
            </w:pPr>
            <w:r w:rsidRPr="00E052A4">
              <w:rPr>
                <w:rFonts w:ascii="Times New Roman" w:hAnsi="Times New Roman"/>
                <w:b/>
                <w:sz w:val="23"/>
                <w:szCs w:val="23"/>
                <w:lang w:val="kk-KZ"/>
              </w:rPr>
              <w:t>Оңтүстік Қазақстан облысының қоршаған орта жай-күйі</w:t>
            </w:r>
          </w:p>
        </w:tc>
        <w:tc>
          <w:tcPr>
            <w:tcW w:w="992" w:type="dxa"/>
            <w:shd w:val="clear" w:color="auto" w:fill="auto"/>
            <w:vAlign w:val="center"/>
          </w:tcPr>
          <w:p w:rsidR="00AA654B"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210</w:t>
            </w:r>
          </w:p>
        </w:tc>
      </w:tr>
      <w:tr w:rsidR="00AA654B" w:rsidRPr="00E052A4" w:rsidTr="00C55F01">
        <w:tc>
          <w:tcPr>
            <w:tcW w:w="817" w:type="dxa"/>
            <w:vAlign w:val="center"/>
          </w:tcPr>
          <w:p w:rsidR="00AA654B" w:rsidRPr="00E052A4" w:rsidRDefault="00AA654B" w:rsidP="007D315E">
            <w:pPr>
              <w:jc w:val="center"/>
              <w:rPr>
                <w:rFonts w:ascii="Times New Roman" w:hAnsi="Times New Roman"/>
                <w:sz w:val="23"/>
                <w:szCs w:val="23"/>
              </w:rPr>
            </w:pPr>
            <w:r w:rsidRPr="00E052A4">
              <w:rPr>
                <w:rFonts w:ascii="Times New Roman" w:hAnsi="Times New Roman"/>
                <w:sz w:val="23"/>
                <w:szCs w:val="23"/>
              </w:rPr>
              <w:t>14.1</w:t>
            </w:r>
          </w:p>
        </w:tc>
        <w:tc>
          <w:tcPr>
            <w:tcW w:w="8222" w:type="dxa"/>
            <w:vAlign w:val="center"/>
          </w:tcPr>
          <w:p w:rsidR="00AA654B" w:rsidRPr="00E052A4" w:rsidRDefault="00AA654B" w:rsidP="007D315E">
            <w:pPr>
              <w:jc w:val="both"/>
              <w:rPr>
                <w:rFonts w:ascii="Times New Roman" w:hAnsi="Times New Roman"/>
                <w:sz w:val="23"/>
                <w:szCs w:val="23"/>
              </w:rPr>
            </w:pPr>
            <w:r w:rsidRPr="00E052A4">
              <w:rPr>
                <w:rFonts w:ascii="Times New Roman" w:hAnsi="Times New Roman"/>
                <w:sz w:val="23"/>
                <w:szCs w:val="23"/>
                <w:lang w:val="kk-KZ"/>
              </w:rPr>
              <w:t>Шымкент қаласы бойынша атмосфералық ауаның ластану жай-күйі</w:t>
            </w:r>
          </w:p>
        </w:tc>
        <w:tc>
          <w:tcPr>
            <w:tcW w:w="992" w:type="dxa"/>
            <w:shd w:val="clear" w:color="auto" w:fill="auto"/>
            <w:vAlign w:val="center"/>
          </w:tcPr>
          <w:p w:rsidR="00AA654B"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210</w:t>
            </w:r>
          </w:p>
        </w:tc>
      </w:tr>
      <w:tr w:rsidR="00AA654B" w:rsidRPr="00E052A4" w:rsidTr="00C55F01">
        <w:tc>
          <w:tcPr>
            <w:tcW w:w="817" w:type="dxa"/>
            <w:vAlign w:val="center"/>
          </w:tcPr>
          <w:p w:rsidR="00AA654B" w:rsidRPr="00E052A4" w:rsidRDefault="00AA654B" w:rsidP="007D315E">
            <w:pPr>
              <w:jc w:val="center"/>
              <w:rPr>
                <w:rFonts w:ascii="Times New Roman" w:hAnsi="Times New Roman"/>
                <w:sz w:val="23"/>
                <w:szCs w:val="23"/>
              </w:rPr>
            </w:pPr>
            <w:r w:rsidRPr="00E052A4">
              <w:rPr>
                <w:rFonts w:ascii="Times New Roman" w:hAnsi="Times New Roman"/>
                <w:sz w:val="23"/>
                <w:szCs w:val="23"/>
              </w:rPr>
              <w:t>14.2</w:t>
            </w:r>
          </w:p>
        </w:tc>
        <w:tc>
          <w:tcPr>
            <w:tcW w:w="8222" w:type="dxa"/>
            <w:vAlign w:val="center"/>
          </w:tcPr>
          <w:p w:rsidR="00AA654B" w:rsidRPr="00E052A4" w:rsidRDefault="00AA654B" w:rsidP="007D315E">
            <w:pPr>
              <w:jc w:val="both"/>
              <w:rPr>
                <w:rFonts w:ascii="Times New Roman" w:hAnsi="Times New Roman"/>
                <w:sz w:val="23"/>
                <w:szCs w:val="23"/>
              </w:rPr>
            </w:pPr>
            <w:r w:rsidRPr="00E052A4">
              <w:rPr>
                <w:rFonts w:ascii="Times New Roman" w:hAnsi="Times New Roman"/>
                <w:sz w:val="23"/>
                <w:szCs w:val="23"/>
                <w:lang w:val="kk-KZ"/>
              </w:rPr>
              <w:t>Түркістан  қаласы бойынша атмосфералық ауаның ластану жай-күйі</w:t>
            </w:r>
          </w:p>
        </w:tc>
        <w:tc>
          <w:tcPr>
            <w:tcW w:w="992" w:type="dxa"/>
            <w:shd w:val="clear" w:color="auto" w:fill="auto"/>
            <w:vAlign w:val="center"/>
          </w:tcPr>
          <w:p w:rsidR="00AA654B"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211</w:t>
            </w:r>
          </w:p>
        </w:tc>
      </w:tr>
      <w:tr w:rsidR="00AA654B" w:rsidRPr="00E052A4" w:rsidTr="00C55F01">
        <w:tc>
          <w:tcPr>
            <w:tcW w:w="817" w:type="dxa"/>
            <w:vAlign w:val="center"/>
          </w:tcPr>
          <w:p w:rsidR="00AA654B" w:rsidRPr="00E052A4" w:rsidRDefault="00AA654B" w:rsidP="007D315E">
            <w:pPr>
              <w:jc w:val="center"/>
              <w:rPr>
                <w:rFonts w:ascii="Times New Roman" w:hAnsi="Times New Roman"/>
                <w:sz w:val="23"/>
                <w:szCs w:val="23"/>
              </w:rPr>
            </w:pPr>
            <w:r w:rsidRPr="00E052A4">
              <w:rPr>
                <w:rFonts w:ascii="Times New Roman" w:hAnsi="Times New Roman"/>
                <w:sz w:val="23"/>
                <w:szCs w:val="23"/>
              </w:rPr>
              <w:t>14.3</w:t>
            </w:r>
          </w:p>
        </w:tc>
        <w:tc>
          <w:tcPr>
            <w:tcW w:w="8222" w:type="dxa"/>
            <w:vAlign w:val="center"/>
          </w:tcPr>
          <w:p w:rsidR="00AA654B" w:rsidRPr="00E052A4" w:rsidRDefault="00AA654B" w:rsidP="007D315E">
            <w:pPr>
              <w:jc w:val="both"/>
              <w:rPr>
                <w:rFonts w:ascii="Times New Roman" w:hAnsi="Times New Roman"/>
                <w:sz w:val="23"/>
                <w:szCs w:val="23"/>
              </w:rPr>
            </w:pPr>
            <w:r w:rsidRPr="00E052A4">
              <w:rPr>
                <w:rFonts w:ascii="Times New Roman" w:hAnsi="Times New Roman"/>
                <w:sz w:val="23"/>
                <w:szCs w:val="23"/>
                <w:lang w:val="kk-KZ"/>
              </w:rPr>
              <w:t>Кентау қаласы бойынша атмосфералық ауаның ластану жай-күйі</w:t>
            </w:r>
          </w:p>
        </w:tc>
        <w:tc>
          <w:tcPr>
            <w:tcW w:w="992" w:type="dxa"/>
            <w:shd w:val="clear" w:color="auto" w:fill="auto"/>
            <w:vAlign w:val="center"/>
          </w:tcPr>
          <w:p w:rsidR="00AA654B"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212</w:t>
            </w:r>
          </w:p>
        </w:tc>
      </w:tr>
      <w:tr w:rsidR="001923B9" w:rsidRPr="00E052A4" w:rsidTr="00C55F01">
        <w:tc>
          <w:tcPr>
            <w:tcW w:w="817" w:type="dxa"/>
            <w:vAlign w:val="center"/>
          </w:tcPr>
          <w:p w:rsidR="001923B9"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14.4</w:t>
            </w:r>
          </w:p>
        </w:tc>
        <w:tc>
          <w:tcPr>
            <w:tcW w:w="8222" w:type="dxa"/>
            <w:vAlign w:val="center"/>
          </w:tcPr>
          <w:p w:rsidR="001923B9" w:rsidRPr="00E052A4" w:rsidRDefault="001923B9" w:rsidP="007D315E">
            <w:pPr>
              <w:jc w:val="both"/>
              <w:rPr>
                <w:rFonts w:ascii="Times New Roman" w:hAnsi="Times New Roman"/>
                <w:sz w:val="23"/>
                <w:szCs w:val="23"/>
                <w:lang w:val="kk-KZ"/>
              </w:rPr>
            </w:pPr>
            <w:r w:rsidRPr="00E052A4">
              <w:rPr>
                <w:rFonts w:ascii="Times New Roman" w:hAnsi="Times New Roman"/>
                <w:lang w:val="kk-KZ"/>
              </w:rPr>
              <w:t>Оңтүстік Қазақстан облысы аумағындағы жер үсті су сапасы</w:t>
            </w:r>
          </w:p>
        </w:tc>
        <w:tc>
          <w:tcPr>
            <w:tcW w:w="992" w:type="dxa"/>
            <w:shd w:val="clear" w:color="auto" w:fill="auto"/>
            <w:vAlign w:val="center"/>
          </w:tcPr>
          <w:p w:rsidR="001923B9"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213</w:t>
            </w:r>
          </w:p>
        </w:tc>
      </w:tr>
      <w:tr w:rsidR="001923B9" w:rsidRPr="00E052A4" w:rsidTr="00C55F01">
        <w:tc>
          <w:tcPr>
            <w:tcW w:w="817" w:type="dxa"/>
            <w:vAlign w:val="center"/>
          </w:tcPr>
          <w:p w:rsidR="001923B9"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14.5</w:t>
            </w:r>
          </w:p>
        </w:tc>
        <w:tc>
          <w:tcPr>
            <w:tcW w:w="8222" w:type="dxa"/>
            <w:vAlign w:val="center"/>
          </w:tcPr>
          <w:p w:rsidR="001923B9" w:rsidRPr="00E052A4" w:rsidRDefault="001923B9" w:rsidP="007D315E">
            <w:pPr>
              <w:jc w:val="both"/>
              <w:rPr>
                <w:rFonts w:ascii="Times New Roman" w:hAnsi="Times New Roman"/>
                <w:sz w:val="23"/>
                <w:szCs w:val="23"/>
                <w:lang w:val="kk-KZ"/>
              </w:rPr>
            </w:pPr>
            <w:r w:rsidRPr="00E052A4">
              <w:rPr>
                <w:rFonts w:ascii="Times New Roman" w:hAnsi="Times New Roman"/>
                <w:sz w:val="23"/>
                <w:szCs w:val="23"/>
                <w:lang w:val="kk-KZ"/>
              </w:rPr>
              <w:t>2016 жылдың күз мезгіліндегі Оңтүстік Қазақстан облысы бойынша топырақтың ауыр металдармен ластану жай-күйі</w:t>
            </w:r>
          </w:p>
        </w:tc>
        <w:tc>
          <w:tcPr>
            <w:tcW w:w="992" w:type="dxa"/>
            <w:shd w:val="clear" w:color="auto" w:fill="auto"/>
            <w:vAlign w:val="center"/>
          </w:tcPr>
          <w:p w:rsidR="001923B9"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215</w:t>
            </w:r>
          </w:p>
        </w:tc>
      </w:tr>
      <w:tr w:rsidR="001923B9" w:rsidRPr="00E052A4" w:rsidTr="00C55F01">
        <w:tc>
          <w:tcPr>
            <w:tcW w:w="817" w:type="dxa"/>
            <w:vAlign w:val="center"/>
          </w:tcPr>
          <w:p w:rsidR="001923B9" w:rsidRPr="00E052A4" w:rsidRDefault="001923B9" w:rsidP="007D315E">
            <w:pPr>
              <w:jc w:val="center"/>
              <w:rPr>
                <w:rFonts w:ascii="Times New Roman" w:hAnsi="Times New Roman"/>
                <w:caps/>
                <w:sz w:val="23"/>
                <w:szCs w:val="23"/>
                <w:lang w:val="kk-KZ"/>
              </w:rPr>
            </w:pPr>
            <w:r w:rsidRPr="00E052A4">
              <w:rPr>
                <w:rFonts w:ascii="Times New Roman" w:hAnsi="Times New Roman"/>
                <w:caps/>
                <w:sz w:val="23"/>
                <w:szCs w:val="23"/>
                <w:lang w:val="kk-KZ"/>
              </w:rPr>
              <w:t>14.6</w:t>
            </w:r>
          </w:p>
        </w:tc>
        <w:tc>
          <w:tcPr>
            <w:tcW w:w="8222" w:type="dxa"/>
            <w:vAlign w:val="center"/>
          </w:tcPr>
          <w:p w:rsidR="001923B9" w:rsidRPr="00E052A4" w:rsidRDefault="001923B9" w:rsidP="007D315E">
            <w:pPr>
              <w:pStyle w:val="a3"/>
              <w:tabs>
                <w:tab w:val="left" w:pos="0"/>
              </w:tabs>
              <w:jc w:val="both"/>
              <w:rPr>
                <w:rFonts w:ascii="Times New Roman" w:hAnsi="Times New Roman"/>
                <w:b w:val="0"/>
                <w:sz w:val="23"/>
                <w:szCs w:val="23"/>
                <w:lang w:val="kk-KZ"/>
              </w:rPr>
            </w:pPr>
            <w:r w:rsidRPr="00E052A4">
              <w:rPr>
                <w:rFonts w:ascii="Times New Roman" w:hAnsi="Times New Roman"/>
                <w:b w:val="0"/>
                <w:sz w:val="23"/>
                <w:szCs w:val="23"/>
                <w:lang w:val="kk-KZ"/>
              </w:rPr>
              <w:t>Оңтүстік Қазақстан облысының радиациялық гамма-фоны</w:t>
            </w:r>
          </w:p>
        </w:tc>
        <w:tc>
          <w:tcPr>
            <w:tcW w:w="992" w:type="dxa"/>
            <w:shd w:val="clear" w:color="auto" w:fill="auto"/>
            <w:vAlign w:val="center"/>
          </w:tcPr>
          <w:p w:rsidR="001923B9"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216</w:t>
            </w:r>
          </w:p>
        </w:tc>
      </w:tr>
      <w:tr w:rsidR="001923B9" w:rsidRPr="00E052A4" w:rsidTr="00C55F01">
        <w:tc>
          <w:tcPr>
            <w:tcW w:w="817" w:type="dxa"/>
            <w:vAlign w:val="center"/>
          </w:tcPr>
          <w:p w:rsidR="001923B9" w:rsidRPr="00E052A4" w:rsidRDefault="001923B9" w:rsidP="007D315E">
            <w:pPr>
              <w:jc w:val="center"/>
              <w:rPr>
                <w:rFonts w:ascii="Times New Roman" w:hAnsi="Times New Roman"/>
                <w:caps/>
                <w:sz w:val="23"/>
                <w:szCs w:val="23"/>
                <w:lang w:val="kk-KZ"/>
              </w:rPr>
            </w:pPr>
            <w:r w:rsidRPr="00E052A4">
              <w:rPr>
                <w:rFonts w:ascii="Times New Roman" w:hAnsi="Times New Roman"/>
                <w:caps/>
                <w:sz w:val="23"/>
                <w:szCs w:val="23"/>
                <w:lang w:val="kk-KZ"/>
              </w:rPr>
              <w:t>14.7</w:t>
            </w:r>
          </w:p>
        </w:tc>
        <w:tc>
          <w:tcPr>
            <w:tcW w:w="8222" w:type="dxa"/>
            <w:vAlign w:val="center"/>
          </w:tcPr>
          <w:p w:rsidR="001923B9" w:rsidRPr="00E052A4" w:rsidRDefault="001923B9" w:rsidP="007D315E">
            <w:pPr>
              <w:jc w:val="both"/>
              <w:rPr>
                <w:rFonts w:ascii="Times New Roman" w:hAnsi="Times New Roman"/>
                <w:sz w:val="23"/>
                <w:szCs w:val="23"/>
                <w:lang w:val="kk-KZ"/>
              </w:rPr>
            </w:pPr>
            <w:r w:rsidRPr="00E052A4">
              <w:rPr>
                <w:rFonts w:ascii="Times New Roman" w:hAnsi="Times New Roman"/>
                <w:sz w:val="23"/>
                <w:szCs w:val="23"/>
                <w:lang w:val="kk-KZ"/>
              </w:rPr>
              <w:t>Атмосфераның жерге жақын қабатында радиоактивтердің түсу тығыздығы</w:t>
            </w:r>
          </w:p>
        </w:tc>
        <w:tc>
          <w:tcPr>
            <w:tcW w:w="992" w:type="dxa"/>
            <w:shd w:val="clear" w:color="auto" w:fill="auto"/>
            <w:vAlign w:val="center"/>
          </w:tcPr>
          <w:p w:rsidR="001923B9"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217</w:t>
            </w:r>
          </w:p>
        </w:tc>
      </w:tr>
      <w:tr w:rsidR="001923B9" w:rsidRPr="00E052A4" w:rsidTr="00C55F01">
        <w:tc>
          <w:tcPr>
            <w:tcW w:w="817" w:type="dxa"/>
            <w:vAlign w:val="center"/>
          </w:tcPr>
          <w:p w:rsidR="001923B9" w:rsidRPr="00E052A4" w:rsidRDefault="001923B9" w:rsidP="007D315E">
            <w:pPr>
              <w:jc w:val="center"/>
              <w:rPr>
                <w:rFonts w:ascii="Times New Roman" w:hAnsi="Times New Roman"/>
                <w:caps/>
                <w:sz w:val="23"/>
                <w:szCs w:val="23"/>
                <w:lang w:val="kk-KZ"/>
              </w:rPr>
            </w:pPr>
          </w:p>
        </w:tc>
        <w:tc>
          <w:tcPr>
            <w:tcW w:w="8222" w:type="dxa"/>
            <w:vAlign w:val="center"/>
          </w:tcPr>
          <w:p w:rsidR="001923B9" w:rsidRPr="00E052A4" w:rsidRDefault="001923B9" w:rsidP="007D315E">
            <w:pPr>
              <w:jc w:val="both"/>
              <w:rPr>
                <w:rFonts w:ascii="Times New Roman" w:hAnsi="Times New Roman"/>
                <w:b/>
                <w:sz w:val="23"/>
                <w:szCs w:val="23"/>
                <w:lang w:val="kk-KZ"/>
              </w:rPr>
            </w:pPr>
            <w:r w:rsidRPr="00E052A4">
              <w:rPr>
                <w:rFonts w:ascii="Times New Roman" w:hAnsi="Times New Roman"/>
                <w:b/>
                <w:sz w:val="23"/>
                <w:szCs w:val="23"/>
                <w:lang w:val="kk-KZ"/>
              </w:rPr>
              <w:t>Терминдер, анықтамалар мен қысқарған сөздер</w:t>
            </w:r>
          </w:p>
        </w:tc>
        <w:tc>
          <w:tcPr>
            <w:tcW w:w="992" w:type="dxa"/>
            <w:shd w:val="clear" w:color="auto" w:fill="auto"/>
            <w:vAlign w:val="center"/>
          </w:tcPr>
          <w:p w:rsidR="001923B9"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218</w:t>
            </w:r>
          </w:p>
        </w:tc>
      </w:tr>
      <w:tr w:rsidR="001923B9" w:rsidRPr="00E052A4" w:rsidTr="00C55F01">
        <w:tc>
          <w:tcPr>
            <w:tcW w:w="817" w:type="dxa"/>
            <w:vAlign w:val="center"/>
          </w:tcPr>
          <w:p w:rsidR="001923B9" w:rsidRPr="00E052A4" w:rsidRDefault="001923B9" w:rsidP="007D315E">
            <w:pPr>
              <w:jc w:val="center"/>
              <w:rPr>
                <w:rFonts w:ascii="Times New Roman" w:hAnsi="Times New Roman"/>
                <w:caps/>
                <w:sz w:val="23"/>
                <w:szCs w:val="23"/>
                <w:lang w:val="kk-KZ"/>
              </w:rPr>
            </w:pPr>
          </w:p>
        </w:tc>
        <w:tc>
          <w:tcPr>
            <w:tcW w:w="8222" w:type="dxa"/>
            <w:vAlign w:val="center"/>
          </w:tcPr>
          <w:p w:rsidR="001923B9" w:rsidRPr="00E052A4" w:rsidRDefault="001923B9" w:rsidP="007D315E">
            <w:pPr>
              <w:jc w:val="both"/>
              <w:rPr>
                <w:rFonts w:ascii="Times New Roman" w:hAnsi="Times New Roman"/>
                <w:b/>
                <w:sz w:val="23"/>
                <w:szCs w:val="23"/>
                <w:lang w:val="kk-KZ"/>
              </w:rPr>
            </w:pPr>
            <w:r w:rsidRPr="00E052A4">
              <w:rPr>
                <w:rFonts w:ascii="Times New Roman" w:hAnsi="Times New Roman"/>
                <w:b/>
                <w:sz w:val="23"/>
                <w:szCs w:val="23"/>
              </w:rPr>
              <w:t>1</w:t>
            </w:r>
            <w:r w:rsidRPr="00E052A4">
              <w:rPr>
                <w:rFonts w:ascii="Times New Roman" w:hAnsi="Times New Roman"/>
                <w:b/>
                <w:sz w:val="23"/>
                <w:szCs w:val="23"/>
                <w:lang w:val="kk-KZ"/>
              </w:rPr>
              <w:t xml:space="preserve"> қосымша</w:t>
            </w:r>
          </w:p>
        </w:tc>
        <w:tc>
          <w:tcPr>
            <w:tcW w:w="992" w:type="dxa"/>
            <w:shd w:val="clear" w:color="auto" w:fill="auto"/>
            <w:vAlign w:val="center"/>
          </w:tcPr>
          <w:p w:rsidR="001923B9"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220</w:t>
            </w:r>
          </w:p>
        </w:tc>
      </w:tr>
      <w:tr w:rsidR="001923B9" w:rsidRPr="00E052A4" w:rsidTr="00C55F01">
        <w:tc>
          <w:tcPr>
            <w:tcW w:w="817" w:type="dxa"/>
            <w:vAlign w:val="center"/>
          </w:tcPr>
          <w:p w:rsidR="001923B9" w:rsidRPr="00E052A4" w:rsidRDefault="001923B9" w:rsidP="007D315E">
            <w:pPr>
              <w:jc w:val="center"/>
              <w:rPr>
                <w:rFonts w:ascii="Times New Roman" w:hAnsi="Times New Roman"/>
                <w:caps/>
                <w:sz w:val="23"/>
                <w:szCs w:val="23"/>
                <w:lang w:val="kk-KZ"/>
              </w:rPr>
            </w:pPr>
          </w:p>
        </w:tc>
        <w:tc>
          <w:tcPr>
            <w:tcW w:w="8222" w:type="dxa"/>
            <w:vAlign w:val="center"/>
          </w:tcPr>
          <w:p w:rsidR="001923B9" w:rsidRPr="00E052A4" w:rsidRDefault="001923B9" w:rsidP="007D315E">
            <w:pPr>
              <w:jc w:val="both"/>
              <w:rPr>
                <w:rFonts w:ascii="Times New Roman" w:hAnsi="Times New Roman"/>
                <w:b/>
                <w:sz w:val="23"/>
                <w:szCs w:val="23"/>
                <w:lang w:val="kk-KZ"/>
              </w:rPr>
            </w:pPr>
            <w:r w:rsidRPr="00E052A4">
              <w:rPr>
                <w:rFonts w:ascii="Times New Roman" w:hAnsi="Times New Roman"/>
                <w:b/>
                <w:sz w:val="23"/>
                <w:szCs w:val="23"/>
                <w:lang w:val="kk-KZ"/>
              </w:rPr>
              <w:t>2 қосымша</w:t>
            </w:r>
          </w:p>
        </w:tc>
        <w:tc>
          <w:tcPr>
            <w:tcW w:w="992" w:type="dxa"/>
            <w:shd w:val="clear" w:color="auto" w:fill="auto"/>
            <w:vAlign w:val="center"/>
          </w:tcPr>
          <w:p w:rsidR="001923B9"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220</w:t>
            </w:r>
          </w:p>
        </w:tc>
      </w:tr>
      <w:tr w:rsidR="001923B9" w:rsidRPr="00E052A4" w:rsidTr="00C55F01">
        <w:trPr>
          <w:trHeight w:val="199"/>
        </w:trPr>
        <w:tc>
          <w:tcPr>
            <w:tcW w:w="817" w:type="dxa"/>
          </w:tcPr>
          <w:p w:rsidR="001923B9" w:rsidRPr="00E052A4" w:rsidRDefault="001923B9" w:rsidP="007D315E">
            <w:pPr>
              <w:jc w:val="center"/>
              <w:rPr>
                <w:rFonts w:ascii="Times New Roman" w:hAnsi="Times New Roman"/>
                <w:caps/>
                <w:sz w:val="23"/>
                <w:szCs w:val="23"/>
              </w:rPr>
            </w:pPr>
          </w:p>
        </w:tc>
        <w:tc>
          <w:tcPr>
            <w:tcW w:w="8222" w:type="dxa"/>
            <w:vAlign w:val="center"/>
          </w:tcPr>
          <w:p w:rsidR="001923B9" w:rsidRPr="00E052A4" w:rsidRDefault="001923B9" w:rsidP="007D315E">
            <w:pPr>
              <w:jc w:val="both"/>
              <w:rPr>
                <w:rFonts w:ascii="Times New Roman" w:hAnsi="Times New Roman"/>
                <w:b/>
                <w:sz w:val="23"/>
                <w:szCs w:val="23"/>
                <w:lang w:val="kk-KZ"/>
              </w:rPr>
            </w:pPr>
            <w:r w:rsidRPr="00E052A4">
              <w:rPr>
                <w:rFonts w:ascii="Times New Roman" w:hAnsi="Times New Roman"/>
                <w:b/>
                <w:sz w:val="23"/>
                <w:szCs w:val="23"/>
                <w:lang w:val="kk-KZ"/>
              </w:rPr>
              <w:t>3 қосымша</w:t>
            </w:r>
          </w:p>
        </w:tc>
        <w:tc>
          <w:tcPr>
            <w:tcW w:w="992" w:type="dxa"/>
            <w:shd w:val="clear" w:color="auto" w:fill="auto"/>
            <w:vAlign w:val="center"/>
          </w:tcPr>
          <w:p w:rsidR="001923B9"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221</w:t>
            </w:r>
          </w:p>
        </w:tc>
      </w:tr>
      <w:tr w:rsidR="001923B9" w:rsidRPr="00E052A4" w:rsidTr="00C55F01">
        <w:tc>
          <w:tcPr>
            <w:tcW w:w="817" w:type="dxa"/>
          </w:tcPr>
          <w:p w:rsidR="001923B9" w:rsidRPr="00E052A4" w:rsidRDefault="001923B9" w:rsidP="007D315E">
            <w:pPr>
              <w:jc w:val="center"/>
              <w:rPr>
                <w:rFonts w:ascii="Times New Roman" w:hAnsi="Times New Roman"/>
                <w:b/>
                <w:sz w:val="23"/>
                <w:szCs w:val="23"/>
              </w:rPr>
            </w:pPr>
          </w:p>
        </w:tc>
        <w:tc>
          <w:tcPr>
            <w:tcW w:w="8222" w:type="dxa"/>
            <w:vAlign w:val="center"/>
          </w:tcPr>
          <w:p w:rsidR="001923B9" w:rsidRPr="00E052A4" w:rsidRDefault="001923B9" w:rsidP="007D315E">
            <w:pPr>
              <w:jc w:val="both"/>
              <w:rPr>
                <w:rFonts w:ascii="Times New Roman" w:hAnsi="Times New Roman"/>
                <w:b/>
                <w:sz w:val="23"/>
                <w:szCs w:val="23"/>
                <w:lang w:val="kk-KZ"/>
              </w:rPr>
            </w:pPr>
            <w:r w:rsidRPr="00E052A4">
              <w:rPr>
                <w:rFonts w:ascii="Times New Roman" w:hAnsi="Times New Roman"/>
                <w:b/>
                <w:sz w:val="23"/>
                <w:szCs w:val="23"/>
                <w:lang w:val="kk-KZ"/>
              </w:rPr>
              <w:t>4 қосымша</w:t>
            </w:r>
          </w:p>
        </w:tc>
        <w:tc>
          <w:tcPr>
            <w:tcW w:w="992" w:type="dxa"/>
            <w:shd w:val="clear" w:color="auto" w:fill="auto"/>
            <w:vAlign w:val="center"/>
          </w:tcPr>
          <w:p w:rsidR="001923B9"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221</w:t>
            </w:r>
          </w:p>
        </w:tc>
      </w:tr>
      <w:tr w:rsidR="001923B9" w:rsidRPr="00E052A4" w:rsidTr="00C55F01">
        <w:tc>
          <w:tcPr>
            <w:tcW w:w="817" w:type="dxa"/>
          </w:tcPr>
          <w:p w:rsidR="001923B9" w:rsidRPr="00E052A4" w:rsidRDefault="001923B9" w:rsidP="007D315E">
            <w:pPr>
              <w:jc w:val="center"/>
              <w:rPr>
                <w:rFonts w:ascii="Times New Roman" w:hAnsi="Times New Roman"/>
                <w:b/>
                <w:sz w:val="23"/>
                <w:szCs w:val="23"/>
              </w:rPr>
            </w:pPr>
          </w:p>
        </w:tc>
        <w:tc>
          <w:tcPr>
            <w:tcW w:w="8222" w:type="dxa"/>
            <w:vAlign w:val="center"/>
          </w:tcPr>
          <w:p w:rsidR="001923B9" w:rsidRPr="00E052A4" w:rsidRDefault="001923B9" w:rsidP="007D315E">
            <w:pPr>
              <w:jc w:val="both"/>
              <w:rPr>
                <w:rFonts w:ascii="Times New Roman" w:hAnsi="Times New Roman"/>
                <w:b/>
                <w:sz w:val="23"/>
                <w:szCs w:val="23"/>
                <w:lang w:val="kk-KZ"/>
              </w:rPr>
            </w:pPr>
            <w:r w:rsidRPr="00E052A4">
              <w:rPr>
                <w:rFonts w:ascii="Times New Roman" w:hAnsi="Times New Roman"/>
                <w:b/>
                <w:sz w:val="23"/>
                <w:szCs w:val="23"/>
                <w:lang w:val="kk-KZ"/>
              </w:rPr>
              <w:t>5 қосымша</w:t>
            </w:r>
          </w:p>
        </w:tc>
        <w:tc>
          <w:tcPr>
            <w:tcW w:w="992" w:type="dxa"/>
            <w:shd w:val="clear" w:color="auto" w:fill="auto"/>
            <w:vAlign w:val="center"/>
          </w:tcPr>
          <w:p w:rsidR="001923B9"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222</w:t>
            </w:r>
          </w:p>
        </w:tc>
      </w:tr>
      <w:tr w:rsidR="001923B9" w:rsidRPr="00E052A4" w:rsidTr="00C55F01">
        <w:tc>
          <w:tcPr>
            <w:tcW w:w="817" w:type="dxa"/>
          </w:tcPr>
          <w:p w:rsidR="001923B9" w:rsidRPr="00E052A4" w:rsidRDefault="001923B9" w:rsidP="007D315E">
            <w:pPr>
              <w:jc w:val="center"/>
              <w:rPr>
                <w:rFonts w:ascii="Times New Roman" w:hAnsi="Times New Roman"/>
                <w:b/>
                <w:sz w:val="23"/>
                <w:szCs w:val="23"/>
              </w:rPr>
            </w:pPr>
          </w:p>
        </w:tc>
        <w:tc>
          <w:tcPr>
            <w:tcW w:w="8222" w:type="dxa"/>
            <w:vAlign w:val="center"/>
          </w:tcPr>
          <w:p w:rsidR="001923B9" w:rsidRPr="00E052A4" w:rsidRDefault="001923B9" w:rsidP="007D315E">
            <w:pPr>
              <w:jc w:val="both"/>
              <w:rPr>
                <w:rFonts w:ascii="Times New Roman" w:hAnsi="Times New Roman"/>
                <w:b/>
                <w:sz w:val="23"/>
                <w:szCs w:val="23"/>
                <w:lang w:val="kk-KZ"/>
              </w:rPr>
            </w:pPr>
            <w:r w:rsidRPr="00E052A4">
              <w:rPr>
                <w:rFonts w:ascii="Times New Roman" w:hAnsi="Times New Roman"/>
                <w:b/>
                <w:sz w:val="23"/>
                <w:szCs w:val="23"/>
                <w:lang w:val="kk-KZ"/>
              </w:rPr>
              <w:t>6 қосымша</w:t>
            </w:r>
          </w:p>
        </w:tc>
        <w:tc>
          <w:tcPr>
            <w:tcW w:w="992" w:type="dxa"/>
            <w:shd w:val="clear" w:color="auto" w:fill="auto"/>
            <w:vAlign w:val="center"/>
          </w:tcPr>
          <w:p w:rsidR="001923B9"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223</w:t>
            </w:r>
          </w:p>
        </w:tc>
      </w:tr>
      <w:tr w:rsidR="001923B9" w:rsidRPr="00E052A4" w:rsidTr="00C55F01">
        <w:tc>
          <w:tcPr>
            <w:tcW w:w="817" w:type="dxa"/>
          </w:tcPr>
          <w:p w:rsidR="001923B9" w:rsidRPr="00E052A4" w:rsidRDefault="001923B9" w:rsidP="007D315E">
            <w:pPr>
              <w:jc w:val="center"/>
              <w:rPr>
                <w:rFonts w:ascii="Times New Roman" w:hAnsi="Times New Roman"/>
                <w:b/>
                <w:sz w:val="23"/>
                <w:szCs w:val="23"/>
              </w:rPr>
            </w:pPr>
          </w:p>
        </w:tc>
        <w:tc>
          <w:tcPr>
            <w:tcW w:w="8222" w:type="dxa"/>
            <w:vAlign w:val="center"/>
          </w:tcPr>
          <w:p w:rsidR="001923B9" w:rsidRPr="00E052A4" w:rsidRDefault="001923B9" w:rsidP="007D315E">
            <w:pPr>
              <w:jc w:val="both"/>
              <w:rPr>
                <w:rFonts w:ascii="Times New Roman" w:hAnsi="Times New Roman"/>
                <w:b/>
                <w:sz w:val="23"/>
                <w:szCs w:val="23"/>
                <w:lang w:val="kk-KZ"/>
              </w:rPr>
            </w:pPr>
            <w:r w:rsidRPr="00E052A4">
              <w:rPr>
                <w:rFonts w:ascii="Times New Roman" w:hAnsi="Times New Roman"/>
                <w:b/>
                <w:sz w:val="23"/>
                <w:szCs w:val="23"/>
                <w:lang w:val="kk-KZ"/>
              </w:rPr>
              <w:t>7 қосымша</w:t>
            </w:r>
          </w:p>
        </w:tc>
        <w:tc>
          <w:tcPr>
            <w:tcW w:w="992" w:type="dxa"/>
            <w:shd w:val="clear" w:color="auto" w:fill="auto"/>
            <w:vAlign w:val="center"/>
          </w:tcPr>
          <w:p w:rsidR="001923B9"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224</w:t>
            </w:r>
          </w:p>
        </w:tc>
      </w:tr>
      <w:tr w:rsidR="001923B9" w:rsidRPr="00E052A4" w:rsidTr="00C55F01">
        <w:tc>
          <w:tcPr>
            <w:tcW w:w="817" w:type="dxa"/>
          </w:tcPr>
          <w:p w:rsidR="001923B9" w:rsidRPr="00E052A4" w:rsidRDefault="001923B9" w:rsidP="007D315E">
            <w:pPr>
              <w:jc w:val="center"/>
              <w:rPr>
                <w:rFonts w:ascii="Times New Roman" w:hAnsi="Times New Roman"/>
                <w:b/>
                <w:sz w:val="23"/>
                <w:szCs w:val="23"/>
              </w:rPr>
            </w:pPr>
          </w:p>
        </w:tc>
        <w:tc>
          <w:tcPr>
            <w:tcW w:w="8222" w:type="dxa"/>
            <w:vAlign w:val="center"/>
          </w:tcPr>
          <w:p w:rsidR="001923B9" w:rsidRPr="00E052A4" w:rsidRDefault="001923B9" w:rsidP="007D315E">
            <w:pPr>
              <w:jc w:val="both"/>
              <w:rPr>
                <w:rFonts w:ascii="Times New Roman" w:hAnsi="Times New Roman"/>
                <w:b/>
                <w:sz w:val="23"/>
                <w:szCs w:val="23"/>
                <w:lang w:val="kk-KZ"/>
              </w:rPr>
            </w:pPr>
            <w:r w:rsidRPr="00E052A4">
              <w:rPr>
                <w:rFonts w:ascii="Times New Roman" w:hAnsi="Times New Roman"/>
                <w:b/>
                <w:sz w:val="23"/>
                <w:szCs w:val="23"/>
                <w:lang w:val="kk-KZ"/>
              </w:rPr>
              <w:t>7</w:t>
            </w:r>
            <w:r w:rsidRPr="00E052A4">
              <w:rPr>
                <w:rFonts w:ascii="Times New Roman" w:hAnsi="Times New Roman"/>
                <w:b/>
                <w:sz w:val="23"/>
                <w:szCs w:val="23"/>
              </w:rPr>
              <w:t>.1</w:t>
            </w:r>
            <w:r w:rsidRPr="00E052A4">
              <w:rPr>
                <w:rFonts w:ascii="Times New Roman" w:hAnsi="Times New Roman"/>
                <w:b/>
                <w:sz w:val="23"/>
                <w:szCs w:val="23"/>
                <w:lang w:val="kk-KZ"/>
              </w:rPr>
              <w:t xml:space="preserve"> қосымша</w:t>
            </w:r>
          </w:p>
        </w:tc>
        <w:tc>
          <w:tcPr>
            <w:tcW w:w="992" w:type="dxa"/>
            <w:shd w:val="clear" w:color="auto" w:fill="auto"/>
            <w:vAlign w:val="center"/>
          </w:tcPr>
          <w:p w:rsidR="001923B9"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226</w:t>
            </w:r>
          </w:p>
        </w:tc>
      </w:tr>
      <w:tr w:rsidR="001923B9" w:rsidRPr="00E052A4" w:rsidTr="00C55F01">
        <w:tc>
          <w:tcPr>
            <w:tcW w:w="817" w:type="dxa"/>
          </w:tcPr>
          <w:p w:rsidR="001923B9" w:rsidRPr="00E052A4" w:rsidRDefault="001923B9" w:rsidP="007D315E">
            <w:pPr>
              <w:jc w:val="center"/>
              <w:rPr>
                <w:rFonts w:ascii="Times New Roman" w:hAnsi="Times New Roman"/>
                <w:b/>
                <w:sz w:val="23"/>
                <w:szCs w:val="23"/>
              </w:rPr>
            </w:pPr>
          </w:p>
        </w:tc>
        <w:tc>
          <w:tcPr>
            <w:tcW w:w="8222" w:type="dxa"/>
            <w:vAlign w:val="center"/>
          </w:tcPr>
          <w:p w:rsidR="001923B9" w:rsidRPr="00E052A4" w:rsidRDefault="001923B9" w:rsidP="007D315E">
            <w:pPr>
              <w:jc w:val="both"/>
              <w:rPr>
                <w:rFonts w:ascii="Times New Roman" w:hAnsi="Times New Roman"/>
                <w:b/>
                <w:sz w:val="23"/>
                <w:szCs w:val="23"/>
                <w:lang w:val="kk-KZ"/>
              </w:rPr>
            </w:pPr>
            <w:r w:rsidRPr="00E052A4">
              <w:rPr>
                <w:rFonts w:ascii="Times New Roman" w:hAnsi="Times New Roman"/>
                <w:b/>
                <w:sz w:val="23"/>
                <w:szCs w:val="23"/>
                <w:lang w:val="kk-KZ"/>
              </w:rPr>
              <w:t>8 қосымша</w:t>
            </w:r>
          </w:p>
        </w:tc>
        <w:tc>
          <w:tcPr>
            <w:tcW w:w="992" w:type="dxa"/>
            <w:shd w:val="clear" w:color="auto" w:fill="auto"/>
            <w:vAlign w:val="center"/>
          </w:tcPr>
          <w:p w:rsidR="001923B9"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229</w:t>
            </w:r>
          </w:p>
        </w:tc>
      </w:tr>
      <w:tr w:rsidR="001923B9" w:rsidRPr="00E052A4" w:rsidTr="00C55F01">
        <w:tc>
          <w:tcPr>
            <w:tcW w:w="817" w:type="dxa"/>
          </w:tcPr>
          <w:p w:rsidR="001923B9" w:rsidRPr="00E052A4" w:rsidRDefault="001923B9" w:rsidP="007D315E">
            <w:pPr>
              <w:jc w:val="center"/>
              <w:rPr>
                <w:rFonts w:ascii="Times New Roman" w:hAnsi="Times New Roman"/>
                <w:b/>
                <w:sz w:val="23"/>
                <w:szCs w:val="23"/>
              </w:rPr>
            </w:pPr>
          </w:p>
        </w:tc>
        <w:tc>
          <w:tcPr>
            <w:tcW w:w="8222" w:type="dxa"/>
            <w:vAlign w:val="center"/>
          </w:tcPr>
          <w:p w:rsidR="001923B9" w:rsidRPr="00E052A4" w:rsidRDefault="001923B9" w:rsidP="007D315E">
            <w:pPr>
              <w:jc w:val="both"/>
              <w:rPr>
                <w:rFonts w:ascii="Times New Roman" w:hAnsi="Times New Roman"/>
                <w:b/>
                <w:sz w:val="23"/>
                <w:szCs w:val="23"/>
                <w:lang w:val="kk-KZ"/>
              </w:rPr>
            </w:pPr>
            <w:r w:rsidRPr="00E052A4">
              <w:rPr>
                <w:rFonts w:ascii="Times New Roman" w:hAnsi="Times New Roman"/>
                <w:b/>
                <w:sz w:val="23"/>
                <w:szCs w:val="23"/>
                <w:lang w:val="kk-KZ"/>
              </w:rPr>
              <w:t>9 қосымша</w:t>
            </w:r>
          </w:p>
        </w:tc>
        <w:tc>
          <w:tcPr>
            <w:tcW w:w="992" w:type="dxa"/>
            <w:shd w:val="clear" w:color="auto" w:fill="auto"/>
            <w:vAlign w:val="center"/>
          </w:tcPr>
          <w:p w:rsidR="001923B9"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233</w:t>
            </w:r>
          </w:p>
        </w:tc>
      </w:tr>
      <w:tr w:rsidR="001923B9" w:rsidRPr="00E052A4" w:rsidTr="00C55F01">
        <w:tc>
          <w:tcPr>
            <w:tcW w:w="817" w:type="dxa"/>
          </w:tcPr>
          <w:p w:rsidR="001923B9" w:rsidRPr="00E052A4" w:rsidRDefault="001923B9" w:rsidP="007D315E">
            <w:pPr>
              <w:jc w:val="center"/>
              <w:rPr>
                <w:rFonts w:ascii="Times New Roman" w:hAnsi="Times New Roman"/>
                <w:b/>
                <w:sz w:val="23"/>
                <w:szCs w:val="23"/>
              </w:rPr>
            </w:pPr>
          </w:p>
        </w:tc>
        <w:tc>
          <w:tcPr>
            <w:tcW w:w="8222" w:type="dxa"/>
            <w:vAlign w:val="center"/>
          </w:tcPr>
          <w:p w:rsidR="001923B9" w:rsidRPr="00E052A4" w:rsidRDefault="001923B9" w:rsidP="007D315E">
            <w:pPr>
              <w:jc w:val="both"/>
              <w:rPr>
                <w:rFonts w:ascii="Times New Roman" w:hAnsi="Times New Roman"/>
                <w:b/>
                <w:sz w:val="23"/>
                <w:szCs w:val="23"/>
                <w:lang w:val="kk-KZ"/>
              </w:rPr>
            </w:pPr>
            <w:r w:rsidRPr="00E052A4">
              <w:rPr>
                <w:rFonts w:ascii="Times New Roman" w:hAnsi="Times New Roman"/>
                <w:b/>
                <w:sz w:val="23"/>
                <w:szCs w:val="23"/>
                <w:lang w:val="kk-KZ"/>
              </w:rPr>
              <w:t>10 қосымша</w:t>
            </w:r>
          </w:p>
        </w:tc>
        <w:tc>
          <w:tcPr>
            <w:tcW w:w="992" w:type="dxa"/>
            <w:shd w:val="clear" w:color="auto" w:fill="auto"/>
            <w:vAlign w:val="center"/>
          </w:tcPr>
          <w:p w:rsidR="001923B9" w:rsidRPr="00E052A4" w:rsidRDefault="001923B9" w:rsidP="007D315E">
            <w:pPr>
              <w:jc w:val="center"/>
              <w:rPr>
                <w:rFonts w:ascii="Times New Roman" w:hAnsi="Times New Roman"/>
                <w:sz w:val="23"/>
                <w:szCs w:val="23"/>
                <w:lang w:val="kk-KZ"/>
              </w:rPr>
            </w:pPr>
            <w:r w:rsidRPr="00E052A4">
              <w:rPr>
                <w:rFonts w:ascii="Times New Roman" w:hAnsi="Times New Roman"/>
                <w:sz w:val="23"/>
                <w:szCs w:val="23"/>
                <w:lang w:val="kk-KZ"/>
              </w:rPr>
              <w:t>236</w:t>
            </w:r>
          </w:p>
        </w:tc>
      </w:tr>
    </w:tbl>
    <w:p w:rsidR="00B778BA" w:rsidRPr="00E052A4" w:rsidRDefault="00B778BA" w:rsidP="007D315E">
      <w:pPr>
        <w:rPr>
          <w:rFonts w:ascii="Times New Roman" w:hAnsi="Times New Roman"/>
          <w:b/>
          <w:sz w:val="28"/>
          <w:szCs w:val="28"/>
          <w:lang w:val="kk-KZ"/>
        </w:rPr>
      </w:pPr>
    </w:p>
    <w:p w:rsidR="00423EA3" w:rsidRPr="00E052A4" w:rsidRDefault="00423EA3" w:rsidP="007D315E">
      <w:pPr>
        <w:rPr>
          <w:rFonts w:ascii="Times New Roman" w:hAnsi="Times New Roman"/>
          <w:b/>
          <w:sz w:val="28"/>
          <w:szCs w:val="28"/>
          <w:lang w:val="kk-KZ"/>
        </w:rPr>
      </w:pPr>
    </w:p>
    <w:p w:rsidR="00E1613D" w:rsidRPr="00E052A4" w:rsidRDefault="00E1613D" w:rsidP="007D315E">
      <w:pPr>
        <w:rPr>
          <w:rFonts w:ascii="Times New Roman" w:hAnsi="Times New Roman"/>
          <w:b/>
          <w:sz w:val="28"/>
          <w:szCs w:val="28"/>
          <w:lang w:val="kk-KZ"/>
        </w:rPr>
      </w:pPr>
    </w:p>
    <w:p w:rsidR="008E0A56" w:rsidRPr="00E052A4" w:rsidRDefault="008E0A56" w:rsidP="007D315E">
      <w:pPr>
        <w:jc w:val="center"/>
        <w:rPr>
          <w:rFonts w:ascii="Times New Roman" w:hAnsi="Times New Roman"/>
          <w:b/>
          <w:sz w:val="28"/>
          <w:szCs w:val="28"/>
          <w:lang w:val="kk-KZ"/>
        </w:rPr>
      </w:pPr>
      <w:r w:rsidRPr="00E052A4">
        <w:rPr>
          <w:rFonts w:ascii="Times New Roman" w:hAnsi="Times New Roman"/>
          <w:b/>
          <w:sz w:val="28"/>
          <w:szCs w:val="28"/>
          <w:lang w:val="kk-KZ"/>
        </w:rPr>
        <w:lastRenderedPageBreak/>
        <w:t>Алғы сөз</w:t>
      </w:r>
    </w:p>
    <w:p w:rsidR="008E0A56" w:rsidRPr="00E052A4" w:rsidRDefault="008E0A56" w:rsidP="007D315E">
      <w:pPr>
        <w:ind w:firstLine="709"/>
        <w:jc w:val="both"/>
        <w:rPr>
          <w:rFonts w:ascii="Times New Roman" w:hAnsi="Times New Roman"/>
          <w:sz w:val="28"/>
          <w:szCs w:val="28"/>
          <w:lang w:val="kk-KZ"/>
        </w:rPr>
      </w:pPr>
    </w:p>
    <w:p w:rsidR="0041246E" w:rsidRPr="00E052A4" w:rsidRDefault="0041246E" w:rsidP="007D315E">
      <w:pPr>
        <w:tabs>
          <w:tab w:val="left" w:pos="1035"/>
        </w:tabs>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Ақпараттық бюллетень Қазақстан Республикасының аумағында қоршаған ортаның жай-күйі туралы мемлекеттік органдарды, қоғам мен халықты ақпараттандыруға арналған және ластану деңгейінің өзгеруі болған тенденциясының есебінен, «Гидрометеорологиялық және экологиялық мониторингті дамыту» 039 бюджеттік бағдарламасы «Қоршаған орта жай-күйіне бақылау жүргізу» 100 ішкі бағдарламасын орындау бойынша қоршаған ортаны қорғау саласындағы іс-шаралардың тиімділігін бағалауға мүмкіндік береді. </w:t>
      </w:r>
    </w:p>
    <w:p w:rsidR="0041246E" w:rsidRPr="00E052A4" w:rsidRDefault="0041246E" w:rsidP="007D315E">
      <w:pPr>
        <w:tabs>
          <w:tab w:val="left" w:pos="1035"/>
        </w:tabs>
        <w:ind w:firstLine="709"/>
        <w:jc w:val="both"/>
        <w:rPr>
          <w:rFonts w:ascii="Times New Roman" w:hAnsi="Times New Roman"/>
          <w:sz w:val="28"/>
          <w:szCs w:val="28"/>
          <w:lang w:val="kk-KZ"/>
        </w:rPr>
      </w:pPr>
      <w:r w:rsidRPr="00E052A4">
        <w:rPr>
          <w:rFonts w:ascii="Times New Roman" w:hAnsi="Times New Roman"/>
          <w:sz w:val="28"/>
          <w:szCs w:val="28"/>
          <w:lang w:val="kk-KZ"/>
        </w:rPr>
        <w:t>Бюллетень ұлттық гидрометеорологиял</w:t>
      </w:r>
      <w:r w:rsidR="00AA654B" w:rsidRPr="00E052A4">
        <w:rPr>
          <w:rFonts w:ascii="Times New Roman" w:hAnsi="Times New Roman"/>
          <w:sz w:val="28"/>
          <w:szCs w:val="28"/>
          <w:lang w:val="kk-KZ"/>
        </w:rPr>
        <w:t xml:space="preserve">ық қызметтің бақылау желісіне </w:t>
      </w:r>
      <w:r w:rsidRPr="00E052A4">
        <w:rPr>
          <w:rFonts w:ascii="Times New Roman" w:hAnsi="Times New Roman"/>
          <w:sz w:val="28"/>
          <w:szCs w:val="28"/>
          <w:lang w:val="kk-KZ"/>
        </w:rPr>
        <w:t>қоршаған орта жай-күйіне экологиялық мониторинг жүргізу жөнінде «Қазгидромет» РМК арнайы бөлімшелерімен орындалатын жұмыс нәтижелері бойынша дайындалған.</w:t>
      </w:r>
    </w:p>
    <w:p w:rsidR="001820F8" w:rsidRPr="00E052A4" w:rsidRDefault="001820F8" w:rsidP="007D315E">
      <w:pPr>
        <w:pStyle w:val="21"/>
        <w:tabs>
          <w:tab w:val="left" w:pos="7655"/>
        </w:tabs>
        <w:rPr>
          <w:rFonts w:ascii="Times New Roman" w:hAnsi="Times New Roman"/>
          <w:sz w:val="28"/>
          <w:szCs w:val="28"/>
          <w:lang w:val="kk-KZ"/>
        </w:rPr>
        <w:sectPr w:rsidR="001820F8" w:rsidRPr="00E052A4" w:rsidSect="00423EA3">
          <w:footerReference w:type="even" r:id="rId9"/>
          <w:footerReference w:type="default" r:id="rId10"/>
          <w:type w:val="nextColumn"/>
          <w:pgSz w:w="11906" w:h="16838"/>
          <w:pgMar w:top="1134" w:right="850" w:bottom="1134" w:left="1134" w:header="709" w:footer="709" w:gutter="0"/>
          <w:cols w:space="708"/>
          <w:titlePg/>
          <w:docGrid w:linePitch="381"/>
        </w:sectPr>
      </w:pPr>
    </w:p>
    <w:p w:rsidR="008E0A56" w:rsidRPr="00E052A4" w:rsidRDefault="008E0A56" w:rsidP="007D315E">
      <w:pPr>
        <w:jc w:val="center"/>
        <w:rPr>
          <w:rFonts w:ascii="Times New Roman" w:hAnsi="Times New Roman"/>
          <w:b/>
          <w:sz w:val="28"/>
          <w:szCs w:val="28"/>
          <w:lang w:val="kk-KZ"/>
        </w:rPr>
      </w:pPr>
      <w:r w:rsidRPr="00E052A4">
        <w:rPr>
          <w:rFonts w:ascii="Times New Roman" w:hAnsi="Times New Roman"/>
          <w:b/>
          <w:sz w:val="28"/>
          <w:szCs w:val="28"/>
          <w:lang w:val="kk-KZ"/>
        </w:rPr>
        <w:lastRenderedPageBreak/>
        <w:t xml:space="preserve">Қазақстан Республикасы қалаларындағы ауаның ластану деңгейін жалпы бағалау </w:t>
      </w:r>
    </w:p>
    <w:p w:rsidR="008E0A56" w:rsidRPr="00E052A4" w:rsidRDefault="008E0A56" w:rsidP="007D315E">
      <w:pPr>
        <w:pStyle w:val="Style19"/>
        <w:widowControl/>
        <w:spacing w:line="240" w:lineRule="auto"/>
        <w:ind w:firstLine="601"/>
        <w:rPr>
          <w:rStyle w:val="FontStyle204"/>
          <w:sz w:val="28"/>
          <w:szCs w:val="28"/>
          <w:lang w:val="kk-KZ"/>
        </w:rPr>
      </w:pPr>
    </w:p>
    <w:p w:rsidR="008E0A56" w:rsidRPr="00E052A4" w:rsidRDefault="008E0A56" w:rsidP="007D315E">
      <w:pPr>
        <w:pStyle w:val="Style19"/>
        <w:widowControl/>
        <w:spacing w:line="240" w:lineRule="auto"/>
        <w:ind w:firstLine="709"/>
        <w:rPr>
          <w:rStyle w:val="FontStyle204"/>
          <w:sz w:val="28"/>
          <w:szCs w:val="28"/>
          <w:lang w:val="kk-KZ"/>
        </w:rPr>
      </w:pPr>
      <w:r w:rsidRPr="00E052A4">
        <w:rPr>
          <w:rStyle w:val="FontStyle204"/>
          <w:sz w:val="28"/>
          <w:szCs w:val="28"/>
          <w:lang w:val="kk-KZ"/>
        </w:rPr>
        <w:t>Қазақстан Республикасы аумағында атмосфералық ауаның жай-күйіне бақылау республиканың 4</w:t>
      </w:r>
      <w:r w:rsidR="00A740F8" w:rsidRPr="00E052A4">
        <w:rPr>
          <w:rStyle w:val="FontStyle204"/>
          <w:sz w:val="28"/>
          <w:szCs w:val="28"/>
          <w:lang w:val="kk-KZ"/>
        </w:rPr>
        <w:t>6</w:t>
      </w:r>
      <w:r w:rsidRPr="00E052A4">
        <w:rPr>
          <w:rStyle w:val="FontStyle204"/>
          <w:sz w:val="28"/>
          <w:szCs w:val="28"/>
          <w:lang w:val="kk-KZ"/>
        </w:rPr>
        <w:t xml:space="preserve"> елді-мекенінде </w:t>
      </w:r>
      <w:r w:rsidR="004F2109" w:rsidRPr="00E052A4">
        <w:rPr>
          <w:rStyle w:val="FontStyle204"/>
          <w:sz w:val="28"/>
          <w:szCs w:val="28"/>
          <w:lang w:val="kk-KZ"/>
        </w:rPr>
        <w:t>14</w:t>
      </w:r>
      <w:r w:rsidR="00A740F8" w:rsidRPr="00E052A4">
        <w:rPr>
          <w:rStyle w:val="FontStyle204"/>
          <w:sz w:val="28"/>
          <w:szCs w:val="28"/>
          <w:lang w:val="kk-KZ"/>
        </w:rPr>
        <w:t>0</w:t>
      </w:r>
      <w:r w:rsidRPr="00E052A4">
        <w:rPr>
          <w:rStyle w:val="FontStyle204"/>
          <w:sz w:val="28"/>
          <w:szCs w:val="28"/>
          <w:lang w:val="kk-KZ"/>
        </w:rPr>
        <w:t xml:space="preserve"> бақылау бекетінде, оның ішінде: Ақтау (1), Ақтөбе (3), Алматы (5), Астана (4), Атырау (2), Балқаш (3), Жезқазған (2), Қарағанды (4), Көкшетау (1), Қостанай (2), Қызылорда (1), Риддер (2), Павлодар (2), Петропавл (2),Семей (2), Талдықорған (1), Тараз (4), Теміртау (3), Өскемен (5), Шымкент (4), Екібастұз (1) қалаларында, Арнайы экономикалық аймақ (АЭА) Морпорт-Ақтау (1) мен Глубокое кентінде (1) 56 қол күшімен жұмыс істейтін бекеттерінде және Астана (</w:t>
      </w:r>
      <w:r w:rsidR="00AB23B8" w:rsidRPr="00E052A4">
        <w:rPr>
          <w:rStyle w:val="FontStyle204"/>
          <w:sz w:val="28"/>
          <w:szCs w:val="28"/>
          <w:lang w:val="kk-KZ"/>
        </w:rPr>
        <w:t>3</w:t>
      </w:r>
      <w:r w:rsidRPr="00E052A4">
        <w:rPr>
          <w:rStyle w:val="FontStyle204"/>
          <w:sz w:val="28"/>
          <w:szCs w:val="28"/>
          <w:lang w:val="kk-KZ"/>
        </w:rPr>
        <w:t>), Щучье (</w:t>
      </w:r>
      <w:r w:rsidR="00BB0767" w:rsidRPr="00E052A4">
        <w:rPr>
          <w:rStyle w:val="FontStyle204"/>
          <w:sz w:val="28"/>
          <w:szCs w:val="28"/>
          <w:lang w:val="kk-KZ"/>
        </w:rPr>
        <w:t>4</w:t>
      </w:r>
      <w:r w:rsidRPr="00E052A4">
        <w:rPr>
          <w:rStyle w:val="FontStyle204"/>
          <w:sz w:val="28"/>
          <w:szCs w:val="28"/>
          <w:lang w:val="kk-KZ"/>
        </w:rPr>
        <w:t>), Бурабай кенті (4), Сарыбұлақ кенті (1), Көкшетау (1), Степногор (1), Алматы (11), Талдықорған (1), Ақтөбе (3), Атырау (3), Құлсары (1), Өскемен (</w:t>
      </w:r>
      <w:r w:rsidR="00BB0767" w:rsidRPr="00E052A4">
        <w:rPr>
          <w:rStyle w:val="FontStyle204"/>
          <w:sz w:val="28"/>
          <w:szCs w:val="28"/>
          <w:lang w:val="kk-KZ"/>
        </w:rPr>
        <w:t>2</w:t>
      </w:r>
      <w:r w:rsidRPr="00E052A4">
        <w:rPr>
          <w:rStyle w:val="FontStyle204"/>
          <w:sz w:val="28"/>
          <w:szCs w:val="28"/>
          <w:lang w:val="kk-KZ"/>
        </w:rPr>
        <w:t>),</w:t>
      </w:r>
      <w:r w:rsidR="00BB0767" w:rsidRPr="00E052A4">
        <w:rPr>
          <w:rStyle w:val="FontStyle204"/>
          <w:sz w:val="28"/>
          <w:szCs w:val="28"/>
          <w:lang w:val="kk-KZ"/>
        </w:rPr>
        <w:t xml:space="preserve"> Риддер (1),</w:t>
      </w:r>
      <w:r w:rsidRPr="00E052A4">
        <w:rPr>
          <w:rStyle w:val="FontStyle204"/>
          <w:sz w:val="28"/>
          <w:szCs w:val="28"/>
          <w:lang w:val="kk-KZ"/>
        </w:rPr>
        <w:t xml:space="preserve"> Семей (2), Глубокое кенті (1), </w:t>
      </w:r>
      <w:r w:rsidR="00BB0767" w:rsidRPr="00E052A4">
        <w:rPr>
          <w:rStyle w:val="FontStyle204"/>
          <w:sz w:val="28"/>
          <w:szCs w:val="28"/>
          <w:lang w:val="kk-KZ"/>
        </w:rPr>
        <w:t xml:space="preserve">Зыряновск (1), </w:t>
      </w:r>
      <w:r w:rsidRPr="00E052A4">
        <w:rPr>
          <w:rStyle w:val="FontStyle204"/>
          <w:sz w:val="28"/>
          <w:szCs w:val="28"/>
          <w:lang w:val="kk-KZ"/>
        </w:rPr>
        <w:t xml:space="preserve">Тараз (1), Жанатас (1), Қаратау (1), Шу (1), </w:t>
      </w:r>
      <w:r w:rsidR="000C79D4" w:rsidRPr="00E052A4">
        <w:rPr>
          <w:rStyle w:val="FontStyle204"/>
          <w:sz w:val="28"/>
          <w:szCs w:val="28"/>
          <w:lang w:val="kk-KZ"/>
        </w:rPr>
        <w:t>Қордай кенті (1),</w:t>
      </w:r>
      <w:r w:rsidRPr="00E052A4">
        <w:rPr>
          <w:rStyle w:val="FontStyle204"/>
          <w:sz w:val="28"/>
          <w:szCs w:val="28"/>
          <w:lang w:val="kk-KZ"/>
        </w:rPr>
        <w:t>Орал (</w:t>
      </w:r>
      <w:r w:rsidR="00BB0767" w:rsidRPr="00E052A4">
        <w:rPr>
          <w:rStyle w:val="FontStyle204"/>
          <w:sz w:val="28"/>
          <w:szCs w:val="28"/>
          <w:lang w:val="kk-KZ"/>
        </w:rPr>
        <w:t>3</w:t>
      </w:r>
      <w:r w:rsidRPr="00E052A4">
        <w:rPr>
          <w:rStyle w:val="FontStyle204"/>
          <w:sz w:val="28"/>
          <w:szCs w:val="28"/>
          <w:lang w:val="kk-KZ"/>
        </w:rPr>
        <w:t>),</w:t>
      </w:r>
      <w:r w:rsidR="00BB0767" w:rsidRPr="00E052A4">
        <w:rPr>
          <w:rStyle w:val="FontStyle204"/>
          <w:sz w:val="28"/>
          <w:szCs w:val="28"/>
          <w:lang w:val="kk-KZ"/>
        </w:rPr>
        <w:t xml:space="preserve"> Ақсай кенті (1), </w:t>
      </w:r>
      <w:r w:rsidRPr="00E052A4">
        <w:rPr>
          <w:rStyle w:val="FontStyle204"/>
          <w:sz w:val="28"/>
          <w:szCs w:val="28"/>
          <w:lang w:val="kk-KZ"/>
        </w:rPr>
        <w:t>Березовка кенті (1), Январцево кенті (1), Қарағанды (3), Балқаш (1), Жезқазған (1), Саран (1), Теміртау (1), Қостанай (2), Рудный (2), Қарабалық кенті (1),Қызылорда (</w:t>
      </w:r>
      <w:r w:rsidR="00AB23B8" w:rsidRPr="00E052A4">
        <w:rPr>
          <w:rStyle w:val="FontStyle204"/>
          <w:sz w:val="28"/>
          <w:szCs w:val="28"/>
          <w:lang w:val="kk-KZ"/>
        </w:rPr>
        <w:t>2</w:t>
      </w:r>
      <w:r w:rsidRPr="00E052A4">
        <w:rPr>
          <w:rStyle w:val="FontStyle204"/>
          <w:sz w:val="28"/>
          <w:szCs w:val="28"/>
          <w:lang w:val="kk-KZ"/>
        </w:rPr>
        <w:t xml:space="preserve">), Ақай кенті (1), Төретам кенті (1), Ақтау (2), Жаңаөзен (2), Бейнеу кенті (1), Павлодар (4), Ақсу (1), Екібастұз (2), Петропавл (2), Шымкент </w:t>
      </w:r>
      <w:r w:rsidR="00AB23B8" w:rsidRPr="00E052A4">
        <w:rPr>
          <w:rStyle w:val="FontStyle204"/>
          <w:sz w:val="28"/>
          <w:szCs w:val="28"/>
          <w:lang w:val="kk-KZ"/>
        </w:rPr>
        <w:t xml:space="preserve">(2), Кентау (1), Түркістан (1) </w:t>
      </w:r>
      <w:r w:rsidR="00A740F8" w:rsidRPr="00E052A4">
        <w:rPr>
          <w:rStyle w:val="FontStyle204"/>
          <w:sz w:val="28"/>
          <w:szCs w:val="28"/>
          <w:lang w:val="kk-KZ"/>
        </w:rPr>
        <w:t xml:space="preserve">84 </w:t>
      </w:r>
      <w:r w:rsidR="00D00940" w:rsidRPr="00E052A4">
        <w:rPr>
          <w:rStyle w:val="FontStyle204"/>
          <w:sz w:val="28"/>
          <w:szCs w:val="28"/>
          <w:lang w:val="kk-KZ"/>
        </w:rPr>
        <w:t>автоматты</w:t>
      </w:r>
      <w:r w:rsidRPr="00E052A4">
        <w:rPr>
          <w:rStyle w:val="FontStyle204"/>
          <w:sz w:val="28"/>
          <w:szCs w:val="28"/>
          <w:lang w:val="kk-KZ"/>
        </w:rPr>
        <w:t xml:space="preserve"> бақылау бекеттерінде (1-сурет) бақылау жүргізілді.</w:t>
      </w:r>
    </w:p>
    <w:p w:rsidR="008E0A56" w:rsidRPr="00E052A4" w:rsidRDefault="00025865" w:rsidP="007D315E">
      <w:pPr>
        <w:ind w:firstLine="709"/>
        <w:jc w:val="both"/>
        <w:rPr>
          <w:rStyle w:val="FontStyle204"/>
          <w:sz w:val="28"/>
          <w:szCs w:val="28"/>
          <w:lang w:val="kk-KZ" w:eastAsia="ru-RU" w:bidi="ar-SA"/>
        </w:rPr>
      </w:pPr>
      <w:r w:rsidRPr="00E052A4">
        <w:rPr>
          <w:rStyle w:val="FontStyle204"/>
          <w:sz w:val="28"/>
          <w:szCs w:val="28"/>
          <w:lang w:val="kk-KZ" w:eastAsia="ru-RU" w:bidi="ar-SA"/>
        </w:rPr>
        <w:t xml:space="preserve">Атмосфералық ауаның </w:t>
      </w:r>
      <w:r w:rsidR="008E0A56" w:rsidRPr="00E052A4">
        <w:rPr>
          <w:rStyle w:val="FontStyle204"/>
          <w:sz w:val="28"/>
          <w:szCs w:val="28"/>
          <w:lang w:val="kk-KZ" w:eastAsia="ru-RU" w:bidi="ar-SA"/>
        </w:rPr>
        <w:t xml:space="preserve">ластануын зерделеу кезінде </w:t>
      </w:r>
      <w:r w:rsidR="00994521" w:rsidRPr="00E052A4">
        <w:rPr>
          <w:rStyle w:val="FontStyle204"/>
          <w:sz w:val="28"/>
          <w:szCs w:val="28"/>
          <w:lang w:val="kk-KZ" w:eastAsia="ru-RU" w:bidi="ar-SA"/>
        </w:rPr>
        <w:t>стационарлық</w:t>
      </w:r>
      <w:r w:rsidR="008E0A56" w:rsidRPr="00E052A4">
        <w:rPr>
          <w:rStyle w:val="FontStyle204"/>
          <w:sz w:val="28"/>
          <w:szCs w:val="28"/>
          <w:lang w:val="kk-KZ" w:eastAsia="ru-RU" w:bidi="ar-SA"/>
        </w:rPr>
        <w:t xml:space="preserve"> бекеттерде келесі қоспалар: қалқыма заттар (шаң), </w:t>
      </w:r>
      <w:r w:rsidR="00994521" w:rsidRPr="00E052A4">
        <w:rPr>
          <w:rStyle w:val="FontStyle204"/>
          <w:sz w:val="28"/>
          <w:szCs w:val="28"/>
          <w:lang w:val="kk-KZ" w:eastAsia="ru-RU" w:bidi="ar-SA"/>
        </w:rPr>
        <w:t xml:space="preserve">РМ-1 қалқыма бөлшектері, РМ-2,5 қалқыма бөлшектері, РМ-4 қалқыма бөлшектері, РМ-10 қалқыма бөлшектері, </w:t>
      </w:r>
      <w:r w:rsidR="008E0A56" w:rsidRPr="00E052A4">
        <w:rPr>
          <w:rStyle w:val="FontStyle204"/>
          <w:sz w:val="28"/>
          <w:szCs w:val="28"/>
          <w:lang w:val="kk-KZ" w:eastAsia="ru-RU" w:bidi="ar-SA"/>
        </w:rPr>
        <w:t>күкірт диоксиді, еритін сульфаттар, көміртегі оксиді</w:t>
      </w:r>
      <w:r w:rsidR="00994521" w:rsidRPr="00E052A4">
        <w:rPr>
          <w:rStyle w:val="FontStyle204"/>
          <w:sz w:val="28"/>
          <w:szCs w:val="28"/>
          <w:lang w:val="kk-KZ" w:eastAsia="ru-RU" w:bidi="ar-SA"/>
        </w:rPr>
        <w:t xml:space="preserve"> мен диоксиді</w:t>
      </w:r>
      <w:r w:rsidR="008E0A56" w:rsidRPr="00E052A4">
        <w:rPr>
          <w:rStyle w:val="FontStyle204"/>
          <w:sz w:val="28"/>
          <w:szCs w:val="28"/>
          <w:lang w:val="kk-KZ" w:eastAsia="ru-RU" w:bidi="ar-SA"/>
        </w:rPr>
        <w:t xml:space="preserve">, азот оксиді мен диоксиді, </w:t>
      </w:r>
      <w:r w:rsidR="00994521" w:rsidRPr="00E052A4">
        <w:rPr>
          <w:rStyle w:val="FontStyle204"/>
          <w:sz w:val="28"/>
          <w:szCs w:val="28"/>
          <w:lang w:val="kk-KZ" w:eastAsia="ru-RU" w:bidi="ar-SA"/>
        </w:rPr>
        <w:t xml:space="preserve">озон, </w:t>
      </w:r>
      <w:r w:rsidR="008E0A56" w:rsidRPr="00E052A4">
        <w:rPr>
          <w:rStyle w:val="FontStyle204"/>
          <w:sz w:val="28"/>
          <w:szCs w:val="28"/>
          <w:lang w:val="kk-KZ" w:eastAsia="ru-RU" w:bidi="ar-SA"/>
        </w:rPr>
        <w:t xml:space="preserve">күкіртті сутегі, фенол, фторлы сутегі, хлор, хлорлы сутегі, көмір сутегісі, </w:t>
      </w:r>
      <w:r w:rsidR="00994521" w:rsidRPr="00E052A4">
        <w:rPr>
          <w:rStyle w:val="FontStyle204"/>
          <w:sz w:val="28"/>
          <w:szCs w:val="28"/>
          <w:lang w:val="kk-KZ" w:eastAsia="ru-RU" w:bidi="ar-SA"/>
        </w:rPr>
        <w:t xml:space="preserve">көмірсутек қосындысы, </w:t>
      </w:r>
      <w:r w:rsidR="008E0A56" w:rsidRPr="00E052A4">
        <w:rPr>
          <w:rStyle w:val="FontStyle204"/>
          <w:sz w:val="28"/>
          <w:szCs w:val="28"/>
          <w:lang w:val="kk-KZ" w:eastAsia="ru-RU" w:bidi="ar-SA"/>
        </w:rPr>
        <w:t xml:space="preserve">аммиак, күкірт қышқылы, формальдегид, </w:t>
      </w:r>
      <w:r w:rsidR="00994521" w:rsidRPr="00E052A4">
        <w:rPr>
          <w:rStyle w:val="FontStyle204"/>
          <w:sz w:val="28"/>
          <w:szCs w:val="28"/>
          <w:lang w:val="kk-KZ" w:eastAsia="ru-RU" w:bidi="ar-SA"/>
        </w:rPr>
        <w:t xml:space="preserve">метен, метан емес көмірсутектер, </w:t>
      </w:r>
      <w:r w:rsidR="008E0A56" w:rsidRPr="00E052A4">
        <w:rPr>
          <w:rStyle w:val="FontStyle204"/>
          <w:sz w:val="28"/>
          <w:szCs w:val="28"/>
          <w:lang w:val="kk-KZ" w:eastAsia="ru-RU" w:bidi="ar-SA"/>
        </w:rPr>
        <w:t>күшала қосындысы, кадмий, қорғасын, хром, мыс, бензол, бенз(а)пирен, бериллий, марганец, кобальт, гамма-фон, мырыш анықталды.</w:t>
      </w:r>
    </w:p>
    <w:p w:rsidR="00AB23B8" w:rsidRPr="00E052A4" w:rsidRDefault="00AB23B8" w:rsidP="007D315E">
      <w:pPr>
        <w:pStyle w:val="Style19"/>
        <w:widowControl/>
        <w:spacing w:line="240" w:lineRule="auto"/>
        <w:ind w:firstLine="709"/>
        <w:rPr>
          <w:rFonts w:ascii="Times New Roman" w:hAnsi="Times New Roman"/>
          <w:sz w:val="28"/>
          <w:szCs w:val="28"/>
          <w:lang w:val="kk-KZ"/>
        </w:rPr>
      </w:pPr>
      <w:r w:rsidRPr="00E052A4">
        <w:rPr>
          <w:rFonts w:ascii="Times New Roman" w:hAnsi="Times New Roman"/>
          <w:sz w:val="28"/>
          <w:szCs w:val="28"/>
          <w:lang w:val="kk-KZ"/>
        </w:rPr>
        <w:t>Ауа ластануының жай-күйі стационарлық бақылау бекеттерінде таңдалған ауа сынамасының талдауы мен өңделу нәтижелері бойынша бағаланды.</w:t>
      </w:r>
    </w:p>
    <w:p w:rsidR="00AB23B8" w:rsidRPr="00E052A4" w:rsidRDefault="00AB23B8" w:rsidP="007D315E">
      <w:pPr>
        <w:pBdr>
          <w:bottom w:val="single" w:sz="6" w:space="1" w:color="auto"/>
        </w:pBdr>
        <w:ind w:firstLine="601"/>
        <w:jc w:val="both"/>
        <w:rPr>
          <w:rFonts w:ascii="Times New Roman" w:hAnsi="Times New Roman"/>
          <w:sz w:val="28"/>
          <w:szCs w:val="28"/>
          <w:lang w:val="kk-KZ"/>
        </w:rPr>
      </w:pPr>
      <w:r w:rsidRPr="00E052A4">
        <w:rPr>
          <w:rFonts w:ascii="Times New Roman" w:hAnsi="Times New Roman"/>
          <w:sz w:val="28"/>
          <w:szCs w:val="28"/>
          <w:lang w:val="kk-KZ"/>
        </w:rPr>
        <w:t>ҚР аумағында атмосфералық ауа ластануының  жай-күйін «Мемлекеттік органдарды тұрғындар қоғамдастығын ақпараттандыру үшін қалалардың атмосфера ластануының жай-күйі жөніндегі құжат 52.04.667–2005 БҚ сәйкес стандартты индекс пен ең жоғары қайталанғыштық бойынша бағалау жүргізілді.</w:t>
      </w:r>
    </w:p>
    <w:p w:rsidR="00AB23B8" w:rsidRPr="00E052A4" w:rsidRDefault="00AB23B8" w:rsidP="007D315E">
      <w:pPr>
        <w:pBdr>
          <w:bottom w:val="single" w:sz="6" w:space="1" w:color="auto"/>
        </w:pBdr>
        <w:ind w:firstLine="709"/>
        <w:jc w:val="both"/>
        <w:rPr>
          <w:rFonts w:ascii="Times New Roman" w:hAnsi="Times New Roman"/>
          <w:sz w:val="28"/>
          <w:szCs w:val="28"/>
          <w:lang w:val="kk-KZ"/>
        </w:rPr>
      </w:pPr>
      <w:r w:rsidRPr="00E052A4">
        <w:rPr>
          <w:rFonts w:ascii="Times New Roman" w:hAnsi="Times New Roman"/>
          <w:b/>
          <w:i/>
          <w:sz w:val="28"/>
          <w:szCs w:val="28"/>
          <w:lang w:val="kk-KZ"/>
        </w:rPr>
        <w:t>Атмосфералық ауаның ластану көрсеткіштері.</w:t>
      </w:r>
      <w:r w:rsidRPr="00E052A4">
        <w:rPr>
          <w:rFonts w:ascii="Times New Roman" w:hAnsi="Times New Roman"/>
          <w:sz w:val="28"/>
          <w:szCs w:val="28"/>
          <w:lang w:val="kk-KZ"/>
        </w:rPr>
        <w:t xml:space="preserve"> Атмосфералық ауаның ластану деңгейі қоспалар шоғырларының салыстыруы ШЖШ-мен  (мг/м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мкг/м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бағаланады.</w:t>
      </w:r>
    </w:p>
    <w:p w:rsidR="00AB23B8" w:rsidRPr="00E052A4" w:rsidRDefault="00AB23B8" w:rsidP="007D315E">
      <w:pPr>
        <w:spacing w:line="0" w:lineRule="atLeast"/>
        <w:ind w:firstLine="708"/>
        <w:jc w:val="both"/>
        <w:rPr>
          <w:rFonts w:ascii="Times New Roman" w:hAnsi="Times New Roman"/>
          <w:b/>
          <w:sz w:val="28"/>
          <w:szCs w:val="28"/>
          <w:lang w:val="kk-KZ"/>
        </w:rPr>
      </w:pPr>
      <w:r w:rsidRPr="00E052A4">
        <w:rPr>
          <w:rFonts w:ascii="Times New Roman" w:hAnsi="Times New Roman"/>
          <w:sz w:val="28"/>
          <w:szCs w:val="28"/>
          <w:lang w:val="kk-KZ"/>
        </w:rPr>
        <w:t>ШЖШ- шекті жол берілген қоспаның шоғыры(1- қосымша).</w:t>
      </w:r>
    </w:p>
    <w:p w:rsidR="00AB23B8" w:rsidRPr="00E052A4" w:rsidRDefault="00AB23B8" w:rsidP="007D315E">
      <w:pPr>
        <w:pStyle w:val="21"/>
        <w:rPr>
          <w:rFonts w:ascii="Times New Roman" w:hAnsi="Times New Roman"/>
          <w:sz w:val="28"/>
          <w:szCs w:val="28"/>
          <w:lang w:val="kk-KZ"/>
        </w:rPr>
      </w:pPr>
      <w:r w:rsidRPr="00E052A4">
        <w:rPr>
          <w:rFonts w:ascii="Times New Roman" w:hAnsi="Times New Roman"/>
          <w:sz w:val="28"/>
          <w:szCs w:val="28"/>
          <w:lang w:val="kk-KZ"/>
        </w:rPr>
        <w:t>Атмосфералық ауа ластану деңгейінің бір айда бағалау үшін ауа сапасының екі көрсеткішін қолданады.</w:t>
      </w:r>
    </w:p>
    <w:p w:rsidR="00AB23B8" w:rsidRPr="00E052A4" w:rsidRDefault="00AB23B8" w:rsidP="007D315E">
      <w:pPr>
        <w:pStyle w:val="21"/>
        <w:rPr>
          <w:rFonts w:ascii="Times New Roman" w:hAnsi="Times New Roman"/>
          <w:sz w:val="28"/>
          <w:szCs w:val="28"/>
          <w:lang w:val="kk-KZ"/>
        </w:rPr>
      </w:pPr>
      <w:r w:rsidRPr="00E052A4">
        <w:rPr>
          <w:rFonts w:ascii="Times New Roman" w:hAnsi="Times New Roman"/>
          <w:sz w:val="28"/>
          <w:szCs w:val="28"/>
          <w:lang w:val="kk-KZ"/>
        </w:rPr>
        <w:t>- стандартты индекс (СИ) – қысқа уақыт кезеніңде ең көп өлшенген, бекеттегі бір қоспа үшін немесе барлық бекеттердегі барлық қоспалар үшін өлшенген деректерден ШЖШ бөлінген қоспа шоғыры.</w:t>
      </w:r>
    </w:p>
    <w:p w:rsidR="00AB23B8" w:rsidRPr="00E052A4" w:rsidRDefault="00AB23B8" w:rsidP="007D315E">
      <w:pPr>
        <w:pStyle w:val="21"/>
        <w:rPr>
          <w:rFonts w:ascii="Times New Roman" w:hAnsi="Times New Roman"/>
          <w:sz w:val="28"/>
          <w:szCs w:val="28"/>
          <w:lang w:val="kk-KZ"/>
        </w:rPr>
      </w:pPr>
      <w:r w:rsidRPr="00E052A4">
        <w:rPr>
          <w:rFonts w:ascii="Times New Roman" w:hAnsi="Times New Roman"/>
          <w:sz w:val="28"/>
          <w:szCs w:val="28"/>
          <w:lang w:val="kk-KZ"/>
        </w:rPr>
        <w:lastRenderedPageBreak/>
        <w:t>- ең жоғары қайталанғыштық (ЕЖҚ), %, ШЖШ-дан асуы - бекеттегі бір қоспа үшін немесе барлық бекеттердегі барлық қоспалар үшін өлшенген деректердегі қайталанғыш.</w:t>
      </w:r>
    </w:p>
    <w:p w:rsidR="005C1ADF" w:rsidRPr="00E052A4" w:rsidRDefault="00AB23B8" w:rsidP="007D315E">
      <w:pPr>
        <w:pStyle w:val="21"/>
        <w:rPr>
          <w:rFonts w:ascii="Times New Roman" w:hAnsi="Times New Roman"/>
          <w:sz w:val="28"/>
          <w:szCs w:val="28"/>
          <w:lang w:val="kk-KZ"/>
        </w:rPr>
      </w:pPr>
      <w:r w:rsidRPr="00E052A4">
        <w:rPr>
          <w:rFonts w:ascii="Times New Roman" w:hAnsi="Times New Roman"/>
          <w:sz w:val="28"/>
          <w:szCs w:val="28"/>
          <w:lang w:val="kk-KZ"/>
        </w:rPr>
        <w:t>Атмосфераның ластану деңгейі СИ және ЕЖҚ мәндерінің төрт градация бойынша бағаланады</w:t>
      </w:r>
      <w:r w:rsidR="002163C6" w:rsidRPr="00E052A4">
        <w:rPr>
          <w:rFonts w:ascii="Times New Roman" w:hAnsi="Times New Roman"/>
          <w:sz w:val="28"/>
          <w:szCs w:val="28"/>
          <w:lang w:val="kk-KZ"/>
        </w:rPr>
        <w:t>(2- қосымша)</w:t>
      </w:r>
      <w:r w:rsidRPr="00E052A4">
        <w:rPr>
          <w:rFonts w:ascii="Times New Roman" w:hAnsi="Times New Roman"/>
          <w:sz w:val="28"/>
          <w:szCs w:val="28"/>
          <w:lang w:val="kk-KZ"/>
        </w:rPr>
        <w:t>. Егер СИ мен ЕЖҚ әртүрлі градацияға түссе, онда  атмосфераның ластану деңгейі осы көрсеткіштері АЛИ мәні бойынша бағаланады.</w:t>
      </w:r>
    </w:p>
    <w:p w:rsidR="00AB23B8" w:rsidRPr="00E052A4" w:rsidRDefault="00AB23B8" w:rsidP="007D315E">
      <w:pPr>
        <w:spacing w:line="0" w:lineRule="atLeast"/>
        <w:ind w:firstLine="708"/>
        <w:jc w:val="both"/>
        <w:rPr>
          <w:rFonts w:ascii="Times New Roman" w:hAnsi="Times New Roman"/>
          <w:b/>
          <w:i/>
          <w:sz w:val="28"/>
          <w:szCs w:val="28"/>
          <w:lang w:val="kk-KZ"/>
        </w:rPr>
      </w:pPr>
      <w:r w:rsidRPr="00E052A4">
        <w:rPr>
          <w:rFonts w:ascii="Times New Roman" w:hAnsi="Times New Roman"/>
          <w:b/>
          <w:i/>
          <w:sz w:val="28"/>
          <w:szCs w:val="28"/>
          <w:lang w:val="kk-KZ"/>
        </w:rPr>
        <w:t>Атмосфералық ауа ластануының жалпы бағалау.</w:t>
      </w:r>
    </w:p>
    <w:p w:rsidR="00AB23B8" w:rsidRPr="00E052A4" w:rsidRDefault="00AB23B8"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СИ және ЕЖҚ бойынша, </w:t>
      </w:r>
      <w:r w:rsidR="006C76E3" w:rsidRPr="00E052A4">
        <w:rPr>
          <w:rFonts w:ascii="Times New Roman" w:hAnsi="Times New Roman"/>
          <w:sz w:val="28"/>
          <w:szCs w:val="28"/>
          <w:lang w:val="kk-KZ"/>
        </w:rPr>
        <w:t xml:space="preserve">2016 жылғы </w:t>
      </w:r>
      <w:r w:rsidR="00A740F8" w:rsidRPr="00E052A4">
        <w:rPr>
          <w:rFonts w:ascii="Times New Roman" w:hAnsi="Times New Roman"/>
          <w:sz w:val="28"/>
          <w:szCs w:val="28"/>
          <w:lang w:val="kk-KZ"/>
        </w:rPr>
        <w:t>4</w:t>
      </w:r>
      <w:r w:rsidR="006C76E3" w:rsidRPr="00E052A4">
        <w:rPr>
          <w:rFonts w:ascii="Times New Roman" w:hAnsi="Times New Roman"/>
          <w:sz w:val="28"/>
          <w:szCs w:val="28"/>
          <w:lang w:val="kk-KZ"/>
        </w:rPr>
        <w:t xml:space="preserve"> тоқсанында</w:t>
      </w:r>
      <w:r w:rsidR="00F023ED" w:rsidRPr="00E052A4">
        <w:rPr>
          <w:rFonts w:ascii="Times New Roman" w:hAnsi="Times New Roman"/>
          <w:sz w:val="28"/>
          <w:szCs w:val="28"/>
          <w:lang w:val="kk-KZ"/>
        </w:rPr>
        <w:t xml:space="preserve"> </w:t>
      </w:r>
      <w:r w:rsidRPr="00E052A4">
        <w:rPr>
          <w:rFonts w:ascii="Times New Roman" w:hAnsi="Times New Roman"/>
          <w:b/>
          <w:bCs/>
          <w:i/>
          <w:iCs/>
          <w:sz w:val="28"/>
          <w:szCs w:val="28"/>
          <w:lang w:val="kk-KZ"/>
        </w:rPr>
        <w:t xml:space="preserve">ластанудың өте жоғары класына </w:t>
      </w:r>
      <w:r w:rsidRPr="00E052A4">
        <w:rPr>
          <w:rFonts w:ascii="Times New Roman" w:hAnsi="Times New Roman"/>
          <w:iCs/>
          <w:sz w:val="28"/>
          <w:szCs w:val="28"/>
          <w:lang w:val="kk-KZ"/>
        </w:rPr>
        <w:t xml:space="preserve">(СИ –10-нан аса, ЕЖҚ –50% аса) </w:t>
      </w:r>
      <w:r w:rsidR="001C16C9" w:rsidRPr="00E052A4">
        <w:rPr>
          <w:rFonts w:ascii="Times New Roman" w:hAnsi="Times New Roman"/>
          <w:iCs/>
          <w:sz w:val="28"/>
          <w:szCs w:val="28"/>
          <w:lang w:val="kk-KZ"/>
        </w:rPr>
        <w:t xml:space="preserve">Астана, Ақтөбе, </w:t>
      </w:r>
      <w:r w:rsidR="00D80B5E" w:rsidRPr="00E052A4">
        <w:rPr>
          <w:rFonts w:ascii="Times New Roman" w:hAnsi="Times New Roman"/>
          <w:iCs/>
          <w:sz w:val="28"/>
          <w:szCs w:val="28"/>
          <w:lang w:val="kk-KZ"/>
        </w:rPr>
        <w:t xml:space="preserve">Қарағанды </w:t>
      </w:r>
      <w:r w:rsidR="00636492" w:rsidRPr="00E052A4">
        <w:rPr>
          <w:rFonts w:ascii="Times New Roman" w:hAnsi="Times New Roman"/>
          <w:sz w:val="28"/>
          <w:szCs w:val="28"/>
          <w:lang w:val="kk-KZ"/>
        </w:rPr>
        <w:t>қалалары</w:t>
      </w:r>
      <w:r w:rsidR="006C76E3" w:rsidRPr="00E052A4">
        <w:rPr>
          <w:rFonts w:ascii="Times New Roman" w:hAnsi="Times New Roman"/>
          <w:iCs/>
          <w:sz w:val="28"/>
          <w:szCs w:val="28"/>
          <w:lang w:val="kk-KZ"/>
        </w:rPr>
        <w:t xml:space="preserve"> жатады</w:t>
      </w:r>
      <w:r w:rsidRPr="00E052A4">
        <w:rPr>
          <w:rFonts w:ascii="Times New Roman" w:hAnsi="Times New Roman"/>
          <w:iCs/>
          <w:sz w:val="28"/>
          <w:szCs w:val="28"/>
          <w:lang w:val="kk-KZ"/>
        </w:rPr>
        <w:t>;</w:t>
      </w:r>
    </w:p>
    <w:p w:rsidR="00AB23B8" w:rsidRPr="00E052A4" w:rsidRDefault="00AB23B8" w:rsidP="007D315E">
      <w:pPr>
        <w:spacing w:line="0" w:lineRule="atLeast"/>
        <w:ind w:firstLine="708"/>
        <w:jc w:val="both"/>
        <w:rPr>
          <w:rFonts w:ascii="Times New Roman" w:hAnsi="Times New Roman"/>
          <w:iCs/>
          <w:sz w:val="28"/>
          <w:szCs w:val="28"/>
          <w:lang w:val="kk-KZ"/>
        </w:rPr>
      </w:pPr>
      <w:r w:rsidRPr="00E052A4">
        <w:rPr>
          <w:rFonts w:ascii="Times New Roman" w:hAnsi="Times New Roman"/>
          <w:b/>
          <w:bCs/>
          <w:i/>
          <w:iCs/>
          <w:sz w:val="28"/>
          <w:szCs w:val="28"/>
          <w:lang w:val="kk-KZ"/>
        </w:rPr>
        <w:t xml:space="preserve">Ластанудың жоғары класына </w:t>
      </w:r>
      <w:r w:rsidRPr="00E052A4">
        <w:rPr>
          <w:rFonts w:ascii="Times New Roman" w:hAnsi="Times New Roman"/>
          <w:iCs/>
          <w:sz w:val="28"/>
          <w:szCs w:val="28"/>
          <w:lang w:val="kk-KZ"/>
        </w:rPr>
        <w:t xml:space="preserve">(СИ - 5-10, ЕЖҚ - 20-49%): </w:t>
      </w:r>
      <w:r w:rsidR="00D80B5E" w:rsidRPr="00E052A4">
        <w:rPr>
          <w:rFonts w:ascii="Times New Roman" w:hAnsi="Times New Roman"/>
          <w:iCs/>
          <w:sz w:val="28"/>
          <w:szCs w:val="28"/>
          <w:lang w:val="kk-KZ"/>
        </w:rPr>
        <w:t xml:space="preserve">Атырау, </w:t>
      </w:r>
      <w:r w:rsidR="001C16C9" w:rsidRPr="00E052A4">
        <w:rPr>
          <w:rFonts w:ascii="Times New Roman" w:hAnsi="Times New Roman"/>
          <w:iCs/>
          <w:sz w:val="28"/>
          <w:szCs w:val="28"/>
          <w:lang w:val="kk-KZ"/>
        </w:rPr>
        <w:t xml:space="preserve">Алматы, </w:t>
      </w:r>
      <w:r w:rsidR="00D80B5E" w:rsidRPr="00E052A4">
        <w:rPr>
          <w:rFonts w:ascii="Times New Roman" w:hAnsi="Times New Roman"/>
          <w:iCs/>
          <w:sz w:val="28"/>
          <w:szCs w:val="28"/>
          <w:lang w:val="kk-KZ"/>
        </w:rPr>
        <w:t xml:space="preserve">Өскемен, Жезқазған, Теміртау, Балқаш, Петропавловск, Жаңатас, Шу, Қаратау </w:t>
      </w:r>
      <w:r w:rsidR="00636492" w:rsidRPr="00E052A4">
        <w:rPr>
          <w:rFonts w:ascii="Times New Roman" w:hAnsi="Times New Roman"/>
          <w:sz w:val="28"/>
          <w:szCs w:val="28"/>
          <w:lang w:val="kk-KZ"/>
        </w:rPr>
        <w:t xml:space="preserve">қалалары және </w:t>
      </w:r>
      <w:r w:rsidR="00E777D7" w:rsidRPr="00E052A4">
        <w:rPr>
          <w:rFonts w:ascii="Times New Roman" w:hAnsi="Times New Roman"/>
          <w:sz w:val="28"/>
          <w:szCs w:val="28"/>
          <w:lang w:val="kk-KZ"/>
        </w:rPr>
        <w:t>Бейнеу</w:t>
      </w:r>
      <w:r w:rsidR="00D80B5E" w:rsidRPr="00E052A4">
        <w:rPr>
          <w:rFonts w:ascii="Times New Roman" w:hAnsi="Times New Roman"/>
          <w:sz w:val="28"/>
          <w:szCs w:val="28"/>
          <w:lang w:val="kk-KZ"/>
        </w:rPr>
        <w:t>, Қарабалық</w:t>
      </w:r>
      <w:r w:rsidR="00636492" w:rsidRPr="00E052A4">
        <w:rPr>
          <w:rFonts w:ascii="Times New Roman" w:hAnsi="Times New Roman"/>
          <w:sz w:val="28"/>
          <w:szCs w:val="28"/>
          <w:lang w:val="kk-KZ"/>
        </w:rPr>
        <w:t xml:space="preserve"> кент</w:t>
      </w:r>
      <w:r w:rsidR="00D80B5E" w:rsidRPr="00E052A4">
        <w:rPr>
          <w:rFonts w:ascii="Times New Roman" w:hAnsi="Times New Roman"/>
          <w:sz w:val="28"/>
          <w:szCs w:val="28"/>
          <w:lang w:val="kk-KZ"/>
        </w:rPr>
        <w:t>тер</w:t>
      </w:r>
      <w:r w:rsidR="00636492" w:rsidRPr="00E052A4">
        <w:rPr>
          <w:rFonts w:ascii="Times New Roman" w:hAnsi="Times New Roman"/>
          <w:sz w:val="28"/>
          <w:szCs w:val="28"/>
          <w:lang w:val="kk-KZ"/>
        </w:rPr>
        <w:t>і</w:t>
      </w:r>
      <w:r w:rsidR="006C76E3" w:rsidRPr="00E052A4">
        <w:rPr>
          <w:rFonts w:ascii="Times New Roman" w:hAnsi="Times New Roman"/>
          <w:sz w:val="28"/>
          <w:szCs w:val="28"/>
          <w:lang w:val="kk-KZ"/>
        </w:rPr>
        <w:t xml:space="preserve"> сипатталады</w:t>
      </w:r>
      <w:r w:rsidRPr="00E052A4">
        <w:rPr>
          <w:rFonts w:ascii="Times New Roman" w:hAnsi="Times New Roman"/>
          <w:iCs/>
          <w:sz w:val="28"/>
          <w:szCs w:val="28"/>
          <w:lang w:val="kk-KZ"/>
        </w:rPr>
        <w:t>;</w:t>
      </w:r>
    </w:p>
    <w:p w:rsidR="006224BA" w:rsidRPr="00E052A4" w:rsidRDefault="00AB23B8" w:rsidP="007D315E">
      <w:pPr>
        <w:spacing w:line="0" w:lineRule="atLeast"/>
        <w:ind w:firstLine="708"/>
        <w:jc w:val="both"/>
        <w:rPr>
          <w:rFonts w:ascii="Times New Roman" w:hAnsi="Times New Roman"/>
          <w:iCs/>
          <w:sz w:val="28"/>
          <w:szCs w:val="28"/>
          <w:lang w:val="kk-KZ"/>
        </w:rPr>
      </w:pPr>
      <w:r w:rsidRPr="00E052A4">
        <w:rPr>
          <w:rFonts w:ascii="Times New Roman" w:hAnsi="Times New Roman"/>
          <w:b/>
          <w:bCs/>
          <w:i/>
          <w:iCs/>
          <w:sz w:val="28"/>
          <w:szCs w:val="28"/>
          <w:lang w:val="kk-KZ"/>
        </w:rPr>
        <w:t xml:space="preserve">Ластанудың көтеріңкі деңгейіне </w:t>
      </w:r>
      <w:r w:rsidRPr="00E052A4">
        <w:rPr>
          <w:rFonts w:ascii="Times New Roman" w:hAnsi="Times New Roman"/>
          <w:iCs/>
          <w:sz w:val="28"/>
          <w:szCs w:val="28"/>
          <w:lang w:val="kk-KZ"/>
        </w:rPr>
        <w:t xml:space="preserve">(СИ – 2-4, ЕЖҚ – 1-19%); </w:t>
      </w:r>
      <w:r w:rsidR="00D80B5E" w:rsidRPr="00E052A4">
        <w:rPr>
          <w:rFonts w:ascii="Times New Roman" w:hAnsi="Times New Roman"/>
          <w:iCs/>
          <w:sz w:val="28"/>
          <w:szCs w:val="28"/>
          <w:lang w:val="kk-KZ"/>
        </w:rPr>
        <w:t xml:space="preserve">Ақсу, Ақтау, Екібастұз, Көкшетау, Қостанай, Құлсары, Сарань, Түркестан, Кентау, Қызылорда, Риддер, Рудный, Тараз, Жаңаөзен, Павлодар, Семей, Талдықорған, Орал, Шымкент </w:t>
      </w:r>
      <w:r w:rsidR="00636492" w:rsidRPr="00E052A4">
        <w:rPr>
          <w:rFonts w:ascii="Times New Roman" w:hAnsi="Times New Roman"/>
          <w:iCs/>
          <w:sz w:val="28"/>
          <w:szCs w:val="28"/>
          <w:lang w:val="kk-KZ"/>
        </w:rPr>
        <w:t xml:space="preserve">қалалары және </w:t>
      </w:r>
      <w:r w:rsidR="00D80B5E" w:rsidRPr="00E052A4">
        <w:rPr>
          <w:rFonts w:ascii="Times New Roman" w:hAnsi="Times New Roman"/>
          <w:iCs/>
          <w:sz w:val="28"/>
          <w:szCs w:val="28"/>
          <w:lang w:val="kk-KZ"/>
        </w:rPr>
        <w:t>Глубокое, Қордай</w:t>
      </w:r>
      <w:r w:rsidR="003260A1" w:rsidRPr="00E052A4">
        <w:rPr>
          <w:rFonts w:ascii="Times New Roman" w:hAnsi="Times New Roman"/>
          <w:iCs/>
          <w:sz w:val="28"/>
          <w:szCs w:val="28"/>
          <w:lang w:val="kk-KZ"/>
        </w:rPr>
        <w:t xml:space="preserve"> </w:t>
      </w:r>
      <w:r w:rsidR="00636492" w:rsidRPr="00E052A4">
        <w:rPr>
          <w:rFonts w:ascii="Times New Roman" w:hAnsi="Times New Roman"/>
          <w:iCs/>
          <w:sz w:val="28"/>
          <w:szCs w:val="28"/>
          <w:lang w:val="kk-KZ"/>
        </w:rPr>
        <w:t>кенттері</w:t>
      </w:r>
      <w:r w:rsidR="006C76E3" w:rsidRPr="00E052A4">
        <w:rPr>
          <w:rFonts w:ascii="Times New Roman" w:hAnsi="Times New Roman"/>
          <w:iCs/>
          <w:sz w:val="28"/>
          <w:szCs w:val="28"/>
          <w:lang w:val="kk-KZ"/>
        </w:rPr>
        <w:t xml:space="preserve"> жатады</w:t>
      </w:r>
      <w:r w:rsidR="006224BA" w:rsidRPr="00E052A4">
        <w:rPr>
          <w:rFonts w:ascii="Times New Roman" w:hAnsi="Times New Roman"/>
          <w:iCs/>
          <w:sz w:val="28"/>
          <w:szCs w:val="28"/>
          <w:lang w:val="kk-KZ"/>
        </w:rPr>
        <w:t xml:space="preserve">; </w:t>
      </w:r>
    </w:p>
    <w:p w:rsidR="00BB0767" w:rsidRPr="00E052A4" w:rsidRDefault="00AB23B8" w:rsidP="007D315E">
      <w:pPr>
        <w:spacing w:line="0" w:lineRule="atLeast"/>
        <w:ind w:firstLine="708"/>
        <w:jc w:val="both"/>
        <w:rPr>
          <w:rFonts w:ascii="Times New Roman" w:hAnsi="Times New Roman"/>
          <w:iCs/>
          <w:sz w:val="28"/>
          <w:szCs w:val="28"/>
          <w:lang w:val="kk-KZ"/>
        </w:rPr>
      </w:pPr>
      <w:r w:rsidRPr="00E052A4">
        <w:rPr>
          <w:rFonts w:ascii="Times New Roman" w:hAnsi="Times New Roman"/>
          <w:b/>
          <w:bCs/>
          <w:i/>
          <w:iCs/>
          <w:sz w:val="28"/>
          <w:szCs w:val="28"/>
          <w:lang w:val="kk-KZ"/>
        </w:rPr>
        <w:t xml:space="preserve">Ластанудың төменгі деңгейіне </w:t>
      </w:r>
      <w:r w:rsidRPr="00E052A4">
        <w:rPr>
          <w:rFonts w:ascii="Times New Roman" w:hAnsi="Times New Roman"/>
          <w:iCs/>
          <w:sz w:val="28"/>
          <w:szCs w:val="28"/>
          <w:lang w:val="kk-KZ"/>
        </w:rPr>
        <w:t xml:space="preserve">(СИ – 0-1, ЕЖҚ – 0%): </w:t>
      </w:r>
      <w:r w:rsidR="00D80B5E" w:rsidRPr="00E052A4">
        <w:rPr>
          <w:rFonts w:ascii="Times New Roman" w:hAnsi="Times New Roman"/>
          <w:sz w:val="28"/>
          <w:szCs w:val="28"/>
          <w:lang w:val="kk-KZ"/>
        </w:rPr>
        <w:t>Ақсай, Степногорск</w:t>
      </w:r>
      <w:r w:rsidR="003026DB" w:rsidRPr="00E052A4">
        <w:rPr>
          <w:rFonts w:ascii="Times New Roman" w:hAnsi="Times New Roman"/>
          <w:sz w:val="28"/>
          <w:szCs w:val="28"/>
          <w:lang w:val="kk-KZ"/>
        </w:rPr>
        <w:t>,</w:t>
      </w:r>
      <w:r w:rsidR="003026DB" w:rsidRPr="00E052A4">
        <w:rPr>
          <w:rFonts w:ascii="Times New Roman" w:hAnsi="Times New Roman"/>
          <w:iCs/>
          <w:sz w:val="28"/>
          <w:szCs w:val="28"/>
          <w:lang w:val="kk-KZ"/>
        </w:rPr>
        <w:t xml:space="preserve">Зыряновск </w:t>
      </w:r>
      <w:r w:rsidR="00636492" w:rsidRPr="00E052A4">
        <w:rPr>
          <w:rFonts w:ascii="Times New Roman" w:hAnsi="Times New Roman"/>
          <w:sz w:val="28"/>
          <w:szCs w:val="28"/>
          <w:lang w:val="kk-KZ"/>
        </w:rPr>
        <w:t>қала</w:t>
      </w:r>
      <w:r w:rsidR="001C16C9" w:rsidRPr="00E052A4">
        <w:rPr>
          <w:rFonts w:ascii="Times New Roman" w:hAnsi="Times New Roman"/>
          <w:sz w:val="28"/>
          <w:szCs w:val="28"/>
          <w:lang w:val="kk-KZ"/>
        </w:rPr>
        <w:t>лар</w:t>
      </w:r>
      <w:r w:rsidR="00636492" w:rsidRPr="00E052A4">
        <w:rPr>
          <w:rFonts w:ascii="Times New Roman" w:hAnsi="Times New Roman"/>
          <w:sz w:val="28"/>
          <w:szCs w:val="28"/>
          <w:lang w:val="kk-KZ"/>
        </w:rPr>
        <w:t xml:space="preserve">ы және </w:t>
      </w:r>
      <w:r w:rsidR="00D80B5E" w:rsidRPr="00E052A4">
        <w:rPr>
          <w:rFonts w:ascii="Times New Roman" w:hAnsi="Times New Roman"/>
          <w:sz w:val="28"/>
          <w:szCs w:val="28"/>
          <w:lang w:val="kk-KZ"/>
        </w:rPr>
        <w:t xml:space="preserve">Березовка, </w:t>
      </w:r>
      <w:r w:rsidR="00E24661" w:rsidRPr="00E052A4">
        <w:rPr>
          <w:rFonts w:ascii="Times New Roman" w:hAnsi="Times New Roman"/>
          <w:sz w:val="28"/>
          <w:szCs w:val="28"/>
          <w:lang w:val="kk-KZ"/>
        </w:rPr>
        <w:t>Сарыбұлақ</w:t>
      </w:r>
      <w:r w:rsidR="001C16C9" w:rsidRPr="00E052A4">
        <w:rPr>
          <w:rFonts w:ascii="Times New Roman" w:hAnsi="Times New Roman"/>
          <w:sz w:val="28"/>
          <w:szCs w:val="28"/>
          <w:lang w:val="kk-KZ"/>
        </w:rPr>
        <w:t>, Январцево, Ақай</w:t>
      </w:r>
      <w:r w:rsidR="00D80B5E" w:rsidRPr="00E052A4">
        <w:rPr>
          <w:rFonts w:ascii="Times New Roman" w:hAnsi="Times New Roman"/>
          <w:sz w:val="28"/>
          <w:szCs w:val="28"/>
          <w:lang w:val="kk-KZ"/>
        </w:rPr>
        <w:t>, Төретам</w:t>
      </w:r>
      <w:r w:rsidR="00636492" w:rsidRPr="00E052A4">
        <w:rPr>
          <w:rFonts w:ascii="Times New Roman" w:hAnsi="Times New Roman"/>
          <w:iCs/>
          <w:sz w:val="28"/>
          <w:szCs w:val="28"/>
          <w:lang w:val="kk-KZ"/>
        </w:rPr>
        <w:t>кент</w:t>
      </w:r>
      <w:r w:rsidR="001C16C9" w:rsidRPr="00E052A4">
        <w:rPr>
          <w:rFonts w:ascii="Times New Roman" w:hAnsi="Times New Roman"/>
          <w:iCs/>
          <w:sz w:val="28"/>
          <w:szCs w:val="28"/>
          <w:lang w:val="kk-KZ"/>
        </w:rPr>
        <w:t>тер</w:t>
      </w:r>
      <w:r w:rsidR="00636492" w:rsidRPr="00E052A4">
        <w:rPr>
          <w:rFonts w:ascii="Times New Roman" w:hAnsi="Times New Roman"/>
          <w:iCs/>
          <w:sz w:val="28"/>
          <w:szCs w:val="28"/>
          <w:lang w:val="kk-KZ"/>
        </w:rPr>
        <w:t xml:space="preserve">і, «Боровое»КФМС және Щучинск-Бурабай курорттық аймағы </w:t>
      </w:r>
      <w:r w:rsidR="006C76E3" w:rsidRPr="00E052A4">
        <w:rPr>
          <w:rFonts w:ascii="Times New Roman" w:hAnsi="Times New Roman"/>
          <w:iCs/>
          <w:sz w:val="28"/>
          <w:szCs w:val="28"/>
          <w:lang w:val="kk-KZ"/>
        </w:rPr>
        <w:t xml:space="preserve">сипатталады </w:t>
      </w:r>
      <w:r w:rsidR="00453648" w:rsidRPr="00E052A4">
        <w:rPr>
          <w:rFonts w:ascii="Times New Roman" w:hAnsi="Times New Roman"/>
          <w:bCs/>
          <w:sz w:val="28"/>
          <w:szCs w:val="28"/>
          <w:lang w:val="kk-KZ"/>
        </w:rPr>
        <w:t>(1, 2</w:t>
      </w:r>
      <w:r w:rsidR="00BB0767" w:rsidRPr="00E052A4">
        <w:rPr>
          <w:rFonts w:ascii="Times New Roman" w:hAnsi="Times New Roman"/>
          <w:bCs/>
          <w:sz w:val="28"/>
          <w:szCs w:val="28"/>
          <w:lang w:val="kk-KZ"/>
        </w:rPr>
        <w:t xml:space="preserve"> - </w:t>
      </w:r>
      <w:r w:rsidR="00453648" w:rsidRPr="00E052A4">
        <w:rPr>
          <w:rFonts w:ascii="Times New Roman" w:hAnsi="Times New Roman"/>
          <w:bCs/>
          <w:sz w:val="28"/>
          <w:szCs w:val="28"/>
          <w:lang w:val="kk-KZ"/>
        </w:rPr>
        <w:t>сурет</w:t>
      </w:r>
      <w:r w:rsidR="00BB0767" w:rsidRPr="00E052A4">
        <w:rPr>
          <w:rFonts w:ascii="Times New Roman" w:hAnsi="Times New Roman"/>
          <w:bCs/>
          <w:sz w:val="28"/>
          <w:szCs w:val="28"/>
          <w:lang w:val="kk-KZ"/>
        </w:rPr>
        <w:t>)</w:t>
      </w:r>
      <w:r w:rsidR="00BB0767" w:rsidRPr="00E052A4">
        <w:rPr>
          <w:rFonts w:ascii="Times New Roman" w:hAnsi="Times New Roman"/>
          <w:sz w:val="28"/>
          <w:szCs w:val="28"/>
          <w:lang w:val="kk-KZ"/>
        </w:rPr>
        <w:t>.</w:t>
      </w:r>
    </w:p>
    <w:p w:rsidR="00176219" w:rsidRPr="00E052A4" w:rsidRDefault="00176219"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Атмосфералық ауаның азот диоксиді, көміртегі оксиді, күкірт диоксиді, формальдегид, күкірттісутек, қалқыма заттар, фенол, аммиак сияқты ластаушы заттармен жоғары және өте жоғары ластанулары:</w:t>
      </w:r>
    </w:p>
    <w:p w:rsidR="00176219" w:rsidRPr="00E052A4" w:rsidRDefault="00176219" w:rsidP="007D315E">
      <w:pPr>
        <w:numPr>
          <w:ilvl w:val="0"/>
          <w:numId w:val="2"/>
        </w:numPr>
        <w:tabs>
          <w:tab w:val="left" w:pos="993"/>
        </w:tabs>
        <w:ind w:left="28" w:firstLine="681"/>
        <w:jc w:val="both"/>
        <w:rPr>
          <w:rFonts w:ascii="Times New Roman" w:hAnsi="Times New Roman"/>
          <w:sz w:val="28"/>
          <w:szCs w:val="28"/>
          <w:lang w:val="kk-KZ"/>
        </w:rPr>
      </w:pPr>
      <w:r w:rsidRPr="00E052A4">
        <w:rPr>
          <w:rFonts w:ascii="Times New Roman" w:hAnsi="Times New Roman"/>
          <w:sz w:val="28"/>
          <w:szCs w:val="28"/>
          <w:lang w:val="kk-KZ"/>
        </w:rPr>
        <w:t>автожолдардың қалалық көліктермен бос еместігі (кептелуі) –бензиннің және дизельдік отынның көпқұрамды болып шығуы елді-мекендегі  атмосфералық ауаның азот диоксидімен, көміртегі оксидімен, органикалық заттармен және т.б. ластануының негізгі көзі болып табылады, ал қаладағы жоғары автожолдардың бос еместігі жақсы желдету болса да, атмосфералық ауада зиянды заттардың жиналуына әкеледі.</w:t>
      </w:r>
    </w:p>
    <w:p w:rsidR="00176219" w:rsidRPr="00E052A4" w:rsidRDefault="00176219" w:rsidP="007D315E">
      <w:pPr>
        <w:numPr>
          <w:ilvl w:val="0"/>
          <w:numId w:val="2"/>
        </w:numPr>
        <w:tabs>
          <w:tab w:val="left" w:pos="993"/>
        </w:tabs>
        <w:ind w:left="42" w:firstLine="667"/>
        <w:jc w:val="both"/>
        <w:rPr>
          <w:rFonts w:ascii="Times New Roman" w:hAnsi="Times New Roman"/>
          <w:sz w:val="28"/>
          <w:szCs w:val="28"/>
          <w:lang w:val="kk-KZ"/>
        </w:rPr>
      </w:pPr>
      <w:r w:rsidRPr="00E052A4">
        <w:rPr>
          <w:rFonts w:ascii="Times New Roman" w:hAnsi="Times New Roman"/>
          <w:sz w:val="28"/>
          <w:szCs w:val="28"/>
          <w:lang w:val="kk-KZ"/>
        </w:rPr>
        <w:t>өндіріс орындарынан эмиссияның шашылуы - өндіріс орындарынан шыққан заттардың жануы, ауа ластануының жоғары деңгейіне бейімделген өндірістік процестің нәтижесі. Елді-мекен аумағындағы әуе бассейінде олардың шашылуы қала, қала маңы мен кенттердің атмосфералық ауа сапасына айтарлықтай әсер етеді.</w:t>
      </w:r>
    </w:p>
    <w:p w:rsidR="00176219" w:rsidRPr="00E052A4" w:rsidRDefault="00176219" w:rsidP="007D315E">
      <w:pPr>
        <w:numPr>
          <w:ilvl w:val="0"/>
          <w:numId w:val="2"/>
        </w:numPr>
        <w:tabs>
          <w:tab w:val="left" w:pos="993"/>
        </w:tabs>
        <w:ind w:left="56" w:firstLine="658"/>
        <w:jc w:val="both"/>
        <w:rPr>
          <w:rFonts w:ascii="Times New Roman" w:hAnsi="Times New Roman"/>
          <w:sz w:val="28"/>
          <w:szCs w:val="28"/>
          <w:lang w:val="kk-KZ"/>
        </w:rPr>
      </w:pPr>
      <w:r w:rsidRPr="00E052A4">
        <w:rPr>
          <w:rFonts w:ascii="Times New Roman" w:hAnsi="Times New Roman"/>
          <w:sz w:val="28"/>
          <w:szCs w:val="28"/>
          <w:lang w:val="kk-KZ"/>
        </w:rPr>
        <w:t>елді-мекендердегі атмосфералық кеңістіктің төмен желдетілуі – атмосфераның жерге жақын қабатында ауа ластаушылары жиналып, олардың шоғырлары өте жоғары деңгейде сақталады.</w:t>
      </w:r>
    </w:p>
    <w:p w:rsidR="00176219" w:rsidRPr="00E052A4" w:rsidRDefault="003260A1" w:rsidP="007D315E">
      <w:pPr>
        <w:jc w:val="both"/>
        <w:rPr>
          <w:rFonts w:ascii="Times New Roman" w:hAnsi="Times New Roman"/>
          <w:sz w:val="28"/>
          <w:szCs w:val="28"/>
          <w:lang w:val="kk-KZ"/>
        </w:rPr>
      </w:pPr>
      <w:r w:rsidRPr="00E052A4">
        <w:rPr>
          <w:rFonts w:ascii="Times New Roman" w:hAnsi="Times New Roman"/>
          <w:noProof/>
          <w:sz w:val="28"/>
          <w:szCs w:val="28"/>
          <w:lang w:val="ru-RU" w:eastAsia="ru-RU" w:bidi="ar-SA"/>
        </w:rPr>
        <w:lastRenderedPageBreak/>
        <w:drawing>
          <wp:inline distT="0" distB="0" distL="0" distR="0">
            <wp:extent cx="5885180" cy="8618220"/>
            <wp:effectExtent l="19050" t="0" r="20320" b="0"/>
            <wp:docPr id="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453648" w:rsidRPr="00E052A4" w:rsidRDefault="00453648" w:rsidP="007D315E">
      <w:pPr>
        <w:spacing w:line="0" w:lineRule="atLeast"/>
        <w:jc w:val="center"/>
        <w:rPr>
          <w:rFonts w:ascii="Times New Roman" w:hAnsi="Times New Roman"/>
          <w:lang w:val="kk-KZ"/>
        </w:rPr>
      </w:pPr>
      <w:r w:rsidRPr="00E052A4">
        <w:rPr>
          <w:rFonts w:ascii="Times New Roman" w:hAnsi="Times New Roman"/>
          <w:lang w:val="kk-KZ"/>
        </w:rPr>
        <w:t>1</w:t>
      </w:r>
      <w:r w:rsidR="006F0C86" w:rsidRPr="00E052A4">
        <w:rPr>
          <w:rFonts w:ascii="Times New Roman" w:hAnsi="Times New Roman"/>
          <w:lang w:val="kk-KZ"/>
        </w:rPr>
        <w:t xml:space="preserve"> </w:t>
      </w:r>
      <w:r w:rsidRPr="00E052A4">
        <w:rPr>
          <w:rFonts w:ascii="Times New Roman" w:hAnsi="Times New Roman"/>
          <w:lang w:val="kk-KZ"/>
        </w:rPr>
        <w:t>сур. Қазақстан Республикасы елді-мекендерінің ластану деңгейі (</w:t>
      </w:r>
      <w:r w:rsidR="00B778BA" w:rsidRPr="00E052A4">
        <w:rPr>
          <w:rFonts w:ascii="Times New Roman" w:hAnsi="Times New Roman"/>
          <w:lang w:val="kk-KZ"/>
        </w:rPr>
        <w:t>стандартты индекс</w:t>
      </w:r>
      <w:r w:rsidRPr="00E052A4">
        <w:rPr>
          <w:rFonts w:ascii="Times New Roman" w:hAnsi="Times New Roman"/>
          <w:lang w:val="kk-KZ"/>
        </w:rPr>
        <w:t>)</w:t>
      </w:r>
    </w:p>
    <w:p w:rsidR="00453648" w:rsidRPr="00E052A4" w:rsidRDefault="00D90702" w:rsidP="007D315E">
      <w:pPr>
        <w:spacing w:line="0" w:lineRule="atLeast"/>
        <w:jc w:val="center"/>
        <w:rPr>
          <w:rFonts w:ascii="Times New Roman" w:hAnsi="Times New Roman"/>
          <w:sz w:val="28"/>
          <w:szCs w:val="28"/>
          <w:lang w:val="kk-KZ"/>
        </w:rPr>
      </w:pPr>
      <w:r w:rsidRPr="00E052A4">
        <w:rPr>
          <w:rFonts w:ascii="Times New Roman" w:hAnsi="Times New Roman"/>
          <w:noProof/>
          <w:sz w:val="28"/>
          <w:szCs w:val="28"/>
          <w:lang w:val="ru-RU" w:eastAsia="ru-RU" w:bidi="ar-SA"/>
        </w:rPr>
        <w:lastRenderedPageBreak/>
        <w:drawing>
          <wp:inline distT="0" distB="0" distL="0" distR="0">
            <wp:extent cx="5885180" cy="8618220"/>
            <wp:effectExtent l="19050" t="0" r="20320" b="0"/>
            <wp:docPr id="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453648" w:rsidRPr="00E052A4" w:rsidRDefault="00453648" w:rsidP="007D315E">
      <w:pPr>
        <w:spacing w:line="0" w:lineRule="atLeast"/>
        <w:jc w:val="center"/>
        <w:rPr>
          <w:rFonts w:ascii="Times New Roman" w:hAnsi="Times New Roman"/>
          <w:lang w:val="kk-KZ"/>
        </w:rPr>
      </w:pPr>
      <w:r w:rsidRPr="00E052A4">
        <w:rPr>
          <w:rFonts w:ascii="Times New Roman" w:hAnsi="Times New Roman"/>
          <w:lang w:val="kk-KZ"/>
        </w:rPr>
        <w:t>2</w:t>
      </w:r>
      <w:r w:rsidR="006F0C86" w:rsidRPr="00E052A4">
        <w:rPr>
          <w:rFonts w:ascii="Times New Roman" w:hAnsi="Times New Roman"/>
          <w:lang w:val="kk-KZ"/>
        </w:rPr>
        <w:t xml:space="preserve"> </w:t>
      </w:r>
      <w:r w:rsidRPr="00E052A4">
        <w:rPr>
          <w:rFonts w:ascii="Times New Roman" w:hAnsi="Times New Roman"/>
          <w:lang w:val="kk-KZ"/>
        </w:rPr>
        <w:t>сур. Қазақстан Республикасы елді-мекендерінің ластану деңгейі (</w:t>
      </w:r>
      <w:r w:rsidR="00453ACE" w:rsidRPr="00E052A4">
        <w:rPr>
          <w:rFonts w:ascii="Times New Roman" w:hAnsi="Times New Roman"/>
          <w:lang w:val="kk-KZ"/>
        </w:rPr>
        <w:t>ең жоғары қайталанғыштық</w:t>
      </w:r>
      <w:r w:rsidRPr="00E052A4">
        <w:rPr>
          <w:rFonts w:ascii="Times New Roman" w:hAnsi="Times New Roman"/>
          <w:lang w:val="kk-KZ"/>
        </w:rPr>
        <w:t>)</w:t>
      </w:r>
    </w:p>
    <w:p w:rsidR="00453648" w:rsidRPr="00E052A4" w:rsidRDefault="00453648" w:rsidP="007D315E">
      <w:pPr>
        <w:spacing w:line="0" w:lineRule="atLeast"/>
        <w:jc w:val="center"/>
        <w:rPr>
          <w:rFonts w:ascii="Times New Roman" w:hAnsi="Times New Roman"/>
          <w:sz w:val="28"/>
          <w:szCs w:val="28"/>
          <w:lang w:val="kk-KZ"/>
        </w:rPr>
        <w:sectPr w:rsidR="00453648" w:rsidRPr="00E052A4" w:rsidSect="008A7D28">
          <w:footerReference w:type="even" r:id="rId13"/>
          <w:footerReference w:type="default" r:id="rId14"/>
          <w:footerReference w:type="first" r:id="rId15"/>
          <w:type w:val="nextColumn"/>
          <w:pgSz w:w="11906" w:h="16838"/>
          <w:pgMar w:top="993" w:right="851" w:bottom="1134" w:left="1134" w:header="709" w:footer="709" w:gutter="0"/>
          <w:cols w:space="720"/>
          <w:docGrid w:linePitch="326"/>
        </w:sectPr>
      </w:pPr>
    </w:p>
    <w:p w:rsidR="007A740E" w:rsidRPr="00E052A4" w:rsidRDefault="00837766" w:rsidP="007D315E">
      <w:pPr>
        <w:jc w:val="center"/>
        <w:rPr>
          <w:rFonts w:ascii="Times New Roman" w:hAnsi="Times New Roman"/>
          <w:noProof/>
          <w:spacing w:val="20"/>
          <w:sz w:val="26"/>
          <w:szCs w:val="26"/>
          <w:lang w:eastAsia="ru-RU" w:bidi="ar-SA"/>
        </w:rPr>
      </w:pPr>
      <w:r w:rsidRPr="00E052A4">
        <w:rPr>
          <w:rFonts w:ascii="Times New Roman" w:hAnsi="Times New Roman"/>
          <w:noProof/>
          <w:spacing w:val="20"/>
          <w:sz w:val="26"/>
          <w:szCs w:val="26"/>
          <w:lang w:val="ru-RU" w:eastAsia="ru-RU" w:bidi="ar-SA"/>
        </w:rPr>
        <w:lastRenderedPageBreak/>
        <w:drawing>
          <wp:inline distT="0" distB="0" distL="0" distR="0">
            <wp:extent cx="8334193" cy="5220280"/>
            <wp:effectExtent l="19050" t="0" r="0" b="0"/>
            <wp:docPr id="13" name="Рисунок 2" descr="C:\Documents and Settings\dzhuzeeva_m\Рабочий стол\Асема раб\для работы\Ауа карталары (каз)\Ау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dzhuzeeva_m\Рабочий стол\Асема раб\для работы\Ауа карталары (каз)\Ауа.JPG"/>
                    <pic:cNvPicPr>
                      <a:picLocks noChangeAspect="1" noChangeArrowheads="1"/>
                    </pic:cNvPicPr>
                  </pic:nvPicPr>
                  <pic:blipFill>
                    <a:blip r:embed="rId16" cstate="print"/>
                    <a:srcRect/>
                    <a:stretch>
                      <a:fillRect/>
                    </a:stretch>
                  </pic:blipFill>
                  <pic:spPr bwMode="auto">
                    <a:xfrm>
                      <a:off x="0" y="0"/>
                      <a:ext cx="8341322" cy="5224745"/>
                    </a:xfrm>
                    <a:prstGeom prst="rect">
                      <a:avLst/>
                    </a:prstGeom>
                    <a:noFill/>
                    <a:ln w="9525">
                      <a:noFill/>
                      <a:miter lim="800000"/>
                      <a:headEnd/>
                      <a:tailEnd/>
                    </a:ln>
                  </pic:spPr>
                </pic:pic>
              </a:graphicData>
            </a:graphic>
          </wp:inline>
        </w:drawing>
      </w:r>
    </w:p>
    <w:p w:rsidR="00176219" w:rsidRPr="00E052A4" w:rsidRDefault="00453648" w:rsidP="007D315E">
      <w:pPr>
        <w:ind w:firstLine="357"/>
        <w:jc w:val="center"/>
        <w:rPr>
          <w:rFonts w:ascii="Times New Roman" w:hAnsi="Times New Roman"/>
        </w:rPr>
      </w:pPr>
      <w:r w:rsidRPr="00E052A4">
        <w:rPr>
          <w:rFonts w:ascii="Times New Roman" w:hAnsi="Times New Roman"/>
          <w:lang w:val="kk-KZ"/>
        </w:rPr>
        <w:t>3</w:t>
      </w:r>
      <w:r w:rsidR="006F0C86" w:rsidRPr="00E052A4">
        <w:rPr>
          <w:rFonts w:ascii="Times New Roman" w:hAnsi="Times New Roman"/>
        </w:rPr>
        <w:t xml:space="preserve"> </w:t>
      </w:r>
      <w:r w:rsidR="00176219" w:rsidRPr="00E052A4">
        <w:rPr>
          <w:rFonts w:ascii="Times New Roman" w:hAnsi="Times New Roman"/>
        </w:rPr>
        <w:t>сур. Қазақстан Республикасы аумағында</w:t>
      </w:r>
      <w:r w:rsidR="00176219" w:rsidRPr="00E052A4">
        <w:rPr>
          <w:rFonts w:ascii="Times New Roman" w:hAnsi="Times New Roman"/>
          <w:lang w:val="kk-KZ"/>
        </w:rPr>
        <w:t>ғы</w:t>
      </w:r>
      <w:r w:rsidR="00176219" w:rsidRPr="00E052A4">
        <w:rPr>
          <w:rFonts w:ascii="Times New Roman" w:hAnsi="Times New Roman"/>
        </w:rPr>
        <w:t xml:space="preserve"> атмосфералық ауаның жай-күйіне бақылау елді-мекендерінің орналасу сызбасы</w:t>
      </w:r>
    </w:p>
    <w:p w:rsidR="00176219" w:rsidRPr="00E052A4" w:rsidRDefault="00176219" w:rsidP="007D315E">
      <w:pPr>
        <w:jc w:val="center"/>
        <w:rPr>
          <w:rFonts w:ascii="Times New Roman" w:hAnsi="Times New Roman"/>
          <w:b/>
          <w:sz w:val="28"/>
          <w:szCs w:val="28"/>
        </w:rPr>
      </w:pPr>
    </w:p>
    <w:p w:rsidR="00453648" w:rsidRPr="00E052A4" w:rsidRDefault="00453648" w:rsidP="007D315E">
      <w:pPr>
        <w:pStyle w:val="Style100"/>
        <w:widowControl/>
        <w:spacing w:line="0" w:lineRule="atLeast"/>
        <w:ind w:firstLine="708"/>
        <w:jc w:val="right"/>
        <w:rPr>
          <w:rFonts w:ascii="Times New Roman" w:hAnsi="Times New Roman"/>
        </w:rPr>
        <w:sectPr w:rsidR="00453648" w:rsidRPr="00E052A4" w:rsidSect="00453648">
          <w:pgSz w:w="16838" w:h="11906" w:orient="landscape"/>
          <w:pgMar w:top="1701" w:right="1134" w:bottom="851" w:left="1134" w:header="709" w:footer="709" w:gutter="0"/>
          <w:cols w:space="708"/>
          <w:titlePg/>
          <w:docGrid w:linePitch="381"/>
        </w:sectPr>
      </w:pPr>
    </w:p>
    <w:p w:rsidR="00453648" w:rsidRPr="00E052A4" w:rsidRDefault="008B0C96" w:rsidP="007D315E">
      <w:pPr>
        <w:pStyle w:val="Style100"/>
        <w:widowControl/>
        <w:spacing w:line="0" w:lineRule="atLeast"/>
        <w:ind w:firstLine="708"/>
        <w:jc w:val="right"/>
        <w:rPr>
          <w:rFonts w:ascii="Times New Roman" w:hAnsi="Times New Roman"/>
        </w:rPr>
      </w:pPr>
      <w:r w:rsidRPr="00E052A4">
        <w:rPr>
          <w:rFonts w:ascii="Times New Roman" w:hAnsi="Times New Roman"/>
        </w:rPr>
        <w:lastRenderedPageBreak/>
        <w:t>1-кесте</w:t>
      </w:r>
    </w:p>
    <w:p w:rsidR="00453648" w:rsidRPr="00E052A4" w:rsidRDefault="008B0C96" w:rsidP="007D315E">
      <w:pPr>
        <w:pStyle w:val="Style100"/>
        <w:widowControl/>
        <w:spacing w:line="0" w:lineRule="atLeast"/>
        <w:ind w:firstLine="708"/>
        <w:jc w:val="center"/>
        <w:rPr>
          <w:rStyle w:val="FontStyle201"/>
          <w:b/>
          <w:i w:val="0"/>
          <w:sz w:val="16"/>
          <w:szCs w:val="16"/>
          <w:lang w:val="kk-KZ"/>
        </w:rPr>
      </w:pPr>
      <w:r w:rsidRPr="00E052A4">
        <w:rPr>
          <w:rStyle w:val="FontStyle201"/>
          <w:b/>
          <w:i w:val="0"/>
          <w:sz w:val="28"/>
          <w:szCs w:val="28"/>
          <w:lang w:val="kk-KZ"/>
        </w:rPr>
        <w:t>Атмосфералық ауа ластануының сипаттамасы</w:t>
      </w:r>
    </w:p>
    <w:p w:rsidR="00423EA3" w:rsidRPr="00E052A4" w:rsidRDefault="00423EA3" w:rsidP="007D315E">
      <w:pPr>
        <w:pStyle w:val="Style100"/>
        <w:widowControl/>
        <w:spacing w:line="0" w:lineRule="atLeast"/>
        <w:ind w:firstLine="708"/>
        <w:jc w:val="center"/>
        <w:rPr>
          <w:rStyle w:val="FontStyle201"/>
          <w:b/>
          <w:i w:val="0"/>
          <w:sz w:val="16"/>
          <w:szCs w:val="16"/>
          <w:lang w:val="kk-KZ"/>
        </w:rPr>
      </w:pPr>
    </w:p>
    <w:tbl>
      <w:tblPr>
        <w:tblW w:w="98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34"/>
        <w:gridCol w:w="993"/>
        <w:gridCol w:w="1275"/>
        <w:gridCol w:w="1134"/>
        <w:gridCol w:w="1276"/>
        <w:gridCol w:w="992"/>
        <w:gridCol w:w="993"/>
        <w:gridCol w:w="956"/>
      </w:tblGrid>
      <w:tr w:rsidR="00712DDD" w:rsidRPr="00E052A4" w:rsidTr="000B5BAA">
        <w:trPr>
          <w:trHeight w:val="482"/>
          <w:jc w:val="center"/>
        </w:trPr>
        <w:tc>
          <w:tcPr>
            <w:tcW w:w="2234" w:type="dxa"/>
            <w:vMerge w:val="restart"/>
            <w:shd w:val="clear" w:color="auto" w:fill="auto"/>
            <w:noWrap/>
            <w:vAlign w:val="center"/>
          </w:tcPr>
          <w:p w:rsidR="00712DDD" w:rsidRPr="00E052A4" w:rsidRDefault="00712DDD" w:rsidP="007D315E">
            <w:pPr>
              <w:jc w:val="center"/>
              <w:rPr>
                <w:rFonts w:ascii="Times New Roman" w:hAnsi="Times New Roman"/>
                <w:b/>
                <w:bCs/>
                <w:lang w:eastAsia="ru-RU" w:bidi="ar-SA"/>
              </w:rPr>
            </w:pPr>
            <w:r w:rsidRPr="00E052A4">
              <w:rPr>
                <w:rFonts w:ascii="Times New Roman" w:hAnsi="Times New Roman"/>
                <w:b/>
                <w:bCs/>
                <w:lang w:val="kk-KZ" w:eastAsia="ru-RU" w:bidi="ar-SA"/>
              </w:rPr>
              <w:t>Қоспа</w:t>
            </w:r>
          </w:p>
        </w:tc>
        <w:tc>
          <w:tcPr>
            <w:tcW w:w="2268" w:type="dxa"/>
            <w:gridSpan w:val="2"/>
            <w:shd w:val="clear" w:color="auto" w:fill="auto"/>
            <w:vAlign w:val="center"/>
          </w:tcPr>
          <w:p w:rsidR="00712DDD" w:rsidRPr="00E052A4" w:rsidRDefault="00712DDD" w:rsidP="007D315E">
            <w:pPr>
              <w:jc w:val="center"/>
              <w:rPr>
                <w:rFonts w:ascii="Times New Roman" w:hAnsi="Times New Roman"/>
                <w:b/>
                <w:bCs/>
                <w:lang w:eastAsia="ru-RU" w:bidi="ar-SA"/>
              </w:rPr>
            </w:pPr>
            <w:r w:rsidRPr="00E052A4">
              <w:rPr>
                <w:rFonts w:ascii="Times New Roman" w:hAnsi="Times New Roman"/>
                <w:b/>
                <w:bCs/>
                <w:lang w:val="kk-KZ" w:eastAsia="ru-RU" w:bidi="ar-SA"/>
              </w:rPr>
              <w:t>Орташа шоғыр</w:t>
            </w:r>
            <w:r w:rsidRPr="00E052A4">
              <w:rPr>
                <w:rFonts w:ascii="Times New Roman" w:hAnsi="Times New Roman"/>
                <w:b/>
                <w:bCs/>
                <w:lang w:eastAsia="ru-RU" w:bidi="ar-SA"/>
              </w:rPr>
              <w:t xml:space="preserve"> (g</w:t>
            </w:r>
            <w:r w:rsidRPr="00E052A4">
              <w:rPr>
                <w:rFonts w:ascii="Times New Roman" w:hAnsi="Times New Roman"/>
                <w:b/>
                <w:bCs/>
                <w:vertAlign w:val="subscript"/>
                <w:lang w:val="kk-KZ" w:eastAsia="ru-RU" w:bidi="ar-SA"/>
              </w:rPr>
              <w:t>о.т.</w:t>
            </w:r>
            <w:r w:rsidRPr="00E052A4">
              <w:rPr>
                <w:rFonts w:ascii="Times New Roman" w:hAnsi="Times New Roman"/>
                <w:b/>
                <w:bCs/>
                <w:lang w:eastAsia="ru-RU" w:bidi="ar-SA"/>
              </w:rPr>
              <w:t>)</w:t>
            </w:r>
          </w:p>
        </w:tc>
        <w:tc>
          <w:tcPr>
            <w:tcW w:w="2410" w:type="dxa"/>
            <w:gridSpan w:val="2"/>
            <w:shd w:val="clear" w:color="auto" w:fill="auto"/>
            <w:vAlign w:val="center"/>
          </w:tcPr>
          <w:p w:rsidR="00712DDD" w:rsidRPr="00E052A4" w:rsidRDefault="00712DDD" w:rsidP="007D315E">
            <w:pPr>
              <w:jc w:val="center"/>
              <w:rPr>
                <w:rFonts w:ascii="Times New Roman" w:hAnsi="Times New Roman"/>
                <w:b/>
                <w:bCs/>
                <w:lang w:eastAsia="ru-RU" w:bidi="ar-SA"/>
              </w:rPr>
            </w:pPr>
            <w:r w:rsidRPr="00E052A4">
              <w:rPr>
                <w:rFonts w:ascii="Times New Roman" w:hAnsi="Times New Roman"/>
                <w:b/>
                <w:bCs/>
                <w:lang w:val="kk-KZ" w:eastAsia="ru-RU" w:bidi="ar-SA"/>
              </w:rPr>
              <w:t>Ең үлкен бір реттік шоғыр</w:t>
            </w:r>
            <w:r w:rsidRPr="00E052A4">
              <w:rPr>
                <w:rFonts w:ascii="Times New Roman" w:hAnsi="Times New Roman"/>
                <w:b/>
                <w:bCs/>
                <w:lang w:eastAsia="ru-RU" w:bidi="ar-SA"/>
              </w:rPr>
              <w:t xml:space="preserve"> (g</w:t>
            </w:r>
            <w:r w:rsidRPr="00E052A4">
              <w:rPr>
                <w:rFonts w:ascii="Times New Roman" w:hAnsi="Times New Roman"/>
                <w:b/>
                <w:bCs/>
                <w:vertAlign w:val="subscript"/>
                <w:lang w:val="kk-KZ" w:eastAsia="ru-RU" w:bidi="ar-SA"/>
              </w:rPr>
              <w:t>м.б.</w:t>
            </w:r>
            <w:r w:rsidRPr="00E052A4">
              <w:rPr>
                <w:rFonts w:ascii="Times New Roman" w:hAnsi="Times New Roman"/>
                <w:b/>
                <w:bCs/>
                <w:lang w:eastAsia="ru-RU" w:bidi="ar-SA"/>
              </w:rPr>
              <w:t>)</w:t>
            </w:r>
          </w:p>
        </w:tc>
        <w:tc>
          <w:tcPr>
            <w:tcW w:w="2941" w:type="dxa"/>
            <w:gridSpan w:val="3"/>
            <w:vAlign w:val="center"/>
          </w:tcPr>
          <w:p w:rsidR="00712DDD" w:rsidRPr="00E052A4" w:rsidRDefault="00712DDD" w:rsidP="007D315E">
            <w:pPr>
              <w:jc w:val="center"/>
              <w:rPr>
                <w:rFonts w:ascii="Times New Roman" w:hAnsi="Times New Roman"/>
                <w:b/>
                <w:bCs/>
                <w:lang w:eastAsia="ru-RU" w:bidi="ar-SA"/>
              </w:rPr>
            </w:pPr>
            <w:r w:rsidRPr="00E052A4">
              <w:rPr>
                <w:rFonts w:ascii="Times New Roman" w:hAnsi="Times New Roman"/>
                <w:b/>
                <w:lang w:val="kk-KZ"/>
              </w:rPr>
              <w:t>ШЖШ арту жағдайларының саны</w:t>
            </w:r>
          </w:p>
        </w:tc>
      </w:tr>
      <w:tr w:rsidR="00712DDD" w:rsidRPr="00E052A4" w:rsidTr="000B5BAA">
        <w:trPr>
          <w:trHeight w:val="493"/>
          <w:jc w:val="center"/>
        </w:trPr>
        <w:tc>
          <w:tcPr>
            <w:tcW w:w="2234" w:type="dxa"/>
            <w:vMerge/>
            <w:shd w:val="clear" w:color="auto" w:fill="auto"/>
            <w:noWrap/>
            <w:vAlign w:val="center"/>
          </w:tcPr>
          <w:p w:rsidR="00712DDD" w:rsidRPr="00E052A4" w:rsidRDefault="00712DDD" w:rsidP="007D315E">
            <w:pPr>
              <w:rPr>
                <w:rFonts w:ascii="Times New Roman" w:hAnsi="Times New Roman"/>
                <w:b/>
                <w:bCs/>
                <w:lang w:eastAsia="ru-RU" w:bidi="ar-SA"/>
              </w:rPr>
            </w:pPr>
          </w:p>
        </w:tc>
        <w:tc>
          <w:tcPr>
            <w:tcW w:w="993" w:type="dxa"/>
            <w:shd w:val="clear" w:color="auto" w:fill="auto"/>
            <w:vAlign w:val="center"/>
          </w:tcPr>
          <w:p w:rsidR="00712DDD" w:rsidRPr="00E052A4" w:rsidRDefault="00712DDD" w:rsidP="007D315E">
            <w:pPr>
              <w:jc w:val="center"/>
              <w:rPr>
                <w:rFonts w:ascii="Times New Roman" w:hAnsi="Times New Roman"/>
                <w:b/>
                <w:bCs/>
                <w:lang w:eastAsia="ru-RU" w:bidi="ar-SA"/>
              </w:rPr>
            </w:pPr>
            <w:r w:rsidRPr="00E052A4">
              <w:rPr>
                <w:rFonts w:ascii="Times New Roman" w:hAnsi="Times New Roman"/>
                <w:b/>
                <w:bCs/>
                <w:lang w:eastAsia="ru-RU" w:bidi="ar-SA"/>
              </w:rPr>
              <w:t>мг/м</w:t>
            </w:r>
            <w:r w:rsidRPr="00E052A4">
              <w:rPr>
                <w:rFonts w:ascii="Times New Roman" w:hAnsi="Times New Roman"/>
                <w:b/>
                <w:bCs/>
                <w:vertAlign w:val="superscript"/>
                <w:lang w:eastAsia="ru-RU" w:bidi="ar-SA"/>
              </w:rPr>
              <w:t>3</w:t>
            </w:r>
          </w:p>
        </w:tc>
        <w:tc>
          <w:tcPr>
            <w:tcW w:w="1275" w:type="dxa"/>
            <w:shd w:val="clear" w:color="auto" w:fill="auto"/>
            <w:vAlign w:val="center"/>
          </w:tcPr>
          <w:p w:rsidR="00712DDD" w:rsidRPr="00E052A4" w:rsidRDefault="00712DDD" w:rsidP="007D315E">
            <w:pPr>
              <w:jc w:val="center"/>
              <w:rPr>
                <w:rFonts w:ascii="Times New Roman" w:hAnsi="Times New Roman"/>
                <w:b/>
                <w:bCs/>
                <w:lang w:eastAsia="ru-RU" w:bidi="ar-SA"/>
              </w:rPr>
            </w:pPr>
            <w:r w:rsidRPr="00E052A4">
              <w:rPr>
                <w:rFonts w:ascii="Times New Roman" w:hAnsi="Times New Roman"/>
                <w:b/>
                <w:bCs/>
                <w:lang w:val="kk-KZ" w:eastAsia="ru-RU" w:bidi="ar-SA"/>
              </w:rPr>
              <w:t>ШЖШ</w:t>
            </w:r>
            <w:r w:rsidRPr="00E052A4">
              <w:rPr>
                <w:rFonts w:ascii="Times New Roman" w:hAnsi="Times New Roman"/>
                <w:b/>
                <w:bCs/>
                <w:vertAlign w:val="subscript"/>
                <w:lang w:val="kk-KZ" w:eastAsia="ru-RU" w:bidi="ar-SA"/>
              </w:rPr>
              <w:t>о.т.</w:t>
            </w:r>
            <w:r w:rsidRPr="00E052A4">
              <w:rPr>
                <w:rFonts w:ascii="Times New Roman" w:hAnsi="Times New Roman"/>
                <w:b/>
                <w:bCs/>
                <w:lang w:val="kk-KZ" w:eastAsia="ru-RU" w:bidi="ar-SA"/>
              </w:rPr>
              <w:t>асу еселігі</w:t>
            </w:r>
          </w:p>
        </w:tc>
        <w:tc>
          <w:tcPr>
            <w:tcW w:w="1134" w:type="dxa"/>
            <w:shd w:val="clear" w:color="auto" w:fill="auto"/>
            <w:vAlign w:val="center"/>
          </w:tcPr>
          <w:p w:rsidR="00712DDD" w:rsidRPr="00E052A4" w:rsidRDefault="00712DDD" w:rsidP="007D315E">
            <w:pPr>
              <w:jc w:val="center"/>
              <w:rPr>
                <w:rFonts w:ascii="Times New Roman" w:hAnsi="Times New Roman"/>
                <w:b/>
                <w:bCs/>
                <w:lang w:eastAsia="ru-RU" w:bidi="ar-SA"/>
              </w:rPr>
            </w:pPr>
            <w:r w:rsidRPr="00E052A4">
              <w:rPr>
                <w:rFonts w:ascii="Times New Roman" w:hAnsi="Times New Roman"/>
                <w:b/>
                <w:bCs/>
                <w:lang w:eastAsia="ru-RU" w:bidi="ar-SA"/>
              </w:rPr>
              <w:t>мг/м</w:t>
            </w:r>
            <w:r w:rsidRPr="00E052A4">
              <w:rPr>
                <w:rFonts w:ascii="Times New Roman" w:hAnsi="Times New Roman"/>
                <w:b/>
                <w:bCs/>
                <w:vertAlign w:val="superscript"/>
                <w:lang w:eastAsia="ru-RU" w:bidi="ar-SA"/>
              </w:rPr>
              <w:t>3</w:t>
            </w:r>
          </w:p>
        </w:tc>
        <w:tc>
          <w:tcPr>
            <w:tcW w:w="1276" w:type="dxa"/>
            <w:shd w:val="clear" w:color="auto" w:fill="auto"/>
            <w:vAlign w:val="center"/>
          </w:tcPr>
          <w:p w:rsidR="00712DDD" w:rsidRPr="00E052A4" w:rsidRDefault="00712DDD" w:rsidP="007D315E">
            <w:pPr>
              <w:jc w:val="center"/>
              <w:rPr>
                <w:rFonts w:ascii="Times New Roman" w:hAnsi="Times New Roman"/>
                <w:b/>
                <w:bCs/>
                <w:lang w:eastAsia="ru-RU" w:bidi="ar-SA"/>
              </w:rPr>
            </w:pPr>
            <w:r w:rsidRPr="00E052A4">
              <w:rPr>
                <w:rFonts w:ascii="Times New Roman" w:hAnsi="Times New Roman"/>
                <w:b/>
                <w:bCs/>
                <w:lang w:val="kk-KZ" w:eastAsia="ru-RU" w:bidi="ar-SA"/>
              </w:rPr>
              <w:t>ШЖШ</w:t>
            </w:r>
            <w:r w:rsidRPr="00E052A4">
              <w:rPr>
                <w:rFonts w:ascii="Times New Roman" w:hAnsi="Times New Roman"/>
                <w:b/>
                <w:bCs/>
                <w:vertAlign w:val="subscript"/>
                <w:lang w:val="kk-KZ" w:eastAsia="ru-RU" w:bidi="ar-SA"/>
              </w:rPr>
              <w:t>м.б.</w:t>
            </w:r>
            <w:r w:rsidRPr="00E052A4">
              <w:rPr>
                <w:rFonts w:ascii="Times New Roman" w:hAnsi="Times New Roman"/>
                <w:b/>
                <w:bCs/>
                <w:lang w:val="kk-KZ" w:eastAsia="ru-RU" w:bidi="ar-SA"/>
              </w:rPr>
              <w:t>асу еселігі</w:t>
            </w:r>
          </w:p>
        </w:tc>
        <w:tc>
          <w:tcPr>
            <w:tcW w:w="992" w:type="dxa"/>
            <w:vAlign w:val="center"/>
          </w:tcPr>
          <w:p w:rsidR="000B5BAA" w:rsidRPr="00E052A4" w:rsidRDefault="00712DDD" w:rsidP="007D315E">
            <w:pPr>
              <w:jc w:val="center"/>
              <w:rPr>
                <w:rFonts w:ascii="Times New Roman" w:hAnsi="Times New Roman"/>
                <w:b/>
                <w:bCs/>
                <w:spacing w:val="-20"/>
                <w:lang w:val="kk-KZ"/>
              </w:rPr>
            </w:pPr>
            <w:r w:rsidRPr="00E052A4">
              <w:rPr>
                <w:rFonts w:ascii="Times New Roman" w:hAnsi="Times New Roman"/>
                <w:b/>
                <w:bCs/>
                <w:spacing w:val="-20"/>
              </w:rPr>
              <w:t>&gt;</w:t>
            </w:r>
          </w:p>
          <w:p w:rsidR="00712DDD" w:rsidRPr="00E052A4" w:rsidRDefault="00712DDD" w:rsidP="007D315E">
            <w:pPr>
              <w:jc w:val="center"/>
              <w:rPr>
                <w:rFonts w:ascii="Times New Roman" w:hAnsi="Times New Roman"/>
                <w:b/>
                <w:bCs/>
                <w:spacing w:val="-20"/>
              </w:rPr>
            </w:pPr>
            <w:r w:rsidRPr="00E052A4">
              <w:rPr>
                <w:rFonts w:ascii="Times New Roman" w:hAnsi="Times New Roman"/>
                <w:b/>
                <w:bCs/>
                <w:spacing w:val="-20"/>
              </w:rPr>
              <w:t>ШЖШ</w:t>
            </w:r>
          </w:p>
        </w:tc>
        <w:tc>
          <w:tcPr>
            <w:tcW w:w="993" w:type="dxa"/>
            <w:vAlign w:val="center"/>
          </w:tcPr>
          <w:p w:rsidR="00712DDD" w:rsidRPr="00E052A4" w:rsidRDefault="00712DDD" w:rsidP="007D315E">
            <w:pPr>
              <w:jc w:val="center"/>
              <w:rPr>
                <w:rFonts w:ascii="Times New Roman" w:hAnsi="Times New Roman"/>
                <w:b/>
                <w:bCs/>
                <w:spacing w:val="-20"/>
                <w:lang w:val="kk-KZ"/>
              </w:rPr>
            </w:pPr>
            <w:r w:rsidRPr="00E052A4">
              <w:rPr>
                <w:rFonts w:ascii="Times New Roman" w:hAnsi="Times New Roman"/>
                <w:b/>
                <w:bCs/>
                <w:spacing w:val="-20"/>
              </w:rPr>
              <w:t xml:space="preserve">&gt;5 </w:t>
            </w:r>
            <w:r w:rsidRPr="00E052A4">
              <w:rPr>
                <w:rFonts w:ascii="Times New Roman" w:hAnsi="Times New Roman"/>
                <w:b/>
                <w:bCs/>
                <w:spacing w:val="-20"/>
                <w:lang w:val="kk-KZ"/>
              </w:rPr>
              <w:t>ШЖШ</w:t>
            </w:r>
          </w:p>
        </w:tc>
        <w:tc>
          <w:tcPr>
            <w:tcW w:w="956" w:type="dxa"/>
            <w:vAlign w:val="center"/>
          </w:tcPr>
          <w:p w:rsidR="00712DDD" w:rsidRPr="00E052A4" w:rsidRDefault="00712DDD" w:rsidP="007D315E">
            <w:pPr>
              <w:jc w:val="center"/>
              <w:rPr>
                <w:rFonts w:ascii="Times New Roman" w:hAnsi="Times New Roman"/>
                <w:b/>
                <w:bCs/>
                <w:spacing w:val="-20"/>
                <w:lang w:val="kk-KZ"/>
              </w:rPr>
            </w:pPr>
            <w:r w:rsidRPr="00E052A4">
              <w:rPr>
                <w:rFonts w:ascii="Times New Roman" w:hAnsi="Times New Roman"/>
                <w:b/>
                <w:bCs/>
                <w:spacing w:val="-20"/>
              </w:rPr>
              <w:t xml:space="preserve">&gt;10 </w:t>
            </w:r>
            <w:r w:rsidRPr="00E052A4">
              <w:rPr>
                <w:rFonts w:ascii="Times New Roman" w:hAnsi="Times New Roman"/>
                <w:b/>
                <w:bCs/>
                <w:spacing w:val="-20"/>
                <w:lang w:val="kk-KZ"/>
              </w:rPr>
              <w:t>ШЖШ</w:t>
            </w:r>
          </w:p>
        </w:tc>
      </w:tr>
      <w:tr w:rsidR="00712DDD" w:rsidRPr="00E052A4" w:rsidTr="00BF463C">
        <w:trPr>
          <w:trHeight w:val="300"/>
          <w:jc w:val="center"/>
        </w:trPr>
        <w:tc>
          <w:tcPr>
            <w:tcW w:w="9853" w:type="dxa"/>
            <w:gridSpan w:val="8"/>
            <w:shd w:val="clear" w:color="auto" w:fill="auto"/>
            <w:noWrap/>
            <w:vAlign w:val="center"/>
          </w:tcPr>
          <w:p w:rsidR="00712DDD" w:rsidRPr="00E052A4" w:rsidRDefault="00712DDD" w:rsidP="007D315E">
            <w:pPr>
              <w:jc w:val="center"/>
              <w:rPr>
                <w:rFonts w:ascii="Times New Roman" w:hAnsi="Times New Roman"/>
                <w:b/>
                <w:lang w:val="kk-KZ" w:eastAsia="ru-RU"/>
              </w:rPr>
            </w:pPr>
            <w:r w:rsidRPr="00E052A4">
              <w:rPr>
                <w:rFonts w:ascii="Times New Roman" w:hAnsi="Times New Roman"/>
                <w:b/>
                <w:lang w:eastAsia="ru-RU"/>
              </w:rPr>
              <w:t xml:space="preserve">Астана </w:t>
            </w:r>
            <w:r w:rsidRPr="00E052A4">
              <w:rPr>
                <w:rFonts w:ascii="Times New Roman" w:hAnsi="Times New Roman"/>
                <w:b/>
                <w:lang w:val="kk-KZ" w:eastAsia="ru-RU"/>
              </w:rPr>
              <w:t>қаласы</w:t>
            </w:r>
          </w:p>
        </w:tc>
      </w:tr>
      <w:tr w:rsidR="00FF777A" w:rsidRPr="00E052A4" w:rsidTr="000B5BAA">
        <w:trPr>
          <w:trHeight w:val="300"/>
          <w:jc w:val="center"/>
        </w:trPr>
        <w:tc>
          <w:tcPr>
            <w:tcW w:w="2234" w:type="dxa"/>
            <w:shd w:val="clear" w:color="auto" w:fill="auto"/>
            <w:noWrap/>
            <w:vAlign w:val="center"/>
          </w:tcPr>
          <w:p w:rsidR="00FF777A" w:rsidRPr="00E052A4" w:rsidRDefault="00FF777A" w:rsidP="007D315E">
            <w:pPr>
              <w:rPr>
                <w:rFonts w:ascii="Times New Roman" w:hAnsi="Times New Roman"/>
              </w:rPr>
            </w:pPr>
            <w:r w:rsidRPr="00E052A4">
              <w:rPr>
                <w:rFonts w:ascii="Times New Roman" w:hAnsi="Times New Roman"/>
              </w:rPr>
              <w:t>Қалқыма заттар</w:t>
            </w:r>
          </w:p>
        </w:tc>
        <w:tc>
          <w:tcPr>
            <w:tcW w:w="993" w:type="dxa"/>
            <w:shd w:val="clear" w:color="auto" w:fill="auto"/>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0,4</w:t>
            </w:r>
          </w:p>
        </w:tc>
        <w:tc>
          <w:tcPr>
            <w:tcW w:w="1275"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2,7</w:t>
            </w:r>
          </w:p>
        </w:tc>
        <w:tc>
          <w:tcPr>
            <w:tcW w:w="1134"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4,0</w:t>
            </w:r>
          </w:p>
        </w:tc>
        <w:tc>
          <w:tcPr>
            <w:tcW w:w="1276"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8,0</w:t>
            </w:r>
          </w:p>
        </w:tc>
        <w:tc>
          <w:tcPr>
            <w:tcW w:w="992" w:type="dxa"/>
            <w:shd w:val="clear" w:color="auto" w:fill="auto"/>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257</w:t>
            </w:r>
          </w:p>
        </w:tc>
        <w:tc>
          <w:tcPr>
            <w:tcW w:w="993" w:type="dxa"/>
            <w:shd w:val="clear" w:color="000000" w:fill="FFFFFF"/>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5</w:t>
            </w:r>
          </w:p>
        </w:tc>
        <w:tc>
          <w:tcPr>
            <w:tcW w:w="956" w:type="dxa"/>
            <w:shd w:val="clear" w:color="000000" w:fill="FFFFFF"/>
            <w:vAlign w:val="center"/>
          </w:tcPr>
          <w:p w:rsidR="00FF777A" w:rsidRPr="00E052A4" w:rsidRDefault="00FF777A" w:rsidP="007D315E">
            <w:pPr>
              <w:jc w:val="center"/>
              <w:rPr>
                <w:rFonts w:ascii="Times New Roman" w:hAnsi="Times New Roman"/>
                <w:lang w:eastAsia="ru-RU"/>
              </w:rPr>
            </w:pPr>
          </w:p>
        </w:tc>
      </w:tr>
      <w:tr w:rsidR="00FF777A" w:rsidRPr="00E052A4" w:rsidTr="000B5BAA">
        <w:trPr>
          <w:trHeight w:val="300"/>
          <w:jc w:val="center"/>
        </w:trPr>
        <w:tc>
          <w:tcPr>
            <w:tcW w:w="2234" w:type="dxa"/>
            <w:shd w:val="clear" w:color="auto" w:fill="auto"/>
            <w:noWrap/>
            <w:vAlign w:val="center"/>
          </w:tcPr>
          <w:p w:rsidR="00FF777A" w:rsidRPr="00E052A4" w:rsidRDefault="00FF777A" w:rsidP="007D315E">
            <w:pPr>
              <w:rPr>
                <w:rFonts w:ascii="Times New Roman" w:hAnsi="Times New Roman"/>
              </w:rPr>
            </w:pPr>
            <w:r w:rsidRPr="00E052A4">
              <w:rPr>
                <w:rFonts w:ascii="Times New Roman" w:hAnsi="Times New Roman"/>
              </w:rPr>
              <w:t>РМ-2,5 қалқыма бөлшектері</w:t>
            </w:r>
          </w:p>
        </w:tc>
        <w:tc>
          <w:tcPr>
            <w:tcW w:w="993" w:type="dxa"/>
            <w:shd w:val="clear" w:color="auto" w:fill="auto"/>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0,5</w:t>
            </w:r>
          </w:p>
        </w:tc>
        <w:tc>
          <w:tcPr>
            <w:tcW w:w="1134"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0,3</w:t>
            </w:r>
          </w:p>
        </w:tc>
        <w:tc>
          <w:tcPr>
            <w:tcW w:w="1276"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2,1</w:t>
            </w:r>
          </w:p>
        </w:tc>
        <w:tc>
          <w:tcPr>
            <w:tcW w:w="992" w:type="dxa"/>
            <w:shd w:val="clear" w:color="auto" w:fill="auto"/>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35</w:t>
            </w:r>
          </w:p>
        </w:tc>
        <w:tc>
          <w:tcPr>
            <w:tcW w:w="993" w:type="dxa"/>
            <w:shd w:val="clear" w:color="000000" w:fill="FFFFFF"/>
            <w:vAlign w:val="center"/>
          </w:tcPr>
          <w:p w:rsidR="00FF777A" w:rsidRPr="00E052A4" w:rsidRDefault="00FF777A" w:rsidP="007D315E">
            <w:pPr>
              <w:jc w:val="center"/>
              <w:rPr>
                <w:rFonts w:ascii="Times New Roman" w:hAnsi="Times New Roman"/>
                <w:lang w:eastAsia="ru-RU"/>
              </w:rPr>
            </w:pPr>
          </w:p>
        </w:tc>
        <w:tc>
          <w:tcPr>
            <w:tcW w:w="956" w:type="dxa"/>
            <w:shd w:val="clear" w:color="000000" w:fill="FFFFFF"/>
            <w:vAlign w:val="center"/>
          </w:tcPr>
          <w:p w:rsidR="00FF777A" w:rsidRPr="00E052A4" w:rsidRDefault="00FF777A" w:rsidP="007D315E">
            <w:pPr>
              <w:jc w:val="center"/>
              <w:rPr>
                <w:rFonts w:ascii="Times New Roman" w:hAnsi="Times New Roman"/>
                <w:lang w:eastAsia="ru-RU"/>
              </w:rPr>
            </w:pPr>
          </w:p>
        </w:tc>
      </w:tr>
      <w:tr w:rsidR="00FF777A" w:rsidRPr="00E052A4" w:rsidTr="000B5BAA">
        <w:trPr>
          <w:trHeight w:val="300"/>
          <w:jc w:val="center"/>
        </w:trPr>
        <w:tc>
          <w:tcPr>
            <w:tcW w:w="2234" w:type="dxa"/>
            <w:shd w:val="clear" w:color="auto" w:fill="auto"/>
            <w:noWrap/>
            <w:vAlign w:val="center"/>
          </w:tcPr>
          <w:p w:rsidR="00FF777A" w:rsidRPr="00E052A4" w:rsidRDefault="00FF777A" w:rsidP="007D315E">
            <w:pPr>
              <w:rPr>
                <w:rFonts w:ascii="Times New Roman" w:hAnsi="Times New Roman"/>
              </w:rPr>
            </w:pPr>
            <w:r w:rsidRPr="00E052A4">
              <w:rPr>
                <w:rFonts w:ascii="Times New Roman" w:hAnsi="Times New Roman"/>
              </w:rPr>
              <w:t>РМ-10 қалқыма бөлшектері</w:t>
            </w:r>
          </w:p>
        </w:tc>
        <w:tc>
          <w:tcPr>
            <w:tcW w:w="993" w:type="dxa"/>
            <w:shd w:val="clear" w:color="auto" w:fill="auto"/>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0,1</w:t>
            </w:r>
          </w:p>
        </w:tc>
        <w:tc>
          <w:tcPr>
            <w:tcW w:w="1275"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1,2</w:t>
            </w:r>
          </w:p>
        </w:tc>
        <w:tc>
          <w:tcPr>
            <w:tcW w:w="1134"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0,6</w:t>
            </w:r>
          </w:p>
        </w:tc>
        <w:tc>
          <w:tcPr>
            <w:tcW w:w="1276"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1,9</w:t>
            </w:r>
          </w:p>
        </w:tc>
        <w:tc>
          <w:tcPr>
            <w:tcW w:w="992" w:type="dxa"/>
            <w:shd w:val="clear" w:color="auto" w:fill="auto"/>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134</w:t>
            </w:r>
          </w:p>
        </w:tc>
        <w:tc>
          <w:tcPr>
            <w:tcW w:w="993" w:type="dxa"/>
            <w:shd w:val="clear" w:color="000000" w:fill="FFFFFF"/>
            <w:vAlign w:val="center"/>
          </w:tcPr>
          <w:p w:rsidR="00FF777A" w:rsidRPr="00E052A4" w:rsidRDefault="00FF777A" w:rsidP="007D315E">
            <w:pPr>
              <w:jc w:val="center"/>
              <w:rPr>
                <w:rFonts w:ascii="Times New Roman" w:hAnsi="Times New Roman"/>
                <w:lang w:eastAsia="ru-RU"/>
              </w:rPr>
            </w:pPr>
          </w:p>
        </w:tc>
        <w:tc>
          <w:tcPr>
            <w:tcW w:w="956" w:type="dxa"/>
            <w:shd w:val="clear" w:color="000000" w:fill="FFFFFF"/>
            <w:vAlign w:val="center"/>
          </w:tcPr>
          <w:p w:rsidR="00FF777A" w:rsidRPr="00E052A4" w:rsidRDefault="00FF777A" w:rsidP="007D315E">
            <w:pPr>
              <w:jc w:val="center"/>
              <w:rPr>
                <w:rFonts w:ascii="Times New Roman" w:hAnsi="Times New Roman"/>
                <w:lang w:eastAsia="ru-RU"/>
              </w:rPr>
            </w:pPr>
          </w:p>
        </w:tc>
      </w:tr>
      <w:tr w:rsidR="00FF777A" w:rsidRPr="00E052A4" w:rsidTr="000B5BAA">
        <w:trPr>
          <w:trHeight w:val="94"/>
          <w:jc w:val="center"/>
        </w:trPr>
        <w:tc>
          <w:tcPr>
            <w:tcW w:w="2234" w:type="dxa"/>
            <w:shd w:val="clear" w:color="auto" w:fill="auto"/>
            <w:noWrap/>
            <w:vAlign w:val="center"/>
          </w:tcPr>
          <w:p w:rsidR="00FF777A" w:rsidRPr="00E052A4" w:rsidRDefault="00FF777A" w:rsidP="007D315E">
            <w:pPr>
              <w:rPr>
                <w:rFonts w:ascii="Times New Roman" w:hAnsi="Times New Roman"/>
              </w:rPr>
            </w:pPr>
            <w:r w:rsidRPr="00E052A4">
              <w:rPr>
                <w:rFonts w:ascii="Times New Roman" w:hAnsi="Times New Roman"/>
              </w:rPr>
              <w:t>Күкірт диоксиді</w:t>
            </w:r>
          </w:p>
        </w:tc>
        <w:tc>
          <w:tcPr>
            <w:tcW w:w="993" w:type="dxa"/>
            <w:shd w:val="clear" w:color="auto" w:fill="auto"/>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0,027</w:t>
            </w:r>
          </w:p>
        </w:tc>
        <w:tc>
          <w:tcPr>
            <w:tcW w:w="1275"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0,534</w:t>
            </w:r>
          </w:p>
        </w:tc>
        <w:tc>
          <w:tcPr>
            <w:tcW w:w="1134"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0,707</w:t>
            </w:r>
          </w:p>
        </w:tc>
        <w:tc>
          <w:tcPr>
            <w:tcW w:w="1276"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1,414</w:t>
            </w:r>
          </w:p>
        </w:tc>
        <w:tc>
          <w:tcPr>
            <w:tcW w:w="992" w:type="dxa"/>
            <w:shd w:val="clear" w:color="auto" w:fill="auto"/>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28</w:t>
            </w:r>
          </w:p>
        </w:tc>
        <w:tc>
          <w:tcPr>
            <w:tcW w:w="993" w:type="dxa"/>
            <w:shd w:val="clear" w:color="000000" w:fill="FFFFFF"/>
            <w:vAlign w:val="center"/>
          </w:tcPr>
          <w:p w:rsidR="00FF777A" w:rsidRPr="00E052A4" w:rsidRDefault="00FF777A" w:rsidP="007D315E">
            <w:pPr>
              <w:jc w:val="center"/>
              <w:rPr>
                <w:rFonts w:ascii="Times New Roman" w:hAnsi="Times New Roman"/>
                <w:lang w:eastAsia="ru-RU"/>
              </w:rPr>
            </w:pPr>
          </w:p>
        </w:tc>
        <w:tc>
          <w:tcPr>
            <w:tcW w:w="956" w:type="dxa"/>
            <w:shd w:val="clear" w:color="000000" w:fill="FFFFFF"/>
            <w:vAlign w:val="center"/>
          </w:tcPr>
          <w:p w:rsidR="00FF777A" w:rsidRPr="00E052A4" w:rsidRDefault="00FF777A" w:rsidP="007D315E">
            <w:pPr>
              <w:jc w:val="center"/>
              <w:rPr>
                <w:rFonts w:ascii="Times New Roman" w:hAnsi="Times New Roman"/>
                <w:lang w:eastAsia="ru-RU"/>
              </w:rPr>
            </w:pPr>
          </w:p>
        </w:tc>
      </w:tr>
      <w:tr w:rsidR="00FF777A" w:rsidRPr="00E052A4" w:rsidTr="000B5BAA">
        <w:trPr>
          <w:trHeight w:val="198"/>
          <w:jc w:val="center"/>
        </w:trPr>
        <w:tc>
          <w:tcPr>
            <w:tcW w:w="2234" w:type="dxa"/>
            <w:shd w:val="clear" w:color="auto" w:fill="auto"/>
            <w:noWrap/>
            <w:vAlign w:val="center"/>
          </w:tcPr>
          <w:p w:rsidR="00FF777A" w:rsidRPr="00E052A4" w:rsidRDefault="00FF777A" w:rsidP="007D315E">
            <w:pPr>
              <w:rPr>
                <w:rFonts w:ascii="Times New Roman" w:hAnsi="Times New Roman"/>
              </w:rPr>
            </w:pPr>
            <w:r w:rsidRPr="00E052A4">
              <w:rPr>
                <w:rFonts w:ascii="Times New Roman" w:hAnsi="Times New Roman"/>
              </w:rPr>
              <w:t>Көміртегі оксиді</w:t>
            </w:r>
          </w:p>
        </w:tc>
        <w:tc>
          <w:tcPr>
            <w:tcW w:w="993" w:type="dxa"/>
            <w:shd w:val="clear" w:color="auto" w:fill="auto"/>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w:t>
            </w:r>
          </w:p>
        </w:tc>
        <w:tc>
          <w:tcPr>
            <w:tcW w:w="1275"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10</w:t>
            </w:r>
          </w:p>
        </w:tc>
        <w:tc>
          <w:tcPr>
            <w:tcW w:w="1276"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2</w:t>
            </w:r>
          </w:p>
        </w:tc>
        <w:tc>
          <w:tcPr>
            <w:tcW w:w="992" w:type="dxa"/>
            <w:shd w:val="clear" w:color="auto" w:fill="auto"/>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6</w:t>
            </w:r>
          </w:p>
        </w:tc>
        <w:tc>
          <w:tcPr>
            <w:tcW w:w="993" w:type="dxa"/>
            <w:shd w:val="clear" w:color="000000" w:fill="FFFFFF"/>
            <w:vAlign w:val="center"/>
          </w:tcPr>
          <w:p w:rsidR="00FF777A" w:rsidRPr="00E052A4" w:rsidRDefault="00FF777A" w:rsidP="007D315E">
            <w:pPr>
              <w:jc w:val="center"/>
              <w:rPr>
                <w:rFonts w:ascii="Times New Roman" w:hAnsi="Times New Roman"/>
                <w:lang w:eastAsia="ru-RU"/>
              </w:rPr>
            </w:pPr>
          </w:p>
        </w:tc>
        <w:tc>
          <w:tcPr>
            <w:tcW w:w="956" w:type="dxa"/>
            <w:shd w:val="clear" w:color="000000" w:fill="FFFFFF"/>
            <w:vAlign w:val="center"/>
          </w:tcPr>
          <w:p w:rsidR="00FF777A" w:rsidRPr="00E052A4" w:rsidRDefault="00FF777A" w:rsidP="007D315E">
            <w:pPr>
              <w:jc w:val="center"/>
              <w:rPr>
                <w:rFonts w:ascii="Times New Roman" w:hAnsi="Times New Roman"/>
                <w:lang w:eastAsia="ru-RU"/>
              </w:rPr>
            </w:pPr>
          </w:p>
        </w:tc>
      </w:tr>
      <w:tr w:rsidR="00FF777A" w:rsidRPr="00E052A4" w:rsidTr="000B5BAA">
        <w:trPr>
          <w:trHeight w:val="78"/>
          <w:jc w:val="center"/>
        </w:trPr>
        <w:tc>
          <w:tcPr>
            <w:tcW w:w="2234" w:type="dxa"/>
            <w:shd w:val="clear" w:color="auto" w:fill="auto"/>
            <w:noWrap/>
            <w:vAlign w:val="center"/>
          </w:tcPr>
          <w:p w:rsidR="00FF777A" w:rsidRPr="00E052A4" w:rsidRDefault="00FF777A" w:rsidP="007D315E">
            <w:pPr>
              <w:rPr>
                <w:rFonts w:ascii="Times New Roman" w:hAnsi="Times New Roman"/>
              </w:rPr>
            </w:pPr>
            <w:r w:rsidRPr="00E052A4">
              <w:rPr>
                <w:rFonts w:ascii="Times New Roman" w:hAnsi="Times New Roman"/>
              </w:rPr>
              <w:t>Сульфаттар</w:t>
            </w:r>
          </w:p>
        </w:tc>
        <w:tc>
          <w:tcPr>
            <w:tcW w:w="993" w:type="dxa"/>
            <w:shd w:val="clear" w:color="auto" w:fill="auto"/>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auto" w:fill="auto"/>
            <w:noWrap/>
            <w:vAlign w:val="center"/>
          </w:tcPr>
          <w:p w:rsidR="00FF777A" w:rsidRPr="00E052A4" w:rsidRDefault="00FF777A" w:rsidP="007D315E">
            <w:pPr>
              <w:jc w:val="center"/>
              <w:rPr>
                <w:rFonts w:ascii="Times New Roman" w:hAnsi="Times New Roman"/>
                <w:lang w:eastAsia="ru-RU"/>
              </w:rPr>
            </w:pPr>
          </w:p>
        </w:tc>
        <w:tc>
          <w:tcPr>
            <w:tcW w:w="1134"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0,12</w:t>
            </w:r>
          </w:p>
        </w:tc>
        <w:tc>
          <w:tcPr>
            <w:tcW w:w="1276" w:type="dxa"/>
            <w:shd w:val="clear" w:color="auto" w:fill="auto"/>
            <w:noWrap/>
            <w:vAlign w:val="center"/>
          </w:tcPr>
          <w:p w:rsidR="00FF777A" w:rsidRPr="00E052A4" w:rsidRDefault="00FF777A" w:rsidP="007D315E">
            <w:pPr>
              <w:jc w:val="center"/>
              <w:rPr>
                <w:rFonts w:ascii="Times New Roman" w:hAnsi="Times New Roman"/>
                <w:lang w:eastAsia="ru-RU"/>
              </w:rPr>
            </w:pPr>
          </w:p>
        </w:tc>
        <w:tc>
          <w:tcPr>
            <w:tcW w:w="992" w:type="dxa"/>
            <w:shd w:val="clear" w:color="auto" w:fill="auto"/>
            <w:vAlign w:val="center"/>
          </w:tcPr>
          <w:p w:rsidR="00FF777A" w:rsidRPr="00E052A4" w:rsidRDefault="00FF777A" w:rsidP="007D315E">
            <w:pPr>
              <w:jc w:val="center"/>
              <w:rPr>
                <w:rFonts w:ascii="Times New Roman" w:hAnsi="Times New Roman"/>
                <w:lang w:val="kk-KZ" w:eastAsia="ru-RU"/>
              </w:rPr>
            </w:pPr>
          </w:p>
        </w:tc>
        <w:tc>
          <w:tcPr>
            <w:tcW w:w="993" w:type="dxa"/>
            <w:shd w:val="clear" w:color="000000" w:fill="FFFFFF"/>
            <w:vAlign w:val="center"/>
          </w:tcPr>
          <w:p w:rsidR="00FF777A" w:rsidRPr="00E052A4" w:rsidRDefault="00FF777A" w:rsidP="007D315E">
            <w:pPr>
              <w:jc w:val="center"/>
              <w:rPr>
                <w:rFonts w:ascii="Times New Roman" w:hAnsi="Times New Roman"/>
                <w:lang w:eastAsia="ru-RU"/>
              </w:rPr>
            </w:pPr>
          </w:p>
        </w:tc>
        <w:tc>
          <w:tcPr>
            <w:tcW w:w="956" w:type="dxa"/>
            <w:shd w:val="clear" w:color="000000" w:fill="FFFFFF"/>
            <w:vAlign w:val="center"/>
          </w:tcPr>
          <w:p w:rsidR="00FF777A" w:rsidRPr="00E052A4" w:rsidRDefault="00FF777A" w:rsidP="007D315E">
            <w:pPr>
              <w:jc w:val="center"/>
              <w:rPr>
                <w:rFonts w:ascii="Times New Roman" w:hAnsi="Times New Roman"/>
                <w:lang w:eastAsia="ru-RU"/>
              </w:rPr>
            </w:pPr>
          </w:p>
        </w:tc>
      </w:tr>
      <w:tr w:rsidR="00FF777A" w:rsidRPr="00E052A4" w:rsidTr="000B5BAA">
        <w:trPr>
          <w:trHeight w:val="78"/>
          <w:jc w:val="center"/>
        </w:trPr>
        <w:tc>
          <w:tcPr>
            <w:tcW w:w="2234" w:type="dxa"/>
            <w:shd w:val="clear" w:color="auto" w:fill="auto"/>
            <w:noWrap/>
            <w:vAlign w:val="center"/>
          </w:tcPr>
          <w:p w:rsidR="00FF777A" w:rsidRPr="00E052A4" w:rsidRDefault="00FF777A" w:rsidP="007D315E">
            <w:pPr>
              <w:rPr>
                <w:rFonts w:ascii="Times New Roman" w:hAnsi="Times New Roman"/>
              </w:rPr>
            </w:pPr>
            <w:r w:rsidRPr="00E052A4">
              <w:rPr>
                <w:rFonts w:ascii="Times New Roman" w:hAnsi="Times New Roman"/>
              </w:rPr>
              <w:t>Азот диоксиді</w:t>
            </w:r>
          </w:p>
        </w:tc>
        <w:tc>
          <w:tcPr>
            <w:tcW w:w="993" w:type="dxa"/>
            <w:shd w:val="clear" w:color="auto" w:fill="auto"/>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0,07</w:t>
            </w:r>
          </w:p>
        </w:tc>
        <w:tc>
          <w:tcPr>
            <w:tcW w:w="1275"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1,72</w:t>
            </w:r>
          </w:p>
        </w:tc>
        <w:tc>
          <w:tcPr>
            <w:tcW w:w="1134"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0,73</w:t>
            </w:r>
          </w:p>
        </w:tc>
        <w:tc>
          <w:tcPr>
            <w:tcW w:w="1276"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3,65</w:t>
            </w:r>
          </w:p>
        </w:tc>
        <w:tc>
          <w:tcPr>
            <w:tcW w:w="992" w:type="dxa"/>
            <w:shd w:val="clear" w:color="auto" w:fill="auto"/>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143</w:t>
            </w:r>
          </w:p>
        </w:tc>
        <w:tc>
          <w:tcPr>
            <w:tcW w:w="993" w:type="dxa"/>
            <w:shd w:val="clear" w:color="000000" w:fill="FFFFFF"/>
            <w:vAlign w:val="center"/>
          </w:tcPr>
          <w:p w:rsidR="00FF777A" w:rsidRPr="00E052A4" w:rsidRDefault="00FF777A" w:rsidP="007D315E">
            <w:pPr>
              <w:jc w:val="center"/>
              <w:rPr>
                <w:rFonts w:ascii="Times New Roman" w:hAnsi="Times New Roman"/>
                <w:lang w:eastAsia="ru-RU"/>
              </w:rPr>
            </w:pPr>
          </w:p>
        </w:tc>
        <w:tc>
          <w:tcPr>
            <w:tcW w:w="956" w:type="dxa"/>
            <w:shd w:val="clear" w:color="000000" w:fill="FFFFFF"/>
            <w:vAlign w:val="center"/>
          </w:tcPr>
          <w:p w:rsidR="00FF777A" w:rsidRPr="00E052A4" w:rsidRDefault="00FF777A" w:rsidP="007D315E">
            <w:pPr>
              <w:jc w:val="center"/>
              <w:rPr>
                <w:rFonts w:ascii="Times New Roman" w:hAnsi="Times New Roman"/>
                <w:lang w:eastAsia="ru-RU"/>
              </w:rPr>
            </w:pPr>
          </w:p>
        </w:tc>
      </w:tr>
      <w:tr w:rsidR="00FF777A" w:rsidRPr="00E052A4" w:rsidTr="000B5BAA">
        <w:trPr>
          <w:trHeight w:val="78"/>
          <w:jc w:val="center"/>
        </w:trPr>
        <w:tc>
          <w:tcPr>
            <w:tcW w:w="2234" w:type="dxa"/>
            <w:shd w:val="clear" w:color="auto" w:fill="auto"/>
            <w:noWrap/>
            <w:vAlign w:val="center"/>
          </w:tcPr>
          <w:p w:rsidR="00FF777A" w:rsidRPr="00E052A4" w:rsidRDefault="00FF777A" w:rsidP="007D315E">
            <w:pPr>
              <w:rPr>
                <w:rFonts w:ascii="Times New Roman" w:hAnsi="Times New Roman"/>
              </w:rPr>
            </w:pPr>
            <w:r w:rsidRPr="00E052A4">
              <w:rPr>
                <w:rFonts w:ascii="Times New Roman" w:hAnsi="Times New Roman"/>
              </w:rPr>
              <w:t>Азот оксиді</w:t>
            </w:r>
          </w:p>
        </w:tc>
        <w:tc>
          <w:tcPr>
            <w:tcW w:w="993" w:type="dxa"/>
            <w:shd w:val="clear" w:color="auto" w:fill="auto"/>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0,31</w:t>
            </w:r>
          </w:p>
        </w:tc>
        <w:tc>
          <w:tcPr>
            <w:tcW w:w="1134"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0,22</w:t>
            </w:r>
          </w:p>
        </w:tc>
        <w:tc>
          <w:tcPr>
            <w:tcW w:w="1276"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0,56</w:t>
            </w:r>
          </w:p>
        </w:tc>
        <w:tc>
          <w:tcPr>
            <w:tcW w:w="992" w:type="dxa"/>
            <w:shd w:val="clear" w:color="auto" w:fill="auto"/>
            <w:vAlign w:val="center"/>
          </w:tcPr>
          <w:p w:rsidR="00FF777A" w:rsidRPr="00E052A4" w:rsidRDefault="00FF777A" w:rsidP="007D315E">
            <w:pPr>
              <w:jc w:val="center"/>
              <w:rPr>
                <w:rFonts w:ascii="Times New Roman" w:hAnsi="Times New Roman"/>
                <w:lang w:val="kk-KZ" w:eastAsia="ru-RU"/>
              </w:rPr>
            </w:pPr>
          </w:p>
        </w:tc>
        <w:tc>
          <w:tcPr>
            <w:tcW w:w="993" w:type="dxa"/>
            <w:shd w:val="clear" w:color="000000" w:fill="FFFFFF"/>
            <w:vAlign w:val="center"/>
          </w:tcPr>
          <w:p w:rsidR="00FF777A" w:rsidRPr="00E052A4" w:rsidRDefault="00FF777A" w:rsidP="007D315E">
            <w:pPr>
              <w:jc w:val="center"/>
              <w:rPr>
                <w:rFonts w:ascii="Times New Roman" w:hAnsi="Times New Roman"/>
                <w:lang w:eastAsia="ru-RU"/>
              </w:rPr>
            </w:pPr>
          </w:p>
        </w:tc>
        <w:tc>
          <w:tcPr>
            <w:tcW w:w="956" w:type="dxa"/>
            <w:shd w:val="clear" w:color="000000" w:fill="FFFFFF"/>
            <w:vAlign w:val="center"/>
          </w:tcPr>
          <w:p w:rsidR="00FF777A" w:rsidRPr="00E052A4" w:rsidRDefault="00FF777A" w:rsidP="007D315E">
            <w:pPr>
              <w:jc w:val="center"/>
              <w:rPr>
                <w:rFonts w:ascii="Times New Roman" w:hAnsi="Times New Roman"/>
                <w:lang w:eastAsia="ru-RU"/>
              </w:rPr>
            </w:pPr>
          </w:p>
        </w:tc>
      </w:tr>
      <w:tr w:rsidR="00FF777A" w:rsidRPr="00E052A4" w:rsidTr="000B5BAA">
        <w:trPr>
          <w:trHeight w:val="86"/>
          <w:jc w:val="center"/>
        </w:trPr>
        <w:tc>
          <w:tcPr>
            <w:tcW w:w="2234" w:type="dxa"/>
            <w:shd w:val="clear" w:color="auto" w:fill="auto"/>
            <w:noWrap/>
            <w:vAlign w:val="center"/>
          </w:tcPr>
          <w:p w:rsidR="00FF777A" w:rsidRPr="00E052A4" w:rsidRDefault="00FF777A" w:rsidP="007D315E">
            <w:pPr>
              <w:rPr>
                <w:rFonts w:ascii="Times New Roman" w:hAnsi="Times New Roman"/>
              </w:rPr>
            </w:pPr>
            <w:r w:rsidRPr="00E052A4">
              <w:rPr>
                <w:rFonts w:ascii="Times New Roman" w:hAnsi="Times New Roman"/>
              </w:rPr>
              <w:t>Фторлы сутек</w:t>
            </w:r>
          </w:p>
        </w:tc>
        <w:tc>
          <w:tcPr>
            <w:tcW w:w="993" w:type="dxa"/>
            <w:shd w:val="clear" w:color="auto" w:fill="auto"/>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0,159</w:t>
            </w:r>
          </w:p>
        </w:tc>
        <w:tc>
          <w:tcPr>
            <w:tcW w:w="1134"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0,033</w:t>
            </w:r>
          </w:p>
        </w:tc>
        <w:tc>
          <w:tcPr>
            <w:tcW w:w="1276" w:type="dxa"/>
            <w:shd w:val="clear" w:color="auto" w:fill="auto"/>
            <w:noWrap/>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1,650</w:t>
            </w:r>
          </w:p>
        </w:tc>
        <w:tc>
          <w:tcPr>
            <w:tcW w:w="992" w:type="dxa"/>
            <w:shd w:val="clear" w:color="auto" w:fill="auto"/>
            <w:vAlign w:val="center"/>
          </w:tcPr>
          <w:p w:rsidR="00FF777A" w:rsidRPr="00E052A4" w:rsidRDefault="00FF777A" w:rsidP="007D315E">
            <w:pPr>
              <w:jc w:val="center"/>
              <w:rPr>
                <w:rFonts w:ascii="Times New Roman" w:hAnsi="Times New Roman"/>
                <w:lang w:eastAsia="ru-RU"/>
              </w:rPr>
            </w:pPr>
            <w:r w:rsidRPr="00E052A4">
              <w:rPr>
                <w:rFonts w:ascii="Times New Roman" w:hAnsi="Times New Roman"/>
                <w:szCs w:val="22"/>
                <w:lang w:eastAsia="ru-RU"/>
              </w:rPr>
              <w:t>8</w:t>
            </w:r>
          </w:p>
        </w:tc>
        <w:tc>
          <w:tcPr>
            <w:tcW w:w="993" w:type="dxa"/>
            <w:shd w:val="clear" w:color="000000" w:fill="FFFFFF"/>
            <w:vAlign w:val="center"/>
          </w:tcPr>
          <w:p w:rsidR="00FF777A" w:rsidRPr="00E052A4" w:rsidRDefault="00FF777A" w:rsidP="007D315E">
            <w:pPr>
              <w:jc w:val="center"/>
              <w:rPr>
                <w:rFonts w:ascii="Times New Roman" w:hAnsi="Times New Roman"/>
                <w:lang w:eastAsia="ru-RU"/>
              </w:rPr>
            </w:pPr>
          </w:p>
        </w:tc>
        <w:tc>
          <w:tcPr>
            <w:tcW w:w="956" w:type="dxa"/>
            <w:shd w:val="clear" w:color="000000" w:fill="FFFFFF"/>
            <w:vAlign w:val="center"/>
          </w:tcPr>
          <w:p w:rsidR="00FF777A" w:rsidRPr="00E052A4" w:rsidRDefault="00FF777A" w:rsidP="007D315E">
            <w:pPr>
              <w:jc w:val="center"/>
              <w:rPr>
                <w:rFonts w:ascii="Times New Roman" w:hAnsi="Times New Roman"/>
                <w:lang w:eastAsia="ru-RU"/>
              </w:rPr>
            </w:pPr>
          </w:p>
        </w:tc>
      </w:tr>
      <w:tr w:rsidR="00FF777A" w:rsidRPr="00E052A4" w:rsidTr="00BF463C">
        <w:trPr>
          <w:trHeight w:val="86"/>
          <w:jc w:val="center"/>
        </w:trPr>
        <w:tc>
          <w:tcPr>
            <w:tcW w:w="9853" w:type="dxa"/>
            <w:gridSpan w:val="8"/>
            <w:shd w:val="clear" w:color="auto" w:fill="auto"/>
            <w:noWrap/>
            <w:vAlign w:val="center"/>
          </w:tcPr>
          <w:p w:rsidR="00FF777A" w:rsidRPr="00E052A4" w:rsidRDefault="00FF777A" w:rsidP="007D315E">
            <w:pPr>
              <w:jc w:val="center"/>
              <w:rPr>
                <w:rFonts w:ascii="Times New Roman" w:hAnsi="Times New Roman"/>
                <w:b/>
                <w:lang w:val="kk-KZ" w:eastAsia="ru-RU"/>
              </w:rPr>
            </w:pPr>
            <w:r w:rsidRPr="00E052A4">
              <w:rPr>
                <w:rFonts w:ascii="Times New Roman" w:hAnsi="Times New Roman"/>
                <w:b/>
                <w:lang w:val="kk-KZ" w:eastAsia="ru-RU"/>
              </w:rPr>
              <w:t>АҚМОЛА ОБЛЫСЫ</w:t>
            </w:r>
          </w:p>
        </w:tc>
      </w:tr>
      <w:tr w:rsidR="00FF777A" w:rsidRPr="00E052A4" w:rsidTr="00BF463C">
        <w:trPr>
          <w:trHeight w:val="86"/>
          <w:jc w:val="center"/>
        </w:trPr>
        <w:tc>
          <w:tcPr>
            <w:tcW w:w="9853" w:type="dxa"/>
            <w:gridSpan w:val="8"/>
            <w:shd w:val="clear" w:color="auto" w:fill="auto"/>
            <w:noWrap/>
            <w:vAlign w:val="center"/>
          </w:tcPr>
          <w:p w:rsidR="00FF777A" w:rsidRPr="00E052A4" w:rsidRDefault="00FF777A" w:rsidP="007D315E">
            <w:pPr>
              <w:jc w:val="center"/>
              <w:rPr>
                <w:rFonts w:ascii="Times New Roman" w:hAnsi="Times New Roman"/>
                <w:b/>
                <w:lang w:val="kk-KZ" w:eastAsia="ru-RU"/>
              </w:rPr>
            </w:pPr>
            <w:r w:rsidRPr="00E052A4">
              <w:rPr>
                <w:rFonts w:ascii="Times New Roman" w:hAnsi="Times New Roman"/>
                <w:b/>
                <w:lang w:val="kk-KZ" w:eastAsia="ru-RU"/>
              </w:rPr>
              <w:t>Көкшетау қаласы</w:t>
            </w: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Қалқыма заттар</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0,8</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1,6</w:t>
            </w:r>
          </w:p>
        </w:tc>
        <w:tc>
          <w:tcPr>
            <w:tcW w:w="992"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2</w:t>
            </w:r>
          </w:p>
        </w:tc>
        <w:tc>
          <w:tcPr>
            <w:tcW w:w="993" w:type="dxa"/>
            <w:shd w:val="clear" w:color="000000" w:fill="FFFFFF"/>
            <w:vAlign w:val="center"/>
          </w:tcPr>
          <w:p w:rsidR="00B7378F" w:rsidRPr="00E052A4" w:rsidRDefault="00B7378F" w:rsidP="007D315E">
            <w:pPr>
              <w:jc w:val="center"/>
              <w:rPr>
                <w:rFonts w:ascii="Times New Roman" w:hAnsi="Times New Roman"/>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РМ-</w:t>
            </w:r>
            <w:r w:rsidRPr="00E052A4">
              <w:rPr>
                <w:rFonts w:ascii="Times New Roman" w:hAnsi="Times New Roman"/>
                <w:lang w:val="kk-KZ"/>
              </w:rPr>
              <w:t>2,5</w:t>
            </w:r>
            <w:r w:rsidRPr="00E052A4">
              <w:rPr>
                <w:rFonts w:ascii="Times New Roman" w:hAnsi="Times New Roman"/>
              </w:rPr>
              <w:t xml:space="preserve"> қалқыма бөлшектері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0,05</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0,3</w:t>
            </w:r>
          </w:p>
        </w:tc>
        <w:tc>
          <w:tcPr>
            <w:tcW w:w="992" w:type="dxa"/>
            <w:shd w:val="clear" w:color="000000" w:fill="FFFFFF"/>
            <w:vAlign w:val="center"/>
          </w:tcPr>
          <w:p w:rsidR="00B7378F" w:rsidRPr="00E052A4" w:rsidRDefault="00B7378F" w:rsidP="007D315E">
            <w:pPr>
              <w:jc w:val="center"/>
              <w:rPr>
                <w:rFonts w:ascii="Times New Roman" w:hAnsi="Times New Roman"/>
                <w:lang w:eastAsia="ru-RU"/>
              </w:rPr>
            </w:pPr>
          </w:p>
        </w:tc>
        <w:tc>
          <w:tcPr>
            <w:tcW w:w="993" w:type="dxa"/>
            <w:shd w:val="clear" w:color="000000" w:fill="FFFFFF"/>
            <w:vAlign w:val="center"/>
          </w:tcPr>
          <w:p w:rsidR="00B7378F" w:rsidRPr="00E052A4" w:rsidRDefault="00B7378F" w:rsidP="007D315E">
            <w:pPr>
              <w:jc w:val="center"/>
              <w:rPr>
                <w:rFonts w:ascii="Times New Roman" w:hAnsi="Times New Roman"/>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lang w:val="kk-KZ"/>
              </w:rPr>
            </w:pPr>
            <w:r w:rsidRPr="00E052A4">
              <w:rPr>
                <w:rFonts w:ascii="Times New Roman" w:hAnsi="Times New Roman"/>
              </w:rPr>
              <w:t>РМ-10 қалқыма бөлшектері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0,04</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0,05</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0,2</w:t>
            </w:r>
          </w:p>
        </w:tc>
        <w:tc>
          <w:tcPr>
            <w:tcW w:w="992" w:type="dxa"/>
            <w:shd w:val="clear" w:color="000000" w:fill="FFFFFF"/>
            <w:vAlign w:val="center"/>
          </w:tcPr>
          <w:p w:rsidR="00B7378F" w:rsidRPr="00E052A4" w:rsidRDefault="00B7378F" w:rsidP="007D315E">
            <w:pPr>
              <w:jc w:val="center"/>
              <w:rPr>
                <w:rFonts w:ascii="Times New Roman" w:hAnsi="Times New Roman"/>
                <w:lang w:eastAsia="ru-RU"/>
              </w:rPr>
            </w:pPr>
          </w:p>
        </w:tc>
        <w:tc>
          <w:tcPr>
            <w:tcW w:w="993" w:type="dxa"/>
            <w:shd w:val="clear" w:color="000000" w:fill="FFFFFF"/>
            <w:vAlign w:val="center"/>
          </w:tcPr>
          <w:p w:rsidR="00B7378F" w:rsidRPr="00E052A4" w:rsidRDefault="00B7378F" w:rsidP="007D315E">
            <w:pPr>
              <w:jc w:val="center"/>
              <w:rPr>
                <w:rFonts w:ascii="Times New Roman" w:hAnsi="Times New Roman"/>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0,006</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0,122</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0,049</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0,098</w:t>
            </w:r>
          </w:p>
        </w:tc>
        <w:tc>
          <w:tcPr>
            <w:tcW w:w="992" w:type="dxa"/>
            <w:shd w:val="clear" w:color="000000" w:fill="FFFFFF"/>
            <w:vAlign w:val="center"/>
          </w:tcPr>
          <w:p w:rsidR="00B7378F" w:rsidRPr="00E052A4" w:rsidRDefault="00B7378F" w:rsidP="007D315E">
            <w:pPr>
              <w:jc w:val="center"/>
              <w:rPr>
                <w:rFonts w:ascii="Times New Roman" w:hAnsi="Times New Roman"/>
                <w:lang w:eastAsia="ru-RU"/>
              </w:rPr>
            </w:pPr>
          </w:p>
        </w:tc>
        <w:tc>
          <w:tcPr>
            <w:tcW w:w="993" w:type="dxa"/>
            <w:shd w:val="clear" w:color="000000" w:fill="FFFFFF"/>
            <w:vAlign w:val="center"/>
          </w:tcPr>
          <w:p w:rsidR="00B7378F" w:rsidRPr="00E052A4" w:rsidRDefault="00B7378F" w:rsidP="007D315E">
            <w:pPr>
              <w:jc w:val="center"/>
              <w:rPr>
                <w:rFonts w:ascii="Times New Roman" w:hAnsi="Times New Roman"/>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4</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1</w:t>
            </w:r>
          </w:p>
        </w:tc>
        <w:tc>
          <w:tcPr>
            <w:tcW w:w="992" w:type="dxa"/>
            <w:shd w:val="clear" w:color="000000" w:fill="FFFFFF"/>
            <w:vAlign w:val="center"/>
          </w:tcPr>
          <w:p w:rsidR="00B7378F" w:rsidRPr="00E052A4" w:rsidRDefault="00B7378F" w:rsidP="007D315E">
            <w:pPr>
              <w:jc w:val="center"/>
              <w:rPr>
                <w:rFonts w:ascii="Times New Roman" w:hAnsi="Times New Roman"/>
                <w:lang w:eastAsia="ru-RU"/>
              </w:rPr>
            </w:pPr>
          </w:p>
        </w:tc>
        <w:tc>
          <w:tcPr>
            <w:tcW w:w="993" w:type="dxa"/>
            <w:shd w:val="clear" w:color="000000" w:fill="FFFFFF"/>
            <w:vAlign w:val="center"/>
          </w:tcPr>
          <w:p w:rsidR="00B7378F" w:rsidRPr="00E052A4" w:rsidRDefault="00B7378F" w:rsidP="007D315E">
            <w:pPr>
              <w:jc w:val="center"/>
              <w:rPr>
                <w:rFonts w:ascii="Times New Roman" w:hAnsi="Times New Roman"/>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Азот диоксиді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0,0051</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0,13</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0,100</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0,500</w:t>
            </w:r>
          </w:p>
        </w:tc>
        <w:tc>
          <w:tcPr>
            <w:tcW w:w="992" w:type="dxa"/>
            <w:shd w:val="clear" w:color="000000" w:fill="FFFFFF"/>
            <w:vAlign w:val="center"/>
          </w:tcPr>
          <w:p w:rsidR="00B7378F" w:rsidRPr="00E052A4" w:rsidRDefault="00B7378F" w:rsidP="007D315E">
            <w:pPr>
              <w:jc w:val="center"/>
              <w:rPr>
                <w:rFonts w:ascii="Times New Roman" w:hAnsi="Times New Roman"/>
                <w:lang w:eastAsia="ru-RU"/>
              </w:rPr>
            </w:pPr>
          </w:p>
        </w:tc>
        <w:tc>
          <w:tcPr>
            <w:tcW w:w="993" w:type="dxa"/>
            <w:shd w:val="clear" w:color="000000" w:fill="FFFFFF"/>
            <w:vAlign w:val="center"/>
          </w:tcPr>
          <w:p w:rsidR="00B7378F" w:rsidRPr="00E052A4" w:rsidRDefault="00B7378F" w:rsidP="007D315E">
            <w:pPr>
              <w:jc w:val="center"/>
              <w:rPr>
                <w:rFonts w:ascii="Times New Roman" w:hAnsi="Times New Roman"/>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Азот 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0,10</w:t>
            </w:r>
          </w:p>
        </w:tc>
        <w:tc>
          <w:tcPr>
            <w:tcW w:w="1275" w:type="dxa"/>
            <w:shd w:val="clear" w:color="000000" w:fill="FFFFFF"/>
            <w:noWrap/>
            <w:vAlign w:val="center"/>
          </w:tcPr>
          <w:p w:rsidR="00B7378F" w:rsidRPr="00E052A4" w:rsidRDefault="00B7378F" w:rsidP="007D315E">
            <w:pPr>
              <w:jc w:val="center"/>
              <w:rPr>
                <w:rFonts w:ascii="Times New Roman" w:hAnsi="Times New Roman"/>
                <w:lang w:val="ru-RU" w:eastAsia="ru-RU"/>
              </w:rPr>
            </w:pPr>
            <w:r w:rsidRPr="00E052A4">
              <w:rPr>
                <w:rFonts w:ascii="Times New Roman" w:hAnsi="Times New Roman"/>
                <w:szCs w:val="22"/>
                <w:lang w:eastAsia="ru-RU"/>
              </w:rPr>
              <w:t>1,</w:t>
            </w:r>
            <w:r w:rsidR="00FD2216" w:rsidRPr="00E052A4">
              <w:rPr>
                <w:rFonts w:ascii="Times New Roman" w:hAnsi="Times New Roman"/>
                <w:szCs w:val="22"/>
                <w:lang w:val="ru-RU" w:eastAsia="ru-RU"/>
              </w:rPr>
              <w:t>7</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0,27</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0,69</w:t>
            </w:r>
          </w:p>
        </w:tc>
        <w:tc>
          <w:tcPr>
            <w:tcW w:w="992" w:type="dxa"/>
            <w:shd w:val="clear" w:color="000000" w:fill="FFFFFF"/>
            <w:vAlign w:val="center"/>
          </w:tcPr>
          <w:p w:rsidR="00B7378F" w:rsidRPr="00E052A4" w:rsidRDefault="00B7378F" w:rsidP="007D315E">
            <w:pPr>
              <w:jc w:val="center"/>
              <w:rPr>
                <w:rFonts w:ascii="Times New Roman" w:hAnsi="Times New Roman"/>
                <w:lang w:eastAsia="ru-RU"/>
              </w:rPr>
            </w:pPr>
          </w:p>
        </w:tc>
        <w:tc>
          <w:tcPr>
            <w:tcW w:w="993" w:type="dxa"/>
            <w:shd w:val="clear" w:color="000000" w:fill="FFFFFF"/>
            <w:vAlign w:val="center"/>
          </w:tcPr>
          <w:p w:rsidR="00B7378F" w:rsidRPr="00E052A4" w:rsidRDefault="00B7378F" w:rsidP="007D315E">
            <w:pPr>
              <w:jc w:val="center"/>
              <w:rPr>
                <w:rFonts w:ascii="Times New Roman" w:hAnsi="Times New Roman"/>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BF463C">
        <w:trPr>
          <w:trHeight w:val="86"/>
          <w:jc w:val="center"/>
        </w:trPr>
        <w:tc>
          <w:tcPr>
            <w:tcW w:w="9853" w:type="dxa"/>
            <w:gridSpan w:val="8"/>
            <w:shd w:val="clear" w:color="auto" w:fill="auto"/>
            <w:noWrap/>
            <w:vAlign w:val="center"/>
          </w:tcPr>
          <w:p w:rsidR="00B7378F" w:rsidRPr="00E052A4" w:rsidRDefault="00B7378F" w:rsidP="007D315E">
            <w:pPr>
              <w:jc w:val="center"/>
              <w:rPr>
                <w:rFonts w:ascii="Times New Roman" w:hAnsi="Times New Roman"/>
                <w:b/>
                <w:lang w:val="kk-KZ" w:eastAsia="ru-RU"/>
              </w:rPr>
            </w:pPr>
            <w:r w:rsidRPr="00E052A4">
              <w:rPr>
                <w:rStyle w:val="FontStyle201"/>
                <w:b/>
                <w:i w:val="0"/>
              </w:rPr>
              <w:t>Степногорск</w:t>
            </w:r>
            <w:r w:rsidRPr="00E052A4">
              <w:rPr>
                <w:rFonts w:ascii="Times New Roman" w:hAnsi="Times New Roman"/>
                <w:b/>
                <w:lang w:val="kk-KZ" w:eastAsia="ru-RU"/>
              </w:rPr>
              <w:t>қаласы</w:t>
            </w: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РМ-2,5 қалқыма бөлшектері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w:t>
            </w:r>
          </w:p>
        </w:tc>
        <w:tc>
          <w:tcPr>
            <w:tcW w:w="992" w:type="dxa"/>
            <w:shd w:val="clear" w:color="000000" w:fill="FFFFFF"/>
            <w:vAlign w:val="center"/>
          </w:tcPr>
          <w:p w:rsidR="00B7378F" w:rsidRPr="00E052A4" w:rsidRDefault="00B7378F" w:rsidP="007D315E">
            <w:pPr>
              <w:jc w:val="center"/>
              <w:rPr>
                <w:rFonts w:ascii="Times New Roman" w:hAnsi="Times New Roman"/>
                <w:lang w:eastAsia="ru-RU"/>
              </w:rPr>
            </w:pP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РМ-10 қалқыма бөлшектері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w:t>
            </w:r>
          </w:p>
        </w:tc>
        <w:tc>
          <w:tcPr>
            <w:tcW w:w="992" w:type="dxa"/>
            <w:shd w:val="clear" w:color="000000" w:fill="FFFFFF"/>
            <w:vAlign w:val="center"/>
          </w:tcPr>
          <w:p w:rsidR="00B7378F" w:rsidRPr="00E052A4" w:rsidRDefault="00B7378F" w:rsidP="007D315E">
            <w:pPr>
              <w:jc w:val="center"/>
              <w:rPr>
                <w:rFonts w:ascii="Times New Roman" w:hAnsi="Times New Roman"/>
                <w:lang w:eastAsia="ru-RU"/>
              </w:rPr>
            </w:pP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0,000</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0,000</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0,000</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0,000</w:t>
            </w:r>
          </w:p>
        </w:tc>
        <w:tc>
          <w:tcPr>
            <w:tcW w:w="992" w:type="dxa"/>
            <w:shd w:val="clear" w:color="000000" w:fill="FFFFFF"/>
            <w:vAlign w:val="center"/>
          </w:tcPr>
          <w:p w:rsidR="00B7378F" w:rsidRPr="00E052A4" w:rsidRDefault="00B7378F" w:rsidP="007D315E">
            <w:pPr>
              <w:jc w:val="center"/>
              <w:rPr>
                <w:rFonts w:ascii="Times New Roman" w:hAnsi="Times New Roman"/>
                <w:lang w:eastAsia="ru-RU"/>
              </w:rPr>
            </w:pP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0,3</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3</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0,5</w:t>
            </w:r>
          </w:p>
        </w:tc>
        <w:tc>
          <w:tcPr>
            <w:tcW w:w="992" w:type="dxa"/>
            <w:shd w:val="clear" w:color="000000" w:fill="FFFFFF"/>
            <w:vAlign w:val="center"/>
          </w:tcPr>
          <w:p w:rsidR="00B7378F" w:rsidRPr="00E052A4" w:rsidRDefault="00B7378F" w:rsidP="007D315E">
            <w:pPr>
              <w:jc w:val="center"/>
              <w:rPr>
                <w:rFonts w:ascii="Times New Roman" w:hAnsi="Times New Roman"/>
                <w:lang w:eastAsia="ru-RU"/>
              </w:rPr>
            </w:pP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Азот диоксиді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0,003</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0,08</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0,03</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0,15</w:t>
            </w:r>
          </w:p>
        </w:tc>
        <w:tc>
          <w:tcPr>
            <w:tcW w:w="992" w:type="dxa"/>
            <w:shd w:val="clear" w:color="000000" w:fill="FFFFFF"/>
            <w:vAlign w:val="center"/>
          </w:tcPr>
          <w:p w:rsidR="00B7378F" w:rsidRPr="00E052A4" w:rsidRDefault="00B7378F" w:rsidP="007D315E">
            <w:pPr>
              <w:jc w:val="center"/>
              <w:rPr>
                <w:rFonts w:ascii="Times New Roman" w:hAnsi="Times New Roman"/>
                <w:lang w:eastAsia="ru-RU"/>
              </w:rPr>
            </w:pP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Азот 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0,04</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0,08</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0,19</w:t>
            </w:r>
          </w:p>
        </w:tc>
        <w:tc>
          <w:tcPr>
            <w:tcW w:w="992" w:type="dxa"/>
            <w:shd w:val="clear" w:color="000000" w:fill="FFFFFF"/>
            <w:vAlign w:val="center"/>
          </w:tcPr>
          <w:p w:rsidR="00B7378F" w:rsidRPr="00E052A4" w:rsidRDefault="00B7378F" w:rsidP="007D315E">
            <w:pPr>
              <w:jc w:val="center"/>
              <w:rPr>
                <w:rFonts w:ascii="Times New Roman" w:hAnsi="Times New Roman"/>
                <w:lang w:eastAsia="ru-RU"/>
              </w:rPr>
            </w:pP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Озон</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0,004</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0,147</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0,085</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0,533</w:t>
            </w:r>
          </w:p>
        </w:tc>
        <w:tc>
          <w:tcPr>
            <w:tcW w:w="992" w:type="dxa"/>
            <w:shd w:val="clear" w:color="000000" w:fill="FFFFFF"/>
            <w:vAlign w:val="center"/>
          </w:tcPr>
          <w:p w:rsidR="00B7378F" w:rsidRPr="00E052A4" w:rsidRDefault="00B7378F" w:rsidP="007D315E">
            <w:pPr>
              <w:jc w:val="center"/>
              <w:rPr>
                <w:rFonts w:ascii="Times New Roman" w:hAnsi="Times New Roman"/>
                <w:lang w:eastAsia="ru-RU"/>
              </w:rPr>
            </w:pP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Күкіртті сутегі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0,000</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0,000</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0,000</w:t>
            </w:r>
          </w:p>
        </w:tc>
        <w:tc>
          <w:tcPr>
            <w:tcW w:w="992" w:type="dxa"/>
            <w:shd w:val="clear" w:color="000000" w:fill="FFFFFF"/>
            <w:vAlign w:val="center"/>
          </w:tcPr>
          <w:p w:rsidR="00B7378F" w:rsidRPr="00E052A4" w:rsidRDefault="00B7378F" w:rsidP="007D315E">
            <w:pPr>
              <w:jc w:val="center"/>
              <w:rPr>
                <w:rFonts w:ascii="Times New Roman" w:hAnsi="Times New Roman"/>
                <w:lang w:eastAsia="ru-RU"/>
              </w:rPr>
            </w:pP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Аммиак</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0,02</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0,02</w:t>
            </w:r>
          </w:p>
        </w:tc>
        <w:tc>
          <w:tcPr>
            <w:tcW w:w="992" w:type="dxa"/>
            <w:shd w:val="clear" w:color="000000" w:fill="FFFFFF"/>
            <w:vAlign w:val="center"/>
          </w:tcPr>
          <w:p w:rsidR="00B7378F" w:rsidRPr="00E052A4" w:rsidRDefault="00B7378F" w:rsidP="007D315E">
            <w:pPr>
              <w:jc w:val="center"/>
              <w:rPr>
                <w:rFonts w:ascii="Times New Roman" w:hAnsi="Times New Roman"/>
                <w:lang w:eastAsia="ru-RU"/>
              </w:rPr>
            </w:pP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Көмір сутегісінің сомасы</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992" w:type="dxa"/>
            <w:shd w:val="clear" w:color="000000" w:fill="FFFFFF"/>
            <w:vAlign w:val="center"/>
          </w:tcPr>
          <w:p w:rsidR="00B7378F" w:rsidRPr="00E052A4" w:rsidRDefault="00B7378F" w:rsidP="007D315E">
            <w:pPr>
              <w:jc w:val="center"/>
              <w:rPr>
                <w:rFonts w:ascii="Times New Roman" w:hAnsi="Times New Roman"/>
                <w:lang w:eastAsia="ru-RU"/>
              </w:rPr>
            </w:pP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317"/>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Метан</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992" w:type="dxa"/>
            <w:shd w:val="clear" w:color="000000" w:fill="FFFFFF"/>
            <w:vAlign w:val="center"/>
          </w:tcPr>
          <w:p w:rsidR="00B7378F" w:rsidRPr="00E052A4" w:rsidRDefault="00B7378F" w:rsidP="007D315E">
            <w:pPr>
              <w:jc w:val="center"/>
              <w:rPr>
                <w:rFonts w:ascii="Times New Roman" w:hAnsi="Times New Roman"/>
                <w:lang w:eastAsia="ru-RU"/>
              </w:rPr>
            </w:pP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BF463C">
        <w:trPr>
          <w:trHeight w:val="86"/>
          <w:jc w:val="center"/>
        </w:trPr>
        <w:tc>
          <w:tcPr>
            <w:tcW w:w="9853" w:type="dxa"/>
            <w:gridSpan w:val="8"/>
            <w:shd w:val="clear" w:color="auto" w:fill="auto"/>
            <w:noWrap/>
            <w:vAlign w:val="center"/>
          </w:tcPr>
          <w:p w:rsidR="00B7378F" w:rsidRPr="00E052A4" w:rsidRDefault="00B7378F" w:rsidP="007D315E">
            <w:pPr>
              <w:jc w:val="center"/>
              <w:rPr>
                <w:rFonts w:ascii="Times New Roman" w:hAnsi="Times New Roman"/>
                <w:b/>
              </w:rPr>
            </w:pPr>
            <w:r w:rsidRPr="00E052A4">
              <w:rPr>
                <w:rStyle w:val="FontStyle201"/>
                <w:b/>
                <w:i w:val="0"/>
                <w:lang w:val="kk-KZ"/>
              </w:rPr>
              <w:t>Боровое КФМС</w:t>
            </w: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Қалқыма заттар</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0,2</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0,2</w:t>
            </w:r>
          </w:p>
        </w:tc>
        <w:tc>
          <w:tcPr>
            <w:tcW w:w="992" w:type="dxa"/>
            <w:shd w:val="clear" w:color="000000" w:fill="FFFFFF"/>
            <w:vAlign w:val="center"/>
          </w:tcPr>
          <w:p w:rsidR="00B7378F" w:rsidRPr="00E052A4" w:rsidRDefault="00B7378F" w:rsidP="007D315E">
            <w:pPr>
              <w:jc w:val="center"/>
              <w:rPr>
                <w:rFonts w:ascii="Times New Roman" w:hAnsi="Times New Roman"/>
                <w:b/>
                <w:bCs/>
                <w:spacing w:val="-20"/>
              </w:rPr>
            </w:pPr>
          </w:p>
        </w:tc>
        <w:tc>
          <w:tcPr>
            <w:tcW w:w="993" w:type="dxa"/>
            <w:shd w:val="clear" w:color="000000" w:fill="FFFFFF"/>
            <w:vAlign w:val="center"/>
          </w:tcPr>
          <w:p w:rsidR="00B7378F" w:rsidRPr="00E052A4" w:rsidRDefault="00B7378F" w:rsidP="007D315E">
            <w:pPr>
              <w:jc w:val="center"/>
              <w:rPr>
                <w:rFonts w:ascii="Times New Roman" w:hAnsi="Times New Roman"/>
                <w:b/>
                <w:bCs/>
                <w:spacing w:val="-20"/>
              </w:rPr>
            </w:pPr>
          </w:p>
        </w:tc>
        <w:tc>
          <w:tcPr>
            <w:tcW w:w="956" w:type="dxa"/>
            <w:shd w:val="clear" w:color="000000" w:fill="FFFFFF"/>
            <w:vAlign w:val="center"/>
          </w:tcPr>
          <w:p w:rsidR="00B7378F" w:rsidRPr="00E052A4" w:rsidRDefault="00B7378F" w:rsidP="007D315E">
            <w:pPr>
              <w:jc w:val="center"/>
              <w:rPr>
                <w:rFonts w:ascii="Times New Roman" w:hAnsi="Times New Roman"/>
                <w:b/>
                <w:bCs/>
                <w:spacing w:val="-20"/>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 xml:space="preserve">Взвешенные </w:t>
            </w:r>
            <w:r w:rsidRPr="00E052A4">
              <w:rPr>
                <w:rFonts w:ascii="Times New Roman" w:hAnsi="Times New Roman"/>
              </w:rPr>
              <w:lastRenderedPageBreak/>
              <w:t>частицы РМ-1</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lastRenderedPageBreak/>
              <w:t>0,03</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992" w:type="dxa"/>
            <w:shd w:val="clear" w:color="000000" w:fill="FFFFFF"/>
            <w:vAlign w:val="center"/>
          </w:tcPr>
          <w:p w:rsidR="00B7378F" w:rsidRPr="00E052A4" w:rsidRDefault="00B7378F" w:rsidP="007D315E">
            <w:pPr>
              <w:jc w:val="center"/>
              <w:rPr>
                <w:rFonts w:ascii="Times New Roman" w:hAnsi="Times New Roman"/>
                <w:b/>
                <w:bCs/>
                <w:spacing w:val="-20"/>
              </w:rPr>
            </w:pPr>
          </w:p>
        </w:tc>
        <w:tc>
          <w:tcPr>
            <w:tcW w:w="993" w:type="dxa"/>
            <w:shd w:val="clear" w:color="000000" w:fill="FFFFFF"/>
            <w:vAlign w:val="center"/>
          </w:tcPr>
          <w:p w:rsidR="00B7378F" w:rsidRPr="00E052A4" w:rsidRDefault="00B7378F" w:rsidP="007D315E">
            <w:pPr>
              <w:jc w:val="center"/>
              <w:rPr>
                <w:rFonts w:ascii="Times New Roman" w:hAnsi="Times New Roman"/>
                <w:b/>
                <w:bCs/>
                <w:spacing w:val="-20"/>
              </w:rPr>
            </w:pPr>
          </w:p>
        </w:tc>
        <w:tc>
          <w:tcPr>
            <w:tcW w:w="956" w:type="dxa"/>
            <w:shd w:val="clear" w:color="000000" w:fill="FFFFFF"/>
            <w:vAlign w:val="center"/>
          </w:tcPr>
          <w:p w:rsidR="00B7378F" w:rsidRPr="00E052A4" w:rsidRDefault="00B7378F" w:rsidP="007D315E">
            <w:pPr>
              <w:jc w:val="center"/>
              <w:rPr>
                <w:rFonts w:ascii="Times New Roman" w:hAnsi="Times New Roman"/>
                <w:b/>
                <w:bCs/>
                <w:spacing w:val="-20"/>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lastRenderedPageBreak/>
              <w:t>РМ-2,5 қалқыма бөлшектері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0,5</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0,8</w:t>
            </w:r>
          </w:p>
        </w:tc>
        <w:tc>
          <w:tcPr>
            <w:tcW w:w="992" w:type="dxa"/>
            <w:shd w:val="clear" w:color="000000" w:fill="FFFFFF"/>
            <w:vAlign w:val="center"/>
          </w:tcPr>
          <w:p w:rsidR="00B7378F" w:rsidRPr="00E052A4" w:rsidRDefault="00B7378F" w:rsidP="007D315E">
            <w:pPr>
              <w:jc w:val="center"/>
              <w:rPr>
                <w:rFonts w:ascii="Times New Roman" w:hAnsi="Times New Roman"/>
                <w:b/>
                <w:bCs/>
                <w:spacing w:val="-20"/>
              </w:rPr>
            </w:pPr>
          </w:p>
        </w:tc>
        <w:tc>
          <w:tcPr>
            <w:tcW w:w="993" w:type="dxa"/>
            <w:shd w:val="clear" w:color="000000" w:fill="FFFFFF"/>
            <w:vAlign w:val="center"/>
          </w:tcPr>
          <w:p w:rsidR="00B7378F" w:rsidRPr="00E052A4" w:rsidRDefault="00B7378F" w:rsidP="007D315E">
            <w:pPr>
              <w:jc w:val="center"/>
              <w:rPr>
                <w:rFonts w:ascii="Times New Roman" w:hAnsi="Times New Roman"/>
                <w:b/>
                <w:bCs/>
                <w:spacing w:val="-20"/>
              </w:rPr>
            </w:pPr>
          </w:p>
        </w:tc>
        <w:tc>
          <w:tcPr>
            <w:tcW w:w="956" w:type="dxa"/>
            <w:shd w:val="clear" w:color="000000" w:fill="FFFFFF"/>
            <w:vAlign w:val="center"/>
          </w:tcPr>
          <w:p w:rsidR="00B7378F" w:rsidRPr="00E052A4" w:rsidRDefault="00B7378F" w:rsidP="007D315E">
            <w:pPr>
              <w:jc w:val="center"/>
              <w:rPr>
                <w:rFonts w:ascii="Times New Roman" w:hAnsi="Times New Roman"/>
                <w:b/>
                <w:bCs/>
                <w:spacing w:val="-20"/>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Взвешенные частицы РМ-4</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992" w:type="dxa"/>
            <w:shd w:val="clear" w:color="000000" w:fill="FFFFFF"/>
            <w:vAlign w:val="center"/>
          </w:tcPr>
          <w:p w:rsidR="00B7378F" w:rsidRPr="00E052A4" w:rsidRDefault="00B7378F" w:rsidP="007D315E">
            <w:pPr>
              <w:jc w:val="center"/>
              <w:rPr>
                <w:rFonts w:ascii="Times New Roman" w:hAnsi="Times New Roman"/>
                <w:b/>
                <w:bCs/>
                <w:spacing w:val="-20"/>
              </w:rPr>
            </w:pPr>
          </w:p>
        </w:tc>
        <w:tc>
          <w:tcPr>
            <w:tcW w:w="993" w:type="dxa"/>
            <w:shd w:val="clear" w:color="000000" w:fill="FFFFFF"/>
            <w:vAlign w:val="center"/>
          </w:tcPr>
          <w:p w:rsidR="00B7378F" w:rsidRPr="00E052A4" w:rsidRDefault="00B7378F" w:rsidP="007D315E">
            <w:pPr>
              <w:jc w:val="center"/>
              <w:rPr>
                <w:rFonts w:ascii="Times New Roman" w:hAnsi="Times New Roman"/>
                <w:b/>
                <w:bCs/>
                <w:spacing w:val="-20"/>
              </w:rPr>
            </w:pPr>
          </w:p>
        </w:tc>
        <w:tc>
          <w:tcPr>
            <w:tcW w:w="956" w:type="dxa"/>
            <w:shd w:val="clear" w:color="000000" w:fill="FFFFFF"/>
            <w:vAlign w:val="center"/>
          </w:tcPr>
          <w:p w:rsidR="00B7378F" w:rsidRPr="00E052A4" w:rsidRDefault="00B7378F" w:rsidP="007D315E">
            <w:pPr>
              <w:jc w:val="center"/>
              <w:rPr>
                <w:rFonts w:ascii="Times New Roman" w:hAnsi="Times New Roman"/>
                <w:b/>
                <w:bCs/>
                <w:spacing w:val="-20"/>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РМ-10 қалқыма бөлшектері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0,3</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0,4</w:t>
            </w:r>
          </w:p>
        </w:tc>
        <w:tc>
          <w:tcPr>
            <w:tcW w:w="992" w:type="dxa"/>
            <w:shd w:val="clear" w:color="000000" w:fill="FFFFFF"/>
            <w:vAlign w:val="center"/>
          </w:tcPr>
          <w:p w:rsidR="00B7378F" w:rsidRPr="00E052A4" w:rsidRDefault="00B7378F" w:rsidP="007D315E">
            <w:pPr>
              <w:jc w:val="center"/>
              <w:rPr>
                <w:rFonts w:ascii="Times New Roman" w:hAnsi="Times New Roman"/>
                <w:b/>
                <w:bCs/>
                <w:spacing w:val="-20"/>
              </w:rPr>
            </w:pPr>
          </w:p>
        </w:tc>
        <w:tc>
          <w:tcPr>
            <w:tcW w:w="993" w:type="dxa"/>
            <w:shd w:val="clear" w:color="000000" w:fill="FFFFFF"/>
            <w:vAlign w:val="center"/>
          </w:tcPr>
          <w:p w:rsidR="00B7378F" w:rsidRPr="00E052A4" w:rsidRDefault="00B7378F" w:rsidP="007D315E">
            <w:pPr>
              <w:jc w:val="center"/>
              <w:rPr>
                <w:rFonts w:ascii="Times New Roman" w:hAnsi="Times New Roman"/>
                <w:b/>
                <w:bCs/>
                <w:spacing w:val="-20"/>
              </w:rPr>
            </w:pPr>
          </w:p>
        </w:tc>
        <w:tc>
          <w:tcPr>
            <w:tcW w:w="956" w:type="dxa"/>
            <w:shd w:val="clear" w:color="000000" w:fill="FFFFFF"/>
            <w:vAlign w:val="center"/>
          </w:tcPr>
          <w:p w:rsidR="00B7378F" w:rsidRPr="00E052A4" w:rsidRDefault="00B7378F" w:rsidP="007D315E">
            <w:pPr>
              <w:jc w:val="center"/>
              <w:rPr>
                <w:rFonts w:ascii="Times New Roman" w:hAnsi="Times New Roman"/>
                <w:b/>
                <w:bCs/>
                <w:spacing w:val="-20"/>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0,026</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0,521</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0,264</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0,529</w:t>
            </w:r>
          </w:p>
        </w:tc>
        <w:tc>
          <w:tcPr>
            <w:tcW w:w="992" w:type="dxa"/>
            <w:shd w:val="clear" w:color="000000" w:fill="FFFFFF"/>
            <w:vAlign w:val="center"/>
          </w:tcPr>
          <w:p w:rsidR="00B7378F" w:rsidRPr="00E052A4" w:rsidRDefault="00B7378F" w:rsidP="007D315E">
            <w:pPr>
              <w:jc w:val="center"/>
              <w:rPr>
                <w:rFonts w:ascii="Times New Roman" w:hAnsi="Times New Roman"/>
              </w:rPr>
            </w:pPr>
          </w:p>
        </w:tc>
        <w:tc>
          <w:tcPr>
            <w:tcW w:w="993" w:type="dxa"/>
            <w:shd w:val="clear" w:color="000000" w:fill="FFFFFF"/>
            <w:vAlign w:val="center"/>
          </w:tcPr>
          <w:p w:rsidR="00B7378F" w:rsidRPr="00E052A4" w:rsidRDefault="00B7378F" w:rsidP="007D315E">
            <w:pPr>
              <w:jc w:val="center"/>
              <w:rPr>
                <w:rFonts w:ascii="Times New Roman" w:hAnsi="Times New Roman"/>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5</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1</w:t>
            </w:r>
          </w:p>
        </w:tc>
        <w:tc>
          <w:tcPr>
            <w:tcW w:w="992" w:type="dxa"/>
            <w:shd w:val="clear" w:color="000000" w:fill="FFFFFF"/>
            <w:vAlign w:val="center"/>
          </w:tcPr>
          <w:p w:rsidR="00B7378F" w:rsidRPr="00E052A4" w:rsidRDefault="00B7378F" w:rsidP="007D315E">
            <w:pPr>
              <w:jc w:val="center"/>
              <w:rPr>
                <w:rFonts w:ascii="Times New Roman" w:hAnsi="Times New Roman"/>
              </w:rPr>
            </w:pPr>
          </w:p>
        </w:tc>
        <w:tc>
          <w:tcPr>
            <w:tcW w:w="993" w:type="dxa"/>
            <w:shd w:val="clear" w:color="000000" w:fill="FFFFFF"/>
            <w:vAlign w:val="center"/>
          </w:tcPr>
          <w:p w:rsidR="00B7378F" w:rsidRPr="00E052A4" w:rsidRDefault="00B7378F" w:rsidP="007D315E">
            <w:pPr>
              <w:jc w:val="center"/>
              <w:rPr>
                <w:rFonts w:ascii="Times New Roman" w:hAnsi="Times New Roman"/>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bCs/>
                <w:lang w:eastAsia="ru-RU" w:bidi="ar-SA"/>
              </w:rPr>
            </w:pPr>
            <w:r w:rsidRPr="00E052A4">
              <w:rPr>
                <w:rFonts w:ascii="Times New Roman" w:hAnsi="Times New Roman"/>
                <w:bCs/>
                <w:lang w:eastAsia="ru-RU" w:bidi="ar-SA"/>
              </w:rPr>
              <w:t>Азот диоксиді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0,004</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0,10</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0,19</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0,97</w:t>
            </w:r>
          </w:p>
        </w:tc>
        <w:tc>
          <w:tcPr>
            <w:tcW w:w="992" w:type="dxa"/>
            <w:shd w:val="clear" w:color="000000" w:fill="FFFFFF"/>
            <w:vAlign w:val="center"/>
          </w:tcPr>
          <w:p w:rsidR="00B7378F" w:rsidRPr="00E052A4" w:rsidRDefault="00B7378F" w:rsidP="007D315E">
            <w:pPr>
              <w:jc w:val="center"/>
              <w:rPr>
                <w:rFonts w:ascii="Times New Roman" w:hAnsi="Times New Roman"/>
              </w:rPr>
            </w:pPr>
          </w:p>
        </w:tc>
        <w:tc>
          <w:tcPr>
            <w:tcW w:w="993" w:type="dxa"/>
            <w:shd w:val="clear" w:color="000000" w:fill="FFFFFF"/>
            <w:vAlign w:val="center"/>
          </w:tcPr>
          <w:p w:rsidR="00B7378F" w:rsidRPr="00E052A4" w:rsidRDefault="00B7378F" w:rsidP="007D315E">
            <w:pPr>
              <w:jc w:val="center"/>
              <w:rPr>
                <w:rFonts w:ascii="Times New Roman" w:hAnsi="Times New Roman"/>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bCs/>
                <w:lang w:eastAsia="ru-RU" w:bidi="ar-SA"/>
              </w:rPr>
            </w:pPr>
            <w:r w:rsidRPr="00E052A4">
              <w:rPr>
                <w:rFonts w:ascii="Times New Roman" w:hAnsi="Times New Roman"/>
                <w:bCs/>
                <w:lang w:eastAsia="ru-RU" w:bidi="ar-SA"/>
              </w:rPr>
              <w:t>Азот 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0,03</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0,34</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0,85</w:t>
            </w:r>
          </w:p>
        </w:tc>
        <w:tc>
          <w:tcPr>
            <w:tcW w:w="992" w:type="dxa"/>
            <w:shd w:val="clear" w:color="000000" w:fill="FFFFFF"/>
            <w:vAlign w:val="center"/>
          </w:tcPr>
          <w:p w:rsidR="00B7378F" w:rsidRPr="00E052A4" w:rsidRDefault="00B7378F" w:rsidP="007D315E">
            <w:pPr>
              <w:jc w:val="center"/>
              <w:rPr>
                <w:rFonts w:ascii="Times New Roman" w:hAnsi="Times New Roman"/>
              </w:rPr>
            </w:pPr>
          </w:p>
        </w:tc>
        <w:tc>
          <w:tcPr>
            <w:tcW w:w="993" w:type="dxa"/>
            <w:shd w:val="clear" w:color="000000" w:fill="FFFFFF"/>
            <w:vAlign w:val="center"/>
          </w:tcPr>
          <w:p w:rsidR="00B7378F" w:rsidRPr="00E052A4" w:rsidRDefault="00B7378F" w:rsidP="007D315E">
            <w:pPr>
              <w:jc w:val="center"/>
              <w:rPr>
                <w:rFonts w:ascii="Times New Roman" w:hAnsi="Times New Roman"/>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bCs/>
                <w:lang w:eastAsia="ru-RU" w:bidi="ar-SA"/>
              </w:rPr>
            </w:pPr>
            <w:r w:rsidRPr="00E052A4">
              <w:rPr>
                <w:rFonts w:ascii="Times New Roman" w:hAnsi="Times New Roman"/>
                <w:bCs/>
                <w:lang w:eastAsia="ru-RU" w:bidi="ar-SA"/>
              </w:rPr>
              <w:t>Озон</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0,037</w:t>
            </w:r>
          </w:p>
        </w:tc>
        <w:tc>
          <w:tcPr>
            <w:tcW w:w="1275" w:type="dxa"/>
            <w:shd w:val="clear" w:color="000000" w:fill="FFFFFF"/>
            <w:noWrap/>
            <w:vAlign w:val="center"/>
          </w:tcPr>
          <w:p w:rsidR="00B7378F" w:rsidRPr="00E052A4" w:rsidRDefault="00B7378F" w:rsidP="007D315E">
            <w:pPr>
              <w:jc w:val="center"/>
              <w:rPr>
                <w:rFonts w:ascii="Times New Roman" w:hAnsi="Times New Roman"/>
                <w:lang w:val="ru-RU" w:eastAsia="ru-RU"/>
              </w:rPr>
            </w:pPr>
            <w:r w:rsidRPr="00E052A4">
              <w:rPr>
                <w:rFonts w:ascii="Times New Roman" w:hAnsi="Times New Roman"/>
                <w:szCs w:val="22"/>
                <w:lang w:eastAsia="ru-RU"/>
              </w:rPr>
              <w:t>1,2</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0,110</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0,686</w:t>
            </w:r>
          </w:p>
        </w:tc>
        <w:tc>
          <w:tcPr>
            <w:tcW w:w="992" w:type="dxa"/>
            <w:shd w:val="clear" w:color="000000" w:fill="FFFFFF"/>
            <w:vAlign w:val="center"/>
          </w:tcPr>
          <w:p w:rsidR="00B7378F" w:rsidRPr="00E052A4" w:rsidRDefault="00B7378F" w:rsidP="007D315E">
            <w:pPr>
              <w:jc w:val="center"/>
              <w:rPr>
                <w:rFonts w:ascii="Times New Roman" w:hAnsi="Times New Roman"/>
              </w:rPr>
            </w:pPr>
          </w:p>
        </w:tc>
        <w:tc>
          <w:tcPr>
            <w:tcW w:w="993" w:type="dxa"/>
            <w:shd w:val="clear" w:color="000000" w:fill="FFFFFF"/>
            <w:vAlign w:val="center"/>
          </w:tcPr>
          <w:p w:rsidR="00B7378F" w:rsidRPr="00E052A4" w:rsidRDefault="00B7378F" w:rsidP="007D315E">
            <w:pPr>
              <w:jc w:val="center"/>
              <w:rPr>
                <w:rFonts w:ascii="Times New Roman" w:hAnsi="Times New Roman"/>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Күкіртті сутегі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0,0011</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0,008</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0,999</w:t>
            </w:r>
          </w:p>
        </w:tc>
        <w:tc>
          <w:tcPr>
            <w:tcW w:w="992" w:type="dxa"/>
            <w:shd w:val="clear" w:color="000000" w:fill="FFFFFF"/>
            <w:vAlign w:val="center"/>
          </w:tcPr>
          <w:p w:rsidR="00B7378F" w:rsidRPr="00E052A4" w:rsidRDefault="00B7378F" w:rsidP="007D315E">
            <w:pPr>
              <w:jc w:val="center"/>
              <w:rPr>
                <w:rFonts w:ascii="Times New Roman" w:hAnsi="Times New Roman"/>
              </w:rPr>
            </w:pPr>
          </w:p>
        </w:tc>
        <w:tc>
          <w:tcPr>
            <w:tcW w:w="993" w:type="dxa"/>
            <w:shd w:val="clear" w:color="000000" w:fill="FFFFFF"/>
            <w:vAlign w:val="center"/>
          </w:tcPr>
          <w:p w:rsidR="00B7378F" w:rsidRPr="00E052A4" w:rsidRDefault="00B7378F" w:rsidP="007D315E">
            <w:pPr>
              <w:jc w:val="center"/>
              <w:rPr>
                <w:rFonts w:ascii="Times New Roman" w:hAnsi="Times New Roman"/>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Аммиак</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0,005</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0,12</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0,20</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1,00</w:t>
            </w:r>
          </w:p>
        </w:tc>
        <w:tc>
          <w:tcPr>
            <w:tcW w:w="992" w:type="dxa"/>
            <w:shd w:val="clear" w:color="000000" w:fill="FFFFFF"/>
            <w:vAlign w:val="center"/>
          </w:tcPr>
          <w:p w:rsidR="00B7378F" w:rsidRPr="00E052A4" w:rsidRDefault="00B7378F" w:rsidP="007D315E">
            <w:pPr>
              <w:jc w:val="center"/>
              <w:rPr>
                <w:rFonts w:ascii="Times New Roman" w:hAnsi="Times New Roman"/>
              </w:rPr>
            </w:pPr>
          </w:p>
        </w:tc>
        <w:tc>
          <w:tcPr>
            <w:tcW w:w="993" w:type="dxa"/>
            <w:shd w:val="clear" w:color="000000" w:fill="FFFFFF"/>
            <w:vAlign w:val="center"/>
          </w:tcPr>
          <w:p w:rsidR="00B7378F" w:rsidRPr="00E052A4" w:rsidRDefault="00B7378F" w:rsidP="007D315E">
            <w:pPr>
              <w:jc w:val="center"/>
              <w:rPr>
                <w:rFonts w:ascii="Times New Roman" w:hAnsi="Times New Roman"/>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Көмір сутегісінің сомасы</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992" w:type="dxa"/>
            <w:shd w:val="clear" w:color="000000" w:fill="FFFFFF"/>
            <w:vAlign w:val="center"/>
          </w:tcPr>
          <w:p w:rsidR="00B7378F" w:rsidRPr="00E052A4" w:rsidRDefault="00B7378F" w:rsidP="007D315E">
            <w:pPr>
              <w:jc w:val="center"/>
              <w:rPr>
                <w:rFonts w:ascii="Times New Roman" w:hAnsi="Times New Roman"/>
              </w:rPr>
            </w:pPr>
          </w:p>
        </w:tc>
        <w:tc>
          <w:tcPr>
            <w:tcW w:w="993" w:type="dxa"/>
            <w:shd w:val="clear" w:color="000000" w:fill="FFFFFF"/>
            <w:vAlign w:val="center"/>
          </w:tcPr>
          <w:p w:rsidR="00B7378F" w:rsidRPr="00E052A4" w:rsidRDefault="00B7378F" w:rsidP="007D315E">
            <w:pPr>
              <w:jc w:val="center"/>
              <w:rPr>
                <w:rFonts w:ascii="Times New Roman" w:hAnsi="Times New Roman"/>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Метан</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992" w:type="dxa"/>
            <w:shd w:val="clear" w:color="000000" w:fill="FFFFFF"/>
            <w:vAlign w:val="center"/>
          </w:tcPr>
          <w:p w:rsidR="00B7378F" w:rsidRPr="00E052A4" w:rsidRDefault="00B7378F" w:rsidP="007D315E">
            <w:pPr>
              <w:jc w:val="center"/>
              <w:rPr>
                <w:rFonts w:ascii="Times New Roman" w:hAnsi="Times New Roman"/>
              </w:rPr>
            </w:pPr>
          </w:p>
        </w:tc>
        <w:tc>
          <w:tcPr>
            <w:tcW w:w="993" w:type="dxa"/>
            <w:shd w:val="clear" w:color="000000" w:fill="FFFFFF"/>
            <w:vAlign w:val="center"/>
          </w:tcPr>
          <w:p w:rsidR="00B7378F" w:rsidRPr="00E052A4" w:rsidRDefault="00B7378F" w:rsidP="007D315E">
            <w:pPr>
              <w:jc w:val="center"/>
              <w:rPr>
                <w:rFonts w:ascii="Times New Roman" w:hAnsi="Times New Roman"/>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Көміртегі диоксиді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1029</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1155</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992" w:type="dxa"/>
            <w:shd w:val="clear" w:color="000000" w:fill="FFFFFF"/>
            <w:vAlign w:val="center"/>
          </w:tcPr>
          <w:p w:rsidR="00B7378F" w:rsidRPr="00E052A4" w:rsidRDefault="00B7378F" w:rsidP="007D315E">
            <w:pPr>
              <w:jc w:val="center"/>
              <w:rPr>
                <w:rFonts w:ascii="Times New Roman" w:hAnsi="Times New Roman"/>
              </w:rPr>
            </w:pPr>
          </w:p>
        </w:tc>
        <w:tc>
          <w:tcPr>
            <w:tcW w:w="993" w:type="dxa"/>
            <w:shd w:val="clear" w:color="000000" w:fill="FFFFFF"/>
            <w:vAlign w:val="center"/>
          </w:tcPr>
          <w:p w:rsidR="00B7378F" w:rsidRPr="00E052A4" w:rsidRDefault="00B7378F" w:rsidP="007D315E">
            <w:pPr>
              <w:jc w:val="center"/>
              <w:rPr>
                <w:rFonts w:ascii="Times New Roman" w:hAnsi="Times New Roman"/>
              </w:rPr>
            </w:pPr>
          </w:p>
        </w:tc>
        <w:tc>
          <w:tcPr>
            <w:tcW w:w="956" w:type="dxa"/>
            <w:shd w:val="clear" w:color="000000" w:fill="FFFFFF"/>
            <w:vAlign w:val="center"/>
          </w:tcPr>
          <w:p w:rsidR="00B7378F" w:rsidRPr="00E052A4" w:rsidRDefault="00B7378F" w:rsidP="007D315E">
            <w:pPr>
              <w:jc w:val="center"/>
              <w:rPr>
                <w:rFonts w:ascii="Times New Roman" w:hAnsi="Times New Roman"/>
              </w:rPr>
            </w:pPr>
          </w:p>
        </w:tc>
      </w:tr>
      <w:tr w:rsidR="00B7378F" w:rsidRPr="00947FA6" w:rsidTr="00BF463C">
        <w:trPr>
          <w:trHeight w:val="86"/>
          <w:jc w:val="center"/>
        </w:trPr>
        <w:tc>
          <w:tcPr>
            <w:tcW w:w="9853" w:type="dxa"/>
            <w:gridSpan w:val="8"/>
            <w:shd w:val="clear" w:color="auto" w:fill="auto"/>
            <w:noWrap/>
            <w:vAlign w:val="center"/>
          </w:tcPr>
          <w:p w:rsidR="00B7378F" w:rsidRPr="00E052A4" w:rsidRDefault="00B7378F" w:rsidP="007D315E">
            <w:pPr>
              <w:pStyle w:val="Style100"/>
              <w:widowControl/>
              <w:spacing w:line="0" w:lineRule="atLeast"/>
              <w:ind w:firstLine="142"/>
              <w:jc w:val="center"/>
              <w:rPr>
                <w:rFonts w:ascii="Times New Roman" w:hAnsi="Times New Roman"/>
                <w:iCs/>
                <w:lang w:val="ru-RU"/>
              </w:rPr>
            </w:pPr>
            <w:r w:rsidRPr="00E052A4">
              <w:rPr>
                <w:rStyle w:val="FontStyle203"/>
                <w:sz w:val="24"/>
                <w:szCs w:val="24"/>
                <w:lang w:val="kk-KZ"/>
              </w:rPr>
              <w:t>Щучинск-Бурабай курорттық аймағының (ЩБКА)</w:t>
            </w: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bCs/>
                <w:lang w:eastAsia="ru-RU" w:bidi="ar-SA"/>
              </w:rPr>
            </w:pPr>
            <w:r w:rsidRPr="00E052A4">
              <w:rPr>
                <w:rFonts w:ascii="Times New Roman" w:hAnsi="Times New Roman"/>
                <w:bCs/>
                <w:lang w:eastAsia="ru-RU" w:bidi="ar-SA"/>
              </w:rPr>
              <w:t>Қалқыма заттар</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0,2</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0,2</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0,5</w:t>
            </w: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bCs/>
                <w:lang w:eastAsia="ru-RU" w:bidi="ar-SA"/>
              </w:rPr>
            </w:pPr>
            <w:r w:rsidRPr="00E052A4">
              <w:rPr>
                <w:rFonts w:ascii="Times New Roman" w:hAnsi="Times New Roman"/>
                <w:bCs/>
                <w:lang w:eastAsia="ru-RU" w:bidi="ar-SA"/>
              </w:rPr>
              <w:t>Взвешенные частицы РМ-1</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0,2</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bCs/>
              </w:rPr>
            </w:pPr>
            <w:r w:rsidRPr="00E052A4">
              <w:rPr>
                <w:rFonts w:ascii="Times New Roman" w:hAnsi="Times New Roman"/>
                <w:bCs/>
                <w:lang w:eastAsia="ru-RU" w:bidi="ar-SA"/>
              </w:rPr>
              <w:t>РМ-2,5 қалқыма бөлшектері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0,5</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0,2</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1,0</w:t>
            </w: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bCs/>
                <w:lang w:eastAsia="ru-RU" w:bidi="ar-SA"/>
              </w:rPr>
            </w:pPr>
            <w:r w:rsidRPr="00E052A4">
              <w:rPr>
                <w:rFonts w:ascii="Times New Roman" w:hAnsi="Times New Roman"/>
                <w:bCs/>
                <w:lang w:eastAsia="ru-RU" w:bidi="ar-SA"/>
              </w:rPr>
              <w:t>Взвешенные частицы РМ-4</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0,2</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bCs/>
                <w:lang w:val="kk-KZ"/>
              </w:rPr>
            </w:pPr>
            <w:r w:rsidRPr="00E052A4">
              <w:rPr>
                <w:rFonts w:ascii="Times New Roman" w:hAnsi="Times New Roman"/>
                <w:bCs/>
                <w:lang w:val="kk-KZ" w:eastAsia="ru-RU" w:bidi="ar-SA"/>
              </w:rPr>
              <w:t>РМ-10 қалқыма бөлшектері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0,3</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0,2</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0,8</w:t>
            </w: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0,015</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0,303</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0,238</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0,476</w:t>
            </w: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5</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1</w:t>
            </w: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bCs/>
                <w:lang w:eastAsia="ru-RU" w:bidi="ar-SA"/>
              </w:rPr>
            </w:pPr>
            <w:r w:rsidRPr="00E052A4">
              <w:rPr>
                <w:rFonts w:ascii="Times New Roman" w:hAnsi="Times New Roman"/>
                <w:bCs/>
                <w:lang w:eastAsia="ru-RU" w:bidi="ar-SA"/>
              </w:rPr>
              <w:t>Азот диоксиді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0,005</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0,12</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0,17</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0,84</w:t>
            </w: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bCs/>
                <w:lang w:eastAsia="ru-RU" w:bidi="ar-SA"/>
              </w:rPr>
            </w:pPr>
            <w:r w:rsidRPr="00E052A4">
              <w:rPr>
                <w:rFonts w:ascii="Times New Roman" w:hAnsi="Times New Roman"/>
                <w:bCs/>
                <w:lang w:eastAsia="ru-RU" w:bidi="ar-SA"/>
              </w:rPr>
              <w:t>Азот 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0,004</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0,06</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0,36</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0,90</w:t>
            </w: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Озон</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0,043</w:t>
            </w:r>
          </w:p>
        </w:tc>
        <w:tc>
          <w:tcPr>
            <w:tcW w:w="1275" w:type="dxa"/>
            <w:shd w:val="clear" w:color="000000" w:fill="FFFFFF"/>
            <w:noWrap/>
            <w:vAlign w:val="center"/>
          </w:tcPr>
          <w:p w:rsidR="00B7378F" w:rsidRPr="00E052A4" w:rsidRDefault="00B7378F" w:rsidP="007D315E">
            <w:pPr>
              <w:jc w:val="center"/>
              <w:rPr>
                <w:rFonts w:ascii="Times New Roman" w:hAnsi="Times New Roman"/>
                <w:lang w:val="ru-RU" w:eastAsia="ru-RU"/>
              </w:rPr>
            </w:pPr>
            <w:r w:rsidRPr="00E052A4">
              <w:rPr>
                <w:rFonts w:ascii="Times New Roman" w:hAnsi="Times New Roman"/>
                <w:szCs w:val="22"/>
                <w:lang w:eastAsia="ru-RU"/>
              </w:rPr>
              <w:t>1,4</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0,155</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0,972</w:t>
            </w: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Күкіртті сутегі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0,007</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0,929</w:t>
            </w: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Аммиак</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0,004</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0,10</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0,10</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0,48</w:t>
            </w: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Көмір сутегісінің сомасы</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0,9</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1,9</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Метан</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0,8</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1,6</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Көміртегі диоксиді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530</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1163</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BF463C">
        <w:trPr>
          <w:trHeight w:val="86"/>
          <w:jc w:val="center"/>
        </w:trPr>
        <w:tc>
          <w:tcPr>
            <w:tcW w:w="9853" w:type="dxa"/>
            <w:gridSpan w:val="8"/>
            <w:shd w:val="clear" w:color="auto" w:fill="auto"/>
            <w:noWrap/>
            <w:vAlign w:val="center"/>
          </w:tcPr>
          <w:p w:rsidR="00B7378F" w:rsidRPr="00E052A4" w:rsidRDefault="00B7378F" w:rsidP="007D315E">
            <w:pPr>
              <w:jc w:val="center"/>
              <w:rPr>
                <w:rFonts w:ascii="Times New Roman" w:hAnsi="Times New Roman"/>
                <w:b/>
                <w:bCs/>
                <w:lang w:val="kk-KZ" w:eastAsia="ru-RU" w:bidi="ar-SA"/>
              </w:rPr>
            </w:pPr>
            <w:r w:rsidRPr="00E052A4">
              <w:rPr>
                <w:rStyle w:val="FontStyle201"/>
                <w:b/>
                <w:i w:val="0"/>
              </w:rPr>
              <w:t>Сарыб</w:t>
            </w:r>
            <w:r w:rsidRPr="00E052A4">
              <w:rPr>
                <w:rStyle w:val="FontStyle201"/>
                <w:b/>
                <w:i w:val="0"/>
                <w:lang w:val="kk-KZ"/>
              </w:rPr>
              <w:t>ұ</w:t>
            </w:r>
            <w:r w:rsidRPr="00E052A4">
              <w:rPr>
                <w:rStyle w:val="FontStyle201"/>
                <w:b/>
                <w:i w:val="0"/>
              </w:rPr>
              <w:t>ла</w:t>
            </w:r>
            <w:r w:rsidRPr="00E052A4">
              <w:rPr>
                <w:rStyle w:val="FontStyle201"/>
                <w:b/>
                <w:i w:val="0"/>
                <w:lang w:val="kk-KZ"/>
              </w:rPr>
              <w:t>қ кенті</w:t>
            </w: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bCs/>
              </w:rPr>
            </w:pPr>
            <w:r w:rsidRPr="00E052A4">
              <w:rPr>
                <w:rFonts w:ascii="Times New Roman" w:hAnsi="Times New Roman"/>
                <w:bCs/>
                <w:lang w:eastAsia="ru-RU" w:bidi="ar-SA"/>
              </w:rPr>
              <w:t>РМ-2,5 қалқыма бөлшектері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0,2</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0,09</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0,5</w:t>
            </w: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bCs/>
                <w:lang w:val="kk-KZ"/>
              </w:rPr>
            </w:pPr>
            <w:r w:rsidRPr="00E052A4">
              <w:rPr>
                <w:rFonts w:ascii="Times New Roman" w:hAnsi="Times New Roman"/>
                <w:bCs/>
                <w:lang w:val="kk-KZ" w:eastAsia="ru-RU" w:bidi="ar-SA"/>
              </w:rPr>
              <w:t>РМ-10 қалқыма бөлшектері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0,2</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0,09</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0,3</w:t>
            </w: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0,036</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0,725</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0,113</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0,226</w:t>
            </w: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0,2</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1</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0,2</w:t>
            </w: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bCs/>
                <w:lang w:eastAsia="ru-RU" w:bidi="ar-SA"/>
              </w:rPr>
            </w:pPr>
            <w:r w:rsidRPr="00E052A4">
              <w:rPr>
                <w:rFonts w:ascii="Times New Roman" w:hAnsi="Times New Roman"/>
                <w:bCs/>
                <w:lang w:eastAsia="ru-RU" w:bidi="ar-SA"/>
              </w:rPr>
              <w:t>Азот диоксиді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0,003</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0,07</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0,07</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0,37</w:t>
            </w: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bCs/>
                <w:lang w:eastAsia="ru-RU" w:bidi="ar-SA"/>
              </w:rPr>
            </w:pPr>
            <w:r w:rsidRPr="00E052A4">
              <w:rPr>
                <w:rFonts w:ascii="Times New Roman" w:hAnsi="Times New Roman"/>
                <w:bCs/>
                <w:lang w:eastAsia="ru-RU" w:bidi="ar-SA"/>
              </w:rPr>
              <w:t>Азот оксиді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0,01</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0,02</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0,06</w:t>
            </w: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Озон</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0,058</w:t>
            </w:r>
          </w:p>
        </w:tc>
        <w:tc>
          <w:tcPr>
            <w:tcW w:w="1275" w:type="dxa"/>
            <w:shd w:val="clear" w:color="000000" w:fill="FFFFFF"/>
            <w:noWrap/>
            <w:vAlign w:val="center"/>
          </w:tcPr>
          <w:p w:rsidR="00B7378F" w:rsidRPr="00E052A4" w:rsidRDefault="00B7378F" w:rsidP="007D315E">
            <w:pPr>
              <w:jc w:val="center"/>
              <w:rPr>
                <w:rFonts w:ascii="Times New Roman" w:hAnsi="Times New Roman"/>
                <w:lang w:val="ru-RU" w:eastAsia="ru-RU"/>
              </w:rPr>
            </w:pPr>
            <w:r w:rsidRPr="00E052A4">
              <w:rPr>
                <w:rFonts w:ascii="Times New Roman" w:hAnsi="Times New Roman"/>
                <w:szCs w:val="22"/>
                <w:lang w:eastAsia="ru-RU"/>
              </w:rPr>
              <w:t>1,9</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0,100</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0,626</w:t>
            </w: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lastRenderedPageBreak/>
              <w:t>Күкіртті сутегі</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0,003</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0,008</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0,975</w:t>
            </w: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0B5BAA">
        <w:trPr>
          <w:trHeight w:val="86"/>
          <w:jc w:val="center"/>
        </w:trPr>
        <w:tc>
          <w:tcPr>
            <w:tcW w:w="2234" w:type="dxa"/>
            <w:shd w:val="clear" w:color="auto" w:fill="auto"/>
            <w:noWrap/>
            <w:vAlign w:val="center"/>
          </w:tcPr>
          <w:p w:rsidR="00B7378F" w:rsidRPr="00E052A4" w:rsidRDefault="00B7378F" w:rsidP="007D315E">
            <w:pPr>
              <w:rPr>
                <w:rFonts w:ascii="Times New Roman" w:hAnsi="Times New Roman"/>
              </w:rPr>
            </w:pPr>
            <w:r w:rsidRPr="00E052A4">
              <w:rPr>
                <w:rFonts w:ascii="Times New Roman" w:hAnsi="Times New Roman"/>
              </w:rPr>
              <w:t>Аммиак</w:t>
            </w:r>
          </w:p>
        </w:tc>
        <w:tc>
          <w:tcPr>
            <w:tcW w:w="993" w:type="dxa"/>
            <w:shd w:val="clear" w:color="000000" w:fill="FFFFFF"/>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0,0001</w:t>
            </w:r>
          </w:p>
        </w:tc>
        <w:tc>
          <w:tcPr>
            <w:tcW w:w="1275"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0,003</w:t>
            </w:r>
          </w:p>
        </w:tc>
        <w:tc>
          <w:tcPr>
            <w:tcW w:w="1134"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0,002</w:t>
            </w:r>
          </w:p>
        </w:tc>
        <w:tc>
          <w:tcPr>
            <w:tcW w:w="1276" w:type="dxa"/>
            <w:shd w:val="clear" w:color="000000" w:fill="FFFFFF"/>
            <w:noWrap/>
            <w:vAlign w:val="center"/>
          </w:tcPr>
          <w:p w:rsidR="00B7378F" w:rsidRPr="00E052A4" w:rsidRDefault="00B7378F" w:rsidP="007D315E">
            <w:pPr>
              <w:jc w:val="center"/>
              <w:rPr>
                <w:rFonts w:ascii="Times New Roman" w:hAnsi="Times New Roman"/>
                <w:lang w:eastAsia="ru-RU"/>
              </w:rPr>
            </w:pPr>
            <w:r w:rsidRPr="00E052A4">
              <w:rPr>
                <w:rFonts w:ascii="Times New Roman" w:hAnsi="Times New Roman"/>
                <w:szCs w:val="22"/>
                <w:lang w:eastAsia="ru-RU"/>
              </w:rPr>
              <w:t>0,01</w:t>
            </w:r>
          </w:p>
        </w:tc>
        <w:tc>
          <w:tcPr>
            <w:tcW w:w="992"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93" w:type="dxa"/>
            <w:shd w:val="clear" w:color="000000" w:fill="FFFFFF"/>
            <w:vAlign w:val="center"/>
          </w:tcPr>
          <w:p w:rsidR="00B7378F" w:rsidRPr="00E052A4" w:rsidRDefault="00B7378F" w:rsidP="007D315E">
            <w:pPr>
              <w:jc w:val="center"/>
              <w:rPr>
                <w:rFonts w:ascii="Times New Roman" w:hAnsi="Times New Roman"/>
                <w:bCs/>
                <w:lang w:eastAsia="ru-RU" w:bidi="ar-SA"/>
              </w:rPr>
            </w:pPr>
          </w:p>
        </w:tc>
        <w:tc>
          <w:tcPr>
            <w:tcW w:w="956" w:type="dxa"/>
            <w:shd w:val="clear" w:color="000000" w:fill="FFFFFF"/>
            <w:vAlign w:val="center"/>
          </w:tcPr>
          <w:p w:rsidR="00B7378F" w:rsidRPr="00E052A4" w:rsidRDefault="00B7378F" w:rsidP="007D315E">
            <w:pPr>
              <w:jc w:val="center"/>
              <w:rPr>
                <w:rFonts w:ascii="Times New Roman" w:hAnsi="Times New Roman"/>
                <w:bCs/>
                <w:lang w:eastAsia="ru-RU" w:bidi="ar-SA"/>
              </w:rPr>
            </w:pPr>
          </w:p>
        </w:tc>
      </w:tr>
      <w:tr w:rsidR="00B7378F" w:rsidRPr="00E052A4" w:rsidTr="00BF463C">
        <w:trPr>
          <w:trHeight w:val="86"/>
          <w:jc w:val="center"/>
        </w:trPr>
        <w:tc>
          <w:tcPr>
            <w:tcW w:w="9853" w:type="dxa"/>
            <w:gridSpan w:val="8"/>
            <w:shd w:val="clear" w:color="auto" w:fill="auto"/>
            <w:noWrap/>
            <w:vAlign w:val="center"/>
          </w:tcPr>
          <w:p w:rsidR="00B7378F" w:rsidRPr="00E052A4" w:rsidRDefault="00B7378F" w:rsidP="007D315E">
            <w:pPr>
              <w:jc w:val="center"/>
              <w:rPr>
                <w:rFonts w:ascii="Times New Roman" w:hAnsi="Times New Roman"/>
                <w:b/>
                <w:bCs/>
                <w:lang w:val="kk-KZ" w:eastAsia="ru-RU" w:bidi="ar-SA"/>
              </w:rPr>
            </w:pPr>
            <w:r w:rsidRPr="00E052A4">
              <w:rPr>
                <w:rFonts w:ascii="Times New Roman" w:hAnsi="Times New Roman"/>
                <w:b/>
                <w:bCs/>
                <w:lang w:val="kk-KZ" w:eastAsia="ru-RU" w:bidi="ar-SA"/>
              </w:rPr>
              <w:t>АҚТӨБЕ ОБЛЫСЫ</w:t>
            </w:r>
          </w:p>
        </w:tc>
      </w:tr>
      <w:tr w:rsidR="00B7378F" w:rsidRPr="00E052A4" w:rsidTr="00BF463C">
        <w:trPr>
          <w:trHeight w:val="86"/>
          <w:jc w:val="center"/>
        </w:trPr>
        <w:tc>
          <w:tcPr>
            <w:tcW w:w="9853" w:type="dxa"/>
            <w:gridSpan w:val="8"/>
            <w:shd w:val="clear" w:color="auto" w:fill="auto"/>
            <w:noWrap/>
            <w:vAlign w:val="center"/>
          </w:tcPr>
          <w:p w:rsidR="00B7378F" w:rsidRPr="00E052A4" w:rsidRDefault="00B7378F" w:rsidP="007D315E">
            <w:pPr>
              <w:jc w:val="center"/>
              <w:rPr>
                <w:rFonts w:ascii="Times New Roman" w:hAnsi="Times New Roman"/>
                <w:b/>
                <w:bCs/>
                <w:lang w:val="kk-KZ" w:eastAsia="ru-RU" w:bidi="ar-SA"/>
              </w:rPr>
            </w:pPr>
            <w:r w:rsidRPr="00E052A4">
              <w:rPr>
                <w:rFonts w:ascii="Times New Roman" w:hAnsi="Times New Roman"/>
                <w:b/>
                <w:bCs/>
                <w:lang w:eastAsia="ru-RU" w:bidi="ar-SA"/>
              </w:rPr>
              <w:t>А</w:t>
            </w:r>
            <w:r w:rsidRPr="00E052A4">
              <w:rPr>
                <w:rFonts w:ascii="Times New Roman" w:hAnsi="Times New Roman"/>
                <w:b/>
                <w:bCs/>
                <w:lang w:val="kk-KZ" w:eastAsia="ru-RU" w:bidi="ar-SA"/>
              </w:rPr>
              <w:t>қ</w:t>
            </w:r>
            <w:r w:rsidRPr="00E052A4">
              <w:rPr>
                <w:rFonts w:ascii="Times New Roman" w:hAnsi="Times New Roman"/>
                <w:b/>
                <w:bCs/>
                <w:lang w:eastAsia="ru-RU" w:bidi="ar-SA"/>
              </w:rPr>
              <w:t>т</w:t>
            </w:r>
            <w:r w:rsidRPr="00E052A4">
              <w:rPr>
                <w:rFonts w:ascii="Times New Roman" w:hAnsi="Times New Roman"/>
                <w:b/>
                <w:bCs/>
                <w:lang w:val="kk-KZ" w:eastAsia="ru-RU" w:bidi="ar-SA"/>
              </w:rPr>
              <w:t>ө</w:t>
            </w:r>
            <w:r w:rsidRPr="00E052A4">
              <w:rPr>
                <w:rFonts w:ascii="Times New Roman" w:hAnsi="Times New Roman"/>
                <w:b/>
                <w:bCs/>
                <w:lang w:eastAsia="ru-RU" w:bidi="ar-SA"/>
              </w:rPr>
              <w:t>бе</w:t>
            </w:r>
            <w:r w:rsidRPr="00E052A4">
              <w:rPr>
                <w:rFonts w:ascii="Times New Roman" w:hAnsi="Times New Roman"/>
                <w:b/>
                <w:bCs/>
                <w:lang w:val="kk-KZ" w:eastAsia="ru-RU" w:bidi="ar-SA"/>
              </w:rPr>
              <w:t xml:space="preserve"> қаласы</w:t>
            </w:r>
          </w:p>
        </w:tc>
      </w:tr>
      <w:tr w:rsidR="003F57A7" w:rsidRPr="00E052A4" w:rsidTr="000B5BAA">
        <w:trPr>
          <w:trHeight w:val="86"/>
          <w:jc w:val="center"/>
        </w:trPr>
        <w:tc>
          <w:tcPr>
            <w:tcW w:w="2234" w:type="dxa"/>
            <w:shd w:val="clear" w:color="auto" w:fill="auto"/>
            <w:noWrap/>
            <w:vAlign w:val="center"/>
          </w:tcPr>
          <w:p w:rsidR="003F57A7" w:rsidRPr="00E052A4" w:rsidRDefault="003F57A7" w:rsidP="007D315E">
            <w:pPr>
              <w:rPr>
                <w:rFonts w:ascii="Times New Roman" w:hAnsi="Times New Roman"/>
              </w:rPr>
            </w:pPr>
            <w:r w:rsidRPr="00E052A4">
              <w:rPr>
                <w:rFonts w:ascii="Times New Roman" w:hAnsi="Times New Roman"/>
              </w:rPr>
              <w:t>Қалқыма заттар</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0,1</w:t>
            </w:r>
          </w:p>
        </w:tc>
        <w:tc>
          <w:tcPr>
            <w:tcW w:w="1134"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0,3</w:t>
            </w:r>
          </w:p>
        </w:tc>
        <w:tc>
          <w:tcPr>
            <w:tcW w:w="1276"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0,6</w:t>
            </w:r>
          </w:p>
        </w:tc>
        <w:tc>
          <w:tcPr>
            <w:tcW w:w="992" w:type="dxa"/>
            <w:shd w:val="clear" w:color="000000" w:fill="FFFFFF"/>
            <w:vAlign w:val="center"/>
          </w:tcPr>
          <w:p w:rsidR="003F57A7" w:rsidRPr="00E052A4" w:rsidRDefault="003F57A7" w:rsidP="007D315E">
            <w:pPr>
              <w:jc w:val="center"/>
              <w:rPr>
                <w:rFonts w:ascii="Times New Roman" w:hAnsi="Times New Roman"/>
                <w:lang w:val="kk-KZ" w:eastAsia="ru-RU"/>
              </w:rPr>
            </w:pP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p>
        </w:tc>
        <w:tc>
          <w:tcPr>
            <w:tcW w:w="956" w:type="dxa"/>
            <w:shd w:val="clear" w:color="000000" w:fill="FFFFFF"/>
            <w:vAlign w:val="center"/>
          </w:tcPr>
          <w:p w:rsidR="003F57A7" w:rsidRPr="00E052A4" w:rsidRDefault="003F57A7" w:rsidP="007D315E">
            <w:pPr>
              <w:jc w:val="center"/>
              <w:rPr>
                <w:rFonts w:ascii="Times New Roman" w:hAnsi="Times New Roman"/>
                <w:lang w:eastAsia="ru-RU"/>
              </w:rPr>
            </w:pPr>
          </w:p>
        </w:tc>
      </w:tr>
      <w:tr w:rsidR="003F57A7" w:rsidRPr="00E052A4" w:rsidTr="000B5BAA">
        <w:trPr>
          <w:trHeight w:val="86"/>
          <w:jc w:val="center"/>
        </w:trPr>
        <w:tc>
          <w:tcPr>
            <w:tcW w:w="2234" w:type="dxa"/>
            <w:shd w:val="clear" w:color="auto" w:fill="auto"/>
            <w:noWrap/>
            <w:vAlign w:val="center"/>
          </w:tcPr>
          <w:p w:rsidR="003F57A7" w:rsidRPr="00E052A4" w:rsidRDefault="003F57A7" w:rsidP="007D315E">
            <w:pPr>
              <w:rPr>
                <w:rFonts w:ascii="Times New Roman" w:hAnsi="Times New Roman"/>
              </w:rPr>
            </w:pPr>
            <w:r w:rsidRPr="00E052A4">
              <w:rPr>
                <w:rFonts w:ascii="Times New Roman" w:hAnsi="Times New Roman"/>
              </w:rPr>
              <w:t>РМ-2,5 қалқыма бөлшектері</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0,5</w:t>
            </w:r>
          </w:p>
        </w:tc>
        <w:tc>
          <w:tcPr>
            <w:tcW w:w="1134"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0,5</w:t>
            </w:r>
          </w:p>
        </w:tc>
        <w:tc>
          <w:tcPr>
            <w:tcW w:w="1276"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3,4</w:t>
            </w:r>
          </w:p>
        </w:tc>
        <w:tc>
          <w:tcPr>
            <w:tcW w:w="992"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22</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p>
        </w:tc>
        <w:tc>
          <w:tcPr>
            <w:tcW w:w="956" w:type="dxa"/>
            <w:shd w:val="clear" w:color="000000" w:fill="FFFFFF"/>
            <w:vAlign w:val="center"/>
          </w:tcPr>
          <w:p w:rsidR="003F57A7" w:rsidRPr="00E052A4" w:rsidRDefault="003F57A7" w:rsidP="007D315E">
            <w:pPr>
              <w:jc w:val="center"/>
              <w:rPr>
                <w:rFonts w:ascii="Times New Roman" w:hAnsi="Times New Roman"/>
                <w:lang w:eastAsia="ru-RU"/>
              </w:rPr>
            </w:pPr>
          </w:p>
        </w:tc>
      </w:tr>
      <w:tr w:rsidR="003F57A7" w:rsidRPr="00E052A4" w:rsidTr="000B5BAA">
        <w:trPr>
          <w:trHeight w:val="86"/>
          <w:jc w:val="center"/>
        </w:trPr>
        <w:tc>
          <w:tcPr>
            <w:tcW w:w="2234" w:type="dxa"/>
            <w:shd w:val="clear" w:color="auto" w:fill="auto"/>
            <w:noWrap/>
            <w:vAlign w:val="center"/>
          </w:tcPr>
          <w:p w:rsidR="003F57A7" w:rsidRPr="00E052A4" w:rsidRDefault="003F57A7" w:rsidP="007D315E">
            <w:pPr>
              <w:rPr>
                <w:rFonts w:ascii="Times New Roman" w:hAnsi="Times New Roman"/>
              </w:rPr>
            </w:pPr>
            <w:r w:rsidRPr="00E052A4">
              <w:rPr>
                <w:rFonts w:ascii="Times New Roman" w:hAnsi="Times New Roman"/>
              </w:rPr>
              <w:t>РМ-10 қалқыма бөлшектері</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0,8</w:t>
            </w:r>
          </w:p>
        </w:tc>
        <w:tc>
          <w:tcPr>
            <w:tcW w:w="1134"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2,9</w:t>
            </w:r>
          </w:p>
        </w:tc>
        <w:tc>
          <w:tcPr>
            <w:tcW w:w="1276"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9,8</w:t>
            </w:r>
          </w:p>
        </w:tc>
        <w:tc>
          <w:tcPr>
            <w:tcW w:w="992"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110</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10</w:t>
            </w:r>
          </w:p>
        </w:tc>
        <w:tc>
          <w:tcPr>
            <w:tcW w:w="956" w:type="dxa"/>
            <w:shd w:val="clear" w:color="000000" w:fill="FFFFFF"/>
            <w:vAlign w:val="center"/>
          </w:tcPr>
          <w:p w:rsidR="003F57A7" w:rsidRPr="00E052A4" w:rsidRDefault="003F57A7" w:rsidP="007D315E">
            <w:pPr>
              <w:jc w:val="center"/>
              <w:rPr>
                <w:rFonts w:ascii="Times New Roman" w:hAnsi="Times New Roman"/>
                <w:lang w:eastAsia="ru-RU"/>
              </w:rPr>
            </w:pPr>
          </w:p>
        </w:tc>
      </w:tr>
      <w:tr w:rsidR="003F57A7" w:rsidRPr="00E052A4" w:rsidTr="000B5BAA">
        <w:trPr>
          <w:trHeight w:val="86"/>
          <w:jc w:val="center"/>
        </w:trPr>
        <w:tc>
          <w:tcPr>
            <w:tcW w:w="2234" w:type="dxa"/>
            <w:shd w:val="clear" w:color="auto" w:fill="auto"/>
            <w:noWrap/>
            <w:vAlign w:val="center"/>
          </w:tcPr>
          <w:p w:rsidR="003F57A7" w:rsidRPr="00E052A4" w:rsidRDefault="003F57A7" w:rsidP="007D315E">
            <w:pPr>
              <w:rPr>
                <w:rFonts w:ascii="Times New Roman" w:hAnsi="Times New Roman"/>
              </w:rPr>
            </w:pPr>
            <w:r w:rsidRPr="00E052A4">
              <w:rPr>
                <w:rFonts w:ascii="Times New Roman" w:hAnsi="Times New Roman"/>
              </w:rPr>
              <w:t>Сульфаттар</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0,00</w:t>
            </w:r>
          </w:p>
        </w:tc>
        <w:tc>
          <w:tcPr>
            <w:tcW w:w="1275" w:type="dxa"/>
            <w:shd w:val="clear" w:color="000000" w:fill="FFFFFF"/>
            <w:noWrap/>
            <w:vAlign w:val="center"/>
          </w:tcPr>
          <w:p w:rsidR="003F57A7" w:rsidRPr="00E052A4" w:rsidRDefault="003F57A7" w:rsidP="007D315E">
            <w:pPr>
              <w:jc w:val="center"/>
              <w:rPr>
                <w:rFonts w:ascii="Times New Roman" w:hAnsi="Times New Roman"/>
                <w:lang w:eastAsia="ru-RU"/>
              </w:rPr>
            </w:pPr>
          </w:p>
        </w:tc>
        <w:tc>
          <w:tcPr>
            <w:tcW w:w="1134"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0,02</w:t>
            </w:r>
          </w:p>
        </w:tc>
        <w:tc>
          <w:tcPr>
            <w:tcW w:w="1276" w:type="dxa"/>
            <w:shd w:val="clear" w:color="000000" w:fill="FFFFFF"/>
            <w:noWrap/>
            <w:vAlign w:val="center"/>
          </w:tcPr>
          <w:p w:rsidR="003F57A7" w:rsidRPr="00E052A4" w:rsidRDefault="003F57A7" w:rsidP="007D315E">
            <w:pPr>
              <w:jc w:val="center"/>
              <w:rPr>
                <w:rFonts w:ascii="Times New Roman" w:hAnsi="Times New Roman"/>
                <w:lang w:eastAsia="ru-RU"/>
              </w:rPr>
            </w:pPr>
          </w:p>
        </w:tc>
        <w:tc>
          <w:tcPr>
            <w:tcW w:w="992" w:type="dxa"/>
            <w:shd w:val="clear" w:color="000000" w:fill="FFFFFF"/>
            <w:vAlign w:val="center"/>
          </w:tcPr>
          <w:p w:rsidR="003F57A7" w:rsidRPr="00E052A4" w:rsidRDefault="003F57A7" w:rsidP="007D315E">
            <w:pPr>
              <w:jc w:val="center"/>
              <w:rPr>
                <w:rFonts w:ascii="Times New Roman" w:hAnsi="Times New Roman"/>
                <w:lang w:eastAsia="ru-RU"/>
              </w:rPr>
            </w:pP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p>
        </w:tc>
        <w:tc>
          <w:tcPr>
            <w:tcW w:w="956" w:type="dxa"/>
            <w:shd w:val="clear" w:color="000000" w:fill="FFFFFF"/>
            <w:vAlign w:val="center"/>
          </w:tcPr>
          <w:p w:rsidR="003F57A7" w:rsidRPr="00E052A4" w:rsidRDefault="003F57A7" w:rsidP="007D315E">
            <w:pPr>
              <w:jc w:val="center"/>
              <w:rPr>
                <w:rFonts w:ascii="Times New Roman" w:hAnsi="Times New Roman"/>
                <w:lang w:eastAsia="ru-RU"/>
              </w:rPr>
            </w:pPr>
          </w:p>
        </w:tc>
      </w:tr>
      <w:tr w:rsidR="003F57A7" w:rsidRPr="00E052A4" w:rsidTr="000B5BAA">
        <w:trPr>
          <w:trHeight w:val="86"/>
          <w:jc w:val="center"/>
        </w:trPr>
        <w:tc>
          <w:tcPr>
            <w:tcW w:w="2234" w:type="dxa"/>
            <w:shd w:val="clear" w:color="auto" w:fill="auto"/>
            <w:noWrap/>
            <w:vAlign w:val="center"/>
          </w:tcPr>
          <w:p w:rsidR="003F57A7" w:rsidRPr="00E052A4" w:rsidRDefault="003F57A7"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0,014</w:t>
            </w:r>
          </w:p>
        </w:tc>
        <w:tc>
          <w:tcPr>
            <w:tcW w:w="1275"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0,281</w:t>
            </w:r>
          </w:p>
        </w:tc>
        <w:tc>
          <w:tcPr>
            <w:tcW w:w="1134"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3,517</w:t>
            </w:r>
          </w:p>
        </w:tc>
        <w:tc>
          <w:tcPr>
            <w:tcW w:w="1276"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7,034</w:t>
            </w:r>
          </w:p>
        </w:tc>
        <w:tc>
          <w:tcPr>
            <w:tcW w:w="992"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38</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8</w:t>
            </w:r>
          </w:p>
        </w:tc>
        <w:tc>
          <w:tcPr>
            <w:tcW w:w="956" w:type="dxa"/>
            <w:shd w:val="clear" w:color="000000" w:fill="FFFFFF"/>
            <w:vAlign w:val="center"/>
          </w:tcPr>
          <w:p w:rsidR="003F57A7" w:rsidRPr="00E052A4" w:rsidRDefault="003F57A7" w:rsidP="007D315E">
            <w:pPr>
              <w:jc w:val="center"/>
              <w:rPr>
                <w:rFonts w:ascii="Times New Roman" w:hAnsi="Times New Roman"/>
                <w:lang w:eastAsia="ru-RU"/>
              </w:rPr>
            </w:pPr>
          </w:p>
        </w:tc>
      </w:tr>
      <w:tr w:rsidR="003F57A7" w:rsidRPr="00E052A4" w:rsidTr="000B5BAA">
        <w:trPr>
          <w:trHeight w:val="86"/>
          <w:jc w:val="center"/>
        </w:trPr>
        <w:tc>
          <w:tcPr>
            <w:tcW w:w="2234" w:type="dxa"/>
            <w:shd w:val="clear" w:color="auto" w:fill="auto"/>
            <w:noWrap/>
            <w:vAlign w:val="center"/>
          </w:tcPr>
          <w:p w:rsidR="003F57A7" w:rsidRPr="00E052A4" w:rsidRDefault="003F57A7"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2</w:t>
            </w:r>
          </w:p>
        </w:tc>
        <w:tc>
          <w:tcPr>
            <w:tcW w:w="1275"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1</w:t>
            </w:r>
          </w:p>
        </w:tc>
        <w:tc>
          <w:tcPr>
            <w:tcW w:w="1134"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45</w:t>
            </w:r>
          </w:p>
        </w:tc>
        <w:tc>
          <w:tcPr>
            <w:tcW w:w="1276"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9</w:t>
            </w:r>
          </w:p>
        </w:tc>
        <w:tc>
          <w:tcPr>
            <w:tcW w:w="992"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436</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50</w:t>
            </w:r>
          </w:p>
        </w:tc>
        <w:tc>
          <w:tcPr>
            <w:tcW w:w="956" w:type="dxa"/>
            <w:shd w:val="clear" w:color="000000" w:fill="FFFFFF"/>
            <w:vAlign w:val="center"/>
          </w:tcPr>
          <w:p w:rsidR="003F57A7" w:rsidRPr="00E052A4" w:rsidRDefault="003F57A7" w:rsidP="007D315E">
            <w:pPr>
              <w:jc w:val="center"/>
              <w:rPr>
                <w:rFonts w:ascii="Times New Roman" w:hAnsi="Times New Roman"/>
                <w:lang w:eastAsia="ru-RU"/>
              </w:rPr>
            </w:pPr>
          </w:p>
        </w:tc>
      </w:tr>
      <w:tr w:rsidR="003F57A7" w:rsidRPr="00E052A4" w:rsidTr="000B5BAA">
        <w:trPr>
          <w:trHeight w:val="86"/>
          <w:jc w:val="center"/>
        </w:trPr>
        <w:tc>
          <w:tcPr>
            <w:tcW w:w="2234" w:type="dxa"/>
            <w:shd w:val="clear" w:color="auto" w:fill="auto"/>
            <w:noWrap/>
            <w:vAlign w:val="center"/>
          </w:tcPr>
          <w:p w:rsidR="003F57A7" w:rsidRPr="00E052A4" w:rsidRDefault="003F57A7" w:rsidP="007D315E">
            <w:pPr>
              <w:rPr>
                <w:rFonts w:ascii="Times New Roman" w:hAnsi="Times New Roman"/>
              </w:rPr>
            </w:pPr>
            <w:r w:rsidRPr="00E052A4">
              <w:rPr>
                <w:rFonts w:ascii="Times New Roman" w:hAnsi="Times New Roman"/>
              </w:rPr>
              <w:t>Азот диоксиді</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0,04</w:t>
            </w:r>
          </w:p>
        </w:tc>
        <w:tc>
          <w:tcPr>
            <w:tcW w:w="1275"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0,99</w:t>
            </w:r>
          </w:p>
        </w:tc>
        <w:tc>
          <w:tcPr>
            <w:tcW w:w="1134"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0,55</w:t>
            </w:r>
          </w:p>
        </w:tc>
        <w:tc>
          <w:tcPr>
            <w:tcW w:w="1276"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2,75</w:t>
            </w:r>
          </w:p>
        </w:tc>
        <w:tc>
          <w:tcPr>
            <w:tcW w:w="992"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125</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p>
        </w:tc>
        <w:tc>
          <w:tcPr>
            <w:tcW w:w="956" w:type="dxa"/>
            <w:shd w:val="clear" w:color="000000" w:fill="FFFFFF"/>
            <w:vAlign w:val="center"/>
          </w:tcPr>
          <w:p w:rsidR="003F57A7" w:rsidRPr="00E052A4" w:rsidRDefault="003F57A7" w:rsidP="007D315E">
            <w:pPr>
              <w:jc w:val="center"/>
              <w:rPr>
                <w:rFonts w:ascii="Times New Roman" w:hAnsi="Times New Roman"/>
                <w:lang w:eastAsia="ru-RU"/>
              </w:rPr>
            </w:pPr>
          </w:p>
        </w:tc>
      </w:tr>
      <w:tr w:rsidR="003F57A7" w:rsidRPr="00E052A4" w:rsidTr="000B5BAA">
        <w:trPr>
          <w:trHeight w:val="86"/>
          <w:jc w:val="center"/>
        </w:trPr>
        <w:tc>
          <w:tcPr>
            <w:tcW w:w="2234" w:type="dxa"/>
            <w:shd w:val="clear" w:color="auto" w:fill="auto"/>
            <w:noWrap/>
            <w:vAlign w:val="center"/>
          </w:tcPr>
          <w:p w:rsidR="003F57A7" w:rsidRPr="00E052A4" w:rsidRDefault="003F57A7" w:rsidP="007D315E">
            <w:pPr>
              <w:rPr>
                <w:rFonts w:ascii="Times New Roman" w:hAnsi="Times New Roman"/>
              </w:rPr>
            </w:pPr>
            <w:r w:rsidRPr="00E052A4">
              <w:rPr>
                <w:rFonts w:ascii="Times New Roman" w:hAnsi="Times New Roman"/>
              </w:rPr>
              <w:t>Азот оксиді</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0,011</w:t>
            </w:r>
          </w:p>
        </w:tc>
        <w:tc>
          <w:tcPr>
            <w:tcW w:w="1275"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0,19</w:t>
            </w:r>
          </w:p>
        </w:tc>
        <w:tc>
          <w:tcPr>
            <w:tcW w:w="1134"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0,50</w:t>
            </w:r>
          </w:p>
        </w:tc>
        <w:tc>
          <w:tcPr>
            <w:tcW w:w="1276"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1,24</w:t>
            </w:r>
          </w:p>
        </w:tc>
        <w:tc>
          <w:tcPr>
            <w:tcW w:w="992"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7</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p>
        </w:tc>
        <w:tc>
          <w:tcPr>
            <w:tcW w:w="956" w:type="dxa"/>
            <w:shd w:val="clear" w:color="000000" w:fill="FFFFFF"/>
            <w:vAlign w:val="center"/>
          </w:tcPr>
          <w:p w:rsidR="003F57A7" w:rsidRPr="00E052A4" w:rsidRDefault="003F57A7" w:rsidP="007D315E">
            <w:pPr>
              <w:jc w:val="center"/>
              <w:rPr>
                <w:rFonts w:ascii="Times New Roman" w:hAnsi="Times New Roman"/>
                <w:lang w:eastAsia="ru-RU"/>
              </w:rPr>
            </w:pPr>
          </w:p>
        </w:tc>
      </w:tr>
      <w:tr w:rsidR="003F57A7" w:rsidRPr="00E052A4" w:rsidTr="000B5BAA">
        <w:trPr>
          <w:trHeight w:val="86"/>
          <w:jc w:val="center"/>
        </w:trPr>
        <w:tc>
          <w:tcPr>
            <w:tcW w:w="2234" w:type="dxa"/>
            <w:shd w:val="clear" w:color="auto" w:fill="auto"/>
            <w:noWrap/>
            <w:vAlign w:val="center"/>
          </w:tcPr>
          <w:p w:rsidR="003F57A7" w:rsidRPr="00E052A4" w:rsidRDefault="003F57A7" w:rsidP="007D315E">
            <w:pPr>
              <w:rPr>
                <w:rFonts w:ascii="Times New Roman" w:hAnsi="Times New Roman"/>
              </w:rPr>
            </w:pPr>
            <w:r w:rsidRPr="00E052A4">
              <w:rPr>
                <w:rFonts w:ascii="Times New Roman" w:hAnsi="Times New Roman"/>
              </w:rPr>
              <w:t>Озон</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0,041</w:t>
            </w:r>
          </w:p>
        </w:tc>
        <w:tc>
          <w:tcPr>
            <w:tcW w:w="1275" w:type="dxa"/>
            <w:shd w:val="clear" w:color="000000" w:fill="FFFFFF"/>
            <w:noWrap/>
            <w:vAlign w:val="center"/>
          </w:tcPr>
          <w:p w:rsidR="003F57A7" w:rsidRPr="00E052A4" w:rsidRDefault="003F57A7" w:rsidP="007D315E">
            <w:pPr>
              <w:jc w:val="center"/>
              <w:rPr>
                <w:rFonts w:ascii="Times New Roman" w:hAnsi="Times New Roman"/>
                <w:lang w:val="ru-RU" w:eastAsia="ru-RU"/>
              </w:rPr>
            </w:pPr>
            <w:r w:rsidRPr="00E052A4">
              <w:rPr>
                <w:rFonts w:ascii="Times New Roman" w:hAnsi="Times New Roman"/>
                <w:szCs w:val="22"/>
                <w:lang w:eastAsia="ru-RU"/>
              </w:rPr>
              <w:t>1,</w:t>
            </w:r>
            <w:r w:rsidR="00F864D6" w:rsidRPr="00E052A4">
              <w:rPr>
                <w:rFonts w:ascii="Times New Roman" w:hAnsi="Times New Roman"/>
                <w:szCs w:val="22"/>
                <w:lang w:val="ru-RU" w:eastAsia="ru-RU"/>
              </w:rPr>
              <w:t>4</w:t>
            </w:r>
          </w:p>
        </w:tc>
        <w:tc>
          <w:tcPr>
            <w:tcW w:w="1134"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0,173</w:t>
            </w:r>
          </w:p>
        </w:tc>
        <w:tc>
          <w:tcPr>
            <w:tcW w:w="1276"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1,083</w:t>
            </w:r>
          </w:p>
        </w:tc>
        <w:tc>
          <w:tcPr>
            <w:tcW w:w="992"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15</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p>
        </w:tc>
        <w:tc>
          <w:tcPr>
            <w:tcW w:w="956" w:type="dxa"/>
            <w:shd w:val="clear" w:color="000000" w:fill="FFFFFF"/>
            <w:vAlign w:val="center"/>
          </w:tcPr>
          <w:p w:rsidR="003F57A7" w:rsidRPr="00E052A4" w:rsidRDefault="003F57A7" w:rsidP="007D315E">
            <w:pPr>
              <w:jc w:val="center"/>
              <w:rPr>
                <w:rFonts w:ascii="Times New Roman" w:hAnsi="Times New Roman"/>
                <w:lang w:eastAsia="ru-RU"/>
              </w:rPr>
            </w:pPr>
          </w:p>
        </w:tc>
      </w:tr>
      <w:tr w:rsidR="003F57A7" w:rsidRPr="00E052A4" w:rsidTr="000B5BAA">
        <w:trPr>
          <w:trHeight w:val="86"/>
          <w:jc w:val="center"/>
        </w:trPr>
        <w:tc>
          <w:tcPr>
            <w:tcW w:w="2234" w:type="dxa"/>
            <w:shd w:val="clear" w:color="auto" w:fill="auto"/>
            <w:noWrap/>
            <w:vAlign w:val="center"/>
          </w:tcPr>
          <w:p w:rsidR="003F57A7" w:rsidRPr="00E052A4" w:rsidRDefault="003F57A7" w:rsidP="007D315E">
            <w:pPr>
              <w:rPr>
                <w:rFonts w:ascii="Times New Roman" w:hAnsi="Times New Roman"/>
              </w:rPr>
            </w:pPr>
            <w:r w:rsidRPr="00E052A4">
              <w:rPr>
                <w:rFonts w:ascii="Times New Roman" w:hAnsi="Times New Roman"/>
              </w:rPr>
              <w:t>Күкіртті сутегі</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0,003</w:t>
            </w:r>
          </w:p>
        </w:tc>
        <w:tc>
          <w:tcPr>
            <w:tcW w:w="1275" w:type="dxa"/>
            <w:shd w:val="clear" w:color="000000" w:fill="FFFFFF"/>
            <w:noWrap/>
            <w:vAlign w:val="center"/>
          </w:tcPr>
          <w:p w:rsidR="003F57A7" w:rsidRPr="00E052A4" w:rsidRDefault="003F57A7" w:rsidP="007D315E">
            <w:pPr>
              <w:jc w:val="center"/>
              <w:rPr>
                <w:rFonts w:ascii="Times New Roman" w:hAnsi="Times New Roman"/>
                <w:lang w:eastAsia="ru-RU"/>
              </w:rPr>
            </w:pPr>
          </w:p>
        </w:tc>
        <w:tc>
          <w:tcPr>
            <w:tcW w:w="1134"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0,240</w:t>
            </w:r>
          </w:p>
        </w:tc>
        <w:tc>
          <w:tcPr>
            <w:tcW w:w="1276"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29,938</w:t>
            </w:r>
          </w:p>
        </w:tc>
        <w:tc>
          <w:tcPr>
            <w:tcW w:w="992"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787</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220</w:t>
            </w:r>
          </w:p>
        </w:tc>
        <w:tc>
          <w:tcPr>
            <w:tcW w:w="956"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70</w:t>
            </w:r>
          </w:p>
        </w:tc>
      </w:tr>
      <w:tr w:rsidR="003F57A7" w:rsidRPr="00E052A4" w:rsidTr="000B5BAA">
        <w:trPr>
          <w:trHeight w:val="86"/>
          <w:jc w:val="center"/>
        </w:trPr>
        <w:tc>
          <w:tcPr>
            <w:tcW w:w="2234" w:type="dxa"/>
            <w:shd w:val="clear" w:color="auto" w:fill="auto"/>
            <w:noWrap/>
            <w:vAlign w:val="center"/>
          </w:tcPr>
          <w:p w:rsidR="003F57A7" w:rsidRPr="00E052A4" w:rsidRDefault="003F57A7" w:rsidP="007D315E">
            <w:pPr>
              <w:rPr>
                <w:rFonts w:ascii="Times New Roman" w:hAnsi="Times New Roman"/>
              </w:rPr>
            </w:pPr>
            <w:r w:rsidRPr="00E052A4">
              <w:rPr>
                <w:rFonts w:ascii="Times New Roman" w:hAnsi="Times New Roman"/>
              </w:rPr>
              <w:t>Аммиак</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0,008</w:t>
            </w:r>
          </w:p>
        </w:tc>
        <w:tc>
          <w:tcPr>
            <w:tcW w:w="1275"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0,19</w:t>
            </w:r>
          </w:p>
        </w:tc>
        <w:tc>
          <w:tcPr>
            <w:tcW w:w="1134"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0,07</w:t>
            </w:r>
          </w:p>
        </w:tc>
        <w:tc>
          <w:tcPr>
            <w:tcW w:w="1276"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0,37</w:t>
            </w:r>
          </w:p>
        </w:tc>
        <w:tc>
          <w:tcPr>
            <w:tcW w:w="992" w:type="dxa"/>
            <w:shd w:val="clear" w:color="000000" w:fill="FFFFFF"/>
            <w:vAlign w:val="center"/>
          </w:tcPr>
          <w:p w:rsidR="003F57A7" w:rsidRPr="00E052A4" w:rsidRDefault="003F57A7" w:rsidP="007D315E">
            <w:pPr>
              <w:jc w:val="center"/>
              <w:rPr>
                <w:rFonts w:ascii="Times New Roman" w:hAnsi="Times New Roman"/>
                <w:lang w:eastAsia="ru-RU"/>
              </w:rPr>
            </w:pP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p>
        </w:tc>
        <w:tc>
          <w:tcPr>
            <w:tcW w:w="956" w:type="dxa"/>
            <w:shd w:val="clear" w:color="000000" w:fill="FFFFFF"/>
            <w:vAlign w:val="center"/>
          </w:tcPr>
          <w:p w:rsidR="003F57A7" w:rsidRPr="00E052A4" w:rsidRDefault="003F57A7" w:rsidP="007D315E">
            <w:pPr>
              <w:jc w:val="center"/>
              <w:rPr>
                <w:rFonts w:ascii="Times New Roman" w:hAnsi="Times New Roman"/>
                <w:lang w:eastAsia="ru-RU"/>
              </w:rPr>
            </w:pPr>
          </w:p>
        </w:tc>
      </w:tr>
      <w:tr w:rsidR="003F57A7" w:rsidRPr="00E052A4" w:rsidTr="000B5BAA">
        <w:trPr>
          <w:trHeight w:val="86"/>
          <w:jc w:val="center"/>
        </w:trPr>
        <w:tc>
          <w:tcPr>
            <w:tcW w:w="2234" w:type="dxa"/>
            <w:shd w:val="clear" w:color="auto" w:fill="auto"/>
            <w:noWrap/>
            <w:vAlign w:val="center"/>
          </w:tcPr>
          <w:p w:rsidR="003F57A7" w:rsidRPr="00E052A4" w:rsidRDefault="003F57A7" w:rsidP="007D315E">
            <w:pPr>
              <w:rPr>
                <w:rFonts w:ascii="Times New Roman" w:hAnsi="Times New Roman"/>
              </w:rPr>
            </w:pPr>
            <w:r w:rsidRPr="00E052A4">
              <w:rPr>
                <w:rFonts w:ascii="Times New Roman" w:hAnsi="Times New Roman"/>
              </w:rPr>
              <w:t>Формальдегид</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0,005</w:t>
            </w:r>
          </w:p>
        </w:tc>
        <w:tc>
          <w:tcPr>
            <w:tcW w:w="1275"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0,497</w:t>
            </w:r>
          </w:p>
        </w:tc>
        <w:tc>
          <w:tcPr>
            <w:tcW w:w="1134"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0,033</w:t>
            </w:r>
          </w:p>
        </w:tc>
        <w:tc>
          <w:tcPr>
            <w:tcW w:w="1276"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0,660</w:t>
            </w:r>
          </w:p>
        </w:tc>
        <w:tc>
          <w:tcPr>
            <w:tcW w:w="992" w:type="dxa"/>
            <w:shd w:val="clear" w:color="000000" w:fill="FFFFFF"/>
            <w:vAlign w:val="center"/>
          </w:tcPr>
          <w:p w:rsidR="003F57A7" w:rsidRPr="00E052A4" w:rsidRDefault="003F57A7" w:rsidP="007D315E">
            <w:pPr>
              <w:jc w:val="center"/>
              <w:rPr>
                <w:rFonts w:ascii="Times New Roman" w:hAnsi="Times New Roman"/>
                <w:lang w:eastAsia="ru-RU"/>
              </w:rPr>
            </w:pP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p>
        </w:tc>
        <w:tc>
          <w:tcPr>
            <w:tcW w:w="956" w:type="dxa"/>
            <w:shd w:val="clear" w:color="000000" w:fill="FFFFFF"/>
            <w:vAlign w:val="center"/>
          </w:tcPr>
          <w:p w:rsidR="003F57A7" w:rsidRPr="00E052A4" w:rsidRDefault="003F57A7" w:rsidP="007D315E">
            <w:pPr>
              <w:jc w:val="center"/>
              <w:rPr>
                <w:rFonts w:ascii="Times New Roman" w:hAnsi="Times New Roman"/>
                <w:lang w:eastAsia="ru-RU"/>
              </w:rPr>
            </w:pPr>
          </w:p>
        </w:tc>
      </w:tr>
      <w:tr w:rsidR="003F57A7" w:rsidRPr="00E052A4" w:rsidTr="000B5BAA">
        <w:trPr>
          <w:trHeight w:val="86"/>
          <w:jc w:val="center"/>
        </w:trPr>
        <w:tc>
          <w:tcPr>
            <w:tcW w:w="2234" w:type="dxa"/>
            <w:shd w:val="clear" w:color="auto" w:fill="auto"/>
            <w:noWrap/>
            <w:vAlign w:val="center"/>
          </w:tcPr>
          <w:p w:rsidR="003F57A7" w:rsidRPr="00E052A4" w:rsidRDefault="003F57A7" w:rsidP="007D315E">
            <w:pPr>
              <w:rPr>
                <w:rFonts w:ascii="Times New Roman" w:hAnsi="Times New Roman"/>
              </w:rPr>
            </w:pPr>
            <w:r w:rsidRPr="00E052A4">
              <w:rPr>
                <w:rFonts w:ascii="Times New Roman" w:hAnsi="Times New Roman"/>
              </w:rPr>
              <w:t>Хром</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0,0006</w:t>
            </w:r>
          </w:p>
        </w:tc>
        <w:tc>
          <w:tcPr>
            <w:tcW w:w="1275"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0,3883</w:t>
            </w:r>
          </w:p>
        </w:tc>
        <w:tc>
          <w:tcPr>
            <w:tcW w:w="1134"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0,0039</w:t>
            </w:r>
          </w:p>
        </w:tc>
        <w:tc>
          <w:tcPr>
            <w:tcW w:w="1276" w:type="dxa"/>
            <w:shd w:val="clear" w:color="000000" w:fill="FFFFFF"/>
            <w:noWrap/>
            <w:vAlign w:val="center"/>
          </w:tcPr>
          <w:p w:rsidR="003F57A7" w:rsidRPr="00E052A4" w:rsidRDefault="003F57A7" w:rsidP="007D315E">
            <w:pPr>
              <w:jc w:val="center"/>
              <w:rPr>
                <w:rFonts w:ascii="Times New Roman" w:hAnsi="Times New Roman"/>
                <w:lang w:eastAsia="ru-RU"/>
              </w:rPr>
            </w:pPr>
          </w:p>
        </w:tc>
        <w:tc>
          <w:tcPr>
            <w:tcW w:w="992" w:type="dxa"/>
            <w:shd w:val="clear" w:color="000000" w:fill="FFFFFF"/>
            <w:vAlign w:val="center"/>
          </w:tcPr>
          <w:p w:rsidR="003F57A7" w:rsidRPr="00E052A4" w:rsidRDefault="003F57A7" w:rsidP="007D315E">
            <w:pPr>
              <w:jc w:val="center"/>
              <w:rPr>
                <w:rFonts w:ascii="Times New Roman" w:hAnsi="Times New Roman"/>
                <w:lang w:eastAsia="ru-RU"/>
              </w:rPr>
            </w:pP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p>
        </w:tc>
        <w:tc>
          <w:tcPr>
            <w:tcW w:w="956" w:type="dxa"/>
            <w:shd w:val="clear" w:color="000000" w:fill="FFFFFF"/>
            <w:vAlign w:val="center"/>
          </w:tcPr>
          <w:p w:rsidR="003F57A7" w:rsidRPr="00E052A4" w:rsidRDefault="003F57A7" w:rsidP="007D315E">
            <w:pPr>
              <w:jc w:val="center"/>
              <w:rPr>
                <w:rFonts w:ascii="Times New Roman" w:hAnsi="Times New Roman"/>
                <w:lang w:eastAsia="ru-RU"/>
              </w:rPr>
            </w:pPr>
          </w:p>
        </w:tc>
      </w:tr>
      <w:tr w:rsidR="003F57A7" w:rsidRPr="00E052A4" w:rsidTr="000B5BAA">
        <w:trPr>
          <w:trHeight w:val="86"/>
          <w:jc w:val="center"/>
        </w:trPr>
        <w:tc>
          <w:tcPr>
            <w:tcW w:w="2234" w:type="dxa"/>
            <w:shd w:val="clear" w:color="auto" w:fill="auto"/>
            <w:noWrap/>
            <w:vAlign w:val="center"/>
          </w:tcPr>
          <w:p w:rsidR="003F57A7" w:rsidRPr="00E052A4" w:rsidRDefault="003F57A7" w:rsidP="007D315E">
            <w:pPr>
              <w:rPr>
                <w:rFonts w:ascii="Times New Roman" w:hAnsi="Times New Roman"/>
              </w:rPr>
            </w:pPr>
            <w:r w:rsidRPr="00E052A4">
              <w:rPr>
                <w:rFonts w:ascii="Times New Roman" w:hAnsi="Times New Roman"/>
              </w:rPr>
              <w:t>Көмір сутегісінің сомасы</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3F57A7" w:rsidRPr="00E052A4" w:rsidRDefault="003F57A7" w:rsidP="007D315E">
            <w:pPr>
              <w:jc w:val="center"/>
              <w:rPr>
                <w:rFonts w:ascii="Times New Roman" w:hAnsi="Times New Roman"/>
                <w:lang w:eastAsia="ru-RU"/>
              </w:rPr>
            </w:pPr>
          </w:p>
        </w:tc>
        <w:tc>
          <w:tcPr>
            <w:tcW w:w="1134"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3F57A7" w:rsidRPr="00E052A4" w:rsidRDefault="003F57A7" w:rsidP="007D315E">
            <w:pPr>
              <w:jc w:val="center"/>
              <w:rPr>
                <w:rFonts w:ascii="Times New Roman" w:hAnsi="Times New Roman"/>
                <w:lang w:eastAsia="ru-RU"/>
              </w:rPr>
            </w:pPr>
          </w:p>
        </w:tc>
        <w:tc>
          <w:tcPr>
            <w:tcW w:w="992" w:type="dxa"/>
            <w:shd w:val="clear" w:color="000000" w:fill="FFFFFF"/>
            <w:vAlign w:val="center"/>
          </w:tcPr>
          <w:p w:rsidR="003F57A7" w:rsidRPr="00E052A4" w:rsidRDefault="003F57A7" w:rsidP="007D315E">
            <w:pPr>
              <w:jc w:val="center"/>
              <w:rPr>
                <w:rFonts w:ascii="Times New Roman" w:hAnsi="Times New Roman"/>
                <w:lang w:eastAsia="ru-RU"/>
              </w:rPr>
            </w:pP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p>
        </w:tc>
        <w:tc>
          <w:tcPr>
            <w:tcW w:w="956" w:type="dxa"/>
            <w:shd w:val="clear" w:color="000000" w:fill="FFFFFF"/>
            <w:vAlign w:val="center"/>
          </w:tcPr>
          <w:p w:rsidR="003F57A7" w:rsidRPr="00E052A4" w:rsidRDefault="003F57A7" w:rsidP="007D315E">
            <w:pPr>
              <w:jc w:val="center"/>
              <w:rPr>
                <w:rFonts w:ascii="Times New Roman" w:hAnsi="Times New Roman"/>
                <w:lang w:eastAsia="ru-RU"/>
              </w:rPr>
            </w:pPr>
          </w:p>
        </w:tc>
      </w:tr>
      <w:tr w:rsidR="003F57A7" w:rsidRPr="00E052A4" w:rsidTr="000B5BAA">
        <w:trPr>
          <w:trHeight w:val="86"/>
          <w:jc w:val="center"/>
        </w:trPr>
        <w:tc>
          <w:tcPr>
            <w:tcW w:w="2234" w:type="dxa"/>
            <w:shd w:val="clear" w:color="auto" w:fill="auto"/>
            <w:noWrap/>
            <w:vAlign w:val="center"/>
          </w:tcPr>
          <w:p w:rsidR="003F57A7" w:rsidRPr="00E052A4" w:rsidRDefault="003F57A7" w:rsidP="007D315E">
            <w:pPr>
              <w:rPr>
                <w:rFonts w:ascii="Times New Roman" w:hAnsi="Times New Roman"/>
              </w:rPr>
            </w:pPr>
            <w:r w:rsidRPr="00E052A4">
              <w:rPr>
                <w:rFonts w:ascii="Times New Roman" w:hAnsi="Times New Roman"/>
              </w:rPr>
              <w:t>Метан</w:t>
            </w: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3F57A7" w:rsidRPr="00E052A4" w:rsidRDefault="003F57A7" w:rsidP="007D315E">
            <w:pPr>
              <w:jc w:val="center"/>
              <w:rPr>
                <w:rFonts w:ascii="Times New Roman" w:hAnsi="Times New Roman"/>
                <w:lang w:eastAsia="ru-RU"/>
              </w:rPr>
            </w:pPr>
          </w:p>
        </w:tc>
        <w:tc>
          <w:tcPr>
            <w:tcW w:w="1134" w:type="dxa"/>
            <w:shd w:val="clear" w:color="000000" w:fill="FFFFFF"/>
            <w:noWrap/>
            <w:vAlign w:val="center"/>
          </w:tcPr>
          <w:p w:rsidR="003F57A7" w:rsidRPr="00E052A4" w:rsidRDefault="003F57A7"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3F57A7" w:rsidRPr="00E052A4" w:rsidRDefault="003F57A7" w:rsidP="007D315E">
            <w:pPr>
              <w:jc w:val="center"/>
              <w:rPr>
                <w:rFonts w:ascii="Times New Roman" w:hAnsi="Times New Roman"/>
                <w:lang w:eastAsia="ru-RU"/>
              </w:rPr>
            </w:pPr>
          </w:p>
        </w:tc>
        <w:tc>
          <w:tcPr>
            <w:tcW w:w="992" w:type="dxa"/>
            <w:shd w:val="clear" w:color="000000" w:fill="FFFFFF"/>
            <w:vAlign w:val="center"/>
          </w:tcPr>
          <w:p w:rsidR="003F57A7" w:rsidRPr="00E052A4" w:rsidRDefault="003F57A7" w:rsidP="007D315E">
            <w:pPr>
              <w:jc w:val="center"/>
              <w:rPr>
                <w:rFonts w:ascii="Times New Roman" w:hAnsi="Times New Roman"/>
                <w:lang w:eastAsia="ru-RU"/>
              </w:rPr>
            </w:pPr>
          </w:p>
        </w:tc>
        <w:tc>
          <w:tcPr>
            <w:tcW w:w="993" w:type="dxa"/>
            <w:shd w:val="clear" w:color="000000" w:fill="FFFFFF"/>
            <w:vAlign w:val="center"/>
          </w:tcPr>
          <w:p w:rsidR="003F57A7" w:rsidRPr="00E052A4" w:rsidRDefault="003F57A7" w:rsidP="007D315E">
            <w:pPr>
              <w:jc w:val="center"/>
              <w:rPr>
                <w:rFonts w:ascii="Times New Roman" w:hAnsi="Times New Roman"/>
                <w:lang w:eastAsia="ru-RU"/>
              </w:rPr>
            </w:pPr>
          </w:p>
        </w:tc>
        <w:tc>
          <w:tcPr>
            <w:tcW w:w="956" w:type="dxa"/>
            <w:shd w:val="clear" w:color="000000" w:fill="FFFFFF"/>
            <w:vAlign w:val="center"/>
          </w:tcPr>
          <w:p w:rsidR="003F57A7" w:rsidRPr="00E052A4" w:rsidRDefault="003F57A7" w:rsidP="007D315E">
            <w:pPr>
              <w:jc w:val="center"/>
              <w:rPr>
                <w:rFonts w:ascii="Times New Roman" w:hAnsi="Times New Roman"/>
                <w:lang w:eastAsia="ru-RU"/>
              </w:rPr>
            </w:pPr>
          </w:p>
        </w:tc>
      </w:tr>
      <w:tr w:rsidR="003F57A7" w:rsidRPr="00E052A4" w:rsidTr="00BF463C">
        <w:trPr>
          <w:trHeight w:val="86"/>
          <w:jc w:val="center"/>
        </w:trPr>
        <w:tc>
          <w:tcPr>
            <w:tcW w:w="9853" w:type="dxa"/>
            <w:gridSpan w:val="8"/>
            <w:shd w:val="clear" w:color="auto" w:fill="auto"/>
            <w:noWrap/>
            <w:vAlign w:val="center"/>
          </w:tcPr>
          <w:p w:rsidR="003F57A7" w:rsidRPr="00E052A4" w:rsidRDefault="003F57A7" w:rsidP="007D315E">
            <w:pPr>
              <w:jc w:val="center"/>
              <w:rPr>
                <w:rFonts w:ascii="Times New Roman" w:hAnsi="Times New Roman"/>
                <w:b/>
              </w:rPr>
            </w:pPr>
            <w:r w:rsidRPr="00E052A4">
              <w:rPr>
                <w:rFonts w:ascii="Times New Roman" w:hAnsi="Times New Roman"/>
                <w:b/>
              </w:rPr>
              <w:t>Алматы</w:t>
            </w:r>
            <w:r w:rsidRPr="00E052A4">
              <w:rPr>
                <w:rFonts w:ascii="Times New Roman" w:hAnsi="Times New Roman"/>
                <w:b/>
                <w:bCs/>
                <w:lang w:val="kk-KZ" w:eastAsia="ru-RU" w:bidi="ar-SA"/>
              </w:rPr>
              <w:t xml:space="preserve"> қаласы</w:t>
            </w: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Қалқыма заттар</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1,2</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0,7</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1,4</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57</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РМ-</w:t>
            </w:r>
            <w:r w:rsidRPr="00E052A4">
              <w:rPr>
                <w:rFonts w:ascii="Times New Roman" w:hAnsi="Times New Roman"/>
                <w:lang w:val="kk-KZ"/>
              </w:rPr>
              <w:t>2,5</w:t>
            </w:r>
            <w:r w:rsidRPr="00E052A4">
              <w:rPr>
                <w:rFonts w:ascii="Times New Roman" w:hAnsi="Times New Roman"/>
              </w:rPr>
              <w:t xml:space="preserve"> қалқыма бөлшектері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0,6</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0,6</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3,9</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133</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РМ-10 қалқыма бөлшектері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0,04</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0,6</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3,2</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121</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0,070</w:t>
            </w:r>
          </w:p>
        </w:tc>
        <w:tc>
          <w:tcPr>
            <w:tcW w:w="1275" w:type="dxa"/>
            <w:shd w:val="clear" w:color="000000" w:fill="FFFFFF"/>
            <w:noWrap/>
            <w:vAlign w:val="center"/>
          </w:tcPr>
          <w:p w:rsidR="00DB1E51" w:rsidRPr="00E052A4" w:rsidRDefault="00DB1E51" w:rsidP="007D315E">
            <w:pPr>
              <w:jc w:val="center"/>
              <w:rPr>
                <w:rFonts w:ascii="Times New Roman" w:hAnsi="Times New Roman"/>
                <w:lang w:val="ru-RU" w:eastAsia="ru-RU"/>
              </w:rPr>
            </w:pPr>
            <w:r w:rsidRPr="00E052A4">
              <w:rPr>
                <w:rFonts w:ascii="Times New Roman" w:hAnsi="Times New Roman"/>
                <w:szCs w:val="22"/>
                <w:lang w:eastAsia="ru-RU"/>
              </w:rPr>
              <w:t>1,</w:t>
            </w:r>
            <w:r w:rsidR="00F864D6" w:rsidRPr="00E052A4">
              <w:rPr>
                <w:rFonts w:ascii="Times New Roman" w:hAnsi="Times New Roman"/>
                <w:szCs w:val="22"/>
                <w:lang w:val="ru-RU" w:eastAsia="ru-RU"/>
              </w:rPr>
              <w:t>4</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0,930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1,860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34</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13</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3</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110</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Азот диоксиді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0,09</w:t>
            </w:r>
          </w:p>
        </w:tc>
        <w:tc>
          <w:tcPr>
            <w:tcW w:w="1275" w:type="dxa"/>
            <w:shd w:val="clear" w:color="000000" w:fill="FFFFFF"/>
            <w:noWrap/>
            <w:vAlign w:val="center"/>
          </w:tcPr>
          <w:p w:rsidR="00DB1E51" w:rsidRPr="00E052A4" w:rsidRDefault="00DB1E51" w:rsidP="007D315E">
            <w:pPr>
              <w:jc w:val="center"/>
              <w:rPr>
                <w:rFonts w:ascii="Times New Roman" w:hAnsi="Times New Roman"/>
                <w:lang w:val="ru-RU" w:eastAsia="ru-RU"/>
              </w:rPr>
            </w:pPr>
            <w:r w:rsidRPr="00E052A4">
              <w:rPr>
                <w:rFonts w:ascii="Times New Roman" w:hAnsi="Times New Roman"/>
                <w:szCs w:val="22"/>
                <w:lang w:eastAsia="ru-RU"/>
              </w:rPr>
              <w:t>2,</w:t>
            </w:r>
            <w:r w:rsidR="00F864D6" w:rsidRPr="00E052A4">
              <w:rPr>
                <w:rFonts w:ascii="Times New Roman" w:hAnsi="Times New Roman"/>
                <w:szCs w:val="22"/>
                <w:lang w:val="ru-RU" w:eastAsia="ru-RU"/>
              </w:rPr>
              <w:t>2</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0,50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2,50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498</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Азот 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0,06</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1,08</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1,00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2,51</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423</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Фенол</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0,560</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0,009</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0,900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Формальдегид</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0,011</w:t>
            </w:r>
          </w:p>
        </w:tc>
        <w:tc>
          <w:tcPr>
            <w:tcW w:w="1275" w:type="dxa"/>
            <w:shd w:val="clear" w:color="000000" w:fill="FFFFFF"/>
            <w:noWrap/>
            <w:vAlign w:val="center"/>
          </w:tcPr>
          <w:p w:rsidR="00DB1E51" w:rsidRPr="00E052A4" w:rsidRDefault="00DB1E51" w:rsidP="007D315E">
            <w:pPr>
              <w:jc w:val="center"/>
              <w:rPr>
                <w:rFonts w:ascii="Times New Roman" w:hAnsi="Times New Roman"/>
                <w:lang w:val="ru-RU" w:eastAsia="ru-RU"/>
              </w:rPr>
            </w:pPr>
            <w:r w:rsidRPr="00E052A4">
              <w:rPr>
                <w:rFonts w:ascii="Times New Roman" w:hAnsi="Times New Roman"/>
                <w:szCs w:val="22"/>
                <w:lang w:eastAsia="ru-RU"/>
              </w:rPr>
              <w:t>1,1</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0,034</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0,680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BF463C">
        <w:trPr>
          <w:trHeight w:val="86"/>
          <w:jc w:val="center"/>
        </w:trPr>
        <w:tc>
          <w:tcPr>
            <w:tcW w:w="9853" w:type="dxa"/>
            <w:gridSpan w:val="8"/>
            <w:shd w:val="clear" w:color="auto" w:fill="auto"/>
            <w:noWrap/>
            <w:vAlign w:val="center"/>
          </w:tcPr>
          <w:p w:rsidR="00DB1E51" w:rsidRPr="00E052A4" w:rsidRDefault="00DB1E51" w:rsidP="007D315E">
            <w:pPr>
              <w:jc w:val="center"/>
              <w:rPr>
                <w:rFonts w:ascii="Times New Roman" w:hAnsi="Times New Roman"/>
                <w:b/>
                <w:lang w:val="kk-KZ"/>
              </w:rPr>
            </w:pPr>
            <w:r w:rsidRPr="00E052A4">
              <w:rPr>
                <w:rFonts w:ascii="Times New Roman" w:hAnsi="Times New Roman"/>
                <w:b/>
                <w:lang w:val="kk-KZ"/>
              </w:rPr>
              <w:t>АЛМАТЫ ОБЛЫСЫ</w:t>
            </w:r>
          </w:p>
        </w:tc>
      </w:tr>
      <w:tr w:rsidR="00DB1E51" w:rsidRPr="00E052A4" w:rsidTr="00BF463C">
        <w:trPr>
          <w:trHeight w:val="86"/>
          <w:jc w:val="center"/>
        </w:trPr>
        <w:tc>
          <w:tcPr>
            <w:tcW w:w="9853" w:type="dxa"/>
            <w:gridSpan w:val="8"/>
            <w:shd w:val="clear" w:color="auto" w:fill="auto"/>
            <w:noWrap/>
            <w:vAlign w:val="center"/>
          </w:tcPr>
          <w:p w:rsidR="00DB1E51" w:rsidRPr="00E052A4" w:rsidRDefault="00DB1E51" w:rsidP="007D315E">
            <w:pPr>
              <w:jc w:val="center"/>
              <w:rPr>
                <w:rFonts w:ascii="Times New Roman" w:hAnsi="Times New Roman"/>
                <w:b/>
              </w:rPr>
            </w:pPr>
            <w:r w:rsidRPr="00E052A4">
              <w:rPr>
                <w:rFonts w:ascii="Times New Roman" w:hAnsi="Times New Roman"/>
                <w:b/>
              </w:rPr>
              <w:t>Талды</w:t>
            </w:r>
            <w:r w:rsidRPr="00E052A4">
              <w:rPr>
                <w:rFonts w:ascii="Times New Roman" w:hAnsi="Times New Roman"/>
                <w:b/>
                <w:lang w:val="kk-KZ"/>
              </w:rPr>
              <w:t>қ</w:t>
            </w:r>
            <w:r w:rsidRPr="00E052A4">
              <w:rPr>
                <w:rFonts w:ascii="Times New Roman" w:hAnsi="Times New Roman"/>
                <w:b/>
              </w:rPr>
              <w:t>ор</w:t>
            </w:r>
            <w:r w:rsidRPr="00E052A4">
              <w:rPr>
                <w:rFonts w:ascii="Times New Roman" w:hAnsi="Times New Roman"/>
                <w:b/>
                <w:lang w:val="kk-KZ"/>
              </w:rPr>
              <w:t>ғ</w:t>
            </w:r>
            <w:r w:rsidRPr="00E052A4">
              <w:rPr>
                <w:rFonts w:ascii="Times New Roman" w:hAnsi="Times New Roman"/>
                <w:b/>
              </w:rPr>
              <w:t>ан</w:t>
            </w:r>
            <w:r w:rsidRPr="00E052A4">
              <w:rPr>
                <w:rFonts w:ascii="Times New Roman" w:hAnsi="Times New Roman"/>
                <w:b/>
                <w:bCs/>
                <w:lang w:val="kk-KZ" w:eastAsia="ru-RU" w:bidi="ar-SA"/>
              </w:rPr>
              <w:t xml:space="preserve"> қаласы</w:t>
            </w: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Қалқыма заттар</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0,9</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0,3</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0,6</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val="kk-KZ"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РМ-10 қалқыма бөлшектері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val="kk-KZ"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0,029</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0,571</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0,539</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1,079</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2</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13</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3</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112</w:t>
            </w:r>
          </w:p>
        </w:tc>
        <w:tc>
          <w:tcPr>
            <w:tcW w:w="993" w:type="dxa"/>
            <w:shd w:val="clear" w:color="000000" w:fill="FFFFFF"/>
            <w:vAlign w:val="center"/>
          </w:tcPr>
          <w:p w:rsidR="00DB1E51" w:rsidRPr="00E052A4" w:rsidRDefault="00DB1E51" w:rsidP="007D315E">
            <w:pPr>
              <w:jc w:val="center"/>
              <w:rPr>
                <w:rFonts w:ascii="Times New Roman" w:hAnsi="Times New Roman"/>
                <w:lang w:val="kk-KZ"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Азот диоксиді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0,07</w:t>
            </w:r>
          </w:p>
        </w:tc>
        <w:tc>
          <w:tcPr>
            <w:tcW w:w="1275" w:type="dxa"/>
            <w:shd w:val="clear" w:color="000000" w:fill="FFFFFF"/>
            <w:noWrap/>
            <w:vAlign w:val="center"/>
          </w:tcPr>
          <w:p w:rsidR="00DB1E51" w:rsidRPr="00E052A4" w:rsidRDefault="00DB1E51" w:rsidP="007D315E">
            <w:pPr>
              <w:jc w:val="center"/>
              <w:rPr>
                <w:rFonts w:ascii="Times New Roman" w:hAnsi="Times New Roman"/>
                <w:lang w:val="ru-RU" w:eastAsia="ru-RU"/>
              </w:rPr>
            </w:pPr>
            <w:r w:rsidRPr="00E052A4">
              <w:rPr>
                <w:rFonts w:ascii="Times New Roman" w:hAnsi="Times New Roman"/>
                <w:szCs w:val="22"/>
                <w:lang w:eastAsia="ru-RU"/>
              </w:rPr>
              <w:t>1,7</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0,80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4,00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91</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Азот 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0,06</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1,04</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0,47</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1,18</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2</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Күкіртті сутегі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0,033</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4,086</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6</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Аммиак</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0,22</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0,51</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2,55</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Формальдегид</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0,000</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0,028</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0,001</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0,016</w:t>
            </w:r>
          </w:p>
        </w:tc>
        <w:tc>
          <w:tcPr>
            <w:tcW w:w="992" w:type="dxa"/>
            <w:shd w:val="clear" w:color="000000" w:fill="FFFFFF"/>
            <w:vAlign w:val="center"/>
          </w:tcPr>
          <w:p w:rsidR="00DB1E51" w:rsidRPr="00E052A4" w:rsidRDefault="00DB1E51" w:rsidP="007D315E">
            <w:pPr>
              <w:jc w:val="center"/>
              <w:rPr>
                <w:rFonts w:ascii="Times New Roman" w:hAnsi="Times New Roman"/>
                <w:lang w:val="kk-KZ"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Көмір сутегісінің сомасы</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3,3</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Метан</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1,7</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BF463C">
        <w:trPr>
          <w:trHeight w:val="86"/>
          <w:jc w:val="center"/>
        </w:trPr>
        <w:tc>
          <w:tcPr>
            <w:tcW w:w="9853" w:type="dxa"/>
            <w:gridSpan w:val="8"/>
            <w:shd w:val="clear" w:color="auto" w:fill="auto"/>
            <w:noWrap/>
            <w:vAlign w:val="center"/>
          </w:tcPr>
          <w:p w:rsidR="00DB1E51" w:rsidRPr="00E052A4" w:rsidRDefault="00DB1E51" w:rsidP="007D315E">
            <w:pPr>
              <w:jc w:val="center"/>
              <w:rPr>
                <w:rFonts w:ascii="Times New Roman" w:hAnsi="Times New Roman"/>
                <w:b/>
                <w:lang w:val="kk-KZ" w:eastAsia="ru-RU"/>
              </w:rPr>
            </w:pPr>
            <w:r w:rsidRPr="00E052A4">
              <w:rPr>
                <w:rFonts w:ascii="Times New Roman" w:hAnsi="Times New Roman"/>
                <w:b/>
                <w:lang w:val="kk-KZ" w:eastAsia="ru-RU"/>
              </w:rPr>
              <w:lastRenderedPageBreak/>
              <w:t>АТЫРАУ ОБЛЫСЫ</w:t>
            </w:r>
          </w:p>
        </w:tc>
      </w:tr>
      <w:tr w:rsidR="00DB1E51" w:rsidRPr="00E052A4" w:rsidTr="00BF463C">
        <w:trPr>
          <w:trHeight w:val="86"/>
          <w:jc w:val="center"/>
        </w:trPr>
        <w:tc>
          <w:tcPr>
            <w:tcW w:w="9853" w:type="dxa"/>
            <w:gridSpan w:val="8"/>
            <w:shd w:val="clear" w:color="auto" w:fill="auto"/>
            <w:noWrap/>
            <w:vAlign w:val="center"/>
          </w:tcPr>
          <w:p w:rsidR="00DB1E51" w:rsidRPr="00E052A4" w:rsidRDefault="00DB1E51" w:rsidP="007D315E">
            <w:pPr>
              <w:jc w:val="center"/>
              <w:rPr>
                <w:rFonts w:ascii="Times New Roman" w:hAnsi="Times New Roman"/>
                <w:b/>
                <w:lang w:eastAsia="ru-RU"/>
              </w:rPr>
            </w:pPr>
            <w:r w:rsidRPr="00E052A4">
              <w:rPr>
                <w:rFonts w:ascii="Times New Roman" w:hAnsi="Times New Roman"/>
                <w:b/>
                <w:lang w:eastAsia="ru-RU"/>
              </w:rPr>
              <w:t>Атырау</w:t>
            </w:r>
            <w:r w:rsidRPr="00E052A4">
              <w:rPr>
                <w:rFonts w:ascii="Times New Roman" w:hAnsi="Times New Roman"/>
                <w:b/>
                <w:bCs/>
                <w:lang w:val="kk-KZ" w:eastAsia="ru-RU" w:bidi="ar-SA"/>
              </w:rPr>
              <w:t xml:space="preserve"> қаласы</w:t>
            </w: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Қалқыма заттар</w:t>
            </w: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0,3</w:t>
            </w:r>
          </w:p>
        </w:tc>
        <w:tc>
          <w:tcPr>
            <w:tcW w:w="1134"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0,6</w:t>
            </w:r>
          </w:p>
        </w:tc>
        <w:tc>
          <w:tcPr>
            <w:tcW w:w="1276"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1,2</w:t>
            </w:r>
          </w:p>
        </w:tc>
        <w:tc>
          <w:tcPr>
            <w:tcW w:w="992" w:type="dxa"/>
            <w:shd w:val="clear" w:color="auto" w:fill="auto"/>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3</w:t>
            </w: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p>
        </w:tc>
        <w:tc>
          <w:tcPr>
            <w:tcW w:w="956" w:type="dxa"/>
            <w:shd w:val="clear" w:color="auto" w:fill="auto"/>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РМ-2,5 қалқыма бөлшектері</w:t>
            </w: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0,07</w:t>
            </w:r>
          </w:p>
        </w:tc>
        <w:tc>
          <w:tcPr>
            <w:tcW w:w="1134"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0,05</w:t>
            </w:r>
          </w:p>
        </w:tc>
        <w:tc>
          <w:tcPr>
            <w:tcW w:w="1276"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0,3</w:t>
            </w:r>
          </w:p>
        </w:tc>
        <w:tc>
          <w:tcPr>
            <w:tcW w:w="992" w:type="dxa"/>
            <w:shd w:val="clear" w:color="auto" w:fill="auto"/>
            <w:vAlign w:val="center"/>
          </w:tcPr>
          <w:p w:rsidR="00DB1E51" w:rsidRPr="00E052A4" w:rsidRDefault="00DB1E51" w:rsidP="007D315E">
            <w:pPr>
              <w:jc w:val="center"/>
              <w:rPr>
                <w:rFonts w:ascii="Times New Roman" w:hAnsi="Times New Roman"/>
                <w:lang w:eastAsia="ru-RU"/>
              </w:rPr>
            </w:pP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p>
        </w:tc>
        <w:tc>
          <w:tcPr>
            <w:tcW w:w="956" w:type="dxa"/>
            <w:shd w:val="clear" w:color="auto" w:fill="auto"/>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РМ-10 қалқыма бөлшектері</w:t>
            </w: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w:t>
            </w:r>
          </w:p>
        </w:tc>
        <w:tc>
          <w:tcPr>
            <w:tcW w:w="1134"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w:t>
            </w:r>
          </w:p>
        </w:tc>
        <w:tc>
          <w:tcPr>
            <w:tcW w:w="1276"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0,7</w:t>
            </w:r>
          </w:p>
        </w:tc>
        <w:tc>
          <w:tcPr>
            <w:tcW w:w="992" w:type="dxa"/>
            <w:shd w:val="clear" w:color="auto" w:fill="auto"/>
            <w:vAlign w:val="center"/>
          </w:tcPr>
          <w:p w:rsidR="00DB1E51" w:rsidRPr="00E052A4" w:rsidRDefault="00DB1E51" w:rsidP="007D315E">
            <w:pPr>
              <w:jc w:val="center"/>
              <w:rPr>
                <w:rFonts w:ascii="Times New Roman" w:hAnsi="Times New Roman"/>
                <w:lang w:eastAsia="ru-RU"/>
              </w:rPr>
            </w:pP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p>
        </w:tc>
        <w:tc>
          <w:tcPr>
            <w:tcW w:w="956" w:type="dxa"/>
            <w:shd w:val="clear" w:color="auto" w:fill="auto"/>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Күкірт диоксиді</w:t>
            </w: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0,020</w:t>
            </w:r>
          </w:p>
        </w:tc>
        <w:tc>
          <w:tcPr>
            <w:tcW w:w="1275"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0,406</w:t>
            </w:r>
          </w:p>
        </w:tc>
        <w:tc>
          <w:tcPr>
            <w:tcW w:w="1134"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0,208</w:t>
            </w:r>
          </w:p>
        </w:tc>
        <w:tc>
          <w:tcPr>
            <w:tcW w:w="1276"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0,415</w:t>
            </w:r>
          </w:p>
        </w:tc>
        <w:tc>
          <w:tcPr>
            <w:tcW w:w="992" w:type="dxa"/>
            <w:shd w:val="clear" w:color="auto" w:fill="auto"/>
            <w:vAlign w:val="center"/>
          </w:tcPr>
          <w:p w:rsidR="00DB1E51" w:rsidRPr="00E052A4" w:rsidRDefault="00DB1E51" w:rsidP="007D315E">
            <w:pPr>
              <w:jc w:val="center"/>
              <w:rPr>
                <w:rFonts w:ascii="Times New Roman" w:hAnsi="Times New Roman"/>
                <w:lang w:eastAsia="ru-RU"/>
              </w:rPr>
            </w:pP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p>
        </w:tc>
        <w:tc>
          <w:tcPr>
            <w:tcW w:w="956" w:type="dxa"/>
            <w:shd w:val="clear" w:color="auto" w:fill="auto"/>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Көміртегі оксиді</w:t>
            </w: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w:t>
            </w:r>
          </w:p>
        </w:tc>
        <w:tc>
          <w:tcPr>
            <w:tcW w:w="1275"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3</w:t>
            </w:r>
          </w:p>
        </w:tc>
        <w:tc>
          <w:tcPr>
            <w:tcW w:w="1276"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w:t>
            </w:r>
          </w:p>
        </w:tc>
        <w:tc>
          <w:tcPr>
            <w:tcW w:w="992" w:type="dxa"/>
            <w:shd w:val="clear" w:color="auto" w:fill="auto"/>
            <w:vAlign w:val="center"/>
          </w:tcPr>
          <w:p w:rsidR="00DB1E51" w:rsidRPr="00E052A4" w:rsidRDefault="00DB1E51" w:rsidP="007D315E">
            <w:pPr>
              <w:jc w:val="center"/>
              <w:rPr>
                <w:rFonts w:ascii="Times New Roman" w:hAnsi="Times New Roman"/>
                <w:lang w:eastAsia="ru-RU"/>
              </w:rPr>
            </w:pP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p>
        </w:tc>
        <w:tc>
          <w:tcPr>
            <w:tcW w:w="956" w:type="dxa"/>
            <w:shd w:val="clear" w:color="auto" w:fill="auto"/>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Азот диоксиді</w:t>
            </w: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0,04</w:t>
            </w:r>
          </w:p>
        </w:tc>
        <w:tc>
          <w:tcPr>
            <w:tcW w:w="1275"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0,90</w:t>
            </w:r>
          </w:p>
        </w:tc>
        <w:tc>
          <w:tcPr>
            <w:tcW w:w="1134"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0,10</w:t>
            </w:r>
          </w:p>
        </w:tc>
        <w:tc>
          <w:tcPr>
            <w:tcW w:w="1276"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0,50</w:t>
            </w:r>
          </w:p>
        </w:tc>
        <w:tc>
          <w:tcPr>
            <w:tcW w:w="992" w:type="dxa"/>
            <w:shd w:val="clear" w:color="auto" w:fill="auto"/>
            <w:vAlign w:val="center"/>
          </w:tcPr>
          <w:p w:rsidR="00DB1E51" w:rsidRPr="00E052A4" w:rsidRDefault="00DB1E51" w:rsidP="007D315E">
            <w:pPr>
              <w:jc w:val="center"/>
              <w:rPr>
                <w:rFonts w:ascii="Times New Roman" w:hAnsi="Times New Roman"/>
                <w:lang w:eastAsia="ru-RU"/>
              </w:rPr>
            </w:pP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p>
        </w:tc>
        <w:tc>
          <w:tcPr>
            <w:tcW w:w="956" w:type="dxa"/>
            <w:shd w:val="clear" w:color="auto" w:fill="auto"/>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Азот оксиді</w:t>
            </w: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0,10</w:t>
            </w:r>
          </w:p>
        </w:tc>
        <w:tc>
          <w:tcPr>
            <w:tcW w:w="1134"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0,22</w:t>
            </w:r>
          </w:p>
        </w:tc>
        <w:tc>
          <w:tcPr>
            <w:tcW w:w="1276"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0,56</w:t>
            </w:r>
          </w:p>
        </w:tc>
        <w:tc>
          <w:tcPr>
            <w:tcW w:w="992" w:type="dxa"/>
            <w:shd w:val="clear" w:color="auto" w:fill="auto"/>
            <w:vAlign w:val="center"/>
          </w:tcPr>
          <w:p w:rsidR="00DB1E51" w:rsidRPr="00E052A4" w:rsidRDefault="00DB1E51" w:rsidP="007D315E">
            <w:pPr>
              <w:jc w:val="center"/>
              <w:rPr>
                <w:rFonts w:ascii="Times New Roman" w:hAnsi="Times New Roman"/>
                <w:lang w:eastAsia="ru-RU"/>
              </w:rPr>
            </w:pP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p>
        </w:tc>
        <w:tc>
          <w:tcPr>
            <w:tcW w:w="956" w:type="dxa"/>
            <w:shd w:val="clear" w:color="auto" w:fill="auto"/>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Озон</w:t>
            </w: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0,027</w:t>
            </w:r>
          </w:p>
        </w:tc>
        <w:tc>
          <w:tcPr>
            <w:tcW w:w="1275"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0,911</w:t>
            </w:r>
          </w:p>
        </w:tc>
        <w:tc>
          <w:tcPr>
            <w:tcW w:w="1134"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0,177</w:t>
            </w:r>
          </w:p>
        </w:tc>
        <w:tc>
          <w:tcPr>
            <w:tcW w:w="1276"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1,105</w:t>
            </w:r>
          </w:p>
        </w:tc>
        <w:tc>
          <w:tcPr>
            <w:tcW w:w="992" w:type="dxa"/>
            <w:shd w:val="clear" w:color="auto" w:fill="auto"/>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w:t>
            </w: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p>
        </w:tc>
        <w:tc>
          <w:tcPr>
            <w:tcW w:w="956" w:type="dxa"/>
            <w:shd w:val="clear" w:color="auto" w:fill="auto"/>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Күкіртті сутегі</w:t>
            </w: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0,003</w:t>
            </w:r>
          </w:p>
        </w:tc>
        <w:tc>
          <w:tcPr>
            <w:tcW w:w="1275" w:type="dxa"/>
            <w:shd w:val="clear" w:color="auto" w:fill="auto"/>
            <w:noWrap/>
            <w:vAlign w:val="center"/>
          </w:tcPr>
          <w:p w:rsidR="00DB1E51" w:rsidRPr="00E052A4" w:rsidRDefault="00DB1E51" w:rsidP="007D315E">
            <w:pPr>
              <w:jc w:val="center"/>
              <w:rPr>
                <w:rFonts w:ascii="Times New Roman" w:hAnsi="Times New Roman"/>
                <w:lang w:eastAsia="ru-RU"/>
              </w:rPr>
            </w:pPr>
          </w:p>
        </w:tc>
        <w:tc>
          <w:tcPr>
            <w:tcW w:w="1134"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0,071</w:t>
            </w:r>
          </w:p>
        </w:tc>
        <w:tc>
          <w:tcPr>
            <w:tcW w:w="1276"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8,850</w:t>
            </w:r>
          </w:p>
        </w:tc>
        <w:tc>
          <w:tcPr>
            <w:tcW w:w="992" w:type="dxa"/>
            <w:shd w:val="clear" w:color="auto" w:fill="auto"/>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156</w:t>
            </w: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w:t>
            </w:r>
          </w:p>
        </w:tc>
        <w:tc>
          <w:tcPr>
            <w:tcW w:w="956" w:type="dxa"/>
            <w:shd w:val="clear" w:color="auto" w:fill="auto"/>
            <w:vAlign w:val="center"/>
          </w:tcPr>
          <w:p w:rsidR="00DB1E51" w:rsidRPr="00E052A4" w:rsidRDefault="00DB1E51" w:rsidP="007D315E">
            <w:pPr>
              <w:jc w:val="center"/>
              <w:rPr>
                <w:rFonts w:ascii="Times New Roman" w:hAnsi="Times New Roman"/>
                <w:lang w:val="kk-KZ"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Фенол</w:t>
            </w: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0,501</w:t>
            </w:r>
          </w:p>
        </w:tc>
        <w:tc>
          <w:tcPr>
            <w:tcW w:w="1134"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0,003</w:t>
            </w:r>
          </w:p>
        </w:tc>
        <w:tc>
          <w:tcPr>
            <w:tcW w:w="1276"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0,300</w:t>
            </w:r>
          </w:p>
        </w:tc>
        <w:tc>
          <w:tcPr>
            <w:tcW w:w="992" w:type="dxa"/>
            <w:shd w:val="clear" w:color="auto" w:fill="auto"/>
            <w:vAlign w:val="center"/>
          </w:tcPr>
          <w:p w:rsidR="00DB1E51" w:rsidRPr="00E052A4" w:rsidRDefault="00DB1E51" w:rsidP="007D315E">
            <w:pPr>
              <w:jc w:val="center"/>
              <w:rPr>
                <w:rFonts w:ascii="Times New Roman" w:hAnsi="Times New Roman"/>
                <w:lang w:eastAsia="ru-RU"/>
              </w:rPr>
            </w:pP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p>
        </w:tc>
        <w:tc>
          <w:tcPr>
            <w:tcW w:w="956" w:type="dxa"/>
            <w:shd w:val="clear" w:color="auto" w:fill="auto"/>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Аммиак</w:t>
            </w: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0,004</w:t>
            </w:r>
          </w:p>
        </w:tc>
        <w:tc>
          <w:tcPr>
            <w:tcW w:w="1275"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0,105</w:t>
            </w:r>
          </w:p>
        </w:tc>
        <w:tc>
          <w:tcPr>
            <w:tcW w:w="1134"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0,014</w:t>
            </w:r>
          </w:p>
        </w:tc>
        <w:tc>
          <w:tcPr>
            <w:tcW w:w="1276"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0,072</w:t>
            </w:r>
          </w:p>
        </w:tc>
        <w:tc>
          <w:tcPr>
            <w:tcW w:w="992" w:type="dxa"/>
            <w:shd w:val="clear" w:color="auto" w:fill="auto"/>
            <w:vAlign w:val="center"/>
          </w:tcPr>
          <w:p w:rsidR="00DB1E51" w:rsidRPr="00E052A4" w:rsidRDefault="00DB1E51" w:rsidP="007D315E">
            <w:pPr>
              <w:jc w:val="center"/>
              <w:rPr>
                <w:rFonts w:ascii="Times New Roman" w:hAnsi="Times New Roman"/>
                <w:lang w:eastAsia="ru-RU"/>
              </w:rPr>
            </w:pP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p>
        </w:tc>
        <w:tc>
          <w:tcPr>
            <w:tcW w:w="956" w:type="dxa"/>
            <w:shd w:val="clear" w:color="auto" w:fill="auto"/>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Формальдегид</w:t>
            </w: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0,151</w:t>
            </w:r>
          </w:p>
        </w:tc>
        <w:tc>
          <w:tcPr>
            <w:tcW w:w="1134"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0,003</w:t>
            </w:r>
          </w:p>
        </w:tc>
        <w:tc>
          <w:tcPr>
            <w:tcW w:w="1276"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0,060</w:t>
            </w:r>
          </w:p>
        </w:tc>
        <w:tc>
          <w:tcPr>
            <w:tcW w:w="992" w:type="dxa"/>
            <w:shd w:val="clear" w:color="auto" w:fill="auto"/>
            <w:vAlign w:val="center"/>
          </w:tcPr>
          <w:p w:rsidR="00DB1E51" w:rsidRPr="00E052A4" w:rsidRDefault="00DB1E51" w:rsidP="007D315E">
            <w:pPr>
              <w:jc w:val="center"/>
              <w:rPr>
                <w:rFonts w:ascii="Times New Roman" w:hAnsi="Times New Roman"/>
                <w:lang w:eastAsia="ru-RU"/>
              </w:rPr>
            </w:pP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p>
        </w:tc>
        <w:tc>
          <w:tcPr>
            <w:tcW w:w="956" w:type="dxa"/>
            <w:shd w:val="clear" w:color="auto" w:fill="auto"/>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Көмір сутегісінің сомасы</w:t>
            </w: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auto" w:fill="auto"/>
            <w:noWrap/>
            <w:vAlign w:val="center"/>
          </w:tcPr>
          <w:p w:rsidR="00DB1E51" w:rsidRPr="00E052A4" w:rsidRDefault="00DB1E51" w:rsidP="007D315E">
            <w:pPr>
              <w:jc w:val="center"/>
              <w:rPr>
                <w:rFonts w:ascii="Times New Roman" w:hAnsi="Times New Roman"/>
                <w:lang w:eastAsia="ru-RU"/>
              </w:rPr>
            </w:pPr>
          </w:p>
        </w:tc>
        <w:tc>
          <w:tcPr>
            <w:tcW w:w="1134"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auto" w:fill="auto"/>
            <w:noWrap/>
            <w:vAlign w:val="center"/>
          </w:tcPr>
          <w:p w:rsidR="00DB1E51" w:rsidRPr="00E052A4" w:rsidRDefault="00DB1E51" w:rsidP="007D315E">
            <w:pPr>
              <w:jc w:val="center"/>
              <w:rPr>
                <w:rFonts w:ascii="Times New Roman" w:hAnsi="Times New Roman"/>
                <w:lang w:eastAsia="ru-RU"/>
              </w:rPr>
            </w:pPr>
          </w:p>
        </w:tc>
        <w:tc>
          <w:tcPr>
            <w:tcW w:w="992" w:type="dxa"/>
            <w:shd w:val="clear" w:color="auto" w:fill="auto"/>
            <w:vAlign w:val="center"/>
          </w:tcPr>
          <w:p w:rsidR="00DB1E51" w:rsidRPr="00E052A4" w:rsidRDefault="00DB1E51" w:rsidP="007D315E">
            <w:pPr>
              <w:jc w:val="center"/>
              <w:rPr>
                <w:rFonts w:ascii="Times New Roman" w:hAnsi="Times New Roman"/>
                <w:lang w:eastAsia="ru-RU"/>
              </w:rPr>
            </w:pP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p>
        </w:tc>
        <w:tc>
          <w:tcPr>
            <w:tcW w:w="956" w:type="dxa"/>
            <w:shd w:val="clear" w:color="auto" w:fill="auto"/>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Метан</w:t>
            </w: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auto" w:fill="auto"/>
            <w:noWrap/>
            <w:vAlign w:val="center"/>
          </w:tcPr>
          <w:p w:rsidR="00DB1E51" w:rsidRPr="00E052A4" w:rsidRDefault="00DB1E51" w:rsidP="007D315E">
            <w:pPr>
              <w:jc w:val="center"/>
              <w:rPr>
                <w:rFonts w:ascii="Times New Roman" w:hAnsi="Times New Roman"/>
                <w:lang w:eastAsia="ru-RU"/>
              </w:rPr>
            </w:pPr>
          </w:p>
        </w:tc>
        <w:tc>
          <w:tcPr>
            <w:tcW w:w="1134"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auto" w:fill="auto"/>
            <w:noWrap/>
            <w:vAlign w:val="center"/>
          </w:tcPr>
          <w:p w:rsidR="00DB1E51" w:rsidRPr="00E052A4" w:rsidRDefault="00DB1E51" w:rsidP="007D315E">
            <w:pPr>
              <w:jc w:val="center"/>
              <w:rPr>
                <w:rFonts w:ascii="Times New Roman" w:hAnsi="Times New Roman"/>
                <w:lang w:eastAsia="ru-RU"/>
              </w:rPr>
            </w:pPr>
          </w:p>
        </w:tc>
        <w:tc>
          <w:tcPr>
            <w:tcW w:w="992" w:type="dxa"/>
            <w:shd w:val="clear" w:color="auto" w:fill="auto"/>
            <w:vAlign w:val="center"/>
          </w:tcPr>
          <w:p w:rsidR="00DB1E51" w:rsidRPr="00E052A4" w:rsidRDefault="00DB1E51" w:rsidP="007D315E">
            <w:pPr>
              <w:jc w:val="center"/>
              <w:rPr>
                <w:rFonts w:ascii="Times New Roman" w:hAnsi="Times New Roman"/>
                <w:lang w:eastAsia="ru-RU"/>
              </w:rPr>
            </w:pP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p>
        </w:tc>
        <w:tc>
          <w:tcPr>
            <w:tcW w:w="956" w:type="dxa"/>
            <w:shd w:val="clear" w:color="auto" w:fill="auto"/>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lang w:val="kk-KZ"/>
              </w:rPr>
            </w:pPr>
            <w:r w:rsidRPr="00E052A4">
              <w:rPr>
                <w:rFonts w:ascii="Times New Roman" w:hAnsi="Times New Roman"/>
                <w:lang w:val="kk-KZ"/>
              </w:rPr>
              <w:t>Көміртегі диоксиді</w:t>
            </w: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146</w:t>
            </w:r>
          </w:p>
        </w:tc>
        <w:tc>
          <w:tcPr>
            <w:tcW w:w="1275" w:type="dxa"/>
            <w:shd w:val="clear" w:color="auto" w:fill="auto"/>
            <w:noWrap/>
            <w:vAlign w:val="center"/>
          </w:tcPr>
          <w:p w:rsidR="00DB1E51" w:rsidRPr="00E052A4" w:rsidRDefault="00DB1E51" w:rsidP="007D315E">
            <w:pPr>
              <w:jc w:val="center"/>
              <w:rPr>
                <w:rFonts w:ascii="Times New Roman" w:hAnsi="Times New Roman"/>
                <w:lang w:eastAsia="ru-RU"/>
              </w:rPr>
            </w:pPr>
          </w:p>
        </w:tc>
        <w:tc>
          <w:tcPr>
            <w:tcW w:w="1134" w:type="dxa"/>
            <w:shd w:val="clear" w:color="auto" w:fill="auto"/>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554</w:t>
            </w:r>
          </w:p>
        </w:tc>
        <w:tc>
          <w:tcPr>
            <w:tcW w:w="1276" w:type="dxa"/>
            <w:shd w:val="clear" w:color="auto" w:fill="auto"/>
            <w:noWrap/>
            <w:vAlign w:val="center"/>
          </w:tcPr>
          <w:p w:rsidR="00DB1E51" w:rsidRPr="00E052A4" w:rsidRDefault="00DB1E51" w:rsidP="007D315E">
            <w:pPr>
              <w:jc w:val="center"/>
              <w:rPr>
                <w:rFonts w:ascii="Times New Roman" w:hAnsi="Times New Roman"/>
                <w:lang w:eastAsia="ru-RU"/>
              </w:rPr>
            </w:pPr>
          </w:p>
        </w:tc>
        <w:tc>
          <w:tcPr>
            <w:tcW w:w="992" w:type="dxa"/>
            <w:shd w:val="clear" w:color="auto" w:fill="auto"/>
            <w:vAlign w:val="center"/>
          </w:tcPr>
          <w:p w:rsidR="00DB1E51" w:rsidRPr="00E052A4" w:rsidRDefault="00DB1E51" w:rsidP="007D315E">
            <w:pPr>
              <w:jc w:val="center"/>
              <w:rPr>
                <w:rFonts w:ascii="Times New Roman" w:hAnsi="Times New Roman"/>
                <w:lang w:eastAsia="ru-RU"/>
              </w:rPr>
            </w:pPr>
          </w:p>
        </w:tc>
        <w:tc>
          <w:tcPr>
            <w:tcW w:w="993" w:type="dxa"/>
            <w:shd w:val="clear" w:color="auto" w:fill="auto"/>
            <w:vAlign w:val="center"/>
          </w:tcPr>
          <w:p w:rsidR="00DB1E51" w:rsidRPr="00E052A4" w:rsidRDefault="00DB1E51" w:rsidP="007D315E">
            <w:pPr>
              <w:jc w:val="center"/>
              <w:rPr>
                <w:rFonts w:ascii="Times New Roman" w:hAnsi="Times New Roman"/>
                <w:lang w:eastAsia="ru-RU"/>
              </w:rPr>
            </w:pPr>
          </w:p>
        </w:tc>
        <w:tc>
          <w:tcPr>
            <w:tcW w:w="956" w:type="dxa"/>
            <w:shd w:val="clear" w:color="auto" w:fill="auto"/>
            <w:vAlign w:val="center"/>
          </w:tcPr>
          <w:p w:rsidR="00DB1E51" w:rsidRPr="00E052A4" w:rsidRDefault="00DB1E51" w:rsidP="007D315E">
            <w:pPr>
              <w:jc w:val="center"/>
              <w:rPr>
                <w:rFonts w:ascii="Times New Roman" w:hAnsi="Times New Roman"/>
                <w:lang w:eastAsia="ru-RU"/>
              </w:rPr>
            </w:pPr>
          </w:p>
        </w:tc>
      </w:tr>
      <w:tr w:rsidR="00DB1E51" w:rsidRPr="00E052A4" w:rsidTr="00BF463C">
        <w:trPr>
          <w:trHeight w:val="86"/>
          <w:jc w:val="center"/>
        </w:trPr>
        <w:tc>
          <w:tcPr>
            <w:tcW w:w="9853" w:type="dxa"/>
            <w:gridSpan w:val="8"/>
            <w:shd w:val="clear" w:color="auto" w:fill="auto"/>
            <w:noWrap/>
            <w:vAlign w:val="center"/>
          </w:tcPr>
          <w:p w:rsidR="00DB1E51" w:rsidRPr="00E052A4" w:rsidRDefault="00DB1E51" w:rsidP="007D315E">
            <w:pPr>
              <w:jc w:val="center"/>
              <w:rPr>
                <w:rFonts w:ascii="Times New Roman" w:hAnsi="Times New Roman"/>
                <w:b/>
              </w:rPr>
            </w:pPr>
            <w:r w:rsidRPr="00E052A4">
              <w:rPr>
                <w:rFonts w:ascii="Times New Roman" w:hAnsi="Times New Roman"/>
                <w:b/>
                <w:lang w:val="kk-KZ"/>
              </w:rPr>
              <w:t>Құ</w:t>
            </w:r>
            <w:r w:rsidRPr="00E052A4">
              <w:rPr>
                <w:rFonts w:ascii="Times New Roman" w:hAnsi="Times New Roman"/>
                <w:b/>
              </w:rPr>
              <w:t>лсары</w:t>
            </w:r>
            <w:r w:rsidRPr="00E052A4">
              <w:rPr>
                <w:rFonts w:ascii="Times New Roman" w:hAnsi="Times New Roman"/>
                <w:b/>
                <w:bCs/>
                <w:lang w:val="kk-KZ" w:eastAsia="ru-RU" w:bidi="ar-SA"/>
              </w:rPr>
              <w:t xml:space="preserve"> қаласы</w:t>
            </w: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РМ-10 қалқыма бөлшектері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0,3</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0,007</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0,132</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0,045</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0,091</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3</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Азот диоксиді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0,27</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0,11</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0,55</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Азот 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0,23</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0,19</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0,48</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Озон</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0,034</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1,1</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0,067</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0,421</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Күкіртті сутегі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0,017</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2,114</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2</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Аммиак</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0,27</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0,073</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0,365</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Формальдегид</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0,0600</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0,005</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0,097</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Көмір сутегісінің сомасы</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0,000</w:t>
            </w:r>
          </w:p>
        </w:tc>
        <w:tc>
          <w:tcPr>
            <w:tcW w:w="1275" w:type="dxa"/>
            <w:shd w:val="clear" w:color="000000" w:fill="FFFFFF"/>
            <w:noWrap/>
            <w:vAlign w:val="center"/>
          </w:tcPr>
          <w:p w:rsidR="00DB1E51" w:rsidRPr="00E052A4" w:rsidRDefault="00DB1E51" w:rsidP="007D315E">
            <w:pPr>
              <w:jc w:val="center"/>
              <w:rPr>
                <w:rFonts w:ascii="Times New Roman" w:hAnsi="Times New Roman"/>
                <w:b/>
                <w:bCs/>
                <w:lang w:eastAsia="ru-RU"/>
              </w:rPr>
            </w:pP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0,929</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Метан</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0,000</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0,926</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BF463C">
        <w:trPr>
          <w:trHeight w:val="86"/>
          <w:jc w:val="center"/>
        </w:trPr>
        <w:tc>
          <w:tcPr>
            <w:tcW w:w="9853" w:type="dxa"/>
            <w:gridSpan w:val="8"/>
            <w:shd w:val="clear" w:color="auto" w:fill="auto"/>
            <w:noWrap/>
            <w:vAlign w:val="center"/>
          </w:tcPr>
          <w:p w:rsidR="00DB1E51" w:rsidRPr="00E052A4" w:rsidRDefault="00DB1E51" w:rsidP="007D315E">
            <w:pPr>
              <w:jc w:val="center"/>
              <w:rPr>
                <w:rFonts w:ascii="Times New Roman" w:hAnsi="Times New Roman"/>
                <w:b/>
                <w:lang w:val="kk-KZ"/>
              </w:rPr>
            </w:pPr>
            <w:r w:rsidRPr="00E052A4">
              <w:rPr>
                <w:rFonts w:ascii="Times New Roman" w:hAnsi="Times New Roman"/>
                <w:b/>
                <w:lang w:val="kk-KZ"/>
              </w:rPr>
              <w:t>ШЫҒЫС ҚАЗАҚСТАН ОБЛЫСЫ</w:t>
            </w:r>
          </w:p>
        </w:tc>
      </w:tr>
      <w:tr w:rsidR="00DB1E51" w:rsidRPr="00E052A4" w:rsidTr="00BF463C">
        <w:trPr>
          <w:trHeight w:val="86"/>
          <w:jc w:val="center"/>
        </w:trPr>
        <w:tc>
          <w:tcPr>
            <w:tcW w:w="9853" w:type="dxa"/>
            <w:gridSpan w:val="8"/>
            <w:shd w:val="clear" w:color="auto" w:fill="auto"/>
            <w:noWrap/>
            <w:vAlign w:val="center"/>
          </w:tcPr>
          <w:p w:rsidR="00DB1E51" w:rsidRPr="00E052A4" w:rsidRDefault="00DB1E51" w:rsidP="007D315E">
            <w:pPr>
              <w:jc w:val="center"/>
              <w:rPr>
                <w:rFonts w:ascii="Times New Roman" w:hAnsi="Times New Roman"/>
                <w:b/>
                <w:lang w:val="kk-KZ"/>
              </w:rPr>
            </w:pPr>
            <w:r w:rsidRPr="00E052A4">
              <w:rPr>
                <w:rFonts w:ascii="Times New Roman" w:hAnsi="Times New Roman"/>
                <w:b/>
                <w:lang w:val="kk-KZ"/>
              </w:rPr>
              <w:t>Өскемен</w:t>
            </w:r>
            <w:r w:rsidRPr="00E052A4">
              <w:rPr>
                <w:rFonts w:ascii="Times New Roman" w:hAnsi="Times New Roman"/>
                <w:b/>
                <w:bCs/>
                <w:lang w:val="kk-KZ" w:eastAsia="ru-RU" w:bidi="ar-SA"/>
              </w:rPr>
              <w:t xml:space="preserve"> қаласы</w:t>
            </w: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Қалқыма заттар</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0,8</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2,0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27</w:t>
            </w:r>
          </w:p>
        </w:tc>
        <w:tc>
          <w:tcPr>
            <w:tcW w:w="993" w:type="dxa"/>
            <w:shd w:val="clear" w:color="000000" w:fill="FFFFFF"/>
            <w:vAlign w:val="center"/>
          </w:tcPr>
          <w:p w:rsidR="00DB1E51" w:rsidRPr="00E052A4" w:rsidRDefault="00DB1E51" w:rsidP="007D315E">
            <w:pPr>
              <w:jc w:val="center"/>
              <w:rPr>
                <w:rFonts w:ascii="Times New Roman" w:hAnsi="Times New Roman"/>
                <w:lang w:val="kk-KZ"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0,077</w:t>
            </w:r>
          </w:p>
        </w:tc>
        <w:tc>
          <w:tcPr>
            <w:tcW w:w="1275" w:type="dxa"/>
            <w:shd w:val="clear" w:color="000000" w:fill="FFFFFF"/>
            <w:noWrap/>
            <w:vAlign w:val="center"/>
          </w:tcPr>
          <w:p w:rsidR="00DB1E51" w:rsidRPr="00E052A4" w:rsidRDefault="00DB1E51" w:rsidP="007D315E">
            <w:pPr>
              <w:jc w:val="center"/>
              <w:rPr>
                <w:rFonts w:ascii="Times New Roman" w:hAnsi="Times New Roman"/>
                <w:lang w:val="ru-RU" w:eastAsia="ru-RU"/>
              </w:rPr>
            </w:pPr>
            <w:r w:rsidRPr="00E052A4">
              <w:rPr>
                <w:rFonts w:ascii="Times New Roman" w:hAnsi="Times New Roman"/>
                <w:szCs w:val="22"/>
                <w:lang w:eastAsia="ru-RU"/>
              </w:rPr>
              <w:t>1,5</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4,405</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8,811</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148</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7</w:t>
            </w: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12</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2</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80</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Азот диоксиді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0,04</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1,00</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0,38</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1,90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24</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Азот 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0,17</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2,23</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5,57</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4</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w:t>
            </w: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Озон</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0,035</w:t>
            </w:r>
          </w:p>
        </w:tc>
        <w:tc>
          <w:tcPr>
            <w:tcW w:w="1275" w:type="dxa"/>
            <w:shd w:val="clear" w:color="000000" w:fill="FFFFFF"/>
            <w:noWrap/>
            <w:vAlign w:val="center"/>
          </w:tcPr>
          <w:p w:rsidR="00DB1E51" w:rsidRPr="00E052A4" w:rsidRDefault="00DB1E51" w:rsidP="007D315E">
            <w:pPr>
              <w:jc w:val="center"/>
              <w:rPr>
                <w:rFonts w:ascii="Times New Roman" w:hAnsi="Times New Roman"/>
                <w:lang w:val="ru-RU" w:eastAsia="ru-RU"/>
              </w:rPr>
            </w:pPr>
            <w:r w:rsidRPr="00E052A4">
              <w:rPr>
                <w:rFonts w:ascii="Times New Roman" w:hAnsi="Times New Roman"/>
                <w:szCs w:val="22"/>
                <w:lang w:eastAsia="ru-RU"/>
              </w:rPr>
              <w:t>1,</w:t>
            </w:r>
            <w:r w:rsidR="004361B8" w:rsidRPr="00E052A4">
              <w:rPr>
                <w:rFonts w:ascii="Times New Roman" w:hAnsi="Times New Roman"/>
                <w:szCs w:val="22"/>
                <w:lang w:val="ru-RU" w:eastAsia="ru-RU"/>
              </w:rPr>
              <w:t>2</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0,090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0,564</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lang w:eastAsia="ru-RU" w:bidi="ar-SA"/>
              </w:rPr>
            </w:pPr>
            <w:r w:rsidRPr="00E052A4">
              <w:rPr>
                <w:rFonts w:ascii="Times New Roman" w:hAnsi="Times New Roman"/>
              </w:rPr>
              <w:t>Күкіртті сутегі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0,049</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6,075</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1334</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w:t>
            </w: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Фенол</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0,498</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0,012</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1,200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3</w:t>
            </w:r>
          </w:p>
        </w:tc>
        <w:tc>
          <w:tcPr>
            <w:tcW w:w="993" w:type="dxa"/>
            <w:shd w:val="clear" w:color="000000" w:fill="FFFFFF"/>
            <w:vAlign w:val="center"/>
          </w:tcPr>
          <w:p w:rsidR="00DB1E51" w:rsidRPr="00E052A4" w:rsidRDefault="00DB1E51" w:rsidP="007D315E">
            <w:pPr>
              <w:jc w:val="center"/>
              <w:rPr>
                <w:rFonts w:ascii="Times New Roman" w:hAnsi="Times New Roman"/>
                <w:lang w:val="kk-KZ"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Хлор</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0,12</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0,04</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0,40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Аммиак</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0,02</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0,02</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Күкірт қышқылы</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0,17</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0,29</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0,97</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Формальдегид</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0,228</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0,011</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0,220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Күшала</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0,000</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0,218</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0,002</w:t>
            </w:r>
          </w:p>
        </w:tc>
        <w:tc>
          <w:tcPr>
            <w:tcW w:w="1276" w:type="dxa"/>
            <w:shd w:val="clear" w:color="000000" w:fill="FFFFFF"/>
            <w:noWrap/>
            <w:vAlign w:val="center"/>
          </w:tcPr>
          <w:p w:rsidR="00DB1E51" w:rsidRPr="00E052A4" w:rsidRDefault="00DB1E51" w:rsidP="007D315E">
            <w:pPr>
              <w:jc w:val="center"/>
              <w:rPr>
                <w:rFonts w:ascii="Times New Roman" w:hAnsi="Times New Roman"/>
                <w:sz w:val="20"/>
                <w:szCs w:val="20"/>
                <w:lang w:eastAsia="ru-RU"/>
              </w:rPr>
            </w:pP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lastRenderedPageBreak/>
              <w:t>Көмір сутегісінің сомасы</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1,3</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8,4</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Метан</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1,4</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5,8</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lang w:val="kk-KZ"/>
              </w:rPr>
            </w:pPr>
            <w:r w:rsidRPr="00E052A4">
              <w:rPr>
                <w:rFonts w:ascii="Times New Roman" w:hAnsi="Times New Roman"/>
              </w:rPr>
              <w:t>Бенз</w:t>
            </w:r>
            <w:r w:rsidRPr="00E052A4">
              <w:rPr>
                <w:rFonts w:ascii="Times New Roman" w:hAnsi="Times New Roman"/>
                <w:lang w:val="kk-KZ"/>
              </w:rPr>
              <w:t>(а)пирен</w:t>
            </w:r>
          </w:p>
        </w:tc>
        <w:tc>
          <w:tcPr>
            <w:tcW w:w="993" w:type="dxa"/>
            <w:shd w:val="clear" w:color="000000" w:fill="FFFFFF"/>
            <w:vAlign w:val="center"/>
          </w:tcPr>
          <w:p w:rsidR="00DB1E51" w:rsidRPr="00E052A4" w:rsidRDefault="00DB1E51" w:rsidP="007D315E">
            <w:pPr>
              <w:jc w:val="center"/>
              <w:rPr>
                <w:rFonts w:ascii="Times New Roman" w:hAnsi="Times New Roman"/>
                <w:vertAlign w:val="superscript"/>
                <w:lang w:val="kk-KZ" w:eastAsia="ru-RU"/>
              </w:rPr>
            </w:pPr>
            <w:r w:rsidRPr="00E052A4">
              <w:rPr>
                <w:rFonts w:ascii="Times New Roman" w:hAnsi="Times New Roman"/>
                <w:szCs w:val="22"/>
                <w:lang w:eastAsia="ru-RU"/>
              </w:rPr>
              <w:t>0,0006</w:t>
            </w:r>
            <w:r w:rsidRPr="00E052A4">
              <w:rPr>
                <w:rFonts w:ascii="Times New Roman" w:hAnsi="Times New Roman"/>
                <w:szCs w:val="22"/>
                <w:lang w:val="kk-KZ" w:eastAsia="ru-RU"/>
              </w:rPr>
              <w:t xml:space="preserve"> мкг/м</w:t>
            </w:r>
            <w:r w:rsidRPr="00E052A4">
              <w:rPr>
                <w:rFonts w:ascii="Times New Roman" w:hAnsi="Times New Roman"/>
                <w:szCs w:val="22"/>
                <w:vertAlign w:val="superscript"/>
                <w:lang w:val="kk-KZ" w:eastAsia="ru-RU"/>
              </w:rPr>
              <w:t>3</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0,0010</w:t>
            </w:r>
            <w:r w:rsidRPr="00E052A4">
              <w:rPr>
                <w:rFonts w:ascii="Times New Roman" w:hAnsi="Times New Roman"/>
                <w:szCs w:val="22"/>
                <w:lang w:val="kk-KZ" w:eastAsia="ru-RU"/>
              </w:rPr>
              <w:t xml:space="preserve"> мкг/м</w:t>
            </w:r>
            <w:r w:rsidRPr="00E052A4">
              <w:rPr>
                <w:rFonts w:ascii="Times New Roman" w:hAnsi="Times New Roman"/>
                <w:szCs w:val="22"/>
                <w:vertAlign w:val="superscript"/>
                <w:lang w:val="kk-KZ" w:eastAsia="ru-RU"/>
              </w:rPr>
              <w:t>3</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lang w:val="kk-KZ"/>
              </w:rPr>
            </w:pPr>
            <w:r w:rsidRPr="00E052A4">
              <w:rPr>
                <w:rFonts w:ascii="Times New Roman" w:hAnsi="Times New Roman"/>
                <w:lang w:val="kk-KZ"/>
              </w:rPr>
              <w:t>Гамма-фон</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0,1388</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0,5100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BF463C">
        <w:trPr>
          <w:trHeight w:val="86"/>
          <w:jc w:val="center"/>
        </w:trPr>
        <w:tc>
          <w:tcPr>
            <w:tcW w:w="9853" w:type="dxa"/>
            <w:gridSpan w:val="8"/>
            <w:shd w:val="clear" w:color="auto" w:fill="auto"/>
            <w:noWrap/>
            <w:vAlign w:val="center"/>
          </w:tcPr>
          <w:p w:rsidR="00DB1E51" w:rsidRPr="00E052A4" w:rsidRDefault="00DB1E51" w:rsidP="007D315E">
            <w:pPr>
              <w:jc w:val="center"/>
              <w:rPr>
                <w:rFonts w:ascii="Times New Roman" w:hAnsi="Times New Roman"/>
                <w:b/>
              </w:rPr>
            </w:pPr>
            <w:r w:rsidRPr="00E052A4">
              <w:rPr>
                <w:rFonts w:ascii="Times New Roman" w:hAnsi="Times New Roman"/>
                <w:b/>
              </w:rPr>
              <w:t>Риддер</w:t>
            </w:r>
            <w:r w:rsidRPr="00E052A4">
              <w:rPr>
                <w:rFonts w:ascii="Times New Roman" w:hAnsi="Times New Roman"/>
                <w:b/>
                <w:bCs/>
                <w:lang w:val="kk-KZ" w:eastAsia="ru-RU" w:bidi="ar-SA"/>
              </w:rPr>
              <w:t xml:space="preserve"> қаласы</w:t>
            </w: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lang w:eastAsia="ru-RU"/>
              </w:rPr>
            </w:pPr>
            <w:r w:rsidRPr="00E052A4">
              <w:rPr>
                <w:rFonts w:ascii="Times New Roman" w:hAnsi="Times New Roman"/>
                <w:lang w:eastAsia="ru-RU"/>
              </w:rPr>
              <w:t>Қалқыма заттар</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0,6</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0,4</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0,8</w:t>
            </w:r>
          </w:p>
        </w:tc>
        <w:tc>
          <w:tcPr>
            <w:tcW w:w="992" w:type="dxa"/>
            <w:shd w:val="clear" w:color="000000" w:fill="FFFFFF"/>
            <w:vAlign w:val="center"/>
          </w:tcPr>
          <w:p w:rsidR="00DB1E51" w:rsidRPr="00E052A4" w:rsidRDefault="00DB1E51" w:rsidP="007D315E">
            <w:pPr>
              <w:jc w:val="center"/>
              <w:rPr>
                <w:rFonts w:ascii="Times New Roman" w:hAnsi="Times New Roman"/>
                <w:lang w:val="kk-KZ"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lang w:eastAsia="ru-RU"/>
              </w:rPr>
            </w:pPr>
            <w:r w:rsidRPr="00E052A4">
              <w:rPr>
                <w:rFonts w:ascii="Times New Roman" w:hAnsi="Times New Roman"/>
                <w:lang w:eastAsia="ru-RU"/>
              </w:rPr>
              <w:t>Күкірт диоксиді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0,067</w:t>
            </w:r>
          </w:p>
        </w:tc>
        <w:tc>
          <w:tcPr>
            <w:tcW w:w="1275" w:type="dxa"/>
            <w:shd w:val="clear" w:color="000000" w:fill="FFFFFF"/>
            <w:noWrap/>
            <w:vAlign w:val="center"/>
          </w:tcPr>
          <w:p w:rsidR="00DB1E51" w:rsidRPr="00E052A4" w:rsidRDefault="00DB1E51" w:rsidP="007D315E">
            <w:pPr>
              <w:jc w:val="center"/>
              <w:rPr>
                <w:rFonts w:ascii="Times New Roman" w:hAnsi="Times New Roman"/>
                <w:lang w:val="ru-RU" w:eastAsia="ru-RU"/>
              </w:rPr>
            </w:pPr>
            <w:r w:rsidRPr="00E052A4">
              <w:rPr>
                <w:rFonts w:ascii="Times New Roman" w:hAnsi="Times New Roman"/>
                <w:szCs w:val="22"/>
                <w:lang w:eastAsia="ru-RU"/>
              </w:rPr>
              <w:t>1,3</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1,530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3,060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14</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lang w:eastAsia="ru-RU"/>
              </w:rPr>
            </w:pPr>
            <w:r w:rsidRPr="00E052A4">
              <w:rPr>
                <w:rFonts w:ascii="Times New Roman" w:hAnsi="Times New Roman"/>
                <w:lang w:eastAsia="ru-RU"/>
              </w:rPr>
              <w:t>Көміртегі 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4</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lang w:eastAsia="ru-RU"/>
              </w:rPr>
            </w:pPr>
            <w:r w:rsidRPr="00E052A4">
              <w:rPr>
                <w:rFonts w:ascii="Times New Roman" w:hAnsi="Times New Roman"/>
                <w:lang w:eastAsia="ru-RU"/>
              </w:rPr>
              <w:t>Азот диоксиді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0,04</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0,91</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1,00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lang w:eastAsia="ru-RU"/>
              </w:rPr>
            </w:pPr>
            <w:r w:rsidRPr="00E052A4">
              <w:rPr>
                <w:rFonts w:ascii="Times New Roman" w:hAnsi="Times New Roman"/>
                <w:lang w:eastAsia="ru-RU"/>
              </w:rPr>
              <w:t>Азот 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0,16</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0,27</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0,68</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lang w:eastAsia="ru-RU"/>
              </w:rPr>
            </w:pPr>
            <w:r w:rsidRPr="00E052A4">
              <w:rPr>
                <w:rFonts w:ascii="Times New Roman" w:hAnsi="Times New Roman"/>
                <w:lang w:eastAsia="ru-RU"/>
              </w:rPr>
              <w:t>Озон</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0,043</w:t>
            </w:r>
          </w:p>
        </w:tc>
        <w:tc>
          <w:tcPr>
            <w:tcW w:w="1275" w:type="dxa"/>
            <w:shd w:val="clear" w:color="000000" w:fill="FFFFFF"/>
            <w:noWrap/>
            <w:vAlign w:val="center"/>
          </w:tcPr>
          <w:p w:rsidR="00DB1E51" w:rsidRPr="00E052A4" w:rsidRDefault="00DB1E51" w:rsidP="007D315E">
            <w:pPr>
              <w:jc w:val="center"/>
              <w:rPr>
                <w:rFonts w:ascii="Times New Roman" w:hAnsi="Times New Roman"/>
                <w:lang w:val="ru-RU" w:eastAsia="ru-RU"/>
              </w:rPr>
            </w:pPr>
            <w:r w:rsidRPr="00E052A4">
              <w:rPr>
                <w:rFonts w:ascii="Times New Roman" w:hAnsi="Times New Roman"/>
                <w:szCs w:val="22"/>
                <w:lang w:eastAsia="ru-RU"/>
              </w:rPr>
              <w:t>1,4</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0,100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0,626</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lang w:eastAsia="ru-RU"/>
              </w:rPr>
            </w:pPr>
            <w:r w:rsidRPr="00E052A4">
              <w:rPr>
                <w:rFonts w:ascii="Times New Roman" w:hAnsi="Times New Roman"/>
              </w:rPr>
              <w:t>Күкіртті сутегі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0,0044</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0,0274</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3,425</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330</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lang w:eastAsia="ru-RU"/>
              </w:rPr>
            </w:pPr>
            <w:r w:rsidRPr="00E052A4">
              <w:rPr>
                <w:rFonts w:ascii="Times New Roman" w:hAnsi="Times New Roman"/>
                <w:lang w:eastAsia="ru-RU"/>
              </w:rPr>
              <w:t>Фенол</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0,003</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1,016</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1,000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lang w:eastAsia="ru-RU"/>
              </w:rPr>
            </w:pPr>
            <w:r w:rsidRPr="00E052A4">
              <w:rPr>
                <w:rFonts w:ascii="Times New Roman" w:hAnsi="Times New Roman"/>
                <w:lang w:eastAsia="ru-RU"/>
              </w:rPr>
              <w:t>Аммиак</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0,20</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0,07</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0,35</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lang w:eastAsia="ru-RU"/>
              </w:rPr>
            </w:pPr>
            <w:r w:rsidRPr="00E052A4">
              <w:rPr>
                <w:rFonts w:ascii="Times New Roman" w:hAnsi="Times New Roman"/>
                <w:lang w:eastAsia="ru-RU"/>
              </w:rPr>
              <w:t>Формальдегид</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0,004</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0,374</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0,200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lang w:eastAsia="ru-RU"/>
              </w:rPr>
            </w:pPr>
            <w:r w:rsidRPr="00E052A4">
              <w:rPr>
                <w:rFonts w:ascii="Times New Roman" w:hAnsi="Times New Roman"/>
                <w:lang w:eastAsia="ru-RU"/>
              </w:rPr>
              <w:t>Күшала</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0,000</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0,614</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0,001</w:t>
            </w:r>
          </w:p>
        </w:tc>
        <w:tc>
          <w:tcPr>
            <w:tcW w:w="1276" w:type="dxa"/>
            <w:shd w:val="clear" w:color="000000" w:fill="FFFFFF"/>
            <w:noWrap/>
            <w:vAlign w:val="center"/>
          </w:tcPr>
          <w:p w:rsidR="00DB1E51" w:rsidRPr="00E052A4" w:rsidRDefault="00DB1E51" w:rsidP="007D315E">
            <w:pPr>
              <w:jc w:val="center"/>
              <w:rPr>
                <w:rFonts w:ascii="Times New Roman" w:hAnsi="Times New Roman"/>
                <w:sz w:val="20"/>
                <w:szCs w:val="20"/>
                <w:lang w:eastAsia="ru-RU"/>
              </w:rPr>
            </w:pP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lang w:eastAsia="ru-RU"/>
              </w:rPr>
            </w:pPr>
            <w:r w:rsidRPr="00E052A4">
              <w:rPr>
                <w:rFonts w:ascii="Times New Roman" w:hAnsi="Times New Roman"/>
                <w:lang w:eastAsia="ru-RU"/>
              </w:rPr>
              <w:t>Көмір сутегісінің сомасы</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1,9</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lang w:eastAsia="ru-RU"/>
              </w:rPr>
            </w:pPr>
            <w:r w:rsidRPr="00E052A4">
              <w:rPr>
                <w:rFonts w:ascii="Times New Roman" w:hAnsi="Times New Roman"/>
                <w:lang w:eastAsia="ru-RU"/>
              </w:rPr>
              <w:t>Метан</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1,3</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1,5</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BF463C">
        <w:trPr>
          <w:trHeight w:val="86"/>
          <w:jc w:val="center"/>
        </w:trPr>
        <w:tc>
          <w:tcPr>
            <w:tcW w:w="9853" w:type="dxa"/>
            <w:gridSpan w:val="8"/>
            <w:shd w:val="clear" w:color="auto" w:fill="auto"/>
            <w:noWrap/>
            <w:vAlign w:val="center"/>
          </w:tcPr>
          <w:p w:rsidR="00DB1E51" w:rsidRPr="00E052A4" w:rsidRDefault="00DB1E51" w:rsidP="007D315E">
            <w:pPr>
              <w:jc w:val="center"/>
              <w:rPr>
                <w:rFonts w:ascii="Times New Roman" w:hAnsi="Times New Roman"/>
                <w:b/>
              </w:rPr>
            </w:pPr>
            <w:r w:rsidRPr="00E052A4">
              <w:rPr>
                <w:rFonts w:ascii="Times New Roman" w:hAnsi="Times New Roman"/>
                <w:b/>
              </w:rPr>
              <w:t>Семей</w:t>
            </w:r>
            <w:r w:rsidRPr="00E052A4">
              <w:rPr>
                <w:rFonts w:ascii="Times New Roman" w:hAnsi="Times New Roman"/>
                <w:b/>
                <w:bCs/>
                <w:lang w:val="kk-KZ" w:eastAsia="ru-RU" w:bidi="ar-SA"/>
              </w:rPr>
              <w:t xml:space="preserve"> қаласы</w:t>
            </w: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Қалқыма заттар</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1,0</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0,7</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1,4</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4</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0,024</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0,486</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0,284</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0,567</w:t>
            </w:r>
          </w:p>
        </w:tc>
        <w:tc>
          <w:tcPr>
            <w:tcW w:w="992" w:type="dxa"/>
            <w:shd w:val="clear" w:color="000000" w:fill="FFFFFF"/>
            <w:vAlign w:val="center"/>
          </w:tcPr>
          <w:p w:rsidR="00DB1E51" w:rsidRPr="00E052A4" w:rsidRDefault="00DB1E51" w:rsidP="007D315E">
            <w:pPr>
              <w:jc w:val="center"/>
              <w:rPr>
                <w:rFonts w:ascii="Times New Roman" w:hAnsi="Times New Roman"/>
                <w:lang w:val="kk-KZ"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6</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8</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Азот диоксиді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0,63</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0,45</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2,25</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6</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Азот 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0,52</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0,91</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2,26</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2</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lang w:eastAsia="ru-RU"/>
              </w:rPr>
            </w:pPr>
            <w:r w:rsidRPr="00E052A4">
              <w:rPr>
                <w:rFonts w:ascii="Times New Roman" w:hAnsi="Times New Roman"/>
                <w:lang w:eastAsia="ru-RU"/>
              </w:rPr>
              <w:t>Озон</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0,010</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0,34</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0,276</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1,73</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141</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lang w:eastAsia="ru-RU"/>
              </w:rPr>
            </w:pPr>
            <w:r w:rsidRPr="00E052A4">
              <w:rPr>
                <w:rFonts w:ascii="Times New Roman" w:hAnsi="Times New Roman"/>
              </w:rPr>
              <w:t>Күкіртті сутегі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0,004</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0,035</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4,40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80</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lang w:eastAsia="ru-RU"/>
              </w:rPr>
            </w:pPr>
            <w:r w:rsidRPr="00E052A4">
              <w:rPr>
                <w:rFonts w:ascii="Times New Roman" w:hAnsi="Times New Roman"/>
                <w:lang w:eastAsia="ru-RU"/>
              </w:rPr>
              <w:t>Фенол</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0,005</w:t>
            </w:r>
          </w:p>
        </w:tc>
        <w:tc>
          <w:tcPr>
            <w:tcW w:w="1275" w:type="dxa"/>
            <w:shd w:val="clear" w:color="000000" w:fill="FFFFFF"/>
            <w:noWrap/>
            <w:vAlign w:val="center"/>
          </w:tcPr>
          <w:p w:rsidR="00DB1E51" w:rsidRPr="00E052A4" w:rsidRDefault="00DB1E51" w:rsidP="007D315E">
            <w:pPr>
              <w:jc w:val="center"/>
              <w:rPr>
                <w:rFonts w:ascii="Times New Roman" w:hAnsi="Times New Roman"/>
                <w:lang w:val="ru-RU" w:eastAsia="ru-RU"/>
              </w:rPr>
            </w:pPr>
            <w:r w:rsidRPr="00E052A4">
              <w:rPr>
                <w:rFonts w:ascii="Times New Roman" w:hAnsi="Times New Roman"/>
                <w:szCs w:val="22"/>
                <w:lang w:eastAsia="ru-RU"/>
              </w:rPr>
              <w:t>1,</w:t>
            </w:r>
            <w:r w:rsidR="004361B8" w:rsidRPr="00E052A4">
              <w:rPr>
                <w:rFonts w:ascii="Times New Roman" w:hAnsi="Times New Roman"/>
                <w:szCs w:val="22"/>
                <w:lang w:val="ru-RU" w:eastAsia="ru-RU"/>
              </w:rPr>
              <w:t>5</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0,016</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1,600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13</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Көмір сутегісінің сомасы</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0,6</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3,0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Метан</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0,7</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1,6</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BF463C">
        <w:trPr>
          <w:trHeight w:val="86"/>
          <w:jc w:val="center"/>
        </w:trPr>
        <w:tc>
          <w:tcPr>
            <w:tcW w:w="9853" w:type="dxa"/>
            <w:gridSpan w:val="8"/>
            <w:shd w:val="clear" w:color="auto" w:fill="auto"/>
            <w:noWrap/>
            <w:vAlign w:val="center"/>
          </w:tcPr>
          <w:p w:rsidR="00DB1E51" w:rsidRPr="00E052A4" w:rsidRDefault="00DB1E51" w:rsidP="007D315E">
            <w:pPr>
              <w:jc w:val="center"/>
              <w:rPr>
                <w:rFonts w:ascii="Times New Roman" w:hAnsi="Times New Roman"/>
                <w:b/>
                <w:lang w:val="kk-KZ"/>
              </w:rPr>
            </w:pPr>
            <w:r w:rsidRPr="00E052A4">
              <w:rPr>
                <w:rFonts w:ascii="Times New Roman" w:hAnsi="Times New Roman"/>
                <w:b/>
              </w:rPr>
              <w:t>Глубокое</w:t>
            </w:r>
            <w:r w:rsidRPr="00E052A4">
              <w:rPr>
                <w:rFonts w:ascii="Times New Roman" w:hAnsi="Times New Roman"/>
                <w:b/>
                <w:lang w:val="kk-KZ"/>
              </w:rPr>
              <w:t xml:space="preserve"> кенті</w:t>
            </w: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Қалқыма заттар</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0,5</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0,4</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0,8</w:t>
            </w:r>
          </w:p>
        </w:tc>
        <w:tc>
          <w:tcPr>
            <w:tcW w:w="992" w:type="dxa"/>
            <w:shd w:val="clear" w:color="000000" w:fill="FFFFFF"/>
            <w:vAlign w:val="center"/>
          </w:tcPr>
          <w:p w:rsidR="00DB1E51" w:rsidRPr="00E052A4" w:rsidRDefault="00DB1E51" w:rsidP="007D315E">
            <w:pPr>
              <w:jc w:val="center"/>
              <w:rPr>
                <w:rFonts w:ascii="Times New Roman" w:hAnsi="Times New Roman"/>
                <w:lang w:val="kk-KZ"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0,049</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0,989</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1,483</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2,966</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18</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6</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7</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Азот диоксиді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0,68</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1,00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Азот 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0,02</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lang w:eastAsia="ru-RU"/>
              </w:rPr>
              <w:t>Озон</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0,0490</w:t>
            </w:r>
          </w:p>
        </w:tc>
        <w:tc>
          <w:tcPr>
            <w:tcW w:w="1275" w:type="dxa"/>
            <w:shd w:val="clear" w:color="000000" w:fill="FFFFFF"/>
            <w:noWrap/>
            <w:vAlign w:val="center"/>
          </w:tcPr>
          <w:p w:rsidR="00DB1E51" w:rsidRPr="00E052A4" w:rsidRDefault="00DB1E51" w:rsidP="007D315E">
            <w:pPr>
              <w:jc w:val="center"/>
              <w:rPr>
                <w:rFonts w:ascii="Times New Roman" w:hAnsi="Times New Roman"/>
                <w:lang w:val="ru-RU" w:eastAsia="ru-RU"/>
              </w:rPr>
            </w:pPr>
            <w:r w:rsidRPr="00E052A4">
              <w:rPr>
                <w:rFonts w:ascii="Times New Roman" w:hAnsi="Times New Roman"/>
                <w:szCs w:val="22"/>
                <w:lang w:eastAsia="ru-RU"/>
              </w:rPr>
              <w:t>1,6</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0,0914</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0,57</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Күкіртті сутегі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0,004</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0,015</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1,925</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374</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Фенол</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0,481</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1,000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Аммиак</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Күшала</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0,000</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0,102</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0,001</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Көмір сутегісінің сомасы</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Метан</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lang w:val="kk-KZ"/>
              </w:rPr>
            </w:pPr>
            <w:r w:rsidRPr="00E052A4">
              <w:rPr>
                <w:rFonts w:ascii="Times New Roman" w:hAnsi="Times New Roman"/>
                <w:lang w:val="kk-KZ"/>
              </w:rPr>
              <w:t>Гамма-фон</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0,1152</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0,1900</w:t>
            </w:r>
          </w:p>
        </w:tc>
        <w:tc>
          <w:tcPr>
            <w:tcW w:w="1276" w:type="dxa"/>
            <w:shd w:val="clear" w:color="000000" w:fill="FFFFFF"/>
            <w:noWrap/>
            <w:vAlign w:val="center"/>
          </w:tcPr>
          <w:p w:rsidR="00DB1E51" w:rsidRPr="00E052A4" w:rsidRDefault="00DB1E51" w:rsidP="007D315E">
            <w:pPr>
              <w:jc w:val="center"/>
              <w:rPr>
                <w:rFonts w:ascii="Times New Roman" w:hAnsi="Times New Roman"/>
                <w:lang w:val="kk-KZ" w:eastAsia="ru-RU"/>
              </w:rPr>
            </w:pPr>
          </w:p>
          <w:p w:rsidR="000B5BAA" w:rsidRPr="00E052A4" w:rsidRDefault="000B5BAA" w:rsidP="007D315E">
            <w:pPr>
              <w:jc w:val="center"/>
              <w:rPr>
                <w:rFonts w:ascii="Times New Roman" w:hAnsi="Times New Roman"/>
                <w:lang w:val="kk-KZ" w:eastAsia="ru-RU"/>
              </w:rPr>
            </w:pP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BF463C">
        <w:trPr>
          <w:trHeight w:val="86"/>
          <w:jc w:val="center"/>
        </w:trPr>
        <w:tc>
          <w:tcPr>
            <w:tcW w:w="9853" w:type="dxa"/>
            <w:gridSpan w:val="8"/>
            <w:shd w:val="clear" w:color="auto" w:fill="auto"/>
            <w:noWrap/>
            <w:vAlign w:val="center"/>
          </w:tcPr>
          <w:p w:rsidR="00DB1E51" w:rsidRPr="00E052A4" w:rsidRDefault="00DB1E51" w:rsidP="007D315E">
            <w:pPr>
              <w:jc w:val="center"/>
              <w:rPr>
                <w:rFonts w:ascii="Times New Roman" w:hAnsi="Times New Roman"/>
                <w:b/>
              </w:rPr>
            </w:pPr>
            <w:r w:rsidRPr="00E052A4">
              <w:rPr>
                <w:rFonts w:ascii="Times New Roman" w:hAnsi="Times New Roman"/>
                <w:b/>
              </w:rPr>
              <w:lastRenderedPageBreak/>
              <w:t>Зыряновск</w:t>
            </w:r>
            <w:r w:rsidRPr="00E052A4">
              <w:rPr>
                <w:rFonts w:ascii="Times New Roman" w:hAnsi="Times New Roman"/>
                <w:b/>
                <w:bCs/>
                <w:lang w:val="kk-KZ" w:eastAsia="ru-RU" w:bidi="ar-SA"/>
              </w:rPr>
              <w:t xml:space="preserve"> қаласы</w:t>
            </w: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РМ-2,5 қалқыма бөлшектері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0,0004</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0,0004</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0,003</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РМ-10 қалқыма бөлшектері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0,0003</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0,004</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0,0006</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0,002</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0,121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2,428</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1,492</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2,984</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0,1</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1,5</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0,3</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Азот диоксиді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0,05</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0,27</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1,34</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0B5BAA">
        <w:trPr>
          <w:trHeight w:val="86"/>
          <w:jc w:val="center"/>
        </w:trPr>
        <w:tc>
          <w:tcPr>
            <w:tcW w:w="2234" w:type="dxa"/>
            <w:shd w:val="clear" w:color="auto" w:fill="auto"/>
            <w:noWrap/>
            <w:vAlign w:val="center"/>
          </w:tcPr>
          <w:p w:rsidR="00DB1E51" w:rsidRPr="00E052A4" w:rsidRDefault="00DB1E51" w:rsidP="007D315E">
            <w:pPr>
              <w:rPr>
                <w:rFonts w:ascii="Times New Roman" w:hAnsi="Times New Roman"/>
              </w:rPr>
            </w:pPr>
            <w:r w:rsidRPr="00E052A4">
              <w:rPr>
                <w:rFonts w:ascii="Times New Roman" w:hAnsi="Times New Roman"/>
              </w:rPr>
              <w:t>Азот оксиді</w:t>
            </w: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w:t>
            </w:r>
          </w:p>
        </w:tc>
        <w:tc>
          <w:tcPr>
            <w:tcW w:w="1134"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0,01</w:t>
            </w:r>
          </w:p>
        </w:tc>
        <w:tc>
          <w:tcPr>
            <w:tcW w:w="1276" w:type="dxa"/>
            <w:shd w:val="clear" w:color="000000" w:fill="FFFFFF"/>
            <w:noWrap/>
            <w:vAlign w:val="center"/>
          </w:tcPr>
          <w:p w:rsidR="00DB1E51" w:rsidRPr="00E052A4" w:rsidRDefault="00DB1E51" w:rsidP="007D315E">
            <w:pPr>
              <w:jc w:val="center"/>
              <w:rPr>
                <w:rFonts w:ascii="Times New Roman" w:hAnsi="Times New Roman"/>
                <w:lang w:eastAsia="ru-RU"/>
              </w:rPr>
            </w:pPr>
            <w:r w:rsidRPr="00E052A4">
              <w:rPr>
                <w:rFonts w:ascii="Times New Roman" w:hAnsi="Times New Roman"/>
                <w:szCs w:val="22"/>
                <w:lang w:eastAsia="ru-RU"/>
              </w:rPr>
              <w:t>0,02</w:t>
            </w:r>
          </w:p>
        </w:tc>
        <w:tc>
          <w:tcPr>
            <w:tcW w:w="992" w:type="dxa"/>
            <w:shd w:val="clear" w:color="000000" w:fill="FFFFFF"/>
            <w:vAlign w:val="center"/>
          </w:tcPr>
          <w:p w:rsidR="00DB1E51" w:rsidRPr="00E052A4" w:rsidRDefault="00DB1E51" w:rsidP="007D315E">
            <w:pPr>
              <w:jc w:val="center"/>
              <w:rPr>
                <w:rFonts w:ascii="Times New Roman" w:hAnsi="Times New Roman"/>
                <w:lang w:eastAsia="ru-RU"/>
              </w:rPr>
            </w:pPr>
          </w:p>
        </w:tc>
        <w:tc>
          <w:tcPr>
            <w:tcW w:w="993" w:type="dxa"/>
            <w:shd w:val="clear" w:color="000000" w:fill="FFFFFF"/>
            <w:vAlign w:val="center"/>
          </w:tcPr>
          <w:p w:rsidR="00DB1E51" w:rsidRPr="00E052A4" w:rsidRDefault="00DB1E51" w:rsidP="007D315E">
            <w:pPr>
              <w:jc w:val="center"/>
              <w:rPr>
                <w:rFonts w:ascii="Times New Roman" w:hAnsi="Times New Roman"/>
                <w:lang w:eastAsia="ru-RU"/>
              </w:rPr>
            </w:pPr>
          </w:p>
        </w:tc>
        <w:tc>
          <w:tcPr>
            <w:tcW w:w="956" w:type="dxa"/>
            <w:shd w:val="clear" w:color="000000" w:fill="FFFFFF"/>
            <w:vAlign w:val="center"/>
          </w:tcPr>
          <w:p w:rsidR="00DB1E51" w:rsidRPr="00E052A4" w:rsidRDefault="00DB1E51" w:rsidP="007D315E">
            <w:pPr>
              <w:jc w:val="center"/>
              <w:rPr>
                <w:rFonts w:ascii="Times New Roman" w:hAnsi="Times New Roman"/>
                <w:lang w:eastAsia="ru-RU"/>
              </w:rPr>
            </w:pPr>
          </w:p>
        </w:tc>
      </w:tr>
      <w:tr w:rsidR="00DB1E51" w:rsidRPr="00E052A4" w:rsidTr="00BF463C">
        <w:trPr>
          <w:trHeight w:val="86"/>
          <w:jc w:val="center"/>
        </w:trPr>
        <w:tc>
          <w:tcPr>
            <w:tcW w:w="9853" w:type="dxa"/>
            <w:gridSpan w:val="8"/>
            <w:shd w:val="clear" w:color="auto" w:fill="auto"/>
            <w:noWrap/>
            <w:vAlign w:val="center"/>
          </w:tcPr>
          <w:p w:rsidR="00DB1E51" w:rsidRPr="00E052A4" w:rsidRDefault="00DB1E51" w:rsidP="007D315E">
            <w:pPr>
              <w:jc w:val="center"/>
              <w:rPr>
                <w:rFonts w:ascii="Times New Roman" w:hAnsi="Times New Roman"/>
                <w:b/>
                <w:lang w:val="kk-KZ"/>
              </w:rPr>
            </w:pPr>
            <w:r w:rsidRPr="00E052A4">
              <w:rPr>
                <w:rFonts w:ascii="Times New Roman" w:hAnsi="Times New Roman"/>
                <w:b/>
                <w:lang w:val="kk-KZ"/>
              </w:rPr>
              <w:t>ЖАМБЫЛ ОБЛЫСЫ</w:t>
            </w:r>
          </w:p>
        </w:tc>
      </w:tr>
      <w:tr w:rsidR="00DB1E51" w:rsidRPr="00E052A4" w:rsidTr="00BF463C">
        <w:trPr>
          <w:trHeight w:val="86"/>
          <w:jc w:val="center"/>
        </w:trPr>
        <w:tc>
          <w:tcPr>
            <w:tcW w:w="9853" w:type="dxa"/>
            <w:gridSpan w:val="8"/>
            <w:shd w:val="clear" w:color="auto" w:fill="auto"/>
            <w:noWrap/>
            <w:vAlign w:val="center"/>
          </w:tcPr>
          <w:p w:rsidR="00DB1E51" w:rsidRPr="00E052A4" w:rsidRDefault="00DB1E51" w:rsidP="007D315E">
            <w:pPr>
              <w:jc w:val="center"/>
              <w:rPr>
                <w:rFonts w:ascii="Times New Roman" w:hAnsi="Times New Roman"/>
                <w:b/>
              </w:rPr>
            </w:pPr>
            <w:r w:rsidRPr="00E052A4">
              <w:rPr>
                <w:rFonts w:ascii="Times New Roman" w:hAnsi="Times New Roman"/>
                <w:b/>
              </w:rPr>
              <w:t>Тараз</w:t>
            </w:r>
            <w:r w:rsidRPr="00E052A4">
              <w:rPr>
                <w:rFonts w:ascii="Times New Roman" w:hAnsi="Times New Roman"/>
                <w:b/>
                <w:bCs/>
                <w:lang w:val="kk-KZ" w:eastAsia="ru-RU" w:bidi="ar-SA"/>
              </w:rPr>
              <w:t xml:space="preserve"> қаласы</w:t>
            </w: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Қалқыма заттар</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0,2</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1,0</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1,3</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2,6</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13</w:t>
            </w: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РМ-10 қалқыма бөлшектері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1,0</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0,8</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2,7</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63</w:t>
            </w: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0,008</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0,169</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0,051</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0,102</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Сульфаттар</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0,15</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14</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3</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21</w:t>
            </w: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Азот диоксиді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0,07</w:t>
            </w:r>
          </w:p>
        </w:tc>
        <w:tc>
          <w:tcPr>
            <w:tcW w:w="1275" w:type="dxa"/>
            <w:shd w:val="clear" w:color="000000" w:fill="FFFFFF"/>
            <w:noWrap/>
            <w:vAlign w:val="center"/>
          </w:tcPr>
          <w:p w:rsidR="00AE35BE" w:rsidRPr="00E052A4" w:rsidRDefault="00AE35BE" w:rsidP="007D315E">
            <w:pPr>
              <w:jc w:val="center"/>
              <w:rPr>
                <w:rFonts w:ascii="Times New Roman" w:hAnsi="Times New Roman"/>
                <w:lang w:val="ru-RU" w:eastAsia="ru-RU"/>
              </w:rPr>
            </w:pPr>
            <w:r w:rsidRPr="00E052A4">
              <w:rPr>
                <w:rFonts w:ascii="Times New Roman" w:hAnsi="Times New Roman"/>
                <w:szCs w:val="22"/>
                <w:lang w:eastAsia="ru-RU"/>
              </w:rPr>
              <w:t>1,</w:t>
            </w:r>
            <w:r w:rsidR="007C2496" w:rsidRPr="00E052A4">
              <w:rPr>
                <w:rFonts w:ascii="Times New Roman" w:hAnsi="Times New Roman"/>
                <w:szCs w:val="22"/>
                <w:lang w:val="ru-RU" w:eastAsia="ru-RU"/>
              </w:rPr>
              <w:t>8</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0,23</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1,15</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6</w:t>
            </w: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Азот 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0,45</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0,50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1,25</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8</w:t>
            </w: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Озон</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0,030</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0,983</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0,090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0,560</w:t>
            </w:r>
          </w:p>
        </w:tc>
        <w:tc>
          <w:tcPr>
            <w:tcW w:w="992" w:type="dxa"/>
            <w:shd w:val="clear" w:color="000000" w:fill="FFFFFF"/>
            <w:vAlign w:val="center"/>
          </w:tcPr>
          <w:p w:rsidR="00AE35BE" w:rsidRPr="00E052A4" w:rsidRDefault="00AE35BE" w:rsidP="007D315E">
            <w:pPr>
              <w:jc w:val="center"/>
              <w:rPr>
                <w:rFonts w:ascii="Times New Roman" w:hAnsi="Times New Roman"/>
                <w:lang w:val="kk-KZ"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Күкіртті сутегі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0,013</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1,588</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10</w:t>
            </w: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Аммиак</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0,22</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0,15</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Фторлы сутек</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0,003</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0,552</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0,012</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0,600</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Формальдегид</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0,008</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0,763</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0,600</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Көміртегі диоксиді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135</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455</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lang w:val="kk-KZ"/>
              </w:rPr>
            </w:pPr>
            <w:r w:rsidRPr="00E052A4">
              <w:rPr>
                <w:rFonts w:ascii="Times New Roman" w:hAnsi="Times New Roman"/>
                <w:lang w:val="kk-KZ"/>
              </w:rPr>
              <w:t>Бенз(а)пирен</w:t>
            </w:r>
          </w:p>
        </w:tc>
        <w:tc>
          <w:tcPr>
            <w:tcW w:w="993" w:type="dxa"/>
            <w:shd w:val="clear" w:color="000000" w:fill="FFFFFF"/>
            <w:vAlign w:val="center"/>
          </w:tcPr>
          <w:p w:rsidR="00AE35BE" w:rsidRPr="00E052A4" w:rsidRDefault="00AE35BE" w:rsidP="007D315E">
            <w:pPr>
              <w:jc w:val="center"/>
              <w:rPr>
                <w:rFonts w:ascii="Times New Roman" w:hAnsi="Times New Roman"/>
                <w:lang w:val="kk-KZ" w:eastAsia="ru-RU"/>
              </w:rPr>
            </w:pPr>
            <w:r w:rsidRPr="00E052A4">
              <w:rPr>
                <w:rFonts w:ascii="Times New Roman" w:hAnsi="Times New Roman"/>
                <w:szCs w:val="22"/>
                <w:lang w:eastAsia="ru-RU"/>
              </w:rPr>
              <w:t>0,0002</w:t>
            </w:r>
            <w:r w:rsidRPr="00E052A4">
              <w:rPr>
                <w:rFonts w:ascii="Times New Roman" w:hAnsi="Times New Roman"/>
                <w:szCs w:val="22"/>
                <w:lang w:val="kk-KZ" w:eastAsia="ru-RU"/>
              </w:rPr>
              <w:t xml:space="preserve"> мкг/м</w:t>
            </w:r>
            <w:r w:rsidRPr="00E052A4">
              <w:rPr>
                <w:rFonts w:ascii="Times New Roman" w:hAnsi="Times New Roman"/>
                <w:szCs w:val="22"/>
                <w:vertAlign w:val="superscript"/>
                <w:lang w:val="kk-KZ" w:eastAsia="ru-RU"/>
              </w:rPr>
              <w:t>3</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val="kk-KZ" w:eastAsia="ru-RU"/>
              </w:rPr>
            </w:pPr>
            <w:r w:rsidRPr="00E052A4">
              <w:rPr>
                <w:rFonts w:ascii="Times New Roman" w:hAnsi="Times New Roman"/>
                <w:szCs w:val="22"/>
                <w:lang w:eastAsia="ru-RU"/>
              </w:rPr>
              <w:t>0,0024</w:t>
            </w:r>
            <w:r w:rsidRPr="00E052A4">
              <w:rPr>
                <w:rFonts w:ascii="Times New Roman" w:hAnsi="Times New Roman"/>
                <w:szCs w:val="22"/>
                <w:lang w:val="kk-KZ" w:eastAsia="ru-RU"/>
              </w:rPr>
              <w:t xml:space="preserve"> мкг/м</w:t>
            </w:r>
            <w:r w:rsidRPr="00E052A4">
              <w:rPr>
                <w:rFonts w:ascii="Times New Roman" w:hAnsi="Times New Roman"/>
                <w:szCs w:val="22"/>
                <w:vertAlign w:val="superscript"/>
                <w:lang w:val="kk-KZ" w:eastAsia="ru-RU"/>
              </w:rPr>
              <w:t>3</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BF463C">
        <w:trPr>
          <w:trHeight w:val="86"/>
          <w:jc w:val="center"/>
        </w:trPr>
        <w:tc>
          <w:tcPr>
            <w:tcW w:w="9853" w:type="dxa"/>
            <w:gridSpan w:val="8"/>
            <w:shd w:val="clear" w:color="auto" w:fill="auto"/>
            <w:noWrap/>
            <w:vAlign w:val="center"/>
          </w:tcPr>
          <w:p w:rsidR="00AE35BE" w:rsidRPr="00E052A4" w:rsidRDefault="00AE35BE" w:rsidP="007D315E">
            <w:pPr>
              <w:jc w:val="center"/>
              <w:rPr>
                <w:rFonts w:ascii="Times New Roman" w:hAnsi="Times New Roman"/>
                <w:b/>
              </w:rPr>
            </w:pPr>
            <w:r w:rsidRPr="00E052A4">
              <w:rPr>
                <w:rFonts w:ascii="Times New Roman" w:hAnsi="Times New Roman"/>
                <w:b/>
              </w:rPr>
              <w:t>Жа</w:t>
            </w:r>
            <w:r w:rsidRPr="00E052A4">
              <w:rPr>
                <w:rFonts w:ascii="Times New Roman" w:hAnsi="Times New Roman"/>
                <w:b/>
                <w:lang w:val="kk-KZ"/>
              </w:rPr>
              <w:t>ң</w:t>
            </w:r>
            <w:r w:rsidRPr="00E052A4">
              <w:rPr>
                <w:rFonts w:ascii="Times New Roman" w:hAnsi="Times New Roman"/>
                <w:b/>
              </w:rPr>
              <w:t>атас</w:t>
            </w:r>
            <w:r w:rsidRPr="00E052A4">
              <w:rPr>
                <w:rFonts w:ascii="Times New Roman" w:hAnsi="Times New Roman"/>
                <w:b/>
                <w:bCs/>
                <w:lang w:val="kk-KZ" w:eastAsia="ru-RU" w:bidi="ar-SA"/>
              </w:rPr>
              <w:t xml:space="preserve"> қаласы</w:t>
            </w: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РМ-2,5 қалқыма бөлшектері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0,5</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0,7</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4,6</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15</w:t>
            </w: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РМ-10 қалқыма бөлшектері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0,5</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3,4</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15</w:t>
            </w: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0,000</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0,000</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0,000</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0,3</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0,5</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Азот диоксиді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0,70</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0,36</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1,82</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68</w:t>
            </w: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Азот 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0,02</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0,001</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0,004</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Озон</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0,057</w:t>
            </w:r>
          </w:p>
        </w:tc>
        <w:tc>
          <w:tcPr>
            <w:tcW w:w="1275" w:type="dxa"/>
            <w:shd w:val="clear" w:color="000000" w:fill="FFFFFF"/>
            <w:noWrap/>
            <w:vAlign w:val="center"/>
          </w:tcPr>
          <w:p w:rsidR="00AE35BE" w:rsidRPr="00E052A4" w:rsidRDefault="00AE35BE" w:rsidP="007D315E">
            <w:pPr>
              <w:jc w:val="center"/>
              <w:rPr>
                <w:rFonts w:ascii="Times New Roman" w:hAnsi="Times New Roman"/>
                <w:lang w:val="ru-RU" w:eastAsia="ru-RU"/>
              </w:rPr>
            </w:pPr>
            <w:r w:rsidRPr="00E052A4">
              <w:rPr>
                <w:rFonts w:ascii="Times New Roman" w:hAnsi="Times New Roman"/>
                <w:szCs w:val="22"/>
                <w:lang w:eastAsia="ru-RU"/>
              </w:rPr>
              <w:t>1,</w:t>
            </w:r>
            <w:r w:rsidR="00CA39B7" w:rsidRPr="00E052A4">
              <w:rPr>
                <w:rFonts w:ascii="Times New Roman" w:hAnsi="Times New Roman"/>
                <w:szCs w:val="22"/>
                <w:lang w:val="ru-RU" w:eastAsia="ru-RU"/>
              </w:rPr>
              <w:t>9</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0,116</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0,727</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Күкіртті сутегі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0,000</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0,000</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Аммиак</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0,22</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0,15</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Көмір сутегісінің сомасы</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Метан</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BF463C">
        <w:trPr>
          <w:trHeight w:val="86"/>
          <w:jc w:val="center"/>
        </w:trPr>
        <w:tc>
          <w:tcPr>
            <w:tcW w:w="9853" w:type="dxa"/>
            <w:gridSpan w:val="8"/>
            <w:shd w:val="clear" w:color="auto" w:fill="auto"/>
            <w:noWrap/>
            <w:vAlign w:val="center"/>
          </w:tcPr>
          <w:p w:rsidR="00AE35BE" w:rsidRPr="00E052A4" w:rsidRDefault="00AE35BE" w:rsidP="007D315E">
            <w:pPr>
              <w:jc w:val="center"/>
              <w:rPr>
                <w:rFonts w:ascii="Times New Roman" w:hAnsi="Times New Roman"/>
                <w:b/>
              </w:rPr>
            </w:pPr>
            <w:r w:rsidRPr="00E052A4">
              <w:rPr>
                <w:rFonts w:ascii="Times New Roman" w:hAnsi="Times New Roman"/>
                <w:b/>
                <w:lang w:val="kk-KZ"/>
              </w:rPr>
              <w:t>Қ</w:t>
            </w:r>
            <w:r w:rsidRPr="00E052A4">
              <w:rPr>
                <w:rFonts w:ascii="Times New Roman" w:hAnsi="Times New Roman"/>
                <w:b/>
              </w:rPr>
              <w:t>аратау</w:t>
            </w:r>
            <w:r w:rsidRPr="00E052A4">
              <w:rPr>
                <w:rFonts w:ascii="Times New Roman" w:hAnsi="Times New Roman"/>
                <w:b/>
                <w:bCs/>
                <w:lang w:val="kk-KZ" w:eastAsia="ru-RU" w:bidi="ar-SA"/>
              </w:rPr>
              <w:t xml:space="preserve"> қаласы</w:t>
            </w: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РМ-2,5 қалқыма бөлшектері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1,0</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6,0</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105</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w:t>
            </w: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РМ-10 қалқыма бөлшектері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0,08</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1,3</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2,9</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9,5</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227</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11</w:t>
            </w: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0,007</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0,145</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0,212</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0,423</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0,3</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3,4</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0,7</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lastRenderedPageBreak/>
              <w:t>Азот диоксиді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0,78</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0,20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0,98</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Азот 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0,08</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0,05</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0,12</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Озон</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0,056</w:t>
            </w:r>
          </w:p>
        </w:tc>
        <w:tc>
          <w:tcPr>
            <w:tcW w:w="1275" w:type="dxa"/>
            <w:shd w:val="clear" w:color="000000" w:fill="FFFFFF"/>
            <w:noWrap/>
            <w:vAlign w:val="center"/>
          </w:tcPr>
          <w:p w:rsidR="00AE35BE" w:rsidRPr="00E052A4" w:rsidRDefault="00AE35BE" w:rsidP="007D315E">
            <w:pPr>
              <w:jc w:val="center"/>
              <w:rPr>
                <w:rFonts w:ascii="Times New Roman" w:hAnsi="Times New Roman"/>
                <w:lang w:val="ru-RU" w:eastAsia="ru-RU"/>
              </w:rPr>
            </w:pPr>
            <w:r w:rsidRPr="00E052A4">
              <w:rPr>
                <w:rFonts w:ascii="Times New Roman" w:hAnsi="Times New Roman"/>
                <w:szCs w:val="22"/>
                <w:lang w:eastAsia="ru-RU"/>
              </w:rPr>
              <w:t>1,</w:t>
            </w:r>
            <w:r w:rsidR="00CA39B7" w:rsidRPr="00E052A4">
              <w:rPr>
                <w:rFonts w:ascii="Times New Roman" w:hAnsi="Times New Roman"/>
                <w:szCs w:val="22"/>
                <w:lang w:val="ru-RU" w:eastAsia="ru-RU"/>
              </w:rPr>
              <w:t>9</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0,160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0,998</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Күкіртті сутегі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0,005</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0,638</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Аммиак</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0,14</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0,06</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0,31</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Көмір сутегісінің сомасы</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0,005</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Метан</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0,02</w:t>
            </w:r>
          </w:p>
        </w:tc>
        <w:tc>
          <w:tcPr>
            <w:tcW w:w="1276" w:type="dxa"/>
            <w:shd w:val="clear" w:color="000000" w:fill="FFFFFF"/>
            <w:noWrap/>
            <w:vAlign w:val="center"/>
          </w:tcPr>
          <w:p w:rsidR="00AE35BE" w:rsidRPr="00E052A4" w:rsidRDefault="00AE35BE" w:rsidP="007D315E">
            <w:pPr>
              <w:jc w:val="center"/>
              <w:rPr>
                <w:rFonts w:ascii="Times New Roman" w:hAnsi="Times New Roman"/>
                <w:sz w:val="20"/>
                <w:szCs w:val="20"/>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BF463C">
        <w:trPr>
          <w:trHeight w:val="86"/>
          <w:jc w:val="center"/>
        </w:trPr>
        <w:tc>
          <w:tcPr>
            <w:tcW w:w="9853" w:type="dxa"/>
            <w:gridSpan w:val="8"/>
            <w:shd w:val="clear" w:color="auto" w:fill="auto"/>
            <w:noWrap/>
            <w:vAlign w:val="center"/>
          </w:tcPr>
          <w:p w:rsidR="00AE35BE" w:rsidRPr="00E052A4" w:rsidRDefault="00AE35BE" w:rsidP="007D315E">
            <w:pPr>
              <w:jc w:val="center"/>
              <w:rPr>
                <w:rFonts w:ascii="Times New Roman" w:hAnsi="Times New Roman"/>
                <w:b/>
              </w:rPr>
            </w:pPr>
            <w:r w:rsidRPr="00E052A4">
              <w:rPr>
                <w:rFonts w:ascii="Times New Roman" w:hAnsi="Times New Roman"/>
                <w:b/>
              </w:rPr>
              <w:t>Шу</w:t>
            </w:r>
            <w:r w:rsidRPr="00E052A4">
              <w:rPr>
                <w:rFonts w:ascii="Times New Roman" w:hAnsi="Times New Roman"/>
                <w:b/>
                <w:bCs/>
                <w:lang w:val="kk-KZ" w:eastAsia="ru-RU" w:bidi="ar-SA"/>
              </w:rPr>
              <w:t xml:space="preserve"> қаласы</w:t>
            </w: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РМ-2,5 қалқыма бөлшектері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0,07</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1,9</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0,9</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5,7</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574</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w:t>
            </w: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РМ-10 қалқыма бөлшектері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1,7</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2,2</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7,4</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391</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5</w:t>
            </w: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0,025</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0,493</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0,256</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0,511</w:t>
            </w:r>
          </w:p>
        </w:tc>
        <w:tc>
          <w:tcPr>
            <w:tcW w:w="992" w:type="dxa"/>
            <w:shd w:val="clear" w:color="000000" w:fill="FFFFFF"/>
            <w:vAlign w:val="center"/>
          </w:tcPr>
          <w:p w:rsidR="00AE35BE" w:rsidRPr="00E052A4" w:rsidRDefault="00AE35BE" w:rsidP="007D315E">
            <w:pPr>
              <w:jc w:val="center"/>
              <w:rPr>
                <w:rFonts w:ascii="Times New Roman" w:hAnsi="Times New Roman"/>
                <w:lang w:val="kk-KZ"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0,6</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14</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3</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392</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Азот диоксиді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0,05</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Азот 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0,02</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Озон</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0,039</w:t>
            </w:r>
          </w:p>
        </w:tc>
        <w:tc>
          <w:tcPr>
            <w:tcW w:w="1275" w:type="dxa"/>
            <w:shd w:val="clear" w:color="000000" w:fill="FFFFFF"/>
            <w:noWrap/>
            <w:vAlign w:val="center"/>
          </w:tcPr>
          <w:p w:rsidR="00AE35BE" w:rsidRPr="00E052A4" w:rsidRDefault="00AE35BE" w:rsidP="007D315E">
            <w:pPr>
              <w:jc w:val="center"/>
              <w:rPr>
                <w:rFonts w:ascii="Times New Roman" w:hAnsi="Times New Roman"/>
                <w:lang w:val="ru-RU" w:eastAsia="ru-RU"/>
              </w:rPr>
            </w:pPr>
            <w:r w:rsidRPr="00E052A4">
              <w:rPr>
                <w:rFonts w:ascii="Times New Roman" w:hAnsi="Times New Roman"/>
                <w:szCs w:val="22"/>
                <w:lang w:eastAsia="ru-RU"/>
              </w:rPr>
              <w:t>1,3</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0,140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0,872</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Күкіртті сутегі</w:t>
            </w:r>
          </w:p>
        </w:tc>
        <w:tc>
          <w:tcPr>
            <w:tcW w:w="993" w:type="dxa"/>
            <w:shd w:val="clear" w:color="000000" w:fill="FFFFFF"/>
            <w:vAlign w:val="center"/>
          </w:tcPr>
          <w:p w:rsidR="00AE35BE" w:rsidRPr="00E052A4" w:rsidRDefault="006A4A0B" w:rsidP="007D315E">
            <w:pPr>
              <w:jc w:val="center"/>
              <w:rPr>
                <w:rFonts w:ascii="Times New Roman" w:hAnsi="Times New Roman"/>
                <w:lang w:val="ru-RU" w:eastAsia="ru-RU"/>
              </w:rPr>
            </w:pPr>
            <w:r w:rsidRPr="00E052A4">
              <w:rPr>
                <w:rFonts w:ascii="Times New Roman" w:hAnsi="Times New Roman"/>
                <w:szCs w:val="22"/>
                <w:lang w:eastAsia="ru-RU"/>
              </w:rPr>
              <w:t>0,00</w:t>
            </w:r>
            <w:r w:rsidRPr="00E052A4">
              <w:rPr>
                <w:rFonts w:ascii="Times New Roman" w:hAnsi="Times New Roman"/>
                <w:szCs w:val="22"/>
                <w:lang w:val="ru-RU" w:eastAsia="ru-RU"/>
              </w:rPr>
              <w:t>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6A4A0B" w:rsidP="007D315E">
            <w:pPr>
              <w:jc w:val="center"/>
              <w:rPr>
                <w:rFonts w:ascii="Times New Roman" w:hAnsi="Times New Roman"/>
                <w:lang w:val="ru-RU" w:eastAsia="ru-RU"/>
              </w:rPr>
            </w:pPr>
            <w:r w:rsidRPr="00E052A4">
              <w:rPr>
                <w:rFonts w:ascii="Times New Roman" w:hAnsi="Times New Roman"/>
                <w:szCs w:val="22"/>
                <w:lang w:eastAsia="ru-RU"/>
              </w:rPr>
              <w:t>0,0</w:t>
            </w:r>
            <w:r w:rsidRPr="00E052A4">
              <w:rPr>
                <w:rFonts w:ascii="Times New Roman" w:hAnsi="Times New Roman"/>
                <w:szCs w:val="22"/>
                <w:lang w:val="ru-RU" w:eastAsia="ru-RU"/>
              </w:rPr>
              <w:t>07</w:t>
            </w:r>
          </w:p>
        </w:tc>
        <w:tc>
          <w:tcPr>
            <w:tcW w:w="1276" w:type="dxa"/>
            <w:shd w:val="clear" w:color="000000" w:fill="FFFFFF"/>
            <w:noWrap/>
            <w:vAlign w:val="center"/>
          </w:tcPr>
          <w:p w:rsidR="00AE35BE" w:rsidRPr="00E052A4" w:rsidRDefault="006A4A0B" w:rsidP="007D315E">
            <w:pPr>
              <w:jc w:val="center"/>
              <w:rPr>
                <w:rFonts w:ascii="Times New Roman" w:hAnsi="Times New Roman"/>
                <w:lang w:val="ru-RU" w:eastAsia="ru-RU"/>
              </w:rPr>
            </w:pPr>
            <w:r w:rsidRPr="00E052A4">
              <w:rPr>
                <w:rFonts w:ascii="Times New Roman" w:hAnsi="Times New Roman"/>
                <w:szCs w:val="22"/>
                <w:lang w:eastAsia="ru-RU"/>
              </w:rPr>
              <w:t>0,</w:t>
            </w:r>
            <w:r w:rsidRPr="00E052A4">
              <w:rPr>
                <w:rFonts w:ascii="Times New Roman" w:hAnsi="Times New Roman"/>
                <w:szCs w:val="22"/>
                <w:lang w:val="ru-RU" w:eastAsia="ru-RU"/>
              </w:rPr>
              <w:t>900</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Аммиак</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0,02</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0,002</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Көмір сутегісінің сомасы</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Метан</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AE35BE" w:rsidRPr="00E052A4" w:rsidRDefault="00AE35BE" w:rsidP="007D315E">
            <w:pPr>
              <w:jc w:val="center"/>
              <w:rPr>
                <w:rFonts w:ascii="Times New Roman" w:hAnsi="Times New Roman"/>
                <w:sz w:val="20"/>
                <w:szCs w:val="20"/>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BF463C">
        <w:trPr>
          <w:trHeight w:val="86"/>
          <w:jc w:val="center"/>
        </w:trPr>
        <w:tc>
          <w:tcPr>
            <w:tcW w:w="9853" w:type="dxa"/>
            <w:gridSpan w:val="8"/>
            <w:shd w:val="clear" w:color="auto" w:fill="auto"/>
            <w:noWrap/>
            <w:vAlign w:val="center"/>
          </w:tcPr>
          <w:p w:rsidR="00AE35BE" w:rsidRPr="00E052A4" w:rsidRDefault="00AE35BE" w:rsidP="007D315E">
            <w:pPr>
              <w:jc w:val="center"/>
              <w:rPr>
                <w:rFonts w:ascii="Times New Roman" w:hAnsi="Times New Roman"/>
                <w:b/>
                <w:lang w:val="kk-KZ"/>
              </w:rPr>
            </w:pPr>
            <w:r w:rsidRPr="00E052A4">
              <w:rPr>
                <w:rFonts w:ascii="Times New Roman" w:hAnsi="Times New Roman"/>
                <w:b/>
                <w:lang w:val="kk-KZ"/>
              </w:rPr>
              <w:t>Қордай кенті</w:t>
            </w: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РМ-2,5 қалқыма бөлшектері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0,9</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0,3</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2,1</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38</w:t>
            </w: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РМ-10 қалқыма бөлшектері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0,05</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0,8</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0,6</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1,8</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21</w:t>
            </w: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0,227</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0,047</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0,094</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0,5</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0,2</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4</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0,8</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Азот диоксиді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0,42</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0,09</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0,46</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Азот 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0,12</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0,17</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0,44</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Озон</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1,036</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0,102</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0,638</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Күкіртті сутегі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0,007</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0,900</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Аммиак</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0,16</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0,02</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0,11</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lang w:val="kk-KZ"/>
              </w:rPr>
            </w:pPr>
            <w:r w:rsidRPr="00E052A4">
              <w:rPr>
                <w:rFonts w:ascii="Times New Roman" w:hAnsi="Times New Roman"/>
              </w:rPr>
              <w:t>Көмір сутегісінің сомасы</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Метан</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0,2</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0,5</w:t>
            </w:r>
          </w:p>
        </w:tc>
        <w:tc>
          <w:tcPr>
            <w:tcW w:w="1276" w:type="dxa"/>
            <w:shd w:val="clear" w:color="000000" w:fill="FFFFFF"/>
            <w:noWrap/>
            <w:vAlign w:val="center"/>
          </w:tcPr>
          <w:p w:rsidR="00AE35BE" w:rsidRPr="00E052A4" w:rsidRDefault="00AE35BE" w:rsidP="007D315E">
            <w:pPr>
              <w:jc w:val="center"/>
              <w:rPr>
                <w:rFonts w:ascii="Times New Roman" w:hAnsi="Times New Roman"/>
                <w:sz w:val="20"/>
                <w:szCs w:val="20"/>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BF463C">
        <w:trPr>
          <w:trHeight w:val="86"/>
          <w:jc w:val="center"/>
        </w:trPr>
        <w:tc>
          <w:tcPr>
            <w:tcW w:w="9853" w:type="dxa"/>
            <w:gridSpan w:val="8"/>
            <w:shd w:val="clear" w:color="auto" w:fill="auto"/>
            <w:noWrap/>
            <w:vAlign w:val="center"/>
          </w:tcPr>
          <w:p w:rsidR="00AE35BE" w:rsidRPr="00E052A4" w:rsidRDefault="00AE35BE" w:rsidP="007D315E">
            <w:pPr>
              <w:jc w:val="center"/>
              <w:rPr>
                <w:rFonts w:ascii="Times New Roman" w:hAnsi="Times New Roman"/>
                <w:b/>
                <w:lang w:val="kk-KZ"/>
              </w:rPr>
            </w:pPr>
            <w:r w:rsidRPr="00E052A4">
              <w:rPr>
                <w:rFonts w:ascii="Times New Roman" w:hAnsi="Times New Roman"/>
                <w:b/>
                <w:lang w:val="kk-KZ"/>
              </w:rPr>
              <w:t>БАТЫС ҚАЗАҚСТАН ОБЛЫСЫ</w:t>
            </w:r>
          </w:p>
        </w:tc>
      </w:tr>
      <w:tr w:rsidR="00AE35BE" w:rsidRPr="00E052A4" w:rsidTr="00BF463C">
        <w:trPr>
          <w:trHeight w:val="86"/>
          <w:jc w:val="center"/>
        </w:trPr>
        <w:tc>
          <w:tcPr>
            <w:tcW w:w="9853" w:type="dxa"/>
            <w:gridSpan w:val="8"/>
            <w:shd w:val="clear" w:color="auto" w:fill="auto"/>
            <w:noWrap/>
            <w:vAlign w:val="center"/>
          </w:tcPr>
          <w:p w:rsidR="00AE35BE" w:rsidRPr="00E052A4" w:rsidRDefault="00AE35BE" w:rsidP="007D315E">
            <w:pPr>
              <w:jc w:val="center"/>
              <w:rPr>
                <w:rFonts w:ascii="Times New Roman" w:hAnsi="Times New Roman"/>
                <w:b/>
                <w:lang w:val="kk-KZ"/>
              </w:rPr>
            </w:pPr>
            <w:r w:rsidRPr="00E052A4">
              <w:rPr>
                <w:rFonts w:ascii="Times New Roman" w:hAnsi="Times New Roman"/>
                <w:b/>
                <w:lang w:val="kk-KZ"/>
              </w:rPr>
              <w:t>Орал</w:t>
            </w:r>
            <w:r w:rsidRPr="00E052A4">
              <w:rPr>
                <w:rFonts w:ascii="Times New Roman" w:hAnsi="Times New Roman"/>
                <w:b/>
                <w:bCs/>
                <w:lang w:val="kk-KZ" w:eastAsia="ru-RU" w:bidi="ar-SA"/>
              </w:rPr>
              <w:t xml:space="preserve"> қаласы</w:t>
            </w: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lang w:eastAsia="ru-RU"/>
              </w:rPr>
            </w:pPr>
            <w:r w:rsidRPr="00E052A4">
              <w:rPr>
                <w:rFonts w:ascii="Times New Roman" w:hAnsi="Times New Roman"/>
                <w:lang w:eastAsia="ru-RU"/>
              </w:rPr>
              <w:t>РМ-</w:t>
            </w:r>
            <w:r w:rsidRPr="00E052A4">
              <w:rPr>
                <w:rFonts w:ascii="Times New Roman" w:hAnsi="Times New Roman"/>
                <w:lang w:val="kk-KZ" w:eastAsia="ru-RU"/>
              </w:rPr>
              <w:t>2,5</w:t>
            </w:r>
            <w:r w:rsidRPr="00E052A4">
              <w:rPr>
                <w:rFonts w:ascii="Times New Roman" w:hAnsi="Times New Roman"/>
                <w:lang w:eastAsia="ru-RU"/>
              </w:rPr>
              <w:t xml:space="preserve"> қалқыма бөлшектері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0,4</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0,2</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1,3</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5</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lang w:eastAsia="ru-RU"/>
              </w:rPr>
            </w:pPr>
            <w:r w:rsidRPr="00E052A4">
              <w:rPr>
                <w:rFonts w:ascii="Times New Roman" w:hAnsi="Times New Roman"/>
                <w:lang w:eastAsia="ru-RU"/>
              </w:rPr>
              <w:t>РМ-10 қалқыма бөлшектері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0,4</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0,5</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1,7</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19</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lang w:eastAsia="ru-RU"/>
              </w:rPr>
            </w:pPr>
            <w:r w:rsidRPr="00E052A4">
              <w:rPr>
                <w:rFonts w:ascii="Times New Roman" w:hAnsi="Times New Roman"/>
                <w:lang w:eastAsia="ru-RU"/>
              </w:rPr>
              <w:t>Күкірт диоксиді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0,020</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0,392</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0,084</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0,167</w:t>
            </w:r>
          </w:p>
        </w:tc>
        <w:tc>
          <w:tcPr>
            <w:tcW w:w="992" w:type="dxa"/>
            <w:shd w:val="clear" w:color="000000" w:fill="FFFFFF"/>
            <w:vAlign w:val="center"/>
          </w:tcPr>
          <w:p w:rsidR="00AE35BE" w:rsidRPr="00E052A4" w:rsidRDefault="00AE35BE" w:rsidP="007D315E">
            <w:pPr>
              <w:jc w:val="center"/>
              <w:rPr>
                <w:rFonts w:ascii="Times New Roman" w:hAnsi="Times New Roman"/>
                <w:lang w:val="kk-KZ"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lang w:eastAsia="ru-RU"/>
              </w:rPr>
            </w:pPr>
            <w:r w:rsidRPr="00E052A4">
              <w:rPr>
                <w:rFonts w:ascii="Times New Roman" w:hAnsi="Times New Roman"/>
                <w:lang w:eastAsia="ru-RU"/>
              </w:rPr>
              <w:t>Көміртегі 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17</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lang w:eastAsia="ru-RU"/>
              </w:rPr>
            </w:pPr>
            <w:r w:rsidRPr="00E052A4">
              <w:rPr>
                <w:rFonts w:ascii="Times New Roman" w:hAnsi="Times New Roman"/>
                <w:lang w:eastAsia="ru-RU"/>
              </w:rPr>
              <w:t>Азот диоксиді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0,79</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0,14</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0,72</w:t>
            </w:r>
          </w:p>
        </w:tc>
        <w:tc>
          <w:tcPr>
            <w:tcW w:w="992" w:type="dxa"/>
            <w:shd w:val="clear" w:color="000000" w:fill="FFFFFF"/>
            <w:vAlign w:val="center"/>
          </w:tcPr>
          <w:p w:rsidR="00AE35BE" w:rsidRPr="00E052A4" w:rsidRDefault="00AE35BE" w:rsidP="007D315E">
            <w:pPr>
              <w:jc w:val="center"/>
              <w:rPr>
                <w:rFonts w:ascii="Times New Roman" w:hAnsi="Times New Roman"/>
                <w:lang w:val="kk-KZ"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lang w:eastAsia="ru-RU"/>
              </w:rPr>
            </w:pPr>
            <w:r w:rsidRPr="00E052A4">
              <w:rPr>
                <w:rFonts w:ascii="Times New Roman" w:hAnsi="Times New Roman"/>
                <w:lang w:eastAsia="ru-RU"/>
              </w:rPr>
              <w:t>Азот 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0,34</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0,44</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1,10</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lang w:eastAsia="ru-RU"/>
              </w:rPr>
            </w:pPr>
            <w:r w:rsidRPr="00E052A4">
              <w:rPr>
                <w:rFonts w:ascii="Times New Roman" w:hAnsi="Times New Roman"/>
              </w:rPr>
              <w:t>Озон</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0,042</w:t>
            </w:r>
          </w:p>
        </w:tc>
        <w:tc>
          <w:tcPr>
            <w:tcW w:w="1275" w:type="dxa"/>
            <w:shd w:val="clear" w:color="000000" w:fill="FFFFFF"/>
            <w:noWrap/>
            <w:vAlign w:val="center"/>
          </w:tcPr>
          <w:p w:rsidR="00AE35BE" w:rsidRPr="00E052A4" w:rsidRDefault="00AE35BE" w:rsidP="007D315E">
            <w:pPr>
              <w:jc w:val="center"/>
              <w:rPr>
                <w:rFonts w:ascii="Times New Roman" w:hAnsi="Times New Roman"/>
                <w:lang w:val="ru-RU" w:eastAsia="ru-RU"/>
              </w:rPr>
            </w:pPr>
            <w:r w:rsidRPr="00E052A4">
              <w:rPr>
                <w:rFonts w:ascii="Times New Roman" w:hAnsi="Times New Roman"/>
                <w:szCs w:val="22"/>
                <w:lang w:eastAsia="ru-RU"/>
              </w:rPr>
              <w:t>1,4</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0,161</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1,005</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4</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lang w:eastAsia="ru-RU"/>
              </w:rPr>
            </w:pPr>
            <w:r w:rsidRPr="00E052A4">
              <w:rPr>
                <w:rFonts w:ascii="Times New Roman" w:hAnsi="Times New Roman"/>
                <w:lang w:eastAsia="ru-RU"/>
              </w:rPr>
              <w:lastRenderedPageBreak/>
              <w:t>Күкіртті сутегі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0,032</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3,992</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3</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lang w:eastAsia="ru-RU"/>
              </w:rPr>
            </w:pPr>
            <w:r w:rsidRPr="00E052A4">
              <w:rPr>
                <w:rFonts w:ascii="Times New Roman" w:hAnsi="Times New Roman"/>
                <w:lang w:eastAsia="ru-RU"/>
              </w:rPr>
              <w:t>Аммиак</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0,07</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lang w:eastAsia="ru-RU"/>
              </w:rPr>
            </w:pPr>
            <w:r w:rsidRPr="00E052A4">
              <w:rPr>
                <w:rFonts w:ascii="Times New Roman" w:hAnsi="Times New Roman"/>
                <w:lang w:eastAsia="ru-RU"/>
              </w:rPr>
              <w:t>Көмір сутегісінің сомасы</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3,1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20,0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lang w:eastAsia="ru-RU"/>
              </w:rPr>
            </w:pPr>
            <w:r w:rsidRPr="00E052A4">
              <w:rPr>
                <w:rFonts w:ascii="Times New Roman" w:hAnsi="Times New Roman"/>
                <w:lang w:eastAsia="ru-RU"/>
              </w:rPr>
              <w:t>Метан</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0,8</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14,6</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BF463C">
        <w:trPr>
          <w:trHeight w:val="86"/>
          <w:jc w:val="center"/>
        </w:trPr>
        <w:tc>
          <w:tcPr>
            <w:tcW w:w="9853" w:type="dxa"/>
            <w:gridSpan w:val="8"/>
            <w:shd w:val="clear" w:color="auto" w:fill="auto"/>
            <w:noWrap/>
            <w:vAlign w:val="center"/>
          </w:tcPr>
          <w:p w:rsidR="00AE35BE" w:rsidRPr="00E052A4" w:rsidRDefault="00AE35BE" w:rsidP="007D315E">
            <w:pPr>
              <w:jc w:val="center"/>
              <w:rPr>
                <w:rFonts w:ascii="Times New Roman" w:hAnsi="Times New Roman"/>
                <w:b/>
              </w:rPr>
            </w:pPr>
            <w:r w:rsidRPr="00E052A4">
              <w:rPr>
                <w:rFonts w:ascii="Times New Roman" w:hAnsi="Times New Roman"/>
                <w:b/>
              </w:rPr>
              <w:t>А</w:t>
            </w:r>
            <w:r w:rsidRPr="00E052A4">
              <w:rPr>
                <w:rFonts w:ascii="Times New Roman" w:hAnsi="Times New Roman"/>
                <w:b/>
                <w:lang w:val="kk-KZ"/>
              </w:rPr>
              <w:t>қ</w:t>
            </w:r>
            <w:r w:rsidRPr="00E052A4">
              <w:rPr>
                <w:rFonts w:ascii="Times New Roman" w:hAnsi="Times New Roman"/>
                <w:b/>
              </w:rPr>
              <w:t>сай</w:t>
            </w:r>
            <w:r w:rsidRPr="00E052A4">
              <w:rPr>
                <w:rFonts w:ascii="Times New Roman" w:hAnsi="Times New Roman"/>
                <w:b/>
                <w:bCs/>
                <w:lang w:val="kk-KZ" w:eastAsia="ru-RU" w:bidi="ar-SA"/>
              </w:rPr>
              <w:t xml:space="preserve"> қаласы</w:t>
            </w: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lang w:eastAsia="ru-RU"/>
              </w:rPr>
            </w:pPr>
            <w:r w:rsidRPr="00E052A4">
              <w:rPr>
                <w:rFonts w:ascii="Times New Roman" w:hAnsi="Times New Roman"/>
                <w:lang w:eastAsia="ru-RU"/>
              </w:rPr>
              <w:t>РМ-10 қалқыма бөлшектері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0,6</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0,4</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1,2</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w:t>
            </w: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lang w:eastAsia="ru-RU"/>
              </w:rPr>
            </w:pPr>
            <w:r w:rsidRPr="00E052A4">
              <w:rPr>
                <w:rFonts w:ascii="Times New Roman" w:hAnsi="Times New Roman"/>
                <w:lang w:eastAsia="ru-RU"/>
              </w:rPr>
              <w:t>Күкірт диоксиді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0,000</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0,000</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0,000</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lang w:eastAsia="ru-RU"/>
              </w:rPr>
            </w:pPr>
            <w:r w:rsidRPr="00E052A4">
              <w:rPr>
                <w:rFonts w:ascii="Times New Roman" w:hAnsi="Times New Roman"/>
                <w:lang w:eastAsia="ru-RU"/>
              </w:rPr>
              <w:t>Көміртегі 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lang w:eastAsia="ru-RU"/>
              </w:rPr>
            </w:pPr>
            <w:r w:rsidRPr="00E052A4">
              <w:rPr>
                <w:rFonts w:ascii="Times New Roman" w:hAnsi="Times New Roman"/>
                <w:lang w:eastAsia="ru-RU"/>
              </w:rPr>
              <w:t>Азот диоксиді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0,55</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0,11</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0,53</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lang w:eastAsia="ru-RU"/>
              </w:rPr>
            </w:pPr>
            <w:r w:rsidRPr="00E052A4">
              <w:rPr>
                <w:rFonts w:ascii="Times New Roman" w:hAnsi="Times New Roman"/>
                <w:lang w:eastAsia="ru-RU"/>
              </w:rPr>
              <w:t>Азот 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0,02</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0,05</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lang w:eastAsia="ru-RU"/>
              </w:rPr>
            </w:pPr>
            <w:r w:rsidRPr="00E052A4">
              <w:rPr>
                <w:rFonts w:ascii="Times New Roman" w:hAnsi="Times New Roman"/>
                <w:lang w:eastAsia="ru-RU"/>
              </w:rPr>
              <w:t>Аммиак</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0,25</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0,08</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0,39</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lang w:eastAsia="ru-RU"/>
              </w:rPr>
            </w:pPr>
            <w:r w:rsidRPr="00E052A4">
              <w:rPr>
                <w:rFonts w:ascii="Times New Roman" w:hAnsi="Times New Roman"/>
                <w:lang w:eastAsia="ru-RU"/>
              </w:rPr>
              <w:t>Көмір сутегісінің сомасы</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0,4</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5,6</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lang w:eastAsia="ru-RU"/>
              </w:rPr>
            </w:pPr>
            <w:r w:rsidRPr="00E052A4">
              <w:rPr>
                <w:rFonts w:ascii="Times New Roman" w:hAnsi="Times New Roman"/>
                <w:lang w:eastAsia="ru-RU"/>
              </w:rPr>
              <w:t>Метан</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0,06</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2,6</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BF463C">
        <w:trPr>
          <w:trHeight w:val="86"/>
          <w:jc w:val="center"/>
        </w:trPr>
        <w:tc>
          <w:tcPr>
            <w:tcW w:w="9853" w:type="dxa"/>
            <w:gridSpan w:val="8"/>
            <w:shd w:val="clear" w:color="auto" w:fill="auto"/>
            <w:noWrap/>
            <w:vAlign w:val="center"/>
          </w:tcPr>
          <w:p w:rsidR="00AE35BE" w:rsidRPr="00E052A4" w:rsidRDefault="00AE35BE" w:rsidP="007D315E">
            <w:pPr>
              <w:jc w:val="center"/>
              <w:rPr>
                <w:rFonts w:ascii="Times New Roman" w:hAnsi="Times New Roman"/>
                <w:b/>
                <w:lang w:val="kk-KZ"/>
              </w:rPr>
            </w:pPr>
            <w:r w:rsidRPr="00E052A4">
              <w:rPr>
                <w:rFonts w:ascii="Times New Roman" w:hAnsi="Times New Roman"/>
                <w:b/>
              </w:rPr>
              <w:t>Березовка</w:t>
            </w:r>
            <w:r w:rsidRPr="00E052A4">
              <w:rPr>
                <w:rFonts w:ascii="Times New Roman" w:hAnsi="Times New Roman"/>
                <w:b/>
                <w:lang w:val="kk-KZ"/>
              </w:rPr>
              <w:t xml:space="preserve"> кенті</w:t>
            </w: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РМ-2,5 қалқыма бөлшектері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0,2</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0,5</w:t>
            </w:r>
          </w:p>
        </w:tc>
        <w:tc>
          <w:tcPr>
            <w:tcW w:w="992" w:type="dxa"/>
            <w:shd w:val="clear" w:color="000000" w:fill="FFFFFF"/>
            <w:vAlign w:val="center"/>
          </w:tcPr>
          <w:p w:rsidR="00AE35BE" w:rsidRPr="00E052A4" w:rsidRDefault="00AE35BE" w:rsidP="007D315E">
            <w:pPr>
              <w:jc w:val="center"/>
              <w:rPr>
                <w:rFonts w:ascii="Times New Roman" w:hAnsi="Times New Roman"/>
                <w:lang w:val="kk-KZ"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РМ-10 қалқыма бөлшектері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0,3</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0,3</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0,9</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0,043</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0,863</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0,319</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0,638</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0,02</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Азот диоксиді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0,06</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0,17</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Азот 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0,004</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Озон</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0,003</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0,086</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0,128</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0,800</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Күкіртті сутегі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0,007</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0,875</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Аммиак</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Көмір сутегісінің сомасы</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Метан</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BF463C">
        <w:trPr>
          <w:trHeight w:val="86"/>
          <w:jc w:val="center"/>
        </w:trPr>
        <w:tc>
          <w:tcPr>
            <w:tcW w:w="9853" w:type="dxa"/>
            <w:gridSpan w:val="8"/>
            <w:shd w:val="clear" w:color="auto" w:fill="auto"/>
            <w:noWrap/>
            <w:vAlign w:val="center"/>
          </w:tcPr>
          <w:p w:rsidR="00AE35BE" w:rsidRPr="00E052A4" w:rsidRDefault="00AE35BE" w:rsidP="007D315E">
            <w:pPr>
              <w:jc w:val="center"/>
              <w:rPr>
                <w:rFonts w:ascii="Times New Roman" w:hAnsi="Times New Roman"/>
                <w:b/>
                <w:lang w:val="kk-KZ"/>
              </w:rPr>
            </w:pPr>
            <w:r w:rsidRPr="00E052A4">
              <w:rPr>
                <w:rFonts w:ascii="Times New Roman" w:hAnsi="Times New Roman"/>
                <w:b/>
              </w:rPr>
              <w:t>Январцево</w:t>
            </w:r>
            <w:r w:rsidRPr="00E052A4">
              <w:rPr>
                <w:rFonts w:ascii="Times New Roman" w:hAnsi="Times New Roman"/>
                <w:b/>
                <w:lang w:val="kk-KZ"/>
              </w:rPr>
              <w:t xml:space="preserve"> кенті</w:t>
            </w: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РМ-2,5 қалқыма бөлшектері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РМ-10 қалқыма бөлшектері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0,137</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2,747</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0,474</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0,948</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0,3</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0,3</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Азот диоксиді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0,002</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Азот 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0,02</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Озон</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0,030</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1,007</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0,140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0,875</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Күкіртті сутегі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0,005</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0,563</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Аммиак</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Көмір сутегісінің сомасы</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0,2</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0,5</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Метан</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0,3</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0,6</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rPr>
            </w:pPr>
          </w:p>
        </w:tc>
        <w:tc>
          <w:tcPr>
            <w:tcW w:w="956" w:type="dxa"/>
            <w:shd w:val="clear" w:color="000000" w:fill="FFFFFF"/>
            <w:vAlign w:val="center"/>
          </w:tcPr>
          <w:p w:rsidR="00AE35BE" w:rsidRPr="00E052A4" w:rsidRDefault="00AE35BE" w:rsidP="007D315E">
            <w:pPr>
              <w:jc w:val="center"/>
              <w:rPr>
                <w:rFonts w:ascii="Times New Roman" w:hAnsi="Times New Roman"/>
              </w:rPr>
            </w:pPr>
          </w:p>
        </w:tc>
      </w:tr>
      <w:tr w:rsidR="00AE35BE" w:rsidRPr="00E052A4" w:rsidTr="00BF463C">
        <w:trPr>
          <w:trHeight w:val="86"/>
          <w:jc w:val="center"/>
        </w:trPr>
        <w:tc>
          <w:tcPr>
            <w:tcW w:w="9853" w:type="dxa"/>
            <w:gridSpan w:val="8"/>
            <w:shd w:val="clear" w:color="auto" w:fill="auto"/>
            <w:noWrap/>
            <w:vAlign w:val="center"/>
          </w:tcPr>
          <w:p w:rsidR="00AE35BE" w:rsidRPr="00E052A4" w:rsidRDefault="00AE35BE" w:rsidP="007D315E">
            <w:pPr>
              <w:jc w:val="center"/>
              <w:rPr>
                <w:rFonts w:ascii="Times New Roman" w:hAnsi="Times New Roman"/>
                <w:b/>
                <w:lang w:val="kk-KZ"/>
              </w:rPr>
            </w:pPr>
            <w:r w:rsidRPr="00E052A4">
              <w:rPr>
                <w:rFonts w:ascii="Times New Roman" w:hAnsi="Times New Roman"/>
                <w:b/>
                <w:lang w:val="kk-KZ"/>
              </w:rPr>
              <w:t>ҚАРАҒАНДЫ ОБЛЫСЫ</w:t>
            </w:r>
          </w:p>
        </w:tc>
      </w:tr>
      <w:tr w:rsidR="00AE35BE" w:rsidRPr="00E052A4" w:rsidTr="00BF463C">
        <w:trPr>
          <w:trHeight w:val="86"/>
          <w:jc w:val="center"/>
        </w:trPr>
        <w:tc>
          <w:tcPr>
            <w:tcW w:w="9853" w:type="dxa"/>
            <w:gridSpan w:val="8"/>
            <w:shd w:val="clear" w:color="auto" w:fill="auto"/>
            <w:noWrap/>
            <w:vAlign w:val="center"/>
          </w:tcPr>
          <w:p w:rsidR="00AE35BE" w:rsidRPr="00E052A4" w:rsidRDefault="00AE35BE" w:rsidP="007D315E">
            <w:pPr>
              <w:jc w:val="center"/>
              <w:rPr>
                <w:rFonts w:ascii="Times New Roman" w:hAnsi="Times New Roman"/>
                <w:b/>
                <w:lang w:val="kk-KZ"/>
              </w:rPr>
            </w:pPr>
            <w:r w:rsidRPr="00E052A4">
              <w:rPr>
                <w:rFonts w:ascii="Times New Roman" w:hAnsi="Times New Roman"/>
                <w:b/>
                <w:lang w:val="kk-KZ"/>
              </w:rPr>
              <w:t>Қ</w:t>
            </w:r>
            <w:r w:rsidRPr="00E052A4">
              <w:rPr>
                <w:rFonts w:ascii="Times New Roman" w:hAnsi="Times New Roman"/>
                <w:b/>
              </w:rPr>
              <w:t>ара</w:t>
            </w:r>
            <w:r w:rsidRPr="00E052A4">
              <w:rPr>
                <w:rFonts w:ascii="Times New Roman" w:hAnsi="Times New Roman"/>
                <w:b/>
                <w:lang w:val="kk-KZ"/>
              </w:rPr>
              <w:t>ғ</w:t>
            </w:r>
            <w:r w:rsidRPr="00E052A4">
              <w:rPr>
                <w:rFonts w:ascii="Times New Roman" w:hAnsi="Times New Roman"/>
                <w:b/>
              </w:rPr>
              <w:t>анд</w:t>
            </w:r>
            <w:r w:rsidRPr="00E052A4">
              <w:rPr>
                <w:rFonts w:ascii="Times New Roman" w:hAnsi="Times New Roman"/>
                <w:b/>
                <w:lang w:val="kk-KZ"/>
              </w:rPr>
              <w:t xml:space="preserve">ы </w:t>
            </w:r>
            <w:r w:rsidRPr="00E052A4">
              <w:rPr>
                <w:rFonts w:ascii="Times New Roman" w:hAnsi="Times New Roman"/>
                <w:b/>
                <w:bCs/>
                <w:lang w:val="kk-KZ" w:eastAsia="ru-RU" w:bidi="ar-SA"/>
              </w:rPr>
              <w:t>қаласы</w:t>
            </w: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Қалқыма заттар</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0,6</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0,4</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0,8</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lastRenderedPageBreak/>
              <w:t>РМ-2,5 қалқыма бөлшектері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2,4</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3,3</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20,6</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2151</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201</w:t>
            </w: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9</w:t>
            </w: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РМ-10 қалқыма бөлшектері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1,4</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3,3</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11,0</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851</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28</w:t>
            </w: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w:t>
            </w: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0,020</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0,393</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0,107</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0,214</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Сульфаттар</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20</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4</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46</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Азот диоксиді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0,05</w:t>
            </w:r>
          </w:p>
        </w:tc>
        <w:tc>
          <w:tcPr>
            <w:tcW w:w="1275" w:type="dxa"/>
            <w:shd w:val="clear" w:color="000000" w:fill="FFFFFF"/>
            <w:noWrap/>
            <w:vAlign w:val="center"/>
          </w:tcPr>
          <w:p w:rsidR="00AE35BE" w:rsidRPr="00E052A4" w:rsidRDefault="00AE35BE" w:rsidP="007D315E">
            <w:pPr>
              <w:jc w:val="center"/>
              <w:rPr>
                <w:rFonts w:ascii="Times New Roman" w:hAnsi="Times New Roman"/>
                <w:lang w:val="ru-RU" w:eastAsia="ru-RU"/>
              </w:rPr>
            </w:pPr>
            <w:r w:rsidRPr="00E052A4">
              <w:rPr>
                <w:rFonts w:ascii="Times New Roman" w:hAnsi="Times New Roman"/>
                <w:szCs w:val="22"/>
                <w:lang w:eastAsia="ru-RU"/>
              </w:rPr>
              <w:t>1,</w:t>
            </w:r>
            <w:r w:rsidR="003D73AD" w:rsidRPr="00E052A4">
              <w:rPr>
                <w:rFonts w:ascii="Times New Roman" w:hAnsi="Times New Roman"/>
                <w:szCs w:val="22"/>
                <w:lang w:val="ru-RU" w:eastAsia="ru-RU"/>
              </w:rPr>
              <w:t>2</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0,27</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1,33</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148</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Азот оксиді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0,009</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0,16</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0,56</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1,41</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6</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Озон</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0,012</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0,397</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0,046</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0,290</w:t>
            </w:r>
          </w:p>
        </w:tc>
        <w:tc>
          <w:tcPr>
            <w:tcW w:w="992" w:type="dxa"/>
            <w:shd w:val="clear" w:color="000000" w:fill="FFFFFF"/>
            <w:vAlign w:val="center"/>
          </w:tcPr>
          <w:p w:rsidR="00AE35BE" w:rsidRPr="00E052A4" w:rsidRDefault="00AE35BE" w:rsidP="007D315E">
            <w:pPr>
              <w:jc w:val="center"/>
              <w:rPr>
                <w:rFonts w:ascii="Times New Roman" w:hAnsi="Times New Roman"/>
                <w:lang w:val="kk-KZ"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Күкіртті сутегі</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0,049</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6,064</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10</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6</w:t>
            </w: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Фенол</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0,006</w:t>
            </w:r>
          </w:p>
        </w:tc>
        <w:tc>
          <w:tcPr>
            <w:tcW w:w="1275" w:type="dxa"/>
            <w:shd w:val="clear" w:color="000000" w:fill="FFFFFF"/>
            <w:noWrap/>
            <w:vAlign w:val="center"/>
          </w:tcPr>
          <w:p w:rsidR="00AE35BE" w:rsidRPr="00E052A4" w:rsidRDefault="00AE35BE" w:rsidP="007D315E">
            <w:pPr>
              <w:jc w:val="center"/>
              <w:rPr>
                <w:rFonts w:ascii="Times New Roman" w:hAnsi="Times New Roman"/>
                <w:lang w:val="ru-RU" w:eastAsia="ru-RU"/>
              </w:rPr>
            </w:pPr>
            <w:r w:rsidRPr="00E052A4">
              <w:rPr>
                <w:rFonts w:ascii="Times New Roman" w:hAnsi="Times New Roman"/>
                <w:szCs w:val="22"/>
                <w:lang w:eastAsia="ru-RU"/>
              </w:rPr>
              <w:t>1,8</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0,018</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1,800</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37</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Аммиак</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0,24</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0,11</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0,53</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Формальдегид</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0,009</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0,940</w:t>
            </w: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0,026</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0,520</w:t>
            </w: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Көмір сутегісінің сомасы</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1,2</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6,8</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0B5BAA">
        <w:trPr>
          <w:trHeight w:val="86"/>
          <w:jc w:val="center"/>
        </w:trPr>
        <w:tc>
          <w:tcPr>
            <w:tcW w:w="2234" w:type="dxa"/>
            <w:shd w:val="clear" w:color="auto" w:fill="auto"/>
            <w:noWrap/>
            <w:vAlign w:val="center"/>
          </w:tcPr>
          <w:p w:rsidR="00AE35BE" w:rsidRPr="00E052A4" w:rsidRDefault="00AE35BE" w:rsidP="007D315E">
            <w:pPr>
              <w:rPr>
                <w:rFonts w:ascii="Times New Roman" w:hAnsi="Times New Roman"/>
              </w:rPr>
            </w:pPr>
            <w:r w:rsidRPr="00E052A4">
              <w:rPr>
                <w:rFonts w:ascii="Times New Roman" w:hAnsi="Times New Roman"/>
              </w:rPr>
              <w:t>Метан</w:t>
            </w: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0,9</w:t>
            </w:r>
          </w:p>
        </w:tc>
        <w:tc>
          <w:tcPr>
            <w:tcW w:w="1275"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1134" w:type="dxa"/>
            <w:shd w:val="clear" w:color="000000" w:fill="FFFFFF"/>
            <w:noWrap/>
            <w:vAlign w:val="center"/>
          </w:tcPr>
          <w:p w:rsidR="00AE35BE" w:rsidRPr="00E052A4" w:rsidRDefault="00AE35BE" w:rsidP="007D315E">
            <w:pPr>
              <w:jc w:val="center"/>
              <w:rPr>
                <w:rFonts w:ascii="Times New Roman" w:hAnsi="Times New Roman"/>
                <w:lang w:eastAsia="ru-RU"/>
              </w:rPr>
            </w:pPr>
            <w:r w:rsidRPr="00E052A4">
              <w:rPr>
                <w:rFonts w:ascii="Times New Roman" w:hAnsi="Times New Roman"/>
                <w:szCs w:val="22"/>
                <w:lang w:eastAsia="ru-RU"/>
              </w:rPr>
              <w:t>6,3</w:t>
            </w:r>
          </w:p>
        </w:tc>
        <w:tc>
          <w:tcPr>
            <w:tcW w:w="1276" w:type="dxa"/>
            <w:shd w:val="clear" w:color="000000" w:fill="FFFFFF"/>
            <w:noWrap/>
            <w:vAlign w:val="center"/>
          </w:tcPr>
          <w:p w:rsidR="00AE35BE" w:rsidRPr="00E052A4" w:rsidRDefault="00AE35BE" w:rsidP="007D315E">
            <w:pPr>
              <w:jc w:val="center"/>
              <w:rPr>
                <w:rFonts w:ascii="Times New Roman" w:hAnsi="Times New Roman"/>
                <w:lang w:eastAsia="ru-RU"/>
              </w:rPr>
            </w:pPr>
          </w:p>
        </w:tc>
        <w:tc>
          <w:tcPr>
            <w:tcW w:w="992" w:type="dxa"/>
            <w:shd w:val="clear" w:color="000000" w:fill="FFFFFF"/>
            <w:vAlign w:val="center"/>
          </w:tcPr>
          <w:p w:rsidR="00AE35BE" w:rsidRPr="00E052A4" w:rsidRDefault="00AE35BE" w:rsidP="007D315E">
            <w:pPr>
              <w:jc w:val="center"/>
              <w:rPr>
                <w:rFonts w:ascii="Times New Roman" w:hAnsi="Times New Roman"/>
                <w:lang w:eastAsia="ru-RU"/>
              </w:rPr>
            </w:pPr>
          </w:p>
        </w:tc>
        <w:tc>
          <w:tcPr>
            <w:tcW w:w="993" w:type="dxa"/>
            <w:shd w:val="clear" w:color="000000" w:fill="FFFFFF"/>
            <w:vAlign w:val="center"/>
          </w:tcPr>
          <w:p w:rsidR="00AE35BE" w:rsidRPr="00E052A4" w:rsidRDefault="00AE35BE" w:rsidP="007D315E">
            <w:pPr>
              <w:jc w:val="center"/>
              <w:rPr>
                <w:rFonts w:ascii="Times New Roman" w:hAnsi="Times New Roman"/>
                <w:lang w:eastAsia="ru-RU"/>
              </w:rPr>
            </w:pPr>
          </w:p>
        </w:tc>
        <w:tc>
          <w:tcPr>
            <w:tcW w:w="956" w:type="dxa"/>
            <w:shd w:val="clear" w:color="000000" w:fill="FFFFFF"/>
            <w:vAlign w:val="center"/>
          </w:tcPr>
          <w:p w:rsidR="00AE35BE" w:rsidRPr="00E052A4" w:rsidRDefault="00AE35BE" w:rsidP="007D315E">
            <w:pPr>
              <w:jc w:val="center"/>
              <w:rPr>
                <w:rFonts w:ascii="Times New Roman" w:hAnsi="Times New Roman"/>
                <w:lang w:eastAsia="ru-RU"/>
              </w:rPr>
            </w:pPr>
          </w:p>
        </w:tc>
      </w:tr>
      <w:tr w:rsidR="00AE35BE" w:rsidRPr="00E052A4" w:rsidTr="00BF463C">
        <w:trPr>
          <w:trHeight w:val="86"/>
          <w:jc w:val="center"/>
        </w:trPr>
        <w:tc>
          <w:tcPr>
            <w:tcW w:w="9853" w:type="dxa"/>
            <w:gridSpan w:val="8"/>
            <w:shd w:val="clear" w:color="auto" w:fill="auto"/>
            <w:noWrap/>
            <w:vAlign w:val="center"/>
          </w:tcPr>
          <w:p w:rsidR="00AE35BE" w:rsidRPr="00E052A4" w:rsidRDefault="00AE35BE" w:rsidP="007D315E">
            <w:pPr>
              <w:jc w:val="center"/>
              <w:rPr>
                <w:rFonts w:ascii="Times New Roman" w:hAnsi="Times New Roman"/>
                <w:b/>
              </w:rPr>
            </w:pPr>
            <w:r w:rsidRPr="00E052A4">
              <w:rPr>
                <w:rFonts w:ascii="Times New Roman" w:hAnsi="Times New Roman"/>
                <w:b/>
              </w:rPr>
              <w:t>Ба</w:t>
            </w:r>
            <w:r w:rsidRPr="00E052A4">
              <w:rPr>
                <w:rFonts w:ascii="Times New Roman" w:hAnsi="Times New Roman"/>
                <w:b/>
                <w:lang w:val="kk-KZ"/>
              </w:rPr>
              <w:t>лқ</w:t>
            </w:r>
            <w:r w:rsidRPr="00E052A4">
              <w:rPr>
                <w:rFonts w:ascii="Times New Roman" w:hAnsi="Times New Roman"/>
                <w:b/>
              </w:rPr>
              <w:t>аш</w:t>
            </w:r>
            <w:r w:rsidRPr="00E052A4">
              <w:rPr>
                <w:rFonts w:ascii="Times New Roman" w:hAnsi="Times New Roman"/>
                <w:b/>
                <w:bCs/>
                <w:lang w:val="kk-KZ" w:eastAsia="ru-RU" w:bidi="ar-SA"/>
              </w:rPr>
              <w:t xml:space="preserve"> қаласы</w:t>
            </w: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Қалқыма заттар</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0,1</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0,9</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4,0</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11</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РМ-2,5 қалқыма бөлшектері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0,9</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0,69</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4,3</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80</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РМ-10 қалқыма бөлшектері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0,6</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0,69</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2,3</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22</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0,064</w:t>
            </w:r>
          </w:p>
        </w:tc>
        <w:tc>
          <w:tcPr>
            <w:tcW w:w="1275" w:type="dxa"/>
            <w:shd w:val="clear" w:color="000000" w:fill="FFFFFF"/>
            <w:noWrap/>
            <w:vAlign w:val="center"/>
          </w:tcPr>
          <w:p w:rsidR="00DB6028" w:rsidRPr="00E052A4" w:rsidRDefault="00DB6028" w:rsidP="007D315E">
            <w:pPr>
              <w:jc w:val="center"/>
              <w:rPr>
                <w:rFonts w:ascii="Times New Roman" w:hAnsi="Times New Roman"/>
                <w:lang w:val="ru-RU" w:eastAsia="ru-RU"/>
              </w:rPr>
            </w:pPr>
            <w:r w:rsidRPr="00E052A4">
              <w:rPr>
                <w:rFonts w:ascii="Times New Roman" w:hAnsi="Times New Roman"/>
                <w:szCs w:val="22"/>
                <w:lang w:eastAsia="ru-RU"/>
              </w:rPr>
              <w:t>1,</w:t>
            </w:r>
            <w:r w:rsidR="003D73AD" w:rsidRPr="00E052A4">
              <w:rPr>
                <w:rFonts w:ascii="Times New Roman" w:hAnsi="Times New Roman"/>
                <w:szCs w:val="22"/>
                <w:lang w:val="ru-RU" w:eastAsia="ru-RU"/>
              </w:rPr>
              <w:t>3</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3,276</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6,552</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213</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w:t>
            </w: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Сульфаттар</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0,20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13</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3</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w:t>
            </w:r>
          </w:p>
        </w:tc>
        <w:tc>
          <w:tcPr>
            <w:tcW w:w="993" w:type="dxa"/>
            <w:shd w:val="clear" w:color="000000" w:fill="FFFFFF"/>
            <w:vAlign w:val="center"/>
          </w:tcPr>
          <w:p w:rsidR="00DB6028" w:rsidRPr="00E052A4" w:rsidRDefault="00DB6028" w:rsidP="007D315E">
            <w:pPr>
              <w:jc w:val="center"/>
              <w:rPr>
                <w:rFonts w:ascii="Times New Roman" w:hAnsi="Times New Roman"/>
                <w:lang w:val="kk-KZ"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Азот диоксиді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0,53</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0,12</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0,60</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Азот 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0,03</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0,07</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0,18</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Озон</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0,022</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0,724</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0,045</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0,284</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val="kk-KZ"/>
              </w:rPr>
            </w:pPr>
            <w:r w:rsidRPr="00E052A4">
              <w:rPr>
                <w:rFonts w:ascii="Times New Roman" w:hAnsi="Times New Roman"/>
                <w:lang w:val="kk-KZ"/>
              </w:rPr>
              <w:t>Күкіртті сутегі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0,046</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5,735</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60</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w:t>
            </w: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Аммиак</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0,24</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0,02</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0,09</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Көмір сутегісінің сомасы</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0,7</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1,2</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Метан</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0,7</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1,2</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BF463C">
        <w:trPr>
          <w:trHeight w:val="86"/>
          <w:jc w:val="center"/>
        </w:trPr>
        <w:tc>
          <w:tcPr>
            <w:tcW w:w="9853" w:type="dxa"/>
            <w:gridSpan w:val="8"/>
            <w:shd w:val="clear" w:color="auto" w:fill="auto"/>
            <w:noWrap/>
            <w:vAlign w:val="center"/>
          </w:tcPr>
          <w:p w:rsidR="00DB6028" w:rsidRPr="00E052A4" w:rsidRDefault="00DB6028" w:rsidP="007D315E">
            <w:pPr>
              <w:jc w:val="center"/>
              <w:rPr>
                <w:rFonts w:ascii="Times New Roman" w:hAnsi="Times New Roman"/>
                <w:b/>
              </w:rPr>
            </w:pPr>
            <w:r w:rsidRPr="00E052A4">
              <w:rPr>
                <w:rFonts w:ascii="Times New Roman" w:hAnsi="Times New Roman"/>
                <w:b/>
              </w:rPr>
              <w:t>Жез</w:t>
            </w:r>
            <w:r w:rsidRPr="00E052A4">
              <w:rPr>
                <w:rFonts w:ascii="Times New Roman" w:hAnsi="Times New Roman"/>
                <w:b/>
                <w:lang w:val="kk-KZ"/>
              </w:rPr>
              <w:t>қ</w:t>
            </w:r>
            <w:r w:rsidRPr="00E052A4">
              <w:rPr>
                <w:rFonts w:ascii="Times New Roman" w:hAnsi="Times New Roman"/>
                <w:b/>
              </w:rPr>
              <w:t>аз</w:t>
            </w:r>
            <w:r w:rsidRPr="00E052A4">
              <w:rPr>
                <w:rFonts w:ascii="Times New Roman" w:hAnsi="Times New Roman"/>
                <w:b/>
                <w:lang w:val="kk-KZ"/>
              </w:rPr>
              <w:t>ғ</w:t>
            </w:r>
            <w:r w:rsidRPr="00E052A4">
              <w:rPr>
                <w:rFonts w:ascii="Times New Roman" w:hAnsi="Times New Roman"/>
                <w:b/>
              </w:rPr>
              <w:t>ан</w:t>
            </w:r>
            <w:r w:rsidRPr="00E052A4">
              <w:rPr>
                <w:rFonts w:ascii="Times New Roman" w:hAnsi="Times New Roman"/>
                <w:b/>
                <w:bCs/>
                <w:lang w:val="kk-KZ" w:eastAsia="ru-RU" w:bidi="ar-SA"/>
              </w:rPr>
              <w:t xml:space="preserve"> қаласы</w:t>
            </w: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Қалқыма заттар</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0,2</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1,6</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0,6</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1,2</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3</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РМ-2,5 қалқыма бөлшектері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0,4</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0,2</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1,4</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9</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РМ-10 қалқыма бөлшектері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0,7</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1,1</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3,6</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30</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Күкірт диоксиді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0,014</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0,279</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1,186</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2,372</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Сульфаттар</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0,05</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992" w:type="dxa"/>
            <w:shd w:val="clear" w:color="000000" w:fill="FFFFFF"/>
            <w:vAlign w:val="center"/>
          </w:tcPr>
          <w:p w:rsidR="00DB6028" w:rsidRPr="00E052A4" w:rsidRDefault="00DB6028" w:rsidP="007D315E">
            <w:pPr>
              <w:jc w:val="center"/>
              <w:rPr>
                <w:rFonts w:ascii="Times New Roman" w:hAnsi="Times New Roman"/>
                <w:lang w:val="kk-KZ"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Көміртегі 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6</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Азот диоксиді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0,04</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0,99</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0,17</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0,85</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Азот 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0,06</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0,03</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0,07</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Озон</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0,003</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0,097</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0,103</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0,641</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Күкіртті сутегі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0,000</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Фенол</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0,007</w:t>
            </w:r>
          </w:p>
        </w:tc>
        <w:tc>
          <w:tcPr>
            <w:tcW w:w="1275" w:type="dxa"/>
            <w:shd w:val="clear" w:color="000000" w:fill="FFFFFF"/>
            <w:noWrap/>
            <w:vAlign w:val="center"/>
          </w:tcPr>
          <w:p w:rsidR="00DB6028" w:rsidRPr="00E052A4" w:rsidRDefault="00DB6028" w:rsidP="007D315E">
            <w:pPr>
              <w:jc w:val="center"/>
              <w:rPr>
                <w:rFonts w:ascii="Times New Roman" w:hAnsi="Times New Roman"/>
                <w:lang w:val="ru-RU" w:eastAsia="ru-RU"/>
              </w:rPr>
            </w:pPr>
            <w:r w:rsidRPr="00E052A4">
              <w:rPr>
                <w:rFonts w:ascii="Times New Roman" w:hAnsi="Times New Roman"/>
                <w:szCs w:val="22"/>
                <w:lang w:eastAsia="ru-RU"/>
              </w:rPr>
              <w:t>2,4</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0,046</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4,600</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86</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Аммиак</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0,03</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0,02</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lastRenderedPageBreak/>
              <w:t>Көмір сутегісінің сомасы</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Метан</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BF463C">
        <w:trPr>
          <w:trHeight w:val="86"/>
          <w:jc w:val="center"/>
        </w:trPr>
        <w:tc>
          <w:tcPr>
            <w:tcW w:w="9853" w:type="dxa"/>
            <w:gridSpan w:val="8"/>
            <w:shd w:val="clear" w:color="auto" w:fill="auto"/>
            <w:noWrap/>
            <w:vAlign w:val="center"/>
          </w:tcPr>
          <w:p w:rsidR="00DB6028" w:rsidRPr="00E052A4" w:rsidRDefault="00DB6028" w:rsidP="007D315E">
            <w:pPr>
              <w:jc w:val="center"/>
              <w:rPr>
                <w:rFonts w:ascii="Times New Roman" w:hAnsi="Times New Roman"/>
                <w:b/>
                <w:lang w:val="kk-KZ"/>
              </w:rPr>
            </w:pPr>
            <w:r w:rsidRPr="00E052A4">
              <w:rPr>
                <w:rFonts w:ascii="Times New Roman" w:hAnsi="Times New Roman"/>
                <w:b/>
              </w:rPr>
              <w:t>Саран</w:t>
            </w:r>
            <w:r w:rsidRPr="00E052A4">
              <w:rPr>
                <w:rFonts w:ascii="Times New Roman" w:hAnsi="Times New Roman"/>
                <w:b/>
                <w:bCs/>
                <w:lang w:val="kk-KZ" w:eastAsia="ru-RU" w:bidi="ar-SA"/>
              </w:rPr>
              <w:t xml:space="preserve"> қаласы</w:t>
            </w: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РМ-2,5 қалқыма бөлшектері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0,8</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0,4</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2,3</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75</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РМ-10 қалқыма бөлшектері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0,5</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0,4</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1,3</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7</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Азот диоксиді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Азот 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0,0005</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0,008</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0,001</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0,004</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Озон</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0,000</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0,000</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Аммиак</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Көмір сутегісінің сомасы</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0,9</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2,4</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Метан</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3,4</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BF463C">
        <w:trPr>
          <w:trHeight w:val="86"/>
          <w:jc w:val="center"/>
        </w:trPr>
        <w:tc>
          <w:tcPr>
            <w:tcW w:w="9853" w:type="dxa"/>
            <w:gridSpan w:val="8"/>
            <w:shd w:val="clear" w:color="auto" w:fill="auto"/>
            <w:noWrap/>
            <w:vAlign w:val="center"/>
          </w:tcPr>
          <w:p w:rsidR="00DB6028" w:rsidRPr="00E052A4" w:rsidRDefault="00DB6028" w:rsidP="007D315E">
            <w:pPr>
              <w:jc w:val="center"/>
              <w:rPr>
                <w:rFonts w:ascii="Times New Roman" w:hAnsi="Times New Roman"/>
                <w:b/>
              </w:rPr>
            </w:pPr>
            <w:r w:rsidRPr="00E052A4">
              <w:rPr>
                <w:rFonts w:ascii="Times New Roman" w:hAnsi="Times New Roman"/>
                <w:b/>
              </w:rPr>
              <w:t>Тем</w:t>
            </w:r>
            <w:r w:rsidRPr="00E052A4">
              <w:rPr>
                <w:rFonts w:ascii="Times New Roman" w:hAnsi="Times New Roman"/>
                <w:b/>
                <w:lang w:val="kk-KZ"/>
              </w:rPr>
              <w:t>і</w:t>
            </w:r>
            <w:r w:rsidRPr="00E052A4">
              <w:rPr>
                <w:rFonts w:ascii="Times New Roman" w:hAnsi="Times New Roman"/>
                <w:b/>
              </w:rPr>
              <w:t>ртау</w:t>
            </w:r>
            <w:r w:rsidRPr="00E052A4">
              <w:rPr>
                <w:rFonts w:ascii="Times New Roman" w:hAnsi="Times New Roman"/>
                <w:b/>
                <w:bCs/>
                <w:lang w:val="kk-KZ" w:eastAsia="ru-RU" w:bidi="ar-SA"/>
              </w:rPr>
              <w:t xml:space="preserve"> қаласы</w:t>
            </w: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Қалқыма заттар</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0,2718</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1,8119</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1,1</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2,2</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35</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РМ-10 қалқыма бөлшектері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992" w:type="dxa"/>
            <w:shd w:val="clear" w:color="000000" w:fill="FFFFFF"/>
            <w:vAlign w:val="center"/>
          </w:tcPr>
          <w:p w:rsidR="00DB6028" w:rsidRPr="00E052A4" w:rsidRDefault="00DB6028" w:rsidP="007D315E">
            <w:pPr>
              <w:jc w:val="center"/>
              <w:rPr>
                <w:rFonts w:ascii="Times New Roman" w:hAnsi="Times New Roman"/>
                <w:lang w:val="kk-KZ"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Күкірт диоксиді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0,027</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0,546</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2,208</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4,415</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131</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Сульфаттар</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0,0104</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0,02</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992" w:type="dxa"/>
            <w:shd w:val="clear" w:color="000000" w:fill="FFFFFF"/>
            <w:vAlign w:val="center"/>
          </w:tcPr>
          <w:p w:rsidR="00DB6028" w:rsidRPr="00E052A4" w:rsidRDefault="00DB6028" w:rsidP="007D315E">
            <w:pPr>
              <w:jc w:val="center"/>
              <w:rPr>
                <w:rFonts w:ascii="Times New Roman" w:hAnsi="Times New Roman"/>
                <w:lang w:val="kk-KZ"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Көміртегі 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11</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22</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Азот диоксиді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0,45</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0,25</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1,26</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18</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Азот 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0,012</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0,20</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0,28</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0,71</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Күкіртті сутегі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0,043</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5,393</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151</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w:t>
            </w: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Фенол</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0,0073</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2,4444</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0,048</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4,8</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134</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Аммиак</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0,0513</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1,28</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0,28</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1,40</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5</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Формальдегид</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0,000</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0,000</w:t>
            </w:r>
          </w:p>
        </w:tc>
        <w:tc>
          <w:tcPr>
            <w:tcW w:w="992" w:type="dxa"/>
            <w:shd w:val="clear" w:color="000000" w:fill="FFFFFF"/>
            <w:vAlign w:val="center"/>
          </w:tcPr>
          <w:p w:rsidR="00DB6028" w:rsidRPr="00E052A4" w:rsidRDefault="00DB6028" w:rsidP="007D315E">
            <w:pPr>
              <w:jc w:val="center"/>
              <w:rPr>
                <w:rFonts w:ascii="Times New Roman" w:hAnsi="Times New Roman"/>
                <w:lang w:val="kk-KZ"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BF463C">
        <w:trPr>
          <w:trHeight w:val="86"/>
          <w:jc w:val="center"/>
        </w:trPr>
        <w:tc>
          <w:tcPr>
            <w:tcW w:w="9853" w:type="dxa"/>
            <w:gridSpan w:val="8"/>
            <w:shd w:val="clear" w:color="auto" w:fill="auto"/>
            <w:noWrap/>
            <w:vAlign w:val="center"/>
          </w:tcPr>
          <w:p w:rsidR="00DB6028" w:rsidRPr="00E052A4" w:rsidRDefault="00DB6028" w:rsidP="007D315E">
            <w:pPr>
              <w:jc w:val="center"/>
              <w:rPr>
                <w:rFonts w:ascii="Times New Roman" w:hAnsi="Times New Roman"/>
                <w:b/>
                <w:lang w:val="kk-KZ" w:eastAsia="ru-RU"/>
              </w:rPr>
            </w:pPr>
            <w:r w:rsidRPr="00E052A4">
              <w:rPr>
                <w:rFonts w:ascii="Times New Roman" w:hAnsi="Times New Roman"/>
                <w:b/>
                <w:lang w:val="kk-KZ" w:eastAsia="ru-RU"/>
              </w:rPr>
              <w:t>ҚОСТАНАЙ ОБЛЫСЫ</w:t>
            </w:r>
          </w:p>
        </w:tc>
      </w:tr>
      <w:tr w:rsidR="00DB6028" w:rsidRPr="00E052A4" w:rsidTr="00BF463C">
        <w:trPr>
          <w:trHeight w:val="86"/>
          <w:jc w:val="center"/>
        </w:trPr>
        <w:tc>
          <w:tcPr>
            <w:tcW w:w="9853" w:type="dxa"/>
            <w:gridSpan w:val="8"/>
            <w:shd w:val="clear" w:color="auto" w:fill="auto"/>
            <w:noWrap/>
            <w:vAlign w:val="center"/>
          </w:tcPr>
          <w:p w:rsidR="00DB6028" w:rsidRPr="00E052A4" w:rsidRDefault="00DB6028" w:rsidP="007D315E">
            <w:pPr>
              <w:jc w:val="center"/>
              <w:rPr>
                <w:rFonts w:ascii="Times New Roman" w:hAnsi="Times New Roman"/>
                <w:b/>
                <w:lang w:eastAsia="ru-RU"/>
              </w:rPr>
            </w:pPr>
            <w:r w:rsidRPr="00E052A4">
              <w:rPr>
                <w:rFonts w:ascii="Times New Roman" w:hAnsi="Times New Roman"/>
                <w:b/>
                <w:lang w:val="kk-KZ" w:eastAsia="ru-RU"/>
              </w:rPr>
              <w:t>Қ</w:t>
            </w:r>
            <w:r w:rsidRPr="00E052A4">
              <w:rPr>
                <w:rFonts w:ascii="Times New Roman" w:hAnsi="Times New Roman"/>
                <w:b/>
                <w:lang w:eastAsia="ru-RU"/>
              </w:rPr>
              <w:t>останай</w:t>
            </w:r>
            <w:r w:rsidRPr="00E052A4">
              <w:rPr>
                <w:rFonts w:ascii="Times New Roman" w:hAnsi="Times New Roman"/>
                <w:b/>
                <w:bCs/>
                <w:lang w:val="kk-KZ" w:eastAsia="ru-RU" w:bidi="ar-SA"/>
              </w:rPr>
              <w:t xml:space="preserve"> қаласы</w:t>
            </w: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Қалқыма заттар</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992" w:type="dxa"/>
            <w:shd w:val="clear" w:color="000000" w:fill="FFFFFF"/>
            <w:vAlign w:val="center"/>
          </w:tcPr>
          <w:p w:rsidR="00DB6028" w:rsidRPr="00E052A4" w:rsidRDefault="00DB6028" w:rsidP="007D315E">
            <w:pPr>
              <w:jc w:val="center"/>
              <w:rPr>
                <w:rFonts w:ascii="Times New Roman" w:hAnsi="Times New Roman"/>
                <w:lang w:val="kk-KZ"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РМ-10 қалқыма бөлшектері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0,05</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0,9</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0,6</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2,0</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99</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Күкірт диоксиді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0,034</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0,674</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0,427</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0,854</w:t>
            </w:r>
          </w:p>
        </w:tc>
        <w:tc>
          <w:tcPr>
            <w:tcW w:w="992" w:type="dxa"/>
            <w:shd w:val="clear" w:color="000000" w:fill="FFFFFF"/>
            <w:vAlign w:val="center"/>
          </w:tcPr>
          <w:p w:rsidR="00DB6028" w:rsidRPr="00E052A4" w:rsidRDefault="00DB6028" w:rsidP="007D315E">
            <w:pPr>
              <w:jc w:val="center"/>
              <w:rPr>
                <w:rFonts w:ascii="Times New Roman" w:hAnsi="Times New Roman"/>
                <w:lang w:val="kk-KZ"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Көміртегі 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6</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Азот диоксиді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0,04</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0,96</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0,21</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1,05</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5</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Азот 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0,39</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0,85</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2,14</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30</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Көмір сутегісінің сомасы</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Метан</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BF463C">
        <w:trPr>
          <w:trHeight w:val="86"/>
          <w:jc w:val="center"/>
        </w:trPr>
        <w:tc>
          <w:tcPr>
            <w:tcW w:w="9853" w:type="dxa"/>
            <w:gridSpan w:val="8"/>
            <w:shd w:val="clear" w:color="auto" w:fill="auto"/>
            <w:noWrap/>
            <w:vAlign w:val="center"/>
          </w:tcPr>
          <w:p w:rsidR="00DB6028" w:rsidRPr="00E052A4" w:rsidRDefault="00DB6028" w:rsidP="007D315E">
            <w:pPr>
              <w:jc w:val="center"/>
              <w:rPr>
                <w:rFonts w:ascii="Times New Roman" w:hAnsi="Times New Roman"/>
                <w:b/>
              </w:rPr>
            </w:pPr>
            <w:r w:rsidRPr="00E052A4">
              <w:rPr>
                <w:rFonts w:ascii="Times New Roman" w:hAnsi="Times New Roman"/>
                <w:b/>
              </w:rPr>
              <w:t>Рудный</w:t>
            </w:r>
            <w:r w:rsidRPr="00E052A4">
              <w:rPr>
                <w:rFonts w:ascii="Times New Roman" w:hAnsi="Times New Roman"/>
                <w:b/>
                <w:bCs/>
                <w:lang w:val="kk-KZ" w:eastAsia="ru-RU" w:bidi="ar-SA"/>
              </w:rPr>
              <w:t xml:space="preserve"> қаласы</w:t>
            </w: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РМ-10 қалқыма бөлшектері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0,1</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0,3</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0,9</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Күкірт диоксиді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0,027</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0,549</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0,362</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0,723</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Көміртегі 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3</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Азот диоксиді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0,04</w:t>
            </w:r>
          </w:p>
        </w:tc>
        <w:tc>
          <w:tcPr>
            <w:tcW w:w="1275" w:type="dxa"/>
            <w:shd w:val="clear" w:color="000000" w:fill="FFFFFF"/>
            <w:noWrap/>
            <w:vAlign w:val="center"/>
          </w:tcPr>
          <w:p w:rsidR="00DB6028" w:rsidRPr="00E052A4" w:rsidRDefault="00DB6028" w:rsidP="007D315E">
            <w:pPr>
              <w:jc w:val="center"/>
              <w:rPr>
                <w:rFonts w:ascii="Times New Roman" w:hAnsi="Times New Roman"/>
                <w:lang w:val="ru-RU" w:eastAsia="ru-RU"/>
              </w:rPr>
            </w:pPr>
            <w:r w:rsidRPr="00E052A4">
              <w:rPr>
                <w:rFonts w:ascii="Times New Roman" w:hAnsi="Times New Roman"/>
                <w:szCs w:val="22"/>
                <w:lang w:eastAsia="ru-RU"/>
              </w:rPr>
              <w:t>1,1</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0,48</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2,41</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91</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rPr>
            </w:pPr>
            <w:r w:rsidRPr="00E052A4">
              <w:rPr>
                <w:rFonts w:ascii="Times New Roman" w:hAnsi="Times New Roman"/>
              </w:rPr>
              <w:t>Азот 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0,18</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1,11</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2,77</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47</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 xml:space="preserve">Көмір сутегісінің </w:t>
            </w:r>
            <w:r w:rsidRPr="00E052A4">
              <w:rPr>
                <w:rFonts w:ascii="Times New Roman" w:hAnsi="Times New Roman"/>
                <w:lang w:eastAsia="ru-RU"/>
              </w:rPr>
              <w:lastRenderedPageBreak/>
              <w:t>сомасы</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lastRenderedPageBreak/>
              <w:t>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lastRenderedPageBreak/>
              <w:t>Метан</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BF463C">
        <w:trPr>
          <w:trHeight w:val="86"/>
          <w:jc w:val="center"/>
        </w:trPr>
        <w:tc>
          <w:tcPr>
            <w:tcW w:w="9853" w:type="dxa"/>
            <w:gridSpan w:val="8"/>
            <w:shd w:val="clear" w:color="auto" w:fill="auto"/>
            <w:noWrap/>
            <w:vAlign w:val="center"/>
          </w:tcPr>
          <w:p w:rsidR="00DB6028" w:rsidRPr="00E052A4" w:rsidRDefault="00DB6028" w:rsidP="007D315E">
            <w:pPr>
              <w:jc w:val="center"/>
              <w:rPr>
                <w:rFonts w:ascii="Times New Roman" w:hAnsi="Times New Roman"/>
                <w:b/>
                <w:lang w:val="kk-KZ"/>
              </w:rPr>
            </w:pPr>
            <w:r w:rsidRPr="00E052A4">
              <w:rPr>
                <w:rFonts w:ascii="Times New Roman" w:hAnsi="Times New Roman"/>
                <w:b/>
                <w:lang w:val="kk-KZ"/>
              </w:rPr>
              <w:t>Қ</w:t>
            </w:r>
            <w:r w:rsidRPr="00E052A4">
              <w:rPr>
                <w:rFonts w:ascii="Times New Roman" w:hAnsi="Times New Roman"/>
                <w:b/>
              </w:rPr>
              <w:t>арабалы</w:t>
            </w:r>
            <w:r w:rsidRPr="00E052A4">
              <w:rPr>
                <w:rFonts w:ascii="Times New Roman" w:hAnsi="Times New Roman"/>
                <w:b/>
                <w:lang w:val="kk-KZ"/>
              </w:rPr>
              <w:t>қ</w:t>
            </w:r>
            <w:r w:rsidR="00BF463C" w:rsidRPr="00E052A4">
              <w:rPr>
                <w:rFonts w:ascii="Times New Roman" w:hAnsi="Times New Roman"/>
                <w:b/>
                <w:bCs/>
                <w:lang w:val="kk-KZ" w:eastAsia="ru-RU" w:bidi="ar-SA"/>
              </w:rPr>
              <w:t>кенті</w:t>
            </w: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РМ-2,5 қалқыма бөлшектері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0,5</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0,4</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2,4</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РМ-10 қалқыма бөлшектері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0,4</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0,4</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1,3</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Күкірт диоксиді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0,019</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0,374</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0,100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0,201</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Көміртегі 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0,4</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0,1</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4</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Азот диоксиді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0,36</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0,09</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0,45</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Азот 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0,03</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0,04</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0,09</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Озон</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0,082</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0,021</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0,133</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Күкіртті сутегі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0,006</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0,045</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5,600</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1362</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12</w:t>
            </w: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Аммиак</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0,004</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0,09</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0,02</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0,11</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Көмір сутегісінің сомасы</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Метан</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BF463C">
        <w:trPr>
          <w:trHeight w:val="86"/>
          <w:jc w:val="center"/>
        </w:trPr>
        <w:tc>
          <w:tcPr>
            <w:tcW w:w="9853" w:type="dxa"/>
            <w:gridSpan w:val="8"/>
            <w:shd w:val="clear" w:color="auto" w:fill="auto"/>
            <w:noWrap/>
            <w:vAlign w:val="center"/>
          </w:tcPr>
          <w:p w:rsidR="00DB6028" w:rsidRPr="00E052A4" w:rsidRDefault="00DB6028" w:rsidP="007D315E">
            <w:pPr>
              <w:jc w:val="center"/>
              <w:rPr>
                <w:rFonts w:ascii="Times New Roman" w:hAnsi="Times New Roman"/>
                <w:b/>
                <w:lang w:val="kk-KZ"/>
              </w:rPr>
            </w:pPr>
            <w:r w:rsidRPr="00E052A4">
              <w:rPr>
                <w:rFonts w:ascii="Times New Roman" w:hAnsi="Times New Roman"/>
                <w:b/>
                <w:lang w:val="kk-KZ"/>
              </w:rPr>
              <w:t>ҚЫЗЫЛОРДА ОБЛЫСЫ</w:t>
            </w:r>
          </w:p>
        </w:tc>
      </w:tr>
      <w:tr w:rsidR="00DB6028" w:rsidRPr="00E052A4" w:rsidTr="00BF463C">
        <w:trPr>
          <w:trHeight w:val="86"/>
          <w:jc w:val="center"/>
        </w:trPr>
        <w:tc>
          <w:tcPr>
            <w:tcW w:w="9853" w:type="dxa"/>
            <w:gridSpan w:val="8"/>
            <w:shd w:val="clear" w:color="auto" w:fill="auto"/>
            <w:noWrap/>
            <w:vAlign w:val="center"/>
          </w:tcPr>
          <w:p w:rsidR="00DB6028" w:rsidRPr="00E052A4" w:rsidRDefault="00DB6028" w:rsidP="007D315E">
            <w:pPr>
              <w:jc w:val="center"/>
              <w:rPr>
                <w:rFonts w:ascii="Times New Roman" w:hAnsi="Times New Roman"/>
                <w:b/>
              </w:rPr>
            </w:pPr>
            <w:r w:rsidRPr="00E052A4">
              <w:rPr>
                <w:rFonts w:ascii="Times New Roman" w:hAnsi="Times New Roman"/>
                <w:b/>
                <w:lang w:val="kk-KZ"/>
              </w:rPr>
              <w:t>Қ</w:t>
            </w:r>
            <w:r w:rsidRPr="00E052A4">
              <w:rPr>
                <w:rFonts w:ascii="Times New Roman" w:hAnsi="Times New Roman"/>
                <w:b/>
              </w:rPr>
              <w:t>ызылорда</w:t>
            </w:r>
            <w:r w:rsidRPr="00E052A4">
              <w:rPr>
                <w:rFonts w:ascii="Times New Roman" w:hAnsi="Times New Roman"/>
                <w:b/>
                <w:bCs/>
                <w:lang w:val="kk-KZ" w:eastAsia="ru-RU" w:bidi="ar-SA"/>
              </w:rPr>
              <w:t xml:space="preserve"> қаласы</w:t>
            </w: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Қалқыма заттар</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0,2</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0,3</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0,6</w:t>
            </w:r>
          </w:p>
        </w:tc>
        <w:tc>
          <w:tcPr>
            <w:tcW w:w="992" w:type="dxa"/>
            <w:shd w:val="clear" w:color="000000" w:fill="FFFFFF"/>
            <w:vAlign w:val="center"/>
          </w:tcPr>
          <w:p w:rsidR="00DB6028" w:rsidRPr="00E052A4" w:rsidRDefault="00DB6028" w:rsidP="007D315E">
            <w:pPr>
              <w:jc w:val="center"/>
              <w:rPr>
                <w:rFonts w:ascii="Times New Roman" w:hAnsi="Times New Roman"/>
                <w:lang w:val="kk-KZ"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РМ-</w:t>
            </w:r>
            <w:r w:rsidRPr="00E052A4">
              <w:rPr>
                <w:rFonts w:ascii="Times New Roman" w:hAnsi="Times New Roman"/>
                <w:lang w:val="kk-KZ" w:eastAsia="ru-RU"/>
              </w:rPr>
              <w:t>2,5</w:t>
            </w:r>
            <w:r w:rsidRPr="00E052A4">
              <w:rPr>
                <w:rFonts w:ascii="Times New Roman" w:hAnsi="Times New Roman"/>
                <w:lang w:eastAsia="ru-RU"/>
              </w:rPr>
              <w:t xml:space="preserve"> қалқыма бөлшектері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0,5</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0,5</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3,2</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34</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РМ-10 қалқыма бөлшектері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0,04</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0,6</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0,9</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3,1</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34</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Күкірт диоксиді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0,091</w:t>
            </w:r>
          </w:p>
        </w:tc>
        <w:tc>
          <w:tcPr>
            <w:tcW w:w="1275" w:type="dxa"/>
            <w:shd w:val="clear" w:color="000000" w:fill="FFFFFF"/>
            <w:noWrap/>
            <w:vAlign w:val="center"/>
          </w:tcPr>
          <w:p w:rsidR="00DB6028" w:rsidRPr="00E052A4" w:rsidRDefault="00DB6028" w:rsidP="007D315E">
            <w:pPr>
              <w:jc w:val="center"/>
              <w:rPr>
                <w:rFonts w:ascii="Times New Roman" w:hAnsi="Times New Roman"/>
                <w:lang w:val="ru-RU" w:eastAsia="ru-RU"/>
              </w:rPr>
            </w:pPr>
            <w:r w:rsidRPr="00E052A4">
              <w:rPr>
                <w:rFonts w:ascii="Times New Roman" w:hAnsi="Times New Roman"/>
                <w:szCs w:val="22"/>
                <w:lang w:eastAsia="ru-RU"/>
              </w:rPr>
              <w:t>1,8</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0,239</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0,478</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Көміртегі 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4</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Азот диоксиді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0,06</w:t>
            </w:r>
          </w:p>
        </w:tc>
        <w:tc>
          <w:tcPr>
            <w:tcW w:w="1275" w:type="dxa"/>
            <w:shd w:val="clear" w:color="000000" w:fill="FFFFFF"/>
            <w:noWrap/>
            <w:vAlign w:val="center"/>
          </w:tcPr>
          <w:p w:rsidR="00DB6028" w:rsidRPr="00E052A4" w:rsidRDefault="00DB6028" w:rsidP="007D315E">
            <w:pPr>
              <w:jc w:val="center"/>
              <w:rPr>
                <w:rFonts w:ascii="Times New Roman" w:hAnsi="Times New Roman"/>
                <w:lang w:val="ru-RU" w:eastAsia="ru-RU"/>
              </w:rPr>
            </w:pPr>
            <w:r w:rsidRPr="00E052A4">
              <w:rPr>
                <w:rFonts w:ascii="Times New Roman" w:hAnsi="Times New Roman"/>
                <w:szCs w:val="22"/>
                <w:lang w:eastAsia="ru-RU"/>
              </w:rPr>
              <w:t>1,</w:t>
            </w:r>
            <w:r w:rsidR="00170170" w:rsidRPr="00E052A4">
              <w:rPr>
                <w:rFonts w:ascii="Times New Roman" w:hAnsi="Times New Roman"/>
                <w:szCs w:val="22"/>
                <w:lang w:val="ru-RU" w:eastAsia="ru-RU"/>
              </w:rPr>
              <w:t>5</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0,26</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1,30</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25</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Азот 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0,22</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0,36</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0,90</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Күкіртті сутегі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0,001</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0,125</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Формальдегид</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0,004</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0,402</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0,016</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0,315</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Көмір сутегісінің сомасы</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Метан</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p>
        </w:tc>
        <w:tc>
          <w:tcPr>
            <w:tcW w:w="956" w:type="dxa"/>
            <w:shd w:val="clear" w:color="000000" w:fill="FFFFFF"/>
            <w:vAlign w:val="center"/>
          </w:tcPr>
          <w:p w:rsidR="00DB6028" w:rsidRPr="00E052A4" w:rsidRDefault="00DB6028" w:rsidP="007D315E">
            <w:pPr>
              <w:jc w:val="center"/>
              <w:rPr>
                <w:rFonts w:ascii="Times New Roman" w:hAnsi="Times New Roman"/>
                <w:lang w:eastAsia="ru-RU"/>
              </w:rPr>
            </w:pPr>
          </w:p>
        </w:tc>
      </w:tr>
      <w:tr w:rsidR="00DB6028" w:rsidRPr="00E052A4" w:rsidTr="00BF463C">
        <w:trPr>
          <w:trHeight w:val="86"/>
          <w:jc w:val="center"/>
        </w:trPr>
        <w:tc>
          <w:tcPr>
            <w:tcW w:w="9853" w:type="dxa"/>
            <w:gridSpan w:val="8"/>
            <w:shd w:val="clear" w:color="auto" w:fill="auto"/>
            <w:noWrap/>
            <w:vAlign w:val="center"/>
          </w:tcPr>
          <w:p w:rsidR="00DB6028" w:rsidRPr="00E052A4" w:rsidRDefault="00DB6028" w:rsidP="007D315E">
            <w:pPr>
              <w:jc w:val="center"/>
              <w:rPr>
                <w:rFonts w:ascii="Times New Roman" w:hAnsi="Times New Roman"/>
                <w:b/>
                <w:lang w:val="kk-KZ"/>
              </w:rPr>
            </w:pPr>
            <w:r w:rsidRPr="00E052A4">
              <w:rPr>
                <w:rFonts w:ascii="Times New Roman" w:hAnsi="Times New Roman"/>
                <w:b/>
              </w:rPr>
              <w:t>А</w:t>
            </w:r>
            <w:r w:rsidRPr="00E052A4">
              <w:rPr>
                <w:rFonts w:ascii="Times New Roman" w:hAnsi="Times New Roman"/>
                <w:b/>
                <w:lang w:val="kk-KZ"/>
              </w:rPr>
              <w:t>қ</w:t>
            </w:r>
            <w:r w:rsidRPr="00E052A4">
              <w:rPr>
                <w:rFonts w:ascii="Times New Roman" w:hAnsi="Times New Roman"/>
                <w:b/>
              </w:rPr>
              <w:t>ай</w:t>
            </w:r>
            <w:r w:rsidRPr="00E052A4">
              <w:rPr>
                <w:rFonts w:ascii="Times New Roman" w:hAnsi="Times New Roman"/>
                <w:b/>
                <w:lang w:val="kk-KZ"/>
              </w:rPr>
              <w:t xml:space="preserve"> кенті</w:t>
            </w: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Күкірт диоксиді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0,037</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0,743</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0,393</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0,787</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Көміртегі 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0,2</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0,1</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0,5</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Азот диоксиді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0,47</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0,22</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1,08</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2</w:t>
            </w:r>
          </w:p>
        </w:tc>
        <w:tc>
          <w:tcPr>
            <w:tcW w:w="993" w:type="dxa"/>
            <w:shd w:val="clear" w:color="000000" w:fill="FFFFFF"/>
            <w:vAlign w:val="center"/>
          </w:tcPr>
          <w:p w:rsidR="00DB6028" w:rsidRPr="00E052A4" w:rsidRDefault="00DB6028" w:rsidP="007D315E">
            <w:pPr>
              <w:jc w:val="center"/>
              <w:rPr>
                <w:rFonts w:ascii="Times New Roman" w:hAnsi="Times New Roman"/>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Азот 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0,03</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0,08</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0,20</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Формальдегид</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0,060</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0,001</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0,021</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BF463C">
        <w:trPr>
          <w:trHeight w:val="86"/>
          <w:jc w:val="center"/>
        </w:trPr>
        <w:tc>
          <w:tcPr>
            <w:tcW w:w="9853" w:type="dxa"/>
            <w:gridSpan w:val="8"/>
            <w:shd w:val="clear" w:color="auto" w:fill="auto"/>
            <w:noWrap/>
            <w:vAlign w:val="center"/>
          </w:tcPr>
          <w:p w:rsidR="00DB6028" w:rsidRPr="00E052A4" w:rsidRDefault="00DB6028" w:rsidP="007D315E">
            <w:pPr>
              <w:jc w:val="center"/>
              <w:rPr>
                <w:rFonts w:ascii="Times New Roman" w:hAnsi="Times New Roman"/>
                <w:b/>
                <w:lang w:val="kk-KZ"/>
              </w:rPr>
            </w:pPr>
            <w:r w:rsidRPr="00E052A4">
              <w:rPr>
                <w:rFonts w:ascii="Times New Roman" w:hAnsi="Times New Roman"/>
                <w:b/>
              </w:rPr>
              <w:t>Т</w:t>
            </w:r>
            <w:r w:rsidRPr="00E052A4">
              <w:rPr>
                <w:rFonts w:ascii="Times New Roman" w:hAnsi="Times New Roman"/>
                <w:b/>
                <w:lang w:val="kk-KZ"/>
              </w:rPr>
              <w:t>ө</w:t>
            </w:r>
            <w:r w:rsidRPr="00E052A4">
              <w:rPr>
                <w:rFonts w:ascii="Times New Roman" w:hAnsi="Times New Roman"/>
                <w:b/>
              </w:rPr>
              <w:t>ретам</w:t>
            </w:r>
            <w:r w:rsidRPr="00E052A4">
              <w:rPr>
                <w:rFonts w:ascii="Times New Roman" w:hAnsi="Times New Roman"/>
                <w:b/>
                <w:lang w:val="kk-KZ"/>
              </w:rPr>
              <w:t xml:space="preserve"> кенті</w:t>
            </w: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РМ-10 қалқыма бөлшектері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0,02</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0,06</w:t>
            </w:r>
          </w:p>
        </w:tc>
        <w:tc>
          <w:tcPr>
            <w:tcW w:w="992" w:type="dxa"/>
            <w:shd w:val="clear" w:color="000000" w:fill="FFFFFF"/>
            <w:vAlign w:val="center"/>
          </w:tcPr>
          <w:p w:rsidR="00DB6028" w:rsidRPr="00E052A4" w:rsidRDefault="00DB6028" w:rsidP="007D315E">
            <w:pPr>
              <w:jc w:val="center"/>
              <w:rPr>
                <w:rFonts w:ascii="Times New Roman" w:hAnsi="Times New Roman"/>
                <w:lang w:val="kk-KZ" w:eastAsia="ru-RU"/>
              </w:rPr>
            </w:pPr>
          </w:p>
        </w:tc>
        <w:tc>
          <w:tcPr>
            <w:tcW w:w="993" w:type="dxa"/>
            <w:shd w:val="clear" w:color="000000" w:fill="FFFFFF"/>
            <w:vAlign w:val="center"/>
          </w:tcPr>
          <w:p w:rsidR="00DB6028" w:rsidRPr="00E052A4" w:rsidRDefault="00DB6028" w:rsidP="007D315E">
            <w:pPr>
              <w:jc w:val="center"/>
              <w:rPr>
                <w:rFonts w:ascii="Times New Roman" w:hAnsi="Times New Roman"/>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Күкірт диоксиді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0,008</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0,165</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0,386</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0,772</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Көміртегі 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0,3</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0,1</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5</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1</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Азот диоксиді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0,32</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0,16</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0,80</w:t>
            </w:r>
          </w:p>
        </w:tc>
        <w:tc>
          <w:tcPr>
            <w:tcW w:w="992" w:type="dxa"/>
            <w:shd w:val="clear" w:color="000000" w:fill="FFFFFF"/>
            <w:vAlign w:val="center"/>
          </w:tcPr>
          <w:p w:rsidR="00DB6028" w:rsidRPr="00E052A4" w:rsidRDefault="00DB6028" w:rsidP="007D315E">
            <w:pPr>
              <w:jc w:val="center"/>
              <w:rPr>
                <w:rFonts w:ascii="Times New Roman" w:hAnsi="Times New Roman"/>
                <w:lang w:eastAsia="ru-RU"/>
              </w:rPr>
            </w:pPr>
          </w:p>
        </w:tc>
        <w:tc>
          <w:tcPr>
            <w:tcW w:w="993" w:type="dxa"/>
            <w:shd w:val="clear" w:color="000000" w:fill="FFFFFF"/>
            <w:vAlign w:val="center"/>
          </w:tcPr>
          <w:p w:rsidR="00DB6028" w:rsidRPr="00E052A4" w:rsidRDefault="00DB6028" w:rsidP="007D315E">
            <w:pPr>
              <w:jc w:val="center"/>
              <w:rPr>
                <w:rFonts w:ascii="Times New Roman" w:hAnsi="Times New Roman"/>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Азот оксиді</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0,12</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0,29</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0,72</w:t>
            </w:r>
          </w:p>
        </w:tc>
        <w:tc>
          <w:tcPr>
            <w:tcW w:w="992" w:type="dxa"/>
            <w:shd w:val="clear" w:color="000000" w:fill="FFFFFF"/>
            <w:vAlign w:val="center"/>
          </w:tcPr>
          <w:p w:rsidR="00DB6028" w:rsidRPr="00E052A4" w:rsidRDefault="00DB6028" w:rsidP="007D315E">
            <w:pPr>
              <w:jc w:val="center"/>
              <w:rPr>
                <w:rFonts w:ascii="Times New Roman" w:hAnsi="Times New Roman"/>
                <w:lang w:val="kk-KZ" w:eastAsia="ru-RU"/>
              </w:rPr>
            </w:pPr>
          </w:p>
          <w:p w:rsidR="000B5BAA" w:rsidRPr="00E052A4" w:rsidRDefault="000B5BAA" w:rsidP="007D315E">
            <w:pPr>
              <w:jc w:val="center"/>
              <w:rPr>
                <w:rFonts w:ascii="Times New Roman" w:hAnsi="Times New Roman"/>
                <w:lang w:val="kk-KZ" w:eastAsia="ru-RU"/>
              </w:rPr>
            </w:pPr>
          </w:p>
        </w:tc>
        <w:tc>
          <w:tcPr>
            <w:tcW w:w="993" w:type="dxa"/>
            <w:shd w:val="clear" w:color="000000" w:fill="FFFFFF"/>
            <w:vAlign w:val="center"/>
          </w:tcPr>
          <w:p w:rsidR="00DB6028" w:rsidRPr="00E052A4" w:rsidRDefault="00DB6028" w:rsidP="007D315E">
            <w:pPr>
              <w:jc w:val="center"/>
              <w:rPr>
                <w:rFonts w:ascii="Times New Roman" w:hAnsi="Times New Roman"/>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0B5BAA">
        <w:trPr>
          <w:trHeight w:val="86"/>
          <w:jc w:val="center"/>
        </w:trPr>
        <w:tc>
          <w:tcPr>
            <w:tcW w:w="2234" w:type="dxa"/>
            <w:shd w:val="clear" w:color="auto" w:fill="auto"/>
            <w:noWrap/>
            <w:vAlign w:val="center"/>
          </w:tcPr>
          <w:p w:rsidR="00DB6028" w:rsidRPr="00E052A4" w:rsidRDefault="00DB6028" w:rsidP="007D315E">
            <w:pPr>
              <w:rPr>
                <w:rFonts w:ascii="Times New Roman" w:hAnsi="Times New Roman"/>
                <w:lang w:eastAsia="ru-RU"/>
              </w:rPr>
            </w:pPr>
            <w:r w:rsidRPr="00E052A4">
              <w:rPr>
                <w:rFonts w:ascii="Times New Roman" w:hAnsi="Times New Roman"/>
                <w:lang w:eastAsia="ru-RU"/>
              </w:rPr>
              <w:t>Формальдегид</w:t>
            </w:r>
          </w:p>
        </w:tc>
        <w:tc>
          <w:tcPr>
            <w:tcW w:w="993" w:type="dxa"/>
            <w:shd w:val="clear" w:color="000000" w:fill="FFFFFF"/>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0,050</w:t>
            </w:r>
          </w:p>
        </w:tc>
        <w:tc>
          <w:tcPr>
            <w:tcW w:w="1134"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0,001</w:t>
            </w:r>
          </w:p>
        </w:tc>
        <w:tc>
          <w:tcPr>
            <w:tcW w:w="1276" w:type="dxa"/>
            <w:shd w:val="clear" w:color="000000" w:fill="FFFFFF"/>
            <w:noWrap/>
            <w:vAlign w:val="center"/>
          </w:tcPr>
          <w:p w:rsidR="00DB6028" w:rsidRPr="00E052A4" w:rsidRDefault="00DB6028" w:rsidP="007D315E">
            <w:pPr>
              <w:jc w:val="center"/>
              <w:rPr>
                <w:rFonts w:ascii="Times New Roman" w:hAnsi="Times New Roman"/>
                <w:lang w:eastAsia="ru-RU"/>
              </w:rPr>
            </w:pPr>
            <w:r w:rsidRPr="00E052A4">
              <w:rPr>
                <w:rFonts w:ascii="Times New Roman" w:hAnsi="Times New Roman"/>
                <w:szCs w:val="22"/>
                <w:lang w:eastAsia="ru-RU"/>
              </w:rPr>
              <w:t>0,016</w:t>
            </w:r>
          </w:p>
        </w:tc>
        <w:tc>
          <w:tcPr>
            <w:tcW w:w="992" w:type="dxa"/>
            <w:shd w:val="clear" w:color="000000" w:fill="FFFFFF"/>
            <w:vAlign w:val="center"/>
          </w:tcPr>
          <w:p w:rsidR="00DB6028" w:rsidRPr="00E052A4" w:rsidRDefault="00DB6028" w:rsidP="007D315E">
            <w:pPr>
              <w:jc w:val="center"/>
              <w:rPr>
                <w:rFonts w:ascii="Times New Roman" w:hAnsi="Times New Roman"/>
                <w:lang w:val="kk-KZ" w:eastAsia="ru-RU"/>
              </w:rPr>
            </w:pPr>
          </w:p>
          <w:p w:rsidR="000B5BAA" w:rsidRPr="00E052A4" w:rsidRDefault="000B5BAA" w:rsidP="007D315E">
            <w:pPr>
              <w:rPr>
                <w:rFonts w:ascii="Times New Roman" w:hAnsi="Times New Roman"/>
                <w:lang w:val="kk-KZ" w:eastAsia="ru-RU"/>
              </w:rPr>
            </w:pPr>
          </w:p>
        </w:tc>
        <w:tc>
          <w:tcPr>
            <w:tcW w:w="993" w:type="dxa"/>
            <w:shd w:val="clear" w:color="000000" w:fill="FFFFFF"/>
            <w:vAlign w:val="center"/>
          </w:tcPr>
          <w:p w:rsidR="00DB6028" w:rsidRPr="00E052A4" w:rsidRDefault="00DB6028" w:rsidP="007D315E">
            <w:pPr>
              <w:jc w:val="center"/>
              <w:rPr>
                <w:rFonts w:ascii="Times New Roman" w:hAnsi="Times New Roman"/>
              </w:rPr>
            </w:pPr>
          </w:p>
        </w:tc>
        <w:tc>
          <w:tcPr>
            <w:tcW w:w="956" w:type="dxa"/>
            <w:shd w:val="clear" w:color="000000" w:fill="FFFFFF"/>
            <w:vAlign w:val="center"/>
          </w:tcPr>
          <w:p w:rsidR="00DB6028" w:rsidRPr="00E052A4" w:rsidRDefault="00DB6028" w:rsidP="007D315E">
            <w:pPr>
              <w:jc w:val="center"/>
              <w:rPr>
                <w:rFonts w:ascii="Times New Roman" w:hAnsi="Times New Roman"/>
              </w:rPr>
            </w:pPr>
          </w:p>
        </w:tc>
      </w:tr>
      <w:tr w:rsidR="00DB6028" w:rsidRPr="00E052A4" w:rsidTr="00BF463C">
        <w:trPr>
          <w:trHeight w:val="86"/>
          <w:jc w:val="center"/>
        </w:trPr>
        <w:tc>
          <w:tcPr>
            <w:tcW w:w="9853" w:type="dxa"/>
            <w:gridSpan w:val="8"/>
            <w:shd w:val="clear" w:color="auto" w:fill="auto"/>
            <w:noWrap/>
            <w:vAlign w:val="center"/>
          </w:tcPr>
          <w:p w:rsidR="00DB6028" w:rsidRPr="00E052A4" w:rsidRDefault="00DB6028" w:rsidP="007D315E">
            <w:pPr>
              <w:jc w:val="center"/>
              <w:rPr>
                <w:rFonts w:ascii="Times New Roman" w:hAnsi="Times New Roman"/>
                <w:b/>
                <w:lang w:val="kk-KZ"/>
              </w:rPr>
            </w:pPr>
            <w:r w:rsidRPr="00E052A4">
              <w:rPr>
                <w:rFonts w:ascii="Times New Roman" w:hAnsi="Times New Roman"/>
                <w:b/>
                <w:lang w:val="kk-KZ"/>
              </w:rPr>
              <w:lastRenderedPageBreak/>
              <w:t>МАҢҒЫСТАУ ОБЛЫСЫ</w:t>
            </w:r>
          </w:p>
        </w:tc>
      </w:tr>
      <w:tr w:rsidR="00DB6028" w:rsidRPr="00E052A4" w:rsidTr="00BF463C">
        <w:trPr>
          <w:trHeight w:val="86"/>
          <w:jc w:val="center"/>
        </w:trPr>
        <w:tc>
          <w:tcPr>
            <w:tcW w:w="9853" w:type="dxa"/>
            <w:gridSpan w:val="8"/>
            <w:shd w:val="clear" w:color="auto" w:fill="auto"/>
            <w:noWrap/>
            <w:vAlign w:val="center"/>
          </w:tcPr>
          <w:p w:rsidR="00DB6028" w:rsidRPr="00E052A4" w:rsidRDefault="00DB6028" w:rsidP="007D315E">
            <w:pPr>
              <w:jc w:val="center"/>
              <w:rPr>
                <w:rFonts w:ascii="Times New Roman" w:hAnsi="Times New Roman"/>
                <w:b/>
              </w:rPr>
            </w:pPr>
            <w:r w:rsidRPr="00E052A4">
              <w:rPr>
                <w:rFonts w:ascii="Times New Roman" w:hAnsi="Times New Roman"/>
                <w:b/>
              </w:rPr>
              <w:t>А</w:t>
            </w:r>
            <w:r w:rsidRPr="00E052A4">
              <w:rPr>
                <w:rFonts w:ascii="Times New Roman" w:hAnsi="Times New Roman"/>
                <w:b/>
                <w:lang w:val="kk-KZ"/>
              </w:rPr>
              <w:t>қ</w:t>
            </w:r>
            <w:r w:rsidRPr="00E052A4">
              <w:rPr>
                <w:rFonts w:ascii="Times New Roman" w:hAnsi="Times New Roman"/>
                <w:b/>
              </w:rPr>
              <w:t>тау</w:t>
            </w:r>
            <w:r w:rsidRPr="00E052A4">
              <w:rPr>
                <w:rFonts w:ascii="Times New Roman" w:hAnsi="Times New Roman"/>
                <w:b/>
                <w:bCs/>
                <w:lang w:val="kk-KZ" w:eastAsia="ru-RU" w:bidi="ar-SA"/>
              </w:rPr>
              <w:t xml:space="preserve"> қаласы</w:t>
            </w: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Қалқыма заттар</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0,8</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0,3</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0,6</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РМ-2,5 қалқыма бөлшектері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0,4</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0,9</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РМ-10 қалқыма бөлшектері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0,7</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0,6</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2,0</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59</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Күкірт диоксиді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0,014</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0,283</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0,042</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0,084</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Сульфаттар</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0,02</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Көміртегі 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Азот диоксиді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0,71</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0,23</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1,14</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Азот 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0,25</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0,58</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1,44</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4</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Озон</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0,075</w:t>
            </w:r>
          </w:p>
        </w:tc>
        <w:tc>
          <w:tcPr>
            <w:tcW w:w="1275" w:type="dxa"/>
            <w:shd w:val="clear" w:color="000000" w:fill="FFFFFF"/>
            <w:noWrap/>
            <w:vAlign w:val="center"/>
          </w:tcPr>
          <w:p w:rsidR="00BF463C" w:rsidRPr="00E052A4" w:rsidRDefault="00BF463C" w:rsidP="007D315E">
            <w:pPr>
              <w:jc w:val="center"/>
              <w:rPr>
                <w:rFonts w:ascii="Times New Roman" w:hAnsi="Times New Roman"/>
                <w:lang w:val="ru-RU" w:eastAsia="ru-RU"/>
              </w:rPr>
            </w:pPr>
            <w:r w:rsidRPr="00E052A4">
              <w:rPr>
                <w:rFonts w:ascii="Times New Roman" w:hAnsi="Times New Roman"/>
                <w:szCs w:val="22"/>
                <w:lang w:eastAsia="ru-RU"/>
              </w:rPr>
              <w:t>2,</w:t>
            </w:r>
            <w:r w:rsidR="00624BBF" w:rsidRPr="00E052A4">
              <w:rPr>
                <w:rFonts w:ascii="Times New Roman" w:hAnsi="Times New Roman"/>
                <w:szCs w:val="22"/>
                <w:lang w:val="ru-RU" w:eastAsia="ru-RU"/>
              </w:rPr>
              <w:t>5</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0,166</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1,038</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15</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Күкіртті сутегі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0,011</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1,400</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18</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Көмірсулар</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3,0</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4,6</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Аммиак</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0,25</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0,03</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0,15</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Күкірт қышқылы</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0,25</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0,04</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0,13</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BF463C">
        <w:trPr>
          <w:trHeight w:val="86"/>
          <w:jc w:val="center"/>
        </w:trPr>
        <w:tc>
          <w:tcPr>
            <w:tcW w:w="9853" w:type="dxa"/>
            <w:gridSpan w:val="8"/>
            <w:shd w:val="clear" w:color="auto" w:fill="auto"/>
            <w:noWrap/>
            <w:vAlign w:val="center"/>
          </w:tcPr>
          <w:p w:rsidR="00BF463C" w:rsidRPr="00E052A4" w:rsidRDefault="00BF463C" w:rsidP="007D315E">
            <w:pPr>
              <w:jc w:val="center"/>
              <w:rPr>
                <w:rFonts w:ascii="Times New Roman" w:hAnsi="Times New Roman"/>
                <w:b/>
                <w:lang w:val="kk-KZ"/>
              </w:rPr>
            </w:pPr>
            <w:r w:rsidRPr="00E052A4">
              <w:rPr>
                <w:rFonts w:ascii="Times New Roman" w:hAnsi="Times New Roman"/>
                <w:b/>
              </w:rPr>
              <w:t>Жа</w:t>
            </w:r>
            <w:r w:rsidRPr="00E052A4">
              <w:rPr>
                <w:rFonts w:ascii="Times New Roman" w:hAnsi="Times New Roman"/>
                <w:b/>
                <w:lang w:val="kk-KZ"/>
              </w:rPr>
              <w:t>ң</w:t>
            </w:r>
            <w:r w:rsidRPr="00E052A4">
              <w:rPr>
                <w:rFonts w:ascii="Times New Roman" w:hAnsi="Times New Roman"/>
                <w:b/>
              </w:rPr>
              <w:t>а</w:t>
            </w:r>
            <w:r w:rsidRPr="00E052A4">
              <w:rPr>
                <w:rFonts w:ascii="Times New Roman" w:hAnsi="Times New Roman"/>
                <w:b/>
                <w:lang w:val="kk-KZ"/>
              </w:rPr>
              <w:t>ө</w:t>
            </w:r>
            <w:r w:rsidRPr="00E052A4">
              <w:rPr>
                <w:rFonts w:ascii="Times New Roman" w:hAnsi="Times New Roman"/>
                <w:b/>
              </w:rPr>
              <w:t>зе</w:t>
            </w:r>
            <w:r w:rsidRPr="00E052A4">
              <w:rPr>
                <w:rFonts w:ascii="Times New Roman" w:hAnsi="Times New Roman"/>
                <w:b/>
                <w:lang w:val="kk-KZ"/>
              </w:rPr>
              <w:t xml:space="preserve">н </w:t>
            </w:r>
            <w:r w:rsidRPr="00E052A4">
              <w:rPr>
                <w:rFonts w:ascii="Times New Roman" w:hAnsi="Times New Roman"/>
                <w:b/>
                <w:bCs/>
                <w:lang w:val="kk-KZ" w:eastAsia="ru-RU" w:bidi="ar-SA"/>
              </w:rPr>
              <w:t>қаласы</w:t>
            </w: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РМ-10 қалқыма бөлшектері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0,3</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0,9</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Күкірт диоксиді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0,042</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0,177</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0,354</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Көміртегі 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8</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73</w:t>
            </w: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Азот диоксиді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0,65</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0,23</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1,17</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w:t>
            </w: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Азот 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0,55</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0,34</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0,84</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Озон</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0,016</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0,542</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0,055</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0,346</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Күкіртті сутегі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0,0004</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0,030</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3,801</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6</w:t>
            </w: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Көмір сутегісінің сомасы</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0,6</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26,9</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Метан</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0,4</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14,8</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BF463C">
        <w:trPr>
          <w:trHeight w:val="86"/>
          <w:jc w:val="center"/>
        </w:trPr>
        <w:tc>
          <w:tcPr>
            <w:tcW w:w="9853" w:type="dxa"/>
            <w:gridSpan w:val="8"/>
            <w:shd w:val="clear" w:color="auto" w:fill="auto"/>
            <w:noWrap/>
            <w:vAlign w:val="center"/>
          </w:tcPr>
          <w:p w:rsidR="00BF463C" w:rsidRPr="00E052A4" w:rsidRDefault="00BF463C" w:rsidP="007D315E">
            <w:pPr>
              <w:jc w:val="center"/>
              <w:rPr>
                <w:rFonts w:ascii="Times New Roman" w:hAnsi="Times New Roman"/>
                <w:b/>
                <w:lang w:val="kk-KZ"/>
              </w:rPr>
            </w:pPr>
            <w:r w:rsidRPr="00E052A4">
              <w:rPr>
                <w:rFonts w:ascii="Times New Roman" w:hAnsi="Times New Roman"/>
                <w:b/>
              </w:rPr>
              <w:t>Бейнеу</w:t>
            </w:r>
            <w:r w:rsidRPr="00E052A4">
              <w:rPr>
                <w:rFonts w:ascii="Times New Roman" w:hAnsi="Times New Roman"/>
                <w:b/>
                <w:lang w:val="kk-KZ"/>
              </w:rPr>
              <w:t xml:space="preserve"> кенті</w:t>
            </w: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РМ-2,5 қалқыма бөлшектері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0,35</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0,24</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1,53</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9</w:t>
            </w:r>
          </w:p>
        </w:tc>
        <w:tc>
          <w:tcPr>
            <w:tcW w:w="993" w:type="dxa"/>
            <w:shd w:val="clear" w:color="000000" w:fill="FFFFFF"/>
            <w:vAlign w:val="center"/>
          </w:tcPr>
          <w:p w:rsidR="00BF463C" w:rsidRPr="00E052A4" w:rsidRDefault="00BF463C" w:rsidP="007D315E">
            <w:pPr>
              <w:jc w:val="center"/>
              <w:rPr>
                <w:rFonts w:ascii="Times New Roman" w:hAnsi="Times New Roman"/>
                <w:lang w:val="kk-KZ" w:eastAsia="ru-RU"/>
              </w:rPr>
            </w:pPr>
          </w:p>
        </w:tc>
        <w:tc>
          <w:tcPr>
            <w:tcW w:w="956" w:type="dxa"/>
            <w:shd w:val="clear" w:color="000000" w:fill="FFFFFF"/>
            <w:vAlign w:val="center"/>
          </w:tcPr>
          <w:p w:rsidR="00BF463C" w:rsidRPr="00E052A4" w:rsidRDefault="00BF463C" w:rsidP="007D315E">
            <w:pPr>
              <w:jc w:val="center"/>
              <w:rPr>
                <w:rFonts w:ascii="Times New Roman" w:hAnsi="Times New Roman"/>
                <w:b/>
                <w:bCs/>
                <w:u w:val="single"/>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РМ-10 қалқыма бөлшектері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0,04</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0,60</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1,5</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5,0</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57</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w:t>
            </w: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Күкірт диоксиді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0,005</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0,098</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0,026</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0,052</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Азот диоксиді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0,009</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0,21</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0,056</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0,28</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Азот 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0,006</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0,10</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0,16</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0,39</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Күкіртті сутегі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0,013</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1,575</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89</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Аммиак</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0,005</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0,13</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0,008</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0,04</w:t>
            </w:r>
          </w:p>
        </w:tc>
        <w:tc>
          <w:tcPr>
            <w:tcW w:w="992" w:type="dxa"/>
            <w:shd w:val="clear" w:color="000000" w:fill="FFFFFF"/>
            <w:vAlign w:val="center"/>
          </w:tcPr>
          <w:p w:rsidR="00BF463C" w:rsidRPr="00E052A4" w:rsidRDefault="00BF463C" w:rsidP="007D315E">
            <w:pPr>
              <w:jc w:val="center"/>
              <w:rPr>
                <w:rFonts w:ascii="Times New Roman" w:hAnsi="Times New Roman"/>
                <w:lang w:val="kk-KZ"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BF463C">
        <w:trPr>
          <w:trHeight w:val="86"/>
          <w:jc w:val="center"/>
        </w:trPr>
        <w:tc>
          <w:tcPr>
            <w:tcW w:w="9853" w:type="dxa"/>
            <w:gridSpan w:val="8"/>
            <w:shd w:val="clear" w:color="auto" w:fill="auto"/>
            <w:noWrap/>
            <w:vAlign w:val="center"/>
          </w:tcPr>
          <w:p w:rsidR="00BF463C" w:rsidRPr="00E052A4" w:rsidRDefault="00BF463C" w:rsidP="007D315E">
            <w:pPr>
              <w:jc w:val="center"/>
              <w:rPr>
                <w:rFonts w:ascii="Times New Roman" w:hAnsi="Times New Roman"/>
                <w:b/>
                <w:lang w:val="kk-KZ"/>
              </w:rPr>
            </w:pPr>
            <w:r w:rsidRPr="00E052A4">
              <w:rPr>
                <w:rFonts w:ascii="Times New Roman" w:hAnsi="Times New Roman"/>
                <w:b/>
                <w:lang w:val="kk-KZ"/>
              </w:rPr>
              <w:t>ПАВЛОДАР ОБЛЫСЫ</w:t>
            </w:r>
          </w:p>
        </w:tc>
      </w:tr>
      <w:tr w:rsidR="00BF463C" w:rsidRPr="00E052A4" w:rsidTr="00BF463C">
        <w:trPr>
          <w:trHeight w:val="86"/>
          <w:jc w:val="center"/>
        </w:trPr>
        <w:tc>
          <w:tcPr>
            <w:tcW w:w="9853" w:type="dxa"/>
            <w:gridSpan w:val="8"/>
            <w:shd w:val="clear" w:color="auto" w:fill="auto"/>
            <w:noWrap/>
            <w:vAlign w:val="center"/>
          </w:tcPr>
          <w:p w:rsidR="00BF463C" w:rsidRPr="00E052A4" w:rsidRDefault="00BF463C" w:rsidP="007D315E">
            <w:pPr>
              <w:jc w:val="center"/>
              <w:rPr>
                <w:rFonts w:ascii="Times New Roman" w:hAnsi="Times New Roman"/>
                <w:b/>
              </w:rPr>
            </w:pPr>
            <w:r w:rsidRPr="00E052A4">
              <w:rPr>
                <w:rFonts w:ascii="Times New Roman" w:hAnsi="Times New Roman"/>
                <w:b/>
              </w:rPr>
              <w:t>Павлодар</w:t>
            </w:r>
            <w:r w:rsidRPr="00E052A4">
              <w:rPr>
                <w:rFonts w:ascii="Times New Roman" w:hAnsi="Times New Roman"/>
                <w:b/>
                <w:bCs/>
                <w:lang w:val="kk-KZ" w:eastAsia="ru-RU" w:bidi="ar-SA"/>
              </w:rPr>
              <w:t xml:space="preserve"> қаласы</w:t>
            </w: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Қалқыма заттар</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РМ-2,5 қалқыма бөлшектері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0,003</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0,15</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0,9</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РМ-10 қалқыма бөлшектері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0,003</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0,7</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Күкірт диоксиді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0,019</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0,370</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0,499</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0,998</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Сульфаттар</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Көміртегі 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21</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4</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75</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lastRenderedPageBreak/>
              <w:t>Азот диоксиді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0,37</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0,09</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0,45</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Азот 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0,005</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0,09</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0,26</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0,65</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Озон</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0,020</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0,680</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0,106</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0,661</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Күкіртті сутегі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0,013</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1,650</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20</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Фенол</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0,744</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0,008</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0,800</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Хлор</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Хлорлы сутегі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0,03</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0,28</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0,07</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0,35</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Аммиак</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0,02</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0,002</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Көмір сутегісінің сомасы</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3,9</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Метан</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1,2</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2,4</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BF463C">
        <w:trPr>
          <w:trHeight w:val="86"/>
          <w:jc w:val="center"/>
        </w:trPr>
        <w:tc>
          <w:tcPr>
            <w:tcW w:w="9853" w:type="dxa"/>
            <w:gridSpan w:val="8"/>
            <w:shd w:val="clear" w:color="auto" w:fill="auto"/>
            <w:noWrap/>
            <w:vAlign w:val="center"/>
          </w:tcPr>
          <w:p w:rsidR="00BF463C" w:rsidRPr="00E052A4" w:rsidRDefault="00BF463C" w:rsidP="007D315E">
            <w:pPr>
              <w:jc w:val="center"/>
              <w:rPr>
                <w:rFonts w:ascii="Times New Roman" w:hAnsi="Times New Roman"/>
                <w:b/>
              </w:rPr>
            </w:pPr>
            <w:r w:rsidRPr="00E052A4">
              <w:rPr>
                <w:rFonts w:ascii="Times New Roman" w:hAnsi="Times New Roman"/>
                <w:b/>
              </w:rPr>
              <w:t>Ек</w:t>
            </w:r>
            <w:r w:rsidRPr="00E052A4">
              <w:rPr>
                <w:rFonts w:ascii="Times New Roman" w:hAnsi="Times New Roman"/>
                <w:b/>
                <w:lang w:val="kk-KZ"/>
              </w:rPr>
              <w:t>і</w:t>
            </w:r>
            <w:r w:rsidRPr="00E052A4">
              <w:rPr>
                <w:rFonts w:ascii="Times New Roman" w:hAnsi="Times New Roman"/>
                <w:b/>
              </w:rPr>
              <w:t>баст</w:t>
            </w:r>
            <w:r w:rsidRPr="00E052A4">
              <w:rPr>
                <w:rFonts w:ascii="Times New Roman" w:hAnsi="Times New Roman"/>
                <w:b/>
                <w:lang w:val="kk-KZ"/>
              </w:rPr>
              <w:t>ұ</w:t>
            </w:r>
            <w:r w:rsidRPr="00E052A4">
              <w:rPr>
                <w:rFonts w:ascii="Times New Roman" w:hAnsi="Times New Roman"/>
                <w:b/>
              </w:rPr>
              <w:t>з</w:t>
            </w:r>
            <w:r w:rsidRPr="00E052A4">
              <w:rPr>
                <w:rFonts w:ascii="Times New Roman" w:hAnsi="Times New Roman"/>
                <w:b/>
                <w:bCs/>
                <w:lang w:val="kk-KZ" w:eastAsia="ru-RU" w:bidi="ar-SA"/>
              </w:rPr>
              <w:t xml:space="preserve"> қаласы</w:t>
            </w:r>
          </w:p>
        </w:tc>
      </w:tr>
      <w:tr w:rsidR="006741A0" w:rsidRPr="00E052A4" w:rsidTr="000B5BAA">
        <w:trPr>
          <w:trHeight w:val="86"/>
          <w:jc w:val="center"/>
        </w:trPr>
        <w:tc>
          <w:tcPr>
            <w:tcW w:w="2234" w:type="dxa"/>
            <w:shd w:val="clear" w:color="auto" w:fill="auto"/>
            <w:noWrap/>
            <w:vAlign w:val="center"/>
          </w:tcPr>
          <w:p w:rsidR="006741A0" w:rsidRPr="00E052A4" w:rsidRDefault="006741A0" w:rsidP="007D315E">
            <w:pPr>
              <w:rPr>
                <w:rFonts w:ascii="Times New Roman" w:hAnsi="Times New Roman"/>
                <w:lang w:eastAsia="ru-RU"/>
              </w:rPr>
            </w:pPr>
            <w:r w:rsidRPr="00E052A4">
              <w:rPr>
                <w:rFonts w:ascii="Times New Roman" w:hAnsi="Times New Roman"/>
                <w:lang w:eastAsia="ru-RU"/>
              </w:rPr>
              <w:t>Қалқыма заттар</w:t>
            </w: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0,04</w:t>
            </w:r>
          </w:p>
        </w:tc>
        <w:tc>
          <w:tcPr>
            <w:tcW w:w="1275"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0,3</w:t>
            </w:r>
          </w:p>
        </w:tc>
        <w:tc>
          <w:tcPr>
            <w:tcW w:w="1134"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0,2</w:t>
            </w:r>
          </w:p>
        </w:tc>
        <w:tc>
          <w:tcPr>
            <w:tcW w:w="1276"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0,4</w:t>
            </w:r>
          </w:p>
        </w:tc>
        <w:tc>
          <w:tcPr>
            <w:tcW w:w="992" w:type="dxa"/>
            <w:shd w:val="clear" w:color="000000" w:fill="FFFFFF"/>
            <w:vAlign w:val="center"/>
          </w:tcPr>
          <w:p w:rsidR="006741A0" w:rsidRPr="00E052A4" w:rsidRDefault="006741A0" w:rsidP="007D315E">
            <w:pPr>
              <w:jc w:val="center"/>
              <w:rPr>
                <w:rFonts w:ascii="Times New Roman" w:hAnsi="Times New Roman"/>
                <w:lang w:eastAsia="ru-RU"/>
              </w:rPr>
            </w:pP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p>
        </w:tc>
        <w:tc>
          <w:tcPr>
            <w:tcW w:w="956" w:type="dxa"/>
            <w:shd w:val="clear" w:color="000000" w:fill="FFFFFF"/>
            <w:vAlign w:val="center"/>
          </w:tcPr>
          <w:p w:rsidR="006741A0" w:rsidRPr="00E052A4" w:rsidRDefault="006741A0" w:rsidP="007D315E">
            <w:pPr>
              <w:jc w:val="center"/>
              <w:rPr>
                <w:rFonts w:ascii="Times New Roman" w:hAnsi="Times New Roman"/>
              </w:rPr>
            </w:pPr>
          </w:p>
        </w:tc>
      </w:tr>
      <w:tr w:rsidR="006741A0" w:rsidRPr="00E052A4" w:rsidTr="000B5BAA">
        <w:trPr>
          <w:trHeight w:val="86"/>
          <w:jc w:val="center"/>
        </w:trPr>
        <w:tc>
          <w:tcPr>
            <w:tcW w:w="2234" w:type="dxa"/>
            <w:shd w:val="clear" w:color="auto" w:fill="auto"/>
            <w:noWrap/>
            <w:vAlign w:val="center"/>
          </w:tcPr>
          <w:p w:rsidR="006741A0" w:rsidRPr="00E052A4" w:rsidRDefault="006741A0" w:rsidP="007D315E">
            <w:pPr>
              <w:rPr>
                <w:rFonts w:ascii="Times New Roman" w:hAnsi="Times New Roman"/>
                <w:lang w:eastAsia="ru-RU"/>
              </w:rPr>
            </w:pPr>
            <w:r w:rsidRPr="00E052A4">
              <w:rPr>
                <w:rFonts w:ascii="Times New Roman" w:hAnsi="Times New Roman"/>
                <w:lang w:eastAsia="ru-RU"/>
              </w:rPr>
              <w:t>РМ-2,5 қалқыма бөлшектері</w:t>
            </w: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0,01</w:t>
            </w:r>
          </w:p>
        </w:tc>
        <w:tc>
          <w:tcPr>
            <w:tcW w:w="1275"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0,3</w:t>
            </w:r>
          </w:p>
        </w:tc>
        <w:tc>
          <w:tcPr>
            <w:tcW w:w="1134"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0,2</w:t>
            </w:r>
          </w:p>
        </w:tc>
        <w:tc>
          <w:tcPr>
            <w:tcW w:w="1276"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1,1</w:t>
            </w:r>
          </w:p>
        </w:tc>
        <w:tc>
          <w:tcPr>
            <w:tcW w:w="992" w:type="dxa"/>
            <w:shd w:val="clear" w:color="000000" w:fill="FFFFFF"/>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2</w:t>
            </w: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p>
        </w:tc>
        <w:tc>
          <w:tcPr>
            <w:tcW w:w="956" w:type="dxa"/>
            <w:shd w:val="clear" w:color="000000" w:fill="FFFFFF"/>
            <w:vAlign w:val="center"/>
          </w:tcPr>
          <w:p w:rsidR="006741A0" w:rsidRPr="00E052A4" w:rsidRDefault="006741A0" w:rsidP="007D315E">
            <w:pPr>
              <w:jc w:val="center"/>
              <w:rPr>
                <w:rFonts w:ascii="Times New Roman" w:hAnsi="Times New Roman"/>
              </w:rPr>
            </w:pPr>
          </w:p>
        </w:tc>
      </w:tr>
      <w:tr w:rsidR="006741A0" w:rsidRPr="00E052A4" w:rsidTr="000B5BAA">
        <w:trPr>
          <w:trHeight w:val="86"/>
          <w:jc w:val="center"/>
        </w:trPr>
        <w:tc>
          <w:tcPr>
            <w:tcW w:w="2234" w:type="dxa"/>
            <w:shd w:val="clear" w:color="auto" w:fill="auto"/>
            <w:noWrap/>
            <w:vAlign w:val="center"/>
          </w:tcPr>
          <w:p w:rsidR="006741A0" w:rsidRPr="00E052A4" w:rsidRDefault="006741A0" w:rsidP="007D315E">
            <w:pPr>
              <w:rPr>
                <w:rFonts w:ascii="Times New Roman" w:hAnsi="Times New Roman"/>
                <w:lang w:eastAsia="ru-RU"/>
              </w:rPr>
            </w:pPr>
            <w:r w:rsidRPr="00E052A4">
              <w:rPr>
                <w:rFonts w:ascii="Times New Roman" w:hAnsi="Times New Roman"/>
                <w:lang w:eastAsia="ru-RU"/>
              </w:rPr>
              <w:t>РМ-10 қалқыма бөлшектері</w:t>
            </w: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0,01</w:t>
            </w:r>
          </w:p>
        </w:tc>
        <w:tc>
          <w:tcPr>
            <w:tcW w:w="1275"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0,2</w:t>
            </w:r>
          </w:p>
        </w:tc>
        <w:tc>
          <w:tcPr>
            <w:tcW w:w="1134"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0,3</w:t>
            </w:r>
          </w:p>
        </w:tc>
        <w:tc>
          <w:tcPr>
            <w:tcW w:w="1276"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1,1</w:t>
            </w:r>
          </w:p>
        </w:tc>
        <w:tc>
          <w:tcPr>
            <w:tcW w:w="992" w:type="dxa"/>
            <w:shd w:val="clear" w:color="000000" w:fill="FFFFFF"/>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2</w:t>
            </w: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p>
        </w:tc>
        <w:tc>
          <w:tcPr>
            <w:tcW w:w="956" w:type="dxa"/>
            <w:shd w:val="clear" w:color="000000" w:fill="FFFFFF"/>
            <w:vAlign w:val="center"/>
          </w:tcPr>
          <w:p w:rsidR="006741A0" w:rsidRPr="00E052A4" w:rsidRDefault="006741A0" w:rsidP="007D315E">
            <w:pPr>
              <w:jc w:val="center"/>
              <w:rPr>
                <w:rFonts w:ascii="Times New Roman" w:hAnsi="Times New Roman"/>
              </w:rPr>
            </w:pPr>
          </w:p>
        </w:tc>
      </w:tr>
      <w:tr w:rsidR="006741A0" w:rsidRPr="00E052A4" w:rsidTr="000B5BAA">
        <w:trPr>
          <w:trHeight w:val="86"/>
          <w:jc w:val="center"/>
        </w:trPr>
        <w:tc>
          <w:tcPr>
            <w:tcW w:w="2234" w:type="dxa"/>
            <w:shd w:val="clear" w:color="auto" w:fill="auto"/>
            <w:noWrap/>
            <w:vAlign w:val="center"/>
          </w:tcPr>
          <w:p w:rsidR="006741A0" w:rsidRPr="00E052A4" w:rsidRDefault="006741A0" w:rsidP="007D315E">
            <w:pPr>
              <w:rPr>
                <w:rFonts w:ascii="Times New Roman" w:hAnsi="Times New Roman"/>
                <w:lang w:eastAsia="ru-RU"/>
              </w:rPr>
            </w:pPr>
            <w:r w:rsidRPr="00E052A4">
              <w:rPr>
                <w:rFonts w:ascii="Times New Roman" w:hAnsi="Times New Roman"/>
                <w:lang w:eastAsia="ru-RU"/>
              </w:rPr>
              <w:t>Күкірт диоксиді</w:t>
            </w: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0,008</w:t>
            </w:r>
          </w:p>
        </w:tc>
        <w:tc>
          <w:tcPr>
            <w:tcW w:w="1275"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0,167</w:t>
            </w:r>
          </w:p>
        </w:tc>
        <w:tc>
          <w:tcPr>
            <w:tcW w:w="1134"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0,315</w:t>
            </w:r>
          </w:p>
        </w:tc>
        <w:tc>
          <w:tcPr>
            <w:tcW w:w="1276"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0,629</w:t>
            </w:r>
          </w:p>
        </w:tc>
        <w:tc>
          <w:tcPr>
            <w:tcW w:w="992" w:type="dxa"/>
            <w:shd w:val="clear" w:color="000000" w:fill="FFFFFF"/>
            <w:vAlign w:val="center"/>
          </w:tcPr>
          <w:p w:rsidR="006741A0" w:rsidRPr="00E052A4" w:rsidRDefault="006741A0" w:rsidP="007D315E">
            <w:pPr>
              <w:jc w:val="center"/>
              <w:rPr>
                <w:rFonts w:ascii="Times New Roman" w:hAnsi="Times New Roman"/>
                <w:lang w:eastAsia="ru-RU"/>
              </w:rPr>
            </w:pP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p>
        </w:tc>
        <w:tc>
          <w:tcPr>
            <w:tcW w:w="956" w:type="dxa"/>
            <w:shd w:val="clear" w:color="000000" w:fill="FFFFFF"/>
            <w:vAlign w:val="center"/>
          </w:tcPr>
          <w:p w:rsidR="006741A0" w:rsidRPr="00E052A4" w:rsidRDefault="006741A0" w:rsidP="007D315E">
            <w:pPr>
              <w:jc w:val="center"/>
              <w:rPr>
                <w:rFonts w:ascii="Times New Roman" w:hAnsi="Times New Roman"/>
              </w:rPr>
            </w:pPr>
          </w:p>
        </w:tc>
      </w:tr>
      <w:tr w:rsidR="006741A0" w:rsidRPr="00E052A4" w:rsidTr="000B5BAA">
        <w:trPr>
          <w:trHeight w:val="86"/>
          <w:jc w:val="center"/>
        </w:trPr>
        <w:tc>
          <w:tcPr>
            <w:tcW w:w="2234" w:type="dxa"/>
            <w:shd w:val="clear" w:color="auto" w:fill="auto"/>
            <w:noWrap/>
            <w:vAlign w:val="center"/>
          </w:tcPr>
          <w:p w:rsidR="006741A0" w:rsidRPr="00E052A4" w:rsidRDefault="006741A0" w:rsidP="007D315E">
            <w:pPr>
              <w:rPr>
                <w:rFonts w:ascii="Times New Roman" w:hAnsi="Times New Roman"/>
                <w:lang w:eastAsia="ru-RU"/>
              </w:rPr>
            </w:pPr>
            <w:r w:rsidRPr="00E052A4">
              <w:rPr>
                <w:rFonts w:ascii="Times New Roman" w:hAnsi="Times New Roman"/>
                <w:lang w:eastAsia="ru-RU"/>
              </w:rPr>
              <w:t>Сульфаттар</w:t>
            </w: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0,00</w:t>
            </w:r>
          </w:p>
        </w:tc>
        <w:tc>
          <w:tcPr>
            <w:tcW w:w="1275" w:type="dxa"/>
            <w:shd w:val="clear" w:color="000000" w:fill="FFFFFF"/>
            <w:noWrap/>
            <w:vAlign w:val="center"/>
          </w:tcPr>
          <w:p w:rsidR="006741A0" w:rsidRPr="00E052A4" w:rsidRDefault="006741A0" w:rsidP="007D315E">
            <w:pPr>
              <w:jc w:val="center"/>
              <w:rPr>
                <w:rFonts w:ascii="Times New Roman" w:hAnsi="Times New Roman"/>
                <w:lang w:eastAsia="ru-RU"/>
              </w:rPr>
            </w:pPr>
          </w:p>
        </w:tc>
        <w:tc>
          <w:tcPr>
            <w:tcW w:w="1134"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0,01</w:t>
            </w:r>
          </w:p>
        </w:tc>
        <w:tc>
          <w:tcPr>
            <w:tcW w:w="1276" w:type="dxa"/>
            <w:shd w:val="clear" w:color="000000" w:fill="FFFFFF"/>
            <w:noWrap/>
            <w:vAlign w:val="center"/>
          </w:tcPr>
          <w:p w:rsidR="006741A0" w:rsidRPr="00E052A4" w:rsidRDefault="006741A0" w:rsidP="007D315E">
            <w:pPr>
              <w:jc w:val="center"/>
              <w:rPr>
                <w:rFonts w:ascii="Times New Roman" w:hAnsi="Times New Roman"/>
                <w:lang w:eastAsia="ru-RU"/>
              </w:rPr>
            </w:pPr>
          </w:p>
        </w:tc>
        <w:tc>
          <w:tcPr>
            <w:tcW w:w="992" w:type="dxa"/>
            <w:shd w:val="clear" w:color="000000" w:fill="FFFFFF"/>
            <w:vAlign w:val="center"/>
          </w:tcPr>
          <w:p w:rsidR="006741A0" w:rsidRPr="00E052A4" w:rsidRDefault="006741A0" w:rsidP="007D315E">
            <w:pPr>
              <w:jc w:val="center"/>
              <w:rPr>
                <w:rFonts w:ascii="Times New Roman" w:hAnsi="Times New Roman"/>
                <w:lang w:eastAsia="ru-RU"/>
              </w:rPr>
            </w:pP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p>
        </w:tc>
        <w:tc>
          <w:tcPr>
            <w:tcW w:w="956" w:type="dxa"/>
            <w:shd w:val="clear" w:color="000000" w:fill="FFFFFF"/>
            <w:vAlign w:val="center"/>
          </w:tcPr>
          <w:p w:rsidR="006741A0" w:rsidRPr="00E052A4" w:rsidRDefault="006741A0" w:rsidP="007D315E">
            <w:pPr>
              <w:jc w:val="center"/>
              <w:rPr>
                <w:rFonts w:ascii="Times New Roman" w:hAnsi="Times New Roman"/>
              </w:rPr>
            </w:pPr>
          </w:p>
        </w:tc>
      </w:tr>
      <w:tr w:rsidR="006741A0" w:rsidRPr="00E052A4" w:rsidTr="000B5BAA">
        <w:trPr>
          <w:trHeight w:val="86"/>
          <w:jc w:val="center"/>
        </w:trPr>
        <w:tc>
          <w:tcPr>
            <w:tcW w:w="2234" w:type="dxa"/>
            <w:shd w:val="clear" w:color="auto" w:fill="auto"/>
            <w:noWrap/>
            <w:vAlign w:val="center"/>
          </w:tcPr>
          <w:p w:rsidR="006741A0" w:rsidRPr="00E052A4" w:rsidRDefault="006741A0" w:rsidP="007D315E">
            <w:pPr>
              <w:rPr>
                <w:rFonts w:ascii="Times New Roman" w:hAnsi="Times New Roman"/>
                <w:lang w:eastAsia="ru-RU"/>
              </w:rPr>
            </w:pPr>
            <w:r w:rsidRPr="00E052A4">
              <w:rPr>
                <w:rFonts w:ascii="Times New Roman" w:hAnsi="Times New Roman"/>
                <w:lang w:eastAsia="ru-RU"/>
              </w:rPr>
              <w:t>Көміртегі оксиді</w:t>
            </w: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1</w:t>
            </w:r>
          </w:p>
        </w:tc>
        <w:tc>
          <w:tcPr>
            <w:tcW w:w="1275"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w:t>
            </w:r>
          </w:p>
        </w:tc>
        <w:tc>
          <w:tcPr>
            <w:tcW w:w="1134"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11</w:t>
            </w:r>
          </w:p>
        </w:tc>
        <w:tc>
          <w:tcPr>
            <w:tcW w:w="1276"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2</w:t>
            </w:r>
          </w:p>
        </w:tc>
        <w:tc>
          <w:tcPr>
            <w:tcW w:w="992" w:type="dxa"/>
            <w:shd w:val="clear" w:color="000000" w:fill="FFFFFF"/>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22</w:t>
            </w: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p>
        </w:tc>
        <w:tc>
          <w:tcPr>
            <w:tcW w:w="956" w:type="dxa"/>
            <w:shd w:val="clear" w:color="000000" w:fill="FFFFFF"/>
            <w:vAlign w:val="center"/>
          </w:tcPr>
          <w:p w:rsidR="006741A0" w:rsidRPr="00E052A4" w:rsidRDefault="006741A0" w:rsidP="007D315E">
            <w:pPr>
              <w:jc w:val="center"/>
              <w:rPr>
                <w:rFonts w:ascii="Times New Roman" w:hAnsi="Times New Roman"/>
              </w:rPr>
            </w:pPr>
          </w:p>
        </w:tc>
      </w:tr>
      <w:tr w:rsidR="006741A0" w:rsidRPr="00E052A4" w:rsidTr="000B5BAA">
        <w:trPr>
          <w:trHeight w:val="86"/>
          <w:jc w:val="center"/>
        </w:trPr>
        <w:tc>
          <w:tcPr>
            <w:tcW w:w="2234" w:type="dxa"/>
            <w:shd w:val="clear" w:color="auto" w:fill="auto"/>
            <w:noWrap/>
            <w:vAlign w:val="center"/>
          </w:tcPr>
          <w:p w:rsidR="006741A0" w:rsidRPr="00E052A4" w:rsidRDefault="006741A0" w:rsidP="007D315E">
            <w:pPr>
              <w:rPr>
                <w:rFonts w:ascii="Times New Roman" w:hAnsi="Times New Roman"/>
                <w:lang w:eastAsia="ru-RU"/>
              </w:rPr>
            </w:pPr>
            <w:r w:rsidRPr="00E052A4">
              <w:rPr>
                <w:rFonts w:ascii="Times New Roman" w:hAnsi="Times New Roman"/>
                <w:lang w:eastAsia="ru-RU"/>
              </w:rPr>
              <w:t>Азот диоксиді</w:t>
            </w: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0,02</w:t>
            </w:r>
          </w:p>
        </w:tc>
        <w:tc>
          <w:tcPr>
            <w:tcW w:w="1275"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0,43</w:t>
            </w:r>
          </w:p>
        </w:tc>
        <w:tc>
          <w:tcPr>
            <w:tcW w:w="1134"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0,11</w:t>
            </w:r>
          </w:p>
        </w:tc>
        <w:tc>
          <w:tcPr>
            <w:tcW w:w="1276"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0,55</w:t>
            </w:r>
          </w:p>
        </w:tc>
        <w:tc>
          <w:tcPr>
            <w:tcW w:w="992" w:type="dxa"/>
            <w:shd w:val="clear" w:color="000000" w:fill="FFFFFF"/>
            <w:vAlign w:val="center"/>
          </w:tcPr>
          <w:p w:rsidR="006741A0" w:rsidRPr="00E052A4" w:rsidRDefault="006741A0" w:rsidP="007D315E">
            <w:pPr>
              <w:jc w:val="center"/>
              <w:rPr>
                <w:rFonts w:ascii="Times New Roman" w:hAnsi="Times New Roman"/>
                <w:lang w:eastAsia="ru-RU"/>
              </w:rPr>
            </w:pP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p>
        </w:tc>
        <w:tc>
          <w:tcPr>
            <w:tcW w:w="956" w:type="dxa"/>
            <w:shd w:val="clear" w:color="000000" w:fill="FFFFFF"/>
            <w:vAlign w:val="center"/>
          </w:tcPr>
          <w:p w:rsidR="006741A0" w:rsidRPr="00E052A4" w:rsidRDefault="006741A0" w:rsidP="007D315E">
            <w:pPr>
              <w:jc w:val="center"/>
              <w:rPr>
                <w:rFonts w:ascii="Times New Roman" w:hAnsi="Times New Roman"/>
              </w:rPr>
            </w:pPr>
          </w:p>
        </w:tc>
      </w:tr>
      <w:tr w:rsidR="006741A0" w:rsidRPr="00E052A4" w:rsidTr="000B5BAA">
        <w:trPr>
          <w:trHeight w:val="86"/>
          <w:jc w:val="center"/>
        </w:trPr>
        <w:tc>
          <w:tcPr>
            <w:tcW w:w="2234" w:type="dxa"/>
            <w:shd w:val="clear" w:color="auto" w:fill="auto"/>
            <w:noWrap/>
            <w:vAlign w:val="center"/>
          </w:tcPr>
          <w:p w:rsidR="006741A0" w:rsidRPr="00E052A4" w:rsidRDefault="006741A0" w:rsidP="007D315E">
            <w:pPr>
              <w:rPr>
                <w:rFonts w:ascii="Times New Roman" w:hAnsi="Times New Roman"/>
                <w:lang w:eastAsia="ru-RU"/>
              </w:rPr>
            </w:pPr>
            <w:r w:rsidRPr="00E052A4">
              <w:rPr>
                <w:rFonts w:ascii="Times New Roman" w:hAnsi="Times New Roman"/>
                <w:lang w:eastAsia="ru-RU"/>
              </w:rPr>
              <w:t>Азот оксиді</w:t>
            </w: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0,003</w:t>
            </w:r>
          </w:p>
        </w:tc>
        <w:tc>
          <w:tcPr>
            <w:tcW w:w="1275"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0,04</w:t>
            </w:r>
          </w:p>
        </w:tc>
        <w:tc>
          <w:tcPr>
            <w:tcW w:w="1134"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0,12</w:t>
            </w:r>
          </w:p>
        </w:tc>
        <w:tc>
          <w:tcPr>
            <w:tcW w:w="1276"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0,29</w:t>
            </w:r>
          </w:p>
        </w:tc>
        <w:tc>
          <w:tcPr>
            <w:tcW w:w="992" w:type="dxa"/>
            <w:shd w:val="clear" w:color="000000" w:fill="FFFFFF"/>
            <w:vAlign w:val="center"/>
          </w:tcPr>
          <w:p w:rsidR="006741A0" w:rsidRPr="00E052A4" w:rsidRDefault="006741A0" w:rsidP="007D315E">
            <w:pPr>
              <w:jc w:val="center"/>
              <w:rPr>
                <w:rFonts w:ascii="Times New Roman" w:hAnsi="Times New Roman"/>
                <w:lang w:eastAsia="ru-RU"/>
              </w:rPr>
            </w:pP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p>
        </w:tc>
        <w:tc>
          <w:tcPr>
            <w:tcW w:w="956" w:type="dxa"/>
            <w:shd w:val="clear" w:color="000000" w:fill="FFFFFF"/>
            <w:vAlign w:val="center"/>
          </w:tcPr>
          <w:p w:rsidR="006741A0" w:rsidRPr="00E052A4" w:rsidRDefault="006741A0" w:rsidP="007D315E">
            <w:pPr>
              <w:jc w:val="center"/>
              <w:rPr>
                <w:rFonts w:ascii="Times New Roman" w:hAnsi="Times New Roman"/>
              </w:rPr>
            </w:pPr>
          </w:p>
        </w:tc>
      </w:tr>
      <w:tr w:rsidR="006741A0" w:rsidRPr="00E052A4" w:rsidTr="000B5BAA">
        <w:trPr>
          <w:trHeight w:val="86"/>
          <w:jc w:val="center"/>
        </w:trPr>
        <w:tc>
          <w:tcPr>
            <w:tcW w:w="2234" w:type="dxa"/>
            <w:shd w:val="clear" w:color="auto" w:fill="auto"/>
            <w:noWrap/>
            <w:vAlign w:val="center"/>
          </w:tcPr>
          <w:p w:rsidR="006741A0" w:rsidRPr="00E052A4" w:rsidRDefault="006741A0" w:rsidP="007D315E">
            <w:pPr>
              <w:rPr>
                <w:rFonts w:ascii="Times New Roman" w:hAnsi="Times New Roman"/>
                <w:lang w:eastAsia="ru-RU"/>
              </w:rPr>
            </w:pPr>
            <w:r w:rsidRPr="00E052A4">
              <w:rPr>
                <w:rFonts w:ascii="Times New Roman" w:hAnsi="Times New Roman"/>
                <w:lang w:eastAsia="ru-RU"/>
              </w:rPr>
              <w:t>Озон</w:t>
            </w: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0,033</w:t>
            </w:r>
          </w:p>
        </w:tc>
        <w:tc>
          <w:tcPr>
            <w:tcW w:w="1275"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1,1</w:t>
            </w:r>
          </w:p>
        </w:tc>
        <w:tc>
          <w:tcPr>
            <w:tcW w:w="1134"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0,107</w:t>
            </w:r>
          </w:p>
        </w:tc>
        <w:tc>
          <w:tcPr>
            <w:tcW w:w="1276"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0,670</w:t>
            </w:r>
          </w:p>
        </w:tc>
        <w:tc>
          <w:tcPr>
            <w:tcW w:w="992" w:type="dxa"/>
            <w:shd w:val="clear" w:color="000000" w:fill="FFFFFF"/>
            <w:vAlign w:val="center"/>
          </w:tcPr>
          <w:p w:rsidR="006741A0" w:rsidRPr="00E052A4" w:rsidRDefault="006741A0" w:rsidP="007D315E">
            <w:pPr>
              <w:jc w:val="center"/>
              <w:rPr>
                <w:rFonts w:ascii="Times New Roman" w:hAnsi="Times New Roman"/>
                <w:lang w:eastAsia="ru-RU"/>
              </w:rPr>
            </w:pP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p>
        </w:tc>
        <w:tc>
          <w:tcPr>
            <w:tcW w:w="956" w:type="dxa"/>
            <w:shd w:val="clear" w:color="000000" w:fill="FFFFFF"/>
            <w:vAlign w:val="center"/>
          </w:tcPr>
          <w:p w:rsidR="006741A0" w:rsidRPr="00E052A4" w:rsidRDefault="006741A0" w:rsidP="007D315E">
            <w:pPr>
              <w:jc w:val="center"/>
              <w:rPr>
                <w:rFonts w:ascii="Times New Roman" w:hAnsi="Times New Roman"/>
              </w:rPr>
            </w:pPr>
          </w:p>
        </w:tc>
      </w:tr>
      <w:tr w:rsidR="006741A0" w:rsidRPr="00E052A4" w:rsidTr="000B5BAA">
        <w:trPr>
          <w:trHeight w:val="86"/>
          <w:jc w:val="center"/>
        </w:trPr>
        <w:tc>
          <w:tcPr>
            <w:tcW w:w="2234" w:type="dxa"/>
            <w:shd w:val="clear" w:color="auto" w:fill="auto"/>
            <w:noWrap/>
            <w:vAlign w:val="center"/>
          </w:tcPr>
          <w:p w:rsidR="006741A0" w:rsidRPr="00E052A4" w:rsidRDefault="006741A0" w:rsidP="007D315E">
            <w:pPr>
              <w:rPr>
                <w:rFonts w:ascii="Times New Roman" w:hAnsi="Times New Roman"/>
                <w:lang w:eastAsia="ru-RU"/>
              </w:rPr>
            </w:pPr>
            <w:r w:rsidRPr="00E052A4">
              <w:rPr>
                <w:rFonts w:ascii="Times New Roman" w:hAnsi="Times New Roman"/>
                <w:lang w:eastAsia="ru-RU"/>
              </w:rPr>
              <w:t>Күкіртті сутегі</w:t>
            </w: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0,000</w:t>
            </w:r>
          </w:p>
        </w:tc>
        <w:tc>
          <w:tcPr>
            <w:tcW w:w="1275" w:type="dxa"/>
            <w:shd w:val="clear" w:color="000000" w:fill="FFFFFF"/>
            <w:noWrap/>
            <w:vAlign w:val="center"/>
          </w:tcPr>
          <w:p w:rsidR="006741A0" w:rsidRPr="00E052A4" w:rsidRDefault="006741A0" w:rsidP="007D315E">
            <w:pPr>
              <w:jc w:val="center"/>
              <w:rPr>
                <w:rFonts w:ascii="Times New Roman" w:hAnsi="Times New Roman"/>
                <w:lang w:eastAsia="ru-RU"/>
              </w:rPr>
            </w:pPr>
          </w:p>
        </w:tc>
        <w:tc>
          <w:tcPr>
            <w:tcW w:w="1134"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0,000</w:t>
            </w:r>
          </w:p>
        </w:tc>
        <w:tc>
          <w:tcPr>
            <w:tcW w:w="1276"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0,000</w:t>
            </w:r>
          </w:p>
        </w:tc>
        <w:tc>
          <w:tcPr>
            <w:tcW w:w="992" w:type="dxa"/>
            <w:shd w:val="clear" w:color="000000" w:fill="FFFFFF"/>
            <w:vAlign w:val="center"/>
          </w:tcPr>
          <w:p w:rsidR="006741A0" w:rsidRPr="00E052A4" w:rsidRDefault="006741A0" w:rsidP="007D315E">
            <w:pPr>
              <w:jc w:val="center"/>
              <w:rPr>
                <w:rFonts w:ascii="Times New Roman" w:hAnsi="Times New Roman"/>
                <w:lang w:eastAsia="ru-RU"/>
              </w:rPr>
            </w:pP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p>
        </w:tc>
        <w:tc>
          <w:tcPr>
            <w:tcW w:w="956" w:type="dxa"/>
            <w:shd w:val="clear" w:color="000000" w:fill="FFFFFF"/>
            <w:vAlign w:val="center"/>
          </w:tcPr>
          <w:p w:rsidR="006741A0" w:rsidRPr="00E052A4" w:rsidRDefault="006741A0" w:rsidP="007D315E">
            <w:pPr>
              <w:jc w:val="center"/>
              <w:rPr>
                <w:rFonts w:ascii="Times New Roman" w:hAnsi="Times New Roman"/>
              </w:rPr>
            </w:pPr>
          </w:p>
        </w:tc>
      </w:tr>
      <w:tr w:rsidR="006741A0" w:rsidRPr="00E052A4" w:rsidTr="000B5BAA">
        <w:trPr>
          <w:trHeight w:val="86"/>
          <w:jc w:val="center"/>
        </w:trPr>
        <w:tc>
          <w:tcPr>
            <w:tcW w:w="2234" w:type="dxa"/>
            <w:shd w:val="clear" w:color="auto" w:fill="auto"/>
            <w:noWrap/>
            <w:vAlign w:val="center"/>
          </w:tcPr>
          <w:p w:rsidR="006741A0" w:rsidRPr="00E052A4" w:rsidRDefault="006741A0" w:rsidP="007D315E">
            <w:pPr>
              <w:rPr>
                <w:rFonts w:ascii="Times New Roman" w:hAnsi="Times New Roman"/>
                <w:lang w:eastAsia="ru-RU"/>
              </w:rPr>
            </w:pPr>
            <w:r w:rsidRPr="00E052A4">
              <w:rPr>
                <w:rFonts w:ascii="Times New Roman" w:hAnsi="Times New Roman"/>
                <w:lang w:eastAsia="ru-RU"/>
              </w:rPr>
              <w:t>Аммиак</w:t>
            </w: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0,004</w:t>
            </w:r>
          </w:p>
        </w:tc>
        <w:tc>
          <w:tcPr>
            <w:tcW w:w="1275"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0,11</w:t>
            </w:r>
          </w:p>
        </w:tc>
        <w:tc>
          <w:tcPr>
            <w:tcW w:w="1134"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0,03</w:t>
            </w:r>
          </w:p>
        </w:tc>
        <w:tc>
          <w:tcPr>
            <w:tcW w:w="1276"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0,16</w:t>
            </w:r>
          </w:p>
        </w:tc>
        <w:tc>
          <w:tcPr>
            <w:tcW w:w="992" w:type="dxa"/>
            <w:shd w:val="clear" w:color="000000" w:fill="FFFFFF"/>
            <w:vAlign w:val="center"/>
          </w:tcPr>
          <w:p w:rsidR="006741A0" w:rsidRPr="00E052A4" w:rsidRDefault="006741A0" w:rsidP="007D315E">
            <w:pPr>
              <w:jc w:val="center"/>
              <w:rPr>
                <w:rFonts w:ascii="Times New Roman" w:hAnsi="Times New Roman"/>
                <w:lang w:eastAsia="ru-RU"/>
              </w:rPr>
            </w:pP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p>
        </w:tc>
        <w:tc>
          <w:tcPr>
            <w:tcW w:w="956" w:type="dxa"/>
            <w:shd w:val="clear" w:color="000000" w:fill="FFFFFF"/>
            <w:vAlign w:val="center"/>
          </w:tcPr>
          <w:p w:rsidR="006741A0" w:rsidRPr="00E052A4" w:rsidRDefault="006741A0" w:rsidP="007D315E">
            <w:pPr>
              <w:jc w:val="center"/>
              <w:rPr>
                <w:rFonts w:ascii="Times New Roman" w:hAnsi="Times New Roman"/>
              </w:rPr>
            </w:pPr>
          </w:p>
        </w:tc>
      </w:tr>
      <w:tr w:rsidR="006741A0" w:rsidRPr="00E052A4" w:rsidTr="000B5BAA">
        <w:trPr>
          <w:trHeight w:val="86"/>
          <w:jc w:val="center"/>
        </w:trPr>
        <w:tc>
          <w:tcPr>
            <w:tcW w:w="2234" w:type="dxa"/>
            <w:shd w:val="clear" w:color="auto" w:fill="auto"/>
            <w:noWrap/>
            <w:vAlign w:val="center"/>
          </w:tcPr>
          <w:p w:rsidR="006741A0" w:rsidRPr="00E052A4" w:rsidRDefault="006741A0" w:rsidP="007D315E">
            <w:pPr>
              <w:rPr>
                <w:rFonts w:ascii="Times New Roman" w:hAnsi="Times New Roman"/>
                <w:lang w:eastAsia="ru-RU"/>
              </w:rPr>
            </w:pPr>
            <w:r w:rsidRPr="00E052A4">
              <w:rPr>
                <w:rFonts w:ascii="Times New Roman" w:hAnsi="Times New Roman"/>
                <w:lang w:eastAsia="ru-RU"/>
              </w:rPr>
              <w:t>Көмір сутегісінің сомасы</w:t>
            </w: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1,3</w:t>
            </w:r>
          </w:p>
        </w:tc>
        <w:tc>
          <w:tcPr>
            <w:tcW w:w="1275" w:type="dxa"/>
            <w:shd w:val="clear" w:color="000000" w:fill="FFFFFF"/>
            <w:noWrap/>
            <w:vAlign w:val="center"/>
          </w:tcPr>
          <w:p w:rsidR="006741A0" w:rsidRPr="00E052A4" w:rsidRDefault="006741A0" w:rsidP="007D315E">
            <w:pPr>
              <w:jc w:val="center"/>
              <w:rPr>
                <w:rFonts w:ascii="Times New Roman" w:hAnsi="Times New Roman"/>
                <w:lang w:eastAsia="ru-RU"/>
              </w:rPr>
            </w:pPr>
          </w:p>
        </w:tc>
        <w:tc>
          <w:tcPr>
            <w:tcW w:w="1134"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8,4</w:t>
            </w:r>
          </w:p>
        </w:tc>
        <w:tc>
          <w:tcPr>
            <w:tcW w:w="1276" w:type="dxa"/>
            <w:shd w:val="clear" w:color="000000" w:fill="FFFFFF"/>
            <w:noWrap/>
            <w:vAlign w:val="center"/>
          </w:tcPr>
          <w:p w:rsidR="006741A0" w:rsidRPr="00E052A4" w:rsidRDefault="006741A0" w:rsidP="007D315E">
            <w:pPr>
              <w:jc w:val="center"/>
              <w:rPr>
                <w:rFonts w:ascii="Times New Roman" w:hAnsi="Times New Roman"/>
                <w:lang w:eastAsia="ru-RU"/>
              </w:rPr>
            </w:pPr>
          </w:p>
        </w:tc>
        <w:tc>
          <w:tcPr>
            <w:tcW w:w="992" w:type="dxa"/>
            <w:shd w:val="clear" w:color="000000" w:fill="FFFFFF"/>
            <w:vAlign w:val="center"/>
          </w:tcPr>
          <w:p w:rsidR="006741A0" w:rsidRPr="00E052A4" w:rsidRDefault="006741A0" w:rsidP="007D315E">
            <w:pPr>
              <w:jc w:val="center"/>
              <w:rPr>
                <w:rFonts w:ascii="Times New Roman" w:hAnsi="Times New Roman"/>
                <w:lang w:eastAsia="ru-RU"/>
              </w:rPr>
            </w:pP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p>
        </w:tc>
        <w:tc>
          <w:tcPr>
            <w:tcW w:w="956" w:type="dxa"/>
            <w:shd w:val="clear" w:color="000000" w:fill="FFFFFF"/>
            <w:vAlign w:val="center"/>
          </w:tcPr>
          <w:p w:rsidR="006741A0" w:rsidRPr="00E052A4" w:rsidRDefault="006741A0" w:rsidP="007D315E">
            <w:pPr>
              <w:jc w:val="center"/>
              <w:rPr>
                <w:rFonts w:ascii="Times New Roman" w:hAnsi="Times New Roman"/>
              </w:rPr>
            </w:pPr>
          </w:p>
        </w:tc>
      </w:tr>
      <w:tr w:rsidR="006741A0" w:rsidRPr="00E052A4" w:rsidTr="000B5BAA">
        <w:trPr>
          <w:trHeight w:val="86"/>
          <w:jc w:val="center"/>
        </w:trPr>
        <w:tc>
          <w:tcPr>
            <w:tcW w:w="2234" w:type="dxa"/>
            <w:shd w:val="clear" w:color="auto" w:fill="auto"/>
            <w:noWrap/>
            <w:vAlign w:val="center"/>
          </w:tcPr>
          <w:p w:rsidR="006741A0" w:rsidRPr="00E052A4" w:rsidRDefault="006741A0" w:rsidP="007D315E">
            <w:pPr>
              <w:rPr>
                <w:rFonts w:ascii="Times New Roman" w:hAnsi="Times New Roman"/>
                <w:lang w:eastAsia="ru-RU"/>
              </w:rPr>
            </w:pPr>
            <w:r w:rsidRPr="00E052A4">
              <w:rPr>
                <w:rFonts w:ascii="Times New Roman" w:hAnsi="Times New Roman"/>
                <w:lang w:eastAsia="ru-RU"/>
              </w:rPr>
              <w:t>Метан</w:t>
            </w: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1,6</w:t>
            </w:r>
          </w:p>
        </w:tc>
        <w:tc>
          <w:tcPr>
            <w:tcW w:w="1275" w:type="dxa"/>
            <w:shd w:val="clear" w:color="000000" w:fill="FFFFFF"/>
            <w:noWrap/>
            <w:vAlign w:val="center"/>
          </w:tcPr>
          <w:p w:rsidR="006741A0" w:rsidRPr="00E052A4" w:rsidRDefault="006741A0" w:rsidP="007D315E">
            <w:pPr>
              <w:jc w:val="center"/>
              <w:rPr>
                <w:rFonts w:ascii="Times New Roman" w:hAnsi="Times New Roman"/>
                <w:lang w:eastAsia="ru-RU"/>
              </w:rPr>
            </w:pPr>
          </w:p>
        </w:tc>
        <w:tc>
          <w:tcPr>
            <w:tcW w:w="1134" w:type="dxa"/>
            <w:shd w:val="clear" w:color="000000" w:fill="FFFFFF"/>
            <w:noWrap/>
            <w:vAlign w:val="center"/>
          </w:tcPr>
          <w:p w:rsidR="006741A0" w:rsidRPr="00E052A4" w:rsidRDefault="006741A0" w:rsidP="007D315E">
            <w:pPr>
              <w:jc w:val="center"/>
              <w:rPr>
                <w:rFonts w:ascii="Times New Roman" w:hAnsi="Times New Roman"/>
                <w:lang w:eastAsia="ru-RU"/>
              </w:rPr>
            </w:pPr>
            <w:r w:rsidRPr="00E052A4">
              <w:rPr>
                <w:rFonts w:ascii="Times New Roman" w:hAnsi="Times New Roman"/>
                <w:lang w:eastAsia="ru-RU"/>
              </w:rPr>
              <w:t>7,8</w:t>
            </w:r>
          </w:p>
        </w:tc>
        <w:tc>
          <w:tcPr>
            <w:tcW w:w="1276" w:type="dxa"/>
            <w:shd w:val="clear" w:color="000000" w:fill="FFFFFF"/>
            <w:noWrap/>
            <w:vAlign w:val="center"/>
          </w:tcPr>
          <w:p w:rsidR="006741A0" w:rsidRPr="00E052A4" w:rsidRDefault="006741A0" w:rsidP="007D315E">
            <w:pPr>
              <w:jc w:val="center"/>
              <w:rPr>
                <w:rFonts w:ascii="Times New Roman" w:hAnsi="Times New Roman"/>
                <w:lang w:eastAsia="ru-RU"/>
              </w:rPr>
            </w:pPr>
          </w:p>
        </w:tc>
        <w:tc>
          <w:tcPr>
            <w:tcW w:w="992" w:type="dxa"/>
            <w:shd w:val="clear" w:color="000000" w:fill="FFFFFF"/>
            <w:vAlign w:val="center"/>
          </w:tcPr>
          <w:p w:rsidR="006741A0" w:rsidRPr="00E052A4" w:rsidRDefault="006741A0" w:rsidP="007D315E">
            <w:pPr>
              <w:jc w:val="center"/>
              <w:rPr>
                <w:rFonts w:ascii="Times New Roman" w:hAnsi="Times New Roman"/>
                <w:lang w:eastAsia="ru-RU"/>
              </w:rPr>
            </w:pPr>
          </w:p>
        </w:tc>
        <w:tc>
          <w:tcPr>
            <w:tcW w:w="993" w:type="dxa"/>
            <w:shd w:val="clear" w:color="000000" w:fill="FFFFFF"/>
            <w:vAlign w:val="center"/>
          </w:tcPr>
          <w:p w:rsidR="006741A0" w:rsidRPr="00E052A4" w:rsidRDefault="006741A0" w:rsidP="007D315E">
            <w:pPr>
              <w:jc w:val="center"/>
              <w:rPr>
                <w:rFonts w:ascii="Times New Roman" w:hAnsi="Times New Roman"/>
                <w:lang w:eastAsia="ru-RU"/>
              </w:rPr>
            </w:pPr>
          </w:p>
        </w:tc>
        <w:tc>
          <w:tcPr>
            <w:tcW w:w="956" w:type="dxa"/>
            <w:shd w:val="clear" w:color="000000" w:fill="FFFFFF"/>
            <w:vAlign w:val="center"/>
          </w:tcPr>
          <w:p w:rsidR="006741A0" w:rsidRPr="00E052A4" w:rsidRDefault="006741A0" w:rsidP="007D315E">
            <w:pPr>
              <w:jc w:val="center"/>
              <w:rPr>
                <w:rFonts w:ascii="Times New Roman" w:hAnsi="Times New Roman"/>
              </w:rPr>
            </w:pPr>
          </w:p>
        </w:tc>
      </w:tr>
      <w:tr w:rsidR="00BF463C" w:rsidRPr="00E052A4" w:rsidTr="00BF463C">
        <w:trPr>
          <w:trHeight w:val="86"/>
          <w:jc w:val="center"/>
        </w:trPr>
        <w:tc>
          <w:tcPr>
            <w:tcW w:w="9853" w:type="dxa"/>
            <w:gridSpan w:val="8"/>
            <w:shd w:val="clear" w:color="auto" w:fill="auto"/>
            <w:noWrap/>
            <w:vAlign w:val="center"/>
          </w:tcPr>
          <w:p w:rsidR="00BF463C" w:rsidRPr="00E052A4" w:rsidRDefault="00BF463C" w:rsidP="007D315E">
            <w:pPr>
              <w:jc w:val="center"/>
              <w:rPr>
                <w:rFonts w:ascii="Times New Roman" w:hAnsi="Times New Roman"/>
                <w:b/>
                <w:lang w:val="kk-KZ"/>
              </w:rPr>
            </w:pPr>
            <w:r w:rsidRPr="00E052A4">
              <w:rPr>
                <w:rFonts w:ascii="Times New Roman" w:hAnsi="Times New Roman"/>
                <w:b/>
              </w:rPr>
              <w:t>А</w:t>
            </w:r>
            <w:r w:rsidRPr="00E052A4">
              <w:rPr>
                <w:rFonts w:ascii="Times New Roman" w:hAnsi="Times New Roman"/>
                <w:b/>
                <w:lang w:val="kk-KZ"/>
              </w:rPr>
              <w:t>қ</w:t>
            </w:r>
            <w:r w:rsidRPr="00E052A4">
              <w:rPr>
                <w:rFonts w:ascii="Times New Roman" w:hAnsi="Times New Roman"/>
                <w:b/>
              </w:rPr>
              <w:t>су</w:t>
            </w:r>
            <w:r w:rsidRPr="00E052A4">
              <w:rPr>
                <w:rFonts w:ascii="Times New Roman" w:hAnsi="Times New Roman"/>
                <w:b/>
                <w:bCs/>
                <w:lang w:val="kk-KZ" w:eastAsia="ru-RU" w:bidi="ar-SA"/>
              </w:rPr>
              <w:t xml:space="preserve"> қаласы</w:t>
            </w: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Күкірт диоксиді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0,013</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0,252</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0,054</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0,107</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Көміртегі 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0,6</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Азот диоксиді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0,27</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0,08</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0,38</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Азот 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0,003</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0,05</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0,36</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0,89</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Күкіртті сутегі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0,0003</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0,014</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1,711</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w:t>
            </w: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Көмір сутегісінің сомасы</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1,3</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2,6</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Метан</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1,2</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1,7</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BF463C">
        <w:trPr>
          <w:trHeight w:val="86"/>
          <w:jc w:val="center"/>
        </w:trPr>
        <w:tc>
          <w:tcPr>
            <w:tcW w:w="9853" w:type="dxa"/>
            <w:gridSpan w:val="8"/>
            <w:shd w:val="clear" w:color="auto" w:fill="auto"/>
            <w:noWrap/>
            <w:vAlign w:val="center"/>
          </w:tcPr>
          <w:p w:rsidR="00BF463C" w:rsidRPr="00E052A4" w:rsidRDefault="00BF463C" w:rsidP="007D315E">
            <w:pPr>
              <w:jc w:val="center"/>
              <w:rPr>
                <w:rFonts w:ascii="Times New Roman" w:hAnsi="Times New Roman"/>
                <w:b/>
                <w:lang w:val="kk-KZ"/>
              </w:rPr>
            </w:pPr>
            <w:r w:rsidRPr="00E052A4">
              <w:rPr>
                <w:rFonts w:ascii="Times New Roman" w:hAnsi="Times New Roman"/>
                <w:b/>
                <w:lang w:val="kk-KZ"/>
              </w:rPr>
              <w:t>СОЛТҮСТІК ҚАЗАҚСТАН ОБЛЫСЫ</w:t>
            </w:r>
          </w:p>
        </w:tc>
      </w:tr>
      <w:tr w:rsidR="00BF463C" w:rsidRPr="00E052A4" w:rsidTr="00BF463C">
        <w:trPr>
          <w:trHeight w:val="86"/>
          <w:jc w:val="center"/>
        </w:trPr>
        <w:tc>
          <w:tcPr>
            <w:tcW w:w="9853" w:type="dxa"/>
            <w:gridSpan w:val="8"/>
            <w:shd w:val="clear" w:color="auto" w:fill="auto"/>
            <w:noWrap/>
            <w:vAlign w:val="center"/>
          </w:tcPr>
          <w:p w:rsidR="00BF463C" w:rsidRPr="00E052A4" w:rsidRDefault="00BF463C" w:rsidP="007D315E">
            <w:pPr>
              <w:jc w:val="center"/>
              <w:rPr>
                <w:rFonts w:ascii="Times New Roman" w:hAnsi="Times New Roman"/>
                <w:b/>
                <w:lang w:val="kk-KZ"/>
              </w:rPr>
            </w:pPr>
            <w:r w:rsidRPr="00E052A4">
              <w:rPr>
                <w:rFonts w:ascii="Times New Roman" w:hAnsi="Times New Roman"/>
                <w:b/>
              </w:rPr>
              <w:t>Петропавл</w:t>
            </w:r>
            <w:r w:rsidRPr="00E052A4">
              <w:rPr>
                <w:rFonts w:ascii="Times New Roman" w:hAnsi="Times New Roman"/>
                <w:b/>
                <w:bCs/>
                <w:lang w:val="kk-KZ" w:eastAsia="ru-RU" w:bidi="ar-SA"/>
              </w:rPr>
              <w:t>қаласы</w:t>
            </w: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Қалқыма заттар</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0,6</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0,4</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lang w:eastAsia="ru-RU"/>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РМ-2,5 қалқыма бөлшектері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0,4</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lang w:eastAsia="ru-RU"/>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РМ-10 қалқыма бөлшектері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0,005</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0,079</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0,073</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0,243</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lang w:eastAsia="ru-RU"/>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Күкірт диоксиді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0,007</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0,134</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0,244</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0,488</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lang w:eastAsia="ru-RU"/>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Сульфаттар</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lang w:eastAsia="ru-RU"/>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Көміртегі 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4</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lang w:eastAsia="ru-RU"/>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Азот диоксиді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0,35</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0,18</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0,90</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lang w:eastAsia="ru-RU"/>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Азот 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0,10</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0,13</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0,32</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lang w:eastAsia="ru-RU"/>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lastRenderedPageBreak/>
              <w:t>Озон</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0,031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1,041</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0,139</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0,867</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lang w:eastAsia="ru-RU"/>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Күкіртті сутегі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0,004</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0,038</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4,725</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2295</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lang w:eastAsia="ru-RU"/>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Фенол</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0,573</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0,013</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1,300</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3</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lang w:eastAsia="ru-RU"/>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Формальдегид</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0,006</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0,553</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0,022</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0,440</w:t>
            </w:r>
          </w:p>
        </w:tc>
        <w:tc>
          <w:tcPr>
            <w:tcW w:w="992" w:type="dxa"/>
            <w:shd w:val="clear" w:color="000000" w:fill="FFFFFF"/>
            <w:vAlign w:val="center"/>
          </w:tcPr>
          <w:p w:rsidR="00BF463C" w:rsidRPr="00E052A4" w:rsidRDefault="00BF463C" w:rsidP="007D315E">
            <w:pPr>
              <w:jc w:val="center"/>
              <w:rPr>
                <w:rFonts w:ascii="Times New Roman" w:hAnsi="Times New Roman"/>
                <w:lang w:val="kk-KZ"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lang w:eastAsia="ru-RU"/>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Аммиак</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0,31</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0,61</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3,04</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164</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lang w:eastAsia="ru-RU"/>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Көмір сутегісінің сомасы</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2,0</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2,0</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lang w:eastAsia="ru-RU"/>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Метан</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2,0</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2,6</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lang w:eastAsia="ru-RU"/>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Көміртегі диоксиді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94</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2758</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lang w:eastAsia="ru-RU"/>
              </w:rPr>
            </w:pPr>
          </w:p>
        </w:tc>
      </w:tr>
      <w:tr w:rsidR="00BF463C" w:rsidRPr="00E052A4" w:rsidTr="00BF463C">
        <w:trPr>
          <w:trHeight w:val="86"/>
          <w:jc w:val="center"/>
        </w:trPr>
        <w:tc>
          <w:tcPr>
            <w:tcW w:w="9853" w:type="dxa"/>
            <w:gridSpan w:val="8"/>
            <w:shd w:val="clear" w:color="auto" w:fill="auto"/>
            <w:noWrap/>
            <w:vAlign w:val="center"/>
          </w:tcPr>
          <w:p w:rsidR="00BF463C" w:rsidRPr="00E052A4" w:rsidRDefault="00BF463C" w:rsidP="007D315E">
            <w:pPr>
              <w:jc w:val="center"/>
              <w:rPr>
                <w:rFonts w:ascii="Times New Roman" w:hAnsi="Times New Roman"/>
                <w:b/>
                <w:lang w:val="kk-KZ"/>
              </w:rPr>
            </w:pPr>
            <w:r w:rsidRPr="00E052A4">
              <w:rPr>
                <w:rFonts w:ascii="Times New Roman" w:hAnsi="Times New Roman"/>
                <w:b/>
                <w:lang w:val="kk-KZ"/>
              </w:rPr>
              <w:t>ОҢТҮСТІК ҚАЗАҚСТАН ОБЛЫСЫ</w:t>
            </w:r>
          </w:p>
        </w:tc>
      </w:tr>
      <w:tr w:rsidR="00BF463C" w:rsidRPr="00E052A4" w:rsidTr="00BF463C">
        <w:trPr>
          <w:trHeight w:val="86"/>
          <w:jc w:val="center"/>
        </w:trPr>
        <w:tc>
          <w:tcPr>
            <w:tcW w:w="9853" w:type="dxa"/>
            <w:gridSpan w:val="8"/>
            <w:shd w:val="clear" w:color="auto" w:fill="auto"/>
            <w:noWrap/>
            <w:vAlign w:val="center"/>
          </w:tcPr>
          <w:p w:rsidR="00BF463C" w:rsidRPr="00E052A4" w:rsidRDefault="00BF463C" w:rsidP="007D315E">
            <w:pPr>
              <w:jc w:val="center"/>
              <w:rPr>
                <w:rFonts w:ascii="Times New Roman" w:hAnsi="Times New Roman"/>
                <w:b/>
                <w:lang w:val="kk-KZ"/>
              </w:rPr>
            </w:pPr>
            <w:r w:rsidRPr="00E052A4">
              <w:rPr>
                <w:rFonts w:ascii="Times New Roman" w:hAnsi="Times New Roman"/>
                <w:b/>
              </w:rPr>
              <w:t>Шымкент</w:t>
            </w:r>
            <w:r w:rsidRPr="00E052A4">
              <w:rPr>
                <w:rFonts w:ascii="Times New Roman" w:hAnsi="Times New Roman"/>
                <w:b/>
                <w:bCs/>
                <w:lang w:val="kk-KZ" w:eastAsia="ru-RU" w:bidi="ar-SA"/>
              </w:rPr>
              <w:t>қаласы</w:t>
            </w: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Қалқыма заттар</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1,4</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0,7</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1,4</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3</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РМ-2,5 қалқыма бөлшектері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1,1</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0,4</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2,4</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259</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РМ-10 қалқыма бөлшектері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1,3</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0,7</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2,3</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284</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Күкірт диоксиді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0,006</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0,125</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0,153</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0,306</w:t>
            </w:r>
          </w:p>
        </w:tc>
        <w:tc>
          <w:tcPr>
            <w:tcW w:w="992" w:type="dxa"/>
            <w:shd w:val="clear" w:color="000000" w:fill="FFFFFF"/>
            <w:vAlign w:val="center"/>
          </w:tcPr>
          <w:p w:rsidR="00BF463C" w:rsidRPr="00E052A4" w:rsidRDefault="00BF463C" w:rsidP="007D315E">
            <w:pPr>
              <w:jc w:val="center"/>
              <w:rPr>
                <w:rFonts w:ascii="Times New Roman" w:hAnsi="Times New Roman"/>
                <w:lang w:val="kk-KZ"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Көміртегі 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12</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105</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Азот диоксиді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0,04</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1,12</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0,20</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1,02</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Азот 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0,16</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0,21</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0,53</w:t>
            </w:r>
          </w:p>
        </w:tc>
        <w:tc>
          <w:tcPr>
            <w:tcW w:w="992" w:type="dxa"/>
            <w:shd w:val="clear" w:color="000000" w:fill="FFFFFF"/>
            <w:vAlign w:val="center"/>
          </w:tcPr>
          <w:p w:rsidR="00BF463C" w:rsidRPr="00E052A4" w:rsidRDefault="00BF463C" w:rsidP="007D315E">
            <w:pPr>
              <w:jc w:val="center"/>
              <w:rPr>
                <w:rFonts w:ascii="Times New Roman" w:hAnsi="Times New Roman"/>
                <w:lang w:val="kk-KZ"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Озон</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0,009</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0,293</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0,151</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0,941</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Күкіртті сутегі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0,008</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0,950</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Аммиак</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0,54</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0,82</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4,12</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Формальдегид</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0,019</w:t>
            </w:r>
          </w:p>
        </w:tc>
        <w:tc>
          <w:tcPr>
            <w:tcW w:w="1275" w:type="dxa"/>
            <w:shd w:val="clear" w:color="000000" w:fill="FFFFFF"/>
            <w:noWrap/>
            <w:vAlign w:val="center"/>
          </w:tcPr>
          <w:p w:rsidR="00BF463C" w:rsidRPr="00E052A4" w:rsidRDefault="00BF463C" w:rsidP="007D315E">
            <w:pPr>
              <w:jc w:val="center"/>
              <w:rPr>
                <w:rFonts w:ascii="Times New Roman" w:hAnsi="Times New Roman"/>
                <w:lang w:val="ru-RU" w:eastAsia="ru-RU"/>
              </w:rPr>
            </w:pPr>
            <w:r w:rsidRPr="00E052A4">
              <w:rPr>
                <w:rFonts w:ascii="Times New Roman" w:hAnsi="Times New Roman"/>
                <w:szCs w:val="22"/>
                <w:lang w:eastAsia="ru-RU"/>
              </w:rPr>
              <w:t>1,</w:t>
            </w:r>
            <w:r w:rsidR="007D315E" w:rsidRPr="00E052A4">
              <w:rPr>
                <w:rFonts w:ascii="Times New Roman" w:hAnsi="Times New Roman"/>
                <w:szCs w:val="22"/>
                <w:lang w:val="ru-RU" w:eastAsia="ru-RU"/>
              </w:rPr>
              <w:t>9</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0,055</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1,100</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Көмір сутегісінің сомасы</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1,3</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Метан</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1,7</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BF463C">
        <w:trPr>
          <w:trHeight w:val="86"/>
          <w:jc w:val="center"/>
        </w:trPr>
        <w:tc>
          <w:tcPr>
            <w:tcW w:w="9853" w:type="dxa"/>
            <w:gridSpan w:val="8"/>
            <w:shd w:val="clear" w:color="auto" w:fill="auto"/>
            <w:noWrap/>
            <w:vAlign w:val="center"/>
          </w:tcPr>
          <w:p w:rsidR="00BF463C" w:rsidRPr="00E052A4" w:rsidRDefault="00BF463C" w:rsidP="007D315E">
            <w:pPr>
              <w:jc w:val="center"/>
              <w:rPr>
                <w:rFonts w:ascii="Times New Roman" w:hAnsi="Times New Roman"/>
                <w:b/>
              </w:rPr>
            </w:pPr>
            <w:r w:rsidRPr="00E052A4">
              <w:rPr>
                <w:rFonts w:ascii="Times New Roman" w:hAnsi="Times New Roman"/>
                <w:b/>
              </w:rPr>
              <w:t>Т</w:t>
            </w:r>
            <w:r w:rsidRPr="00E052A4">
              <w:rPr>
                <w:rFonts w:ascii="Times New Roman" w:hAnsi="Times New Roman"/>
                <w:b/>
                <w:lang w:val="kk-KZ"/>
              </w:rPr>
              <w:t>ү</w:t>
            </w:r>
            <w:r w:rsidRPr="00E052A4">
              <w:rPr>
                <w:rFonts w:ascii="Times New Roman" w:hAnsi="Times New Roman"/>
                <w:b/>
              </w:rPr>
              <w:t>рк</w:t>
            </w:r>
            <w:r w:rsidRPr="00E052A4">
              <w:rPr>
                <w:rFonts w:ascii="Times New Roman" w:hAnsi="Times New Roman"/>
                <w:b/>
                <w:lang w:val="kk-KZ"/>
              </w:rPr>
              <w:t>і</w:t>
            </w:r>
            <w:r w:rsidRPr="00E052A4">
              <w:rPr>
                <w:rFonts w:ascii="Times New Roman" w:hAnsi="Times New Roman"/>
                <w:b/>
              </w:rPr>
              <w:t>стан</w:t>
            </w:r>
            <w:r w:rsidRPr="00E052A4">
              <w:rPr>
                <w:rFonts w:ascii="Times New Roman" w:hAnsi="Times New Roman"/>
                <w:b/>
                <w:bCs/>
                <w:lang w:val="kk-KZ" w:eastAsia="ru-RU" w:bidi="ar-SA"/>
              </w:rPr>
              <w:t xml:space="preserve"> қаласы</w:t>
            </w: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РМ-10 қалқыма бөлшектері</w:t>
            </w:r>
          </w:p>
        </w:tc>
        <w:tc>
          <w:tcPr>
            <w:tcW w:w="993" w:type="dxa"/>
            <w:shd w:val="clear" w:color="000000" w:fill="FFFFFF"/>
            <w:vAlign w:val="center"/>
          </w:tcPr>
          <w:p w:rsidR="00BF463C" w:rsidRPr="00E052A4" w:rsidRDefault="00D90702" w:rsidP="007D315E">
            <w:pPr>
              <w:jc w:val="center"/>
              <w:rPr>
                <w:rFonts w:ascii="Times New Roman" w:hAnsi="Times New Roman"/>
                <w:lang w:val="ru-RU" w:eastAsia="ru-RU"/>
              </w:rPr>
            </w:pPr>
            <w:r w:rsidRPr="00E052A4">
              <w:rPr>
                <w:rFonts w:ascii="Times New Roman" w:hAnsi="Times New Roman"/>
                <w:lang w:val="ru-RU" w:eastAsia="ru-RU"/>
              </w:rPr>
              <w:t>0,0</w:t>
            </w:r>
          </w:p>
        </w:tc>
        <w:tc>
          <w:tcPr>
            <w:tcW w:w="1275" w:type="dxa"/>
            <w:shd w:val="clear" w:color="000000" w:fill="FFFFFF"/>
            <w:noWrap/>
            <w:vAlign w:val="center"/>
          </w:tcPr>
          <w:p w:rsidR="00BF463C" w:rsidRPr="00E052A4" w:rsidRDefault="00D90702" w:rsidP="007D315E">
            <w:pPr>
              <w:jc w:val="center"/>
              <w:rPr>
                <w:rFonts w:ascii="Times New Roman" w:hAnsi="Times New Roman"/>
                <w:lang w:val="ru-RU" w:eastAsia="ru-RU"/>
              </w:rPr>
            </w:pPr>
            <w:r w:rsidRPr="00E052A4">
              <w:rPr>
                <w:rFonts w:ascii="Times New Roman" w:hAnsi="Times New Roman"/>
                <w:lang w:val="ru-RU" w:eastAsia="ru-RU"/>
              </w:rPr>
              <w:t>0,0</w:t>
            </w:r>
          </w:p>
        </w:tc>
        <w:tc>
          <w:tcPr>
            <w:tcW w:w="1134" w:type="dxa"/>
            <w:shd w:val="clear" w:color="000000" w:fill="FFFFFF"/>
            <w:noWrap/>
            <w:vAlign w:val="center"/>
          </w:tcPr>
          <w:p w:rsidR="00BF463C" w:rsidRPr="00E052A4" w:rsidRDefault="00D90702" w:rsidP="007D315E">
            <w:pPr>
              <w:jc w:val="center"/>
              <w:rPr>
                <w:rFonts w:ascii="Times New Roman" w:hAnsi="Times New Roman"/>
                <w:lang w:val="ru-RU" w:eastAsia="ru-RU"/>
              </w:rPr>
            </w:pPr>
            <w:r w:rsidRPr="00E052A4">
              <w:rPr>
                <w:rFonts w:ascii="Times New Roman" w:hAnsi="Times New Roman"/>
                <w:lang w:val="ru-RU" w:eastAsia="ru-RU"/>
              </w:rPr>
              <w:t>0,0</w:t>
            </w:r>
          </w:p>
        </w:tc>
        <w:tc>
          <w:tcPr>
            <w:tcW w:w="1276" w:type="dxa"/>
            <w:shd w:val="clear" w:color="000000" w:fill="FFFFFF"/>
            <w:noWrap/>
            <w:vAlign w:val="center"/>
          </w:tcPr>
          <w:p w:rsidR="00BF463C" w:rsidRPr="00E052A4" w:rsidRDefault="00D90702" w:rsidP="007D315E">
            <w:pPr>
              <w:jc w:val="center"/>
              <w:rPr>
                <w:rFonts w:ascii="Times New Roman" w:hAnsi="Times New Roman"/>
                <w:lang w:val="ru-RU" w:eastAsia="ru-RU"/>
              </w:rPr>
            </w:pPr>
            <w:r w:rsidRPr="00E052A4">
              <w:rPr>
                <w:rFonts w:ascii="Times New Roman" w:hAnsi="Times New Roman"/>
                <w:lang w:val="ru-RU" w:eastAsia="ru-RU"/>
              </w:rPr>
              <w:t>0,0</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Күкірт диоксиді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w:t>
            </w:r>
          </w:p>
        </w:tc>
        <w:tc>
          <w:tcPr>
            <w:tcW w:w="992" w:type="dxa"/>
            <w:shd w:val="clear" w:color="000000" w:fill="FFFFFF"/>
            <w:vAlign w:val="center"/>
          </w:tcPr>
          <w:p w:rsidR="00BF463C" w:rsidRPr="00E052A4" w:rsidRDefault="00BF463C" w:rsidP="007D315E">
            <w:pPr>
              <w:jc w:val="center"/>
              <w:rPr>
                <w:rFonts w:ascii="Times New Roman" w:hAnsi="Times New Roman"/>
                <w:lang w:val="kk-KZ"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Көміртегі 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0,3</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12</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2</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91</w:t>
            </w:r>
          </w:p>
        </w:tc>
        <w:tc>
          <w:tcPr>
            <w:tcW w:w="993" w:type="dxa"/>
            <w:shd w:val="clear" w:color="000000" w:fill="FFFFFF"/>
            <w:vAlign w:val="center"/>
          </w:tcPr>
          <w:p w:rsidR="00BF463C" w:rsidRPr="00E052A4" w:rsidRDefault="00BF463C" w:rsidP="007D315E">
            <w:pPr>
              <w:jc w:val="center"/>
              <w:rPr>
                <w:rFonts w:ascii="Times New Roman" w:hAnsi="Times New Roman"/>
                <w:lang w:val="kk-KZ"/>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Азот диоксиді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0,29</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0,16</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0,80</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Азот 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0,002</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0,04</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0,06</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0,14</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BF463C">
        <w:trPr>
          <w:trHeight w:val="86"/>
          <w:jc w:val="center"/>
        </w:trPr>
        <w:tc>
          <w:tcPr>
            <w:tcW w:w="9853" w:type="dxa"/>
            <w:gridSpan w:val="8"/>
            <w:shd w:val="clear" w:color="auto" w:fill="auto"/>
            <w:noWrap/>
            <w:vAlign w:val="center"/>
          </w:tcPr>
          <w:p w:rsidR="00BF463C" w:rsidRPr="00E052A4" w:rsidRDefault="00BF463C" w:rsidP="007D315E">
            <w:pPr>
              <w:jc w:val="center"/>
              <w:rPr>
                <w:rFonts w:ascii="Times New Roman" w:hAnsi="Times New Roman"/>
                <w:b/>
              </w:rPr>
            </w:pPr>
            <w:r w:rsidRPr="00E052A4">
              <w:rPr>
                <w:rFonts w:ascii="Times New Roman" w:hAnsi="Times New Roman"/>
                <w:b/>
              </w:rPr>
              <w:t>Кентау</w:t>
            </w:r>
            <w:r w:rsidRPr="00E052A4">
              <w:rPr>
                <w:rFonts w:ascii="Times New Roman" w:hAnsi="Times New Roman"/>
                <w:b/>
                <w:bCs/>
                <w:lang w:val="kk-KZ" w:eastAsia="ru-RU" w:bidi="ar-SA"/>
              </w:rPr>
              <w:t xml:space="preserve"> қаласы</w:t>
            </w: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РМ-2,5 қалқыма бөлшектері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РМ-10 қалқыма бөлшектері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Күкірт диоксиді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0,000</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0,000</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0,000</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0,000</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Көміртегі 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0,9</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0,3</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15</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3</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88</w:t>
            </w: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Азот диоксиді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0,02</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0,40</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0,06</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0,32</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Азот оксиді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0,20</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0,17</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0,42</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Озон</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0,000</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0,000</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0,000</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0,000</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Күкіртті сутегі</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0,000</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0,000</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0,000</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Аммиак</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0,001</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0,02</w:t>
            </w: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0,002</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0,01</w:t>
            </w: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Көмір сутегісінің сомасы</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0,2</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0,7</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r w:rsidR="00BF463C" w:rsidRPr="00E052A4" w:rsidTr="000B5BAA">
        <w:trPr>
          <w:trHeight w:val="86"/>
          <w:jc w:val="center"/>
        </w:trPr>
        <w:tc>
          <w:tcPr>
            <w:tcW w:w="2234" w:type="dxa"/>
            <w:shd w:val="clear" w:color="auto" w:fill="auto"/>
            <w:noWrap/>
            <w:vAlign w:val="center"/>
          </w:tcPr>
          <w:p w:rsidR="00BF463C" w:rsidRPr="00E052A4" w:rsidRDefault="00BF463C" w:rsidP="007D315E">
            <w:pPr>
              <w:rPr>
                <w:rFonts w:ascii="Times New Roman" w:hAnsi="Times New Roman"/>
                <w:lang w:eastAsia="ru-RU"/>
              </w:rPr>
            </w:pPr>
            <w:r w:rsidRPr="00E052A4">
              <w:rPr>
                <w:rFonts w:ascii="Times New Roman" w:hAnsi="Times New Roman"/>
                <w:lang w:eastAsia="ru-RU"/>
              </w:rPr>
              <w:t>Метан</w:t>
            </w:r>
          </w:p>
        </w:tc>
        <w:tc>
          <w:tcPr>
            <w:tcW w:w="993" w:type="dxa"/>
            <w:shd w:val="clear" w:color="000000" w:fill="FFFFFF"/>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0,3</w:t>
            </w:r>
          </w:p>
        </w:tc>
        <w:tc>
          <w:tcPr>
            <w:tcW w:w="1275"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1134" w:type="dxa"/>
            <w:shd w:val="clear" w:color="000000" w:fill="FFFFFF"/>
            <w:noWrap/>
            <w:vAlign w:val="center"/>
          </w:tcPr>
          <w:p w:rsidR="00BF463C" w:rsidRPr="00E052A4" w:rsidRDefault="00BF463C" w:rsidP="007D315E">
            <w:pPr>
              <w:jc w:val="center"/>
              <w:rPr>
                <w:rFonts w:ascii="Times New Roman" w:hAnsi="Times New Roman"/>
                <w:lang w:eastAsia="ru-RU"/>
              </w:rPr>
            </w:pPr>
            <w:r w:rsidRPr="00E052A4">
              <w:rPr>
                <w:rFonts w:ascii="Times New Roman" w:hAnsi="Times New Roman"/>
                <w:szCs w:val="22"/>
                <w:lang w:eastAsia="ru-RU"/>
              </w:rPr>
              <w:t>0,9</w:t>
            </w:r>
          </w:p>
        </w:tc>
        <w:tc>
          <w:tcPr>
            <w:tcW w:w="1276" w:type="dxa"/>
            <w:shd w:val="clear" w:color="000000" w:fill="FFFFFF"/>
            <w:noWrap/>
            <w:vAlign w:val="center"/>
          </w:tcPr>
          <w:p w:rsidR="00BF463C" w:rsidRPr="00E052A4" w:rsidRDefault="00BF463C" w:rsidP="007D315E">
            <w:pPr>
              <w:jc w:val="center"/>
              <w:rPr>
                <w:rFonts w:ascii="Times New Roman" w:hAnsi="Times New Roman"/>
                <w:lang w:eastAsia="ru-RU"/>
              </w:rPr>
            </w:pPr>
          </w:p>
        </w:tc>
        <w:tc>
          <w:tcPr>
            <w:tcW w:w="992" w:type="dxa"/>
            <w:shd w:val="clear" w:color="000000" w:fill="FFFFFF"/>
            <w:vAlign w:val="center"/>
          </w:tcPr>
          <w:p w:rsidR="00BF463C" w:rsidRPr="00E052A4" w:rsidRDefault="00BF463C" w:rsidP="007D315E">
            <w:pPr>
              <w:jc w:val="center"/>
              <w:rPr>
                <w:rFonts w:ascii="Times New Roman" w:hAnsi="Times New Roman"/>
                <w:lang w:eastAsia="ru-RU"/>
              </w:rPr>
            </w:pPr>
          </w:p>
        </w:tc>
        <w:tc>
          <w:tcPr>
            <w:tcW w:w="993" w:type="dxa"/>
            <w:shd w:val="clear" w:color="000000" w:fill="FFFFFF"/>
            <w:vAlign w:val="center"/>
          </w:tcPr>
          <w:p w:rsidR="00BF463C" w:rsidRPr="00E052A4" w:rsidRDefault="00BF463C" w:rsidP="007D315E">
            <w:pPr>
              <w:jc w:val="center"/>
              <w:rPr>
                <w:rFonts w:ascii="Times New Roman" w:hAnsi="Times New Roman"/>
              </w:rPr>
            </w:pPr>
          </w:p>
        </w:tc>
        <w:tc>
          <w:tcPr>
            <w:tcW w:w="956" w:type="dxa"/>
            <w:shd w:val="clear" w:color="000000" w:fill="FFFFFF"/>
            <w:vAlign w:val="center"/>
          </w:tcPr>
          <w:p w:rsidR="00BF463C" w:rsidRPr="00E052A4" w:rsidRDefault="00BF463C" w:rsidP="007D315E">
            <w:pPr>
              <w:jc w:val="center"/>
              <w:rPr>
                <w:rFonts w:ascii="Times New Roman" w:hAnsi="Times New Roman"/>
              </w:rPr>
            </w:pPr>
          </w:p>
        </w:tc>
      </w:tr>
    </w:tbl>
    <w:p w:rsidR="003304E9" w:rsidRPr="00E052A4" w:rsidRDefault="003304E9" w:rsidP="007D315E">
      <w:pPr>
        <w:jc w:val="center"/>
        <w:rPr>
          <w:rFonts w:ascii="Times New Roman" w:hAnsi="Times New Roman"/>
          <w:b/>
          <w:sz w:val="28"/>
          <w:szCs w:val="28"/>
          <w:lang w:val="kk-KZ"/>
        </w:rPr>
        <w:sectPr w:rsidR="003304E9" w:rsidRPr="00E052A4" w:rsidSect="00F032F2">
          <w:footerReference w:type="even" r:id="rId17"/>
          <w:footerReference w:type="default" r:id="rId18"/>
          <w:footerReference w:type="first" r:id="rId19"/>
          <w:type w:val="nextColumn"/>
          <w:pgSz w:w="11906" w:h="16838"/>
          <w:pgMar w:top="1134" w:right="851" w:bottom="1134" w:left="1134" w:header="709" w:footer="709" w:gutter="0"/>
          <w:cols w:space="720"/>
          <w:docGrid w:linePitch="326"/>
        </w:sectPr>
      </w:pPr>
    </w:p>
    <w:p w:rsidR="003304E9" w:rsidRPr="00E052A4" w:rsidRDefault="003304E9" w:rsidP="007D315E">
      <w:pPr>
        <w:jc w:val="center"/>
        <w:rPr>
          <w:rFonts w:ascii="Times New Roman" w:hAnsi="Times New Roman"/>
          <w:b/>
          <w:sz w:val="28"/>
          <w:szCs w:val="28"/>
          <w:lang w:val="kk-KZ"/>
        </w:rPr>
      </w:pPr>
      <w:r w:rsidRPr="00E052A4">
        <w:rPr>
          <w:rFonts w:ascii="Times New Roman" w:hAnsi="Times New Roman"/>
          <w:b/>
          <w:sz w:val="28"/>
          <w:szCs w:val="28"/>
          <w:lang w:val="kk-KZ"/>
        </w:rPr>
        <w:lastRenderedPageBreak/>
        <w:t>Қазақстан Республикасы атмосфералық ауаның жоғары және экстремальді жоғары ластану жағдайлары</w:t>
      </w:r>
    </w:p>
    <w:p w:rsidR="003304E9" w:rsidRPr="00E052A4" w:rsidRDefault="003304E9" w:rsidP="007D315E">
      <w:pPr>
        <w:ind w:firstLine="601"/>
        <w:jc w:val="both"/>
        <w:rPr>
          <w:rFonts w:ascii="Times New Roman" w:hAnsi="Times New Roman"/>
          <w:sz w:val="28"/>
          <w:szCs w:val="28"/>
          <w:lang w:val="kk-KZ"/>
        </w:rPr>
      </w:pPr>
    </w:p>
    <w:p w:rsidR="003304E9" w:rsidRPr="00E052A4" w:rsidRDefault="003304E9"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ҚР Энергетика министрлігінің Экологиялық мониторинг және ақпарат депертаменті, Мұнай-газ кешеніндегі экологиялық реттеу,</w:t>
      </w:r>
      <w:r w:rsidR="00856D81" w:rsidRPr="00E052A4">
        <w:rPr>
          <w:rFonts w:ascii="Times New Roman" w:hAnsi="Times New Roman"/>
          <w:sz w:val="28"/>
          <w:szCs w:val="28"/>
          <w:lang w:val="kk-KZ"/>
        </w:rPr>
        <w:t xml:space="preserve"> бақылау және мемлекеттік </w:t>
      </w:r>
      <w:r w:rsidRPr="00E052A4">
        <w:rPr>
          <w:rFonts w:ascii="Times New Roman" w:hAnsi="Times New Roman"/>
          <w:sz w:val="28"/>
          <w:szCs w:val="28"/>
          <w:lang w:val="kk-KZ"/>
        </w:rPr>
        <w:t>инспекциялау комитетін керекті іс-шаралар қабылдау үшін жедел түрде хабарланды.</w:t>
      </w:r>
    </w:p>
    <w:p w:rsidR="00423EA3" w:rsidRPr="00E052A4" w:rsidRDefault="00856D81"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Ақтөбе </w:t>
      </w:r>
      <w:r w:rsidR="00FA2EDD" w:rsidRPr="00E052A4">
        <w:rPr>
          <w:rFonts w:ascii="Times New Roman" w:hAnsi="Times New Roman"/>
          <w:sz w:val="28"/>
          <w:szCs w:val="28"/>
          <w:lang w:val="kk-KZ"/>
        </w:rPr>
        <w:t>қаласындағы 56 ЖЛ және 14 ЭЖЛ, Қарағанды қаласындағы 10 ЖЛ және 1 ЭЖЛ атмосфералық ауаның 66 жоғары ластану (ЖЛ) және 15 экстремальды  жоғары (ЭЖЛ) ластану жағдайлары тіркелді.</w:t>
      </w:r>
    </w:p>
    <w:p w:rsidR="00423EA3" w:rsidRPr="00E052A4" w:rsidRDefault="00423EA3" w:rsidP="007D315E">
      <w:pPr>
        <w:ind w:firstLine="709"/>
        <w:jc w:val="right"/>
        <w:rPr>
          <w:rFonts w:ascii="Times New Roman" w:hAnsi="Times New Roman"/>
          <w:sz w:val="28"/>
          <w:szCs w:val="28"/>
          <w:lang w:val="kk-KZ"/>
        </w:rPr>
      </w:pPr>
    </w:p>
    <w:p w:rsidR="00423EA3" w:rsidRPr="00E052A4" w:rsidRDefault="002163C6" w:rsidP="007D315E">
      <w:pPr>
        <w:ind w:firstLine="709"/>
        <w:jc w:val="right"/>
        <w:rPr>
          <w:rFonts w:ascii="Times New Roman" w:hAnsi="Times New Roman"/>
          <w:lang w:val="kk-KZ"/>
        </w:rPr>
      </w:pPr>
      <w:r w:rsidRPr="00E052A4">
        <w:rPr>
          <w:rFonts w:ascii="Times New Roman" w:hAnsi="Times New Roman"/>
          <w:lang w:val="kk-KZ"/>
        </w:rPr>
        <w:t>2-кесте</w:t>
      </w:r>
    </w:p>
    <w:p w:rsidR="00A822B4" w:rsidRPr="00E052A4" w:rsidRDefault="003304E9" w:rsidP="007D315E">
      <w:pPr>
        <w:ind w:firstLine="709"/>
        <w:jc w:val="center"/>
        <w:rPr>
          <w:rFonts w:ascii="Times New Roman" w:hAnsi="Times New Roman"/>
          <w:sz w:val="28"/>
          <w:szCs w:val="28"/>
          <w:lang w:val="kk-KZ"/>
        </w:rPr>
      </w:pPr>
      <w:r w:rsidRPr="00E052A4">
        <w:rPr>
          <w:rFonts w:ascii="Times New Roman" w:hAnsi="Times New Roman"/>
          <w:sz w:val="28"/>
          <w:szCs w:val="28"/>
          <w:lang w:val="kk-KZ"/>
        </w:rPr>
        <w:t>Атмосферал</w:t>
      </w:r>
      <w:r w:rsidR="00B778BA" w:rsidRPr="00E052A4">
        <w:rPr>
          <w:rFonts w:ascii="Times New Roman" w:hAnsi="Times New Roman"/>
          <w:sz w:val="28"/>
          <w:szCs w:val="28"/>
          <w:lang w:val="kk-KZ"/>
        </w:rPr>
        <w:t>ық ауаның жоғары және экстремалды</w:t>
      </w:r>
      <w:r w:rsidRPr="00E052A4">
        <w:rPr>
          <w:rFonts w:ascii="Times New Roman" w:hAnsi="Times New Roman"/>
          <w:sz w:val="28"/>
          <w:szCs w:val="28"/>
          <w:lang w:val="kk-KZ"/>
        </w:rPr>
        <w:t xml:space="preserve"> жоғары ластануы</w:t>
      </w:r>
    </w:p>
    <w:p w:rsidR="00A822B4" w:rsidRPr="00E052A4" w:rsidRDefault="00A822B4" w:rsidP="007D315E">
      <w:pPr>
        <w:ind w:firstLine="709"/>
        <w:jc w:val="center"/>
        <w:rPr>
          <w:rFonts w:ascii="Times New Roman" w:hAnsi="Times New Roman"/>
          <w:sz w:val="28"/>
          <w:szCs w:val="28"/>
          <w:lang w:val="kk-KZ"/>
        </w:rPr>
      </w:pPr>
    </w:p>
    <w:tbl>
      <w:tblPr>
        <w:tblW w:w="130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121"/>
        <w:gridCol w:w="1137"/>
        <w:gridCol w:w="849"/>
        <w:gridCol w:w="854"/>
        <w:gridCol w:w="993"/>
        <w:gridCol w:w="850"/>
        <w:gridCol w:w="1276"/>
        <w:gridCol w:w="1134"/>
        <w:gridCol w:w="992"/>
        <w:gridCol w:w="2835"/>
      </w:tblGrid>
      <w:tr w:rsidR="00A31A79" w:rsidRPr="00E052A4" w:rsidTr="00A31A79">
        <w:trPr>
          <w:trHeight w:val="406"/>
          <w:jc w:val="center"/>
        </w:trPr>
        <w:tc>
          <w:tcPr>
            <w:tcW w:w="2122" w:type="dxa"/>
            <w:vMerge w:val="restart"/>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b/>
                <w:sz w:val="20"/>
                <w:szCs w:val="20"/>
                <w:lang w:val="kk-KZ"/>
              </w:rPr>
            </w:pPr>
            <w:r w:rsidRPr="00E052A4">
              <w:rPr>
                <w:rFonts w:ascii="Times New Roman" w:hAnsi="Times New Roman"/>
                <w:b/>
                <w:sz w:val="20"/>
                <w:szCs w:val="20"/>
                <w:lang w:val="kk-KZ"/>
              </w:rPr>
              <w:t>Қоспа</w:t>
            </w:r>
          </w:p>
        </w:tc>
        <w:tc>
          <w:tcPr>
            <w:tcW w:w="1137" w:type="dxa"/>
            <w:vMerge w:val="restart"/>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b/>
                <w:sz w:val="20"/>
                <w:szCs w:val="20"/>
                <w:lang w:val="kk-KZ"/>
              </w:rPr>
            </w:pPr>
            <w:r w:rsidRPr="00E052A4">
              <w:rPr>
                <w:rFonts w:ascii="Times New Roman" w:hAnsi="Times New Roman"/>
                <w:b/>
                <w:sz w:val="20"/>
                <w:szCs w:val="20"/>
                <w:lang w:val="kk-KZ"/>
              </w:rPr>
              <w:t>Күні, айы, жылы</w:t>
            </w:r>
          </w:p>
        </w:tc>
        <w:tc>
          <w:tcPr>
            <w:tcW w:w="849" w:type="dxa"/>
            <w:vMerge w:val="restart"/>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b/>
                <w:sz w:val="20"/>
                <w:szCs w:val="20"/>
                <w:lang w:val="kk-KZ"/>
              </w:rPr>
            </w:pPr>
            <w:r w:rsidRPr="00E052A4">
              <w:rPr>
                <w:rFonts w:ascii="Times New Roman" w:hAnsi="Times New Roman"/>
                <w:b/>
                <w:sz w:val="20"/>
                <w:szCs w:val="20"/>
                <w:lang w:val="kk-KZ"/>
              </w:rPr>
              <w:t>Уақыт, сағ.</w:t>
            </w:r>
          </w:p>
        </w:tc>
        <w:tc>
          <w:tcPr>
            <w:tcW w:w="853" w:type="dxa"/>
            <w:vMerge w:val="restart"/>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b/>
                <w:sz w:val="20"/>
                <w:szCs w:val="20"/>
                <w:lang w:val="kk-KZ"/>
              </w:rPr>
            </w:pPr>
            <w:r w:rsidRPr="00E052A4">
              <w:rPr>
                <w:rFonts w:ascii="Times New Roman" w:hAnsi="Times New Roman"/>
                <w:b/>
                <w:sz w:val="20"/>
                <w:szCs w:val="20"/>
                <w:lang w:val="kk-KZ"/>
              </w:rPr>
              <w:t>Бекет нөмірі</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b/>
                <w:sz w:val="20"/>
                <w:szCs w:val="20"/>
                <w:lang w:val="kk-KZ"/>
              </w:rPr>
            </w:pPr>
            <w:r w:rsidRPr="00E052A4">
              <w:rPr>
                <w:rFonts w:ascii="Times New Roman" w:hAnsi="Times New Roman"/>
                <w:b/>
                <w:sz w:val="20"/>
                <w:szCs w:val="20"/>
                <w:lang w:val="kk-KZ"/>
              </w:rPr>
              <w:t>Шоғыр</w:t>
            </w:r>
          </w:p>
        </w:tc>
        <w:tc>
          <w:tcPr>
            <w:tcW w:w="2410" w:type="dxa"/>
            <w:gridSpan w:val="2"/>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b/>
                <w:sz w:val="20"/>
                <w:szCs w:val="20"/>
                <w:lang w:val="kk-KZ"/>
              </w:rPr>
            </w:pPr>
            <w:r w:rsidRPr="00E052A4">
              <w:rPr>
                <w:rFonts w:ascii="Times New Roman" w:hAnsi="Times New Roman"/>
                <w:b/>
                <w:sz w:val="20"/>
                <w:szCs w:val="20"/>
                <w:lang w:val="kk-KZ"/>
              </w:rPr>
              <w:t>Жел</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b/>
                <w:sz w:val="20"/>
                <w:szCs w:val="20"/>
                <w:lang w:val="kk-KZ"/>
              </w:rPr>
            </w:pPr>
            <w:r w:rsidRPr="00E052A4">
              <w:rPr>
                <w:rFonts w:ascii="Times New Roman" w:hAnsi="Times New Roman"/>
                <w:b/>
                <w:sz w:val="20"/>
                <w:szCs w:val="20"/>
                <w:lang w:val="kk-KZ"/>
              </w:rPr>
              <w:t>Темпе</w:t>
            </w:r>
          </w:p>
          <w:p w:rsidR="00A31A79" w:rsidRPr="00E052A4" w:rsidRDefault="00A31A79" w:rsidP="007D315E">
            <w:pPr>
              <w:pStyle w:val="7"/>
              <w:tabs>
                <w:tab w:val="left" w:pos="9498"/>
              </w:tabs>
              <w:spacing w:before="0" w:after="0"/>
              <w:ind w:left="-108" w:right="-108"/>
              <w:jc w:val="center"/>
              <w:rPr>
                <w:rFonts w:ascii="Times New Roman" w:hAnsi="Times New Roman"/>
                <w:b/>
                <w:sz w:val="20"/>
                <w:szCs w:val="20"/>
                <w:lang w:val="kk-KZ"/>
              </w:rPr>
            </w:pPr>
            <w:r w:rsidRPr="00E052A4">
              <w:rPr>
                <w:rFonts w:ascii="Times New Roman" w:hAnsi="Times New Roman"/>
                <w:b/>
                <w:sz w:val="20"/>
                <w:szCs w:val="20"/>
                <w:lang w:val="kk-KZ"/>
              </w:rPr>
              <w:t>ратура, 0С</w:t>
            </w:r>
          </w:p>
        </w:tc>
        <w:tc>
          <w:tcPr>
            <w:tcW w:w="2835" w:type="dxa"/>
            <w:vMerge w:val="restart"/>
            <w:tcBorders>
              <w:top w:val="single" w:sz="4" w:space="0" w:color="auto"/>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b/>
                <w:sz w:val="20"/>
                <w:szCs w:val="20"/>
                <w:lang w:val="kk-KZ"/>
              </w:rPr>
            </w:pPr>
            <w:r w:rsidRPr="00E052A4">
              <w:rPr>
                <w:rFonts w:ascii="Times New Roman" w:hAnsi="Times New Roman"/>
                <w:b/>
                <w:sz w:val="20"/>
                <w:szCs w:val="20"/>
                <w:lang w:val="kk-KZ"/>
              </w:rPr>
              <w:t>Атмосфералық құбылыс</w:t>
            </w:r>
          </w:p>
        </w:tc>
      </w:tr>
      <w:tr w:rsidR="00A31A79" w:rsidRPr="00E052A4" w:rsidTr="00A31A79">
        <w:trPr>
          <w:trHeight w:val="634"/>
          <w:jc w:val="center"/>
        </w:trPr>
        <w:tc>
          <w:tcPr>
            <w:tcW w:w="2122" w:type="dxa"/>
            <w:vMerge/>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rPr>
                <w:rFonts w:ascii="Times New Roman" w:hAnsi="Times New Roman"/>
                <w:b/>
                <w:lang w:val="kk-KZ"/>
              </w:rPr>
            </w:pPr>
          </w:p>
        </w:tc>
        <w:tc>
          <w:tcPr>
            <w:tcW w:w="1137" w:type="dxa"/>
            <w:vMerge/>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rPr>
                <w:rFonts w:ascii="Times New Roman" w:hAnsi="Times New Roman"/>
                <w:b/>
                <w:lang w:val="kk-KZ"/>
              </w:rPr>
            </w:pPr>
          </w:p>
        </w:tc>
        <w:tc>
          <w:tcPr>
            <w:tcW w:w="849" w:type="dxa"/>
            <w:vMerge/>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rPr>
                <w:rFonts w:ascii="Times New Roman" w:hAnsi="Times New Roman"/>
                <w:b/>
                <w:lang w:val="kk-KZ"/>
              </w:rPr>
            </w:pPr>
          </w:p>
        </w:tc>
        <w:tc>
          <w:tcPr>
            <w:tcW w:w="853" w:type="dxa"/>
            <w:vMerge/>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rPr>
                <w:rFonts w:ascii="Times New Roman" w:hAnsi="Times New Roman"/>
                <w:b/>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b/>
                <w:sz w:val="20"/>
                <w:szCs w:val="20"/>
                <w:lang w:val="kk-KZ"/>
              </w:rPr>
            </w:pPr>
            <w:r w:rsidRPr="00E052A4">
              <w:rPr>
                <w:rFonts w:ascii="Times New Roman" w:hAnsi="Times New Roman"/>
                <w:b/>
                <w:sz w:val="20"/>
                <w:szCs w:val="20"/>
                <w:lang w:val="kk-KZ"/>
              </w:rPr>
              <w:t>мг/м3</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b/>
                <w:sz w:val="20"/>
                <w:szCs w:val="20"/>
                <w:lang w:val="kk-KZ"/>
              </w:rPr>
            </w:pPr>
            <w:r w:rsidRPr="00E052A4">
              <w:rPr>
                <w:rFonts w:ascii="Times New Roman" w:hAnsi="Times New Roman"/>
                <w:b/>
                <w:sz w:val="20"/>
                <w:szCs w:val="20"/>
                <w:lang w:val="kk-KZ"/>
              </w:rPr>
              <w:t>ШЖШ-дан асу  еселігі</w:t>
            </w:r>
          </w:p>
        </w:tc>
        <w:tc>
          <w:tcPr>
            <w:tcW w:w="1276"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b/>
                <w:sz w:val="20"/>
                <w:szCs w:val="20"/>
                <w:lang w:val="kk-KZ"/>
              </w:rPr>
            </w:pPr>
            <w:r w:rsidRPr="00E052A4">
              <w:rPr>
                <w:rFonts w:ascii="Times New Roman" w:hAnsi="Times New Roman"/>
                <w:b/>
                <w:sz w:val="20"/>
                <w:szCs w:val="20"/>
                <w:lang w:val="kk-KZ"/>
              </w:rPr>
              <w:t>мг/м3</w:t>
            </w:r>
          </w:p>
        </w:tc>
        <w:tc>
          <w:tcPr>
            <w:tcW w:w="1134"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b/>
                <w:sz w:val="20"/>
                <w:szCs w:val="20"/>
                <w:lang w:val="kk-KZ"/>
              </w:rPr>
            </w:pPr>
            <w:r w:rsidRPr="00E052A4">
              <w:rPr>
                <w:rFonts w:ascii="Times New Roman" w:hAnsi="Times New Roman"/>
                <w:b/>
                <w:sz w:val="20"/>
                <w:szCs w:val="20"/>
                <w:lang w:val="kk-KZ"/>
              </w:rPr>
              <w:t>ШЖШ-дан асу  еселігі</w:t>
            </w:r>
          </w:p>
        </w:tc>
        <w:tc>
          <w:tcPr>
            <w:tcW w:w="992" w:type="dxa"/>
            <w:vMerge/>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rPr>
                <w:rFonts w:ascii="Times New Roman" w:hAnsi="Times New Roman"/>
                <w:b/>
                <w:sz w:val="20"/>
                <w:szCs w:val="20"/>
              </w:rPr>
            </w:pPr>
          </w:p>
        </w:tc>
        <w:tc>
          <w:tcPr>
            <w:tcW w:w="2835" w:type="dxa"/>
            <w:vMerge/>
            <w:tcBorders>
              <w:left w:val="single" w:sz="4" w:space="0" w:color="auto"/>
              <w:right w:val="single" w:sz="4" w:space="0" w:color="auto"/>
            </w:tcBorders>
          </w:tcPr>
          <w:p w:rsidR="00A31A79" w:rsidRPr="00E052A4" w:rsidRDefault="00A31A79" w:rsidP="007D315E">
            <w:pPr>
              <w:tabs>
                <w:tab w:val="left" w:pos="9498"/>
              </w:tabs>
              <w:rPr>
                <w:rFonts w:ascii="Times New Roman" w:hAnsi="Times New Roman"/>
                <w:b/>
              </w:rPr>
            </w:pPr>
          </w:p>
        </w:tc>
      </w:tr>
      <w:tr w:rsidR="00FA2EDD" w:rsidRPr="001C4BB1" w:rsidTr="00A31A79">
        <w:trPr>
          <w:trHeight w:val="64"/>
          <w:jc w:val="center"/>
        </w:trPr>
        <w:tc>
          <w:tcPr>
            <w:tcW w:w="13041" w:type="dxa"/>
            <w:gridSpan w:val="10"/>
            <w:tcBorders>
              <w:left w:val="single" w:sz="4" w:space="0" w:color="auto"/>
              <w:right w:val="single" w:sz="4" w:space="0" w:color="auto"/>
            </w:tcBorders>
            <w:vAlign w:val="center"/>
          </w:tcPr>
          <w:p w:rsidR="00FA2EDD" w:rsidRPr="00E052A4" w:rsidRDefault="00FA2EDD" w:rsidP="007D315E">
            <w:pPr>
              <w:tabs>
                <w:tab w:val="left" w:pos="9498"/>
              </w:tabs>
              <w:jc w:val="center"/>
              <w:rPr>
                <w:rFonts w:ascii="Times New Roman" w:hAnsi="Times New Roman"/>
                <w:b/>
                <w:lang w:val="ru-RU"/>
              </w:rPr>
            </w:pPr>
            <w:r w:rsidRPr="00E052A4">
              <w:rPr>
                <w:rFonts w:ascii="Times New Roman" w:hAnsi="Times New Roman"/>
                <w:b/>
                <w:sz w:val="22"/>
                <w:szCs w:val="22"/>
                <w:lang w:val="kk-KZ"/>
              </w:rPr>
              <w:t xml:space="preserve">Ақтөбе қ. - Жоғары ластану </w:t>
            </w:r>
            <w:r w:rsidRPr="00E052A4">
              <w:rPr>
                <w:rFonts w:ascii="Times New Roman" w:hAnsi="Times New Roman"/>
                <w:b/>
                <w:sz w:val="22"/>
                <w:szCs w:val="22"/>
                <w:lang w:val="ru-RU"/>
              </w:rPr>
              <w:t>(</w:t>
            </w:r>
            <w:r w:rsidRPr="00E052A4">
              <w:rPr>
                <w:rFonts w:ascii="Times New Roman" w:hAnsi="Times New Roman"/>
                <w:b/>
                <w:sz w:val="22"/>
                <w:szCs w:val="22"/>
                <w:lang w:val="kk-KZ"/>
              </w:rPr>
              <w:t>ЖЛ</w:t>
            </w:r>
            <w:r w:rsidRPr="00E052A4">
              <w:rPr>
                <w:rFonts w:ascii="Times New Roman" w:hAnsi="Times New Roman"/>
                <w:b/>
                <w:sz w:val="22"/>
                <w:szCs w:val="22"/>
                <w:lang w:val="ru-RU"/>
              </w:rPr>
              <w:t>)</w:t>
            </w:r>
          </w:p>
        </w:tc>
      </w:tr>
      <w:tr w:rsidR="00A31A79" w:rsidRPr="00E052A4" w:rsidTr="00A31A79">
        <w:trPr>
          <w:trHeight w:val="64"/>
          <w:jc w:val="center"/>
        </w:trPr>
        <w:tc>
          <w:tcPr>
            <w:tcW w:w="2122"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Күкірт сутегісі</w:t>
            </w:r>
          </w:p>
        </w:tc>
        <w:tc>
          <w:tcPr>
            <w:tcW w:w="1137"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01.10.16</w:t>
            </w: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00:40</w:t>
            </w:r>
          </w:p>
        </w:tc>
        <w:tc>
          <w:tcPr>
            <w:tcW w:w="853"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3</w:t>
            </w: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0,0911</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11,4</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351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0,3</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9,0</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718,5</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02:00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0,1037</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13,0</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356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0,1</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8,9</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718,5</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0,1265</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15,8</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356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0,2</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8,8</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718,5</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02:40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0,0804</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10,1</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356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0,0</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8,6</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718,6</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06:00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0,0957</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12,0</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345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0,6</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719,9</w:t>
            </w:r>
          </w:p>
        </w:tc>
      </w:tr>
      <w:tr w:rsidR="00A31A79" w:rsidRPr="00E052A4" w:rsidTr="00A31A79">
        <w:trPr>
          <w:trHeight w:val="64"/>
          <w:jc w:val="center"/>
        </w:trPr>
        <w:tc>
          <w:tcPr>
            <w:tcW w:w="2122" w:type="dxa"/>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Күкірт сутегісі</w:t>
            </w:r>
          </w:p>
        </w:tc>
        <w:tc>
          <w:tcPr>
            <w:tcW w:w="1137" w:type="dxa"/>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12.10.16</w:t>
            </w: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07:20</w:t>
            </w:r>
          </w:p>
        </w:tc>
        <w:tc>
          <w:tcPr>
            <w:tcW w:w="853" w:type="dxa"/>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w:t>
            </w: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0,0926</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11,6</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18 (ССШ)</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0,1</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0,8</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723,4</w:t>
            </w:r>
          </w:p>
        </w:tc>
      </w:tr>
      <w:tr w:rsidR="00A31A79" w:rsidRPr="00E052A4" w:rsidTr="00A31A79">
        <w:trPr>
          <w:trHeight w:val="64"/>
          <w:jc w:val="center"/>
        </w:trPr>
        <w:tc>
          <w:tcPr>
            <w:tcW w:w="2122" w:type="dxa"/>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Күкірт сутегісі</w:t>
            </w:r>
          </w:p>
        </w:tc>
        <w:tc>
          <w:tcPr>
            <w:tcW w:w="1137" w:type="dxa"/>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18.10.16</w:t>
            </w: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01:40</w:t>
            </w:r>
          </w:p>
        </w:tc>
        <w:tc>
          <w:tcPr>
            <w:tcW w:w="853" w:type="dxa"/>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3</w:t>
            </w: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0,1127</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14,1</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355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0,5</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-3,0</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726,8</w:t>
            </w:r>
          </w:p>
        </w:tc>
      </w:tr>
      <w:tr w:rsidR="00A31A79" w:rsidRPr="00E052A4" w:rsidTr="00A31A79">
        <w:trPr>
          <w:trHeight w:val="64"/>
          <w:jc w:val="center"/>
        </w:trPr>
        <w:tc>
          <w:tcPr>
            <w:tcW w:w="2122"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Күкірт сутегісі</w:t>
            </w:r>
          </w:p>
        </w:tc>
        <w:tc>
          <w:tcPr>
            <w:tcW w:w="1137"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20.10.16</w:t>
            </w: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22:00</w:t>
            </w:r>
          </w:p>
        </w:tc>
        <w:tc>
          <w:tcPr>
            <w:tcW w:w="853"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w:t>
            </w: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0,1475</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18,4</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33 (СШ)</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-0,4</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723,4</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22:20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0,0966</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12,1</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33 (СШ)</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-0,8</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723,4</w:t>
            </w:r>
          </w:p>
        </w:tc>
      </w:tr>
      <w:tr w:rsidR="00A31A79" w:rsidRPr="00E052A4" w:rsidTr="00A31A79">
        <w:trPr>
          <w:trHeight w:val="64"/>
          <w:jc w:val="center"/>
        </w:trPr>
        <w:tc>
          <w:tcPr>
            <w:tcW w:w="2122"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Күкірт сутегісі</w:t>
            </w:r>
          </w:p>
        </w:tc>
        <w:tc>
          <w:tcPr>
            <w:tcW w:w="1137"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24.10.16</w:t>
            </w: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19:20</w:t>
            </w:r>
          </w:p>
        </w:tc>
        <w:tc>
          <w:tcPr>
            <w:tcW w:w="853" w:type="dxa"/>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w:t>
            </w: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0,1047</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13,1</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78 (ШСШ)</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0,1</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-0,6</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738,8</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19:40</w:t>
            </w:r>
          </w:p>
        </w:tc>
        <w:tc>
          <w:tcPr>
            <w:tcW w:w="853"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3</w:t>
            </w: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0,0804</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10,1</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315 (СБ)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1,3</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738,8</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20:00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0,1474</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18,4</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308 (СБ)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1,2</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738,7</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20:20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0,1220</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15,3</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336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1,0</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738,7</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20:40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0,1303</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16,3</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336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0,7</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738,5</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21:00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0,0985</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12,3</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303 (СБ)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1,0</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-0,3</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738,4</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23:00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0,1022</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12,8</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325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1,4</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738,0</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25.10.16</w:t>
            </w: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11:20</w:t>
            </w:r>
          </w:p>
        </w:tc>
        <w:tc>
          <w:tcPr>
            <w:tcW w:w="853" w:type="dxa"/>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w:t>
            </w: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0,0839</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10,5</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50 (СШ)</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0,2</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-1,2</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737,4</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00:40</w:t>
            </w:r>
          </w:p>
        </w:tc>
        <w:tc>
          <w:tcPr>
            <w:tcW w:w="853"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3</w:t>
            </w: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0,1101</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13,8</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325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1,6</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737,7</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01:40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0,0805</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10,1</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312 (СБ)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1,0</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0,3</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737,6</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02:00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0,0872</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10,9</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299 (БСБ)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1,3</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737,6</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02:40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0,0854</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10,7</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333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1,3</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737,5</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03:00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0,1021</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12,8</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330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1,2</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737,4</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03:20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0,1139</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14,2</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327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1,3</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737,3</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04:40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0,0822</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10,3</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342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0,8</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737,2</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05:00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0,1090</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13,6</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334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1,1</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-0,3</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737,2</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05:20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0,1500</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18,8</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324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1,0</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-0,5</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737,1</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05:40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0,1335</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16,7</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345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0,6</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-0,5</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737,1</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06:00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0,1489</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18,6</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343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0,9</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-0,5</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737,1</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06:20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0,0991</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12,4</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338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0,6</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-0,6</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737,0</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06:40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0,1327</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16,6</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334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0,7</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-0,5</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737,0</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07:20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0,1394</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17,4</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328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0,5</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-0,6</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737,1</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08:40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0,0874</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10,9</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338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0,7</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-0,5</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737,0</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09:00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0,1298</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16,2</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339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0,6</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-0,7</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737,0</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09:20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0,0948</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11,9</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339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0,9</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-0,7</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737,0</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10:20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0,0921</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11,5</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334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0,9</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-1,0</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737,3</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10:40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0,0932</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11,7</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318 (СБ)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0,6</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-0,9</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737,3</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11:00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0,0826</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10,3</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341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0,6</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-0,6</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737,4</w:t>
            </w:r>
          </w:p>
        </w:tc>
      </w:tr>
      <w:tr w:rsidR="00A31A79" w:rsidRPr="00E052A4" w:rsidTr="00A31A79">
        <w:trPr>
          <w:trHeight w:val="64"/>
          <w:jc w:val="center"/>
        </w:trPr>
        <w:tc>
          <w:tcPr>
            <w:tcW w:w="2122"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Күкірт сутегісі</w:t>
            </w:r>
          </w:p>
        </w:tc>
        <w:tc>
          <w:tcPr>
            <w:tcW w:w="1137"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25.10.16</w:t>
            </w: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20:20</w:t>
            </w:r>
          </w:p>
        </w:tc>
        <w:tc>
          <w:tcPr>
            <w:tcW w:w="853"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w:t>
            </w: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0,0809</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10,1</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152 (ООШ)</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0,2</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825,3</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21:40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0,0906</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11,3</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90 (Ш)</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0,2</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825,3</w:t>
            </w:r>
          </w:p>
        </w:tc>
      </w:tr>
      <w:tr w:rsidR="00A31A79" w:rsidRPr="00E052A4" w:rsidTr="00A31A79">
        <w:trPr>
          <w:trHeight w:val="64"/>
          <w:jc w:val="center"/>
        </w:trPr>
        <w:tc>
          <w:tcPr>
            <w:tcW w:w="2122" w:type="dxa"/>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Күкірт сутегісі</w:t>
            </w:r>
          </w:p>
        </w:tc>
        <w:tc>
          <w:tcPr>
            <w:tcW w:w="1137" w:type="dxa"/>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03.11.16</w:t>
            </w: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04:00</w:t>
            </w:r>
          </w:p>
        </w:tc>
        <w:tc>
          <w:tcPr>
            <w:tcW w:w="853" w:type="dxa"/>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3</w:t>
            </w: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0,0827</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10,3</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327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0,9</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-4,8</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721,7</w:t>
            </w:r>
          </w:p>
        </w:tc>
      </w:tr>
      <w:tr w:rsidR="00A31A79" w:rsidRPr="00E052A4" w:rsidTr="00A31A79">
        <w:trPr>
          <w:trHeight w:val="64"/>
          <w:jc w:val="center"/>
        </w:trPr>
        <w:tc>
          <w:tcPr>
            <w:tcW w:w="2122" w:type="dxa"/>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Күкірт сутегісі</w:t>
            </w:r>
          </w:p>
        </w:tc>
        <w:tc>
          <w:tcPr>
            <w:tcW w:w="1137" w:type="dxa"/>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22.11.16</w:t>
            </w: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20:00</w:t>
            </w:r>
          </w:p>
        </w:tc>
        <w:tc>
          <w:tcPr>
            <w:tcW w:w="853" w:type="dxa"/>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3</w:t>
            </w: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0,0894</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11,2</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355 (С)</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0,1</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-5,4</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741,5</w:t>
            </w:r>
          </w:p>
        </w:tc>
      </w:tr>
      <w:tr w:rsidR="00A31A79" w:rsidRPr="00E052A4" w:rsidTr="00A31A79">
        <w:trPr>
          <w:trHeight w:val="64"/>
          <w:jc w:val="center"/>
        </w:trPr>
        <w:tc>
          <w:tcPr>
            <w:tcW w:w="2122"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Күкірт сутегісі</w:t>
            </w:r>
          </w:p>
        </w:tc>
        <w:tc>
          <w:tcPr>
            <w:tcW w:w="1137"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12.12.16</w:t>
            </w: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00:20</w:t>
            </w:r>
          </w:p>
        </w:tc>
        <w:tc>
          <w:tcPr>
            <w:tcW w:w="853"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3</w:t>
            </w: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0,1019</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12,7</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317 (СБ)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2,1</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-7,7</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706,5</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00:40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0,0979</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12,2</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308 (СБ)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2,3</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-8,4</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707,0</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01:40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0,0881</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11,0</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309 (СБ)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3,1</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-9,3</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707,8</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10:00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0,0970</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12,1</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338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2,0</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-12,7</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713,0</w:t>
            </w:r>
          </w:p>
        </w:tc>
      </w:tr>
      <w:tr w:rsidR="00A31A79" w:rsidRPr="00E052A4" w:rsidTr="00A31A79">
        <w:trPr>
          <w:trHeight w:val="64"/>
          <w:jc w:val="center"/>
        </w:trPr>
        <w:tc>
          <w:tcPr>
            <w:tcW w:w="2122"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Күкірт сутегісі</w:t>
            </w:r>
          </w:p>
        </w:tc>
        <w:tc>
          <w:tcPr>
            <w:tcW w:w="1137"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13.12.16</w:t>
            </w: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20:40</w:t>
            </w:r>
          </w:p>
        </w:tc>
        <w:tc>
          <w:tcPr>
            <w:tcW w:w="853"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3</w:t>
            </w: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0,1020</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12,8</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309 (СБ)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3,0</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-4,8</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711,0</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21:00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0,1017</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12,7</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309 (СБ)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2,4</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-5,7</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711,3</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21:20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0,0997</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12,5</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272 (Б)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1,5</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-6,2</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711,6</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22:00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0,1241</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15,5</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342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2,1</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-6,8</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712,1</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22:20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0,1316</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16,5</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342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1,7</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-6,9</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712,1</w:t>
            </w:r>
          </w:p>
        </w:tc>
      </w:tr>
      <w:tr w:rsidR="00A31A79" w:rsidRPr="00E052A4" w:rsidTr="00A31A79">
        <w:trPr>
          <w:trHeight w:val="64"/>
          <w:jc w:val="center"/>
        </w:trPr>
        <w:tc>
          <w:tcPr>
            <w:tcW w:w="2122"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Күкірт сутегісі</w:t>
            </w:r>
          </w:p>
        </w:tc>
        <w:tc>
          <w:tcPr>
            <w:tcW w:w="1137"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14.12.16</w:t>
            </w: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19:40</w:t>
            </w:r>
          </w:p>
        </w:tc>
        <w:tc>
          <w:tcPr>
            <w:tcW w:w="853"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w:t>
            </w: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0,0816</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10,2</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353 (С)</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0,3</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-13,1</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825,1</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21:20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0,1005</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12,6</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31 (СШ)</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0,4</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-16,0</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825,1</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15.12.16</w:t>
            </w: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02:00</w:t>
            </w:r>
          </w:p>
        </w:tc>
        <w:tc>
          <w:tcPr>
            <w:tcW w:w="853"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3</w:t>
            </w: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0,1596</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19,95</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350 (С)</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0,8</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-14,8</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719,4</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08:00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0,0801</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10,0</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338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2,6</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-21,3</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720,8</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08:20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0,0850</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10,6</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337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2,0</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-21,7</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720,9</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12:00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0,0875</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10,9</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251 (БОБ)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0,6</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-21,9</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722,6</w:t>
            </w:r>
          </w:p>
        </w:tc>
      </w:tr>
      <w:tr w:rsidR="00FA2EDD" w:rsidRPr="001C4BB1" w:rsidTr="00A31A79">
        <w:trPr>
          <w:trHeight w:val="64"/>
          <w:jc w:val="center"/>
        </w:trPr>
        <w:tc>
          <w:tcPr>
            <w:tcW w:w="13041" w:type="dxa"/>
            <w:gridSpan w:val="10"/>
            <w:tcBorders>
              <w:left w:val="single" w:sz="4" w:space="0" w:color="auto"/>
              <w:right w:val="single" w:sz="4" w:space="0" w:color="auto"/>
            </w:tcBorders>
            <w:vAlign w:val="center"/>
          </w:tcPr>
          <w:p w:rsidR="00FA2EDD" w:rsidRPr="00E052A4" w:rsidRDefault="00FA2EDD" w:rsidP="007D315E">
            <w:pPr>
              <w:tabs>
                <w:tab w:val="left" w:pos="9498"/>
              </w:tabs>
              <w:jc w:val="center"/>
              <w:rPr>
                <w:rFonts w:ascii="Times New Roman" w:hAnsi="Times New Roman"/>
                <w:b/>
                <w:lang w:val="kk-KZ"/>
              </w:rPr>
            </w:pPr>
            <w:r w:rsidRPr="00E052A4">
              <w:rPr>
                <w:rFonts w:ascii="Times New Roman" w:hAnsi="Times New Roman"/>
                <w:b/>
                <w:sz w:val="22"/>
                <w:szCs w:val="22"/>
                <w:lang w:val="kk-KZ"/>
              </w:rPr>
              <w:t>Ақтөбе қ. - Экстремальды жоғары ластану (ЭЖЛ)</w:t>
            </w:r>
          </w:p>
        </w:tc>
      </w:tr>
      <w:tr w:rsidR="00A31A79" w:rsidRPr="00E052A4" w:rsidTr="00A31A79">
        <w:trPr>
          <w:trHeight w:val="64"/>
          <w:jc w:val="center"/>
        </w:trPr>
        <w:tc>
          <w:tcPr>
            <w:tcW w:w="2122" w:type="dxa"/>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Күкірт сутегісі</w:t>
            </w:r>
          </w:p>
        </w:tc>
        <w:tc>
          <w:tcPr>
            <w:tcW w:w="1137" w:type="dxa"/>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25.10.16</w:t>
            </w: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07:00</w:t>
            </w:r>
          </w:p>
        </w:tc>
        <w:tc>
          <w:tcPr>
            <w:tcW w:w="853" w:type="dxa"/>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3</w:t>
            </w: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0,1838</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23,0</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337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0,7</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-0,6</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736,9</w:t>
            </w:r>
          </w:p>
        </w:tc>
      </w:tr>
      <w:tr w:rsidR="00A31A79" w:rsidRPr="00E052A4" w:rsidTr="00A31A79">
        <w:trPr>
          <w:trHeight w:val="64"/>
          <w:jc w:val="center"/>
        </w:trPr>
        <w:tc>
          <w:tcPr>
            <w:tcW w:w="2122"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Күкірт сутегісі</w:t>
            </w:r>
          </w:p>
        </w:tc>
        <w:tc>
          <w:tcPr>
            <w:tcW w:w="1137"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14.12.16</w:t>
            </w: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20:40</w:t>
            </w:r>
          </w:p>
        </w:tc>
        <w:tc>
          <w:tcPr>
            <w:tcW w:w="853"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3</w:t>
            </w: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0,2025</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25,3</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332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1,0</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-12,7</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718,3</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22:20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0,2222</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27,8</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340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1,2</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-13,2</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718,9</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22:40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0,2202</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27,5</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345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1,1</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-13,8</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718,9</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15.12.16</w:t>
            </w: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0,1861</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23,3</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349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0,5</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-14,5</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719,1</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01:40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0,1639</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20,5</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349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0,4</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-14,5</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719,3</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0,1798</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22,5</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351 (С)</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0,2</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-14,8</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719,4</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02:40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0,2240</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28,0</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348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0,7</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-14,9</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719,5</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03:00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0,2395</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29,9</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195 (О)</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0,4</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-15,4</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719,6</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03:20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0,2030</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25,4</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149 (ООШ)</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0,8</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-16,0</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719,6</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03:40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0,1810</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22,6</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343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1,3</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-16,3</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719,8</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04:00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0,1612</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20,2</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343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1,6</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-16,6</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719,8</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04:20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0,2387</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29,8</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345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1,2</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-16,9</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720,0</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04:40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0,1842</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23,0</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341 (ССБ)</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1,8</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-17,3</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720,2</w:t>
            </w:r>
          </w:p>
        </w:tc>
      </w:tr>
      <w:tr w:rsidR="00FA2EDD" w:rsidRPr="001C4BB1" w:rsidTr="00A31A79">
        <w:trPr>
          <w:trHeight w:val="64"/>
          <w:jc w:val="center"/>
        </w:trPr>
        <w:tc>
          <w:tcPr>
            <w:tcW w:w="13041" w:type="dxa"/>
            <w:gridSpan w:val="10"/>
            <w:tcBorders>
              <w:left w:val="single" w:sz="4" w:space="0" w:color="auto"/>
              <w:right w:val="single" w:sz="4" w:space="0" w:color="auto"/>
            </w:tcBorders>
            <w:vAlign w:val="center"/>
          </w:tcPr>
          <w:p w:rsidR="00FA2EDD" w:rsidRPr="00E052A4" w:rsidRDefault="00FA2EDD" w:rsidP="007D315E">
            <w:pPr>
              <w:tabs>
                <w:tab w:val="left" w:pos="9498"/>
              </w:tabs>
              <w:jc w:val="center"/>
              <w:rPr>
                <w:rFonts w:ascii="Times New Roman" w:hAnsi="Times New Roman"/>
                <w:b/>
                <w:lang w:val="ru-RU"/>
              </w:rPr>
            </w:pPr>
            <w:r w:rsidRPr="00E052A4">
              <w:rPr>
                <w:rFonts w:ascii="Times New Roman" w:hAnsi="Times New Roman"/>
                <w:b/>
                <w:sz w:val="22"/>
                <w:szCs w:val="22"/>
                <w:lang w:val="kk-KZ"/>
              </w:rPr>
              <w:t xml:space="preserve">Қарағанды қ. - Жоғары ластану </w:t>
            </w:r>
            <w:r w:rsidRPr="00E052A4">
              <w:rPr>
                <w:rFonts w:ascii="Times New Roman" w:hAnsi="Times New Roman"/>
                <w:b/>
                <w:sz w:val="22"/>
                <w:szCs w:val="22"/>
                <w:lang w:val="ru-RU"/>
              </w:rPr>
              <w:t>(</w:t>
            </w:r>
            <w:r w:rsidRPr="00E052A4">
              <w:rPr>
                <w:rFonts w:ascii="Times New Roman" w:hAnsi="Times New Roman"/>
                <w:b/>
                <w:sz w:val="22"/>
                <w:szCs w:val="22"/>
                <w:lang w:val="kk-KZ"/>
              </w:rPr>
              <w:t>ЖЛ</w:t>
            </w:r>
            <w:r w:rsidRPr="00E052A4">
              <w:rPr>
                <w:rFonts w:ascii="Times New Roman" w:hAnsi="Times New Roman"/>
                <w:b/>
                <w:sz w:val="22"/>
                <w:szCs w:val="22"/>
                <w:lang w:val="ru-RU"/>
              </w:rPr>
              <w:t>)</w:t>
            </w:r>
          </w:p>
        </w:tc>
      </w:tr>
      <w:tr w:rsidR="00A31A79" w:rsidRPr="00E052A4" w:rsidTr="00A31A79">
        <w:trPr>
          <w:trHeight w:val="64"/>
          <w:jc w:val="center"/>
        </w:trPr>
        <w:tc>
          <w:tcPr>
            <w:tcW w:w="2122"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Взвешенные частицы РМ-2,5</w:t>
            </w:r>
          </w:p>
        </w:tc>
        <w:tc>
          <w:tcPr>
            <w:tcW w:w="1137"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22.11.16</w:t>
            </w: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21:00</w:t>
            </w:r>
          </w:p>
        </w:tc>
        <w:tc>
          <w:tcPr>
            <w:tcW w:w="853"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8</w:t>
            </w: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2,0346</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12,7</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179</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0,2</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-20,7</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734</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21:20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3,1436</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19,7</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251</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0,4</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-20,4</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734</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22:00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2,8650</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17,9</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121</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0,3</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-19,5</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733</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22:20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2,6390</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16,5</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261</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0,5</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-18,7</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733</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22:40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2,3587</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14,7</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237</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0,4</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-18,4</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733</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23:00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2,3036</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14,4</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123</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0,2</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-19,2</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733</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23:20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2,3432</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14,7</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279</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0,6</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-19,9</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733</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23:40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2,0697</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12,9</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272</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0,7</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-19,6</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733</w:t>
            </w:r>
          </w:p>
        </w:tc>
      </w:tr>
      <w:tr w:rsidR="00A31A79" w:rsidRPr="00E052A4" w:rsidTr="00A31A79">
        <w:trPr>
          <w:trHeight w:val="64"/>
          <w:jc w:val="center"/>
        </w:trPr>
        <w:tc>
          <w:tcPr>
            <w:tcW w:w="2122" w:type="dxa"/>
            <w:vMerge w:val="restart"/>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Взвешенные частицы РМ-10</w:t>
            </w: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21:20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3,1524</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10,5</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251</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0,4</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-20,4</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734</w:t>
            </w:r>
          </w:p>
        </w:tc>
      </w:tr>
      <w:tr w:rsidR="00A31A79" w:rsidRPr="00E052A4" w:rsidTr="00A31A79">
        <w:trPr>
          <w:trHeight w:val="64"/>
          <w:jc w:val="center"/>
        </w:trPr>
        <w:tc>
          <w:tcPr>
            <w:tcW w:w="2122"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1137"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21:40</w:t>
            </w:r>
          </w:p>
        </w:tc>
        <w:tc>
          <w:tcPr>
            <w:tcW w:w="853" w:type="dxa"/>
            <w:vMerge/>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3,2994</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11,0</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140</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0,3</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-19,8</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734</w:t>
            </w:r>
          </w:p>
        </w:tc>
      </w:tr>
      <w:tr w:rsidR="00FA2EDD" w:rsidRPr="001C4BB1" w:rsidTr="00A31A79">
        <w:trPr>
          <w:trHeight w:val="64"/>
          <w:jc w:val="center"/>
        </w:trPr>
        <w:tc>
          <w:tcPr>
            <w:tcW w:w="13041" w:type="dxa"/>
            <w:gridSpan w:val="10"/>
            <w:tcBorders>
              <w:left w:val="single" w:sz="4" w:space="0" w:color="auto"/>
              <w:right w:val="single" w:sz="4" w:space="0" w:color="auto"/>
            </w:tcBorders>
            <w:vAlign w:val="center"/>
          </w:tcPr>
          <w:p w:rsidR="00FA2EDD" w:rsidRPr="00E052A4" w:rsidRDefault="00FA2EDD" w:rsidP="007D315E">
            <w:pPr>
              <w:tabs>
                <w:tab w:val="left" w:pos="9498"/>
              </w:tabs>
              <w:jc w:val="center"/>
              <w:rPr>
                <w:rFonts w:ascii="Times New Roman" w:hAnsi="Times New Roman"/>
                <w:b/>
                <w:lang w:val="ru-RU"/>
              </w:rPr>
            </w:pPr>
            <w:r w:rsidRPr="00E052A4">
              <w:rPr>
                <w:rFonts w:ascii="Times New Roman" w:hAnsi="Times New Roman"/>
                <w:b/>
                <w:sz w:val="22"/>
                <w:szCs w:val="22"/>
                <w:lang w:val="kk-KZ"/>
              </w:rPr>
              <w:lastRenderedPageBreak/>
              <w:t xml:space="preserve">Қарағанды қ. – Экстремальды жоғары ластану </w:t>
            </w:r>
            <w:r w:rsidRPr="00E052A4">
              <w:rPr>
                <w:rFonts w:ascii="Times New Roman" w:hAnsi="Times New Roman"/>
                <w:b/>
                <w:sz w:val="22"/>
                <w:szCs w:val="22"/>
                <w:lang w:val="ru-RU"/>
              </w:rPr>
              <w:t>(</w:t>
            </w:r>
            <w:r w:rsidRPr="00E052A4">
              <w:rPr>
                <w:rFonts w:ascii="Times New Roman" w:hAnsi="Times New Roman"/>
                <w:b/>
                <w:sz w:val="22"/>
                <w:szCs w:val="22"/>
                <w:lang w:val="kk-KZ"/>
              </w:rPr>
              <w:t>ЭЖЛ</w:t>
            </w:r>
            <w:r w:rsidRPr="00E052A4">
              <w:rPr>
                <w:rFonts w:ascii="Times New Roman" w:hAnsi="Times New Roman"/>
                <w:b/>
                <w:sz w:val="22"/>
                <w:szCs w:val="22"/>
                <w:lang w:val="ru-RU"/>
              </w:rPr>
              <w:t>)</w:t>
            </w:r>
          </w:p>
        </w:tc>
      </w:tr>
      <w:tr w:rsidR="00A31A79" w:rsidRPr="00E052A4" w:rsidTr="00A31A79">
        <w:trPr>
          <w:trHeight w:val="64"/>
          <w:jc w:val="center"/>
        </w:trPr>
        <w:tc>
          <w:tcPr>
            <w:tcW w:w="2122" w:type="dxa"/>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Взвешенные частицы РМ-2,5</w:t>
            </w:r>
          </w:p>
        </w:tc>
        <w:tc>
          <w:tcPr>
            <w:tcW w:w="1137" w:type="dxa"/>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22.11.16</w:t>
            </w:r>
          </w:p>
        </w:tc>
        <w:tc>
          <w:tcPr>
            <w:tcW w:w="849"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21:40</w:t>
            </w:r>
          </w:p>
        </w:tc>
        <w:tc>
          <w:tcPr>
            <w:tcW w:w="854" w:type="dxa"/>
            <w:tcBorders>
              <w:left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8</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3,2886</w:t>
            </w:r>
          </w:p>
        </w:tc>
        <w:tc>
          <w:tcPr>
            <w:tcW w:w="850"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20,6</w:t>
            </w:r>
          </w:p>
        </w:tc>
        <w:tc>
          <w:tcPr>
            <w:tcW w:w="1276"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jc w:val="center"/>
              <w:rPr>
                <w:rFonts w:ascii="Times New Roman" w:hAnsi="Times New Roman"/>
                <w:lang w:val="kk-KZ"/>
              </w:rPr>
            </w:pPr>
            <w:r w:rsidRPr="00E052A4">
              <w:rPr>
                <w:rFonts w:ascii="Times New Roman" w:hAnsi="Times New Roman"/>
                <w:sz w:val="22"/>
                <w:szCs w:val="22"/>
                <w:lang w:val="kk-KZ"/>
              </w:rPr>
              <w:t>140</w:t>
            </w:r>
          </w:p>
        </w:tc>
        <w:tc>
          <w:tcPr>
            <w:tcW w:w="1134" w:type="dxa"/>
            <w:tcBorders>
              <w:left w:val="single" w:sz="4" w:space="0" w:color="auto"/>
              <w:right w:val="single" w:sz="4" w:space="0" w:color="auto"/>
            </w:tcBorders>
            <w:vAlign w:val="center"/>
          </w:tcPr>
          <w:p w:rsidR="00A31A79" w:rsidRPr="00E052A4" w:rsidRDefault="00A31A79" w:rsidP="007D315E">
            <w:pPr>
              <w:pStyle w:val="7"/>
              <w:tabs>
                <w:tab w:val="left" w:pos="9498"/>
              </w:tabs>
              <w:spacing w:before="0" w:after="0"/>
              <w:ind w:left="-108" w:right="-108"/>
              <w:jc w:val="center"/>
              <w:rPr>
                <w:rFonts w:ascii="Times New Roman" w:hAnsi="Times New Roman"/>
                <w:lang w:val="kk-KZ"/>
              </w:rPr>
            </w:pPr>
            <w:r w:rsidRPr="00E052A4">
              <w:rPr>
                <w:rFonts w:ascii="Times New Roman" w:hAnsi="Times New Roman"/>
                <w:sz w:val="22"/>
                <w:szCs w:val="22"/>
                <w:lang w:val="kk-KZ"/>
              </w:rPr>
              <w:t>0,3</w:t>
            </w:r>
          </w:p>
        </w:tc>
        <w:tc>
          <w:tcPr>
            <w:tcW w:w="992"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-19,8</w:t>
            </w:r>
          </w:p>
        </w:tc>
        <w:tc>
          <w:tcPr>
            <w:tcW w:w="2835" w:type="dxa"/>
            <w:tcBorders>
              <w:top w:val="single" w:sz="4" w:space="0" w:color="auto"/>
              <w:left w:val="single" w:sz="4" w:space="0" w:color="auto"/>
              <w:bottom w:val="single" w:sz="4" w:space="0" w:color="auto"/>
              <w:right w:val="single" w:sz="4" w:space="0" w:color="auto"/>
            </w:tcBorders>
            <w:vAlign w:val="center"/>
          </w:tcPr>
          <w:p w:rsidR="00A31A79" w:rsidRPr="00E052A4" w:rsidRDefault="00A31A79" w:rsidP="007D315E">
            <w:pPr>
              <w:tabs>
                <w:tab w:val="left" w:pos="9498"/>
              </w:tabs>
              <w:jc w:val="center"/>
              <w:rPr>
                <w:rFonts w:ascii="Times New Roman" w:hAnsi="Times New Roman"/>
                <w:lang w:val="kk-KZ"/>
              </w:rPr>
            </w:pPr>
            <w:r w:rsidRPr="00E052A4">
              <w:rPr>
                <w:rFonts w:ascii="Times New Roman" w:hAnsi="Times New Roman"/>
                <w:sz w:val="22"/>
                <w:szCs w:val="22"/>
                <w:lang w:val="kk-KZ"/>
              </w:rPr>
              <w:t>734</w:t>
            </w:r>
          </w:p>
        </w:tc>
      </w:tr>
    </w:tbl>
    <w:p w:rsidR="007E0371" w:rsidRPr="00E052A4" w:rsidRDefault="007E0371" w:rsidP="007D315E">
      <w:pPr>
        <w:jc w:val="center"/>
        <w:rPr>
          <w:rFonts w:ascii="Times New Roman" w:hAnsi="Times New Roman"/>
          <w:b/>
          <w:sz w:val="28"/>
          <w:szCs w:val="28"/>
          <w:lang w:val="kk-KZ"/>
        </w:rPr>
        <w:sectPr w:rsidR="007E0371" w:rsidRPr="00E052A4" w:rsidSect="003304E9">
          <w:type w:val="nextColumn"/>
          <w:pgSz w:w="16838" w:h="11906" w:orient="landscape"/>
          <w:pgMar w:top="1134" w:right="1134" w:bottom="851" w:left="1134" w:header="709" w:footer="709" w:gutter="0"/>
          <w:cols w:space="720"/>
          <w:docGrid w:linePitch="326"/>
        </w:sectPr>
      </w:pPr>
    </w:p>
    <w:p w:rsidR="00FE77D0" w:rsidRPr="00E052A4" w:rsidRDefault="00FE77D0" w:rsidP="007D315E">
      <w:pPr>
        <w:jc w:val="center"/>
        <w:rPr>
          <w:rFonts w:ascii="Times New Roman" w:hAnsi="Times New Roman"/>
          <w:b/>
          <w:sz w:val="28"/>
          <w:szCs w:val="28"/>
          <w:lang w:val="ru-RU"/>
        </w:rPr>
      </w:pPr>
      <w:r w:rsidRPr="00E052A4">
        <w:rPr>
          <w:rFonts w:ascii="Times New Roman" w:hAnsi="Times New Roman"/>
          <w:b/>
          <w:sz w:val="28"/>
          <w:szCs w:val="28"/>
          <w:lang w:val="kk-KZ"/>
        </w:rPr>
        <w:lastRenderedPageBreak/>
        <w:t>Қазақстан Республикасы жер үсті су сапасы</w:t>
      </w:r>
    </w:p>
    <w:p w:rsidR="00BB6B8C" w:rsidRPr="00E052A4" w:rsidRDefault="00BB6B8C" w:rsidP="007D315E">
      <w:pPr>
        <w:jc w:val="both"/>
        <w:rPr>
          <w:rFonts w:ascii="Times New Roman" w:hAnsi="Times New Roman"/>
          <w:bCs/>
          <w:iCs/>
          <w:sz w:val="28"/>
          <w:szCs w:val="28"/>
          <w:lang w:val="ru-RU"/>
        </w:rPr>
      </w:pPr>
    </w:p>
    <w:p w:rsidR="00A26BBD" w:rsidRPr="00E052A4" w:rsidRDefault="00A26BBD" w:rsidP="007D315E">
      <w:pPr>
        <w:ind w:firstLine="709"/>
        <w:jc w:val="both"/>
        <w:rPr>
          <w:rFonts w:ascii="Times New Roman" w:hAnsi="Times New Roman"/>
          <w:sz w:val="28"/>
          <w:szCs w:val="28"/>
          <w:lang w:val="ru-RU"/>
        </w:rPr>
      </w:pPr>
      <w:r w:rsidRPr="00E052A4">
        <w:rPr>
          <w:rFonts w:ascii="Times New Roman" w:hAnsi="Times New Roman"/>
          <w:sz w:val="28"/>
          <w:szCs w:val="28"/>
          <w:lang w:val="kk-KZ"/>
        </w:rPr>
        <w:t>Жер үсті суларының гидро</w:t>
      </w:r>
      <w:r w:rsidR="006F0C86" w:rsidRPr="00E052A4">
        <w:rPr>
          <w:rFonts w:ascii="Times New Roman" w:hAnsi="Times New Roman"/>
          <w:sz w:val="28"/>
          <w:szCs w:val="28"/>
          <w:lang w:val="kk-KZ"/>
        </w:rPr>
        <w:t xml:space="preserve">химиялық көрсеткіштері бойынша су сапасын </w:t>
      </w:r>
      <w:r w:rsidRPr="00E052A4">
        <w:rPr>
          <w:rFonts w:ascii="Times New Roman" w:hAnsi="Times New Roman"/>
          <w:sz w:val="28"/>
          <w:szCs w:val="28"/>
          <w:lang w:val="kk-KZ"/>
        </w:rPr>
        <w:t xml:space="preserve">бақылау </w:t>
      </w:r>
      <w:r w:rsidRPr="00E052A4">
        <w:rPr>
          <w:rFonts w:ascii="Times New Roman" w:hAnsi="Times New Roman"/>
          <w:sz w:val="28"/>
          <w:szCs w:val="28"/>
          <w:lang w:val="ru-RU"/>
        </w:rPr>
        <w:t xml:space="preserve">286 </w:t>
      </w:r>
      <w:r w:rsidRPr="00E052A4">
        <w:rPr>
          <w:rFonts w:ascii="Times New Roman" w:hAnsi="Times New Roman"/>
          <w:sz w:val="28"/>
          <w:szCs w:val="28"/>
          <w:lang w:val="kk-KZ"/>
        </w:rPr>
        <w:t xml:space="preserve">гидрохимиялық тұстамада орналасқан </w:t>
      </w:r>
      <w:r w:rsidRPr="00E052A4">
        <w:rPr>
          <w:rFonts w:ascii="Times New Roman" w:hAnsi="Times New Roman"/>
          <w:bCs/>
          <w:sz w:val="28"/>
          <w:szCs w:val="28"/>
          <w:lang w:val="ru-RU" w:eastAsia="ru-RU"/>
        </w:rPr>
        <w:t xml:space="preserve">106 </w:t>
      </w:r>
      <w:r w:rsidRPr="00E052A4">
        <w:rPr>
          <w:rFonts w:ascii="Times New Roman" w:hAnsi="Times New Roman"/>
          <w:sz w:val="28"/>
          <w:szCs w:val="28"/>
          <w:lang w:val="kk-KZ"/>
        </w:rPr>
        <w:t xml:space="preserve">су нысанындажүргізілген, олар: </w:t>
      </w:r>
      <w:r w:rsidRPr="00E052A4">
        <w:rPr>
          <w:rFonts w:ascii="Times New Roman" w:hAnsi="Times New Roman"/>
          <w:bCs/>
          <w:sz w:val="28"/>
          <w:szCs w:val="28"/>
          <w:lang w:val="ru-RU" w:eastAsia="ru-RU"/>
        </w:rPr>
        <w:t xml:space="preserve">71 </w:t>
      </w:r>
      <w:r w:rsidRPr="00E052A4">
        <w:rPr>
          <w:rFonts w:ascii="Times New Roman" w:hAnsi="Times New Roman"/>
          <w:bCs/>
          <w:sz w:val="28"/>
          <w:szCs w:val="28"/>
          <w:lang w:val="kk-KZ" w:eastAsia="ru-RU"/>
        </w:rPr>
        <w:t>ө</w:t>
      </w:r>
      <w:r w:rsidRPr="00E052A4">
        <w:rPr>
          <w:rFonts w:ascii="Times New Roman" w:hAnsi="Times New Roman"/>
          <w:bCs/>
          <w:sz w:val="28"/>
          <w:szCs w:val="28"/>
          <w:lang w:val="ru-RU" w:eastAsia="ru-RU"/>
        </w:rPr>
        <w:t xml:space="preserve">зен, 12 </w:t>
      </w:r>
      <w:r w:rsidRPr="00E052A4">
        <w:rPr>
          <w:rFonts w:ascii="Times New Roman" w:hAnsi="Times New Roman"/>
          <w:bCs/>
          <w:sz w:val="28"/>
          <w:szCs w:val="28"/>
          <w:lang w:val="kk-KZ" w:eastAsia="ru-RU"/>
        </w:rPr>
        <w:t>су қоймасы</w:t>
      </w:r>
      <w:r w:rsidRPr="00E052A4">
        <w:rPr>
          <w:rFonts w:ascii="Times New Roman" w:hAnsi="Times New Roman"/>
          <w:bCs/>
          <w:sz w:val="28"/>
          <w:szCs w:val="28"/>
          <w:lang w:val="ru-RU" w:eastAsia="ru-RU"/>
        </w:rPr>
        <w:t xml:space="preserve">, 18 </w:t>
      </w:r>
      <w:r w:rsidRPr="00E052A4">
        <w:rPr>
          <w:rFonts w:ascii="Times New Roman" w:hAnsi="Times New Roman"/>
          <w:bCs/>
          <w:sz w:val="28"/>
          <w:szCs w:val="28"/>
          <w:lang w:val="kk-KZ" w:eastAsia="ru-RU"/>
        </w:rPr>
        <w:t>көл</w:t>
      </w:r>
      <w:r w:rsidRPr="00E052A4">
        <w:rPr>
          <w:rFonts w:ascii="Times New Roman" w:hAnsi="Times New Roman"/>
          <w:bCs/>
          <w:sz w:val="28"/>
          <w:szCs w:val="28"/>
          <w:lang w:val="ru-RU" w:eastAsia="ru-RU"/>
        </w:rPr>
        <w:t xml:space="preserve">, 4 </w:t>
      </w:r>
      <w:r w:rsidRPr="00E052A4">
        <w:rPr>
          <w:rFonts w:ascii="Times New Roman" w:hAnsi="Times New Roman"/>
          <w:bCs/>
          <w:sz w:val="28"/>
          <w:szCs w:val="28"/>
          <w:lang w:val="kk-KZ" w:eastAsia="ru-RU"/>
        </w:rPr>
        <w:t>арна</w:t>
      </w:r>
      <w:r w:rsidRPr="00E052A4">
        <w:rPr>
          <w:rFonts w:ascii="Times New Roman" w:hAnsi="Times New Roman"/>
          <w:bCs/>
          <w:sz w:val="28"/>
          <w:szCs w:val="28"/>
          <w:lang w:val="ru-RU" w:eastAsia="ru-RU"/>
        </w:rPr>
        <w:t xml:space="preserve">, 1 </w:t>
      </w:r>
      <w:r w:rsidRPr="00E052A4">
        <w:rPr>
          <w:rFonts w:ascii="Times New Roman" w:hAnsi="Times New Roman"/>
          <w:bCs/>
          <w:sz w:val="28"/>
          <w:szCs w:val="28"/>
          <w:lang w:val="kk-KZ" w:eastAsia="ru-RU"/>
        </w:rPr>
        <w:t>көл</w:t>
      </w:r>
      <w:r w:rsidRPr="00E052A4">
        <w:rPr>
          <w:rFonts w:ascii="Times New Roman" w:hAnsi="Times New Roman"/>
          <w:sz w:val="28"/>
          <w:szCs w:val="28"/>
          <w:lang w:val="ru-RU"/>
        </w:rPr>
        <w:t xml:space="preserve"> (</w:t>
      </w:r>
      <w:r w:rsidRPr="00E052A4">
        <w:rPr>
          <w:rFonts w:ascii="Times New Roman" w:hAnsi="Times New Roman"/>
          <w:sz w:val="28"/>
          <w:szCs w:val="28"/>
          <w:lang w:val="kk-KZ"/>
        </w:rPr>
        <w:t>кесте</w:t>
      </w:r>
      <w:r w:rsidRPr="00E052A4">
        <w:rPr>
          <w:rFonts w:ascii="Times New Roman" w:hAnsi="Times New Roman"/>
          <w:sz w:val="28"/>
          <w:szCs w:val="28"/>
          <w:lang w:val="ru-RU"/>
        </w:rPr>
        <w:t xml:space="preserve"> 3).</w:t>
      </w:r>
    </w:p>
    <w:p w:rsidR="00A26BBD" w:rsidRPr="00E052A4" w:rsidRDefault="00A26BBD" w:rsidP="007D315E">
      <w:pPr>
        <w:pStyle w:val="212"/>
        <w:rPr>
          <w:rFonts w:ascii="Times New Roman" w:hAnsi="Times New Roman"/>
          <w:szCs w:val="28"/>
          <w:lang w:val="ru-RU"/>
        </w:rPr>
      </w:pPr>
      <w:r w:rsidRPr="00E052A4">
        <w:rPr>
          <w:rFonts w:ascii="Times New Roman" w:hAnsi="Times New Roman"/>
          <w:szCs w:val="28"/>
          <w:lang w:val="kk-KZ"/>
        </w:rPr>
        <w:t xml:space="preserve">Су сапасының гидрохимиялық көрсеткіштері бойынша негізгі критерийі - балық шаруашылық су айдындарына арналған ластаушы заттардың ШЖШ болып табылады </w:t>
      </w:r>
      <w:r w:rsidRPr="00E052A4">
        <w:rPr>
          <w:rFonts w:ascii="Times New Roman" w:hAnsi="Times New Roman"/>
          <w:szCs w:val="28"/>
          <w:lang w:val="ru-RU"/>
        </w:rPr>
        <w:t>(</w:t>
      </w:r>
      <w:r w:rsidRPr="00E052A4">
        <w:rPr>
          <w:rFonts w:ascii="Times New Roman" w:hAnsi="Times New Roman"/>
          <w:szCs w:val="28"/>
          <w:lang w:val="kk-KZ"/>
        </w:rPr>
        <w:t>Қосымша 3</w:t>
      </w:r>
      <w:r w:rsidRPr="00E052A4">
        <w:rPr>
          <w:rFonts w:ascii="Times New Roman" w:hAnsi="Times New Roman"/>
          <w:szCs w:val="28"/>
          <w:lang w:val="ru-RU"/>
        </w:rPr>
        <w:t>).</w:t>
      </w:r>
    </w:p>
    <w:p w:rsidR="00A26BBD" w:rsidRPr="00E052A4" w:rsidRDefault="00A26BBD" w:rsidP="007D315E">
      <w:pPr>
        <w:pStyle w:val="212"/>
        <w:rPr>
          <w:rFonts w:ascii="Times New Roman" w:hAnsi="Times New Roman"/>
          <w:szCs w:val="28"/>
          <w:lang w:val="ru-RU"/>
        </w:rPr>
      </w:pPr>
      <w:r w:rsidRPr="00E052A4">
        <w:rPr>
          <w:rFonts w:ascii="Times New Roman" w:hAnsi="Times New Roman"/>
          <w:szCs w:val="28"/>
          <w:lang w:val="kk-KZ"/>
        </w:rPr>
        <w:t>Жер үсті суларының ластану деңгейі судың сапасының өзгеру динамикасын анықтау және салыстыруда қолданылатын судың ластануының кешенді индексі (СЛКИ) шамасымен бағаланған</w:t>
      </w:r>
      <w:r w:rsidRPr="00E052A4">
        <w:rPr>
          <w:rFonts w:ascii="Times New Roman" w:hAnsi="Times New Roman"/>
          <w:szCs w:val="28"/>
          <w:lang w:val="ru-RU"/>
        </w:rPr>
        <w:t xml:space="preserve"> (</w:t>
      </w:r>
      <w:r w:rsidRPr="00E052A4">
        <w:rPr>
          <w:rFonts w:ascii="Times New Roman" w:hAnsi="Times New Roman"/>
          <w:szCs w:val="28"/>
          <w:lang w:val="kk-KZ"/>
        </w:rPr>
        <w:t>Қосымша 4</w:t>
      </w:r>
      <w:r w:rsidRPr="00E052A4">
        <w:rPr>
          <w:rFonts w:ascii="Times New Roman" w:hAnsi="Times New Roman"/>
          <w:szCs w:val="28"/>
          <w:lang w:val="ru-RU"/>
        </w:rPr>
        <w:t>).</w:t>
      </w:r>
    </w:p>
    <w:p w:rsidR="00A26BBD" w:rsidRPr="00E052A4" w:rsidRDefault="00A26BBD" w:rsidP="007D315E">
      <w:pPr>
        <w:pStyle w:val="212"/>
        <w:ind w:right="-2"/>
        <w:rPr>
          <w:rFonts w:ascii="Times New Roman" w:hAnsi="Times New Roman"/>
          <w:szCs w:val="28"/>
          <w:lang w:val="kk-KZ"/>
        </w:rPr>
      </w:pPr>
      <w:r w:rsidRPr="00E052A4">
        <w:rPr>
          <w:rFonts w:ascii="Times New Roman" w:hAnsi="Times New Roman"/>
          <w:szCs w:val="28"/>
          <w:lang w:val="kk-KZ"/>
        </w:rPr>
        <w:t>Зерттелген су нысандарының жалпы санынан су сапасының классификациясы келесідей:</w:t>
      </w:r>
    </w:p>
    <w:p w:rsidR="00A26BBD" w:rsidRPr="00E052A4" w:rsidRDefault="00A26BBD" w:rsidP="007D315E">
      <w:pPr>
        <w:pStyle w:val="212"/>
        <w:rPr>
          <w:rFonts w:ascii="Times New Roman" w:hAnsi="Times New Roman"/>
          <w:szCs w:val="24"/>
          <w:lang w:val="kk-KZ"/>
        </w:rPr>
      </w:pPr>
      <w:r w:rsidRPr="00E052A4">
        <w:rPr>
          <w:rFonts w:ascii="Times New Roman" w:hAnsi="Times New Roman"/>
          <w:b/>
          <w:szCs w:val="28"/>
          <w:lang w:val="kk-KZ"/>
        </w:rPr>
        <w:t>- «нормативті таза»</w:t>
      </w:r>
      <w:r w:rsidR="006F0C86" w:rsidRPr="00E052A4">
        <w:rPr>
          <w:rFonts w:ascii="Times New Roman" w:hAnsi="Times New Roman"/>
          <w:b/>
          <w:szCs w:val="28"/>
          <w:lang w:val="kk-KZ"/>
        </w:rPr>
        <w:t xml:space="preserve"> </w:t>
      </w:r>
      <w:r w:rsidRPr="00E052A4">
        <w:rPr>
          <w:rFonts w:ascii="Times New Roman" w:hAnsi="Times New Roman"/>
          <w:szCs w:val="28"/>
          <w:lang w:val="kk-KZ"/>
        </w:rPr>
        <w:t xml:space="preserve">- 4 өзен, 1 көл: </w:t>
      </w:r>
      <w:r w:rsidRPr="00E052A4">
        <w:rPr>
          <w:rFonts w:ascii="Times New Roman" w:hAnsi="Times New Roman"/>
          <w:szCs w:val="24"/>
          <w:lang w:val="kk-KZ"/>
        </w:rPr>
        <w:t>Жайық (Атырау обл.),</w:t>
      </w:r>
      <w:r w:rsidRPr="00E052A4">
        <w:rPr>
          <w:rFonts w:ascii="Times New Roman" w:hAnsi="Times New Roman"/>
          <w:lang w:val="kk-KZ"/>
        </w:rPr>
        <w:t xml:space="preserve"> Қатта Бугун,</w:t>
      </w:r>
      <w:r w:rsidRPr="00E052A4">
        <w:rPr>
          <w:rFonts w:ascii="Times New Roman" w:hAnsi="Times New Roman"/>
          <w:szCs w:val="24"/>
          <w:lang w:val="kk-KZ"/>
        </w:rPr>
        <w:t xml:space="preserve"> Шаронова,</w:t>
      </w:r>
      <w:r w:rsidR="006F0C86" w:rsidRPr="00E052A4">
        <w:rPr>
          <w:rFonts w:ascii="Times New Roman" w:hAnsi="Times New Roman"/>
          <w:szCs w:val="24"/>
          <w:lang w:val="kk-KZ"/>
        </w:rPr>
        <w:t xml:space="preserve"> </w:t>
      </w:r>
      <w:r w:rsidRPr="00E052A4">
        <w:rPr>
          <w:rFonts w:ascii="Times New Roman" w:hAnsi="Times New Roman"/>
          <w:szCs w:val="24"/>
          <w:lang w:val="kk-KZ"/>
        </w:rPr>
        <w:t>Қиғаш,</w:t>
      </w:r>
      <w:r w:rsidR="006F0C86" w:rsidRPr="00E052A4">
        <w:rPr>
          <w:rFonts w:ascii="Times New Roman" w:hAnsi="Times New Roman"/>
          <w:szCs w:val="24"/>
          <w:lang w:val="kk-KZ"/>
        </w:rPr>
        <w:t xml:space="preserve"> </w:t>
      </w:r>
      <w:r w:rsidRPr="00E052A4">
        <w:rPr>
          <w:rFonts w:ascii="Times New Roman" w:hAnsi="Times New Roman"/>
          <w:szCs w:val="24"/>
          <w:lang w:val="kk-KZ"/>
        </w:rPr>
        <w:t>Каспий теңізі;</w:t>
      </w:r>
    </w:p>
    <w:p w:rsidR="00A26BBD" w:rsidRPr="00E052A4" w:rsidRDefault="00A26BBD" w:rsidP="007D315E">
      <w:pPr>
        <w:pStyle w:val="212"/>
        <w:rPr>
          <w:rFonts w:ascii="Times New Roman" w:hAnsi="Times New Roman"/>
          <w:szCs w:val="28"/>
          <w:lang w:val="kk-KZ"/>
        </w:rPr>
      </w:pPr>
      <w:r w:rsidRPr="00E052A4">
        <w:rPr>
          <w:rFonts w:ascii="Times New Roman" w:hAnsi="Times New Roman"/>
          <w:szCs w:val="28"/>
          <w:lang w:val="kk-KZ"/>
        </w:rPr>
        <w:t>- «</w:t>
      </w:r>
      <w:r w:rsidRPr="00E052A4">
        <w:rPr>
          <w:rFonts w:ascii="Times New Roman" w:hAnsi="Times New Roman"/>
          <w:b/>
          <w:szCs w:val="28"/>
          <w:lang w:val="kk-KZ"/>
        </w:rPr>
        <w:t>ластанудың орташа деңгейі»</w:t>
      </w:r>
      <w:r w:rsidRPr="00E052A4">
        <w:rPr>
          <w:rFonts w:ascii="Times New Roman" w:hAnsi="Times New Roman"/>
          <w:szCs w:val="28"/>
          <w:lang w:val="kk-KZ"/>
        </w:rPr>
        <w:t xml:space="preserve"> – 49 өзен, 5 көл, 10 су қоймасы, 4 арна: Қара Ертіс, Ертіс, Бұқтырма, Оба, Еміл, Жайық (БҚО), Шаған, Деркөл, Елек (БҚО), Шыңғырлау, Қараөзен, Сарыөзен, Қарғалы, Қосестек, Ақтасты, Ор, Темір, Эмба (Актөбе обл.), Тобыл, Айет, Тоғызақ, Ақбұлақ, Есіл, Нұра, Іле, Текес, Баянкөл, Шілік, Шарын, Қаскелен, Қарқара, Есік,  Түрген, Талғар, Темірлік, Кіші Алматы, Есентай, Үлкен Алматы, Талас, Асса, Берікқара, Шу, Ақсу, Қарабалта, Тоқташ, Сарықау, Келес, Бадам, Арыс, Сырдария (ОҚО), өзендері, Зеренді, Үлкен Алматы, Билікөл, Сұлтанкелді көлі, Арал теңізі, Кеңгір, Қапшағай, Күрті,Бартоғай, Тасөткел, Сергеевское, Аманкелді, Вячеславское, Самарқан, Шардара су қоймалары, Нұра-Есіл (Ақмола обл.), Көшім, Ертіс Карағанды су арнасы,</w:t>
      </w:r>
      <w:r w:rsidR="006F0C86" w:rsidRPr="00E052A4">
        <w:rPr>
          <w:rFonts w:ascii="Times New Roman" w:hAnsi="Times New Roman"/>
          <w:szCs w:val="28"/>
          <w:lang w:val="kk-KZ"/>
        </w:rPr>
        <w:t xml:space="preserve"> </w:t>
      </w:r>
      <w:r w:rsidRPr="00E052A4">
        <w:rPr>
          <w:rFonts w:ascii="Times New Roman" w:hAnsi="Times New Roman"/>
          <w:szCs w:val="28"/>
          <w:lang w:val="kk-KZ"/>
        </w:rPr>
        <w:t>ағынды сулар арнасы.</w:t>
      </w:r>
    </w:p>
    <w:p w:rsidR="00A26BBD" w:rsidRPr="00E052A4" w:rsidRDefault="00A26BBD"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«ластанудың жоғары деңгейі»</w:t>
      </w:r>
      <w:r w:rsidRPr="00E052A4">
        <w:rPr>
          <w:rFonts w:ascii="Times New Roman" w:hAnsi="Times New Roman"/>
          <w:sz w:val="28"/>
          <w:szCs w:val="28"/>
          <w:lang w:val="kk-KZ"/>
        </w:rPr>
        <w:t>– 20 өзен, 14 көл, 2 су қоймасы, 1 арна: Тихая, Үлбі, Глубочанка, Красноярка Елек (Актөбе обл.), Ойыл, Үлкен Қобда, Қара Қобда, Ырғыз, Үй, Желқуар, Жабай, Беттібұлақ,</w:t>
      </w:r>
      <w:r w:rsidR="006F0C86" w:rsidRPr="00E052A4">
        <w:rPr>
          <w:rFonts w:ascii="Times New Roman" w:hAnsi="Times New Roman"/>
          <w:sz w:val="28"/>
          <w:szCs w:val="28"/>
          <w:lang w:val="kk-KZ"/>
        </w:rPr>
        <w:t xml:space="preserve"> </w:t>
      </w:r>
      <w:r w:rsidRPr="00E052A4">
        <w:rPr>
          <w:rFonts w:ascii="Times New Roman" w:hAnsi="Times New Roman"/>
          <w:sz w:val="28"/>
          <w:szCs w:val="28"/>
          <w:lang w:val="kk-KZ"/>
        </w:rPr>
        <w:t>Сарыбұлақ,</w:t>
      </w:r>
      <w:r w:rsidR="006F0C86" w:rsidRPr="00E052A4">
        <w:rPr>
          <w:rFonts w:ascii="Times New Roman" w:hAnsi="Times New Roman"/>
          <w:sz w:val="28"/>
          <w:szCs w:val="28"/>
          <w:lang w:val="kk-KZ"/>
        </w:rPr>
        <w:t xml:space="preserve"> </w:t>
      </w:r>
      <w:r w:rsidRPr="00E052A4">
        <w:rPr>
          <w:rFonts w:ascii="Times New Roman" w:hAnsi="Times New Roman"/>
          <w:sz w:val="28"/>
          <w:szCs w:val="28"/>
          <w:lang w:val="kk-KZ"/>
        </w:rPr>
        <w:t>Қара Кенгір, Шерубайнұра, Соқыр, Көкпекті, Қорғас</w:t>
      </w:r>
      <w:r w:rsidRPr="00E052A4">
        <w:rPr>
          <w:rFonts w:ascii="Times New Roman" w:hAnsi="Times New Roman"/>
          <w:szCs w:val="28"/>
          <w:lang w:val="kk-KZ"/>
        </w:rPr>
        <w:t xml:space="preserve">, </w:t>
      </w:r>
      <w:r w:rsidRPr="00E052A4">
        <w:rPr>
          <w:rFonts w:ascii="Times New Roman" w:hAnsi="Times New Roman"/>
          <w:sz w:val="28"/>
          <w:szCs w:val="28"/>
          <w:lang w:val="kk-KZ"/>
        </w:rPr>
        <w:t>Сырдария (Кызылорда обл.) өзендері,  Шалқар (Актөбе обл.), Қопа,</w:t>
      </w:r>
      <w:r w:rsidR="006F0C86" w:rsidRPr="00E052A4">
        <w:rPr>
          <w:rFonts w:ascii="Times New Roman" w:hAnsi="Times New Roman"/>
          <w:sz w:val="28"/>
          <w:szCs w:val="28"/>
          <w:lang w:val="kk-KZ"/>
        </w:rPr>
        <w:t xml:space="preserve"> </w:t>
      </w:r>
      <w:r w:rsidRPr="00E052A4">
        <w:rPr>
          <w:rFonts w:ascii="Times New Roman" w:hAnsi="Times New Roman"/>
          <w:sz w:val="28"/>
          <w:szCs w:val="28"/>
          <w:lang w:val="kk-KZ"/>
        </w:rPr>
        <w:t>Бурабай,</w:t>
      </w:r>
      <w:r w:rsidR="006F0C86" w:rsidRPr="00E052A4">
        <w:rPr>
          <w:rFonts w:ascii="Times New Roman" w:hAnsi="Times New Roman"/>
          <w:sz w:val="28"/>
          <w:szCs w:val="28"/>
          <w:lang w:val="kk-KZ"/>
        </w:rPr>
        <w:t xml:space="preserve"> </w:t>
      </w:r>
      <w:r w:rsidRPr="00E052A4">
        <w:rPr>
          <w:rFonts w:ascii="Times New Roman" w:hAnsi="Times New Roman"/>
          <w:sz w:val="28"/>
          <w:szCs w:val="28"/>
          <w:lang w:val="kk-KZ"/>
        </w:rPr>
        <w:t>Үлкен Шабақты, Щучье, Кіші Шабақты, Карасье, Сұлукөл, Шолақ, Есей, Сұлтанкелді Корғалжын қорығы, Қоқай, Шалқар (БҚО), Балқаш көлдері, Қаратомар, Жоғарғы Тобыл су қоймасы,</w:t>
      </w:r>
      <w:r w:rsidR="00856D81" w:rsidRPr="00E052A4">
        <w:rPr>
          <w:rFonts w:ascii="Times New Roman" w:hAnsi="Times New Roman"/>
          <w:sz w:val="28"/>
          <w:szCs w:val="28"/>
          <w:lang w:val="kk-KZ"/>
        </w:rPr>
        <w:t xml:space="preserve"> </w:t>
      </w:r>
      <w:r w:rsidRPr="00E052A4">
        <w:rPr>
          <w:rFonts w:ascii="Times New Roman" w:hAnsi="Times New Roman"/>
          <w:sz w:val="28"/>
          <w:szCs w:val="28"/>
          <w:lang w:val="kk-KZ"/>
        </w:rPr>
        <w:t>Нұра-Есіл арнасы</w:t>
      </w:r>
      <w:r w:rsidR="006F0C86" w:rsidRPr="00E052A4">
        <w:rPr>
          <w:rFonts w:ascii="Times New Roman" w:hAnsi="Times New Roman"/>
          <w:sz w:val="28"/>
          <w:szCs w:val="28"/>
          <w:lang w:val="kk-KZ"/>
        </w:rPr>
        <w:t xml:space="preserve"> </w:t>
      </w:r>
      <w:r w:rsidRPr="00E052A4">
        <w:rPr>
          <w:rFonts w:ascii="Times New Roman" w:hAnsi="Times New Roman"/>
          <w:sz w:val="28"/>
          <w:szCs w:val="28"/>
          <w:lang w:val="kk-KZ"/>
        </w:rPr>
        <w:t>(Қарағанды обл.),</w:t>
      </w:r>
    </w:p>
    <w:p w:rsidR="00A26BBD" w:rsidRPr="00E052A4" w:rsidRDefault="00A26BBD" w:rsidP="007D315E">
      <w:pPr>
        <w:ind w:firstLine="709"/>
        <w:jc w:val="both"/>
        <w:rPr>
          <w:rFonts w:ascii="Times New Roman" w:hAnsi="Times New Roman"/>
          <w:bCs/>
          <w:sz w:val="28"/>
          <w:szCs w:val="28"/>
          <w:lang w:val="kk-KZ"/>
        </w:rPr>
      </w:pPr>
      <w:r w:rsidRPr="00E052A4">
        <w:rPr>
          <w:rFonts w:ascii="Times New Roman" w:hAnsi="Times New Roman"/>
          <w:sz w:val="28"/>
          <w:szCs w:val="28"/>
          <w:lang w:val="kk-KZ"/>
        </w:rPr>
        <w:t xml:space="preserve">- </w:t>
      </w:r>
      <w:r w:rsidRPr="00E052A4">
        <w:rPr>
          <w:rFonts w:ascii="Times New Roman" w:hAnsi="Times New Roman"/>
          <w:b/>
          <w:sz w:val="28"/>
          <w:szCs w:val="28"/>
          <w:lang w:val="kk-KZ"/>
        </w:rPr>
        <w:t>«ластанудың өте жоғары деңгейі»</w:t>
      </w:r>
      <w:r w:rsidRPr="00E052A4">
        <w:rPr>
          <w:rFonts w:ascii="Times New Roman" w:hAnsi="Times New Roman"/>
          <w:sz w:val="28"/>
          <w:szCs w:val="28"/>
          <w:lang w:val="kk-KZ"/>
        </w:rPr>
        <w:t xml:space="preserve"> - Брекса өзені</w:t>
      </w:r>
      <w:r w:rsidR="006F0C86" w:rsidRPr="00E052A4">
        <w:rPr>
          <w:rFonts w:ascii="Times New Roman" w:hAnsi="Times New Roman"/>
          <w:sz w:val="28"/>
          <w:szCs w:val="28"/>
          <w:lang w:val="kk-KZ"/>
        </w:rPr>
        <w:t xml:space="preserve"> </w:t>
      </w:r>
      <w:r w:rsidRPr="00E052A4">
        <w:rPr>
          <w:rFonts w:ascii="Times New Roman" w:hAnsi="Times New Roman"/>
          <w:bCs/>
          <w:sz w:val="28"/>
          <w:szCs w:val="28"/>
          <w:lang w:val="kk-KZ"/>
        </w:rPr>
        <w:t>(</w:t>
      </w:r>
      <w:r w:rsidRPr="00E052A4">
        <w:rPr>
          <w:rFonts w:ascii="Times New Roman" w:hAnsi="Times New Roman"/>
          <w:sz w:val="28"/>
          <w:szCs w:val="28"/>
          <w:lang w:val="kk-KZ"/>
        </w:rPr>
        <w:t>кесте 3</w:t>
      </w:r>
      <w:r w:rsidRPr="00E052A4">
        <w:rPr>
          <w:rFonts w:ascii="Times New Roman" w:hAnsi="Times New Roman"/>
          <w:bCs/>
          <w:sz w:val="28"/>
          <w:szCs w:val="28"/>
          <w:lang w:val="kk-KZ"/>
        </w:rPr>
        <w:t>).</w:t>
      </w:r>
    </w:p>
    <w:p w:rsidR="00B778BA" w:rsidRPr="00E052A4" w:rsidRDefault="00B778BA" w:rsidP="007D315E">
      <w:pPr>
        <w:jc w:val="center"/>
        <w:rPr>
          <w:rFonts w:ascii="Times New Roman" w:hAnsi="Times New Roman"/>
          <w:b/>
          <w:sz w:val="28"/>
          <w:szCs w:val="28"/>
          <w:lang w:val="kk-KZ"/>
        </w:rPr>
      </w:pPr>
    </w:p>
    <w:p w:rsidR="00B778BA" w:rsidRPr="00E052A4" w:rsidRDefault="00A26BBD" w:rsidP="007D315E">
      <w:pPr>
        <w:jc w:val="center"/>
        <w:rPr>
          <w:rFonts w:ascii="Times New Roman" w:hAnsi="Times New Roman"/>
          <w:b/>
          <w:sz w:val="28"/>
          <w:szCs w:val="28"/>
        </w:rPr>
      </w:pPr>
      <w:r w:rsidRPr="00E052A4">
        <w:rPr>
          <w:rFonts w:ascii="Times New Roman" w:hAnsi="Times New Roman"/>
          <w:b/>
          <w:noProof/>
          <w:sz w:val="28"/>
          <w:szCs w:val="28"/>
          <w:lang w:val="ru-RU" w:eastAsia="ru-RU" w:bidi="ar-SA"/>
        </w:rPr>
        <w:lastRenderedPageBreak/>
        <w:drawing>
          <wp:inline distT="0" distB="0" distL="0" distR="0">
            <wp:extent cx="5314950" cy="4440767"/>
            <wp:effectExtent l="19050" t="0" r="19050" b="0"/>
            <wp:docPr id="1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778BA" w:rsidRPr="00E052A4" w:rsidRDefault="00B778BA" w:rsidP="007D315E">
      <w:pPr>
        <w:jc w:val="center"/>
        <w:rPr>
          <w:rFonts w:ascii="Times New Roman" w:hAnsi="Times New Roman"/>
        </w:rPr>
      </w:pPr>
      <w:r w:rsidRPr="00E052A4">
        <w:rPr>
          <w:rFonts w:ascii="Times New Roman" w:hAnsi="Times New Roman"/>
        </w:rPr>
        <w:t>4</w:t>
      </w:r>
      <w:r w:rsidR="00856D81" w:rsidRPr="00E052A4">
        <w:rPr>
          <w:rFonts w:ascii="Times New Roman" w:hAnsi="Times New Roman"/>
        </w:rPr>
        <w:t xml:space="preserve"> </w:t>
      </w:r>
      <w:r w:rsidRPr="00E052A4">
        <w:rPr>
          <w:rFonts w:ascii="Times New Roman" w:hAnsi="Times New Roman"/>
          <w:lang w:val="kk-KZ"/>
        </w:rPr>
        <w:t>сур</w:t>
      </w:r>
      <w:r w:rsidRPr="00E052A4">
        <w:rPr>
          <w:rFonts w:ascii="Times New Roman" w:hAnsi="Times New Roman"/>
        </w:rPr>
        <w:t xml:space="preserve">. </w:t>
      </w:r>
      <w:r w:rsidRPr="00E052A4">
        <w:rPr>
          <w:rFonts w:ascii="Times New Roman" w:hAnsi="Times New Roman"/>
          <w:lang w:val="kk-KZ"/>
        </w:rPr>
        <w:t>Қазақстан Республикасы су қоймалары, көлдері және тоғандары суының ластануының кешенді индексінің өзгеруі</w:t>
      </w:r>
    </w:p>
    <w:p w:rsidR="00B778BA" w:rsidRPr="00E052A4" w:rsidRDefault="00B778BA" w:rsidP="007D315E">
      <w:pPr>
        <w:jc w:val="center"/>
        <w:rPr>
          <w:rFonts w:ascii="Times New Roman" w:hAnsi="Times New Roman"/>
          <w:b/>
          <w:sz w:val="28"/>
          <w:szCs w:val="28"/>
        </w:rPr>
      </w:pPr>
    </w:p>
    <w:p w:rsidR="000B6678" w:rsidRPr="00E052A4" w:rsidRDefault="000B6678" w:rsidP="007D315E">
      <w:pPr>
        <w:ind w:firstLine="708"/>
        <w:jc w:val="both"/>
        <w:rPr>
          <w:rFonts w:ascii="Times New Roman" w:hAnsi="Times New Roman"/>
          <w:bCs/>
          <w:sz w:val="28"/>
          <w:szCs w:val="28"/>
        </w:rPr>
      </w:pPr>
    </w:p>
    <w:p w:rsidR="000B6678" w:rsidRPr="00E052A4" w:rsidRDefault="00A26BBD" w:rsidP="007D315E">
      <w:pPr>
        <w:pStyle w:val="a3"/>
        <w:ind w:hanging="567"/>
        <w:rPr>
          <w:rFonts w:ascii="Times New Roman" w:hAnsi="Times New Roman"/>
          <w:noProof/>
          <w:sz w:val="28"/>
          <w:szCs w:val="28"/>
        </w:rPr>
      </w:pPr>
      <w:r w:rsidRPr="00E052A4">
        <w:rPr>
          <w:rFonts w:ascii="Times New Roman" w:hAnsi="Times New Roman"/>
          <w:noProof/>
          <w:sz w:val="28"/>
          <w:szCs w:val="28"/>
          <w:lang w:val="ru-RU" w:eastAsia="ru-RU" w:bidi="ar-SA"/>
        </w:rPr>
        <w:lastRenderedPageBreak/>
        <w:drawing>
          <wp:inline distT="0" distB="0" distL="0" distR="0">
            <wp:extent cx="4358005" cy="8618220"/>
            <wp:effectExtent l="57150" t="19050" r="42545" b="0"/>
            <wp:docPr id="1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B6678" w:rsidRPr="00E052A4" w:rsidRDefault="00B778BA" w:rsidP="007D315E">
      <w:pPr>
        <w:jc w:val="center"/>
        <w:rPr>
          <w:rFonts w:ascii="Times New Roman" w:hAnsi="Times New Roman"/>
          <w:b/>
          <w:sz w:val="28"/>
          <w:szCs w:val="28"/>
          <w:lang w:val="kk-KZ"/>
        </w:rPr>
        <w:sectPr w:rsidR="000B6678" w:rsidRPr="00E052A4" w:rsidSect="006F0C86">
          <w:footerReference w:type="even" r:id="rId22"/>
          <w:footerReference w:type="default" r:id="rId23"/>
          <w:footerReference w:type="first" r:id="rId24"/>
          <w:type w:val="nextColumn"/>
          <w:pgSz w:w="11906" w:h="16838"/>
          <w:pgMar w:top="902" w:right="851" w:bottom="1134" w:left="1134" w:header="709" w:footer="709" w:gutter="0"/>
          <w:cols w:space="720"/>
          <w:docGrid w:linePitch="326"/>
        </w:sectPr>
      </w:pPr>
      <w:r w:rsidRPr="00E052A4">
        <w:rPr>
          <w:rFonts w:ascii="Times New Roman" w:hAnsi="Times New Roman"/>
          <w:lang w:val="kk-KZ"/>
        </w:rPr>
        <w:t xml:space="preserve">5 </w:t>
      </w:r>
      <w:r w:rsidR="000B6678" w:rsidRPr="00E052A4">
        <w:rPr>
          <w:rFonts w:ascii="Times New Roman" w:hAnsi="Times New Roman"/>
          <w:lang w:val="kk-KZ"/>
        </w:rPr>
        <w:t xml:space="preserve">сур. </w:t>
      </w:r>
      <w:r w:rsidR="00FE77D0" w:rsidRPr="00E052A4">
        <w:rPr>
          <w:rFonts w:ascii="Times New Roman" w:hAnsi="Times New Roman"/>
          <w:lang w:val="kk-KZ"/>
        </w:rPr>
        <w:t>Қазақстан Республикасы өзен суларының ластануының кешенді индексінің өзгеруі</w:t>
      </w:r>
    </w:p>
    <w:p w:rsidR="000B6678" w:rsidRPr="00E052A4" w:rsidRDefault="00B778BA" w:rsidP="007D315E">
      <w:pPr>
        <w:pStyle w:val="a3"/>
        <w:ind w:firstLine="709"/>
        <w:jc w:val="right"/>
        <w:rPr>
          <w:rFonts w:ascii="Times New Roman" w:hAnsi="Times New Roman"/>
          <w:b w:val="0"/>
          <w:szCs w:val="24"/>
          <w:lang w:val="kk-KZ"/>
        </w:rPr>
      </w:pPr>
      <w:r w:rsidRPr="00E052A4">
        <w:rPr>
          <w:rFonts w:ascii="Times New Roman" w:hAnsi="Times New Roman"/>
          <w:b w:val="0"/>
          <w:szCs w:val="24"/>
          <w:lang w:val="kk-KZ"/>
        </w:rPr>
        <w:lastRenderedPageBreak/>
        <w:t>3-кесте</w:t>
      </w:r>
    </w:p>
    <w:p w:rsidR="000B6678" w:rsidRPr="00E052A4" w:rsidRDefault="00FE77D0" w:rsidP="007D315E">
      <w:pPr>
        <w:jc w:val="center"/>
        <w:rPr>
          <w:rFonts w:ascii="Times New Roman" w:hAnsi="Times New Roman"/>
          <w:b/>
          <w:sz w:val="28"/>
          <w:szCs w:val="28"/>
          <w:lang w:val="kk-KZ"/>
        </w:rPr>
      </w:pPr>
      <w:r w:rsidRPr="00E052A4">
        <w:rPr>
          <w:rFonts w:ascii="Times New Roman" w:hAnsi="Times New Roman"/>
          <w:b/>
          <w:sz w:val="28"/>
          <w:szCs w:val="28"/>
          <w:lang w:val="kk-KZ"/>
        </w:rPr>
        <w:t xml:space="preserve">2016 жылғы </w:t>
      </w:r>
      <w:r w:rsidR="00A26BBD" w:rsidRPr="00E052A4">
        <w:rPr>
          <w:rFonts w:ascii="Times New Roman" w:hAnsi="Times New Roman"/>
          <w:b/>
          <w:sz w:val="28"/>
          <w:szCs w:val="28"/>
          <w:lang w:val="kk-KZ"/>
        </w:rPr>
        <w:t>4</w:t>
      </w:r>
      <w:r w:rsidRPr="00E052A4">
        <w:rPr>
          <w:rFonts w:ascii="Times New Roman" w:hAnsi="Times New Roman"/>
          <w:b/>
          <w:sz w:val="28"/>
          <w:szCs w:val="28"/>
          <w:lang w:val="kk-KZ"/>
        </w:rPr>
        <w:t xml:space="preserve"> тоқсан бойынша су нысандарының тізімі</w:t>
      </w:r>
    </w:p>
    <w:p w:rsidR="00F569F9" w:rsidRPr="00E052A4" w:rsidRDefault="00F569F9" w:rsidP="007D315E">
      <w:pPr>
        <w:jc w:val="center"/>
        <w:rPr>
          <w:rFonts w:ascii="Times New Roman" w:hAnsi="Times New Roman"/>
          <w:b/>
          <w:sz w:val="28"/>
          <w:szCs w:val="28"/>
          <w:lang w:val="kk-KZ"/>
        </w:rPr>
      </w:pPr>
    </w:p>
    <w:tbl>
      <w:tblPr>
        <w:tblW w:w="14189" w:type="dxa"/>
        <w:tblInd w:w="94" w:type="dxa"/>
        <w:tblLayout w:type="fixed"/>
        <w:tblLook w:val="04A0"/>
      </w:tblPr>
      <w:tblGrid>
        <w:gridCol w:w="581"/>
        <w:gridCol w:w="3119"/>
        <w:gridCol w:w="2835"/>
        <w:gridCol w:w="2551"/>
        <w:gridCol w:w="2410"/>
        <w:gridCol w:w="2693"/>
      </w:tblGrid>
      <w:tr w:rsidR="00A26BBD" w:rsidRPr="00E052A4" w:rsidTr="00A26BBD">
        <w:trPr>
          <w:trHeight w:val="315"/>
        </w:trPr>
        <w:tc>
          <w:tcPr>
            <w:tcW w:w="581" w:type="dxa"/>
            <w:tcBorders>
              <w:top w:val="single" w:sz="8" w:space="0" w:color="000000"/>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center"/>
              <w:rPr>
                <w:rFonts w:ascii="Times New Roman" w:hAnsi="Times New Roman"/>
                <w:b/>
                <w:bCs/>
                <w:lang w:eastAsia="ru-RU"/>
              </w:rPr>
            </w:pPr>
            <w:r w:rsidRPr="00E052A4">
              <w:rPr>
                <w:rFonts w:ascii="Times New Roman" w:hAnsi="Times New Roman"/>
                <w:b/>
                <w:bCs/>
                <w:lang w:eastAsia="ru-RU"/>
              </w:rPr>
              <w:t>№</w:t>
            </w:r>
          </w:p>
        </w:tc>
        <w:tc>
          <w:tcPr>
            <w:tcW w:w="3119"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center"/>
              <w:rPr>
                <w:rFonts w:ascii="Times New Roman" w:hAnsi="Times New Roman"/>
                <w:b/>
                <w:bCs/>
                <w:lang w:eastAsia="ru-RU"/>
              </w:rPr>
            </w:pPr>
            <w:r w:rsidRPr="00E052A4">
              <w:rPr>
                <w:rFonts w:ascii="Times New Roman" w:hAnsi="Times New Roman"/>
                <w:b/>
                <w:bCs/>
                <w:lang w:val="kk-KZ" w:eastAsia="ru-RU"/>
              </w:rPr>
              <w:t>Өзен</w:t>
            </w:r>
          </w:p>
        </w:tc>
        <w:tc>
          <w:tcPr>
            <w:tcW w:w="2835" w:type="dxa"/>
            <w:vMerge w:val="restart"/>
            <w:tcBorders>
              <w:top w:val="single" w:sz="8" w:space="0" w:color="000000"/>
              <w:left w:val="single" w:sz="8" w:space="0" w:color="000000"/>
              <w:bottom w:val="single" w:sz="8" w:space="0" w:color="000000"/>
              <w:right w:val="single" w:sz="8" w:space="0" w:color="000000"/>
            </w:tcBorders>
            <w:shd w:val="clear" w:color="auto" w:fill="auto"/>
          </w:tcPr>
          <w:p w:rsidR="00A26BBD" w:rsidRPr="00E052A4" w:rsidRDefault="00A26BBD" w:rsidP="007D315E">
            <w:pPr>
              <w:jc w:val="center"/>
              <w:rPr>
                <w:rFonts w:ascii="Times New Roman" w:hAnsi="Times New Roman"/>
                <w:b/>
                <w:bCs/>
                <w:lang w:eastAsia="ru-RU"/>
              </w:rPr>
            </w:pPr>
            <w:r w:rsidRPr="00E052A4">
              <w:rPr>
                <w:rFonts w:ascii="Times New Roman" w:hAnsi="Times New Roman"/>
                <w:b/>
                <w:bCs/>
                <w:lang w:val="kk-KZ" w:eastAsia="ru-RU"/>
              </w:rPr>
              <w:t>Көл</w:t>
            </w:r>
          </w:p>
        </w:tc>
        <w:tc>
          <w:tcPr>
            <w:tcW w:w="2551" w:type="dxa"/>
            <w:vMerge w:val="restart"/>
            <w:tcBorders>
              <w:top w:val="single" w:sz="8" w:space="0" w:color="000000"/>
              <w:left w:val="single" w:sz="8" w:space="0" w:color="000000"/>
              <w:bottom w:val="single" w:sz="8" w:space="0" w:color="000000"/>
              <w:right w:val="single" w:sz="8" w:space="0" w:color="000000"/>
            </w:tcBorders>
            <w:shd w:val="clear" w:color="auto" w:fill="auto"/>
          </w:tcPr>
          <w:p w:rsidR="00A26BBD" w:rsidRPr="00E052A4" w:rsidRDefault="00A26BBD" w:rsidP="007D315E">
            <w:pPr>
              <w:jc w:val="center"/>
              <w:rPr>
                <w:rFonts w:ascii="Times New Roman" w:hAnsi="Times New Roman"/>
                <w:b/>
                <w:bCs/>
                <w:lang w:eastAsia="ru-RU"/>
              </w:rPr>
            </w:pPr>
            <w:r w:rsidRPr="00E052A4">
              <w:rPr>
                <w:rFonts w:ascii="Times New Roman" w:hAnsi="Times New Roman"/>
                <w:b/>
                <w:bCs/>
                <w:lang w:val="kk-KZ" w:eastAsia="ru-RU"/>
              </w:rPr>
              <w:t>Су қоймасы</w:t>
            </w:r>
          </w:p>
        </w:tc>
        <w:tc>
          <w:tcPr>
            <w:tcW w:w="2410" w:type="dxa"/>
            <w:vMerge w:val="restart"/>
            <w:tcBorders>
              <w:top w:val="single" w:sz="8" w:space="0" w:color="000000"/>
              <w:left w:val="single" w:sz="8" w:space="0" w:color="000000"/>
              <w:bottom w:val="single" w:sz="8" w:space="0" w:color="000000"/>
              <w:right w:val="single" w:sz="8" w:space="0" w:color="000000"/>
            </w:tcBorders>
            <w:shd w:val="clear" w:color="auto" w:fill="auto"/>
          </w:tcPr>
          <w:p w:rsidR="00A26BBD" w:rsidRPr="00E052A4" w:rsidRDefault="00A26BBD" w:rsidP="007D315E">
            <w:pPr>
              <w:jc w:val="center"/>
              <w:rPr>
                <w:rFonts w:ascii="Times New Roman" w:hAnsi="Times New Roman"/>
                <w:b/>
                <w:bCs/>
                <w:lang w:eastAsia="ru-RU"/>
              </w:rPr>
            </w:pPr>
            <w:r w:rsidRPr="00E052A4">
              <w:rPr>
                <w:rFonts w:ascii="Times New Roman" w:hAnsi="Times New Roman"/>
                <w:b/>
                <w:bCs/>
                <w:lang w:val="kk-KZ" w:eastAsia="ru-RU"/>
              </w:rPr>
              <w:t>Арна</w:t>
            </w:r>
          </w:p>
        </w:tc>
        <w:tc>
          <w:tcPr>
            <w:tcW w:w="2693" w:type="dxa"/>
            <w:vMerge w:val="restart"/>
            <w:tcBorders>
              <w:top w:val="single" w:sz="8" w:space="0" w:color="000000"/>
              <w:left w:val="single" w:sz="8" w:space="0" w:color="000000"/>
              <w:bottom w:val="single" w:sz="8" w:space="0" w:color="000000"/>
              <w:right w:val="single" w:sz="8" w:space="0" w:color="000000"/>
            </w:tcBorders>
            <w:shd w:val="clear" w:color="auto" w:fill="auto"/>
          </w:tcPr>
          <w:p w:rsidR="00A26BBD" w:rsidRPr="00E052A4" w:rsidRDefault="00A26BBD" w:rsidP="007D315E">
            <w:pPr>
              <w:jc w:val="center"/>
              <w:rPr>
                <w:rFonts w:ascii="Times New Roman" w:hAnsi="Times New Roman"/>
                <w:b/>
                <w:bCs/>
                <w:lang w:eastAsia="ru-RU"/>
              </w:rPr>
            </w:pPr>
            <w:r w:rsidRPr="00E052A4">
              <w:rPr>
                <w:rFonts w:ascii="Times New Roman" w:hAnsi="Times New Roman"/>
                <w:b/>
                <w:bCs/>
                <w:lang w:val="kk-KZ" w:eastAsia="ru-RU"/>
              </w:rPr>
              <w:t>Теңіз</w:t>
            </w:r>
          </w:p>
        </w:tc>
      </w:tr>
      <w:tr w:rsidR="00A26BBD" w:rsidRPr="00E052A4" w:rsidTr="00A26BBD">
        <w:trPr>
          <w:trHeight w:val="315"/>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center"/>
              <w:rPr>
                <w:rFonts w:ascii="Times New Roman" w:hAnsi="Times New Roman"/>
                <w:b/>
                <w:bCs/>
                <w:lang w:eastAsia="ru-RU"/>
              </w:rPr>
            </w:pPr>
            <w:r w:rsidRPr="00E052A4">
              <w:rPr>
                <w:rFonts w:ascii="Times New Roman" w:hAnsi="Times New Roman"/>
                <w:b/>
                <w:bCs/>
                <w:lang w:eastAsia="ru-RU"/>
              </w:rPr>
              <w:t>п/п</w:t>
            </w:r>
          </w:p>
        </w:tc>
        <w:tc>
          <w:tcPr>
            <w:tcW w:w="3119" w:type="dxa"/>
            <w:vMerge/>
            <w:tcBorders>
              <w:top w:val="single" w:sz="8" w:space="0" w:color="000000"/>
              <w:left w:val="single" w:sz="8" w:space="0" w:color="000000"/>
              <w:bottom w:val="single" w:sz="8" w:space="0" w:color="000000"/>
              <w:right w:val="single" w:sz="8" w:space="0" w:color="000000"/>
            </w:tcBorders>
            <w:vAlign w:val="center"/>
            <w:hideMark/>
          </w:tcPr>
          <w:p w:rsidR="00A26BBD" w:rsidRPr="00E052A4" w:rsidRDefault="00A26BBD" w:rsidP="007D315E">
            <w:pPr>
              <w:rPr>
                <w:rFonts w:ascii="Times New Roman" w:hAnsi="Times New Roman"/>
                <w:b/>
                <w:bCs/>
                <w:lang w:eastAsia="ru-RU"/>
              </w:rPr>
            </w:pPr>
          </w:p>
        </w:tc>
        <w:tc>
          <w:tcPr>
            <w:tcW w:w="2835" w:type="dxa"/>
            <w:vMerge/>
            <w:tcBorders>
              <w:top w:val="single" w:sz="8" w:space="0" w:color="000000"/>
              <w:left w:val="single" w:sz="8" w:space="0" w:color="000000"/>
              <w:bottom w:val="single" w:sz="8" w:space="0" w:color="000000"/>
              <w:right w:val="single" w:sz="8" w:space="0" w:color="000000"/>
            </w:tcBorders>
            <w:vAlign w:val="center"/>
          </w:tcPr>
          <w:p w:rsidR="00A26BBD" w:rsidRPr="00E052A4" w:rsidRDefault="00A26BBD" w:rsidP="007D315E">
            <w:pPr>
              <w:rPr>
                <w:rFonts w:ascii="Times New Roman" w:hAnsi="Times New Roman"/>
                <w:b/>
                <w:bCs/>
                <w:lang w:eastAsia="ru-RU"/>
              </w:rPr>
            </w:pPr>
          </w:p>
        </w:tc>
        <w:tc>
          <w:tcPr>
            <w:tcW w:w="2551" w:type="dxa"/>
            <w:vMerge/>
            <w:tcBorders>
              <w:top w:val="single" w:sz="8" w:space="0" w:color="000000"/>
              <w:left w:val="single" w:sz="8" w:space="0" w:color="000000"/>
              <w:bottom w:val="single" w:sz="8" w:space="0" w:color="000000"/>
              <w:right w:val="single" w:sz="8" w:space="0" w:color="000000"/>
            </w:tcBorders>
            <w:vAlign w:val="center"/>
          </w:tcPr>
          <w:p w:rsidR="00A26BBD" w:rsidRPr="00E052A4" w:rsidRDefault="00A26BBD" w:rsidP="007D315E">
            <w:pPr>
              <w:rPr>
                <w:rFonts w:ascii="Times New Roman" w:hAnsi="Times New Roman"/>
                <w:b/>
                <w:bCs/>
                <w:lang w:eastAsia="ru-RU"/>
              </w:rPr>
            </w:pPr>
          </w:p>
        </w:tc>
        <w:tc>
          <w:tcPr>
            <w:tcW w:w="2410" w:type="dxa"/>
            <w:vMerge/>
            <w:tcBorders>
              <w:top w:val="single" w:sz="8" w:space="0" w:color="000000"/>
              <w:left w:val="single" w:sz="8" w:space="0" w:color="000000"/>
              <w:bottom w:val="single" w:sz="8" w:space="0" w:color="000000"/>
              <w:right w:val="single" w:sz="8" w:space="0" w:color="000000"/>
            </w:tcBorders>
            <w:vAlign w:val="center"/>
          </w:tcPr>
          <w:p w:rsidR="00A26BBD" w:rsidRPr="00E052A4" w:rsidRDefault="00A26BBD" w:rsidP="007D315E">
            <w:pPr>
              <w:rPr>
                <w:rFonts w:ascii="Times New Roman" w:hAnsi="Times New Roman"/>
                <w:b/>
                <w:bCs/>
                <w:lang w:eastAsia="ru-RU"/>
              </w:rPr>
            </w:pPr>
          </w:p>
        </w:tc>
        <w:tc>
          <w:tcPr>
            <w:tcW w:w="2693" w:type="dxa"/>
            <w:vMerge/>
            <w:tcBorders>
              <w:top w:val="single" w:sz="8" w:space="0" w:color="000000"/>
              <w:left w:val="single" w:sz="8" w:space="0" w:color="000000"/>
              <w:bottom w:val="single" w:sz="8" w:space="0" w:color="000000"/>
              <w:right w:val="single" w:sz="8" w:space="0" w:color="000000"/>
            </w:tcBorders>
            <w:vAlign w:val="center"/>
          </w:tcPr>
          <w:p w:rsidR="00A26BBD" w:rsidRPr="00E052A4" w:rsidRDefault="00A26BBD" w:rsidP="007D315E">
            <w:pPr>
              <w:rPr>
                <w:rFonts w:ascii="Times New Roman" w:hAnsi="Times New Roman"/>
                <w:b/>
                <w:bCs/>
                <w:lang w:eastAsia="ru-RU"/>
              </w:rPr>
            </w:pPr>
          </w:p>
        </w:tc>
      </w:tr>
      <w:tr w:rsidR="00A26BBD" w:rsidRPr="00E052A4" w:rsidTr="00A26BBD">
        <w:trPr>
          <w:trHeight w:val="315"/>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1</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lang w:val="kk-KZ"/>
              </w:rPr>
              <w:t>Қ</w:t>
            </w:r>
            <w:r w:rsidRPr="00E052A4">
              <w:rPr>
                <w:rFonts w:ascii="Times New Roman" w:hAnsi="Times New Roman"/>
              </w:rPr>
              <w:t>ара Ерт</w:t>
            </w:r>
            <w:r w:rsidRPr="00E052A4">
              <w:rPr>
                <w:rFonts w:ascii="Times New Roman" w:hAnsi="Times New Roman"/>
                <w:lang w:val="kk-KZ"/>
              </w:rPr>
              <w:t>і</w:t>
            </w:r>
            <w:r w:rsidRPr="00E052A4">
              <w:rPr>
                <w:rFonts w:ascii="Times New Roman" w:hAnsi="Times New Roman"/>
              </w:rPr>
              <w:t xml:space="preserve">с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ШҚО</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rPr>
            </w:pPr>
            <w:r w:rsidRPr="00E052A4">
              <w:rPr>
                <w:rFonts w:ascii="Times New Roman" w:hAnsi="Times New Roman"/>
              </w:rPr>
              <w:t xml:space="preserve">1. </w:t>
            </w:r>
            <w:r w:rsidRPr="00E052A4">
              <w:rPr>
                <w:rFonts w:ascii="Times New Roman" w:hAnsi="Times New Roman"/>
                <w:lang w:val="kk-KZ"/>
              </w:rPr>
              <w:t>Қ</w:t>
            </w:r>
            <w:r w:rsidRPr="00E052A4">
              <w:rPr>
                <w:rFonts w:ascii="Times New Roman" w:hAnsi="Times New Roman"/>
              </w:rPr>
              <w:t xml:space="preserve">опа </w:t>
            </w:r>
            <w:r w:rsidRPr="00E052A4">
              <w:rPr>
                <w:rFonts w:ascii="Times New Roman" w:hAnsi="Times New Roman"/>
                <w:lang w:val="kk-KZ"/>
              </w:rPr>
              <w:t>көлі</w:t>
            </w:r>
            <w:r w:rsidRPr="00E052A4">
              <w:rPr>
                <w:rFonts w:ascii="Times New Roman" w:hAnsi="Times New Roman"/>
              </w:rPr>
              <w:t xml:space="preserve"> (А</w:t>
            </w:r>
            <w:r w:rsidRPr="00E052A4">
              <w:rPr>
                <w:rFonts w:ascii="Times New Roman" w:hAnsi="Times New Roman"/>
                <w:lang w:val="kk-KZ"/>
              </w:rPr>
              <w:t>қмола обл.</w:t>
            </w:r>
            <w:r w:rsidRPr="00E052A4">
              <w:rPr>
                <w:rFonts w:ascii="Times New Roman" w:hAnsi="Times New Roman"/>
              </w:rPr>
              <w:t>)</w:t>
            </w:r>
          </w:p>
        </w:tc>
        <w:tc>
          <w:tcPr>
            <w:tcW w:w="2551"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rPr>
            </w:pPr>
            <w:r w:rsidRPr="00E052A4">
              <w:rPr>
                <w:rFonts w:ascii="Times New Roman" w:hAnsi="Times New Roman"/>
              </w:rPr>
              <w:t xml:space="preserve">1. Сергеевское  </w:t>
            </w:r>
            <w:r w:rsidRPr="00E052A4">
              <w:rPr>
                <w:rFonts w:ascii="Times New Roman" w:hAnsi="Times New Roman"/>
                <w:lang w:val="kk-KZ"/>
              </w:rPr>
              <w:t xml:space="preserve">су қоймасы </w:t>
            </w:r>
            <w:r w:rsidRPr="00E052A4">
              <w:rPr>
                <w:rFonts w:ascii="Times New Roman" w:hAnsi="Times New Roman"/>
              </w:rPr>
              <w:t>(С</w:t>
            </w:r>
            <w:r w:rsidRPr="00E052A4">
              <w:rPr>
                <w:rFonts w:ascii="Times New Roman" w:hAnsi="Times New Roman"/>
                <w:lang w:val="kk-KZ"/>
              </w:rPr>
              <w:t>Қ</w:t>
            </w:r>
            <w:r w:rsidRPr="00E052A4">
              <w:rPr>
                <w:rFonts w:ascii="Times New Roman" w:hAnsi="Times New Roman"/>
              </w:rPr>
              <w:t>О)</w:t>
            </w: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val="ru-RU"/>
              </w:rPr>
            </w:pPr>
            <w:r w:rsidRPr="00E052A4">
              <w:rPr>
                <w:rFonts w:ascii="Times New Roman" w:hAnsi="Times New Roman"/>
                <w:lang w:val="ru-RU"/>
              </w:rPr>
              <w:t>1. Н</w:t>
            </w:r>
            <w:r w:rsidRPr="00E052A4">
              <w:rPr>
                <w:rFonts w:ascii="Times New Roman" w:hAnsi="Times New Roman"/>
                <w:lang w:val="kk-KZ"/>
              </w:rPr>
              <w:t>ұ</w:t>
            </w:r>
            <w:r w:rsidRPr="00E052A4">
              <w:rPr>
                <w:rFonts w:ascii="Times New Roman" w:hAnsi="Times New Roman"/>
                <w:lang w:val="ru-RU"/>
              </w:rPr>
              <w:t>ра-Ес</w:t>
            </w:r>
            <w:r w:rsidRPr="00E052A4">
              <w:rPr>
                <w:rFonts w:ascii="Times New Roman" w:hAnsi="Times New Roman"/>
                <w:lang w:val="kk-KZ"/>
              </w:rPr>
              <w:t>і</w:t>
            </w:r>
            <w:r w:rsidRPr="00E052A4">
              <w:rPr>
                <w:rFonts w:ascii="Times New Roman" w:hAnsi="Times New Roman"/>
                <w:lang w:val="ru-RU"/>
              </w:rPr>
              <w:t>л</w:t>
            </w:r>
            <w:r w:rsidRPr="00E052A4">
              <w:rPr>
                <w:rFonts w:ascii="Times New Roman" w:hAnsi="Times New Roman"/>
                <w:lang w:val="kk-KZ"/>
              </w:rPr>
              <w:t xml:space="preserve"> арнасы </w:t>
            </w:r>
            <w:r w:rsidRPr="00E052A4">
              <w:rPr>
                <w:rFonts w:ascii="Times New Roman" w:hAnsi="Times New Roman"/>
                <w:lang w:val="ru-RU"/>
              </w:rPr>
              <w:t>(А</w:t>
            </w:r>
            <w:r w:rsidRPr="00E052A4">
              <w:rPr>
                <w:rFonts w:ascii="Times New Roman" w:hAnsi="Times New Roman"/>
                <w:lang w:val="kk-KZ"/>
              </w:rPr>
              <w:t>қмола обл.</w:t>
            </w:r>
            <w:r w:rsidRPr="00E052A4">
              <w:rPr>
                <w:rFonts w:ascii="Times New Roman" w:hAnsi="Times New Roman"/>
                <w:lang w:val="ru-RU"/>
              </w:rPr>
              <w:t>)</w:t>
            </w:r>
          </w:p>
        </w:tc>
        <w:tc>
          <w:tcPr>
            <w:tcW w:w="2693"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val="kk-KZ"/>
              </w:rPr>
            </w:pPr>
            <w:r w:rsidRPr="00E052A4">
              <w:rPr>
                <w:rFonts w:ascii="Times New Roman" w:hAnsi="Times New Roman"/>
              </w:rPr>
              <w:t>1. Каспий</w:t>
            </w:r>
            <w:r w:rsidRPr="00E052A4">
              <w:rPr>
                <w:rFonts w:ascii="Times New Roman" w:hAnsi="Times New Roman"/>
                <w:lang w:val="kk-KZ"/>
              </w:rPr>
              <w:t xml:space="preserve"> теңізі</w:t>
            </w:r>
          </w:p>
        </w:tc>
      </w:tr>
      <w:tr w:rsidR="00A26BBD" w:rsidRPr="001C4BB1"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Ерт</w:t>
            </w:r>
            <w:r w:rsidRPr="00E052A4">
              <w:rPr>
                <w:rFonts w:ascii="Times New Roman" w:hAnsi="Times New Roman"/>
                <w:lang w:val="kk-KZ"/>
              </w:rPr>
              <w:t>і</w:t>
            </w:r>
            <w:r w:rsidRPr="00E052A4">
              <w:rPr>
                <w:rFonts w:ascii="Times New Roman" w:hAnsi="Times New Roman"/>
              </w:rPr>
              <w:t xml:space="preserve">с </w:t>
            </w:r>
            <w:r w:rsidRPr="00E052A4">
              <w:rPr>
                <w:rFonts w:ascii="Times New Roman" w:hAnsi="Times New Roman"/>
                <w:lang w:val="kk-KZ"/>
              </w:rPr>
              <w:t>өз.</w:t>
            </w:r>
            <w:r w:rsidRPr="00E052A4">
              <w:rPr>
                <w:rFonts w:ascii="Times New Roman" w:hAnsi="Times New Roman"/>
              </w:rPr>
              <w:t>(</w:t>
            </w:r>
            <w:r w:rsidRPr="00E052A4">
              <w:rPr>
                <w:rFonts w:ascii="Times New Roman" w:hAnsi="Times New Roman"/>
                <w:lang w:val="kk-KZ"/>
              </w:rPr>
              <w:t>ШҚ</w:t>
            </w:r>
            <w:r w:rsidRPr="00E052A4">
              <w:rPr>
                <w:rFonts w:ascii="Times New Roman" w:hAnsi="Times New Roman"/>
              </w:rPr>
              <w:t>О)</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rPr>
            </w:pPr>
            <w:r w:rsidRPr="00E052A4">
              <w:rPr>
                <w:rFonts w:ascii="Times New Roman" w:hAnsi="Times New Roman"/>
              </w:rPr>
              <w:t>2. С</w:t>
            </w:r>
            <w:r w:rsidRPr="00E052A4">
              <w:rPr>
                <w:rFonts w:ascii="Times New Roman" w:hAnsi="Times New Roman"/>
                <w:lang w:val="kk-KZ"/>
              </w:rPr>
              <w:t>ұ</w:t>
            </w:r>
            <w:r w:rsidRPr="00E052A4">
              <w:rPr>
                <w:rFonts w:ascii="Times New Roman" w:hAnsi="Times New Roman"/>
              </w:rPr>
              <w:t>лтанкелд</w:t>
            </w:r>
            <w:r w:rsidRPr="00E052A4">
              <w:rPr>
                <w:rFonts w:ascii="Times New Roman" w:hAnsi="Times New Roman"/>
                <w:lang w:val="kk-KZ"/>
              </w:rPr>
              <w:t>і көлі</w:t>
            </w:r>
            <w:r w:rsidRPr="00E052A4">
              <w:rPr>
                <w:rFonts w:ascii="Times New Roman" w:hAnsi="Times New Roman"/>
              </w:rPr>
              <w:t xml:space="preserve">  (Акмол</w:t>
            </w:r>
            <w:r w:rsidRPr="00E052A4">
              <w:rPr>
                <w:rFonts w:ascii="Times New Roman" w:hAnsi="Times New Roman"/>
                <w:lang w:val="kk-KZ"/>
              </w:rPr>
              <w:t>а обл.</w:t>
            </w:r>
            <w:r w:rsidRPr="00E052A4">
              <w:rPr>
                <w:rFonts w:ascii="Times New Roman" w:hAnsi="Times New Roman"/>
              </w:rPr>
              <w:t>)</w:t>
            </w:r>
          </w:p>
        </w:tc>
        <w:tc>
          <w:tcPr>
            <w:tcW w:w="2551"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lang w:val="ru-RU"/>
              </w:rPr>
            </w:pPr>
            <w:r w:rsidRPr="00E052A4">
              <w:rPr>
                <w:rFonts w:ascii="Times New Roman" w:hAnsi="Times New Roman"/>
                <w:lang w:val="ru-RU"/>
              </w:rPr>
              <w:t>2.  Аманкед</w:t>
            </w:r>
            <w:r w:rsidRPr="00E052A4">
              <w:rPr>
                <w:rFonts w:ascii="Times New Roman" w:hAnsi="Times New Roman"/>
                <w:lang w:val="kk-KZ"/>
              </w:rPr>
              <w:t>і су қоймасы</w:t>
            </w:r>
            <w:r w:rsidRPr="00E052A4">
              <w:rPr>
                <w:rFonts w:ascii="Times New Roman" w:hAnsi="Times New Roman"/>
                <w:lang w:val="ru-RU"/>
              </w:rPr>
              <w:t xml:space="preserve"> (</w:t>
            </w:r>
            <w:r w:rsidRPr="00E052A4">
              <w:rPr>
                <w:rFonts w:ascii="Times New Roman" w:hAnsi="Times New Roman"/>
                <w:lang w:val="kk-KZ"/>
              </w:rPr>
              <w:t>Қостанай обл.</w:t>
            </w:r>
            <w:r w:rsidRPr="00E052A4">
              <w:rPr>
                <w:rFonts w:ascii="Times New Roman" w:hAnsi="Times New Roman"/>
                <w:lang w:val="ru-RU"/>
              </w:rPr>
              <w:t>)</w:t>
            </w:r>
          </w:p>
        </w:tc>
        <w:tc>
          <w:tcPr>
            <w:tcW w:w="2410"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lang w:val="ru-RU"/>
              </w:rPr>
            </w:pPr>
            <w:r w:rsidRPr="00E052A4">
              <w:rPr>
                <w:rFonts w:ascii="Times New Roman" w:hAnsi="Times New Roman"/>
                <w:lang w:val="ru-RU"/>
              </w:rPr>
              <w:t xml:space="preserve"> Н</w:t>
            </w:r>
            <w:r w:rsidRPr="00E052A4">
              <w:rPr>
                <w:rFonts w:ascii="Times New Roman" w:hAnsi="Times New Roman"/>
                <w:lang w:val="kk-KZ"/>
              </w:rPr>
              <w:t>ұ</w:t>
            </w:r>
            <w:r w:rsidRPr="00E052A4">
              <w:rPr>
                <w:rFonts w:ascii="Times New Roman" w:hAnsi="Times New Roman"/>
                <w:lang w:val="ru-RU"/>
              </w:rPr>
              <w:t>ра-Ес</w:t>
            </w:r>
            <w:r w:rsidRPr="00E052A4">
              <w:rPr>
                <w:rFonts w:ascii="Times New Roman" w:hAnsi="Times New Roman"/>
                <w:lang w:val="kk-KZ"/>
              </w:rPr>
              <w:t>і</w:t>
            </w:r>
            <w:r w:rsidRPr="00E052A4">
              <w:rPr>
                <w:rFonts w:ascii="Times New Roman" w:hAnsi="Times New Roman"/>
                <w:lang w:val="ru-RU"/>
              </w:rPr>
              <w:t xml:space="preserve">л </w:t>
            </w:r>
            <w:r w:rsidRPr="00E052A4">
              <w:rPr>
                <w:rFonts w:ascii="Times New Roman" w:hAnsi="Times New Roman"/>
                <w:lang w:val="kk-KZ"/>
              </w:rPr>
              <w:t xml:space="preserve">арнасы </w:t>
            </w:r>
            <w:r w:rsidRPr="00E052A4">
              <w:rPr>
                <w:rFonts w:ascii="Times New Roman" w:hAnsi="Times New Roman"/>
                <w:lang w:val="ru-RU"/>
              </w:rPr>
              <w:t>(Кара</w:t>
            </w:r>
            <w:r w:rsidRPr="00E052A4">
              <w:rPr>
                <w:rFonts w:ascii="Times New Roman" w:hAnsi="Times New Roman"/>
                <w:lang w:val="kk-KZ"/>
              </w:rPr>
              <w:t>ғанды обл.</w:t>
            </w:r>
            <w:r w:rsidRPr="00E052A4">
              <w:rPr>
                <w:rFonts w:ascii="Times New Roman" w:hAnsi="Times New Roman"/>
                <w:lang w:val="ru-RU"/>
              </w:rPr>
              <w:t>)</w:t>
            </w:r>
          </w:p>
        </w:tc>
        <w:tc>
          <w:tcPr>
            <w:tcW w:w="2693"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lang w:val="ru-RU"/>
              </w:rPr>
            </w:pPr>
          </w:p>
        </w:tc>
      </w:tr>
      <w:tr w:rsidR="00A26BBD" w:rsidRPr="001C4BB1"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val="ru-RU" w:eastAsia="ru-RU"/>
              </w:rPr>
            </w:pP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lang w:val="ru-RU"/>
              </w:rPr>
              <w:t xml:space="preserve"> </w:t>
            </w:r>
            <w:r w:rsidRPr="00E052A4">
              <w:rPr>
                <w:rFonts w:ascii="Times New Roman" w:hAnsi="Times New Roman"/>
              </w:rPr>
              <w:t>Ерт</w:t>
            </w:r>
            <w:r w:rsidRPr="00E052A4">
              <w:rPr>
                <w:rFonts w:ascii="Times New Roman" w:hAnsi="Times New Roman"/>
                <w:lang w:val="kk-KZ"/>
              </w:rPr>
              <w:t>і</w:t>
            </w:r>
            <w:r w:rsidRPr="00E052A4">
              <w:rPr>
                <w:rFonts w:ascii="Times New Roman" w:hAnsi="Times New Roman"/>
              </w:rPr>
              <w:t xml:space="preserve">с </w:t>
            </w:r>
            <w:r w:rsidRPr="00E052A4">
              <w:rPr>
                <w:rFonts w:ascii="Times New Roman" w:hAnsi="Times New Roman"/>
                <w:lang w:val="kk-KZ"/>
              </w:rPr>
              <w:t xml:space="preserve">өз. </w:t>
            </w:r>
            <w:r w:rsidRPr="00E052A4">
              <w:rPr>
                <w:rFonts w:ascii="Times New Roman" w:hAnsi="Times New Roman"/>
              </w:rPr>
              <w:t>(Павлодар</w:t>
            </w:r>
            <w:r w:rsidRPr="00E052A4">
              <w:rPr>
                <w:rFonts w:ascii="Times New Roman" w:hAnsi="Times New Roman"/>
                <w:lang w:val="kk-KZ"/>
              </w:rPr>
              <w:t xml:space="preserve">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rPr>
            </w:pPr>
            <w:r w:rsidRPr="00E052A4">
              <w:rPr>
                <w:rFonts w:ascii="Times New Roman" w:hAnsi="Times New Roman"/>
              </w:rPr>
              <w:t>С</w:t>
            </w:r>
            <w:r w:rsidRPr="00E052A4">
              <w:rPr>
                <w:rFonts w:ascii="Times New Roman" w:hAnsi="Times New Roman"/>
                <w:lang w:val="kk-KZ"/>
              </w:rPr>
              <w:t>ұ</w:t>
            </w:r>
            <w:r w:rsidRPr="00E052A4">
              <w:rPr>
                <w:rFonts w:ascii="Times New Roman" w:hAnsi="Times New Roman"/>
              </w:rPr>
              <w:t>лтанкелд</w:t>
            </w:r>
            <w:r w:rsidRPr="00E052A4">
              <w:rPr>
                <w:rFonts w:ascii="Times New Roman" w:hAnsi="Times New Roman"/>
                <w:lang w:val="kk-KZ"/>
              </w:rPr>
              <w:t>і көлі</w:t>
            </w:r>
            <w:r w:rsidRPr="00E052A4">
              <w:rPr>
                <w:rFonts w:ascii="Times New Roman" w:hAnsi="Times New Roman"/>
              </w:rPr>
              <w:t xml:space="preserve"> (</w:t>
            </w:r>
            <w:r w:rsidRPr="00E052A4">
              <w:rPr>
                <w:rFonts w:ascii="Times New Roman" w:hAnsi="Times New Roman"/>
                <w:lang w:val="kk-KZ"/>
              </w:rPr>
              <w:t>Қарағанды обл.</w:t>
            </w:r>
            <w:r w:rsidRPr="00E052A4">
              <w:rPr>
                <w:rFonts w:ascii="Times New Roman" w:hAnsi="Times New Roman"/>
              </w:rPr>
              <w:t>)</w:t>
            </w:r>
          </w:p>
        </w:tc>
        <w:tc>
          <w:tcPr>
            <w:tcW w:w="2551"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lang w:val="ru-RU"/>
              </w:rPr>
            </w:pPr>
            <w:r w:rsidRPr="00E052A4">
              <w:rPr>
                <w:rFonts w:ascii="Times New Roman" w:hAnsi="Times New Roman"/>
                <w:lang w:val="ru-RU"/>
              </w:rPr>
              <w:t xml:space="preserve">3. </w:t>
            </w:r>
            <w:r w:rsidRPr="00E052A4">
              <w:rPr>
                <w:rFonts w:ascii="Times New Roman" w:hAnsi="Times New Roman"/>
                <w:lang w:val="kk-KZ"/>
              </w:rPr>
              <w:t>Қ</w:t>
            </w:r>
            <w:r w:rsidRPr="00E052A4">
              <w:rPr>
                <w:rFonts w:ascii="Times New Roman" w:hAnsi="Times New Roman"/>
                <w:lang w:val="ru-RU"/>
              </w:rPr>
              <w:t xml:space="preserve">аратомар </w:t>
            </w:r>
            <w:r w:rsidRPr="00E052A4">
              <w:rPr>
                <w:rFonts w:ascii="Times New Roman" w:hAnsi="Times New Roman"/>
                <w:lang w:val="kk-KZ"/>
              </w:rPr>
              <w:t xml:space="preserve">су қоймасы </w:t>
            </w:r>
            <w:r w:rsidRPr="00E052A4">
              <w:rPr>
                <w:rFonts w:ascii="Times New Roman" w:hAnsi="Times New Roman"/>
                <w:lang w:val="ru-RU"/>
              </w:rPr>
              <w:t>(</w:t>
            </w:r>
            <w:r w:rsidRPr="00E052A4">
              <w:rPr>
                <w:rFonts w:ascii="Times New Roman" w:hAnsi="Times New Roman"/>
                <w:lang w:val="kk-KZ"/>
              </w:rPr>
              <w:t>Қостанай обл.</w:t>
            </w:r>
            <w:r w:rsidRPr="00E052A4">
              <w:rPr>
                <w:rFonts w:ascii="Times New Roman" w:hAnsi="Times New Roman"/>
                <w:lang w:val="ru-RU"/>
              </w:rPr>
              <w:t>)</w:t>
            </w:r>
          </w:p>
        </w:tc>
        <w:tc>
          <w:tcPr>
            <w:tcW w:w="2410"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lang w:val="ru-RU"/>
              </w:rPr>
            </w:pPr>
            <w:r w:rsidRPr="00E052A4">
              <w:rPr>
                <w:rFonts w:ascii="Times New Roman" w:hAnsi="Times New Roman"/>
                <w:lang w:val="ru-RU"/>
              </w:rPr>
              <w:t xml:space="preserve">2. </w:t>
            </w:r>
            <w:r w:rsidRPr="00E052A4">
              <w:rPr>
                <w:rFonts w:ascii="Times New Roman" w:hAnsi="Times New Roman"/>
                <w:lang w:val="kk-KZ"/>
              </w:rPr>
              <w:t>Ағынды су арнасы</w:t>
            </w:r>
            <w:r w:rsidRPr="00E052A4">
              <w:rPr>
                <w:rFonts w:ascii="Times New Roman" w:hAnsi="Times New Roman"/>
                <w:lang w:val="ru-RU"/>
              </w:rPr>
              <w:t xml:space="preserve">  (</w:t>
            </w:r>
            <w:r w:rsidRPr="00E052A4">
              <w:rPr>
                <w:rFonts w:ascii="Times New Roman" w:hAnsi="Times New Roman"/>
                <w:lang w:val="kk-KZ"/>
              </w:rPr>
              <w:t>Қарағанды обл.</w:t>
            </w:r>
            <w:r w:rsidRPr="00E052A4">
              <w:rPr>
                <w:rFonts w:ascii="Times New Roman" w:hAnsi="Times New Roman"/>
                <w:lang w:val="ru-RU"/>
              </w:rPr>
              <w:t>)</w:t>
            </w:r>
          </w:p>
        </w:tc>
        <w:tc>
          <w:tcPr>
            <w:tcW w:w="2693"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lang w:val="ru-RU"/>
              </w:rPr>
            </w:pPr>
          </w:p>
        </w:tc>
      </w:tr>
      <w:tr w:rsidR="00A26BBD" w:rsidRPr="001C4BB1"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2</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Б</w:t>
            </w:r>
            <w:r w:rsidRPr="00E052A4">
              <w:rPr>
                <w:rFonts w:ascii="Times New Roman" w:hAnsi="Times New Roman"/>
                <w:lang w:val="kk-KZ"/>
              </w:rPr>
              <w:t>ұқ</w:t>
            </w:r>
            <w:r w:rsidRPr="00E052A4">
              <w:rPr>
                <w:rFonts w:ascii="Times New Roman" w:hAnsi="Times New Roman"/>
              </w:rPr>
              <w:t xml:space="preserve">тырма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ШҚ</w:t>
            </w:r>
            <w:r w:rsidRPr="00E052A4">
              <w:rPr>
                <w:rFonts w:ascii="Times New Roman" w:hAnsi="Times New Roman"/>
              </w:rPr>
              <w:t>О)</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rPr>
            </w:pPr>
            <w:r w:rsidRPr="00E052A4">
              <w:rPr>
                <w:rFonts w:ascii="Times New Roman" w:hAnsi="Times New Roman"/>
              </w:rPr>
              <w:t>3. Зеренд</w:t>
            </w:r>
            <w:r w:rsidRPr="00E052A4">
              <w:rPr>
                <w:rFonts w:ascii="Times New Roman" w:hAnsi="Times New Roman"/>
                <w:lang w:val="kk-KZ"/>
              </w:rPr>
              <w:t>і көлі</w:t>
            </w:r>
            <w:r w:rsidRPr="00E052A4">
              <w:rPr>
                <w:rFonts w:ascii="Times New Roman" w:hAnsi="Times New Roman"/>
              </w:rPr>
              <w:t xml:space="preserve"> (А</w:t>
            </w:r>
            <w:r w:rsidRPr="00E052A4">
              <w:rPr>
                <w:rFonts w:ascii="Times New Roman" w:hAnsi="Times New Roman"/>
                <w:lang w:val="kk-KZ"/>
              </w:rPr>
              <w:t>қмола обл.</w:t>
            </w:r>
            <w:r w:rsidRPr="00E052A4">
              <w:rPr>
                <w:rFonts w:ascii="Times New Roman" w:hAnsi="Times New Roman"/>
              </w:rPr>
              <w:t>)</w:t>
            </w:r>
          </w:p>
        </w:tc>
        <w:tc>
          <w:tcPr>
            <w:tcW w:w="2551"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lang w:val="ru-RU"/>
              </w:rPr>
            </w:pPr>
            <w:r w:rsidRPr="00E052A4">
              <w:rPr>
                <w:rFonts w:ascii="Times New Roman" w:hAnsi="Times New Roman"/>
                <w:lang w:val="ru-RU"/>
              </w:rPr>
              <w:t>4. Жо</w:t>
            </w:r>
            <w:r w:rsidRPr="00E052A4">
              <w:rPr>
                <w:rFonts w:ascii="Times New Roman" w:hAnsi="Times New Roman"/>
                <w:lang w:val="kk-KZ"/>
              </w:rPr>
              <w:t>ғ</w:t>
            </w:r>
            <w:r w:rsidRPr="00E052A4">
              <w:rPr>
                <w:rFonts w:ascii="Times New Roman" w:hAnsi="Times New Roman"/>
                <w:lang w:val="ru-RU"/>
              </w:rPr>
              <w:t>а</w:t>
            </w:r>
            <w:r w:rsidRPr="00E052A4">
              <w:rPr>
                <w:rFonts w:ascii="Times New Roman" w:hAnsi="Times New Roman"/>
                <w:lang w:val="kk-KZ"/>
              </w:rPr>
              <w:t>рғ</w:t>
            </w:r>
            <w:r w:rsidRPr="00E052A4">
              <w:rPr>
                <w:rFonts w:ascii="Times New Roman" w:hAnsi="Times New Roman"/>
                <w:lang w:val="ru-RU"/>
              </w:rPr>
              <w:t xml:space="preserve">ы Тобыл </w:t>
            </w:r>
            <w:r w:rsidRPr="00E052A4">
              <w:rPr>
                <w:rFonts w:ascii="Times New Roman" w:hAnsi="Times New Roman"/>
                <w:lang w:val="kk-KZ"/>
              </w:rPr>
              <w:t xml:space="preserve">су қоймасы </w:t>
            </w:r>
            <w:r w:rsidRPr="00E052A4">
              <w:rPr>
                <w:rFonts w:ascii="Times New Roman" w:hAnsi="Times New Roman"/>
                <w:lang w:val="ru-RU"/>
              </w:rPr>
              <w:t>(</w:t>
            </w:r>
            <w:r w:rsidRPr="00E052A4">
              <w:rPr>
                <w:rFonts w:ascii="Times New Roman" w:hAnsi="Times New Roman"/>
                <w:lang w:val="kk-KZ"/>
              </w:rPr>
              <w:t>Қостанай обл.</w:t>
            </w:r>
            <w:r w:rsidRPr="00E052A4">
              <w:rPr>
                <w:rFonts w:ascii="Times New Roman" w:hAnsi="Times New Roman"/>
                <w:lang w:val="ru-RU"/>
              </w:rPr>
              <w:t>)</w:t>
            </w:r>
          </w:p>
        </w:tc>
        <w:tc>
          <w:tcPr>
            <w:tcW w:w="2410"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lang w:val="ru-RU"/>
              </w:rPr>
            </w:pPr>
            <w:r w:rsidRPr="00E052A4">
              <w:rPr>
                <w:rFonts w:ascii="Times New Roman" w:hAnsi="Times New Roman"/>
                <w:lang w:val="ru-RU"/>
              </w:rPr>
              <w:t>3. Ерт</w:t>
            </w:r>
            <w:r w:rsidRPr="00E052A4">
              <w:rPr>
                <w:rFonts w:ascii="Times New Roman" w:hAnsi="Times New Roman"/>
                <w:lang w:val="kk-KZ"/>
              </w:rPr>
              <w:t>і</w:t>
            </w:r>
            <w:r w:rsidRPr="00E052A4">
              <w:rPr>
                <w:rFonts w:ascii="Times New Roman" w:hAnsi="Times New Roman"/>
                <w:lang w:val="ru-RU"/>
              </w:rPr>
              <w:t>с-Кара</w:t>
            </w:r>
            <w:r w:rsidRPr="00E052A4">
              <w:rPr>
                <w:rFonts w:ascii="Times New Roman" w:hAnsi="Times New Roman"/>
                <w:lang w:val="kk-KZ"/>
              </w:rPr>
              <w:t>ғ</w:t>
            </w:r>
            <w:r w:rsidRPr="00E052A4">
              <w:rPr>
                <w:rFonts w:ascii="Times New Roman" w:hAnsi="Times New Roman"/>
                <w:lang w:val="ru-RU"/>
              </w:rPr>
              <w:t xml:space="preserve">анды </w:t>
            </w:r>
            <w:r w:rsidRPr="00E052A4">
              <w:rPr>
                <w:rFonts w:ascii="Times New Roman" w:hAnsi="Times New Roman"/>
                <w:lang w:val="kk-KZ"/>
              </w:rPr>
              <w:t xml:space="preserve">арнасы </w:t>
            </w:r>
            <w:r w:rsidRPr="00E052A4">
              <w:rPr>
                <w:rFonts w:ascii="Times New Roman" w:hAnsi="Times New Roman"/>
                <w:lang w:val="ru-RU"/>
              </w:rPr>
              <w:t>(</w:t>
            </w:r>
            <w:r w:rsidRPr="00E052A4">
              <w:rPr>
                <w:rFonts w:ascii="Times New Roman" w:hAnsi="Times New Roman"/>
                <w:lang w:val="kk-KZ"/>
              </w:rPr>
              <w:t>Қарағанды обл.</w:t>
            </w:r>
            <w:r w:rsidRPr="00E052A4">
              <w:rPr>
                <w:rFonts w:ascii="Times New Roman" w:hAnsi="Times New Roman"/>
                <w:lang w:val="ru-RU"/>
              </w:rPr>
              <w:t>)</w:t>
            </w:r>
          </w:p>
        </w:tc>
        <w:tc>
          <w:tcPr>
            <w:tcW w:w="2693"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val="ru-RU" w:eastAsia="ru-RU"/>
              </w:rPr>
            </w:pP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3</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 xml:space="preserve">Брекса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ШҚ</w:t>
            </w:r>
            <w:r w:rsidRPr="00E052A4">
              <w:rPr>
                <w:rFonts w:ascii="Times New Roman" w:hAnsi="Times New Roman"/>
              </w:rPr>
              <w:t xml:space="preserve">О) </w:t>
            </w:r>
          </w:p>
        </w:tc>
        <w:tc>
          <w:tcPr>
            <w:tcW w:w="2835"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rPr>
            </w:pPr>
            <w:r w:rsidRPr="00E052A4">
              <w:rPr>
                <w:rFonts w:ascii="Times New Roman" w:hAnsi="Times New Roman"/>
              </w:rPr>
              <w:t xml:space="preserve">4. Бурабай </w:t>
            </w:r>
            <w:r w:rsidRPr="00E052A4">
              <w:rPr>
                <w:rFonts w:ascii="Times New Roman" w:hAnsi="Times New Roman"/>
                <w:lang w:val="kk-KZ"/>
              </w:rPr>
              <w:t xml:space="preserve">көлі </w:t>
            </w:r>
            <w:r w:rsidRPr="00E052A4">
              <w:rPr>
                <w:rFonts w:ascii="Times New Roman" w:hAnsi="Times New Roman"/>
              </w:rPr>
              <w:t>(А</w:t>
            </w:r>
            <w:r w:rsidRPr="00E052A4">
              <w:rPr>
                <w:rFonts w:ascii="Times New Roman" w:hAnsi="Times New Roman"/>
                <w:lang w:val="kk-KZ"/>
              </w:rPr>
              <w:t>қ</w:t>
            </w:r>
            <w:r w:rsidRPr="00E052A4">
              <w:rPr>
                <w:rFonts w:ascii="Times New Roman" w:hAnsi="Times New Roman"/>
              </w:rPr>
              <w:t>мол</w:t>
            </w:r>
            <w:r w:rsidRPr="00E052A4">
              <w:rPr>
                <w:rFonts w:ascii="Times New Roman" w:hAnsi="Times New Roman"/>
                <w:lang w:val="kk-KZ"/>
              </w:rPr>
              <w:t>а обл.</w:t>
            </w:r>
            <w:r w:rsidRPr="00E052A4">
              <w:rPr>
                <w:rFonts w:ascii="Times New Roman" w:hAnsi="Times New Roman"/>
              </w:rPr>
              <w:t>)</w:t>
            </w:r>
          </w:p>
        </w:tc>
        <w:tc>
          <w:tcPr>
            <w:tcW w:w="2551"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val="ru-RU"/>
              </w:rPr>
            </w:pPr>
            <w:r w:rsidRPr="00E052A4">
              <w:rPr>
                <w:rFonts w:ascii="Times New Roman" w:hAnsi="Times New Roman"/>
                <w:lang w:val="ru-RU"/>
              </w:rPr>
              <w:t xml:space="preserve">5. Вячеславское </w:t>
            </w:r>
            <w:r w:rsidRPr="00E052A4">
              <w:rPr>
                <w:rFonts w:ascii="Times New Roman" w:hAnsi="Times New Roman"/>
                <w:lang w:val="kk-KZ"/>
              </w:rPr>
              <w:t xml:space="preserve">су қоймасы </w:t>
            </w:r>
            <w:r w:rsidRPr="00E052A4">
              <w:rPr>
                <w:rFonts w:ascii="Times New Roman" w:hAnsi="Times New Roman"/>
                <w:lang w:val="ru-RU"/>
              </w:rPr>
              <w:t>(А</w:t>
            </w:r>
            <w:r w:rsidRPr="00E052A4">
              <w:rPr>
                <w:rFonts w:ascii="Times New Roman" w:hAnsi="Times New Roman"/>
                <w:lang w:val="kk-KZ"/>
              </w:rPr>
              <w:t>қ</w:t>
            </w:r>
            <w:r w:rsidRPr="00E052A4">
              <w:rPr>
                <w:rFonts w:ascii="Times New Roman" w:hAnsi="Times New Roman"/>
                <w:lang w:val="ru-RU"/>
              </w:rPr>
              <w:t>мол</w:t>
            </w:r>
            <w:r w:rsidRPr="00E052A4">
              <w:rPr>
                <w:rFonts w:ascii="Times New Roman" w:hAnsi="Times New Roman"/>
                <w:lang w:val="kk-KZ"/>
              </w:rPr>
              <w:t>а обл.</w:t>
            </w:r>
            <w:r w:rsidRPr="00E052A4">
              <w:rPr>
                <w:rFonts w:ascii="Times New Roman" w:hAnsi="Times New Roman"/>
                <w:lang w:val="ru-RU"/>
              </w:rPr>
              <w:t>)</w:t>
            </w:r>
          </w:p>
        </w:tc>
        <w:tc>
          <w:tcPr>
            <w:tcW w:w="2410"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rPr>
            </w:pPr>
            <w:r w:rsidRPr="00E052A4">
              <w:rPr>
                <w:rFonts w:ascii="Times New Roman" w:hAnsi="Times New Roman"/>
              </w:rPr>
              <w:t>4. Кош</w:t>
            </w:r>
            <w:r w:rsidRPr="00E052A4">
              <w:rPr>
                <w:rFonts w:ascii="Times New Roman" w:hAnsi="Times New Roman"/>
                <w:lang w:val="kk-KZ"/>
              </w:rPr>
              <w:t>і</w:t>
            </w:r>
            <w:r w:rsidRPr="00E052A4">
              <w:rPr>
                <w:rFonts w:ascii="Times New Roman" w:hAnsi="Times New Roman"/>
              </w:rPr>
              <w:t>м (</w:t>
            </w:r>
            <w:r w:rsidRPr="00E052A4">
              <w:rPr>
                <w:rFonts w:ascii="Times New Roman" w:hAnsi="Times New Roman"/>
                <w:lang w:val="kk-KZ"/>
              </w:rPr>
              <w:t>БҚ</w:t>
            </w:r>
            <w:r w:rsidRPr="00E052A4">
              <w:rPr>
                <w:rFonts w:ascii="Times New Roman" w:hAnsi="Times New Roman"/>
              </w:rPr>
              <w:t>О)</w:t>
            </w:r>
          </w:p>
        </w:tc>
        <w:tc>
          <w:tcPr>
            <w:tcW w:w="2693"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4</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 xml:space="preserve">Тихая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ШҚ</w:t>
            </w:r>
            <w:r w:rsidRPr="00E052A4">
              <w:rPr>
                <w:rFonts w:ascii="Times New Roman" w:hAnsi="Times New Roman"/>
              </w:rPr>
              <w:t>О)</w:t>
            </w:r>
          </w:p>
        </w:tc>
        <w:tc>
          <w:tcPr>
            <w:tcW w:w="2835"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rPr>
            </w:pPr>
            <w:r w:rsidRPr="00E052A4">
              <w:rPr>
                <w:rFonts w:ascii="Times New Roman" w:hAnsi="Times New Roman"/>
              </w:rPr>
              <w:t xml:space="preserve">5. </w:t>
            </w:r>
            <w:r w:rsidRPr="00E052A4">
              <w:rPr>
                <w:rFonts w:ascii="Times New Roman" w:hAnsi="Times New Roman"/>
                <w:lang w:val="kk-KZ"/>
              </w:rPr>
              <w:t>Ү</w:t>
            </w:r>
            <w:r w:rsidRPr="00E052A4">
              <w:rPr>
                <w:rFonts w:ascii="Times New Roman" w:hAnsi="Times New Roman"/>
              </w:rPr>
              <w:t>лкен Шаба</w:t>
            </w:r>
            <w:r w:rsidRPr="00E052A4">
              <w:rPr>
                <w:rFonts w:ascii="Times New Roman" w:hAnsi="Times New Roman"/>
                <w:lang w:val="kk-KZ"/>
              </w:rPr>
              <w:t>қ</w:t>
            </w:r>
            <w:r w:rsidRPr="00E052A4">
              <w:rPr>
                <w:rFonts w:ascii="Times New Roman" w:hAnsi="Times New Roman"/>
              </w:rPr>
              <w:t xml:space="preserve">ты </w:t>
            </w:r>
            <w:r w:rsidRPr="00E052A4">
              <w:rPr>
                <w:rFonts w:ascii="Times New Roman" w:hAnsi="Times New Roman"/>
                <w:lang w:val="kk-KZ"/>
              </w:rPr>
              <w:t xml:space="preserve">көлі </w:t>
            </w:r>
            <w:r w:rsidRPr="00E052A4">
              <w:rPr>
                <w:rFonts w:ascii="Times New Roman" w:hAnsi="Times New Roman"/>
              </w:rPr>
              <w:t>(А</w:t>
            </w:r>
            <w:r w:rsidRPr="00E052A4">
              <w:rPr>
                <w:rFonts w:ascii="Times New Roman" w:hAnsi="Times New Roman"/>
                <w:lang w:val="kk-KZ"/>
              </w:rPr>
              <w:t>қ</w:t>
            </w:r>
            <w:r w:rsidRPr="00E052A4">
              <w:rPr>
                <w:rFonts w:ascii="Times New Roman" w:hAnsi="Times New Roman"/>
              </w:rPr>
              <w:t>мол</w:t>
            </w:r>
            <w:r w:rsidRPr="00E052A4">
              <w:rPr>
                <w:rFonts w:ascii="Times New Roman" w:hAnsi="Times New Roman"/>
                <w:lang w:val="kk-KZ"/>
              </w:rPr>
              <w:t>а обл.</w:t>
            </w:r>
            <w:r w:rsidRPr="00E052A4">
              <w:rPr>
                <w:rFonts w:ascii="Times New Roman" w:hAnsi="Times New Roman"/>
              </w:rPr>
              <w:t>)</w:t>
            </w:r>
          </w:p>
        </w:tc>
        <w:tc>
          <w:tcPr>
            <w:tcW w:w="2551"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rPr>
            </w:pPr>
            <w:r w:rsidRPr="00E052A4">
              <w:rPr>
                <w:rFonts w:ascii="Times New Roman" w:hAnsi="Times New Roman"/>
              </w:rPr>
              <w:t>6. Кенг</w:t>
            </w:r>
            <w:r w:rsidRPr="00E052A4">
              <w:rPr>
                <w:rFonts w:ascii="Times New Roman" w:hAnsi="Times New Roman"/>
                <w:lang w:val="kk-KZ"/>
              </w:rPr>
              <w:t>і</w:t>
            </w:r>
            <w:r w:rsidRPr="00E052A4">
              <w:rPr>
                <w:rFonts w:ascii="Times New Roman" w:hAnsi="Times New Roman"/>
              </w:rPr>
              <w:t>р</w:t>
            </w:r>
            <w:r w:rsidRPr="00E052A4">
              <w:rPr>
                <w:rFonts w:ascii="Times New Roman" w:hAnsi="Times New Roman"/>
                <w:lang w:val="kk-KZ"/>
              </w:rPr>
              <w:t xml:space="preserve"> су қоймасыҚ</w:t>
            </w:r>
            <w:r w:rsidRPr="00E052A4">
              <w:rPr>
                <w:rFonts w:ascii="Times New Roman" w:hAnsi="Times New Roman"/>
              </w:rPr>
              <w:t>ара</w:t>
            </w:r>
            <w:r w:rsidRPr="00E052A4">
              <w:rPr>
                <w:rFonts w:ascii="Times New Roman" w:hAnsi="Times New Roman"/>
                <w:lang w:val="kk-KZ"/>
              </w:rPr>
              <w:t>ғ</w:t>
            </w:r>
            <w:r w:rsidRPr="00E052A4">
              <w:rPr>
                <w:rFonts w:ascii="Times New Roman" w:hAnsi="Times New Roman"/>
              </w:rPr>
              <w:t>анд</w:t>
            </w:r>
            <w:r w:rsidRPr="00E052A4">
              <w:rPr>
                <w:rFonts w:ascii="Times New Roman" w:hAnsi="Times New Roman"/>
                <w:lang w:val="kk-KZ"/>
              </w:rPr>
              <w:t>ы обл.</w:t>
            </w:r>
            <w:r w:rsidRPr="00E052A4">
              <w:rPr>
                <w:rFonts w:ascii="Times New Roman" w:hAnsi="Times New Roman"/>
              </w:rPr>
              <w:t>)</w:t>
            </w: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5</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lang w:val="kk-KZ"/>
              </w:rPr>
              <w:t>Ү</w:t>
            </w:r>
            <w:r w:rsidRPr="00E052A4">
              <w:rPr>
                <w:rFonts w:ascii="Times New Roman" w:hAnsi="Times New Roman"/>
              </w:rPr>
              <w:t>лб</w:t>
            </w:r>
            <w:r w:rsidRPr="00E052A4">
              <w:rPr>
                <w:rFonts w:ascii="Times New Roman" w:hAnsi="Times New Roman"/>
                <w:lang w:val="kk-KZ"/>
              </w:rPr>
              <w:t>і өз.</w:t>
            </w:r>
            <w:r w:rsidRPr="00E052A4">
              <w:rPr>
                <w:rFonts w:ascii="Times New Roman" w:hAnsi="Times New Roman"/>
              </w:rPr>
              <w:t xml:space="preserve"> (</w:t>
            </w:r>
            <w:r w:rsidRPr="00E052A4">
              <w:rPr>
                <w:rFonts w:ascii="Times New Roman" w:hAnsi="Times New Roman"/>
                <w:lang w:val="kk-KZ"/>
              </w:rPr>
              <w:t>ШҚ</w:t>
            </w:r>
            <w:r w:rsidRPr="00E052A4">
              <w:rPr>
                <w:rFonts w:ascii="Times New Roman" w:hAnsi="Times New Roman"/>
              </w:rPr>
              <w:t xml:space="preserve">О) </w:t>
            </w:r>
          </w:p>
        </w:tc>
        <w:tc>
          <w:tcPr>
            <w:tcW w:w="2835"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rPr>
            </w:pPr>
            <w:r w:rsidRPr="00E052A4">
              <w:rPr>
                <w:rFonts w:ascii="Times New Roman" w:hAnsi="Times New Roman"/>
              </w:rPr>
              <w:t xml:space="preserve">6. Шучье </w:t>
            </w:r>
            <w:r w:rsidRPr="00E052A4">
              <w:rPr>
                <w:rFonts w:ascii="Times New Roman" w:hAnsi="Times New Roman"/>
                <w:lang w:val="kk-KZ"/>
              </w:rPr>
              <w:t xml:space="preserve">көлі </w:t>
            </w:r>
            <w:r w:rsidRPr="00E052A4">
              <w:rPr>
                <w:rFonts w:ascii="Times New Roman" w:hAnsi="Times New Roman"/>
              </w:rPr>
              <w:t>(А</w:t>
            </w:r>
            <w:r w:rsidRPr="00E052A4">
              <w:rPr>
                <w:rFonts w:ascii="Times New Roman" w:hAnsi="Times New Roman"/>
                <w:lang w:val="kk-KZ"/>
              </w:rPr>
              <w:t>қмола обл.</w:t>
            </w:r>
            <w:r w:rsidRPr="00E052A4">
              <w:rPr>
                <w:rFonts w:ascii="Times New Roman" w:hAnsi="Times New Roman"/>
              </w:rPr>
              <w:t>)</w:t>
            </w:r>
          </w:p>
        </w:tc>
        <w:tc>
          <w:tcPr>
            <w:tcW w:w="2551"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rPr>
            </w:pPr>
            <w:r w:rsidRPr="00E052A4">
              <w:rPr>
                <w:rFonts w:ascii="Times New Roman" w:hAnsi="Times New Roman"/>
              </w:rPr>
              <w:t>7. Самар</w:t>
            </w:r>
            <w:r w:rsidRPr="00E052A4">
              <w:rPr>
                <w:rFonts w:ascii="Times New Roman" w:hAnsi="Times New Roman"/>
                <w:lang w:val="kk-KZ"/>
              </w:rPr>
              <w:t>қ</w:t>
            </w:r>
            <w:r w:rsidRPr="00E052A4">
              <w:rPr>
                <w:rFonts w:ascii="Times New Roman" w:hAnsi="Times New Roman"/>
              </w:rPr>
              <w:t xml:space="preserve">ан </w:t>
            </w:r>
            <w:r w:rsidRPr="00E052A4">
              <w:rPr>
                <w:rFonts w:ascii="Times New Roman" w:hAnsi="Times New Roman"/>
                <w:lang w:val="kk-KZ"/>
              </w:rPr>
              <w:t xml:space="preserve">су қоймасы </w:t>
            </w:r>
            <w:r w:rsidRPr="00E052A4">
              <w:rPr>
                <w:rFonts w:ascii="Times New Roman" w:hAnsi="Times New Roman"/>
              </w:rPr>
              <w:t>(</w:t>
            </w:r>
            <w:r w:rsidRPr="00E052A4">
              <w:rPr>
                <w:rFonts w:ascii="Times New Roman" w:hAnsi="Times New Roman"/>
                <w:lang w:val="kk-KZ"/>
              </w:rPr>
              <w:t>Қарағанды обл.</w:t>
            </w:r>
            <w:r w:rsidRPr="00E052A4">
              <w:rPr>
                <w:rFonts w:ascii="Times New Roman" w:hAnsi="Times New Roman"/>
              </w:rPr>
              <w:t>)</w:t>
            </w: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r>
      <w:tr w:rsidR="00A26BBD" w:rsidRPr="001C4BB1"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6</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 xml:space="preserve">Глубочанка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ШҚ</w:t>
            </w:r>
            <w:r w:rsidRPr="00E052A4">
              <w:rPr>
                <w:rFonts w:ascii="Times New Roman" w:hAnsi="Times New Roman"/>
              </w:rPr>
              <w:t>О)</w:t>
            </w:r>
          </w:p>
        </w:tc>
        <w:tc>
          <w:tcPr>
            <w:tcW w:w="2835"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rPr>
            </w:pPr>
            <w:r w:rsidRPr="00E052A4">
              <w:rPr>
                <w:rFonts w:ascii="Times New Roman" w:hAnsi="Times New Roman"/>
              </w:rPr>
              <w:t>7. К</w:t>
            </w:r>
            <w:r w:rsidRPr="00E052A4">
              <w:rPr>
                <w:rFonts w:ascii="Times New Roman" w:hAnsi="Times New Roman"/>
                <w:lang w:val="kk-KZ"/>
              </w:rPr>
              <w:t>і</w:t>
            </w:r>
            <w:r w:rsidRPr="00E052A4">
              <w:rPr>
                <w:rFonts w:ascii="Times New Roman" w:hAnsi="Times New Roman"/>
              </w:rPr>
              <w:t>ш</w:t>
            </w:r>
            <w:r w:rsidRPr="00E052A4">
              <w:rPr>
                <w:rFonts w:ascii="Times New Roman" w:hAnsi="Times New Roman"/>
                <w:lang w:val="kk-KZ"/>
              </w:rPr>
              <w:t>і</w:t>
            </w:r>
            <w:r w:rsidRPr="00E052A4">
              <w:rPr>
                <w:rFonts w:ascii="Times New Roman" w:hAnsi="Times New Roman"/>
              </w:rPr>
              <w:t xml:space="preserve"> Шаба</w:t>
            </w:r>
            <w:r w:rsidRPr="00E052A4">
              <w:rPr>
                <w:rFonts w:ascii="Times New Roman" w:hAnsi="Times New Roman"/>
                <w:lang w:val="kk-KZ"/>
              </w:rPr>
              <w:t>қ</w:t>
            </w:r>
            <w:r w:rsidRPr="00E052A4">
              <w:rPr>
                <w:rFonts w:ascii="Times New Roman" w:hAnsi="Times New Roman"/>
              </w:rPr>
              <w:t xml:space="preserve">ты </w:t>
            </w:r>
            <w:r w:rsidRPr="00E052A4">
              <w:rPr>
                <w:rFonts w:ascii="Times New Roman" w:hAnsi="Times New Roman"/>
                <w:lang w:val="kk-KZ"/>
              </w:rPr>
              <w:t xml:space="preserve">көлі </w:t>
            </w:r>
            <w:r w:rsidRPr="00E052A4">
              <w:rPr>
                <w:rFonts w:ascii="Times New Roman" w:hAnsi="Times New Roman"/>
              </w:rPr>
              <w:t>(А</w:t>
            </w:r>
            <w:r w:rsidRPr="00E052A4">
              <w:rPr>
                <w:rFonts w:ascii="Times New Roman" w:hAnsi="Times New Roman"/>
                <w:lang w:val="kk-KZ"/>
              </w:rPr>
              <w:t>қ</w:t>
            </w:r>
            <w:r w:rsidRPr="00E052A4">
              <w:rPr>
                <w:rFonts w:ascii="Times New Roman" w:hAnsi="Times New Roman"/>
              </w:rPr>
              <w:t>мо</w:t>
            </w:r>
            <w:r w:rsidRPr="00E052A4">
              <w:rPr>
                <w:rFonts w:ascii="Times New Roman" w:hAnsi="Times New Roman"/>
                <w:lang w:val="kk-KZ"/>
              </w:rPr>
              <w:t>ла обл.</w:t>
            </w:r>
            <w:r w:rsidRPr="00E052A4">
              <w:rPr>
                <w:rFonts w:ascii="Times New Roman" w:hAnsi="Times New Roman"/>
              </w:rPr>
              <w:t>)</w:t>
            </w:r>
          </w:p>
        </w:tc>
        <w:tc>
          <w:tcPr>
            <w:tcW w:w="2551"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val="ru-RU"/>
              </w:rPr>
            </w:pPr>
            <w:r w:rsidRPr="00E052A4">
              <w:rPr>
                <w:rFonts w:ascii="Times New Roman" w:hAnsi="Times New Roman"/>
                <w:lang w:val="ru-RU"/>
              </w:rPr>
              <w:t xml:space="preserve">8. </w:t>
            </w:r>
            <w:r w:rsidRPr="00E052A4">
              <w:rPr>
                <w:rFonts w:ascii="Times New Roman" w:hAnsi="Times New Roman"/>
                <w:lang w:val="kk-KZ"/>
              </w:rPr>
              <w:t>Қ</w:t>
            </w:r>
            <w:r w:rsidRPr="00E052A4">
              <w:rPr>
                <w:rFonts w:ascii="Times New Roman" w:hAnsi="Times New Roman"/>
                <w:lang w:val="ru-RU"/>
              </w:rPr>
              <w:t>апша</w:t>
            </w:r>
            <w:r w:rsidRPr="00E052A4">
              <w:rPr>
                <w:rFonts w:ascii="Times New Roman" w:hAnsi="Times New Roman"/>
                <w:lang w:val="kk-KZ"/>
              </w:rPr>
              <w:t>ғ</w:t>
            </w:r>
            <w:r w:rsidRPr="00E052A4">
              <w:rPr>
                <w:rFonts w:ascii="Times New Roman" w:hAnsi="Times New Roman"/>
                <w:lang w:val="ru-RU"/>
              </w:rPr>
              <w:t xml:space="preserve">ай </w:t>
            </w:r>
            <w:r w:rsidRPr="00E052A4">
              <w:rPr>
                <w:rFonts w:ascii="Times New Roman" w:hAnsi="Times New Roman"/>
                <w:lang w:val="kk-KZ"/>
              </w:rPr>
              <w:t xml:space="preserve">су қоймасы </w:t>
            </w:r>
            <w:r w:rsidRPr="00E052A4">
              <w:rPr>
                <w:rFonts w:ascii="Times New Roman" w:hAnsi="Times New Roman"/>
                <w:lang w:val="ru-RU"/>
              </w:rPr>
              <w:t>(Алмат</w:t>
            </w:r>
            <w:r w:rsidRPr="00E052A4">
              <w:rPr>
                <w:rFonts w:ascii="Times New Roman" w:hAnsi="Times New Roman"/>
                <w:lang w:val="kk-KZ"/>
              </w:rPr>
              <w:t>ы обл.</w:t>
            </w:r>
            <w:r w:rsidRPr="00E052A4">
              <w:rPr>
                <w:rFonts w:ascii="Times New Roman" w:hAnsi="Times New Roman"/>
                <w:lang w:val="ru-RU"/>
              </w:rPr>
              <w:t>)</w:t>
            </w: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val="ru-RU" w:eastAsia="ru-RU"/>
              </w:rPr>
            </w:pPr>
          </w:p>
        </w:tc>
        <w:tc>
          <w:tcPr>
            <w:tcW w:w="2693"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val="ru-RU" w:eastAsia="ru-RU"/>
              </w:rPr>
            </w:pPr>
          </w:p>
        </w:tc>
      </w:tr>
      <w:tr w:rsidR="00A26BBD" w:rsidRPr="001C4BB1"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7</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 xml:space="preserve">Красноярка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ШҚ</w:t>
            </w:r>
            <w:r w:rsidRPr="00E052A4">
              <w:rPr>
                <w:rFonts w:ascii="Times New Roman" w:hAnsi="Times New Roman"/>
              </w:rPr>
              <w:t>О)</w:t>
            </w:r>
          </w:p>
        </w:tc>
        <w:tc>
          <w:tcPr>
            <w:tcW w:w="2835"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rPr>
            </w:pPr>
            <w:r w:rsidRPr="00E052A4">
              <w:rPr>
                <w:rFonts w:ascii="Times New Roman" w:hAnsi="Times New Roman"/>
              </w:rPr>
              <w:t xml:space="preserve">8. Карасье </w:t>
            </w:r>
            <w:r w:rsidRPr="00E052A4">
              <w:rPr>
                <w:rFonts w:ascii="Times New Roman" w:hAnsi="Times New Roman"/>
                <w:lang w:val="kk-KZ"/>
              </w:rPr>
              <w:t xml:space="preserve">көлі </w:t>
            </w:r>
            <w:r w:rsidRPr="00E052A4">
              <w:rPr>
                <w:rFonts w:ascii="Times New Roman" w:hAnsi="Times New Roman"/>
              </w:rPr>
              <w:t>(А</w:t>
            </w:r>
            <w:r w:rsidRPr="00E052A4">
              <w:rPr>
                <w:rFonts w:ascii="Times New Roman" w:hAnsi="Times New Roman"/>
                <w:lang w:val="kk-KZ"/>
              </w:rPr>
              <w:t>қмола обл.</w:t>
            </w:r>
            <w:r w:rsidRPr="00E052A4">
              <w:rPr>
                <w:rFonts w:ascii="Times New Roman" w:hAnsi="Times New Roman"/>
              </w:rPr>
              <w:t>)</w:t>
            </w:r>
          </w:p>
        </w:tc>
        <w:tc>
          <w:tcPr>
            <w:tcW w:w="2551" w:type="dxa"/>
            <w:tcBorders>
              <w:top w:val="nil"/>
              <w:left w:val="nil"/>
              <w:bottom w:val="single" w:sz="8" w:space="0" w:color="000000"/>
              <w:right w:val="single" w:sz="8" w:space="0" w:color="000000"/>
            </w:tcBorders>
            <w:shd w:val="clear" w:color="auto" w:fill="auto"/>
            <w:vAlign w:val="center"/>
          </w:tcPr>
          <w:p w:rsidR="00A26BBD" w:rsidRPr="00E052A4" w:rsidRDefault="00A26BBD" w:rsidP="007D315E">
            <w:pPr>
              <w:rPr>
                <w:rFonts w:ascii="Times New Roman" w:hAnsi="Times New Roman"/>
                <w:lang w:val="ru-RU"/>
              </w:rPr>
            </w:pPr>
            <w:r w:rsidRPr="00E052A4">
              <w:rPr>
                <w:rFonts w:ascii="Times New Roman" w:hAnsi="Times New Roman"/>
                <w:lang w:val="ru-RU"/>
              </w:rPr>
              <w:t>9. К</w:t>
            </w:r>
            <w:r w:rsidRPr="00E052A4">
              <w:rPr>
                <w:rFonts w:ascii="Times New Roman" w:hAnsi="Times New Roman"/>
                <w:lang w:val="kk-KZ"/>
              </w:rPr>
              <w:t>ү</w:t>
            </w:r>
            <w:r w:rsidRPr="00E052A4">
              <w:rPr>
                <w:rFonts w:ascii="Times New Roman" w:hAnsi="Times New Roman"/>
                <w:lang w:val="ru-RU"/>
              </w:rPr>
              <w:t>рт</w:t>
            </w:r>
            <w:r w:rsidRPr="00E052A4">
              <w:rPr>
                <w:rFonts w:ascii="Times New Roman" w:hAnsi="Times New Roman"/>
                <w:lang w:val="kk-KZ"/>
              </w:rPr>
              <w:t>і су қоймасы</w:t>
            </w:r>
            <w:r w:rsidRPr="00E052A4">
              <w:rPr>
                <w:rFonts w:ascii="Times New Roman" w:hAnsi="Times New Roman"/>
                <w:lang w:val="ru-RU"/>
              </w:rPr>
              <w:t xml:space="preserve"> (Алмат</w:t>
            </w:r>
            <w:r w:rsidRPr="00E052A4">
              <w:rPr>
                <w:rFonts w:ascii="Times New Roman" w:hAnsi="Times New Roman"/>
                <w:lang w:val="kk-KZ"/>
              </w:rPr>
              <w:t>ы обл.</w:t>
            </w:r>
            <w:r w:rsidRPr="00E052A4">
              <w:rPr>
                <w:rFonts w:ascii="Times New Roman" w:hAnsi="Times New Roman"/>
                <w:lang w:val="ru-RU"/>
              </w:rPr>
              <w:t>)</w:t>
            </w: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val="ru-RU" w:eastAsia="ru-RU"/>
              </w:rPr>
            </w:pPr>
          </w:p>
        </w:tc>
        <w:tc>
          <w:tcPr>
            <w:tcW w:w="2693"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val="ru-RU" w:eastAsia="ru-RU"/>
              </w:rPr>
            </w:pPr>
          </w:p>
        </w:tc>
      </w:tr>
      <w:tr w:rsidR="00A26BBD" w:rsidRPr="001C4BB1"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8</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 xml:space="preserve">Оба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ШҚ</w:t>
            </w:r>
            <w:r w:rsidRPr="00E052A4">
              <w:rPr>
                <w:rFonts w:ascii="Times New Roman" w:hAnsi="Times New Roman"/>
              </w:rPr>
              <w:t>О)</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rPr>
            </w:pPr>
            <w:r w:rsidRPr="00E052A4">
              <w:rPr>
                <w:rFonts w:ascii="Times New Roman" w:hAnsi="Times New Roman"/>
              </w:rPr>
              <w:t>9.С</w:t>
            </w:r>
            <w:r w:rsidRPr="00E052A4">
              <w:rPr>
                <w:rFonts w:ascii="Times New Roman" w:hAnsi="Times New Roman"/>
                <w:lang w:val="kk-KZ"/>
              </w:rPr>
              <w:t>ұ</w:t>
            </w:r>
            <w:r w:rsidRPr="00E052A4">
              <w:rPr>
                <w:rFonts w:ascii="Times New Roman" w:hAnsi="Times New Roman"/>
              </w:rPr>
              <w:t>лук</w:t>
            </w:r>
            <w:r w:rsidRPr="00E052A4">
              <w:rPr>
                <w:rFonts w:ascii="Times New Roman" w:hAnsi="Times New Roman"/>
                <w:lang w:val="kk-KZ"/>
              </w:rPr>
              <w:t>ө</w:t>
            </w:r>
            <w:r w:rsidRPr="00E052A4">
              <w:rPr>
                <w:rFonts w:ascii="Times New Roman" w:hAnsi="Times New Roman"/>
              </w:rPr>
              <w:t xml:space="preserve">л </w:t>
            </w:r>
            <w:r w:rsidRPr="00E052A4">
              <w:rPr>
                <w:rFonts w:ascii="Times New Roman" w:hAnsi="Times New Roman"/>
                <w:lang w:val="kk-KZ"/>
              </w:rPr>
              <w:t xml:space="preserve">көлі </w:t>
            </w:r>
            <w:r w:rsidRPr="00E052A4">
              <w:rPr>
                <w:rFonts w:ascii="Times New Roman" w:hAnsi="Times New Roman"/>
              </w:rPr>
              <w:t>(Акмо</w:t>
            </w:r>
            <w:r w:rsidRPr="00E052A4">
              <w:rPr>
                <w:rFonts w:ascii="Times New Roman" w:hAnsi="Times New Roman"/>
                <w:lang w:val="kk-KZ"/>
              </w:rPr>
              <w:t xml:space="preserve">ла </w:t>
            </w:r>
            <w:r w:rsidRPr="00E052A4">
              <w:rPr>
                <w:rFonts w:ascii="Times New Roman" w:hAnsi="Times New Roman"/>
                <w:lang w:val="kk-KZ"/>
              </w:rPr>
              <w:lastRenderedPageBreak/>
              <w:t>обл.</w:t>
            </w:r>
            <w:r w:rsidRPr="00E052A4">
              <w:rPr>
                <w:rFonts w:ascii="Times New Roman" w:hAnsi="Times New Roman"/>
              </w:rPr>
              <w:t>)</w:t>
            </w:r>
          </w:p>
        </w:tc>
        <w:tc>
          <w:tcPr>
            <w:tcW w:w="2551" w:type="dxa"/>
            <w:tcBorders>
              <w:top w:val="nil"/>
              <w:left w:val="nil"/>
              <w:bottom w:val="single" w:sz="8" w:space="0" w:color="000000"/>
              <w:right w:val="single" w:sz="8" w:space="0" w:color="000000"/>
            </w:tcBorders>
            <w:shd w:val="clear" w:color="auto" w:fill="auto"/>
            <w:vAlign w:val="center"/>
          </w:tcPr>
          <w:p w:rsidR="00A26BBD" w:rsidRPr="00E052A4" w:rsidRDefault="00A26BBD" w:rsidP="007D315E">
            <w:pPr>
              <w:rPr>
                <w:rFonts w:ascii="Times New Roman" w:hAnsi="Times New Roman"/>
                <w:lang w:val="ru-RU"/>
              </w:rPr>
            </w:pPr>
            <w:r w:rsidRPr="00E052A4">
              <w:rPr>
                <w:rFonts w:ascii="Times New Roman" w:hAnsi="Times New Roman"/>
                <w:lang w:val="ru-RU"/>
              </w:rPr>
              <w:lastRenderedPageBreak/>
              <w:t>10. Барто</w:t>
            </w:r>
            <w:r w:rsidRPr="00E052A4">
              <w:rPr>
                <w:rFonts w:ascii="Times New Roman" w:hAnsi="Times New Roman"/>
                <w:lang w:val="kk-KZ"/>
              </w:rPr>
              <w:t>ғ</w:t>
            </w:r>
            <w:r w:rsidRPr="00E052A4">
              <w:rPr>
                <w:rFonts w:ascii="Times New Roman" w:hAnsi="Times New Roman"/>
                <w:lang w:val="ru-RU"/>
              </w:rPr>
              <w:t xml:space="preserve">ай </w:t>
            </w:r>
            <w:r w:rsidRPr="00E052A4">
              <w:rPr>
                <w:rFonts w:ascii="Times New Roman" w:hAnsi="Times New Roman"/>
                <w:lang w:val="kk-KZ"/>
              </w:rPr>
              <w:t xml:space="preserve">су </w:t>
            </w:r>
            <w:r w:rsidRPr="00E052A4">
              <w:rPr>
                <w:rFonts w:ascii="Times New Roman" w:hAnsi="Times New Roman"/>
                <w:lang w:val="kk-KZ"/>
              </w:rPr>
              <w:lastRenderedPageBreak/>
              <w:t xml:space="preserve">қоймасы </w:t>
            </w:r>
            <w:r w:rsidRPr="00E052A4">
              <w:rPr>
                <w:rFonts w:ascii="Times New Roman" w:hAnsi="Times New Roman"/>
                <w:lang w:val="ru-RU"/>
              </w:rPr>
              <w:t>(Алмат</w:t>
            </w:r>
            <w:r w:rsidRPr="00E052A4">
              <w:rPr>
                <w:rFonts w:ascii="Times New Roman" w:hAnsi="Times New Roman"/>
                <w:lang w:val="kk-KZ"/>
              </w:rPr>
              <w:t>ы обл.</w:t>
            </w:r>
            <w:r w:rsidRPr="00E052A4">
              <w:rPr>
                <w:rFonts w:ascii="Times New Roman" w:hAnsi="Times New Roman"/>
                <w:lang w:val="ru-RU"/>
              </w:rPr>
              <w:t>)</w:t>
            </w: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val="ru-RU" w:eastAsia="ru-RU"/>
              </w:rPr>
            </w:pPr>
          </w:p>
        </w:tc>
        <w:tc>
          <w:tcPr>
            <w:tcW w:w="2693"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val="ru-RU" w:eastAsia="ru-RU"/>
              </w:rPr>
            </w:pPr>
          </w:p>
        </w:tc>
      </w:tr>
      <w:tr w:rsidR="00A26BBD" w:rsidRPr="001C4BB1"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lastRenderedPageBreak/>
              <w:t>9</w:t>
            </w:r>
          </w:p>
        </w:tc>
        <w:tc>
          <w:tcPr>
            <w:tcW w:w="3119" w:type="dxa"/>
            <w:tcBorders>
              <w:top w:val="nil"/>
              <w:left w:val="nil"/>
              <w:bottom w:val="single" w:sz="8" w:space="0" w:color="000000"/>
              <w:right w:val="single" w:sz="8" w:space="0" w:color="000000"/>
            </w:tcBorders>
            <w:shd w:val="clear" w:color="auto" w:fill="auto"/>
            <w:vAlign w:val="bottom"/>
            <w:hideMark/>
          </w:tcPr>
          <w:p w:rsidR="00A26BBD" w:rsidRPr="00E052A4" w:rsidRDefault="00A26BBD" w:rsidP="007D315E">
            <w:pPr>
              <w:rPr>
                <w:rFonts w:ascii="Times New Roman" w:hAnsi="Times New Roman"/>
              </w:rPr>
            </w:pPr>
            <w:r w:rsidRPr="00E052A4">
              <w:rPr>
                <w:rFonts w:ascii="Times New Roman" w:hAnsi="Times New Roman"/>
              </w:rPr>
              <w:t xml:space="preserve">Емел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ШҚ</w:t>
            </w:r>
            <w:r w:rsidRPr="00E052A4">
              <w:rPr>
                <w:rFonts w:ascii="Times New Roman" w:hAnsi="Times New Roman"/>
              </w:rPr>
              <w:t>О)</w:t>
            </w:r>
          </w:p>
        </w:tc>
        <w:tc>
          <w:tcPr>
            <w:tcW w:w="2835"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rPr>
            </w:pPr>
            <w:r w:rsidRPr="00E052A4">
              <w:rPr>
                <w:rFonts w:ascii="Times New Roman" w:hAnsi="Times New Roman"/>
              </w:rPr>
              <w:t>10. Шола</w:t>
            </w:r>
            <w:r w:rsidRPr="00E052A4">
              <w:rPr>
                <w:rFonts w:ascii="Times New Roman" w:hAnsi="Times New Roman"/>
                <w:lang w:val="kk-KZ"/>
              </w:rPr>
              <w:t>қ көлі</w:t>
            </w:r>
            <w:r w:rsidRPr="00E052A4">
              <w:rPr>
                <w:rFonts w:ascii="Times New Roman" w:hAnsi="Times New Roman"/>
              </w:rPr>
              <w:t>, (</w:t>
            </w:r>
            <w:r w:rsidRPr="00E052A4">
              <w:rPr>
                <w:rFonts w:ascii="Times New Roman" w:hAnsi="Times New Roman"/>
                <w:lang w:val="kk-KZ"/>
              </w:rPr>
              <w:t>Қарағанды обл.</w:t>
            </w:r>
            <w:r w:rsidRPr="00E052A4">
              <w:rPr>
                <w:rFonts w:ascii="Times New Roman" w:hAnsi="Times New Roman"/>
              </w:rPr>
              <w:t>)</w:t>
            </w:r>
          </w:p>
        </w:tc>
        <w:tc>
          <w:tcPr>
            <w:tcW w:w="2551"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val="ru-RU"/>
              </w:rPr>
            </w:pPr>
            <w:r w:rsidRPr="00E052A4">
              <w:rPr>
                <w:rFonts w:ascii="Times New Roman" w:hAnsi="Times New Roman"/>
                <w:lang w:val="ru-RU"/>
              </w:rPr>
              <w:t>11. Тас</w:t>
            </w:r>
            <w:r w:rsidRPr="00E052A4">
              <w:rPr>
                <w:rFonts w:ascii="Times New Roman" w:hAnsi="Times New Roman"/>
                <w:lang w:val="kk-KZ"/>
              </w:rPr>
              <w:t>ө</w:t>
            </w:r>
            <w:r w:rsidRPr="00E052A4">
              <w:rPr>
                <w:rFonts w:ascii="Times New Roman" w:hAnsi="Times New Roman"/>
                <w:lang w:val="ru-RU"/>
              </w:rPr>
              <w:t>ткел</w:t>
            </w:r>
            <w:r w:rsidRPr="00E052A4">
              <w:rPr>
                <w:rFonts w:ascii="Times New Roman" w:hAnsi="Times New Roman"/>
                <w:lang w:val="kk-KZ"/>
              </w:rPr>
              <w:t xml:space="preserve"> су қоймасы</w:t>
            </w:r>
            <w:r w:rsidRPr="00E052A4">
              <w:rPr>
                <w:rFonts w:ascii="Times New Roman" w:hAnsi="Times New Roman"/>
                <w:lang w:val="ru-RU"/>
              </w:rPr>
              <w:t xml:space="preserve"> (Жамбыл</w:t>
            </w:r>
            <w:r w:rsidRPr="00E052A4">
              <w:rPr>
                <w:rFonts w:ascii="Times New Roman" w:hAnsi="Times New Roman"/>
                <w:lang w:val="kk-KZ"/>
              </w:rPr>
              <w:t xml:space="preserve"> обл.</w:t>
            </w:r>
            <w:r w:rsidRPr="00E052A4">
              <w:rPr>
                <w:rFonts w:ascii="Times New Roman" w:hAnsi="Times New Roman"/>
                <w:lang w:val="ru-RU"/>
              </w:rPr>
              <w:t>)</w:t>
            </w: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val="ru-RU" w:eastAsia="ru-RU"/>
              </w:rPr>
            </w:pP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val="ru-RU"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val="kk-KZ" w:eastAsia="ru-RU"/>
              </w:rPr>
              <w:t>10</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 xml:space="preserve"> Шаронова </w:t>
            </w:r>
            <w:r w:rsidRPr="00E052A4">
              <w:rPr>
                <w:rFonts w:ascii="Times New Roman" w:hAnsi="Times New Roman"/>
                <w:lang w:val="kk-KZ"/>
              </w:rPr>
              <w:t>өз.</w:t>
            </w:r>
            <w:r w:rsidRPr="00E052A4">
              <w:rPr>
                <w:rFonts w:ascii="Times New Roman" w:hAnsi="Times New Roman"/>
              </w:rPr>
              <w:t>(Атырау</w:t>
            </w:r>
            <w:r w:rsidRPr="00E052A4">
              <w:rPr>
                <w:rFonts w:ascii="Times New Roman" w:hAnsi="Times New Roman"/>
                <w:lang w:val="kk-KZ"/>
              </w:rPr>
              <w:t xml:space="preserve">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rPr>
            </w:pPr>
            <w:r w:rsidRPr="00E052A4">
              <w:rPr>
                <w:rFonts w:ascii="Times New Roman" w:hAnsi="Times New Roman"/>
              </w:rPr>
              <w:t>11. Есей</w:t>
            </w:r>
            <w:r w:rsidRPr="00E052A4">
              <w:rPr>
                <w:rFonts w:ascii="Times New Roman" w:hAnsi="Times New Roman"/>
                <w:lang w:val="kk-KZ"/>
              </w:rPr>
              <w:t xml:space="preserve"> көлі</w:t>
            </w:r>
            <w:r w:rsidRPr="00E052A4">
              <w:rPr>
                <w:rFonts w:ascii="Times New Roman" w:hAnsi="Times New Roman"/>
              </w:rPr>
              <w:t>, (</w:t>
            </w:r>
            <w:r w:rsidRPr="00E052A4">
              <w:rPr>
                <w:rFonts w:ascii="Times New Roman" w:hAnsi="Times New Roman"/>
                <w:lang w:val="kk-KZ"/>
              </w:rPr>
              <w:t>Қарағанды обл.</w:t>
            </w:r>
            <w:r w:rsidRPr="00E052A4">
              <w:rPr>
                <w:rFonts w:ascii="Times New Roman" w:hAnsi="Times New Roman"/>
              </w:rPr>
              <w:t>)</w:t>
            </w:r>
          </w:p>
        </w:tc>
        <w:tc>
          <w:tcPr>
            <w:tcW w:w="2551"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rPr>
            </w:pPr>
            <w:r w:rsidRPr="00E052A4">
              <w:rPr>
                <w:rFonts w:ascii="Times New Roman" w:hAnsi="Times New Roman"/>
              </w:rPr>
              <w:t xml:space="preserve">12. Шардара </w:t>
            </w:r>
            <w:r w:rsidRPr="00E052A4">
              <w:rPr>
                <w:rFonts w:ascii="Times New Roman" w:hAnsi="Times New Roman"/>
                <w:lang w:val="kk-KZ"/>
              </w:rPr>
              <w:t xml:space="preserve">су қоймасы </w:t>
            </w:r>
            <w:r w:rsidRPr="00E052A4">
              <w:rPr>
                <w:rFonts w:ascii="Times New Roman" w:hAnsi="Times New Roman"/>
              </w:rPr>
              <w:t>(</w:t>
            </w:r>
            <w:r w:rsidRPr="00E052A4">
              <w:rPr>
                <w:rFonts w:ascii="Times New Roman" w:hAnsi="Times New Roman"/>
                <w:lang w:val="kk-KZ"/>
              </w:rPr>
              <w:t>ОҚ</w:t>
            </w:r>
            <w:r w:rsidRPr="00E052A4">
              <w:rPr>
                <w:rFonts w:ascii="Times New Roman" w:hAnsi="Times New Roman"/>
              </w:rPr>
              <w:t>О)</w:t>
            </w: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11</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lang w:val="kk-KZ"/>
              </w:rPr>
              <w:t>Қ</w:t>
            </w:r>
            <w:r w:rsidRPr="00E052A4">
              <w:rPr>
                <w:rFonts w:ascii="Times New Roman" w:hAnsi="Times New Roman"/>
              </w:rPr>
              <w:t>и</w:t>
            </w:r>
            <w:r w:rsidRPr="00E052A4">
              <w:rPr>
                <w:rFonts w:ascii="Times New Roman" w:hAnsi="Times New Roman"/>
                <w:lang w:val="kk-KZ"/>
              </w:rPr>
              <w:t>ғ</w:t>
            </w:r>
            <w:r w:rsidRPr="00E052A4">
              <w:rPr>
                <w:rFonts w:ascii="Times New Roman" w:hAnsi="Times New Roman"/>
              </w:rPr>
              <w:t xml:space="preserve">аш </w:t>
            </w:r>
            <w:r w:rsidRPr="00E052A4">
              <w:rPr>
                <w:rFonts w:ascii="Times New Roman" w:hAnsi="Times New Roman"/>
                <w:lang w:val="kk-KZ"/>
              </w:rPr>
              <w:t xml:space="preserve">өз. </w:t>
            </w:r>
            <w:r w:rsidRPr="00E052A4">
              <w:rPr>
                <w:rFonts w:ascii="Times New Roman" w:hAnsi="Times New Roman"/>
              </w:rPr>
              <w:t>(Атырау</w:t>
            </w:r>
            <w:r w:rsidRPr="00E052A4">
              <w:rPr>
                <w:rFonts w:ascii="Times New Roman" w:hAnsi="Times New Roman"/>
                <w:lang w:val="kk-KZ"/>
              </w:rPr>
              <w:t xml:space="preserve">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rPr>
            </w:pPr>
            <w:r w:rsidRPr="00E052A4">
              <w:rPr>
                <w:rFonts w:ascii="Times New Roman" w:hAnsi="Times New Roman"/>
              </w:rPr>
              <w:t xml:space="preserve">12. </w:t>
            </w:r>
            <w:r w:rsidRPr="00E052A4">
              <w:rPr>
                <w:rFonts w:ascii="Times New Roman" w:hAnsi="Times New Roman"/>
                <w:lang w:val="kk-KZ"/>
              </w:rPr>
              <w:t>Қ</w:t>
            </w:r>
            <w:r w:rsidRPr="00E052A4">
              <w:rPr>
                <w:rFonts w:ascii="Times New Roman" w:hAnsi="Times New Roman"/>
              </w:rPr>
              <w:t>о</w:t>
            </w:r>
            <w:r w:rsidRPr="00E052A4">
              <w:rPr>
                <w:rFonts w:ascii="Times New Roman" w:hAnsi="Times New Roman"/>
                <w:lang w:val="kk-KZ"/>
              </w:rPr>
              <w:t>қ</w:t>
            </w:r>
            <w:r w:rsidRPr="00E052A4">
              <w:rPr>
                <w:rFonts w:ascii="Times New Roman" w:hAnsi="Times New Roman"/>
              </w:rPr>
              <w:t>ай</w:t>
            </w:r>
            <w:r w:rsidRPr="00E052A4">
              <w:rPr>
                <w:rFonts w:ascii="Times New Roman" w:hAnsi="Times New Roman"/>
                <w:lang w:val="kk-KZ"/>
              </w:rPr>
              <w:t xml:space="preserve"> көлі</w:t>
            </w:r>
            <w:r w:rsidRPr="00E052A4">
              <w:rPr>
                <w:rFonts w:ascii="Times New Roman" w:hAnsi="Times New Roman"/>
              </w:rPr>
              <w:t>, (</w:t>
            </w:r>
            <w:r w:rsidRPr="00E052A4">
              <w:rPr>
                <w:rFonts w:ascii="Times New Roman" w:hAnsi="Times New Roman"/>
                <w:lang w:val="kk-KZ"/>
              </w:rPr>
              <w:t>Қарағанды обл.</w:t>
            </w:r>
            <w:r w:rsidRPr="00E052A4">
              <w:rPr>
                <w:rFonts w:ascii="Times New Roman" w:hAnsi="Times New Roman"/>
              </w:rPr>
              <w:t>)</w:t>
            </w:r>
          </w:p>
        </w:tc>
        <w:tc>
          <w:tcPr>
            <w:tcW w:w="2551"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rPr>
            </w:pP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12</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 xml:space="preserve"> Жайы</w:t>
            </w:r>
            <w:r w:rsidRPr="00E052A4">
              <w:rPr>
                <w:rFonts w:ascii="Times New Roman" w:hAnsi="Times New Roman"/>
                <w:lang w:val="kk-KZ"/>
              </w:rPr>
              <w:t>қ өз.</w:t>
            </w:r>
            <w:r w:rsidRPr="00E052A4">
              <w:rPr>
                <w:rFonts w:ascii="Times New Roman" w:hAnsi="Times New Roman"/>
              </w:rPr>
              <w:t xml:space="preserve"> (Атырау</w:t>
            </w:r>
            <w:r w:rsidRPr="00E052A4">
              <w:rPr>
                <w:rFonts w:ascii="Times New Roman" w:hAnsi="Times New Roman"/>
                <w:lang w:val="kk-KZ"/>
              </w:rPr>
              <w:t xml:space="preserve">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rPr>
            </w:pPr>
            <w:r w:rsidRPr="00E052A4">
              <w:rPr>
                <w:rFonts w:ascii="Times New Roman" w:hAnsi="Times New Roman"/>
              </w:rPr>
              <w:t>13.Шал</w:t>
            </w:r>
            <w:r w:rsidRPr="00E052A4">
              <w:rPr>
                <w:rFonts w:ascii="Times New Roman" w:hAnsi="Times New Roman"/>
                <w:lang w:val="kk-KZ"/>
              </w:rPr>
              <w:t>қ</w:t>
            </w:r>
            <w:r w:rsidRPr="00E052A4">
              <w:rPr>
                <w:rFonts w:ascii="Times New Roman" w:hAnsi="Times New Roman"/>
              </w:rPr>
              <w:t xml:space="preserve">ар </w:t>
            </w:r>
            <w:r w:rsidRPr="00E052A4">
              <w:rPr>
                <w:rFonts w:ascii="Times New Roman" w:hAnsi="Times New Roman"/>
                <w:lang w:val="kk-KZ"/>
              </w:rPr>
              <w:t xml:space="preserve">көлі </w:t>
            </w:r>
            <w:r w:rsidRPr="00E052A4">
              <w:rPr>
                <w:rFonts w:ascii="Times New Roman" w:hAnsi="Times New Roman"/>
              </w:rPr>
              <w:t>(</w:t>
            </w:r>
            <w:r w:rsidRPr="00E052A4">
              <w:rPr>
                <w:rFonts w:ascii="Times New Roman" w:hAnsi="Times New Roman"/>
                <w:lang w:val="kk-KZ"/>
              </w:rPr>
              <w:t>БҚ</w:t>
            </w:r>
            <w:r w:rsidRPr="00E052A4">
              <w:rPr>
                <w:rFonts w:ascii="Times New Roman" w:hAnsi="Times New Roman"/>
              </w:rPr>
              <w:t>О)</w:t>
            </w:r>
          </w:p>
        </w:tc>
        <w:tc>
          <w:tcPr>
            <w:tcW w:w="2551" w:type="dxa"/>
            <w:tcBorders>
              <w:top w:val="nil"/>
              <w:left w:val="nil"/>
              <w:bottom w:val="single" w:sz="8" w:space="0" w:color="000000"/>
              <w:right w:val="single" w:sz="8" w:space="0" w:color="000000"/>
            </w:tcBorders>
            <w:shd w:val="clear" w:color="auto" w:fill="auto"/>
          </w:tcPr>
          <w:p w:rsidR="00A26BBD" w:rsidRPr="00E052A4" w:rsidRDefault="00A26BBD" w:rsidP="007D315E">
            <w:pPr>
              <w:jc w:val="both"/>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Жайы</w:t>
            </w:r>
            <w:r w:rsidRPr="00E052A4">
              <w:rPr>
                <w:rFonts w:ascii="Times New Roman" w:hAnsi="Times New Roman"/>
                <w:lang w:val="kk-KZ"/>
              </w:rPr>
              <w:t>қ өз.</w:t>
            </w:r>
            <w:r w:rsidRPr="00E052A4">
              <w:rPr>
                <w:rFonts w:ascii="Times New Roman" w:hAnsi="Times New Roman"/>
              </w:rPr>
              <w:t xml:space="preserve"> (</w:t>
            </w:r>
            <w:r w:rsidRPr="00E052A4">
              <w:rPr>
                <w:rFonts w:ascii="Times New Roman" w:hAnsi="Times New Roman"/>
                <w:lang w:val="kk-KZ"/>
              </w:rPr>
              <w:t>БҚ</w:t>
            </w:r>
            <w:r w:rsidRPr="00E052A4">
              <w:rPr>
                <w:rFonts w:ascii="Times New Roman" w:hAnsi="Times New Roman"/>
              </w:rPr>
              <w:t>О)</w:t>
            </w:r>
          </w:p>
        </w:tc>
        <w:tc>
          <w:tcPr>
            <w:tcW w:w="2835"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rPr>
            </w:pPr>
            <w:r w:rsidRPr="00E052A4">
              <w:rPr>
                <w:rFonts w:ascii="Times New Roman" w:hAnsi="Times New Roman"/>
              </w:rPr>
              <w:t xml:space="preserve">14. Шалкар </w:t>
            </w:r>
            <w:r w:rsidRPr="00E052A4">
              <w:rPr>
                <w:rFonts w:ascii="Times New Roman" w:hAnsi="Times New Roman"/>
                <w:lang w:val="kk-KZ"/>
              </w:rPr>
              <w:t xml:space="preserve">көлі </w:t>
            </w:r>
            <w:r w:rsidRPr="00E052A4">
              <w:rPr>
                <w:rFonts w:ascii="Times New Roman" w:hAnsi="Times New Roman"/>
              </w:rPr>
              <w:t>(Акт</w:t>
            </w:r>
            <w:r w:rsidRPr="00E052A4">
              <w:rPr>
                <w:rFonts w:ascii="Times New Roman" w:hAnsi="Times New Roman"/>
                <w:lang w:val="kk-KZ"/>
              </w:rPr>
              <w:t>өбе обл.</w:t>
            </w:r>
            <w:r w:rsidRPr="00E052A4">
              <w:rPr>
                <w:rFonts w:ascii="Times New Roman" w:hAnsi="Times New Roman"/>
              </w:rPr>
              <w:t>)</w:t>
            </w:r>
          </w:p>
        </w:tc>
        <w:tc>
          <w:tcPr>
            <w:tcW w:w="2551" w:type="dxa"/>
            <w:tcBorders>
              <w:top w:val="nil"/>
              <w:left w:val="nil"/>
              <w:bottom w:val="single" w:sz="8" w:space="0" w:color="000000"/>
              <w:right w:val="single" w:sz="8" w:space="0" w:color="000000"/>
            </w:tcBorders>
            <w:shd w:val="clear" w:color="auto" w:fill="auto"/>
          </w:tcPr>
          <w:p w:rsidR="00A26BBD" w:rsidRPr="00E052A4" w:rsidRDefault="00A26BBD" w:rsidP="007D315E">
            <w:pPr>
              <w:jc w:val="both"/>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13</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Ша</w:t>
            </w:r>
            <w:r w:rsidRPr="00E052A4">
              <w:rPr>
                <w:rFonts w:ascii="Times New Roman" w:hAnsi="Times New Roman"/>
                <w:lang w:val="kk-KZ"/>
              </w:rPr>
              <w:t>ғ</w:t>
            </w:r>
            <w:r w:rsidRPr="00E052A4">
              <w:rPr>
                <w:rFonts w:ascii="Times New Roman" w:hAnsi="Times New Roman"/>
              </w:rPr>
              <w:t xml:space="preserve">ан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БҚ</w:t>
            </w:r>
            <w:r w:rsidRPr="00E052A4">
              <w:rPr>
                <w:rFonts w:ascii="Times New Roman" w:hAnsi="Times New Roman"/>
              </w:rPr>
              <w:t>О)</w:t>
            </w:r>
          </w:p>
        </w:tc>
        <w:tc>
          <w:tcPr>
            <w:tcW w:w="2835"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rPr>
            </w:pPr>
            <w:r w:rsidRPr="00E052A4">
              <w:rPr>
                <w:rFonts w:ascii="Times New Roman" w:hAnsi="Times New Roman"/>
              </w:rPr>
              <w:t>15. Бал</w:t>
            </w:r>
            <w:r w:rsidRPr="00E052A4">
              <w:rPr>
                <w:rFonts w:ascii="Times New Roman" w:hAnsi="Times New Roman"/>
                <w:lang w:val="kk-KZ"/>
              </w:rPr>
              <w:t>қ</w:t>
            </w:r>
            <w:r w:rsidRPr="00E052A4">
              <w:rPr>
                <w:rFonts w:ascii="Times New Roman" w:hAnsi="Times New Roman"/>
              </w:rPr>
              <w:t xml:space="preserve">аш </w:t>
            </w:r>
            <w:r w:rsidRPr="00E052A4">
              <w:rPr>
                <w:rFonts w:ascii="Times New Roman" w:hAnsi="Times New Roman"/>
                <w:lang w:val="kk-KZ"/>
              </w:rPr>
              <w:t xml:space="preserve">көлі </w:t>
            </w:r>
            <w:r w:rsidRPr="00E052A4">
              <w:rPr>
                <w:rFonts w:ascii="Times New Roman" w:hAnsi="Times New Roman"/>
              </w:rPr>
              <w:t>(Кара</w:t>
            </w:r>
            <w:r w:rsidRPr="00E052A4">
              <w:rPr>
                <w:rFonts w:ascii="Times New Roman" w:hAnsi="Times New Roman"/>
                <w:lang w:val="kk-KZ"/>
              </w:rPr>
              <w:t>ғанды обл.</w:t>
            </w:r>
            <w:r w:rsidRPr="00E052A4">
              <w:rPr>
                <w:rFonts w:ascii="Times New Roman" w:hAnsi="Times New Roman"/>
              </w:rPr>
              <w:t>)</w:t>
            </w:r>
          </w:p>
        </w:tc>
        <w:tc>
          <w:tcPr>
            <w:tcW w:w="2551" w:type="dxa"/>
            <w:tcBorders>
              <w:top w:val="nil"/>
              <w:left w:val="nil"/>
              <w:bottom w:val="single" w:sz="8" w:space="0" w:color="000000"/>
              <w:right w:val="single" w:sz="8" w:space="0" w:color="000000"/>
            </w:tcBorders>
            <w:shd w:val="clear" w:color="auto" w:fill="auto"/>
          </w:tcPr>
          <w:p w:rsidR="00A26BBD" w:rsidRPr="00E052A4" w:rsidRDefault="00A26BBD" w:rsidP="007D315E">
            <w:pPr>
              <w:jc w:val="both"/>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p>
        </w:tc>
      </w:tr>
      <w:tr w:rsidR="00A26BBD" w:rsidRPr="001C4BB1"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14</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Дерк</w:t>
            </w:r>
            <w:r w:rsidRPr="00E052A4">
              <w:rPr>
                <w:rFonts w:ascii="Times New Roman" w:hAnsi="Times New Roman"/>
                <w:lang w:val="kk-KZ"/>
              </w:rPr>
              <w:t>ө</w:t>
            </w:r>
            <w:r w:rsidRPr="00E052A4">
              <w:rPr>
                <w:rFonts w:ascii="Times New Roman" w:hAnsi="Times New Roman"/>
              </w:rPr>
              <w:t xml:space="preserve">л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БҚ</w:t>
            </w:r>
            <w:r w:rsidRPr="00E052A4">
              <w:rPr>
                <w:rFonts w:ascii="Times New Roman" w:hAnsi="Times New Roman"/>
              </w:rPr>
              <w:t>О)</w:t>
            </w:r>
          </w:p>
        </w:tc>
        <w:tc>
          <w:tcPr>
            <w:tcW w:w="2835" w:type="dxa"/>
            <w:tcBorders>
              <w:top w:val="nil"/>
              <w:left w:val="nil"/>
              <w:bottom w:val="single" w:sz="8" w:space="0" w:color="000000"/>
              <w:right w:val="single" w:sz="8" w:space="0" w:color="000000"/>
            </w:tcBorders>
            <w:shd w:val="clear" w:color="auto" w:fill="auto"/>
            <w:vAlign w:val="center"/>
          </w:tcPr>
          <w:p w:rsidR="00A26BBD" w:rsidRPr="00E052A4" w:rsidRDefault="00A26BBD" w:rsidP="007D315E">
            <w:pPr>
              <w:rPr>
                <w:rFonts w:ascii="Times New Roman" w:hAnsi="Times New Roman"/>
                <w:lang w:val="ru-RU"/>
              </w:rPr>
            </w:pPr>
            <w:r w:rsidRPr="00E052A4">
              <w:rPr>
                <w:rFonts w:ascii="Times New Roman" w:hAnsi="Times New Roman"/>
                <w:lang w:val="ru-RU"/>
              </w:rPr>
              <w:t xml:space="preserve">16. </w:t>
            </w:r>
            <w:r w:rsidRPr="00E052A4">
              <w:rPr>
                <w:rFonts w:ascii="Times New Roman" w:hAnsi="Times New Roman"/>
                <w:lang w:val="kk-KZ"/>
              </w:rPr>
              <w:t>Ү</w:t>
            </w:r>
            <w:r w:rsidRPr="00E052A4">
              <w:rPr>
                <w:rFonts w:ascii="Times New Roman" w:hAnsi="Times New Roman"/>
                <w:lang w:val="ru-RU"/>
              </w:rPr>
              <w:t xml:space="preserve">лкен Алматы </w:t>
            </w:r>
            <w:r w:rsidRPr="00E052A4">
              <w:rPr>
                <w:rFonts w:ascii="Times New Roman" w:hAnsi="Times New Roman"/>
                <w:lang w:val="kk-KZ"/>
              </w:rPr>
              <w:t xml:space="preserve">көлі </w:t>
            </w:r>
            <w:r w:rsidRPr="00E052A4">
              <w:rPr>
                <w:rFonts w:ascii="Times New Roman" w:hAnsi="Times New Roman"/>
                <w:lang w:val="ru-RU"/>
              </w:rPr>
              <w:t>(Алматы</w:t>
            </w:r>
            <w:r w:rsidRPr="00E052A4">
              <w:rPr>
                <w:rFonts w:ascii="Times New Roman" w:hAnsi="Times New Roman"/>
                <w:lang w:val="kk-KZ"/>
              </w:rPr>
              <w:t xml:space="preserve"> обл.</w:t>
            </w:r>
            <w:r w:rsidRPr="00E052A4">
              <w:rPr>
                <w:rFonts w:ascii="Times New Roman" w:hAnsi="Times New Roman"/>
                <w:lang w:val="ru-RU"/>
              </w:rPr>
              <w:t>)</w:t>
            </w:r>
          </w:p>
        </w:tc>
        <w:tc>
          <w:tcPr>
            <w:tcW w:w="2551"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val="ru-RU" w:eastAsia="ru-RU"/>
              </w:rPr>
            </w:pP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val="ru-RU" w:eastAsia="ru-RU"/>
              </w:rPr>
            </w:pP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val="ru-RU" w:eastAsia="ru-RU"/>
              </w:rPr>
            </w:pP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15</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 xml:space="preserve"> Елек </w:t>
            </w:r>
            <w:r w:rsidRPr="00E052A4">
              <w:rPr>
                <w:rFonts w:ascii="Times New Roman" w:hAnsi="Times New Roman"/>
                <w:lang w:val="kk-KZ"/>
              </w:rPr>
              <w:t>өз.</w:t>
            </w:r>
            <w:r w:rsidRPr="00E052A4">
              <w:rPr>
                <w:rFonts w:ascii="Times New Roman" w:hAnsi="Times New Roman"/>
              </w:rPr>
              <w:t>(</w:t>
            </w:r>
            <w:r w:rsidRPr="00E052A4">
              <w:rPr>
                <w:rFonts w:ascii="Times New Roman" w:hAnsi="Times New Roman"/>
                <w:lang w:val="kk-KZ"/>
              </w:rPr>
              <w:t>БҚ</w:t>
            </w:r>
            <w:r w:rsidRPr="00E052A4">
              <w:rPr>
                <w:rFonts w:ascii="Times New Roman" w:hAnsi="Times New Roman"/>
              </w:rPr>
              <w:t>О)</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rPr>
            </w:pPr>
            <w:r w:rsidRPr="00E052A4">
              <w:rPr>
                <w:rFonts w:ascii="Times New Roman" w:hAnsi="Times New Roman"/>
              </w:rPr>
              <w:t>17. Бил</w:t>
            </w:r>
            <w:r w:rsidRPr="00E052A4">
              <w:rPr>
                <w:rFonts w:ascii="Times New Roman" w:hAnsi="Times New Roman"/>
                <w:lang w:val="kk-KZ"/>
              </w:rPr>
              <w:t>і</w:t>
            </w:r>
            <w:r w:rsidRPr="00E052A4">
              <w:rPr>
                <w:rFonts w:ascii="Times New Roman" w:hAnsi="Times New Roman"/>
              </w:rPr>
              <w:t>к</w:t>
            </w:r>
            <w:r w:rsidRPr="00E052A4">
              <w:rPr>
                <w:rFonts w:ascii="Times New Roman" w:hAnsi="Times New Roman"/>
                <w:lang w:val="kk-KZ"/>
              </w:rPr>
              <w:t>ө</w:t>
            </w:r>
            <w:r w:rsidRPr="00E052A4">
              <w:rPr>
                <w:rFonts w:ascii="Times New Roman" w:hAnsi="Times New Roman"/>
              </w:rPr>
              <w:t>л</w:t>
            </w:r>
            <w:r w:rsidRPr="00E052A4">
              <w:rPr>
                <w:rFonts w:ascii="Times New Roman" w:hAnsi="Times New Roman"/>
                <w:lang w:val="kk-KZ"/>
              </w:rPr>
              <w:t xml:space="preserve"> көлі</w:t>
            </w:r>
            <w:r w:rsidRPr="00E052A4">
              <w:rPr>
                <w:rFonts w:ascii="Times New Roman" w:hAnsi="Times New Roman"/>
              </w:rPr>
              <w:t xml:space="preserve"> (Жамбыл</w:t>
            </w:r>
            <w:r w:rsidRPr="00E052A4">
              <w:rPr>
                <w:rFonts w:ascii="Times New Roman" w:hAnsi="Times New Roman"/>
                <w:lang w:val="kk-KZ"/>
              </w:rPr>
              <w:t xml:space="preserve"> обл.</w:t>
            </w:r>
            <w:r w:rsidRPr="00E052A4">
              <w:rPr>
                <w:rFonts w:ascii="Times New Roman" w:hAnsi="Times New Roman"/>
              </w:rPr>
              <w:t>)</w:t>
            </w:r>
          </w:p>
        </w:tc>
        <w:tc>
          <w:tcPr>
            <w:tcW w:w="2551"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 xml:space="preserve">Елек </w:t>
            </w:r>
            <w:r w:rsidRPr="00E052A4">
              <w:rPr>
                <w:rFonts w:ascii="Times New Roman" w:hAnsi="Times New Roman"/>
                <w:lang w:val="kk-KZ"/>
              </w:rPr>
              <w:t>өз.</w:t>
            </w:r>
            <w:r w:rsidRPr="00E052A4">
              <w:rPr>
                <w:rFonts w:ascii="Times New Roman" w:hAnsi="Times New Roman"/>
              </w:rPr>
              <w:t>(А</w:t>
            </w:r>
            <w:r w:rsidRPr="00E052A4">
              <w:rPr>
                <w:rFonts w:ascii="Times New Roman" w:hAnsi="Times New Roman"/>
                <w:lang w:val="kk-KZ"/>
              </w:rPr>
              <w:t>қтөбе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val="kk-KZ"/>
              </w:rPr>
            </w:pPr>
            <w:r w:rsidRPr="00E052A4">
              <w:rPr>
                <w:rFonts w:ascii="Times New Roman" w:hAnsi="Times New Roman"/>
              </w:rPr>
              <w:t xml:space="preserve">18. </w:t>
            </w:r>
            <w:r w:rsidRPr="00E052A4">
              <w:rPr>
                <w:rFonts w:ascii="Times New Roman" w:hAnsi="Times New Roman"/>
                <w:lang w:val="kk-KZ"/>
              </w:rPr>
              <w:t>Арал теңізі</w:t>
            </w:r>
          </w:p>
        </w:tc>
        <w:tc>
          <w:tcPr>
            <w:tcW w:w="2551"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16</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 xml:space="preserve"> Шы</w:t>
            </w:r>
            <w:r w:rsidRPr="00E052A4">
              <w:rPr>
                <w:rFonts w:ascii="Times New Roman" w:hAnsi="Times New Roman"/>
                <w:lang w:val="kk-KZ"/>
              </w:rPr>
              <w:t>ңғ</w:t>
            </w:r>
            <w:r w:rsidRPr="00E052A4">
              <w:rPr>
                <w:rFonts w:ascii="Times New Roman" w:hAnsi="Times New Roman"/>
              </w:rPr>
              <w:t xml:space="preserve">ырлау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БҚ</w:t>
            </w:r>
            <w:r w:rsidRPr="00E052A4">
              <w:rPr>
                <w:rFonts w:ascii="Times New Roman" w:hAnsi="Times New Roman"/>
              </w:rPr>
              <w:t>О)</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rPr>
            </w:pPr>
          </w:p>
        </w:tc>
        <w:tc>
          <w:tcPr>
            <w:tcW w:w="2551"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17</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lang w:val="kk-KZ"/>
              </w:rPr>
              <w:t>Қ</w:t>
            </w:r>
            <w:r w:rsidRPr="00E052A4">
              <w:rPr>
                <w:rFonts w:ascii="Times New Roman" w:hAnsi="Times New Roman"/>
              </w:rPr>
              <w:t>ара</w:t>
            </w:r>
            <w:r w:rsidRPr="00E052A4">
              <w:rPr>
                <w:rFonts w:ascii="Times New Roman" w:hAnsi="Times New Roman"/>
                <w:lang w:val="kk-KZ"/>
              </w:rPr>
              <w:t>ө</w:t>
            </w:r>
            <w:r w:rsidRPr="00E052A4">
              <w:rPr>
                <w:rFonts w:ascii="Times New Roman" w:hAnsi="Times New Roman"/>
              </w:rPr>
              <w:t xml:space="preserve">зен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БҚ</w:t>
            </w:r>
            <w:r w:rsidRPr="00E052A4">
              <w:rPr>
                <w:rFonts w:ascii="Times New Roman" w:hAnsi="Times New Roman"/>
              </w:rPr>
              <w:t>О)</w:t>
            </w:r>
          </w:p>
        </w:tc>
        <w:tc>
          <w:tcPr>
            <w:tcW w:w="2835"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rPr>
            </w:pPr>
          </w:p>
        </w:tc>
        <w:tc>
          <w:tcPr>
            <w:tcW w:w="2551"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18</w:t>
            </w:r>
          </w:p>
        </w:tc>
        <w:tc>
          <w:tcPr>
            <w:tcW w:w="3119" w:type="dxa"/>
            <w:tcBorders>
              <w:top w:val="nil"/>
              <w:left w:val="nil"/>
              <w:bottom w:val="single" w:sz="8" w:space="0" w:color="000000"/>
              <w:right w:val="single" w:sz="8" w:space="0" w:color="000000"/>
            </w:tcBorders>
            <w:shd w:val="clear" w:color="auto" w:fill="auto"/>
            <w:vAlign w:val="bottom"/>
            <w:hideMark/>
          </w:tcPr>
          <w:p w:rsidR="00A26BBD" w:rsidRPr="00E052A4" w:rsidRDefault="00A26BBD" w:rsidP="007D315E">
            <w:pPr>
              <w:rPr>
                <w:rFonts w:ascii="Times New Roman" w:hAnsi="Times New Roman"/>
              </w:rPr>
            </w:pPr>
            <w:r w:rsidRPr="00E052A4">
              <w:rPr>
                <w:rFonts w:ascii="Times New Roman" w:hAnsi="Times New Roman"/>
              </w:rPr>
              <w:t>Сары</w:t>
            </w:r>
            <w:r w:rsidRPr="00E052A4">
              <w:rPr>
                <w:rFonts w:ascii="Times New Roman" w:hAnsi="Times New Roman"/>
                <w:lang w:val="kk-KZ"/>
              </w:rPr>
              <w:t>ө</w:t>
            </w:r>
            <w:r w:rsidRPr="00E052A4">
              <w:rPr>
                <w:rFonts w:ascii="Times New Roman" w:hAnsi="Times New Roman"/>
              </w:rPr>
              <w:t xml:space="preserve">зен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БҚ</w:t>
            </w:r>
            <w:r w:rsidRPr="00E052A4">
              <w:rPr>
                <w:rFonts w:ascii="Times New Roman" w:hAnsi="Times New Roman"/>
              </w:rPr>
              <w:t>О)</w:t>
            </w:r>
          </w:p>
        </w:tc>
        <w:tc>
          <w:tcPr>
            <w:tcW w:w="2835"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rPr>
            </w:pPr>
          </w:p>
        </w:tc>
        <w:tc>
          <w:tcPr>
            <w:tcW w:w="2551"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19</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lang w:val="kk-KZ"/>
              </w:rPr>
              <w:t>Қ</w:t>
            </w:r>
            <w:r w:rsidRPr="00E052A4">
              <w:rPr>
                <w:rFonts w:ascii="Times New Roman" w:hAnsi="Times New Roman"/>
              </w:rPr>
              <w:t>ар</w:t>
            </w:r>
            <w:r w:rsidRPr="00E052A4">
              <w:rPr>
                <w:rFonts w:ascii="Times New Roman" w:hAnsi="Times New Roman"/>
                <w:lang w:val="kk-KZ"/>
              </w:rPr>
              <w:t>ғ</w:t>
            </w:r>
            <w:r w:rsidRPr="00E052A4">
              <w:rPr>
                <w:rFonts w:ascii="Times New Roman" w:hAnsi="Times New Roman"/>
              </w:rPr>
              <w:t xml:space="preserve">алы </w:t>
            </w:r>
            <w:r w:rsidRPr="00E052A4">
              <w:rPr>
                <w:rFonts w:ascii="Times New Roman" w:hAnsi="Times New Roman"/>
                <w:lang w:val="kk-KZ"/>
              </w:rPr>
              <w:t>өз.</w:t>
            </w:r>
            <w:r w:rsidRPr="00E052A4">
              <w:rPr>
                <w:rFonts w:ascii="Times New Roman" w:hAnsi="Times New Roman"/>
              </w:rPr>
              <w:t>(А</w:t>
            </w:r>
            <w:r w:rsidRPr="00E052A4">
              <w:rPr>
                <w:rFonts w:ascii="Times New Roman" w:hAnsi="Times New Roman"/>
                <w:lang w:val="kk-KZ"/>
              </w:rPr>
              <w:t>қтөбе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vAlign w:val="bottom"/>
          </w:tcPr>
          <w:p w:rsidR="00A26BBD" w:rsidRPr="00E052A4" w:rsidRDefault="00A26BBD" w:rsidP="007D315E">
            <w:pPr>
              <w:rPr>
                <w:rFonts w:ascii="Times New Roman" w:hAnsi="Times New Roman"/>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20</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lang w:val="kk-KZ"/>
              </w:rPr>
              <w:t>Қ</w:t>
            </w:r>
            <w:r w:rsidRPr="00E052A4">
              <w:rPr>
                <w:rFonts w:ascii="Times New Roman" w:hAnsi="Times New Roman"/>
              </w:rPr>
              <w:t xml:space="preserve">осестек </w:t>
            </w:r>
            <w:r w:rsidRPr="00E052A4">
              <w:rPr>
                <w:rFonts w:ascii="Times New Roman" w:hAnsi="Times New Roman"/>
                <w:lang w:val="kk-KZ"/>
              </w:rPr>
              <w:t xml:space="preserve">өз. </w:t>
            </w:r>
            <w:r w:rsidRPr="00E052A4">
              <w:rPr>
                <w:rFonts w:ascii="Times New Roman" w:hAnsi="Times New Roman"/>
              </w:rPr>
              <w:t>(А</w:t>
            </w:r>
            <w:r w:rsidRPr="00E052A4">
              <w:rPr>
                <w:rFonts w:ascii="Times New Roman" w:hAnsi="Times New Roman"/>
                <w:lang w:val="kk-KZ"/>
              </w:rPr>
              <w:t>қ</w:t>
            </w:r>
            <w:r w:rsidRPr="00E052A4">
              <w:rPr>
                <w:rFonts w:ascii="Times New Roman" w:hAnsi="Times New Roman"/>
              </w:rPr>
              <w:t>т</w:t>
            </w:r>
            <w:r w:rsidRPr="00E052A4">
              <w:rPr>
                <w:rFonts w:ascii="Times New Roman" w:hAnsi="Times New Roman"/>
                <w:lang w:val="kk-KZ"/>
              </w:rPr>
              <w:t>өбе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vAlign w:val="center"/>
          </w:tcPr>
          <w:p w:rsidR="00A26BBD" w:rsidRPr="00E052A4" w:rsidRDefault="00A26BBD" w:rsidP="007D315E">
            <w:pPr>
              <w:rPr>
                <w:rFonts w:ascii="Times New Roman" w:hAnsi="Times New Roman"/>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21</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А</w:t>
            </w:r>
            <w:r w:rsidRPr="00E052A4">
              <w:rPr>
                <w:rFonts w:ascii="Times New Roman" w:hAnsi="Times New Roman"/>
                <w:lang w:val="kk-KZ"/>
              </w:rPr>
              <w:t>қ</w:t>
            </w:r>
            <w:r w:rsidRPr="00E052A4">
              <w:rPr>
                <w:rFonts w:ascii="Times New Roman" w:hAnsi="Times New Roman"/>
              </w:rPr>
              <w:t>тасты</w:t>
            </w:r>
            <w:r w:rsidRPr="00E052A4">
              <w:rPr>
                <w:rFonts w:ascii="Times New Roman" w:hAnsi="Times New Roman"/>
                <w:lang w:val="kk-KZ"/>
              </w:rPr>
              <w:t xml:space="preserve"> өз.</w:t>
            </w:r>
            <w:r w:rsidRPr="00E052A4">
              <w:rPr>
                <w:rFonts w:ascii="Times New Roman" w:hAnsi="Times New Roman"/>
              </w:rPr>
              <w:t xml:space="preserve"> (А</w:t>
            </w:r>
            <w:r w:rsidRPr="00E052A4">
              <w:rPr>
                <w:rFonts w:ascii="Times New Roman" w:hAnsi="Times New Roman"/>
                <w:lang w:val="kk-KZ"/>
              </w:rPr>
              <w:t>қ</w:t>
            </w:r>
            <w:r w:rsidRPr="00E052A4">
              <w:rPr>
                <w:rFonts w:ascii="Times New Roman" w:hAnsi="Times New Roman"/>
              </w:rPr>
              <w:t>т</w:t>
            </w:r>
            <w:r w:rsidRPr="00E052A4">
              <w:rPr>
                <w:rFonts w:ascii="Times New Roman" w:hAnsi="Times New Roman"/>
                <w:lang w:val="kk-KZ"/>
              </w:rPr>
              <w:t>өбе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22</w:t>
            </w:r>
          </w:p>
        </w:tc>
        <w:tc>
          <w:tcPr>
            <w:tcW w:w="3119" w:type="dxa"/>
            <w:tcBorders>
              <w:top w:val="nil"/>
              <w:left w:val="nil"/>
              <w:bottom w:val="single" w:sz="8" w:space="0" w:color="000000"/>
              <w:right w:val="single" w:sz="8" w:space="0" w:color="000000"/>
            </w:tcBorders>
            <w:shd w:val="clear" w:color="auto" w:fill="auto"/>
            <w:vAlign w:val="bottom"/>
            <w:hideMark/>
          </w:tcPr>
          <w:p w:rsidR="00A26BBD" w:rsidRPr="00E052A4" w:rsidRDefault="00A26BBD" w:rsidP="007D315E">
            <w:pPr>
              <w:rPr>
                <w:rFonts w:ascii="Times New Roman" w:hAnsi="Times New Roman"/>
              </w:rPr>
            </w:pPr>
            <w:r w:rsidRPr="00E052A4">
              <w:rPr>
                <w:rFonts w:ascii="Times New Roman" w:hAnsi="Times New Roman"/>
              </w:rPr>
              <w:t xml:space="preserve">Ойыл </w:t>
            </w:r>
            <w:r w:rsidRPr="00E052A4">
              <w:rPr>
                <w:rFonts w:ascii="Times New Roman" w:hAnsi="Times New Roman"/>
                <w:lang w:val="kk-KZ"/>
              </w:rPr>
              <w:t>өз.</w:t>
            </w:r>
            <w:r w:rsidRPr="00E052A4">
              <w:rPr>
                <w:rFonts w:ascii="Times New Roman" w:hAnsi="Times New Roman"/>
              </w:rPr>
              <w:t>(А</w:t>
            </w:r>
            <w:r w:rsidRPr="00E052A4">
              <w:rPr>
                <w:rFonts w:ascii="Times New Roman" w:hAnsi="Times New Roman"/>
                <w:lang w:val="kk-KZ"/>
              </w:rPr>
              <w:t>қтөбе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23</w:t>
            </w:r>
          </w:p>
        </w:tc>
        <w:tc>
          <w:tcPr>
            <w:tcW w:w="3119" w:type="dxa"/>
            <w:tcBorders>
              <w:top w:val="nil"/>
              <w:left w:val="nil"/>
              <w:bottom w:val="single" w:sz="8" w:space="0" w:color="000000"/>
              <w:right w:val="single" w:sz="8" w:space="0" w:color="000000"/>
            </w:tcBorders>
            <w:shd w:val="clear" w:color="auto" w:fill="auto"/>
            <w:vAlign w:val="bottom"/>
            <w:hideMark/>
          </w:tcPr>
          <w:p w:rsidR="00A26BBD" w:rsidRPr="00E052A4" w:rsidRDefault="00A26BBD" w:rsidP="007D315E">
            <w:pPr>
              <w:rPr>
                <w:rFonts w:ascii="Times New Roman" w:hAnsi="Times New Roman"/>
              </w:rPr>
            </w:pPr>
            <w:r w:rsidRPr="00E052A4">
              <w:rPr>
                <w:rFonts w:ascii="Times New Roman" w:hAnsi="Times New Roman"/>
                <w:lang w:val="kk-KZ"/>
              </w:rPr>
              <w:t>Ү</w:t>
            </w:r>
            <w:r w:rsidRPr="00E052A4">
              <w:rPr>
                <w:rFonts w:ascii="Times New Roman" w:hAnsi="Times New Roman"/>
              </w:rPr>
              <w:t xml:space="preserve">лкен </w:t>
            </w:r>
            <w:r w:rsidRPr="00E052A4">
              <w:rPr>
                <w:rFonts w:ascii="Times New Roman" w:hAnsi="Times New Roman"/>
                <w:lang w:val="kk-KZ"/>
              </w:rPr>
              <w:t>Қ</w:t>
            </w:r>
            <w:r w:rsidRPr="00E052A4">
              <w:rPr>
                <w:rFonts w:ascii="Times New Roman" w:hAnsi="Times New Roman"/>
              </w:rPr>
              <w:t xml:space="preserve">обда </w:t>
            </w:r>
            <w:r w:rsidRPr="00E052A4">
              <w:rPr>
                <w:rFonts w:ascii="Times New Roman" w:hAnsi="Times New Roman"/>
                <w:lang w:val="kk-KZ"/>
              </w:rPr>
              <w:t xml:space="preserve">өз. </w:t>
            </w:r>
            <w:r w:rsidRPr="00E052A4">
              <w:rPr>
                <w:rFonts w:ascii="Times New Roman" w:hAnsi="Times New Roman"/>
              </w:rPr>
              <w:t>(А</w:t>
            </w:r>
            <w:r w:rsidRPr="00E052A4">
              <w:rPr>
                <w:rFonts w:ascii="Times New Roman" w:hAnsi="Times New Roman"/>
                <w:lang w:val="kk-KZ"/>
              </w:rPr>
              <w:t>қ</w:t>
            </w:r>
            <w:r w:rsidRPr="00E052A4">
              <w:rPr>
                <w:rFonts w:ascii="Times New Roman" w:hAnsi="Times New Roman"/>
              </w:rPr>
              <w:t>т</w:t>
            </w:r>
            <w:r w:rsidRPr="00E052A4">
              <w:rPr>
                <w:rFonts w:ascii="Times New Roman" w:hAnsi="Times New Roman"/>
                <w:lang w:val="kk-KZ"/>
              </w:rPr>
              <w:t>ө</w:t>
            </w:r>
            <w:r w:rsidRPr="00E052A4">
              <w:rPr>
                <w:rFonts w:ascii="Times New Roman" w:hAnsi="Times New Roman"/>
              </w:rPr>
              <w:t>б</w:t>
            </w:r>
            <w:r w:rsidRPr="00E052A4">
              <w:rPr>
                <w:rFonts w:ascii="Times New Roman" w:hAnsi="Times New Roman"/>
                <w:lang w:val="kk-KZ"/>
              </w:rPr>
              <w:t>е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24</w:t>
            </w:r>
          </w:p>
        </w:tc>
        <w:tc>
          <w:tcPr>
            <w:tcW w:w="3119" w:type="dxa"/>
            <w:tcBorders>
              <w:top w:val="nil"/>
              <w:left w:val="nil"/>
              <w:bottom w:val="single" w:sz="8" w:space="0" w:color="000000"/>
              <w:right w:val="single" w:sz="8" w:space="0" w:color="000000"/>
            </w:tcBorders>
            <w:shd w:val="clear" w:color="auto" w:fill="auto"/>
            <w:vAlign w:val="bottom"/>
            <w:hideMark/>
          </w:tcPr>
          <w:p w:rsidR="00A26BBD" w:rsidRPr="00E052A4" w:rsidRDefault="00A26BBD" w:rsidP="007D315E">
            <w:pPr>
              <w:rPr>
                <w:rFonts w:ascii="Times New Roman" w:hAnsi="Times New Roman"/>
              </w:rPr>
            </w:pPr>
            <w:r w:rsidRPr="00E052A4">
              <w:rPr>
                <w:rFonts w:ascii="Times New Roman" w:hAnsi="Times New Roman"/>
                <w:lang w:val="kk-KZ"/>
              </w:rPr>
              <w:t>Қ</w:t>
            </w:r>
            <w:r w:rsidRPr="00E052A4">
              <w:rPr>
                <w:rFonts w:ascii="Times New Roman" w:hAnsi="Times New Roman"/>
              </w:rPr>
              <w:t xml:space="preserve">ара </w:t>
            </w:r>
            <w:r w:rsidRPr="00E052A4">
              <w:rPr>
                <w:rFonts w:ascii="Times New Roman" w:hAnsi="Times New Roman"/>
                <w:lang w:val="kk-KZ"/>
              </w:rPr>
              <w:t>Қ</w:t>
            </w:r>
            <w:r w:rsidRPr="00E052A4">
              <w:rPr>
                <w:rFonts w:ascii="Times New Roman" w:hAnsi="Times New Roman"/>
              </w:rPr>
              <w:t xml:space="preserve">обда </w:t>
            </w:r>
            <w:r w:rsidRPr="00E052A4">
              <w:rPr>
                <w:rFonts w:ascii="Times New Roman" w:hAnsi="Times New Roman"/>
                <w:lang w:val="kk-KZ"/>
              </w:rPr>
              <w:t xml:space="preserve">өз. </w:t>
            </w:r>
            <w:r w:rsidRPr="00E052A4">
              <w:rPr>
                <w:rFonts w:ascii="Times New Roman" w:hAnsi="Times New Roman"/>
              </w:rPr>
              <w:t>(А</w:t>
            </w:r>
            <w:r w:rsidRPr="00E052A4">
              <w:rPr>
                <w:rFonts w:ascii="Times New Roman" w:hAnsi="Times New Roman"/>
                <w:lang w:val="kk-KZ"/>
              </w:rPr>
              <w:t>қтөбе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lastRenderedPageBreak/>
              <w:t>25</w:t>
            </w:r>
          </w:p>
        </w:tc>
        <w:tc>
          <w:tcPr>
            <w:tcW w:w="3119" w:type="dxa"/>
            <w:tcBorders>
              <w:top w:val="nil"/>
              <w:left w:val="nil"/>
              <w:bottom w:val="single" w:sz="8" w:space="0" w:color="000000"/>
              <w:right w:val="single" w:sz="8" w:space="0" w:color="000000"/>
            </w:tcBorders>
            <w:shd w:val="clear" w:color="auto" w:fill="auto"/>
            <w:vAlign w:val="bottom"/>
            <w:hideMark/>
          </w:tcPr>
          <w:p w:rsidR="00A26BBD" w:rsidRPr="00E052A4" w:rsidRDefault="00A26BBD" w:rsidP="007D315E">
            <w:pPr>
              <w:rPr>
                <w:rFonts w:ascii="Times New Roman" w:hAnsi="Times New Roman"/>
              </w:rPr>
            </w:pPr>
            <w:r w:rsidRPr="00E052A4">
              <w:rPr>
                <w:rFonts w:ascii="Times New Roman" w:hAnsi="Times New Roman"/>
              </w:rPr>
              <w:t>Ор</w:t>
            </w:r>
            <w:r w:rsidRPr="00E052A4">
              <w:rPr>
                <w:rFonts w:ascii="Times New Roman" w:hAnsi="Times New Roman"/>
                <w:lang w:val="kk-KZ"/>
              </w:rPr>
              <w:t xml:space="preserve"> өз.</w:t>
            </w:r>
            <w:r w:rsidRPr="00E052A4">
              <w:rPr>
                <w:rFonts w:ascii="Times New Roman" w:hAnsi="Times New Roman"/>
              </w:rPr>
              <w:t xml:space="preserve"> (А</w:t>
            </w:r>
            <w:r w:rsidRPr="00E052A4">
              <w:rPr>
                <w:rFonts w:ascii="Times New Roman" w:hAnsi="Times New Roman"/>
                <w:lang w:val="kk-KZ"/>
              </w:rPr>
              <w:t>қтөбе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26</w:t>
            </w:r>
          </w:p>
        </w:tc>
        <w:tc>
          <w:tcPr>
            <w:tcW w:w="3119" w:type="dxa"/>
            <w:tcBorders>
              <w:top w:val="nil"/>
              <w:left w:val="nil"/>
              <w:bottom w:val="single" w:sz="8" w:space="0" w:color="000000"/>
              <w:right w:val="single" w:sz="8" w:space="0" w:color="000000"/>
            </w:tcBorders>
            <w:shd w:val="clear" w:color="auto" w:fill="auto"/>
            <w:vAlign w:val="bottom"/>
            <w:hideMark/>
          </w:tcPr>
          <w:p w:rsidR="00A26BBD" w:rsidRPr="00E052A4" w:rsidRDefault="00A26BBD" w:rsidP="007D315E">
            <w:pPr>
              <w:rPr>
                <w:rFonts w:ascii="Times New Roman" w:hAnsi="Times New Roman"/>
              </w:rPr>
            </w:pPr>
            <w:r w:rsidRPr="00E052A4">
              <w:rPr>
                <w:rFonts w:ascii="Times New Roman" w:hAnsi="Times New Roman"/>
              </w:rPr>
              <w:t>Ыр</w:t>
            </w:r>
            <w:r w:rsidRPr="00E052A4">
              <w:rPr>
                <w:rFonts w:ascii="Times New Roman" w:hAnsi="Times New Roman"/>
                <w:lang w:val="kk-KZ"/>
              </w:rPr>
              <w:t>ғ</w:t>
            </w:r>
            <w:r w:rsidRPr="00E052A4">
              <w:rPr>
                <w:rFonts w:ascii="Times New Roman" w:hAnsi="Times New Roman"/>
              </w:rPr>
              <w:t xml:space="preserve">ыз </w:t>
            </w:r>
            <w:r w:rsidRPr="00E052A4">
              <w:rPr>
                <w:rFonts w:ascii="Times New Roman" w:hAnsi="Times New Roman"/>
                <w:lang w:val="kk-KZ"/>
              </w:rPr>
              <w:t>өз.</w:t>
            </w:r>
            <w:r w:rsidRPr="00E052A4">
              <w:rPr>
                <w:rFonts w:ascii="Times New Roman" w:hAnsi="Times New Roman"/>
              </w:rPr>
              <w:t>(А</w:t>
            </w:r>
            <w:r w:rsidRPr="00E052A4">
              <w:rPr>
                <w:rFonts w:ascii="Times New Roman" w:hAnsi="Times New Roman"/>
                <w:lang w:val="kk-KZ"/>
              </w:rPr>
              <w:t>қ</w:t>
            </w:r>
            <w:r w:rsidRPr="00E052A4">
              <w:rPr>
                <w:rFonts w:ascii="Times New Roman" w:hAnsi="Times New Roman"/>
              </w:rPr>
              <w:t>т</w:t>
            </w:r>
            <w:r w:rsidRPr="00E052A4">
              <w:rPr>
                <w:rFonts w:ascii="Times New Roman" w:hAnsi="Times New Roman"/>
                <w:lang w:val="kk-KZ"/>
              </w:rPr>
              <w:t>ө</w:t>
            </w:r>
            <w:r w:rsidRPr="00E052A4">
              <w:rPr>
                <w:rFonts w:ascii="Times New Roman" w:hAnsi="Times New Roman"/>
              </w:rPr>
              <w:t>б</w:t>
            </w:r>
            <w:r w:rsidRPr="00E052A4">
              <w:rPr>
                <w:rFonts w:ascii="Times New Roman" w:hAnsi="Times New Roman"/>
                <w:lang w:val="kk-KZ"/>
              </w:rPr>
              <w:t>е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27</w:t>
            </w:r>
          </w:p>
        </w:tc>
        <w:tc>
          <w:tcPr>
            <w:tcW w:w="3119" w:type="dxa"/>
            <w:tcBorders>
              <w:top w:val="nil"/>
              <w:left w:val="nil"/>
              <w:bottom w:val="single" w:sz="8" w:space="0" w:color="000000"/>
              <w:right w:val="single" w:sz="8" w:space="0" w:color="000000"/>
            </w:tcBorders>
            <w:shd w:val="clear" w:color="auto" w:fill="auto"/>
            <w:vAlign w:val="bottom"/>
            <w:hideMark/>
          </w:tcPr>
          <w:p w:rsidR="00A26BBD" w:rsidRPr="00E052A4" w:rsidRDefault="00A26BBD" w:rsidP="007D315E">
            <w:pPr>
              <w:rPr>
                <w:rFonts w:ascii="Times New Roman" w:hAnsi="Times New Roman"/>
              </w:rPr>
            </w:pPr>
            <w:r w:rsidRPr="00E052A4">
              <w:rPr>
                <w:rFonts w:ascii="Times New Roman" w:hAnsi="Times New Roman"/>
              </w:rPr>
              <w:t>Тем</w:t>
            </w:r>
            <w:r w:rsidRPr="00E052A4">
              <w:rPr>
                <w:rFonts w:ascii="Times New Roman" w:hAnsi="Times New Roman"/>
                <w:lang w:val="kk-KZ"/>
              </w:rPr>
              <w:t>і</w:t>
            </w:r>
            <w:r w:rsidRPr="00E052A4">
              <w:rPr>
                <w:rFonts w:ascii="Times New Roman" w:hAnsi="Times New Roman"/>
              </w:rPr>
              <w:t xml:space="preserve">р </w:t>
            </w:r>
            <w:r w:rsidRPr="00E052A4">
              <w:rPr>
                <w:rFonts w:ascii="Times New Roman" w:hAnsi="Times New Roman"/>
                <w:lang w:val="kk-KZ"/>
              </w:rPr>
              <w:t>өз.</w:t>
            </w:r>
            <w:r w:rsidRPr="00E052A4">
              <w:rPr>
                <w:rFonts w:ascii="Times New Roman" w:hAnsi="Times New Roman"/>
              </w:rPr>
              <w:t>(А</w:t>
            </w:r>
            <w:r w:rsidRPr="00E052A4">
              <w:rPr>
                <w:rFonts w:ascii="Times New Roman" w:hAnsi="Times New Roman"/>
                <w:lang w:val="kk-KZ"/>
              </w:rPr>
              <w:t>қтөбе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28</w:t>
            </w:r>
          </w:p>
        </w:tc>
        <w:tc>
          <w:tcPr>
            <w:tcW w:w="3119" w:type="dxa"/>
            <w:tcBorders>
              <w:top w:val="nil"/>
              <w:left w:val="nil"/>
              <w:bottom w:val="single" w:sz="8" w:space="0" w:color="000000"/>
              <w:right w:val="single" w:sz="8" w:space="0" w:color="000000"/>
            </w:tcBorders>
            <w:shd w:val="clear" w:color="auto" w:fill="auto"/>
            <w:vAlign w:val="bottom"/>
            <w:hideMark/>
          </w:tcPr>
          <w:p w:rsidR="00A26BBD" w:rsidRPr="00E052A4" w:rsidRDefault="00A26BBD" w:rsidP="007D315E">
            <w:pPr>
              <w:rPr>
                <w:rFonts w:ascii="Times New Roman" w:hAnsi="Times New Roman"/>
              </w:rPr>
            </w:pPr>
            <w:r w:rsidRPr="00E052A4">
              <w:rPr>
                <w:rFonts w:ascii="Times New Roman" w:hAnsi="Times New Roman"/>
              </w:rPr>
              <w:t xml:space="preserve">Эмба </w:t>
            </w:r>
            <w:r w:rsidRPr="00E052A4">
              <w:rPr>
                <w:rFonts w:ascii="Times New Roman" w:hAnsi="Times New Roman"/>
                <w:lang w:val="kk-KZ"/>
              </w:rPr>
              <w:t xml:space="preserve">өз. </w:t>
            </w:r>
            <w:r w:rsidRPr="00E052A4">
              <w:rPr>
                <w:rFonts w:ascii="Times New Roman" w:hAnsi="Times New Roman"/>
              </w:rPr>
              <w:t>(А</w:t>
            </w:r>
            <w:r w:rsidRPr="00E052A4">
              <w:rPr>
                <w:rFonts w:ascii="Times New Roman" w:hAnsi="Times New Roman"/>
                <w:lang w:val="kk-KZ"/>
              </w:rPr>
              <w:t>қтөбе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29</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 xml:space="preserve">Тобыл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Қостанай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30</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 xml:space="preserve">Айет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Қ</w:t>
            </w:r>
            <w:r w:rsidRPr="00E052A4">
              <w:rPr>
                <w:rFonts w:ascii="Times New Roman" w:hAnsi="Times New Roman"/>
              </w:rPr>
              <w:t>останай</w:t>
            </w:r>
            <w:r w:rsidRPr="00E052A4">
              <w:rPr>
                <w:rFonts w:ascii="Times New Roman" w:hAnsi="Times New Roman"/>
                <w:lang w:val="kk-KZ"/>
              </w:rPr>
              <w:t xml:space="preserve">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31</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То</w:t>
            </w:r>
            <w:r w:rsidRPr="00E052A4">
              <w:rPr>
                <w:rFonts w:ascii="Times New Roman" w:hAnsi="Times New Roman"/>
                <w:lang w:val="kk-KZ"/>
              </w:rPr>
              <w:t>ғ</w:t>
            </w:r>
            <w:r w:rsidRPr="00E052A4">
              <w:rPr>
                <w:rFonts w:ascii="Times New Roman" w:hAnsi="Times New Roman"/>
              </w:rPr>
              <w:t>ыза</w:t>
            </w:r>
            <w:r w:rsidRPr="00E052A4">
              <w:rPr>
                <w:rFonts w:ascii="Times New Roman" w:hAnsi="Times New Roman"/>
                <w:lang w:val="kk-KZ"/>
              </w:rPr>
              <w:t>қ өз.</w:t>
            </w:r>
            <w:r w:rsidRPr="00E052A4">
              <w:rPr>
                <w:rFonts w:ascii="Times New Roman" w:hAnsi="Times New Roman"/>
              </w:rPr>
              <w:t xml:space="preserve"> (</w:t>
            </w:r>
            <w:r w:rsidRPr="00E052A4">
              <w:rPr>
                <w:rFonts w:ascii="Times New Roman" w:hAnsi="Times New Roman"/>
                <w:lang w:val="kk-KZ"/>
              </w:rPr>
              <w:t>Қ</w:t>
            </w:r>
            <w:r w:rsidRPr="00E052A4">
              <w:rPr>
                <w:rFonts w:ascii="Times New Roman" w:hAnsi="Times New Roman"/>
              </w:rPr>
              <w:t>останай</w:t>
            </w:r>
            <w:r w:rsidRPr="00E052A4">
              <w:rPr>
                <w:rFonts w:ascii="Times New Roman" w:hAnsi="Times New Roman"/>
                <w:lang w:val="kk-KZ"/>
              </w:rPr>
              <w:t xml:space="preserve">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32</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lang w:val="kk-KZ"/>
              </w:rPr>
              <w:t>Ү</w:t>
            </w:r>
            <w:r w:rsidRPr="00E052A4">
              <w:rPr>
                <w:rFonts w:ascii="Times New Roman" w:hAnsi="Times New Roman"/>
              </w:rPr>
              <w:t xml:space="preserve">й </w:t>
            </w:r>
            <w:r w:rsidRPr="00E052A4">
              <w:rPr>
                <w:rFonts w:ascii="Times New Roman" w:hAnsi="Times New Roman"/>
                <w:lang w:val="kk-KZ"/>
              </w:rPr>
              <w:t>өз.</w:t>
            </w:r>
            <w:r w:rsidRPr="00E052A4">
              <w:rPr>
                <w:rFonts w:ascii="Times New Roman" w:hAnsi="Times New Roman"/>
              </w:rPr>
              <w:t>(</w:t>
            </w:r>
            <w:r w:rsidRPr="00E052A4">
              <w:rPr>
                <w:rFonts w:ascii="Times New Roman" w:hAnsi="Times New Roman"/>
                <w:lang w:val="kk-KZ"/>
              </w:rPr>
              <w:t>Қ</w:t>
            </w:r>
            <w:r w:rsidRPr="00E052A4">
              <w:rPr>
                <w:rFonts w:ascii="Times New Roman" w:hAnsi="Times New Roman"/>
              </w:rPr>
              <w:t>останай</w:t>
            </w:r>
            <w:r w:rsidRPr="00E052A4">
              <w:rPr>
                <w:rFonts w:ascii="Times New Roman" w:hAnsi="Times New Roman"/>
                <w:lang w:val="kk-KZ"/>
              </w:rPr>
              <w:t xml:space="preserve">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33</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 xml:space="preserve"> Жел</w:t>
            </w:r>
            <w:r w:rsidRPr="00E052A4">
              <w:rPr>
                <w:rFonts w:ascii="Times New Roman" w:hAnsi="Times New Roman"/>
                <w:lang w:val="kk-KZ"/>
              </w:rPr>
              <w:t>қ</w:t>
            </w:r>
            <w:r w:rsidRPr="00E052A4">
              <w:rPr>
                <w:rFonts w:ascii="Times New Roman" w:hAnsi="Times New Roman"/>
              </w:rPr>
              <w:t xml:space="preserve">уар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Қ</w:t>
            </w:r>
            <w:r w:rsidRPr="00E052A4">
              <w:rPr>
                <w:rFonts w:ascii="Times New Roman" w:hAnsi="Times New Roman"/>
              </w:rPr>
              <w:t>останай</w:t>
            </w:r>
            <w:r w:rsidRPr="00E052A4">
              <w:rPr>
                <w:rFonts w:ascii="Times New Roman" w:hAnsi="Times New Roman"/>
                <w:lang w:val="kk-KZ"/>
              </w:rPr>
              <w:t xml:space="preserve">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34</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Ес</w:t>
            </w:r>
            <w:r w:rsidRPr="00E052A4">
              <w:rPr>
                <w:rFonts w:ascii="Times New Roman" w:hAnsi="Times New Roman"/>
                <w:lang w:val="kk-KZ"/>
              </w:rPr>
              <w:t>і</w:t>
            </w:r>
            <w:r w:rsidRPr="00E052A4">
              <w:rPr>
                <w:rFonts w:ascii="Times New Roman" w:hAnsi="Times New Roman"/>
              </w:rPr>
              <w:t>л</w:t>
            </w:r>
            <w:r w:rsidRPr="00E052A4">
              <w:rPr>
                <w:rFonts w:ascii="Times New Roman" w:hAnsi="Times New Roman"/>
                <w:lang w:val="kk-KZ"/>
              </w:rPr>
              <w:t xml:space="preserve"> өз.</w:t>
            </w:r>
            <w:r w:rsidRPr="00E052A4">
              <w:rPr>
                <w:rFonts w:ascii="Times New Roman" w:hAnsi="Times New Roman"/>
              </w:rPr>
              <w:t xml:space="preserve"> (С</w:t>
            </w:r>
            <w:r w:rsidRPr="00E052A4">
              <w:rPr>
                <w:rFonts w:ascii="Times New Roman" w:hAnsi="Times New Roman"/>
                <w:lang w:val="kk-KZ"/>
              </w:rPr>
              <w:t>Қ</w:t>
            </w:r>
            <w:r w:rsidRPr="00E052A4">
              <w:rPr>
                <w:rFonts w:ascii="Times New Roman" w:hAnsi="Times New Roman"/>
              </w:rPr>
              <w:t>О)</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Ес</w:t>
            </w:r>
            <w:r w:rsidRPr="00E052A4">
              <w:rPr>
                <w:rFonts w:ascii="Times New Roman" w:hAnsi="Times New Roman"/>
                <w:lang w:val="kk-KZ"/>
              </w:rPr>
              <w:t>і</w:t>
            </w:r>
            <w:r w:rsidRPr="00E052A4">
              <w:rPr>
                <w:rFonts w:ascii="Times New Roman" w:hAnsi="Times New Roman"/>
              </w:rPr>
              <w:t>л</w:t>
            </w:r>
            <w:r w:rsidRPr="00E052A4">
              <w:rPr>
                <w:rFonts w:ascii="Times New Roman" w:hAnsi="Times New Roman"/>
                <w:lang w:val="kk-KZ"/>
              </w:rPr>
              <w:t xml:space="preserve"> өз.</w:t>
            </w:r>
            <w:r w:rsidRPr="00E052A4">
              <w:rPr>
                <w:rFonts w:ascii="Times New Roman" w:hAnsi="Times New Roman"/>
              </w:rPr>
              <w:t xml:space="preserve"> (А</w:t>
            </w:r>
            <w:r w:rsidRPr="00E052A4">
              <w:rPr>
                <w:rFonts w:ascii="Times New Roman" w:hAnsi="Times New Roman"/>
                <w:lang w:val="kk-KZ"/>
              </w:rPr>
              <w:t>қмола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35</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 xml:space="preserve">Жабай </w:t>
            </w:r>
            <w:r w:rsidRPr="00E052A4">
              <w:rPr>
                <w:rFonts w:ascii="Times New Roman" w:hAnsi="Times New Roman"/>
                <w:lang w:val="kk-KZ"/>
              </w:rPr>
              <w:t xml:space="preserve">өз. </w:t>
            </w:r>
            <w:r w:rsidRPr="00E052A4">
              <w:rPr>
                <w:rFonts w:ascii="Times New Roman" w:hAnsi="Times New Roman"/>
              </w:rPr>
              <w:t>(А</w:t>
            </w:r>
            <w:r w:rsidRPr="00E052A4">
              <w:rPr>
                <w:rFonts w:ascii="Times New Roman" w:hAnsi="Times New Roman"/>
                <w:lang w:val="kk-KZ"/>
              </w:rPr>
              <w:t>қмола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val="kk-KZ" w:eastAsia="ru-RU"/>
              </w:rPr>
              <w:t>36</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 xml:space="preserve"> Бетт</w:t>
            </w:r>
            <w:r w:rsidRPr="00E052A4">
              <w:rPr>
                <w:rFonts w:ascii="Times New Roman" w:hAnsi="Times New Roman"/>
                <w:lang w:val="kk-KZ"/>
              </w:rPr>
              <w:t>і</w:t>
            </w:r>
            <w:r w:rsidRPr="00E052A4">
              <w:rPr>
                <w:rFonts w:ascii="Times New Roman" w:hAnsi="Times New Roman"/>
              </w:rPr>
              <w:t>б</w:t>
            </w:r>
            <w:r w:rsidRPr="00E052A4">
              <w:rPr>
                <w:rFonts w:ascii="Times New Roman" w:hAnsi="Times New Roman"/>
                <w:lang w:val="kk-KZ"/>
              </w:rPr>
              <w:t>ұ</w:t>
            </w:r>
            <w:r w:rsidRPr="00E052A4">
              <w:rPr>
                <w:rFonts w:ascii="Times New Roman" w:hAnsi="Times New Roman"/>
              </w:rPr>
              <w:t>ла</w:t>
            </w:r>
            <w:r w:rsidRPr="00E052A4">
              <w:rPr>
                <w:rFonts w:ascii="Times New Roman" w:hAnsi="Times New Roman"/>
                <w:lang w:val="kk-KZ"/>
              </w:rPr>
              <w:t>қ өз.</w:t>
            </w:r>
            <w:r w:rsidRPr="00E052A4">
              <w:rPr>
                <w:rFonts w:ascii="Times New Roman" w:hAnsi="Times New Roman"/>
              </w:rPr>
              <w:t xml:space="preserve"> (А</w:t>
            </w:r>
            <w:r w:rsidRPr="00E052A4">
              <w:rPr>
                <w:rFonts w:ascii="Times New Roman" w:hAnsi="Times New Roman"/>
                <w:lang w:val="kk-KZ"/>
              </w:rPr>
              <w:t>қ</w:t>
            </w:r>
            <w:r w:rsidRPr="00E052A4">
              <w:rPr>
                <w:rFonts w:ascii="Times New Roman" w:hAnsi="Times New Roman"/>
              </w:rPr>
              <w:t>мо</w:t>
            </w:r>
            <w:r w:rsidRPr="00E052A4">
              <w:rPr>
                <w:rFonts w:ascii="Times New Roman" w:hAnsi="Times New Roman"/>
                <w:lang w:val="kk-KZ"/>
              </w:rPr>
              <w:t>ла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val="kk-KZ" w:eastAsia="ru-RU"/>
              </w:rPr>
              <w:t>37</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 xml:space="preserve"> А</w:t>
            </w:r>
            <w:r w:rsidRPr="00E052A4">
              <w:rPr>
                <w:rFonts w:ascii="Times New Roman" w:hAnsi="Times New Roman"/>
                <w:lang w:val="kk-KZ"/>
              </w:rPr>
              <w:t>қ</w:t>
            </w:r>
            <w:r w:rsidRPr="00E052A4">
              <w:rPr>
                <w:rFonts w:ascii="Times New Roman" w:hAnsi="Times New Roman"/>
              </w:rPr>
              <w:t>б</w:t>
            </w:r>
            <w:r w:rsidRPr="00E052A4">
              <w:rPr>
                <w:rFonts w:ascii="Times New Roman" w:hAnsi="Times New Roman"/>
                <w:lang w:val="kk-KZ"/>
              </w:rPr>
              <w:t>ұ</w:t>
            </w:r>
            <w:r w:rsidRPr="00E052A4">
              <w:rPr>
                <w:rFonts w:ascii="Times New Roman" w:hAnsi="Times New Roman"/>
              </w:rPr>
              <w:t>ла</w:t>
            </w:r>
            <w:r w:rsidRPr="00E052A4">
              <w:rPr>
                <w:rFonts w:ascii="Times New Roman" w:hAnsi="Times New Roman"/>
                <w:lang w:val="kk-KZ"/>
              </w:rPr>
              <w:t>қ өз.</w:t>
            </w:r>
            <w:r w:rsidRPr="00E052A4">
              <w:rPr>
                <w:rFonts w:ascii="Times New Roman" w:hAnsi="Times New Roman"/>
              </w:rPr>
              <w:t xml:space="preserve"> (Астана</w:t>
            </w:r>
            <w:r w:rsidRPr="00E052A4">
              <w:rPr>
                <w:rFonts w:ascii="Times New Roman" w:hAnsi="Times New Roman"/>
                <w:lang w:val="kk-KZ"/>
              </w:rPr>
              <w:t xml:space="preserve"> қ.</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val="kk-KZ" w:eastAsia="ru-RU"/>
              </w:rPr>
              <w:t>38</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 xml:space="preserve"> Сарыб</w:t>
            </w:r>
            <w:r w:rsidRPr="00E052A4">
              <w:rPr>
                <w:rFonts w:ascii="Times New Roman" w:hAnsi="Times New Roman"/>
                <w:lang w:val="kk-KZ"/>
              </w:rPr>
              <w:t>ұ</w:t>
            </w:r>
            <w:r w:rsidRPr="00E052A4">
              <w:rPr>
                <w:rFonts w:ascii="Times New Roman" w:hAnsi="Times New Roman"/>
              </w:rPr>
              <w:t>ла</w:t>
            </w:r>
            <w:r w:rsidRPr="00E052A4">
              <w:rPr>
                <w:rFonts w:ascii="Times New Roman" w:hAnsi="Times New Roman"/>
                <w:lang w:val="kk-KZ"/>
              </w:rPr>
              <w:t xml:space="preserve">қөз. </w:t>
            </w:r>
            <w:r w:rsidRPr="00E052A4">
              <w:rPr>
                <w:rFonts w:ascii="Times New Roman" w:hAnsi="Times New Roman"/>
              </w:rPr>
              <w:t>(Астана</w:t>
            </w:r>
            <w:r w:rsidRPr="00E052A4">
              <w:rPr>
                <w:rFonts w:ascii="Times New Roman" w:hAnsi="Times New Roman"/>
                <w:lang w:val="kk-KZ"/>
              </w:rPr>
              <w:t xml:space="preserve"> қ.</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vAlign w:val="center"/>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vAlign w:val="center"/>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vAlign w:val="center"/>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vAlign w:val="center"/>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val="kk-KZ" w:eastAsia="ru-RU"/>
              </w:rPr>
              <w:t>39</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Н</w:t>
            </w:r>
            <w:r w:rsidRPr="00E052A4">
              <w:rPr>
                <w:rFonts w:ascii="Times New Roman" w:hAnsi="Times New Roman"/>
                <w:lang w:val="kk-KZ"/>
              </w:rPr>
              <w:t>ұ</w:t>
            </w:r>
            <w:r w:rsidRPr="00E052A4">
              <w:rPr>
                <w:rFonts w:ascii="Times New Roman" w:hAnsi="Times New Roman"/>
              </w:rPr>
              <w:t xml:space="preserve">ра </w:t>
            </w:r>
            <w:r w:rsidRPr="00E052A4">
              <w:rPr>
                <w:rFonts w:ascii="Times New Roman" w:hAnsi="Times New Roman"/>
                <w:lang w:val="kk-KZ"/>
              </w:rPr>
              <w:t xml:space="preserve">өз. </w:t>
            </w:r>
            <w:r w:rsidRPr="00E052A4">
              <w:rPr>
                <w:rFonts w:ascii="Times New Roman" w:hAnsi="Times New Roman"/>
              </w:rPr>
              <w:t>(А</w:t>
            </w:r>
            <w:r w:rsidRPr="00E052A4">
              <w:rPr>
                <w:rFonts w:ascii="Times New Roman" w:hAnsi="Times New Roman"/>
                <w:lang w:val="kk-KZ"/>
              </w:rPr>
              <w:t>қмола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vAlign w:val="center"/>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vAlign w:val="center"/>
            <w:hideMark/>
          </w:tcPr>
          <w:p w:rsidR="00A26BBD" w:rsidRPr="00E052A4" w:rsidRDefault="00A26BBD" w:rsidP="007D315E">
            <w:pPr>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vAlign w:val="center"/>
            <w:hideMark/>
          </w:tcPr>
          <w:p w:rsidR="00A26BBD" w:rsidRPr="00E052A4" w:rsidRDefault="00A26BBD" w:rsidP="007D315E">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vAlign w:val="center"/>
            <w:hideMark/>
          </w:tcPr>
          <w:p w:rsidR="00A26BBD" w:rsidRPr="00E052A4" w:rsidRDefault="00A26BBD" w:rsidP="007D315E">
            <w:pPr>
              <w:rPr>
                <w:rFonts w:ascii="Times New Roman" w:hAnsi="Times New Roman"/>
                <w:lang w:eastAsia="ru-RU"/>
              </w:rPr>
            </w:pP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Н</w:t>
            </w:r>
            <w:r w:rsidRPr="00E052A4">
              <w:rPr>
                <w:rFonts w:ascii="Times New Roman" w:hAnsi="Times New Roman"/>
                <w:lang w:val="kk-KZ"/>
              </w:rPr>
              <w:t>ұ</w:t>
            </w:r>
            <w:r w:rsidRPr="00E052A4">
              <w:rPr>
                <w:rFonts w:ascii="Times New Roman" w:hAnsi="Times New Roman"/>
              </w:rPr>
              <w:t xml:space="preserve">ра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Қарағанды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40</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lang w:val="kk-KZ"/>
              </w:rPr>
              <w:t>Қ</w:t>
            </w:r>
            <w:r w:rsidRPr="00E052A4">
              <w:rPr>
                <w:rFonts w:ascii="Times New Roman" w:hAnsi="Times New Roman"/>
              </w:rPr>
              <w:t>ара Кен</w:t>
            </w:r>
            <w:r w:rsidRPr="00E052A4">
              <w:rPr>
                <w:rFonts w:ascii="Times New Roman" w:hAnsi="Times New Roman"/>
                <w:lang w:val="kk-KZ"/>
              </w:rPr>
              <w:t>гі</w:t>
            </w:r>
            <w:r w:rsidRPr="00E052A4">
              <w:rPr>
                <w:rFonts w:ascii="Times New Roman" w:hAnsi="Times New Roman"/>
              </w:rPr>
              <w:t xml:space="preserve">р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Қарағанды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val="kk-KZ" w:eastAsia="ru-RU"/>
              </w:rPr>
              <w:t>41</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 xml:space="preserve"> Шерубайн</w:t>
            </w:r>
            <w:r w:rsidRPr="00E052A4">
              <w:rPr>
                <w:rFonts w:ascii="Times New Roman" w:hAnsi="Times New Roman"/>
                <w:lang w:val="kk-KZ"/>
              </w:rPr>
              <w:t>ұ</w:t>
            </w:r>
            <w:r w:rsidRPr="00E052A4">
              <w:rPr>
                <w:rFonts w:ascii="Times New Roman" w:hAnsi="Times New Roman"/>
              </w:rPr>
              <w:t>ра</w:t>
            </w:r>
            <w:r w:rsidRPr="00E052A4">
              <w:rPr>
                <w:rFonts w:ascii="Times New Roman" w:hAnsi="Times New Roman"/>
                <w:lang w:val="kk-KZ"/>
              </w:rPr>
              <w:t xml:space="preserve"> өз.</w:t>
            </w:r>
            <w:r w:rsidRPr="00E052A4">
              <w:rPr>
                <w:rFonts w:ascii="Times New Roman" w:hAnsi="Times New Roman"/>
              </w:rPr>
              <w:t xml:space="preserve"> (Кара</w:t>
            </w:r>
            <w:r w:rsidRPr="00E052A4">
              <w:rPr>
                <w:rFonts w:ascii="Times New Roman" w:hAnsi="Times New Roman"/>
                <w:lang w:val="kk-KZ"/>
              </w:rPr>
              <w:t>ғанды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val="kk-KZ" w:eastAsia="ru-RU"/>
              </w:rPr>
              <w:t>42</w:t>
            </w:r>
          </w:p>
        </w:tc>
        <w:tc>
          <w:tcPr>
            <w:tcW w:w="3119" w:type="dxa"/>
            <w:tcBorders>
              <w:top w:val="nil"/>
              <w:left w:val="nil"/>
              <w:bottom w:val="single" w:sz="8" w:space="0" w:color="000000"/>
              <w:right w:val="single" w:sz="8" w:space="0" w:color="000000"/>
            </w:tcBorders>
            <w:shd w:val="clear" w:color="auto" w:fill="auto"/>
            <w:vAlign w:val="bottom"/>
            <w:hideMark/>
          </w:tcPr>
          <w:p w:rsidR="00A26BBD" w:rsidRPr="00E052A4" w:rsidRDefault="00A26BBD" w:rsidP="007D315E">
            <w:pPr>
              <w:rPr>
                <w:rFonts w:ascii="Times New Roman" w:hAnsi="Times New Roman"/>
              </w:rPr>
            </w:pPr>
            <w:r w:rsidRPr="00E052A4">
              <w:rPr>
                <w:rFonts w:ascii="Times New Roman" w:hAnsi="Times New Roman"/>
              </w:rPr>
              <w:t>Со</w:t>
            </w:r>
            <w:r w:rsidRPr="00E052A4">
              <w:rPr>
                <w:rFonts w:ascii="Times New Roman" w:hAnsi="Times New Roman"/>
                <w:lang w:val="kk-KZ"/>
              </w:rPr>
              <w:t>қ</w:t>
            </w:r>
            <w:r w:rsidRPr="00E052A4">
              <w:rPr>
                <w:rFonts w:ascii="Times New Roman" w:hAnsi="Times New Roman"/>
              </w:rPr>
              <w:t xml:space="preserve">ыр </w:t>
            </w:r>
            <w:r w:rsidRPr="00E052A4">
              <w:rPr>
                <w:rFonts w:ascii="Times New Roman" w:hAnsi="Times New Roman"/>
                <w:lang w:val="kk-KZ"/>
              </w:rPr>
              <w:t xml:space="preserve">өз. </w:t>
            </w:r>
            <w:r w:rsidRPr="00E052A4">
              <w:rPr>
                <w:rFonts w:ascii="Times New Roman" w:hAnsi="Times New Roman"/>
              </w:rPr>
              <w:t>(Қара</w:t>
            </w:r>
            <w:r w:rsidRPr="00E052A4">
              <w:rPr>
                <w:rFonts w:ascii="Times New Roman" w:hAnsi="Times New Roman"/>
                <w:lang w:val="kk-KZ"/>
              </w:rPr>
              <w:t>ғ</w:t>
            </w:r>
            <w:r w:rsidRPr="00E052A4">
              <w:rPr>
                <w:rFonts w:ascii="Times New Roman" w:hAnsi="Times New Roman"/>
              </w:rPr>
              <w:t>анд</w:t>
            </w:r>
            <w:r w:rsidRPr="00E052A4">
              <w:rPr>
                <w:rFonts w:ascii="Times New Roman" w:hAnsi="Times New Roman"/>
                <w:lang w:val="kk-KZ"/>
              </w:rPr>
              <w:t>ы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43</w:t>
            </w:r>
          </w:p>
        </w:tc>
        <w:tc>
          <w:tcPr>
            <w:tcW w:w="3119" w:type="dxa"/>
            <w:tcBorders>
              <w:top w:val="nil"/>
              <w:left w:val="nil"/>
              <w:bottom w:val="single" w:sz="8" w:space="0" w:color="000000"/>
              <w:right w:val="single" w:sz="8" w:space="0" w:color="000000"/>
            </w:tcBorders>
            <w:shd w:val="clear" w:color="auto" w:fill="auto"/>
            <w:vAlign w:val="bottom"/>
            <w:hideMark/>
          </w:tcPr>
          <w:p w:rsidR="00A26BBD" w:rsidRPr="00E052A4" w:rsidRDefault="00A26BBD" w:rsidP="007D315E">
            <w:pPr>
              <w:rPr>
                <w:rFonts w:ascii="Times New Roman" w:hAnsi="Times New Roman"/>
              </w:rPr>
            </w:pPr>
            <w:r w:rsidRPr="00E052A4">
              <w:rPr>
                <w:rFonts w:ascii="Times New Roman" w:hAnsi="Times New Roman"/>
              </w:rPr>
              <w:t>К</w:t>
            </w:r>
            <w:r w:rsidRPr="00E052A4">
              <w:rPr>
                <w:rFonts w:ascii="Times New Roman" w:hAnsi="Times New Roman"/>
                <w:lang w:val="kk-KZ"/>
              </w:rPr>
              <w:t>ө</w:t>
            </w:r>
            <w:r w:rsidRPr="00E052A4">
              <w:rPr>
                <w:rFonts w:ascii="Times New Roman" w:hAnsi="Times New Roman"/>
              </w:rPr>
              <w:t>кпект</w:t>
            </w:r>
            <w:r w:rsidRPr="00E052A4">
              <w:rPr>
                <w:rFonts w:ascii="Times New Roman" w:hAnsi="Times New Roman"/>
                <w:lang w:val="kk-KZ"/>
              </w:rPr>
              <w:t>і өз.</w:t>
            </w:r>
            <w:r w:rsidRPr="00E052A4">
              <w:rPr>
                <w:rFonts w:ascii="Times New Roman" w:hAnsi="Times New Roman"/>
              </w:rPr>
              <w:t xml:space="preserve"> (</w:t>
            </w:r>
            <w:r w:rsidRPr="00E052A4">
              <w:rPr>
                <w:rFonts w:ascii="Times New Roman" w:hAnsi="Times New Roman"/>
                <w:lang w:val="kk-KZ"/>
              </w:rPr>
              <w:t>Қарағанды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44</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lang w:val="kk-KZ"/>
              </w:rPr>
              <w:t>І</w:t>
            </w:r>
            <w:r w:rsidRPr="00E052A4">
              <w:rPr>
                <w:rFonts w:ascii="Times New Roman" w:hAnsi="Times New Roman"/>
              </w:rPr>
              <w:t xml:space="preserve">ле </w:t>
            </w:r>
            <w:r w:rsidRPr="00E052A4">
              <w:rPr>
                <w:rFonts w:ascii="Times New Roman" w:hAnsi="Times New Roman"/>
                <w:lang w:val="kk-KZ"/>
              </w:rPr>
              <w:t>өз.</w:t>
            </w:r>
            <w:r w:rsidRPr="00E052A4">
              <w:rPr>
                <w:rFonts w:ascii="Times New Roman" w:hAnsi="Times New Roman"/>
              </w:rPr>
              <w:t>(Алмат</w:t>
            </w:r>
            <w:r w:rsidRPr="00E052A4">
              <w:rPr>
                <w:rFonts w:ascii="Times New Roman" w:hAnsi="Times New Roman"/>
                <w:lang w:val="kk-KZ"/>
              </w:rPr>
              <w:t>ы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45</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Текес</w:t>
            </w:r>
            <w:r w:rsidRPr="00E052A4">
              <w:rPr>
                <w:rFonts w:ascii="Times New Roman" w:hAnsi="Times New Roman"/>
                <w:lang w:val="kk-KZ"/>
              </w:rPr>
              <w:t xml:space="preserve"> өз.</w:t>
            </w:r>
            <w:r w:rsidRPr="00E052A4">
              <w:rPr>
                <w:rFonts w:ascii="Times New Roman" w:hAnsi="Times New Roman"/>
              </w:rPr>
              <w:t xml:space="preserve"> (Алмат</w:t>
            </w:r>
            <w:r w:rsidRPr="00E052A4">
              <w:rPr>
                <w:rFonts w:ascii="Times New Roman" w:hAnsi="Times New Roman"/>
                <w:lang w:val="kk-KZ"/>
              </w:rPr>
              <w:t>ы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lastRenderedPageBreak/>
              <w:t>46</w:t>
            </w:r>
          </w:p>
        </w:tc>
        <w:tc>
          <w:tcPr>
            <w:tcW w:w="3119" w:type="dxa"/>
            <w:tcBorders>
              <w:top w:val="nil"/>
              <w:left w:val="nil"/>
              <w:bottom w:val="single" w:sz="8" w:space="0" w:color="000000"/>
              <w:right w:val="single" w:sz="8" w:space="0" w:color="000000"/>
            </w:tcBorders>
            <w:shd w:val="clear" w:color="auto" w:fill="auto"/>
            <w:vAlign w:val="bottom"/>
            <w:hideMark/>
          </w:tcPr>
          <w:p w:rsidR="00A26BBD" w:rsidRPr="00E052A4" w:rsidRDefault="00A26BBD" w:rsidP="007D315E">
            <w:pPr>
              <w:rPr>
                <w:rFonts w:ascii="Times New Roman" w:hAnsi="Times New Roman"/>
              </w:rPr>
            </w:pPr>
            <w:r w:rsidRPr="00E052A4">
              <w:rPr>
                <w:rFonts w:ascii="Times New Roman" w:hAnsi="Times New Roman"/>
              </w:rPr>
              <w:t>Баянк</w:t>
            </w:r>
            <w:r w:rsidRPr="00E052A4">
              <w:rPr>
                <w:rFonts w:ascii="Times New Roman" w:hAnsi="Times New Roman"/>
                <w:lang w:val="kk-KZ"/>
              </w:rPr>
              <w:t>ө</w:t>
            </w:r>
            <w:r w:rsidRPr="00E052A4">
              <w:rPr>
                <w:rFonts w:ascii="Times New Roman" w:hAnsi="Times New Roman"/>
              </w:rPr>
              <w:t xml:space="preserve">л </w:t>
            </w:r>
            <w:r w:rsidRPr="00E052A4">
              <w:rPr>
                <w:rFonts w:ascii="Times New Roman" w:hAnsi="Times New Roman"/>
                <w:lang w:val="kk-KZ"/>
              </w:rPr>
              <w:t xml:space="preserve">өз. </w:t>
            </w:r>
            <w:r w:rsidRPr="00E052A4">
              <w:rPr>
                <w:rFonts w:ascii="Times New Roman" w:hAnsi="Times New Roman"/>
              </w:rPr>
              <w:t>(Алмат</w:t>
            </w:r>
            <w:r w:rsidRPr="00E052A4">
              <w:rPr>
                <w:rFonts w:ascii="Times New Roman" w:hAnsi="Times New Roman"/>
                <w:lang w:val="kk-KZ"/>
              </w:rPr>
              <w:t>ы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47</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lang w:val="kk-KZ"/>
              </w:rPr>
              <w:t>Қ</w:t>
            </w:r>
            <w:r w:rsidRPr="00E052A4">
              <w:rPr>
                <w:rFonts w:ascii="Times New Roman" w:hAnsi="Times New Roman"/>
              </w:rPr>
              <w:t>ор</w:t>
            </w:r>
            <w:r w:rsidRPr="00E052A4">
              <w:rPr>
                <w:rFonts w:ascii="Times New Roman" w:hAnsi="Times New Roman"/>
                <w:lang w:val="kk-KZ"/>
              </w:rPr>
              <w:t>ғ</w:t>
            </w:r>
            <w:r w:rsidRPr="00E052A4">
              <w:rPr>
                <w:rFonts w:ascii="Times New Roman" w:hAnsi="Times New Roman"/>
              </w:rPr>
              <w:t xml:space="preserve">ас </w:t>
            </w:r>
            <w:r w:rsidRPr="00E052A4">
              <w:rPr>
                <w:rFonts w:ascii="Times New Roman" w:hAnsi="Times New Roman"/>
                <w:lang w:val="kk-KZ"/>
              </w:rPr>
              <w:t xml:space="preserve">өз. </w:t>
            </w:r>
            <w:r w:rsidRPr="00E052A4">
              <w:rPr>
                <w:rFonts w:ascii="Times New Roman" w:hAnsi="Times New Roman"/>
              </w:rPr>
              <w:t>(Алмат</w:t>
            </w:r>
            <w:r w:rsidRPr="00E052A4">
              <w:rPr>
                <w:rFonts w:ascii="Times New Roman" w:hAnsi="Times New Roman"/>
                <w:lang w:val="kk-KZ"/>
              </w:rPr>
              <w:t>ы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48</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Ш</w:t>
            </w:r>
            <w:r w:rsidRPr="00E052A4">
              <w:rPr>
                <w:rFonts w:ascii="Times New Roman" w:hAnsi="Times New Roman"/>
                <w:lang w:val="kk-KZ"/>
              </w:rPr>
              <w:t>і</w:t>
            </w:r>
            <w:r w:rsidRPr="00E052A4">
              <w:rPr>
                <w:rFonts w:ascii="Times New Roman" w:hAnsi="Times New Roman"/>
              </w:rPr>
              <w:t>л</w:t>
            </w:r>
            <w:r w:rsidRPr="00E052A4">
              <w:rPr>
                <w:rFonts w:ascii="Times New Roman" w:hAnsi="Times New Roman"/>
                <w:lang w:val="kk-KZ"/>
              </w:rPr>
              <w:t>і</w:t>
            </w:r>
            <w:r w:rsidRPr="00E052A4">
              <w:rPr>
                <w:rFonts w:ascii="Times New Roman" w:hAnsi="Times New Roman"/>
              </w:rPr>
              <w:t xml:space="preserve">к </w:t>
            </w:r>
            <w:r w:rsidRPr="00E052A4">
              <w:rPr>
                <w:rFonts w:ascii="Times New Roman" w:hAnsi="Times New Roman"/>
                <w:lang w:val="kk-KZ"/>
              </w:rPr>
              <w:t>өз.</w:t>
            </w:r>
            <w:r w:rsidRPr="00E052A4">
              <w:rPr>
                <w:rFonts w:ascii="Times New Roman" w:hAnsi="Times New Roman"/>
              </w:rPr>
              <w:t>(Алмат</w:t>
            </w:r>
            <w:r w:rsidRPr="00E052A4">
              <w:rPr>
                <w:rFonts w:ascii="Times New Roman" w:hAnsi="Times New Roman"/>
                <w:lang w:val="kk-KZ"/>
              </w:rPr>
              <w:t>ы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noWrap/>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49</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 xml:space="preserve">Шарын </w:t>
            </w:r>
            <w:r w:rsidRPr="00E052A4">
              <w:rPr>
                <w:rFonts w:ascii="Times New Roman" w:hAnsi="Times New Roman"/>
                <w:lang w:val="kk-KZ"/>
              </w:rPr>
              <w:t xml:space="preserve">өз. </w:t>
            </w:r>
            <w:r w:rsidRPr="00E052A4">
              <w:rPr>
                <w:rFonts w:ascii="Times New Roman" w:hAnsi="Times New Roman"/>
              </w:rPr>
              <w:t>(Алмат</w:t>
            </w:r>
            <w:r w:rsidRPr="00E052A4">
              <w:rPr>
                <w:rFonts w:ascii="Times New Roman" w:hAnsi="Times New Roman"/>
                <w:lang w:val="kk-KZ"/>
              </w:rPr>
              <w:t>ы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50</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lang w:val="kk-KZ"/>
              </w:rPr>
              <w:t>Қ</w:t>
            </w:r>
            <w:r w:rsidRPr="00E052A4">
              <w:rPr>
                <w:rFonts w:ascii="Times New Roman" w:hAnsi="Times New Roman"/>
              </w:rPr>
              <w:t xml:space="preserve">аскелен </w:t>
            </w:r>
            <w:r w:rsidRPr="00E052A4">
              <w:rPr>
                <w:rFonts w:ascii="Times New Roman" w:hAnsi="Times New Roman"/>
                <w:lang w:val="kk-KZ"/>
              </w:rPr>
              <w:t xml:space="preserve">өз. </w:t>
            </w:r>
            <w:r w:rsidRPr="00E052A4">
              <w:rPr>
                <w:rFonts w:ascii="Times New Roman" w:hAnsi="Times New Roman"/>
              </w:rPr>
              <w:t>(Алмат</w:t>
            </w:r>
            <w:r w:rsidRPr="00E052A4">
              <w:rPr>
                <w:rFonts w:ascii="Times New Roman" w:hAnsi="Times New Roman"/>
                <w:lang w:val="kk-KZ"/>
              </w:rPr>
              <w:t>ы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51</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lang w:val="kk-KZ"/>
              </w:rPr>
              <w:t>Қ</w:t>
            </w:r>
            <w:r w:rsidRPr="00E052A4">
              <w:rPr>
                <w:rFonts w:ascii="Times New Roman" w:hAnsi="Times New Roman"/>
              </w:rPr>
              <w:t>ар</w:t>
            </w:r>
            <w:r w:rsidRPr="00E052A4">
              <w:rPr>
                <w:rFonts w:ascii="Times New Roman" w:hAnsi="Times New Roman"/>
                <w:lang w:val="kk-KZ"/>
              </w:rPr>
              <w:t>қ</w:t>
            </w:r>
            <w:r w:rsidRPr="00E052A4">
              <w:rPr>
                <w:rFonts w:ascii="Times New Roman" w:hAnsi="Times New Roman"/>
              </w:rPr>
              <w:t xml:space="preserve">ара </w:t>
            </w:r>
            <w:r w:rsidRPr="00E052A4">
              <w:rPr>
                <w:rFonts w:ascii="Times New Roman" w:hAnsi="Times New Roman"/>
                <w:lang w:val="kk-KZ"/>
              </w:rPr>
              <w:t xml:space="preserve">өз. </w:t>
            </w:r>
            <w:r w:rsidRPr="00E052A4">
              <w:rPr>
                <w:rFonts w:ascii="Times New Roman" w:hAnsi="Times New Roman"/>
              </w:rPr>
              <w:t>(Алмат</w:t>
            </w:r>
            <w:r w:rsidRPr="00E052A4">
              <w:rPr>
                <w:rFonts w:ascii="Times New Roman" w:hAnsi="Times New Roman"/>
                <w:lang w:val="kk-KZ"/>
              </w:rPr>
              <w:t>ы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52</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Ес</w:t>
            </w:r>
            <w:r w:rsidRPr="00E052A4">
              <w:rPr>
                <w:rFonts w:ascii="Times New Roman" w:hAnsi="Times New Roman"/>
                <w:lang w:val="kk-KZ"/>
              </w:rPr>
              <w:t>і</w:t>
            </w:r>
            <w:r w:rsidRPr="00E052A4">
              <w:rPr>
                <w:rFonts w:ascii="Times New Roman" w:hAnsi="Times New Roman"/>
              </w:rPr>
              <w:t>к</w:t>
            </w:r>
            <w:r w:rsidRPr="00E052A4">
              <w:rPr>
                <w:rFonts w:ascii="Times New Roman" w:hAnsi="Times New Roman"/>
                <w:lang w:val="kk-KZ"/>
              </w:rPr>
              <w:t xml:space="preserve"> өз.</w:t>
            </w:r>
            <w:r w:rsidRPr="00E052A4">
              <w:rPr>
                <w:rFonts w:ascii="Times New Roman" w:hAnsi="Times New Roman"/>
              </w:rPr>
              <w:t xml:space="preserve"> (Алмат</w:t>
            </w:r>
            <w:r w:rsidRPr="00E052A4">
              <w:rPr>
                <w:rFonts w:ascii="Times New Roman" w:hAnsi="Times New Roman"/>
                <w:lang w:val="kk-KZ"/>
              </w:rPr>
              <w:t>ы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53</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Т</w:t>
            </w:r>
            <w:r w:rsidRPr="00E052A4">
              <w:rPr>
                <w:rFonts w:ascii="Times New Roman" w:hAnsi="Times New Roman"/>
                <w:lang w:val="kk-KZ"/>
              </w:rPr>
              <w:t>ү</w:t>
            </w:r>
            <w:r w:rsidRPr="00E052A4">
              <w:rPr>
                <w:rFonts w:ascii="Times New Roman" w:hAnsi="Times New Roman"/>
              </w:rPr>
              <w:t xml:space="preserve">рген </w:t>
            </w:r>
            <w:r w:rsidRPr="00E052A4">
              <w:rPr>
                <w:rFonts w:ascii="Times New Roman" w:hAnsi="Times New Roman"/>
                <w:lang w:val="kk-KZ"/>
              </w:rPr>
              <w:t xml:space="preserve">өз. </w:t>
            </w:r>
            <w:r w:rsidRPr="00E052A4">
              <w:rPr>
                <w:rFonts w:ascii="Times New Roman" w:hAnsi="Times New Roman"/>
              </w:rPr>
              <w:t>(Алмат</w:t>
            </w:r>
            <w:r w:rsidRPr="00E052A4">
              <w:rPr>
                <w:rFonts w:ascii="Times New Roman" w:hAnsi="Times New Roman"/>
                <w:lang w:val="kk-KZ"/>
              </w:rPr>
              <w:t>ы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54</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Тал</w:t>
            </w:r>
            <w:r w:rsidRPr="00E052A4">
              <w:rPr>
                <w:rFonts w:ascii="Times New Roman" w:hAnsi="Times New Roman"/>
                <w:lang w:val="kk-KZ"/>
              </w:rPr>
              <w:t>ғ</w:t>
            </w:r>
            <w:r w:rsidRPr="00E052A4">
              <w:rPr>
                <w:rFonts w:ascii="Times New Roman" w:hAnsi="Times New Roman"/>
              </w:rPr>
              <w:t xml:space="preserve">ар </w:t>
            </w:r>
            <w:r w:rsidRPr="00E052A4">
              <w:rPr>
                <w:rFonts w:ascii="Times New Roman" w:hAnsi="Times New Roman"/>
                <w:lang w:val="kk-KZ"/>
              </w:rPr>
              <w:t xml:space="preserve">өз. </w:t>
            </w:r>
            <w:r w:rsidRPr="00E052A4">
              <w:rPr>
                <w:rFonts w:ascii="Times New Roman" w:hAnsi="Times New Roman"/>
              </w:rPr>
              <w:t>(Алмат</w:t>
            </w:r>
            <w:r w:rsidRPr="00E052A4">
              <w:rPr>
                <w:rFonts w:ascii="Times New Roman" w:hAnsi="Times New Roman"/>
                <w:lang w:val="kk-KZ"/>
              </w:rPr>
              <w:t>ы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55</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Тем</w:t>
            </w:r>
            <w:r w:rsidRPr="00E052A4">
              <w:rPr>
                <w:rFonts w:ascii="Times New Roman" w:hAnsi="Times New Roman"/>
                <w:lang w:val="kk-KZ"/>
              </w:rPr>
              <w:t>і</w:t>
            </w:r>
            <w:r w:rsidRPr="00E052A4">
              <w:rPr>
                <w:rFonts w:ascii="Times New Roman" w:hAnsi="Times New Roman"/>
              </w:rPr>
              <w:t>рл</w:t>
            </w:r>
            <w:r w:rsidRPr="00E052A4">
              <w:rPr>
                <w:rFonts w:ascii="Times New Roman" w:hAnsi="Times New Roman"/>
                <w:lang w:val="kk-KZ"/>
              </w:rPr>
              <w:t>і</w:t>
            </w:r>
            <w:r w:rsidRPr="00E052A4">
              <w:rPr>
                <w:rFonts w:ascii="Times New Roman" w:hAnsi="Times New Roman"/>
              </w:rPr>
              <w:t xml:space="preserve">к </w:t>
            </w:r>
            <w:r w:rsidRPr="00E052A4">
              <w:rPr>
                <w:rFonts w:ascii="Times New Roman" w:hAnsi="Times New Roman"/>
                <w:lang w:val="kk-KZ"/>
              </w:rPr>
              <w:t xml:space="preserve">өз. </w:t>
            </w:r>
            <w:r w:rsidRPr="00E052A4">
              <w:rPr>
                <w:rFonts w:ascii="Times New Roman" w:hAnsi="Times New Roman"/>
              </w:rPr>
              <w:t>(Алмат</w:t>
            </w:r>
            <w:r w:rsidRPr="00E052A4">
              <w:rPr>
                <w:rFonts w:ascii="Times New Roman" w:hAnsi="Times New Roman"/>
                <w:lang w:val="kk-KZ"/>
              </w:rPr>
              <w:t>ы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56</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К</w:t>
            </w:r>
            <w:r w:rsidRPr="00E052A4">
              <w:rPr>
                <w:rFonts w:ascii="Times New Roman" w:hAnsi="Times New Roman"/>
                <w:lang w:val="kk-KZ"/>
              </w:rPr>
              <w:t>і</w:t>
            </w:r>
            <w:r w:rsidRPr="00E052A4">
              <w:rPr>
                <w:rFonts w:ascii="Times New Roman" w:hAnsi="Times New Roman"/>
              </w:rPr>
              <w:t>ш</w:t>
            </w:r>
            <w:r w:rsidRPr="00E052A4">
              <w:rPr>
                <w:rFonts w:ascii="Times New Roman" w:hAnsi="Times New Roman"/>
                <w:lang w:val="kk-KZ"/>
              </w:rPr>
              <w:t>і</w:t>
            </w:r>
            <w:r w:rsidRPr="00E052A4">
              <w:rPr>
                <w:rFonts w:ascii="Times New Roman" w:hAnsi="Times New Roman"/>
              </w:rPr>
              <w:t xml:space="preserve"> Алматы </w:t>
            </w:r>
            <w:r w:rsidRPr="00E052A4">
              <w:rPr>
                <w:rFonts w:ascii="Times New Roman" w:hAnsi="Times New Roman"/>
                <w:lang w:val="kk-KZ"/>
              </w:rPr>
              <w:t xml:space="preserve">өз. </w:t>
            </w:r>
            <w:r w:rsidRPr="00E052A4">
              <w:rPr>
                <w:rFonts w:ascii="Times New Roman" w:hAnsi="Times New Roman"/>
              </w:rPr>
              <w:t>(Алматы</w:t>
            </w:r>
            <w:r w:rsidRPr="00E052A4">
              <w:rPr>
                <w:rFonts w:ascii="Times New Roman" w:hAnsi="Times New Roman"/>
                <w:lang w:val="kk-KZ"/>
              </w:rPr>
              <w:t xml:space="preserve"> қ.</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57</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 xml:space="preserve">Есентай </w:t>
            </w:r>
            <w:r w:rsidRPr="00E052A4">
              <w:rPr>
                <w:rFonts w:ascii="Times New Roman" w:hAnsi="Times New Roman"/>
                <w:lang w:val="kk-KZ"/>
              </w:rPr>
              <w:t xml:space="preserve">өз. </w:t>
            </w:r>
            <w:r w:rsidRPr="00E052A4">
              <w:rPr>
                <w:rFonts w:ascii="Times New Roman" w:hAnsi="Times New Roman"/>
              </w:rPr>
              <w:t>(Алматы</w:t>
            </w:r>
            <w:r w:rsidRPr="00E052A4">
              <w:rPr>
                <w:rFonts w:ascii="Times New Roman" w:hAnsi="Times New Roman"/>
                <w:lang w:val="kk-KZ"/>
              </w:rPr>
              <w:t xml:space="preserve"> қ.</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15"/>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58</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lang w:val="kk-KZ"/>
              </w:rPr>
              <w:t>Ү</w:t>
            </w:r>
            <w:r w:rsidRPr="00E052A4">
              <w:rPr>
                <w:rFonts w:ascii="Times New Roman" w:hAnsi="Times New Roman"/>
              </w:rPr>
              <w:t xml:space="preserve">лкен Алматы </w:t>
            </w:r>
            <w:r w:rsidRPr="00E052A4">
              <w:rPr>
                <w:rFonts w:ascii="Times New Roman" w:hAnsi="Times New Roman"/>
                <w:lang w:val="kk-KZ"/>
              </w:rPr>
              <w:t>өз.</w:t>
            </w:r>
            <w:r w:rsidRPr="00E052A4">
              <w:rPr>
                <w:rFonts w:ascii="Times New Roman" w:hAnsi="Times New Roman"/>
              </w:rPr>
              <w:t>(Алматы</w:t>
            </w:r>
            <w:r w:rsidRPr="00E052A4">
              <w:rPr>
                <w:rFonts w:ascii="Times New Roman" w:hAnsi="Times New Roman"/>
                <w:lang w:val="kk-KZ"/>
              </w:rPr>
              <w:t xml:space="preserve"> қ.</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59</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Талас</w:t>
            </w:r>
            <w:r w:rsidRPr="00E052A4">
              <w:rPr>
                <w:rFonts w:ascii="Times New Roman" w:hAnsi="Times New Roman"/>
                <w:lang w:val="kk-KZ"/>
              </w:rPr>
              <w:t xml:space="preserve"> өз.</w:t>
            </w:r>
            <w:r w:rsidRPr="00E052A4">
              <w:rPr>
                <w:rFonts w:ascii="Times New Roman" w:hAnsi="Times New Roman"/>
              </w:rPr>
              <w:t xml:space="preserve"> (Жамбыл</w:t>
            </w:r>
            <w:r w:rsidRPr="00E052A4">
              <w:rPr>
                <w:rFonts w:ascii="Times New Roman" w:hAnsi="Times New Roman"/>
                <w:lang w:val="kk-KZ"/>
              </w:rPr>
              <w:t xml:space="preserve">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60</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 xml:space="preserve">Шу </w:t>
            </w:r>
            <w:r w:rsidRPr="00E052A4">
              <w:rPr>
                <w:rFonts w:ascii="Times New Roman" w:hAnsi="Times New Roman"/>
                <w:lang w:val="kk-KZ"/>
              </w:rPr>
              <w:t xml:space="preserve">өз. </w:t>
            </w:r>
            <w:r w:rsidRPr="00E052A4">
              <w:rPr>
                <w:rFonts w:ascii="Times New Roman" w:hAnsi="Times New Roman"/>
              </w:rPr>
              <w:t>(Жамбыл</w:t>
            </w:r>
            <w:r w:rsidRPr="00E052A4">
              <w:rPr>
                <w:rFonts w:ascii="Times New Roman" w:hAnsi="Times New Roman"/>
                <w:lang w:val="kk-KZ"/>
              </w:rPr>
              <w:t xml:space="preserve">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61</w:t>
            </w:r>
          </w:p>
        </w:tc>
        <w:tc>
          <w:tcPr>
            <w:tcW w:w="3119"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rPr>
            </w:pPr>
            <w:r w:rsidRPr="00E052A4">
              <w:rPr>
                <w:rFonts w:ascii="Times New Roman" w:hAnsi="Times New Roman"/>
              </w:rPr>
              <w:t xml:space="preserve">Асса </w:t>
            </w:r>
            <w:r w:rsidRPr="00E052A4">
              <w:rPr>
                <w:rFonts w:ascii="Times New Roman" w:hAnsi="Times New Roman"/>
                <w:lang w:val="kk-KZ"/>
              </w:rPr>
              <w:t xml:space="preserve">өз. </w:t>
            </w:r>
            <w:r w:rsidRPr="00E052A4">
              <w:rPr>
                <w:rFonts w:ascii="Times New Roman" w:hAnsi="Times New Roman"/>
              </w:rPr>
              <w:t>(Жамбыл</w:t>
            </w:r>
            <w:r w:rsidRPr="00E052A4">
              <w:rPr>
                <w:rFonts w:ascii="Times New Roman" w:hAnsi="Times New Roman"/>
                <w:lang w:val="kk-KZ"/>
              </w:rPr>
              <w:t xml:space="preserve">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62</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Бер</w:t>
            </w:r>
            <w:r w:rsidRPr="00E052A4">
              <w:rPr>
                <w:rFonts w:ascii="Times New Roman" w:hAnsi="Times New Roman"/>
                <w:lang w:val="kk-KZ"/>
              </w:rPr>
              <w:t>і</w:t>
            </w:r>
            <w:r w:rsidRPr="00E052A4">
              <w:rPr>
                <w:rFonts w:ascii="Times New Roman" w:hAnsi="Times New Roman"/>
              </w:rPr>
              <w:t>к</w:t>
            </w:r>
            <w:r w:rsidRPr="00E052A4">
              <w:rPr>
                <w:rFonts w:ascii="Times New Roman" w:hAnsi="Times New Roman"/>
                <w:lang w:val="kk-KZ"/>
              </w:rPr>
              <w:t>қ</w:t>
            </w:r>
            <w:r w:rsidRPr="00E052A4">
              <w:rPr>
                <w:rFonts w:ascii="Times New Roman" w:hAnsi="Times New Roman"/>
              </w:rPr>
              <w:t xml:space="preserve">ара </w:t>
            </w:r>
            <w:r w:rsidRPr="00E052A4">
              <w:rPr>
                <w:rFonts w:ascii="Times New Roman" w:hAnsi="Times New Roman"/>
                <w:lang w:val="kk-KZ"/>
              </w:rPr>
              <w:t xml:space="preserve">өз. </w:t>
            </w:r>
            <w:r w:rsidRPr="00E052A4">
              <w:rPr>
                <w:rFonts w:ascii="Times New Roman" w:hAnsi="Times New Roman"/>
              </w:rPr>
              <w:t>(Жамбыл</w:t>
            </w:r>
            <w:r w:rsidRPr="00E052A4">
              <w:rPr>
                <w:rFonts w:ascii="Times New Roman" w:hAnsi="Times New Roman"/>
                <w:lang w:val="kk-KZ"/>
              </w:rPr>
              <w:t xml:space="preserve">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63</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А</w:t>
            </w:r>
            <w:r w:rsidRPr="00E052A4">
              <w:rPr>
                <w:rFonts w:ascii="Times New Roman" w:hAnsi="Times New Roman"/>
                <w:lang w:val="kk-KZ"/>
              </w:rPr>
              <w:t>қ</w:t>
            </w:r>
            <w:r w:rsidRPr="00E052A4">
              <w:rPr>
                <w:rFonts w:ascii="Times New Roman" w:hAnsi="Times New Roman"/>
              </w:rPr>
              <w:t xml:space="preserve">су </w:t>
            </w:r>
            <w:r w:rsidRPr="00E052A4">
              <w:rPr>
                <w:rFonts w:ascii="Times New Roman" w:hAnsi="Times New Roman"/>
                <w:lang w:val="kk-KZ"/>
              </w:rPr>
              <w:t xml:space="preserve">өз. </w:t>
            </w:r>
            <w:r w:rsidRPr="00E052A4">
              <w:rPr>
                <w:rFonts w:ascii="Times New Roman" w:hAnsi="Times New Roman"/>
              </w:rPr>
              <w:t>(Жамбыл</w:t>
            </w:r>
            <w:r w:rsidRPr="00E052A4">
              <w:rPr>
                <w:rFonts w:ascii="Times New Roman" w:hAnsi="Times New Roman"/>
                <w:lang w:val="kk-KZ"/>
              </w:rPr>
              <w:t xml:space="preserve">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64</w:t>
            </w:r>
          </w:p>
        </w:tc>
        <w:tc>
          <w:tcPr>
            <w:tcW w:w="3119"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lang w:val="kk-KZ"/>
              </w:rPr>
              <w:t>Қ</w:t>
            </w:r>
            <w:r w:rsidRPr="00E052A4">
              <w:rPr>
                <w:rFonts w:ascii="Times New Roman" w:hAnsi="Times New Roman"/>
              </w:rPr>
              <w:t xml:space="preserve">арабалта </w:t>
            </w:r>
            <w:r w:rsidRPr="00E052A4">
              <w:rPr>
                <w:rFonts w:ascii="Times New Roman" w:hAnsi="Times New Roman"/>
                <w:lang w:val="kk-KZ"/>
              </w:rPr>
              <w:t xml:space="preserve">өз. </w:t>
            </w:r>
            <w:r w:rsidRPr="00E052A4">
              <w:rPr>
                <w:rFonts w:ascii="Times New Roman" w:hAnsi="Times New Roman"/>
              </w:rPr>
              <w:t>(Жамбыл</w:t>
            </w:r>
            <w:r w:rsidRPr="00E052A4">
              <w:rPr>
                <w:rFonts w:ascii="Times New Roman" w:hAnsi="Times New Roman"/>
                <w:lang w:val="kk-KZ"/>
              </w:rPr>
              <w:t xml:space="preserve"> обл.</w:t>
            </w:r>
            <w:r w:rsidRPr="00E052A4">
              <w:rPr>
                <w:rFonts w:ascii="Times New Roman" w:hAnsi="Times New Roman"/>
              </w:rPr>
              <w:t>)</w:t>
            </w:r>
          </w:p>
        </w:tc>
        <w:tc>
          <w:tcPr>
            <w:tcW w:w="2835" w:type="dxa"/>
            <w:tcBorders>
              <w:top w:val="nil"/>
              <w:left w:val="nil"/>
              <w:bottom w:val="single" w:sz="8" w:space="0" w:color="000000"/>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nil"/>
              <w:left w:val="single" w:sz="8" w:space="0" w:color="000000"/>
              <w:bottom w:val="single" w:sz="4" w:space="0" w:color="auto"/>
              <w:right w:val="single" w:sz="8" w:space="0" w:color="000000"/>
            </w:tcBorders>
            <w:shd w:val="clear" w:color="auto" w:fill="auto"/>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65</w:t>
            </w:r>
          </w:p>
        </w:tc>
        <w:tc>
          <w:tcPr>
            <w:tcW w:w="3119" w:type="dxa"/>
            <w:tcBorders>
              <w:top w:val="nil"/>
              <w:left w:val="nil"/>
              <w:bottom w:val="single" w:sz="4" w:space="0" w:color="auto"/>
              <w:right w:val="single" w:sz="8" w:space="0" w:color="000000"/>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То</w:t>
            </w:r>
            <w:r w:rsidRPr="00E052A4">
              <w:rPr>
                <w:rFonts w:ascii="Times New Roman" w:hAnsi="Times New Roman"/>
                <w:lang w:val="kk-KZ"/>
              </w:rPr>
              <w:t>қ</w:t>
            </w:r>
            <w:r w:rsidRPr="00E052A4">
              <w:rPr>
                <w:rFonts w:ascii="Times New Roman" w:hAnsi="Times New Roman"/>
              </w:rPr>
              <w:t xml:space="preserve">таш </w:t>
            </w:r>
            <w:r w:rsidRPr="00E052A4">
              <w:rPr>
                <w:rFonts w:ascii="Times New Roman" w:hAnsi="Times New Roman"/>
                <w:lang w:val="kk-KZ"/>
              </w:rPr>
              <w:t xml:space="preserve">өз. </w:t>
            </w:r>
            <w:r w:rsidRPr="00E052A4">
              <w:rPr>
                <w:rFonts w:ascii="Times New Roman" w:hAnsi="Times New Roman"/>
              </w:rPr>
              <w:t>(Жамбыл</w:t>
            </w:r>
            <w:r w:rsidRPr="00E052A4">
              <w:rPr>
                <w:rFonts w:ascii="Times New Roman" w:hAnsi="Times New Roman"/>
                <w:lang w:val="kk-KZ"/>
              </w:rPr>
              <w:t xml:space="preserve"> обл.</w:t>
            </w:r>
            <w:r w:rsidRPr="00E052A4">
              <w:rPr>
                <w:rFonts w:ascii="Times New Roman" w:hAnsi="Times New Roman"/>
              </w:rPr>
              <w:t>)</w:t>
            </w:r>
          </w:p>
        </w:tc>
        <w:tc>
          <w:tcPr>
            <w:tcW w:w="2835" w:type="dxa"/>
            <w:tcBorders>
              <w:top w:val="nil"/>
              <w:left w:val="nil"/>
              <w:bottom w:val="single" w:sz="4" w:space="0" w:color="auto"/>
              <w:right w:val="single" w:sz="8" w:space="0" w:color="000000"/>
            </w:tcBorders>
            <w:shd w:val="clear" w:color="auto" w:fill="auto"/>
          </w:tcPr>
          <w:p w:rsidR="00A26BBD" w:rsidRPr="00E052A4" w:rsidRDefault="00A26BBD" w:rsidP="007D315E">
            <w:pPr>
              <w:rPr>
                <w:rFonts w:ascii="Times New Roman" w:hAnsi="Times New Roman"/>
                <w:lang w:eastAsia="ru-RU"/>
              </w:rPr>
            </w:pPr>
          </w:p>
        </w:tc>
        <w:tc>
          <w:tcPr>
            <w:tcW w:w="2551" w:type="dxa"/>
            <w:tcBorders>
              <w:top w:val="nil"/>
              <w:left w:val="nil"/>
              <w:bottom w:val="single" w:sz="4" w:space="0" w:color="auto"/>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nil"/>
              <w:left w:val="nil"/>
              <w:bottom w:val="single" w:sz="4" w:space="0" w:color="auto"/>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nil"/>
              <w:left w:val="nil"/>
              <w:bottom w:val="single" w:sz="4" w:space="0" w:color="auto"/>
              <w:right w:val="single" w:sz="8" w:space="0" w:color="000000"/>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66</w:t>
            </w:r>
          </w:p>
        </w:tc>
        <w:tc>
          <w:tcPr>
            <w:tcW w:w="3119" w:type="dxa"/>
            <w:tcBorders>
              <w:top w:val="single" w:sz="4" w:space="0" w:color="auto"/>
              <w:left w:val="single" w:sz="4" w:space="0" w:color="auto"/>
              <w:bottom w:val="single" w:sz="4" w:space="0" w:color="auto"/>
              <w:right w:val="single" w:sz="4" w:space="0" w:color="auto"/>
            </w:tcBorders>
            <w:shd w:val="clear" w:color="auto" w:fill="auto"/>
            <w:hideMark/>
          </w:tcPr>
          <w:p w:rsidR="00A26BBD" w:rsidRPr="00E052A4" w:rsidRDefault="00A26BBD" w:rsidP="007D315E">
            <w:pPr>
              <w:rPr>
                <w:rFonts w:ascii="Times New Roman" w:hAnsi="Times New Roman"/>
              </w:rPr>
            </w:pPr>
            <w:r w:rsidRPr="00E052A4">
              <w:rPr>
                <w:rFonts w:ascii="Times New Roman" w:hAnsi="Times New Roman"/>
              </w:rPr>
              <w:t>Сары</w:t>
            </w:r>
            <w:r w:rsidRPr="00E052A4">
              <w:rPr>
                <w:rFonts w:ascii="Times New Roman" w:hAnsi="Times New Roman"/>
                <w:lang w:val="kk-KZ"/>
              </w:rPr>
              <w:t>қ</w:t>
            </w:r>
            <w:r w:rsidRPr="00E052A4">
              <w:rPr>
                <w:rFonts w:ascii="Times New Roman" w:hAnsi="Times New Roman"/>
              </w:rPr>
              <w:t xml:space="preserve">ау </w:t>
            </w:r>
            <w:r w:rsidRPr="00E052A4">
              <w:rPr>
                <w:rFonts w:ascii="Times New Roman" w:hAnsi="Times New Roman"/>
                <w:lang w:val="kk-KZ"/>
              </w:rPr>
              <w:t xml:space="preserve">өз. </w:t>
            </w:r>
            <w:r w:rsidRPr="00E052A4">
              <w:rPr>
                <w:rFonts w:ascii="Times New Roman" w:hAnsi="Times New Roman"/>
              </w:rPr>
              <w:t>(Жамбыл</w:t>
            </w:r>
            <w:r w:rsidRPr="00E052A4">
              <w:rPr>
                <w:rFonts w:ascii="Times New Roman" w:hAnsi="Times New Roman"/>
                <w:lang w:val="kk-KZ"/>
              </w:rPr>
              <w:t xml:space="preserve"> обл.</w:t>
            </w:r>
            <w:r w:rsidRPr="00E052A4">
              <w:rPr>
                <w:rFonts w:ascii="Times New Roman" w:hAnsi="Times New Roman"/>
              </w:rPr>
              <w:t>)</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A26BBD" w:rsidRPr="00E052A4" w:rsidRDefault="00A26BBD" w:rsidP="007D315E">
            <w:pPr>
              <w:rPr>
                <w:rFonts w:ascii="Times New Roman" w:hAnsi="Times New Roman"/>
                <w:lang w:eastAsia="ru-RU"/>
              </w:rPr>
            </w:pPr>
            <w:r w:rsidRPr="00E052A4">
              <w:rPr>
                <w:rFonts w:ascii="Times New Roman" w:hAnsi="Times New Roman"/>
                <w:lang w:eastAsia="ru-RU"/>
              </w:rPr>
              <w:t> </w:t>
            </w:r>
          </w:p>
        </w:tc>
      </w:tr>
      <w:tr w:rsidR="00A26BBD" w:rsidRPr="00E052A4" w:rsidTr="00A26BBD">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67</w:t>
            </w: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rPr>
            </w:pPr>
            <w:r w:rsidRPr="00E052A4">
              <w:rPr>
                <w:rFonts w:ascii="Times New Roman" w:hAnsi="Times New Roman"/>
              </w:rPr>
              <w:t xml:space="preserve">Келес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ОҚ</w:t>
            </w:r>
            <w:r w:rsidRPr="00E052A4">
              <w:rPr>
                <w:rFonts w:ascii="Times New Roman" w:hAnsi="Times New Roman"/>
              </w:rPr>
              <w:t>О)</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r>
      <w:tr w:rsidR="00A26BBD" w:rsidRPr="00E052A4" w:rsidTr="00A26BBD">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68</w:t>
            </w: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rPr>
            </w:pPr>
            <w:r w:rsidRPr="00E052A4">
              <w:rPr>
                <w:rFonts w:ascii="Times New Roman" w:hAnsi="Times New Roman"/>
              </w:rPr>
              <w:t xml:space="preserve">Бадам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ОҚ</w:t>
            </w:r>
            <w:r w:rsidRPr="00E052A4">
              <w:rPr>
                <w:rFonts w:ascii="Times New Roman" w:hAnsi="Times New Roman"/>
              </w:rPr>
              <w:t>О)</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r>
      <w:tr w:rsidR="00A26BBD" w:rsidRPr="00E052A4" w:rsidTr="00A26BBD">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lastRenderedPageBreak/>
              <w:t>69</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bottom"/>
          </w:tcPr>
          <w:p w:rsidR="00A26BBD" w:rsidRPr="00E052A4" w:rsidRDefault="00A26BBD" w:rsidP="007D315E">
            <w:pPr>
              <w:rPr>
                <w:rFonts w:ascii="Times New Roman" w:hAnsi="Times New Roman"/>
              </w:rPr>
            </w:pPr>
            <w:r w:rsidRPr="00E052A4">
              <w:rPr>
                <w:rFonts w:ascii="Times New Roman" w:hAnsi="Times New Roman"/>
              </w:rPr>
              <w:t xml:space="preserve">Арыс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ОҚ</w:t>
            </w:r>
            <w:r w:rsidRPr="00E052A4">
              <w:rPr>
                <w:rFonts w:ascii="Times New Roman" w:hAnsi="Times New Roman"/>
              </w:rPr>
              <w:t>О)</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r>
      <w:tr w:rsidR="00A26BBD" w:rsidRPr="00E052A4" w:rsidTr="00A26BBD">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70</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bottom"/>
          </w:tcPr>
          <w:p w:rsidR="00A26BBD" w:rsidRPr="00E052A4" w:rsidRDefault="00A26BBD" w:rsidP="007D315E">
            <w:pPr>
              <w:rPr>
                <w:rFonts w:ascii="Times New Roman" w:hAnsi="Times New Roman"/>
              </w:rPr>
            </w:pPr>
            <w:r w:rsidRPr="00E052A4">
              <w:rPr>
                <w:rFonts w:ascii="Times New Roman" w:hAnsi="Times New Roman"/>
                <w:lang w:val="kk-KZ"/>
              </w:rPr>
              <w:t>Қ</w:t>
            </w:r>
            <w:r w:rsidRPr="00E052A4">
              <w:rPr>
                <w:rFonts w:ascii="Times New Roman" w:hAnsi="Times New Roman"/>
              </w:rPr>
              <w:t xml:space="preserve">аттаБугун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ОҚ</w:t>
            </w:r>
            <w:r w:rsidRPr="00E052A4">
              <w:rPr>
                <w:rFonts w:ascii="Times New Roman" w:hAnsi="Times New Roman"/>
              </w:rPr>
              <w:t>О)</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r>
      <w:tr w:rsidR="00A26BBD" w:rsidRPr="00E052A4" w:rsidTr="00A26BBD">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jc w:val="both"/>
              <w:rPr>
                <w:rFonts w:ascii="Times New Roman" w:hAnsi="Times New Roman"/>
                <w:lang w:eastAsia="ru-RU"/>
              </w:rPr>
            </w:pPr>
            <w:r w:rsidRPr="00E052A4">
              <w:rPr>
                <w:rFonts w:ascii="Times New Roman" w:hAnsi="Times New Roman"/>
                <w:lang w:eastAsia="ru-RU"/>
              </w:rPr>
              <w:t>71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bottom"/>
          </w:tcPr>
          <w:p w:rsidR="00A26BBD" w:rsidRPr="00E052A4" w:rsidRDefault="00A26BBD" w:rsidP="007D315E">
            <w:pPr>
              <w:rPr>
                <w:rFonts w:ascii="Times New Roman" w:hAnsi="Times New Roman"/>
              </w:rPr>
            </w:pPr>
            <w:r w:rsidRPr="00E052A4">
              <w:rPr>
                <w:rFonts w:ascii="Times New Roman" w:hAnsi="Times New Roman"/>
              </w:rPr>
              <w:t xml:space="preserve">Сырдария </w:t>
            </w:r>
            <w:r w:rsidRPr="00E052A4">
              <w:rPr>
                <w:rFonts w:ascii="Times New Roman" w:hAnsi="Times New Roman"/>
                <w:lang w:val="kk-KZ"/>
              </w:rPr>
              <w:t xml:space="preserve">өз. </w:t>
            </w:r>
            <w:r w:rsidRPr="00E052A4">
              <w:rPr>
                <w:rFonts w:ascii="Times New Roman" w:hAnsi="Times New Roman"/>
              </w:rPr>
              <w:t>(</w:t>
            </w:r>
            <w:r w:rsidRPr="00E052A4">
              <w:rPr>
                <w:rFonts w:ascii="Times New Roman" w:hAnsi="Times New Roman"/>
                <w:lang w:val="kk-KZ"/>
              </w:rPr>
              <w:t>ОҚ</w:t>
            </w:r>
            <w:r w:rsidRPr="00E052A4">
              <w:rPr>
                <w:rFonts w:ascii="Times New Roman" w:hAnsi="Times New Roman"/>
              </w:rPr>
              <w:t>О)</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r>
      <w:tr w:rsidR="00A26BBD" w:rsidRPr="00E052A4" w:rsidTr="00A26BBD">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jc w:val="both"/>
              <w:rPr>
                <w:rFonts w:ascii="Times New Roman" w:hAnsi="Times New Roman"/>
                <w:lang w:eastAsia="ru-RU"/>
              </w:rPr>
            </w:pPr>
          </w:p>
        </w:tc>
        <w:tc>
          <w:tcPr>
            <w:tcW w:w="3119" w:type="dxa"/>
            <w:tcBorders>
              <w:top w:val="single" w:sz="4" w:space="0" w:color="auto"/>
              <w:left w:val="single" w:sz="4" w:space="0" w:color="auto"/>
              <w:bottom w:val="single" w:sz="4" w:space="0" w:color="auto"/>
              <w:right w:val="single" w:sz="4" w:space="0" w:color="auto"/>
            </w:tcBorders>
            <w:shd w:val="clear" w:color="auto" w:fill="auto"/>
            <w:vAlign w:val="bottom"/>
          </w:tcPr>
          <w:p w:rsidR="00A26BBD" w:rsidRPr="00E052A4" w:rsidRDefault="00A26BBD" w:rsidP="007D315E">
            <w:pPr>
              <w:rPr>
                <w:rFonts w:ascii="Times New Roman" w:hAnsi="Times New Roman"/>
              </w:rPr>
            </w:pPr>
            <w:r w:rsidRPr="00E052A4">
              <w:rPr>
                <w:rFonts w:ascii="Times New Roman" w:hAnsi="Times New Roman"/>
              </w:rPr>
              <w:t xml:space="preserve">Сырдария </w:t>
            </w:r>
            <w:r w:rsidRPr="00E052A4">
              <w:rPr>
                <w:rFonts w:ascii="Times New Roman" w:hAnsi="Times New Roman"/>
                <w:lang w:val="kk-KZ"/>
              </w:rPr>
              <w:t xml:space="preserve">өз. </w:t>
            </w:r>
            <w:r w:rsidRPr="00E052A4">
              <w:rPr>
                <w:rFonts w:ascii="Times New Roman" w:hAnsi="Times New Roman"/>
              </w:rPr>
              <w:t>(Кызылорда</w:t>
            </w:r>
            <w:r w:rsidRPr="00E052A4">
              <w:rPr>
                <w:rFonts w:ascii="Times New Roman" w:hAnsi="Times New Roman"/>
                <w:lang w:val="kk-KZ"/>
              </w:rPr>
              <w:t xml:space="preserve"> обл.</w:t>
            </w:r>
            <w:r w:rsidRPr="00E052A4">
              <w:rPr>
                <w:rFonts w:ascii="Times New Roman" w:hAnsi="Times New Roman"/>
              </w:rPr>
              <w:t>)</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rPr>
                <w:rFonts w:ascii="Times New Roman" w:hAnsi="Times New Roman"/>
                <w:lang w:eastAsia="ru-RU"/>
              </w:rPr>
            </w:pPr>
          </w:p>
        </w:tc>
      </w:tr>
      <w:tr w:rsidR="00A26BBD" w:rsidRPr="00E052A4" w:rsidTr="00A26BBD">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jc w:val="both"/>
              <w:rPr>
                <w:rFonts w:ascii="Times New Roman" w:hAnsi="Times New Roman"/>
                <w:lang w:eastAsia="ru-RU"/>
              </w:rPr>
            </w:pPr>
          </w:p>
        </w:tc>
        <w:tc>
          <w:tcPr>
            <w:tcW w:w="13608" w:type="dxa"/>
            <w:gridSpan w:val="5"/>
            <w:tcBorders>
              <w:top w:val="single" w:sz="4" w:space="0" w:color="auto"/>
              <w:left w:val="single" w:sz="4" w:space="0" w:color="auto"/>
              <w:bottom w:val="single" w:sz="4" w:space="0" w:color="auto"/>
              <w:right w:val="single" w:sz="4" w:space="0" w:color="auto"/>
            </w:tcBorders>
            <w:shd w:val="clear" w:color="auto" w:fill="auto"/>
          </w:tcPr>
          <w:p w:rsidR="00A26BBD" w:rsidRPr="00E052A4" w:rsidRDefault="00A26BBD" w:rsidP="007D315E">
            <w:pPr>
              <w:tabs>
                <w:tab w:val="left" w:pos="5719"/>
              </w:tabs>
              <w:rPr>
                <w:rFonts w:ascii="Times New Roman" w:hAnsi="Times New Roman"/>
                <w:b/>
                <w:lang w:eastAsia="ru-RU"/>
              </w:rPr>
            </w:pPr>
            <w:r w:rsidRPr="00E052A4">
              <w:rPr>
                <w:rFonts w:ascii="Times New Roman" w:hAnsi="Times New Roman"/>
                <w:b/>
                <w:lang w:val="kk-KZ" w:eastAsia="ru-RU"/>
              </w:rPr>
              <w:t>Барлығы</w:t>
            </w:r>
            <w:r w:rsidRPr="00E052A4">
              <w:rPr>
                <w:rFonts w:ascii="Times New Roman" w:hAnsi="Times New Roman"/>
                <w:b/>
                <w:lang w:eastAsia="ru-RU"/>
              </w:rPr>
              <w:t xml:space="preserve"> 106 </w:t>
            </w:r>
            <w:r w:rsidRPr="00E052A4">
              <w:rPr>
                <w:rFonts w:ascii="Times New Roman" w:hAnsi="Times New Roman"/>
                <w:b/>
                <w:lang w:val="kk-KZ" w:eastAsia="ru-RU"/>
              </w:rPr>
              <w:t>су нысаны</w:t>
            </w:r>
            <w:r w:rsidRPr="00E052A4">
              <w:rPr>
                <w:rFonts w:ascii="Times New Roman" w:hAnsi="Times New Roman"/>
                <w:b/>
                <w:lang w:eastAsia="ru-RU"/>
              </w:rPr>
              <w:t xml:space="preserve">, 71 </w:t>
            </w:r>
            <w:r w:rsidRPr="00E052A4">
              <w:rPr>
                <w:rFonts w:ascii="Times New Roman" w:hAnsi="Times New Roman"/>
                <w:b/>
                <w:lang w:val="kk-KZ" w:eastAsia="ru-RU"/>
              </w:rPr>
              <w:t>өзен</w:t>
            </w:r>
            <w:r w:rsidRPr="00E052A4">
              <w:rPr>
                <w:rFonts w:ascii="Times New Roman" w:hAnsi="Times New Roman"/>
                <w:b/>
                <w:lang w:eastAsia="ru-RU"/>
              </w:rPr>
              <w:t xml:space="preserve">, 12 </w:t>
            </w:r>
            <w:r w:rsidRPr="00E052A4">
              <w:rPr>
                <w:rFonts w:ascii="Times New Roman" w:hAnsi="Times New Roman"/>
                <w:b/>
                <w:lang w:val="kk-KZ" w:eastAsia="ru-RU"/>
              </w:rPr>
              <w:t>су қойма</w:t>
            </w:r>
            <w:r w:rsidRPr="00E052A4">
              <w:rPr>
                <w:rFonts w:ascii="Times New Roman" w:hAnsi="Times New Roman"/>
                <w:b/>
                <w:lang w:eastAsia="ru-RU"/>
              </w:rPr>
              <w:t xml:space="preserve">, 18 </w:t>
            </w:r>
            <w:r w:rsidRPr="00E052A4">
              <w:rPr>
                <w:rFonts w:ascii="Times New Roman" w:hAnsi="Times New Roman"/>
                <w:b/>
                <w:lang w:val="kk-KZ" w:eastAsia="ru-RU"/>
              </w:rPr>
              <w:t>көл</w:t>
            </w:r>
            <w:r w:rsidRPr="00E052A4">
              <w:rPr>
                <w:rFonts w:ascii="Times New Roman" w:hAnsi="Times New Roman"/>
                <w:b/>
                <w:lang w:eastAsia="ru-RU"/>
              </w:rPr>
              <w:t xml:space="preserve">, 4 </w:t>
            </w:r>
            <w:r w:rsidRPr="00E052A4">
              <w:rPr>
                <w:rFonts w:ascii="Times New Roman" w:hAnsi="Times New Roman"/>
                <w:b/>
                <w:lang w:val="kk-KZ" w:eastAsia="ru-RU"/>
              </w:rPr>
              <w:t>арна</w:t>
            </w:r>
            <w:r w:rsidRPr="00E052A4">
              <w:rPr>
                <w:rFonts w:ascii="Times New Roman" w:hAnsi="Times New Roman"/>
                <w:b/>
                <w:lang w:eastAsia="ru-RU"/>
              </w:rPr>
              <w:t xml:space="preserve">, 1 </w:t>
            </w:r>
            <w:r w:rsidRPr="00E052A4">
              <w:rPr>
                <w:rFonts w:ascii="Times New Roman" w:hAnsi="Times New Roman"/>
                <w:b/>
                <w:lang w:val="kk-KZ" w:eastAsia="ru-RU"/>
              </w:rPr>
              <w:t>теңіз</w:t>
            </w:r>
            <w:r w:rsidRPr="00E052A4">
              <w:rPr>
                <w:rFonts w:ascii="Times New Roman" w:hAnsi="Times New Roman"/>
                <w:b/>
                <w:lang w:eastAsia="ru-RU"/>
              </w:rPr>
              <w:tab/>
            </w:r>
          </w:p>
        </w:tc>
      </w:tr>
    </w:tbl>
    <w:p w:rsidR="00D03285" w:rsidRPr="00E052A4" w:rsidRDefault="00D03285" w:rsidP="007D315E">
      <w:pPr>
        <w:jc w:val="center"/>
        <w:rPr>
          <w:rFonts w:ascii="Times New Roman" w:hAnsi="Times New Roman"/>
          <w:b/>
        </w:rPr>
      </w:pPr>
    </w:p>
    <w:p w:rsidR="00D03285" w:rsidRPr="00E052A4" w:rsidRDefault="00D03285" w:rsidP="007D315E">
      <w:pPr>
        <w:jc w:val="center"/>
        <w:rPr>
          <w:rFonts w:ascii="Times New Roman" w:hAnsi="Times New Roman"/>
          <w:b/>
          <w:lang w:val="kk-KZ"/>
        </w:rPr>
      </w:pPr>
    </w:p>
    <w:p w:rsidR="00D03285" w:rsidRPr="00E052A4" w:rsidRDefault="00D03285" w:rsidP="007D315E">
      <w:pPr>
        <w:jc w:val="center"/>
        <w:rPr>
          <w:rFonts w:ascii="Times New Roman" w:hAnsi="Times New Roman"/>
          <w:b/>
          <w:lang w:val="kk-KZ"/>
        </w:rPr>
      </w:pPr>
    </w:p>
    <w:p w:rsidR="00D03285" w:rsidRPr="00E052A4" w:rsidRDefault="00D03285" w:rsidP="007D315E">
      <w:pPr>
        <w:jc w:val="center"/>
        <w:rPr>
          <w:rFonts w:ascii="Times New Roman" w:hAnsi="Times New Roman"/>
          <w:b/>
          <w:lang w:val="kk-KZ"/>
        </w:rPr>
      </w:pPr>
    </w:p>
    <w:p w:rsidR="00D03285" w:rsidRPr="00E052A4" w:rsidRDefault="00D03285" w:rsidP="007D315E">
      <w:pPr>
        <w:jc w:val="center"/>
        <w:rPr>
          <w:rFonts w:ascii="Times New Roman" w:hAnsi="Times New Roman"/>
          <w:b/>
          <w:lang w:val="kk-KZ"/>
        </w:rPr>
      </w:pPr>
    </w:p>
    <w:p w:rsidR="00D03285" w:rsidRPr="00E052A4" w:rsidRDefault="00D03285" w:rsidP="007D315E">
      <w:pPr>
        <w:rPr>
          <w:lang w:val="kk-KZ"/>
        </w:rPr>
      </w:pPr>
    </w:p>
    <w:p w:rsidR="00D03285" w:rsidRPr="00E052A4" w:rsidRDefault="00D03285" w:rsidP="007D315E">
      <w:pPr>
        <w:rPr>
          <w:lang w:val="kk-KZ"/>
        </w:rPr>
        <w:sectPr w:rsidR="00D03285" w:rsidRPr="00E052A4" w:rsidSect="00F032F2">
          <w:footerReference w:type="even" r:id="rId25"/>
          <w:footerReference w:type="default" r:id="rId26"/>
          <w:footerReference w:type="first" r:id="rId27"/>
          <w:type w:val="nextColumn"/>
          <w:pgSz w:w="16838" w:h="11906" w:orient="landscape"/>
          <w:pgMar w:top="1134" w:right="851" w:bottom="1134" w:left="1134" w:header="709" w:footer="709" w:gutter="0"/>
          <w:cols w:space="720"/>
          <w:docGrid w:linePitch="326"/>
        </w:sectPr>
      </w:pPr>
    </w:p>
    <w:p w:rsidR="00A93361" w:rsidRPr="00E052A4" w:rsidRDefault="00FE77D0" w:rsidP="007D315E">
      <w:pPr>
        <w:jc w:val="right"/>
        <w:rPr>
          <w:rFonts w:ascii="Times New Roman" w:hAnsi="Times New Roman"/>
          <w:lang w:val="kk-KZ"/>
        </w:rPr>
      </w:pPr>
      <w:r w:rsidRPr="00E052A4">
        <w:rPr>
          <w:rFonts w:ascii="Times New Roman" w:hAnsi="Times New Roman"/>
          <w:lang w:val="kk-KZ"/>
        </w:rPr>
        <w:lastRenderedPageBreak/>
        <w:t>4</w:t>
      </w:r>
      <w:r w:rsidR="00A93361" w:rsidRPr="00E052A4">
        <w:rPr>
          <w:rFonts w:ascii="Times New Roman" w:hAnsi="Times New Roman"/>
          <w:lang w:val="kk-KZ"/>
        </w:rPr>
        <w:t>-</w:t>
      </w:r>
      <w:r w:rsidR="00800E3A" w:rsidRPr="00E052A4">
        <w:rPr>
          <w:rFonts w:ascii="Times New Roman" w:hAnsi="Times New Roman"/>
          <w:lang w:val="kk-KZ"/>
        </w:rPr>
        <w:t>кесте</w:t>
      </w:r>
    </w:p>
    <w:p w:rsidR="00B778BA" w:rsidRPr="00E052A4" w:rsidRDefault="000B6678" w:rsidP="007D315E">
      <w:pPr>
        <w:jc w:val="center"/>
        <w:rPr>
          <w:rFonts w:ascii="Times New Roman" w:hAnsi="Times New Roman"/>
          <w:b/>
          <w:sz w:val="28"/>
          <w:szCs w:val="28"/>
          <w:lang w:val="kk-KZ"/>
        </w:rPr>
      </w:pPr>
      <w:r w:rsidRPr="00E052A4">
        <w:rPr>
          <w:rFonts w:ascii="Times New Roman" w:hAnsi="Times New Roman"/>
          <w:b/>
          <w:sz w:val="28"/>
          <w:szCs w:val="28"/>
          <w:lang w:val="kk-KZ"/>
        </w:rPr>
        <w:t>Гидрохимиялық көрсеткіштері бойынша жер үсті сулары сапасының</w:t>
      </w:r>
    </w:p>
    <w:p w:rsidR="000B6678" w:rsidRPr="00E052A4" w:rsidRDefault="000B6678" w:rsidP="007D315E">
      <w:pPr>
        <w:jc w:val="center"/>
        <w:rPr>
          <w:rFonts w:ascii="Times New Roman" w:hAnsi="Times New Roman"/>
          <w:b/>
          <w:sz w:val="28"/>
          <w:szCs w:val="28"/>
          <w:lang w:val="kk-KZ"/>
        </w:rPr>
      </w:pPr>
      <w:r w:rsidRPr="00E052A4">
        <w:rPr>
          <w:rFonts w:ascii="Times New Roman" w:hAnsi="Times New Roman"/>
          <w:b/>
          <w:sz w:val="28"/>
          <w:szCs w:val="28"/>
          <w:lang w:val="kk-KZ"/>
        </w:rPr>
        <w:t xml:space="preserve">жай </w:t>
      </w:r>
      <w:r w:rsidR="00FE77D0" w:rsidRPr="00E052A4">
        <w:rPr>
          <w:rFonts w:ascii="Times New Roman" w:hAnsi="Times New Roman"/>
          <w:b/>
          <w:sz w:val="28"/>
          <w:szCs w:val="28"/>
          <w:lang w:val="kk-KZ"/>
        </w:rPr>
        <w:t>–</w:t>
      </w:r>
      <w:r w:rsidRPr="00E052A4">
        <w:rPr>
          <w:rFonts w:ascii="Times New Roman" w:hAnsi="Times New Roman"/>
          <w:b/>
          <w:sz w:val="28"/>
          <w:szCs w:val="28"/>
          <w:lang w:val="kk-KZ"/>
        </w:rPr>
        <w:t>күйі</w:t>
      </w:r>
    </w:p>
    <w:p w:rsidR="00FE77D0" w:rsidRPr="00E052A4" w:rsidRDefault="00FE77D0" w:rsidP="007D315E">
      <w:pPr>
        <w:rPr>
          <w:rFonts w:ascii="Times New Roman" w:hAnsi="Times New Roman"/>
          <w:vanish/>
          <w:sz w:val="22"/>
          <w:szCs w:val="22"/>
          <w:lang w:val="kk-KZ"/>
        </w:rPr>
      </w:pPr>
    </w:p>
    <w:tbl>
      <w:tblPr>
        <w:tblW w:w="12376" w:type="dxa"/>
        <w:tblInd w:w="-252" w:type="dxa"/>
        <w:tblLayout w:type="fixed"/>
        <w:tblLook w:val="00A0"/>
      </w:tblPr>
      <w:tblGrid>
        <w:gridCol w:w="76"/>
        <w:gridCol w:w="1544"/>
        <w:gridCol w:w="16"/>
        <w:gridCol w:w="1418"/>
        <w:gridCol w:w="1417"/>
        <w:gridCol w:w="1418"/>
        <w:gridCol w:w="1559"/>
        <w:gridCol w:w="1276"/>
        <w:gridCol w:w="1134"/>
        <w:gridCol w:w="236"/>
        <w:gridCol w:w="953"/>
        <w:gridCol w:w="1329"/>
      </w:tblGrid>
      <w:tr w:rsidR="00A26BBD" w:rsidRPr="001C4BB1" w:rsidTr="00A26BBD">
        <w:trPr>
          <w:gridAfter w:val="3"/>
          <w:wAfter w:w="2518" w:type="dxa"/>
          <w:trHeight w:val="1182"/>
        </w:trPr>
        <w:tc>
          <w:tcPr>
            <w:tcW w:w="1620" w:type="dxa"/>
            <w:gridSpan w:val="2"/>
            <w:vMerge w:val="restart"/>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b/>
                <w:lang w:val="ru-RU"/>
              </w:rPr>
            </w:pPr>
            <w:r w:rsidRPr="00E052A4">
              <w:rPr>
                <w:rFonts w:ascii="Times New Roman" w:hAnsi="Times New Roman"/>
                <w:b/>
                <w:lang w:val="ru-RU"/>
              </w:rPr>
              <w:t>Су нысандары атауы</w:t>
            </w:r>
          </w:p>
          <w:p w:rsidR="00A26BBD" w:rsidRPr="00E052A4" w:rsidRDefault="00A26BBD" w:rsidP="007D315E">
            <w:pPr>
              <w:jc w:val="center"/>
              <w:rPr>
                <w:rFonts w:ascii="Times New Roman" w:hAnsi="Times New Roman"/>
                <w:b/>
                <w:bCs/>
                <w:lang w:val="ru-RU"/>
              </w:rPr>
            </w:pPr>
            <w:r w:rsidRPr="00E052A4">
              <w:rPr>
                <w:rFonts w:ascii="Times New Roman" w:hAnsi="Times New Roman"/>
                <w:b/>
                <w:lang w:val="ru-RU"/>
              </w:rPr>
              <w:t>(әкімшілік облыс)</w:t>
            </w:r>
          </w:p>
        </w:tc>
        <w:tc>
          <w:tcPr>
            <w:tcW w:w="4269" w:type="dxa"/>
            <w:gridSpan w:val="4"/>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
                <w:bCs/>
                <w:lang w:val="ru-RU"/>
              </w:rPr>
            </w:pPr>
            <w:r w:rsidRPr="00E052A4">
              <w:rPr>
                <w:rFonts w:ascii="Times New Roman" w:hAnsi="Times New Roman"/>
                <w:b/>
                <w:lang w:val="ru-RU"/>
              </w:rPr>
              <w:t>Судың ластануының кешенді индексы (СЛКИ) – су сапасының сипаттамасы</w:t>
            </w:r>
          </w:p>
        </w:tc>
        <w:tc>
          <w:tcPr>
            <w:tcW w:w="3969" w:type="dxa"/>
            <w:gridSpan w:val="3"/>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
                <w:bCs/>
                <w:lang w:val="ru-RU"/>
              </w:rPr>
            </w:pPr>
            <w:r w:rsidRPr="00E052A4">
              <w:rPr>
                <w:rFonts w:ascii="Times New Roman" w:hAnsi="Times New Roman"/>
                <w:b/>
                <w:lang w:val="kk-KZ"/>
              </w:rPr>
              <w:t xml:space="preserve">2016 жылғы 4 тоқсан бойынша </w:t>
            </w:r>
            <w:r w:rsidRPr="00E052A4">
              <w:rPr>
                <w:rFonts w:ascii="Times New Roman" w:hAnsi="Times New Roman"/>
                <w:b/>
                <w:lang w:val="ru-RU"/>
              </w:rPr>
              <w:t>химиялық заттардың мөлшері</w:t>
            </w:r>
          </w:p>
        </w:tc>
      </w:tr>
      <w:tr w:rsidR="00A26BBD" w:rsidRPr="00E052A4" w:rsidTr="00A26BBD">
        <w:trPr>
          <w:gridAfter w:val="3"/>
          <w:wAfter w:w="2518" w:type="dxa"/>
          <w:trHeight w:val="1066"/>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b/>
                <w:bCs/>
                <w:lang w:val="ru-RU"/>
              </w:rPr>
            </w:pPr>
          </w:p>
        </w:tc>
        <w:tc>
          <w:tcPr>
            <w:tcW w:w="1434" w:type="dxa"/>
            <w:gridSpan w:val="2"/>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
                <w:bCs/>
                <w:lang w:val="kk-KZ"/>
              </w:rPr>
            </w:pPr>
            <w:r w:rsidRPr="00E052A4">
              <w:rPr>
                <w:rFonts w:ascii="Times New Roman" w:hAnsi="Times New Roman"/>
                <w:b/>
                <w:bCs/>
              </w:rPr>
              <w:t xml:space="preserve">2015 </w:t>
            </w:r>
            <w:r w:rsidRPr="00E052A4">
              <w:rPr>
                <w:rFonts w:ascii="Times New Roman" w:hAnsi="Times New Roman"/>
                <w:b/>
                <w:bCs/>
                <w:lang w:val="kk-KZ"/>
              </w:rPr>
              <w:t>ж</w:t>
            </w:r>
            <w:r w:rsidRPr="00E052A4">
              <w:rPr>
                <w:rFonts w:ascii="Times New Roman" w:hAnsi="Times New Roman"/>
                <w:b/>
                <w:bCs/>
              </w:rPr>
              <w:t xml:space="preserve">. </w:t>
            </w:r>
          </w:p>
          <w:p w:rsidR="00A26BBD" w:rsidRPr="00E052A4" w:rsidRDefault="00A26BBD" w:rsidP="007D315E">
            <w:pPr>
              <w:jc w:val="center"/>
              <w:rPr>
                <w:rFonts w:ascii="Times New Roman" w:hAnsi="Times New Roman"/>
                <w:b/>
                <w:bCs/>
                <w:lang w:val="kk-KZ"/>
              </w:rPr>
            </w:pPr>
            <w:r w:rsidRPr="00E052A4">
              <w:rPr>
                <w:rFonts w:ascii="Times New Roman" w:hAnsi="Times New Roman"/>
                <w:b/>
                <w:bCs/>
              </w:rPr>
              <w:t xml:space="preserve">4 </w:t>
            </w:r>
            <w:r w:rsidRPr="00E052A4">
              <w:rPr>
                <w:rFonts w:ascii="Times New Roman" w:hAnsi="Times New Roman"/>
                <w:b/>
                <w:bCs/>
                <w:lang w:val="kk-KZ"/>
              </w:rPr>
              <w:t>тоқсан</w:t>
            </w:r>
          </w:p>
          <w:p w:rsidR="00A26BBD" w:rsidRPr="00E052A4" w:rsidRDefault="00A26BBD" w:rsidP="007D315E">
            <w:pPr>
              <w:jc w:val="center"/>
              <w:rPr>
                <w:rFonts w:ascii="Times New Roman" w:hAnsi="Times New Roman"/>
                <w:b/>
                <w:bCs/>
              </w:rPr>
            </w:pPr>
          </w:p>
        </w:tc>
        <w:tc>
          <w:tcPr>
            <w:tcW w:w="1417"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
                <w:bCs/>
              </w:rPr>
            </w:pPr>
            <w:r w:rsidRPr="00E052A4">
              <w:rPr>
                <w:rFonts w:ascii="Times New Roman" w:hAnsi="Times New Roman"/>
                <w:b/>
                <w:bCs/>
              </w:rPr>
              <w:t xml:space="preserve">2016 </w:t>
            </w:r>
            <w:r w:rsidRPr="00E052A4">
              <w:rPr>
                <w:rFonts w:ascii="Times New Roman" w:hAnsi="Times New Roman"/>
                <w:b/>
                <w:bCs/>
                <w:lang w:val="kk-KZ"/>
              </w:rPr>
              <w:t>ж</w:t>
            </w:r>
            <w:r w:rsidRPr="00E052A4">
              <w:rPr>
                <w:rFonts w:ascii="Times New Roman" w:hAnsi="Times New Roman"/>
                <w:b/>
                <w:bCs/>
              </w:rPr>
              <w:t xml:space="preserve">. </w:t>
            </w:r>
          </w:p>
          <w:p w:rsidR="00A26BBD" w:rsidRPr="00E052A4" w:rsidRDefault="00A26BBD" w:rsidP="007D315E">
            <w:pPr>
              <w:jc w:val="center"/>
              <w:rPr>
                <w:rFonts w:ascii="Times New Roman" w:hAnsi="Times New Roman"/>
                <w:b/>
                <w:bCs/>
              </w:rPr>
            </w:pPr>
            <w:r w:rsidRPr="00E052A4">
              <w:rPr>
                <w:rFonts w:ascii="Times New Roman" w:hAnsi="Times New Roman"/>
                <w:b/>
                <w:bCs/>
              </w:rPr>
              <w:t xml:space="preserve">3 </w:t>
            </w:r>
            <w:r w:rsidRPr="00E052A4">
              <w:rPr>
                <w:rFonts w:ascii="Times New Roman" w:hAnsi="Times New Roman"/>
                <w:b/>
                <w:bCs/>
                <w:lang w:val="kk-KZ"/>
              </w:rPr>
              <w:t>тоқсан</w:t>
            </w:r>
          </w:p>
          <w:p w:rsidR="00A26BBD" w:rsidRPr="00E052A4" w:rsidRDefault="00A26BBD" w:rsidP="007D315E">
            <w:pPr>
              <w:jc w:val="center"/>
              <w:rPr>
                <w:rFonts w:ascii="Times New Roman" w:hAnsi="Times New Roman"/>
                <w:b/>
                <w:bCs/>
              </w:rPr>
            </w:pPr>
          </w:p>
        </w:tc>
        <w:tc>
          <w:tcPr>
            <w:tcW w:w="1418"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
                <w:bCs/>
              </w:rPr>
            </w:pPr>
            <w:r w:rsidRPr="00E052A4">
              <w:rPr>
                <w:rFonts w:ascii="Times New Roman" w:hAnsi="Times New Roman"/>
                <w:b/>
                <w:bCs/>
              </w:rPr>
              <w:t xml:space="preserve">2016 </w:t>
            </w:r>
            <w:r w:rsidRPr="00E052A4">
              <w:rPr>
                <w:rFonts w:ascii="Times New Roman" w:hAnsi="Times New Roman"/>
                <w:b/>
                <w:bCs/>
                <w:lang w:val="kk-KZ"/>
              </w:rPr>
              <w:t>ж</w:t>
            </w:r>
            <w:r w:rsidRPr="00E052A4">
              <w:rPr>
                <w:rFonts w:ascii="Times New Roman" w:hAnsi="Times New Roman"/>
                <w:b/>
                <w:bCs/>
              </w:rPr>
              <w:t xml:space="preserve">. </w:t>
            </w:r>
          </w:p>
          <w:p w:rsidR="00A26BBD" w:rsidRPr="00E052A4" w:rsidRDefault="00A26BBD" w:rsidP="007D315E">
            <w:pPr>
              <w:jc w:val="center"/>
              <w:rPr>
                <w:rFonts w:ascii="Times New Roman" w:hAnsi="Times New Roman"/>
                <w:b/>
                <w:bCs/>
              </w:rPr>
            </w:pPr>
            <w:r w:rsidRPr="00E052A4">
              <w:rPr>
                <w:rFonts w:ascii="Times New Roman" w:hAnsi="Times New Roman"/>
                <w:b/>
                <w:bCs/>
              </w:rPr>
              <w:t xml:space="preserve">4 </w:t>
            </w:r>
            <w:r w:rsidRPr="00E052A4">
              <w:rPr>
                <w:rFonts w:ascii="Times New Roman" w:hAnsi="Times New Roman"/>
                <w:b/>
                <w:bCs/>
                <w:lang w:val="kk-KZ"/>
              </w:rPr>
              <w:t>тоқсан</w:t>
            </w:r>
          </w:p>
          <w:p w:rsidR="00A26BBD" w:rsidRPr="00E052A4" w:rsidRDefault="00A26BBD" w:rsidP="007D315E">
            <w:pPr>
              <w:jc w:val="center"/>
              <w:rPr>
                <w:rFonts w:ascii="Times New Roman" w:hAnsi="Times New Roman"/>
                <w:b/>
                <w:bCs/>
              </w:rPr>
            </w:pPr>
          </w:p>
        </w:tc>
        <w:tc>
          <w:tcPr>
            <w:tcW w:w="1559"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
                <w:bCs/>
              </w:rPr>
            </w:pPr>
            <w:r w:rsidRPr="00E052A4">
              <w:rPr>
                <w:rFonts w:ascii="Times New Roman" w:hAnsi="Times New Roman"/>
                <w:b/>
                <w:bCs/>
                <w:lang w:val="kk-KZ"/>
              </w:rPr>
              <w:t>Су сапасының көрсеткіштері</w:t>
            </w:r>
          </w:p>
        </w:tc>
        <w:tc>
          <w:tcPr>
            <w:tcW w:w="1276"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
              </w:rPr>
            </w:pPr>
            <w:r w:rsidRPr="00E052A4">
              <w:rPr>
                <w:rFonts w:ascii="Times New Roman" w:hAnsi="Times New Roman"/>
                <w:b/>
              </w:rPr>
              <w:t>Орташа шоғырлану, мг/дм3</w:t>
            </w:r>
          </w:p>
        </w:tc>
        <w:tc>
          <w:tcPr>
            <w:tcW w:w="1134" w:type="dxa"/>
            <w:tcBorders>
              <w:top w:val="nil"/>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
              </w:rPr>
            </w:pPr>
            <w:r w:rsidRPr="00E052A4">
              <w:rPr>
                <w:rFonts w:ascii="Times New Roman" w:hAnsi="Times New Roman"/>
                <w:b/>
              </w:rPr>
              <w:t>ШЖШ асу еселігі</w:t>
            </w:r>
          </w:p>
        </w:tc>
      </w:tr>
      <w:tr w:rsidR="00A26BBD" w:rsidRPr="00E052A4" w:rsidTr="00A26BBD">
        <w:trPr>
          <w:gridAfter w:val="3"/>
          <w:wAfter w:w="2518" w:type="dxa"/>
          <w:trHeight w:val="643"/>
        </w:trPr>
        <w:tc>
          <w:tcPr>
            <w:tcW w:w="1620" w:type="dxa"/>
            <w:gridSpan w:val="2"/>
            <w:vMerge w:val="restart"/>
            <w:tcBorders>
              <w:top w:val="single" w:sz="4" w:space="0" w:color="auto"/>
              <w:left w:val="single" w:sz="4" w:space="0" w:color="auto"/>
              <w:right w:val="single" w:sz="4" w:space="0" w:color="auto"/>
            </w:tcBorders>
            <w:vAlign w:val="center"/>
          </w:tcPr>
          <w:p w:rsidR="00A26BBD" w:rsidRPr="00E052A4" w:rsidRDefault="00A26BBD" w:rsidP="007D315E">
            <w:pPr>
              <w:jc w:val="center"/>
              <w:rPr>
                <w:rFonts w:ascii="Times New Roman" w:hAnsi="Times New Roman"/>
                <w:b/>
                <w:bCs/>
              </w:rPr>
            </w:pPr>
            <w:r w:rsidRPr="00E052A4">
              <w:rPr>
                <w:rFonts w:ascii="Times New Roman" w:hAnsi="Times New Roman"/>
                <w:lang w:val="kk-KZ"/>
              </w:rPr>
              <w:t>Қ</w:t>
            </w:r>
            <w:r w:rsidRPr="00E052A4">
              <w:rPr>
                <w:rFonts w:ascii="Times New Roman" w:hAnsi="Times New Roman"/>
              </w:rPr>
              <w:t>ара Ерт</w:t>
            </w:r>
            <w:r w:rsidRPr="00E052A4">
              <w:rPr>
                <w:rFonts w:ascii="Times New Roman" w:hAnsi="Times New Roman"/>
                <w:lang w:val="kk-KZ"/>
              </w:rPr>
              <w:t>і</w:t>
            </w:r>
            <w:r w:rsidRPr="00E052A4">
              <w:rPr>
                <w:rFonts w:ascii="Times New Roman" w:hAnsi="Times New Roman"/>
              </w:rPr>
              <w:t>с</w:t>
            </w:r>
            <w:r w:rsidRPr="00E052A4">
              <w:rPr>
                <w:rFonts w:ascii="Times New Roman" w:hAnsi="Times New Roman"/>
                <w:lang w:val="kk-KZ"/>
              </w:rPr>
              <w:t xml:space="preserve"> өз.</w:t>
            </w:r>
            <w:r w:rsidRPr="00E052A4">
              <w:rPr>
                <w:rFonts w:ascii="Times New Roman" w:hAnsi="Times New Roman"/>
              </w:rPr>
              <w:t xml:space="preserve"> (ШҚО)</w:t>
            </w:r>
          </w:p>
        </w:tc>
        <w:tc>
          <w:tcPr>
            <w:tcW w:w="1434" w:type="dxa"/>
            <w:gridSpan w:val="2"/>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bCs/>
              </w:rPr>
            </w:pPr>
            <w:r w:rsidRPr="00E052A4">
              <w:rPr>
                <w:rFonts w:ascii="Times New Roman" w:hAnsi="Times New Roman"/>
                <w:bCs/>
              </w:rPr>
              <w:t>12,2 (нормативті таза)</w:t>
            </w:r>
          </w:p>
        </w:tc>
        <w:tc>
          <w:tcPr>
            <w:tcW w:w="1417"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8,07</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418"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11,61</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559" w:type="dxa"/>
            <w:tcBorders>
              <w:top w:val="single" w:sz="4" w:space="0" w:color="auto"/>
              <w:left w:val="nil"/>
              <w:bottom w:val="single" w:sz="4" w:space="0" w:color="auto"/>
              <w:right w:val="single" w:sz="4" w:space="0" w:color="auto"/>
            </w:tcBorders>
            <w:vAlign w:val="center"/>
          </w:tcPr>
          <w:p w:rsidR="00A26BBD" w:rsidRPr="00E052A4" w:rsidRDefault="00A26BBD" w:rsidP="007D315E">
            <w:pPr>
              <w:rPr>
                <w:rFonts w:ascii="Times New Roman" w:hAnsi="Times New Roman"/>
                <w:b/>
                <w:bCs/>
              </w:rPr>
            </w:pPr>
            <w:r w:rsidRPr="00E052A4">
              <w:rPr>
                <w:rFonts w:ascii="Times New Roman" w:hAnsi="Times New Roman"/>
              </w:rPr>
              <w:t>Еріген оттегі</w:t>
            </w:r>
          </w:p>
        </w:tc>
        <w:tc>
          <w:tcPr>
            <w:tcW w:w="1276"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Cs/>
              </w:rPr>
            </w:pPr>
            <w:r w:rsidRPr="00E052A4">
              <w:rPr>
                <w:rFonts w:ascii="Times New Roman" w:hAnsi="Times New Roman"/>
                <w:bCs/>
              </w:rPr>
              <w:t>11,61</w:t>
            </w:r>
          </w:p>
        </w:tc>
        <w:tc>
          <w:tcPr>
            <w:tcW w:w="1134"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
                <w:bCs/>
              </w:rPr>
            </w:pPr>
            <w:r w:rsidRPr="00E052A4">
              <w:rPr>
                <w:rFonts w:ascii="Times New Roman" w:hAnsi="Times New Roman"/>
                <w:b/>
                <w:bCs/>
              </w:rPr>
              <w:t>-</w:t>
            </w:r>
          </w:p>
        </w:tc>
      </w:tr>
      <w:tr w:rsidR="00A26BBD" w:rsidRPr="00E052A4" w:rsidTr="00A26BBD">
        <w:trPr>
          <w:gridAfter w:val="3"/>
          <w:wAfter w:w="2518" w:type="dxa"/>
          <w:trHeight w:val="695"/>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bCs/>
              </w:rPr>
            </w:pPr>
            <w:r w:rsidRPr="00E052A4">
              <w:rPr>
                <w:rFonts w:ascii="Times New Roman" w:hAnsi="Times New Roman"/>
                <w:bCs/>
              </w:rPr>
              <w:t>1,90 (нормативті таза)</w:t>
            </w:r>
          </w:p>
        </w:tc>
        <w:tc>
          <w:tcPr>
            <w:tcW w:w="1417"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1,11 (нормативті таза)</w:t>
            </w:r>
          </w:p>
        </w:tc>
        <w:tc>
          <w:tcPr>
            <w:tcW w:w="1418"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2,03 (нормативті таза)</w:t>
            </w:r>
          </w:p>
        </w:tc>
        <w:tc>
          <w:tcPr>
            <w:tcW w:w="1559" w:type="dxa"/>
            <w:tcBorders>
              <w:top w:val="single" w:sz="4" w:space="0" w:color="auto"/>
              <w:left w:val="nil"/>
              <w:bottom w:val="single" w:sz="4" w:space="0" w:color="auto"/>
              <w:right w:val="single" w:sz="4" w:space="0" w:color="auto"/>
            </w:tcBorders>
            <w:vAlign w:val="center"/>
          </w:tcPr>
          <w:p w:rsidR="00A26BBD" w:rsidRPr="00E052A4" w:rsidRDefault="00A26BBD" w:rsidP="007D315E">
            <w:pPr>
              <w:rPr>
                <w:rFonts w:ascii="Times New Roman" w:hAnsi="Times New Roman"/>
                <w:b/>
                <w:bCs/>
              </w:rPr>
            </w:pPr>
            <w:r w:rsidRPr="00E052A4">
              <w:rPr>
                <w:rFonts w:ascii="Times New Roman" w:hAnsi="Times New Roman"/>
              </w:rPr>
              <w:t>ОБТ5</w:t>
            </w:r>
          </w:p>
        </w:tc>
        <w:tc>
          <w:tcPr>
            <w:tcW w:w="1276"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Cs/>
              </w:rPr>
            </w:pPr>
            <w:r w:rsidRPr="00E052A4">
              <w:rPr>
                <w:rFonts w:ascii="Times New Roman" w:hAnsi="Times New Roman"/>
                <w:bCs/>
              </w:rPr>
              <w:t>2,03</w:t>
            </w:r>
          </w:p>
        </w:tc>
        <w:tc>
          <w:tcPr>
            <w:tcW w:w="1134"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
                <w:bCs/>
              </w:rPr>
            </w:pPr>
            <w:r w:rsidRPr="00E052A4">
              <w:rPr>
                <w:rFonts w:ascii="Times New Roman" w:hAnsi="Times New Roman"/>
                <w:b/>
                <w:bCs/>
              </w:rPr>
              <w:t>-</w:t>
            </w:r>
          </w:p>
        </w:tc>
      </w:tr>
      <w:tr w:rsidR="00A26BBD" w:rsidRPr="00E052A4" w:rsidTr="00A26BBD">
        <w:trPr>
          <w:gridAfter w:val="3"/>
          <w:wAfter w:w="2518" w:type="dxa"/>
          <w:trHeight w:val="360"/>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val="restart"/>
            <w:tcBorders>
              <w:top w:val="single" w:sz="4" w:space="0" w:color="auto"/>
              <w:left w:val="nil"/>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rPr>
              <w:t>1,3</w:t>
            </w:r>
          </w:p>
          <w:p w:rsidR="00A26BBD" w:rsidRPr="00E052A4" w:rsidRDefault="00A26BBD" w:rsidP="007D315E">
            <w:pPr>
              <w:jc w:val="center"/>
              <w:rPr>
                <w:rFonts w:ascii="Times New Roman" w:hAnsi="Times New Roman"/>
                <w:bCs/>
              </w:rPr>
            </w:pPr>
            <w:r w:rsidRPr="00E052A4">
              <w:rPr>
                <w:rFonts w:ascii="Times New Roman" w:hAnsi="Times New Roman"/>
              </w:rPr>
              <w:t>(ластанудың орташа деңгейі)</w:t>
            </w:r>
          </w:p>
        </w:tc>
        <w:tc>
          <w:tcPr>
            <w:tcW w:w="1417" w:type="dxa"/>
            <w:vMerge w:val="restart"/>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1,8</w:t>
            </w:r>
          </w:p>
          <w:p w:rsidR="00A26BBD" w:rsidRPr="00E052A4" w:rsidRDefault="00A26BBD" w:rsidP="007D315E">
            <w:pPr>
              <w:jc w:val="center"/>
              <w:rPr>
                <w:rFonts w:ascii="Times New Roman" w:hAnsi="Times New Roman"/>
                <w:bCs/>
              </w:rPr>
            </w:pPr>
            <w:r w:rsidRPr="00E052A4">
              <w:rPr>
                <w:rFonts w:ascii="Times New Roman" w:hAnsi="Times New Roman"/>
              </w:rPr>
              <w:t>(ластанудың орташа деңгейі)</w:t>
            </w:r>
          </w:p>
        </w:tc>
        <w:tc>
          <w:tcPr>
            <w:tcW w:w="1418" w:type="dxa"/>
            <w:vMerge w:val="restart"/>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1,7</w:t>
            </w:r>
          </w:p>
          <w:p w:rsidR="00A26BBD" w:rsidRPr="00E052A4" w:rsidRDefault="00A26BBD" w:rsidP="007D315E">
            <w:pPr>
              <w:jc w:val="center"/>
              <w:rPr>
                <w:rFonts w:ascii="Times New Roman" w:hAnsi="Times New Roman"/>
                <w:bCs/>
              </w:rPr>
            </w:pPr>
            <w:r w:rsidRPr="00E052A4">
              <w:rPr>
                <w:rFonts w:ascii="Times New Roman" w:hAnsi="Times New Roman"/>
              </w:rPr>
              <w:t>(ластанудың орташа деңгейі)</w:t>
            </w:r>
          </w:p>
        </w:tc>
        <w:tc>
          <w:tcPr>
            <w:tcW w:w="3969" w:type="dxa"/>
            <w:gridSpan w:val="3"/>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
                <w:bCs/>
              </w:rPr>
            </w:pPr>
            <w:r w:rsidRPr="00E052A4">
              <w:rPr>
                <w:rFonts w:ascii="Times New Roman" w:hAnsi="Times New Roman"/>
                <w:b/>
              </w:rPr>
              <w:t>ауыр металдар</w:t>
            </w:r>
          </w:p>
        </w:tc>
      </w:tr>
      <w:tr w:rsidR="00A26BBD" w:rsidRPr="00E052A4" w:rsidTr="00A26BBD">
        <w:trPr>
          <w:gridAfter w:val="3"/>
          <w:wAfter w:w="2518" w:type="dxa"/>
          <w:trHeight w:val="630"/>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left w:val="nil"/>
              <w:right w:val="single" w:sz="4" w:space="0" w:color="auto"/>
            </w:tcBorders>
            <w:noWrap/>
          </w:tcPr>
          <w:p w:rsidR="00A26BBD" w:rsidRPr="00E052A4" w:rsidRDefault="00A26BBD" w:rsidP="007D315E">
            <w:pPr>
              <w:jc w:val="center"/>
              <w:rPr>
                <w:rFonts w:ascii="Times New Roman" w:hAnsi="Times New Roman"/>
              </w:rPr>
            </w:pPr>
          </w:p>
        </w:tc>
        <w:tc>
          <w:tcPr>
            <w:tcW w:w="1417" w:type="dxa"/>
            <w:vMerge/>
            <w:tcBorders>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vAlign w:val="center"/>
          </w:tcPr>
          <w:p w:rsidR="00A26BBD" w:rsidRPr="00E052A4" w:rsidRDefault="00A26BBD" w:rsidP="007D315E">
            <w:pPr>
              <w:rPr>
                <w:rFonts w:ascii="Times New Roman" w:hAnsi="Times New Roman"/>
              </w:rPr>
            </w:pPr>
            <w:r w:rsidRPr="00E052A4">
              <w:rPr>
                <w:rFonts w:ascii="Times New Roman" w:hAnsi="Times New Roman"/>
              </w:rPr>
              <w:t>Мыс</w:t>
            </w:r>
          </w:p>
        </w:tc>
        <w:tc>
          <w:tcPr>
            <w:tcW w:w="1276"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Cs/>
              </w:rPr>
            </w:pPr>
            <w:r w:rsidRPr="00E052A4">
              <w:rPr>
                <w:rFonts w:ascii="Times New Roman" w:hAnsi="Times New Roman"/>
                <w:bCs/>
              </w:rPr>
              <w:t>0,0017</w:t>
            </w:r>
          </w:p>
        </w:tc>
        <w:tc>
          <w:tcPr>
            <w:tcW w:w="1134"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1,7</w:t>
            </w:r>
          </w:p>
        </w:tc>
      </w:tr>
      <w:tr w:rsidR="00A26BBD" w:rsidRPr="00E052A4" w:rsidTr="00A26BBD">
        <w:trPr>
          <w:gridAfter w:val="3"/>
          <w:wAfter w:w="2518" w:type="dxa"/>
          <w:trHeight w:val="273"/>
        </w:trPr>
        <w:tc>
          <w:tcPr>
            <w:tcW w:w="1620" w:type="dxa"/>
            <w:gridSpan w:val="2"/>
            <w:vMerge w:val="restart"/>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b/>
                <w:bCs/>
              </w:rPr>
            </w:pPr>
            <w:r w:rsidRPr="00E052A4">
              <w:rPr>
                <w:rFonts w:ascii="Times New Roman" w:hAnsi="Times New Roman"/>
              </w:rPr>
              <w:t>Ерт</w:t>
            </w:r>
            <w:r w:rsidRPr="00E052A4">
              <w:rPr>
                <w:rFonts w:ascii="Times New Roman" w:hAnsi="Times New Roman"/>
                <w:lang w:val="kk-KZ"/>
              </w:rPr>
              <w:t>і</w:t>
            </w:r>
            <w:r w:rsidRPr="00E052A4">
              <w:rPr>
                <w:rFonts w:ascii="Times New Roman" w:hAnsi="Times New Roman"/>
              </w:rPr>
              <w:t xml:space="preserve">с </w:t>
            </w:r>
            <w:r w:rsidRPr="00E052A4">
              <w:rPr>
                <w:rFonts w:ascii="Times New Roman" w:hAnsi="Times New Roman"/>
                <w:lang w:val="kk-KZ"/>
              </w:rPr>
              <w:t xml:space="preserve">өз. </w:t>
            </w:r>
            <w:r w:rsidRPr="00E052A4">
              <w:rPr>
                <w:rFonts w:ascii="Times New Roman" w:hAnsi="Times New Roman"/>
              </w:rPr>
              <w:t>(ШҚО)</w:t>
            </w:r>
          </w:p>
        </w:tc>
        <w:tc>
          <w:tcPr>
            <w:tcW w:w="1434" w:type="dxa"/>
            <w:gridSpan w:val="2"/>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bCs/>
              </w:rPr>
            </w:pPr>
            <w:r w:rsidRPr="00E052A4">
              <w:rPr>
                <w:rFonts w:ascii="Times New Roman" w:hAnsi="Times New Roman"/>
                <w:bCs/>
              </w:rPr>
              <w:t>10,97 (нормативті таза)</w:t>
            </w:r>
          </w:p>
        </w:tc>
        <w:tc>
          <w:tcPr>
            <w:tcW w:w="1417"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9,20 (нормативті таза)</w:t>
            </w:r>
          </w:p>
        </w:tc>
        <w:tc>
          <w:tcPr>
            <w:tcW w:w="1418"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10,42 (нормативті таза)</w:t>
            </w:r>
          </w:p>
        </w:tc>
        <w:tc>
          <w:tcPr>
            <w:tcW w:w="1559" w:type="dxa"/>
            <w:tcBorders>
              <w:top w:val="single" w:sz="4" w:space="0" w:color="auto"/>
              <w:left w:val="nil"/>
              <w:bottom w:val="single" w:sz="4" w:space="0" w:color="auto"/>
              <w:right w:val="single" w:sz="4" w:space="0" w:color="auto"/>
            </w:tcBorders>
            <w:vAlign w:val="center"/>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Cs/>
              </w:rPr>
            </w:pPr>
            <w:r w:rsidRPr="00E052A4">
              <w:rPr>
                <w:rFonts w:ascii="Times New Roman" w:hAnsi="Times New Roman"/>
                <w:bCs/>
              </w:rPr>
              <w:t>10,42</w:t>
            </w:r>
          </w:p>
        </w:tc>
        <w:tc>
          <w:tcPr>
            <w:tcW w:w="1134"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w:t>
            </w:r>
          </w:p>
        </w:tc>
      </w:tr>
      <w:tr w:rsidR="00A26BBD" w:rsidRPr="00E052A4" w:rsidTr="00A26BBD">
        <w:trPr>
          <w:gridAfter w:val="3"/>
          <w:wAfter w:w="2518" w:type="dxa"/>
          <w:trHeight w:val="273"/>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b/>
                <w:bCs/>
              </w:rPr>
            </w:pPr>
          </w:p>
        </w:tc>
        <w:tc>
          <w:tcPr>
            <w:tcW w:w="1434" w:type="dxa"/>
            <w:gridSpan w:val="2"/>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bCs/>
              </w:rPr>
            </w:pPr>
            <w:r w:rsidRPr="00E052A4">
              <w:rPr>
                <w:rFonts w:ascii="Times New Roman" w:hAnsi="Times New Roman"/>
                <w:bCs/>
              </w:rPr>
              <w:t>1,52 (нормативті таза)</w:t>
            </w:r>
          </w:p>
        </w:tc>
        <w:tc>
          <w:tcPr>
            <w:tcW w:w="1417"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1,06 (нормативті таза)</w:t>
            </w:r>
          </w:p>
        </w:tc>
        <w:tc>
          <w:tcPr>
            <w:tcW w:w="1418"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1,47 (нормативті таза)</w:t>
            </w:r>
          </w:p>
        </w:tc>
        <w:tc>
          <w:tcPr>
            <w:tcW w:w="1559" w:type="dxa"/>
            <w:tcBorders>
              <w:top w:val="single" w:sz="4" w:space="0" w:color="auto"/>
              <w:left w:val="nil"/>
              <w:bottom w:val="single" w:sz="4" w:space="0" w:color="auto"/>
              <w:right w:val="single" w:sz="4" w:space="0" w:color="auto"/>
            </w:tcBorders>
            <w:vAlign w:val="center"/>
          </w:tcPr>
          <w:p w:rsidR="00A26BBD" w:rsidRPr="00E052A4" w:rsidRDefault="00A26BBD" w:rsidP="007D315E">
            <w:pPr>
              <w:rPr>
                <w:rFonts w:ascii="Times New Roman" w:hAnsi="Times New Roman"/>
              </w:rPr>
            </w:pPr>
            <w:r w:rsidRPr="00E052A4">
              <w:rPr>
                <w:rFonts w:ascii="Times New Roman" w:hAnsi="Times New Roman"/>
              </w:rPr>
              <w:t>ОБТ5</w:t>
            </w:r>
          </w:p>
        </w:tc>
        <w:tc>
          <w:tcPr>
            <w:tcW w:w="1276"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Cs/>
              </w:rPr>
            </w:pPr>
            <w:r w:rsidRPr="00E052A4">
              <w:rPr>
                <w:rFonts w:ascii="Times New Roman" w:hAnsi="Times New Roman"/>
                <w:bCs/>
              </w:rPr>
              <w:t>1,47</w:t>
            </w:r>
          </w:p>
        </w:tc>
        <w:tc>
          <w:tcPr>
            <w:tcW w:w="1134" w:type="dxa"/>
            <w:tcBorders>
              <w:top w:val="nil"/>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w:t>
            </w:r>
          </w:p>
        </w:tc>
      </w:tr>
      <w:tr w:rsidR="00A26BBD" w:rsidRPr="00E052A4" w:rsidTr="00A26BBD">
        <w:trPr>
          <w:gridAfter w:val="3"/>
          <w:wAfter w:w="2518" w:type="dxa"/>
          <w:trHeight w:val="273"/>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b/>
                <w:bCs/>
              </w:rPr>
            </w:pPr>
          </w:p>
        </w:tc>
        <w:tc>
          <w:tcPr>
            <w:tcW w:w="1434" w:type="dxa"/>
            <w:gridSpan w:val="2"/>
            <w:vMerge w:val="restart"/>
            <w:tcBorders>
              <w:top w:val="single" w:sz="4" w:space="0" w:color="auto"/>
              <w:left w:val="nil"/>
              <w:right w:val="single" w:sz="4" w:space="0" w:color="auto"/>
            </w:tcBorders>
            <w:noWrap/>
          </w:tcPr>
          <w:p w:rsidR="00A26BBD" w:rsidRPr="00E052A4" w:rsidRDefault="00A26BBD" w:rsidP="007D315E">
            <w:pPr>
              <w:jc w:val="center"/>
              <w:rPr>
                <w:rFonts w:ascii="Times New Roman" w:hAnsi="Times New Roman"/>
                <w:bCs/>
              </w:rPr>
            </w:pPr>
            <w:r w:rsidRPr="00E052A4">
              <w:rPr>
                <w:rFonts w:ascii="Times New Roman" w:hAnsi="Times New Roman"/>
              </w:rPr>
              <w:t>1,76 (ластанудың орташа деңгейі)</w:t>
            </w:r>
          </w:p>
        </w:tc>
        <w:tc>
          <w:tcPr>
            <w:tcW w:w="1417" w:type="dxa"/>
            <w:vMerge w:val="restart"/>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rPr>
              <w:t>2,0 (ластанудың орташа деңгейі)</w:t>
            </w:r>
          </w:p>
        </w:tc>
        <w:tc>
          <w:tcPr>
            <w:tcW w:w="1418" w:type="dxa"/>
            <w:vMerge w:val="restart"/>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rPr>
              <w:t>1,8 (ластанудың орташа деңгейі)</w:t>
            </w:r>
          </w:p>
        </w:tc>
        <w:tc>
          <w:tcPr>
            <w:tcW w:w="3969" w:type="dxa"/>
            <w:gridSpan w:val="3"/>
            <w:tcBorders>
              <w:top w:val="nil"/>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Cs/>
                <w:lang w:val="kk-KZ"/>
              </w:rPr>
            </w:pPr>
            <w:r w:rsidRPr="00E052A4">
              <w:rPr>
                <w:rFonts w:ascii="Times New Roman" w:hAnsi="Times New Roman"/>
                <w:b/>
              </w:rPr>
              <w:t>ауыр металдар</w:t>
            </w:r>
          </w:p>
        </w:tc>
      </w:tr>
      <w:tr w:rsidR="00A26BBD" w:rsidRPr="00E052A4" w:rsidTr="00A26BBD">
        <w:trPr>
          <w:gridAfter w:val="3"/>
          <w:wAfter w:w="2518" w:type="dxa"/>
          <w:trHeight w:val="273"/>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b/>
                <w:bCs/>
              </w:rPr>
            </w:pPr>
          </w:p>
        </w:tc>
        <w:tc>
          <w:tcPr>
            <w:tcW w:w="1434" w:type="dxa"/>
            <w:gridSpan w:val="2"/>
            <w:vMerge/>
            <w:tcBorders>
              <w:left w:val="nil"/>
              <w:right w:val="single" w:sz="4" w:space="0" w:color="auto"/>
            </w:tcBorders>
            <w:noWrap/>
          </w:tcPr>
          <w:p w:rsidR="00A26BBD" w:rsidRPr="00E052A4" w:rsidRDefault="00A26BBD" w:rsidP="007D315E">
            <w:pPr>
              <w:jc w:val="center"/>
              <w:rPr>
                <w:rFonts w:ascii="Times New Roman" w:hAnsi="Times New Roman"/>
                <w:b/>
                <w:bCs/>
              </w:rPr>
            </w:pPr>
          </w:p>
        </w:tc>
        <w:tc>
          <w:tcPr>
            <w:tcW w:w="1417" w:type="dxa"/>
            <w:vMerge/>
            <w:tcBorders>
              <w:left w:val="nil"/>
              <w:right w:val="single" w:sz="4" w:space="0" w:color="auto"/>
            </w:tcBorders>
            <w:noWrap/>
            <w:vAlign w:val="center"/>
          </w:tcPr>
          <w:p w:rsidR="00A26BBD" w:rsidRPr="00E052A4" w:rsidRDefault="00A26BBD" w:rsidP="007D315E">
            <w:pPr>
              <w:jc w:val="center"/>
              <w:rPr>
                <w:rFonts w:ascii="Times New Roman" w:hAnsi="Times New Roman"/>
                <w:b/>
                <w:bCs/>
              </w:rPr>
            </w:pPr>
          </w:p>
        </w:tc>
        <w:tc>
          <w:tcPr>
            <w:tcW w:w="1418" w:type="dxa"/>
            <w:vMerge/>
            <w:tcBorders>
              <w:left w:val="nil"/>
              <w:right w:val="single" w:sz="4" w:space="0" w:color="auto"/>
            </w:tcBorders>
            <w:noWrap/>
            <w:vAlign w:val="center"/>
          </w:tcPr>
          <w:p w:rsidR="00A26BBD" w:rsidRPr="00E052A4" w:rsidRDefault="00A26BBD" w:rsidP="007D315E">
            <w:pPr>
              <w:jc w:val="center"/>
              <w:rPr>
                <w:rFonts w:ascii="Times New Roman" w:hAnsi="Times New Roman"/>
                <w:bCs/>
              </w:rPr>
            </w:pPr>
          </w:p>
        </w:tc>
        <w:tc>
          <w:tcPr>
            <w:tcW w:w="1559" w:type="dxa"/>
            <w:tcBorders>
              <w:top w:val="nil"/>
              <w:left w:val="nil"/>
              <w:bottom w:val="single" w:sz="4" w:space="0" w:color="auto"/>
              <w:right w:val="single" w:sz="4" w:space="0" w:color="auto"/>
            </w:tcBorders>
            <w:vAlign w:val="center"/>
          </w:tcPr>
          <w:p w:rsidR="00A26BBD" w:rsidRPr="00E052A4" w:rsidRDefault="00A26BBD" w:rsidP="007D315E">
            <w:pPr>
              <w:rPr>
                <w:rFonts w:ascii="Times New Roman" w:hAnsi="Times New Roman"/>
              </w:rPr>
            </w:pPr>
            <w:r w:rsidRPr="00E052A4">
              <w:rPr>
                <w:rFonts w:ascii="Times New Roman" w:hAnsi="Times New Roman"/>
              </w:rPr>
              <w:t>Мырыш</w:t>
            </w:r>
          </w:p>
        </w:tc>
        <w:tc>
          <w:tcPr>
            <w:tcW w:w="1276" w:type="dxa"/>
            <w:tcBorders>
              <w:top w:val="nil"/>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0,021</w:t>
            </w:r>
          </w:p>
        </w:tc>
        <w:tc>
          <w:tcPr>
            <w:tcW w:w="1134" w:type="dxa"/>
            <w:tcBorders>
              <w:top w:val="nil"/>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2,1</w:t>
            </w:r>
          </w:p>
        </w:tc>
      </w:tr>
      <w:tr w:rsidR="00A26BBD" w:rsidRPr="00E052A4" w:rsidTr="00A26BBD">
        <w:trPr>
          <w:gridAfter w:val="3"/>
          <w:wAfter w:w="2518" w:type="dxa"/>
          <w:trHeight w:val="273"/>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b/>
                <w:bCs/>
              </w:rPr>
            </w:pPr>
          </w:p>
        </w:tc>
        <w:tc>
          <w:tcPr>
            <w:tcW w:w="1434" w:type="dxa"/>
            <w:gridSpan w:val="2"/>
            <w:vMerge/>
            <w:tcBorders>
              <w:left w:val="nil"/>
              <w:right w:val="single" w:sz="4" w:space="0" w:color="auto"/>
            </w:tcBorders>
            <w:noWrap/>
          </w:tcPr>
          <w:p w:rsidR="00A26BBD" w:rsidRPr="00E052A4" w:rsidRDefault="00A26BBD" w:rsidP="007D315E">
            <w:pPr>
              <w:jc w:val="center"/>
              <w:rPr>
                <w:rFonts w:ascii="Times New Roman" w:hAnsi="Times New Roman"/>
                <w:b/>
                <w:bCs/>
              </w:rPr>
            </w:pPr>
          </w:p>
        </w:tc>
        <w:tc>
          <w:tcPr>
            <w:tcW w:w="1417" w:type="dxa"/>
            <w:vMerge/>
            <w:tcBorders>
              <w:left w:val="nil"/>
              <w:right w:val="single" w:sz="4" w:space="0" w:color="auto"/>
            </w:tcBorders>
            <w:noWrap/>
            <w:vAlign w:val="center"/>
          </w:tcPr>
          <w:p w:rsidR="00A26BBD" w:rsidRPr="00E052A4" w:rsidRDefault="00A26BBD" w:rsidP="007D315E">
            <w:pPr>
              <w:jc w:val="center"/>
              <w:rPr>
                <w:rFonts w:ascii="Times New Roman" w:hAnsi="Times New Roman"/>
                <w:b/>
                <w:bCs/>
              </w:rPr>
            </w:pPr>
          </w:p>
        </w:tc>
        <w:tc>
          <w:tcPr>
            <w:tcW w:w="1418" w:type="dxa"/>
            <w:vMerge/>
            <w:tcBorders>
              <w:left w:val="nil"/>
              <w:right w:val="single" w:sz="4" w:space="0" w:color="auto"/>
            </w:tcBorders>
            <w:noWrap/>
            <w:vAlign w:val="center"/>
          </w:tcPr>
          <w:p w:rsidR="00A26BBD" w:rsidRPr="00E052A4" w:rsidRDefault="00A26BBD" w:rsidP="007D315E">
            <w:pPr>
              <w:jc w:val="center"/>
              <w:rPr>
                <w:rFonts w:ascii="Times New Roman" w:hAnsi="Times New Roman"/>
                <w:bCs/>
              </w:rPr>
            </w:pPr>
          </w:p>
        </w:tc>
        <w:tc>
          <w:tcPr>
            <w:tcW w:w="1559" w:type="dxa"/>
            <w:tcBorders>
              <w:top w:val="nil"/>
              <w:left w:val="nil"/>
              <w:bottom w:val="single" w:sz="4" w:space="0" w:color="auto"/>
              <w:right w:val="single" w:sz="4" w:space="0" w:color="auto"/>
            </w:tcBorders>
            <w:vAlign w:val="center"/>
          </w:tcPr>
          <w:p w:rsidR="00A26BBD" w:rsidRPr="00E052A4" w:rsidRDefault="00A26BBD" w:rsidP="007D315E">
            <w:pPr>
              <w:rPr>
                <w:rFonts w:ascii="Times New Roman" w:hAnsi="Times New Roman"/>
              </w:rPr>
            </w:pPr>
            <w:r w:rsidRPr="00E052A4">
              <w:rPr>
                <w:rFonts w:ascii="Times New Roman" w:hAnsi="Times New Roman"/>
              </w:rPr>
              <w:t>Мыс</w:t>
            </w:r>
          </w:p>
        </w:tc>
        <w:tc>
          <w:tcPr>
            <w:tcW w:w="1276" w:type="dxa"/>
            <w:tcBorders>
              <w:top w:val="nil"/>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Cs/>
              </w:rPr>
            </w:pPr>
            <w:r w:rsidRPr="00E052A4">
              <w:rPr>
                <w:rFonts w:ascii="Times New Roman" w:hAnsi="Times New Roman"/>
                <w:bCs/>
              </w:rPr>
              <w:t>0,0018</w:t>
            </w:r>
          </w:p>
        </w:tc>
        <w:tc>
          <w:tcPr>
            <w:tcW w:w="1134" w:type="dxa"/>
            <w:tcBorders>
              <w:top w:val="nil"/>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1,8</w:t>
            </w:r>
          </w:p>
        </w:tc>
      </w:tr>
      <w:tr w:rsidR="00A26BBD" w:rsidRPr="00E052A4" w:rsidTr="00A26BBD">
        <w:trPr>
          <w:gridAfter w:val="3"/>
          <w:wAfter w:w="2518" w:type="dxa"/>
          <w:trHeight w:val="273"/>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b/>
                <w:bCs/>
              </w:rPr>
            </w:pPr>
          </w:p>
        </w:tc>
        <w:tc>
          <w:tcPr>
            <w:tcW w:w="1434" w:type="dxa"/>
            <w:gridSpan w:val="2"/>
            <w:vMerge/>
            <w:tcBorders>
              <w:left w:val="nil"/>
              <w:right w:val="single" w:sz="4" w:space="0" w:color="auto"/>
            </w:tcBorders>
            <w:noWrap/>
          </w:tcPr>
          <w:p w:rsidR="00A26BBD" w:rsidRPr="00E052A4" w:rsidRDefault="00A26BBD" w:rsidP="007D315E">
            <w:pPr>
              <w:jc w:val="center"/>
              <w:rPr>
                <w:rFonts w:ascii="Times New Roman" w:hAnsi="Times New Roman"/>
                <w:b/>
                <w:bCs/>
              </w:rPr>
            </w:pPr>
          </w:p>
        </w:tc>
        <w:tc>
          <w:tcPr>
            <w:tcW w:w="1417" w:type="dxa"/>
            <w:vMerge/>
            <w:tcBorders>
              <w:left w:val="nil"/>
              <w:right w:val="single" w:sz="4" w:space="0" w:color="auto"/>
            </w:tcBorders>
            <w:noWrap/>
            <w:vAlign w:val="center"/>
          </w:tcPr>
          <w:p w:rsidR="00A26BBD" w:rsidRPr="00E052A4" w:rsidRDefault="00A26BBD" w:rsidP="007D315E">
            <w:pPr>
              <w:jc w:val="center"/>
              <w:rPr>
                <w:rFonts w:ascii="Times New Roman" w:hAnsi="Times New Roman"/>
                <w:b/>
                <w:bCs/>
              </w:rPr>
            </w:pPr>
          </w:p>
        </w:tc>
        <w:tc>
          <w:tcPr>
            <w:tcW w:w="1418" w:type="dxa"/>
            <w:vMerge/>
            <w:tcBorders>
              <w:left w:val="nil"/>
              <w:right w:val="single" w:sz="4" w:space="0" w:color="auto"/>
            </w:tcBorders>
            <w:noWrap/>
            <w:vAlign w:val="center"/>
          </w:tcPr>
          <w:p w:rsidR="00A26BBD" w:rsidRPr="00E052A4" w:rsidRDefault="00A26BBD" w:rsidP="007D315E">
            <w:pPr>
              <w:jc w:val="center"/>
              <w:rPr>
                <w:rFonts w:ascii="Times New Roman" w:hAnsi="Times New Roman"/>
                <w:bCs/>
              </w:rPr>
            </w:pPr>
          </w:p>
        </w:tc>
        <w:tc>
          <w:tcPr>
            <w:tcW w:w="1559" w:type="dxa"/>
            <w:tcBorders>
              <w:top w:val="nil"/>
              <w:left w:val="nil"/>
              <w:bottom w:val="single" w:sz="4" w:space="0" w:color="auto"/>
              <w:right w:val="single" w:sz="4" w:space="0" w:color="auto"/>
            </w:tcBorders>
            <w:vAlign w:val="center"/>
          </w:tcPr>
          <w:p w:rsidR="00A26BBD" w:rsidRPr="00E052A4" w:rsidRDefault="00A26BBD" w:rsidP="007D315E">
            <w:pPr>
              <w:rPr>
                <w:rFonts w:ascii="Times New Roman" w:hAnsi="Times New Roman"/>
              </w:rPr>
            </w:pPr>
            <w:r w:rsidRPr="00E052A4">
              <w:rPr>
                <w:rFonts w:ascii="Times New Roman" w:hAnsi="Times New Roman"/>
              </w:rPr>
              <w:t>Марганец</w:t>
            </w:r>
          </w:p>
        </w:tc>
        <w:tc>
          <w:tcPr>
            <w:tcW w:w="1276" w:type="dxa"/>
            <w:tcBorders>
              <w:top w:val="nil"/>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Cs/>
              </w:rPr>
            </w:pPr>
            <w:r w:rsidRPr="00E052A4">
              <w:rPr>
                <w:rFonts w:ascii="Times New Roman" w:hAnsi="Times New Roman"/>
                <w:bCs/>
              </w:rPr>
              <w:t>0,014</w:t>
            </w:r>
          </w:p>
        </w:tc>
        <w:tc>
          <w:tcPr>
            <w:tcW w:w="1134" w:type="dxa"/>
            <w:tcBorders>
              <w:top w:val="nil"/>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1,4</w:t>
            </w:r>
          </w:p>
        </w:tc>
      </w:tr>
      <w:tr w:rsidR="00A26BBD" w:rsidRPr="00E052A4" w:rsidTr="00A26BBD">
        <w:trPr>
          <w:gridAfter w:val="3"/>
          <w:wAfter w:w="2518" w:type="dxa"/>
          <w:trHeight w:val="415"/>
        </w:trPr>
        <w:tc>
          <w:tcPr>
            <w:tcW w:w="1620" w:type="dxa"/>
            <w:gridSpan w:val="2"/>
            <w:vMerge w:val="restart"/>
            <w:tcBorders>
              <w:top w:val="single" w:sz="4" w:space="0" w:color="auto"/>
              <w:left w:val="single" w:sz="4" w:space="0" w:color="auto"/>
              <w:right w:val="single" w:sz="4" w:space="0" w:color="auto"/>
            </w:tcBorders>
            <w:vAlign w:val="center"/>
          </w:tcPr>
          <w:p w:rsidR="00A26BBD" w:rsidRPr="00E052A4" w:rsidRDefault="00A26BBD" w:rsidP="007D315E">
            <w:pPr>
              <w:jc w:val="center"/>
              <w:rPr>
                <w:rFonts w:ascii="Times New Roman" w:hAnsi="Times New Roman"/>
                <w:lang w:val="kk-KZ"/>
              </w:rPr>
            </w:pPr>
            <w:r w:rsidRPr="00E052A4">
              <w:rPr>
                <w:rFonts w:ascii="Times New Roman" w:hAnsi="Times New Roman"/>
              </w:rPr>
              <w:t>Б</w:t>
            </w:r>
            <w:r w:rsidRPr="00E052A4">
              <w:rPr>
                <w:rFonts w:ascii="Times New Roman" w:hAnsi="Times New Roman"/>
                <w:lang w:val="kk-KZ"/>
              </w:rPr>
              <w:t>ұқ</w:t>
            </w:r>
            <w:r w:rsidRPr="00E052A4">
              <w:rPr>
                <w:rFonts w:ascii="Times New Roman" w:hAnsi="Times New Roman"/>
              </w:rPr>
              <w:t>тырма</w:t>
            </w:r>
            <w:r w:rsidRPr="00E052A4">
              <w:rPr>
                <w:rFonts w:ascii="Times New Roman" w:hAnsi="Times New Roman"/>
                <w:lang w:val="kk-KZ"/>
              </w:rPr>
              <w:t xml:space="preserve"> өз.</w:t>
            </w:r>
          </w:p>
          <w:p w:rsidR="00A26BBD" w:rsidRPr="00E052A4" w:rsidRDefault="00A26BBD" w:rsidP="007D315E">
            <w:pPr>
              <w:jc w:val="center"/>
              <w:rPr>
                <w:rFonts w:ascii="Times New Roman" w:hAnsi="Times New Roman"/>
              </w:rPr>
            </w:pPr>
            <w:r w:rsidRPr="00E052A4">
              <w:rPr>
                <w:rFonts w:ascii="Times New Roman" w:hAnsi="Times New Roman"/>
              </w:rPr>
              <w:t>(ШҚО)</w:t>
            </w:r>
          </w:p>
        </w:tc>
        <w:tc>
          <w:tcPr>
            <w:tcW w:w="1434" w:type="dxa"/>
            <w:gridSpan w:val="2"/>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rPr>
              <w:t>11,72</w:t>
            </w:r>
            <w:r w:rsidRPr="00E052A4">
              <w:rPr>
                <w:rFonts w:ascii="Times New Roman" w:hAnsi="Times New Roman"/>
                <w:bCs/>
              </w:rPr>
              <w:t xml:space="preserve"> (нормативті таза)</w:t>
            </w:r>
          </w:p>
        </w:tc>
        <w:tc>
          <w:tcPr>
            <w:tcW w:w="1417"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9,37 (нормативті таза)</w:t>
            </w:r>
          </w:p>
        </w:tc>
        <w:tc>
          <w:tcPr>
            <w:tcW w:w="1418"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11,98 (нормативті таза)</w:t>
            </w: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11,98</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w:t>
            </w:r>
          </w:p>
        </w:tc>
      </w:tr>
      <w:tr w:rsidR="00A26BBD" w:rsidRPr="00E052A4" w:rsidTr="00A26BBD">
        <w:trPr>
          <w:gridAfter w:val="3"/>
          <w:wAfter w:w="2518" w:type="dxa"/>
          <w:trHeight w:val="415"/>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rPr>
              <w:t xml:space="preserve">1,59 </w:t>
            </w:r>
            <w:r w:rsidRPr="00E052A4">
              <w:rPr>
                <w:rFonts w:ascii="Times New Roman" w:hAnsi="Times New Roman"/>
                <w:bCs/>
              </w:rPr>
              <w:t>(нормативті таза)</w:t>
            </w:r>
          </w:p>
        </w:tc>
        <w:tc>
          <w:tcPr>
            <w:tcW w:w="1417"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0,78</w:t>
            </w:r>
          </w:p>
          <w:p w:rsidR="00A26BBD" w:rsidRPr="00E052A4" w:rsidRDefault="00A26BBD" w:rsidP="007D315E">
            <w:pPr>
              <w:jc w:val="center"/>
              <w:rPr>
                <w:rFonts w:ascii="Times New Roman" w:hAnsi="Times New Roman"/>
              </w:rPr>
            </w:pPr>
            <w:r w:rsidRPr="00E052A4">
              <w:rPr>
                <w:rFonts w:ascii="Times New Roman" w:hAnsi="Times New Roman"/>
                <w:bCs/>
              </w:rPr>
              <w:t>(нормативті таза)</w:t>
            </w:r>
          </w:p>
        </w:tc>
        <w:tc>
          <w:tcPr>
            <w:tcW w:w="1418"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1,67</w:t>
            </w:r>
          </w:p>
          <w:p w:rsidR="00A26BBD" w:rsidRPr="00E052A4" w:rsidRDefault="00A26BBD" w:rsidP="007D315E">
            <w:pPr>
              <w:jc w:val="center"/>
              <w:rPr>
                <w:rFonts w:ascii="Times New Roman" w:hAnsi="Times New Roman"/>
              </w:rPr>
            </w:pPr>
            <w:r w:rsidRPr="00E052A4">
              <w:rPr>
                <w:rFonts w:ascii="Times New Roman" w:hAnsi="Times New Roman"/>
                <w:bCs/>
              </w:rPr>
              <w:t>(нормативті таза)</w:t>
            </w: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ОБТ5</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1,67</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w:t>
            </w:r>
          </w:p>
        </w:tc>
      </w:tr>
      <w:tr w:rsidR="00A26BBD" w:rsidRPr="00E052A4" w:rsidTr="00A26BBD">
        <w:trPr>
          <w:gridAfter w:val="3"/>
          <w:wAfter w:w="2518" w:type="dxa"/>
          <w:trHeight w:val="305"/>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val="restart"/>
            <w:tcBorders>
              <w:top w:val="single" w:sz="4" w:space="0" w:color="auto"/>
              <w:left w:val="nil"/>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rPr>
              <w:t>1,38 (ластанудың орташа деңгейі)</w:t>
            </w:r>
          </w:p>
        </w:tc>
        <w:tc>
          <w:tcPr>
            <w:tcW w:w="1417" w:type="dxa"/>
            <w:vMerge w:val="restart"/>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2,0</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1418" w:type="dxa"/>
            <w:vMerge w:val="restart"/>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2,3</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3969" w:type="dxa"/>
            <w:gridSpan w:val="3"/>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b/>
              </w:rPr>
            </w:pPr>
            <w:r w:rsidRPr="00E052A4">
              <w:rPr>
                <w:rFonts w:ascii="Times New Roman" w:hAnsi="Times New Roman"/>
                <w:b/>
              </w:rPr>
              <w:t>ауыр металдар</w:t>
            </w:r>
          </w:p>
        </w:tc>
      </w:tr>
      <w:tr w:rsidR="00A26BBD" w:rsidRPr="00E052A4" w:rsidTr="00A26BBD">
        <w:trPr>
          <w:gridAfter w:val="3"/>
          <w:wAfter w:w="2518" w:type="dxa"/>
          <w:trHeight w:val="287"/>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left w:val="nil"/>
              <w:right w:val="single" w:sz="4" w:space="0" w:color="auto"/>
            </w:tcBorders>
            <w:noWrap/>
          </w:tcPr>
          <w:p w:rsidR="00A26BBD" w:rsidRPr="00E052A4" w:rsidRDefault="00A26BBD" w:rsidP="007D315E">
            <w:pPr>
              <w:jc w:val="center"/>
              <w:rPr>
                <w:rFonts w:ascii="Times New Roman" w:hAnsi="Times New Roman"/>
              </w:rPr>
            </w:pPr>
          </w:p>
        </w:tc>
        <w:tc>
          <w:tcPr>
            <w:tcW w:w="1417" w:type="dxa"/>
            <w:vMerge/>
            <w:tcBorders>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Мыс</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0,0023</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2,3</w:t>
            </w:r>
          </w:p>
        </w:tc>
      </w:tr>
      <w:tr w:rsidR="00A26BBD" w:rsidRPr="00E052A4" w:rsidTr="00A26BBD">
        <w:trPr>
          <w:gridAfter w:val="3"/>
          <w:wAfter w:w="2518" w:type="dxa"/>
          <w:trHeight w:val="415"/>
        </w:trPr>
        <w:tc>
          <w:tcPr>
            <w:tcW w:w="1620" w:type="dxa"/>
            <w:gridSpan w:val="2"/>
            <w:vMerge w:val="restart"/>
            <w:tcBorders>
              <w:top w:val="single" w:sz="4" w:space="0" w:color="auto"/>
              <w:left w:val="single" w:sz="4" w:space="0" w:color="auto"/>
              <w:right w:val="single" w:sz="4" w:space="0" w:color="auto"/>
            </w:tcBorders>
            <w:vAlign w:val="center"/>
          </w:tcPr>
          <w:p w:rsidR="00A26BBD" w:rsidRPr="00E052A4" w:rsidRDefault="00A26BBD" w:rsidP="007D315E">
            <w:pPr>
              <w:jc w:val="center"/>
              <w:rPr>
                <w:rFonts w:ascii="Times New Roman" w:hAnsi="Times New Roman"/>
                <w:lang w:val="kk-KZ"/>
              </w:rPr>
            </w:pPr>
            <w:r w:rsidRPr="00E052A4">
              <w:rPr>
                <w:rFonts w:ascii="Times New Roman" w:hAnsi="Times New Roman"/>
              </w:rPr>
              <w:t>Брекса</w:t>
            </w:r>
            <w:r w:rsidRPr="00E052A4">
              <w:rPr>
                <w:rFonts w:ascii="Times New Roman" w:hAnsi="Times New Roman"/>
                <w:lang w:val="kk-KZ"/>
              </w:rPr>
              <w:t xml:space="preserve"> өз.</w:t>
            </w:r>
          </w:p>
          <w:p w:rsidR="00A26BBD" w:rsidRPr="00E052A4" w:rsidRDefault="00A26BBD" w:rsidP="007D315E">
            <w:pPr>
              <w:jc w:val="center"/>
              <w:rPr>
                <w:rFonts w:ascii="Times New Roman" w:hAnsi="Times New Roman"/>
              </w:rPr>
            </w:pPr>
            <w:r w:rsidRPr="00E052A4">
              <w:rPr>
                <w:rFonts w:ascii="Times New Roman" w:hAnsi="Times New Roman"/>
              </w:rPr>
              <w:t>(ШҚО)</w:t>
            </w:r>
          </w:p>
        </w:tc>
        <w:tc>
          <w:tcPr>
            <w:tcW w:w="1434" w:type="dxa"/>
            <w:gridSpan w:val="2"/>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bCs/>
              </w:rPr>
              <w:t>11,33 (нормативті таза)</w:t>
            </w:r>
          </w:p>
        </w:tc>
        <w:tc>
          <w:tcPr>
            <w:tcW w:w="1417"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9,34</w:t>
            </w:r>
          </w:p>
          <w:p w:rsidR="00A26BBD" w:rsidRPr="00E052A4" w:rsidRDefault="00A26BBD" w:rsidP="007D315E">
            <w:pPr>
              <w:jc w:val="center"/>
              <w:rPr>
                <w:rFonts w:ascii="Times New Roman" w:hAnsi="Times New Roman"/>
              </w:rPr>
            </w:pPr>
            <w:r w:rsidRPr="00E052A4">
              <w:rPr>
                <w:rFonts w:ascii="Times New Roman" w:hAnsi="Times New Roman"/>
                <w:bCs/>
              </w:rPr>
              <w:t>(нормативті таза)</w:t>
            </w:r>
          </w:p>
        </w:tc>
        <w:tc>
          <w:tcPr>
            <w:tcW w:w="1418"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11,63</w:t>
            </w:r>
          </w:p>
          <w:p w:rsidR="00A26BBD" w:rsidRPr="00E052A4" w:rsidRDefault="00A26BBD" w:rsidP="007D315E">
            <w:pPr>
              <w:jc w:val="center"/>
              <w:rPr>
                <w:rFonts w:ascii="Times New Roman" w:hAnsi="Times New Roman"/>
              </w:rPr>
            </w:pPr>
            <w:r w:rsidRPr="00E052A4">
              <w:rPr>
                <w:rFonts w:ascii="Times New Roman" w:hAnsi="Times New Roman"/>
                <w:bCs/>
              </w:rPr>
              <w:t>(нормативті таза)</w:t>
            </w: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Еріген оттегі</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11,63</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w:t>
            </w:r>
          </w:p>
        </w:tc>
      </w:tr>
      <w:tr w:rsidR="00A26BBD" w:rsidRPr="00E052A4" w:rsidTr="00A26BBD">
        <w:trPr>
          <w:gridAfter w:val="3"/>
          <w:wAfter w:w="2518" w:type="dxa"/>
          <w:trHeight w:val="723"/>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bCs/>
              </w:rPr>
              <w:t>1,50 (нормативті таза)</w:t>
            </w:r>
          </w:p>
        </w:tc>
        <w:tc>
          <w:tcPr>
            <w:tcW w:w="1417"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1,01 (нормативті таза)</w:t>
            </w:r>
          </w:p>
        </w:tc>
        <w:tc>
          <w:tcPr>
            <w:tcW w:w="1418"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1,60 (нормативті таза)</w:t>
            </w: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ОБТ5</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1,60</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w:t>
            </w:r>
          </w:p>
        </w:tc>
      </w:tr>
      <w:tr w:rsidR="00A26BBD" w:rsidRPr="00E052A4" w:rsidTr="00A26BBD">
        <w:trPr>
          <w:gridAfter w:val="3"/>
          <w:wAfter w:w="2518" w:type="dxa"/>
          <w:trHeight w:val="237"/>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val="restart"/>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6,53 (ластануды</w:t>
            </w:r>
            <w:r w:rsidRPr="00E052A4">
              <w:rPr>
                <w:rFonts w:ascii="Times New Roman" w:hAnsi="Times New Roman"/>
              </w:rPr>
              <w:lastRenderedPageBreak/>
              <w:t>ң жоғары деңгейі)</w:t>
            </w:r>
          </w:p>
        </w:tc>
        <w:tc>
          <w:tcPr>
            <w:tcW w:w="1417" w:type="dxa"/>
            <w:vMerge w:val="restart"/>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lastRenderedPageBreak/>
              <w:t>5,3</w:t>
            </w:r>
          </w:p>
          <w:p w:rsidR="00A26BBD" w:rsidRPr="00E052A4" w:rsidRDefault="00A26BBD" w:rsidP="007D315E">
            <w:pPr>
              <w:jc w:val="center"/>
              <w:rPr>
                <w:rFonts w:ascii="Times New Roman" w:hAnsi="Times New Roman"/>
              </w:rPr>
            </w:pPr>
            <w:r w:rsidRPr="00E052A4">
              <w:rPr>
                <w:rFonts w:ascii="Times New Roman" w:hAnsi="Times New Roman"/>
              </w:rPr>
              <w:t>(ластануды</w:t>
            </w:r>
            <w:r w:rsidRPr="00E052A4">
              <w:rPr>
                <w:rFonts w:ascii="Times New Roman" w:hAnsi="Times New Roman"/>
              </w:rPr>
              <w:lastRenderedPageBreak/>
              <w:t>ң жоғары деңгейі)</w:t>
            </w:r>
          </w:p>
        </w:tc>
        <w:tc>
          <w:tcPr>
            <w:tcW w:w="1418" w:type="dxa"/>
            <w:vMerge w:val="restart"/>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lastRenderedPageBreak/>
              <w:t>13,1</w:t>
            </w:r>
          </w:p>
          <w:p w:rsidR="00A26BBD" w:rsidRPr="00E052A4" w:rsidRDefault="00A26BBD" w:rsidP="007D315E">
            <w:pPr>
              <w:jc w:val="center"/>
              <w:rPr>
                <w:rFonts w:ascii="Times New Roman" w:hAnsi="Times New Roman"/>
              </w:rPr>
            </w:pPr>
            <w:r w:rsidRPr="00E052A4">
              <w:rPr>
                <w:rFonts w:ascii="Times New Roman" w:hAnsi="Times New Roman"/>
              </w:rPr>
              <w:t>(ластануды</w:t>
            </w:r>
            <w:r w:rsidRPr="00E052A4">
              <w:rPr>
                <w:rFonts w:ascii="Times New Roman" w:hAnsi="Times New Roman"/>
              </w:rPr>
              <w:lastRenderedPageBreak/>
              <w:t>ң өте жоғары деңгейі)</w:t>
            </w:r>
          </w:p>
        </w:tc>
        <w:tc>
          <w:tcPr>
            <w:tcW w:w="3969" w:type="dxa"/>
            <w:gridSpan w:val="3"/>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b/>
              </w:rPr>
            </w:pPr>
            <w:r w:rsidRPr="00E052A4">
              <w:rPr>
                <w:rFonts w:ascii="Times New Roman" w:hAnsi="Times New Roman"/>
                <w:b/>
              </w:rPr>
              <w:lastRenderedPageBreak/>
              <w:t>биогенді заттар</w:t>
            </w:r>
          </w:p>
        </w:tc>
      </w:tr>
      <w:tr w:rsidR="00A26BBD" w:rsidRPr="00E052A4" w:rsidTr="00A26BBD">
        <w:trPr>
          <w:gridAfter w:val="3"/>
          <w:wAfter w:w="2518" w:type="dxa"/>
          <w:trHeight w:val="150"/>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Жалпы темір</w:t>
            </w:r>
          </w:p>
        </w:tc>
        <w:tc>
          <w:tcPr>
            <w:tcW w:w="1276"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0,43</w:t>
            </w:r>
          </w:p>
        </w:tc>
        <w:tc>
          <w:tcPr>
            <w:tcW w:w="1134"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4,3</w:t>
            </w:r>
          </w:p>
        </w:tc>
      </w:tr>
      <w:tr w:rsidR="00A26BBD" w:rsidRPr="00E052A4" w:rsidTr="00A26BBD">
        <w:trPr>
          <w:gridAfter w:val="3"/>
          <w:wAfter w:w="2518" w:type="dxa"/>
          <w:trHeight w:val="150"/>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Тұзды аммоний</w:t>
            </w:r>
          </w:p>
        </w:tc>
        <w:tc>
          <w:tcPr>
            <w:tcW w:w="1276"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0,98</w:t>
            </w:r>
          </w:p>
        </w:tc>
        <w:tc>
          <w:tcPr>
            <w:tcW w:w="1134"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2,0</w:t>
            </w:r>
          </w:p>
        </w:tc>
      </w:tr>
      <w:tr w:rsidR="00A26BBD" w:rsidRPr="00E052A4" w:rsidTr="00A26BBD">
        <w:trPr>
          <w:gridAfter w:val="3"/>
          <w:wAfter w:w="2518" w:type="dxa"/>
          <w:trHeight w:val="150"/>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Нитриттті азот</w:t>
            </w:r>
          </w:p>
        </w:tc>
        <w:tc>
          <w:tcPr>
            <w:tcW w:w="1276"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0,026</w:t>
            </w:r>
          </w:p>
        </w:tc>
        <w:tc>
          <w:tcPr>
            <w:tcW w:w="1134"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1,3</w:t>
            </w:r>
          </w:p>
        </w:tc>
      </w:tr>
      <w:tr w:rsidR="00A26BBD" w:rsidRPr="00E052A4" w:rsidTr="00A26BBD">
        <w:trPr>
          <w:gridAfter w:val="3"/>
          <w:wAfter w:w="2518" w:type="dxa"/>
          <w:trHeight w:val="261"/>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3969" w:type="dxa"/>
            <w:gridSpan w:val="3"/>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
              </w:rPr>
              <w:t>ауыр металдар</w:t>
            </w:r>
          </w:p>
        </w:tc>
      </w:tr>
      <w:tr w:rsidR="00A26BBD" w:rsidRPr="00E052A4" w:rsidTr="00A26BBD">
        <w:trPr>
          <w:gridAfter w:val="3"/>
          <w:wAfter w:w="2518" w:type="dxa"/>
          <w:trHeight w:val="150"/>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Мырыш</w:t>
            </w:r>
          </w:p>
        </w:tc>
        <w:tc>
          <w:tcPr>
            <w:tcW w:w="1276"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0,551</w:t>
            </w:r>
          </w:p>
        </w:tc>
        <w:tc>
          <w:tcPr>
            <w:tcW w:w="1134"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55,1</w:t>
            </w:r>
          </w:p>
        </w:tc>
      </w:tr>
      <w:tr w:rsidR="00A26BBD" w:rsidRPr="00E052A4" w:rsidTr="00A26BBD">
        <w:trPr>
          <w:gridAfter w:val="3"/>
          <w:wAfter w:w="2518" w:type="dxa"/>
          <w:trHeight w:val="150"/>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Марганец</w:t>
            </w:r>
          </w:p>
        </w:tc>
        <w:tc>
          <w:tcPr>
            <w:tcW w:w="1276"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Cs/>
              </w:rPr>
            </w:pPr>
            <w:r w:rsidRPr="00E052A4">
              <w:rPr>
                <w:rFonts w:ascii="Times New Roman" w:hAnsi="Times New Roman"/>
                <w:bCs/>
              </w:rPr>
              <w:t>0,095</w:t>
            </w:r>
          </w:p>
        </w:tc>
        <w:tc>
          <w:tcPr>
            <w:tcW w:w="1134"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9,5</w:t>
            </w:r>
          </w:p>
        </w:tc>
      </w:tr>
      <w:tr w:rsidR="00A26BBD" w:rsidRPr="00E052A4" w:rsidTr="00A26BBD">
        <w:trPr>
          <w:gridAfter w:val="3"/>
          <w:wAfter w:w="2518" w:type="dxa"/>
          <w:trHeight w:val="150"/>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Мыс</w:t>
            </w:r>
          </w:p>
        </w:tc>
        <w:tc>
          <w:tcPr>
            <w:tcW w:w="1276"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Cs/>
              </w:rPr>
            </w:pPr>
            <w:r w:rsidRPr="00E052A4">
              <w:rPr>
                <w:rFonts w:ascii="Times New Roman" w:hAnsi="Times New Roman"/>
                <w:bCs/>
              </w:rPr>
              <w:t>0,0066</w:t>
            </w:r>
          </w:p>
        </w:tc>
        <w:tc>
          <w:tcPr>
            <w:tcW w:w="1134"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6,6</w:t>
            </w:r>
          </w:p>
        </w:tc>
      </w:tr>
      <w:tr w:rsidR="00A26BBD" w:rsidRPr="00E052A4" w:rsidTr="00A26BBD">
        <w:trPr>
          <w:gridAfter w:val="3"/>
          <w:wAfter w:w="2518" w:type="dxa"/>
          <w:trHeight w:val="415"/>
        </w:trPr>
        <w:tc>
          <w:tcPr>
            <w:tcW w:w="1620" w:type="dxa"/>
            <w:gridSpan w:val="2"/>
            <w:vMerge w:val="restart"/>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lang w:val="kk-KZ"/>
              </w:rPr>
            </w:pPr>
            <w:r w:rsidRPr="00E052A4">
              <w:rPr>
                <w:rFonts w:ascii="Times New Roman" w:hAnsi="Times New Roman"/>
              </w:rPr>
              <w:t>Тихая</w:t>
            </w:r>
            <w:r w:rsidRPr="00E052A4">
              <w:rPr>
                <w:rFonts w:ascii="Times New Roman" w:hAnsi="Times New Roman"/>
                <w:lang w:val="kk-KZ"/>
              </w:rPr>
              <w:t xml:space="preserve"> өз.</w:t>
            </w:r>
          </w:p>
          <w:p w:rsidR="00A26BBD" w:rsidRPr="00E052A4" w:rsidRDefault="00A26BBD" w:rsidP="007D315E">
            <w:pPr>
              <w:jc w:val="center"/>
              <w:rPr>
                <w:rFonts w:ascii="Times New Roman" w:hAnsi="Times New Roman"/>
              </w:rPr>
            </w:pPr>
            <w:r w:rsidRPr="00E052A4">
              <w:rPr>
                <w:rFonts w:ascii="Times New Roman" w:hAnsi="Times New Roman"/>
              </w:rPr>
              <w:t>(ШҚО)</w:t>
            </w:r>
          </w:p>
        </w:tc>
        <w:tc>
          <w:tcPr>
            <w:tcW w:w="1434" w:type="dxa"/>
            <w:gridSpan w:val="2"/>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bCs/>
              </w:rPr>
              <w:t>10,63 (нормативті таза)</w:t>
            </w:r>
          </w:p>
        </w:tc>
        <w:tc>
          <w:tcPr>
            <w:tcW w:w="1417"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9,08 (нормативті таза)</w:t>
            </w:r>
          </w:p>
        </w:tc>
        <w:tc>
          <w:tcPr>
            <w:tcW w:w="1418"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10,95 (нормативті таза)</w:t>
            </w: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Еріген оттегі</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10,95</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w:t>
            </w:r>
          </w:p>
        </w:tc>
      </w:tr>
      <w:tr w:rsidR="00A26BBD" w:rsidRPr="00E052A4" w:rsidTr="00A26BBD">
        <w:trPr>
          <w:gridAfter w:val="3"/>
          <w:wAfter w:w="2518" w:type="dxa"/>
          <w:trHeight w:val="693"/>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bCs/>
              </w:rPr>
              <w:t>1,46 (нормативті таза)</w:t>
            </w:r>
          </w:p>
        </w:tc>
        <w:tc>
          <w:tcPr>
            <w:tcW w:w="1417"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1,00 (нормативті таза)</w:t>
            </w:r>
          </w:p>
        </w:tc>
        <w:tc>
          <w:tcPr>
            <w:tcW w:w="1418"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1,83 (нормативті таза)</w:t>
            </w: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ОБТ5</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1,83</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w:t>
            </w:r>
          </w:p>
        </w:tc>
      </w:tr>
      <w:tr w:rsidR="00A26BBD" w:rsidRPr="00E052A4" w:rsidTr="00A26BBD">
        <w:trPr>
          <w:gridAfter w:val="3"/>
          <w:wAfter w:w="2518" w:type="dxa"/>
          <w:trHeight w:val="263"/>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val="restart"/>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rPr>
              <w:t>6,14 (ластанудың жоғары деңгейі)</w:t>
            </w:r>
          </w:p>
        </w:tc>
        <w:tc>
          <w:tcPr>
            <w:tcW w:w="1417" w:type="dxa"/>
            <w:vMerge w:val="restart"/>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6,8</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8" w:type="dxa"/>
            <w:vMerge w:val="restart"/>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8,0</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3969" w:type="dxa"/>
            <w:gridSpan w:val="3"/>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b/>
              </w:rPr>
            </w:pPr>
            <w:r w:rsidRPr="00E052A4">
              <w:rPr>
                <w:rFonts w:ascii="Times New Roman" w:hAnsi="Times New Roman"/>
                <w:b/>
              </w:rPr>
              <w:t>биогенді заттар</w:t>
            </w:r>
          </w:p>
        </w:tc>
      </w:tr>
      <w:tr w:rsidR="00A26BBD" w:rsidRPr="00E052A4" w:rsidTr="00A26BBD">
        <w:trPr>
          <w:gridAfter w:val="3"/>
          <w:wAfter w:w="2518" w:type="dxa"/>
          <w:trHeight w:val="137"/>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Тұзды аммоний</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1,09</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2,2</w:t>
            </w:r>
          </w:p>
        </w:tc>
      </w:tr>
      <w:tr w:rsidR="00A26BBD" w:rsidRPr="00E052A4" w:rsidTr="00A26BBD">
        <w:trPr>
          <w:gridAfter w:val="3"/>
          <w:wAfter w:w="2518" w:type="dxa"/>
          <w:trHeight w:val="137"/>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Жалпы темір</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0,18</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1,8</w:t>
            </w:r>
          </w:p>
        </w:tc>
      </w:tr>
      <w:tr w:rsidR="00A26BBD" w:rsidRPr="00E052A4" w:rsidTr="00A26BBD">
        <w:trPr>
          <w:gridAfter w:val="3"/>
          <w:wAfter w:w="2518" w:type="dxa"/>
          <w:trHeight w:val="137"/>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Нитриттті азот</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0,036</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1,8</w:t>
            </w:r>
          </w:p>
        </w:tc>
      </w:tr>
      <w:tr w:rsidR="00A26BBD" w:rsidRPr="00E052A4" w:rsidTr="00A26BBD">
        <w:trPr>
          <w:gridAfter w:val="3"/>
          <w:wAfter w:w="2518" w:type="dxa"/>
          <w:trHeight w:val="137"/>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3969" w:type="dxa"/>
            <w:gridSpan w:val="3"/>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
              </w:rPr>
              <w:t>ауыр металдар</w:t>
            </w:r>
          </w:p>
        </w:tc>
      </w:tr>
      <w:tr w:rsidR="00A26BBD" w:rsidRPr="00E052A4" w:rsidTr="00A26BBD">
        <w:trPr>
          <w:gridAfter w:val="3"/>
          <w:wAfter w:w="2518" w:type="dxa"/>
          <w:trHeight w:val="137"/>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Мырыш</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0,384</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38,4</w:t>
            </w:r>
          </w:p>
        </w:tc>
      </w:tr>
      <w:tr w:rsidR="00A26BBD" w:rsidRPr="00E052A4" w:rsidTr="00A26BBD">
        <w:trPr>
          <w:gridAfter w:val="3"/>
          <w:wAfter w:w="2518" w:type="dxa"/>
          <w:trHeight w:val="137"/>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Марганец</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0,104</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10,4</w:t>
            </w:r>
          </w:p>
        </w:tc>
      </w:tr>
      <w:tr w:rsidR="00A26BBD" w:rsidRPr="00E052A4" w:rsidTr="00A26BBD">
        <w:trPr>
          <w:gridAfter w:val="3"/>
          <w:wAfter w:w="2518" w:type="dxa"/>
          <w:trHeight w:val="137"/>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Мыс</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0,0059</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5,9</w:t>
            </w:r>
          </w:p>
        </w:tc>
      </w:tr>
      <w:tr w:rsidR="00A26BBD" w:rsidRPr="00E052A4" w:rsidTr="00A26BBD">
        <w:trPr>
          <w:gridAfter w:val="3"/>
          <w:wAfter w:w="2518" w:type="dxa"/>
          <w:trHeight w:val="137"/>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Кадмий</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0,0074</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1,5</w:t>
            </w:r>
          </w:p>
        </w:tc>
      </w:tr>
      <w:tr w:rsidR="00A26BBD" w:rsidRPr="00E052A4" w:rsidTr="00A26BBD">
        <w:trPr>
          <w:gridAfter w:val="3"/>
          <w:wAfter w:w="2518" w:type="dxa"/>
          <w:trHeight w:val="415"/>
        </w:trPr>
        <w:tc>
          <w:tcPr>
            <w:tcW w:w="1620" w:type="dxa"/>
            <w:gridSpan w:val="2"/>
            <w:vMerge w:val="restart"/>
            <w:tcBorders>
              <w:top w:val="single" w:sz="4" w:space="0" w:color="auto"/>
              <w:left w:val="single" w:sz="4" w:space="0" w:color="auto"/>
              <w:right w:val="single" w:sz="4" w:space="0" w:color="auto"/>
            </w:tcBorders>
            <w:vAlign w:val="center"/>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Үлбі өз.</w:t>
            </w:r>
          </w:p>
          <w:p w:rsidR="00A26BBD" w:rsidRPr="00E052A4" w:rsidRDefault="00A26BBD" w:rsidP="007D315E">
            <w:pPr>
              <w:jc w:val="center"/>
              <w:rPr>
                <w:rFonts w:ascii="Times New Roman" w:hAnsi="Times New Roman"/>
              </w:rPr>
            </w:pPr>
            <w:r w:rsidRPr="00E052A4">
              <w:rPr>
                <w:rFonts w:ascii="Times New Roman" w:hAnsi="Times New Roman"/>
              </w:rPr>
              <w:t>(ШҚО)</w:t>
            </w:r>
          </w:p>
        </w:tc>
        <w:tc>
          <w:tcPr>
            <w:tcW w:w="1434" w:type="dxa"/>
            <w:gridSpan w:val="2"/>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bCs/>
              </w:rPr>
              <w:t>11,45 (нормативті таза)</w:t>
            </w:r>
          </w:p>
        </w:tc>
        <w:tc>
          <w:tcPr>
            <w:tcW w:w="1417"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9,47</w:t>
            </w:r>
          </w:p>
          <w:p w:rsidR="00A26BBD" w:rsidRPr="00E052A4" w:rsidRDefault="00A26BBD" w:rsidP="007D315E">
            <w:pPr>
              <w:jc w:val="center"/>
              <w:rPr>
                <w:rFonts w:ascii="Times New Roman" w:hAnsi="Times New Roman"/>
              </w:rPr>
            </w:pPr>
            <w:r w:rsidRPr="00E052A4">
              <w:rPr>
                <w:rFonts w:ascii="Times New Roman" w:hAnsi="Times New Roman"/>
                <w:bCs/>
              </w:rPr>
              <w:t>(нормативті таза)</w:t>
            </w:r>
          </w:p>
        </w:tc>
        <w:tc>
          <w:tcPr>
            <w:tcW w:w="1418"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11,65</w:t>
            </w:r>
          </w:p>
          <w:p w:rsidR="00A26BBD" w:rsidRPr="00E052A4" w:rsidRDefault="00A26BBD" w:rsidP="007D315E">
            <w:pPr>
              <w:jc w:val="center"/>
              <w:rPr>
                <w:rFonts w:ascii="Times New Roman" w:hAnsi="Times New Roman"/>
              </w:rPr>
            </w:pPr>
            <w:r w:rsidRPr="00E052A4">
              <w:rPr>
                <w:rFonts w:ascii="Times New Roman" w:hAnsi="Times New Roman"/>
                <w:bCs/>
              </w:rPr>
              <w:t>(нормативті таза)</w:t>
            </w: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11,65</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w:t>
            </w:r>
          </w:p>
        </w:tc>
      </w:tr>
      <w:tr w:rsidR="00A26BBD" w:rsidRPr="00E052A4" w:rsidTr="00A26BBD">
        <w:trPr>
          <w:gridAfter w:val="3"/>
          <w:wAfter w:w="2518" w:type="dxa"/>
          <w:trHeight w:val="415"/>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bCs/>
              </w:rPr>
            </w:pPr>
            <w:r w:rsidRPr="00E052A4">
              <w:rPr>
                <w:rFonts w:ascii="Times New Roman" w:hAnsi="Times New Roman"/>
                <w:bCs/>
              </w:rPr>
              <w:t>1,43</w:t>
            </w:r>
          </w:p>
          <w:p w:rsidR="00A26BBD" w:rsidRPr="00E052A4" w:rsidRDefault="00A26BBD" w:rsidP="007D315E">
            <w:pPr>
              <w:jc w:val="center"/>
              <w:rPr>
                <w:rFonts w:ascii="Times New Roman" w:hAnsi="Times New Roman"/>
              </w:rPr>
            </w:pPr>
            <w:r w:rsidRPr="00E052A4">
              <w:rPr>
                <w:rFonts w:ascii="Times New Roman" w:hAnsi="Times New Roman"/>
                <w:bCs/>
              </w:rPr>
              <w:t>(нормативті таза)</w:t>
            </w:r>
          </w:p>
        </w:tc>
        <w:tc>
          <w:tcPr>
            <w:tcW w:w="1417"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0,97 (нормативті таза)</w:t>
            </w:r>
          </w:p>
        </w:tc>
        <w:tc>
          <w:tcPr>
            <w:tcW w:w="1418"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1,40 (нормативті таза)</w:t>
            </w: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ОБТ5</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1,40</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w:t>
            </w:r>
          </w:p>
        </w:tc>
      </w:tr>
      <w:tr w:rsidR="00A26BBD" w:rsidRPr="00E052A4" w:rsidTr="00A26BBD">
        <w:trPr>
          <w:gridAfter w:val="3"/>
          <w:wAfter w:w="2518" w:type="dxa"/>
          <w:trHeight w:val="222"/>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val="restart"/>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4,38 (ластанудың жоғары деңгейі)</w:t>
            </w:r>
          </w:p>
        </w:tc>
        <w:tc>
          <w:tcPr>
            <w:tcW w:w="1417" w:type="dxa"/>
            <w:vMerge w:val="restart"/>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6,1</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8" w:type="dxa"/>
            <w:vMerge w:val="restart"/>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5,4</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3969" w:type="dxa"/>
            <w:gridSpan w:val="3"/>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
              </w:rPr>
              <w:t>биогенді заттар</w:t>
            </w:r>
          </w:p>
        </w:tc>
      </w:tr>
      <w:tr w:rsidR="00A26BBD" w:rsidRPr="00E052A4" w:rsidTr="00A26BBD">
        <w:trPr>
          <w:gridAfter w:val="3"/>
          <w:wAfter w:w="2518" w:type="dxa"/>
          <w:trHeight w:val="65"/>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left w:val="nil"/>
              <w:right w:val="single" w:sz="4" w:space="0" w:color="auto"/>
            </w:tcBorders>
            <w:noWrap/>
          </w:tcPr>
          <w:p w:rsidR="00A26BBD" w:rsidRPr="00E052A4" w:rsidRDefault="00A26BBD" w:rsidP="007D315E">
            <w:pPr>
              <w:jc w:val="center"/>
              <w:rPr>
                <w:rFonts w:ascii="Times New Roman" w:hAnsi="Times New Roman"/>
                <w:smallCaps/>
                <w:spacing w:val="-20"/>
                <w:lang w:val="kk-KZ"/>
              </w:rPr>
            </w:pPr>
          </w:p>
        </w:tc>
        <w:tc>
          <w:tcPr>
            <w:tcW w:w="1417" w:type="dxa"/>
            <w:vMerge/>
            <w:tcBorders>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Жалпы темір</w:t>
            </w:r>
          </w:p>
        </w:tc>
        <w:tc>
          <w:tcPr>
            <w:tcW w:w="1276"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0,20</w:t>
            </w:r>
          </w:p>
        </w:tc>
        <w:tc>
          <w:tcPr>
            <w:tcW w:w="1134"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2,0</w:t>
            </w:r>
          </w:p>
        </w:tc>
      </w:tr>
      <w:tr w:rsidR="00A26BBD" w:rsidRPr="00E052A4" w:rsidTr="00A26BBD">
        <w:trPr>
          <w:gridAfter w:val="3"/>
          <w:wAfter w:w="2518" w:type="dxa"/>
          <w:trHeight w:val="65"/>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left w:val="nil"/>
              <w:right w:val="single" w:sz="4" w:space="0" w:color="auto"/>
            </w:tcBorders>
            <w:noWrap/>
          </w:tcPr>
          <w:p w:rsidR="00A26BBD" w:rsidRPr="00E052A4" w:rsidRDefault="00A26BBD" w:rsidP="007D315E">
            <w:pPr>
              <w:jc w:val="center"/>
              <w:rPr>
                <w:rFonts w:ascii="Times New Roman" w:hAnsi="Times New Roman"/>
                <w:smallCaps/>
                <w:spacing w:val="-20"/>
                <w:lang w:val="kk-KZ"/>
              </w:rPr>
            </w:pPr>
          </w:p>
        </w:tc>
        <w:tc>
          <w:tcPr>
            <w:tcW w:w="1417" w:type="dxa"/>
            <w:vMerge/>
            <w:tcBorders>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3969" w:type="dxa"/>
            <w:gridSpan w:val="3"/>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
              </w:rPr>
              <w:t>ауыр металдар</w:t>
            </w:r>
          </w:p>
        </w:tc>
      </w:tr>
      <w:tr w:rsidR="00A26BBD" w:rsidRPr="00E052A4" w:rsidTr="00A26BBD">
        <w:trPr>
          <w:gridAfter w:val="3"/>
          <w:wAfter w:w="2518" w:type="dxa"/>
          <w:trHeight w:val="458"/>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left w:val="nil"/>
              <w:right w:val="single" w:sz="4" w:space="0" w:color="auto"/>
            </w:tcBorders>
            <w:noWrap/>
          </w:tcPr>
          <w:p w:rsidR="00A26BBD" w:rsidRPr="00E052A4" w:rsidRDefault="00A26BBD" w:rsidP="007D315E">
            <w:pPr>
              <w:jc w:val="center"/>
              <w:rPr>
                <w:rFonts w:ascii="Times New Roman" w:hAnsi="Times New Roman"/>
                <w:smallCaps/>
                <w:spacing w:val="-20"/>
                <w:lang w:val="kk-KZ"/>
              </w:rPr>
            </w:pPr>
          </w:p>
        </w:tc>
        <w:tc>
          <w:tcPr>
            <w:tcW w:w="1417" w:type="dxa"/>
            <w:vMerge/>
            <w:tcBorders>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Мырыш</w:t>
            </w:r>
          </w:p>
        </w:tc>
        <w:tc>
          <w:tcPr>
            <w:tcW w:w="1276"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0,167</w:t>
            </w:r>
          </w:p>
        </w:tc>
        <w:tc>
          <w:tcPr>
            <w:tcW w:w="1134"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16,7</w:t>
            </w:r>
          </w:p>
        </w:tc>
      </w:tr>
      <w:tr w:rsidR="00A26BBD" w:rsidRPr="00E052A4" w:rsidTr="00A26BBD">
        <w:trPr>
          <w:gridAfter w:val="3"/>
          <w:wAfter w:w="2518" w:type="dxa"/>
          <w:trHeight w:val="386"/>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left w:val="nil"/>
              <w:right w:val="single" w:sz="4" w:space="0" w:color="auto"/>
            </w:tcBorders>
            <w:noWrap/>
          </w:tcPr>
          <w:p w:rsidR="00A26BBD" w:rsidRPr="00E052A4" w:rsidRDefault="00A26BBD" w:rsidP="007D315E">
            <w:pPr>
              <w:jc w:val="center"/>
              <w:rPr>
                <w:rFonts w:ascii="Times New Roman" w:hAnsi="Times New Roman"/>
                <w:smallCaps/>
                <w:spacing w:val="-20"/>
                <w:lang w:val="kk-KZ"/>
              </w:rPr>
            </w:pPr>
          </w:p>
        </w:tc>
        <w:tc>
          <w:tcPr>
            <w:tcW w:w="1417" w:type="dxa"/>
            <w:vMerge/>
            <w:tcBorders>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Марганец</w:t>
            </w:r>
          </w:p>
        </w:tc>
        <w:tc>
          <w:tcPr>
            <w:tcW w:w="1276"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lang w:val="kk-KZ"/>
              </w:rPr>
            </w:pPr>
            <w:r w:rsidRPr="00E052A4">
              <w:rPr>
                <w:rFonts w:ascii="Times New Roman" w:hAnsi="Times New Roman"/>
              </w:rPr>
              <w:t>0,060</w:t>
            </w:r>
          </w:p>
        </w:tc>
        <w:tc>
          <w:tcPr>
            <w:tcW w:w="1134"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6,0</w:t>
            </w:r>
          </w:p>
        </w:tc>
      </w:tr>
      <w:tr w:rsidR="00A26BBD" w:rsidRPr="00E052A4" w:rsidTr="00A26BBD">
        <w:trPr>
          <w:gridAfter w:val="3"/>
          <w:wAfter w:w="2518" w:type="dxa"/>
          <w:trHeight w:val="341"/>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left w:val="nil"/>
              <w:right w:val="single" w:sz="4" w:space="0" w:color="auto"/>
            </w:tcBorders>
            <w:noWrap/>
          </w:tcPr>
          <w:p w:rsidR="00A26BBD" w:rsidRPr="00E052A4" w:rsidRDefault="00A26BBD" w:rsidP="007D315E">
            <w:pPr>
              <w:jc w:val="center"/>
              <w:rPr>
                <w:rFonts w:ascii="Times New Roman" w:hAnsi="Times New Roman"/>
                <w:smallCaps/>
                <w:spacing w:val="-20"/>
                <w:lang w:val="kk-KZ"/>
              </w:rPr>
            </w:pPr>
          </w:p>
        </w:tc>
        <w:tc>
          <w:tcPr>
            <w:tcW w:w="1417" w:type="dxa"/>
            <w:vMerge/>
            <w:tcBorders>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Мыс</w:t>
            </w:r>
          </w:p>
        </w:tc>
        <w:tc>
          <w:tcPr>
            <w:tcW w:w="1276"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0,0038</w:t>
            </w:r>
          </w:p>
        </w:tc>
        <w:tc>
          <w:tcPr>
            <w:tcW w:w="1134"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3,8</w:t>
            </w:r>
          </w:p>
        </w:tc>
      </w:tr>
      <w:tr w:rsidR="00A26BBD" w:rsidRPr="00E052A4" w:rsidTr="00A26BBD">
        <w:trPr>
          <w:gridAfter w:val="3"/>
          <w:wAfter w:w="2518" w:type="dxa"/>
          <w:trHeight w:val="415"/>
        </w:trPr>
        <w:tc>
          <w:tcPr>
            <w:tcW w:w="1620" w:type="dxa"/>
            <w:gridSpan w:val="2"/>
            <w:vMerge w:val="restart"/>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lang w:val="kk-KZ"/>
              </w:rPr>
            </w:pPr>
            <w:r w:rsidRPr="00E052A4">
              <w:rPr>
                <w:rFonts w:ascii="Times New Roman" w:hAnsi="Times New Roman"/>
              </w:rPr>
              <w:t>Глубочанка</w:t>
            </w:r>
            <w:r w:rsidRPr="00E052A4">
              <w:rPr>
                <w:rFonts w:ascii="Times New Roman" w:hAnsi="Times New Roman"/>
                <w:lang w:val="kk-KZ"/>
              </w:rPr>
              <w:t xml:space="preserve"> өз.</w:t>
            </w:r>
          </w:p>
          <w:p w:rsidR="00A26BBD" w:rsidRPr="00E052A4" w:rsidRDefault="00A26BBD" w:rsidP="007D315E">
            <w:pPr>
              <w:jc w:val="center"/>
              <w:rPr>
                <w:rFonts w:ascii="Times New Roman" w:hAnsi="Times New Roman"/>
              </w:rPr>
            </w:pPr>
            <w:r w:rsidRPr="00E052A4">
              <w:rPr>
                <w:rFonts w:ascii="Times New Roman" w:hAnsi="Times New Roman"/>
              </w:rPr>
              <w:t>(ШҚО)</w:t>
            </w:r>
          </w:p>
        </w:tc>
        <w:tc>
          <w:tcPr>
            <w:tcW w:w="1434" w:type="dxa"/>
            <w:gridSpan w:val="2"/>
            <w:tcBorders>
              <w:top w:val="single" w:sz="4" w:space="0" w:color="auto"/>
              <w:left w:val="single" w:sz="4" w:space="0" w:color="auto"/>
              <w:bottom w:val="single" w:sz="4" w:space="0" w:color="auto"/>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bCs/>
              </w:rPr>
              <w:t>10,91 (нормативті таза)</w:t>
            </w:r>
          </w:p>
        </w:tc>
        <w:tc>
          <w:tcPr>
            <w:tcW w:w="1417"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8,38 (нормативті таза)</w:t>
            </w:r>
          </w:p>
        </w:tc>
        <w:tc>
          <w:tcPr>
            <w:tcW w:w="1418"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10,35 (нормативті таза)</w:t>
            </w: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10,35</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w:t>
            </w:r>
          </w:p>
        </w:tc>
      </w:tr>
      <w:tr w:rsidR="00A26BBD" w:rsidRPr="00E052A4" w:rsidTr="00A26BBD">
        <w:trPr>
          <w:gridAfter w:val="3"/>
          <w:wAfter w:w="2518" w:type="dxa"/>
          <w:trHeight w:val="415"/>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tcBorders>
              <w:top w:val="single" w:sz="4" w:space="0" w:color="auto"/>
              <w:left w:val="single" w:sz="4" w:space="0" w:color="auto"/>
              <w:bottom w:val="single" w:sz="4" w:space="0" w:color="auto"/>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rPr>
              <w:t>1,17</w:t>
            </w:r>
            <w:r w:rsidRPr="00E052A4">
              <w:rPr>
                <w:rFonts w:ascii="Times New Roman" w:hAnsi="Times New Roman"/>
                <w:bCs/>
              </w:rPr>
              <w:t xml:space="preserve"> (нормативті таза)</w:t>
            </w:r>
          </w:p>
        </w:tc>
        <w:tc>
          <w:tcPr>
            <w:tcW w:w="1417"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1,42</w:t>
            </w:r>
          </w:p>
          <w:p w:rsidR="00A26BBD" w:rsidRPr="00E052A4" w:rsidRDefault="00A26BBD" w:rsidP="007D315E">
            <w:pPr>
              <w:jc w:val="center"/>
              <w:rPr>
                <w:rFonts w:ascii="Times New Roman" w:hAnsi="Times New Roman"/>
              </w:rPr>
            </w:pPr>
            <w:r w:rsidRPr="00E052A4">
              <w:rPr>
                <w:rFonts w:ascii="Times New Roman" w:hAnsi="Times New Roman"/>
                <w:bCs/>
              </w:rPr>
              <w:t>(нормативті таза)</w:t>
            </w:r>
          </w:p>
        </w:tc>
        <w:tc>
          <w:tcPr>
            <w:tcW w:w="1418"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1,15</w:t>
            </w:r>
          </w:p>
          <w:p w:rsidR="00A26BBD" w:rsidRPr="00E052A4" w:rsidRDefault="00A26BBD" w:rsidP="007D315E">
            <w:pPr>
              <w:jc w:val="center"/>
              <w:rPr>
                <w:rFonts w:ascii="Times New Roman" w:hAnsi="Times New Roman"/>
              </w:rPr>
            </w:pPr>
            <w:r w:rsidRPr="00E052A4">
              <w:rPr>
                <w:rFonts w:ascii="Times New Roman" w:hAnsi="Times New Roman"/>
                <w:bCs/>
              </w:rPr>
              <w:t>(нормативті таза)</w:t>
            </w: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ОБТ5</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1,15</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w:t>
            </w:r>
          </w:p>
        </w:tc>
      </w:tr>
      <w:tr w:rsidR="00A26BBD" w:rsidRPr="00E052A4" w:rsidTr="00A26BBD">
        <w:trPr>
          <w:gridAfter w:val="3"/>
          <w:wAfter w:w="2518" w:type="dxa"/>
          <w:trHeight w:val="269"/>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val="restart"/>
            <w:tcBorders>
              <w:top w:val="single" w:sz="4" w:space="0" w:color="auto"/>
              <w:left w:val="single" w:sz="4" w:space="0" w:color="auto"/>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rPr>
              <w:t>3,11 (ластанудың орташа деңгейі)</w:t>
            </w:r>
          </w:p>
        </w:tc>
        <w:tc>
          <w:tcPr>
            <w:tcW w:w="1417" w:type="dxa"/>
            <w:vMerge w:val="restart"/>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3,5</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8" w:type="dxa"/>
            <w:vMerge w:val="restart"/>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5,0</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3969" w:type="dxa"/>
            <w:gridSpan w:val="3"/>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
              </w:rPr>
              <w:t>биогенді заттар</w:t>
            </w:r>
          </w:p>
        </w:tc>
      </w:tr>
      <w:tr w:rsidR="00A26BBD" w:rsidRPr="00E052A4" w:rsidTr="00A26BBD">
        <w:trPr>
          <w:gridAfter w:val="3"/>
          <w:wAfter w:w="2518" w:type="dxa"/>
          <w:trHeight w:val="305"/>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single" w:sz="4" w:space="0" w:color="auto"/>
              <w:right w:val="single" w:sz="4" w:space="0" w:color="auto"/>
            </w:tcBorders>
            <w:noWrap/>
          </w:tcPr>
          <w:p w:rsidR="00A26BBD" w:rsidRPr="00E052A4" w:rsidRDefault="00A26BBD" w:rsidP="007D315E">
            <w:pPr>
              <w:jc w:val="center"/>
              <w:rPr>
                <w:rFonts w:ascii="Times New Roman" w:hAnsi="Times New Roman"/>
              </w:rPr>
            </w:pPr>
          </w:p>
        </w:tc>
        <w:tc>
          <w:tcPr>
            <w:tcW w:w="1417" w:type="dxa"/>
            <w:vMerge/>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Нитриттті азот</w:t>
            </w:r>
          </w:p>
        </w:tc>
        <w:tc>
          <w:tcPr>
            <w:tcW w:w="1276"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0,022</w:t>
            </w:r>
          </w:p>
        </w:tc>
        <w:tc>
          <w:tcPr>
            <w:tcW w:w="1134"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1,1</w:t>
            </w:r>
          </w:p>
        </w:tc>
      </w:tr>
      <w:tr w:rsidR="00A26BBD" w:rsidRPr="00E052A4" w:rsidTr="00A26BBD">
        <w:trPr>
          <w:gridAfter w:val="3"/>
          <w:wAfter w:w="2518" w:type="dxa"/>
          <w:trHeight w:val="305"/>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single" w:sz="4" w:space="0" w:color="auto"/>
              <w:right w:val="single" w:sz="4" w:space="0" w:color="auto"/>
            </w:tcBorders>
            <w:noWrap/>
          </w:tcPr>
          <w:p w:rsidR="00A26BBD" w:rsidRPr="00E052A4" w:rsidRDefault="00A26BBD" w:rsidP="007D315E">
            <w:pPr>
              <w:jc w:val="center"/>
              <w:rPr>
                <w:rFonts w:ascii="Times New Roman" w:hAnsi="Times New Roman"/>
              </w:rPr>
            </w:pPr>
          </w:p>
        </w:tc>
        <w:tc>
          <w:tcPr>
            <w:tcW w:w="1417" w:type="dxa"/>
            <w:vMerge/>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3969" w:type="dxa"/>
            <w:gridSpan w:val="3"/>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
              </w:rPr>
              <w:t>ауыр металдар</w:t>
            </w:r>
          </w:p>
        </w:tc>
      </w:tr>
      <w:tr w:rsidR="00A26BBD" w:rsidRPr="00E052A4" w:rsidTr="00A26BBD">
        <w:trPr>
          <w:gridAfter w:val="3"/>
          <w:wAfter w:w="2518" w:type="dxa"/>
          <w:trHeight w:val="305"/>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single" w:sz="4" w:space="0" w:color="auto"/>
              <w:right w:val="single" w:sz="4" w:space="0" w:color="auto"/>
            </w:tcBorders>
            <w:noWrap/>
          </w:tcPr>
          <w:p w:rsidR="00A26BBD" w:rsidRPr="00E052A4" w:rsidRDefault="00A26BBD" w:rsidP="007D315E">
            <w:pPr>
              <w:jc w:val="center"/>
              <w:rPr>
                <w:rFonts w:ascii="Times New Roman" w:hAnsi="Times New Roman"/>
              </w:rPr>
            </w:pPr>
          </w:p>
        </w:tc>
        <w:tc>
          <w:tcPr>
            <w:tcW w:w="1417" w:type="dxa"/>
            <w:vMerge/>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Мырыш</w:t>
            </w:r>
          </w:p>
        </w:tc>
        <w:tc>
          <w:tcPr>
            <w:tcW w:w="1276"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0,161</w:t>
            </w:r>
          </w:p>
        </w:tc>
        <w:tc>
          <w:tcPr>
            <w:tcW w:w="1134"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16,1</w:t>
            </w:r>
          </w:p>
        </w:tc>
      </w:tr>
      <w:tr w:rsidR="00A26BBD" w:rsidRPr="00E052A4" w:rsidTr="00A26BBD">
        <w:trPr>
          <w:gridAfter w:val="3"/>
          <w:wAfter w:w="2518" w:type="dxa"/>
          <w:trHeight w:val="413"/>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single" w:sz="4" w:space="0" w:color="auto"/>
              <w:right w:val="single" w:sz="4" w:space="0" w:color="auto"/>
            </w:tcBorders>
            <w:noWrap/>
          </w:tcPr>
          <w:p w:rsidR="00A26BBD" w:rsidRPr="00E052A4" w:rsidRDefault="00A26BBD" w:rsidP="007D315E">
            <w:pPr>
              <w:jc w:val="center"/>
              <w:rPr>
                <w:rFonts w:ascii="Times New Roman" w:hAnsi="Times New Roman"/>
              </w:rPr>
            </w:pPr>
          </w:p>
        </w:tc>
        <w:tc>
          <w:tcPr>
            <w:tcW w:w="1417" w:type="dxa"/>
            <w:vMerge/>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Мыс</w:t>
            </w:r>
          </w:p>
        </w:tc>
        <w:tc>
          <w:tcPr>
            <w:tcW w:w="1276"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0,0048</w:t>
            </w:r>
          </w:p>
        </w:tc>
        <w:tc>
          <w:tcPr>
            <w:tcW w:w="1134"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4,8</w:t>
            </w:r>
          </w:p>
        </w:tc>
      </w:tr>
      <w:tr w:rsidR="00A26BBD" w:rsidRPr="00E052A4" w:rsidTr="00A26BBD">
        <w:trPr>
          <w:gridAfter w:val="3"/>
          <w:wAfter w:w="2518" w:type="dxa"/>
          <w:trHeight w:val="467"/>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single" w:sz="4" w:space="0" w:color="auto"/>
              <w:right w:val="single" w:sz="4" w:space="0" w:color="auto"/>
            </w:tcBorders>
            <w:noWrap/>
          </w:tcPr>
          <w:p w:rsidR="00A26BBD" w:rsidRPr="00E052A4" w:rsidRDefault="00A26BBD" w:rsidP="007D315E">
            <w:pPr>
              <w:jc w:val="center"/>
              <w:rPr>
                <w:rFonts w:ascii="Times New Roman" w:hAnsi="Times New Roman"/>
              </w:rPr>
            </w:pPr>
          </w:p>
        </w:tc>
        <w:tc>
          <w:tcPr>
            <w:tcW w:w="1417" w:type="dxa"/>
            <w:vMerge/>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Марганец</w:t>
            </w:r>
          </w:p>
        </w:tc>
        <w:tc>
          <w:tcPr>
            <w:tcW w:w="1276"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lang w:val="kk-KZ"/>
              </w:rPr>
            </w:pPr>
            <w:r w:rsidRPr="00E052A4">
              <w:rPr>
                <w:rFonts w:ascii="Times New Roman" w:hAnsi="Times New Roman"/>
              </w:rPr>
              <w:t>0,057</w:t>
            </w:r>
          </w:p>
        </w:tc>
        <w:tc>
          <w:tcPr>
            <w:tcW w:w="1134" w:type="dxa"/>
            <w:tcBorders>
              <w:top w:val="single" w:sz="4" w:space="0" w:color="auto"/>
              <w:left w:val="nil"/>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5,7</w:t>
            </w:r>
          </w:p>
        </w:tc>
      </w:tr>
      <w:tr w:rsidR="00A26BBD" w:rsidRPr="00E052A4" w:rsidTr="00A26BBD">
        <w:trPr>
          <w:gridAfter w:val="3"/>
          <w:wAfter w:w="2518" w:type="dxa"/>
          <w:trHeight w:val="415"/>
        </w:trPr>
        <w:tc>
          <w:tcPr>
            <w:tcW w:w="1620" w:type="dxa"/>
            <w:gridSpan w:val="2"/>
            <w:vMerge w:val="restart"/>
            <w:tcBorders>
              <w:top w:val="single" w:sz="4" w:space="0" w:color="auto"/>
              <w:left w:val="single" w:sz="4" w:space="0" w:color="auto"/>
              <w:right w:val="single" w:sz="4" w:space="0" w:color="auto"/>
            </w:tcBorders>
            <w:vAlign w:val="center"/>
          </w:tcPr>
          <w:p w:rsidR="00A26BBD" w:rsidRPr="00E052A4" w:rsidRDefault="00A26BBD" w:rsidP="007D315E">
            <w:pPr>
              <w:jc w:val="center"/>
              <w:rPr>
                <w:rFonts w:ascii="Times New Roman" w:hAnsi="Times New Roman"/>
                <w:lang w:val="kk-KZ"/>
              </w:rPr>
            </w:pPr>
            <w:r w:rsidRPr="00E052A4">
              <w:rPr>
                <w:rFonts w:ascii="Times New Roman" w:hAnsi="Times New Roman"/>
              </w:rPr>
              <w:t>Красноярка</w:t>
            </w:r>
            <w:r w:rsidRPr="00E052A4">
              <w:rPr>
                <w:rFonts w:ascii="Times New Roman" w:hAnsi="Times New Roman"/>
                <w:lang w:val="kk-KZ"/>
              </w:rPr>
              <w:t xml:space="preserve"> өз.</w:t>
            </w:r>
          </w:p>
          <w:p w:rsidR="00A26BBD" w:rsidRPr="00E052A4" w:rsidRDefault="00A26BBD" w:rsidP="007D315E">
            <w:pPr>
              <w:jc w:val="center"/>
              <w:rPr>
                <w:rFonts w:ascii="Times New Roman" w:hAnsi="Times New Roman"/>
              </w:rPr>
            </w:pPr>
            <w:r w:rsidRPr="00E052A4">
              <w:rPr>
                <w:rFonts w:ascii="Times New Roman" w:hAnsi="Times New Roman"/>
              </w:rPr>
              <w:t>(ШҚО)</w:t>
            </w:r>
          </w:p>
        </w:tc>
        <w:tc>
          <w:tcPr>
            <w:tcW w:w="1434" w:type="dxa"/>
            <w:gridSpan w:val="2"/>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bCs/>
              </w:rPr>
              <w:t>11,14 (нормативті таза)</w:t>
            </w:r>
          </w:p>
        </w:tc>
        <w:tc>
          <w:tcPr>
            <w:tcW w:w="1417"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9,38 (нормативті таза)</w:t>
            </w:r>
          </w:p>
        </w:tc>
        <w:tc>
          <w:tcPr>
            <w:tcW w:w="1418"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10,94 (нормативті таза)</w:t>
            </w: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10,94</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w:t>
            </w:r>
          </w:p>
        </w:tc>
      </w:tr>
      <w:tr w:rsidR="00A26BBD" w:rsidRPr="00E052A4" w:rsidTr="00A26BBD">
        <w:trPr>
          <w:gridAfter w:val="3"/>
          <w:wAfter w:w="2518" w:type="dxa"/>
          <w:trHeight w:val="415"/>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bCs/>
              </w:rPr>
              <w:t>1,40 (нормативті таза)</w:t>
            </w:r>
          </w:p>
        </w:tc>
        <w:tc>
          <w:tcPr>
            <w:tcW w:w="1417"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1,17</w:t>
            </w:r>
          </w:p>
          <w:p w:rsidR="00A26BBD" w:rsidRPr="00E052A4" w:rsidRDefault="00A26BBD" w:rsidP="007D315E">
            <w:pPr>
              <w:jc w:val="center"/>
              <w:rPr>
                <w:rFonts w:ascii="Times New Roman" w:hAnsi="Times New Roman"/>
              </w:rPr>
            </w:pPr>
            <w:r w:rsidRPr="00E052A4">
              <w:rPr>
                <w:rFonts w:ascii="Times New Roman" w:hAnsi="Times New Roman"/>
                <w:bCs/>
              </w:rPr>
              <w:t>(нормативті таза)</w:t>
            </w:r>
          </w:p>
        </w:tc>
        <w:tc>
          <w:tcPr>
            <w:tcW w:w="1418"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1,14</w:t>
            </w:r>
          </w:p>
          <w:p w:rsidR="00A26BBD" w:rsidRPr="00E052A4" w:rsidRDefault="00A26BBD" w:rsidP="007D315E">
            <w:pPr>
              <w:jc w:val="center"/>
              <w:rPr>
                <w:rFonts w:ascii="Times New Roman" w:hAnsi="Times New Roman"/>
              </w:rPr>
            </w:pPr>
            <w:r w:rsidRPr="00E052A4">
              <w:rPr>
                <w:rFonts w:ascii="Times New Roman" w:hAnsi="Times New Roman"/>
                <w:bCs/>
              </w:rPr>
              <w:t>(нормативті таза)</w:t>
            </w: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ОБТ5</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1,14</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w:t>
            </w:r>
          </w:p>
        </w:tc>
      </w:tr>
      <w:tr w:rsidR="00A26BBD" w:rsidRPr="00E052A4" w:rsidTr="00A26BBD">
        <w:trPr>
          <w:gridAfter w:val="3"/>
          <w:wAfter w:w="2518" w:type="dxa"/>
          <w:trHeight w:val="285"/>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val="restart"/>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rPr>
              <w:t>11,81 (ластанудың өте жоғары деңгейі)</w:t>
            </w:r>
          </w:p>
        </w:tc>
        <w:tc>
          <w:tcPr>
            <w:tcW w:w="1417" w:type="dxa"/>
            <w:vMerge w:val="restart"/>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4,95</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8" w:type="dxa"/>
            <w:vMerge w:val="restart"/>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5,5</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3969" w:type="dxa"/>
            <w:gridSpan w:val="3"/>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
              </w:rPr>
              <w:t>биогенді заттар</w:t>
            </w:r>
          </w:p>
        </w:tc>
      </w:tr>
      <w:tr w:rsidR="00A26BBD" w:rsidRPr="00E052A4" w:rsidTr="00A26BBD">
        <w:trPr>
          <w:gridAfter w:val="3"/>
          <w:wAfter w:w="2518" w:type="dxa"/>
          <w:trHeight w:val="125"/>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Жалпы темір</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0,16</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1,6</w:t>
            </w:r>
          </w:p>
        </w:tc>
      </w:tr>
      <w:tr w:rsidR="00A26BBD" w:rsidRPr="00E052A4" w:rsidTr="00A26BBD">
        <w:trPr>
          <w:gridAfter w:val="3"/>
          <w:wAfter w:w="2518" w:type="dxa"/>
          <w:trHeight w:val="125"/>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3969" w:type="dxa"/>
            <w:gridSpan w:val="3"/>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
              </w:rPr>
              <w:t>ауыр металдар</w:t>
            </w:r>
          </w:p>
        </w:tc>
      </w:tr>
      <w:tr w:rsidR="00A26BBD" w:rsidRPr="00E052A4" w:rsidTr="00A26BBD">
        <w:trPr>
          <w:gridAfter w:val="3"/>
          <w:wAfter w:w="2518" w:type="dxa"/>
          <w:trHeight w:val="125"/>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Мырыш</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0,174</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17,4</w:t>
            </w:r>
          </w:p>
        </w:tc>
      </w:tr>
      <w:tr w:rsidR="00A26BBD" w:rsidRPr="00E052A4" w:rsidTr="00A26BBD">
        <w:trPr>
          <w:gridAfter w:val="3"/>
          <w:wAfter w:w="2518" w:type="dxa"/>
          <w:trHeight w:val="125"/>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Мыс</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0,0056</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5,6</w:t>
            </w:r>
          </w:p>
        </w:tc>
      </w:tr>
      <w:tr w:rsidR="00A26BBD" w:rsidRPr="00E052A4" w:rsidTr="00A26BBD">
        <w:trPr>
          <w:gridAfter w:val="3"/>
          <w:wAfter w:w="2518" w:type="dxa"/>
          <w:trHeight w:val="125"/>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Марганец</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lang w:val="kk-KZ"/>
              </w:rPr>
            </w:pPr>
            <w:r w:rsidRPr="00E052A4">
              <w:rPr>
                <w:rFonts w:ascii="Times New Roman" w:hAnsi="Times New Roman"/>
              </w:rPr>
              <w:t>0,055</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5,5</w:t>
            </w:r>
          </w:p>
        </w:tc>
      </w:tr>
      <w:tr w:rsidR="00A26BBD" w:rsidRPr="00E052A4" w:rsidTr="00A26BBD">
        <w:trPr>
          <w:gridAfter w:val="3"/>
          <w:wAfter w:w="2518" w:type="dxa"/>
          <w:trHeight w:val="617"/>
        </w:trPr>
        <w:tc>
          <w:tcPr>
            <w:tcW w:w="1620" w:type="dxa"/>
            <w:gridSpan w:val="2"/>
            <w:vMerge w:val="restart"/>
            <w:tcBorders>
              <w:top w:val="single" w:sz="4" w:space="0" w:color="auto"/>
              <w:left w:val="single" w:sz="4" w:space="0" w:color="auto"/>
              <w:right w:val="single" w:sz="4" w:space="0" w:color="auto"/>
            </w:tcBorders>
            <w:vAlign w:val="center"/>
          </w:tcPr>
          <w:p w:rsidR="00A26BBD" w:rsidRPr="00E052A4" w:rsidRDefault="00A26BBD" w:rsidP="007D315E">
            <w:pPr>
              <w:jc w:val="center"/>
              <w:rPr>
                <w:rFonts w:ascii="Times New Roman" w:hAnsi="Times New Roman"/>
                <w:lang w:val="kk-KZ"/>
              </w:rPr>
            </w:pPr>
            <w:r w:rsidRPr="00E052A4">
              <w:rPr>
                <w:rFonts w:ascii="Times New Roman" w:hAnsi="Times New Roman"/>
              </w:rPr>
              <w:t>Оба</w:t>
            </w:r>
            <w:r w:rsidRPr="00E052A4">
              <w:rPr>
                <w:rFonts w:ascii="Times New Roman" w:hAnsi="Times New Roman"/>
                <w:lang w:val="kk-KZ"/>
              </w:rPr>
              <w:t xml:space="preserve"> өз.</w:t>
            </w:r>
          </w:p>
          <w:p w:rsidR="00A26BBD" w:rsidRPr="00E052A4" w:rsidRDefault="00A26BBD" w:rsidP="007D315E">
            <w:pPr>
              <w:jc w:val="center"/>
              <w:rPr>
                <w:rFonts w:ascii="Times New Roman" w:hAnsi="Times New Roman"/>
              </w:rPr>
            </w:pPr>
            <w:r w:rsidRPr="00E052A4">
              <w:rPr>
                <w:rFonts w:ascii="Times New Roman" w:hAnsi="Times New Roman"/>
              </w:rPr>
              <w:t>(ШҚО)</w:t>
            </w:r>
          </w:p>
        </w:tc>
        <w:tc>
          <w:tcPr>
            <w:tcW w:w="1434" w:type="dxa"/>
            <w:gridSpan w:val="2"/>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rPr>
              <w:t>11,85</w:t>
            </w:r>
            <w:r w:rsidRPr="00E052A4">
              <w:rPr>
                <w:rFonts w:ascii="Times New Roman" w:hAnsi="Times New Roman"/>
                <w:bCs/>
              </w:rPr>
              <w:t xml:space="preserve"> (нормативті таза)</w:t>
            </w:r>
          </w:p>
        </w:tc>
        <w:tc>
          <w:tcPr>
            <w:tcW w:w="1417"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9,65 (нормативті таза)</w:t>
            </w:r>
          </w:p>
        </w:tc>
        <w:tc>
          <w:tcPr>
            <w:tcW w:w="1418"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11,80 (нормативті таза)</w:t>
            </w: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11,80</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w:t>
            </w:r>
          </w:p>
        </w:tc>
      </w:tr>
      <w:tr w:rsidR="00A26BBD" w:rsidRPr="00E052A4" w:rsidTr="00A26BBD">
        <w:trPr>
          <w:gridAfter w:val="3"/>
          <w:wAfter w:w="2518" w:type="dxa"/>
          <w:trHeight w:val="415"/>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rPr>
              <w:t>1,33</w:t>
            </w:r>
            <w:r w:rsidRPr="00E052A4">
              <w:rPr>
                <w:rFonts w:ascii="Times New Roman" w:hAnsi="Times New Roman"/>
                <w:bCs/>
              </w:rPr>
              <w:t xml:space="preserve"> (нормативті таза)</w:t>
            </w:r>
          </w:p>
        </w:tc>
        <w:tc>
          <w:tcPr>
            <w:tcW w:w="1417"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0,77 (нормативті таза)</w:t>
            </w:r>
          </w:p>
        </w:tc>
        <w:tc>
          <w:tcPr>
            <w:tcW w:w="1418"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1,12 (нормативті таза)</w:t>
            </w: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ОБТ5</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1,12</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w:t>
            </w:r>
          </w:p>
        </w:tc>
      </w:tr>
      <w:tr w:rsidR="00A26BBD" w:rsidRPr="00E052A4" w:rsidTr="00A26BBD">
        <w:trPr>
          <w:gridAfter w:val="3"/>
          <w:wAfter w:w="2518" w:type="dxa"/>
          <w:trHeight w:val="280"/>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val="restart"/>
            <w:tcBorders>
              <w:top w:val="single" w:sz="4" w:space="0" w:color="auto"/>
              <w:left w:val="nil"/>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rPr>
              <w:t>2,19 (ластанудың орташа деңгейі)</w:t>
            </w:r>
          </w:p>
        </w:tc>
        <w:tc>
          <w:tcPr>
            <w:tcW w:w="1417" w:type="dxa"/>
            <w:vMerge w:val="restart"/>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3,1</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8" w:type="dxa"/>
            <w:vMerge w:val="restart"/>
            <w:tcBorders>
              <w:top w:val="single" w:sz="4" w:space="0" w:color="auto"/>
              <w:left w:val="nil"/>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2,4</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3969" w:type="dxa"/>
            <w:gridSpan w:val="3"/>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
              </w:rPr>
              <w:t>ауыр металдар</w:t>
            </w:r>
          </w:p>
        </w:tc>
      </w:tr>
      <w:tr w:rsidR="00A26BBD" w:rsidRPr="00E052A4" w:rsidTr="00A26BBD">
        <w:trPr>
          <w:gridAfter w:val="3"/>
          <w:wAfter w:w="2518" w:type="dxa"/>
          <w:trHeight w:val="261"/>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left w:val="nil"/>
              <w:right w:val="single" w:sz="4" w:space="0" w:color="auto"/>
            </w:tcBorders>
            <w:noWrap/>
          </w:tcPr>
          <w:p w:rsidR="00A26BBD" w:rsidRPr="00E052A4" w:rsidRDefault="00A26BBD" w:rsidP="007D315E">
            <w:pPr>
              <w:jc w:val="center"/>
              <w:rPr>
                <w:rFonts w:ascii="Times New Roman" w:hAnsi="Times New Roman"/>
              </w:rPr>
            </w:pPr>
          </w:p>
        </w:tc>
        <w:tc>
          <w:tcPr>
            <w:tcW w:w="1417" w:type="dxa"/>
            <w:vMerge/>
            <w:tcBorders>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Мыс</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0,0028</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2,8</w:t>
            </w:r>
          </w:p>
        </w:tc>
      </w:tr>
      <w:tr w:rsidR="00A26BBD" w:rsidRPr="00E052A4" w:rsidTr="00A26BBD">
        <w:trPr>
          <w:gridAfter w:val="3"/>
          <w:wAfter w:w="2518" w:type="dxa"/>
          <w:trHeight w:val="141"/>
        </w:trPr>
        <w:tc>
          <w:tcPr>
            <w:tcW w:w="1620" w:type="dxa"/>
            <w:gridSpan w:val="2"/>
            <w:vMerge/>
            <w:tcBorders>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left w:val="nil"/>
              <w:right w:val="single" w:sz="4" w:space="0" w:color="auto"/>
            </w:tcBorders>
            <w:noWrap/>
          </w:tcPr>
          <w:p w:rsidR="00A26BBD" w:rsidRPr="00E052A4" w:rsidRDefault="00A26BBD" w:rsidP="007D315E">
            <w:pPr>
              <w:jc w:val="center"/>
              <w:rPr>
                <w:rFonts w:ascii="Times New Roman" w:hAnsi="Times New Roman"/>
              </w:rPr>
            </w:pPr>
          </w:p>
        </w:tc>
        <w:tc>
          <w:tcPr>
            <w:tcW w:w="1417" w:type="dxa"/>
            <w:vMerge/>
            <w:tcBorders>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left w:val="nil"/>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Марганец</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lang w:val="kk-KZ"/>
              </w:rPr>
            </w:pPr>
            <w:r w:rsidRPr="00E052A4">
              <w:rPr>
                <w:rFonts w:ascii="Times New Roman" w:hAnsi="Times New Roman"/>
              </w:rPr>
              <w:t>0,021</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2,1</w:t>
            </w:r>
          </w:p>
        </w:tc>
      </w:tr>
      <w:tr w:rsidR="00A26BBD" w:rsidRPr="00E052A4" w:rsidTr="00A26BBD">
        <w:trPr>
          <w:gridAfter w:val="3"/>
          <w:wAfter w:w="2518" w:type="dxa"/>
          <w:trHeight w:val="415"/>
        </w:trPr>
        <w:tc>
          <w:tcPr>
            <w:tcW w:w="1620" w:type="dxa"/>
            <w:gridSpan w:val="2"/>
            <w:vMerge w:val="restart"/>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lang w:val="kk-KZ"/>
              </w:rPr>
            </w:pPr>
            <w:r w:rsidRPr="00E052A4">
              <w:rPr>
                <w:rFonts w:ascii="Times New Roman" w:hAnsi="Times New Roman"/>
              </w:rPr>
              <w:t>Емел</w:t>
            </w:r>
            <w:r w:rsidRPr="00E052A4">
              <w:rPr>
                <w:rFonts w:ascii="Times New Roman" w:hAnsi="Times New Roman"/>
                <w:lang w:val="kk-KZ"/>
              </w:rPr>
              <w:t xml:space="preserve"> өз</w:t>
            </w:r>
          </w:p>
          <w:p w:rsidR="00A26BBD" w:rsidRPr="00E052A4" w:rsidRDefault="00A26BBD" w:rsidP="007D315E">
            <w:pPr>
              <w:jc w:val="center"/>
              <w:rPr>
                <w:rFonts w:ascii="Times New Roman" w:hAnsi="Times New Roman"/>
              </w:rPr>
            </w:pPr>
            <w:r w:rsidRPr="00E052A4">
              <w:rPr>
                <w:rFonts w:ascii="Times New Roman" w:hAnsi="Times New Roman"/>
              </w:rPr>
              <w:t>(ШҚО)</w:t>
            </w:r>
          </w:p>
        </w:tc>
        <w:tc>
          <w:tcPr>
            <w:tcW w:w="1434" w:type="dxa"/>
            <w:gridSpan w:val="2"/>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bCs/>
              </w:rPr>
              <w:t>11,32 (нормативті таза)</w:t>
            </w:r>
          </w:p>
        </w:tc>
        <w:tc>
          <w:tcPr>
            <w:tcW w:w="1417"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8,12 (нормативті таза)</w:t>
            </w:r>
          </w:p>
        </w:tc>
        <w:tc>
          <w:tcPr>
            <w:tcW w:w="1418"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9,84 (нормативті таза)</w:t>
            </w: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9,84</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w:t>
            </w:r>
          </w:p>
        </w:tc>
      </w:tr>
      <w:tr w:rsidR="00A26BBD" w:rsidRPr="00E052A4" w:rsidTr="00A26BBD">
        <w:trPr>
          <w:gridAfter w:val="3"/>
          <w:wAfter w:w="2518" w:type="dxa"/>
          <w:trHeight w:val="415"/>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bCs/>
              </w:rPr>
              <w:t>1,63 (нормативті таза)</w:t>
            </w:r>
          </w:p>
        </w:tc>
        <w:tc>
          <w:tcPr>
            <w:tcW w:w="1417"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1,04 (нормативті таза)</w:t>
            </w:r>
          </w:p>
        </w:tc>
        <w:tc>
          <w:tcPr>
            <w:tcW w:w="1418"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1,69 (нормативті таза)</w:t>
            </w: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ОБТ5</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Cs/>
              </w:rPr>
              <w:t>1,69</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w:t>
            </w:r>
          </w:p>
        </w:tc>
      </w:tr>
      <w:tr w:rsidR="00A26BBD" w:rsidRPr="00E052A4" w:rsidTr="00A26BBD">
        <w:trPr>
          <w:gridAfter w:val="3"/>
          <w:wAfter w:w="2518" w:type="dxa"/>
          <w:trHeight w:val="137"/>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val="restart"/>
            <w:tcBorders>
              <w:top w:val="single" w:sz="4" w:space="0" w:color="auto"/>
              <w:left w:val="nil"/>
              <w:bottom w:val="single" w:sz="4" w:space="0" w:color="auto"/>
              <w:right w:val="single" w:sz="4" w:space="0" w:color="auto"/>
            </w:tcBorders>
            <w:noWrap/>
          </w:tcPr>
          <w:p w:rsidR="00A26BBD" w:rsidRPr="00E052A4" w:rsidRDefault="00A26BBD" w:rsidP="007D315E">
            <w:pPr>
              <w:jc w:val="center"/>
              <w:rPr>
                <w:rFonts w:ascii="Times New Roman" w:hAnsi="Times New Roman"/>
              </w:rPr>
            </w:pPr>
            <w:r w:rsidRPr="00E052A4">
              <w:rPr>
                <w:rFonts w:ascii="Times New Roman" w:hAnsi="Times New Roman"/>
              </w:rPr>
              <w:t>1,73 (ластанудың орташа деңгейі)</w:t>
            </w:r>
          </w:p>
        </w:tc>
        <w:tc>
          <w:tcPr>
            <w:tcW w:w="1417" w:type="dxa"/>
            <w:vMerge w:val="restart"/>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1,9 (ластанудың орташа деңгейі)</w:t>
            </w:r>
          </w:p>
        </w:tc>
        <w:tc>
          <w:tcPr>
            <w:tcW w:w="1418" w:type="dxa"/>
            <w:vMerge w:val="restart"/>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1,7 (ластанудың орташа деңгейі)</w:t>
            </w:r>
          </w:p>
        </w:tc>
        <w:tc>
          <w:tcPr>
            <w:tcW w:w="3969" w:type="dxa"/>
            <w:gridSpan w:val="3"/>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b/>
              </w:rPr>
            </w:pPr>
            <w:r w:rsidRPr="00E052A4">
              <w:rPr>
                <w:rFonts w:ascii="Times New Roman" w:hAnsi="Times New Roman"/>
                <w:b/>
              </w:rPr>
              <w:t>негізгі иондар</w:t>
            </w:r>
          </w:p>
        </w:tc>
      </w:tr>
      <w:tr w:rsidR="00A26BBD" w:rsidRPr="00E052A4" w:rsidTr="00A26BBD">
        <w:trPr>
          <w:gridAfter w:val="3"/>
          <w:wAfter w:w="2518" w:type="dxa"/>
          <w:trHeight w:val="103"/>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Сульфаттар</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145,6</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1,5</w:t>
            </w:r>
          </w:p>
        </w:tc>
      </w:tr>
      <w:tr w:rsidR="00A26BBD" w:rsidRPr="00E052A4" w:rsidTr="00A26BBD">
        <w:trPr>
          <w:gridAfter w:val="3"/>
          <w:wAfter w:w="2518" w:type="dxa"/>
          <w:trHeight w:val="103"/>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3969" w:type="dxa"/>
            <w:gridSpan w:val="3"/>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
              </w:rPr>
              <w:t>биогенді заттар</w:t>
            </w:r>
          </w:p>
        </w:tc>
      </w:tr>
      <w:tr w:rsidR="00A26BBD" w:rsidRPr="00E052A4" w:rsidTr="00A26BBD">
        <w:trPr>
          <w:gridAfter w:val="3"/>
          <w:wAfter w:w="2518" w:type="dxa"/>
          <w:trHeight w:val="103"/>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Нитритті азот</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0,029</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1,4</w:t>
            </w:r>
          </w:p>
        </w:tc>
      </w:tr>
      <w:tr w:rsidR="00A26BBD" w:rsidRPr="00E052A4" w:rsidTr="00A26BBD">
        <w:trPr>
          <w:gridAfter w:val="3"/>
          <w:wAfter w:w="2518" w:type="dxa"/>
          <w:trHeight w:val="103"/>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3969" w:type="dxa"/>
            <w:gridSpan w:val="3"/>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b/>
              </w:rPr>
              <w:t>ауыр металдар</w:t>
            </w:r>
          </w:p>
        </w:tc>
      </w:tr>
      <w:tr w:rsidR="00A26BBD" w:rsidRPr="00E052A4" w:rsidTr="00A26BBD">
        <w:trPr>
          <w:gridAfter w:val="3"/>
          <w:wAfter w:w="2518" w:type="dxa"/>
          <w:trHeight w:val="103"/>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Мыс</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0,0023</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2,3</w:t>
            </w:r>
          </w:p>
        </w:tc>
      </w:tr>
      <w:tr w:rsidR="00A26BBD" w:rsidRPr="00E052A4" w:rsidTr="00A26BBD">
        <w:trPr>
          <w:gridAfter w:val="3"/>
          <w:wAfter w:w="2518" w:type="dxa"/>
          <w:trHeight w:val="105"/>
        </w:trPr>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jc w:val="center"/>
              <w:rPr>
                <w:rFonts w:ascii="Times New Roman" w:hAnsi="Times New Roman"/>
              </w:rPr>
            </w:pPr>
          </w:p>
        </w:tc>
        <w:tc>
          <w:tcPr>
            <w:tcW w:w="1434" w:type="dxa"/>
            <w:gridSpan w:val="2"/>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7"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418" w:type="dxa"/>
            <w:vMerge/>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rPr>
                <w:rFonts w:ascii="Times New Roman" w:hAnsi="Times New Roman"/>
              </w:rPr>
            </w:pPr>
            <w:r w:rsidRPr="00E052A4">
              <w:rPr>
                <w:rFonts w:ascii="Times New Roman" w:hAnsi="Times New Roman"/>
              </w:rPr>
              <w:t>Марганец</w:t>
            </w:r>
          </w:p>
        </w:tc>
        <w:tc>
          <w:tcPr>
            <w:tcW w:w="1276"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0,019</w:t>
            </w:r>
          </w:p>
        </w:tc>
        <w:tc>
          <w:tcPr>
            <w:tcW w:w="1134" w:type="dxa"/>
            <w:tcBorders>
              <w:top w:val="single" w:sz="4" w:space="0" w:color="auto"/>
              <w:left w:val="nil"/>
              <w:bottom w:val="single" w:sz="4" w:space="0" w:color="auto"/>
              <w:right w:val="single" w:sz="4" w:space="0" w:color="auto"/>
            </w:tcBorders>
            <w:noWrap/>
            <w:vAlign w:val="center"/>
          </w:tcPr>
          <w:p w:rsidR="00A26BBD" w:rsidRPr="00E052A4" w:rsidRDefault="00A26BBD" w:rsidP="007D315E">
            <w:pPr>
              <w:jc w:val="center"/>
              <w:rPr>
                <w:rFonts w:ascii="Times New Roman" w:hAnsi="Times New Roman"/>
              </w:rPr>
            </w:pPr>
            <w:r w:rsidRPr="00E052A4">
              <w:rPr>
                <w:rFonts w:ascii="Times New Roman" w:hAnsi="Times New Roman"/>
              </w:rPr>
              <w:t>1,9</w:t>
            </w:r>
          </w:p>
        </w:tc>
      </w:tr>
      <w:tr w:rsidR="00A26BBD" w:rsidRPr="00E052A4" w:rsidTr="00A26BBD">
        <w:tblPrEx>
          <w:tblLook w:val="04A0"/>
        </w:tblPrEx>
        <w:trPr>
          <w:gridBefore w:val="1"/>
          <w:gridAfter w:val="3"/>
          <w:wBefore w:w="76" w:type="dxa"/>
          <w:wAfter w:w="2518" w:type="dxa"/>
          <w:trHeight w:val="896"/>
        </w:trPr>
        <w:tc>
          <w:tcPr>
            <w:tcW w:w="1560" w:type="dxa"/>
            <w:gridSpan w:val="2"/>
            <w:vMerge w:val="restart"/>
            <w:tcBorders>
              <w:top w:val="single" w:sz="4" w:space="0" w:color="auto"/>
              <w:left w:val="single" w:sz="4" w:space="0" w:color="auto"/>
              <w:right w:val="single" w:sz="4" w:space="0" w:color="auto"/>
            </w:tcBorders>
            <w:vAlign w:val="center"/>
          </w:tcPr>
          <w:p w:rsidR="00A26BBD" w:rsidRPr="00E052A4" w:rsidRDefault="00A26BBD" w:rsidP="007D315E">
            <w:pPr>
              <w:jc w:val="center"/>
              <w:rPr>
                <w:rFonts w:ascii="Times New Roman" w:hAnsi="Times New Roman"/>
              </w:rPr>
            </w:pPr>
            <w:r w:rsidRPr="00E052A4">
              <w:rPr>
                <w:rFonts w:ascii="Times New Roman" w:hAnsi="Times New Roman"/>
              </w:rPr>
              <w:t>Ерт</w:t>
            </w:r>
            <w:r w:rsidRPr="00E052A4">
              <w:rPr>
                <w:rFonts w:ascii="Times New Roman" w:hAnsi="Times New Roman"/>
                <w:lang w:val="kk-KZ"/>
              </w:rPr>
              <w:t>і</w:t>
            </w:r>
            <w:r w:rsidRPr="00E052A4">
              <w:rPr>
                <w:rFonts w:ascii="Times New Roman" w:hAnsi="Times New Roman"/>
              </w:rPr>
              <w:t>с</w:t>
            </w:r>
          </w:p>
          <w:p w:rsidR="00A26BBD" w:rsidRPr="00E052A4" w:rsidRDefault="00A26BBD" w:rsidP="007D315E">
            <w:pPr>
              <w:jc w:val="center"/>
              <w:rPr>
                <w:rFonts w:ascii="Times New Roman" w:hAnsi="Times New Roman"/>
                <w:bCs/>
              </w:rPr>
            </w:pPr>
            <w:r w:rsidRPr="00E052A4">
              <w:rPr>
                <w:rFonts w:ascii="Times New Roman" w:hAnsi="Times New Roman"/>
              </w:rPr>
              <w:t>(Павлодар</w:t>
            </w:r>
            <w:r w:rsidRPr="00E052A4">
              <w:rPr>
                <w:rFonts w:ascii="Times New Roman" w:hAnsi="Times New Roman"/>
                <w:lang w:val="kk-KZ"/>
              </w:rPr>
              <w:t xml:space="preserve"> обл</w:t>
            </w:r>
            <w:r w:rsidRPr="00E052A4">
              <w:rPr>
                <w:rFonts w:ascii="Times New Roman" w:hAnsi="Times New Roman"/>
              </w:rPr>
              <w:t>)</w:t>
            </w:r>
          </w:p>
        </w:tc>
        <w:tc>
          <w:tcPr>
            <w:tcW w:w="1418"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rPr>
                <w:rFonts w:ascii="Times New Roman" w:hAnsi="Times New Roman"/>
                <w:bCs/>
              </w:rPr>
            </w:pPr>
          </w:p>
          <w:p w:rsidR="00A26BBD" w:rsidRPr="00E052A4" w:rsidRDefault="00A26BBD" w:rsidP="007D315E">
            <w:pPr>
              <w:jc w:val="center"/>
              <w:rPr>
                <w:rFonts w:ascii="Times New Roman" w:hAnsi="Times New Roman"/>
                <w:bCs/>
              </w:rPr>
            </w:pPr>
            <w:r w:rsidRPr="00E052A4">
              <w:rPr>
                <w:rFonts w:ascii="Times New Roman" w:hAnsi="Times New Roman"/>
                <w:bCs/>
              </w:rPr>
              <w:t>12,28</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417" w:type="dxa"/>
            <w:tcBorders>
              <w:top w:val="single" w:sz="4" w:space="0" w:color="auto"/>
              <w:left w:val="nil"/>
              <w:bottom w:val="single" w:sz="4" w:space="0" w:color="auto"/>
              <w:right w:val="single" w:sz="4" w:space="0" w:color="auto"/>
            </w:tcBorders>
            <w:shd w:val="clear" w:color="auto" w:fill="auto"/>
          </w:tcPr>
          <w:p w:rsidR="00A26BBD" w:rsidRPr="00E052A4" w:rsidRDefault="00A26BBD" w:rsidP="007D315E">
            <w:pPr>
              <w:rPr>
                <w:rFonts w:ascii="Times New Roman" w:hAnsi="Times New Roman"/>
                <w:bCs/>
              </w:rPr>
            </w:pPr>
          </w:p>
          <w:p w:rsidR="00A26BBD" w:rsidRPr="00E052A4" w:rsidRDefault="00A26BBD" w:rsidP="007D315E">
            <w:pPr>
              <w:jc w:val="center"/>
              <w:rPr>
                <w:rFonts w:ascii="Times New Roman" w:hAnsi="Times New Roman"/>
                <w:bCs/>
              </w:rPr>
            </w:pPr>
            <w:r w:rsidRPr="00E052A4">
              <w:rPr>
                <w:rFonts w:ascii="Times New Roman" w:hAnsi="Times New Roman"/>
                <w:bCs/>
              </w:rPr>
              <w:t>9,11</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418"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rPr>
                <w:rFonts w:ascii="Times New Roman" w:hAnsi="Times New Roman"/>
                <w:bCs/>
              </w:rPr>
            </w:pPr>
          </w:p>
          <w:p w:rsidR="00A26BBD" w:rsidRPr="00E052A4" w:rsidRDefault="00A26BBD" w:rsidP="007D315E">
            <w:pPr>
              <w:jc w:val="center"/>
              <w:rPr>
                <w:rFonts w:ascii="Times New Roman" w:hAnsi="Times New Roman"/>
                <w:bCs/>
              </w:rPr>
            </w:pPr>
            <w:r w:rsidRPr="00E052A4">
              <w:rPr>
                <w:rFonts w:ascii="Times New Roman" w:hAnsi="Times New Roman"/>
                <w:bCs/>
              </w:rPr>
              <w:t>12,49</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559" w:type="dxa"/>
            <w:tcBorders>
              <w:top w:val="single" w:sz="4" w:space="0" w:color="auto"/>
              <w:left w:val="nil"/>
              <w:bottom w:val="single" w:sz="4" w:space="0" w:color="auto"/>
              <w:right w:val="single" w:sz="4" w:space="0" w:color="auto"/>
            </w:tcBorders>
            <w:shd w:val="clear" w:color="auto" w:fill="auto"/>
            <w:vAlign w:val="center"/>
          </w:tcPr>
          <w:p w:rsidR="00A26BBD" w:rsidRPr="00E052A4" w:rsidRDefault="00A26BBD" w:rsidP="007D315E">
            <w:pPr>
              <w:jc w:val="center"/>
              <w:rPr>
                <w:rFonts w:ascii="Times New Roman" w:hAnsi="Times New Roman"/>
              </w:rPr>
            </w:pPr>
            <w:r w:rsidRPr="00E052A4">
              <w:rPr>
                <w:rFonts w:ascii="Times New Roman" w:hAnsi="Times New Roman"/>
              </w:rPr>
              <w:t>Еріген оттегі</w:t>
            </w:r>
          </w:p>
        </w:tc>
        <w:tc>
          <w:tcPr>
            <w:tcW w:w="1276" w:type="dxa"/>
            <w:tcBorders>
              <w:top w:val="single" w:sz="4" w:space="0" w:color="auto"/>
              <w:left w:val="nil"/>
              <w:bottom w:val="single" w:sz="4" w:space="0" w:color="auto"/>
              <w:right w:val="single" w:sz="4" w:space="0" w:color="auto"/>
            </w:tcBorders>
            <w:shd w:val="clear" w:color="auto" w:fill="auto"/>
            <w:vAlign w:val="center"/>
          </w:tcPr>
          <w:p w:rsidR="00A26BBD" w:rsidRPr="00E052A4" w:rsidRDefault="00A26BBD" w:rsidP="007D315E">
            <w:pPr>
              <w:jc w:val="center"/>
              <w:rPr>
                <w:rFonts w:ascii="Times New Roman" w:hAnsi="Times New Roman"/>
                <w:bCs/>
              </w:rPr>
            </w:pPr>
          </w:p>
          <w:p w:rsidR="00A26BBD" w:rsidRPr="00E052A4" w:rsidRDefault="00A26BBD" w:rsidP="007D315E">
            <w:pPr>
              <w:jc w:val="center"/>
              <w:rPr>
                <w:rFonts w:ascii="Times New Roman" w:hAnsi="Times New Roman"/>
                <w:bCs/>
              </w:rPr>
            </w:pPr>
            <w:r w:rsidRPr="00E052A4">
              <w:rPr>
                <w:rFonts w:ascii="Times New Roman" w:hAnsi="Times New Roman"/>
                <w:bCs/>
              </w:rPr>
              <w:t>12,49</w:t>
            </w:r>
          </w:p>
          <w:p w:rsidR="00A26BBD" w:rsidRPr="00E052A4" w:rsidRDefault="00A26BBD" w:rsidP="007D315E">
            <w:pPr>
              <w:jc w:val="center"/>
              <w:rPr>
                <w:rFonts w:ascii="Times New Roman" w:hAnsi="Times New Roman"/>
                <w:bCs/>
              </w:rPr>
            </w:pPr>
          </w:p>
          <w:p w:rsidR="00A26BBD" w:rsidRPr="00E052A4" w:rsidRDefault="00A26BBD" w:rsidP="007D315E">
            <w:pPr>
              <w:jc w:val="center"/>
              <w:rPr>
                <w:rFonts w:ascii="Times New Roman" w:hAnsi="Times New Roman"/>
                <w:bCs/>
              </w:rPr>
            </w:pPr>
          </w:p>
        </w:tc>
        <w:tc>
          <w:tcPr>
            <w:tcW w:w="1134" w:type="dxa"/>
            <w:tcBorders>
              <w:top w:val="single" w:sz="4" w:space="0" w:color="auto"/>
              <w:left w:val="nil"/>
              <w:bottom w:val="single" w:sz="4" w:space="0" w:color="auto"/>
              <w:right w:val="single" w:sz="4" w:space="0" w:color="auto"/>
            </w:tcBorders>
            <w:shd w:val="clear" w:color="auto" w:fill="auto"/>
          </w:tcPr>
          <w:p w:rsidR="00A26BBD" w:rsidRPr="00E052A4" w:rsidRDefault="00A26BBD" w:rsidP="007D315E">
            <w:pPr>
              <w:jc w:val="center"/>
              <w:rPr>
                <w:rFonts w:ascii="Times New Roman" w:hAnsi="Times New Roman"/>
                <w:bCs/>
                <w:lang w:val="kk-KZ"/>
              </w:rPr>
            </w:pPr>
          </w:p>
          <w:p w:rsidR="00A26BBD" w:rsidRPr="00E052A4" w:rsidRDefault="00A26BBD" w:rsidP="007D315E">
            <w:pPr>
              <w:rPr>
                <w:rFonts w:ascii="Times New Roman" w:hAnsi="Times New Roman"/>
                <w:bCs/>
                <w:lang w:val="kk-KZ"/>
              </w:rPr>
            </w:pPr>
            <w:r w:rsidRPr="00E052A4">
              <w:rPr>
                <w:rFonts w:ascii="Times New Roman" w:hAnsi="Times New Roman"/>
                <w:bCs/>
                <w:lang w:val="kk-KZ"/>
              </w:rPr>
              <w:t xml:space="preserve">       -</w:t>
            </w:r>
          </w:p>
        </w:tc>
      </w:tr>
      <w:tr w:rsidR="00A26BBD" w:rsidRPr="00E052A4" w:rsidTr="00A26BBD">
        <w:tblPrEx>
          <w:tblLook w:val="04A0"/>
        </w:tblPrEx>
        <w:trPr>
          <w:gridBefore w:val="1"/>
          <w:gridAfter w:val="3"/>
          <w:wBefore w:w="76" w:type="dxa"/>
          <w:wAfter w:w="2518" w:type="dxa"/>
          <w:trHeight w:val="1245"/>
        </w:trPr>
        <w:tc>
          <w:tcPr>
            <w:tcW w:w="1560" w:type="dxa"/>
            <w:gridSpan w:val="2"/>
            <w:vMerge/>
            <w:tcBorders>
              <w:left w:val="single" w:sz="4" w:space="0" w:color="auto"/>
              <w:right w:val="single" w:sz="4" w:space="0" w:color="auto"/>
            </w:tcBorders>
            <w:vAlign w:val="center"/>
          </w:tcPr>
          <w:p w:rsidR="00A26BBD" w:rsidRPr="00E052A4" w:rsidRDefault="00A26BBD" w:rsidP="007D315E">
            <w:pPr>
              <w:rPr>
                <w:rFonts w:ascii="Times New Roman" w:hAnsi="Times New Roman"/>
                <w:b/>
                <w:bCs/>
              </w:rPr>
            </w:pPr>
          </w:p>
        </w:tc>
        <w:tc>
          <w:tcPr>
            <w:tcW w:w="1418" w:type="dxa"/>
            <w:tcBorders>
              <w:top w:val="nil"/>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bCs/>
              </w:rPr>
            </w:pPr>
          </w:p>
          <w:p w:rsidR="00A26BBD" w:rsidRPr="00E052A4" w:rsidRDefault="00A26BBD" w:rsidP="007D315E">
            <w:pPr>
              <w:jc w:val="center"/>
              <w:rPr>
                <w:rFonts w:ascii="Times New Roman" w:hAnsi="Times New Roman"/>
                <w:bCs/>
              </w:rPr>
            </w:pPr>
            <w:r w:rsidRPr="00E052A4">
              <w:rPr>
                <w:rFonts w:ascii="Times New Roman" w:hAnsi="Times New Roman"/>
                <w:bCs/>
              </w:rPr>
              <w:t>1,73</w:t>
            </w:r>
          </w:p>
          <w:p w:rsidR="00A26BBD" w:rsidRPr="00E052A4" w:rsidRDefault="00A26BBD" w:rsidP="007D315E">
            <w:pPr>
              <w:jc w:val="center"/>
              <w:rPr>
                <w:rFonts w:ascii="Times New Roman" w:hAnsi="Times New Roman"/>
                <w:bCs/>
                <w:lang w:val="kk-KZ"/>
              </w:rPr>
            </w:pPr>
            <w:r w:rsidRPr="00E052A4">
              <w:rPr>
                <w:rFonts w:ascii="Times New Roman" w:hAnsi="Times New Roman"/>
                <w:bCs/>
              </w:rPr>
              <w:t>(</w:t>
            </w:r>
            <w:r w:rsidRPr="00E052A4">
              <w:rPr>
                <w:rFonts w:ascii="Times New Roman" w:hAnsi="Times New Roman"/>
                <w:bCs/>
                <w:lang w:val="kk-KZ"/>
              </w:rPr>
              <w:t>нормативті таза)</w:t>
            </w:r>
          </w:p>
          <w:p w:rsidR="00A26BBD" w:rsidRPr="00E052A4" w:rsidRDefault="00A26BBD" w:rsidP="007D315E">
            <w:pPr>
              <w:jc w:val="center"/>
              <w:rPr>
                <w:rFonts w:ascii="Times New Roman" w:hAnsi="Times New Roman"/>
                <w:bCs/>
              </w:rPr>
            </w:pPr>
          </w:p>
        </w:tc>
        <w:tc>
          <w:tcPr>
            <w:tcW w:w="1417" w:type="dxa"/>
            <w:tcBorders>
              <w:top w:val="nil"/>
              <w:left w:val="nil"/>
              <w:bottom w:val="single" w:sz="4" w:space="0" w:color="auto"/>
              <w:right w:val="single" w:sz="4" w:space="0" w:color="auto"/>
            </w:tcBorders>
            <w:shd w:val="clear" w:color="auto" w:fill="auto"/>
          </w:tcPr>
          <w:p w:rsidR="00A26BBD" w:rsidRPr="00E052A4" w:rsidRDefault="00A26BBD" w:rsidP="007D315E">
            <w:pPr>
              <w:jc w:val="center"/>
              <w:rPr>
                <w:rFonts w:ascii="Times New Roman" w:hAnsi="Times New Roman"/>
                <w:bCs/>
              </w:rPr>
            </w:pPr>
          </w:p>
          <w:p w:rsidR="00A26BBD" w:rsidRPr="00E052A4" w:rsidRDefault="00A26BBD" w:rsidP="007D315E">
            <w:pPr>
              <w:jc w:val="center"/>
              <w:rPr>
                <w:rFonts w:ascii="Times New Roman" w:hAnsi="Times New Roman"/>
                <w:bCs/>
              </w:rPr>
            </w:pPr>
            <w:r w:rsidRPr="00E052A4">
              <w:rPr>
                <w:rFonts w:ascii="Times New Roman" w:hAnsi="Times New Roman"/>
                <w:bCs/>
              </w:rPr>
              <w:t>1,62</w:t>
            </w:r>
          </w:p>
          <w:p w:rsidR="00A26BBD" w:rsidRPr="00E052A4" w:rsidRDefault="00A26BBD" w:rsidP="007D315E">
            <w:pPr>
              <w:jc w:val="center"/>
              <w:rPr>
                <w:rFonts w:ascii="Times New Roman" w:hAnsi="Times New Roman"/>
                <w:bCs/>
                <w:lang w:val="kk-KZ"/>
              </w:rPr>
            </w:pPr>
            <w:r w:rsidRPr="00E052A4">
              <w:rPr>
                <w:rFonts w:ascii="Times New Roman" w:hAnsi="Times New Roman"/>
                <w:bCs/>
              </w:rPr>
              <w:t>(</w:t>
            </w:r>
            <w:r w:rsidRPr="00E052A4">
              <w:rPr>
                <w:rFonts w:ascii="Times New Roman" w:hAnsi="Times New Roman"/>
                <w:bCs/>
                <w:lang w:val="kk-KZ"/>
              </w:rPr>
              <w:t>нормативті таза)</w:t>
            </w:r>
          </w:p>
          <w:p w:rsidR="00A26BBD" w:rsidRPr="00E052A4" w:rsidRDefault="00A26BBD" w:rsidP="007D315E">
            <w:pPr>
              <w:jc w:val="center"/>
              <w:rPr>
                <w:rFonts w:ascii="Times New Roman" w:hAnsi="Times New Roman"/>
                <w:bCs/>
              </w:rPr>
            </w:pPr>
          </w:p>
        </w:tc>
        <w:tc>
          <w:tcPr>
            <w:tcW w:w="1418" w:type="dxa"/>
            <w:tcBorders>
              <w:top w:val="nil"/>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bCs/>
              </w:rPr>
            </w:pPr>
          </w:p>
          <w:p w:rsidR="00A26BBD" w:rsidRPr="00E052A4" w:rsidRDefault="00A26BBD" w:rsidP="007D315E">
            <w:pPr>
              <w:jc w:val="center"/>
              <w:rPr>
                <w:rFonts w:ascii="Times New Roman" w:hAnsi="Times New Roman"/>
                <w:bCs/>
              </w:rPr>
            </w:pPr>
            <w:r w:rsidRPr="00E052A4">
              <w:rPr>
                <w:rFonts w:ascii="Times New Roman" w:hAnsi="Times New Roman"/>
                <w:bCs/>
              </w:rPr>
              <w:t>1,60</w:t>
            </w:r>
          </w:p>
          <w:p w:rsidR="00A26BBD" w:rsidRPr="00E052A4" w:rsidRDefault="00A26BBD" w:rsidP="007D315E">
            <w:pPr>
              <w:jc w:val="center"/>
              <w:rPr>
                <w:rFonts w:ascii="Times New Roman" w:hAnsi="Times New Roman"/>
                <w:bCs/>
                <w:lang w:val="kk-KZ"/>
              </w:rPr>
            </w:pPr>
            <w:r w:rsidRPr="00E052A4">
              <w:rPr>
                <w:rFonts w:ascii="Times New Roman" w:hAnsi="Times New Roman"/>
                <w:bCs/>
              </w:rPr>
              <w:t>(норматив</w:t>
            </w:r>
            <w:r w:rsidRPr="00E052A4">
              <w:rPr>
                <w:rFonts w:ascii="Times New Roman" w:hAnsi="Times New Roman"/>
                <w:bCs/>
                <w:lang w:val="kk-KZ"/>
              </w:rPr>
              <w:t>ті таза)</w:t>
            </w:r>
          </w:p>
          <w:p w:rsidR="00A26BBD" w:rsidRPr="00E052A4" w:rsidRDefault="00A26BBD" w:rsidP="007D315E">
            <w:pPr>
              <w:jc w:val="center"/>
              <w:rPr>
                <w:rFonts w:ascii="Times New Roman" w:hAnsi="Times New Roman"/>
                <w:bCs/>
              </w:rPr>
            </w:pPr>
          </w:p>
        </w:tc>
        <w:tc>
          <w:tcPr>
            <w:tcW w:w="1559" w:type="dxa"/>
            <w:tcBorders>
              <w:top w:val="nil"/>
              <w:left w:val="nil"/>
              <w:bottom w:val="single" w:sz="4" w:space="0" w:color="auto"/>
              <w:right w:val="single" w:sz="4" w:space="0" w:color="auto"/>
            </w:tcBorders>
            <w:shd w:val="clear" w:color="auto" w:fill="auto"/>
            <w:vAlign w:val="center"/>
          </w:tcPr>
          <w:p w:rsidR="00A26BBD" w:rsidRPr="00E052A4" w:rsidRDefault="00A26BBD" w:rsidP="007D315E">
            <w:pPr>
              <w:rPr>
                <w:rFonts w:ascii="Times New Roman" w:hAnsi="Times New Roman"/>
              </w:rPr>
            </w:pPr>
            <w:r w:rsidRPr="00E052A4">
              <w:rPr>
                <w:rFonts w:ascii="Times New Roman" w:hAnsi="Times New Roman"/>
              </w:rPr>
              <w:t>ОБТ5</w:t>
            </w:r>
          </w:p>
        </w:tc>
        <w:tc>
          <w:tcPr>
            <w:tcW w:w="1276" w:type="dxa"/>
            <w:tcBorders>
              <w:top w:val="nil"/>
              <w:left w:val="nil"/>
              <w:bottom w:val="single" w:sz="4" w:space="0" w:color="auto"/>
              <w:right w:val="single" w:sz="4" w:space="0" w:color="auto"/>
            </w:tcBorders>
            <w:shd w:val="clear" w:color="auto" w:fill="auto"/>
            <w:vAlign w:val="center"/>
          </w:tcPr>
          <w:p w:rsidR="00A26BBD" w:rsidRPr="00E052A4" w:rsidRDefault="00A26BBD" w:rsidP="007D315E">
            <w:pPr>
              <w:jc w:val="center"/>
              <w:rPr>
                <w:rFonts w:ascii="Times New Roman" w:hAnsi="Times New Roman"/>
                <w:bCs/>
              </w:rPr>
            </w:pPr>
            <w:r w:rsidRPr="00E052A4">
              <w:rPr>
                <w:rFonts w:ascii="Times New Roman" w:hAnsi="Times New Roman"/>
                <w:bCs/>
              </w:rPr>
              <w:t>1,60</w:t>
            </w:r>
          </w:p>
        </w:tc>
        <w:tc>
          <w:tcPr>
            <w:tcW w:w="1134" w:type="dxa"/>
            <w:tcBorders>
              <w:top w:val="nil"/>
              <w:left w:val="nil"/>
              <w:bottom w:val="single" w:sz="4" w:space="0" w:color="auto"/>
              <w:right w:val="single" w:sz="4" w:space="0" w:color="auto"/>
            </w:tcBorders>
            <w:shd w:val="clear" w:color="auto" w:fill="auto"/>
          </w:tcPr>
          <w:p w:rsidR="00A26BBD" w:rsidRPr="00E052A4" w:rsidRDefault="00A26BBD" w:rsidP="007D315E">
            <w:pPr>
              <w:jc w:val="center"/>
              <w:rPr>
                <w:rFonts w:ascii="Times New Roman" w:hAnsi="Times New Roman"/>
                <w:bCs/>
                <w:lang w:val="kk-KZ"/>
              </w:rPr>
            </w:pPr>
          </w:p>
          <w:p w:rsidR="00A26BBD" w:rsidRPr="00E052A4" w:rsidRDefault="00A26BBD" w:rsidP="007D315E">
            <w:pPr>
              <w:jc w:val="center"/>
              <w:rPr>
                <w:rFonts w:ascii="Times New Roman" w:hAnsi="Times New Roman"/>
                <w:bCs/>
                <w:lang w:val="kk-KZ"/>
              </w:rPr>
            </w:pPr>
          </w:p>
          <w:p w:rsidR="00A26BBD" w:rsidRPr="00E052A4" w:rsidRDefault="00A26BBD" w:rsidP="007D315E">
            <w:pPr>
              <w:rPr>
                <w:rFonts w:ascii="Times New Roman" w:hAnsi="Times New Roman"/>
                <w:bCs/>
                <w:lang w:val="kk-KZ"/>
              </w:rPr>
            </w:pPr>
            <w:r w:rsidRPr="00E052A4">
              <w:rPr>
                <w:rFonts w:ascii="Times New Roman" w:hAnsi="Times New Roman"/>
                <w:bCs/>
                <w:lang w:val="kk-KZ"/>
              </w:rPr>
              <w:t xml:space="preserve">       -</w:t>
            </w:r>
          </w:p>
          <w:p w:rsidR="00A26BBD" w:rsidRPr="00E052A4" w:rsidRDefault="00A26BBD" w:rsidP="007D315E">
            <w:pPr>
              <w:rPr>
                <w:rFonts w:ascii="Times New Roman" w:hAnsi="Times New Roman"/>
                <w:bCs/>
                <w:lang w:val="kk-KZ"/>
              </w:rPr>
            </w:pPr>
          </w:p>
        </w:tc>
      </w:tr>
      <w:tr w:rsidR="00A26BBD" w:rsidRPr="00E052A4" w:rsidTr="00A26BBD">
        <w:tblPrEx>
          <w:tblLook w:val="04A0"/>
        </w:tblPrEx>
        <w:trPr>
          <w:gridBefore w:val="1"/>
          <w:wBefore w:w="76" w:type="dxa"/>
          <w:trHeight w:val="315"/>
        </w:trPr>
        <w:tc>
          <w:tcPr>
            <w:tcW w:w="1560" w:type="dxa"/>
            <w:gridSpan w:val="2"/>
            <w:vMerge/>
            <w:tcBorders>
              <w:left w:val="single" w:sz="4" w:space="0" w:color="auto"/>
              <w:right w:val="single" w:sz="4" w:space="0" w:color="auto"/>
            </w:tcBorders>
            <w:vAlign w:val="center"/>
          </w:tcPr>
          <w:p w:rsidR="00A26BBD" w:rsidRPr="00E052A4" w:rsidRDefault="00A26BBD" w:rsidP="007D315E">
            <w:pPr>
              <w:rPr>
                <w:rFonts w:ascii="Times New Roman" w:hAnsi="Times New Roman"/>
              </w:rPr>
            </w:pPr>
          </w:p>
        </w:tc>
        <w:tc>
          <w:tcPr>
            <w:tcW w:w="1418" w:type="dxa"/>
            <w:vMerge w:val="restart"/>
            <w:tcBorders>
              <w:left w:val="nil"/>
              <w:right w:val="single" w:sz="4" w:space="0" w:color="auto"/>
            </w:tcBorders>
            <w:shd w:val="clear" w:color="auto" w:fill="auto"/>
            <w:noWrap/>
          </w:tcPr>
          <w:p w:rsidR="00A26BBD" w:rsidRPr="00E052A4" w:rsidRDefault="00A26BBD" w:rsidP="007D315E">
            <w:pPr>
              <w:jc w:val="center"/>
              <w:rPr>
                <w:rFonts w:ascii="Times New Roman" w:hAnsi="Times New Roman"/>
              </w:rPr>
            </w:pPr>
          </w:p>
          <w:p w:rsidR="00A26BBD" w:rsidRPr="00E052A4" w:rsidRDefault="00A26BBD" w:rsidP="007D315E">
            <w:pPr>
              <w:jc w:val="center"/>
              <w:rPr>
                <w:rFonts w:ascii="Times New Roman" w:hAnsi="Times New Roman"/>
              </w:rPr>
            </w:pPr>
            <w:r w:rsidRPr="00E052A4">
              <w:rPr>
                <w:rFonts w:ascii="Times New Roman" w:hAnsi="Times New Roman"/>
              </w:rPr>
              <w:t>1,4</w:t>
            </w:r>
          </w:p>
          <w:p w:rsidR="00A26BBD" w:rsidRPr="00E052A4" w:rsidRDefault="00A26BBD" w:rsidP="007D315E">
            <w:pPr>
              <w:jc w:val="center"/>
              <w:rPr>
                <w:rFonts w:ascii="Times New Roman" w:hAnsi="Times New Roman"/>
              </w:rPr>
            </w:pPr>
            <w:r w:rsidRPr="00E052A4">
              <w:rPr>
                <w:rFonts w:ascii="Times New Roman" w:hAnsi="Times New Roman"/>
              </w:rPr>
              <w:t xml:space="preserve">(ластанудың орташа </w:t>
            </w:r>
            <w:r w:rsidRPr="00E052A4">
              <w:rPr>
                <w:rFonts w:ascii="Times New Roman" w:hAnsi="Times New Roman"/>
              </w:rPr>
              <w:lastRenderedPageBreak/>
              <w:t>деңгейі)</w:t>
            </w:r>
          </w:p>
        </w:tc>
        <w:tc>
          <w:tcPr>
            <w:tcW w:w="1417" w:type="dxa"/>
            <w:vMerge w:val="restart"/>
            <w:tcBorders>
              <w:left w:val="nil"/>
              <w:right w:val="single" w:sz="4" w:space="0" w:color="auto"/>
            </w:tcBorders>
            <w:shd w:val="clear" w:color="auto" w:fill="auto"/>
          </w:tcPr>
          <w:p w:rsidR="00A26BBD" w:rsidRPr="00E052A4" w:rsidRDefault="00A26BBD" w:rsidP="007D315E">
            <w:pPr>
              <w:jc w:val="center"/>
              <w:rPr>
                <w:rFonts w:ascii="Times New Roman" w:hAnsi="Times New Roman"/>
              </w:rPr>
            </w:pPr>
          </w:p>
          <w:p w:rsidR="00A26BBD" w:rsidRPr="00E052A4" w:rsidRDefault="00A26BBD" w:rsidP="007D315E">
            <w:pPr>
              <w:jc w:val="center"/>
              <w:rPr>
                <w:rFonts w:ascii="Times New Roman" w:hAnsi="Times New Roman"/>
              </w:rPr>
            </w:pPr>
            <w:r w:rsidRPr="00E052A4">
              <w:rPr>
                <w:rFonts w:ascii="Times New Roman" w:hAnsi="Times New Roman"/>
              </w:rPr>
              <w:t>1,3</w:t>
            </w:r>
          </w:p>
          <w:p w:rsidR="00A26BBD" w:rsidRPr="00E052A4" w:rsidRDefault="00A26BBD" w:rsidP="007D315E">
            <w:pPr>
              <w:jc w:val="center"/>
              <w:rPr>
                <w:rFonts w:ascii="Times New Roman" w:hAnsi="Times New Roman"/>
              </w:rPr>
            </w:pPr>
            <w:r w:rsidRPr="00E052A4">
              <w:rPr>
                <w:rFonts w:ascii="Times New Roman" w:hAnsi="Times New Roman"/>
              </w:rPr>
              <w:t xml:space="preserve">(ластанудың орташа </w:t>
            </w:r>
            <w:r w:rsidRPr="00E052A4">
              <w:rPr>
                <w:rFonts w:ascii="Times New Roman" w:hAnsi="Times New Roman"/>
              </w:rPr>
              <w:lastRenderedPageBreak/>
              <w:t>деңгейі)</w:t>
            </w:r>
          </w:p>
        </w:tc>
        <w:tc>
          <w:tcPr>
            <w:tcW w:w="1418" w:type="dxa"/>
            <w:vMerge w:val="restart"/>
            <w:tcBorders>
              <w:left w:val="nil"/>
              <w:right w:val="single" w:sz="4" w:space="0" w:color="auto"/>
            </w:tcBorders>
            <w:shd w:val="clear" w:color="auto" w:fill="auto"/>
            <w:noWrap/>
          </w:tcPr>
          <w:p w:rsidR="00A26BBD" w:rsidRPr="00E052A4" w:rsidRDefault="00A26BBD" w:rsidP="007D315E">
            <w:pPr>
              <w:jc w:val="center"/>
              <w:rPr>
                <w:rFonts w:ascii="Times New Roman" w:hAnsi="Times New Roman"/>
              </w:rPr>
            </w:pPr>
          </w:p>
          <w:p w:rsidR="00A26BBD" w:rsidRPr="00E052A4" w:rsidRDefault="00A26BBD" w:rsidP="007D315E">
            <w:pPr>
              <w:jc w:val="center"/>
              <w:rPr>
                <w:rFonts w:ascii="Times New Roman" w:hAnsi="Times New Roman"/>
              </w:rPr>
            </w:pPr>
            <w:r w:rsidRPr="00E052A4">
              <w:rPr>
                <w:rFonts w:ascii="Times New Roman" w:hAnsi="Times New Roman"/>
              </w:rPr>
              <w:t>1,5</w:t>
            </w:r>
          </w:p>
          <w:p w:rsidR="00A26BBD" w:rsidRPr="00E052A4" w:rsidRDefault="00A26BBD" w:rsidP="007D315E">
            <w:pPr>
              <w:jc w:val="center"/>
              <w:rPr>
                <w:rFonts w:ascii="Times New Roman" w:hAnsi="Times New Roman"/>
              </w:rPr>
            </w:pPr>
            <w:r w:rsidRPr="00E052A4">
              <w:rPr>
                <w:rFonts w:ascii="Times New Roman" w:hAnsi="Times New Roman"/>
              </w:rPr>
              <w:t xml:space="preserve">(ластанудың орташа </w:t>
            </w:r>
            <w:r w:rsidRPr="00E052A4">
              <w:rPr>
                <w:rFonts w:ascii="Times New Roman" w:hAnsi="Times New Roman"/>
              </w:rPr>
              <w:lastRenderedPageBreak/>
              <w:t>деңгейі)</w:t>
            </w:r>
          </w:p>
        </w:tc>
        <w:tc>
          <w:tcPr>
            <w:tcW w:w="3969" w:type="dxa"/>
            <w:gridSpan w:val="3"/>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b/>
                <w:bCs/>
              </w:rPr>
            </w:pPr>
          </w:p>
          <w:p w:rsidR="00A26BBD" w:rsidRPr="00E052A4" w:rsidRDefault="00A26BBD" w:rsidP="007D315E">
            <w:pPr>
              <w:jc w:val="center"/>
              <w:rPr>
                <w:rFonts w:ascii="Times New Roman" w:hAnsi="Times New Roman"/>
                <w:b/>
                <w:bCs/>
              </w:rPr>
            </w:pPr>
            <w:r w:rsidRPr="00E052A4">
              <w:rPr>
                <w:rFonts w:ascii="Times New Roman" w:hAnsi="Times New Roman"/>
                <w:b/>
                <w:bCs/>
              </w:rPr>
              <w:t>Ауыр металдар</w:t>
            </w:r>
          </w:p>
          <w:p w:rsidR="00A26BBD" w:rsidRPr="00E052A4" w:rsidRDefault="00A26BBD" w:rsidP="007D315E">
            <w:pPr>
              <w:jc w:val="center"/>
              <w:rPr>
                <w:rFonts w:ascii="Times New Roman" w:hAnsi="Times New Roman"/>
              </w:rPr>
            </w:pPr>
          </w:p>
        </w:tc>
        <w:tc>
          <w:tcPr>
            <w:tcW w:w="1189" w:type="dxa"/>
            <w:gridSpan w:val="2"/>
            <w:vMerge w:val="restart"/>
          </w:tcPr>
          <w:p w:rsidR="00A26BBD" w:rsidRPr="00E052A4" w:rsidRDefault="00A26BBD" w:rsidP="007D315E">
            <w:pPr>
              <w:jc w:val="center"/>
              <w:rPr>
                <w:rFonts w:ascii="Times New Roman" w:hAnsi="Times New Roman"/>
              </w:rPr>
            </w:pPr>
          </w:p>
        </w:tc>
        <w:tc>
          <w:tcPr>
            <w:tcW w:w="1329" w:type="dxa"/>
            <w:vMerge w:val="restart"/>
          </w:tcPr>
          <w:p w:rsidR="00A26BBD" w:rsidRPr="00E052A4" w:rsidRDefault="00A26BBD" w:rsidP="007D315E">
            <w:pPr>
              <w:rPr>
                <w:rFonts w:ascii="Times New Roman" w:hAnsi="Times New Roman"/>
              </w:rPr>
            </w:pPr>
          </w:p>
        </w:tc>
      </w:tr>
      <w:tr w:rsidR="00A26BBD" w:rsidRPr="00E052A4" w:rsidTr="00A26BBD">
        <w:tblPrEx>
          <w:tblLook w:val="04A0"/>
        </w:tblPrEx>
        <w:trPr>
          <w:gridBefore w:val="1"/>
          <w:wBefore w:w="76" w:type="dxa"/>
          <w:trHeight w:val="337"/>
        </w:trPr>
        <w:tc>
          <w:tcPr>
            <w:tcW w:w="1560" w:type="dxa"/>
            <w:gridSpan w:val="2"/>
            <w:vMerge/>
            <w:tcBorders>
              <w:left w:val="single" w:sz="4" w:space="0" w:color="auto"/>
              <w:right w:val="single" w:sz="4" w:space="0" w:color="auto"/>
            </w:tcBorders>
            <w:vAlign w:val="center"/>
          </w:tcPr>
          <w:p w:rsidR="00A26BBD" w:rsidRPr="00E052A4" w:rsidRDefault="00A26BBD" w:rsidP="007D315E">
            <w:pPr>
              <w:rPr>
                <w:rFonts w:ascii="Times New Roman" w:hAnsi="Times New Roman"/>
              </w:rPr>
            </w:pPr>
          </w:p>
        </w:tc>
        <w:tc>
          <w:tcPr>
            <w:tcW w:w="1418" w:type="dxa"/>
            <w:vMerge/>
            <w:tcBorders>
              <w:left w:val="nil"/>
              <w:right w:val="single" w:sz="4" w:space="0" w:color="auto"/>
            </w:tcBorders>
            <w:shd w:val="clear" w:color="auto" w:fill="auto"/>
            <w:noWrap/>
          </w:tcPr>
          <w:p w:rsidR="00A26BBD" w:rsidRPr="00E052A4" w:rsidRDefault="00A26BBD" w:rsidP="007D315E">
            <w:pPr>
              <w:jc w:val="center"/>
              <w:rPr>
                <w:rFonts w:ascii="Times New Roman" w:hAnsi="Times New Roman"/>
              </w:rPr>
            </w:pPr>
          </w:p>
        </w:tc>
        <w:tc>
          <w:tcPr>
            <w:tcW w:w="1417" w:type="dxa"/>
            <w:vMerge/>
            <w:tcBorders>
              <w:left w:val="nil"/>
              <w:right w:val="single" w:sz="4" w:space="0" w:color="auto"/>
            </w:tcBorders>
            <w:shd w:val="clear" w:color="auto" w:fill="auto"/>
          </w:tcPr>
          <w:p w:rsidR="00A26BBD" w:rsidRPr="00E052A4" w:rsidRDefault="00A26BBD" w:rsidP="007D315E">
            <w:pPr>
              <w:jc w:val="center"/>
              <w:rPr>
                <w:rFonts w:ascii="Times New Roman" w:hAnsi="Times New Roman"/>
              </w:rPr>
            </w:pPr>
          </w:p>
        </w:tc>
        <w:tc>
          <w:tcPr>
            <w:tcW w:w="1418" w:type="dxa"/>
            <w:vMerge/>
            <w:tcBorders>
              <w:left w:val="nil"/>
              <w:right w:val="single" w:sz="4" w:space="0" w:color="auto"/>
            </w:tcBorders>
            <w:shd w:val="clear" w:color="auto" w:fill="auto"/>
            <w:noWrap/>
          </w:tcPr>
          <w:p w:rsidR="00A26BBD" w:rsidRPr="00E052A4" w:rsidRDefault="00A26BBD" w:rsidP="007D315E">
            <w:pPr>
              <w:jc w:val="center"/>
              <w:rPr>
                <w:rFonts w:ascii="Times New Roman" w:hAnsi="Times New Roman"/>
              </w:rPr>
            </w:pPr>
          </w:p>
        </w:tc>
        <w:tc>
          <w:tcPr>
            <w:tcW w:w="1559" w:type="dxa"/>
            <w:tcBorders>
              <w:top w:val="single" w:sz="4" w:space="0" w:color="auto"/>
              <w:left w:val="nil"/>
              <w:right w:val="single" w:sz="4" w:space="0" w:color="auto"/>
            </w:tcBorders>
            <w:shd w:val="clear" w:color="auto" w:fill="auto"/>
            <w:noWrap/>
          </w:tcPr>
          <w:p w:rsidR="00A26BBD" w:rsidRPr="00E052A4" w:rsidRDefault="00A26BBD" w:rsidP="007D315E">
            <w:pPr>
              <w:jc w:val="center"/>
              <w:rPr>
                <w:rFonts w:ascii="Times New Roman" w:hAnsi="Times New Roman"/>
                <w:b/>
                <w:bCs/>
              </w:rPr>
            </w:pPr>
          </w:p>
        </w:tc>
        <w:tc>
          <w:tcPr>
            <w:tcW w:w="1276" w:type="dxa"/>
            <w:tcBorders>
              <w:top w:val="single" w:sz="4" w:space="0" w:color="auto"/>
              <w:left w:val="nil"/>
              <w:right w:val="single" w:sz="4" w:space="0" w:color="auto"/>
            </w:tcBorders>
            <w:shd w:val="clear" w:color="auto" w:fill="auto"/>
          </w:tcPr>
          <w:p w:rsidR="00A26BBD" w:rsidRPr="00E052A4" w:rsidRDefault="00A26BBD" w:rsidP="007D315E">
            <w:pPr>
              <w:jc w:val="center"/>
              <w:rPr>
                <w:rFonts w:ascii="Times New Roman" w:hAnsi="Times New Roman"/>
                <w:b/>
                <w:bCs/>
              </w:rPr>
            </w:pPr>
          </w:p>
        </w:tc>
        <w:tc>
          <w:tcPr>
            <w:tcW w:w="1134" w:type="dxa"/>
            <w:tcBorders>
              <w:top w:val="single" w:sz="4" w:space="0" w:color="auto"/>
              <w:left w:val="nil"/>
              <w:right w:val="single" w:sz="4" w:space="0" w:color="auto"/>
            </w:tcBorders>
            <w:shd w:val="clear" w:color="auto" w:fill="auto"/>
          </w:tcPr>
          <w:p w:rsidR="00A26BBD" w:rsidRPr="00E052A4" w:rsidRDefault="00A26BBD" w:rsidP="007D315E">
            <w:pPr>
              <w:jc w:val="center"/>
              <w:rPr>
                <w:rFonts w:ascii="Times New Roman" w:hAnsi="Times New Roman"/>
                <w:b/>
                <w:bCs/>
              </w:rPr>
            </w:pPr>
          </w:p>
        </w:tc>
        <w:tc>
          <w:tcPr>
            <w:tcW w:w="1189" w:type="dxa"/>
            <w:gridSpan w:val="2"/>
            <w:vMerge/>
          </w:tcPr>
          <w:p w:rsidR="00A26BBD" w:rsidRPr="00E052A4" w:rsidRDefault="00A26BBD" w:rsidP="007D315E">
            <w:pPr>
              <w:jc w:val="center"/>
              <w:rPr>
                <w:rFonts w:ascii="Times New Roman" w:hAnsi="Times New Roman"/>
              </w:rPr>
            </w:pPr>
          </w:p>
        </w:tc>
        <w:tc>
          <w:tcPr>
            <w:tcW w:w="1329" w:type="dxa"/>
            <w:vMerge/>
          </w:tcPr>
          <w:p w:rsidR="00A26BBD" w:rsidRPr="00E052A4" w:rsidRDefault="00A26BBD" w:rsidP="007D315E">
            <w:pPr>
              <w:rPr>
                <w:rFonts w:ascii="Times New Roman" w:hAnsi="Times New Roman"/>
              </w:rPr>
            </w:pPr>
          </w:p>
        </w:tc>
      </w:tr>
      <w:tr w:rsidR="00A26BBD" w:rsidRPr="00E052A4" w:rsidTr="00A26BBD">
        <w:tblPrEx>
          <w:tblLook w:val="04A0"/>
        </w:tblPrEx>
        <w:trPr>
          <w:gridBefore w:val="1"/>
          <w:gridAfter w:val="2"/>
          <w:wBefore w:w="76" w:type="dxa"/>
          <w:wAfter w:w="2282" w:type="dxa"/>
          <w:trHeight w:val="509"/>
        </w:trPr>
        <w:tc>
          <w:tcPr>
            <w:tcW w:w="1560" w:type="dxa"/>
            <w:gridSpan w:val="2"/>
            <w:vMerge/>
            <w:tcBorders>
              <w:left w:val="single" w:sz="4" w:space="0" w:color="auto"/>
              <w:bottom w:val="single" w:sz="4" w:space="0" w:color="auto"/>
              <w:right w:val="single" w:sz="4" w:space="0" w:color="auto"/>
            </w:tcBorders>
            <w:vAlign w:val="center"/>
          </w:tcPr>
          <w:p w:rsidR="00A26BBD" w:rsidRPr="00E052A4" w:rsidRDefault="00A26BBD" w:rsidP="007D315E">
            <w:pPr>
              <w:rPr>
                <w:rFonts w:ascii="Times New Roman" w:hAnsi="Times New Roman"/>
              </w:rPr>
            </w:pPr>
          </w:p>
        </w:tc>
        <w:tc>
          <w:tcPr>
            <w:tcW w:w="1418" w:type="dxa"/>
            <w:vMerge/>
            <w:tcBorders>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p>
        </w:tc>
        <w:tc>
          <w:tcPr>
            <w:tcW w:w="1417" w:type="dxa"/>
            <w:vMerge/>
            <w:tcBorders>
              <w:left w:val="nil"/>
              <w:bottom w:val="single" w:sz="4" w:space="0" w:color="auto"/>
              <w:right w:val="single" w:sz="4" w:space="0" w:color="auto"/>
            </w:tcBorders>
            <w:shd w:val="clear" w:color="auto" w:fill="auto"/>
          </w:tcPr>
          <w:p w:rsidR="00A26BBD" w:rsidRPr="00E052A4" w:rsidRDefault="00A26BBD" w:rsidP="007D315E">
            <w:pPr>
              <w:jc w:val="center"/>
              <w:rPr>
                <w:rFonts w:ascii="Times New Roman" w:hAnsi="Times New Roman"/>
              </w:rPr>
            </w:pPr>
          </w:p>
        </w:tc>
        <w:tc>
          <w:tcPr>
            <w:tcW w:w="1418" w:type="dxa"/>
            <w:vMerge/>
            <w:tcBorders>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p>
        </w:tc>
        <w:tc>
          <w:tcPr>
            <w:tcW w:w="1559" w:type="dxa"/>
            <w:tcBorders>
              <w:left w:val="nil"/>
              <w:bottom w:val="single" w:sz="4" w:space="0" w:color="auto"/>
              <w:right w:val="single" w:sz="4" w:space="0" w:color="auto"/>
            </w:tcBorders>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Мыс</w:t>
            </w:r>
          </w:p>
          <w:p w:rsidR="00A26BBD" w:rsidRPr="00E052A4" w:rsidRDefault="00A26BBD" w:rsidP="007D315E">
            <w:pPr>
              <w:jc w:val="center"/>
              <w:rPr>
                <w:rFonts w:ascii="Times New Roman" w:hAnsi="Times New Roman"/>
              </w:rPr>
            </w:pPr>
          </w:p>
        </w:tc>
        <w:tc>
          <w:tcPr>
            <w:tcW w:w="1276" w:type="dxa"/>
            <w:tcBorders>
              <w:left w:val="nil"/>
              <w:bottom w:val="single" w:sz="4" w:space="0" w:color="auto"/>
              <w:right w:val="single" w:sz="4" w:space="0" w:color="auto"/>
            </w:tcBorders>
            <w:shd w:val="clear" w:color="auto" w:fill="auto"/>
          </w:tcPr>
          <w:p w:rsidR="00A26BBD" w:rsidRPr="00E052A4" w:rsidRDefault="00A26BBD" w:rsidP="007D315E">
            <w:pPr>
              <w:jc w:val="center"/>
              <w:rPr>
                <w:rFonts w:ascii="Times New Roman" w:hAnsi="Times New Roman"/>
              </w:rPr>
            </w:pPr>
            <w:r w:rsidRPr="00E052A4">
              <w:rPr>
                <w:rFonts w:ascii="Times New Roman" w:hAnsi="Times New Roman"/>
              </w:rPr>
              <w:t>0,0015</w:t>
            </w:r>
          </w:p>
          <w:p w:rsidR="00A26BBD" w:rsidRPr="00E052A4" w:rsidRDefault="00A26BBD" w:rsidP="007D315E">
            <w:pPr>
              <w:jc w:val="center"/>
              <w:rPr>
                <w:rFonts w:ascii="Times New Roman" w:hAnsi="Times New Roman"/>
              </w:rPr>
            </w:pPr>
          </w:p>
        </w:tc>
        <w:tc>
          <w:tcPr>
            <w:tcW w:w="1134" w:type="dxa"/>
            <w:tcBorders>
              <w:left w:val="nil"/>
              <w:bottom w:val="single" w:sz="4" w:space="0" w:color="auto"/>
              <w:right w:val="single" w:sz="4" w:space="0" w:color="auto"/>
            </w:tcBorders>
            <w:shd w:val="clear" w:color="auto" w:fill="auto"/>
          </w:tcPr>
          <w:p w:rsidR="00A26BBD" w:rsidRPr="00E052A4" w:rsidRDefault="00A26BBD" w:rsidP="007D315E">
            <w:pPr>
              <w:jc w:val="center"/>
              <w:rPr>
                <w:rFonts w:ascii="Times New Roman" w:hAnsi="Times New Roman"/>
              </w:rPr>
            </w:pPr>
            <w:r w:rsidRPr="00E052A4">
              <w:rPr>
                <w:rFonts w:ascii="Times New Roman" w:hAnsi="Times New Roman"/>
              </w:rPr>
              <w:t>1,5</w:t>
            </w:r>
          </w:p>
        </w:tc>
        <w:tc>
          <w:tcPr>
            <w:tcW w:w="236" w:type="dxa"/>
            <w:tcBorders>
              <w:left w:val="nil"/>
              <w:bottom w:val="single" w:sz="4" w:space="0" w:color="auto"/>
            </w:tcBorders>
            <w:shd w:val="clear" w:color="auto" w:fill="auto"/>
          </w:tcPr>
          <w:p w:rsidR="00A26BBD" w:rsidRPr="00E052A4" w:rsidRDefault="00A26BBD" w:rsidP="007D315E">
            <w:pPr>
              <w:jc w:val="center"/>
              <w:rPr>
                <w:rFonts w:ascii="Times New Roman" w:hAnsi="Times New Roman"/>
              </w:rPr>
            </w:pPr>
          </w:p>
        </w:tc>
      </w:tr>
      <w:tr w:rsidR="00A26BBD" w:rsidRPr="00E052A4" w:rsidTr="00A26BBD">
        <w:tblPrEx>
          <w:tblLook w:val="04A0"/>
        </w:tblPrEx>
        <w:trPr>
          <w:gridBefore w:val="1"/>
          <w:gridAfter w:val="3"/>
          <w:wBefore w:w="76" w:type="dxa"/>
          <w:wAfter w:w="2518" w:type="dxa"/>
          <w:trHeight w:val="272"/>
        </w:trPr>
        <w:tc>
          <w:tcPr>
            <w:tcW w:w="1560" w:type="dxa"/>
            <w:gridSpan w:val="2"/>
            <w:vMerge w:val="restart"/>
            <w:tcBorders>
              <w:top w:val="single" w:sz="4" w:space="0" w:color="auto"/>
              <w:left w:val="single" w:sz="4" w:space="0" w:color="auto"/>
              <w:bottom w:val="single" w:sz="4" w:space="0" w:color="auto"/>
              <w:right w:val="single" w:sz="4" w:space="0" w:color="auto"/>
            </w:tcBorders>
            <w:vAlign w:val="center"/>
          </w:tcPr>
          <w:p w:rsidR="00A26BBD" w:rsidRPr="00E052A4" w:rsidRDefault="00A26BBD" w:rsidP="007D315E">
            <w:pPr>
              <w:rPr>
                <w:rFonts w:ascii="Times New Roman" w:hAnsi="Times New Roman"/>
              </w:rPr>
            </w:pPr>
            <w:r w:rsidRPr="00E052A4">
              <w:rPr>
                <w:rFonts w:ascii="Times New Roman" w:hAnsi="Times New Roman"/>
              </w:rPr>
              <w:lastRenderedPageBreak/>
              <w:t>Жайық өз.</w:t>
            </w:r>
          </w:p>
          <w:p w:rsidR="00A26BBD" w:rsidRPr="00E052A4" w:rsidRDefault="00A26BBD" w:rsidP="007D315E">
            <w:pPr>
              <w:rPr>
                <w:rFonts w:ascii="Times New Roman" w:hAnsi="Times New Roman"/>
                <w:b/>
                <w:bCs/>
              </w:rPr>
            </w:pPr>
            <w:r w:rsidRPr="00E052A4">
              <w:rPr>
                <w:rFonts w:ascii="Times New Roman" w:hAnsi="Times New Roman"/>
              </w:rPr>
              <w:t>(Атырау обл.)</w:t>
            </w:r>
          </w:p>
        </w:tc>
        <w:tc>
          <w:tcPr>
            <w:tcW w:w="1418"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lang w:val="kk-KZ"/>
              </w:rPr>
              <w:t>9,35</w:t>
            </w:r>
            <w:r w:rsidRPr="00E052A4">
              <w:rPr>
                <w:rFonts w:ascii="Times New Roman" w:hAnsi="Times New Roman"/>
                <w:bCs/>
              </w:rPr>
              <w:t xml:space="preserve"> (нормативті таза)</w:t>
            </w:r>
          </w:p>
        </w:tc>
        <w:tc>
          <w:tcPr>
            <w:tcW w:w="1417"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10,17</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418"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lang w:val="kk-KZ"/>
              </w:rPr>
              <w:t>11,2</w:t>
            </w:r>
            <w:r w:rsidRPr="00E052A4">
              <w:rPr>
                <w:rFonts w:ascii="Times New Roman" w:hAnsi="Times New Roman"/>
                <w:bCs/>
              </w:rPr>
              <w:t xml:space="preserve"> (нормативті таза)</w:t>
            </w:r>
          </w:p>
        </w:tc>
        <w:tc>
          <w:tcPr>
            <w:tcW w:w="1559" w:type="dxa"/>
            <w:tcBorders>
              <w:top w:val="single" w:sz="4" w:space="0" w:color="auto"/>
              <w:left w:val="nil"/>
              <w:bottom w:val="single" w:sz="4" w:space="0" w:color="auto"/>
              <w:right w:val="single" w:sz="4" w:space="0" w:color="auto"/>
            </w:tcBorders>
            <w:shd w:val="clear" w:color="auto" w:fill="auto"/>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tcBorders>
              <w:top w:val="single" w:sz="4" w:space="0" w:color="auto"/>
              <w:left w:val="nil"/>
              <w:bottom w:val="single" w:sz="4" w:space="0" w:color="auto"/>
              <w:right w:val="single" w:sz="4" w:space="0" w:color="auto"/>
            </w:tcBorders>
            <w:shd w:val="clear" w:color="auto" w:fill="auto"/>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11,2</w:t>
            </w:r>
          </w:p>
        </w:tc>
        <w:tc>
          <w:tcPr>
            <w:tcW w:w="1134" w:type="dxa"/>
            <w:tcBorders>
              <w:top w:val="single" w:sz="4" w:space="0" w:color="auto"/>
              <w:left w:val="nil"/>
              <w:bottom w:val="single" w:sz="4" w:space="0" w:color="auto"/>
              <w:right w:val="single" w:sz="4" w:space="0" w:color="auto"/>
            </w:tcBorders>
            <w:shd w:val="clear" w:color="auto" w:fill="auto"/>
          </w:tcPr>
          <w:p w:rsidR="00A26BBD" w:rsidRPr="00E052A4" w:rsidRDefault="00A26BBD" w:rsidP="007D315E">
            <w:pPr>
              <w:jc w:val="center"/>
              <w:rPr>
                <w:rFonts w:ascii="Times New Roman" w:hAnsi="Times New Roman"/>
                <w:bCs/>
                <w:lang w:val="kk-KZ"/>
              </w:rPr>
            </w:pPr>
          </w:p>
        </w:tc>
      </w:tr>
      <w:tr w:rsidR="00A26BBD" w:rsidRPr="00E052A4" w:rsidTr="00A26BBD">
        <w:tblPrEx>
          <w:tblLook w:val="04A0"/>
        </w:tblPrEx>
        <w:trPr>
          <w:gridBefore w:val="1"/>
          <w:gridAfter w:val="3"/>
          <w:wBefore w:w="76" w:type="dxa"/>
          <w:wAfter w:w="2518" w:type="dxa"/>
          <w:trHeight w:val="272"/>
        </w:trPr>
        <w:tc>
          <w:tcPr>
            <w:tcW w:w="1560" w:type="dxa"/>
            <w:gridSpan w:val="2"/>
            <w:vMerge/>
            <w:tcBorders>
              <w:top w:val="single" w:sz="4" w:space="0" w:color="auto"/>
              <w:left w:val="single" w:sz="4" w:space="0" w:color="auto"/>
              <w:right w:val="single" w:sz="4" w:space="0" w:color="auto"/>
            </w:tcBorders>
            <w:vAlign w:val="center"/>
          </w:tcPr>
          <w:p w:rsidR="00A26BBD" w:rsidRPr="00E052A4" w:rsidRDefault="00A26BBD" w:rsidP="007D315E">
            <w:pPr>
              <w:rPr>
                <w:rFonts w:ascii="Times New Roman" w:hAnsi="Times New Roman"/>
                <w:b/>
                <w:bCs/>
              </w:rPr>
            </w:pPr>
          </w:p>
        </w:tc>
        <w:tc>
          <w:tcPr>
            <w:tcW w:w="1418"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lang w:val="kk-KZ"/>
              </w:rPr>
              <w:t xml:space="preserve">4,3 </w:t>
            </w:r>
            <w:r w:rsidRPr="00E052A4">
              <w:rPr>
                <w:rFonts w:ascii="Times New Roman" w:hAnsi="Times New Roman"/>
                <w:bCs/>
              </w:rPr>
              <w:t>(ластанудың орташа деңгейі)</w:t>
            </w:r>
          </w:p>
        </w:tc>
        <w:tc>
          <w:tcPr>
            <w:tcW w:w="1417"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2,93</w:t>
            </w:r>
          </w:p>
          <w:p w:rsidR="00A26BBD" w:rsidRPr="00E052A4" w:rsidRDefault="00A26BBD" w:rsidP="007D315E">
            <w:pPr>
              <w:jc w:val="center"/>
              <w:rPr>
                <w:rFonts w:ascii="Times New Roman" w:hAnsi="Times New Roman"/>
                <w:bCs/>
                <w:lang w:val="kk-KZ"/>
              </w:rPr>
            </w:pPr>
            <w:r w:rsidRPr="00E052A4">
              <w:rPr>
                <w:rFonts w:ascii="Times New Roman" w:hAnsi="Times New Roman"/>
                <w:bCs/>
              </w:rPr>
              <w:t>(нормативті таза)</w:t>
            </w:r>
          </w:p>
        </w:tc>
        <w:tc>
          <w:tcPr>
            <w:tcW w:w="1418"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2,78</w:t>
            </w:r>
          </w:p>
          <w:p w:rsidR="00A26BBD" w:rsidRPr="00E052A4" w:rsidRDefault="00A26BBD" w:rsidP="007D315E">
            <w:pPr>
              <w:jc w:val="center"/>
              <w:rPr>
                <w:rFonts w:ascii="Times New Roman" w:hAnsi="Times New Roman"/>
                <w:bCs/>
              </w:rPr>
            </w:pPr>
            <w:r w:rsidRPr="00E052A4">
              <w:rPr>
                <w:rFonts w:ascii="Times New Roman" w:hAnsi="Times New Roman"/>
                <w:bCs/>
              </w:rPr>
              <w:t xml:space="preserve"> (нормативті таза)</w:t>
            </w:r>
          </w:p>
        </w:tc>
        <w:tc>
          <w:tcPr>
            <w:tcW w:w="1559" w:type="dxa"/>
            <w:tcBorders>
              <w:top w:val="single" w:sz="4" w:space="0" w:color="auto"/>
              <w:left w:val="nil"/>
              <w:bottom w:val="single" w:sz="4" w:space="0" w:color="auto"/>
              <w:right w:val="single" w:sz="4" w:space="0" w:color="auto"/>
            </w:tcBorders>
            <w:shd w:val="clear" w:color="auto" w:fill="auto"/>
          </w:tcPr>
          <w:p w:rsidR="00A26BBD" w:rsidRPr="00E052A4" w:rsidRDefault="00A26BBD" w:rsidP="007D315E">
            <w:pPr>
              <w:rPr>
                <w:rFonts w:ascii="Times New Roman" w:hAnsi="Times New Roman"/>
              </w:rPr>
            </w:pPr>
            <w:r w:rsidRPr="00E052A4">
              <w:rPr>
                <w:rFonts w:ascii="Times New Roman" w:hAnsi="Times New Roman"/>
              </w:rPr>
              <w:t>ОБТ5</w:t>
            </w:r>
          </w:p>
        </w:tc>
        <w:tc>
          <w:tcPr>
            <w:tcW w:w="1276" w:type="dxa"/>
            <w:tcBorders>
              <w:top w:val="single" w:sz="4" w:space="0" w:color="auto"/>
              <w:left w:val="nil"/>
              <w:bottom w:val="single" w:sz="4" w:space="0" w:color="auto"/>
              <w:right w:val="single" w:sz="4" w:space="0" w:color="auto"/>
            </w:tcBorders>
            <w:shd w:val="clear" w:color="auto" w:fill="auto"/>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2,78</w:t>
            </w:r>
          </w:p>
        </w:tc>
        <w:tc>
          <w:tcPr>
            <w:tcW w:w="1134" w:type="dxa"/>
            <w:tcBorders>
              <w:top w:val="single" w:sz="4" w:space="0" w:color="auto"/>
              <w:left w:val="nil"/>
              <w:bottom w:val="single" w:sz="4" w:space="0" w:color="auto"/>
              <w:right w:val="single" w:sz="4" w:space="0" w:color="auto"/>
            </w:tcBorders>
            <w:shd w:val="clear" w:color="auto" w:fill="auto"/>
          </w:tcPr>
          <w:p w:rsidR="00A26BBD" w:rsidRPr="00E052A4" w:rsidRDefault="00A26BBD" w:rsidP="007D315E">
            <w:pPr>
              <w:jc w:val="center"/>
              <w:rPr>
                <w:rFonts w:ascii="Times New Roman" w:hAnsi="Times New Roman"/>
                <w:bCs/>
                <w:lang w:val="kk-KZ"/>
              </w:rPr>
            </w:pPr>
          </w:p>
        </w:tc>
      </w:tr>
      <w:tr w:rsidR="00A26BBD" w:rsidRPr="00E052A4" w:rsidTr="00A26BBD">
        <w:tblPrEx>
          <w:tblLook w:val="04A0"/>
        </w:tblPrEx>
        <w:trPr>
          <w:gridBefore w:val="1"/>
          <w:gridAfter w:val="3"/>
          <w:wBefore w:w="76" w:type="dxa"/>
          <w:wAfter w:w="2518" w:type="dxa"/>
          <w:trHeight w:val="818"/>
        </w:trPr>
        <w:tc>
          <w:tcPr>
            <w:tcW w:w="1560" w:type="dxa"/>
            <w:gridSpan w:val="2"/>
            <w:vMerge/>
            <w:tcBorders>
              <w:left w:val="single" w:sz="4" w:space="0" w:color="auto"/>
              <w:right w:val="single" w:sz="4" w:space="0" w:color="auto"/>
            </w:tcBorders>
            <w:vAlign w:val="center"/>
          </w:tcPr>
          <w:p w:rsidR="00A26BBD" w:rsidRPr="00E052A4" w:rsidRDefault="00A26BBD" w:rsidP="007D315E">
            <w:pPr>
              <w:rPr>
                <w:rFonts w:ascii="Times New Roman" w:hAnsi="Times New Roman"/>
                <w:b/>
                <w:bCs/>
              </w:rPr>
            </w:pPr>
          </w:p>
        </w:tc>
        <w:tc>
          <w:tcPr>
            <w:tcW w:w="1418" w:type="dxa"/>
            <w:tcBorders>
              <w:top w:val="nil"/>
              <w:left w:val="nil"/>
              <w:right w:val="single" w:sz="4" w:space="0" w:color="auto"/>
            </w:tcBorders>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lang w:val="kk-KZ"/>
              </w:rPr>
              <w:t>0,00</w:t>
            </w:r>
            <w:r w:rsidRPr="00E052A4">
              <w:rPr>
                <w:rFonts w:ascii="Times New Roman" w:hAnsi="Times New Roman"/>
                <w:bCs/>
              </w:rPr>
              <w:t xml:space="preserve"> (нормативті таза)</w:t>
            </w:r>
          </w:p>
        </w:tc>
        <w:tc>
          <w:tcPr>
            <w:tcW w:w="1417" w:type="dxa"/>
            <w:tcBorders>
              <w:top w:val="nil"/>
              <w:left w:val="nil"/>
              <w:right w:val="single" w:sz="4" w:space="0" w:color="auto"/>
            </w:tcBorders>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lang w:val="kk-KZ"/>
              </w:rPr>
              <w:t>0,00</w:t>
            </w:r>
            <w:r w:rsidRPr="00E052A4">
              <w:rPr>
                <w:rFonts w:ascii="Times New Roman" w:hAnsi="Times New Roman"/>
                <w:bCs/>
              </w:rPr>
              <w:t xml:space="preserve"> (нормативті таза)</w:t>
            </w:r>
          </w:p>
          <w:p w:rsidR="00A26BBD" w:rsidRPr="00E052A4" w:rsidRDefault="00A26BBD" w:rsidP="007D315E">
            <w:pPr>
              <w:jc w:val="center"/>
              <w:rPr>
                <w:rFonts w:ascii="Times New Roman" w:hAnsi="Times New Roman"/>
                <w:bCs/>
              </w:rPr>
            </w:pPr>
          </w:p>
        </w:tc>
        <w:tc>
          <w:tcPr>
            <w:tcW w:w="1418" w:type="dxa"/>
            <w:tcBorders>
              <w:top w:val="nil"/>
              <w:left w:val="nil"/>
              <w:right w:val="single" w:sz="4" w:space="0" w:color="auto"/>
            </w:tcBorders>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lang w:val="kk-KZ"/>
              </w:rPr>
              <w:t>0,00</w:t>
            </w:r>
            <w:r w:rsidRPr="00E052A4">
              <w:rPr>
                <w:rFonts w:ascii="Times New Roman" w:hAnsi="Times New Roman"/>
                <w:bCs/>
              </w:rPr>
              <w:t xml:space="preserve"> (нормативті таза)</w:t>
            </w:r>
          </w:p>
          <w:p w:rsidR="00A26BBD" w:rsidRPr="00E052A4" w:rsidRDefault="00A26BBD" w:rsidP="007D315E">
            <w:pPr>
              <w:jc w:val="center"/>
              <w:rPr>
                <w:rFonts w:ascii="Times New Roman" w:hAnsi="Times New Roman"/>
                <w:bCs/>
              </w:rPr>
            </w:pPr>
          </w:p>
        </w:tc>
        <w:tc>
          <w:tcPr>
            <w:tcW w:w="3969" w:type="dxa"/>
            <w:gridSpan w:val="3"/>
            <w:tcBorders>
              <w:top w:val="nil"/>
              <w:left w:val="nil"/>
              <w:right w:val="single" w:sz="4" w:space="0" w:color="auto"/>
            </w:tcBorders>
            <w:shd w:val="clear" w:color="auto" w:fill="auto"/>
          </w:tcPr>
          <w:p w:rsidR="00A26BBD" w:rsidRPr="00E052A4" w:rsidRDefault="00A26BBD" w:rsidP="007D315E">
            <w:pPr>
              <w:jc w:val="center"/>
              <w:rPr>
                <w:rFonts w:ascii="Times New Roman" w:hAnsi="Times New Roman"/>
                <w:bCs/>
                <w:lang w:val="kk-KZ"/>
              </w:rPr>
            </w:pPr>
          </w:p>
        </w:tc>
      </w:tr>
      <w:tr w:rsidR="00A26BBD" w:rsidRPr="00E052A4" w:rsidTr="00A26BBD">
        <w:tblPrEx>
          <w:tblLook w:val="04A0"/>
        </w:tblPrEx>
        <w:trPr>
          <w:gridBefore w:val="1"/>
          <w:gridAfter w:val="3"/>
          <w:wBefore w:w="76" w:type="dxa"/>
          <w:wAfter w:w="2518" w:type="dxa"/>
          <w:trHeight w:val="69"/>
        </w:trPr>
        <w:tc>
          <w:tcPr>
            <w:tcW w:w="1560" w:type="dxa"/>
            <w:gridSpan w:val="2"/>
            <w:vMerge w:val="restart"/>
            <w:tcBorders>
              <w:top w:val="single" w:sz="4" w:space="0" w:color="auto"/>
              <w:left w:val="single" w:sz="4" w:space="0" w:color="auto"/>
              <w:right w:val="single" w:sz="4" w:space="0" w:color="auto"/>
            </w:tcBorders>
            <w:vAlign w:val="center"/>
          </w:tcPr>
          <w:p w:rsidR="00A26BBD" w:rsidRPr="00E052A4" w:rsidRDefault="00A26BBD" w:rsidP="007D315E">
            <w:pPr>
              <w:rPr>
                <w:rFonts w:ascii="Times New Roman" w:hAnsi="Times New Roman"/>
              </w:rPr>
            </w:pPr>
            <w:r w:rsidRPr="00E052A4">
              <w:rPr>
                <w:rFonts w:ascii="Times New Roman" w:hAnsi="Times New Roman"/>
              </w:rPr>
              <w:t xml:space="preserve">Шаронова өз.(Атырау обл.) </w:t>
            </w:r>
          </w:p>
          <w:p w:rsidR="00A26BBD" w:rsidRPr="00E052A4" w:rsidRDefault="00A26BBD" w:rsidP="007D315E">
            <w:pPr>
              <w:rPr>
                <w:rFonts w:ascii="Times New Roman" w:hAnsi="Times New Roman"/>
              </w:rPr>
            </w:pPr>
          </w:p>
          <w:p w:rsidR="00A26BBD" w:rsidRPr="00E052A4" w:rsidRDefault="00A26BBD" w:rsidP="007D315E">
            <w:pP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Cs/>
                <w:lang w:val="kk-KZ"/>
              </w:rPr>
              <w:t>9,4</w:t>
            </w:r>
            <w:r w:rsidRPr="00E052A4">
              <w:rPr>
                <w:rFonts w:ascii="Times New Roman" w:hAnsi="Times New Roman"/>
                <w:bCs/>
              </w:rPr>
              <w:t xml:space="preserve"> (нормативті таза)</w:t>
            </w:r>
          </w:p>
        </w:tc>
        <w:tc>
          <w:tcPr>
            <w:tcW w:w="1417"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Cs/>
                <w:lang w:val="kk-KZ"/>
              </w:rPr>
              <w:t>11,09</w:t>
            </w:r>
            <w:r w:rsidRPr="00E052A4">
              <w:rPr>
                <w:rFonts w:ascii="Times New Roman" w:hAnsi="Times New Roman"/>
                <w:bCs/>
              </w:rPr>
              <w:t xml:space="preserve"> (нормативті таза)</w:t>
            </w:r>
          </w:p>
        </w:tc>
        <w:tc>
          <w:tcPr>
            <w:tcW w:w="1418"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Cs/>
                <w:lang w:val="kk-KZ"/>
              </w:rPr>
              <w:t>12,0</w:t>
            </w:r>
            <w:r w:rsidRPr="00E052A4">
              <w:rPr>
                <w:rFonts w:ascii="Times New Roman" w:hAnsi="Times New Roman"/>
                <w:bCs/>
              </w:rPr>
              <w:t xml:space="preserve"> (нормативті таза)</w:t>
            </w:r>
          </w:p>
        </w:tc>
        <w:tc>
          <w:tcPr>
            <w:tcW w:w="1559" w:type="dxa"/>
            <w:tcBorders>
              <w:top w:val="single" w:sz="4" w:space="0" w:color="auto"/>
              <w:left w:val="nil"/>
              <w:bottom w:val="single" w:sz="4" w:space="0" w:color="auto"/>
              <w:right w:val="single" w:sz="4" w:space="0" w:color="auto"/>
            </w:tcBorders>
            <w:shd w:val="clear" w:color="auto" w:fill="auto"/>
          </w:tcPr>
          <w:p w:rsidR="00A26BBD" w:rsidRPr="00E052A4" w:rsidRDefault="00A26BBD" w:rsidP="007D315E">
            <w:pPr>
              <w:rPr>
                <w:rFonts w:ascii="Times New Roman" w:hAnsi="Times New Roman"/>
              </w:rPr>
            </w:pPr>
            <w:r w:rsidRPr="00E052A4">
              <w:rPr>
                <w:rFonts w:ascii="Times New Roman" w:hAnsi="Times New Roman"/>
              </w:rPr>
              <w:t xml:space="preserve">Еріген оттегі </w:t>
            </w:r>
          </w:p>
          <w:p w:rsidR="00A26BBD" w:rsidRPr="00E052A4" w:rsidRDefault="00A26BBD" w:rsidP="007D315E">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12,0</w:t>
            </w:r>
          </w:p>
        </w:tc>
        <w:tc>
          <w:tcPr>
            <w:tcW w:w="1134" w:type="dxa"/>
            <w:tcBorders>
              <w:top w:val="single" w:sz="4" w:space="0" w:color="auto"/>
              <w:left w:val="nil"/>
              <w:bottom w:val="single" w:sz="4" w:space="0" w:color="auto"/>
              <w:right w:val="single" w:sz="4" w:space="0" w:color="auto"/>
            </w:tcBorders>
            <w:shd w:val="clear" w:color="auto" w:fill="auto"/>
          </w:tcPr>
          <w:p w:rsidR="00A26BBD" w:rsidRPr="00E052A4" w:rsidRDefault="00A26BBD" w:rsidP="007D315E">
            <w:pPr>
              <w:rPr>
                <w:rFonts w:ascii="Times New Roman" w:hAnsi="Times New Roman"/>
              </w:rPr>
            </w:pPr>
          </w:p>
        </w:tc>
      </w:tr>
      <w:tr w:rsidR="00A26BBD" w:rsidRPr="00E052A4" w:rsidTr="00A26BBD">
        <w:tblPrEx>
          <w:tblLook w:val="04A0"/>
        </w:tblPrEx>
        <w:trPr>
          <w:gridBefore w:val="1"/>
          <w:gridAfter w:val="3"/>
          <w:wBefore w:w="76" w:type="dxa"/>
          <w:wAfter w:w="2518" w:type="dxa"/>
          <w:trHeight w:val="69"/>
        </w:trPr>
        <w:tc>
          <w:tcPr>
            <w:tcW w:w="1560" w:type="dxa"/>
            <w:gridSpan w:val="2"/>
            <w:vMerge/>
            <w:tcBorders>
              <w:left w:val="single" w:sz="4" w:space="0" w:color="auto"/>
              <w:right w:val="single" w:sz="4" w:space="0" w:color="auto"/>
            </w:tcBorders>
            <w:vAlign w:val="center"/>
          </w:tcPr>
          <w:p w:rsidR="00A26BBD" w:rsidRPr="00E052A4" w:rsidRDefault="00A26BBD" w:rsidP="007D315E">
            <w:pP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Cs/>
                <w:lang w:val="kk-KZ"/>
              </w:rPr>
              <w:t xml:space="preserve">3,8 </w:t>
            </w:r>
            <w:r w:rsidRPr="00E052A4">
              <w:rPr>
                <w:rFonts w:ascii="Times New Roman" w:hAnsi="Times New Roman"/>
                <w:bCs/>
              </w:rPr>
              <w:t>(ластанудың орташа деңгейі)</w:t>
            </w:r>
          </w:p>
        </w:tc>
        <w:tc>
          <w:tcPr>
            <w:tcW w:w="1417"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Cs/>
                <w:lang w:val="kk-KZ"/>
              </w:rPr>
              <w:t>3,17</w:t>
            </w:r>
            <w:r w:rsidRPr="00E052A4">
              <w:rPr>
                <w:rFonts w:ascii="Times New Roman" w:hAnsi="Times New Roman"/>
                <w:bCs/>
              </w:rPr>
              <w:t xml:space="preserve"> (ластанудың орташа деңгейі)</w:t>
            </w:r>
          </w:p>
        </w:tc>
        <w:tc>
          <w:tcPr>
            <w:tcW w:w="1418"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3,01</w:t>
            </w:r>
          </w:p>
          <w:p w:rsidR="00A26BBD" w:rsidRPr="00E052A4" w:rsidRDefault="00A26BBD" w:rsidP="007D315E">
            <w:pPr>
              <w:jc w:val="center"/>
              <w:rPr>
                <w:rFonts w:ascii="Times New Roman" w:hAnsi="Times New Roman"/>
                <w:lang w:val="kk-KZ"/>
              </w:rPr>
            </w:pPr>
            <w:r w:rsidRPr="00E052A4">
              <w:rPr>
                <w:rFonts w:ascii="Times New Roman" w:hAnsi="Times New Roman"/>
                <w:bCs/>
              </w:rPr>
              <w:t>(нормативті таза)</w:t>
            </w:r>
          </w:p>
        </w:tc>
        <w:tc>
          <w:tcPr>
            <w:tcW w:w="1559" w:type="dxa"/>
            <w:tcBorders>
              <w:top w:val="single" w:sz="4" w:space="0" w:color="auto"/>
              <w:left w:val="nil"/>
              <w:bottom w:val="single" w:sz="4" w:space="0" w:color="auto"/>
              <w:right w:val="single" w:sz="4" w:space="0" w:color="auto"/>
            </w:tcBorders>
            <w:shd w:val="clear" w:color="auto" w:fill="auto"/>
          </w:tcPr>
          <w:p w:rsidR="00A26BBD" w:rsidRPr="00E052A4" w:rsidRDefault="00A26BBD" w:rsidP="007D315E">
            <w:pPr>
              <w:rPr>
                <w:rFonts w:ascii="Times New Roman" w:hAnsi="Times New Roman"/>
              </w:rPr>
            </w:pPr>
            <w:r w:rsidRPr="00E052A4">
              <w:rPr>
                <w:rFonts w:ascii="Times New Roman" w:hAnsi="Times New Roman"/>
              </w:rPr>
              <w:t>ОБТ5</w:t>
            </w:r>
          </w:p>
        </w:tc>
        <w:tc>
          <w:tcPr>
            <w:tcW w:w="1276" w:type="dxa"/>
            <w:tcBorders>
              <w:top w:val="single" w:sz="4" w:space="0" w:color="auto"/>
              <w:left w:val="nil"/>
              <w:bottom w:val="single" w:sz="4" w:space="0" w:color="auto"/>
              <w:right w:val="single" w:sz="4" w:space="0" w:color="auto"/>
            </w:tcBorders>
            <w:shd w:val="clear" w:color="auto" w:fill="auto"/>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3,01</w:t>
            </w:r>
          </w:p>
        </w:tc>
        <w:tc>
          <w:tcPr>
            <w:tcW w:w="1134" w:type="dxa"/>
            <w:tcBorders>
              <w:top w:val="single" w:sz="4" w:space="0" w:color="auto"/>
              <w:left w:val="nil"/>
              <w:bottom w:val="single" w:sz="4" w:space="0" w:color="auto"/>
              <w:right w:val="single" w:sz="4" w:space="0" w:color="auto"/>
            </w:tcBorders>
            <w:shd w:val="clear" w:color="auto" w:fill="auto"/>
          </w:tcPr>
          <w:p w:rsidR="00A26BBD" w:rsidRPr="00E052A4" w:rsidRDefault="00A26BBD" w:rsidP="007D315E">
            <w:pPr>
              <w:jc w:val="center"/>
              <w:rPr>
                <w:rFonts w:ascii="Times New Roman" w:hAnsi="Times New Roman"/>
              </w:rPr>
            </w:pPr>
          </w:p>
        </w:tc>
      </w:tr>
      <w:tr w:rsidR="00A26BBD" w:rsidRPr="00E052A4" w:rsidTr="00A26BBD">
        <w:tblPrEx>
          <w:tblLook w:val="04A0"/>
        </w:tblPrEx>
        <w:trPr>
          <w:gridBefore w:val="1"/>
          <w:gridAfter w:val="3"/>
          <w:wBefore w:w="76" w:type="dxa"/>
          <w:wAfter w:w="2518" w:type="dxa"/>
          <w:trHeight w:val="1010"/>
        </w:trPr>
        <w:tc>
          <w:tcPr>
            <w:tcW w:w="1560" w:type="dxa"/>
            <w:gridSpan w:val="2"/>
            <w:vMerge/>
            <w:tcBorders>
              <w:left w:val="single" w:sz="4" w:space="0" w:color="auto"/>
              <w:bottom w:val="single" w:sz="4" w:space="0" w:color="auto"/>
              <w:right w:val="single" w:sz="4" w:space="0" w:color="auto"/>
            </w:tcBorders>
            <w:vAlign w:val="center"/>
          </w:tcPr>
          <w:p w:rsidR="00A26BBD" w:rsidRPr="00E052A4" w:rsidRDefault="00A26BBD" w:rsidP="007D315E">
            <w:pPr>
              <w:rPr>
                <w:rFonts w:ascii="Times New Roman" w:hAnsi="Times New Roman"/>
              </w:rPr>
            </w:pPr>
          </w:p>
        </w:tc>
        <w:tc>
          <w:tcPr>
            <w:tcW w:w="1418" w:type="dxa"/>
            <w:tcBorders>
              <w:top w:val="single" w:sz="4" w:space="0" w:color="auto"/>
              <w:left w:val="nil"/>
              <w:bottom w:val="nil"/>
              <w:right w:val="single" w:sz="4" w:space="0" w:color="auto"/>
            </w:tcBorders>
            <w:shd w:val="clear" w:color="auto" w:fill="auto"/>
            <w:noWrap/>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0,00</w:t>
            </w:r>
          </w:p>
          <w:p w:rsidR="00A26BBD" w:rsidRPr="00E052A4" w:rsidRDefault="00A26BBD" w:rsidP="007D315E">
            <w:pPr>
              <w:jc w:val="center"/>
              <w:rPr>
                <w:rFonts w:ascii="Times New Roman" w:hAnsi="Times New Roman"/>
              </w:rPr>
            </w:pPr>
            <w:r w:rsidRPr="00E052A4">
              <w:rPr>
                <w:rFonts w:ascii="Times New Roman" w:hAnsi="Times New Roman"/>
                <w:bCs/>
              </w:rPr>
              <w:t>(нормативті таза)</w:t>
            </w:r>
          </w:p>
        </w:tc>
        <w:tc>
          <w:tcPr>
            <w:tcW w:w="1417" w:type="dxa"/>
            <w:tcBorders>
              <w:top w:val="single" w:sz="4" w:space="0" w:color="auto"/>
              <w:left w:val="nil"/>
              <w:right w:val="single" w:sz="4" w:space="0" w:color="auto"/>
            </w:tcBorders>
            <w:shd w:val="clear" w:color="auto" w:fill="auto"/>
            <w:noWrap/>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0,00</w:t>
            </w:r>
          </w:p>
          <w:p w:rsidR="00A26BBD" w:rsidRPr="00E052A4" w:rsidRDefault="00A26BBD" w:rsidP="007D315E">
            <w:pPr>
              <w:jc w:val="center"/>
              <w:rPr>
                <w:rFonts w:ascii="Times New Roman" w:hAnsi="Times New Roman"/>
              </w:rPr>
            </w:pPr>
            <w:r w:rsidRPr="00E052A4">
              <w:rPr>
                <w:rFonts w:ascii="Times New Roman" w:hAnsi="Times New Roman"/>
                <w:bCs/>
              </w:rPr>
              <w:t>(нормативті таза)</w:t>
            </w:r>
          </w:p>
        </w:tc>
        <w:tc>
          <w:tcPr>
            <w:tcW w:w="1418" w:type="dxa"/>
            <w:tcBorders>
              <w:top w:val="single" w:sz="4" w:space="0" w:color="auto"/>
              <w:left w:val="nil"/>
              <w:bottom w:val="nil"/>
              <w:right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Cs/>
                <w:lang w:val="kk-KZ"/>
              </w:rPr>
              <w:t>0,00</w:t>
            </w:r>
            <w:r w:rsidRPr="00E052A4">
              <w:rPr>
                <w:rFonts w:ascii="Times New Roman" w:hAnsi="Times New Roman"/>
                <w:bCs/>
              </w:rPr>
              <w:t xml:space="preserve"> (нормативті таза)</w:t>
            </w:r>
          </w:p>
        </w:tc>
        <w:tc>
          <w:tcPr>
            <w:tcW w:w="3969" w:type="dxa"/>
            <w:gridSpan w:val="3"/>
            <w:tcBorders>
              <w:top w:val="single" w:sz="4" w:space="0" w:color="auto"/>
              <w:left w:val="nil"/>
              <w:bottom w:val="nil"/>
              <w:right w:val="single" w:sz="4" w:space="0" w:color="auto"/>
            </w:tcBorders>
            <w:shd w:val="clear" w:color="auto" w:fill="auto"/>
            <w:noWrap/>
          </w:tcPr>
          <w:p w:rsidR="00A26BBD" w:rsidRPr="00E052A4" w:rsidRDefault="00A26BBD" w:rsidP="007D315E">
            <w:pPr>
              <w:jc w:val="center"/>
              <w:rPr>
                <w:rFonts w:ascii="Times New Roman" w:hAnsi="Times New Roman"/>
                <w:bCs/>
                <w:lang w:val="kk-KZ"/>
              </w:rPr>
            </w:pPr>
          </w:p>
        </w:tc>
      </w:tr>
      <w:tr w:rsidR="00A26BBD" w:rsidRPr="00E052A4" w:rsidTr="00A26BBD">
        <w:tblPrEx>
          <w:tblLook w:val="04A0"/>
        </w:tblPrEx>
        <w:trPr>
          <w:gridBefore w:val="1"/>
          <w:gridAfter w:val="3"/>
          <w:wBefore w:w="76" w:type="dxa"/>
          <w:wAfter w:w="2518" w:type="dxa"/>
          <w:trHeight w:val="735"/>
        </w:trPr>
        <w:tc>
          <w:tcPr>
            <w:tcW w:w="1560" w:type="dxa"/>
            <w:gridSpan w:val="2"/>
            <w:vMerge w:val="restart"/>
            <w:tcBorders>
              <w:top w:val="single" w:sz="4" w:space="0" w:color="auto"/>
              <w:left w:val="single" w:sz="4" w:space="0" w:color="auto"/>
              <w:right w:val="single" w:sz="4" w:space="0" w:color="auto"/>
            </w:tcBorders>
            <w:vAlign w:val="center"/>
          </w:tcPr>
          <w:p w:rsidR="00A26BBD" w:rsidRPr="00E052A4" w:rsidRDefault="00A26BBD" w:rsidP="007D315E">
            <w:pPr>
              <w:rPr>
                <w:rFonts w:ascii="Times New Roman" w:hAnsi="Times New Roman"/>
              </w:rPr>
            </w:pPr>
            <w:r w:rsidRPr="00E052A4">
              <w:rPr>
                <w:rFonts w:ascii="Times New Roman" w:hAnsi="Times New Roman"/>
              </w:rPr>
              <w:t>Қиғаш өз.</w:t>
            </w:r>
          </w:p>
          <w:p w:rsidR="00A26BBD" w:rsidRPr="00E052A4" w:rsidRDefault="00A26BBD" w:rsidP="007D315E">
            <w:pPr>
              <w:rPr>
                <w:rFonts w:ascii="Times New Roman" w:hAnsi="Times New Roman"/>
              </w:rPr>
            </w:pPr>
            <w:r w:rsidRPr="00E052A4">
              <w:rPr>
                <w:rFonts w:ascii="Times New Roman" w:hAnsi="Times New Roman"/>
              </w:rPr>
              <w:t>(Атырау обл.)</w:t>
            </w:r>
          </w:p>
        </w:tc>
        <w:tc>
          <w:tcPr>
            <w:tcW w:w="1418"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lang w:val="kk-KZ"/>
              </w:rPr>
              <w:t>9,4</w:t>
            </w:r>
            <w:r w:rsidRPr="00E052A4">
              <w:rPr>
                <w:rFonts w:ascii="Times New Roman" w:hAnsi="Times New Roman"/>
                <w:bCs/>
              </w:rPr>
              <w:t xml:space="preserve"> (нормативті таза)</w:t>
            </w:r>
          </w:p>
        </w:tc>
        <w:tc>
          <w:tcPr>
            <w:tcW w:w="1417"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Cs/>
                <w:lang w:val="kk-KZ"/>
              </w:rPr>
              <w:t>11,5</w:t>
            </w:r>
            <w:r w:rsidRPr="00E052A4">
              <w:rPr>
                <w:rFonts w:ascii="Times New Roman" w:hAnsi="Times New Roman"/>
                <w:bCs/>
              </w:rPr>
              <w:t xml:space="preserve"> (нормативті таза)</w:t>
            </w:r>
          </w:p>
        </w:tc>
        <w:tc>
          <w:tcPr>
            <w:tcW w:w="1418"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Cs/>
                <w:lang w:val="kk-KZ"/>
              </w:rPr>
              <w:t>11,4</w:t>
            </w:r>
            <w:r w:rsidRPr="00E052A4">
              <w:rPr>
                <w:rFonts w:ascii="Times New Roman" w:hAnsi="Times New Roman"/>
                <w:bCs/>
              </w:rPr>
              <w:t xml:space="preserve"> (нормативті таза)</w:t>
            </w:r>
          </w:p>
        </w:tc>
        <w:tc>
          <w:tcPr>
            <w:tcW w:w="1559"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rPr>
                <w:rFonts w:ascii="Times New Roman" w:hAnsi="Times New Roman"/>
              </w:rPr>
            </w:pPr>
            <w:r w:rsidRPr="00E052A4">
              <w:rPr>
                <w:rFonts w:ascii="Times New Roman" w:hAnsi="Times New Roman"/>
              </w:rPr>
              <w:t xml:space="preserve">Еріген оттегі </w:t>
            </w:r>
          </w:p>
          <w:p w:rsidR="00A26BBD" w:rsidRPr="00E052A4" w:rsidRDefault="00A26BBD" w:rsidP="007D315E">
            <w:pPr>
              <w:rPr>
                <w:rFonts w:ascii="Times New Roman" w:hAnsi="Times New Roman"/>
                <w:bCs/>
                <w:lang w:val="kk-KZ"/>
              </w:rPr>
            </w:pPr>
          </w:p>
        </w:tc>
        <w:tc>
          <w:tcPr>
            <w:tcW w:w="1276" w:type="dxa"/>
            <w:tcBorders>
              <w:top w:val="single" w:sz="4" w:space="0" w:color="auto"/>
              <w:left w:val="nil"/>
              <w:bottom w:val="single" w:sz="4" w:space="0" w:color="auto"/>
              <w:right w:val="single" w:sz="4" w:space="0" w:color="auto"/>
            </w:tcBorders>
            <w:shd w:val="clear" w:color="auto" w:fill="auto"/>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11,4</w:t>
            </w:r>
          </w:p>
        </w:tc>
        <w:tc>
          <w:tcPr>
            <w:tcW w:w="1134" w:type="dxa"/>
            <w:tcBorders>
              <w:top w:val="single" w:sz="4" w:space="0" w:color="auto"/>
              <w:left w:val="nil"/>
              <w:bottom w:val="single" w:sz="4" w:space="0" w:color="auto"/>
              <w:right w:val="single" w:sz="4" w:space="0" w:color="auto"/>
            </w:tcBorders>
            <w:shd w:val="clear" w:color="auto" w:fill="auto"/>
          </w:tcPr>
          <w:p w:rsidR="00A26BBD" w:rsidRPr="00E052A4" w:rsidRDefault="00A26BBD" w:rsidP="007D315E">
            <w:pPr>
              <w:rPr>
                <w:rFonts w:ascii="Times New Roman" w:hAnsi="Times New Roman"/>
                <w:bCs/>
                <w:lang w:val="kk-KZ"/>
              </w:rPr>
            </w:pPr>
          </w:p>
        </w:tc>
      </w:tr>
      <w:tr w:rsidR="00A26BBD" w:rsidRPr="00E052A4" w:rsidTr="00A26BBD">
        <w:tblPrEx>
          <w:tblLook w:val="04A0"/>
        </w:tblPrEx>
        <w:trPr>
          <w:gridBefore w:val="1"/>
          <w:gridAfter w:val="3"/>
          <w:wBefore w:w="76" w:type="dxa"/>
          <w:wAfter w:w="2518" w:type="dxa"/>
          <w:trHeight w:val="799"/>
        </w:trPr>
        <w:tc>
          <w:tcPr>
            <w:tcW w:w="1560" w:type="dxa"/>
            <w:gridSpan w:val="2"/>
            <w:vMerge/>
            <w:tcBorders>
              <w:left w:val="single" w:sz="4" w:space="0" w:color="auto"/>
              <w:right w:val="single" w:sz="4" w:space="0" w:color="auto"/>
            </w:tcBorders>
            <w:vAlign w:val="center"/>
          </w:tcPr>
          <w:p w:rsidR="00A26BBD" w:rsidRPr="00E052A4" w:rsidRDefault="00A26BBD" w:rsidP="007D315E">
            <w:pP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Cs/>
                <w:lang w:val="kk-KZ"/>
              </w:rPr>
              <w:t>3,8</w:t>
            </w:r>
            <w:r w:rsidRPr="00E052A4">
              <w:rPr>
                <w:rFonts w:ascii="Times New Roman" w:hAnsi="Times New Roman"/>
                <w:bCs/>
              </w:rPr>
              <w:t xml:space="preserve"> (ластанудың орташа деңгейі)</w:t>
            </w:r>
          </w:p>
        </w:tc>
        <w:tc>
          <w:tcPr>
            <w:tcW w:w="1417"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2,93</w:t>
            </w:r>
          </w:p>
          <w:p w:rsidR="00A26BBD" w:rsidRPr="00E052A4" w:rsidRDefault="00A26BBD" w:rsidP="007D315E">
            <w:pPr>
              <w:jc w:val="center"/>
              <w:rPr>
                <w:rFonts w:ascii="Times New Roman" w:hAnsi="Times New Roman"/>
                <w:lang w:val="kk-KZ"/>
              </w:rPr>
            </w:pPr>
            <w:r w:rsidRPr="00E052A4">
              <w:rPr>
                <w:rFonts w:ascii="Times New Roman" w:hAnsi="Times New Roman"/>
                <w:bCs/>
              </w:rPr>
              <w:t>(нормативті таза)</w:t>
            </w:r>
          </w:p>
        </w:tc>
        <w:tc>
          <w:tcPr>
            <w:tcW w:w="1418"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Cs/>
                <w:lang w:val="kk-KZ"/>
              </w:rPr>
              <w:t>3,05</w:t>
            </w:r>
            <w:r w:rsidRPr="00E052A4">
              <w:rPr>
                <w:rFonts w:ascii="Times New Roman" w:hAnsi="Times New Roman"/>
                <w:bCs/>
              </w:rPr>
              <w:t xml:space="preserve"> (нормативті таза)</w:t>
            </w:r>
          </w:p>
        </w:tc>
        <w:tc>
          <w:tcPr>
            <w:tcW w:w="1559"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rPr>
              <w:t>ОБТ5</w:t>
            </w:r>
          </w:p>
        </w:tc>
        <w:tc>
          <w:tcPr>
            <w:tcW w:w="1276" w:type="dxa"/>
            <w:tcBorders>
              <w:top w:val="single" w:sz="4" w:space="0" w:color="auto"/>
              <w:left w:val="nil"/>
              <w:bottom w:val="single" w:sz="4" w:space="0" w:color="auto"/>
              <w:right w:val="single" w:sz="4" w:space="0" w:color="auto"/>
            </w:tcBorders>
            <w:shd w:val="clear" w:color="auto" w:fill="auto"/>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3,05</w:t>
            </w:r>
          </w:p>
        </w:tc>
        <w:tc>
          <w:tcPr>
            <w:tcW w:w="1134" w:type="dxa"/>
            <w:tcBorders>
              <w:top w:val="single" w:sz="4" w:space="0" w:color="auto"/>
              <w:left w:val="nil"/>
              <w:bottom w:val="single" w:sz="4" w:space="0" w:color="auto"/>
              <w:right w:val="single" w:sz="4" w:space="0" w:color="auto"/>
            </w:tcBorders>
            <w:shd w:val="clear" w:color="auto" w:fill="auto"/>
          </w:tcPr>
          <w:p w:rsidR="00A26BBD" w:rsidRPr="00E052A4" w:rsidRDefault="00A26BBD" w:rsidP="007D315E">
            <w:pPr>
              <w:jc w:val="center"/>
              <w:rPr>
                <w:rFonts w:ascii="Times New Roman" w:hAnsi="Times New Roman"/>
              </w:rPr>
            </w:pPr>
          </w:p>
        </w:tc>
      </w:tr>
      <w:tr w:rsidR="00A26BBD" w:rsidRPr="00E052A4" w:rsidTr="00A26BBD">
        <w:tblPrEx>
          <w:tblLook w:val="04A0"/>
        </w:tblPrEx>
        <w:trPr>
          <w:gridBefore w:val="1"/>
          <w:gridAfter w:val="3"/>
          <w:wBefore w:w="76" w:type="dxa"/>
          <w:wAfter w:w="2518" w:type="dxa"/>
          <w:trHeight w:val="835"/>
        </w:trPr>
        <w:tc>
          <w:tcPr>
            <w:tcW w:w="1560" w:type="dxa"/>
            <w:gridSpan w:val="2"/>
            <w:tcBorders>
              <w:left w:val="single" w:sz="4" w:space="0" w:color="auto"/>
              <w:bottom w:val="single" w:sz="4" w:space="0" w:color="auto"/>
              <w:right w:val="single" w:sz="4" w:space="0" w:color="auto"/>
            </w:tcBorders>
            <w:vAlign w:val="center"/>
          </w:tcPr>
          <w:p w:rsidR="00A26BBD" w:rsidRPr="00E052A4" w:rsidRDefault="00A26BBD" w:rsidP="007D315E">
            <w:pPr>
              <w:rPr>
                <w:rFonts w:ascii="Times New Roman" w:hAnsi="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Cs/>
                <w:lang w:val="kk-KZ"/>
              </w:rPr>
              <w:t>0,00</w:t>
            </w:r>
            <w:r w:rsidRPr="00E052A4">
              <w:rPr>
                <w:rFonts w:ascii="Times New Roman" w:hAnsi="Times New Roman"/>
                <w:bCs/>
              </w:rPr>
              <w:t xml:space="preserve"> (нормативті таза)</w:t>
            </w:r>
          </w:p>
        </w:tc>
        <w:tc>
          <w:tcPr>
            <w:tcW w:w="1417"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Cs/>
                <w:lang w:val="kk-KZ"/>
              </w:rPr>
              <w:t>0,00</w:t>
            </w:r>
            <w:r w:rsidRPr="00E052A4">
              <w:rPr>
                <w:rFonts w:ascii="Times New Roman" w:hAnsi="Times New Roman"/>
                <w:bCs/>
              </w:rPr>
              <w:t xml:space="preserve"> (нормативті таза)</w:t>
            </w:r>
          </w:p>
        </w:tc>
        <w:tc>
          <w:tcPr>
            <w:tcW w:w="1418" w:type="dxa"/>
            <w:tcBorders>
              <w:top w:val="single" w:sz="4" w:space="0" w:color="auto"/>
              <w:left w:val="nil"/>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Cs/>
                <w:lang w:val="kk-KZ"/>
              </w:rPr>
              <w:t>0,00</w:t>
            </w:r>
            <w:r w:rsidRPr="00E052A4">
              <w:rPr>
                <w:rFonts w:ascii="Times New Roman" w:hAnsi="Times New Roman"/>
                <w:bCs/>
              </w:rPr>
              <w:t xml:space="preserve"> (нормативті таза)</w:t>
            </w:r>
          </w:p>
        </w:tc>
        <w:tc>
          <w:tcPr>
            <w:tcW w:w="3969" w:type="dxa"/>
            <w:gridSpan w:val="3"/>
            <w:tcBorders>
              <w:top w:val="single" w:sz="4" w:space="0" w:color="auto"/>
              <w:left w:val="nil"/>
              <w:bottom w:val="single" w:sz="4" w:space="0" w:color="auto"/>
              <w:right w:val="single" w:sz="4" w:space="0" w:color="auto"/>
            </w:tcBorders>
            <w:shd w:val="clear" w:color="auto" w:fill="auto"/>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1062"/>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Каспий теңізі</w:t>
            </w:r>
          </w:p>
          <w:p w:rsidR="00A26BBD" w:rsidRPr="00E052A4" w:rsidRDefault="00A26BBD" w:rsidP="007D315E">
            <w:pPr>
              <w:jc w:val="center"/>
              <w:rPr>
                <w:rFonts w:ascii="Times New Roman" w:hAnsi="Times New Roman"/>
              </w:rPr>
            </w:pPr>
          </w:p>
        </w:tc>
        <w:tc>
          <w:tcPr>
            <w:tcW w:w="1418" w:type="dxa"/>
            <w:shd w:val="clear" w:color="auto" w:fill="auto"/>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8,79</w:t>
            </w:r>
          </w:p>
          <w:p w:rsidR="00A26BBD" w:rsidRPr="00E052A4" w:rsidRDefault="00A26BBD" w:rsidP="007D315E">
            <w:pPr>
              <w:jc w:val="center"/>
              <w:rPr>
                <w:rFonts w:ascii="Times New Roman" w:hAnsi="Times New Roman"/>
                <w:bCs/>
              </w:rPr>
            </w:pPr>
            <w:r w:rsidRPr="00E052A4">
              <w:rPr>
                <w:rFonts w:ascii="Times New Roman" w:hAnsi="Times New Roman"/>
                <w:bCs/>
              </w:rPr>
              <w:t xml:space="preserve"> (</w:t>
            </w:r>
            <w:r w:rsidRPr="00E052A4">
              <w:rPr>
                <w:rFonts w:ascii="Times New Roman" w:hAnsi="Times New Roman"/>
                <w:bCs/>
                <w:lang w:val="kk-KZ"/>
              </w:rPr>
              <w:t>нормативті таза</w:t>
            </w:r>
            <w:r w:rsidRPr="00E052A4">
              <w:rPr>
                <w:rFonts w:ascii="Times New Roman" w:hAnsi="Times New Roman"/>
                <w:bCs/>
              </w:rPr>
              <w:t>)</w:t>
            </w:r>
          </w:p>
        </w:tc>
        <w:tc>
          <w:tcPr>
            <w:tcW w:w="1417" w:type="dxa"/>
            <w:shd w:val="clear" w:color="auto" w:fill="auto"/>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9,67 (</w:t>
            </w:r>
            <w:r w:rsidRPr="00E052A4">
              <w:rPr>
                <w:rFonts w:ascii="Times New Roman" w:hAnsi="Times New Roman"/>
                <w:bCs/>
                <w:lang w:val="kk-KZ"/>
              </w:rPr>
              <w:t>нормативті таза</w:t>
            </w:r>
            <w:r w:rsidRPr="00E052A4">
              <w:rPr>
                <w:rFonts w:ascii="Times New Roman" w:hAnsi="Times New Roman"/>
                <w:bCs/>
              </w:rPr>
              <w:t>)</w:t>
            </w:r>
          </w:p>
        </w:tc>
        <w:tc>
          <w:tcPr>
            <w:tcW w:w="1418" w:type="dxa"/>
            <w:shd w:val="clear" w:color="auto" w:fill="auto"/>
            <w:vAlign w:val="center"/>
          </w:tcPr>
          <w:p w:rsidR="00A26BBD" w:rsidRPr="00E052A4" w:rsidRDefault="00A26BBD" w:rsidP="007D315E">
            <w:pPr>
              <w:jc w:val="center"/>
              <w:rPr>
                <w:rFonts w:ascii="Times New Roman" w:hAnsi="Times New Roman"/>
                <w:bCs/>
              </w:rPr>
            </w:pPr>
            <w:r w:rsidRPr="00E052A4">
              <w:rPr>
                <w:rFonts w:ascii="Times New Roman" w:hAnsi="Times New Roman"/>
                <w:bCs/>
              </w:rPr>
              <w:t>9,72 (</w:t>
            </w:r>
            <w:r w:rsidRPr="00E052A4">
              <w:rPr>
                <w:rFonts w:ascii="Times New Roman" w:hAnsi="Times New Roman"/>
                <w:bCs/>
                <w:lang w:val="kk-KZ"/>
              </w:rPr>
              <w:t>нормативті таза</w:t>
            </w:r>
            <w:r w:rsidRPr="00E052A4">
              <w:rPr>
                <w:rFonts w:ascii="Times New Roman" w:hAnsi="Times New Roman"/>
                <w:bCs/>
              </w:rPr>
              <w:t>)</w:t>
            </w:r>
          </w:p>
        </w:tc>
        <w:tc>
          <w:tcPr>
            <w:tcW w:w="1559" w:type="dxa"/>
            <w:shd w:val="clear" w:color="auto" w:fill="auto"/>
            <w:vAlign w:val="center"/>
          </w:tcPr>
          <w:p w:rsidR="00A26BBD" w:rsidRPr="00E052A4" w:rsidRDefault="00A26BBD" w:rsidP="007D315E">
            <w:pPr>
              <w:rPr>
                <w:rFonts w:ascii="Times New Roman" w:hAnsi="Times New Roman"/>
                <w:bCs/>
                <w:lang w:val="kk-KZ"/>
              </w:rPr>
            </w:pPr>
            <w:r w:rsidRPr="00E052A4">
              <w:rPr>
                <w:rFonts w:ascii="Times New Roman" w:hAnsi="Times New Roman"/>
                <w:lang w:val="kk-KZ"/>
              </w:rPr>
              <w:t>Еріген оттегі</w:t>
            </w:r>
          </w:p>
        </w:tc>
        <w:tc>
          <w:tcPr>
            <w:tcW w:w="1276" w:type="dxa"/>
            <w:shd w:val="clear" w:color="auto" w:fill="auto"/>
            <w:vAlign w:val="center"/>
          </w:tcPr>
          <w:p w:rsidR="00A26BBD" w:rsidRPr="00E052A4" w:rsidRDefault="00A26BBD" w:rsidP="007D315E">
            <w:pPr>
              <w:jc w:val="center"/>
              <w:rPr>
                <w:rFonts w:ascii="Times New Roman" w:hAnsi="Times New Roman"/>
                <w:bCs/>
              </w:rPr>
            </w:pPr>
            <w:r w:rsidRPr="00E052A4">
              <w:rPr>
                <w:rFonts w:ascii="Times New Roman" w:hAnsi="Times New Roman"/>
                <w:bCs/>
              </w:rPr>
              <w:t>9,72</w:t>
            </w:r>
          </w:p>
        </w:tc>
        <w:tc>
          <w:tcPr>
            <w:tcW w:w="1134" w:type="dxa"/>
            <w:shd w:val="clear" w:color="auto" w:fill="auto"/>
            <w:vAlign w:val="center"/>
          </w:tcPr>
          <w:p w:rsidR="00A26BBD" w:rsidRPr="00E052A4" w:rsidRDefault="00A26BBD" w:rsidP="007D315E">
            <w:pPr>
              <w:jc w:val="center"/>
              <w:rPr>
                <w:rFonts w:ascii="Times New Roman" w:hAnsi="Times New Roman"/>
                <w:bCs/>
                <w:lang w:val="kk-KZ"/>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259"/>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shd w:val="clear" w:color="auto" w:fill="auto"/>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 xml:space="preserve">3,57 </w:t>
            </w:r>
          </w:p>
          <w:p w:rsidR="00A26BBD" w:rsidRPr="00E052A4" w:rsidRDefault="00A26BBD" w:rsidP="007D315E">
            <w:pPr>
              <w:jc w:val="center"/>
              <w:rPr>
                <w:rFonts w:ascii="Times New Roman" w:hAnsi="Times New Roman"/>
                <w:bCs/>
              </w:rPr>
            </w:pPr>
            <w:r w:rsidRPr="00E052A4">
              <w:rPr>
                <w:rFonts w:ascii="Times New Roman" w:hAnsi="Times New Roman"/>
                <w:bCs/>
              </w:rPr>
              <w:t>(</w:t>
            </w:r>
            <w:r w:rsidRPr="00E052A4">
              <w:rPr>
                <w:rFonts w:ascii="Times New Roman" w:hAnsi="Times New Roman"/>
                <w:bCs/>
                <w:lang w:val="kk-KZ"/>
              </w:rPr>
              <w:t>ластанудың орташа деңгейі</w:t>
            </w:r>
            <w:r w:rsidRPr="00E052A4">
              <w:rPr>
                <w:rFonts w:ascii="Times New Roman" w:hAnsi="Times New Roman"/>
                <w:bCs/>
              </w:rPr>
              <w:t>)</w:t>
            </w:r>
          </w:p>
        </w:tc>
        <w:tc>
          <w:tcPr>
            <w:tcW w:w="1417" w:type="dxa"/>
            <w:shd w:val="clear" w:color="auto" w:fill="auto"/>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3,11</w:t>
            </w:r>
          </w:p>
          <w:p w:rsidR="00A26BBD" w:rsidRPr="00E052A4" w:rsidRDefault="00A26BBD" w:rsidP="007D315E">
            <w:pPr>
              <w:jc w:val="center"/>
              <w:rPr>
                <w:rFonts w:ascii="Times New Roman" w:hAnsi="Times New Roman"/>
                <w:bCs/>
              </w:rPr>
            </w:pPr>
            <w:r w:rsidRPr="00E052A4">
              <w:rPr>
                <w:rFonts w:ascii="Times New Roman" w:hAnsi="Times New Roman"/>
                <w:bCs/>
              </w:rPr>
              <w:t>(</w:t>
            </w:r>
            <w:r w:rsidRPr="00E052A4">
              <w:rPr>
                <w:rFonts w:ascii="Times New Roman" w:hAnsi="Times New Roman"/>
                <w:bCs/>
                <w:lang w:val="kk-KZ"/>
              </w:rPr>
              <w:t>ластанудың орташа деңгейі</w:t>
            </w:r>
            <w:r w:rsidRPr="00E052A4">
              <w:rPr>
                <w:rFonts w:ascii="Times New Roman" w:hAnsi="Times New Roman"/>
                <w:bCs/>
              </w:rPr>
              <w:t>)</w:t>
            </w:r>
          </w:p>
        </w:tc>
        <w:tc>
          <w:tcPr>
            <w:tcW w:w="1418" w:type="dxa"/>
            <w:shd w:val="clear" w:color="auto" w:fill="auto"/>
            <w:vAlign w:val="center"/>
          </w:tcPr>
          <w:p w:rsidR="00A26BBD" w:rsidRPr="00E052A4" w:rsidRDefault="00A26BBD" w:rsidP="007D315E">
            <w:pPr>
              <w:jc w:val="center"/>
              <w:rPr>
                <w:rFonts w:ascii="Times New Roman" w:hAnsi="Times New Roman"/>
                <w:bCs/>
              </w:rPr>
            </w:pPr>
            <w:r w:rsidRPr="00E052A4">
              <w:rPr>
                <w:rFonts w:ascii="Times New Roman" w:hAnsi="Times New Roman"/>
                <w:bCs/>
              </w:rPr>
              <w:t xml:space="preserve"> 2,5</w:t>
            </w:r>
          </w:p>
          <w:p w:rsidR="00A26BBD" w:rsidRPr="00E052A4" w:rsidRDefault="00A26BBD" w:rsidP="007D315E">
            <w:pPr>
              <w:jc w:val="center"/>
              <w:rPr>
                <w:rFonts w:ascii="Times New Roman" w:hAnsi="Times New Roman"/>
                <w:bCs/>
              </w:rPr>
            </w:pPr>
            <w:r w:rsidRPr="00E052A4">
              <w:rPr>
                <w:rFonts w:ascii="Times New Roman" w:hAnsi="Times New Roman"/>
                <w:bCs/>
              </w:rPr>
              <w:t>(</w:t>
            </w:r>
            <w:r w:rsidRPr="00E052A4">
              <w:rPr>
                <w:rFonts w:ascii="Times New Roman" w:hAnsi="Times New Roman"/>
                <w:bCs/>
                <w:lang w:val="kk-KZ"/>
              </w:rPr>
              <w:t>нормативті таза</w:t>
            </w:r>
            <w:r w:rsidRPr="00E052A4">
              <w:rPr>
                <w:rFonts w:ascii="Times New Roman" w:hAnsi="Times New Roman"/>
                <w:bCs/>
              </w:rPr>
              <w:t>)</w:t>
            </w:r>
          </w:p>
        </w:tc>
        <w:tc>
          <w:tcPr>
            <w:tcW w:w="1559" w:type="dxa"/>
            <w:shd w:val="clear" w:color="auto" w:fill="auto"/>
            <w:vAlign w:val="center"/>
          </w:tcPr>
          <w:p w:rsidR="00A26BBD" w:rsidRPr="00E052A4" w:rsidRDefault="00A26BBD" w:rsidP="007D315E">
            <w:pPr>
              <w:rPr>
                <w:rFonts w:ascii="Times New Roman" w:hAnsi="Times New Roman"/>
                <w:lang w:val="kk-KZ"/>
              </w:rPr>
            </w:pPr>
            <w:r w:rsidRPr="00E052A4">
              <w:rPr>
                <w:rFonts w:ascii="Times New Roman" w:hAnsi="Times New Roman"/>
                <w:lang w:val="kk-KZ"/>
              </w:rPr>
              <w:t>ОБТ</w:t>
            </w:r>
            <w:r w:rsidRPr="00E052A4">
              <w:rPr>
                <w:rFonts w:ascii="Times New Roman" w:hAnsi="Times New Roman"/>
                <w:vertAlign w:val="subscript"/>
              </w:rPr>
              <w:t>5</w:t>
            </w:r>
          </w:p>
        </w:tc>
        <w:tc>
          <w:tcPr>
            <w:tcW w:w="1276" w:type="dxa"/>
            <w:shd w:val="clear" w:color="auto" w:fill="auto"/>
            <w:vAlign w:val="center"/>
          </w:tcPr>
          <w:p w:rsidR="00A26BBD" w:rsidRPr="00E052A4" w:rsidRDefault="00A26BBD" w:rsidP="007D315E">
            <w:pPr>
              <w:jc w:val="center"/>
              <w:rPr>
                <w:rFonts w:ascii="Times New Roman" w:hAnsi="Times New Roman"/>
                <w:bCs/>
              </w:rPr>
            </w:pPr>
            <w:r w:rsidRPr="00E052A4">
              <w:rPr>
                <w:rFonts w:ascii="Times New Roman" w:hAnsi="Times New Roman"/>
                <w:bCs/>
              </w:rPr>
              <w:t>2,5</w:t>
            </w:r>
          </w:p>
        </w:tc>
        <w:tc>
          <w:tcPr>
            <w:tcW w:w="1134" w:type="dxa"/>
            <w:shd w:val="clear" w:color="auto" w:fill="auto"/>
            <w:vAlign w:val="center"/>
          </w:tcPr>
          <w:p w:rsidR="00A26BBD" w:rsidRPr="00E052A4" w:rsidRDefault="00A26BBD" w:rsidP="007D315E">
            <w:pPr>
              <w:jc w:val="center"/>
              <w:rPr>
                <w:rFonts w:ascii="Times New Roman" w:hAnsi="Times New Roman"/>
                <w:bCs/>
                <w:lang w:val="kk-KZ"/>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259"/>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shd w:val="clear" w:color="auto" w:fill="auto"/>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 xml:space="preserve">0,00 </w:t>
            </w:r>
          </w:p>
          <w:p w:rsidR="00A26BBD" w:rsidRPr="00E052A4" w:rsidRDefault="00A26BBD" w:rsidP="007D315E">
            <w:pPr>
              <w:jc w:val="center"/>
              <w:rPr>
                <w:rFonts w:ascii="Times New Roman" w:hAnsi="Times New Roman"/>
                <w:bCs/>
              </w:rPr>
            </w:pPr>
            <w:r w:rsidRPr="00E052A4">
              <w:rPr>
                <w:rFonts w:ascii="Times New Roman" w:hAnsi="Times New Roman"/>
                <w:bCs/>
              </w:rPr>
              <w:t>(</w:t>
            </w:r>
            <w:r w:rsidRPr="00E052A4">
              <w:rPr>
                <w:rFonts w:ascii="Times New Roman" w:hAnsi="Times New Roman"/>
                <w:bCs/>
                <w:lang w:val="kk-KZ"/>
              </w:rPr>
              <w:t>нормативті таза</w:t>
            </w:r>
            <w:r w:rsidRPr="00E052A4">
              <w:rPr>
                <w:rFonts w:ascii="Times New Roman" w:hAnsi="Times New Roman"/>
                <w:bCs/>
              </w:rPr>
              <w:t>)</w:t>
            </w:r>
          </w:p>
        </w:tc>
        <w:tc>
          <w:tcPr>
            <w:tcW w:w="1417" w:type="dxa"/>
            <w:shd w:val="clear" w:color="auto" w:fill="auto"/>
            <w:noWrap/>
            <w:vAlign w:val="center"/>
          </w:tcPr>
          <w:p w:rsidR="00A26BBD" w:rsidRPr="00E052A4" w:rsidRDefault="00A26BBD" w:rsidP="007D315E">
            <w:pPr>
              <w:jc w:val="center"/>
              <w:rPr>
                <w:rFonts w:ascii="Times New Roman" w:hAnsi="Times New Roman"/>
                <w:bCs/>
              </w:rPr>
            </w:pPr>
            <w:r w:rsidRPr="00E052A4">
              <w:rPr>
                <w:rFonts w:ascii="Times New Roman" w:hAnsi="Times New Roman"/>
                <w:bCs/>
              </w:rPr>
              <w:t>0,00 (</w:t>
            </w:r>
            <w:r w:rsidRPr="00E052A4">
              <w:rPr>
                <w:rFonts w:ascii="Times New Roman" w:hAnsi="Times New Roman"/>
                <w:bCs/>
                <w:lang w:val="kk-KZ"/>
              </w:rPr>
              <w:t>нормативті таза</w:t>
            </w:r>
            <w:r w:rsidRPr="00E052A4">
              <w:rPr>
                <w:rFonts w:ascii="Times New Roman" w:hAnsi="Times New Roman"/>
                <w:bCs/>
              </w:rPr>
              <w:t>)</w:t>
            </w:r>
          </w:p>
        </w:tc>
        <w:tc>
          <w:tcPr>
            <w:tcW w:w="1418" w:type="dxa"/>
            <w:shd w:val="clear" w:color="auto" w:fill="auto"/>
            <w:vAlign w:val="center"/>
          </w:tcPr>
          <w:p w:rsidR="00A26BBD" w:rsidRPr="00E052A4" w:rsidRDefault="00A26BBD" w:rsidP="007D315E">
            <w:pPr>
              <w:jc w:val="center"/>
              <w:rPr>
                <w:rFonts w:ascii="Times New Roman" w:hAnsi="Times New Roman"/>
                <w:bCs/>
              </w:rPr>
            </w:pPr>
            <w:r w:rsidRPr="00E052A4">
              <w:rPr>
                <w:rFonts w:ascii="Times New Roman" w:hAnsi="Times New Roman"/>
                <w:bCs/>
              </w:rPr>
              <w:t>0,00 (</w:t>
            </w:r>
            <w:r w:rsidRPr="00E052A4">
              <w:rPr>
                <w:rFonts w:ascii="Times New Roman" w:hAnsi="Times New Roman"/>
                <w:bCs/>
                <w:lang w:val="kk-KZ"/>
              </w:rPr>
              <w:t>нормативті таза</w:t>
            </w:r>
            <w:r w:rsidRPr="00E052A4">
              <w:rPr>
                <w:rFonts w:ascii="Times New Roman" w:hAnsi="Times New Roman"/>
                <w:bCs/>
              </w:rPr>
              <w:t>)</w:t>
            </w:r>
          </w:p>
        </w:tc>
        <w:tc>
          <w:tcPr>
            <w:tcW w:w="1559" w:type="dxa"/>
            <w:shd w:val="clear" w:color="auto" w:fill="auto"/>
            <w:vAlign w:val="center"/>
          </w:tcPr>
          <w:p w:rsidR="00A26BBD" w:rsidRPr="00E052A4" w:rsidRDefault="00A26BBD" w:rsidP="007D315E">
            <w:pPr>
              <w:jc w:val="center"/>
              <w:rPr>
                <w:rFonts w:ascii="Times New Roman" w:hAnsi="Times New Roman"/>
                <w:bCs/>
              </w:rPr>
            </w:pPr>
          </w:p>
        </w:tc>
        <w:tc>
          <w:tcPr>
            <w:tcW w:w="1276" w:type="dxa"/>
            <w:shd w:val="clear" w:color="auto" w:fill="auto"/>
            <w:vAlign w:val="center"/>
          </w:tcPr>
          <w:p w:rsidR="00A26BBD" w:rsidRPr="00E052A4" w:rsidRDefault="00A26BBD" w:rsidP="007D315E">
            <w:pPr>
              <w:jc w:val="center"/>
              <w:rPr>
                <w:rFonts w:ascii="Times New Roman" w:hAnsi="Times New Roman"/>
              </w:rPr>
            </w:pPr>
          </w:p>
        </w:tc>
        <w:tc>
          <w:tcPr>
            <w:tcW w:w="1134" w:type="dxa"/>
            <w:shd w:val="clear" w:color="auto" w:fill="auto"/>
            <w:vAlign w:val="center"/>
          </w:tcPr>
          <w:p w:rsidR="00A26BBD" w:rsidRPr="00E052A4" w:rsidRDefault="00A26BBD" w:rsidP="007D315E">
            <w:pPr>
              <w:jc w:val="center"/>
              <w:rPr>
                <w:rFonts w:ascii="Times New Roman" w:hAnsi="Times New Roman"/>
                <w:bCs/>
                <w:lang w:val="kk-KZ"/>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881"/>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lang w:val="kk-KZ"/>
              </w:rPr>
            </w:pPr>
            <w:r w:rsidRPr="00E052A4">
              <w:rPr>
                <w:rFonts w:ascii="Times New Roman" w:hAnsi="Times New Roman"/>
              </w:rPr>
              <w:t>Жайық</w:t>
            </w:r>
            <w:r w:rsidRPr="00E052A4">
              <w:rPr>
                <w:rFonts w:ascii="Times New Roman" w:hAnsi="Times New Roman"/>
                <w:lang w:val="kk-KZ"/>
              </w:rPr>
              <w:t xml:space="preserve"> өз.</w:t>
            </w:r>
          </w:p>
          <w:p w:rsidR="00A26BBD" w:rsidRPr="00E052A4" w:rsidRDefault="00A26BBD" w:rsidP="007D315E">
            <w:pPr>
              <w:jc w:val="center"/>
              <w:rPr>
                <w:rFonts w:ascii="Times New Roman" w:hAnsi="Times New Roman"/>
                <w:bCs/>
              </w:rPr>
            </w:pPr>
            <w:r w:rsidRPr="00E052A4">
              <w:rPr>
                <w:rFonts w:ascii="Times New Roman" w:hAnsi="Times New Roman"/>
              </w:rPr>
              <w:t>(БҚО)</w:t>
            </w: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11,59 (нормативті таза)</w:t>
            </w:r>
          </w:p>
        </w:tc>
        <w:tc>
          <w:tcPr>
            <w:tcW w:w="1417"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9,68</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11,32</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559" w:type="dxa"/>
            <w:shd w:val="clear" w:color="auto" w:fill="auto"/>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shd w:val="clear" w:color="auto" w:fill="auto"/>
          </w:tcPr>
          <w:p w:rsidR="00A26BBD" w:rsidRPr="00E052A4" w:rsidRDefault="00A26BBD" w:rsidP="007D315E">
            <w:pPr>
              <w:jc w:val="center"/>
              <w:rPr>
                <w:rFonts w:ascii="Times New Roman" w:hAnsi="Times New Roman"/>
                <w:bCs/>
              </w:rPr>
            </w:pPr>
            <w:r w:rsidRPr="00E052A4">
              <w:rPr>
                <w:rFonts w:ascii="Times New Roman" w:hAnsi="Times New Roman"/>
                <w:bCs/>
              </w:rPr>
              <w:t>11,32</w:t>
            </w:r>
          </w:p>
        </w:tc>
        <w:tc>
          <w:tcPr>
            <w:tcW w:w="1134" w:type="dxa"/>
            <w:shd w:val="clear" w:color="auto" w:fill="auto"/>
          </w:tcPr>
          <w:p w:rsidR="00A26BBD" w:rsidRPr="00E052A4" w:rsidRDefault="00A26BBD" w:rsidP="007D315E">
            <w:pPr>
              <w:jc w:val="center"/>
              <w:rPr>
                <w:rFonts w:ascii="Times New Roman" w:hAnsi="Times New Roman"/>
                <w:bCs/>
                <w:lang w:val="kk-KZ"/>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606"/>
        </w:trPr>
        <w:tc>
          <w:tcPr>
            <w:tcW w:w="1560" w:type="dxa"/>
            <w:gridSpan w:val="2"/>
            <w:vMerge/>
            <w:shd w:val="clear" w:color="auto" w:fill="auto"/>
            <w:vAlign w:val="center"/>
          </w:tcPr>
          <w:p w:rsidR="00A26BBD" w:rsidRPr="00E052A4" w:rsidRDefault="00A26BBD" w:rsidP="007D315E">
            <w:pPr>
              <w:rPr>
                <w:rFonts w:ascii="Times New Roman" w:hAnsi="Times New Roman"/>
                <w:bCs/>
              </w:rPr>
            </w:pP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2,46</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417"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1,20</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1,82</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559" w:type="dxa"/>
            <w:shd w:val="clear" w:color="auto" w:fill="auto"/>
          </w:tcPr>
          <w:p w:rsidR="00A26BBD" w:rsidRPr="00E052A4" w:rsidRDefault="00A26BBD"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6" w:type="dxa"/>
            <w:shd w:val="clear" w:color="auto" w:fill="auto"/>
          </w:tcPr>
          <w:p w:rsidR="00A26BBD" w:rsidRPr="00E052A4" w:rsidRDefault="00A26BBD" w:rsidP="007D315E">
            <w:pPr>
              <w:jc w:val="center"/>
              <w:rPr>
                <w:rFonts w:ascii="Times New Roman" w:hAnsi="Times New Roman"/>
                <w:bCs/>
              </w:rPr>
            </w:pPr>
            <w:r w:rsidRPr="00E052A4">
              <w:rPr>
                <w:rFonts w:ascii="Times New Roman" w:hAnsi="Times New Roman"/>
                <w:bCs/>
              </w:rPr>
              <w:t>1,82</w:t>
            </w:r>
          </w:p>
        </w:tc>
        <w:tc>
          <w:tcPr>
            <w:tcW w:w="1134" w:type="dxa"/>
            <w:shd w:val="clear" w:color="auto" w:fill="auto"/>
          </w:tcPr>
          <w:p w:rsidR="00A26BBD" w:rsidRPr="00E052A4" w:rsidRDefault="00A26BBD" w:rsidP="007D315E">
            <w:pPr>
              <w:jc w:val="center"/>
              <w:rPr>
                <w:rFonts w:ascii="Times New Roman" w:hAnsi="Times New Roman"/>
                <w:bCs/>
                <w:lang w:val="kk-KZ"/>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285"/>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1,23</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1417" w:type="dxa"/>
            <w:vMerge w:val="restart"/>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1,1</w:t>
            </w:r>
          </w:p>
          <w:p w:rsidR="00A26BBD" w:rsidRPr="00E052A4" w:rsidRDefault="00A26BBD" w:rsidP="007D315E">
            <w:pPr>
              <w:jc w:val="center"/>
              <w:rPr>
                <w:rFonts w:ascii="Times New Roman" w:hAnsi="Times New Roman"/>
                <w:bCs/>
              </w:rPr>
            </w:pPr>
            <w:r w:rsidRPr="00E052A4">
              <w:rPr>
                <w:rFonts w:ascii="Times New Roman" w:hAnsi="Times New Roman"/>
              </w:rPr>
              <w:t>(ластанудың орташа деңгейі)</w:t>
            </w:r>
          </w:p>
        </w:tc>
        <w:tc>
          <w:tcPr>
            <w:tcW w:w="1418" w:type="dxa"/>
            <w:vMerge w:val="restart"/>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1,10 (ластанудың орташа деңгейі)</w:t>
            </w:r>
          </w:p>
          <w:p w:rsidR="00A26BBD" w:rsidRPr="00E052A4" w:rsidRDefault="00A26BBD" w:rsidP="007D315E">
            <w:pPr>
              <w:jc w:val="center"/>
              <w:rPr>
                <w:rFonts w:ascii="Times New Roman" w:hAnsi="Times New Roman"/>
                <w:bCs/>
              </w:rPr>
            </w:pPr>
          </w:p>
        </w:tc>
        <w:tc>
          <w:tcPr>
            <w:tcW w:w="3969" w:type="dxa"/>
            <w:gridSpan w:val="3"/>
            <w:shd w:val="clear" w:color="auto" w:fill="auto"/>
            <w:noWrap/>
          </w:tcPr>
          <w:p w:rsidR="00A26BBD" w:rsidRPr="00E052A4" w:rsidRDefault="00A26BBD" w:rsidP="007D315E">
            <w:pPr>
              <w:jc w:val="center"/>
              <w:rPr>
                <w:rFonts w:ascii="Times New Roman" w:hAnsi="Times New Roman"/>
                <w:b/>
              </w:rPr>
            </w:pPr>
            <w:r w:rsidRPr="00E052A4">
              <w:rPr>
                <w:rFonts w:ascii="Times New Roman" w:hAnsi="Times New Roman"/>
                <w:b/>
              </w:rPr>
              <w:t>биогенді заттар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375"/>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417" w:type="dxa"/>
            <w:vMerge/>
            <w:shd w:val="clear" w:color="auto" w:fill="auto"/>
            <w:noWrap/>
          </w:tcPr>
          <w:p w:rsidR="00A26BBD" w:rsidRPr="00E052A4" w:rsidRDefault="00A26BBD" w:rsidP="007D315E">
            <w:pPr>
              <w:jc w:val="center"/>
              <w:rPr>
                <w:rFonts w:ascii="Times New Roman" w:hAnsi="Times New Roman"/>
                <w:bCs/>
              </w:rPr>
            </w:pPr>
          </w:p>
        </w:tc>
        <w:tc>
          <w:tcPr>
            <w:tcW w:w="1418" w:type="dxa"/>
            <w:vMerge/>
            <w:shd w:val="clear" w:color="auto" w:fill="auto"/>
            <w:noWrap/>
          </w:tcPr>
          <w:p w:rsidR="00A26BBD" w:rsidRPr="00E052A4" w:rsidRDefault="00A26BBD" w:rsidP="007D315E">
            <w:pPr>
              <w:jc w:val="center"/>
              <w:rPr>
                <w:rFonts w:ascii="Times New Roman" w:hAnsi="Times New Roman"/>
                <w:bCs/>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Нитритті азот</w:t>
            </w:r>
          </w:p>
        </w:tc>
        <w:tc>
          <w:tcPr>
            <w:tcW w:w="1276" w:type="dxa"/>
            <w:shd w:val="clear" w:color="auto" w:fill="auto"/>
          </w:tcPr>
          <w:p w:rsidR="00A26BBD" w:rsidRPr="00E052A4" w:rsidRDefault="00A26BBD" w:rsidP="007D315E">
            <w:pPr>
              <w:jc w:val="center"/>
              <w:rPr>
                <w:rFonts w:ascii="Times New Roman" w:hAnsi="Times New Roman"/>
              </w:rPr>
            </w:pPr>
            <w:r w:rsidRPr="00E052A4">
              <w:rPr>
                <w:rFonts w:ascii="Times New Roman" w:hAnsi="Times New Roman"/>
              </w:rPr>
              <w:t>0,022</w:t>
            </w:r>
          </w:p>
        </w:tc>
        <w:tc>
          <w:tcPr>
            <w:tcW w:w="1134" w:type="dxa"/>
            <w:shd w:val="clear" w:color="auto" w:fill="auto"/>
          </w:tcPr>
          <w:p w:rsidR="00A26BBD" w:rsidRPr="00E052A4" w:rsidRDefault="00A26BBD" w:rsidP="007D315E">
            <w:pPr>
              <w:jc w:val="center"/>
              <w:rPr>
                <w:rFonts w:ascii="Times New Roman" w:hAnsi="Times New Roman"/>
              </w:rPr>
            </w:pPr>
            <w:r w:rsidRPr="00E052A4">
              <w:rPr>
                <w:rFonts w:ascii="Times New Roman" w:hAnsi="Times New Roman"/>
              </w:rPr>
              <w:t>1,1</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225"/>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417" w:type="dxa"/>
            <w:vMerge/>
            <w:shd w:val="clear" w:color="auto" w:fill="auto"/>
            <w:noWrap/>
          </w:tcPr>
          <w:p w:rsidR="00A26BBD" w:rsidRPr="00E052A4" w:rsidRDefault="00A26BBD" w:rsidP="007D315E">
            <w:pPr>
              <w:jc w:val="center"/>
              <w:rPr>
                <w:rFonts w:ascii="Times New Roman" w:hAnsi="Times New Roman"/>
                <w:bCs/>
              </w:rPr>
            </w:pPr>
          </w:p>
        </w:tc>
        <w:tc>
          <w:tcPr>
            <w:tcW w:w="1418" w:type="dxa"/>
            <w:vMerge/>
            <w:shd w:val="clear" w:color="auto" w:fill="auto"/>
            <w:noWrap/>
          </w:tcPr>
          <w:p w:rsidR="00A26BBD" w:rsidRPr="00E052A4" w:rsidRDefault="00A26BBD" w:rsidP="007D315E">
            <w:pPr>
              <w:jc w:val="center"/>
              <w:rPr>
                <w:rFonts w:ascii="Times New Roman" w:hAnsi="Times New Roman"/>
                <w:bCs/>
              </w:rPr>
            </w:pP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ауыр металдар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70"/>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417" w:type="dxa"/>
            <w:vMerge/>
            <w:shd w:val="clear" w:color="auto" w:fill="auto"/>
            <w:noWrap/>
          </w:tcPr>
          <w:p w:rsidR="00A26BBD" w:rsidRPr="00E052A4" w:rsidRDefault="00A26BBD" w:rsidP="007D315E">
            <w:pPr>
              <w:jc w:val="center"/>
              <w:rPr>
                <w:rFonts w:ascii="Times New Roman" w:hAnsi="Times New Roman"/>
                <w:bCs/>
              </w:rPr>
            </w:pPr>
          </w:p>
        </w:tc>
        <w:tc>
          <w:tcPr>
            <w:tcW w:w="1418" w:type="dxa"/>
            <w:vMerge/>
            <w:shd w:val="clear" w:color="auto" w:fill="auto"/>
            <w:noWrap/>
          </w:tcPr>
          <w:p w:rsidR="00A26BBD" w:rsidRPr="00E052A4" w:rsidRDefault="00A26BBD" w:rsidP="007D315E">
            <w:pPr>
              <w:jc w:val="center"/>
              <w:rPr>
                <w:rFonts w:ascii="Times New Roman" w:hAnsi="Times New Roman"/>
                <w:bCs/>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 xml:space="preserve">Мыс </w:t>
            </w:r>
          </w:p>
        </w:tc>
        <w:tc>
          <w:tcPr>
            <w:tcW w:w="1276" w:type="dxa"/>
            <w:shd w:val="clear" w:color="auto" w:fill="auto"/>
          </w:tcPr>
          <w:p w:rsidR="00A26BBD" w:rsidRPr="00E052A4" w:rsidRDefault="00A26BBD" w:rsidP="007D315E">
            <w:pPr>
              <w:jc w:val="center"/>
              <w:rPr>
                <w:rFonts w:ascii="Times New Roman" w:hAnsi="Times New Roman"/>
              </w:rPr>
            </w:pPr>
            <w:r w:rsidRPr="00E052A4">
              <w:rPr>
                <w:rFonts w:ascii="Times New Roman" w:hAnsi="Times New Roman"/>
              </w:rPr>
              <w:t>0,0011</w:t>
            </w:r>
          </w:p>
        </w:tc>
        <w:tc>
          <w:tcPr>
            <w:tcW w:w="1134" w:type="dxa"/>
            <w:shd w:val="clear" w:color="auto" w:fill="auto"/>
          </w:tcPr>
          <w:p w:rsidR="00A26BBD" w:rsidRPr="00E052A4" w:rsidRDefault="00A26BBD" w:rsidP="007D315E">
            <w:pPr>
              <w:jc w:val="center"/>
              <w:rPr>
                <w:rFonts w:ascii="Times New Roman" w:hAnsi="Times New Roman"/>
              </w:rPr>
            </w:pPr>
            <w:r w:rsidRPr="00E052A4">
              <w:rPr>
                <w:rFonts w:ascii="Times New Roman" w:hAnsi="Times New Roman"/>
              </w:rPr>
              <w:t>1,1</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lang w:val="kk-KZ"/>
              </w:rPr>
            </w:pPr>
            <w:r w:rsidRPr="00E052A4">
              <w:rPr>
                <w:rFonts w:ascii="Times New Roman" w:hAnsi="Times New Roman"/>
              </w:rPr>
              <w:t>Шаган</w:t>
            </w:r>
            <w:r w:rsidRPr="00E052A4">
              <w:rPr>
                <w:rFonts w:ascii="Times New Roman" w:hAnsi="Times New Roman"/>
                <w:lang w:val="kk-KZ"/>
              </w:rPr>
              <w:t xml:space="preserve"> өз.</w:t>
            </w:r>
          </w:p>
          <w:p w:rsidR="00A26BBD" w:rsidRPr="00E052A4" w:rsidRDefault="00A26BBD" w:rsidP="007D315E">
            <w:pPr>
              <w:jc w:val="center"/>
              <w:rPr>
                <w:rFonts w:ascii="Times New Roman" w:hAnsi="Times New Roman"/>
              </w:rPr>
            </w:pPr>
            <w:r w:rsidRPr="00E052A4">
              <w:rPr>
                <w:rFonts w:ascii="Times New Roman" w:hAnsi="Times New Roman"/>
              </w:rPr>
              <w:t xml:space="preserve">(БҚО) </w:t>
            </w:r>
          </w:p>
        </w:tc>
        <w:tc>
          <w:tcPr>
            <w:tcW w:w="1418" w:type="dxa"/>
            <w:tcBorders>
              <w:bottom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 xml:space="preserve">11,44 </w:t>
            </w:r>
            <w:r w:rsidRPr="00E052A4">
              <w:rPr>
                <w:rFonts w:ascii="Times New Roman" w:hAnsi="Times New Roman"/>
                <w:bCs/>
              </w:rPr>
              <w:t>(нормативті таза)</w:t>
            </w:r>
          </w:p>
        </w:tc>
        <w:tc>
          <w:tcPr>
            <w:tcW w:w="1417" w:type="dxa"/>
            <w:tcBorders>
              <w:bottom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10,99</w:t>
            </w:r>
          </w:p>
          <w:p w:rsidR="00A26BBD" w:rsidRPr="00E052A4" w:rsidRDefault="00A26BBD" w:rsidP="007D315E">
            <w:pPr>
              <w:jc w:val="center"/>
              <w:rPr>
                <w:rFonts w:ascii="Times New Roman" w:hAnsi="Times New Roman"/>
              </w:rPr>
            </w:pPr>
            <w:r w:rsidRPr="00E052A4">
              <w:rPr>
                <w:rFonts w:ascii="Times New Roman" w:hAnsi="Times New Roman"/>
                <w:bCs/>
              </w:rPr>
              <w:t>(нормативті таза)</w:t>
            </w:r>
          </w:p>
        </w:tc>
        <w:tc>
          <w:tcPr>
            <w:tcW w:w="1418" w:type="dxa"/>
            <w:tcBorders>
              <w:bottom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12,11</w:t>
            </w:r>
          </w:p>
          <w:p w:rsidR="00A26BBD" w:rsidRPr="00E052A4" w:rsidRDefault="00A26BBD" w:rsidP="007D315E">
            <w:pPr>
              <w:jc w:val="center"/>
              <w:rPr>
                <w:rFonts w:ascii="Times New Roman" w:hAnsi="Times New Roman"/>
              </w:rPr>
            </w:pPr>
            <w:r w:rsidRPr="00E052A4">
              <w:rPr>
                <w:rFonts w:ascii="Times New Roman" w:hAnsi="Times New Roman"/>
                <w:bCs/>
              </w:rPr>
              <w:t>(нормативті таза)</w:t>
            </w:r>
          </w:p>
        </w:tc>
        <w:tc>
          <w:tcPr>
            <w:tcW w:w="1559" w:type="dxa"/>
            <w:tcBorders>
              <w:bottom w:val="single" w:sz="4" w:space="0" w:color="auto"/>
            </w:tcBorders>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12,11</w:t>
            </w: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608"/>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tcBorders>
              <w:top w:val="single" w:sz="4" w:space="0" w:color="auto"/>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 xml:space="preserve">2,33 </w:t>
            </w:r>
          </w:p>
          <w:p w:rsidR="00A26BBD" w:rsidRPr="00E052A4" w:rsidRDefault="00A26BBD" w:rsidP="007D315E">
            <w:pPr>
              <w:jc w:val="center"/>
              <w:rPr>
                <w:rFonts w:ascii="Times New Roman" w:hAnsi="Times New Roman"/>
              </w:rPr>
            </w:pPr>
            <w:r w:rsidRPr="00E052A4">
              <w:rPr>
                <w:rFonts w:ascii="Times New Roman" w:hAnsi="Times New Roman"/>
                <w:bCs/>
              </w:rPr>
              <w:t>(нормативті таза)</w:t>
            </w:r>
          </w:p>
        </w:tc>
        <w:tc>
          <w:tcPr>
            <w:tcW w:w="1417" w:type="dxa"/>
            <w:tcBorders>
              <w:top w:val="single" w:sz="4" w:space="0" w:color="auto"/>
              <w:left w:val="single" w:sz="4" w:space="0" w:color="auto"/>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1,30</w:t>
            </w:r>
          </w:p>
          <w:p w:rsidR="00A26BBD" w:rsidRPr="00E052A4" w:rsidRDefault="00A26BBD" w:rsidP="007D315E">
            <w:pPr>
              <w:jc w:val="center"/>
              <w:rPr>
                <w:rFonts w:ascii="Times New Roman" w:hAnsi="Times New Roman"/>
              </w:rPr>
            </w:pPr>
            <w:r w:rsidRPr="00E052A4">
              <w:rPr>
                <w:rFonts w:ascii="Times New Roman" w:hAnsi="Times New Roman"/>
                <w:bCs/>
              </w:rPr>
              <w:t>(нормативті таза)</w:t>
            </w: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2,01</w:t>
            </w:r>
          </w:p>
          <w:p w:rsidR="00A26BBD" w:rsidRPr="00E052A4" w:rsidRDefault="00A26BBD" w:rsidP="007D315E">
            <w:pPr>
              <w:jc w:val="center"/>
              <w:rPr>
                <w:rFonts w:ascii="Times New Roman" w:hAnsi="Times New Roman"/>
              </w:rPr>
            </w:pPr>
            <w:r w:rsidRPr="00E052A4">
              <w:rPr>
                <w:rFonts w:ascii="Times New Roman" w:hAnsi="Times New Roman"/>
                <w:bCs/>
              </w:rPr>
              <w:t>(нормативті таза)</w:t>
            </w:r>
          </w:p>
        </w:tc>
        <w:tc>
          <w:tcPr>
            <w:tcW w:w="1559" w:type="dxa"/>
            <w:tcBorders>
              <w:top w:val="single" w:sz="4" w:space="0" w:color="auto"/>
              <w:left w:val="single" w:sz="4" w:space="0" w:color="auto"/>
              <w:bottom w:val="single" w:sz="4" w:space="0" w:color="auto"/>
            </w:tcBorders>
            <w:shd w:val="clear" w:color="auto" w:fill="auto"/>
            <w:noWrap/>
          </w:tcPr>
          <w:p w:rsidR="00A26BBD" w:rsidRPr="00E052A4" w:rsidRDefault="00A26BBD" w:rsidP="007D315E">
            <w:pPr>
              <w:rPr>
                <w:rFonts w:ascii="Times New Roman" w:hAnsi="Times New Roman"/>
                <w:vertAlign w:val="subscript"/>
              </w:rPr>
            </w:pPr>
            <w:r w:rsidRPr="00E052A4">
              <w:rPr>
                <w:rFonts w:ascii="Times New Roman" w:hAnsi="Times New Roman"/>
              </w:rPr>
              <w:t>ОБТ</w:t>
            </w:r>
            <w:r w:rsidRPr="00E052A4">
              <w:rPr>
                <w:rFonts w:ascii="Times New Roman" w:hAnsi="Times New Roman"/>
                <w:vertAlign w:val="subscript"/>
              </w:rPr>
              <w:t>5</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2,01</w:t>
            </w: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168"/>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val="restart"/>
            <w:tcBorders>
              <w:top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Cs/>
              </w:rPr>
              <w:t xml:space="preserve">1,36 </w:t>
            </w:r>
            <w:r w:rsidRPr="00E052A4">
              <w:rPr>
                <w:rFonts w:ascii="Times New Roman" w:hAnsi="Times New Roman"/>
              </w:rPr>
              <w:t>(ластанудың орташа деңгейі)</w:t>
            </w:r>
          </w:p>
        </w:tc>
        <w:tc>
          <w:tcPr>
            <w:tcW w:w="1417" w:type="dxa"/>
            <w:vMerge w:val="restart"/>
            <w:tcBorders>
              <w:top w:val="single" w:sz="4" w:space="0" w:color="auto"/>
              <w:left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1,20</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1418" w:type="dxa"/>
            <w:vMerge w:val="restart"/>
            <w:tcBorders>
              <w:top w:val="single" w:sz="4" w:space="0" w:color="auto"/>
              <w:left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1,24</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3969" w:type="dxa"/>
            <w:gridSpan w:val="3"/>
            <w:tcBorders>
              <w:left w:val="single" w:sz="4" w:space="0" w:color="auto"/>
            </w:tcBorders>
            <w:shd w:val="clear" w:color="auto" w:fill="auto"/>
            <w:noWrap/>
          </w:tcPr>
          <w:p w:rsidR="00A26BBD" w:rsidRPr="00E052A4" w:rsidRDefault="00A26BBD" w:rsidP="007D315E">
            <w:pPr>
              <w:jc w:val="center"/>
              <w:rPr>
                <w:rFonts w:ascii="Times New Roman" w:hAnsi="Times New Roman"/>
                <w:b/>
              </w:rPr>
            </w:pPr>
            <w:r w:rsidRPr="00E052A4">
              <w:rPr>
                <w:rFonts w:ascii="Times New Roman" w:hAnsi="Times New Roman"/>
                <w:b/>
              </w:rPr>
              <w:t>биогенді заттар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168"/>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tcBorders>
              <w:top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bCs/>
              </w:rPr>
            </w:pPr>
          </w:p>
        </w:tc>
        <w:tc>
          <w:tcPr>
            <w:tcW w:w="1417" w:type="dxa"/>
            <w:vMerge/>
            <w:tcBorders>
              <w:top w:val="single" w:sz="4" w:space="0" w:color="auto"/>
              <w:left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p>
        </w:tc>
        <w:tc>
          <w:tcPr>
            <w:tcW w:w="1418" w:type="dxa"/>
            <w:vMerge/>
            <w:tcBorders>
              <w:top w:val="single" w:sz="4" w:space="0" w:color="auto"/>
              <w:left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p>
        </w:tc>
        <w:tc>
          <w:tcPr>
            <w:tcW w:w="1559" w:type="dxa"/>
            <w:tcBorders>
              <w:left w:val="single" w:sz="4" w:space="0" w:color="auto"/>
            </w:tcBorders>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Нитритті азот</w:t>
            </w:r>
          </w:p>
        </w:tc>
        <w:tc>
          <w:tcPr>
            <w:tcW w:w="1276" w:type="dxa"/>
            <w:tcBorders>
              <w:left w:val="single" w:sz="4" w:space="0" w:color="auto"/>
            </w:tcBorders>
            <w:shd w:val="clear" w:color="auto" w:fill="auto"/>
            <w:vAlign w:val="bottom"/>
          </w:tcPr>
          <w:p w:rsidR="00A26BBD" w:rsidRPr="00E052A4" w:rsidRDefault="00A26BBD" w:rsidP="007D315E">
            <w:pPr>
              <w:jc w:val="center"/>
              <w:rPr>
                <w:rFonts w:ascii="Times New Roman" w:hAnsi="Times New Roman"/>
              </w:rPr>
            </w:pPr>
            <w:r w:rsidRPr="00E052A4">
              <w:rPr>
                <w:rFonts w:ascii="Times New Roman" w:hAnsi="Times New Roman"/>
              </w:rPr>
              <w:t>0,027</w:t>
            </w:r>
          </w:p>
        </w:tc>
        <w:tc>
          <w:tcPr>
            <w:tcW w:w="1134" w:type="dxa"/>
            <w:tcBorders>
              <w:left w:val="single" w:sz="4" w:space="0" w:color="auto"/>
            </w:tcBorders>
            <w:shd w:val="clear" w:color="auto" w:fill="auto"/>
            <w:vAlign w:val="bottom"/>
          </w:tcPr>
          <w:p w:rsidR="00A26BBD" w:rsidRPr="00E052A4" w:rsidRDefault="00A26BBD" w:rsidP="007D315E">
            <w:pPr>
              <w:jc w:val="center"/>
              <w:rPr>
                <w:rFonts w:ascii="Times New Roman" w:hAnsi="Times New Roman"/>
                <w:bCs/>
              </w:rPr>
            </w:pPr>
            <w:r w:rsidRPr="00E052A4">
              <w:rPr>
                <w:rFonts w:ascii="Times New Roman" w:hAnsi="Times New Roman"/>
                <w:bCs/>
              </w:rPr>
              <w:t>1,3</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168"/>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tcBorders>
              <w:top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bCs/>
              </w:rPr>
            </w:pPr>
          </w:p>
        </w:tc>
        <w:tc>
          <w:tcPr>
            <w:tcW w:w="1417" w:type="dxa"/>
            <w:vMerge/>
            <w:tcBorders>
              <w:top w:val="single" w:sz="4" w:space="0" w:color="auto"/>
              <w:left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p>
        </w:tc>
        <w:tc>
          <w:tcPr>
            <w:tcW w:w="1418" w:type="dxa"/>
            <w:vMerge/>
            <w:tcBorders>
              <w:top w:val="single" w:sz="4" w:space="0" w:color="auto"/>
              <w:left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p>
        </w:tc>
        <w:tc>
          <w:tcPr>
            <w:tcW w:w="1559" w:type="dxa"/>
            <w:tcBorders>
              <w:left w:val="single" w:sz="4" w:space="0" w:color="auto"/>
            </w:tcBorders>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Жалпы темір</w:t>
            </w:r>
          </w:p>
        </w:tc>
        <w:tc>
          <w:tcPr>
            <w:tcW w:w="1276" w:type="dxa"/>
            <w:tcBorders>
              <w:left w:val="single" w:sz="4" w:space="0" w:color="auto"/>
            </w:tcBorders>
            <w:shd w:val="clear" w:color="auto" w:fill="auto"/>
          </w:tcPr>
          <w:p w:rsidR="00A26BBD" w:rsidRPr="00E052A4" w:rsidRDefault="00A26BBD" w:rsidP="007D315E">
            <w:pPr>
              <w:jc w:val="center"/>
              <w:rPr>
                <w:rFonts w:ascii="Times New Roman" w:hAnsi="Times New Roman"/>
              </w:rPr>
            </w:pPr>
            <w:r w:rsidRPr="00E052A4">
              <w:rPr>
                <w:rFonts w:ascii="Times New Roman" w:hAnsi="Times New Roman"/>
              </w:rPr>
              <w:t>0,119</w:t>
            </w:r>
          </w:p>
        </w:tc>
        <w:tc>
          <w:tcPr>
            <w:tcW w:w="1134" w:type="dxa"/>
            <w:tcBorders>
              <w:left w:val="single" w:sz="4" w:space="0" w:color="auto"/>
            </w:tcBorders>
            <w:shd w:val="clear" w:color="auto" w:fill="auto"/>
          </w:tcPr>
          <w:p w:rsidR="00A26BBD" w:rsidRPr="00E052A4" w:rsidRDefault="00A26BBD" w:rsidP="007D315E">
            <w:pPr>
              <w:jc w:val="center"/>
              <w:rPr>
                <w:rFonts w:ascii="Times New Roman" w:hAnsi="Times New Roman"/>
              </w:rPr>
            </w:pPr>
            <w:r w:rsidRPr="00E052A4">
              <w:rPr>
                <w:rFonts w:ascii="Times New Roman" w:hAnsi="Times New Roman"/>
              </w:rPr>
              <w:t>1,2</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270"/>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tcBorders>
              <w:right w:val="single" w:sz="4" w:space="0" w:color="auto"/>
            </w:tcBorders>
            <w:shd w:val="clear" w:color="auto" w:fill="auto"/>
            <w:noWrap/>
          </w:tcPr>
          <w:p w:rsidR="00A26BBD" w:rsidRPr="00E052A4" w:rsidRDefault="00A26BBD" w:rsidP="007D315E">
            <w:pPr>
              <w:jc w:val="center"/>
              <w:rPr>
                <w:rFonts w:ascii="Times New Roman" w:hAnsi="Times New Roman"/>
              </w:rPr>
            </w:pPr>
          </w:p>
        </w:tc>
        <w:tc>
          <w:tcPr>
            <w:tcW w:w="1417" w:type="dxa"/>
            <w:vMerge/>
            <w:tcBorders>
              <w:left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p>
        </w:tc>
        <w:tc>
          <w:tcPr>
            <w:tcW w:w="1418" w:type="dxa"/>
            <w:vMerge/>
            <w:tcBorders>
              <w:left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p>
        </w:tc>
        <w:tc>
          <w:tcPr>
            <w:tcW w:w="3969" w:type="dxa"/>
            <w:gridSpan w:val="3"/>
            <w:tcBorders>
              <w:left w:val="single" w:sz="4" w:space="0" w:color="auto"/>
            </w:tcBorders>
            <w:shd w:val="clear" w:color="auto" w:fill="auto"/>
            <w:noWrap/>
          </w:tcPr>
          <w:p w:rsidR="00A26BBD" w:rsidRPr="00E052A4" w:rsidRDefault="00A26BBD" w:rsidP="007D315E">
            <w:pPr>
              <w:jc w:val="center"/>
              <w:rPr>
                <w:rFonts w:ascii="Times New Roman" w:hAnsi="Times New Roman"/>
                <w:b/>
              </w:rPr>
            </w:pPr>
            <w:r w:rsidRPr="00E052A4">
              <w:rPr>
                <w:rFonts w:ascii="Times New Roman" w:hAnsi="Times New Roman"/>
                <w:b/>
              </w:rPr>
              <w:t>ауыр металдар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162"/>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tcBorders>
              <w:right w:val="single" w:sz="4" w:space="0" w:color="auto"/>
            </w:tcBorders>
            <w:shd w:val="clear" w:color="auto" w:fill="auto"/>
            <w:noWrap/>
          </w:tcPr>
          <w:p w:rsidR="00A26BBD" w:rsidRPr="00E052A4" w:rsidRDefault="00A26BBD" w:rsidP="007D315E">
            <w:pPr>
              <w:jc w:val="center"/>
              <w:rPr>
                <w:rFonts w:ascii="Times New Roman" w:hAnsi="Times New Roman"/>
              </w:rPr>
            </w:pPr>
          </w:p>
        </w:tc>
        <w:tc>
          <w:tcPr>
            <w:tcW w:w="1417" w:type="dxa"/>
            <w:vMerge/>
            <w:tcBorders>
              <w:left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p>
        </w:tc>
        <w:tc>
          <w:tcPr>
            <w:tcW w:w="1418" w:type="dxa"/>
            <w:vMerge/>
            <w:tcBorders>
              <w:left w:val="single" w:sz="4" w:space="0" w:color="auto"/>
              <w:right w:val="single" w:sz="4" w:space="0" w:color="auto"/>
            </w:tcBorders>
            <w:shd w:val="clear" w:color="auto" w:fill="auto"/>
            <w:noWrap/>
          </w:tcPr>
          <w:p w:rsidR="00A26BBD" w:rsidRPr="00E052A4" w:rsidRDefault="00A26BBD" w:rsidP="007D315E">
            <w:pPr>
              <w:jc w:val="center"/>
              <w:rPr>
                <w:rFonts w:ascii="Times New Roman" w:hAnsi="Times New Roman"/>
              </w:rPr>
            </w:pPr>
          </w:p>
        </w:tc>
        <w:tc>
          <w:tcPr>
            <w:tcW w:w="1559" w:type="dxa"/>
            <w:tcBorders>
              <w:left w:val="single" w:sz="4" w:space="0" w:color="auto"/>
            </w:tcBorders>
            <w:shd w:val="clear" w:color="auto" w:fill="auto"/>
            <w:noWrap/>
          </w:tcPr>
          <w:p w:rsidR="00A26BBD" w:rsidRPr="00E052A4" w:rsidRDefault="00A26BBD" w:rsidP="007D315E">
            <w:pPr>
              <w:rPr>
                <w:rFonts w:ascii="Times New Roman" w:hAnsi="Times New Roman"/>
              </w:rPr>
            </w:pPr>
            <w:r w:rsidRPr="00E052A4">
              <w:rPr>
                <w:rFonts w:ascii="Times New Roman" w:hAnsi="Times New Roman"/>
              </w:rPr>
              <w:t xml:space="preserve">Мыс </w:t>
            </w:r>
          </w:p>
        </w:tc>
        <w:tc>
          <w:tcPr>
            <w:tcW w:w="1276" w:type="dxa"/>
            <w:shd w:val="clear" w:color="auto" w:fill="auto"/>
            <w:noWrap/>
            <w:vAlign w:val="bottom"/>
          </w:tcPr>
          <w:p w:rsidR="00A26BBD" w:rsidRPr="00E052A4" w:rsidRDefault="00A26BBD" w:rsidP="007D315E">
            <w:pPr>
              <w:jc w:val="center"/>
              <w:rPr>
                <w:rFonts w:ascii="Times New Roman" w:hAnsi="Times New Roman"/>
              </w:rPr>
            </w:pPr>
            <w:r w:rsidRPr="00E052A4">
              <w:rPr>
                <w:rFonts w:ascii="Times New Roman" w:hAnsi="Times New Roman"/>
              </w:rPr>
              <w:t>0,0012</w:t>
            </w:r>
          </w:p>
        </w:tc>
        <w:tc>
          <w:tcPr>
            <w:tcW w:w="1134" w:type="dxa"/>
            <w:shd w:val="clear" w:color="auto" w:fill="auto"/>
            <w:noWrap/>
            <w:vAlign w:val="bottom"/>
          </w:tcPr>
          <w:p w:rsidR="00A26BBD" w:rsidRPr="00E052A4" w:rsidRDefault="00A26BBD" w:rsidP="007D315E">
            <w:pPr>
              <w:jc w:val="center"/>
              <w:rPr>
                <w:rFonts w:ascii="Times New Roman" w:hAnsi="Times New Roman"/>
                <w:bCs/>
              </w:rPr>
            </w:pPr>
            <w:r w:rsidRPr="00E052A4">
              <w:rPr>
                <w:rFonts w:ascii="Times New Roman" w:hAnsi="Times New Roman"/>
                <w:bCs/>
              </w:rPr>
              <w:t>1,2</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lang w:val="kk-KZ"/>
              </w:rPr>
            </w:pPr>
            <w:r w:rsidRPr="00E052A4">
              <w:rPr>
                <w:rFonts w:ascii="Times New Roman" w:hAnsi="Times New Roman"/>
              </w:rPr>
              <w:t>Дерк</w:t>
            </w:r>
            <w:r w:rsidRPr="00E052A4">
              <w:rPr>
                <w:rFonts w:ascii="Times New Roman" w:hAnsi="Times New Roman"/>
                <w:lang w:val="kk-KZ"/>
              </w:rPr>
              <w:t>өл өз.</w:t>
            </w:r>
          </w:p>
          <w:p w:rsidR="00A26BBD" w:rsidRPr="00E052A4" w:rsidRDefault="00A26BBD" w:rsidP="007D315E">
            <w:pPr>
              <w:jc w:val="center"/>
              <w:rPr>
                <w:rFonts w:ascii="Times New Roman" w:hAnsi="Times New Roman"/>
                <w:bCs/>
              </w:rPr>
            </w:pPr>
            <w:r w:rsidRPr="00E052A4">
              <w:rPr>
                <w:rFonts w:ascii="Times New Roman" w:hAnsi="Times New Roman"/>
              </w:rPr>
              <w:t>(БҚО)</w:t>
            </w:r>
          </w:p>
        </w:tc>
        <w:tc>
          <w:tcPr>
            <w:tcW w:w="1418" w:type="dxa"/>
            <w:tcBorders>
              <w:top w:val="single" w:sz="4" w:space="0" w:color="auto"/>
            </w:tcBorders>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10,72 (нормативті таза)</w:t>
            </w:r>
          </w:p>
        </w:tc>
        <w:tc>
          <w:tcPr>
            <w:tcW w:w="1417" w:type="dxa"/>
            <w:tcBorders>
              <w:top w:val="single" w:sz="4" w:space="0" w:color="auto"/>
            </w:tcBorders>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10,20</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418" w:type="dxa"/>
            <w:tcBorders>
              <w:top w:val="single" w:sz="4" w:space="0" w:color="auto"/>
            </w:tcBorders>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11,36</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11,36</w:t>
            </w:r>
          </w:p>
        </w:tc>
        <w:tc>
          <w:tcPr>
            <w:tcW w:w="1134" w:type="dxa"/>
            <w:shd w:val="clear" w:color="auto" w:fill="auto"/>
            <w:noWrap/>
          </w:tcPr>
          <w:p w:rsidR="00A26BBD" w:rsidRPr="00E052A4" w:rsidRDefault="00A26BBD" w:rsidP="007D315E">
            <w:pPr>
              <w:jc w:val="center"/>
              <w:rPr>
                <w:rFonts w:ascii="Times New Roman" w:hAnsi="Times New Roman"/>
                <w:bCs/>
                <w:lang w:val="kk-KZ"/>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622"/>
        </w:trPr>
        <w:tc>
          <w:tcPr>
            <w:tcW w:w="1560" w:type="dxa"/>
            <w:gridSpan w:val="2"/>
            <w:vMerge/>
            <w:shd w:val="clear" w:color="auto" w:fill="auto"/>
            <w:vAlign w:val="center"/>
          </w:tcPr>
          <w:p w:rsidR="00A26BBD" w:rsidRPr="00E052A4" w:rsidRDefault="00A26BBD" w:rsidP="007D315E">
            <w:pPr>
              <w:rPr>
                <w:rFonts w:ascii="Times New Roman" w:hAnsi="Times New Roman"/>
                <w:bCs/>
              </w:rPr>
            </w:pP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2,35 (нормативті таза)</w:t>
            </w:r>
          </w:p>
        </w:tc>
        <w:tc>
          <w:tcPr>
            <w:tcW w:w="1417"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1,23</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2,33</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6"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2,33</w:t>
            </w:r>
          </w:p>
        </w:tc>
        <w:tc>
          <w:tcPr>
            <w:tcW w:w="1134" w:type="dxa"/>
            <w:shd w:val="clear" w:color="auto" w:fill="auto"/>
            <w:noWrap/>
          </w:tcPr>
          <w:p w:rsidR="00A26BBD" w:rsidRPr="00E052A4" w:rsidRDefault="00A26BBD" w:rsidP="007D315E">
            <w:pPr>
              <w:jc w:val="center"/>
              <w:rPr>
                <w:rFonts w:ascii="Times New Roman" w:hAnsi="Times New Roman"/>
                <w:bCs/>
                <w:lang w:val="kk-KZ"/>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322"/>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1,90</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1417"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1,92</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1,26</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3969" w:type="dxa"/>
            <w:gridSpan w:val="3"/>
            <w:shd w:val="clear" w:color="auto" w:fill="auto"/>
            <w:noWrap/>
          </w:tcPr>
          <w:p w:rsidR="00A26BBD" w:rsidRPr="00E052A4" w:rsidRDefault="00A26BBD" w:rsidP="007D315E">
            <w:pPr>
              <w:jc w:val="center"/>
              <w:rPr>
                <w:rFonts w:ascii="Times New Roman" w:hAnsi="Times New Roman"/>
                <w:b/>
              </w:rPr>
            </w:pPr>
            <w:r w:rsidRPr="00E052A4">
              <w:rPr>
                <w:rFonts w:ascii="Times New Roman" w:hAnsi="Times New Roman"/>
                <w:b/>
              </w:rPr>
              <w:t>биогенді заттар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322"/>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417" w:type="dxa"/>
            <w:vMerge/>
            <w:shd w:val="clear" w:color="auto" w:fill="auto"/>
            <w:noWrap/>
          </w:tcPr>
          <w:p w:rsidR="00A26BBD" w:rsidRPr="00E052A4" w:rsidRDefault="00A26BBD" w:rsidP="007D315E">
            <w:pPr>
              <w:jc w:val="cente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Нитритті азот</w:t>
            </w:r>
          </w:p>
        </w:tc>
        <w:tc>
          <w:tcPr>
            <w:tcW w:w="1276" w:type="dxa"/>
            <w:shd w:val="clear" w:color="auto" w:fill="auto"/>
          </w:tcPr>
          <w:p w:rsidR="00A26BBD" w:rsidRPr="00E052A4" w:rsidRDefault="00A26BBD" w:rsidP="007D315E">
            <w:pPr>
              <w:jc w:val="center"/>
              <w:rPr>
                <w:rFonts w:ascii="Times New Roman" w:hAnsi="Times New Roman"/>
              </w:rPr>
            </w:pPr>
            <w:r w:rsidRPr="00E052A4">
              <w:rPr>
                <w:rFonts w:ascii="Times New Roman" w:hAnsi="Times New Roman"/>
              </w:rPr>
              <w:t>0,025</w:t>
            </w:r>
          </w:p>
        </w:tc>
        <w:tc>
          <w:tcPr>
            <w:tcW w:w="1134" w:type="dxa"/>
            <w:shd w:val="clear" w:color="auto" w:fill="auto"/>
          </w:tcPr>
          <w:p w:rsidR="00A26BBD" w:rsidRPr="00E052A4" w:rsidRDefault="00A26BBD" w:rsidP="007D315E">
            <w:pPr>
              <w:jc w:val="center"/>
              <w:rPr>
                <w:rFonts w:ascii="Times New Roman" w:hAnsi="Times New Roman"/>
              </w:rPr>
            </w:pPr>
            <w:r w:rsidRPr="00E052A4">
              <w:rPr>
                <w:rFonts w:ascii="Times New Roman" w:hAnsi="Times New Roman"/>
              </w:rPr>
              <w:t>1,2</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322"/>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417" w:type="dxa"/>
            <w:vMerge/>
            <w:shd w:val="clear" w:color="auto" w:fill="auto"/>
            <w:noWrap/>
          </w:tcPr>
          <w:p w:rsidR="00A26BBD" w:rsidRPr="00E052A4" w:rsidRDefault="00A26BBD" w:rsidP="007D315E">
            <w:pPr>
              <w:jc w:val="cente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b/>
              </w:rPr>
            </w:pPr>
            <w:r w:rsidRPr="00E052A4">
              <w:rPr>
                <w:rFonts w:ascii="Times New Roman" w:hAnsi="Times New Roman"/>
                <w:b/>
              </w:rPr>
              <w:t>ауыр металдар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822"/>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417" w:type="dxa"/>
            <w:vMerge/>
            <w:shd w:val="clear" w:color="auto" w:fill="auto"/>
            <w:noWrap/>
          </w:tcPr>
          <w:p w:rsidR="00A26BBD" w:rsidRPr="00E052A4" w:rsidRDefault="00A26BBD" w:rsidP="007D315E">
            <w:pPr>
              <w:jc w:val="cente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Мыс</w:t>
            </w:r>
          </w:p>
        </w:tc>
        <w:tc>
          <w:tcPr>
            <w:tcW w:w="1276" w:type="dxa"/>
            <w:shd w:val="clear" w:color="auto" w:fill="auto"/>
          </w:tcPr>
          <w:p w:rsidR="00A26BBD" w:rsidRPr="00E052A4" w:rsidRDefault="00A26BBD" w:rsidP="007D315E">
            <w:pPr>
              <w:jc w:val="center"/>
              <w:rPr>
                <w:rFonts w:ascii="Times New Roman" w:hAnsi="Times New Roman"/>
              </w:rPr>
            </w:pPr>
            <w:r w:rsidRPr="00E052A4">
              <w:rPr>
                <w:rFonts w:ascii="Times New Roman" w:hAnsi="Times New Roman"/>
              </w:rPr>
              <w:t>0,0015</w:t>
            </w:r>
          </w:p>
        </w:tc>
        <w:tc>
          <w:tcPr>
            <w:tcW w:w="1134" w:type="dxa"/>
            <w:shd w:val="clear" w:color="auto" w:fill="auto"/>
          </w:tcPr>
          <w:p w:rsidR="00A26BBD" w:rsidRPr="00E052A4" w:rsidRDefault="00A26BBD" w:rsidP="007D315E">
            <w:pPr>
              <w:jc w:val="center"/>
              <w:rPr>
                <w:rFonts w:ascii="Times New Roman" w:hAnsi="Times New Roman"/>
              </w:rPr>
            </w:pPr>
            <w:r w:rsidRPr="00E052A4">
              <w:rPr>
                <w:rFonts w:ascii="Times New Roman" w:hAnsi="Times New Roman"/>
              </w:rPr>
              <w:t>1,5</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rPr>
            </w:pPr>
            <w:r w:rsidRPr="00E052A4">
              <w:rPr>
                <w:rFonts w:ascii="Times New Roman" w:hAnsi="Times New Roman"/>
              </w:rPr>
              <w:t>Елек</w:t>
            </w:r>
            <w:r w:rsidRPr="00E052A4">
              <w:rPr>
                <w:rFonts w:ascii="Times New Roman" w:hAnsi="Times New Roman"/>
                <w:lang w:val="kk-KZ"/>
              </w:rPr>
              <w:t xml:space="preserve"> өз.</w:t>
            </w:r>
          </w:p>
          <w:p w:rsidR="00A26BBD" w:rsidRPr="00E052A4" w:rsidRDefault="00A26BBD" w:rsidP="007D315E">
            <w:pPr>
              <w:jc w:val="center"/>
              <w:rPr>
                <w:rFonts w:ascii="Times New Roman" w:hAnsi="Times New Roman"/>
                <w:bCs/>
              </w:rPr>
            </w:pPr>
            <w:r w:rsidRPr="00E052A4">
              <w:rPr>
                <w:rFonts w:ascii="Times New Roman" w:hAnsi="Times New Roman"/>
              </w:rPr>
              <w:t>(БҚО)</w:t>
            </w: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Cs/>
              </w:rPr>
              <w:t>10,24 (нормативті таза)</w:t>
            </w:r>
          </w:p>
        </w:tc>
        <w:tc>
          <w:tcPr>
            <w:tcW w:w="1417"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11,52</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14,24</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14,24</w:t>
            </w:r>
          </w:p>
        </w:tc>
        <w:tc>
          <w:tcPr>
            <w:tcW w:w="1134" w:type="dxa"/>
            <w:shd w:val="clear" w:color="auto" w:fill="auto"/>
            <w:noWrap/>
          </w:tcPr>
          <w:p w:rsidR="00A26BBD" w:rsidRPr="00E052A4" w:rsidRDefault="00A26BBD" w:rsidP="007D315E">
            <w:pPr>
              <w:jc w:val="center"/>
              <w:rPr>
                <w:rFonts w:ascii="Times New Roman" w:hAnsi="Times New Roman"/>
                <w:bCs/>
                <w:lang w:val="kk-KZ"/>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rPr>
                <w:rFonts w:ascii="Times New Roman" w:hAnsi="Times New Roman"/>
                <w:bCs/>
              </w:rPr>
            </w:pP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 xml:space="preserve">3,10 </w:t>
            </w:r>
            <w:r w:rsidRPr="00E052A4">
              <w:rPr>
                <w:rFonts w:ascii="Times New Roman" w:hAnsi="Times New Roman"/>
              </w:rPr>
              <w:t>(ластанудың орташа деңгейі)</w:t>
            </w:r>
          </w:p>
          <w:p w:rsidR="00A26BBD" w:rsidRPr="00E052A4" w:rsidRDefault="00A26BBD" w:rsidP="007D315E">
            <w:pPr>
              <w:jc w:val="center"/>
              <w:rPr>
                <w:rFonts w:ascii="Times New Roman" w:hAnsi="Times New Roman"/>
                <w:bCs/>
              </w:rPr>
            </w:pPr>
          </w:p>
        </w:tc>
        <w:tc>
          <w:tcPr>
            <w:tcW w:w="1417"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1,60</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1,64</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6"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1,64</w:t>
            </w:r>
          </w:p>
        </w:tc>
        <w:tc>
          <w:tcPr>
            <w:tcW w:w="1134" w:type="dxa"/>
            <w:shd w:val="clear" w:color="auto" w:fill="auto"/>
            <w:noWrap/>
          </w:tcPr>
          <w:p w:rsidR="00A26BBD" w:rsidRPr="00E052A4" w:rsidRDefault="00A26BBD" w:rsidP="007D315E">
            <w:pPr>
              <w:jc w:val="center"/>
              <w:rPr>
                <w:rFonts w:ascii="Times New Roman" w:hAnsi="Times New Roman"/>
                <w:bCs/>
                <w:lang w:val="kk-KZ"/>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135"/>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1,20</w:t>
            </w:r>
          </w:p>
          <w:p w:rsidR="00A26BBD" w:rsidRPr="00E052A4" w:rsidRDefault="00A26BBD" w:rsidP="007D315E">
            <w:pPr>
              <w:jc w:val="center"/>
              <w:rPr>
                <w:rFonts w:ascii="Times New Roman" w:hAnsi="Times New Roman"/>
                <w:bCs/>
              </w:rPr>
            </w:pPr>
            <w:r w:rsidRPr="00E052A4">
              <w:rPr>
                <w:rFonts w:ascii="Times New Roman" w:hAnsi="Times New Roman"/>
              </w:rPr>
              <w:t>(ластанудың орташа деңгейі)</w:t>
            </w:r>
          </w:p>
        </w:tc>
        <w:tc>
          <w:tcPr>
            <w:tcW w:w="1417"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3,60</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1,20</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биогенді заттар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417" w:type="dxa"/>
            <w:vMerge/>
            <w:shd w:val="clear" w:color="auto" w:fill="auto"/>
            <w:noWrap/>
          </w:tcPr>
          <w:p w:rsidR="00A26BBD" w:rsidRPr="00E052A4" w:rsidRDefault="00A26BBD" w:rsidP="007D315E">
            <w:pPr>
              <w:jc w:val="cente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b/>
              </w:rPr>
            </w:pPr>
            <w:r w:rsidRPr="00E052A4">
              <w:rPr>
                <w:rFonts w:ascii="Times New Roman" w:hAnsi="Times New Roman"/>
              </w:rPr>
              <w:t>Нитритті азот</w:t>
            </w:r>
          </w:p>
        </w:tc>
        <w:tc>
          <w:tcPr>
            <w:tcW w:w="1276" w:type="dxa"/>
            <w:shd w:val="clear" w:color="auto" w:fill="auto"/>
          </w:tcPr>
          <w:p w:rsidR="00A26BBD" w:rsidRPr="00E052A4" w:rsidRDefault="00A26BBD" w:rsidP="007D315E">
            <w:pPr>
              <w:jc w:val="center"/>
              <w:rPr>
                <w:rFonts w:ascii="Times New Roman" w:hAnsi="Times New Roman"/>
                <w:b/>
              </w:rPr>
            </w:pPr>
            <w:r w:rsidRPr="00E052A4">
              <w:rPr>
                <w:rFonts w:ascii="Times New Roman" w:hAnsi="Times New Roman"/>
              </w:rPr>
              <w:t>0,022</w:t>
            </w:r>
          </w:p>
        </w:tc>
        <w:tc>
          <w:tcPr>
            <w:tcW w:w="1134" w:type="dxa"/>
            <w:shd w:val="clear" w:color="auto" w:fill="auto"/>
          </w:tcPr>
          <w:p w:rsidR="00A26BBD" w:rsidRPr="00E052A4" w:rsidRDefault="00A26BBD" w:rsidP="007D315E">
            <w:pPr>
              <w:jc w:val="center"/>
              <w:rPr>
                <w:rFonts w:ascii="Times New Roman" w:hAnsi="Times New Roman"/>
                <w:b/>
              </w:rPr>
            </w:pPr>
            <w:r w:rsidRPr="00E052A4">
              <w:rPr>
                <w:rFonts w:ascii="Times New Roman" w:hAnsi="Times New Roman"/>
                <w:bCs/>
              </w:rPr>
              <w:t>1,1</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417" w:type="dxa"/>
            <w:vMerge/>
            <w:shd w:val="clear" w:color="auto" w:fill="auto"/>
            <w:noWrap/>
          </w:tcPr>
          <w:p w:rsidR="00A26BBD" w:rsidRPr="00E052A4" w:rsidRDefault="00A26BBD" w:rsidP="007D315E">
            <w:pPr>
              <w:jc w:val="cente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Жалпы темір</w:t>
            </w:r>
          </w:p>
        </w:tc>
        <w:tc>
          <w:tcPr>
            <w:tcW w:w="1276" w:type="dxa"/>
            <w:shd w:val="clear" w:color="auto" w:fill="auto"/>
          </w:tcPr>
          <w:p w:rsidR="00A26BBD" w:rsidRPr="00E052A4" w:rsidRDefault="00A26BBD" w:rsidP="007D315E">
            <w:pPr>
              <w:jc w:val="center"/>
              <w:rPr>
                <w:rFonts w:ascii="Times New Roman" w:hAnsi="Times New Roman"/>
              </w:rPr>
            </w:pPr>
            <w:r w:rsidRPr="00E052A4">
              <w:rPr>
                <w:rFonts w:ascii="Times New Roman" w:hAnsi="Times New Roman"/>
              </w:rPr>
              <w:t>0,13</w:t>
            </w:r>
          </w:p>
        </w:tc>
        <w:tc>
          <w:tcPr>
            <w:tcW w:w="1134" w:type="dxa"/>
            <w:shd w:val="clear" w:color="auto" w:fill="auto"/>
          </w:tcPr>
          <w:p w:rsidR="00A26BBD" w:rsidRPr="00E052A4" w:rsidRDefault="00A26BBD" w:rsidP="007D315E">
            <w:pPr>
              <w:jc w:val="center"/>
              <w:rPr>
                <w:rFonts w:ascii="Times New Roman" w:hAnsi="Times New Roman"/>
                <w:bCs/>
              </w:rPr>
            </w:pPr>
            <w:r w:rsidRPr="00E052A4">
              <w:rPr>
                <w:rFonts w:ascii="Times New Roman" w:hAnsi="Times New Roman"/>
                <w:bCs/>
              </w:rPr>
              <w:t>1,3</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lang w:val="kk-KZ"/>
              </w:rPr>
            </w:pPr>
            <w:r w:rsidRPr="00E052A4">
              <w:rPr>
                <w:rFonts w:ascii="Times New Roman" w:hAnsi="Times New Roman"/>
              </w:rPr>
              <w:t>Шы</w:t>
            </w:r>
            <w:r w:rsidRPr="00E052A4">
              <w:rPr>
                <w:rFonts w:ascii="Times New Roman" w:hAnsi="Times New Roman"/>
                <w:lang w:val="kk-KZ"/>
              </w:rPr>
              <w:t>ңғ</w:t>
            </w:r>
            <w:r w:rsidRPr="00E052A4">
              <w:rPr>
                <w:rFonts w:ascii="Times New Roman" w:hAnsi="Times New Roman"/>
              </w:rPr>
              <w:t>ырлау</w:t>
            </w:r>
            <w:r w:rsidRPr="00E052A4">
              <w:rPr>
                <w:rFonts w:ascii="Times New Roman" w:hAnsi="Times New Roman"/>
                <w:lang w:val="kk-KZ"/>
              </w:rPr>
              <w:t xml:space="preserve"> өз.</w:t>
            </w:r>
          </w:p>
          <w:p w:rsidR="00A26BBD" w:rsidRPr="00E052A4" w:rsidRDefault="00A26BBD" w:rsidP="007D315E">
            <w:pPr>
              <w:jc w:val="center"/>
              <w:rPr>
                <w:rFonts w:ascii="Times New Roman" w:hAnsi="Times New Roman"/>
                <w:bCs/>
              </w:rPr>
            </w:pPr>
            <w:r w:rsidRPr="00E052A4">
              <w:rPr>
                <w:rFonts w:ascii="Times New Roman" w:hAnsi="Times New Roman"/>
              </w:rPr>
              <w:t>(БҚО)</w:t>
            </w: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10,56 (нормативті таза)</w:t>
            </w:r>
          </w:p>
        </w:tc>
        <w:tc>
          <w:tcPr>
            <w:tcW w:w="1417"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8,16</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14,46</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14,46</w:t>
            </w:r>
          </w:p>
        </w:tc>
        <w:tc>
          <w:tcPr>
            <w:tcW w:w="1134" w:type="dxa"/>
            <w:shd w:val="clear" w:color="auto" w:fill="auto"/>
            <w:noWrap/>
          </w:tcPr>
          <w:p w:rsidR="00A26BBD" w:rsidRPr="00E052A4" w:rsidRDefault="00A26BBD" w:rsidP="007D315E">
            <w:pPr>
              <w:jc w:val="center"/>
              <w:rPr>
                <w:rFonts w:ascii="Times New Roman" w:hAnsi="Times New Roman"/>
                <w:bCs/>
                <w:lang w:val="kk-KZ"/>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rPr>
                <w:rFonts w:ascii="Times New Roman" w:hAnsi="Times New Roman"/>
                <w:bCs/>
              </w:rPr>
            </w:pP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3,12 (ластанудың орташа деңгейі)</w:t>
            </w:r>
          </w:p>
        </w:tc>
        <w:tc>
          <w:tcPr>
            <w:tcW w:w="1417"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1,54</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1,20</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6"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1,20</w:t>
            </w:r>
          </w:p>
        </w:tc>
        <w:tc>
          <w:tcPr>
            <w:tcW w:w="1134" w:type="dxa"/>
            <w:shd w:val="clear" w:color="auto" w:fill="auto"/>
            <w:noWrap/>
          </w:tcPr>
          <w:p w:rsidR="00A26BBD" w:rsidRPr="00E052A4" w:rsidRDefault="00A26BBD" w:rsidP="007D315E">
            <w:pPr>
              <w:jc w:val="center"/>
              <w:rPr>
                <w:rFonts w:ascii="Times New Roman" w:hAnsi="Times New Roman"/>
                <w:bCs/>
                <w:lang w:val="kk-KZ"/>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70"/>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1,98</w:t>
            </w:r>
          </w:p>
          <w:p w:rsidR="00A26BBD" w:rsidRPr="00E052A4" w:rsidRDefault="00A26BBD" w:rsidP="007D315E">
            <w:pPr>
              <w:jc w:val="center"/>
              <w:rPr>
                <w:rFonts w:ascii="Times New Roman" w:hAnsi="Times New Roman"/>
              </w:rPr>
            </w:pPr>
            <w:r w:rsidRPr="00E052A4">
              <w:rPr>
                <w:rFonts w:ascii="Times New Roman" w:hAnsi="Times New Roman"/>
              </w:rPr>
              <w:lastRenderedPageBreak/>
              <w:t>(ластанудың орташа деңгейі)</w:t>
            </w:r>
          </w:p>
        </w:tc>
        <w:tc>
          <w:tcPr>
            <w:tcW w:w="1417"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lastRenderedPageBreak/>
              <w:t>1,65</w:t>
            </w:r>
          </w:p>
          <w:p w:rsidR="00A26BBD" w:rsidRPr="00E052A4" w:rsidRDefault="00A26BBD" w:rsidP="007D315E">
            <w:pPr>
              <w:jc w:val="center"/>
              <w:rPr>
                <w:rFonts w:ascii="Times New Roman" w:hAnsi="Times New Roman"/>
              </w:rPr>
            </w:pPr>
            <w:r w:rsidRPr="00E052A4">
              <w:rPr>
                <w:rFonts w:ascii="Times New Roman" w:hAnsi="Times New Roman"/>
              </w:rPr>
              <w:lastRenderedPageBreak/>
              <w:t>(ластанудың орташа деңгейі)</w:t>
            </w: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lastRenderedPageBreak/>
              <w:t>1,35</w:t>
            </w:r>
          </w:p>
          <w:p w:rsidR="00A26BBD" w:rsidRPr="00E052A4" w:rsidRDefault="00A26BBD" w:rsidP="007D315E">
            <w:pPr>
              <w:jc w:val="center"/>
              <w:rPr>
                <w:rFonts w:ascii="Times New Roman" w:hAnsi="Times New Roman"/>
              </w:rPr>
            </w:pPr>
            <w:r w:rsidRPr="00E052A4">
              <w:rPr>
                <w:rFonts w:ascii="Times New Roman" w:hAnsi="Times New Roman"/>
              </w:rPr>
              <w:lastRenderedPageBreak/>
              <w:t>(ластанудың орташа деңгейі)</w:t>
            </w: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bCs/>
              </w:rPr>
              <w:lastRenderedPageBreak/>
              <w:t>негізгі иондар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417" w:type="dxa"/>
            <w:vMerge/>
            <w:shd w:val="clear" w:color="auto" w:fill="auto"/>
            <w:noWrap/>
          </w:tcPr>
          <w:p w:rsidR="00A26BBD" w:rsidRPr="00E052A4" w:rsidRDefault="00A26BBD" w:rsidP="007D315E">
            <w:pPr>
              <w:jc w:val="cente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Хлоридтер</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405</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1,3</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lang w:val="kk-KZ"/>
              </w:rPr>
            </w:pPr>
            <w:r w:rsidRPr="00E052A4">
              <w:rPr>
                <w:rFonts w:ascii="Times New Roman" w:hAnsi="Times New Roman"/>
              </w:rPr>
              <w:lastRenderedPageBreak/>
              <w:t>Сары</w:t>
            </w:r>
            <w:r w:rsidRPr="00E052A4">
              <w:rPr>
                <w:rFonts w:ascii="Times New Roman" w:hAnsi="Times New Roman"/>
                <w:lang w:val="kk-KZ"/>
              </w:rPr>
              <w:t>ө</w:t>
            </w:r>
            <w:r w:rsidRPr="00E052A4">
              <w:rPr>
                <w:rFonts w:ascii="Times New Roman" w:hAnsi="Times New Roman"/>
              </w:rPr>
              <w:t>зен</w:t>
            </w:r>
            <w:r w:rsidRPr="00E052A4">
              <w:rPr>
                <w:rFonts w:ascii="Times New Roman" w:hAnsi="Times New Roman"/>
                <w:lang w:val="kk-KZ"/>
              </w:rPr>
              <w:t xml:space="preserve"> өз.</w:t>
            </w:r>
          </w:p>
          <w:p w:rsidR="00A26BBD" w:rsidRPr="00E052A4" w:rsidRDefault="00A26BBD" w:rsidP="007D315E">
            <w:pPr>
              <w:jc w:val="center"/>
              <w:rPr>
                <w:rFonts w:ascii="Times New Roman" w:hAnsi="Times New Roman"/>
                <w:bCs/>
              </w:rPr>
            </w:pPr>
            <w:r w:rsidRPr="00E052A4">
              <w:rPr>
                <w:rFonts w:ascii="Times New Roman" w:hAnsi="Times New Roman"/>
              </w:rPr>
              <w:t>(БҚО)</w:t>
            </w: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Cs/>
              </w:rPr>
              <w:t>8,96 (нормативті таза)</w:t>
            </w:r>
          </w:p>
        </w:tc>
        <w:tc>
          <w:tcPr>
            <w:tcW w:w="1417"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12,32</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11,52</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11,52</w:t>
            </w:r>
          </w:p>
        </w:tc>
        <w:tc>
          <w:tcPr>
            <w:tcW w:w="1134" w:type="dxa"/>
            <w:shd w:val="clear" w:color="auto" w:fill="auto"/>
            <w:noWrap/>
          </w:tcPr>
          <w:p w:rsidR="00A26BBD" w:rsidRPr="00E052A4" w:rsidRDefault="00A26BBD" w:rsidP="007D315E">
            <w:pPr>
              <w:jc w:val="center"/>
              <w:rPr>
                <w:rFonts w:ascii="Times New Roman" w:hAnsi="Times New Roman"/>
                <w:bCs/>
                <w:lang w:val="kk-KZ"/>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rPr>
                <w:rFonts w:ascii="Times New Roman" w:hAnsi="Times New Roman"/>
                <w:bCs/>
              </w:rPr>
            </w:pP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2,42</w:t>
            </w:r>
          </w:p>
          <w:p w:rsidR="00A26BBD" w:rsidRPr="00E052A4" w:rsidRDefault="00A26BBD" w:rsidP="007D315E">
            <w:pPr>
              <w:jc w:val="center"/>
              <w:rPr>
                <w:rFonts w:ascii="Times New Roman" w:hAnsi="Times New Roman"/>
              </w:rPr>
            </w:pPr>
            <w:r w:rsidRPr="00E052A4">
              <w:rPr>
                <w:rFonts w:ascii="Times New Roman" w:hAnsi="Times New Roman"/>
                <w:bCs/>
              </w:rPr>
              <w:t>(нормативті таза)</w:t>
            </w:r>
          </w:p>
        </w:tc>
        <w:tc>
          <w:tcPr>
            <w:tcW w:w="1417"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1,54</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2,94</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6"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2,94</w:t>
            </w:r>
          </w:p>
        </w:tc>
        <w:tc>
          <w:tcPr>
            <w:tcW w:w="1134" w:type="dxa"/>
            <w:shd w:val="clear" w:color="auto" w:fill="auto"/>
            <w:noWrap/>
          </w:tcPr>
          <w:p w:rsidR="00A26BBD" w:rsidRPr="00E052A4" w:rsidRDefault="00A26BBD" w:rsidP="007D315E">
            <w:pPr>
              <w:jc w:val="center"/>
              <w:rPr>
                <w:rFonts w:ascii="Times New Roman" w:hAnsi="Times New Roman"/>
                <w:bCs/>
                <w:lang w:val="kk-KZ"/>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5,99</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p w:rsidR="00A26BBD" w:rsidRPr="00E052A4" w:rsidRDefault="00A26BBD" w:rsidP="007D315E">
            <w:pPr>
              <w:jc w:val="center"/>
              <w:rPr>
                <w:rFonts w:ascii="Times New Roman" w:hAnsi="Times New Roman"/>
              </w:rPr>
            </w:pPr>
          </w:p>
        </w:tc>
        <w:tc>
          <w:tcPr>
            <w:tcW w:w="1417"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2,59</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3,0</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ауыр металдар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50"/>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417" w:type="dxa"/>
            <w:vMerge/>
            <w:shd w:val="clear" w:color="auto" w:fill="auto"/>
            <w:noWrap/>
          </w:tcPr>
          <w:p w:rsidR="00A26BBD" w:rsidRPr="00E052A4" w:rsidRDefault="00A26BBD" w:rsidP="007D315E">
            <w:pPr>
              <w:jc w:val="cente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 xml:space="preserve">Мыс </w:t>
            </w:r>
          </w:p>
        </w:tc>
        <w:tc>
          <w:tcPr>
            <w:tcW w:w="1276" w:type="dxa"/>
            <w:shd w:val="clear" w:color="auto" w:fill="auto"/>
            <w:noWrap/>
            <w:vAlign w:val="bottom"/>
          </w:tcPr>
          <w:p w:rsidR="00A26BBD" w:rsidRPr="00E052A4" w:rsidRDefault="00A26BBD" w:rsidP="007D315E">
            <w:pPr>
              <w:jc w:val="center"/>
              <w:rPr>
                <w:rFonts w:ascii="Times New Roman" w:hAnsi="Times New Roman"/>
              </w:rPr>
            </w:pPr>
            <w:r w:rsidRPr="00E052A4">
              <w:rPr>
                <w:rFonts w:ascii="Times New Roman" w:hAnsi="Times New Roman"/>
              </w:rPr>
              <w:t>0,003</w:t>
            </w:r>
          </w:p>
        </w:tc>
        <w:tc>
          <w:tcPr>
            <w:tcW w:w="1134" w:type="dxa"/>
            <w:shd w:val="clear" w:color="auto" w:fill="auto"/>
            <w:noWrap/>
            <w:vAlign w:val="bottom"/>
          </w:tcPr>
          <w:p w:rsidR="00A26BBD" w:rsidRPr="00E052A4" w:rsidRDefault="00A26BBD" w:rsidP="007D315E">
            <w:pPr>
              <w:jc w:val="center"/>
              <w:rPr>
                <w:rFonts w:ascii="Times New Roman" w:hAnsi="Times New Roman"/>
                <w:bCs/>
              </w:rPr>
            </w:pPr>
            <w:r w:rsidRPr="00E052A4">
              <w:rPr>
                <w:rFonts w:ascii="Times New Roman" w:hAnsi="Times New Roman"/>
                <w:bCs/>
              </w:rPr>
              <w:t>3,0</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b/>
                <w:lang w:val="kk-KZ"/>
              </w:rPr>
            </w:pPr>
            <w:r w:rsidRPr="00E052A4">
              <w:rPr>
                <w:rFonts w:ascii="Times New Roman" w:hAnsi="Times New Roman"/>
                <w:lang w:val="kk-KZ"/>
              </w:rPr>
              <w:t>Қ</w:t>
            </w:r>
            <w:r w:rsidRPr="00E052A4">
              <w:rPr>
                <w:rFonts w:ascii="Times New Roman" w:hAnsi="Times New Roman"/>
              </w:rPr>
              <w:t>араөзен</w:t>
            </w:r>
            <w:r w:rsidRPr="00E052A4">
              <w:rPr>
                <w:rFonts w:ascii="Times New Roman" w:hAnsi="Times New Roman"/>
                <w:lang w:val="kk-KZ"/>
              </w:rPr>
              <w:t xml:space="preserve"> өз. </w:t>
            </w:r>
          </w:p>
          <w:p w:rsidR="00A26BBD" w:rsidRPr="00E052A4" w:rsidRDefault="00A26BBD" w:rsidP="007D315E">
            <w:pPr>
              <w:jc w:val="center"/>
              <w:rPr>
                <w:rFonts w:ascii="Times New Roman" w:hAnsi="Times New Roman"/>
                <w:bCs/>
              </w:rPr>
            </w:pPr>
            <w:r w:rsidRPr="00E052A4">
              <w:rPr>
                <w:rFonts w:ascii="Times New Roman" w:hAnsi="Times New Roman"/>
              </w:rPr>
              <w:t>(БҚО)</w:t>
            </w: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Cs/>
              </w:rPr>
              <w:t>9,12 (нормативті таза)</w:t>
            </w:r>
          </w:p>
        </w:tc>
        <w:tc>
          <w:tcPr>
            <w:tcW w:w="1417" w:type="dxa"/>
            <w:shd w:val="clear" w:color="auto" w:fill="auto"/>
            <w:noWrap/>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13,08</w:t>
            </w:r>
          </w:p>
          <w:p w:rsidR="00A26BBD" w:rsidRPr="00E052A4" w:rsidRDefault="00A26BBD" w:rsidP="007D315E">
            <w:pPr>
              <w:jc w:val="center"/>
              <w:rPr>
                <w:rFonts w:ascii="Times New Roman" w:hAnsi="Times New Roman"/>
                <w:bCs/>
                <w:lang w:val="kk-KZ"/>
              </w:rPr>
            </w:pPr>
            <w:r w:rsidRPr="00E052A4">
              <w:rPr>
                <w:rFonts w:ascii="Times New Roman" w:hAnsi="Times New Roman"/>
                <w:bCs/>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11,84</w:t>
            </w:r>
          </w:p>
          <w:p w:rsidR="00A26BBD" w:rsidRPr="00E052A4" w:rsidRDefault="00A26BBD" w:rsidP="007D315E">
            <w:pPr>
              <w:jc w:val="center"/>
              <w:rPr>
                <w:rFonts w:ascii="Times New Roman" w:hAnsi="Times New Roman"/>
                <w:bCs/>
                <w:lang w:val="kk-KZ"/>
              </w:rPr>
            </w:pPr>
            <w:r w:rsidRPr="00E052A4">
              <w:rPr>
                <w:rFonts w:ascii="Times New Roman" w:hAnsi="Times New Roman"/>
                <w:bCs/>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11,84</w:t>
            </w:r>
          </w:p>
        </w:tc>
        <w:tc>
          <w:tcPr>
            <w:tcW w:w="1134" w:type="dxa"/>
            <w:shd w:val="clear" w:color="auto" w:fill="auto"/>
            <w:noWrap/>
          </w:tcPr>
          <w:p w:rsidR="00A26BBD" w:rsidRPr="00E052A4" w:rsidRDefault="00A26BBD" w:rsidP="007D315E">
            <w:pPr>
              <w:jc w:val="center"/>
              <w:rPr>
                <w:rFonts w:ascii="Times New Roman" w:hAnsi="Times New Roman"/>
                <w:bCs/>
                <w:lang w:val="kk-KZ"/>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692"/>
        </w:trPr>
        <w:tc>
          <w:tcPr>
            <w:tcW w:w="1560" w:type="dxa"/>
            <w:gridSpan w:val="2"/>
            <w:vMerge/>
            <w:shd w:val="clear" w:color="auto" w:fill="auto"/>
            <w:vAlign w:val="center"/>
          </w:tcPr>
          <w:p w:rsidR="00A26BBD" w:rsidRPr="00E052A4" w:rsidRDefault="00A26BBD" w:rsidP="007D315E">
            <w:pPr>
              <w:rPr>
                <w:rFonts w:ascii="Times New Roman" w:hAnsi="Times New Roman"/>
                <w:bCs/>
              </w:rPr>
            </w:pP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Cs/>
              </w:rPr>
              <w:t>2,40 (нормативті таза)</w:t>
            </w:r>
          </w:p>
        </w:tc>
        <w:tc>
          <w:tcPr>
            <w:tcW w:w="1417" w:type="dxa"/>
            <w:shd w:val="clear" w:color="auto" w:fill="auto"/>
            <w:noWrap/>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1,44</w:t>
            </w:r>
          </w:p>
          <w:p w:rsidR="00A26BBD" w:rsidRPr="00E052A4" w:rsidRDefault="00A26BBD" w:rsidP="007D315E">
            <w:pPr>
              <w:jc w:val="center"/>
              <w:rPr>
                <w:rFonts w:ascii="Times New Roman" w:hAnsi="Times New Roman"/>
                <w:bCs/>
                <w:lang w:val="kk-KZ"/>
              </w:rPr>
            </w:pPr>
            <w:r w:rsidRPr="00E052A4">
              <w:rPr>
                <w:rFonts w:ascii="Times New Roman" w:hAnsi="Times New Roman"/>
                <w:bCs/>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2,94</w:t>
            </w:r>
          </w:p>
          <w:p w:rsidR="00A26BBD" w:rsidRPr="00E052A4" w:rsidRDefault="00A26BBD" w:rsidP="007D315E">
            <w:pPr>
              <w:jc w:val="center"/>
              <w:rPr>
                <w:rFonts w:ascii="Times New Roman" w:hAnsi="Times New Roman"/>
                <w:bCs/>
                <w:lang w:val="kk-KZ"/>
              </w:rPr>
            </w:pPr>
            <w:r w:rsidRPr="00E052A4">
              <w:rPr>
                <w:rFonts w:ascii="Times New Roman" w:hAnsi="Times New Roman"/>
                <w:bCs/>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6" w:type="dxa"/>
            <w:shd w:val="clear" w:color="auto" w:fill="auto"/>
            <w:noWrap/>
          </w:tcPr>
          <w:p w:rsidR="00A26BBD" w:rsidRPr="00E052A4" w:rsidRDefault="00A26BBD" w:rsidP="007D315E">
            <w:pPr>
              <w:jc w:val="center"/>
              <w:rPr>
                <w:rFonts w:ascii="Times New Roman" w:hAnsi="Times New Roman"/>
                <w:bCs/>
                <w:lang w:val="kk-KZ"/>
              </w:rPr>
            </w:pPr>
            <w:r w:rsidRPr="00E052A4">
              <w:rPr>
                <w:rFonts w:ascii="Times New Roman" w:hAnsi="Times New Roman"/>
                <w:bCs/>
                <w:lang w:val="kk-KZ"/>
              </w:rPr>
              <w:t>2,94</w:t>
            </w:r>
          </w:p>
        </w:tc>
        <w:tc>
          <w:tcPr>
            <w:tcW w:w="1134" w:type="dxa"/>
            <w:shd w:val="clear" w:color="auto" w:fill="auto"/>
            <w:noWrap/>
          </w:tcPr>
          <w:p w:rsidR="00A26BBD" w:rsidRPr="00E052A4" w:rsidRDefault="00A26BBD" w:rsidP="007D315E">
            <w:pPr>
              <w:jc w:val="center"/>
              <w:rPr>
                <w:rFonts w:ascii="Times New Roman" w:hAnsi="Times New Roman"/>
                <w:bCs/>
                <w:lang w:val="kk-KZ"/>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4,32</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7"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2,22</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1,35</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bCs/>
              </w:rPr>
              <w:t>негізгі иондар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70"/>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spacing w:val="-20"/>
              </w:rPr>
            </w:pPr>
          </w:p>
        </w:tc>
        <w:tc>
          <w:tcPr>
            <w:tcW w:w="1417" w:type="dxa"/>
            <w:vMerge/>
            <w:shd w:val="clear" w:color="auto" w:fill="auto"/>
            <w:noWrap/>
          </w:tcPr>
          <w:p w:rsidR="00A26BBD" w:rsidRPr="00E052A4" w:rsidRDefault="00A26BBD" w:rsidP="007D315E">
            <w:pPr>
              <w:jc w:val="center"/>
              <w:rPr>
                <w:rFonts w:ascii="Times New Roman" w:hAnsi="Times New Roman"/>
                <w:spacing w:val="-20"/>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bCs/>
              </w:rPr>
            </w:pPr>
            <w:r w:rsidRPr="00E052A4">
              <w:rPr>
                <w:rFonts w:ascii="Times New Roman" w:hAnsi="Times New Roman"/>
                <w:bCs/>
              </w:rPr>
              <w:t>Хлоридтер</w:t>
            </w:r>
          </w:p>
        </w:tc>
        <w:tc>
          <w:tcPr>
            <w:tcW w:w="1276" w:type="dxa"/>
            <w:shd w:val="clear" w:color="auto" w:fill="auto"/>
          </w:tcPr>
          <w:p w:rsidR="00A26BBD" w:rsidRPr="00E052A4" w:rsidRDefault="00A26BBD" w:rsidP="007D315E">
            <w:pPr>
              <w:jc w:val="center"/>
              <w:rPr>
                <w:rFonts w:ascii="Times New Roman" w:hAnsi="Times New Roman"/>
                <w:bCs/>
              </w:rPr>
            </w:pPr>
            <w:r w:rsidRPr="00E052A4">
              <w:rPr>
                <w:rFonts w:ascii="Times New Roman" w:hAnsi="Times New Roman"/>
                <w:bCs/>
              </w:rPr>
              <w:t>576</w:t>
            </w:r>
          </w:p>
        </w:tc>
        <w:tc>
          <w:tcPr>
            <w:tcW w:w="1134" w:type="dxa"/>
            <w:shd w:val="clear" w:color="auto" w:fill="auto"/>
          </w:tcPr>
          <w:p w:rsidR="00A26BBD" w:rsidRPr="00E052A4" w:rsidRDefault="00A26BBD" w:rsidP="007D315E">
            <w:pPr>
              <w:jc w:val="center"/>
              <w:rPr>
                <w:rFonts w:ascii="Times New Roman" w:hAnsi="Times New Roman"/>
                <w:bCs/>
              </w:rPr>
            </w:pPr>
            <w:r w:rsidRPr="00E052A4">
              <w:rPr>
                <w:rFonts w:ascii="Times New Roman" w:hAnsi="Times New Roman"/>
                <w:bCs/>
              </w:rPr>
              <w:t>1,9</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136"/>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spacing w:val="-20"/>
              </w:rPr>
            </w:pPr>
          </w:p>
        </w:tc>
        <w:tc>
          <w:tcPr>
            <w:tcW w:w="1417" w:type="dxa"/>
            <w:vMerge/>
            <w:shd w:val="clear" w:color="auto" w:fill="auto"/>
            <w:noWrap/>
          </w:tcPr>
          <w:p w:rsidR="00A26BBD" w:rsidRPr="00E052A4" w:rsidRDefault="00A26BBD" w:rsidP="007D315E">
            <w:pPr>
              <w:jc w:val="center"/>
              <w:rPr>
                <w:rFonts w:ascii="Times New Roman" w:hAnsi="Times New Roman"/>
                <w:spacing w:val="-20"/>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bCs/>
              </w:rPr>
            </w:pPr>
            <w:r w:rsidRPr="00E052A4">
              <w:rPr>
                <w:rFonts w:ascii="Times New Roman" w:hAnsi="Times New Roman"/>
                <w:bCs/>
              </w:rPr>
              <w:t>Магний</w:t>
            </w:r>
          </w:p>
        </w:tc>
        <w:tc>
          <w:tcPr>
            <w:tcW w:w="1276" w:type="dxa"/>
            <w:shd w:val="clear" w:color="auto" w:fill="auto"/>
          </w:tcPr>
          <w:p w:rsidR="00A26BBD" w:rsidRPr="00E052A4" w:rsidRDefault="00A26BBD" w:rsidP="007D315E">
            <w:pPr>
              <w:jc w:val="center"/>
              <w:rPr>
                <w:rFonts w:ascii="Times New Roman" w:hAnsi="Times New Roman"/>
                <w:bCs/>
              </w:rPr>
            </w:pPr>
            <w:r w:rsidRPr="00E052A4">
              <w:rPr>
                <w:rFonts w:ascii="Times New Roman" w:hAnsi="Times New Roman"/>
                <w:bCs/>
              </w:rPr>
              <w:t>62,4</w:t>
            </w:r>
          </w:p>
        </w:tc>
        <w:tc>
          <w:tcPr>
            <w:tcW w:w="1134" w:type="dxa"/>
            <w:shd w:val="clear" w:color="auto" w:fill="auto"/>
          </w:tcPr>
          <w:p w:rsidR="00A26BBD" w:rsidRPr="00E052A4" w:rsidRDefault="00A26BBD" w:rsidP="007D315E">
            <w:pPr>
              <w:jc w:val="center"/>
              <w:rPr>
                <w:rFonts w:ascii="Times New Roman" w:hAnsi="Times New Roman"/>
                <w:bCs/>
              </w:rPr>
            </w:pPr>
            <w:r w:rsidRPr="00E052A4">
              <w:rPr>
                <w:rFonts w:ascii="Times New Roman" w:hAnsi="Times New Roman"/>
                <w:bCs/>
              </w:rPr>
              <w:t>1,6</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127"/>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spacing w:val="-20"/>
              </w:rPr>
            </w:pPr>
          </w:p>
        </w:tc>
        <w:tc>
          <w:tcPr>
            <w:tcW w:w="1417" w:type="dxa"/>
            <w:vMerge/>
            <w:shd w:val="clear" w:color="auto" w:fill="auto"/>
            <w:noWrap/>
          </w:tcPr>
          <w:p w:rsidR="00A26BBD" w:rsidRPr="00E052A4" w:rsidRDefault="00A26BBD" w:rsidP="007D315E">
            <w:pPr>
              <w:jc w:val="center"/>
              <w:rPr>
                <w:rFonts w:ascii="Times New Roman" w:hAnsi="Times New Roman"/>
                <w:spacing w:val="-20"/>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bCs/>
              </w:rPr>
            </w:pPr>
            <w:r w:rsidRPr="00E052A4">
              <w:rPr>
                <w:rFonts w:ascii="Times New Roman" w:hAnsi="Times New Roman"/>
                <w:bCs/>
              </w:rPr>
              <w:t>Натрий</w:t>
            </w:r>
          </w:p>
        </w:tc>
        <w:tc>
          <w:tcPr>
            <w:tcW w:w="1276" w:type="dxa"/>
            <w:shd w:val="clear" w:color="auto" w:fill="auto"/>
          </w:tcPr>
          <w:p w:rsidR="00A26BBD" w:rsidRPr="00E052A4" w:rsidRDefault="00A26BBD" w:rsidP="007D315E">
            <w:pPr>
              <w:jc w:val="center"/>
              <w:rPr>
                <w:rFonts w:ascii="Times New Roman" w:hAnsi="Times New Roman"/>
                <w:bCs/>
              </w:rPr>
            </w:pPr>
            <w:r w:rsidRPr="00E052A4">
              <w:rPr>
                <w:rFonts w:ascii="Times New Roman" w:hAnsi="Times New Roman"/>
                <w:bCs/>
              </w:rPr>
              <w:t>162,4</w:t>
            </w:r>
          </w:p>
        </w:tc>
        <w:tc>
          <w:tcPr>
            <w:tcW w:w="1134" w:type="dxa"/>
            <w:shd w:val="clear" w:color="auto" w:fill="auto"/>
          </w:tcPr>
          <w:p w:rsidR="00A26BBD" w:rsidRPr="00E052A4" w:rsidRDefault="00A26BBD" w:rsidP="007D315E">
            <w:pPr>
              <w:jc w:val="center"/>
              <w:rPr>
                <w:rFonts w:ascii="Times New Roman" w:hAnsi="Times New Roman"/>
                <w:bCs/>
              </w:rPr>
            </w:pPr>
            <w:r w:rsidRPr="00E052A4">
              <w:rPr>
                <w:rFonts w:ascii="Times New Roman" w:hAnsi="Times New Roman"/>
                <w:bCs/>
              </w:rPr>
              <w:t>1,3</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70"/>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spacing w:val="-20"/>
              </w:rPr>
            </w:pPr>
          </w:p>
        </w:tc>
        <w:tc>
          <w:tcPr>
            <w:tcW w:w="1417" w:type="dxa"/>
            <w:vMerge/>
            <w:shd w:val="clear" w:color="auto" w:fill="auto"/>
            <w:noWrap/>
          </w:tcPr>
          <w:p w:rsidR="00A26BBD" w:rsidRPr="00E052A4" w:rsidRDefault="00A26BBD" w:rsidP="007D315E">
            <w:pPr>
              <w:jc w:val="center"/>
              <w:rPr>
                <w:rFonts w:ascii="Times New Roman" w:hAnsi="Times New Roman"/>
                <w:spacing w:val="-20"/>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b/>
                <w:bCs/>
              </w:rPr>
            </w:pPr>
            <w:r w:rsidRPr="00E052A4">
              <w:rPr>
                <w:rFonts w:ascii="Times New Roman" w:hAnsi="Times New Roman"/>
                <w:b/>
                <w:bCs/>
              </w:rPr>
              <w:t>органикалық заттар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630"/>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spacing w:val="-20"/>
              </w:rPr>
            </w:pPr>
          </w:p>
        </w:tc>
        <w:tc>
          <w:tcPr>
            <w:tcW w:w="1417" w:type="dxa"/>
            <w:vMerge/>
            <w:shd w:val="clear" w:color="auto" w:fill="auto"/>
            <w:noWrap/>
          </w:tcPr>
          <w:p w:rsidR="00A26BBD" w:rsidRPr="00E052A4" w:rsidRDefault="00A26BBD" w:rsidP="007D315E">
            <w:pPr>
              <w:jc w:val="center"/>
              <w:rPr>
                <w:rFonts w:ascii="Times New Roman" w:hAnsi="Times New Roman"/>
                <w:spacing w:val="-20"/>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bCs/>
                <w:lang w:val="kk-KZ"/>
              </w:rPr>
            </w:pPr>
            <w:r w:rsidRPr="00E052A4">
              <w:rPr>
                <w:rFonts w:ascii="Times New Roman" w:hAnsi="Times New Roman"/>
                <w:bCs/>
                <w:lang w:val="kk-KZ"/>
              </w:rPr>
              <w:t>Мұнай өнімдері</w:t>
            </w:r>
          </w:p>
        </w:tc>
        <w:tc>
          <w:tcPr>
            <w:tcW w:w="1276" w:type="dxa"/>
            <w:shd w:val="clear" w:color="auto" w:fill="auto"/>
          </w:tcPr>
          <w:p w:rsidR="00A26BBD" w:rsidRPr="00E052A4" w:rsidRDefault="00A26BBD" w:rsidP="007D315E">
            <w:pPr>
              <w:jc w:val="center"/>
              <w:rPr>
                <w:rFonts w:ascii="Times New Roman" w:hAnsi="Times New Roman"/>
                <w:bCs/>
              </w:rPr>
            </w:pPr>
            <w:r w:rsidRPr="00E052A4">
              <w:rPr>
                <w:rFonts w:ascii="Times New Roman" w:hAnsi="Times New Roman"/>
                <w:bCs/>
              </w:rPr>
              <w:t>0,054</w:t>
            </w:r>
          </w:p>
        </w:tc>
        <w:tc>
          <w:tcPr>
            <w:tcW w:w="1134" w:type="dxa"/>
            <w:shd w:val="clear" w:color="auto" w:fill="auto"/>
          </w:tcPr>
          <w:p w:rsidR="00A26BBD" w:rsidRPr="00E052A4" w:rsidRDefault="00A26BBD" w:rsidP="007D315E">
            <w:pPr>
              <w:jc w:val="center"/>
              <w:rPr>
                <w:rFonts w:ascii="Times New Roman" w:hAnsi="Times New Roman"/>
                <w:bCs/>
              </w:rPr>
            </w:pPr>
            <w:r w:rsidRPr="00E052A4">
              <w:rPr>
                <w:rFonts w:ascii="Times New Roman" w:hAnsi="Times New Roman"/>
                <w:bCs/>
              </w:rPr>
              <w:t>1,1</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975"/>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rPr>
            </w:pPr>
          </w:p>
          <w:p w:rsidR="00A26BBD" w:rsidRPr="00E052A4" w:rsidRDefault="00A26BBD" w:rsidP="007D315E">
            <w:pPr>
              <w:jc w:val="center"/>
              <w:rPr>
                <w:rFonts w:ascii="Times New Roman" w:hAnsi="Times New Roman"/>
              </w:rPr>
            </w:pPr>
          </w:p>
          <w:p w:rsidR="00A26BBD" w:rsidRPr="00E052A4" w:rsidRDefault="00A26BBD" w:rsidP="007D315E">
            <w:pPr>
              <w:jc w:val="center"/>
              <w:rPr>
                <w:rFonts w:ascii="Times New Roman" w:hAnsi="Times New Roman"/>
              </w:rPr>
            </w:pPr>
          </w:p>
          <w:p w:rsidR="00A26BBD" w:rsidRPr="00E052A4" w:rsidRDefault="00A26BBD" w:rsidP="007D315E">
            <w:pPr>
              <w:jc w:val="center"/>
              <w:rPr>
                <w:rFonts w:ascii="Times New Roman" w:hAnsi="Times New Roman"/>
                <w:lang w:val="kk-KZ"/>
              </w:rPr>
            </w:pPr>
            <w:r w:rsidRPr="00E052A4">
              <w:rPr>
                <w:rFonts w:ascii="Times New Roman" w:hAnsi="Times New Roman"/>
                <w:lang w:val="kk-KZ"/>
              </w:rPr>
              <w:t>Кө</w:t>
            </w:r>
            <w:r w:rsidRPr="00E052A4">
              <w:rPr>
                <w:rFonts w:ascii="Times New Roman" w:hAnsi="Times New Roman"/>
              </w:rPr>
              <w:t>ш</w:t>
            </w:r>
            <w:r w:rsidRPr="00E052A4">
              <w:rPr>
                <w:rFonts w:ascii="Times New Roman" w:hAnsi="Times New Roman"/>
                <w:lang w:val="kk-KZ"/>
              </w:rPr>
              <w:t>ім арнасы</w:t>
            </w:r>
          </w:p>
          <w:p w:rsidR="00A26BBD" w:rsidRPr="00E052A4" w:rsidRDefault="00A26BBD" w:rsidP="007D315E">
            <w:pPr>
              <w:jc w:val="center"/>
              <w:rPr>
                <w:rFonts w:ascii="Times New Roman" w:hAnsi="Times New Roman"/>
              </w:rPr>
            </w:pPr>
            <w:r w:rsidRPr="00E052A4">
              <w:rPr>
                <w:rFonts w:ascii="Times New Roman" w:hAnsi="Times New Roman"/>
              </w:rPr>
              <w:t>(БҚО)</w:t>
            </w:r>
          </w:p>
          <w:p w:rsidR="00A26BBD" w:rsidRPr="00E052A4" w:rsidRDefault="00A26BBD" w:rsidP="007D315E">
            <w:pPr>
              <w:jc w:val="center"/>
              <w:rPr>
                <w:rFonts w:ascii="Times New Roman" w:hAnsi="Times New Roman"/>
              </w:rPr>
            </w:pPr>
          </w:p>
          <w:p w:rsidR="00A26BBD" w:rsidRPr="00E052A4" w:rsidRDefault="00A26BBD" w:rsidP="007D315E">
            <w:pPr>
              <w:jc w:val="center"/>
              <w:rPr>
                <w:rFonts w:ascii="Times New Roman" w:hAnsi="Times New Roman"/>
              </w:rPr>
            </w:pPr>
          </w:p>
          <w:p w:rsidR="00A26BBD" w:rsidRPr="00E052A4" w:rsidRDefault="00A26BBD" w:rsidP="007D315E">
            <w:pPr>
              <w:rPr>
                <w:rFonts w:ascii="Times New Roman" w:hAnsi="Times New Roman"/>
              </w:rPr>
            </w:pPr>
          </w:p>
          <w:p w:rsidR="00A26BBD" w:rsidRPr="00E052A4" w:rsidRDefault="00A26BBD" w:rsidP="007D315E">
            <w:pPr>
              <w:jc w:val="center"/>
              <w:rPr>
                <w:rFonts w:ascii="Times New Roman" w:hAnsi="Times New Roman"/>
                <w:bCs/>
              </w:rPr>
            </w:pP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Cs/>
              </w:rPr>
              <w:t>11,68 (нормативті таза)</w:t>
            </w:r>
          </w:p>
        </w:tc>
        <w:tc>
          <w:tcPr>
            <w:tcW w:w="1417"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6,20</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7,84</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7,84</w:t>
            </w:r>
          </w:p>
        </w:tc>
        <w:tc>
          <w:tcPr>
            <w:tcW w:w="1134" w:type="dxa"/>
            <w:shd w:val="clear" w:color="auto" w:fill="auto"/>
            <w:noWrap/>
          </w:tcPr>
          <w:p w:rsidR="00A26BBD" w:rsidRPr="00E052A4" w:rsidRDefault="00A26BBD" w:rsidP="007D315E">
            <w:pPr>
              <w:jc w:val="center"/>
              <w:rPr>
                <w:rFonts w:ascii="Times New Roman" w:hAnsi="Times New Roman"/>
                <w:bCs/>
                <w:lang w:val="kk-KZ"/>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rPr>
                <w:rFonts w:ascii="Times New Roman" w:hAnsi="Times New Roman"/>
                <w:bCs/>
              </w:rPr>
            </w:pP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2,28</w:t>
            </w:r>
          </w:p>
          <w:p w:rsidR="00A26BBD" w:rsidRPr="00E052A4" w:rsidRDefault="00A26BBD" w:rsidP="007D315E">
            <w:pPr>
              <w:jc w:val="center"/>
              <w:rPr>
                <w:rFonts w:ascii="Times New Roman" w:hAnsi="Times New Roman"/>
              </w:rPr>
            </w:pPr>
            <w:r w:rsidRPr="00E052A4">
              <w:rPr>
                <w:rFonts w:ascii="Times New Roman" w:hAnsi="Times New Roman"/>
                <w:bCs/>
              </w:rPr>
              <w:t>(нормативті таза)</w:t>
            </w:r>
          </w:p>
        </w:tc>
        <w:tc>
          <w:tcPr>
            <w:tcW w:w="1417"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1,09</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2,50</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6"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2,50</w:t>
            </w:r>
          </w:p>
        </w:tc>
        <w:tc>
          <w:tcPr>
            <w:tcW w:w="1134" w:type="dxa"/>
            <w:shd w:val="clear" w:color="auto" w:fill="auto"/>
            <w:noWrap/>
          </w:tcPr>
          <w:p w:rsidR="00A26BBD" w:rsidRPr="00E052A4" w:rsidRDefault="00A26BBD" w:rsidP="007D315E">
            <w:pPr>
              <w:jc w:val="center"/>
              <w:rPr>
                <w:rFonts w:ascii="Times New Roman" w:hAnsi="Times New Roman"/>
                <w:bCs/>
                <w:lang w:val="kk-KZ"/>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266"/>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val="restart"/>
            <w:shd w:val="clear" w:color="auto" w:fill="auto"/>
            <w:noWrap/>
          </w:tcPr>
          <w:p w:rsidR="00A26BBD" w:rsidRPr="00E052A4" w:rsidRDefault="00A26BBD" w:rsidP="007D315E">
            <w:pPr>
              <w:jc w:val="center"/>
              <w:rPr>
                <w:rFonts w:ascii="Times New Roman" w:hAnsi="Times New Roman"/>
              </w:rPr>
            </w:pPr>
          </w:p>
          <w:p w:rsidR="00A26BBD" w:rsidRPr="00E052A4" w:rsidRDefault="00A26BBD" w:rsidP="007D315E">
            <w:pPr>
              <w:jc w:val="center"/>
              <w:rPr>
                <w:rFonts w:ascii="Times New Roman" w:hAnsi="Times New Roman"/>
              </w:rPr>
            </w:pPr>
            <w:r w:rsidRPr="00E052A4">
              <w:rPr>
                <w:rFonts w:ascii="Times New Roman" w:hAnsi="Times New Roman"/>
              </w:rPr>
              <w:t>1,20</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1417"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1,15</w:t>
            </w:r>
          </w:p>
          <w:p w:rsidR="00A26BBD" w:rsidRPr="00E052A4" w:rsidRDefault="00A26BBD" w:rsidP="007D315E">
            <w:pPr>
              <w:jc w:val="center"/>
              <w:rPr>
                <w:rFonts w:ascii="Times New Roman" w:hAnsi="Times New Roman"/>
                <w:bCs/>
              </w:rPr>
            </w:pPr>
            <w:r w:rsidRPr="00E052A4">
              <w:rPr>
                <w:rFonts w:ascii="Times New Roman" w:hAnsi="Times New Roman"/>
              </w:rPr>
              <w:t>(ластанудың орташа деңгейі)</w:t>
            </w: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2,0</w:t>
            </w:r>
          </w:p>
          <w:p w:rsidR="00A26BBD" w:rsidRPr="00E052A4" w:rsidRDefault="00A26BBD" w:rsidP="007D315E">
            <w:pPr>
              <w:jc w:val="center"/>
              <w:rPr>
                <w:rFonts w:ascii="Times New Roman" w:hAnsi="Times New Roman"/>
                <w:bCs/>
              </w:rPr>
            </w:pPr>
            <w:r w:rsidRPr="00E052A4">
              <w:rPr>
                <w:rFonts w:ascii="Times New Roman" w:hAnsi="Times New Roman"/>
              </w:rPr>
              <w:t>(ластанудың орташа деңгейі)</w:t>
            </w: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ауыр металдар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1131"/>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417" w:type="dxa"/>
            <w:vMerge/>
            <w:shd w:val="clear" w:color="auto" w:fill="auto"/>
            <w:noWrap/>
          </w:tcPr>
          <w:p w:rsidR="00A26BBD" w:rsidRPr="00E052A4" w:rsidRDefault="00A26BBD" w:rsidP="007D315E">
            <w:pPr>
              <w:jc w:val="cente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 xml:space="preserve">Мыс </w:t>
            </w:r>
          </w:p>
        </w:tc>
        <w:tc>
          <w:tcPr>
            <w:tcW w:w="1276"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0,002</w:t>
            </w:r>
          </w:p>
        </w:tc>
        <w:tc>
          <w:tcPr>
            <w:tcW w:w="1134"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2,0</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lang w:val="kk-KZ"/>
              </w:rPr>
            </w:pPr>
            <w:r w:rsidRPr="00E052A4">
              <w:rPr>
                <w:rFonts w:ascii="Times New Roman" w:hAnsi="Times New Roman"/>
              </w:rPr>
              <w:t>Шалқар</w:t>
            </w:r>
            <w:r w:rsidRPr="00E052A4">
              <w:rPr>
                <w:rFonts w:ascii="Times New Roman" w:hAnsi="Times New Roman"/>
                <w:lang w:val="kk-KZ"/>
              </w:rPr>
              <w:t xml:space="preserve"> көлі</w:t>
            </w:r>
          </w:p>
          <w:p w:rsidR="00A26BBD" w:rsidRPr="00E052A4" w:rsidRDefault="00A26BBD" w:rsidP="007D315E">
            <w:pPr>
              <w:jc w:val="center"/>
              <w:rPr>
                <w:rFonts w:ascii="Times New Roman" w:hAnsi="Times New Roman"/>
                <w:bCs/>
              </w:rPr>
            </w:pPr>
            <w:r w:rsidRPr="00E052A4">
              <w:rPr>
                <w:rFonts w:ascii="Times New Roman" w:hAnsi="Times New Roman"/>
              </w:rPr>
              <w:t>(БҚО)</w:t>
            </w: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7,84</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417"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7,36</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12,64</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12,64</w:t>
            </w:r>
          </w:p>
        </w:tc>
        <w:tc>
          <w:tcPr>
            <w:tcW w:w="1134" w:type="dxa"/>
            <w:shd w:val="clear" w:color="auto" w:fill="auto"/>
            <w:noWrap/>
          </w:tcPr>
          <w:p w:rsidR="00A26BBD" w:rsidRPr="00E052A4" w:rsidRDefault="00A26BBD" w:rsidP="007D315E">
            <w:pPr>
              <w:jc w:val="center"/>
              <w:rPr>
                <w:rFonts w:ascii="Times New Roman" w:hAnsi="Times New Roman"/>
                <w:bCs/>
                <w:lang w:val="kk-KZ"/>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1174"/>
        </w:trPr>
        <w:tc>
          <w:tcPr>
            <w:tcW w:w="1560" w:type="dxa"/>
            <w:gridSpan w:val="2"/>
            <w:vMerge/>
            <w:shd w:val="clear" w:color="auto" w:fill="auto"/>
            <w:vAlign w:val="center"/>
          </w:tcPr>
          <w:p w:rsidR="00A26BBD" w:rsidRPr="00E052A4" w:rsidRDefault="00A26BBD" w:rsidP="007D315E">
            <w:pPr>
              <w:rPr>
                <w:rFonts w:ascii="Times New Roman" w:hAnsi="Times New Roman"/>
                <w:b/>
                <w:bCs/>
              </w:rPr>
            </w:pP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rPr>
              <w:t>4,40 (ластанудың орташа деңгейі)</w:t>
            </w:r>
          </w:p>
        </w:tc>
        <w:tc>
          <w:tcPr>
            <w:tcW w:w="1417"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2,64</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1,72</w:t>
            </w:r>
          </w:p>
          <w:p w:rsidR="00A26BBD" w:rsidRPr="00E052A4" w:rsidRDefault="00A26BBD" w:rsidP="007D315E">
            <w:pPr>
              <w:jc w:val="center"/>
              <w:rPr>
                <w:rFonts w:ascii="Times New Roman" w:hAnsi="Times New Roman"/>
                <w:bCs/>
              </w:rPr>
            </w:pPr>
            <w:r w:rsidRPr="00E052A4">
              <w:rPr>
                <w:rFonts w:ascii="Times New Roman" w:hAnsi="Times New Roman"/>
                <w:bCs/>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6" w:type="dxa"/>
            <w:shd w:val="clear" w:color="auto" w:fill="auto"/>
            <w:noWrap/>
          </w:tcPr>
          <w:p w:rsidR="00A26BBD" w:rsidRPr="00E052A4" w:rsidRDefault="00A26BBD" w:rsidP="007D315E">
            <w:pPr>
              <w:jc w:val="center"/>
              <w:rPr>
                <w:rFonts w:ascii="Times New Roman" w:hAnsi="Times New Roman"/>
                <w:bCs/>
              </w:rPr>
            </w:pPr>
            <w:r w:rsidRPr="00E052A4">
              <w:rPr>
                <w:rFonts w:ascii="Times New Roman" w:hAnsi="Times New Roman"/>
                <w:bCs/>
              </w:rPr>
              <w:t>1,72</w:t>
            </w:r>
          </w:p>
        </w:tc>
        <w:tc>
          <w:tcPr>
            <w:tcW w:w="1134" w:type="dxa"/>
            <w:shd w:val="clear" w:color="auto" w:fill="auto"/>
            <w:noWrap/>
          </w:tcPr>
          <w:p w:rsidR="00A26BBD" w:rsidRPr="00E052A4" w:rsidRDefault="00A26BBD" w:rsidP="007D315E">
            <w:pPr>
              <w:jc w:val="center"/>
              <w:rPr>
                <w:rFonts w:ascii="Times New Roman" w:hAnsi="Times New Roman"/>
                <w:bCs/>
                <w:lang w:val="kk-KZ"/>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78"/>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2,41</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1417"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3,45</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4,40</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bCs/>
              </w:rPr>
              <w:t>негізгі иондар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70"/>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417" w:type="dxa"/>
            <w:vMerge/>
            <w:shd w:val="clear" w:color="auto" w:fill="auto"/>
            <w:noWrap/>
          </w:tcPr>
          <w:p w:rsidR="00A26BBD" w:rsidRPr="00E052A4" w:rsidRDefault="00A26BBD" w:rsidP="007D315E">
            <w:pPr>
              <w:jc w:val="cente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Хлоридтер</w:t>
            </w:r>
          </w:p>
        </w:tc>
        <w:tc>
          <w:tcPr>
            <w:tcW w:w="1276" w:type="dxa"/>
            <w:shd w:val="clear" w:color="auto" w:fill="auto"/>
            <w:noWrap/>
            <w:vAlign w:val="bottom"/>
          </w:tcPr>
          <w:p w:rsidR="00A26BBD" w:rsidRPr="00E052A4" w:rsidRDefault="00A26BBD" w:rsidP="007D315E">
            <w:pPr>
              <w:jc w:val="center"/>
              <w:rPr>
                <w:rFonts w:ascii="Times New Roman" w:hAnsi="Times New Roman"/>
              </w:rPr>
            </w:pPr>
            <w:r w:rsidRPr="00E052A4">
              <w:rPr>
                <w:rFonts w:ascii="Times New Roman" w:hAnsi="Times New Roman"/>
              </w:rPr>
              <w:t>2457</w:t>
            </w:r>
          </w:p>
        </w:tc>
        <w:tc>
          <w:tcPr>
            <w:tcW w:w="1134" w:type="dxa"/>
            <w:shd w:val="clear" w:color="auto" w:fill="auto"/>
            <w:noWrap/>
            <w:vAlign w:val="bottom"/>
          </w:tcPr>
          <w:p w:rsidR="00A26BBD" w:rsidRPr="00E052A4" w:rsidRDefault="00A26BBD" w:rsidP="007D315E">
            <w:pPr>
              <w:jc w:val="center"/>
              <w:rPr>
                <w:rFonts w:ascii="Times New Roman" w:hAnsi="Times New Roman"/>
                <w:bCs/>
              </w:rPr>
            </w:pPr>
            <w:r w:rsidRPr="00E052A4">
              <w:rPr>
                <w:rFonts w:ascii="Times New Roman" w:hAnsi="Times New Roman"/>
                <w:bCs/>
              </w:rPr>
              <w:t>8,2</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70"/>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417" w:type="dxa"/>
            <w:vMerge/>
            <w:shd w:val="clear" w:color="auto" w:fill="auto"/>
            <w:noWrap/>
          </w:tcPr>
          <w:p w:rsidR="00A26BBD" w:rsidRPr="00E052A4" w:rsidRDefault="00A26BBD" w:rsidP="007D315E">
            <w:pPr>
              <w:jc w:val="cente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Сульфаттар</w:t>
            </w:r>
          </w:p>
        </w:tc>
        <w:tc>
          <w:tcPr>
            <w:tcW w:w="1276" w:type="dxa"/>
            <w:shd w:val="clear" w:color="auto" w:fill="auto"/>
            <w:noWrap/>
            <w:vAlign w:val="bottom"/>
          </w:tcPr>
          <w:p w:rsidR="00A26BBD" w:rsidRPr="00E052A4" w:rsidRDefault="00A26BBD" w:rsidP="007D315E">
            <w:pPr>
              <w:jc w:val="center"/>
              <w:rPr>
                <w:rFonts w:ascii="Times New Roman" w:hAnsi="Times New Roman"/>
              </w:rPr>
            </w:pPr>
            <w:r w:rsidRPr="00E052A4">
              <w:rPr>
                <w:rFonts w:ascii="Times New Roman" w:hAnsi="Times New Roman"/>
              </w:rPr>
              <w:t>210</w:t>
            </w:r>
          </w:p>
        </w:tc>
        <w:tc>
          <w:tcPr>
            <w:tcW w:w="1134" w:type="dxa"/>
            <w:shd w:val="clear" w:color="auto" w:fill="auto"/>
            <w:noWrap/>
            <w:vAlign w:val="bottom"/>
          </w:tcPr>
          <w:p w:rsidR="00A26BBD" w:rsidRPr="00E052A4" w:rsidRDefault="00A26BBD" w:rsidP="007D315E">
            <w:pPr>
              <w:jc w:val="center"/>
              <w:rPr>
                <w:rFonts w:ascii="Times New Roman" w:hAnsi="Times New Roman"/>
                <w:bCs/>
              </w:rPr>
            </w:pPr>
            <w:r w:rsidRPr="00E052A4">
              <w:rPr>
                <w:rFonts w:ascii="Times New Roman" w:hAnsi="Times New Roman"/>
                <w:bCs/>
              </w:rPr>
              <w:t>2,1</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70"/>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417" w:type="dxa"/>
            <w:vMerge/>
            <w:shd w:val="clear" w:color="auto" w:fill="auto"/>
            <w:noWrap/>
          </w:tcPr>
          <w:p w:rsidR="00A26BBD" w:rsidRPr="00E052A4" w:rsidRDefault="00A26BBD" w:rsidP="007D315E">
            <w:pPr>
              <w:jc w:val="cente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 xml:space="preserve">Кальций </w:t>
            </w:r>
          </w:p>
        </w:tc>
        <w:tc>
          <w:tcPr>
            <w:tcW w:w="1276" w:type="dxa"/>
            <w:shd w:val="clear" w:color="auto" w:fill="auto"/>
            <w:noWrap/>
            <w:vAlign w:val="bottom"/>
          </w:tcPr>
          <w:p w:rsidR="00A26BBD" w:rsidRPr="00E052A4" w:rsidRDefault="00A26BBD" w:rsidP="007D315E">
            <w:pPr>
              <w:jc w:val="center"/>
              <w:rPr>
                <w:rFonts w:ascii="Times New Roman" w:hAnsi="Times New Roman"/>
              </w:rPr>
            </w:pPr>
            <w:r w:rsidRPr="00E052A4">
              <w:rPr>
                <w:rFonts w:ascii="Times New Roman" w:hAnsi="Times New Roman"/>
              </w:rPr>
              <w:t>672</w:t>
            </w:r>
          </w:p>
        </w:tc>
        <w:tc>
          <w:tcPr>
            <w:tcW w:w="1134" w:type="dxa"/>
            <w:shd w:val="clear" w:color="auto" w:fill="auto"/>
            <w:noWrap/>
            <w:vAlign w:val="bottom"/>
          </w:tcPr>
          <w:p w:rsidR="00A26BBD" w:rsidRPr="00E052A4" w:rsidRDefault="00A26BBD" w:rsidP="007D315E">
            <w:pPr>
              <w:jc w:val="center"/>
              <w:rPr>
                <w:rFonts w:ascii="Times New Roman" w:hAnsi="Times New Roman"/>
                <w:bCs/>
              </w:rPr>
            </w:pPr>
            <w:r w:rsidRPr="00E052A4">
              <w:rPr>
                <w:rFonts w:ascii="Times New Roman" w:hAnsi="Times New Roman"/>
                <w:bCs/>
              </w:rPr>
              <w:t>3,7</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191"/>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417" w:type="dxa"/>
            <w:vMerge/>
            <w:shd w:val="clear" w:color="auto" w:fill="auto"/>
            <w:noWrap/>
          </w:tcPr>
          <w:p w:rsidR="00A26BBD" w:rsidRPr="00E052A4" w:rsidRDefault="00A26BBD" w:rsidP="007D315E">
            <w:pPr>
              <w:jc w:val="cente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 xml:space="preserve">Магний </w:t>
            </w:r>
          </w:p>
        </w:tc>
        <w:tc>
          <w:tcPr>
            <w:tcW w:w="1276" w:type="dxa"/>
            <w:shd w:val="clear" w:color="auto" w:fill="auto"/>
            <w:noWrap/>
            <w:vAlign w:val="bottom"/>
          </w:tcPr>
          <w:p w:rsidR="00A26BBD" w:rsidRPr="00E052A4" w:rsidRDefault="00A26BBD" w:rsidP="007D315E">
            <w:pPr>
              <w:jc w:val="center"/>
              <w:rPr>
                <w:rFonts w:ascii="Times New Roman" w:hAnsi="Times New Roman"/>
              </w:rPr>
            </w:pPr>
            <w:r w:rsidRPr="00E052A4">
              <w:rPr>
                <w:rFonts w:ascii="Times New Roman" w:hAnsi="Times New Roman"/>
              </w:rPr>
              <w:t>109,2</w:t>
            </w:r>
          </w:p>
        </w:tc>
        <w:tc>
          <w:tcPr>
            <w:tcW w:w="1134" w:type="dxa"/>
            <w:shd w:val="clear" w:color="auto" w:fill="auto"/>
            <w:noWrap/>
            <w:vAlign w:val="bottom"/>
          </w:tcPr>
          <w:p w:rsidR="00A26BBD" w:rsidRPr="00E052A4" w:rsidRDefault="00A26BBD" w:rsidP="007D315E">
            <w:pPr>
              <w:jc w:val="center"/>
              <w:rPr>
                <w:rFonts w:ascii="Times New Roman" w:hAnsi="Times New Roman"/>
                <w:bCs/>
              </w:rPr>
            </w:pPr>
            <w:r w:rsidRPr="00E052A4">
              <w:rPr>
                <w:rFonts w:ascii="Times New Roman" w:hAnsi="Times New Roman"/>
                <w:bCs/>
              </w:rPr>
              <w:t>2,7</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209"/>
        </w:trPr>
        <w:tc>
          <w:tcPr>
            <w:tcW w:w="1560" w:type="dxa"/>
            <w:gridSpan w:val="2"/>
            <w:vMerge/>
            <w:shd w:val="clear" w:color="auto" w:fill="auto"/>
            <w:vAlign w:val="center"/>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417" w:type="dxa"/>
            <w:vMerge/>
            <w:shd w:val="clear" w:color="auto" w:fill="auto"/>
            <w:noWrap/>
          </w:tcPr>
          <w:p w:rsidR="00A26BBD" w:rsidRPr="00E052A4" w:rsidRDefault="00A26BBD" w:rsidP="007D315E">
            <w:pPr>
              <w:jc w:val="center"/>
              <w:rPr>
                <w:rFonts w:ascii="Times New Roman" w:hAnsi="Times New Roman"/>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 xml:space="preserve">Натрий </w:t>
            </w:r>
          </w:p>
        </w:tc>
        <w:tc>
          <w:tcPr>
            <w:tcW w:w="1276" w:type="dxa"/>
            <w:shd w:val="clear" w:color="auto" w:fill="auto"/>
            <w:noWrap/>
            <w:vAlign w:val="bottom"/>
          </w:tcPr>
          <w:p w:rsidR="00A26BBD" w:rsidRPr="00E052A4" w:rsidRDefault="00A26BBD" w:rsidP="007D315E">
            <w:pPr>
              <w:jc w:val="center"/>
              <w:rPr>
                <w:rFonts w:ascii="Times New Roman" w:hAnsi="Times New Roman"/>
              </w:rPr>
            </w:pPr>
            <w:r w:rsidRPr="00E052A4">
              <w:rPr>
                <w:rFonts w:ascii="Times New Roman" w:hAnsi="Times New Roman"/>
              </w:rPr>
              <w:t>628</w:t>
            </w:r>
          </w:p>
        </w:tc>
        <w:tc>
          <w:tcPr>
            <w:tcW w:w="1134" w:type="dxa"/>
            <w:shd w:val="clear" w:color="auto" w:fill="auto"/>
            <w:noWrap/>
            <w:vAlign w:val="bottom"/>
          </w:tcPr>
          <w:p w:rsidR="00A26BBD" w:rsidRPr="00E052A4" w:rsidRDefault="00A26BBD" w:rsidP="007D315E">
            <w:pPr>
              <w:jc w:val="center"/>
              <w:rPr>
                <w:rFonts w:ascii="Times New Roman" w:hAnsi="Times New Roman"/>
                <w:bCs/>
              </w:rPr>
            </w:pPr>
            <w:r w:rsidRPr="00E052A4">
              <w:rPr>
                <w:rFonts w:ascii="Times New Roman" w:hAnsi="Times New Roman"/>
                <w:bCs/>
              </w:rPr>
              <w:t>5,2</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lang w:val="kk-KZ"/>
              </w:rPr>
            </w:pPr>
            <w:r w:rsidRPr="00E052A4">
              <w:rPr>
                <w:rFonts w:ascii="Times New Roman" w:hAnsi="Times New Roman"/>
              </w:rPr>
              <w:t>Елек</w:t>
            </w:r>
            <w:r w:rsidRPr="00E052A4">
              <w:rPr>
                <w:rFonts w:ascii="Times New Roman" w:hAnsi="Times New Roman"/>
                <w:lang w:val="kk-KZ"/>
              </w:rPr>
              <w:t xml:space="preserve"> өз.</w:t>
            </w:r>
          </w:p>
          <w:p w:rsidR="00A26BBD" w:rsidRPr="00E052A4" w:rsidRDefault="00A26BBD" w:rsidP="007D315E">
            <w:pPr>
              <w:jc w:val="center"/>
              <w:rPr>
                <w:rFonts w:ascii="Times New Roman" w:hAnsi="Times New Roman"/>
              </w:rPr>
            </w:pPr>
            <w:r w:rsidRPr="00E052A4">
              <w:rPr>
                <w:rFonts w:ascii="Times New Roman" w:hAnsi="Times New Roman"/>
              </w:rPr>
              <w:t>(Ақтөбе обл.)</w:t>
            </w:r>
          </w:p>
        </w:tc>
        <w:tc>
          <w:tcPr>
            <w:tcW w:w="1418"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10,28</w:t>
            </w:r>
          </w:p>
          <w:p w:rsidR="00A26BBD" w:rsidRPr="00E052A4" w:rsidRDefault="00A26BBD" w:rsidP="007D315E">
            <w:pPr>
              <w:jc w:val="center"/>
              <w:rPr>
                <w:rFonts w:ascii="Times New Roman" w:hAnsi="Times New Roman"/>
                <w:lang w:val="kk-KZ"/>
              </w:rPr>
            </w:pPr>
            <w:r w:rsidRPr="00E052A4">
              <w:rPr>
                <w:rFonts w:ascii="Times New Roman" w:hAnsi="Times New Roman"/>
                <w:lang w:val="kk-KZ"/>
              </w:rPr>
              <w:t>(нормативті таза)</w:t>
            </w:r>
          </w:p>
        </w:tc>
        <w:tc>
          <w:tcPr>
            <w:tcW w:w="1417"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7,12 (нормативті таза)</w:t>
            </w:r>
          </w:p>
        </w:tc>
        <w:tc>
          <w:tcPr>
            <w:tcW w:w="1418"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11,32</w:t>
            </w:r>
          </w:p>
          <w:p w:rsidR="00A26BBD" w:rsidRPr="00E052A4" w:rsidRDefault="00A26BBD" w:rsidP="007D315E">
            <w:pPr>
              <w:jc w:val="center"/>
              <w:rPr>
                <w:rFonts w:ascii="Times New Roman" w:hAnsi="Times New Roman"/>
                <w:lang w:val="kk-KZ"/>
              </w:rPr>
            </w:pPr>
            <w:r w:rsidRPr="00E052A4">
              <w:rPr>
                <w:rFonts w:ascii="Times New Roman" w:hAnsi="Times New Roman"/>
                <w:lang w:val="kk-KZ"/>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11,32</w:t>
            </w:r>
          </w:p>
          <w:p w:rsidR="00A26BBD" w:rsidRPr="00E052A4" w:rsidRDefault="00A26BBD" w:rsidP="007D315E">
            <w:pPr>
              <w:rPr>
                <w:rFonts w:ascii="Times New Roman" w:hAnsi="Times New Roman"/>
                <w:lang w:val="kk-KZ"/>
              </w:rPr>
            </w:pP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2,08 (нормативті таза)</w:t>
            </w:r>
          </w:p>
        </w:tc>
        <w:tc>
          <w:tcPr>
            <w:tcW w:w="1417"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1,69 (нормативті таза)</w:t>
            </w:r>
          </w:p>
        </w:tc>
        <w:tc>
          <w:tcPr>
            <w:tcW w:w="1418"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2,13 (нормативті таза)</w:t>
            </w:r>
          </w:p>
        </w:tc>
        <w:tc>
          <w:tcPr>
            <w:tcW w:w="1559" w:type="dxa"/>
            <w:shd w:val="clear" w:color="auto" w:fill="auto"/>
            <w:noWrap/>
          </w:tcPr>
          <w:p w:rsidR="00A26BBD" w:rsidRPr="00E052A4" w:rsidRDefault="00A26BBD" w:rsidP="007D315E">
            <w:pPr>
              <w:rPr>
                <w:rFonts w:ascii="Times New Roman" w:hAnsi="Times New Roman"/>
                <w:vertAlign w:val="subscript"/>
              </w:rPr>
            </w:pPr>
            <w:r w:rsidRPr="00E052A4">
              <w:rPr>
                <w:rFonts w:ascii="Times New Roman" w:hAnsi="Times New Roman"/>
              </w:rPr>
              <w:t>ОБТ</w:t>
            </w:r>
            <w:r w:rsidRPr="00E052A4">
              <w:rPr>
                <w:rFonts w:ascii="Times New Roman" w:hAnsi="Times New Roman"/>
                <w:vertAlign w:val="subscript"/>
              </w:rPr>
              <w:t>5</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2,13</w:t>
            </w: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val="restart"/>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5,17</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7" w:type="dxa"/>
            <w:vMerge w:val="restart"/>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4,86</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8" w:type="dxa"/>
            <w:vMerge w:val="restart"/>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5,41</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lang w:val="kk-KZ"/>
              </w:rPr>
              <w:t>главные ионны</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Сульфаттар</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134</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1,3</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b/>
                <w:lang w:val="kk-KZ"/>
              </w:rPr>
              <w:t>неорганикалық заттар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Б</w:t>
            </w:r>
            <w:r w:rsidRPr="00E052A4">
              <w:rPr>
                <w:rFonts w:ascii="Times New Roman" w:hAnsi="Times New Roman"/>
              </w:rPr>
              <w:t>ор</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0,255</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15,0</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ауыр металдар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М</w:t>
            </w:r>
            <w:r w:rsidRPr="00E052A4">
              <w:rPr>
                <w:rFonts w:ascii="Times New Roman" w:hAnsi="Times New Roman"/>
              </w:rPr>
              <w:t>ыс</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rPr>
              <w:t>0,0067</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rPr>
              <w:t>6,7</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М</w:t>
            </w:r>
            <w:r w:rsidRPr="00E052A4">
              <w:rPr>
                <w:rFonts w:ascii="Times New Roman" w:hAnsi="Times New Roman"/>
              </w:rPr>
              <w:t>арганец</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0,065</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6,5</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М</w:t>
            </w:r>
            <w:r w:rsidRPr="00E052A4">
              <w:rPr>
                <w:rFonts w:ascii="Times New Roman" w:hAnsi="Times New Roman"/>
              </w:rPr>
              <w:t>ырыш</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0,0518</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5,2</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Хром (3+)</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0,0068</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1,4</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Хром (6+)</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0,0708</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3,5</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органикалық заттар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Ф</w:t>
            </w:r>
            <w:r w:rsidRPr="00E052A4">
              <w:rPr>
                <w:rFonts w:ascii="Times New Roman" w:hAnsi="Times New Roman"/>
              </w:rPr>
              <w:t>енолдар</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rPr>
              <w:t>0,0012</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1,2</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rPr>
            </w:pPr>
            <w:r w:rsidRPr="00E052A4">
              <w:rPr>
                <w:rFonts w:ascii="Times New Roman" w:hAnsi="Times New Roman"/>
                <w:lang w:val="kk-KZ"/>
              </w:rPr>
              <w:t>Қ</w:t>
            </w:r>
            <w:r w:rsidRPr="00E052A4">
              <w:rPr>
                <w:rFonts w:ascii="Times New Roman" w:hAnsi="Times New Roman"/>
              </w:rPr>
              <w:t>ар</w:t>
            </w:r>
            <w:r w:rsidRPr="00E052A4">
              <w:rPr>
                <w:rFonts w:ascii="Times New Roman" w:hAnsi="Times New Roman"/>
                <w:lang w:val="kk-KZ"/>
              </w:rPr>
              <w:t>ғ</w:t>
            </w:r>
            <w:r w:rsidRPr="00E052A4">
              <w:rPr>
                <w:rFonts w:ascii="Times New Roman" w:hAnsi="Times New Roman"/>
              </w:rPr>
              <w:t>алы</w:t>
            </w:r>
            <w:r w:rsidRPr="00E052A4">
              <w:rPr>
                <w:rFonts w:ascii="Times New Roman" w:hAnsi="Times New Roman"/>
                <w:lang w:val="kk-KZ"/>
              </w:rPr>
              <w:t xml:space="preserve"> өз.</w:t>
            </w:r>
            <w:r w:rsidRPr="00E052A4">
              <w:rPr>
                <w:rFonts w:ascii="Times New Roman" w:hAnsi="Times New Roman"/>
              </w:rPr>
              <w:t xml:space="preserve"> (Ақтөбе обл.)</w:t>
            </w: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8,58</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7"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10,1</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10,56</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10,56</w:t>
            </w:r>
          </w:p>
          <w:p w:rsidR="00A26BBD" w:rsidRPr="00E052A4" w:rsidRDefault="00A26BBD" w:rsidP="007D315E">
            <w:pPr>
              <w:jc w:val="center"/>
              <w:rPr>
                <w:rFonts w:ascii="Times New Roman" w:hAnsi="Times New Roman"/>
              </w:rPr>
            </w:pP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6,44</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1417"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2,76</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2,64</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559" w:type="dxa"/>
            <w:shd w:val="clear" w:color="auto" w:fill="auto"/>
            <w:noWrap/>
          </w:tcPr>
          <w:p w:rsidR="00A26BBD" w:rsidRPr="00E052A4" w:rsidRDefault="00A26BBD" w:rsidP="007D315E">
            <w:pPr>
              <w:rPr>
                <w:rFonts w:ascii="Times New Roman" w:hAnsi="Times New Roman"/>
                <w:vertAlign w:val="subscript"/>
              </w:rPr>
            </w:pPr>
            <w:r w:rsidRPr="00E052A4">
              <w:rPr>
                <w:rFonts w:ascii="Times New Roman" w:hAnsi="Times New Roman"/>
              </w:rPr>
              <w:t>ОБТ</w:t>
            </w:r>
            <w:r w:rsidRPr="00E052A4">
              <w:rPr>
                <w:rFonts w:ascii="Times New Roman" w:hAnsi="Times New Roman"/>
                <w:vertAlign w:val="subscript"/>
              </w:rPr>
              <w:t>5</w:t>
            </w:r>
          </w:p>
        </w:tc>
        <w:tc>
          <w:tcPr>
            <w:tcW w:w="1276"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2,64</w:t>
            </w:r>
          </w:p>
          <w:p w:rsidR="00A26BBD" w:rsidRPr="00E052A4" w:rsidRDefault="00A26BBD" w:rsidP="007D315E">
            <w:pPr>
              <w:jc w:val="center"/>
              <w:rPr>
                <w:rFonts w:ascii="Times New Roman" w:hAnsi="Times New Roman"/>
              </w:rPr>
            </w:pP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val="restart"/>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5,0</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7"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3,7</w:t>
            </w:r>
            <w:r w:rsidRPr="00E052A4">
              <w:rPr>
                <w:rFonts w:ascii="Times New Roman" w:hAnsi="Times New Roman"/>
                <w:b/>
              </w:rPr>
              <w:t>7</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8" w:type="dxa"/>
            <w:vMerge w:val="restart"/>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1,83</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негізгі иондар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С</w:t>
            </w:r>
            <w:r w:rsidRPr="00E052A4">
              <w:rPr>
                <w:rFonts w:ascii="Times New Roman" w:hAnsi="Times New Roman"/>
              </w:rPr>
              <w:t>ульфаттар</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133</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1,3</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 xml:space="preserve">      ауыр металдар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М</w:t>
            </w:r>
            <w:r w:rsidRPr="00E052A4">
              <w:rPr>
                <w:rFonts w:ascii="Times New Roman" w:hAnsi="Times New Roman"/>
              </w:rPr>
              <w:t>арганец</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0,030</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3,0</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b/>
              </w:rPr>
              <w:t>органикалық заттар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М</w:t>
            </w:r>
            <w:r w:rsidRPr="00E052A4">
              <w:rPr>
                <w:rFonts w:ascii="Times New Roman" w:hAnsi="Times New Roman"/>
              </w:rPr>
              <w:t>ұнай өнімдері</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0,06</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1,2</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rPr>
            </w:pPr>
            <w:r w:rsidRPr="00E052A4">
              <w:rPr>
                <w:rFonts w:ascii="Times New Roman" w:hAnsi="Times New Roman"/>
                <w:lang w:val="kk-KZ"/>
              </w:rPr>
              <w:t>Қ</w:t>
            </w:r>
            <w:r w:rsidRPr="00E052A4">
              <w:rPr>
                <w:rFonts w:ascii="Times New Roman" w:hAnsi="Times New Roman"/>
              </w:rPr>
              <w:t>осестек</w:t>
            </w:r>
            <w:r w:rsidRPr="00E052A4">
              <w:rPr>
                <w:rFonts w:ascii="Times New Roman" w:hAnsi="Times New Roman"/>
                <w:lang w:val="kk-KZ"/>
              </w:rPr>
              <w:t xml:space="preserve"> өз.</w:t>
            </w:r>
            <w:r w:rsidRPr="00E052A4">
              <w:rPr>
                <w:rFonts w:ascii="Times New Roman" w:hAnsi="Times New Roman"/>
              </w:rPr>
              <w:t xml:space="preserve"> (Ақтөбе обл.)</w:t>
            </w: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6,36</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7"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12,14</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10,27</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10,27</w:t>
            </w:r>
          </w:p>
          <w:p w:rsidR="00A26BBD" w:rsidRPr="00E052A4" w:rsidRDefault="00A26BBD" w:rsidP="007D315E">
            <w:pPr>
              <w:jc w:val="center"/>
              <w:rPr>
                <w:rFonts w:ascii="Times New Roman" w:hAnsi="Times New Roman"/>
              </w:rPr>
            </w:pP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4,97</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1417"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4,01</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1,34</w:t>
            </w:r>
          </w:p>
          <w:p w:rsidR="00A26BBD" w:rsidRPr="00E052A4" w:rsidRDefault="00A26BBD" w:rsidP="007D315E">
            <w:pPr>
              <w:jc w:val="center"/>
              <w:rPr>
                <w:rFonts w:ascii="Times New Roman" w:hAnsi="Times New Roman"/>
              </w:rPr>
            </w:pPr>
            <w:r w:rsidRPr="00E052A4">
              <w:rPr>
                <w:rFonts w:ascii="Times New Roman" w:hAnsi="Times New Roman"/>
              </w:rPr>
              <w:t xml:space="preserve"> (нормативті таза)</w:t>
            </w:r>
          </w:p>
        </w:tc>
        <w:tc>
          <w:tcPr>
            <w:tcW w:w="1559" w:type="dxa"/>
            <w:shd w:val="clear" w:color="auto" w:fill="auto"/>
            <w:noWrap/>
          </w:tcPr>
          <w:p w:rsidR="00A26BBD" w:rsidRPr="00E052A4" w:rsidRDefault="00A26BBD" w:rsidP="007D315E">
            <w:pPr>
              <w:rPr>
                <w:rFonts w:ascii="Times New Roman" w:hAnsi="Times New Roman"/>
                <w:vertAlign w:val="subscript"/>
              </w:rPr>
            </w:pPr>
            <w:r w:rsidRPr="00E052A4">
              <w:rPr>
                <w:rFonts w:ascii="Times New Roman" w:hAnsi="Times New Roman"/>
              </w:rPr>
              <w:t>ОБТ</w:t>
            </w:r>
            <w:r w:rsidRPr="00E052A4">
              <w:rPr>
                <w:rFonts w:ascii="Times New Roman" w:hAnsi="Times New Roman"/>
                <w:vertAlign w:val="subscript"/>
              </w:rPr>
              <w:t>5</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1,34</w:t>
            </w:r>
          </w:p>
          <w:p w:rsidR="00A26BBD" w:rsidRPr="00E052A4" w:rsidRDefault="00A26BBD" w:rsidP="007D315E">
            <w:pPr>
              <w:jc w:val="center"/>
              <w:rPr>
                <w:rFonts w:ascii="Times New Roman" w:hAnsi="Times New Roman"/>
              </w:rPr>
            </w:pP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val="restart"/>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4,14</w:t>
            </w:r>
          </w:p>
          <w:p w:rsidR="00A26BBD" w:rsidRPr="00E052A4" w:rsidRDefault="00A26BBD" w:rsidP="007D315E">
            <w:pPr>
              <w:jc w:val="center"/>
              <w:rPr>
                <w:rFonts w:ascii="Times New Roman" w:hAnsi="Times New Roman"/>
              </w:rPr>
            </w:pPr>
            <w:r w:rsidRPr="00E052A4">
              <w:rPr>
                <w:rFonts w:ascii="Times New Roman" w:hAnsi="Times New Roman"/>
              </w:rPr>
              <w:lastRenderedPageBreak/>
              <w:t>(ластанудың жоғары деңгейі)</w:t>
            </w:r>
          </w:p>
          <w:p w:rsidR="00A26BBD" w:rsidRPr="00E052A4" w:rsidRDefault="00A26BBD" w:rsidP="007D315E">
            <w:pPr>
              <w:jc w:val="center"/>
              <w:rPr>
                <w:rFonts w:ascii="Times New Roman" w:hAnsi="Times New Roman"/>
              </w:rPr>
            </w:pPr>
          </w:p>
        </w:tc>
        <w:tc>
          <w:tcPr>
            <w:tcW w:w="1417" w:type="dxa"/>
            <w:vMerge w:val="restart"/>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lastRenderedPageBreak/>
              <w:t>4,65</w:t>
            </w:r>
          </w:p>
          <w:p w:rsidR="00A26BBD" w:rsidRPr="00E052A4" w:rsidRDefault="00A26BBD" w:rsidP="007D315E">
            <w:pPr>
              <w:jc w:val="center"/>
              <w:rPr>
                <w:rFonts w:ascii="Times New Roman" w:hAnsi="Times New Roman"/>
              </w:rPr>
            </w:pPr>
            <w:r w:rsidRPr="00E052A4">
              <w:rPr>
                <w:rFonts w:ascii="Times New Roman" w:hAnsi="Times New Roman"/>
              </w:rPr>
              <w:lastRenderedPageBreak/>
              <w:t>(ластанудың жоғары деңгейі)</w:t>
            </w:r>
          </w:p>
        </w:tc>
        <w:tc>
          <w:tcPr>
            <w:tcW w:w="1418" w:type="dxa"/>
            <w:vMerge w:val="restart"/>
            <w:shd w:val="clear" w:color="auto" w:fill="auto"/>
            <w:noWrap/>
            <w:vAlign w:val="center"/>
          </w:tcPr>
          <w:p w:rsidR="00A26BBD" w:rsidRPr="00E052A4" w:rsidRDefault="00A26BBD" w:rsidP="007D315E">
            <w:pPr>
              <w:rPr>
                <w:rFonts w:ascii="Times New Roman" w:hAnsi="Times New Roman"/>
              </w:rPr>
            </w:pPr>
            <w:r w:rsidRPr="00E052A4">
              <w:rPr>
                <w:rFonts w:ascii="Times New Roman" w:hAnsi="Times New Roman"/>
              </w:rPr>
              <w:lastRenderedPageBreak/>
              <w:t xml:space="preserve">         1,80</w:t>
            </w:r>
          </w:p>
          <w:p w:rsidR="00A26BBD" w:rsidRPr="00E052A4" w:rsidRDefault="00A26BBD" w:rsidP="007D315E">
            <w:pPr>
              <w:jc w:val="center"/>
              <w:rPr>
                <w:rFonts w:ascii="Times New Roman" w:hAnsi="Times New Roman"/>
              </w:rPr>
            </w:pPr>
            <w:r w:rsidRPr="00E052A4">
              <w:rPr>
                <w:rFonts w:ascii="Times New Roman" w:hAnsi="Times New Roman"/>
              </w:rPr>
              <w:lastRenderedPageBreak/>
              <w:t>(ластанудың орташа деңгейі)</w:t>
            </w: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lang w:val="kk-KZ"/>
              </w:rPr>
              <w:lastRenderedPageBreak/>
              <w:t>негізгі иондар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Сульфаттар</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150</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1,5</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М</w:t>
            </w:r>
            <w:r w:rsidRPr="00E052A4">
              <w:rPr>
                <w:rFonts w:ascii="Times New Roman" w:hAnsi="Times New Roman"/>
              </w:rPr>
              <w:t>агний</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45,7</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1,1</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b/>
                <w:lang w:val="kk-KZ"/>
              </w:rPr>
              <w:t>биогенді заттар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Тұзды аммоний</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0,63</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1,3</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b/>
                <w:lang w:val="kk-KZ"/>
              </w:rPr>
              <w:t>ауыр металдар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М</w:t>
            </w:r>
            <w:r w:rsidRPr="00E052A4">
              <w:rPr>
                <w:rFonts w:ascii="Times New Roman" w:hAnsi="Times New Roman"/>
              </w:rPr>
              <w:t>ыс</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0,0060</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rPr>
              <w:t>6,0</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Қ</w:t>
            </w:r>
            <w:r w:rsidRPr="00E052A4">
              <w:rPr>
                <w:rFonts w:ascii="Times New Roman" w:hAnsi="Times New Roman"/>
              </w:rPr>
              <w:t>орғасын</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0,136</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1,4</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М</w:t>
            </w:r>
            <w:r w:rsidRPr="00E052A4">
              <w:rPr>
                <w:rFonts w:ascii="Times New Roman" w:hAnsi="Times New Roman"/>
              </w:rPr>
              <w:t>арганец</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0,023</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2,3</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lang w:val="kk-KZ"/>
              </w:rPr>
              <w:t>органикалық заттар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Мұнай өнімдері</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0,07</w:t>
            </w:r>
          </w:p>
        </w:tc>
        <w:tc>
          <w:tcPr>
            <w:tcW w:w="1134"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1,4</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rPr>
            </w:pPr>
            <w:r w:rsidRPr="00E052A4">
              <w:rPr>
                <w:rFonts w:ascii="Times New Roman" w:hAnsi="Times New Roman"/>
                <w:lang w:val="kk-KZ"/>
              </w:rPr>
              <w:t>Ақ</w:t>
            </w:r>
            <w:r w:rsidRPr="00E052A4">
              <w:rPr>
                <w:rFonts w:ascii="Times New Roman" w:hAnsi="Times New Roman"/>
              </w:rPr>
              <w:t>тасты</w:t>
            </w:r>
            <w:r w:rsidRPr="00E052A4">
              <w:rPr>
                <w:rFonts w:ascii="Times New Roman" w:hAnsi="Times New Roman"/>
                <w:lang w:val="kk-KZ"/>
              </w:rPr>
              <w:t xml:space="preserve"> өз.</w:t>
            </w:r>
            <w:r w:rsidRPr="00E052A4">
              <w:rPr>
                <w:rFonts w:ascii="Times New Roman" w:hAnsi="Times New Roman"/>
              </w:rPr>
              <w:t xml:space="preserve"> (Ақтөбе обл.)</w:t>
            </w:r>
          </w:p>
          <w:p w:rsidR="00A26BBD" w:rsidRPr="00E052A4" w:rsidRDefault="00A26BBD" w:rsidP="007D315E">
            <w:pPr>
              <w:jc w:val="center"/>
              <w:rPr>
                <w:rFonts w:ascii="Times New Roman" w:hAnsi="Times New Roman"/>
              </w:rPr>
            </w:pPr>
          </w:p>
          <w:p w:rsidR="00A26BBD" w:rsidRPr="00E052A4" w:rsidRDefault="00A26BBD" w:rsidP="007D315E">
            <w:pPr>
              <w:jc w:val="center"/>
              <w:rPr>
                <w:rFonts w:ascii="Times New Roman" w:hAnsi="Times New Roman"/>
              </w:rPr>
            </w:pPr>
          </w:p>
          <w:p w:rsidR="00A26BBD" w:rsidRPr="00E052A4" w:rsidRDefault="00A26BBD" w:rsidP="007D315E">
            <w:pPr>
              <w:jc w:val="center"/>
              <w:rPr>
                <w:rFonts w:ascii="Times New Roman" w:hAnsi="Times New Roman"/>
              </w:rPr>
            </w:pPr>
          </w:p>
          <w:p w:rsidR="00A26BBD" w:rsidRPr="00E052A4" w:rsidRDefault="00A26BBD" w:rsidP="007D315E">
            <w:pPr>
              <w:jc w:val="center"/>
              <w:rPr>
                <w:rFonts w:ascii="Times New Roman" w:hAnsi="Times New Roman"/>
              </w:rPr>
            </w:pPr>
          </w:p>
          <w:p w:rsidR="00A26BBD" w:rsidRPr="00E052A4" w:rsidRDefault="00A26BBD" w:rsidP="007D315E">
            <w:pPr>
              <w:jc w:val="center"/>
              <w:rPr>
                <w:rFonts w:ascii="Times New Roman" w:hAnsi="Times New Roman"/>
              </w:rPr>
            </w:pPr>
          </w:p>
          <w:p w:rsidR="00A26BBD" w:rsidRPr="00E052A4" w:rsidRDefault="00A26BBD" w:rsidP="007D315E">
            <w:pPr>
              <w:jc w:val="center"/>
              <w:rPr>
                <w:rFonts w:ascii="Times New Roman" w:hAnsi="Times New Roman"/>
              </w:rPr>
            </w:pPr>
          </w:p>
          <w:p w:rsidR="00A26BBD" w:rsidRPr="00E052A4" w:rsidRDefault="00A26BBD" w:rsidP="007D315E">
            <w:pPr>
              <w:jc w:val="center"/>
              <w:rPr>
                <w:rFonts w:ascii="Times New Roman" w:hAnsi="Times New Roman"/>
              </w:rPr>
            </w:pPr>
          </w:p>
          <w:p w:rsidR="00A26BBD" w:rsidRPr="00E052A4" w:rsidRDefault="00A26BBD" w:rsidP="007D315E">
            <w:pPr>
              <w:jc w:val="center"/>
              <w:rPr>
                <w:rFonts w:ascii="Times New Roman" w:hAnsi="Times New Roman"/>
              </w:rPr>
            </w:pPr>
          </w:p>
          <w:p w:rsidR="00A26BBD" w:rsidRPr="00E052A4" w:rsidRDefault="00A26BBD" w:rsidP="007D315E">
            <w:pPr>
              <w:jc w:val="center"/>
              <w:rPr>
                <w:rFonts w:ascii="Times New Roman" w:hAnsi="Times New Roman"/>
              </w:rPr>
            </w:pPr>
          </w:p>
          <w:p w:rsidR="00A26BBD" w:rsidRPr="00E052A4" w:rsidRDefault="00A26BBD" w:rsidP="007D315E">
            <w:pPr>
              <w:jc w:val="center"/>
              <w:rPr>
                <w:rFonts w:ascii="Times New Roman" w:hAnsi="Times New Roman"/>
              </w:rPr>
            </w:pPr>
          </w:p>
          <w:p w:rsidR="00A26BBD" w:rsidRPr="00E052A4" w:rsidRDefault="00A26BBD" w:rsidP="007D315E">
            <w:pPr>
              <w:jc w:val="center"/>
              <w:rPr>
                <w:rFonts w:ascii="Times New Roman" w:hAnsi="Times New Roman"/>
              </w:rPr>
            </w:pP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6,52</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7"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9,94 (нормативті таза)</w:t>
            </w: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11,51 (нормативті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11,51</w:t>
            </w: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5,19</w:t>
            </w:r>
          </w:p>
          <w:p w:rsidR="00A26BBD" w:rsidRPr="00E052A4" w:rsidRDefault="00A26BBD" w:rsidP="007D315E">
            <w:pPr>
              <w:jc w:val="center"/>
              <w:rPr>
                <w:rFonts w:ascii="Times New Roman" w:hAnsi="Times New Roman"/>
              </w:rPr>
            </w:pPr>
            <w:r w:rsidRPr="00E052A4">
              <w:rPr>
                <w:rFonts w:ascii="Times New Roman" w:hAnsi="Times New Roman"/>
                <w:kern w:val="1"/>
              </w:rPr>
              <w:t>(ластанудың орташа деңгейі)</w:t>
            </w:r>
          </w:p>
        </w:tc>
        <w:tc>
          <w:tcPr>
            <w:tcW w:w="1417"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3,4 (ластанудың орташа деңгейі)</w:t>
            </w:r>
          </w:p>
        </w:tc>
        <w:tc>
          <w:tcPr>
            <w:tcW w:w="1418"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 xml:space="preserve">        2,60</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559" w:type="dxa"/>
            <w:shd w:val="clear" w:color="auto" w:fill="auto"/>
            <w:noWrap/>
          </w:tcPr>
          <w:p w:rsidR="00A26BBD" w:rsidRPr="00E052A4" w:rsidRDefault="00A26BBD" w:rsidP="007D315E">
            <w:pPr>
              <w:rPr>
                <w:rFonts w:ascii="Times New Roman" w:hAnsi="Times New Roman"/>
                <w:vertAlign w:val="subscript"/>
              </w:rPr>
            </w:pPr>
            <w:r w:rsidRPr="00E052A4">
              <w:rPr>
                <w:rFonts w:ascii="Times New Roman" w:hAnsi="Times New Roman"/>
              </w:rPr>
              <w:t>ОБТ</w:t>
            </w:r>
            <w:r w:rsidRPr="00E052A4">
              <w:rPr>
                <w:rFonts w:ascii="Times New Roman" w:hAnsi="Times New Roman"/>
                <w:vertAlign w:val="subscript"/>
              </w:rPr>
              <w:t>5</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2,60</w:t>
            </w:r>
          </w:p>
          <w:p w:rsidR="00A26BBD" w:rsidRPr="00E052A4" w:rsidRDefault="00A26BBD" w:rsidP="007D315E">
            <w:pPr>
              <w:jc w:val="center"/>
              <w:rPr>
                <w:rFonts w:ascii="Times New Roman" w:hAnsi="Times New Roman"/>
              </w:rPr>
            </w:pP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val="restart"/>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4,68</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7" w:type="dxa"/>
            <w:vMerge w:val="restart"/>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9,25</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8" w:type="dxa"/>
            <w:vMerge w:val="restart"/>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3,00</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негізгі иондар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Сульфаттар</w:t>
            </w:r>
          </w:p>
        </w:tc>
        <w:tc>
          <w:tcPr>
            <w:tcW w:w="1276"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 xml:space="preserve">       352</w:t>
            </w:r>
          </w:p>
        </w:tc>
        <w:tc>
          <w:tcPr>
            <w:tcW w:w="1134" w:type="dxa"/>
            <w:shd w:val="clear" w:color="auto" w:fill="auto"/>
            <w:noWrap/>
          </w:tcPr>
          <w:p w:rsidR="00A26BBD" w:rsidRPr="00E052A4" w:rsidRDefault="00A26BBD" w:rsidP="007D315E">
            <w:pPr>
              <w:jc w:val="center"/>
              <w:rPr>
                <w:rFonts w:ascii="Times New Roman" w:hAnsi="Times New Roman"/>
                <w:b/>
              </w:rPr>
            </w:pPr>
            <w:r w:rsidRPr="00E052A4">
              <w:rPr>
                <w:rFonts w:ascii="Times New Roman" w:hAnsi="Times New Roman"/>
                <w:lang w:val="kk-KZ"/>
              </w:rPr>
              <w:t>3,5</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b/>
                <w:lang w:val="kk-KZ"/>
              </w:rPr>
              <w:t>неорганикалық заттар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Тұзды аммоний</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1,81</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3,6</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Ф</w:t>
            </w:r>
            <w:r w:rsidRPr="00E052A4">
              <w:rPr>
                <w:rFonts w:ascii="Times New Roman" w:hAnsi="Times New Roman"/>
              </w:rPr>
              <w:t>торидтер</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1,08</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1,4</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rPr>
            </w:pPr>
          </w:p>
          <w:p w:rsidR="00A26BBD" w:rsidRPr="00E052A4" w:rsidRDefault="00A26BBD" w:rsidP="007D315E">
            <w:pPr>
              <w:jc w:val="center"/>
              <w:rPr>
                <w:rFonts w:ascii="Times New Roman" w:hAnsi="Times New Roman"/>
              </w:rPr>
            </w:pPr>
          </w:p>
          <w:p w:rsidR="00A26BBD" w:rsidRPr="00E052A4" w:rsidRDefault="00A26BBD" w:rsidP="007D315E">
            <w:pPr>
              <w:jc w:val="center"/>
              <w:rPr>
                <w:rFonts w:ascii="Times New Roman" w:hAnsi="Times New Roman"/>
              </w:rPr>
            </w:pPr>
            <w:r w:rsidRPr="00E052A4">
              <w:rPr>
                <w:rFonts w:ascii="Times New Roman" w:hAnsi="Times New Roman"/>
              </w:rPr>
              <w:t>Ойыл</w:t>
            </w:r>
            <w:r w:rsidRPr="00E052A4">
              <w:rPr>
                <w:rFonts w:ascii="Times New Roman" w:hAnsi="Times New Roman"/>
                <w:lang w:val="kk-KZ"/>
              </w:rPr>
              <w:t xml:space="preserve"> өз.</w:t>
            </w:r>
            <w:r w:rsidRPr="00E052A4">
              <w:rPr>
                <w:rFonts w:ascii="Times New Roman" w:hAnsi="Times New Roman"/>
              </w:rPr>
              <w:t xml:space="preserve"> (Ақтөбе обл.)</w:t>
            </w: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12,54</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7"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rPr>
              <w:t>14,52</w:t>
            </w:r>
          </w:p>
          <w:p w:rsidR="00A26BBD" w:rsidRPr="00E052A4" w:rsidRDefault="00A26BBD" w:rsidP="007D315E">
            <w:pPr>
              <w:jc w:val="center"/>
              <w:rPr>
                <w:rFonts w:ascii="Times New Roman" w:hAnsi="Times New Roman"/>
                <w:lang w:val="kk-KZ"/>
              </w:rPr>
            </w:pPr>
            <w:r w:rsidRPr="00E052A4">
              <w:rPr>
                <w:rFonts w:ascii="Times New Roman" w:hAnsi="Times New Roman"/>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rPr>
              <w:t>8,28</w:t>
            </w:r>
          </w:p>
          <w:p w:rsidR="00A26BBD" w:rsidRPr="00E052A4" w:rsidRDefault="00A26BBD" w:rsidP="007D315E">
            <w:pPr>
              <w:jc w:val="center"/>
              <w:rPr>
                <w:rFonts w:ascii="Times New Roman" w:hAnsi="Times New Roman"/>
                <w:lang w:val="kk-KZ"/>
              </w:rPr>
            </w:pPr>
            <w:r w:rsidRPr="00E052A4">
              <w:rPr>
                <w:rFonts w:ascii="Times New Roman" w:hAnsi="Times New Roman"/>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8,28</w:t>
            </w:r>
          </w:p>
          <w:p w:rsidR="00A26BBD" w:rsidRPr="00E052A4" w:rsidRDefault="00A26BBD" w:rsidP="007D315E">
            <w:pPr>
              <w:jc w:val="center"/>
              <w:rPr>
                <w:rFonts w:ascii="Times New Roman" w:hAnsi="Times New Roman"/>
                <w:lang w:val="kk-KZ"/>
              </w:rPr>
            </w:pP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3,02</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1417"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8,43</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4,99</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1559" w:type="dxa"/>
            <w:shd w:val="clear" w:color="auto" w:fill="auto"/>
            <w:noWrap/>
          </w:tcPr>
          <w:p w:rsidR="00A26BBD" w:rsidRPr="00E052A4" w:rsidRDefault="00A26BBD" w:rsidP="007D315E">
            <w:pPr>
              <w:rPr>
                <w:rFonts w:ascii="Times New Roman" w:hAnsi="Times New Roman"/>
                <w:vertAlign w:val="subscript"/>
              </w:rPr>
            </w:pPr>
            <w:r w:rsidRPr="00E052A4">
              <w:rPr>
                <w:rFonts w:ascii="Times New Roman" w:hAnsi="Times New Roman"/>
              </w:rPr>
              <w:t>ОБТ</w:t>
            </w:r>
            <w:r w:rsidRPr="00E052A4">
              <w:rPr>
                <w:rFonts w:ascii="Times New Roman" w:hAnsi="Times New Roman"/>
                <w:vertAlign w:val="subscript"/>
              </w:rPr>
              <w:t>5</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4,99</w:t>
            </w: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4,21</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7"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3,45</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5,63</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негізгі иондар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Хлоридтер</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345</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1,1</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Сульфаттар</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rPr>
              <w:t>285</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2,9</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b/>
                <w:lang w:val="kk-KZ"/>
              </w:rPr>
              <w:t>неорганикалық заттар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Тұзды аммоний</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0,9</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1,8</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Жалпы темір</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0,15</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1,5</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b/>
              </w:rPr>
              <w:t>ауыр металдар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Мыс</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0,017</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17,0</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органикалық заттар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Мұнай өнімдері</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0,09</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1,8</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rPr>
            </w:pPr>
            <w:r w:rsidRPr="00E052A4">
              <w:rPr>
                <w:rFonts w:ascii="Times New Roman" w:hAnsi="Times New Roman"/>
              </w:rPr>
              <w:t>Үлкен Қобда</w:t>
            </w:r>
            <w:r w:rsidRPr="00E052A4">
              <w:rPr>
                <w:rFonts w:ascii="Times New Roman" w:hAnsi="Times New Roman"/>
                <w:lang w:val="kk-KZ"/>
              </w:rPr>
              <w:t xml:space="preserve"> өз.</w:t>
            </w:r>
            <w:r w:rsidRPr="00E052A4">
              <w:rPr>
                <w:rFonts w:ascii="Times New Roman" w:hAnsi="Times New Roman"/>
              </w:rPr>
              <w:t xml:space="preserve"> (Ақтөбе обл.)</w:t>
            </w: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13,96</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7"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9,01</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10,87</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10,87</w:t>
            </w: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3,68</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1417"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4,56</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4,23</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1559" w:type="dxa"/>
            <w:shd w:val="clear" w:color="auto" w:fill="auto"/>
            <w:noWrap/>
          </w:tcPr>
          <w:p w:rsidR="00A26BBD" w:rsidRPr="00E052A4" w:rsidRDefault="00A26BBD" w:rsidP="007D315E">
            <w:pPr>
              <w:rPr>
                <w:rFonts w:ascii="Times New Roman" w:hAnsi="Times New Roman"/>
                <w:vertAlign w:val="subscript"/>
              </w:rPr>
            </w:pPr>
            <w:r w:rsidRPr="00E052A4">
              <w:rPr>
                <w:rFonts w:ascii="Times New Roman" w:hAnsi="Times New Roman"/>
              </w:rPr>
              <w:t>ОБТ</w:t>
            </w:r>
            <w:r w:rsidRPr="00E052A4">
              <w:rPr>
                <w:rFonts w:ascii="Times New Roman" w:hAnsi="Times New Roman"/>
                <w:vertAlign w:val="subscript"/>
              </w:rPr>
              <w:t>5</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4,23</w:t>
            </w: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6,60</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7"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3,93</w:t>
            </w:r>
          </w:p>
          <w:p w:rsidR="00A26BBD" w:rsidRPr="00E052A4" w:rsidRDefault="00A26BBD" w:rsidP="007D315E">
            <w:pPr>
              <w:jc w:val="center"/>
              <w:rPr>
                <w:rFonts w:ascii="Times New Roman" w:hAnsi="Times New Roman"/>
              </w:rPr>
            </w:pPr>
            <w:r w:rsidRPr="00E052A4">
              <w:rPr>
                <w:rFonts w:ascii="Times New Roman" w:hAnsi="Times New Roman"/>
                <w:lang w:val="kk-KZ"/>
              </w:rPr>
              <w:t>(ластанудың жоғары деңгейі</w:t>
            </w:r>
            <w:r w:rsidRPr="00E052A4">
              <w:rPr>
                <w:rFonts w:ascii="Times New Roman" w:hAnsi="Times New Roman"/>
              </w:rPr>
              <w:t>)</w:t>
            </w: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3,87</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негізгі иондар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Хлоридтер</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652</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2,2</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Сульфаттар</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150</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1,5</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b/>
                <w:lang w:val="kk-KZ"/>
              </w:rPr>
              <w:t>ауыр металдар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Мыс</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0,016</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16,0</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Қорғасын</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0,120</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1,2</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b/>
                <w:lang w:val="kk-KZ"/>
              </w:rPr>
              <w:t>органикалық заттар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М</w:t>
            </w:r>
            <w:r w:rsidRPr="00E052A4">
              <w:rPr>
                <w:rFonts w:ascii="Times New Roman" w:hAnsi="Times New Roman"/>
              </w:rPr>
              <w:t>ұнай өнімдері</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0,06</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1,2</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rPr>
            </w:pPr>
            <w:r w:rsidRPr="00E052A4">
              <w:rPr>
                <w:rFonts w:ascii="Times New Roman" w:hAnsi="Times New Roman"/>
                <w:lang w:val="kk-KZ"/>
              </w:rPr>
              <w:t>Қ</w:t>
            </w:r>
            <w:r w:rsidRPr="00E052A4">
              <w:rPr>
                <w:rFonts w:ascii="Times New Roman" w:hAnsi="Times New Roman"/>
              </w:rPr>
              <w:t>ара Қобда</w:t>
            </w:r>
            <w:r w:rsidRPr="00E052A4">
              <w:rPr>
                <w:rFonts w:ascii="Times New Roman" w:hAnsi="Times New Roman"/>
                <w:lang w:val="kk-KZ"/>
              </w:rPr>
              <w:t xml:space="preserve"> өз.</w:t>
            </w:r>
            <w:r w:rsidRPr="00E052A4">
              <w:rPr>
                <w:rFonts w:ascii="Times New Roman" w:hAnsi="Times New Roman"/>
              </w:rPr>
              <w:t xml:space="preserve"> (Ақтөбе обл.)</w:t>
            </w: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11,98</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7"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10,86</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13,33</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13,33</w:t>
            </w: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3,33 (нормативті таза)</w:t>
            </w:r>
          </w:p>
        </w:tc>
        <w:tc>
          <w:tcPr>
            <w:tcW w:w="1417"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3,68 (ластанудың орташа деңгейі)</w:t>
            </w: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4,89</w:t>
            </w:r>
          </w:p>
          <w:p w:rsidR="00A26BBD" w:rsidRPr="00E052A4" w:rsidRDefault="00A26BBD" w:rsidP="007D315E">
            <w:pPr>
              <w:jc w:val="center"/>
              <w:rPr>
                <w:rFonts w:ascii="Times New Roman" w:hAnsi="Times New Roman"/>
              </w:rPr>
            </w:pPr>
            <w:r w:rsidRPr="00E052A4">
              <w:rPr>
                <w:rFonts w:ascii="Times New Roman" w:hAnsi="Times New Roman"/>
              </w:rPr>
              <w:t>(умеренного уровня загрязненная)</w:t>
            </w:r>
          </w:p>
        </w:tc>
        <w:tc>
          <w:tcPr>
            <w:tcW w:w="1559" w:type="dxa"/>
            <w:shd w:val="clear" w:color="auto" w:fill="auto"/>
            <w:noWrap/>
          </w:tcPr>
          <w:p w:rsidR="00A26BBD" w:rsidRPr="00E052A4" w:rsidRDefault="00A26BBD" w:rsidP="007D315E">
            <w:pPr>
              <w:rPr>
                <w:rFonts w:ascii="Times New Roman" w:hAnsi="Times New Roman"/>
                <w:vertAlign w:val="subscript"/>
              </w:rPr>
            </w:pPr>
            <w:r w:rsidRPr="00E052A4">
              <w:rPr>
                <w:rFonts w:ascii="Times New Roman" w:hAnsi="Times New Roman"/>
              </w:rPr>
              <w:t>ОБТ</w:t>
            </w:r>
            <w:r w:rsidRPr="00E052A4">
              <w:rPr>
                <w:rFonts w:ascii="Times New Roman" w:hAnsi="Times New Roman"/>
                <w:vertAlign w:val="subscript"/>
              </w:rPr>
              <w:t>5</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4,89</w:t>
            </w: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val="restart"/>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8,45</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7" w:type="dxa"/>
            <w:vMerge w:val="restart"/>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6,86</w:t>
            </w:r>
          </w:p>
          <w:p w:rsidR="00A26BBD" w:rsidRPr="00E052A4" w:rsidRDefault="00A26BBD" w:rsidP="007D315E">
            <w:pPr>
              <w:jc w:val="center"/>
              <w:rPr>
                <w:rFonts w:ascii="Times New Roman" w:hAnsi="Times New Roman"/>
              </w:rPr>
            </w:pPr>
            <w:r w:rsidRPr="00E052A4">
              <w:rPr>
                <w:rFonts w:ascii="Times New Roman" w:hAnsi="Times New Roman"/>
              </w:rPr>
              <w:t>(высокого уровня загрязненная)</w:t>
            </w:r>
          </w:p>
        </w:tc>
        <w:tc>
          <w:tcPr>
            <w:tcW w:w="1418" w:type="dxa"/>
            <w:vMerge w:val="restart"/>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8,10</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ауыр металдар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Мыс</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0,015</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15,0</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lang w:val="kk-KZ"/>
              </w:rPr>
              <w:t>органикалық заттар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М</w:t>
            </w:r>
            <w:r w:rsidRPr="00E052A4">
              <w:rPr>
                <w:rFonts w:ascii="Times New Roman" w:hAnsi="Times New Roman"/>
              </w:rPr>
              <w:t>ұнай өнімдері</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0,06</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1,2</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rPr>
            </w:pPr>
            <w:r w:rsidRPr="00E052A4">
              <w:rPr>
                <w:rFonts w:ascii="Times New Roman" w:hAnsi="Times New Roman"/>
                <w:lang w:val="kk-KZ"/>
              </w:rPr>
              <w:t>Ш</w:t>
            </w:r>
            <w:r w:rsidRPr="00E052A4">
              <w:rPr>
                <w:rFonts w:ascii="Times New Roman" w:hAnsi="Times New Roman"/>
              </w:rPr>
              <w:t xml:space="preserve">алқар </w:t>
            </w:r>
            <w:r w:rsidRPr="00E052A4">
              <w:rPr>
                <w:rFonts w:ascii="Times New Roman" w:hAnsi="Times New Roman"/>
                <w:lang w:val="kk-KZ"/>
              </w:rPr>
              <w:t xml:space="preserve">көлі </w:t>
            </w:r>
            <w:r w:rsidRPr="00E052A4">
              <w:rPr>
                <w:rFonts w:ascii="Times New Roman" w:hAnsi="Times New Roman"/>
              </w:rPr>
              <w:t>(Ақтөбе обл.)</w:t>
            </w: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11,61</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7"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10,05</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13,22</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13,22</w:t>
            </w:r>
          </w:p>
          <w:p w:rsidR="00A26BBD" w:rsidRPr="00E052A4" w:rsidRDefault="00A26BBD" w:rsidP="007D315E">
            <w:pPr>
              <w:jc w:val="center"/>
              <w:rPr>
                <w:rFonts w:ascii="Times New Roman" w:hAnsi="Times New Roman"/>
              </w:rPr>
            </w:pP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6,99 (ластанудың орташа деңгейі)</w:t>
            </w:r>
          </w:p>
        </w:tc>
        <w:tc>
          <w:tcPr>
            <w:tcW w:w="1417"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2,69 (нормативті таза)</w:t>
            </w: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2,94</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559" w:type="dxa"/>
            <w:shd w:val="clear" w:color="auto" w:fill="auto"/>
            <w:noWrap/>
          </w:tcPr>
          <w:p w:rsidR="00A26BBD" w:rsidRPr="00E052A4" w:rsidRDefault="00A26BBD" w:rsidP="007D315E">
            <w:pPr>
              <w:rPr>
                <w:rFonts w:ascii="Times New Roman" w:hAnsi="Times New Roman"/>
                <w:vertAlign w:val="subscript"/>
              </w:rPr>
            </w:pPr>
            <w:r w:rsidRPr="00E052A4">
              <w:rPr>
                <w:rFonts w:ascii="Times New Roman" w:hAnsi="Times New Roman"/>
              </w:rPr>
              <w:t>ОБТ</w:t>
            </w:r>
            <w:r w:rsidRPr="00E052A4">
              <w:rPr>
                <w:rFonts w:ascii="Times New Roman" w:hAnsi="Times New Roman"/>
                <w:vertAlign w:val="subscript"/>
              </w:rPr>
              <w:t>5</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 xml:space="preserve">2,94 </w:t>
            </w: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val="restart"/>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6,23</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7" w:type="dxa"/>
            <w:vMerge w:val="restart"/>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2,9</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1418" w:type="dxa"/>
            <w:vMerge w:val="restart"/>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4,00</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негізгі иондар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С</w:t>
            </w:r>
            <w:r w:rsidRPr="00E052A4">
              <w:rPr>
                <w:rFonts w:ascii="Times New Roman" w:hAnsi="Times New Roman"/>
              </w:rPr>
              <w:t>ульфаттар</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116,0</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1,2</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биогенді заттар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Т</w:t>
            </w:r>
            <w:r w:rsidRPr="00E052A4">
              <w:rPr>
                <w:rFonts w:ascii="Times New Roman" w:hAnsi="Times New Roman"/>
              </w:rPr>
              <w:t>ұзды аммоний</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0,75</w:t>
            </w:r>
          </w:p>
        </w:tc>
        <w:tc>
          <w:tcPr>
            <w:tcW w:w="1134"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1,5</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Ж</w:t>
            </w:r>
            <w:r w:rsidRPr="00E052A4">
              <w:rPr>
                <w:rFonts w:ascii="Times New Roman" w:hAnsi="Times New Roman"/>
              </w:rPr>
              <w:t>алпы темір</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0,11</w:t>
            </w:r>
          </w:p>
        </w:tc>
        <w:tc>
          <w:tcPr>
            <w:tcW w:w="1134"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1,1</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Ф</w:t>
            </w:r>
            <w:r w:rsidRPr="00E052A4">
              <w:rPr>
                <w:rFonts w:ascii="Times New Roman" w:hAnsi="Times New Roman"/>
              </w:rPr>
              <w:t>торидтер</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0,90</w:t>
            </w:r>
          </w:p>
        </w:tc>
        <w:tc>
          <w:tcPr>
            <w:tcW w:w="1134"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1,2</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ауыр металдар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Марганец</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0,095</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9,5</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Ор өз.</w:t>
            </w:r>
          </w:p>
          <w:p w:rsidR="00A26BBD" w:rsidRPr="00E052A4" w:rsidRDefault="00A26BBD" w:rsidP="007D315E">
            <w:pPr>
              <w:jc w:val="center"/>
              <w:rPr>
                <w:rFonts w:ascii="Times New Roman" w:hAnsi="Times New Roman"/>
              </w:rPr>
            </w:pPr>
            <w:r w:rsidRPr="00E052A4">
              <w:rPr>
                <w:rFonts w:ascii="Times New Roman" w:hAnsi="Times New Roman"/>
              </w:rPr>
              <w:t xml:space="preserve"> (Ақтөбе обл.)</w:t>
            </w: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10,83</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7"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10,31</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13,30</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13,30</w:t>
            </w: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3,35</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1417"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 xml:space="preserve">2,59 </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 xml:space="preserve">1,67 </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559" w:type="dxa"/>
            <w:shd w:val="clear" w:color="auto" w:fill="auto"/>
            <w:noWrap/>
          </w:tcPr>
          <w:p w:rsidR="00A26BBD" w:rsidRPr="00E052A4" w:rsidRDefault="00A26BBD" w:rsidP="007D315E">
            <w:pPr>
              <w:rPr>
                <w:rFonts w:ascii="Times New Roman" w:hAnsi="Times New Roman"/>
                <w:vertAlign w:val="subscript"/>
              </w:rPr>
            </w:pPr>
            <w:r w:rsidRPr="00E052A4">
              <w:rPr>
                <w:rFonts w:ascii="Times New Roman" w:hAnsi="Times New Roman"/>
              </w:rPr>
              <w:t>ОБТ</w:t>
            </w:r>
            <w:r w:rsidRPr="00E052A4">
              <w:rPr>
                <w:rFonts w:ascii="Times New Roman" w:hAnsi="Times New Roman"/>
                <w:vertAlign w:val="subscript"/>
              </w:rPr>
              <w:t>5</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 xml:space="preserve">1,67 </w:t>
            </w:r>
          </w:p>
          <w:p w:rsidR="00A26BBD" w:rsidRPr="00E052A4" w:rsidRDefault="00A26BBD" w:rsidP="007D315E">
            <w:pPr>
              <w:jc w:val="center"/>
              <w:rPr>
                <w:rFonts w:ascii="Times New Roman" w:hAnsi="Times New Roman"/>
              </w:rPr>
            </w:pP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val="restart"/>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4,41 (ластанудың жоғары деңгейі)</w:t>
            </w:r>
          </w:p>
        </w:tc>
        <w:tc>
          <w:tcPr>
            <w:tcW w:w="1417"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4,95</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1,95</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Биогенді заттар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Т</w:t>
            </w:r>
            <w:r w:rsidRPr="00E052A4">
              <w:rPr>
                <w:rFonts w:ascii="Times New Roman" w:hAnsi="Times New Roman"/>
              </w:rPr>
              <w:t>ұзды аммоний</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0,59</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1,2</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ауыр металдар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Қ</w:t>
            </w:r>
            <w:r w:rsidRPr="00E052A4">
              <w:rPr>
                <w:rFonts w:ascii="Times New Roman" w:hAnsi="Times New Roman"/>
              </w:rPr>
              <w:t>орғасын</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rPr>
              <w:t>0,11</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1,1</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М</w:t>
            </w:r>
            <w:r w:rsidRPr="00E052A4">
              <w:rPr>
                <w:rFonts w:ascii="Times New Roman" w:hAnsi="Times New Roman"/>
              </w:rPr>
              <w:t>арганец</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0,043</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4,3</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rPr>
            </w:pPr>
            <w:r w:rsidRPr="00E052A4">
              <w:rPr>
                <w:rFonts w:ascii="Times New Roman" w:hAnsi="Times New Roman"/>
              </w:rPr>
              <w:t>Ыр</w:t>
            </w:r>
            <w:r w:rsidRPr="00E052A4">
              <w:rPr>
                <w:rFonts w:ascii="Times New Roman" w:hAnsi="Times New Roman"/>
                <w:lang w:val="kk-KZ"/>
              </w:rPr>
              <w:t>ғ</w:t>
            </w:r>
            <w:r w:rsidRPr="00E052A4">
              <w:rPr>
                <w:rFonts w:ascii="Times New Roman" w:hAnsi="Times New Roman"/>
              </w:rPr>
              <w:t xml:space="preserve">ыз </w:t>
            </w:r>
            <w:r w:rsidRPr="00E052A4">
              <w:rPr>
                <w:rFonts w:ascii="Times New Roman" w:hAnsi="Times New Roman"/>
                <w:lang w:val="kk-KZ"/>
              </w:rPr>
              <w:t>өз.</w:t>
            </w:r>
            <w:r w:rsidRPr="00E052A4">
              <w:rPr>
                <w:rFonts w:ascii="Times New Roman" w:hAnsi="Times New Roman"/>
              </w:rPr>
              <w:t xml:space="preserve"> (Ақтөбе обл.)</w:t>
            </w: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12,06</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7"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10,05</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13,20</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13,20</w:t>
            </w: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1,57 (нормативті таза)</w:t>
            </w:r>
          </w:p>
        </w:tc>
        <w:tc>
          <w:tcPr>
            <w:tcW w:w="1417"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lang w:val="kk-KZ"/>
              </w:rPr>
              <w:t>1,75</w:t>
            </w:r>
            <w:r w:rsidRPr="00E052A4">
              <w:rPr>
                <w:rFonts w:ascii="Times New Roman" w:hAnsi="Times New Roman"/>
              </w:rPr>
              <w:t xml:space="preserve"> (нормативті таза)</w:t>
            </w:r>
          </w:p>
        </w:tc>
        <w:tc>
          <w:tcPr>
            <w:tcW w:w="1418"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2,09</w:t>
            </w:r>
          </w:p>
          <w:p w:rsidR="00A26BBD" w:rsidRPr="00E052A4" w:rsidRDefault="00A26BBD" w:rsidP="007D315E">
            <w:pPr>
              <w:jc w:val="center"/>
              <w:rPr>
                <w:rFonts w:ascii="Times New Roman" w:hAnsi="Times New Roman"/>
              </w:rPr>
            </w:pPr>
            <w:r w:rsidRPr="00E052A4">
              <w:rPr>
                <w:rFonts w:ascii="Times New Roman" w:hAnsi="Times New Roman"/>
              </w:rPr>
              <w:t xml:space="preserve"> (нормативті таза)</w:t>
            </w:r>
          </w:p>
        </w:tc>
        <w:tc>
          <w:tcPr>
            <w:tcW w:w="1559" w:type="dxa"/>
            <w:shd w:val="clear" w:color="auto" w:fill="auto"/>
            <w:noWrap/>
          </w:tcPr>
          <w:p w:rsidR="00A26BBD" w:rsidRPr="00E052A4" w:rsidRDefault="00A26BBD" w:rsidP="007D315E">
            <w:pPr>
              <w:rPr>
                <w:rFonts w:ascii="Times New Roman" w:hAnsi="Times New Roman"/>
                <w:vertAlign w:val="subscript"/>
              </w:rPr>
            </w:pPr>
            <w:r w:rsidRPr="00E052A4">
              <w:rPr>
                <w:rFonts w:ascii="Times New Roman" w:hAnsi="Times New Roman"/>
              </w:rPr>
              <w:t>ОБТ</w:t>
            </w:r>
            <w:r w:rsidRPr="00E052A4">
              <w:rPr>
                <w:rFonts w:ascii="Times New Roman" w:hAnsi="Times New Roman"/>
                <w:vertAlign w:val="subscript"/>
              </w:rPr>
              <w:t>5</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 xml:space="preserve">2,09 </w:t>
            </w: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val="restart"/>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11,73 (ластанудың</w:t>
            </w:r>
            <w:r w:rsidRPr="00E052A4">
              <w:rPr>
                <w:rFonts w:ascii="Times New Roman" w:hAnsi="Times New Roman"/>
                <w:lang w:val="kk-KZ"/>
              </w:rPr>
              <w:t xml:space="preserve"> өте </w:t>
            </w:r>
            <w:r w:rsidRPr="00E052A4">
              <w:rPr>
                <w:rFonts w:ascii="Times New Roman" w:hAnsi="Times New Roman"/>
              </w:rPr>
              <w:t>жоғары деңгейі)</w:t>
            </w:r>
          </w:p>
        </w:tc>
        <w:tc>
          <w:tcPr>
            <w:tcW w:w="1417" w:type="dxa"/>
            <w:vMerge w:val="restart"/>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4,5</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8" w:type="dxa"/>
            <w:vMerge w:val="restart"/>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4,90</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негізгі иондар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Х</w:t>
            </w:r>
            <w:r w:rsidRPr="00E052A4">
              <w:rPr>
                <w:rFonts w:ascii="Times New Roman" w:hAnsi="Times New Roman"/>
              </w:rPr>
              <w:t>лоридтер</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585</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1,9</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С</w:t>
            </w:r>
            <w:r w:rsidRPr="00E052A4">
              <w:rPr>
                <w:rFonts w:ascii="Times New Roman" w:hAnsi="Times New Roman"/>
              </w:rPr>
              <w:t>ульфаттар</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528</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5,3</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М</w:t>
            </w:r>
            <w:r w:rsidRPr="00E052A4">
              <w:rPr>
                <w:rFonts w:ascii="Times New Roman" w:hAnsi="Times New Roman"/>
              </w:rPr>
              <w:t>агний</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59,6</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1,5</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биогенді заттар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Тұзды аммоний</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1,25</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2,5</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Нитритті азот</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0,026</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1,3</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b/>
              </w:rPr>
              <w:t>ауыр металдар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Марганец</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0,099</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9,9</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Ембі өз.</w:t>
            </w:r>
          </w:p>
          <w:p w:rsidR="00A26BBD" w:rsidRPr="00E052A4" w:rsidRDefault="00A26BBD" w:rsidP="007D315E">
            <w:pPr>
              <w:jc w:val="center"/>
              <w:rPr>
                <w:rFonts w:ascii="Times New Roman" w:hAnsi="Times New Roman"/>
              </w:rPr>
            </w:pPr>
            <w:r w:rsidRPr="00E052A4">
              <w:rPr>
                <w:rFonts w:ascii="Times New Roman" w:hAnsi="Times New Roman"/>
              </w:rPr>
              <w:t xml:space="preserve"> (Ақтөбе обл.)</w:t>
            </w: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8,58</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7"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lang w:val="kk-KZ"/>
              </w:rPr>
              <w:t>9</w:t>
            </w:r>
            <w:r w:rsidRPr="00E052A4">
              <w:rPr>
                <w:rFonts w:ascii="Times New Roman" w:hAnsi="Times New Roman"/>
              </w:rPr>
              <w:t>,78 (нормативті таза)</w:t>
            </w: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lang w:val="kk-KZ"/>
              </w:rPr>
              <w:t>10</w:t>
            </w:r>
            <w:r w:rsidRPr="00E052A4">
              <w:rPr>
                <w:rFonts w:ascii="Times New Roman" w:hAnsi="Times New Roman"/>
              </w:rPr>
              <w:t>,05</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10,05</w:t>
            </w: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1,37</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7"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2,44</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1,37</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559" w:type="dxa"/>
            <w:shd w:val="clear" w:color="auto" w:fill="auto"/>
            <w:noWrap/>
          </w:tcPr>
          <w:p w:rsidR="00A26BBD" w:rsidRPr="00E052A4" w:rsidRDefault="00A26BBD" w:rsidP="007D315E">
            <w:pPr>
              <w:rPr>
                <w:rFonts w:ascii="Times New Roman" w:hAnsi="Times New Roman"/>
                <w:vertAlign w:val="subscript"/>
              </w:rPr>
            </w:pPr>
            <w:r w:rsidRPr="00E052A4">
              <w:rPr>
                <w:rFonts w:ascii="Times New Roman" w:hAnsi="Times New Roman"/>
              </w:rPr>
              <w:t>ОБТ</w:t>
            </w:r>
            <w:r w:rsidRPr="00E052A4">
              <w:rPr>
                <w:rFonts w:ascii="Times New Roman" w:hAnsi="Times New Roman"/>
                <w:vertAlign w:val="subscript"/>
              </w:rPr>
              <w:t>5</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1,37</w:t>
            </w: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 xml:space="preserve">5,75 </w:t>
            </w:r>
            <w:r w:rsidRPr="00E052A4">
              <w:rPr>
                <w:rFonts w:ascii="Times New Roman" w:hAnsi="Times New Roman"/>
              </w:rPr>
              <w:lastRenderedPageBreak/>
              <w:t>(ластанудың жоғары деңгейі)</w:t>
            </w:r>
          </w:p>
        </w:tc>
        <w:tc>
          <w:tcPr>
            <w:tcW w:w="1417"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lastRenderedPageBreak/>
              <w:t>4,55</w:t>
            </w:r>
          </w:p>
          <w:p w:rsidR="00A26BBD" w:rsidRPr="00E052A4" w:rsidRDefault="00A26BBD" w:rsidP="007D315E">
            <w:pPr>
              <w:jc w:val="center"/>
              <w:rPr>
                <w:rFonts w:ascii="Times New Roman" w:hAnsi="Times New Roman"/>
              </w:rPr>
            </w:pPr>
            <w:r w:rsidRPr="00E052A4">
              <w:rPr>
                <w:rFonts w:ascii="Times New Roman" w:hAnsi="Times New Roman"/>
              </w:rPr>
              <w:lastRenderedPageBreak/>
              <w:t>(ластанудың жоғары деңгейі)</w:t>
            </w: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lastRenderedPageBreak/>
              <w:t>2,80</w:t>
            </w:r>
          </w:p>
          <w:p w:rsidR="00A26BBD" w:rsidRPr="00E052A4" w:rsidRDefault="00A26BBD" w:rsidP="007D315E">
            <w:pPr>
              <w:jc w:val="center"/>
              <w:rPr>
                <w:rFonts w:ascii="Times New Roman" w:hAnsi="Times New Roman"/>
              </w:rPr>
            </w:pPr>
            <w:r w:rsidRPr="00E052A4">
              <w:rPr>
                <w:rFonts w:ascii="Times New Roman" w:hAnsi="Times New Roman"/>
              </w:rPr>
              <w:lastRenderedPageBreak/>
              <w:t>(ластанудың орташа деңгейі)</w:t>
            </w: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lastRenderedPageBreak/>
              <w:t>негізгі иондар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С</w:t>
            </w:r>
            <w:r w:rsidRPr="00E052A4">
              <w:rPr>
                <w:rFonts w:ascii="Times New Roman" w:hAnsi="Times New Roman"/>
              </w:rPr>
              <w:t>ульфаттар</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297</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3,0</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биогенді заттар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Т</w:t>
            </w:r>
            <w:r w:rsidRPr="00E052A4">
              <w:rPr>
                <w:rFonts w:ascii="Times New Roman" w:hAnsi="Times New Roman"/>
              </w:rPr>
              <w:t>ұзды аммоний</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0,90</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1,8</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ауыр металдар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М</w:t>
            </w:r>
            <w:r w:rsidRPr="00E052A4">
              <w:rPr>
                <w:rFonts w:ascii="Times New Roman" w:hAnsi="Times New Roman"/>
              </w:rPr>
              <w:t>ыс</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rPr>
              <w:t>0,005</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rPr>
              <w:t>5,0</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М</w:t>
            </w:r>
            <w:r w:rsidRPr="00E052A4">
              <w:rPr>
                <w:rFonts w:ascii="Times New Roman" w:hAnsi="Times New Roman"/>
              </w:rPr>
              <w:t>арганец</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0,084</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8,4</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Қ</w:t>
            </w:r>
            <w:r w:rsidRPr="00E052A4">
              <w:rPr>
                <w:rFonts w:ascii="Times New Roman" w:hAnsi="Times New Roman"/>
              </w:rPr>
              <w:t>орғасын</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0,12</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1,2</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органикалық заттар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417" w:type="dxa"/>
            <w:vMerge/>
            <w:shd w:val="clear" w:color="auto" w:fill="auto"/>
            <w:noWrap/>
            <w:vAlign w:val="center"/>
          </w:tcPr>
          <w:p w:rsidR="00A26BBD" w:rsidRPr="00E052A4" w:rsidRDefault="00A26BBD" w:rsidP="007D315E">
            <w:pPr>
              <w:jc w:val="center"/>
              <w:rPr>
                <w:rFonts w:ascii="Times New Roman" w:hAnsi="Times New Roman"/>
              </w:rPr>
            </w:pPr>
          </w:p>
        </w:tc>
        <w:tc>
          <w:tcPr>
            <w:tcW w:w="1418" w:type="dxa"/>
            <w:vMerge/>
            <w:shd w:val="clear" w:color="auto" w:fill="auto"/>
            <w:noWrap/>
            <w:vAlign w:val="center"/>
          </w:tcPr>
          <w:p w:rsidR="00A26BBD" w:rsidRPr="00E052A4" w:rsidRDefault="00A26BBD" w:rsidP="007D315E">
            <w:pPr>
              <w:jc w:val="cente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Ф</w:t>
            </w:r>
            <w:r w:rsidRPr="00E052A4">
              <w:rPr>
                <w:rFonts w:ascii="Times New Roman" w:hAnsi="Times New Roman"/>
              </w:rPr>
              <w:t>енолдар</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0,0015</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1,5</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val="restart"/>
            <w:shd w:val="clear" w:color="auto" w:fill="auto"/>
            <w:vAlign w:val="center"/>
          </w:tcPr>
          <w:p w:rsidR="00A26BBD" w:rsidRPr="00E052A4" w:rsidRDefault="00A26BBD" w:rsidP="007D315E">
            <w:pPr>
              <w:jc w:val="center"/>
              <w:rPr>
                <w:rFonts w:ascii="Times New Roman" w:hAnsi="Times New Roman"/>
              </w:rPr>
            </w:pPr>
            <w:r w:rsidRPr="00E052A4">
              <w:rPr>
                <w:rFonts w:ascii="Times New Roman" w:hAnsi="Times New Roman"/>
              </w:rPr>
              <w:t>Тем</w:t>
            </w:r>
            <w:r w:rsidRPr="00E052A4">
              <w:rPr>
                <w:rFonts w:ascii="Times New Roman" w:hAnsi="Times New Roman"/>
                <w:lang w:val="kk-KZ"/>
              </w:rPr>
              <w:t>і</w:t>
            </w:r>
            <w:r w:rsidRPr="00E052A4">
              <w:rPr>
                <w:rFonts w:ascii="Times New Roman" w:hAnsi="Times New Roman"/>
              </w:rPr>
              <w:t xml:space="preserve">р </w:t>
            </w:r>
            <w:r w:rsidRPr="00E052A4">
              <w:rPr>
                <w:rFonts w:ascii="Times New Roman" w:hAnsi="Times New Roman"/>
                <w:lang w:val="kk-KZ"/>
              </w:rPr>
              <w:t>өз.</w:t>
            </w:r>
            <w:r w:rsidRPr="00E052A4">
              <w:rPr>
                <w:rFonts w:ascii="Times New Roman" w:hAnsi="Times New Roman"/>
              </w:rPr>
              <w:t xml:space="preserve"> (Ақтөбе обл.)</w:t>
            </w: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7,65</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7"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lang w:val="kk-KZ"/>
              </w:rPr>
              <w:t>10</w:t>
            </w:r>
            <w:r w:rsidRPr="00E052A4">
              <w:rPr>
                <w:rFonts w:ascii="Times New Roman" w:hAnsi="Times New Roman"/>
              </w:rPr>
              <w:t>,64 (нормативті таза)</w:t>
            </w: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lang w:val="kk-KZ"/>
              </w:rPr>
              <w:t>9</w:t>
            </w:r>
            <w:r w:rsidRPr="00E052A4">
              <w:rPr>
                <w:rFonts w:ascii="Times New Roman" w:hAnsi="Times New Roman"/>
              </w:rPr>
              <w:t>,16 (нормативті таза)</w:t>
            </w: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9,16</w:t>
            </w: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tcPr>
          <w:p w:rsidR="00A26BBD" w:rsidRPr="00E052A4" w:rsidRDefault="00A26BBD" w:rsidP="007D315E">
            <w:pPr>
              <w:rPr>
                <w:rFonts w:ascii="Times New Roman" w:hAnsi="Times New Roman"/>
                <w:b/>
              </w:rPr>
            </w:pPr>
          </w:p>
        </w:tc>
        <w:tc>
          <w:tcPr>
            <w:tcW w:w="1418" w:type="dxa"/>
            <w:shd w:val="clear" w:color="auto" w:fill="auto"/>
            <w:noWrap/>
            <w:vAlign w:val="center"/>
          </w:tcPr>
          <w:p w:rsidR="00A26BBD" w:rsidRPr="00E052A4" w:rsidRDefault="00A26BBD" w:rsidP="007D315E">
            <w:pPr>
              <w:jc w:val="center"/>
              <w:rPr>
                <w:rFonts w:ascii="Times New Roman" w:hAnsi="Times New Roman"/>
              </w:rPr>
            </w:pPr>
            <w:r w:rsidRPr="00E052A4">
              <w:rPr>
                <w:rFonts w:ascii="Times New Roman" w:hAnsi="Times New Roman"/>
              </w:rPr>
              <w:t>2,98</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417"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4,9</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1418"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2,04</w:t>
            </w:r>
          </w:p>
          <w:p w:rsidR="00A26BBD" w:rsidRPr="00E052A4" w:rsidRDefault="00A26BBD" w:rsidP="007D315E">
            <w:pPr>
              <w:jc w:val="center"/>
              <w:rPr>
                <w:rFonts w:ascii="Times New Roman" w:hAnsi="Times New Roman"/>
              </w:rPr>
            </w:pPr>
            <w:r w:rsidRPr="00E052A4">
              <w:rPr>
                <w:rFonts w:ascii="Times New Roman" w:hAnsi="Times New Roman"/>
              </w:rPr>
              <w:t>(нормативті таза)</w:t>
            </w:r>
          </w:p>
        </w:tc>
        <w:tc>
          <w:tcPr>
            <w:tcW w:w="1559" w:type="dxa"/>
            <w:shd w:val="clear" w:color="auto" w:fill="auto"/>
            <w:noWrap/>
          </w:tcPr>
          <w:p w:rsidR="00A26BBD" w:rsidRPr="00E052A4" w:rsidRDefault="00A26BBD" w:rsidP="007D315E">
            <w:pPr>
              <w:rPr>
                <w:rFonts w:ascii="Times New Roman" w:hAnsi="Times New Roman"/>
                <w:vertAlign w:val="subscript"/>
              </w:rPr>
            </w:pPr>
            <w:r w:rsidRPr="00E052A4">
              <w:rPr>
                <w:rFonts w:ascii="Times New Roman" w:hAnsi="Times New Roman"/>
              </w:rPr>
              <w:t>ОБТ</w:t>
            </w:r>
            <w:r w:rsidRPr="00E052A4">
              <w:rPr>
                <w:rFonts w:ascii="Times New Roman" w:hAnsi="Times New Roman"/>
                <w:vertAlign w:val="subscript"/>
              </w:rPr>
              <w:t>5</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2,04</w:t>
            </w:r>
          </w:p>
        </w:tc>
        <w:tc>
          <w:tcPr>
            <w:tcW w:w="1134" w:type="dxa"/>
            <w:shd w:val="clear" w:color="auto" w:fill="auto"/>
            <w:noWrap/>
          </w:tcPr>
          <w:p w:rsidR="00A26BBD" w:rsidRPr="00E052A4" w:rsidRDefault="00A26BBD" w:rsidP="007D315E">
            <w:pPr>
              <w:jc w:val="center"/>
              <w:rPr>
                <w:rFonts w:ascii="Times New Roman" w:hAnsi="Times New Roman"/>
              </w:rPr>
            </w:pP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tcPr>
          <w:p w:rsidR="00A26BBD" w:rsidRPr="00E052A4" w:rsidRDefault="00A26BBD" w:rsidP="007D315E">
            <w:pPr>
              <w:rPr>
                <w:rFonts w:ascii="Times New Roman" w:hAnsi="Times New Roman"/>
                <w:b/>
              </w:rPr>
            </w:pP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6,36</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7"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3,77</w:t>
            </w:r>
          </w:p>
          <w:p w:rsidR="00A26BBD" w:rsidRPr="00E052A4" w:rsidRDefault="00A26BBD" w:rsidP="007D315E">
            <w:pPr>
              <w:jc w:val="center"/>
              <w:rPr>
                <w:rFonts w:ascii="Times New Roman" w:hAnsi="Times New Roman"/>
              </w:rPr>
            </w:pPr>
            <w:r w:rsidRPr="00E052A4">
              <w:rPr>
                <w:rFonts w:ascii="Times New Roman" w:hAnsi="Times New Roman"/>
              </w:rPr>
              <w:t>(ластанудың жоғары деңгейі)</w:t>
            </w:r>
          </w:p>
        </w:tc>
        <w:tc>
          <w:tcPr>
            <w:tcW w:w="1418" w:type="dxa"/>
            <w:vMerge w:val="restart"/>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2,03</w:t>
            </w:r>
          </w:p>
          <w:p w:rsidR="00A26BBD" w:rsidRPr="00E052A4" w:rsidRDefault="00A26BBD" w:rsidP="007D315E">
            <w:pPr>
              <w:jc w:val="center"/>
              <w:rPr>
                <w:rFonts w:ascii="Times New Roman" w:hAnsi="Times New Roman"/>
              </w:rPr>
            </w:pPr>
            <w:r w:rsidRPr="00E052A4">
              <w:rPr>
                <w:rFonts w:ascii="Times New Roman" w:hAnsi="Times New Roman"/>
              </w:rPr>
              <w:t>(ластанудың орташа деңгейі)</w:t>
            </w: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негізгі иондар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tcPr>
          <w:p w:rsidR="00A26BBD" w:rsidRPr="00E052A4" w:rsidRDefault="00A26BBD" w:rsidP="007D315E">
            <w:pPr>
              <w:rPr>
                <w:rFonts w:ascii="Times New Roman" w:hAnsi="Times New Roman"/>
                <w:b/>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417" w:type="dxa"/>
            <w:vMerge/>
            <w:shd w:val="clear" w:color="auto" w:fill="auto"/>
            <w:noWrap/>
          </w:tcPr>
          <w:p w:rsidR="00A26BBD" w:rsidRPr="00E052A4" w:rsidRDefault="00A26BBD" w:rsidP="007D315E">
            <w:pPr>
              <w:jc w:val="center"/>
              <w:rPr>
                <w:rFonts w:ascii="Times New Roman" w:hAnsi="Times New Roman"/>
              </w:rPr>
            </w:pPr>
          </w:p>
        </w:tc>
        <w:tc>
          <w:tcPr>
            <w:tcW w:w="1418" w:type="dxa"/>
            <w:vMerge/>
            <w:shd w:val="clear" w:color="auto" w:fill="auto"/>
            <w:noWrap/>
          </w:tcPr>
          <w:p w:rsidR="00A26BBD" w:rsidRPr="00E052A4" w:rsidRDefault="00A26BBD" w:rsidP="007D315E">
            <w:pP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С</w:t>
            </w:r>
            <w:r w:rsidRPr="00E052A4">
              <w:rPr>
                <w:rFonts w:ascii="Times New Roman" w:hAnsi="Times New Roman"/>
              </w:rPr>
              <w:t>ульфаттар</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124</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1,2</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tcPr>
          <w:p w:rsidR="00A26BBD" w:rsidRPr="00E052A4" w:rsidRDefault="00A26BBD" w:rsidP="007D315E">
            <w:pPr>
              <w:rPr>
                <w:rFonts w:ascii="Times New Roman" w:hAnsi="Times New Roman"/>
                <w:b/>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417" w:type="dxa"/>
            <w:vMerge/>
            <w:shd w:val="clear" w:color="auto" w:fill="auto"/>
            <w:noWrap/>
          </w:tcPr>
          <w:p w:rsidR="00A26BBD" w:rsidRPr="00E052A4" w:rsidRDefault="00A26BBD" w:rsidP="007D315E">
            <w:pPr>
              <w:jc w:val="center"/>
              <w:rPr>
                <w:rFonts w:ascii="Times New Roman" w:hAnsi="Times New Roman"/>
              </w:rPr>
            </w:pPr>
          </w:p>
        </w:tc>
        <w:tc>
          <w:tcPr>
            <w:tcW w:w="1418" w:type="dxa"/>
            <w:vMerge/>
            <w:shd w:val="clear" w:color="auto" w:fill="auto"/>
            <w:noWrap/>
          </w:tcPr>
          <w:p w:rsidR="00A26BBD" w:rsidRPr="00E052A4" w:rsidRDefault="00A26BBD" w:rsidP="007D315E">
            <w:pP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биогенді заттар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tcPr>
          <w:p w:rsidR="00A26BBD" w:rsidRPr="00E052A4" w:rsidRDefault="00A26BBD" w:rsidP="007D315E">
            <w:pPr>
              <w:rPr>
                <w:rFonts w:ascii="Times New Roman" w:hAnsi="Times New Roman"/>
                <w:b/>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417" w:type="dxa"/>
            <w:vMerge/>
            <w:shd w:val="clear" w:color="auto" w:fill="auto"/>
            <w:noWrap/>
          </w:tcPr>
          <w:p w:rsidR="00A26BBD" w:rsidRPr="00E052A4" w:rsidRDefault="00A26BBD" w:rsidP="007D315E">
            <w:pPr>
              <w:jc w:val="center"/>
              <w:rPr>
                <w:rFonts w:ascii="Times New Roman" w:hAnsi="Times New Roman"/>
              </w:rPr>
            </w:pPr>
          </w:p>
        </w:tc>
        <w:tc>
          <w:tcPr>
            <w:tcW w:w="1418" w:type="dxa"/>
            <w:vMerge/>
            <w:shd w:val="clear" w:color="auto" w:fill="auto"/>
            <w:noWrap/>
          </w:tcPr>
          <w:p w:rsidR="00A26BBD" w:rsidRPr="00E052A4" w:rsidRDefault="00A26BBD" w:rsidP="007D315E">
            <w:pP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Т</w:t>
            </w:r>
            <w:r w:rsidRPr="00E052A4">
              <w:rPr>
                <w:rFonts w:ascii="Times New Roman" w:hAnsi="Times New Roman"/>
              </w:rPr>
              <w:t>ұзды аммоний</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0,56</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1,1</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tcPr>
          <w:p w:rsidR="00A26BBD" w:rsidRPr="00E052A4" w:rsidRDefault="00A26BBD" w:rsidP="007D315E">
            <w:pPr>
              <w:rPr>
                <w:rFonts w:ascii="Times New Roman" w:hAnsi="Times New Roman"/>
                <w:b/>
              </w:rPr>
            </w:pPr>
          </w:p>
        </w:tc>
        <w:tc>
          <w:tcPr>
            <w:tcW w:w="1418" w:type="dxa"/>
            <w:vMerge/>
            <w:shd w:val="clear" w:color="auto" w:fill="auto"/>
            <w:noWrap/>
          </w:tcPr>
          <w:p w:rsidR="00A26BBD" w:rsidRPr="00E052A4" w:rsidRDefault="00A26BBD" w:rsidP="007D315E">
            <w:pPr>
              <w:jc w:val="center"/>
              <w:rPr>
                <w:rFonts w:ascii="Times New Roman" w:hAnsi="Times New Roman"/>
              </w:rPr>
            </w:pPr>
          </w:p>
        </w:tc>
        <w:tc>
          <w:tcPr>
            <w:tcW w:w="1417" w:type="dxa"/>
            <w:vMerge/>
            <w:shd w:val="clear" w:color="auto" w:fill="auto"/>
            <w:noWrap/>
          </w:tcPr>
          <w:p w:rsidR="00A26BBD" w:rsidRPr="00E052A4" w:rsidRDefault="00A26BBD" w:rsidP="007D315E">
            <w:pPr>
              <w:jc w:val="center"/>
              <w:rPr>
                <w:rFonts w:ascii="Times New Roman" w:hAnsi="Times New Roman"/>
              </w:rPr>
            </w:pPr>
          </w:p>
        </w:tc>
        <w:tc>
          <w:tcPr>
            <w:tcW w:w="1418" w:type="dxa"/>
            <w:vMerge/>
            <w:shd w:val="clear" w:color="auto" w:fill="auto"/>
            <w:noWrap/>
          </w:tcPr>
          <w:p w:rsidR="00A26BBD" w:rsidRPr="00E052A4" w:rsidRDefault="00A26BBD" w:rsidP="007D315E">
            <w:pP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rPr>
            </w:pPr>
            <w:r w:rsidRPr="00E052A4">
              <w:rPr>
                <w:rFonts w:ascii="Times New Roman" w:hAnsi="Times New Roman"/>
                <w:lang w:val="kk-KZ"/>
              </w:rPr>
              <w:t>Ф</w:t>
            </w:r>
            <w:r w:rsidRPr="00E052A4">
              <w:rPr>
                <w:rFonts w:ascii="Times New Roman" w:hAnsi="Times New Roman"/>
              </w:rPr>
              <w:t>торидтер</w:t>
            </w:r>
          </w:p>
        </w:tc>
        <w:tc>
          <w:tcPr>
            <w:tcW w:w="1276"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1,05</w:t>
            </w:r>
          </w:p>
        </w:tc>
        <w:tc>
          <w:tcPr>
            <w:tcW w:w="1134" w:type="dxa"/>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rPr>
              <w:t>1,4</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tcPr>
          <w:p w:rsidR="00A26BBD" w:rsidRPr="00E052A4" w:rsidRDefault="00A26BBD" w:rsidP="007D315E">
            <w:pPr>
              <w:rPr>
                <w:rFonts w:ascii="Times New Roman" w:hAnsi="Times New Roman"/>
                <w:b/>
              </w:rPr>
            </w:pPr>
          </w:p>
        </w:tc>
        <w:tc>
          <w:tcPr>
            <w:tcW w:w="1418" w:type="dxa"/>
            <w:vMerge/>
            <w:shd w:val="clear" w:color="auto" w:fill="auto"/>
            <w:noWrap/>
          </w:tcPr>
          <w:p w:rsidR="00A26BBD" w:rsidRPr="00E052A4" w:rsidRDefault="00A26BBD" w:rsidP="007D315E">
            <w:pPr>
              <w:rPr>
                <w:rFonts w:ascii="Times New Roman" w:hAnsi="Times New Roman"/>
              </w:rPr>
            </w:pPr>
          </w:p>
        </w:tc>
        <w:tc>
          <w:tcPr>
            <w:tcW w:w="1417" w:type="dxa"/>
            <w:vMerge/>
            <w:shd w:val="clear" w:color="auto" w:fill="auto"/>
            <w:noWrap/>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rPr>
                <w:rFonts w:ascii="Times New Roman" w:hAnsi="Times New Roman"/>
              </w:rPr>
            </w:pPr>
          </w:p>
        </w:tc>
        <w:tc>
          <w:tcPr>
            <w:tcW w:w="3969" w:type="dxa"/>
            <w:gridSpan w:val="3"/>
            <w:shd w:val="clear" w:color="auto" w:fill="auto"/>
            <w:noWrap/>
          </w:tcPr>
          <w:p w:rsidR="00A26BBD" w:rsidRPr="00E052A4" w:rsidRDefault="00A26BBD" w:rsidP="007D315E">
            <w:pPr>
              <w:jc w:val="center"/>
              <w:rPr>
                <w:rFonts w:ascii="Times New Roman" w:hAnsi="Times New Roman"/>
              </w:rPr>
            </w:pPr>
            <w:r w:rsidRPr="00E052A4">
              <w:rPr>
                <w:rFonts w:ascii="Times New Roman" w:hAnsi="Times New Roman"/>
                <w:b/>
              </w:rPr>
              <w:t>ауыр металдар</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tcPr>
          <w:p w:rsidR="00A26BBD" w:rsidRPr="00E052A4" w:rsidRDefault="00A26BBD" w:rsidP="007D315E">
            <w:pPr>
              <w:rPr>
                <w:rFonts w:ascii="Times New Roman" w:hAnsi="Times New Roman"/>
                <w:b/>
              </w:rPr>
            </w:pPr>
          </w:p>
        </w:tc>
        <w:tc>
          <w:tcPr>
            <w:tcW w:w="1418" w:type="dxa"/>
            <w:vMerge/>
            <w:shd w:val="clear" w:color="auto" w:fill="auto"/>
            <w:noWrap/>
          </w:tcPr>
          <w:p w:rsidR="00A26BBD" w:rsidRPr="00E052A4" w:rsidRDefault="00A26BBD" w:rsidP="007D315E">
            <w:pPr>
              <w:rPr>
                <w:rFonts w:ascii="Times New Roman" w:hAnsi="Times New Roman"/>
              </w:rPr>
            </w:pPr>
          </w:p>
        </w:tc>
        <w:tc>
          <w:tcPr>
            <w:tcW w:w="1417" w:type="dxa"/>
            <w:vMerge/>
            <w:shd w:val="clear" w:color="auto" w:fill="auto"/>
            <w:noWrap/>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Марганец</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0,048</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4,8</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tcPr>
          <w:p w:rsidR="00A26BBD" w:rsidRPr="00E052A4" w:rsidRDefault="00A26BBD" w:rsidP="007D315E">
            <w:pPr>
              <w:rPr>
                <w:rFonts w:ascii="Times New Roman" w:hAnsi="Times New Roman"/>
                <w:b/>
              </w:rPr>
            </w:pPr>
          </w:p>
        </w:tc>
        <w:tc>
          <w:tcPr>
            <w:tcW w:w="1418" w:type="dxa"/>
            <w:vMerge/>
            <w:shd w:val="clear" w:color="auto" w:fill="auto"/>
            <w:noWrap/>
          </w:tcPr>
          <w:p w:rsidR="00A26BBD" w:rsidRPr="00E052A4" w:rsidRDefault="00A26BBD" w:rsidP="007D315E">
            <w:pPr>
              <w:rPr>
                <w:rFonts w:ascii="Times New Roman" w:hAnsi="Times New Roman"/>
              </w:rPr>
            </w:pPr>
          </w:p>
        </w:tc>
        <w:tc>
          <w:tcPr>
            <w:tcW w:w="1417" w:type="dxa"/>
            <w:vMerge/>
            <w:shd w:val="clear" w:color="auto" w:fill="auto"/>
            <w:noWrap/>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Мыс</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0,005</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5,0</w:t>
            </w:r>
          </w:p>
        </w:tc>
      </w:tr>
      <w:tr w:rsidR="00A26BBD" w:rsidRPr="00E052A4" w:rsidTr="00A2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gridAfter w:val="3"/>
          <w:wBefore w:w="76" w:type="dxa"/>
          <w:wAfter w:w="2518" w:type="dxa"/>
          <w:trHeight w:val="415"/>
        </w:trPr>
        <w:tc>
          <w:tcPr>
            <w:tcW w:w="1560" w:type="dxa"/>
            <w:gridSpan w:val="2"/>
            <w:vMerge/>
            <w:shd w:val="clear" w:color="auto" w:fill="auto"/>
          </w:tcPr>
          <w:p w:rsidR="00A26BBD" w:rsidRPr="00E052A4" w:rsidRDefault="00A26BBD" w:rsidP="007D315E">
            <w:pPr>
              <w:rPr>
                <w:rFonts w:ascii="Times New Roman" w:hAnsi="Times New Roman"/>
                <w:b/>
              </w:rPr>
            </w:pPr>
          </w:p>
        </w:tc>
        <w:tc>
          <w:tcPr>
            <w:tcW w:w="1418" w:type="dxa"/>
            <w:vMerge/>
            <w:shd w:val="clear" w:color="auto" w:fill="auto"/>
            <w:noWrap/>
          </w:tcPr>
          <w:p w:rsidR="00A26BBD" w:rsidRPr="00E052A4" w:rsidRDefault="00A26BBD" w:rsidP="007D315E">
            <w:pPr>
              <w:rPr>
                <w:rFonts w:ascii="Times New Roman" w:hAnsi="Times New Roman"/>
              </w:rPr>
            </w:pPr>
          </w:p>
        </w:tc>
        <w:tc>
          <w:tcPr>
            <w:tcW w:w="1417" w:type="dxa"/>
            <w:vMerge/>
            <w:shd w:val="clear" w:color="auto" w:fill="auto"/>
            <w:noWrap/>
          </w:tcPr>
          <w:p w:rsidR="00A26BBD" w:rsidRPr="00E052A4" w:rsidRDefault="00A26BBD" w:rsidP="007D315E">
            <w:pPr>
              <w:rPr>
                <w:rFonts w:ascii="Times New Roman" w:hAnsi="Times New Roman"/>
              </w:rPr>
            </w:pPr>
          </w:p>
        </w:tc>
        <w:tc>
          <w:tcPr>
            <w:tcW w:w="1418" w:type="dxa"/>
            <w:vMerge/>
            <w:shd w:val="clear" w:color="auto" w:fill="auto"/>
            <w:noWrap/>
          </w:tcPr>
          <w:p w:rsidR="00A26BBD" w:rsidRPr="00E052A4" w:rsidRDefault="00A26BBD" w:rsidP="007D315E">
            <w:pPr>
              <w:rPr>
                <w:rFonts w:ascii="Times New Roman" w:hAnsi="Times New Roman"/>
              </w:rPr>
            </w:pPr>
          </w:p>
        </w:tc>
        <w:tc>
          <w:tcPr>
            <w:tcW w:w="1559" w:type="dxa"/>
            <w:shd w:val="clear" w:color="auto" w:fill="auto"/>
            <w:noWrap/>
          </w:tcPr>
          <w:p w:rsidR="00A26BBD" w:rsidRPr="00E052A4" w:rsidRDefault="00A26BBD" w:rsidP="007D315E">
            <w:pPr>
              <w:rPr>
                <w:rFonts w:ascii="Times New Roman" w:hAnsi="Times New Roman"/>
                <w:lang w:val="kk-KZ"/>
              </w:rPr>
            </w:pPr>
            <w:r w:rsidRPr="00E052A4">
              <w:rPr>
                <w:rFonts w:ascii="Times New Roman" w:hAnsi="Times New Roman"/>
                <w:lang w:val="kk-KZ"/>
              </w:rPr>
              <w:t>Қорғасын</w:t>
            </w:r>
          </w:p>
        </w:tc>
        <w:tc>
          <w:tcPr>
            <w:tcW w:w="1276"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0,112</w:t>
            </w:r>
          </w:p>
        </w:tc>
        <w:tc>
          <w:tcPr>
            <w:tcW w:w="1134" w:type="dxa"/>
            <w:shd w:val="clear" w:color="auto" w:fill="auto"/>
            <w:noWrap/>
          </w:tcPr>
          <w:p w:rsidR="00A26BBD" w:rsidRPr="00E052A4" w:rsidRDefault="00A26BBD" w:rsidP="007D315E">
            <w:pPr>
              <w:jc w:val="center"/>
              <w:rPr>
                <w:rFonts w:ascii="Times New Roman" w:hAnsi="Times New Roman"/>
                <w:lang w:val="kk-KZ"/>
              </w:rPr>
            </w:pPr>
            <w:r w:rsidRPr="00E052A4">
              <w:rPr>
                <w:rFonts w:ascii="Times New Roman" w:hAnsi="Times New Roman"/>
                <w:lang w:val="kk-KZ"/>
              </w:rPr>
              <w:t>1,1</w:t>
            </w:r>
          </w:p>
        </w:tc>
      </w:tr>
    </w:tbl>
    <w:tbl>
      <w:tblPr>
        <w:tblpPr w:leftFromText="180" w:rightFromText="180" w:vertAnchor="text" w:tblpXSpec="center" w:tblpY="1"/>
        <w:tblOverlap w:val="neve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60"/>
        <w:gridCol w:w="1417"/>
        <w:gridCol w:w="1418"/>
        <w:gridCol w:w="1417"/>
        <w:gridCol w:w="1418"/>
        <w:gridCol w:w="1276"/>
        <w:gridCol w:w="1275"/>
      </w:tblGrid>
      <w:tr w:rsidR="005B5813" w:rsidRPr="00E052A4" w:rsidTr="005B5813">
        <w:trPr>
          <w:trHeight w:val="249"/>
        </w:trPr>
        <w:tc>
          <w:tcPr>
            <w:tcW w:w="1560" w:type="dxa"/>
            <w:vMerge w:val="restart"/>
            <w:tcBorders>
              <w:top w:val="single" w:sz="4" w:space="0" w:color="auto"/>
            </w:tcBorders>
            <w:vAlign w:val="center"/>
          </w:tcPr>
          <w:p w:rsidR="005B5813" w:rsidRPr="00E052A4" w:rsidRDefault="005B5813" w:rsidP="007D315E">
            <w:pPr>
              <w:pStyle w:val="312"/>
              <w:tabs>
                <w:tab w:val="left" w:pos="4962"/>
              </w:tabs>
              <w:jc w:val="center"/>
              <w:rPr>
                <w:rFonts w:ascii="Times New Roman" w:hAnsi="Times New Roman"/>
                <w:szCs w:val="22"/>
                <w:lang w:val="kk-KZ"/>
              </w:rPr>
            </w:pPr>
            <w:r w:rsidRPr="00E052A4">
              <w:rPr>
                <w:rFonts w:ascii="Times New Roman" w:hAnsi="Times New Roman"/>
                <w:sz w:val="22"/>
                <w:szCs w:val="22"/>
              </w:rPr>
              <w:t>Тобыл</w:t>
            </w:r>
            <w:r w:rsidRPr="00E052A4">
              <w:rPr>
                <w:rFonts w:ascii="Times New Roman" w:hAnsi="Times New Roman"/>
                <w:sz w:val="22"/>
                <w:szCs w:val="22"/>
                <w:lang w:val="kk-KZ"/>
              </w:rPr>
              <w:t xml:space="preserve"> өз.</w:t>
            </w:r>
          </w:p>
          <w:p w:rsidR="005B5813" w:rsidRPr="00E052A4" w:rsidRDefault="005B5813" w:rsidP="007D315E">
            <w:pPr>
              <w:pStyle w:val="312"/>
              <w:tabs>
                <w:tab w:val="left" w:pos="1560"/>
                <w:tab w:val="left" w:pos="4962"/>
              </w:tabs>
              <w:jc w:val="center"/>
              <w:rPr>
                <w:rFonts w:ascii="Times New Roman" w:hAnsi="Times New Roman"/>
                <w:b/>
                <w:bCs/>
                <w:szCs w:val="22"/>
              </w:rPr>
            </w:pPr>
            <w:r w:rsidRPr="00E052A4">
              <w:rPr>
                <w:rFonts w:ascii="Times New Roman" w:hAnsi="Times New Roman"/>
                <w:sz w:val="22"/>
                <w:szCs w:val="22"/>
              </w:rPr>
              <w:t>(Қостанай обл.)</w:t>
            </w:r>
          </w:p>
        </w:tc>
        <w:tc>
          <w:tcPr>
            <w:tcW w:w="1417" w:type="dxa"/>
            <w:tcBorders>
              <w:top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bCs/>
              </w:rPr>
              <w:t>9,99 (нормативті таза)</w:t>
            </w:r>
          </w:p>
        </w:tc>
        <w:tc>
          <w:tcPr>
            <w:tcW w:w="1418" w:type="dxa"/>
            <w:tcBorders>
              <w:top w:val="single" w:sz="4" w:space="0" w:color="auto"/>
            </w:tcBorders>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lang w:val="kk-KZ"/>
              </w:rPr>
              <w:t xml:space="preserve">5,44 </w:t>
            </w:r>
            <w:r w:rsidRPr="00E052A4">
              <w:rPr>
                <w:rFonts w:ascii="Times New Roman" w:hAnsi="Times New Roman"/>
                <w:bCs/>
              </w:rPr>
              <w:t>(нормативті таза)</w:t>
            </w:r>
          </w:p>
        </w:tc>
        <w:tc>
          <w:tcPr>
            <w:tcW w:w="1417" w:type="dxa"/>
            <w:tcBorders>
              <w:top w:val="single" w:sz="4" w:space="0" w:color="auto"/>
            </w:tcBorders>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lang w:val="kk-KZ"/>
              </w:rPr>
              <w:t xml:space="preserve">7,56 </w:t>
            </w:r>
            <w:r w:rsidRPr="00E052A4">
              <w:rPr>
                <w:rFonts w:ascii="Times New Roman" w:hAnsi="Times New Roman"/>
                <w:bCs/>
              </w:rPr>
              <w:t>(нормативті таза)</w:t>
            </w:r>
          </w:p>
        </w:tc>
        <w:tc>
          <w:tcPr>
            <w:tcW w:w="1418" w:type="dxa"/>
            <w:tcBorders>
              <w:top w:val="single" w:sz="4" w:space="0" w:color="auto"/>
            </w:tcBorders>
            <w:shd w:val="clear" w:color="auto" w:fill="auto"/>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6" w:type="dxa"/>
            <w:tcBorders>
              <w:top w:val="single" w:sz="4" w:space="0" w:color="auto"/>
            </w:tcBorders>
            <w:shd w:val="clear" w:color="auto" w:fill="auto"/>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7,56</w:t>
            </w:r>
          </w:p>
        </w:tc>
        <w:tc>
          <w:tcPr>
            <w:tcW w:w="1275" w:type="dxa"/>
            <w:tcBorders>
              <w:top w:val="single" w:sz="4" w:space="0" w:color="auto"/>
            </w:tcBorders>
            <w:shd w:val="clear" w:color="auto" w:fill="auto"/>
            <w:vAlign w:val="center"/>
          </w:tcPr>
          <w:p w:rsidR="005B5813" w:rsidRPr="00E052A4" w:rsidRDefault="005B5813" w:rsidP="007D315E">
            <w:pPr>
              <w:jc w:val="center"/>
              <w:rPr>
                <w:rFonts w:ascii="Times New Roman" w:hAnsi="Times New Roman"/>
                <w:bCs/>
              </w:rPr>
            </w:pPr>
            <w:r w:rsidRPr="00E052A4">
              <w:rPr>
                <w:rFonts w:ascii="Times New Roman" w:hAnsi="Times New Roman"/>
                <w:bCs/>
              </w:rPr>
              <w:t>-</w:t>
            </w:r>
          </w:p>
        </w:tc>
      </w:tr>
      <w:tr w:rsidR="005B5813" w:rsidRPr="00E052A4" w:rsidTr="005B5813">
        <w:trPr>
          <w:trHeight w:val="249"/>
        </w:trPr>
        <w:tc>
          <w:tcPr>
            <w:tcW w:w="1560" w:type="dxa"/>
            <w:vMerge/>
            <w:vAlign w:val="center"/>
          </w:tcPr>
          <w:p w:rsidR="005B5813" w:rsidRPr="00E052A4" w:rsidRDefault="005B5813" w:rsidP="007D315E">
            <w:pPr>
              <w:jc w:val="center"/>
              <w:rPr>
                <w:rFonts w:ascii="Times New Roman" w:hAnsi="Times New Roman"/>
                <w:b/>
                <w:bCs/>
              </w:rPr>
            </w:pPr>
          </w:p>
        </w:tc>
        <w:tc>
          <w:tcPr>
            <w:tcW w:w="1417" w:type="dxa"/>
            <w:vAlign w:val="center"/>
          </w:tcPr>
          <w:p w:rsidR="005B5813" w:rsidRPr="00E052A4" w:rsidRDefault="005B5813" w:rsidP="007D315E">
            <w:pPr>
              <w:jc w:val="center"/>
              <w:rPr>
                <w:rFonts w:ascii="Times New Roman" w:hAnsi="Times New Roman"/>
                <w:bCs/>
              </w:rPr>
            </w:pPr>
            <w:r w:rsidRPr="00E052A4">
              <w:rPr>
                <w:rFonts w:ascii="Times New Roman" w:hAnsi="Times New Roman"/>
                <w:bCs/>
                <w:lang w:val="kk-KZ"/>
              </w:rPr>
              <w:t>2,27</w:t>
            </w:r>
            <w:r w:rsidRPr="00E052A4">
              <w:rPr>
                <w:rFonts w:ascii="Times New Roman" w:hAnsi="Times New Roman"/>
                <w:bCs/>
              </w:rPr>
              <w:t xml:space="preserve"> (нормативті таза)</w:t>
            </w:r>
          </w:p>
        </w:tc>
        <w:tc>
          <w:tcPr>
            <w:tcW w:w="1418"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1,62</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417"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1,78</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418" w:type="dxa"/>
            <w:shd w:val="clear" w:color="auto" w:fill="auto"/>
            <w:vAlign w:val="center"/>
          </w:tcPr>
          <w:p w:rsidR="005B5813" w:rsidRPr="00E052A4" w:rsidRDefault="005B5813" w:rsidP="007D315E">
            <w:pPr>
              <w:rPr>
                <w:rFonts w:ascii="Times New Roman" w:hAnsi="Times New Roman"/>
              </w:rPr>
            </w:pPr>
            <w:r w:rsidRPr="00E052A4">
              <w:rPr>
                <w:rFonts w:ascii="Times New Roman" w:hAnsi="Times New Roman"/>
              </w:rPr>
              <w:t>ОБТ5</w:t>
            </w:r>
          </w:p>
        </w:tc>
        <w:tc>
          <w:tcPr>
            <w:tcW w:w="1276" w:type="dxa"/>
            <w:shd w:val="clear" w:color="auto" w:fill="auto"/>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1,78</w:t>
            </w:r>
          </w:p>
        </w:tc>
        <w:tc>
          <w:tcPr>
            <w:tcW w:w="1275" w:type="dxa"/>
            <w:shd w:val="clear" w:color="auto" w:fill="auto"/>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rPr>
          <w:trHeight w:val="270"/>
        </w:trPr>
        <w:tc>
          <w:tcPr>
            <w:tcW w:w="1560" w:type="dxa"/>
            <w:vMerge/>
            <w:vAlign w:val="center"/>
          </w:tcPr>
          <w:p w:rsidR="005B5813" w:rsidRPr="00E052A4" w:rsidRDefault="005B5813" w:rsidP="007D315E">
            <w:pPr>
              <w:jc w:val="center"/>
              <w:rPr>
                <w:rFonts w:ascii="Times New Roman" w:hAnsi="Times New Roman"/>
              </w:rPr>
            </w:pPr>
          </w:p>
        </w:tc>
        <w:tc>
          <w:tcPr>
            <w:tcW w:w="1417" w:type="dxa"/>
            <w:vMerge w:val="restart"/>
            <w:vAlign w:val="center"/>
          </w:tcPr>
          <w:p w:rsidR="005B5813" w:rsidRPr="00E052A4" w:rsidRDefault="005B5813" w:rsidP="007D315E">
            <w:pPr>
              <w:jc w:val="center"/>
              <w:rPr>
                <w:rFonts w:ascii="Times New Roman" w:hAnsi="Times New Roman"/>
              </w:rPr>
            </w:pPr>
            <w:r w:rsidRPr="00E052A4">
              <w:rPr>
                <w:rFonts w:ascii="Times New Roman" w:hAnsi="Times New Roman"/>
              </w:rPr>
              <w:t>2,76</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418" w:type="dxa"/>
            <w:vMerge w:val="restart"/>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1,63</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417" w:type="dxa"/>
            <w:vMerge w:val="restart"/>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2,19</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3969" w:type="dxa"/>
            <w:gridSpan w:val="3"/>
            <w:shd w:val="clear" w:color="auto" w:fill="auto"/>
            <w:noWrap/>
            <w:vAlign w:val="center"/>
          </w:tcPr>
          <w:p w:rsidR="005B5813" w:rsidRPr="00E052A4" w:rsidRDefault="005B5813" w:rsidP="007D315E">
            <w:pPr>
              <w:jc w:val="center"/>
              <w:rPr>
                <w:rFonts w:ascii="Times New Roman" w:hAnsi="Times New Roman"/>
                <w:b/>
              </w:rPr>
            </w:pPr>
            <w:r w:rsidRPr="00E052A4">
              <w:rPr>
                <w:rFonts w:ascii="Times New Roman" w:hAnsi="Times New Roman"/>
                <w:b/>
              </w:rPr>
              <w:t>негізгі иондар</w:t>
            </w:r>
          </w:p>
        </w:tc>
      </w:tr>
      <w:tr w:rsidR="005B5813" w:rsidRPr="00E052A4" w:rsidTr="005B5813">
        <w:trPr>
          <w:trHeight w:val="266"/>
        </w:trPr>
        <w:tc>
          <w:tcPr>
            <w:tcW w:w="1560" w:type="dxa"/>
            <w:vMerge/>
            <w:vAlign w:val="center"/>
          </w:tcPr>
          <w:p w:rsidR="005B5813" w:rsidRPr="00E052A4" w:rsidRDefault="005B5813" w:rsidP="007D315E">
            <w:pPr>
              <w:jc w:val="center"/>
              <w:rPr>
                <w:rFonts w:ascii="Times New Roman" w:hAnsi="Times New Roman"/>
              </w:rPr>
            </w:pPr>
          </w:p>
        </w:tc>
        <w:tc>
          <w:tcPr>
            <w:tcW w:w="1417" w:type="dxa"/>
            <w:vMerge/>
            <w:vAlign w:val="center"/>
          </w:tcPr>
          <w:p w:rsidR="005B5813" w:rsidRPr="00E052A4" w:rsidRDefault="005B5813" w:rsidP="007D315E">
            <w:pPr>
              <w:jc w:val="center"/>
              <w:rPr>
                <w:rFonts w:ascii="Times New Roman" w:hAnsi="Times New Roman"/>
              </w:rPr>
            </w:pPr>
          </w:p>
        </w:tc>
        <w:tc>
          <w:tcPr>
            <w:tcW w:w="1418" w:type="dxa"/>
            <w:vMerge/>
            <w:shd w:val="clear" w:color="auto" w:fill="auto"/>
            <w:noWrap/>
            <w:vAlign w:val="center"/>
          </w:tcPr>
          <w:p w:rsidR="005B5813" w:rsidRPr="00E052A4" w:rsidRDefault="005B5813" w:rsidP="007D315E">
            <w:pPr>
              <w:jc w:val="center"/>
              <w:rPr>
                <w:rFonts w:ascii="Times New Roman" w:hAnsi="Times New Roman"/>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211,1</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2,1</w:t>
            </w:r>
          </w:p>
        </w:tc>
      </w:tr>
      <w:tr w:rsidR="005B5813" w:rsidRPr="00E052A4" w:rsidTr="005B5813">
        <w:trPr>
          <w:trHeight w:val="266"/>
        </w:trPr>
        <w:tc>
          <w:tcPr>
            <w:tcW w:w="1560" w:type="dxa"/>
            <w:vMerge/>
            <w:vAlign w:val="center"/>
          </w:tcPr>
          <w:p w:rsidR="005B5813" w:rsidRPr="00E052A4" w:rsidRDefault="005B5813" w:rsidP="007D315E">
            <w:pPr>
              <w:jc w:val="center"/>
              <w:rPr>
                <w:rFonts w:ascii="Times New Roman" w:hAnsi="Times New Roman"/>
              </w:rPr>
            </w:pPr>
          </w:p>
        </w:tc>
        <w:tc>
          <w:tcPr>
            <w:tcW w:w="1417" w:type="dxa"/>
            <w:vMerge/>
            <w:vAlign w:val="center"/>
          </w:tcPr>
          <w:p w:rsidR="005B5813" w:rsidRPr="00E052A4" w:rsidRDefault="005B5813" w:rsidP="007D315E">
            <w:pPr>
              <w:jc w:val="center"/>
              <w:rPr>
                <w:rFonts w:ascii="Times New Roman" w:hAnsi="Times New Roman"/>
              </w:rPr>
            </w:pPr>
          </w:p>
        </w:tc>
        <w:tc>
          <w:tcPr>
            <w:tcW w:w="1418" w:type="dxa"/>
            <w:vMerge/>
            <w:shd w:val="clear" w:color="auto" w:fill="auto"/>
            <w:noWrap/>
            <w:vAlign w:val="center"/>
          </w:tcPr>
          <w:p w:rsidR="005B5813" w:rsidRPr="00E052A4" w:rsidRDefault="005B5813" w:rsidP="007D315E">
            <w:pPr>
              <w:jc w:val="center"/>
              <w:rPr>
                <w:rFonts w:ascii="Times New Roman" w:hAnsi="Times New Roman"/>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Магний</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55,2</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1,4</w:t>
            </w:r>
          </w:p>
        </w:tc>
      </w:tr>
      <w:tr w:rsidR="005B5813" w:rsidRPr="00E052A4" w:rsidTr="005B5813">
        <w:trPr>
          <w:trHeight w:val="266"/>
        </w:trPr>
        <w:tc>
          <w:tcPr>
            <w:tcW w:w="1560" w:type="dxa"/>
            <w:vMerge/>
            <w:vAlign w:val="center"/>
          </w:tcPr>
          <w:p w:rsidR="005B5813" w:rsidRPr="00E052A4" w:rsidRDefault="005B5813" w:rsidP="007D315E">
            <w:pPr>
              <w:jc w:val="center"/>
              <w:rPr>
                <w:rFonts w:ascii="Times New Roman" w:hAnsi="Times New Roman"/>
              </w:rPr>
            </w:pPr>
          </w:p>
        </w:tc>
        <w:tc>
          <w:tcPr>
            <w:tcW w:w="1417" w:type="dxa"/>
            <w:vMerge/>
            <w:vAlign w:val="center"/>
          </w:tcPr>
          <w:p w:rsidR="005B5813" w:rsidRPr="00E052A4" w:rsidRDefault="005B5813" w:rsidP="007D315E">
            <w:pPr>
              <w:jc w:val="center"/>
              <w:rPr>
                <w:rFonts w:ascii="Times New Roman" w:hAnsi="Times New Roman"/>
              </w:rPr>
            </w:pPr>
          </w:p>
        </w:tc>
        <w:tc>
          <w:tcPr>
            <w:tcW w:w="1418" w:type="dxa"/>
            <w:vMerge/>
            <w:shd w:val="clear" w:color="auto" w:fill="auto"/>
            <w:noWrap/>
            <w:vAlign w:val="center"/>
          </w:tcPr>
          <w:p w:rsidR="005B5813" w:rsidRPr="00E052A4" w:rsidRDefault="005B5813" w:rsidP="007D315E">
            <w:pPr>
              <w:jc w:val="center"/>
              <w:rPr>
                <w:rFonts w:ascii="Times New Roman" w:hAnsi="Times New Roman"/>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3969" w:type="dxa"/>
            <w:gridSpan w:val="3"/>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
              </w:rPr>
              <w:t>биогенді заттар</w:t>
            </w:r>
          </w:p>
        </w:tc>
      </w:tr>
      <w:tr w:rsidR="005B5813" w:rsidRPr="00E052A4" w:rsidTr="005B5813">
        <w:trPr>
          <w:trHeight w:val="266"/>
        </w:trPr>
        <w:tc>
          <w:tcPr>
            <w:tcW w:w="1560" w:type="dxa"/>
            <w:vMerge/>
            <w:vAlign w:val="center"/>
          </w:tcPr>
          <w:p w:rsidR="005B5813" w:rsidRPr="00E052A4" w:rsidRDefault="005B5813" w:rsidP="007D315E">
            <w:pPr>
              <w:jc w:val="center"/>
              <w:rPr>
                <w:rFonts w:ascii="Times New Roman" w:hAnsi="Times New Roman"/>
              </w:rPr>
            </w:pPr>
          </w:p>
        </w:tc>
        <w:tc>
          <w:tcPr>
            <w:tcW w:w="1417" w:type="dxa"/>
            <w:vMerge/>
            <w:vAlign w:val="center"/>
          </w:tcPr>
          <w:p w:rsidR="005B5813" w:rsidRPr="00E052A4" w:rsidRDefault="005B5813" w:rsidP="007D315E">
            <w:pPr>
              <w:jc w:val="center"/>
              <w:rPr>
                <w:rFonts w:ascii="Times New Roman" w:hAnsi="Times New Roman"/>
              </w:rPr>
            </w:pPr>
          </w:p>
        </w:tc>
        <w:tc>
          <w:tcPr>
            <w:tcW w:w="1418" w:type="dxa"/>
            <w:vMerge/>
            <w:shd w:val="clear" w:color="auto" w:fill="auto"/>
            <w:noWrap/>
            <w:vAlign w:val="center"/>
          </w:tcPr>
          <w:p w:rsidR="005B5813" w:rsidRPr="00E052A4" w:rsidRDefault="005B5813" w:rsidP="007D315E">
            <w:pPr>
              <w:jc w:val="center"/>
              <w:rPr>
                <w:rFonts w:ascii="Times New Roman" w:hAnsi="Times New Roman"/>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Жалпы темір</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0,13</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1,3</w:t>
            </w:r>
          </w:p>
        </w:tc>
      </w:tr>
      <w:tr w:rsidR="005B5813" w:rsidRPr="00E052A4" w:rsidTr="005B5813">
        <w:trPr>
          <w:trHeight w:val="270"/>
        </w:trPr>
        <w:tc>
          <w:tcPr>
            <w:tcW w:w="1560" w:type="dxa"/>
            <w:vMerge/>
            <w:vAlign w:val="center"/>
          </w:tcPr>
          <w:p w:rsidR="005B5813" w:rsidRPr="00E052A4" w:rsidRDefault="005B5813" w:rsidP="007D315E">
            <w:pPr>
              <w:jc w:val="center"/>
              <w:rPr>
                <w:rFonts w:ascii="Times New Roman" w:hAnsi="Times New Roman"/>
              </w:rPr>
            </w:pPr>
          </w:p>
        </w:tc>
        <w:tc>
          <w:tcPr>
            <w:tcW w:w="1417" w:type="dxa"/>
            <w:vMerge/>
            <w:vAlign w:val="center"/>
          </w:tcPr>
          <w:p w:rsidR="005B5813" w:rsidRPr="00E052A4" w:rsidRDefault="005B5813" w:rsidP="007D315E">
            <w:pPr>
              <w:jc w:val="center"/>
              <w:rPr>
                <w:rFonts w:ascii="Times New Roman" w:hAnsi="Times New Roman"/>
              </w:rPr>
            </w:pPr>
          </w:p>
        </w:tc>
        <w:tc>
          <w:tcPr>
            <w:tcW w:w="1418" w:type="dxa"/>
            <w:vMerge/>
            <w:shd w:val="clear" w:color="auto" w:fill="auto"/>
            <w:noWrap/>
            <w:vAlign w:val="center"/>
          </w:tcPr>
          <w:p w:rsidR="005B5813" w:rsidRPr="00E052A4" w:rsidRDefault="005B5813" w:rsidP="007D315E">
            <w:pPr>
              <w:jc w:val="center"/>
              <w:rPr>
                <w:rFonts w:ascii="Times New Roman" w:hAnsi="Times New Roman"/>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3969" w:type="dxa"/>
            <w:gridSpan w:val="3"/>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
              </w:rPr>
              <w:t>ауыр металдар</w:t>
            </w:r>
          </w:p>
        </w:tc>
      </w:tr>
      <w:tr w:rsidR="005B5813" w:rsidRPr="00E052A4" w:rsidTr="005B5813">
        <w:trPr>
          <w:trHeight w:val="54"/>
        </w:trPr>
        <w:tc>
          <w:tcPr>
            <w:tcW w:w="1560" w:type="dxa"/>
            <w:vMerge/>
            <w:vAlign w:val="center"/>
          </w:tcPr>
          <w:p w:rsidR="005B5813" w:rsidRPr="00E052A4" w:rsidRDefault="005B5813" w:rsidP="007D315E">
            <w:pPr>
              <w:jc w:val="center"/>
              <w:rPr>
                <w:rFonts w:ascii="Times New Roman" w:hAnsi="Times New Roman"/>
              </w:rPr>
            </w:pPr>
          </w:p>
        </w:tc>
        <w:tc>
          <w:tcPr>
            <w:tcW w:w="1417" w:type="dxa"/>
            <w:vMerge/>
            <w:vAlign w:val="center"/>
          </w:tcPr>
          <w:p w:rsidR="005B5813" w:rsidRPr="00E052A4" w:rsidRDefault="005B5813" w:rsidP="007D315E">
            <w:pPr>
              <w:jc w:val="center"/>
              <w:rPr>
                <w:rFonts w:ascii="Times New Roman" w:hAnsi="Times New Roman"/>
              </w:rPr>
            </w:pPr>
          </w:p>
        </w:tc>
        <w:tc>
          <w:tcPr>
            <w:tcW w:w="1418" w:type="dxa"/>
            <w:vMerge/>
            <w:shd w:val="clear" w:color="auto" w:fill="auto"/>
            <w:noWrap/>
            <w:vAlign w:val="center"/>
          </w:tcPr>
          <w:p w:rsidR="005B5813" w:rsidRPr="00E052A4" w:rsidRDefault="005B5813" w:rsidP="007D315E">
            <w:pPr>
              <w:jc w:val="center"/>
              <w:rPr>
                <w:rFonts w:ascii="Times New Roman" w:hAnsi="Times New Roman"/>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Мыс</w:t>
            </w:r>
          </w:p>
        </w:tc>
        <w:tc>
          <w:tcPr>
            <w:tcW w:w="1276" w:type="dxa"/>
            <w:shd w:val="clear" w:color="auto" w:fill="auto"/>
            <w:noWrap/>
            <w:vAlign w:val="center"/>
          </w:tcPr>
          <w:p w:rsidR="005B5813" w:rsidRPr="00E052A4" w:rsidRDefault="005B5813" w:rsidP="007D315E">
            <w:pPr>
              <w:jc w:val="center"/>
              <w:rPr>
                <w:rFonts w:ascii="Times New Roman" w:hAnsi="Times New Roman"/>
                <w:lang w:val="kk-KZ"/>
              </w:rPr>
            </w:pPr>
            <w:r w:rsidRPr="00E052A4">
              <w:rPr>
                <w:rFonts w:ascii="Times New Roman" w:hAnsi="Times New Roman"/>
              </w:rPr>
              <w:t>0,00</w:t>
            </w:r>
            <w:r w:rsidRPr="00E052A4">
              <w:rPr>
                <w:rFonts w:ascii="Times New Roman" w:hAnsi="Times New Roman"/>
                <w:lang w:val="kk-KZ"/>
              </w:rPr>
              <w:t>46</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4,6</w:t>
            </w:r>
          </w:p>
        </w:tc>
      </w:tr>
      <w:tr w:rsidR="005B5813" w:rsidRPr="00E052A4" w:rsidTr="005B5813">
        <w:trPr>
          <w:trHeight w:val="54"/>
        </w:trPr>
        <w:tc>
          <w:tcPr>
            <w:tcW w:w="1560" w:type="dxa"/>
            <w:vMerge/>
            <w:vAlign w:val="center"/>
          </w:tcPr>
          <w:p w:rsidR="005B5813" w:rsidRPr="00E052A4" w:rsidRDefault="005B5813" w:rsidP="007D315E">
            <w:pPr>
              <w:jc w:val="center"/>
              <w:rPr>
                <w:rFonts w:ascii="Times New Roman" w:hAnsi="Times New Roman"/>
              </w:rPr>
            </w:pPr>
          </w:p>
        </w:tc>
        <w:tc>
          <w:tcPr>
            <w:tcW w:w="1417" w:type="dxa"/>
            <w:vMerge/>
            <w:vAlign w:val="center"/>
          </w:tcPr>
          <w:p w:rsidR="005B5813" w:rsidRPr="00E052A4" w:rsidRDefault="005B5813" w:rsidP="007D315E">
            <w:pPr>
              <w:jc w:val="center"/>
              <w:rPr>
                <w:rFonts w:ascii="Times New Roman" w:hAnsi="Times New Roman"/>
              </w:rPr>
            </w:pPr>
          </w:p>
        </w:tc>
        <w:tc>
          <w:tcPr>
            <w:tcW w:w="1418" w:type="dxa"/>
            <w:vMerge/>
            <w:shd w:val="clear" w:color="auto" w:fill="auto"/>
            <w:noWrap/>
            <w:vAlign w:val="center"/>
          </w:tcPr>
          <w:p w:rsidR="005B5813" w:rsidRPr="00E052A4" w:rsidRDefault="005B5813" w:rsidP="007D315E">
            <w:pPr>
              <w:jc w:val="center"/>
              <w:rPr>
                <w:rFonts w:ascii="Times New Roman" w:hAnsi="Times New Roman"/>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Мырыш</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0,013</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1,3</w:t>
            </w:r>
          </w:p>
        </w:tc>
      </w:tr>
      <w:tr w:rsidR="005B5813" w:rsidRPr="00E052A4" w:rsidTr="005B5813">
        <w:trPr>
          <w:trHeight w:val="54"/>
        </w:trPr>
        <w:tc>
          <w:tcPr>
            <w:tcW w:w="1560" w:type="dxa"/>
            <w:vMerge/>
            <w:vAlign w:val="center"/>
          </w:tcPr>
          <w:p w:rsidR="005B5813" w:rsidRPr="00E052A4" w:rsidRDefault="005B5813" w:rsidP="007D315E">
            <w:pPr>
              <w:jc w:val="center"/>
              <w:rPr>
                <w:rFonts w:ascii="Times New Roman" w:hAnsi="Times New Roman"/>
              </w:rPr>
            </w:pPr>
          </w:p>
        </w:tc>
        <w:tc>
          <w:tcPr>
            <w:tcW w:w="1417" w:type="dxa"/>
            <w:vMerge/>
            <w:vAlign w:val="center"/>
          </w:tcPr>
          <w:p w:rsidR="005B5813" w:rsidRPr="00E052A4" w:rsidRDefault="005B5813" w:rsidP="007D315E">
            <w:pPr>
              <w:jc w:val="center"/>
              <w:rPr>
                <w:rFonts w:ascii="Times New Roman" w:hAnsi="Times New Roman"/>
              </w:rPr>
            </w:pPr>
          </w:p>
        </w:tc>
        <w:tc>
          <w:tcPr>
            <w:tcW w:w="1418" w:type="dxa"/>
            <w:vMerge/>
            <w:shd w:val="clear" w:color="auto" w:fill="auto"/>
            <w:noWrap/>
            <w:vAlign w:val="center"/>
          </w:tcPr>
          <w:p w:rsidR="005B5813" w:rsidRPr="00E052A4" w:rsidRDefault="005B5813" w:rsidP="007D315E">
            <w:pPr>
              <w:jc w:val="center"/>
              <w:rPr>
                <w:rFonts w:ascii="Times New Roman" w:hAnsi="Times New Roman"/>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0,030</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3,0</w:t>
            </w:r>
          </w:p>
        </w:tc>
      </w:tr>
      <w:tr w:rsidR="005B5813" w:rsidRPr="00E052A4" w:rsidTr="005B5813">
        <w:trPr>
          <w:trHeight w:val="54"/>
        </w:trPr>
        <w:tc>
          <w:tcPr>
            <w:tcW w:w="1560" w:type="dxa"/>
            <w:vMerge/>
            <w:vAlign w:val="center"/>
          </w:tcPr>
          <w:p w:rsidR="005B5813" w:rsidRPr="00E052A4" w:rsidRDefault="005B5813" w:rsidP="007D315E">
            <w:pPr>
              <w:jc w:val="center"/>
              <w:rPr>
                <w:rFonts w:ascii="Times New Roman" w:hAnsi="Times New Roman"/>
              </w:rPr>
            </w:pPr>
          </w:p>
        </w:tc>
        <w:tc>
          <w:tcPr>
            <w:tcW w:w="1417" w:type="dxa"/>
            <w:vMerge/>
            <w:vAlign w:val="center"/>
          </w:tcPr>
          <w:p w:rsidR="005B5813" w:rsidRPr="00E052A4" w:rsidRDefault="005B5813" w:rsidP="007D315E">
            <w:pPr>
              <w:jc w:val="center"/>
              <w:rPr>
                <w:rFonts w:ascii="Times New Roman" w:hAnsi="Times New Roman"/>
              </w:rPr>
            </w:pPr>
          </w:p>
        </w:tc>
        <w:tc>
          <w:tcPr>
            <w:tcW w:w="1418" w:type="dxa"/>
            <w:vMerge/>
            <w:shd w:val="clear" w:color="auto" w:fill="auto"/>
            <w:noWrap/>
            <w:vAlign w:val="center"/>
          </w:tcPr>
          <w:p w:rsidR="005B5813" w:rsidRPr="00E052A4" w:rsidRDefault="005B5813" w:rsidP="007D315E">
            <w:pPr>
              <w:jc w:val="center"/>
              <w:rPr>
                <w:rFonts w:ascii="Times New Roman" w:hAnsi="Times New Roman"/>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Никель</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0,051</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5,1</w:t>
            </w:r>
          </w:p>
        </w:tc>
      </w:tr>
      <w:tr w:rsidR="005B5813" w:rsidRPr="00E052A4" w:rsidTr="005B5813">
        <w:trPr>
          <w:trHeight w:val="416"/>
        </w:trPr>
        <w:tc>
          <w:tcPr>
            <w:tcW w:w="1560" w:type="dxa"/>
            <w:vMerge w:val="restart"/>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lang w:val="kk-KZ"/>
              </w:rPr>
            </w:pPr>
            <w:r w:rsidRPr="00E052A4">
              <w:rPr>
                <w:rFonts w:ascii="Times New Roman" w:hAnsi="Times New Roman"/>
                <w:sz w:val="22"/>
                <w:szCs w:val="22"/>
              </w:rPr>
              <w:t>Айет</w:t>
            </w:r>
            <w:r w:rsidRPr="00E052A4">
              <w:rPr>
                <w:rFonts w:ascii="Times New Roman" w:hAnsi="Times New Roman"/>
                <w:sz w:val="22"/>
                <w:szCs w:val="22"/>
                <w:lang w:val="kk-KZ"/>
              </w:rPr>
              <w:t xml:space="preserve"> өз.</w:t>
            </w:r>
          </w:p>
          <w:p w:rsidR="005B5813" w:rsidRPr="00E052A4" w:rsidRDefault="005B5813" w:rsidP="007D315E">
            <w:pPr>
              <w:jc w:val="center"/>
              <w:rPr>
                <w:rFonts w:ascii="Times New Roman" w:hAnsi="Times New Roman"/>
              </w:rPr>
            </w:pPr>
            <w:r w:rsidRPr="00E052A4">
              <w:rPr>
                <w:rFonts w:ascii="Times New Roman" w:hAnsi="Times New Roman"/>
              </w:rPr>
              <w:t>(Қостанай обл.)</w:t>
            </w:r>
          </w:p>
        </w:tc>
        <w:tc>
          <w:tcPr>
            <w:tcW w:w="1417" w:type="dxa"/>
            <w:vAlign w:val="center"/>
          </w:tcPr>
          <w:p w:rsidR="005B5813" w:rsidRPr="00E052A4" w:rsidRDefault="005B5813" w:rsidP="007D315E">
            <w:pPr>
              <w:jc w:val="center"/>
              <w:rPr>
                <w:rFonts w:ascii="Times New Roman" w:hAnsi="Times New Roman"/>
              </w:rPr>
            </w:pPr>
            <w:r w:rsidRPr="00E052A4">
              <w:rPr>
                <w:rFonts w:ascii="Times New Roman" w:hAnsi="Times New Roman"/>
                <w:bCs/>
              </w:rPr>
              <w:t>10,96 (нормативті таза)</w:t>
            </w:r>
          </w:p>
        </w:tc>
        <w:tc>
          <w:tcPr>
            <w:tcW w:w="1418" w:type="dxa"/>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lang w:val="kk-KZ"/>
              </w:rPr>
              <w:t xml:space="preserve">7,14 </w:t>
            </w:r>
            <w:r w:rsidRPr="00E052A4">
              <w:rPr>
                <w:rFonts w:ascii="Times New Roman" w:hAnsi="Times New Roman"/>
                <w:bCs/>
              </w:rPr>
              <w:t>(нормативті таза)</w:t>
            </w:r>
          </w:p>
        </w:tc>
        <w:tc>
          <w:tcPr>
            <w:tcW w:w="1417" w:type="dxa"/>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lang w:val="kk-KZ"/>
              </w:rPr>
              <w:t xml:space="preserve">8,60 </w:t>
            </w:r>
            <w:r w:rsidRPr="00E052A4">
              <w:rPr>
                <w:rFonts w:ascii="Times New Roman" w:hAnsi="Times New Roman"/>
                <w:bCs/>
              </w:rPr>
              <w:t>(нормативті таза)</w:t>
            </w: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8,60</w:t>
            </w:r>
          </w:p>
        </w:tc>
        <w:tc>
          <w:tcPr>
            <w:tcW w:w="1275" w:type="dxa"/>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w:t>
            </w:r>
          </w:p>
        </w:tc>
      </w:tr>
      <w:tr w:rsidR="005B5813" w:rsidRPr="00E052A4" w:rsidTr="005B5813">
        <w:trPr>
          <w:trHeight w:val="416"/>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Align w:val="center"/>
          </w:tcPr>
          <w:p w:rsidR="005B5813" w:rsidRPr="00E052A4" w:rsidRDefault="005B5813" w:rsidP="007D315E">
            <w:pPr>
              <w:jc w:val="center"/>
              <w:rPr>
                <w:rFonts w:ascii="Times New Roman" w:hAnsi="Times New Roman"/>
              </w:rPr>
            </w:pPr>
            <w:r w:rsidRPr="00E052A4">
              <w:rPr>
                <w:rFonts w:ascii="Times New Roman" w:hAnsi="Times New Roman"/>
                <w:bCs/>
              </w:rPr>
              <w:t>2,84 (нормативті таза)</w:t>
            </w:r>
          </w:p>
        </w:tc>
        <w:tc>
          <w:tcPr>
            <w:tcW w:w="1418"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1,70</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417"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2,46</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ОБТ5</w:t>
            </w:r>
          </w:p>
        </w:tc>
        <w:tc>
          <w:tcPr>
            <w:tcW w:w="1276"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2,46</w:t>
            </w:r>
          </w:p>
        </w:tc>
        <w:tc>
          <w:tcPr>
            <w:tcW w:w="1275"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rPr>
          <w:trHeight w:val="115"/>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restart"/>
            <w:vAlign w:val="center"/>
          </w:tcPr>
          <w:p w:rsidR="005B5813" w:rsidRPr="00E052A4" w:rsidRDefault="005B5813" w:rsidP="007D315E">
            <w:pPr>
              <w:jc w:val="center"/>
              <w:rPr>
                <w:rFonts w:ascii="Times New Roman" w:hAnsi="Times New Roman"/>
              </w:rPr>
            </w:pPr>
            <w:r w:rsidRPr="00E052A4">
              <w:rPr>
                <w:rFonts w:ascii="Times New Roman" w:hAnsi="Times New Roman"/>
              </w:rPr>
              <w:t>2,83</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418" w:type="dxa"/>
            <w:vMerge w:val="restart"/>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1,86</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417" w:type="dxa"/>
            <w:vMerge w:val="restart"/>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2,47</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3969" w:type="dxa"/>
            <w:gridSpan w:val="3"/>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
              </w:rPr>
              <w:t>негізгі иондар</w:t>
            </w:r>
          </w:p>
        </w:tc>
      </w:tr>
      <w:tr w:rsidR="005B5813" w:rsidRPr="00E052A4" w:rsidTr="005B5813">
        <w:trPr>
          <w:trHeight w:val="115"/>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208,8</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2,1</w:t>
            </w:r>
          </w:p>
        </w:tc>
      </w:tr>
      <w:tr w:rsidR="005B5813" w:rsidRPr="00E052A4" w:rsidTr="005B5813">
        <w:trPr>
          <w:trHeight w:val="115"/>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 xml:space="preserve">Магний </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51,7</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1,3</w:t>
            </w:r>
          </w:p>
        </w:tc>
      </w:tr>
      <w:tr w:rsidR="005B5813" w:rsidRPr="00E052A4" w:rsidTr="005B5813">
        <w:trPr>
          <w:trHeight w:val="115"/>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3969" w:type="dxa"/>
            <w:gridSpan w:val="3"/>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
              </w:rPr>
              <w:t>биогенді заттар</w:t>
            </w:r>
          </w:p>
        </w:tc>
      </w:tr>
      <w:tr w:rsidR="005B5813" w:rsidRPr="00E052A4" w:rsidTr="005B5813">
        <w:trPr>
          <w:trHeight w:val="115"/>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 xml:space="preserve">Фтор </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0,79</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1,1</w:t>
            </w:r>
          </w:p>
        </w:tc>
      </w:tr>
      <w:tr w:rsidR="005B5813" w:rsidRPr="00E052A4" w:rsidTr="005B5813">
        <w:trPr>
          <w:trHeight w:val="115"/>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Жалпы темір</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0,23</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2,3</w:t>
            </w:r>
          </w:p>
        </w:tc>
      </w:tr>
      <w:tr w:rsidR="005B5813" w:rsidRPr="00E052A4" w:rsidTr="005B5813">
        <w:trPr>
          <w:trHeight w:val="115"/>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3969" w:type="dxa"/>
            <w:gridSpan w:val="3"/>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
              </w:rPr>
              <w:t>ауыр металдар</w:t>
            </w:r>
          </w:p>
        </w:tc>
      </w:tr>
      <w:tr w:rsidR="005B5813" w:rsidRPr="00E052A4" w:rsidTr="005B5813">
        <w:trPr>
          <w:trHeight w:val="115"/>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Мыс</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0,002</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1,6</w:t>
            </w:r>
          </w:p>
        </w:tc>
      </w:tr>
      <w:tr w:rsidR="005B5813" w:rsidRPr="00E052A4" w:rsidTr="005B5813">
        <w:trPr>
          <w:trHeight w:val="115"/>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Мырыш</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0,012</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1,2</w:t>
            </w:r>
          </w:p>
        </w:tc>
      </w:tr>
      <w:tr w:rsidR="005B5813" w:rsidRPr="00E052A4" w:rsidTr="005B5813">
        <w:trPr>
          <w:trHeight w:val="115"/>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Никель</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0,081</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8,1</w:t>
            </w:r>
          </w:p>
        </w:tc>
      </w:tr>
      <w:tr w:rsidR="005B5813" w:rsidRPr="00E052A4" w:rsidTr="005B5813">
        <w:trPr>
          <w:trHeight w:val="329"/>
        </w:trPr>
        <w:tc>
          <w:tcPr>
            <w:tcW w:w="1560" w:type="dxa"/>
            <w:vMerge w:val="restart"/>
            <w:vAlign w:val="center"/>
          </w:tcPr>
          <w:p w:rsidR="005B5813" w:rsidRPr="00E052A4" w:rsidRDefault="005B5813" w:rsidP="007D315E">
            <w:pPr>
              <w:pStyle w:val="312"/>
              <w:tabs>
                <w:tab w:val="left" w:pos="1470"/>
              </w:tabs>
              <w:jc w:val="center"/>
              <w:rPr>
                <w:rFonts w:ascii="Times New Roman" w:hAnsi="Times New Roman"/>
                <w:szCs w:val="22"/>
                <w:lang w:val="kk-KZ"/>
              </w:rPr>
            </w:pPr>
            <w:r w:rsidRPr="00E052A4">
              <w:rPr>
                <w:rFonts w:ascii="Times New Roman" w:hAnsi="Times New Roman"/>
                <w:sz w:val="22"/>
                <w:szCs w:val="22"/>
              </w:rPr>
              <w:t>То</w:t>
            </w:r>
            <w:r w:rsidRPr="00E052A4">
              <w:rPr>
                <w:rFonts w:ascii="Times New Roman" w:hAnsi="Times New Roman"/>
                <w:sz w:val="22"/>
                <w:szCs w:val="22"/>
                <w:lang w:val="kk-KZ"/>
              </w:rPr>
              <w:t>ғ</w:t>
            </w:r>
            <w:r w:rsidRPr="00E052A4">
              <w:rPr>
                <w:rFonts w:ascii="Times New Roman" w:hAnsi="Times New Roman"/>
                <w:sz w:val="22"/>
                <w:szCs w:val="22"/>
              </w:rPr>
              <w:t>ыза</w:t>
            </w:r>
            <w:r w:rsidRPr="00E052A4">
              <w:rPr>
                <w:rFonts w:ascii="Times New Roman" w:hAnsi="Times New Roman"/>
                <w:sz w:val="22"/>
                <w:szCs w:val="22"/>
                <w:lang w:val="kk-KZ"/>
              </w:rPr>
              <w:t>қ өз.</w:t>
            </w:r>
          </w:p>
          <w:p w:rsidR="005B5813" w:rsidRPr="00E052A4" w:rsidRDefault="005B5813" w:rsidP="007D315E">
            <w:pPr>
              <w:pStyle w:val="3120"/>
              <w:tabs>
                <w:tab w:val="left" w:pos="1560"/>
                <w:tab w:val="left" w:pos="4962"/>
              </w:tabs>
              <w:ind w:firstLine="0"/>
              <w:jc w:val="center"/>
              <w:rPr>
                <w:rFonts w:ascii="Times New Roman" w:hAnsi="Times New Roman"/>
                <w:sz w:val="22"/>
                <w:szCs w:val="22"/>
              </w:rPr>
            </w:pPr>
            <w:r w:rsidRPr="00E052A4">
              <w:rPr>
                <w:rFonts w:ascii="Times New Roman" w:hAnsi="Times New Roman"/>
                <w:sz w:val="22"/>
                <w:szCs w:val="22"/>
              </w:rPr>
              <w:t>(Қостанай обл.)</w:t>
            </w:r>
          </w:p>
        </w:tc>
        <w:tc>
          <w:tcPr>
            <w:tcW w:w="1417" w:type="dxa"/>
            <w:vAlign w:val="center"/>
          </w:tcPr>
          <w:p w:rsidR="005B5813" w:rsidRPr="00E052A4" w:rsidRDefault="005B5813" w:rsidP="007D315E">
            <w:pPr>
              <w:jc w:val="center"/>
              <w:rPr>
                <w:rFonts w:ascii="Times New Roman" w:hAnsi="Times New Roman"/>
              </w:rPr>
            </w:pPr>
            <w:r w:rsidRPr="00E052A4">
              <w:rPr>
                <w:rFonts w:ascii="Times New Roman" w:hAnsi="Times New Roman"/>
                <w:bCs/>
              </w:rPr>
              <w:t>13,06 (нормативті таза)</w:t>
            </w:r>
          </w:p>
        </w:tc>
        <w:tc>
          <w:tcPr>
            <w:tcW w:w="1418" w:type="dxa"/>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lang w:val="kk-KZ"/>
              </w:rPr>
              <w:t xml:space="preserve">7,17 </w:t>
            </w:r>
            <w:r w:rsidRPr="00E052A4">
              <w:rPr>
                <w:rFonts w:ascii="Times New Roman" w:hAnsi="Times New Roman"/>
                <w:bCs/>
              </w:rPr>
              <w:t>(нормативті таза)</w:t>
            </w:r>
          </w:p>
        </w:tc>
        <w:tc>
          <w:tcPr>
            <w:tcW w:w="1417" w:type="dxa"/>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lang w:val="kk-KZ"/>
              </w:rPr>
              <w:t xml:space="preserve">9,09 </w:t>
            </w:r>
            <w:r w:rsidRPr="00E052A4">
              <w:rPr>
                <w:rFonts w:ascii="Times New Roman" w:hAnsi="Times New Roman"/>
                <w:bCs/>
              </w:rPr>
              <w:t>(нормативті таза)</w:t>
            </w: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9,09</w:t>
            </w:r>
          </w:p>
        </w:tc>
        <w:tc>
          <w:tcPr>
            <w:tcW w:w="1275" w:type="dxa"/>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w:t>
            </w:r>
          </w:p>
        </w:tc>
      </w:tr>
      <w:tr w:rsidR="005B5813" w:rsidRPr="00E052A4" w:rsidTr="005B5813">
        <w:trPr>
          <w:trHeight w:val="329"/>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Align w:val="center"/>
          </w:tcPr>
          <w:p w:rsidR="005B5813" w:rsidRPr="00E052A4" w:rsidRDefault="005B5813" w:rsidP="007D315E">
            <w:pPr>
              <w:jc w:val="center"/>
              <w:rPr>
                <w:rFonts w:ascii="Times New Roman" w:hAnsi="Times New Roman"/>
                <w:bCs/>
              </w:rPr>
            </w:pPr>
            <w:r w:rsidRPr="00E052A4">
              <w:rPr>
                <w:rFonts w:ascii="Times New Roman" w:hAnsi="Times New Roman"/>
                <w:bCs/>
              </w:rPr>
              <w:t>4,75</w:t>
            </w:r>
          </w:p>
          <w:p w:rsidR="005B5813" w:rsidRPr="00E052A4" w:rsidRDefault="005B5813" w:rsidP="007D315E">
            <w:pPr>
              <w:jc w:val="center"/>
              <w:rPr>
                <w:rFonts w:ascii="Times New Roman" w:hAnsi="Times New Roman"/>
              </w:rPr>
            </w:pPr>
            <w:r w:rsidRPr="00E052A4">
              <w:rPr>
                <w:rFonts w:ascii="Times New Roman" w:hAnsi="Times New Roman"/>
                <w:bCs/>
              </w:rPr>
              <w:t>(ластанудың орташа деңгейі)</w:t>
            </w:r>
          </w:p>
        </w:tc>
        <w:tc>
          <w:tcPr>
            <w:tcW w:w="1418"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1,79</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417"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2,55</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ОБТ5</w:t>
            </w:r>
          </w:p>
        </w:tc>
        <w:tc>
          <w:tcPr>
            <w:tcW w:w="1276"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2,55</w:t>
            </w:r>
          </w:p>
        </w:tc>
        <w:tc>
          <w:tcPr>
            <w:tcW w:w="1275"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rPr>
          <w:trHeight w:val="64"/>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restart"/>
            <w:vAlign w:val="center"/>
          </w:tcPr>
          <w:p w:rsidR="005B5813" w:rsidRPr="00E052A4" w:rsidRDefault="005B5813" w:rsidP="007D315E">
            <w:pPr>
              <w:jc w:val="center"/>
              <w:rPr>
                <w:rFonts w:ascii="Times New Roman" w:hAnsi="Times New Roman"/>
              </w:rPr>
            </w:pPr>
            <w:r w:rsidRPr="00E052A4">
              <w:rPr>
                <w:rFonts w:ascii="Times New Roman" w:hAnsi="Times New Roman"/>
              </w:rPr>
              <w:t>3,1</w:t>
            </w:r>
          </w:p>
          <w:p w:rsidR="005B5813" w:rsidRPr="00E052A4" w:rsidRDefault="005B5813" w:rsidP="007D315E">
            <w:pPr>
              <w:jc w:val="center"/>
              <w:rPr>
                <w:rFonts w:ascii="Times New Roman" w:hAnsi="Times New Roman"/>
                <w:lang w:val="kk-KZ"/>
              </w:rPr>
            </w:pPr>
            <w:r w:rsidRPr="00E052A4">
              <w:rPr>
                <w:rFonts w:ascii="Times New Roman" w:hAnsi="Times New Roman"/>
              </w:rPr>
              <w:t>(ластанудың жоғары деңгейі)</w:t>
            </w:r>
          </w:p>
        </w:tc>
        <w:tc>
          <w:tcPr>
            <w:tcW w:w="1418" w:type="dxa"/>
            <w:vMerge w:val="restart"/>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1,86</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417" w:type="dxa"/>
            <w:vMerge w:val="restart"/>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2,18</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3969" w:type="dxa"/>
            <w:gridSpan w:val="3"/>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
                <w:bCs/>
              </w:rPr>
              <w:t>негізгі иондар</w:t>
            </w:r>
          </w:p>
        </w:tc>
      </w:tr>
      <w:tr w:rsidR="005B5813" w:rsidRPr="00E052A4" w:rsidTr="005B5813">
        <w:trPr>
          <w:trHeight w:val="32"/>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310,0</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3,1</w:t>
            </w:r>
          </w:p>
        </w:tc>
      </w:tr>
      <w:tr w:rsidR="005B5813" w:rsidRPr="00E052A4" w:rsidTr="005B5813">
        <w:trPr>
          <w:trHeight w:val="32"/>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Магний</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71,6</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1,8</w:t>
            </w:r>
          </w:p>
        </w:tc>
      </w:tr>
      <w:tr w:rsidR="005B5813" w:rsidRPr="00E052A4" w:rsidTr="005B5813">
        <w:trPr>
          <w:trHeight w:val="32"/>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3969" w:type="dxa"/>
            <w:gridSpan w:val="3"/>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
              </w:rPr>
              <w:t>биогенді заттар</w:t>
            </w:r>
          </w:p>
        </w:tc>
      </w:tr>
      <w:tr w:rsidR="005B5813" w:rsidRPr="00E052A4" w:rsidTr="005B5813">
        <w:trPr>
          <w:trHeight w:val="32"/>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Фтор</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0,92</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1,2</w:t>
            </w:r>
          </w:p>
        </w:tc>
      </w:tr>
      <w:tr w:rsidR="005B5813" w:rsidRPr="00E052A4" w:rsidTr="005B5813">
        <w:trPr>
          <w:trHeight w:val="32"/>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Жалпы темір</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0,15</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1,5</w:t>
            </w:r>
          </w:p>
        </w:tc>
      </w:tr>
      <w:tr w:rsidR="005B5813" w:rsidRPr="00E052A4" w:rsidTr="005B5813">
        <w:trPr>
          <w:trHeight w:val="32"/>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3969" w:type="dxa"/>
            <w:gridSpan w:val="3"/>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
              </w:rPr>
              <w:t>ауыр металдар</w:t>
            </w:r>
          </w:p>
        </w:tc>
      </w:tr>
      <w:tr w:rsidR="005B5813" w:rsidRPr="00E052A4" w:rsidTr="005B5813">
        <w:trPr>
          <w:trHeight w:val="205"/>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Мыс</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0,002</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1,7</w:t>
            </w:r>
          </w:p>
        </w:tc>
      </w:tr>
      <w:tr w:rsidR="005B5813" w:rsidRPr="00E052A4" w:rsidTr="005B5813">
        <w:trPr>
          <w:trHeight w:val="205"/>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Мырыш</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0,018</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1,8</w:t>
            </w:r>
          </w:p>
        </w:tc>
      </w:tr>
      <w:tr w:rsidR="005B5813" w:rsidRPr="00E052A4" w:rsidTr="005B5813">
        <w:trPr>
          <w:trHeight w:val="32"/>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0,016</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1,6</w:t>
            </w:r>
          </w:p>
        </w:tc>
      </w:tr>
      <w:tr w:rsidR="005B5813" w:rsidRPr="00E052A4" w:rsidTr="005B5813">
        <w:trPr>
          <w:trHeight w:val="32"/>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Никель</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0,059</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5,9</w:t>
            </w:r>
          </w:p>
        </w:tc>
      </w:tr>
      <w:tr w:rsidR="005B5813" w:rsidRPr="00E052A4" w:rsidTr="005B5813">
        <w:trPr>
          <w:trHeight w:val="32"/>
        </w:trPr>
        <w:tc>
          <w:tcPr>
            <w:tcW w:w="1560" w:type="dxa"/>
            <w:vMerge w:val="restart"/>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lang w:val="kk-KZ"/>
              </w:rPr>
            </w:pPr>
            <w:r w:rsidRPr="00E052A4">
              <w:rPr>
                <w:rFonts w:ascii="Times New Roman" w:hAnsi="Times New Roman"/>
                <w:sz w:val="22"/>
                <w:szCs w:val="22"/>
                <w:lang w:val="kk-KZ"/>
              </w:rPr>
              <w:t>Үй өз.</w:t>
            </w:r>
          </w:p>
          <w:p w:rsidR="005B5813" w:rsidRPr="00E052A4" w:rsidRDefault="005B5813" w:rsidP="007D315E">
            <w:pPr>
              <w:jc w:val="center"/>
              <w:rPr>
                <w:rFonts w:ascii="Times New Roman" w:hAnsi="Times New Roman"/>
              </w:rPr>
            </w:pPr>
            <w:r w:rsidRPr="00E052A4">
              <w:rPr>
                <w:rFonts w:ascii="Times New Roman" w:hAnsi="Times New Roman"/>
              </w:rPr>
              <w:t>(Қостанай обл.)</w:t>
            </w:r>
          </w:p>
        </w:tc>
        <w:tc>
          <w:tcPr>
            <w:tcW w:w="1417" w:type="dxa"/>
            <w:vAlign w:val="center"/>
          </w:tcPr>
          <w:p w:rsidR="005B5813" w:rsidRPr="00E052A4" w:rsidRDefault="005B5813" w:rsidP="007D315E">
            <w:pPr>
              <w:jc w:val="center"/>
              <w:rPr>
                <w:rFonts w:ascii="Times New Roman" w:hAnsi="Times New Roman"/>
              </w:rPr>
            </w:pPr>
            <w:r w:rsidRPr="00E052A4">
              <w:rPr>
                <w:rFonts w:ascii="Times New Roman" w:hAnsi="Times New Roman"/>
              </w:rPr>
              <w:t>11,14</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418"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Cs/>
              </w:rPr>
              <w:t>9,97 (нормативті таза)</w:t>
            </w:r>
          </w:p>
        </w:tc>
        <w:tc>
          <w:tcPr>
            <w:tcW w:w="1417"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Cs/>
              </w:rPr>
              <w:t>11,95 (нормативті таза)</w:t>
            </w: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11,95</w:t>
            </w:r>
          </w:p>
        </w:tc>
        <w:tc>
          <w:tcPr>
            <w:tcW w:w="1275" w:type="dxa"/>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w:t>
            </w:r>
          </w:p>
        </w:tc>
      </w:tr>
      <w:tr w:rsidR="005B5813" w:rsidRPr="00E052A4" w:rsidTr="005B5813">
        <w:trPr>
          <w:trHeight w:val="32"/>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Align w:val="center"/>
          </w:tcPr>
          <w:p w:rsidR="005B5813" w:rsidRPr="00E052A4" w:rsidRDefault="005B5813" w:rsidP="007D315E">
            <w:pPr>
              <w:jc w:val="center"/>
              <w:rPr>
                <w:rFonts w:ascii="Times New Roman" w:hAnsi="Times New Roman"/>
              </w:rPr>
            </w:pPr>
            <w:r w:rsidRPr="00E052A4">
              <w:rPr>
                <w:rFonts w:ascii="Times New Roman" w:hAnsi="Times New Roman"/>
              </w:rPr>
              <w:t>0,93</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418" w:type="dxa"/>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 xml:space="preserve">6,65 </w:t>
            </w:r>
          </w:p>
          <w:p w:rsidR="005B5813" w:rsidRPr="00E052A4" w:rsidRDefault="005B5813" w:rsidP="007D315E">
            <w:pPr>
              <w:jc w:val="center"/>
              <w:rPr>
                <w:rFonts w:ascii="Times New Roman" w:hAnsi="Times New Roman"/>
                <w:lang w:val="kk-KZ"/>
              </w:rPr>
            </w:pPr>
            <w:r w:rsidRPr="00E052A4">
              <w:rPr>
                <w:rFonts w:ascii="Times New Roman" w:hAnsi="Times New Roman"/>
                <w:bCs/>
              </w:rPr>
              <w:t>(</w:t>
            </w:r>
            <w:r w:rsidRPr="00E052A4">
              <w:rPr>
                <w:rFonts w:ascii="Times New Roman" w:hAnsi="Times New Roman"/>
                <w:lang w:val="kk-KZ"/>
              </w:rPr>
              <w:t>ластанудың орташа деңгейі)</w:t>
            </w:r>
          </w:p>
        </w:tc>
        <w:tc>
          <w:tcPr>
            <w:tcW w:w="1417" w:type="dxa"/>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1,78</w:t>
            </w:r>
          </w:p>
          <w:p w:rsidR="005B5813" w:rsidRPr="00E052A4" w:rsidRDefault="005B5813" w:rsidP="007D315E">
            <w:pPr>
              <w:jc w:val="center"/>
              <w:rPr>
                <w:rFonts w:ascii="Times New Roman" w:hAnsi="Times New Roman"/>
              </w:rPr>
            </w:pPr>
            <w:r w:rsidRPr="00E052A4">
              <w:rPr>
                <w:rFonts w:ascii="Times New Roman" w:hAnsi="Times New Roman"/>
                <w:bCs/>
              </w:rPr>
              <w:t>(</w:t>
            </w:r>
            <w:r w:rsidRPr="00E052A4">
              <w:rPr>
                <w:rFonts w:ascii="Times New Roman" w:hAnsi="Times New Roman"/>
                <w:bCs/>
                <w:lang w:val="kk-KZ"/>
              </w:rPr>
              <w:t>нормативті таза</w:t>
            </w:r>
            <w:r w:rsidRPr="00E052A4">
              <w:rPr>
                <w:rFonts w:ascii="Times New Roman" w:hAnsi="Times New Roman"/>
                <w:bCs/>
              </w:rPr>
              <w:t>)</w:t>
            </w: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ОБТ5</w:t>
            </w:r>
          </w:p>
        </w:tc>
        <w:tc>
          <w:tcPr>
            <w:tcW w:w="1276"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1,78</w:t>
            </w:r>
          </w:p>
        </w:tc>
        <w:tc>
          <w:tcPr>
            <w:tcW w:w="1275"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rPr>
          <w:trHeight w:val="32"/>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restart"/>
            <w:vAlign w:val="center"/>
          </w:tcPr>
          <w:p w:rsidR="005B5813" w:rsidRPr="00E052A4" w:rsidRDefault="005B5813" w:rsidP="007D315E">
            <w:pPr>
              <w:jc w:val="center"/>
              <w:rPr>
                <w:rFonts w:ascii="Times New Roman" w:hAnsi="Times New Roman"/>
              </w:rPr>
            </w:pPr>
            <w:r w:rsidRPr="00E052A4">
              <w:rPr>
                <w:rFonts w:ascii="Times New Roman" w:hAnsi="Times New Roman"/>
              </w:rPr>
              <w:t>3,6</w:t>
            </w:r>
          </w:p>
          <w:p w:rsidR="005B5813" w:rsidRPr="00E052A4" w:rsidRDefault="005B5813" w:rsidP="007D315E">
            <w:pPr>
              <w:jc w:val="center"/>
              <w:rPr>
                <w:rFonts w:ascii="Times New Roman" w:hAnsi="Times New Roman"/>
              </w:rPr>
            </w:pPr>
            <w:r w:rsidRPr="00E052A4">
              <w:rPr>
                <w:rFonts w:ascii="Times New Roman" w:hAnsi="Times New Roman"/>
                <w:lang w:val="kk-KZ"/>
              </w:rPr>
              <w:t xml:space="preserve">(ластанудың жоғары </w:t>
            </w:r>
            <w:r w:rsidRPr="00E052A4">
              <w:rPr>
                <w:rFonts w:ascii="Times New Roman" w:hAnsi="Times New Roman"/>
                <w:lang w:val="kk-KZ"/>
              </w:rPr>
              <w:lastRenderedPageBreak/>
              <w:t>деңгейі)</w:t>
            </w:r>
          </w:p>
        </w:tc>
        <w:tc>
          <w:tcPr>
            <w:tcW w:w="1418" w:type="dxa"/>
            <w:vMerge w:val="restart"/>
            <w:shd w:val="clear" w:color="auto" w:fill="auto"/>
            <w:noWrap/>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kk-KZ"/>
              </w:rPr>
              <w:lastRenderedPageBreak/>
              <w:t>2,40</w:t>
            </w:r>
          </w:p>
          <w:p w:rsidR="005B5813" w:rsidRPr="00E052A4" w:rsidRDefault="005B5813" w:rsidP="007D315E">
            <w:pPr>
              <w:jc w:val="center"/>
              <w:rPr>
                <w:rFonts w:ascii="Times New Roman" w:hAnsi="Times New Roman"/>
              </w:rPr>
            </w:pPr>
            <w:r w:rsidRPr="00E052A4">
              <w:rPr>
                <w:rFonts w:ascii="Times New Roman" w:hAnsi="Times New Roman"/>
              </w:rPr>
              <w:t xml:space="preserve">(ластанудың орташа </w:t>
            </w:r>
            <w:r w:rsidRPr="00E052A4">
              <w:rPr>
                <w:rFonts w:ascii="Times New Roman" w:hAnsi="Times New Roman"/>
              </w:rPr>
              <w:lastRenderedPageBreak/>
              <w:t>деңгейі)</w:t>
            </w:r>
          </w:p>
        </w:tc>
        <w:tc>
          <w:tcPr>
            <w:tcW w:w="1417" w:type="dxa"/>
            <w:vMerge w:val="restart"/>
            <w:shd w:val="clear" w:color="auto" w:fill="auto"/>
            <w:noWrap/>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kk-KZ"/>
              </w:rPr>
              <w:lastRenderedPageBreak/>
              <w:t>4,1</w:t>
            </w:r>
          </w:p>
          <w:p w:rsidR="005B5813" w:rsidRPr="00E052A4" w:rsidRDefault="005B5813" w:rsidP="007D315E">
            <w:pPr>
              <w:jc w:val="center"/>
              <w:rPr>
                <w:rFonts w:ascii="Times New Roman" w:hAnsi="Times New Roman"/>
              </w:rPr>
            </w:pPr>
            <w:r w:rsidRPr="00E052A4">
              <w:rPr>
                <w:rFonts w:ascii="Times New Roman" w:hAnsi="Times New Roman"/>
              </w:rPr>
              <w:t xml:space="preserve">(ластанудың жоғары </w:t>
            </w:r>
            <w:r w:rsidRPr="00E052A4">
              <w:rPr>
                <w:rFonts w:ascii="Times New Roman" w:hAnsi="Times New Roman"/>
              </w:rPr>
              <w:lastRenderedPageBreak/>
              <w:t>деңгейі)</w:t>
            </w:r>
          </w:p>
        </w:tc>
        <w:tc>
          <w:tcPr>
            <w:tcW w:w="3969" w:type="dxa"/>
            <w:gridSpan w:val="3"/>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
                <w:bCs/>
              </w:rPr>
              <w:lastRenderedPageBreak/>
              <w:t>негізгі иондар</w:t>
            </w:r>
          </w:p>
        </w:tc>
      </w:tr>
      <w:tr w:rsidR="005B5813" w:rsidRPr="00E052A4" w:rsidTr="005B5813">
        <w:trPr>
          <w:trHeight w:val="32"/>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230,5</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2,3</w:t>
            </w:r>
          </w:p>
        </w:tc>
      </w:tr>
      <w:tr w:rsidR="005B5813" w:rsidRPr="00E052A4" w:rsidTr="005B5813">
        <w:trPr>
          <w:trHeight w:val="32"/>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 xml:space="preserve">Магний </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73,0</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1,8</w:t>
            </w:r>
          </w:p>
        </w:tc>
      </w:tr>
      <w:tr w:rsidR="005B5813" w:rsidRPr="00E052A4" w:rsidTr="005B5813">
        <w:trPr>
          <w:trHeight w:val="32"/>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3969" w:type="dxa"/>
            <w:gridSpan w:val="3"/>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
              </w:rPr>
              <w:t>ауыр металдар</w:t>
            </w:r>
          </w:p>
        </w:tc>
      </w:tr>
      <w:tr w:rsidR="005B5813" w:rsidRPr="00E052A4" w:rsidTr="005B5813">
        <w:trPr>
          <w:trHeight w:val="32"/>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Мыс</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0,014</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14,0</w:t>
            </w:r>
          </w:p>
        </w:tc>
      </w:tr>
      <w:tr w:rsidR="005B5813" w:rsidRPr="00E052A4" w:rsidTr="005B5813">
        <w:trPr>
          <w:trHeight w:val="32"/>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Никель</w:t>
            </w:r>
          </w:p>
        </w:tc>
        <w:tc>
          <w:tcPr>
            <w:tcW w:w="1276" w:type="dxa"/>
            <w:shd w:val="clear" w:color="auto" w:fill="auto"/>
            <w:noWrap/>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0,051</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5,1</w:t>
            </w:r>
          </w:p>
        </w:tc>
      </w:tr>
      <w:tr w:rsidR="005B5813" w:rsidRPr="00E052A4" w:rsidTr="005B5813">
        <w:trPr>
          <w:trHeight w:val="32"/>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276" w:type="dxa"/>
            <w:shd w:val="clear" w:color="auto" w:fill="auto"/>
            <w:noWrap/>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0,060</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6,0</w:t>
            </w:r>
          </w:p>
        </w:tc>
      </w:tr>
      <w:tr w:rsidR="005B5813" w:rsidRPr="00E052A4" w:rsidTr="005B5813">
        <w:trPr>
          <w:trHeight w:val="32"/>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3969" w:type="dxa"/>
            <w:gridSpan w:val="3"/>
            <w:shd w:val="clear" w:color="auto" w:fill="auto"/>
            <w:noWrap/>
            <w:vAlign w:val="center"/>
          </w:tcPr>
          <w:p w:rsidR="005B5813" w:rsidRPr="00E052A4" w:rsidRDefault="005B5813" w:rsidP="007D315E">
            <w:pPr>
              <w:jc w:val="center"/>
              <w:rPr>
                <w:rFonts w:ascii="Times New Roman" w:hAnsi="Times New Roman"/>
                <w:b/>
              </w:rPr>
            </w:pPr>
            <w:r w:rsidRPr="00E052A4">
              <w:rPr>
                <w:rFonts w:ascii="Times New Roman" w:hAnsi="Times New Roman"/>
                <w:b/>
              </w:rPr>
              <w:t>биогенные  вещества</w:t>
            </w:r>
          </w:p>
        </w:tc>
      </w:tr>
      <w:tr w:rsidR="005B5813" w:rsidRPr="00E052A4" w:rsidTr="005B5813">
        <w:trPr>
          <w:trHeight w:val="32"/>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 xml:space="preserve">Фторидтер </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1,2</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1,6</w:t>
            </w:r>
          </w:p>
        </w:tc>
      </w:tr>
      <w:tr w:rsidR="005B5813" w:rsidRPr="00E052A4" w:rsidTr="005B5813">
        <w:trPr>
          <w:trHeight w:val="32"/>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Жалпы темір</w:t>
            </w:r>
          </w:p>
        </w:tc>
        <w:tc>
          <w:tcPr>
            <w:tcW w:w="1276" w:type="dxa"/>
            <w:shd w:val="clear" w:color="auto" w:fill="auto"/>
            <w:noWrap/>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0,20</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2,0</w:t>
            </w:r>
          </w:p>
        </w:tc>
      </w:tr>
      <w:tr w:rsidR="005B5813" w:rsidRPr="00E052A4" w:rsidTr="005B5813">
        <w:trPr>
          <w:trHeight w:val="32"/>
        </w:trPr>
        <w:tc>
          <w:tcPr>
            <w:tcW w:w="1560" w:type="dxa"/>
            <w:vMerge w:val="restart"/>
            <w:vAlign w:val="center"/>
          </w:tcPr>
          <w:p w:rsidR="005B5813" w:rsidRPr="00E052A4" w:rsidRDefault="005B5813" w:rsidP="007D315E">
            <w:pPr>
              <w:pStyle w:val="312"/>
              <w:tabs>
                <w:tab w:val="left" w:pos="1470"/>
              </w:tabs>
              <w:jc w:val="center"/>
              <w:rPr>
                <w:rFonts w:ascii="Times New Roman" w:hAnsi="Times New Roman"/>
                <w:szCs w:val="22"/>
                <w:lang w:val="kk-KZ"/>
              </w:rPr>
            </w:pPr>
            <w:r w:rsidRPr="00E052A4">
              <w:rPr>
                <w:rFonts w:ascii="Times New Roman" w:hAnsi="Times New Roman"/>
                <w:sz w:val="22"/>
                <w:szCs w:val="22"/>
              </w:rPr>
              <w:t>Жел</w:t>
            </w:r>
            <w:r w:rsidRPr="00E052A4">
              <w:rPr>
                <w:rFonts w:ascii="Times New Roman" w:hAnsi="Times New Roman"/>
                <w:sz w:val="22"/>
                <w:szCs w:val="22"/>
                <w:lang w:val="kk-KZ"/>
              </w:rPr>
              <w:t>қ</w:t>
            </w:r>
            <w:r w:rsidRPr="00E052A4">
              <w:rPr>
                <w:rFonts w:ascii="Times New Roman" w:hAnsi="Times New Roman"/>
                <w:sz w:val="22"/>
                <w:szCs w:val="22"/>
              </w:rPr>
              <w:t>уар</w:t>
            </w:r>
            <w:r w:rsidRPr="00E052A4">
              <w:rPr>
                <w:rFonts w:ascii="Times New Roman" w:hAnsi="Times New Roman"/>
                <w:sz w:val="22"/>
                <w:szCs w:val="22"/>
                <w:lang w:val="kk-KZ"/>
              </w:rPr>
              <w:t xml:space="preserve"> өз</w:t>
            </w:r>
          </w:p>
          <w:p w:rsidR="005B5813" w:rsidRPr="00E052A4" w:rsidRDefault="005B5813" w:rsidP="007D315E">
            <w:pPr>
              <w:pStyle w:val="3120"/>
              <w:tabs>
                <w:tab w:val="left" w:pos="1560"/>
                <w:tab w:val="left" w:pos="4962"/>
              </w:tabs>
              <w:ind w:firstLine="0"/>
              <w:jc w:val="center"/>
              <w:rPr>
                <w:rFonts w:ascii="Times New Roman" w:hAnsi="Times New Roman"/>
                <w:sz w:val="22"/>
                <w:szCs w:val="22"/>
              </w:rPr>
            </w:pPr>
            <w:r w:rsidRPr="00E052A4">
              <w:rPr>
                <w:rFonts w:ascii="Times New Roman" w:hAnsi="Times New Roman"/>
                <w:sz w:val="22"/>
                <w:szCs w:val="22"/>
              </w:rPr>
              <w:t>(Қостанай обл.)</w:t>
            </w:r>
          </w:p>
        </w:tc>
        <w:tc>
          <w:tcPr>
            <w:tcW w:w="1417" w:type="dxa"/>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Cs/>
                <w:lang w:val="kk-KZ"/>
              </w:rPr>
              <w:t xml:space="preserve">10,11 </w:t>
            </w:r>
            <w:r w:rsidRPr="00E052A4">
              <w:rPr>
                <w:rFonts w:ascii="Times New Roman" w:hAnsi="Times New Roman"/>
                <w:bCs/>
              </w:rPr>
              <w:t>(нормативті таза)</w:t>
            </w:r>
          </w:p>
        </w:tc>
        <w:tc>
          <w:tcPr>
            <w:tcW w:w="1417"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Cs/>
                <w:lang w:val="kk-KZ"/>
              </w:rPr>
              <w:t xml:space="preserve">18,03 </w:t>
            </w:r>
            <w:r w:rsidRPr="00E052A4">
              <w:rPr>
                <w:rFonts w:ascii="Times New Roman" w:hAnsi="Times New Roman"/>
                <w:bCs/>
              </w:rPr>
              <w:t>(нормативті таза)</w:t>
            </w: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18,03</w:t>
            </w:r>
          </w:p>
        </w:tc>
        <w:tc>
          <w:tcPr>
            <w:tcW w:w="1275" w:type="dxa"/>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w:t>
            </w:r>
          </w:p>
        </w:tc>
      </w:tr>
      <w:tr w:rsidR="005B5813" w:rsidRPr="00E052A4" w:rsidTr="005B5813">
        <w:trPr>
          <w:trHeight w:val="329"/>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2,39</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417"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2,26</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ОБТ5</w:t>
            </w:r>
          </w:p>
        </w:tc>
        <w:tc>
          <w:tcPr>
            <w:tcW w:w="1276"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2,26</w:t>
            </w:r>
          </w:p>
        </w:tc>
        <w:tc>
          <w:tcPr>
            <w:tcW w:w="1275"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rPr>
          <w:trHeight w:val="64"/>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restart"/>
            <w:vAlign w:val="center"/>
          </w:tcPr>
          <w:p w:rsidR="005B5813" w:rsidRPr="00E052A4" w:rsidRDefault="005B5813" w:rsidP="007D315E">
            <w:pPr>
              <w:jc w:val="center"/>
              <w:rPr>
                <w:rFonts w:ascii="Times New Roman" w:hAnsi="Times New Roman"/>
              </w:rPr>
            </w:pPr>
          </w:p>
        </w:tc>
        <w:tc>
          <w:tcPr>
            <w:tcW w:w="1418" w:type="dxa"/>
            <w:vMerge w:val="restart"/>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4,85</w:t>
            </w:r>
          </w:p>
          <w:p w:rsidR="005B5813" w:rsidRPr="00E052A4" w:rsidRDefault="005B5813" w:rsidP="007D315E">
            <w:pPr>
              <w:jc w:val="center"/>
              <w:rPr>
                <w:rFonts w:ascii="Times New Roman" w:hAnsi="Times New Roman"/>
                <w:lang w:val="kk-KZ"/>
              </w:rPr>
            </w:pPr>
            <w:r w:rsidRPr="00E052A4">
              <w:rPr>
                <w:rFonts w:ascii="Times New Roman" w:hAnsi="Times New Roman"/>
              </w:rPr>
              <w:t>(ластанудың жоғары деңгейі)</w:t>
            </w:r>
          </w:p>
        </w:tc>
        <w:tc>
          <w:tcPr>
            <w:tcW w:w="1417" w:type="dxa"/>
            <w:vMerge w:val="restart"/>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3,25</w:t>
            </w:r>
          </w:p>
          <w:p w:rsidR="005B5813" w:rsidRPr="00E052A4" w:rsidRDefault="005B5813" w:rsidP="007D315E">
            <w:pPr>
              <w:jc w:val="center"/>
              <w:rPr>
                <w:rFonts w:ascii="Times New Roman" w:hAnsi="Times New Roman"/>
              </w:rPr>
            </w:pPr>
            <w:r w:rsidRPr="00E052A4">
              <w:rPr>
                <w:rFonts w:ascii="Times New Roman" w:hAnsi="Times New Roman"/>
              </w:rPr>
              <w:t>( высокогоуровня загрязнения )</w:t>
            </w:r>
          </w:p>
        </w:tc>
        <w:tc>
          <w:tcPr>
            <w:tcW w:w="3969" w:type="dxa"/>
            <w:gridSpan w:val="3"/>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
                <w:bCs/>
              </w:rPr>
              <w:t>негізгі иондар</w:t>
            </w:r>
          </w:p>
        </w:tc>
      </w:tr>
      <w:tr w:rsidR="005B5813" w:rsidRPr="00E052A4" w:rsidTr="005B5813">
        <w:trPr>
          <w:trHeight w:val="32"/>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192,1</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1,9</w:t>
            </w:r>
          </w:p>
        </w:tc>
      </w:tr>
      <w:tr w:rsidR="005B5813" w:rsidRPr="00E052A4" w:rsidTr="005B5813">
        <w:trPr>
          <w:trHeight w:val="32"/>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 xml:space="preserve">Магний </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69,9</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1,7</w:t>
            </w:r>
          </w:p>
        </w:tc>
      </w:tr>
      <w:tr w:rsidR="005B5813" w:rsidRPr="00E052A4" w:rsidTr="005B5813">
        <w:trPr>
          <w:trHeight w:val="32"/>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 xml:space="preserve">Хлоридтер </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423,3</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1,4</w:t>
            </w:r>
          </w:p>
        </w:tc>
      </w:tr>
      <w:tr w:rsidR="005B5813" w:rsidRPr="00E052A4" w:rsidTr="005B5813">
        <w:trPr>
          <w:trHeight w:val="32"/>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3969" w:type="dxa"/>
            <w:gridSpan w:val="3"/>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
              </w:rPr>
              <w:t>ауыр металдар</w:t>
            </w:r>
          </w:p>
        </w:tc>
      </w:tr>
      <w:tr w:rsidR="005B5813" w:rsidRPr="00E052A4" w:rsidTr="005B5813">
        <w:trPr>
          <w:trHeight w:val="205"/>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 xml:space="preserve">Мыс </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0,004</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4,0</w:t>
            </w:r>
          </w:p>
        </w:tc>
      </w:tr>
      <w:tr w:rsidR="005B5813" w:rsidRPr="00E052A4" w:rsidTr="005B5813">
        <w:trPr>
          <w:trHeight w:val="32"/>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 xml:space="preserve">Никель  </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0,055</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5,5</w:t>
            </w:r>
          </w:p>
        </w:tc>
      </w:tr>
      <w:tr w:rsidR="005B5813" w:rsidRPr="00E052A4" w:rsidTr="005B5813">
        <w:trPr>
          <w:trHeight w:val="32"/>
        </w:trPr>
        <w:tc>
          <w:tcPr>
            <w:tcW w:w="1560" w:type="dxa"/>
            <w:vMerge w:val="restart"/>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lang w:val="ru-RU"/>
              </w:rPr>
            </w:pPr>
            <w:r w:rsidRPr="00E052A4">
              <w:rPr>
                <w:rFonts w:ascii="Times New Roman" w:hAnsi="Times New Roman"/>
                <w:sz w:val="22"/>
                <w:szCs w:val="22"/>
                <w:lang w:val="ru-RU"/>
              </w:rPr>
              <w:t>Аманкелд</w:t>
            </w:r>
            <w:r w:rsidRPr="00E052A4">
              <w:rPr>
                <w:rFonts w:ascii="Times New Roman" w:hAnsi="Times New Roman"/>
                <w:sz w:val="22"/>
                <w:szCs w:val="22"/>
                <w:lang w:val="kk-KZ"/>
              </w:rPr>
              <w:t>і су қоймасы</w:t>
            </w:r>
            <w:r w:rsidRPr="00E052A4">
              <w:rPr>
                <w:rFonts w:ascii="Times New Roman" w:hAnsi="Times New Roman"/>
                <w:sz w:val="22"/>
                <w:szCs w:val="22"/>
                <w:lang w:val="ru-RU"/>
              </w:rPr>
              <w:t xml:space="preserve"> (Қостанай обл.)</w:t>
            </w:r>
          </w:p>
        </w:tc>
        <w:tc>
          <w:tcPr>
            <w:tcW w:w="1417" w:type="dxa"/>
            <w:vAlign w:val="center"/>
          </w:tcPr>
          <w:p w:rsidR="005B5813" w:rsidRPr="00E052A4" w:rsidRDefault="005B5813" w:rsidP="007D315E">
            <w:pPr>
              <w:jc w:val="center"/>
              <w:rPr>
                <w:rFonts w:ascii="Times New Roman" w:hAnsi="Times New Roman"/>
              </w:rPr>
            </w:pPr>
            <w:r w:rsidRPr="00E052A4">
              <w:rPr>
                <w:rFonts w:ascii="Times New Roman" w:hAnsi="Times New Roman"/>
              </w:rPr>
              <w:t>10,26</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418"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Cs/>
                <w:lang w:val="kk-KZ"/>
              </w:rPr>
              <w:t xml:space="preserve">6,48 </w:t>
            </w:r>
            <w:r w:rsidRPr="00E052A4">
              <w:rPr>
                <w:rFonts w:ascii="Times New Roman" w:hAnsi="Times New Roman"/>
                <w:bCs/>
              </w:rPr>
              <w:t>(нормативті таза)</w:t>
            </w:r>
          </w:p>
        </w:tc>
        <w:tc>
          <w:tcPr>
            <w:tcW w:w="1417"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Cs/>
                <w:lang w:val="kk-KZ"/>
              </w:rPr>
              <w:t xml:space="preserve">9,52 </w:t>
            </w:r>
            <w:r w:rsidRPr="00E052A4">
              <w:rPr>
                <w:rFonts w:ascii="Times New Roman" w:hAnsi="Times New Roman"/>
                <w:bCs/>
              </w:rPr>
              <w:t>(нормативті таза)</w:t>
            </w: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9,52</w:t>
            </w:r>
          </w:p>
        </w:tc>
        <w:tc>
          <w:tcPr>
            <w:tcW w:w="1275" w:type="dxa"/>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w:t>
            </w:r>
          </w:p>
        </w:tc>
      </w:tr>
      <w:tr w:rsidR="005B5813" w:rsidRPr="00E052A4" w:rsidTr="005B5813">
        <w:trPr>
          <w:trHeight w:val="329"/>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Align w:val="center"/>
          </w:tcPr>
          <w:p w:rsidR="005B5813" w:rsidRPr="00E052A4" w:rsidRDefault="005B5813" w:rsidP="007D315E">
            <w:pPr>
              <w:jc w:val="center"/>
              <w:rPr>
                <w:rFonts w:ascii="Times New Roman" w:hAnsi="Times New Roman"/>
              </w:rPr>
            </w:pPr>
            <w:r w:rsidRPr="00E052A4">
              <w:rPr>
                <w:rFonts w:ascii="Times New Roman" w:hAnsi="Times New Roman"/>
              </w:rPr>
              <w:t>3,72 (ластанудың орташа деңгейі)</w:t>
            </w:r>
          </w:p>
        </w:tc>
        <w:tc>
          <w:tcPr>
            <w:tcW w:w="1418"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4,50</w:t>
            </w:r>
          </w:p>
          <w:p w:rsidR="005B5813" w:rsidRPr="00E052A4" w:rsidRDefault="005B5813" w:rsidP="007D315E">
            <w:pPr>
              <w:jc w:val="center"/>
              <w:rPr>
                <w:rFonts w:ascii="Times New Roman" w:hAnsi="Times New Roman"/>
                <w:lang w:val="kk-KZ"/>
              </w:rPr>
            </w:pPr>
            <w:r w:rsidRPr="00E052A4">
              <w:rPr>
                <w:rFonts w:ascii="Times New Roman" w:hAnsi="Times New Roman"/>
                <w:bCs/>
                <w:lang w:val="kk-KZ"/>
              </w:rPr>
              <w:t>(</w:t>
            </w:r>
            <w:r w:rsidRPr="00E052A4">
              <w:rPr>
                <w:rFonts w:ascii="Times New Roman" w:hAnsi="Times New Roman"/>
                <w:lang w:val="kk-KZ"/>
              </w:rPr>
              <w:t>ластанудың орташа деңгейі)</w:t>
            </w:r>
          </w:p>
        </w:tc>
        <w:tc>
          <w:tcPr>
            <w:tcW w:w="1417"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1,96</w:t>
            </w:r>
          </w:p>
          <w:p w:rsidR="005B5813" w:rsidRPr="00E052A4" w:rsidRDefault="005B5813" w:rsidP="007D315E">
            <w:pPr>
              <w:jc w:val="center"/>
              <w:rPr>
                <w:rFonts w:ascii="Times New Roman" w:hAnsi="Times New Roman"/>
                <w:lang w:val="kk-KZ"/>
              </w:rPr>
            </w:pPr>
            <w:r w:rsidRPr="00E052A4">
              <w:rPr>
                <w:rFonts w:ascii="Times New Roman" w:hAnsi="Times New Roman"/>
                <w:bCs/>
              </w:rPr>
              <w:t>(</w:t>
            </w:r>
            <w:r w:rsidRPr="00E052A4">
              <w:rPr>
                <w:rFonts w:ascii="Times New Roman" w:hAnsi="Times New Roman"/>
                <w:bCs/>
                <w:lang w:val="kk-KZ"/>
              </w:rPr>
              <w:t>нормативті таза)</w:t>
            </w: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ОБТ5</w:t>
            </w:r>
          </w:p>
        </w:tc>
        <w:tc>
          <w:tcPr>
            <w:tcW w:w="1276"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1,96</w:t>
            </w:r>
          </w:p>
        </w:tc>
        <w:tc>
          <w:tcPr>
            <w:tcW w:w="1275"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rPr>
          <w:trHeight w:val="64"/>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restart"/>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4,52 </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1418" w:type="dxa"/>
            <w:vMerge w:val="restart"/>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1,9</w:t>
            </w:r>
          </w:p>
          <w:p w:rsidR="005B5813" w:rsidRPr="00E052A4" w:rsidRDefault="005B5813" w:rsidP="007D315E">
            <w:pPr>
              <w:jc w:val="center"/>
              <w:rPr>
                <w:rFonts w:ascii="Times New Roman" w:hAnsi="Times New Roman"/>
                <w:lang w:val="kk-KZ"/>
              </w:rPr>
            </w:pPr>
            <w:r w:rsidRPr="00E052A4">
              <w:rPr>
                <w:rFonts w:ascii="Times New Roman" w:hAnsi="Times New Roman"/>
              </w:rPr>
              <w:t>(ластанудың орташа деңгейі)</w:t>
            </w:r>
          </w:p>
        </w:tc>
        <w:tc>
          <w:tcPr>
            <w:tcW w:w="1417" w:type="dxa"/>
            <w:vMerge w:val="restart"/>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2,97</w:t>
            </w:r>
          </w:p>
          <w:p w:rsidR="005B5813" w:rsidRPr="00E052A4" w:rsidRDefault="005B5813" w:rsidP="007D315E">
            <w:pPr>
              <w:jc w:val="center"/>
              <w:rPr>
                <w:rFonts w:ascii="Times New Roman" w:hAnsi="Times New Roman"/>
                <w:lang w:val="kk-KZ"/>
              </w:rPr>
            </w:pPr>
            <w:r w:rsidRPr="00E052A4">
              <w:rPr>
                <w:rFonts w:ascii="Times New Roman" w:hAnsi="Times New Roman"/>
              </w:rPr>
              <w:t>(ластанудың орташа деңгейі)</w:t>
            </w:r>
          </w:p>
        </w:tc>
        <w:tc>
          <w:tcPr>
            <w:tcW w:w="3969" w:type="dxa"/>
            <w:gridSpan w:val="3"/>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
                <w:bCs/>
              </w:rPr>
              <w:t>негізгі иондар</w:t>
            </w:r>
          </w:p>
        </w:tc>
      </w:tr>
      <w:tr w:rsidR="005B5813" w:rsidRPr="00E052A4" w:rsidTr="005B5813">
        <w:trPr>
          <w:trHeight w:val="32"/>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172,9</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1,7</w:t>
            </w:r>
          </w:p>
        </w:tc>
      </w:tr>
      <w:tr w:rsidR="005B5813" w:rsidRPr="00E052A4" w:rsidTr="005B5813">
        <w:trPr>
          <w:trHeight w:val="32"/>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3969" w:type="dxa"/>
            <w:gridSpan w:val="3"/>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
              </w:rPr>
              <w:t>ауыр металдар</w:t>
            </w:r>
          </w:p>
        </w:tc>
      </w:tr>
      <w:tr w:rsidR="005B5813" w:rsidRPr="00E052A4" w:rsidTr="005B5813">
        <w:trPr>
          <w:trHeight w:val="205"/>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 xml:space="preserve">Мыс </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0,003</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3,0</w:t>
            </w:r>
          </w:p>
        </w:tc>
      </w:tr>
      <w:tr w:rsidR="005B5813" w:rsidRPr="00E052A4" w:rsidTr="005B5813">
        <w:trPr>
          <w:trHeight w:val="205"/>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Мырыш</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0,012</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1,2</w:t>
            </w:r>
          </w:p>
        </w:tc>
      </w:tr>
      <w:tr w:rsidR="005B5813" w:rsidRPr="00E052A4" w:rsidTr="005B5813">
        <w:trPr>
          <w:trHeight w:val="205"/>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Никель</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0,083</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8,3</w:t>
            </w:r>
          </w:p>
        </w:tc>
      </w:tr>
      <w:tr w:rsidR="005B5813" w:rsidRPr="00E052A4" w:rsidTr="005B5813">
        <w:trPr>
          <w:trHeight w:val="205"/>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3969" w:type="dxa"/>
            <w:gridSpan w:val="3"/>
            <w:shd w:val="clear" w:color="auto" w:fill="auto"/>
            <w:noWrap/>
            <w:vAlign w:val="center"/>
          </w:tcPr>
          <w:p w:rsidR="005B5813" w:rsidRPr="00E052A4" w:rsidRDefault="005B5813" w:rsidP="007D315E">
            <w:pPr>
              <w:jc w:val="center"/>
              <w:rPr>
                <w:rFonts w:ascii="Times New Roman" w:hAnsi="Times New Roman"/>
                <w:b/>
              </w:rPr>
            </w:pPr>
            <w:r w:rsidRPr="00E052A4">
              <w:rPr>
                <w:rFonts w:ascii="Times New Roman" w:hAnsi="Times New Roman"/>
                <w:b/>
              </w:rPr>
              <w:t>органикалық заттар</w:t>
            </w:r>
          </w:p>
        </w:tc>
      </w:tr>
      <w:tr w:rsidR="005B5813" w:rsidRPr="00E052A4" w:rsidTr="005B5813">
        <w:trPr>
          <w:trHeight w:val="32"/>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Мұнай өнімдері</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0,15</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3,0</w:t>
            </w:r>
          </w:p>
        </w:tc>
      </w:tr>
      <w:tr w:rsidR="005B5813" w:rsidRPr="00E052A4" w:rsidTr="005B5813">
        <w:trPr>
          <w:trHeight w:val="32"/>
        </w:trPr>
        <w:tc>
          <w:tcPr>
            <w:tcW w:w="1560" w:type="dxa"/>
            <w:vMerge w:val="restart"/>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lang w:val="ru-RU"/>
              </w:rPr>
            </w:pPr>
            <w:r w:rsidRPr="00E052A4">
              <w:rPr>
                <w:rFonts w:ascii="Times New Roman" w:hAnsi="Times New Roman"/>
                <w:sz w:val="22"/>
                <w:szCs w:val="22"/>
                <w:lang w:val="kk-KZ"/>
              </w:rPr>
              <w:t>Қ</w:t>
            </w:r>
            <w:r w:rsidRPr="00E052A4">
              <w:rPr>
                <w:rFonts w:ascii="Times New Roman" w:hAnsi="Times New Roman"/>
                <w:sz w:val="22"/>
                <w:szCs w:val="22"/>
                <w:lang w:val="ru-RU"/>
              </w:rPr>
              <w:t>аратомар</w:t>
            </w:r>
            <w:r w:rsidRPr="00E052A4">
              <w:rPr>
                <w:rFonts w:ascii="Times New Roman" w:hAnsi="Times New Roman"/>
                <w:sz w:val="22"/>
                <w:szCs w:val="22"/>
                <w:lang w:val="kk-KZ"/>
              </w:rPr>
              <w:t xml:space="preserve"> су қоймасы</w:t>
            </w:r>
            <w:r w:rsidRPr="00E052A4">
              <w:rPr>
                <w:rFonts w:ascii="Times New Roman" w:hAnsi="Times New Roman"/>
                <w:sz w:val="22"/>
                <w:szCs w:val="22"/>
                <w:lang w:val="ru-RU"/>
              </w:rPr>
              <w:t xml:space="preserve"> (Қостанай обл.)</w:t>
            </w:r>
          </w:p>
        </w:tc>
        <w:tc>
          <w:tcPr>
            <w:tcW w:w="1417" w:type="dxa"/>
            <w:vAlign w:val="center"/>
          </w:tcPr>
          <w:p w:rsidR="005B5813" w:rsidRPr="00E052A4" w:rsidRDefault="005B5813" w:rsidP="007D315E">
            <w:pPr>
              <w:jc w:val="center"/>
              <w:rPr>
                <w:rFonts w:ascii="Times New Roman" w:hAnsi="Times New Roman"/>
              </w:rPr>
            </w:pPr>
            <w:r w:rsidRPr="00E052A4">
              <w:rPr>
                <w:rFonts w:ascii="Times New Roman" w:hAnsi="Times New Roman"/>
              </w:rPr>
              <w:t>11,00 (нормативті таза)</w:t>
            </w:r>
          </w:p>
        </w:tc>
        <w:tc>
          <w:tcPr>
            <w:tcW w:w="1418"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Cs/>
                <w:lang w:val="kk-KZ"/>
              </w:rPr>
              <w:t xml:space="preserve">11,96 </w:t>
            </w:r>
            <w:r w:rsidRPr="00E052A4">
              <w:rPr>
                <w:rFonts w:ascii="Times New Roman" w:hAnsi="Times New Roman"/>
                <w:bCs/>
              </w:rPr>
              <w:t>(нормативті таза)</w:t>
            </w:r>
          </w:p>
        </w:tc>
        <w:tc>
          <w:tcPr>
            <w:tcW w:w="1417"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Cs/>
                <w:lang w:val="kk-KZ"/>
              </w:rPr>
              <w:t xml:space="preserve">9,09 </w:t>
            </w:r>
            <w:r w:rsidRPr="00E052A4">
              <w:rPr>
                <w:rFonts w:ascii="Times New Roman" w:hAnsi="Times New Roman"/>
                <w:bCs/>
              </w:rPr>
              <w:t>(нормативті таза)</w:t>
            </w: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9,09</w:t>
            </w:r>
          </w:p>
        </w:tc>
        <w:tc>
          <w:tcPr>
            <w:tcW w:w="1275" w:type="dxa"/>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w:t>
            </w:r>
          </w:p>
        </w:tc>
      </w:tr>
      <w:tr w:rsidR="005B5813" w:rsidRPr="00E052A4" w:rsidTr="005B5813">
        <w:trPr>
          <w:trHeight w:val="329"/>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Align w:val="center"/>
          </w:tcPr>
          <w:p w:rsidR="005B5813" w:rsidRPr="00E052A4" w:rsidRDefault="005B5813" w:rsidP="007D315E">
            <w:pPr>
              <w:jc w:val="center"/>
              <w:rPr>
                <w:rFonts w:ascii="Times New Roman" w:hAnsi="Times New Roman"/>
              </w:rPr>
            </w:pPr>
            <w:r w:rsidRPr="00E052A4">
              <w:rPr>
                <w:rFonts w:ascii="Times New Roman" w:hAnsi="Times New Roman"/>
              </w:rPr>
              <w:t>3,21 (ластанудың орташа деңгейі)</w:t>
            </w:r>
          </w:p>
        </w:tc>
        <w:tc>
          <w:tcPr>
            <w:tcW w:w="1418"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5,00</w:t>
            </w:r>
          </w:p>
          <w:p w:rsidR="005B5813" w:rsidRPr="00E052A4" w:rsidRDefault="005B5813" w:rsidP="007D315E">
            <w:pPr>
              <w:jc w:val="center"/>
              <w:rPr>
                <w:rFonts w:ascii="Times New Roman" w:hAnsi="Times New Roman"/>
              </w:rPr>
            </w:pPr>
            <w:r w:rsidRPr="00E052A4">
              <w:rPr>
                <w:rFonts w:ascii="Times New Roman" w:hAnsi="Times New Roman"/>
                <w:bCs/>
              </w:rPr>
              <w:t>(ластанудың орташа деңгейі)</w:t>
            </w:r>
          </w:p>
        </w:tc>
        <w:tc>
          <w:tcPr>
            <w:tcW w:w="1417"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2,23</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ОБТ5</w:t>
            </w:r>
          </w:p>
        </w:tc>
        <w:tc>
          <w:tcPr>
            <w:tcW w:w="1276"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2,23</w:t>
            </w:r>
          </w:p>
        </w:tc>
        <w:tc>
          <w:tcPr>
            <w:tcW w:w="1275"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rPr>
          <w:trHeight w:val="64"/>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restart"/>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 xml:space="preserve">4,50 </w:t>
            </w:r>
          </w:p>
          <w:p w:rsidR="005B5813" w:rsidRPr="00E052A4" w:rsidRDefault="005B5813" w:rsidP="007D315E">
            <w:pPr>
              <w:jc w:val="center"/>
              <w:rPr>
                <w:rFonts w:ascii="Times New Roman" w:hAnsi="Times New Roman"/>
                <w:lang w:val="kk-KZ"/>
              </w:rPr>
            </w:pPr>
            <w:r w:rsidRPr="00E052A4">
              <w:rPr>
                <w:rFonts w:ascii="Times New Roman" w:hAnsi="Times New Roman"/>
              </w:rPr>
              <w:t>(ластанудың жоғары деңгейі)</w:t>
            </w:r>
          </w:p>
        </w:tc>
        <w:tc>
          <w:tcPr>
            <w:tcW w:w="1418" w:type="dxa"/>
            <w:vMerge w:val="restart"/>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2,05</w:t>
            </w:r>
          </w:p>
          <w:p w:rsidR="005B5813" w:rsidRPr="00E052A4" w:rsidRDefault="005B5813" w:rsidP="007D315E">
            <w:pPr>
              <w:jc w:val="center"/>
              <w:rPr>
                <w:rFonts w:ascii="Times New Roman" w:hAnsi="Times New Roman"/>
                <w:lang w:val="kk-KZ"/>
              </w:rPr>
            </w:pPr>
            <w:r w:rsidRPr="00E052A4">
              <w:rPr>
                <w:rFonts w:ascii="Times New Roman" w:hAnsi="Times New Roman"/>
              </w:rPr>
              <w:t>(ластанудың орташа деңгейі)</w:t>
            </w:r>
          </w:p>
        </w:tc>
        <w:tc>
          <w:tcPr>
            <w:tcW w:w="1417" w:type="dxa"/>
            <w:vMerge w:val="restart"/>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3,9</w:t>
            </w:r>
          </w:p>
          <w:p w:rsidR="005B5813" w:rsidRPr="00E052A4" w:rsidRDefault="005B5813" w:rsidP="007D315E">
            <w:pPr>
              <w:jc w:val="center"/>
              <w:rPr>
                <w:rFonts w:ascii="Times New Roman" w:hAnsi="Times New Roman"/>
                <w:lang w:val="kk-KZ"/>
              </w:rPr>
            </w:pPr>
            <w:r w:rsidRPr="00E052A4">
              <w:rPr>
                <w:rFonts w:ascii="Times New Roman" w:hAnsi="Times New Roman"/>
              </w:rPr>
              <w:t>(ластанудың жоғары деңгейі)</w:t>
            </w:r>
          </w:p>
        </w:tc>
        <w:tc>
          <w:tcPr>
            <w:tcW w:w="3969" w:type="dxa"/>
            <w:gridSpan w:val="3"/>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
                <w:bCs/>
              </w:rPr>
              <w:t>негізгі иондар</w:t>
            </w:r>
          </w:p>
        </w:tc>
      </w:tr>
      <w:tr w:rsidR="005B5813" w:rsidRPr="00E052A4" w:rsidTr="005B5813">
        <w:trPr>
          <w:trHeight w:val="32"/>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172,9</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1,7</w:t>
            </w:r>
          </w:p>
        </w:tc>
      </w:tr>
      <w:tr w:rsidR="005B5813" w:rsidRPr="00E052A4" w:rsidTr="005B5813">
        <w:trPr>
          <w:trHeight w:val="32"/>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3969" w:type="dxa"/>
            <w:gridSpan w:val="3"/>
            <w:shd w:val="clear" w:color="auto" w:fill="auto"/>
            <w:noWrap/>
            <w:vAlign w:val="center"/>
          </w:tcPr>
          <w:p w:rsidR="005B5813" w:rsidRPr="00E052A4" w:rsidRDefault="005B5813" w:rsidP="007D315E">
            <w:pPr>
              <w:jc w:val="center"/>
              <w:rPr>
                <w:rFonts w:ascii="Times New Roman" w:hAnsi="Times New Roman"/>
                <w:b/>
              </w:rPr>
            </w:pPr>
            <w:r w:rsidRPr="00E052A4">
              <w:rPr>
                <w:rFonts w:ascii="Times New Roman" w:hAnsi="Times New Roman"/>
                <w:b/>
              </w:rPr>
              <w:t>биогенді заттар</w:t>
            </w:r>
          </w:p>
        </w:tc>
      </w:tr>
      <w:tr w:rsidR="005B5813" w:rsidRPr="00E052A4" w:rsidTr="005B5813">
        <w:trPr>
          <w:trHeight w:val="32"/>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Тұзды аммоний</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0,62</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1,2</w:t>
            </w:r>
          </w:p>
        </w:tc>
      </w:tr>
      <w:tr w:rsidR="005B5813" w:rsidRPr="00E052A4" w:rsidTr="005B5813">
        <w:trPr>
          <w:trHeight w:val="32"/>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3969" w:type="dxa"/>
            <w:gridSpan w:val="3"/>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
              </w:rPr>
              <w:t>ауыр металдар</w:t>
            </w:r>
          </w:p>
        </w:tc>
      </w:tr>
      <w:tr w:rsidR="005B5813" w:rsidRPr="00E052A4" w:rsidTr="005B5813">
        <w:trPr>
          <w:trHeight w:val="205"/>
        </w:trPr>
        <w:tc>
          <w:tcPr>
            <w:tcW w:w="1560" w:type="dxa"/>
            <w:vMerge/>
            <w:vAlign w:val="center"/>
          </w:tcPr>
          <w:p w:rsidR="005B5813" w:rsidRPr="00E052A4" w:rsidRDefault="005B5813" w:rsidP="007D315E">
            <w:pPr>
              <w:pStyle w:val="312"/>
              <w:tabs>
                <w:tab w:val="left" w:pos="1470"/>
              </w:tabs>
              <w:jc w:val="center"/>
              <w:rPr>
                <w:rFonts w:ascii="Times New Roman" w:hAnsi="Times New Roman"/>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vAlign w:val="center"/>
          </w:tcPr>
          <w:p w:rsidR="005B5813" w:rsidRPr="00E052A4" w:rsidRDefault="005B5813" w:rsidP="007D315E">
            <w:pPr>
              <w:jc w:val="center"/>
              <w:rPr>
                <w:rFonts w:ascii="Times New Roman" w:hAnsi="Times New Roman"/>
                <w:spacing w:val="-20"/>
              </w:rPr>
            </w:pPr>
          </w:p>
        </w:tc>
        <w:tc>
          <w:tcPr>
            <w:tcW w:w="1417" w:type="dxa"/>
            <w:vMerge/>
            <w:shd w:val="clear" w:color="auto" w:fill="auto"/>
            <w:noWrap/>
            <w:vAlign w:val="center"/>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Никель</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0,088</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8,8</w:t>
            </w:r>
          </w:p>
        </w:tc>
      </w:tr>
      <w:tr w:rsidR="005B5813" w:rsidRPr="00E052A4" w:rsidTr="005B5813">
        <w:trPr>
          <w:trHeight w:val="205"/>
        </w:trPr>
        <w:tc>
          <w:tcPr>
            <w:tcW w:w="1560" w:type="dxa"/>
            <w:vMerge w:val="restart"/>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ru-RU"/>
              </w:rPr>
              <w:t>Жо</w:t>
            </w:r>
            <w:r w:rsidRPr="00E052A4">
              <w:rPr>
                <w:rFonts w:ascii="Times New Roman" w:hAnsi="Times New Roman"/>
                <w:lang w:val="kk-KZ"/>
              </w:rPr>
              <w:t>ғ</w:t>
            </w:r>
            <w:r w:rsidRPr="00E052A4">
              <w:rPr>
                <w:rFonts w:ascii="Times New Roman" w:hAnsi="Times New Roman"/>
                <w:lang w:val="ru-RU"/>
              </w:rPr>
              <w:t>ар</w:t>
            </w:r>
            <w:r w:rsidRPr="00E052A4">
              <w:rPr>
                <w:rFonts w:ascii="Times New Roman" w:hAnsi="Times New Roman"/>
                <w:lang w:val="kk-KZ"/>
              </w:rPr>
              <w:t>ғ</w:t>
            </w:r>
            <w:r w:rsidRPr="00E052A4">
              <w:rPr>
                <w:rFonts w:ascii="Times New Roman" w:hAnsi="Times New Roman"/>
                <w:lang w:val="ru-RU"/>
              </w:rPr>
              <w:t xml:space="preserve">ы Тобыл </w:t>
            </w:r>
            <w:r w:rsidRPr="00E052A4">
              <w:rPr>
                <w:rFonts w:ascii="Times New Roman" w:hAnsi="Times New Roman"/>
                <w:lang w:val="kk-KZ"/>
              </w:rPr>
              <w:t>су қоймасы</w:t>
            </w:r>
          </w:p>
          <w:p w:rsidR="005B5813" w:rsidRPr="00E052A4" w:rsidRDefault="005B5813" w:rsidP="007D315E">
            <w:pPr>
              <w:jc w:val="center"/>
              <w:rPr>
                <w:rFonts w:ascii="Times New Roman" w:hAnsi="Times New Roman"/>
                <w:lang w:val="ru-RU"/>
              </w:rPr>
            </w:pPr>
            <w:r w:rsidRPr="00E052A4">
              <w:rPr>
                <w:rFonts w:ascii="Times New Roman" w:hAnsi="Times New Roman"/>
                <w:lang w:val="ru-RU"/>
              </w:rPr>
              <w:t>(Қостанай обл.)</w:t>
            </w:r>
          </w:p>
        </w:tc>
        <w:tc>
          <w:tcPr>
            <w:tcW w:w="1417" w:type="dxa"/>
            <w:vAlign w:val="center"/>
          </w:tcPr>
          <w:p w:rsidR="005B5813" w:rsidRPr="00E052A4" w:rsidRDefault="005B5813" w:rsidP="007D315E">
            <w:pPr>
              <w:jc w:val="center"/>
              <w:rPr>
                <w:rFonts w:ascii="Times New Roman" w:hAnsi="Times New Roman"/>
              </w:rPr>
            </w:pPr>
            <w:r w:rsidRPr="00E052A4">
              <w:rPr>
                <w:rFonts w:ascii="Times New Roman" w:hAnsi="Times New Roman"/>
              </w:rPr>
              <w:t>11,00 (нормативно -чистая)</w:t>
            </w:r>
          </w:p>
        </w:tc>
        <w:tc>
          <w:tcPr>
            <w:tcW w:w="1418"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Cs/>
                <w:lang w:val="kk-KZ"/>
              </w:rPr>
              <w:t>5,24</w:t>
            </w:r>
            <w:r w:rsidRPr="00E052A4">
              <w:rPr>
                <w:rFonts w:ascii="Times New Roman" w:hAnsi="Times New Roman"/>
                <w:bCs/>
              </w:rPr>
              <w:t xml:space="preserve"> (нормативті таза)</w:t>
            </w:r>
          </w:p>
        </w:tc>
        <w:tc>
          <w:tcPr>
            <w:tcW w:w="1417"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5,13</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6" w:type="dxa"/>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5,13</w:t>
            </w:r>
          </w:p>
        </w:tc>
        <w:tc>
          <w:tcPr>
            <w:tcW w:w="1275" w:type="dxa"/>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w:t>
            </w:r>
          </w:p>
        </w:tc>
      </w:tr>
      <w:tr w:rsidR="005B5813" w:rsidRPr="00E052A4" w:rsidTr="005B5813">
        <w:trPr>
          <w:trHeight w:val="205"/>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Align w:val="center"/>
          </w:tcPr>
          <w:p w:rsidR="005B5813" w:rsidRPr="00E052A4" w:rsidRDefault="005B5813" w:rsidP="007D315E">
            <w:pPr>
              <w:jc w:val="center"/>
              <w:rPr>
                <w:rFonts w:ascii="Times New Roman" w:hAnsi="Times New Roman"/>
              </w:rPr>
            </w:pPr>
            <w:r w:rsidRPr="00E052A4">
              <w:rPr>
                <w:rFonts w:ascii="Times New Roman" w:hAnsi="Times New Roman"/>
              </w:rPr>
              <w:t>3,00 (нормативті таза)</w:t>
            </w:r>
          </w:p>
        </w:tc>
        <w:tc>
          <w:tcPr>
            <w:tcW w:w="1418"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Cs/>
              </w:rPr>
              <w:t>1,11 (нормативті таза)</w:t>
            </w:r>
          </w:p>
        </w:tc>
        <w:tc>
          <w:tcPr>
            <w:tcW w:w="1417"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Cs/>
              </w:rPr>
              <w:t>0,74 (нормативті таза)</w:t>
            </w: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ОБТ5</w:t>
            </w:r>
          </w:p>
        </w:tc>
        <w:tc>
          <w:tcPr>
            <w:tcW w:w="1276"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0,74</w:t>
            </w:r>
          </w:p>
        </w:tc>
        <w:tc>
          <w:tcPr>
            <w:tcW w:w="1275" w:type="dxa"/>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rPr>
          <w:trHeight w:val="205"/>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restart"/>
            <w:vAlign w:val="center"/>
          </w:tcPr>
          <w:p w:rsidR="005B5813" w:rsidRPr="00E052A4" w:rsidRDefault="005B5813" w:rsidP="007D315E">
            <w:pPr>
              <w:jc w:val="center"/>
              <w:rPr>
                <w:rFonts w:ascii="Times New Roman" w:hAnsi="Times New Roman"/>
              </w:rPr>
            </w:pPr>
            <w:r w:rsidRPr="00E052A4">
              <w:rPr>
                <w:rFonts w:ascii="Times New Roman" w:hAnsi="Times New Roman"/>
              </w:rPr>
              <w:t>3,65 (ластанудың жоғары деңгейі)</w:t>
            </w:r>
          </w:p>
        </w:tc>
        <w:tc>
          <w:tcPr>
            <w:tcW w:w="1418" w:type="dxa"/>
            <w:vMerge w:val="restart"/>
            <w:shd w:val="clear" w:color="auto" w:fill="auto"/>
            <w:noWrap/>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1,45</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417" w:type="dxa"/>
            <w:vMerge w:val="restart"/>
            <w:shd w:val="clear" w:color="auto" w:fill="auto"/>
            <w:noWrap/>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3,45</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3969" w:type="dxa"/>
            <w:gridSpan w:val="3"/>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
              </w:rPr>
              <w:t>негізгі иондар</w:t>
            </w:r>
          </w:p>
        </w:tc>
      </w:tr>
      <w:tr w:rsidR="005B5813" w:rsidRPr="00E052A4" w:rsidTr="005B5813">
        <w:trPr>
          <w:trHeight w:val="205"/>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tcPr>
          <w:p w:rsidR="005B5813" w:rsidRPr="00E052A4" w:rsidRDefault="005B5813" w:rsidP="007D315E">
            <w:pPr>
              <w:jc w:val="center"/>
              <w:rPr>
                <w:rFonts w:ascii="Times New Roman" w:hAnsi="Times New Roman"/>
                <w:spacing w:val="-20"/>
              </w:rPr>
            </w:pPr>
          </w:p>
        </w:tc>
        <w:tc>
          <w:tcPr>
            <w:tcW w:w="1417" w:type="dxa"/>
            <w:vMerge/>
            <w:shd w:val="clear" w:color="auto" w:fill="auto"/>
            <w:noWrap/>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107,6</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1,1</w:t>
            </w:r>
          </w:p>
        </w:tc>
      </w:tr>
      <w:tr w:rsidR="005B5813" w:rsidRPr="00E052A4" w:rsidTr="005B5813">
        <w:trPr>
          <w:trHeight w:val="205"/>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tcPr>
          <w:p w:rsidR="005B5813" w:rsidRPr="00E052A4" w:rsidRDefault="005B5813" w:rsidP="007D315E">
            <w:pPr>
              <w:jc w:val="center"/>
              <w:rPr>
                <w:rFonts w:ascii="Times New Roman" w:hAnsi="Times New Roman"/>
                <w:spacing w:val="-20"/>
              </w:rPr>
            </w:pPr>
          </w:p>
        </w:tc>
        <w:tc>
          <w:tcPr>
            <w:tcW w:w="1417" w:type="dxa"/>
            <w:vMerge/>
            <w:shd w:val="clear" w:color="auto" w:fill="auto"/>
            <w:noWrap/>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 xml:space="preserve">Магний </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45,6</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1,1</w:t>
            </w:r>
          </w:p>
        </w:tc>
      </w:tr>
      <w:tr w:rsidR="005B5813" w:rsidRPr="00E052A4" w:rsidTr="005B5813">
        <w:trPr>
          <w:trHeight w:val="205"/>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tcPr>
          <w:p w:rsidR="005B5813" w:rsidRPr="00E052A4" w:rsidRDefault="005B5813" w:rsidP="007D315E">
            <w:pPr>
              <w:jc w:val="center"/>
              <w:rPr>
                <w:rFonts w:ascii="Times New Roman" w:hAnsi="Times New Roman"/>
                <w:spacing w:val="-20"/>
              </w:rPr>
            </w:pPr>
          </w:p>
        </w:tc>
        <w:tc>
          <w:tcPr>
            <w:tcW w:w="1417" w:type="dxa"/>
            <w:vMerge/>
            <w:shd w:val="clear" w:color="auto" w:fill="auto"/>
            <w:noWrap/>
          </w:tcPr>
          <w:p w:rsidR="005B5813" w:rsidRPr="00E052A4" w:rsidRDefault="005B5813" w:rsidP="007D315E">
            <w:pPr>
              <w:jc w:val="center"/>
              <w:rPr>
                <w:rFonts w:ascii="Times New Roman" w:hAnsi="Times New Roman"/>
              </w:rPr>
            </w:pPr>
          </w:p>
        </w:tc>
        <w:tc>
          <w:tcPr>
            <w:tcW w:w="3969" w:type="dxa"/>
            <w:gridSpan w:val="3"/>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
              </w:rPr>
              <w:t>ауыр металдар</w:t>
            </w:r>
          </w:p>
        </w:tc>
      </w:tr>
      <w:tr w:rsidR="005B5813" w:rsidRPr="00E052A4" w:rsidTr="005B5813">
        <w:trPr>
          <w:trHeight w:val="205"/>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tcPr>
          <w:p w:rsidR="005B5813" w:rsidRPr="00E052A4" w:rsidRDefault="005B5813" w:rsidP="007D315E">
            <w:pPr>
              <w:jc w:val="center"/>
              <w:rPr>
                <w:rFonts w:ascii="Times New Roman" w:hAnsi="Times New Roman"/>
                <w:spacing w:val="-20"/>
              </w:rPr>
            </w:pPr>
          </w:p>
        </w:tc>
        <w:tc>
          <w:tcPr>
            <w:tcW w:w="1417" w:type="dxa"/>
            <w:vMerge/>
            <w:shd w:val="clear" w:color="auto" w:fill="auto"/>
            <w:noWrap/>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Мыс</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0,002</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2,0</w:t>
            </w:r>
          </w:p>
        </w:tc>
      </w:tr>
      <w:tr w:rsidR="005B5813" w:rsidRPr="00E052A4" w:rsidTr="005B5813">
        <w:trPr>
          <w:trHeight w:val="205"/>
        </w:trPr>
        <w:tc>
          <w:tcPr>
            <w:tcW w:w="1560" w:type="dxa"/>
            <w:vMerge/>
            <w:vAlign w:val="center"/>
          </w:tcPr>
          <w:p w:rsidR="005B5813" w:rsidRPr="00E052A4" w:rsidRDefault="005B5813" w:rsidP="007D315E">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5B5813" w:rsidRPr="00E052A4" w:rsidRDefault="005B5813" w:rsidP="007D315E">
            <w:pPr>
              <w:jc w:val="center"/>
              <w:rPr>
                <w:rFonts w:ascii="Times New Roman" w:hAnsi="Times New Roman"/>
                <w:spacing w:val="-20"/>
              </w:rPr>
            </w:pPr>
          </w:p>
        </w:tc>
        <w:tc>
          <w:tcPr>
            <w:tcW w:w="1418" w:type="dxa"/>
            <w:vMerge/>
            <w:shd w:val="clear" w:color="auto" w:fill="auto"/>
            <w:noWrap/>
          </w:tcPr>
          <w:p w:rsidR="005B5813" w:rsidRPr="00E052A4" w:rsidRDefault="005B5813" w:rsidP="007D315E">
            <w:pPr>
              <w:jc w:val="center"/>
              <w:rPr>
                <w:rFonts w:ascii="Times New Roman" w:hAnsi="Times New Roman"/>
                <w:spacing w:val="-20"/>
              </w:rPr>
            </w:pPr>
          </w:p>
        </w:tc>
        <w:tc>
          <w:tcPr>
            <w:tcW w:w="1417" w:type="dxa"/>
            <w:vMerge/>
            <w:shd w:val="clear" w:color="auto" w:fill="auto"/>
            <w:noWrap/>
          </w:tcPr>
          <w:p w:rsidR="005B5813" w:rsidRPr="00E052A4" w:rsidRDefault="005B5813" w:rsidP="007D315E">
            <w:pPr>
              <w:jc w:val="center"/>
              <w:rPr>
                <w:rFonts w:ascii="Times New Roman" w:hAnsi="Times New Roman"/>
              </w:rPr>
            </w:pPr>
          </w:p>
        </w:tc>
        <w:tc>
          <w:tcPr>
            <w:tcW w:w="1418" w:type="dxa"/>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Никель</w:t>
            </w:r>
          </w:p>
        </w:tc>
        <w:tc>
          <w:tcPr>
            <w:tcW w:w="1276"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0,096</w:t>
            </w:r>
          </w:p>
        </w:tc>
        <w:tc>
          <w:tcPr>
            <w:tcW w:w="1275" w:type="dxa"/>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9,6</w:t>
            </w:r>
          </w:p>
        </w:tc>
      </w:tr>
    </w:tbl>
    <w:tbl>
      <w:tblPr>
        <w:tblpPr w:leftFromText="180" w:rightFromText="180" w:vertAnchor="text" w:tblpX="-176" w:tblpY="1"/>
        <w:tblOverlap w:val="never"/>
        <w:tblW w:w="9889" w:type="dxa"/>
        <w:tblLayout w:type="fixed"/>
        <w:tblLook w:val="04A0"/>
      </w:tblPr>
      <w:tblGrid>
        <w:gridCol w:w="1700"/>
        <w:gridCol w:w="1385"/>
        <w:gridCol w:w="1418"/>
        <w:gridCol w:w="1417"/>
        <w:gridCol w:w="1418"/>
        <w:gridCol w:w="1275"/>
        <w:gridCol w:w="1276"/>
      </w:tblGrid>
      <w:tr w:rsidR="005B5813" w:rsidRPr="00E052A4" w:rsidTr="005B5813">
        <w:trPr>
          <w:trHeight w:val="619"/>
        </w:trPr>
        <w:tc>
          <w:tcPr>
            <w:tcW w:w="1700" w:type="dxa"/>
            <w:vMerge w:val="restart"/>
            <w:tcBorders>
              <w:top w:val="single" w:sz="4" w:space="0" w:color="auto"/>
              <w:left w:val="single" w:sz="4" w:space="0" w:color="auto"/>
              <w:right w:val="single" w:sz="4" w:space="0" w:color="auto"/>
            </w:tcBorders>
            <w:shd w:val="clear" w:color="auto" w:fill="auto"/>
            <w:hideMark/>
          </w:tcPr>
          <w:p w:rsidR="005B5813" w:rsidRPr="00E052A4" w:rsidRDefault="005B5813" w:rsidP="007D315E">
            <w:pPr>
              <w:rPr>
                <w:rFonts w:ascii="Times New Roman" w:hAnsi="Times New Roman"/>
                <w:lang w:eastAsia="ru-RU"/>
              </w:rPr>
            </w:pPr>
            <w:r w:rsidRPr="00E052A4">
              <w:rPr>
                <w:rFonts w:ascii="Times New Roman" w:hAnsi="Times New Roman"/>
                <w:lang w:eastAsia="ru-RU"/>
              </w:rPr>
              <w:t xml:space="preserve">Есіл </w:t>
            </w:r>
            <w:r w:rsidRPr="00E052A4">
              <w:rPr>
                <w:rFonts w:ascii="Times New Roman" w:hAnsi="Times New Roman"/>
                <w:lang w:val="kk-KZ"/>
              </w:rPr>
              <w:t xml:space="preserve"> өз.</w:t>
            </w:r>
            <w:r w:rsidRPr="00E052A4">
              <w:rPr>
                <w:rFonts w:ascii="Times New Roman" w:hAnsi="Times New Roman"/>
                <w:lang w:eastAsia="ru-RU"/>
              </w:rPr>
              <w:t>(С</w:t>
            </w:r>
            <w:r w:rsidRPr="00E052A4">
              <w:rPr>
                <w:rFonts w:ascii="Times New Roman" w:hAnsi="Times New Roman"/>
                <w:lang w:val="kk-KZ" w:eastAsia="ru-RU"/>
              </w:rPr>
              <w:t>Қ</w:t>
            </w:r>
            <w:r w:rsidRPr="00E052A4">
              <w:rPr>
                <w:rFonts w:ascii="Times New Roman" w:hAnsi="Times New Roman"/>
                <w:lang w:eastAsia="ru-RU"/>
              </w:rPr>
              <w:t>О)</w:t>
            </w:r>
          </w:p>
          <w:p w:rsidR="005B5813" w:rsidRPr="00E052A4" w:rsidRDefault="005B5813" w:rsidP="007D315E">
            <w:pPr>
              <w:rPr>
                <w:rFonts w:ascii="Times New Roman" w:hAnsi="Times New Roman"/>
                <w:lang w:eastAsia="ru-RU"/>
              </w:rPr>
            </w:pPr>
          </w:p>
          <w:p w:rsidR="005B5813" w:rsidRPr="00E052A4" w:rsidRDefault="005B5813" w:rsidP="007D315E">
            <w:pPr>
              <w:rPr>
                <w:rFonts w:ascii="Times New Roman" w:hAnsi="Times New Roman"/>
                <w:lang w:eastAsia="ru-RU"/>
              </w:rPr>
            </w:pPr>
          </w:p>
        </w:tc>
        <w:tc>
          <w:tcPr>
            <w:tcW w:w="1385" w:type="dxa"/>
            <w:tcBorders>
              <w:top w:val="single" w:sz="4" w:space="0" w:color="auto"/>
              <w:left w:val="nil"/>
              <w:bottom w:val="single" w:sz="4" w:space="0" w:color="auto"/>
              <w:right w:val="single" w:sz="4" w:space="0" w:color="auto"/>
            </w:tcBorders>
            <w:shd w:val="clear" w:color="auto" w:fill="auto"/>
            <w:vAlign w:val="center"/>
            <w:hideMark/>
          </w:tcPr>
          <w:p w:rsidR="005B5813" w:rsidRPr="00E052A4" w:rsidRDefault="005B5813" w:rsidP="007D315E">
            <w:pPr>
              <w:jc w:val="center"/>
              <w:rPr>
                <w:rFonts w:ascii="Times New Roman" w:hAnsi="Times New Roman"/>
                <w:bCs/>
                <w:lang w:eastAsia="ru-RU"/>
              </w:rPr>
            </w:pPr>
            <w:r w:rsidRPr="00E052A4">
              <w:rPr>
                <w:rFonts w:ascii="Times New Roman" w:hAnsi="Times New Roman"/>
                <w:bCs/>
                <w:lang w:val="kk-KZ" w:eastAsia="ru-RU"/>
              </w:rPr>
              <w:t xml:space="preserve">11,4 </w:t>
            </w:r>
            <w:r w:rsidRPr="00E052A4">
              <w:rPr>
                <w:rFonts w:ascii="Times New Roman" w:hAnsi="Times New Roman"/>
                <w:bCs/>
                <w:lang w:eastAsia="ru-RU"/>
              </w:rPr>
              <w:t>(нормативті таза)</w:t>
            </w:r>
          </w:p>
        </w:tc>
        <w:tc>
          <w:tcPr>
            <w:tcW w:w="1418" w:type="dxa"/>
            <w:tcBorders>
              <w:top w:val="single" w:sz="4" w:space="0" w:color="auto"/>
              <w:left w:val="nil"/>
              <w:bottom w:val="single" w:sz="4" w:space="0" w:color="auto"/>
              <w:right w:val="single" w:sz="4" w:space="0" w:color="auto"/>
            </w:tcBorders>
            <w:shd w:val="clear" w:color="auto" w:fill="auto"/>
            <w:hideMark/>
          </w:tcPr>
          <w:p w:rsidR="005B5813" w:rsidRPr="00E052A4" w:rsidRDefault="005B5813" w:rsidP="007D315E">
            <w:pPr>
              <w:jc w:val="center"/>
              <w:rPr>
                <w:rFonts w:ascii="Times New Roman" w:hAnsi="Times New Roman"/>
                <w:bCs/>
                <w:lang w:eastAsia="ru-RU"/>
              </w:rPr>
            </w:pPr>
            <w:r w:rsidRPr="00E052A4">
              <w:rPr>
                <w:rFonts w:ascii="Times New Roman" w:hAnsi="Times New Roman"/>
                <w:bCs/>
                <w:lang w:eastAsia="ru-RU"/>
              </w:rPr>
              <w:t>9,48</w:t>
            </w:r>
          </w:p>
          <w:p w:rsidR="005B5813" w:rsidRPr="00E052A4" w:rsidRDefault="005B5813" w:rsidP="007D315E">
            <w:pPr>
              <w:jc w:val="center"/>
              <w:rPr>
                <w:rFonts w:ascii="Times New Roman" w:hAnsi="Times New Roman"/>
                <w:bCs/>
                <w:lang w:eastAsia="ru-RU"/>
              </w:rPr>
            </w:pPr>
            <w:r w:rsidRPr="00E052A4">
              <w:rPr>
                <w:rFonts w:ascii="Times New Roman" w:hAnsi="Times New Roman"/>
                <w:bCs/>
                <w:lang w:eastAsia="ru-RU"/>
              </w:rPr>
              <w:t>(нормативті таза)</w:t>
            </w:r>
          </w:p>
        </w:tc>
        <w:tc>
          <w:tcPr>
            <w:tcW w:w="1417" w:type="dxa"/>
            <w:tcBorders>
              <w:top w:val="single" w:sz="4" w:space="0" w:color="auto"/>
              <w:left w:val="nil"/>
              <w:bottom w:val="single" w:sz="4" w:space="0" w:color="auto"/>
              <w:right w:val="single" w:sz="4" w:space="0" w:color="auto"/>
            </w:tcBorders>
            <w:shd w:val="clear" w:color="auto" w:fill="auto"/>
            <w:hideMark/>
          </w:tcPr>
          <w:p w:rsidR="005B5813" w:rsidRPr="00E052A4" w:rsidRDefault="005B5813" w:rsidP="007D315E">
            <w:pPr>
              <w:jc w:val="center"/>
              <w:rPr>
                <w:rFonts w:ascii="Times New Roman" w:hAnsi="Times New Roman"/>
                <w:bCs/>
                <w:lang w:eastAsia="ru-RU"/>
              </w:rPr>
            </w:pPr>
            <w:r w:rsidRPr="00E052A4">
              <w:rPr>
                <w:rFonts w:ascii="Times New Roman" w:hAnsi="Times New Roman"/>
                <w:bCs/>
                <w:lang w:eastAsia="ru-RU"/>
              </w:rPr>
              <w:t>11,36</w:t>
            </w:r>
          </w:p>
          <w:p w:rsidR="005B5813" w:rsidRPr="00E052A4" w:rsidRDefault="005B5813" w:rsidP="007D315E">
            <w:pPr>
              <w:jc w:val="center"/>
              <w:rPr>
                <w:rFonts w:ascii="Times New Roman" w:hAnsi="Times New Roman"/>
                <w:bCs/>
                <w:lang w:eastAsia="ru-RU"/>
              </w:rPr>
            </w:pPr>
            <w:r w:rsidRPr="00E052A4">
              <w:rPr>
                <w:rFonts w:ascii="Times New Roman" w:hAnsi="Times New Roman"/>
                <w:bCs/>
                <w:lang w:eastAsia="ru-RU"/>
              </w:rPr>
              <w:t>(нормативті таза)</w:t>
            </w:r>
          </w:p>
        </w:tc>
        <w:tc>
          <w:tcPr>
            <w:tcW w:w="1418" w:type="dxa"/>
            <w:tcBorders>
              <w:top w:val="single" w:sz="4" w:space="0" w:color="auto"/>
              <w:left w:val="nil"/>
              <w:bottom w:val="single" w:sz="4" w:space="0" w:color="auto"/>
              <w:right w:val="single" w:sz="4" w:space="0" w:color="auto"/>
            </w:tcBorders>
            <w:shd w:val="clear" w:color="auto" w:fill="auto"/>
            <w:noWrap/>
            <w:hideMark/>
          </w:tcPr>
          <w:p w:rsidR="005B5813" w:rsidRPr="00E052A4" w:rsidRDefault="005B5813" w:rsidP="007D315E">
            <w:pPr>
              <w:rPr>
                <w:rFonts w:ascii="Times New Roman" w:hAnsi="Times New Roman"/>
                <w:lang w:eastAsia="ru-RU"/>
              </w:rPr>
            </w:pPr>
            <w:r w:rsidRPr="00E052A4">
              <w:rPr>
                <w:rFonts w:ascii="Times New Roman" w:hAnsi="Times New Roman"/>
                <w:lang w:eastAsia="ru-RU"/>
              </w:rPr>
              <w:t>Еріген оттегі</w:t>
            </w:r>
          </w:p>
        </w:tc>
        <w:tc>
          <w:tcPr>
            <w:tcW w:w="1275" w:type="dxa"/>
            <w:tcBorders>
              <w:top w:val="single" w:sz="4" w:space="0" w:color="auto"/>
              <w:left w:val="nil"/>
              <w:bottom w:val="single" w:sz="4" w:space="0" w:color="auto"/>
              <w:right w:val="single" w:sz="4" w:space="0" w:color="auto"/>
            </w:tcBorders>
            <w:shd w:val="clear" w:color="auto" w:fill="auto"/>
            <w:hideMark/>
          </w:tcPr>
          <w:p w:rsidR="005B5813" w:rsidRPr="00E052A4" w:rsidRDefault="005B5813" w:rsidP="007D315E">
            <w:pPr>
              <w:jc w:val="center"/>
              <w:rPr>
                <w:rFonts w:ascii="Times New Roman" w:hAnsi="Times New Roman"/>
                <w:bCs/>
                <w:lang w:eastAsia="ru-RU"/>
              </w:rPr>
            </w:pPr>
            <w:r w:rsidRPr="00E052A4">
              <w:rPr>
                <w:rFonts w:ascii="Times New Roman" w:hAnsi="Times New Roman"/>
                <w:bCs/>
                <w:lang w:eastAsia="ru-RU"/>
              </w:rPr>
              <w:t>11,36</w:t>
            </w:r>
          </w:p>
        </w:tc>
        <w:tc>
          <w:tcPr>
            <w:tcW w:w="1276" w:type="dxa"/>
            <w:tcBorders>
              <w:top w:val="single" w:sz="4" w:space="0" w:color="auto"/>
              <w:left w:val="nil"/>
              <w:bottom w:val="single" w:sz="4" w:space="0" w:color="auto"/>
              <w:right w:val="single" w:sz="4" w:space="0" w:color="auto"/>
            </w:tcBorders>
            <w:shd w:val="clear" w:color="auto" w:fill="auto"/>
            <w:hideMark/>
          </w:tcPr>
          <w:p w:rsidR="005B5813" w:rsidRPr="00E052A4" w:rsidRDefault="005B5813" w:rsidP="007D315E">
            <w:pPr>
              <w:jc w:val="center"/>
              <w:rPr>
                <w:rFonts w:ascii="Times New Roman" w:hAnsi="Times New Roman"/>
                <w:bCs/>
                <w:lang w:eastAsia="ru-RU"/>
              </w:rPr>
            </w:pPr>
          </w:p>
        </w:tc>
      </w:tr>
      <w:tr w:rsidR="005B5813" w:rsidRPr="00E052A4" w:rsidTr="005B5813">
        <w:trPr>
          <w:trHeight w:val="352"/>
        </w:trPr>
        <w:tc>
          <w:tcPr>
            <w:tcW w:w="1700" w:type="dxa"/>
            <w:vMerge/>
            <w:tcBorders>
              <w:left w:val="single" w:sz="4" w:space="0" w:color="auto"/>
              <w:right w:val="single" w:sz="4" w:space="0" w:color="auto"/>
            </w:tcBorders>
            <w:shd w:val="clear" w:color="auto" w:fill="auto"/>
            <w:hideMark/>
          </w:tcPr>
          <w:p w:rsidR="005B5813" w:rsidRPr="00E052A4" w:rsidRDefault="005B5813" w:rsidP="007D315E">
            <w:pPr>
              <w:rPr>
                <w:rFonts w:ascii="Times New Roman" w:hAnsi="Times New Roman"/>
                <w:b/>
                <w:bCs/>
                <w:lang w:eastAsia="ru-RU"/>
              </w:rPr>
            </w:pPr>
          </w:p>
        </w:tc>
        <w:tc>
          <w:tcPr>
            <w:tcW w:w="1385" w:type="dxa"/>
            <w:tcBorders>
              <w:top w:val="single" w:sz="4" w:space="0" w:color="auto"/>
              <w:left w:val="nil"/>
              <w:bottom w:val="single" w:sz="4" w:space="0" w:color="auto"/>
              <w:right w:val="single" w:sz="4" w:space="0" w:color="auto"/>
            </w:tcBorders>
            <w:shd w:val="clear" w:color="auto" w:fill="auto"/>
            <w:vAlign w:val="center"/>
            <w:hideMark/>
          </w:tcPr>
          <w:p w:rsidR="005B5813" w:rsidRPr="00E052A4" w:rsidRDefault="005B5813" w:rsidP="007D315E">
            <w:pPr>
              <w:jc w:val="center"/>
              <w:rPr>
                <w:rFonts w:ascii="Times New Roman" w:hAnsi="Times New Roman"/>
                <w:bCs/>
                <w:lang w:eastAsia="ru-RU"/>
              </w:rPr>
            </w:pPr>
            <w:r w:rsidRPr="00E052A4">
              <w:rPr>
                <w:rFonts w:ascii="Times New Roman" w:hAnsi="Times New Roman"/>
                <w:bCs/>
                <w:lang w:eastAsia="ru-RU"/>
              </w:rPr>
              <w:t>1,54(нормативті таза)</w:t>
            </w:r>
          </w:p>
        </w:tc>
        <w:tc>
          <w:tcPr>
            <w:tcW w:w="1418" w:type="dxa"/>
            <w:tcBorders>
              <w:top w:val="single" w:sz="4" w:space="0" w:color="auto"/>
              <w:left w:val="nil"/>
              <w:bottom w:val="single" w:sz="4" w:space="0" w:color="auto"/>
              <w:right w:val="single" w:sz="4" w:space="0" w:color="auto"/>
            </w:tcBorders>
            <w:shd w:val="clear" w:color="auto" w:fill="auto"/>
            <w:hideMark/>
          </w:tcPr>
          <w:p w:rsidR="005B5813" w:rsidRPr="00E052A4" w:rsidRDefault="005B5813" w:rsidP="007D315E">
            <w:pPr>
              <w:jc w:val="center"/>
              <w:rPr>
                <w:rFonts w:ascii="Times New Roman" w:hAnsi="Times New Roman"/>
                <w:bCs/>
                <w:lang w:eastAsia="ru-RU"/>
              </w:rPr>
            </w:pPr>
            <w:r w:rsidRPr="00E052A4">
              <w:rPr>
                <w:rFonts w:ascii="Times New Roman" w:hAnsi="Times New Roman"/>
                <w:bCs/>
                <w:lang w:eastAsia="ru-RU"/>
              </w:rPr>
              <w:t>2,15</w:t>
            </w:r>
          </w:p>
          <w:p w:rsidR="005B5813" w:rsidRPr="00E052A4" w:rsidRDefault="005B5813" w:rsidP="007D315E">
            <w:pPr>
              <w:jc w:val="center"/>
              <w:rPr>
                <w:rFonts w:ascii="Times New Roman" w:hAnsi="Times New Roman"/>
                <w:bCs/>
                <w:lang w:eastAsia="ru-RU"/>
              </w:rPr>
            </w:pPr>
            <w:r w:rsidRPr="00E052A4">
              <w:rPr>
                <w:rFonts w:ascii="Times New Roman" w:hAnsi="Times New Roman"/>
                <w:bCs/>
                <w:lang w:eastAsia="ru-RU"/>
              </w:rPr>
              <w:t>(нормативті таза)</w:t>
            </w:r>
          </w:p>
        </w:tc>
        <w:tc>
          <w:tcPr>
            <w:tcW w:w="1417" w:type="dxa"/>
            <w:tcBorders>
              <w:top w:val="nil"/>
              <w:left w:val="nil"/>
              <w:bottom w:val="single" w:sz="4" w:space="0" w:color="auto"/>
              <w:right w:val="single" w:sz="4" w:space="0" w:color="auto"/>
            </w:tcBorders>
            <w:shd w:val="clear" w:color="auto" w:fill="auto"/>
            <w:hideMark/>
          </w:tcPr>
          <w:p w:rsidR="005B5813" w:rsidRPr="00E052A4" w:rsidRDefault="005B5813" w:rsidP="007D315E">
            <w:pPr>
              <w:jc w:val="center"/>
              <w:rPr>
                <w:rFonts w:ascii="Times New Roman" w:hAnsi="Times New Roman"/>
                <w:bCs/>
                <w:lang w:eastAsia="ru-RU"/>
              </w:rPr>
            </w:pPr>
            <w:r w:rsidRPr="00E052A4">
              <w:rPr>
                <w:rFonts w:ascii="Times New Roman" w:hAnsi="Times New Roman"/>
                <w:bCs/>
                <w:lang w:eastAsia="ru-RU"/>
              </w:rPr>
              <w:t>2,27</w:t>
            </w:r>
          </w:p>
          <w:p w:rsidR="005B5813" w:rsidRPr="00E052A4" w:rsidRDefault="005B5813" w:rsidP="007D315E">
            <w:pPr>
              <w:jc w:val="center"/>
              <w:rPr>
                <w:rFonts w:ascii="Times New Roman" w:hAnsi="Times New Roman"/>
                <w:bCs/>
                <w:lang w:eastAsia="ru-RU"/>
              </w:rPr>
            </w:pPr>
            <w:r w:rsidRPr="00E052A4">
              <w:rPr>
                <w:rFonts w:ascii="Times New Roman" w:hAnsi="Times New Roman"/>
                <w:bCs/>
                <w:lang w:eastAsia="ru-RU"/>
              </w:rPr>
              <w:t>(нормативті таза)</w:t>
            </w:r>
          </w:p>
        </w:tc>
        <w:tc>
          <w:tcPr>
            <w:tcW w:w="1418" w:type="dxa"/>
            <w:tcBorders>
              <w:top w:val="nil"/>
              <w:left w:val="nil"/>
              <w:bottom w:val="single" w:sz="4" w:space="0" w:color="auto"/>
              <w:right w:val="single" w:sz="4" w:space="0" w:color="auto"/>
            </w:tcBorders>
            <w:shd w:val="clear" w:color="auto" w:fill="auto"/>
            <w:noWrap/>
            <w:hideMark/>
          </w:tcPr>
          <w:p w:rsidR="005B5813" w:rsidRPr="00E052A4" w:rsidRDefault="005B5813" w:rsidP="007D315E">
            <w:pPr>
              <w:rPr>
                <w:rFonts w:ascii="Times New Roman" w:hAnsi="Times New Roman"/>
                <w:lang w:eastAsia="ru-RU"/>
              </w:rPr>
            </w:pPr>
            <w:r w:rsidRPr="00E052A4">
              <w:rPr>
                <w:rFonts w:ascii="Times New Roman" w:hAnsi="Times New Roman"/>
                <w:lang w:eastAsia="ru-RU"/>
              </w:rPr>
              <w:t>ОБТ5</w:t>
            </w:r>
          </w:p>
        </w:tc>
        <w:tc>
          <w:tcPr>
            <w:tcW w:w="1275" w:type="dxa"/>
            <w:tcBorders>
              <w:top w:val="nil"/>
              <w:left w:val="nil"/>
              <w:bottom w:val="single" w:sz="4" w:space="0" w:color="auto"/>
              <w:right w:val="single" w:sz="4" w:space="0" w:color="auto"/>
            </w:tcBorders>
            <w:shd w:val="clear" w:color="auto" w:fill="auto"/>
            <w:hideMark/>
          </w:tcPr>
          <w:p w:rsidR="005B5813" w:rsidRPr="00E052A4" w:rsidRDefault="005B5813" w:rsidP="007D315E">
            <w:pPr>
              <w:jc w:val="center"/>
              <w:rPr>
                <w:rFonts w:ascii="Times New Roman" w:hAnsi="Times New Roman"/>
                <w:bCs/>
                <w:lang w:eastAsia="ru-RU"/>
              </w:rPr>
            </w:pPr>
            <w:r w:rsidRPr="00E052A4">
              <w:rPr>
                <w:rFonts w:ascii="Times New Roman" w:hAnsi="Times New Roman"/>
                <w:bCs/>
                <w:lang w:eastAsia="ru-RU"/>
              </w:rPr>
              <w:t>2,27</w:t>
            </w:r>
          </w:p>
        </w:tc>
        <w:tc>
          <w:tcPr>
            <w:tcW w:w="1276" w:type="dxa"/>
            <w:tcBorders>
              <w:top w:val="nil"/>
              <w:left w:val="nil"/>
              <w:bottom w:val="single" w:sz="4" w:space="0" w:color="auto"/>
              <w:right w:val="single" w:sz="4" w:space="0" w:color="auto"/>
            </w:tcBorders>
            <w:shd w:val="clear" w:color="auto" w:fill="auto"/>
            <w:hideMark/>
          </w:tcPr>
          <w:p w:rsidR="005B5813" w:rsidRPr="00E052A4" w:rsidRDefault="005B5813" w:rsidP="007D315E">
            <w:pPr>
              <w:jc w:val="center"/>
              <w:rPr>
                <w:rFonts w:ascii="Times New Roman" w:hAnsi="Times New Roman"/>
                <w:bCs/>
                <w:lang w:eastAsia="ru-RU"/>
              </w:rPr>
            </w:pPr>
          </w:p>
        </w:tc>
      </w:tr>
      <w:tr w:rsidR="005B5813" w:rsidRPr="00E052A4" w:rsidTr="005B5813">
        <w:trPr>
          <w:trHeight w:val="70"/>
        </w:trPr>
        <w:tc>
          <w:tcPr>
            <w:tcW w:w="1700" w:type="dxa"/>
            <w:vMerge/>
            <w:tcBorders>
              <w:left w:val="single" w:sz="4" w:space="0" w:color="auto"/>
              <w:right w:val="single" w:sz="4" w:space="0" w:color="auto"/>
            </w:tcBorders>
            <w:shd w:val="clear" w:color="auto" w:fill="auto"/>
            <w:hideMark/>
          </w:tcPr>
          <w:p w:rsidR="005B5813" w:rsidRPr="00E052A4" w:rsidRDefault="005B5813" w:rsidP="007D315E">
            <w:pPr>
              <w:rPr>
                <w:rFonts w:ascii="Times New Roman" w:hAnsi="Times New Roman"/>
                <w:lang w:eastAsia="ru-RU"/>
              </w:rPr>
            </w:pPr>
          </w:p>
        </w:tc>
        <w:tc>
          <w:tcPr>
            <w:tcW w:w="1385" w:type="dxa"/>
            <w:vMerge w:val="restart"/>
            <w:tcBorders>
              <w:top w:val="single" w:sz="4" w:space="0" w:color="auto"/>
              <w:left w:val="nil"/>
              <w:bottom w:val="nil"/>
              <w:right w:val="single" w:sz="4" w:space="0" w:color="auto"/>
            </w:tcBorders>
            <w:shd w:val="clear" w:color="auto" w:fill="auto"/>
            <w:noWrap/>
            <w:vAlign w:val="center"/>
            <w:hideMark/>
          </w:tcPr>
          <w:p w:rsidR="005B5813" w:rsidRPr="00E052A4" w:rsidRDefault="005B5813" w:rsidP="007D315E">
            <w:pPr>
              <w:jc w:val="center"/>
              <w:rPr>
                <w:rFonts w:ascii="Times New Roman" w:hAnsi="Times New Roman"/>
                <w:lang w:val="kk-KZ" w:eastAsia="ru-RU"/>
              </w:rPr>
            </w:pPr>
            <w:r w:rsidRPr="00E052A4">
              <w:rPr>
                <w:rFonts w:ascii="Times New Roman" w:hAnsi="Times New Roman"/>
                <w:lang w:eastAsia="ru-RU"/>
              </w:rPr>
              <w:t>1,91</w:t>
            </w:r>
          </w:p>
          <w:p w:rsidR="005B5813" w:rsidRPr="00E052A4" w:rsidRDefault="005B5813" w:rsidP="007D315E">
            <w:pPr>
              <w:jc w:val="center"/>
              <w:rPr>
                <w:rFonts w:ascii="Times New Roman" w:hAnsi="Times New Roman"/>
              </w:rPr>
            </w:pPr>
            <w:r w:rsidRPr="00E052A4">
              <w:rPr>
                <w:rFonts w:ascii="Times New Roman" w:hAnsi="Times New Roman"/>
              </w:rPr>
              <w:t>(умеренного уровня</w:t>
            </w:r>
          </w:p>
          <w:p w:rsidR="005B5813" w:rsidRPr="00E052A4" w:rsidRDefault="005B5813" w:rsidP="007D315E">
            <w:pPr>
              <w:jc w:val="center"/>
              <w:rPr>
                <w:rFonts w:ascii="Times New Roman" w:hAnsi="Times New Roman"/>
                <w:lang w:eastAsia="ru-RU"/>
              </w:rPr>
            </w:pPr>
            <w:r w:rsidRPr="00E052A4">
              <w:rPr>
                <w:rFonts w:ascii="Times New Roman" w:hAnsi="Times New Roman"/>
                <w:spacing w:val="-20"/>
              </w:rPr>
              <w:t>загрязнения)</w:t>
            </w:r>
          </w:p>
        </w:tc>
        <w:tc>
          <w:tcPr>
            <w:tcW w:w="1418" w:type="dxa"/>
            <w:vMerge w:val="restart"/>
            <w:tcBorders>
              <w:top w:val="single" w:sz="4" w:space="0" w:color="auto"/>
              <w:left w:val="nil"/>
              <w:bottom w:val="nil"/>
              <w:right w:val="single" w:sz="4" w:space="0" w:color="auto"/>
            </w:tcBorders>
            <w:shd w:val="clear" w:color="auto" w:fill="auto"/>
            <w:noWrap/>
            <w:hideMark/>
          </w:tcPr>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2,44</w:t>
            </w:r>
          </w:p>
          <w:p w:rsidR="005B5813" w:rsidRPr="00E052A4" w:rsidRDefault="005B5813" w:rsidP="007D315E">
            <w:pPr>
              <w:jc w:val="center"/>
              <w:rPr>
                <w:rFonts w:ascii="Times New Roman" w:hAnsi="Times New Roman"/>
              </w:rPr>
            </w:pPr>
            <w:r w:rsidRPr="00E052A4">
              <w:rPr>
                <w:rFonts w:ascii="Times New Roman" w:hAnsi="Times New Roman"/>
              </w:rPr>
              <w:t>(умеренного уровня</w:t>
            </w:r>
          </w:p>
          <w:p w:rsidR="005B5813" w:rsidRPr="00E052A4" w:rsidRDefault="005B5813" w:rsidP="007D315E">
            <w:pPr>
              <w:jc w:val="center"/>
              <w:rPr>
                <w:rFonts w:ascii="Times New Roman" w:hAnsi="Times New Roman"/>
                <w:lang w:eastAsia="ru-RU"/>
              </w:rPr>
            </w:pPr>
            <w:r w:rsidRPr="00E052A4">
              <w:rPr>
                <w:rFonts w:ascii="Times New Roman" w:hAnsi="Times New Roman"/>
                <w:spacing w:val="-20"/>
              </w:rPr>
              <w:t>загрязнения)</w:t>
            </w:r>
          </w:p>
        </w:tc>
        <w:tc>
          <w:tcPr>
            <w:tcW w:w="1417" w:type="dxa"/>
            <w:vMerge w:val="restart"/>
            <w:tcBorders>
              <w:top w:val="nil"/>
              <w:left w:val="nil"/>
              <w:bottom w:val="nil"/>
              <w:right w:val="single" w:sz="4" w:space="0" w:color="auto"/>
            </w:tcBorders>
            <w:shd w:val="clear" w:color="auto" w:fill="auto"/>
            <w:noWrap/>
            <w:hideMark/>
          </w:tcPr>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2,24</w:t>
            </w:r>
          </w:p>
          <w:p w:rsidR="005B5813" w:rsidRPr="00E052A4" w:rsidRDefault="005B5813" w:rsidP="007D315E">
            <w:pPr>
              <w:jc w:val="center"/>
              <w:rPr>
                <w:rFonts w:ascii="Times New Roman" w:hAnsi="Times New Roman"/>
              </w:rPr>
            </w:pPr>
            <w:r w:rsidRPr="00E052A4">
              <w:rPr>
                <w:rFonts w:ascii="Times New Roman" w:hAnsi="Times New Roman"/>
              </w:rPr>
              <w:t>(умеренного уровня</w:t>
            </w:r>
          </w:p>
          <w:p w:rsidR="005B5813" w:rsidRPr="00E052A4" w:rsidRDefault="005B5813" w:rsidP="007D315E">
            <w:pPr>
              <w:jc w:val="center"/>
              <w:rPr>
                <w:rFonts w:ascii="Times New Roman" w:hAnsi="Times New Roman"/>
                <w:lang w:eastAsia="ru-RU"/>
              </w:rPr>
            </w:pPr>
            <w:r w:rsidRPr="00E052A4">
              <w:rPr>
                <w:rFonts w:ascii="Times New Roman" w:hAnsi="Times New Roman"/>
                <w:spacing w:val="-20"/>
              </w:rPr>
              <w:t>загрязнения)</w:t>
            </w:r>
          </w:p>
        </w:tc>
        <w:tc>
          <w:tcPr>
            <w:tcW w:w="3969" w:type="dxa"/>
            <w:gridSpan w:val="3"/>
            <w:tcBorders>
              <w:top w:val="single" w:sz="4" w:space="0" w:color="auto"/>
              <w:left w:val="nil"/>
              <w:bottom w:val="single" w:sz="4" w:space="0" w:color="auto"/>
              <w:right w:val="single" w:sz="4" w:space="0" w:color="auto"/>
            </w:tcBorders>
            <w:shd w:val="clear" w:color="auto" w:fill="auto"/>
            <w:noWrap/>
            <w:hideMark/>
          </w:tcPr>
          <w:p w:rsidR="005B5813" w:rsidRPr="00E052A4" w:rsidRDefault="005B5813" w:rsidP="007D315E">
            <w:pPr>
              <w:jc w:val="center"/>
              <w:rPr>
                <w:rFonts w:ascii="Times New Roman" w:hAnsi="Times New Roman"/>
                <w:b/>
                <w:lang w:eastAsia="ru-RU"/>
              </w:rPr>
            </w:pPr>
            <w:r w:rsidRPr="00E052A4">
              <w:rPr>
                <w:rFonts w:ascii="Times New Roman" w:hAnsi="Times New Roman"/>
                <w:b/>
                <w:bCs/>
                <w:lang w:eastAsia="ru-RU"/>
              </w:rPr>
              <w:t>биогенді заттар</w:t>
            </w:r>
          </w:p>
        </w:tc>
      </w:tr>
      <w:tr w:rsidR="005B5813" w:rsidRPr="00E052A4" w:rsidTr="005B5813">
        <w:trPr>
          <w:trHeight w:val="70"/>
        </w:trPr>
        <w:tc>
          <w:tcPr>
            <w:tcW w:w="1700" w:type="dxa"/>
            <w:vMerge/>
            <w:tcBorders>
              <w:left w:val="single" w:sz="4" w:space="0" w:color="auto"/>
              <w:right w:val="single" w:sz="4" w:space="0" w:color="auto"/>
            </w:tcBorders>
            <w:shd w:val="clear" w:color="auto" w:fill="auto"/>
            <w:hideMark/>
          </w:tcPr>
          <w:p w:rsidR="005B5813" w:rsidRPr="00E052A4" w:rsidRDefault="005B5813" w:rsidP="007D315E">
            <w:pPr>
              <w:rPr>
                <w:rFonts w:ascii="Times New Roman" w:hAnsi="Times New Roman"/>
                <w:lang w:eastAsia="ru-RU"/>
              </w:rPr>
            </w:pPr>
          </w:p>
        </w:tc>
        <w:tc>
          <w:tcPr>
            <w:tcW w:w="1385" w:type="dxa"/>
            <w:vMerge/>
            <w:tcBorders>
              <w:left w:val="nil"/>
              <w:right w:val="single" w:sz="4" w:space="0" w:color="auto"/>
            </w:tcBorders>
            <w:shd w:val="clear" w:color="auto" w:fill="auto"/>
            <w:noWrap/>
            <w:vAlign w:val="center"/>
            <w:hideMark/>
          </w:tcPr>
          <w:p w:rsidR="005B5813" w:rsidRPr="00E052A4" w:rsidRDefault="005B5813" w:rsidP="007D315E">
            <w:pPr>
              <w:jc w:val="center"/>
              <w:rPr>
                <w:rFonts w:ascii="Times New Roman" w:hAnsi="Times New Roman"/>
                <w:lang w:eastAsia="ru-RU"/>
              </w:rPr>
            </w:pPr>
          </w:p>
        </w:tc>
        <w:tc>
          <w:tcPr>
            <w:tcW w:w="1418" w:type="dxa"/>
            <w:vMerge/>
            <w:tcBorders>
              <w:left w:val="nil"/>
              <w:right w:val="single" w:sz="4" w:space="0" w:color="auto"/>
            </w:tcBorders>
            <w:shd w:val="clear" w:color="auto" w:fill="auto"/>
            <w:noWrap/>
            <w:hideMark/>
          </w:tcPr>
          <w:p w:rsidR="005B5813" w:rsidRPr="00E052A4" w:rsidRDefault="005B5813" w:rsidP="007D315E">
            <w:pPr>
              <w:rPr>
                <w:rFonts w:ascii="Times New Roman" w:hAnsi="Times New Roman"/>
                <w:lang w:eastAsia="ru-RU"/>
              </w:rPr>
            </w:pPr>
          </w:p>
        </w:tc>
        <w:tc>
          <w:tcPr>
            <w:tcW w:w="1417" w:type="dxa"/>
            <w:vMerge/>
            <w:tcBorders>
              <w:left w:val="nil"/>
              <w:right w:val="single" w:sz="4" w:space="0" w:color="auto"/>
            </w:tcBorders>
            <w:shd w:val="clear" w:color="auto" w:fill="auto"/>
            <w:noWrap/>
            <w:hideMark/>
          </w:tcPr>
          <w:p w:rsidR="005B5813" w:rsidRPr="00E052A4" w:rsidRDefault="005B5813" w:rsidP="007D315E">
            <w:pPr>
              <w:rPr>
                <w:rFonts w:ascii="Times New Roman" w:hAnsi="Times New Roman"/>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5B5813" w:rsidRPr="00E052A4" w:rsidRDefault="005B5813" w:rsidP="007D315E">
            <w:pPr>
              <w:rPr>
                <w:rFonts w:ascii="Times New Roman" w:hAnsi="Times New Roman"/>
                <w:lang w:eastAsia="ru-RU"/>
              </w:rPr>
            </w:pPr>
            <w:r w:rsidRPr="00E052A4">
              <w:rPr>
                <w:rFonts w:ascii="Times New Roman" w:hAnsi="Times New Roman"/>
                <w:lang w:eastAsia="ru-RU"/>
              </w:rPr>
              <w:t>Жалпы темір</w:t>
            </w:r>
          </w:p>
        </w:tc>
        <w:tc>
          <w:tcPr>
            <w:tcW w:w="1275" w:type="dxa"/>
            <w:tcBorders>
              <w:top w:val="single" w:sz="4" w:space="0" w:color="auto"/>
              <w:left w:val="single" w:sz="4" w:space="0" w:color="auto"/>
              <w:bottom w:val="single" w:sz="4" w:space="0" w:color="auto"/>
              <w:right w:val="single" w:sz="4" w:space="0" w:color="auto"/>
            </w:tcBorders>
            <w:shd w:val="clear" w:color="auto" w:fill="auto"/>
            <w:noWrap/>
            <w:hideMark/>
          </w:tcPr>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0,17</w:t>
            </w:r>
          </w:p>
        </w:tc>
        <w:tc>
          <w:tcPr>
            <w:tcW w:w="1276" w:type="dxa"/>
            <w:tcBorders>
              <w:top w:val="single" w:sz="4" w:space="0" w:color="auto"/>
              <w:left w:val="nil"/>
              <w:bottom w:val="single" w:sz="4" w:space="0" w:color="auto"/>
              <w:right w:val="single" w:sz="4" w:space="0" w:color="auto"/>
            </w:tcBorders>
            <w:shd w:val="clear" w:color="auto" w:fill="auto"/>
            <w:noWrap/>
            <w:hideMark/>
          </w:tcPr>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1,7</w:t>
            </w:r>
          </w:p>
        </w:tc>
      </w:tr>
      <w:tr w:rsidR="005B5813" w:rsidRPr="00E052A4" w:rsidTr="005B5813">
        <w:trPr>
          <w:trHeight w:val="189"/>
        </w:trPr>
        <w:tc>
          <w:tcPr>
            <w:tcW w:w="1700" w:type="dxa"/>
            <w:vMerge/>
            <w:tcBorders>
              <w:left w:val="single" w:sz="4" w:space="0" w:color="auto"/>
              <w:right w:val="single" w:sz="4" w:space="0" w:color="auto"/>
            </w:tcBorders>
            <w:shd w:val="clear" w:color="auto" w:fill="auto"/>
            <w:hideMark/>
          </w:tcPr>
          <w:p w:rsidR="005B5813" w:rsidRPr="00E052A4" w:rsidRDefault="005B5813" w:rsidP="007D315E">
            <w:pPr>
              <w:rPr>
                <w:rFonts w:ascii="Times New Roman" w:hAnsi="Times New Roman"/>
                <w:lang w:eastAsia="ru-RU"/>
              </w:rPr>
            </w:pPr>
          </w:p>
        </w:tc>
        <w:tc>
          <w:tcPr>
            <w:tcW w:w="1385" w:type="dxa"/>
            <w:vMerge/>
            <w:tcBorders>
              <w:left w:val="nil"/>
              <w:right w:val="single" w:sz="4" w:space="0" w:color="auto"/>
            </w:tcBorders>
            <w:shd w:val="clear" w:color="auto" w:fill="auto"/>
            <w:noWrap/>
            <w:vAlign w:val="center"/>
            <w:hideMark/>
          </w:tcPr>
          <w:p w:rsidR="005B5813" w:rsidRPr="00E052A4" w:rsidRDefault="005B5813" w:rsidP="007D315E">
            <w:pPr>
              <w:jc w:val="center"/>
              <w:rPr>
                <w:rFonts w:ascii="Times New Roman" w:hAnsi="Times New Roman"/>
                <w:lang w:eastAsia="ru-RU"/>
              </w:rPr>
            </w:pPr>
          </w:p>
        </w:tc>
        <w:tc>
          <w:tcPr>
            <w:tcW w:w="1418" w:type="dxa"/>
            <w:vMerge/>
            <w:tcBorders>
              <w:left w:val="nil"/>
              <w:right w:val="single" w:sz="4" w:space="0" w:color="auto"/>
            </w:tcBorders>
            <w:shd w:val="clear" w:color="auto" w:fill="auto"/>
            <w:noWrap/>
            <w:hideMark/>
          </w:tcPr>
          <w:p w:rsidR="005B5813" w:rsidRPr="00E052A4" w:rsidRDefault="005B5813" w:rsidP="007D315E">
            <w:pPr>
              <w:rPr>
                <w:rFonts w:ascii="Times New Roman" w:hAnsi="Times New Roman"/>
                <w:lang w:eastAsia="ru-RU"/>
              </w:rPr>
            </w:pPr>
          </w:p>
        </w:tc>
        <w:tc>
          <w:tcPr>
            <w:tcW w:w="1417" w:type="dxa"/>
            <w:vMerge/>
            <w:tcBorders>
              <w:left w:val="nil"/>
              <w:right w:val="single" w:sz="4" w:space="0" w:color="auto"/>
            </w:tcBorders>
            <w:shd w:val="clear" w:color="auto" w:fill="auto"/>
            <w:noWrap/>
            <w:hideMark/>
          </w:tcPr>
          <w:p w:rsidR="005B5813" w:rsidRPr="00E052A4" w:rsidRDefault="005B5813" w:rsidP="007D315E">
            <w:pPr>
              <w:rPr>
                <w:rFonts w:ascii="Times New Roman" w:hAnsi="Times New Roman"/>
                <w:lang w:eastAsia="ru-RU"/>
              </w:rPr>
            </w:pP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5B5813" w:rsidRPr="00E052A4" w:rsidRDefault="005B5813" w:rsidP="007D315E">
            <w:pPr>
              <w:jc w:val="center"/>
              <w:rPr>
                <w:rFonts w:ascii="Times New Roman" w:hAnsi="Times New Roman"/>
                <w:b/>
                <w:bCs/>
                <w:lang w:eastAsia="ru-RU"/>
              </w:rPr>
            </w:pPr>
            <w:r w:rsidRPr="00E052A4">
              <w:rPr>
                <w:rFonts w:ascii="Times New Roman" w:hAnsi="Times New Roman"/>
                <w:b/>
                <w:bCs/>
                <w:lang w:eastAsia="ru-RU"/>
              </w:rPr>
              <w:t>ауыр металдар</w:t>
            </w:r>
          </w:p>
        </w:tc>
      </w:tr>
      <w:tr w:rsidR="005B5813" w:rsidRPr="00E052A4" w:rsidTr="005B5813">
        <w:trPr>
          <w:trHeight w:val="253"/>
        </w:trPr>
        <w:tc>
          <w:tcPr>
            <w:tcW w:w="1700" w:type="dxa"/>
            <w:vMerge/>
            <w:tcBorders>
              <w:left w:val="single" w:sz="4" w:space="0" w:color="auto"/>
              <w:right w:val="single" w:sz="4" w:space="0" w:color="auto"/>
            </w:tcBorders>
            <w:shd w:val="clear" w:color="auto" w:fill="auto"/>
            <w:hideMark/>
          </w:tcPr>
          <w:p w:rsidR="005B5813" w:rsidRPr="00E052A4" w:rsidRDefault="005B5813" w:rsidP="007D315E">
            <w:pPr>
              <w:rPr>
                <w:rFonts w:ascii="Times New Roman" w:hAnsi="Times New Roman"/>
                <w:lang w:eastAsia="ru-RU"/>
              </w:rPr>
            </w:pPr>
          </w:p>
        </w:tc>
        <w:tc>
          <w:tcPr>
            <w:tcW w:w="1385" w:type="dxa"/>
            <w:vMerge/>
            <w:tcBorders>
              <w:left w:val="nil"/>
              <w:bottom w:val="single" w:sz="4" w:space="0" w:color="auto"/>
              <w:right w:val="single" w:sz="4" w:space="0" w:color="auto"/>
            </w:tcBorders>
            <w:shd w:val="clear" w:color="auto" w:fill="auto"/>
            <w:noWrap/>
            <w:vAlign w:val="center"/>
            <w:hideMark/>
          </w:tcPr>
          <w:p w:rsidR="005B5813" w:rsidRPr="00E052A4" w:rsidRDefault="005B5813" w:rsidP="007D315E">
            <w:pPr>
              <w:rPr>
                <w:rFonts w:ascii="Times New Roman" w:hAnsi="Times New Roman"/>
                <w:lang w:eastAsia="ru-RU"/>
              </w:rPr>
            </w:pPr>
          </w:p>
        </w:tc>
        <w:tc>
          <w:tcPr>
            <w:tcW w:w="1418" w:type="dxa"/>
            <w:vMerge/>
            <w:tcBorders>
              <w:left w:val="nil"/>
              <w:bottom w:val="single" w:sz="4" w:space="0" w:color="auto"/>
              <w:right w:val="single" w:sz="4" w:space="0" w:color="auto"/>
            </w:tcBorders>
            <w:shd w:val="clear" w:color="auto" w:fill="auto"/>
            <w:noWrap/>
            <w:hideMark/>
          </w:tcPr>
          <w:p w:rsidR="005B5813" w:rsidRPr="00E052A4" w:rsidRDefault="005B5813" w:rsidP="007D315E">
            <w:pPr>
              <w:rPr>
                <w:rFonts w:ascii="Times New Roman" w:hAnsi="Times New Roman"/>
                <w:lang w:eastAsia="ru-RU"/>
              </w:rPr>
            </w:pPr>
          </w:p>
        </w:tc>
        <w:tc>
          <w:tcPr>
            <w:tcW w:w="1417" w:type="dxa"/>
            <w:vMerge/>
            <w:tcBorders>
              <w:left w:val="nil"/>
              <w:bottom w:val="single" w:sz="4" w:space="0" w:color="auto"/>
              <w:right w:val="single" w:sz="4" w:space="0" w:color="auto"/>
            </w:tcBorders>
            <w:shd w:val="clear" w:color="auto" w:fill="auto"/>
            <w:noWrap/>
            <w:hideMark/>
          </w:tcPr>
          <w:p w:rsidR="005B5813" w:rsidRPr="00E052A4" w:rsidRDefault="005B5813" w:rsidP="007D315E">
            <w:pPr>
              <w:rPr>
                <w:rFonts w:ascii="Times New Roman" w:hAnsi="Times New Roman"/>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5B5813" w:rsidRPr="00E052A4" w:rsidRDefault="005B5813" w:rsidP="007D315E">
            <w:pPr>
              <w:rPr>
                <w:rFonts w:ascii="Times New Roman" w:hAnsi="Times New Roman"/>
                <w:lang w:eastAsia="ru-RU"/>
              </w:rPr>
            </w:pPr>
            <w:r w:rsidRPr="00E052A4">
              <w:rPr>
                <w:rFonts w:ascii="Times New Roman" w:hAnsi="Times New Roman"/>
                <w:lang w:eastAsia="ru-RU"/>
              </w:rPr>
              <w:t>Мыс</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0,0028</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2,8</w:t>
            </w:r>
          </w:p>
        </w:tc>
      </w:tr>
      <w:tr w:rsidR="005B5813" w:rsidRPr="00E052A4" w:rsidTr="005B5813">
        <w:trPr>
          <w:trHeight w:val="705"/>
        </w:trPr>
        <w:tc>
          <w:tcPr>
            <w:tcW w:w="1700" w:type="dxa"/>
            <w:vMerge w:val="restart"/>
            <w:tcBorders>
              <w:top w:val="single" w:sz="4" w:space="0" w:color="auto"/>
              <w:left w:val="single" w:sz="4" w:space="0" w:color="auto"/>
              <w:right w:val="single" w:sz="4" w:space="0" w:color="auto"/>
            </w:tcBorders>
            <w:shd w:val="clear" w:color="auto" w:fill="auto"/>
            <w:hideMark/>
          </w:tcPr>
          <w:p w:rsidR="005B5813" w:rsidRPr="00E052A4" w:rsidRDefault="005B5813" w:rsidP="007D315E">
            <w:pPr>
              <w:rPr>
                <w:rFonts w:ascii="Times New Roman" w:hAnsi="Times New Roman"/>
                <w:lang w:eastAsia="ru-RU"/>
              </w:rPr>
            </w:pPr>
            <w:r w:rsidRPr="00E052A4">
              <w:rPr>
                <w:rFonts w:ascii="Times New Roman" w:hAnsi="Times New Roman"/>
                <w:lang w:eastAsia="ru-RU"/>
              </w:rPr>
              <w:t xml:space="preserve">Сергеевское </w:t>
            </w:r>
            <w:r w:rsidRPr="00E052A4">
              <w:rPr>
                <w:rFonts w:ascii="Times New Roman" w:hAnsi="Times New Roman"/>
                <w:lang w:val="kk-KZ" w:eastAsia="ru-RU"/>
              </w:rPr>
              <w:t xml:space="preserve">су қоймасы </w:t>
            </w:r>
            <w:r w:rsidRPr="00E052A4">
              <w:rPr>
                <w:rFonts w:ascii="Times New Roman" w:hAnsi="Times New Roman"/>
                <w:lang w:eastAsia="ru-RU"/>
              </w:rPr>
              <w:t>(С</w:t>
            </w:r>
            <w:r w:rsidRPr="00E052A4">
              <w:rPr>
                <w:rFonts w:ascii="Times New Roman" w:hAnsi="Times New Roman"/>
                <w:lang w:val="kk-KZ" w:eastAsia="ru-RU"/>
              </w:rPr>
              <w:t>Қ</w:t>
            </w:r>
            <w:r w:rsidRPr="00E052A4">
              <w:rPr>
                <w:rFonts w:ascii="Times New Roman" w:hAnsi="Times New Roman"/>
                <w:lang w:eastAsia="ru-RU"/>
              </w:rPr>
              <w:t>О)</w:t>
            </w:r>
          </w:p>
          <w:p w:rsidR="005B5813" w:rsidRPr="00E052A4" w:rsidRDefault="005B5813" w:rsidP="007D315E">
            <w:pPr>
              <w:rPr>
                <w:rFonts w:ascii="Times New Roman" w:hAnsi="Times New Roman"/>
                <w:lang w:eastAsia="ru-RU"/>
              </w:rPr>
            </w:pPr>
            <w:r w:rsidRPr="00E052A4">
              <w:rPr>
                <w:rFonts w:ascii="Times New Roman" w:hAnsi="Times New Roman"/>
                <w:lang w:eastAsia="ru-RU"/>
              </w:rPr>
              <w:t> </w:t>
            </w:r>
          </w:p>
        </w:tc>
        <w:tc>
          <w:tcPr>
            <w:tcW w:w="1385" w:type="dxa"/>
            <w:tcBorders>
              <w:top w:val="single" w:sz="4" w:space="0" w:color="auto"/>
              <w:left w:val="nil"/>
              <w:bottom w:val="single" w:sz="4" w:space="0" w:color="auto"/>
              <w:right w:val="single" w:sz="4" w:space="0" w:color="auto"/>
            </w:tcBorders>
            <w:shd w:val="clear" w:color="auto" w:fill="auto"/>
            <w:noWrap/>
            <w:vAlign w:val="center"/>
            <w:hideMark/>
          </w:tcPr>
          <w:p w:rsidR="005B5813" w:rsidRPr="00E052A4" w:rsidRDefault="005B5813" w:rsidP="007D315E">
            <w:pPr>
              <w:jc w:val="center"/>
              <w:rPr>
                <w:rFonts w:ascii="Times New Roman" w:hAnsi="Times New Roman"/>
                <w:bCs/>
                <w:lang w:eastAsia="ru-RU"/>
              </w:rPr>
            </w:pPr>
            <w:r w:rsidRPr="00E052A4">
              <w:rPr>
                <w:rFonts w:ascii="Times New Roman" w:hAnsi="Times New Roman"/>
                <w:lang w:eastAsia="ru-RU"/>
              </w:rPr>
              <w:t>7,38</w:t>
            </w:r>
          </w:p>
          <w:p w:rsidR="005B5813" w:rsidRPr="00E052A4" w:rsidRDefault="005B5813" w:rsidP="007D315E">
            <w:pPr>
              <w:jc w:val="center"/>
              <w:rPr>
                <w:rFonts w:ascii="Times New Roman" w:hAnsi="Times New Roman"/>
                <w:lang w:val="kk-KZ" w:eastAsia="ru-RU"/>
              </w:rPr>
            </w:pPr>
            <w:r w:rsidRPr="00E052A4">
              <w:rPr>
                <w:rFonts w:ascii="Times New Roman" w:hAnsi="Times New Roman"/>
                <w:bCs/>
                <w:lang w:eastAsia="ru-RU"/>
              </w:rPr>
              <w:t>(нормативті таза</w:t>
            </w:r>
            <w:r w:rsidRPr="00E052A4">
              <w:rPr>
                <w:rFonts w:ascii="Times New Roman" w:hAnsi="Times New Roman"/>
                <w:bCs/>
                <w:lang w:val="kk-KZ" w:eastAsia="ru-RU"/>
              </w:rPr>
              <w:t>)</w:t>
            </w:r>
          </w:p>
        </w:tc>
        <w:tc>
          <w:tcPr>
            <w:tcW w:w="1418" w:type="dxa"/>
            <w:tcBorders>
              <w:top w:val="single" w:sz="4" w:space="0" w:color="auto"/>
              <w:left w:val="nil"/>
              <w:bottom w:val="single" w:sz="4" w:space="0" w:color="auto"/>
              <w:right w:val="single" w:sz="4" w:space="0" w:color="auto"/>
            </w:tcBorders>
            <w:shd w:val="clear" w:color="auto" w:fill="auto"/>
            <w:noWrap/>
            <w:hideMark/>
          </w:tcPr>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7,75</w:t>
            </w:r>
          </w:p>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(нормативті таза)</w:t>
            </w:r>
          </w:p>
        </w:tc>
        <w:tc>
          <w:tcPr>
            <w:tcW w:w="1417" w:type="dxa"/>
            <w:tcBorders>
              <w:top w:val="single" w:sz="4" w:space="0" w:color="auto"/>
              <w:left w:val="nil"/>
              <w:bottom w:val="single" w:sz="4" w:space="0" w:color="auto"/>
              <w:right w:val="single" w:sz="4" w:space="0" w:color="auto"/>
            </w:tcBorders>
            <w:shd w:val="clear" w:color="auto" w:fill="auto"/>
            <w:noWrap/>
            <w:hideMark/>
          </w:tcPr>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7,50</w:t>
            </w:r>
          </w:p>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(нормативті таза)</w:t>
            </w:r>
          </w:p>
        </w:tc>
        <w:tc>
          <w:tcPr>
            <w:tcW w:w="1418" w:type="dxa"/>
            <w:tcBorders>
              <w:top w:val="single" w:sz="4" w:space="0" w:color="auto"/>
              <w:left w:val="nil"/>
              <w:bottom w:val="single" w:sz="4" w:space="0" w:color="auto"/>
              <w:right w:val="single" w:sz="4" w:space="0" w:color="auto"/>
            </w:tcBorders>
            <w:shd w:val="clear" w:color="auto" w:fill="auto"/>
            <w:noWrap/>
            <w:hideMark/>
          </w:tcPr>
          <w:p w:rsidR="005B5813" w:rsidRPr="00E052A4" w:rsidRDefault="005B5813" w:rsidP="007D315E">
            <w:pPr>
              <w:rPr>
                <w:rFonts w:ascii="Times New Roman" w:hAnsi="Times New Roman"/>
                <w:lang w:eastAsia="ru-RU"/>
              </w:rPr>
            </w:pPr>
            <w:r w:rsidRPr="00E052A4">
              <w:rPr>
                <w:rFonts w:ascii="Times New Roman" w:hAnsi="Times New Roman"/>
                <w:lang w:eastAsia="ru-RU"/>
              </w:rPr>
              <w:t>Еріген оттегі</w:t>
            </w:r>
          </w:p>
        </w:tc>
        <w:tc>
          <w:tcPr>
            <w:tcW w:w="1275" w:type="dxa"/>
            <w:tcBorders>
              <w:top w:val="single" w:sz="4" w:space="0" w:color="auto"/>
              <w:left w:val="nil"/>
              <w:bottom w:val="single" w:sz="4" w:space="0" w:color="auto"/>
              <w:right w:val="single" w:sz="4" w:space="0" w:color="auto"/>
            </w:tcBorders>
            <w:shd w:val="clear" w:color="auto" w:fill="auto"/>
            <w:noWrap/>
            <w:hideMark/>
          </w:tcPr>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7,50</w:t>
            </w:r>
          </w:p>
        </w:tc>
        <w:tc>
          <w:tcPr>
            <w:tcW w:w="1276" w:type="dxa"/>
            <w:tcBorders>
              <w:top w:val="single" w:sz="4" w:space="0" w:color="auto"/>
              <w:left w:val="nil"/>
              <w:bottom w:val="single" w:sz="4" w:space="0" w:color="auto"/>
              <w:right w:val="single" w:sz="4" w:space="0" w:color="auto"/>
            </w:tcBorders>
            <w:shd w:val="clear" w:color="auto" w:fill="auto"/>
            <w:noWrap/>
            <w:hideMark/>
          </w:tcPr>
          <w:p w:rsidR="005B5813" w:rsidRPr="00E052A4" w:rsidRDefault="005B5813" w:rsidP="007D315E">
            <w:pPr>
              <w:jc w:val="center"/>
              <w:rPr>
                <w:rFonts w:ascii="Times New Roman" w:hAnsi="Times New Roman"/>
                <w:lang w:eastAsia="ru-RU"/>
              </w:rPr>
            </w:pPr>
          </w:p>
        </w:tc>
      </w:tr>
      <w:tr w:rsidR="005B5813" w:rsidRPr="00E052A4" w:rsidTr="005B5813">
        <w:trPr>
          <w:trHeight w:val="752"/>
        </w:trPr>
        <w:tc>
          <w:tcPr>
            <w:tcW w:w="1700" w:type="dxa"/>
            <w:vMerge/>
            <w:tcBorders>
              <w:left w:val="single" w:sz="4" w:space="0" w:color="auto"/>
              <w:right w:val="single" w:sz="4" w:space="0" w:color="auto"/>
            </w:tcBorders>
            <w:shd w:val="clear" w:color="auto" w:fill="auto"/>
            <w:hideMark/>
          </w:tcPr>
          <w:p w:rsidR="005B5813" w:rsidRPr="00E052A4" w:rsidRDefault="005B5813" w:rsidP="007D315E">
            <w:pPr>
              <w:rPr>
                <w:rFonts w:ascii="Times New Roman" w:hAnsi="Times New Roman"/>
                <w:lang w:eastAsia="ru-RU"/>
              </w:rPr>
            </w:pPr>
          </w:p>
        </w:tc>
        <w:tc>
          <w:tcPr>
            <w:tcW w:w="1385" w:type="dxa"/>
            <w:tcBorders>
              <w:top w:val="nil"/>
              <w:left w:val="nil"/>
              <w:bottom w:val="single" w:sz="4" w:space="0" w:color="auto"/>
              <w:right w:val="single" w:sz="4" w:space="0" w:color="auto"/>
            </w:tcBorders>
            <w:shd w:val="clear" w:color="auto" w:fill="auto"/>
            <w:noWrap/>
            <w:vAlign w:val="center"/>
            <w:hideMark/>
          </w:tcPr>
          <w:p w:rsidR="005B5813" w:rsidRPr="00E052A4" w:rsidRDefault="005B5813" w:rsidP="007D315E">
            <w:pPr>
              <w:jc w:val="center"/>
              <w:rPr>
                <w:rFonts w:ascii="Times New Roman" w:hAnsi="Times New Roman"/>
                <w:lang w:eastAsia="ru-RU"/>
              </w:rPr>
            </w:pPr>
            <w:r w:rsidRPr="00E052A4">
              <w:rPr>
                <w:rFonts w:ascii="Times New Roman" w:hAnsi="Times New Roman"/>
                <w:lang w:val="kk-KZ" w:eastAsia="ru-RU"/>
              </w:rPr>
              <w:t xml:space="preserve">2,12 </w:t>
            </w:r>
            <w:r w:rsidRPr="00E052A4">
              <w:rPr>
                <w:rFonts w:ascii="Times New Roman" w:hAnsi="Times New Roman"/>
                <w:bCs/>
                <w:lang w:eastAsia="ru-RU"/>
              </w:rPr>
              <w:t>(нормативті таза)</w:t>
            </w:r>
          </w:p>
        </w:tc>
        <w:tc>
          <w:tcPr>
            <w:tcW w:w="1418" w:type="dxa"/>
            <w:tcBorders>
              <w:top w:val="nil"/>
              <w:left w:val="nil"/>
              <w:bottom w:val="single" w:sz="4" w:space="0" w:color="auto"/>
              <w:right w:val="single" w:sz="4" w:space="0" w:color="auto"/>
            </w:tcBorders>
            <w:shd w:val="clear" w:color="auto" w:fill="auto"/>
            <w:noWrap/>
            <w:hideMark/>
          </w:tcPr>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2,14</w:t>
            </w:r>
          </w:p>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(нормативті таза)</w:t>
            </w:r>
          </w:p>
        </w:tc>
        <w:tc>
          <w:tcPr>
            <w:tcW w:w="1417" w:type="dxa"/>
            <w:tcBorders>
              <w:top w:val="nil"/>
              <w:left w:val="nil"/>
              <w:bottom w:val="single" w:sz="4" w:space="0" w:color="auto"/>
              <w:right w:val="single" w:sz="4" w:space="0" w:color="auto"/>
            </w:tcBorders>
            <w:shd w:val="clear" w:color="auto" w:fill="auto"/>
            <w:noWrap/>
            <w:hideMark/>
          </w:tcPr>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2,17</w:t>
            </w:r>
          </w:p>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(нормативті таза)</w:t>
            </w:r>
          </w:p>
        </w:tc>
        <w:tc>
          <w:tcPr>
            <w:tcW w:w="1418" w:type="dxa"/>
            <w:tcBorders>
              <w:top w:val="nil"/>
              <w:left w:val="nil"/>
              <w:bottom w:val="single" w:sz="4" w:space="0" w:color="auto"/>
              <w:right w:val="single" w:sz="4" w:space="0" w:color="auto"/>
            </w:tcBorders>
            <w:shd w:val="clear" w:color="auto" w:fill="auto"/>
            <w:noWrap/>
            <w:hideMark/>
          </w:tcPr>
          <w:p w:rsidR="005B5813" w:rsidRPr="00E052A4" w:rsidRDefault="005B5813" w:rsidP="007D315E">
            <w:pPr>
              <w:rPr>
                <w:rFonts w:ascii="Times New Roman" w:hAnsi="Times New Roman"/>
                <w:lang w:eastAsia="ru-RU"/>
              </w:rPr>
            </w:pPr>
            <w:r w:rsidRPr="00E052A4">
              <w:rPr>
                <w:rFonts w:ascii="Times New Roman" w:hAnsi="Times New Roman"/>
                <w:lang w:eastAsia="ru-RU"/>
              </w:rPr>
              <w:t>ОБТ5</w:t>
            </w:r>
          </w:p>
        </w:tc>
        <w:tc>
          <w:tcPr>
            <w:tcW w:w="1275" w:type="dxa"/>
            <w:tcBorders>
              <w:top w:val="nil"/>
              <w:left w:val="nil"/>
              <w:bottom w:val="single" w:sz="4" w:space="0" w:color="auto"/>
              <w:right w:val="single" w:sz="4" w:space="0" w:color="auto"/>
            </w:tcBorders>
            <w:shd w:val="clear" w:color="auto" w:fill="auto"/>
            <w:noWrap/>
            <w:hideMark/>
          </w:tcPr>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2,17</w:t>
            </w:r>
          </w:p>
        </w:tc>
        <w:tc>
          <w:tcPr>
            <w:tcW w:w="1276" w:type="dxa"/>
            <w:tcBorders>
              <w:top w:val="nil"/>
              <w:left w:val="nil"/>
              <w:bottom w:val="single" w:sz="4" w:space="0" w:color="auto"/>
              <w:right w:val="single" w:sz="4" w:space="0" w:color="auto"/>
            </w:tcBorders>
            <w:shd w:val="clear" w:color="auto" w:fill="auto"/>
            <w:noWrap/>
            <w:hideMark/>
          </w:tcPr>
          <w:p w:rsidR="005B5813" w:rsidRPr="00E052A4" w:rsidRDefault="005B5813" w:rsidP="007D315E">
            <w:pPr>
              <w:jc w:val="center"/>
              <w:rPr>
                <w:rFonts w:ascii="Times New Roman" w:hAnsi="Times New Roman"/>
                <w:lang w:eastAsia="ru-RU"/>
              </w:rPr>
            </w:pPr>
          </w:p>
        </w:tc>
      </w:tr>
      <w:tr w:rsidR="005B5813" w:rsidRPr="00E052A4" w:rsidTr="005B5813">
        <w:trPr>
          <w:trHeight w:val="450"/>
        </w:trPr>
        <w:tc>
          <w:tcPr>
            <w:tcW w:w="1700" w:type="dxa"/>
            <w:vMerge/>
            <w:tcBorders>
              <w:left w:val="single" w:sz="4" w:space="0" w:color="auto"/>
              <w:bottom w:val="nil"/>
              <w:right w:val="single" w:sz="4" w:space="0" w:color="auto"/>
            </w:tcBorders>
            <w:shd w:val="clear" w:color="auto" w:fill="auto"/>
            <w:hideMark/>
          </w:tcPr>
          <w:p w:rsidR="005B5813" w:rsidRPr="00E052A4" w:rsidRDefault="005B5813" w:rsidP="007D315E">
            <w:pPr>
              <w:rPr>
                <w:rFonts w:ascii="Times New Roman" w:hAnsi="Times New Roman"/>
                <w:lang w:eastAsia="ru-RU"/>
              </w:rPr>
            </w:pPr>
          </w:p>
        </w:tc>
        <w:tc>
          <w:tcPr>
            <w:tcW w:w="1385" w:type="dxa"/>
            <w:vMerge w:val="restart"/>
            <w:tcBorders>
              <w:top w:val="nil"/>
              <w:left w:val="nil"/>
              <w:right w:val="single" w:sz="4" w:space="0" w:color="auto"/>
            </w:tcBorders>
            <w:shd w:val="clear" w:color="auto" w:fill="auto"/>
            <w:noWrap/>
            <w:vAlign w:val="center"/>
            <w:hideMark/>
          </w:tcPr>
          <w:p w:rsidR="005B5813" w:rsidRPr="00E052A4" w:rsidRDefault="005B5813" w:rsidP="007D315E">
            <w:pPr>
              <w:jc w:val="center"/>
              <w:rPr>
                <w:rFonts w:ascii="Times New Roman" w:hAnsi="Times New Roman"/>
                <w:lang w:val="kk-KZ" w:eastAsia="ru-RU"/>
              </w:rPr>
            </w:pPr>
            <w:r w:rsidRPr="00E052A4">
              <w:rPr>
                <w:rFonts w:ascii="Times New Roman" w:hAnsi="Times New Roman"/>
                <w:lang w:val="kk-KZ" w:eastAsia="ru-RU"/>
              </w:rPr>
              <w:t>1,96</w:t>
            </w:r>
          </w:p>
          <w:p w:rsidR="005B5813" w:rsidRPr="00E052A4" w:rsidRDefault="005B5813" w:rsidP="007D315E">
            <w:pPr>
              <w:jc w:val="center"/>
              <w:rPr>
                <w:rFonts w:ascii="Times New Roman" w:hAnsi="Times New Roman"/>
                <w:lang w:eastAsia="ru-RU"/>
              </w:rPr>
            </w:pPr>
            <w:r w:rsidRPr="00E052A4">
              <w:rPr>
                <w:rFonts w:ascii="Times New Roman" w:hAnsi="Times New Roman"/>
                <w:lang w:val="kk-KZ"/>
              </w:rPr>
              <w:t>(</w:t>
            </w:r>
            <w:r w:rsidRPr="00E052A4">
              <w:rPr>
                <w:rFonts w:ascii="Times New Roman" w:hAnsi="Times New Roman"/>
              </w:rPr>
              <w:t>ластанудың орташа деңгейі)</w:t>
            </w:r>
          </w:p>
        </w:tc>
        <w:tc>
          <w:tcPr>
            <w:tcW w:w="1418" w:type="dxa"/>
            <w:vMerge w:val="restart"/>
            <w:tcBorders>
              <w:top w:val="nil"/>
              <w:left w:val="nil"/>
              <w:right w:val="single" w:sz="4" w:space="0" w:color="auto"/>
            </w:tcBorders>
            <w:shd w:val="clear" w:color="auto" w:fill="auto"/>
            <w:noWrap/>
            <w:hideMark/>
          </w:tcPr>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2,92</w:t>
            </w:r>
          </w:p>
          <w:p w:rsidR="005B5813" w:rsidRPr="00E052A4" w:rsidRDefault="005B5813" w:rsidP="007D315E">
            <w:pPr>
              <w:jc w:val="center"/>
              <w:rPr>
                <w:rFonts w:ascii="Times New Roman" w:hAnsi="Times New Roman"/>
              </w:rPr>
            </w:pPr>
            <w:r w:rsidRPr="00E052A4">
              <w:rPr>
                <w:rFonts w:ascii="Times New Roman" w:hAnsi="Times New Roman"/>
              </w:rPr>
              <w:t>(умеренного уровня</w:t>
            </w:r>
          </w:p>
          <w:p w:rsidR="005B5813" w:rsidRPr="00E052A4" w:rsidRDefault="005B5813" w:rsidP="007D315E">
            <w:pPr>
              <w:jc w:val="center"/>
              <w:rPr>
                <w:rFonts w:ascii="Times New Roman" w:hAnsi="Times New Roman"/>
                <w:lang w:eastAsia="ru-RU"/>
              </w:rPr>
            </w:pPr>
            <w:r w:rsidRPr="00E052A4">
              <w:rPr>
                <w:rFonts w:ascii="Times New Roman" w:hAnsi="Times New Roman"/>
                <w:spacing w:val="-20"/>
              </w:rPr>
              <w:t>загрязнения)</w:t>
            </w:r>
          </w:p>
        </w:tc>
        <w:tc>
          <w:tcPr>
            <w:tcW w:w="1417" w:type="dxa"/>
            <w:vMerge w:val="restart"/>
            <w:tcBorders>
              <w:top w:val="nil"/>
              <w:left w:val="nil"/>
              <w:right w:val="single" w:sz="4" w:space="0" w:color="auto"/>
            </w:tcBorders>
            <w:shd w:val="clear" w:color="auto" w:fill="auto"/>
            <w:noWrap/>
            <w:hideMark/>
          </w:tcPr>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3,00</w:t>
            </w:r>
          </w:p>
          <w:p w:rsidR="005B5813" w:rsidRPr="00E052A4" w:rsidRDefault="005B5813" w:rsidP="007D315E">
            <w:pPr>
              <w:jc w:val="center"/>
              <w:rPr>
                <w:rFonts w:ascii="Times New Roman" w:hAnsi="Times New Roman"/>
              </w:rPr>
            </w:pPr>
            <w:r w:rsidRPr="00E052A4">
              <w:rPr>
                <w:rFonts w:ascii="Times New Roman" w:hAnsi="Times New Roman"/>
              </w:rPr>
              <w:t>(умеренного уровня</w:t>
            </w:r>
          </w:p>
          <w:p w:rsidR="005B5813" w:rsidRPr="00E052A4" w:rsidRDefault="005B5813" w:rsidP="007D315E">
            <w:pPr>
              <w:jc w:val="center"/>
              <w:rPr>
                <w:rFonts w:ascii="Times New Roman" w:hAnsi="Times New Roman"/>
                <w:lang w:eastAsia="ru-RU"/>
              </w:rPr>
            </w:pPr>
            <w:r w:rsidRPr="00E052A4">
              <w:rPr>
                <w:rFonts w:ascii="Times New Roman" w:hAnsi="Times New Roman"/>
                <w:spacing w:val="-20"/>
              </w:rPr>
              <w:t>загрязнения)</w:t>
            </w:r>
          </w:p>
        </w:tc>
        <w:tc>
          <w:tcPr>
            <w:tcW w:w="3969" w:type="dxa"/>
            <w:gridSpan w:val="3"/>
            <w:vMerge w:val="restart"/>
            <w:tcBorders>
              <w:top w:val="single" w:sz="4" w:space="0" w:color="auto"/>
              <w:left w:val="nil"/>
              <w:right w:val="single" w:sz="4" w:space="0" w:color="auto"/>
            </w:tcBorders>
            <w:shd w:val="clear" w:color="auto" w:fill="auto"/>
            <w:noWrap/>
            <w:hideMark/>
          </w:tcPr>
          <w:p w:rsidR="005B5813" w:rsidRPr="00E052A4" w:rsidRDefault="005B5813" w:rsidP="007D315E">
            <w:pPr>
              <w:jc w:val="center"/>
              <w:rPr>
                <w:rFonts w:ascii="Times New Roman" w:hAnsi="Times New Roman"/>
                <w:b/>
                <w:lang w:eastAsia="ru-RU"/>
              </w:rPr>
            </w:pPr>
            <w:r w:rsidRPr="00E052A4">
              <w:rPr>
                <w:rFonts w:ascii="Times New Roman" w:hAnsi="Times New Roman"/>
                <w:b/>
                <w:lang w:eastAsia="ru-RU"/>
              </w:rPr>
              <w:t>биогенді заттар</w:t>
            </w:r>
          </w:p>
        </w:tc>
      </w:tr>
      <w:tr w:rsidR="005B5813" w:rsidRPr="00E052A4" w:rsidTr="005B5813">
        <w:trPr>
          <w:trHeight w:val="450"/>
        </w:trPr>
        <w:tc>
          <w:tcPr>
            <w:tcW w:w="1700" w:type="dxa"/>
            <w:vMerge w:val="restart"/>
            <w:tcBorders>
              <w:left w:val="single" w:sz="4" w:space="0" w:color="auto"/>
              <w:bottom w:val="nil"/>
              <w:right w:val="single" w:sz="4" w:space="0" w:color="auto"/>
            </w:tcBorders>
            <w:shd w:val="clear" w:color="auto" w:fill="auto"/>
            <w:hideMark/>
          </w:tcPr>
          <w:p w:rsidR="005B5813" w:rsidRPr="00E052A4" w:rsidRDefault="005B5813" w:rsidP="007D315E">
            <w:pPr>
              <w:rPr>
                <w:rFonts w:ascii="Times New Roman" w:hAnsi="Times New Roman"/>
                <w:lang w:eastAsia="ru-RU"/>
              </w:rPr>
            </w:pPr>
          </w:p>
        </w:tc>
        <w:tc>
          <w:tcPr>
            <w:tcW w:w="1385" w:type="dxa"/>
            <w:vMerge/>
            <w:tcBorders>
              <w:left w:val="nil"/>
              <w:right w:val="single" w:sz="4" w:space="0" w:color="auto"/>
            </w:tcBorders>
            <w:shd w:val="clear" w:color="auto" w:fill="auto"/>
            <w:noWrap/>
            <w:vAlign w:val="center"/>
            <w:hideMark/>
          </w:tcPr>
          <w:p w:rsidR="005B5813" w:rsidRPr="00E052A4" w:rsidRDefault="005B5813" w:rsidP="007D315E">
            <w:pPr>
              <w:jc w:val="center"/>
              <w:rPr>
                <w:rFonts w:ascii="Times New Roman" w:hAnsi="Times New Roman"/>
                <w:lang w:eastAsia="ru-RU"/>
              </w:rPr>
            </w:pPr>
          </w:p>
        </w:tc>
        <w:tc>
          <w:tcPr>
            <w:tcW w:w="1418" w:type="dxa"/>
            <w:vMerge/>
            <w:tcBorders>
              <w:left w:val="nil"/>
              <w:right w:val="single" w:sz="4" w:space="0" w:color="auto"/>
            </w:tcBorders>
            <w:shd w:val="clear" w:color="auto" w:fill="auto"/>
            <w:noWrap/>
            <w:hideMark/>
          </w:tcPr>
          <w:p w:rsidR="005B5813" w:rsidRPr="00E052A4" w:rsidRDefault="005B5813" w:rsidP="007D315E">
            <w:pPr>
              <w:rPr>
                <w:rFonts w:ascii="Times New Roman" w:hAnsi="Times New Roman"/>
                <w:lang w:eastAsia="ru-RU"/>
              </w:rPr>
            </w:pPr>
          </w:p>
        </w:tc>
        <w:tc>
          <w:tcPr>
            <w:tcW w:w="1417" w:type="dxa"/>
            <w:vMerge/>
            <w:tcBorders>
              <w:left w:val="nil"/>
              <w:right w:val="single" w:sz="4" w:space="0" w:color="auto"/>
            </w:tcBorders>
            <w:shd w:val="clear" w:color="auto" w:fill="auto"/>
            <w:noWrap/>
            <w:hideMark/>
          </w:tcPr>
          <w:p w:rsidR="005B5813" w:rsidRPr="00E052A4" w:rsidRDefault="005B5813" w:rsidP="007D315E">
            <w:pPr>
              <w:rPr>
                <w:rFonts w:ascii="Times New Roman" w:hAnsi="Times New Roman"/>
                <w:lang w:eastAsia="ru-RU"/>
              </w:rPr>
            </w:pPr>
          </w:p>
        </w:tc>
        <w:tc>
          <w:tcPr>
            <w:tcW w:w="3969" w:type="dxa"/>
            <w:gridSpan w:val="3"/>
            <w:vMerge/>
            <w:tcBorders>
              <w:left w:val="nil"/>
              <w:bottom w:val="single" w:sz="4" w:space="0" w:color="auto"/>
              <w:right w:val="single" w:sz="4" w:space="0" w:color="auto"/>
            </w:tcBorders>
            <w:shd w:val="clear" w:color="auto" w:fill="auto"/>
            <w:noWrap/>
            <w:hideMark/>
          </w:tcPr>
          <w:p w:rsidR="005B5813" w:rsidRPr="00E052A4" w:rsidRDefault="005B5813" w:rsidP="007D315E">
            <w:pPr>
              <w:jc w:val="center"/>
              <w:rPr>
                <w:rFonts w:ascii="Times New Roman" w:hAnsi="Times New Roman"/>
                <w:bCs/>
                <w:lang w:eastAsia="ru-RU"/>
              </w:rPr>
            </w:pPr>
          </w:p>
        </w:tc>
      </w:tr>
      <w:tr w:rsidR="005B5813" w:rsidRPr="00E052A4" w:rsidTr="005B5813">
        <w:trPr>
          <w:trHeight w:val="236"/>
        </w:trPr>
        <w:tc>
          <w:tcPr>
            <w:tcW w:w="1700" w:type="dxa"/>
            <w:vMerge/>
            <w:tcBorders>
              <w:left w:val="single" w:sz="4" w:space="0" w:color="auto"/>
              <w:right w:val="single" w:sz="4" w:space="0" w:color="auto"/>
            </w:tcBorders>
            <w:shd w:val="clear" w:color="auto" w:fill="auto"/>
            <w:hideMark/>
          </w:tcPr>
          <w:p w:rsidR="005B5813" w:rsidRPr="00E052A4" w:rsidRDefault="005B5813" w:rsidP="007D315E">
            <w:pPr>
              <w:rPr>
                <w:rFonts w:ascii="Times New Roman" w:hAnsi="Times New Roman"/>
                <w:lang w:eastAsia="ru-RU"/>
              </w:rPr>
            </w:pPr>
          </w:p>
        </w:tc>
        <w:tc>
          <w:tcPr>
            <w:tcW w:w="1385" w:type="dxa"/>
            <w:vMerge/>
            <w:tcBorders>
              <w:left w:val="nil"/>
              <w:right w:val="single" w:sz="4" w:space="0" w:color="auto"/>
            </w:tcBorders>
            <w:shd w:val="clear" w:color="auto" w:fill="auto"/>
            <w:noWrap/>
            <w:vAlign w:val="center"/>
            <w:hideMark/>
          </w:tcPr>
          <w:p w:rsidR="005B5813" w:rsidRPr="00E052A4" w:rsidRDefault="005B5813" w:rsidP="007D315E">
            <w:pPr>
              <w:rPr>
                <w:rFonts w:ascii="Times New Roman" w:hAnsi="Times New Roman"/>
                <w:lang w:eastAsia="ru-RU"/>
              </w:rPr>
            </w:pPr>
          </w:p>
        </w:tc>
        <w:tc>
          <w:tcPr>
            <w:tcW w:w="1418" w:type="dxa"/>
            <w:vMerge/>
            <w:tcBorders>
              <w:left w:val="nil"/>
              <w:right w:val="single" w:sz="4" w:space="0" w:color="auto"/>
            </w:tcBorders>
            <w:shd w:val="clear" w:color="auto" w:fill="auto"/>
            <w:noWrap/>
            <w:hideMark/>
          </w:tcPr>
          <w:p w:rsidR="005B5813" w:rsidRPr="00E052A4" w:rsidRDefault="005B5813" w:rsidP="007D315E">
            <w:pPr>
              <w:rPr>
                <w:rFonts w:ascii="Times New Roman" w:hAnsi="Times New Roman"/>
                <w:lang w:eastAsia="ru-RU"/>
              </w:rPr>
            </w:pPr>
          </w:p>
        </w:tc>
        <w:tc>
          <w:tcPr>
            <w:tcW w:w="1417" w:type="dxa"/>
            <w:vMerge/>
            <w:tcBorders>
              <w:left w:val="nil"/>
              <w:right w:val="single" w:sz="4" w:space="0" w:color="auto"/>
            </w:tcBorders>
            <w:shd w:val="clear" w:color="auto" w:fill="auto"/>
            <w:noWrap/>
            <w:hideMark/>
          </w:tcPr>
          <w:p w:rsidR="005B5813" w:rsidRPr="00E052A4" w:rsidRDefault="005B5813" w:rsidP="007D315E">
            <w:pPr>
              <w:rPr>
                <w:rFonts w:ascii="Times New Roman" w:hAnsi="Times New Roman"/>
                <w:lang w:eastAsia="ru-RU"/>
              </w:rPr>
            </w:pPr>
          </w:p>
        </w:tc>
        <w:tc>
          <w:tcPr>
            <w:tcW w:w="1418" w:type="dxa"/>
            <w:tcBorders>
              <w:top w:val="single" w:sz="4" w:space="0" w:color="auto"/>
              <w:left w:val="nil"/>
              <w:bottom w:val="single" w:sz="4" w:space="0" w:color="auto"/>
              <w:right w:val="single" w:sz="4" w:space="0" w:color="auto"/>
            </w:tcBorders>
            <w:shd w:val="clear" w:color="auto" w:fill="auto"/>
            <w:noWrap/>
            <w:hideMark/>
          </w:tcPr>
          <w:p w:rsidR="005B5813" w:rsidRPr="00E052A4" w:rsidRDefault="005B5813" w:rsidP="007D315E">
            <w:pPr>
              <w:rPr>
                <w:rFonts w:ascii="Times New Roman" w:hAnsi="Times New Roman"/>
                <w:lang w:eastAsia="ru-RU"/>
              </w:rPr>
            </w:pPr>
            <w:r w:rsidRPr="00E052A4">
              <w:rPr>
                <w:rFonts w:ascii="Times New Roman" w:hAnsi="Times New Roman"/>
                <w:lang w:eastAsia="ru-RU"/>
              </w:rPr>
              <w:t>Жалпы темір</w:t>
            </w:r>
          </w:p>
        </w:tc>
        <w:tc>
          <w:tcPr>
            <w:tcW w:w="1275" w:type="dxa"/>
            <w:tcBorders>
              <w:top w:val="single" w:sz="4" w:space="0" w:color="auto"/>
              <w:left w:val="nil"/>
              <w:bottom w:val="single" w:sz="4" w:space="0" w:color="auto"/>
              <w:right w:val="single" w:sz="4" w:space="0" w:color="auto"/>
            </w:tcBorders>
            <w:shd w:val="clear" w:color="auto" w:fill="auto"/>
          </w:tcPr>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0,37</w:t>
            </w:r>
          </w:p>
        </w:tc>
        <w:tc>
          <w:tcPr>
            <w:tcW w:w="1276" w:type="dxa"/>
            <w:tcBorders>
              <w:top w:val="single" w:sz="4" w:space="0" w:color="auto"/>
              <w:left w:val="nil"/>
              <w:bottom w:val="single" w:sz="4" w:space="0" w:color="auto"/>
              <w:right w:val="single" w:sz="4" w:space="0" w:color="auto"/>
            </w:tcBorders>
            <w:shd w:val="clear" w:color="auto" w:fill="auto"/>
          </w:tcPr>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3,7</w:t>
            </w:r>
          </w:p>
        </w:tc>
      </w:tr>
      <w:tr w:rsidR="005B5813" w:rsidRPr="00E052A4" w:rsidTr="005B5813">
        <w:trPr>
          <w:trHeight w:val="235"/>
        </w:trPr>
        <w:tc>
          <w:tcPr>
            <w:tcW w:w="1700" w:type="dxa"/>
            <w:vMerge/>
            <w:tcBorders>
              <w:left w:val="single" w:sz="4" w:space="0" w:color="auto"/>
              <w:right w:val="single" w:sz="4" w:space="0" w:color="auto"/>
            </w:tcBorders>
            <w:shd w:val="clear" w:color="auto" w:fill="auto"/>
            <w:hideMark/>
          </w:tcPr>
          <w:p w:rsidR="005B5813" w:rsidRPr="00E052A4" w:rsidRDefault="005B5813" w:rsidP="007D315E">
            <w:pPr>
              <w:rPr>
                <w:rFonts w:ascii="Times New Roman" w:hAnsi="Times New Roman"/>
                <w:lang w:eastAsia="ru-RU"/>
              </w:rPr>
            </w:pPr>
          </w:p>
        </w:tc>
        <w:tc>
          <w:tcPr>
            <w:tcW w:w="1385" w:type="dxa"/>
            <w:vMerge/>
            <w:tcBorders>
              <w:left w:val="nil"/>
              <w:right w:val="single" w:sz="4" w:space="0" w:color="auto"/>
            </w:tcBorders>
            <w:shd w:val="clear" w:color="auto" w:fill="auto"/>
            <w:noWrap/>
            <w:hideMark/>
          </w:tcPr>
          <w:p w:rsidR="005B5813" w:rsidRPr="00E052A4" w:rsidRDefault="005B5813" w:rsidP="007D315E">
            <w:pPr>
              <w:rPr>
                <w:rFonts w:ascii="Times New Roman" w:hAnsi="Times New Roman"/>
                <w:lang w:eastAsia="ru-RU"/>
              </w:rPr>
            </w:pPr>
          </w:p>
        </w:tc>
        <w:tc>
          <w:tcPr>
            <w:tcW w:w="1418" w:type="dxa"/>
            <w:vMerge/>
            <w:tcBorders>
              <w:left w:val="nil"/>
              <w:right w:val="single" w:sz="4" w:space="0" w:color="auto"/>
            </w:tcBorders>
            <w:shd w:val="clear" w:color="auto" w:fill="auto"/>
            <w:noWrap/>
            <w:hideMark/>
          </w:tcPr>
          <w:p w:rsidR="005B5813" w:rsidRPr="00E052A4" w:rsidRDefault="005B5813" w:rsidP="007D315E">
            <w:pPr>
              <w:rPr>
                <w:rFonts w:ascii="Times New Roman" w:hAnsi="Times New Roman"/>
                <w:lang w:eastAsia="ru-RU"/>
              </w:rPr>
            </w:pPr>
          </w:p>
        </w:tc>
        <w:tc>
          <w:tcPr>
            <w:tcW w:w="1417" w:type="dxa"/>
            <w:vMerge/>
            <w:tcBorders>
              <w:left w:val="nil"/>
              <w:right w:val="single" w:sz="4" w:space="0" w:color="auto"/>
            </w:tcBorders>
            <w:shd w:val="clear" w:color="auto" w:fill="auto"/>
            <w:noWrap/>
            <w:hideMark/>
          </w:tcPr>
          <w:p w:rsidR="005B5813" w:rsidRPr="00E052A4" w:rsidRDefault="005B5813" w:rsidP="007D315E">
            <w:pPr>
              <w:rPr>
                <w:rFonts w:ascii="Times New Roman" w:hAnsi="Times New Roman"/>
                <w:lang w:eastAsia="ru-RU"/>
              </w:rPr>
            </w:pPr>
          </w:p>
        </w:tc>
        <w:tc>
          <w:tcPr>
            <w:tcW w:w="3969" w:type="dxa"/>
            <w:gridSpan w:val="3"/>
            <w:tcBorders>
              <w:top w:val="single" w:sz="4" w:space="0" w:color="auto"/>
              <w:left w:val="nil"/>
              <w:bottom w:val="single" w:sz="4" w:space="0" w:color="auto"/>
              <w:right w:val="single" w:sz="4" w:space="0" w:color="auto"/>
            </w:tcBorders>
            <w:shd w:val="clear" w:color="auto" w:fill="auto"/>
            <w:noWrap/>
            <w:hideMark/>
          </w:tcPr>
          <w:p w:rsidR="005B5813" w:rsidRPr="00E052A4" w:rsidRDefault="005B5813" w:rsidP="007D315E">
            <w:pPr>
              <w:jc w:val="center"/>
              <w:rPr>
                <w:rFonts w:ascii="Times New Roman" w:hAnsi="Times New Roman"/>
                <w:b/>
                <w:lang w:eastAsia="ru-RU"/>
              </w:rPr>
            </w:pPr>
            <w:r w:rsidRPr="00E052A4">
              <w:rPr>
                <w:rFonts w:ascii="Times New Roman" w:hAnsi="Times New Roman"/>
                <w:b/>
                <w:lang w:eastAsia="ru-RU"/>
              </w:rPr>
              <w:t>ауыр металдар</w:t>
            </w:r>
          </w:p>
        </w:tc>
      </w:tr>
      <w:tr w:rsidR="005B5813" w:rsidRPr="00E052A4" w:rsidTr="005B5813">
        <w:trPr>
          <w:trHeight w:val="70"/>
        </w:trPr>
        <w:tc>
          <w:tcPr>
            <w:tcW w:w="1700" w:type="dxa"/>
            <w:vMerge/>
            <w:tcBorders>
              <w:left w:val="single" w:sz="4" w:space="0" w:color="auto"/>
              <w:bottom w:val="single" w:sz="4" w:space="0" w:color="auto"/>
              <w:right w:val="single" w:sz="4" w:space="0" w:color="auto"/>
            </w:tcBorders>
            <w:shd w:val="clear" w:color="auto" w:fill="auto"/>
            <w:hideMark/>
          </w:tcPr>
          <w:p w:rsidR="005B5813" w:rsidRPr="00E052A4" w:rsidRDefault="005B5813" w:rsidP="007D315E">
            <w:pPr>
              <w:rPr>
                <w:rFonts w:ascii="Times New Roman" w:hAnsi="Times New Roman"/>
                <w:lang w:eastAsia="ru-RU"/>
              </w:rPr>
            </w:pPr>
          </w:p>
        </w:tc>
        <w:tc>
          <w:tcPr>
            <w:tcW w:w="1385" w:type="dxa"/>
            <w:vMerge/>
            <w:tcBorders>
              <w:left w:val="nil"/>
              <w:bottom w:val="single" w:sz="4" w:space="0" w:color="auto"/>
              <w:right w:val="single" w:sz="4" w:space="0" w:color="auto"/>
            </w:tcBorders>
            <w:shd w:val="clear" w:color="auto" w:fill="auto"/>
            <w:noWrap/>
            <w:hideMark/>
          </w:tcPr>
          <w:p w:rsidR="005B5813" w:rsidRPr="00E052A4" w:rsidRDefault="005B5813" w:rsidP="007D315E">
            <w:pPr>
              <w:rPr>
                <w:rFonts w:ascii="Times New Roman" w:hAnsi="Times New Roman"/>
                <w:lang w:eastAsia="ru-RU"/>
              </w:rPr>
            </w:pPr>
          </w:p>
        </w:tc>
        <w:tc>
          <w:tcPr>
            <w:tcW w:w="1418" w:type="dxa"/>
            <w:vMerge/>
            <w:tcBorders>
              <w:left w:val="nil"/>
              <w:bottom w:val="single" w:sz="4" w:space="0" w:color="auto"/>
              <w:right w:val="single" w:sz="4" w:space="0" w:color="auto"/>
            </w:tcBorders>
            <w:shd w:val="clear" w:color="auto" w:fill="auto"/>
            <w:noWrap/>
            <w:hideMark/>
          </w:tcPr>
          <w:p w:rsidR="005B5813" w:rsidRPr="00E052A4" w:rsidRDefault="005B5813" w:rsidP="007D315E">
            <w:pPr>
              <w:rPr>
                <w:rFonts w:ascii="Times New Roman" w:hAnsi="Times New Roman"/>
                <w:lang w:eastAsia="ru-RU"/>
              </w:rPr>
            </w:pPr>
          </w:p>
        </w:tc>
        <w:tc>
          <w:tcPr>
            <w:tcW w:w="1417" w:type="dxa"/>
            <w:vMerge/>
            <w:tcBorders>
              <w:left w:val="nil"/>
              <w:bottom w:val="single" w:sz="4" w:space="0" w:color="auto"/>
              <w:right w:val="single" w:sz="4" w:space="0" w:color="auto"/>
            </w:tcBorders>
            <w:shd w:val="clear" w:color="auto" w:fill="auto"/>
            <w:noWrap/>
            <w:hideMark/>
          </w:tcPr>
          <w:p w:rsidR="005B5813" w:rsidRPr="00E052A4" w:rsidRDefault="005B5813" w:rsidP="007D315E">
            <w:pPr>
              <w:rPr>
                <w:rFonts w:ascii="Times New Roman" w:hAnsi="Times New Roman"/>
                <w:lang w:eastAsia="ru-RU"/>
              </w:rPr>
            </w:pPr>
          </w:p>
        </w:tc>
        <w:tc>
          <w:tcPr>
            <w:tcW w:w="1418" w:type="dxa"/>
            <w:tcBorders>
              <w:top w:val="nil"/>
              <w:left w:val="nil"/>
              <w:bottom w:val="single" w:sz="4" w:space="0" w:color="auto"/>
              <w:right w:val="single" w:sz="4" w:space="0" w:color="auto"/>
            </w:tcBorders>
            <w:shd w:val="clear" w:color="auto" w:fill="auto"/>
            <w:noWrap/>
            <w:hideMark/>
          </w:tcPr>
          <w:p w:rsidR="005B5813" w:rsidRPr="00E052A4" w:rsidRDefault="005B5813" w:rsidP="007D315E">
            <w:pPr>
              <w:rPr>
                <w:rFonts w:ascii="Times New Roman" w:hAnsi="Times New Roman"/>
                <w:lang w:eastAsia="ru-RU"/>
              </w:rPr>
            </w:pPr>
            <w:r w:rsidRPr="00E052A4">
              <w:rPr>
                <w:rFonts w:ascii="Times New Roman" w:hAnsi="Times New Roman"/>
                <w:lang w:eastAsia="ru-RU"/>
              </w:rPr>
              <w:t>Мыс</w:t>
            </w:r>
          </w:p>
        </w:tc>
        <w:tc>
          <w:tcPr>
            <w:tcW w:w="1275" w:type="dxa"/>
            <w:tcBorders>
              <w:top w:val="nil"/>
              <w:left w:val="nil"/>
              <w:bottom w:val="single" w:sz="4" w:space="0" w:color="auto"/>
              <w:right w:val="single" w:sz="4" w:space="0" w:color="auto"/>
            </w:tcBorders>
            <w:shd w:val="clear" w:color="auto" w:fill="auto"/>
            <w:noWrap/>
            <w:hideMark/>
          </w:tcPr>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0,0023</w:t>
            </w:r>
          </w:p>
        </w:tc>
        <w:tc>
          <w:tcPr>
            <w:tcW w:w="1276" w:type="dxa"/>
            <w:tcBorders>
              <w:top w:val="nil"/>
              <w:left w:val="nil"/>
              <w:bottom w:val="single" w:sz="4" w:space="0" w:color="auto"/>
              <w:right w:val="single" w:sz="4" w:space="0" w:color="auto"/>
            </w:tcBorders>
            <w:shd w:val="clear" w:color="auto" w:fill="auto"/>
            <w:noWrap/>
            <w:hideMark/>
          </w:tcPr>
          <w:p w:rsidR="005B5813" w:rsidRPr="00E052A4" w:rsidRDefault="005B5813" w:rsidP="007D315E">
            <w:pPr>
              <w:jc w:val="center"/>
              <w:rPr>
                <w:rFonts w:ascii="Times New Roman" w:hAnsi="Times New Roman"/>
                <w:lang w:eastAsia="ru-RU"/>
              </w:rPr>
            </w:pPr>
            <w:r w:rsidRPr="00E052A4">
              <w:rPr>
                <w:rFonts w:ascii="Times New Roman" w:hAnsi="Times New Roman"/>
                <w:lang w:eastAsia="ru-RU"/>
              </w:rPr>
              <w:t>2,3</w:t>
            </w:r>
          </w:p>
        </w:tc>
      </w:tr>
    </w:tbl>
    <w:tbl>
      <w:tblPr>
        <w:tblW w:w="10236" w:type="dxa"/>
        <w:tblInd w:w="-176" w:type="dxa"/>
        <w:tblLayout w:type="fixed"/>
        <w:tblLook w:val="0000"/>
      </w:tblPr>
      <w:tblGrid>
        <w:gridCol w:w="176"/>
        <w:gridCol w:w="1524"/>
        <w:gridCol w:w="169"/>
        <w:gridCol w:w="1204"/>
        <w:gridCol w:w="46"/>
        <w:gridCol w:w="245"/>
        <w:gridCol w:w="1173"/>
        <w:gridCol w:w="387"/>
        <w:gridCol w:w="1030"/>
        <w:gridCol w:w="29"/>
        <w:gridCol w:w="500"/>
        <w:gridCol w:w="889"/>
        <w:gridCol w:w="142"/>
        <w:gridCol w:w="28"/>
        <w:gridCol w:w="255"/>
        <w:gridCol w:w="157"/>
        <w:gridCol w:w="7"/>
        <w:gridCol w:w="14"/>
        <w:gridCol w:w="673"/>
        <w:gridCol w:w="141"/>
        <w:gridCol w:w="29"/>
        <w:gridCol w:w="267"/>
        <w:gridCol w:w="9"/>
        <w:gridCol w:w="6"/>
        <w:gridCol w:w="823"/>
        <w:gridCol w:w="313"/>
      </w:tblGrid>
      <w:tr w:rsidR="005B5813" w:rsidRPr="00E052A4" w:rsidTr="005B5813">
        <w:trPr>
          <w:gridAfter w:val="1"/>
          <w:wAfter w:w="313" w:type="dxa"/>
          <w:trHeight w:val="300"/>
        </w:trPr>
        <w:tc>
          <w:tcPr>
            <w:tcW w:w="1700" w:type="dxa"/>
            <w:gridSpan w:val="2"/>
            <w:vMerge w:val="restart"/>
            <w:tcBorders>
              <w:top w:val="single" w:sz="4" w:space="0" w:color="auto"/>
              <w:left w:val="single" w:sz="4" w:space="0" w:color="000000"/>
              <w:right w:val="single" w:sz="4" w:space="0" w:color="000000"/>
            </w:tcBorders>
            <w:shd w:val="clear" w:color="auto" w:fill="FFFFFF"/>
          </w:tcPr>
          <w:p w:rsidR="005B5813" w:rsidRPr="00E052A4" w:rsidRDefault="005B5813" w:rsidP="007D315E">
            <w:pPr>
              <w:tabs>
                <w:tab w:val="left" w:pos="1560"/>
                <w:tab w:val="left" w:pos="4962"/>
              </w:tabs>
              <w:suppressAutoHyphens/>
              <w:rPr>
                <w:rFonts w:ascii="Times New Roman" w:hAnsi="Times New Roman"/>
                <w:kern w:val="22"/>
              </w:rPr>
            </w:pPr>
            <w:r w:rsidRPr="00E052A4">
              <w:rPr>
                <w:rFonts w:ascii="Times New Roman" w:hAnsi="Times New Roman"/>
                <w:kern w:val="22"/>
              </w:rPr>
              <w:t>Есіл</w:t>
            </w:r>
            <w:r w:rsidRPr="00E052A4">
              <w:rPr>
                <w:rFonts w:ascii="Times New Roman" w:hAnsi="Times New Roman"/>
                <w:lang w:val="kk-KZ"/>
              </w:rPr>
              <w:t xml:space="preserve"> өз.</w:t>
            </w:r>
          </w:p>
          <w:p w:rsidR="005B5813" w:rsidRPr="00E052A4" w:rsidRDefault="005B5813" w:rsidP="007D315E">
            <w:pPr>
              <w:suppressAutoHyphens/>
              <w:rPr>
                <w:rFonts w:ascii="Times New Roman" w:hAnsi="Times New Roman"/>
                <w:kern w:val="1"/>
              </w:rPr>
            </w:pPr>
            <w:r w:rsidRPr="00E052A4">
              <w:rPr>
                <w:rFonts w:ascii="Times New Roman" w:hAnsi="Times New Roman"/>
                <w:kern w:val="22"/>
              </w:rPr>
              <w:t>(Ақмола обл.)</w:t>
            </w:r>
          </w:p>
        </w:tc>
        <w:tc>
          <w:tcPr>
            <w:tcW w:w="1419" w:type="dxa"/>
            <w:gridSpan w:val="3"/>
            <w:tcBorders>
              <w:top w:val="single" w:sz="4" w:space="0" w:color="auto"/>
              <w:left w:val="single" w:sz="4" w:space="0" w:color="000000"/>
              <w:bottom w:val="single" w:sz="4" w:space="0" w:color="000000"/>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9,47 (нормативті таза)</w:t>
            </w:r>
          </w:p>
        </w:tc>
        <w:tc>
          <w:tcPr>
            <w:tcW w:w="1418" w:type="dxa"/>
            <w:gridSpan w:val="2"/>
            <w:tcBorders>
              <w:top w:val="single" w:sz="4" w:space="0" w:color="auto"/>
              <w:left w:val="single" w:sz="4" w:space="0" w:color="auto"/>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lang w:val="kk-KZ"/>
              </w:rPr>
              <w:t>10,63</w:t>
            </w:r>
            <w:r w:rsidRPr="00E052A4">
              <w:rPr>
                <w:rFonts w:ascii="Times New Roman" w:hAnsi="Times New Roman"/>
                <w:kern w:val="1"/>
              </w:rPr>
              <w:t xml:space="preserve"> (нормативті таза) </w:t>
            </w:r>
          </w:p>
        </w:tc>
        <w:tc>
          <w:tcPr>
            <w:tcW w:w="1417" w:type="dxa"/>
            <w:gridSpan w:val="2"/>
            <w:tcBorders>
              <w:top w:val="single" w:sz="4" w:space="0" w:color="auto"/>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lang w:val="kk-KZ"/>
              </w:rPr>
              <w:t>10,53</w:t>
            </w:r>
            <w:r w:rsidRPr="00E052A4">
              <w:rPr>
                <w:rFonts w:ascii="Times New Roman" w:hAnsi="Times New Roman"/>
                <w:kern w:val="1"/>
              </w:rPr>
              <w:t xml:space="preserve"> (нормативті таза)</w:t>
            </w: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Еріген оттегі</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lang w:val="kk-KZ"/>
              </w:rPr>
              <w:t>10,53</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r>
      <w:tr w:rsidR="005B5813" w:rsidRPr="00E052A4" w:rsidTr="005B5813">
        <w:trPr>
          <w:gridAfter w:val="1"/>
          <w:wAfter w:w="313" w:type="dxa"/>
          <w:trHeight w:val="529"/>
        </w:trPr>
        <w:tc>
          <w:tcPr>
            <w:tcW w:w="1700" w:type="dxa"/>
            <w:gridSpan w:val="2"/>
            <w:vMerge/>
            <w:tcBorders>
              <w:top w:val="single" w:sz="4" w:space="0" w:color="auto"/>
              <w:left w:val="single" w:sz="4" w:space="0" w:color="000000"/>
              <w:right w:val="single" w:sz="4" w:space="0" w:color="000000"/>
            </w:tcBorders>
            <w:shd w:val="clear" w:color="auto" w:fill="FFFFFF"/>
          </w:tcPr>
          <w:p w:rsidR="005B5813" w:rsidRPr="00E052A4" w:rsidRDefault="005B5813" w:rsidP="007D315E">
            <w:pPr>
              <w:tabs>
                <w:tab w:val="left" w:pos="1560"/>
                <w:tab w:val="left" w:pos="4962"/>
              </w:tabs>
              <w:suppressAutoHyphens/>
              <w:rPr>
                <w:rFonts w:ascii="Times New Roman" w:hAnsi="Times New Roman"/>
                <w:spacing w:val="-20"/>
                <w:kern w:val="1"/>
              </w:rPr>
            </w:pPr>
          </w:p>
        </w:tc>
        <w:tc>
          <w:tcPr>
            <w:tcW w:w="1419" w:type="dxa"/>
            <w:gridSpan w:val="3"/>
            <w:tcBorders>
              <w:left w:val="single" w:sz="4" w:space="0" w:color="000000"/>
              <w:bottom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2,37 (нормативті таза)</w:t>
            </w:r>
          </w:p>
        </w:tc>
        <w:tc>
          <w:tcPr>
            <w:tcW w:w="1418" w:type="dxa"/>
            <w:gridSpan w:val="2"/>
            <w:tcBorders>
              <w:left w:val="single" w:sz="4" w:space="0" w:color="auto"/>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w:t>
            </w:r>
            <w:r w:rsidRPr="00E052A4">
              <w:rPr>
                <w:rFonts w:ascii="Times New Roman" w:hAnsi="Times New Roman"/>
                <w:kern w:val="1"/>
                <w:lang w:val="kk-KZ"/>
              </w:rPr>
              <w:t>62</w:t>
            </w:r>
            <w:r w:rsidRPr="00E052A4">
              <w:rPr>
                <w:rFonts w:ascii="Times New Roman" w:hAnsi="Times New Roman"/>
                <w:kern w:val="1"/>
              </w:rPr>
              <w:t xml:space="preserve"> (нормативті таза)</w:t>
            </w:r>
          </w:p>
        </w:tc>
        <w:tc>
          <w:tcPr>
            <w:tcW w:w="1417" w:type="dxa"/>
            <w:gridSpan w:val="2"/>
            <w:tcBorders>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lang w:val="kk-KZ"/>
              </w:rPr>
              <w:t xml:space="preserve">2,41 </w:t>
            </w:r>
            <w:r w:rsidRPr="00E052A4">
              <w:rPr>
                <w:rFonts w:ascii="Times New Roman" w:hAnsi="Times New Roman"/>
                <w:kern w:val="1"/>
              </w:rPr>
              <w:t>(нормативті таза)</w:t>
            </w: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ОБТ</w:t>
            </w:r>
            <w:r w:rsidRPr="00E052A4">
              <w:rPr>
                <w:rFonts w:ascii="Times New Roman" w:hAnsi="Times New Roman"/>
                <w:kern w:val="1"/>
                <w:vertAlign w:val="subscript"/>
              </w:rPr>
              <w:t>5</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lang w:val="kk-KZ"/>
              </w:rPr>
              <w:t>2,41</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r>
      <w:tr w:rsidR="005B5813" w:rsidRPr="00E052A4" w:rsidTr="005B5813">
        <w:trPr>
          <w:gridAfter w:val="1"/>
          <w:wAfter w:w="313" w:type="dxa"/>
          <w:trHeight w:val="135"/>
        </w:trPr>
        <w:tc>
          <w:tcPr>
            <w:tcW w:w="1700" w:type="dxa"/>
            <w:gridSpan w:val="2"/>
            <w:vMerge/>
            <w:tcBorders>
              <w:top w:val="single" w:sz="4" w:space="0" w:color="auto"/>
              <w:left w:val="single" w:sz="4" w:space="0" w:color="000000"/>
              <w:right w:val="single" w:sz="4" w:space="0" w:color="000000"/>
            </w:tcBorders>
            <w:shd w:val="clear" w:color="auto" w:fill="FFFFFF"/>
          </w:tcPr>
          <w:p w:rsidR="005B5813" w:rsidRPr="00E052A4" w:rsidRDefault="005B5813" w:rsidP="007D315E">
            <w:pPr>
              <w:tabs>
                <w:tab w:val="left" w:pos="1560"/>
                <w:tab w:val="left" w:pos="4962"/>
              </w:tabs>
              <w:suppressAutoHyphens/>
              <w:rPr>
                <w:rFonts w:ascii="Times New Roman" w:hAnsi="Times New Roman"/>
                <w:spacing w:val="-20"/>
                <w:kern w:val="1"/>
              </w:rPr>
            </w:pPr>
          </w:p>
        </w:tc>
        <w:tc>
          <w:tcPr>
            <w:tcW w:w="1419" w:type="dxa"/>
            <w:gridSpan w:val="3"/>
            <w:vMerge w:val="restart"/>
            <w:tcBorders>
              <w:top w:val="single" w:sz="4" w:space="0" w:color="auto"/>
              <w:left w:val="single" w:sz="4" w:space="0" w:color="000000"/>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 xml:space="preserve">2,47 (ластанудың орташа </w:t>
            </w:r>
            <w:r w:rsidRPr="00E052A4">
              <w:rPr>
                <w:rFonts w:ascii="Times New Roman" w:hAnsi="Times New Roman"/>
                <w:kern w:val="1"/>
              </w:rPr>
              <w:lastRenderedPageBreak/>
              <w:t>деңгейі)</w:t>
            </w:r>
          </w:p>
        </w:tc>
        <w:tc>
          <w:tcPr>
            <w:tcW w:w="1418" w:type="dxa"/>
            <w:gridSpan w:val="2"/>
            <w:vMerge w:val="restart"/>
            <w:tcBorders>
              <w:top w:val="single" w:sz="4" w:space="0" w:color="auto"/>
              <w:left w:val="single" w:sz="4" w:space="0" w:color="auto"/>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lang w:val="kk-KZ"/>
              </w:rPr>
              <w:lastRenderedPageBreak/>
              <w:t>1,78</w:t>
            </w:r>
            <w:r w:rsidRPr="00E052A4">
              <w:rPr>
                <w:rFonts w:ascii="Times New Roman" w:hAnsi="Times New Roman"/>
                <w:kern w:val="1"/>
              </w:rPr>
              <w:t xml:space="preserve"> (ластанудың орташа </w:t>
            </w:r>
            <w:r w:rsidRPr="00E052A4">
              <w:rPr>
                <w:rFonts w:ascii="Times New Roman" w:hAnsi="Times New Roman"/>
                <w:kern w:val="1"/>
              </w:rPr>
              <w:lastRenderedPageBreak/>
              <w:t>деңгейі)</w:t>
            </w:r>
          </w:p>
        </w:tc>
        <w:tc>
          <w:tcPr>
            <w:tcW w:w="1417" w:type="dxa"/>
            <w:gridSpan w:val="2"/>
            <w:vMerge w:val="restart"/>
            <w:tcBorders>
              <w:top w:val="single" w:sz="4" w:space="0" w:color="auto"/>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lastRenderedPageBreak/>
              <w:t>1,</w:t>
            </w:r>
            <w:r w:rsidRPr="00E052A4">
              <w:rPr>
                <w:rFonts w:ascii="Times New Roman" w:hAnsi="Times New Roman"/>
                <w:kern w:val="1"/>
                <w:lang w:val="kk-KZ"/>
              </w:rPr>
              <w:t>52</w:t>
            </w:r>
            <w:r w:rsidRPr="00E052A4">
              <w:rPr>
                <w:rFonts w:ascii="Times New Roman" w:hAnsi="Times New Roman"/>
                <w:kern w:val="1"/>
              </w:rPr>
              <w:t xml:space="preserve"> (ластанудың орташа </w:t>
            </w:r>
            <w:r w:rsidRPr="00E052A4">
              <w:rPr>
                <w:rFonts w:ascii="Times New Roman" w:hAnsi="Times New Roman"/>
                <w:kern w:val="1"/>
              </w:rPr>
              <w:lastRenderedPageBreak/>
              <w:t>деңгейі)</w:t>
            </w: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
                <w:kern w:val="1"/>
              </w:rPr>
            </w:pPr>
            <w:r w:rsidRPr="00E052A4">
              <w:rPr>
                <w:rFonts w:ascii="Times New Roman" w:hAnsi="Times New Roman"/>
                <w:b/>
                <w:kern w:val="1"/>
              </w:rPr>
              <w:lastRenderedPageBreak/>
              <w:t xml:space="preserve">негізгі иондар </w:t>
            </w:r>
          </w:p>
        </w:tc>
      </w:tr>
      <w:tr w:rsidR="005B5813" w:rsidRPr="00E052A4" w:rsidTr="005B5813">
        <w:trPr>
          <w:gridAfter w:val="1"/>
          <w:wAfter w:w="313" w:type="dxa"/>
          <w:trHeight w:val="70"/>
        </w:trPr>
        <w:tc>
          <w:tcPr>
            <w:tcW w:w="1700" w:type="dxa"/>
            <w:gridSpan w:val="2"/>
            <w:vMerge/>
            <w:tcBorders>
              <w:top w:val="single" w:sz="4" w:space="0" w:color="auto"/>
              <w:left w:val="single" w:sz="4" w:space="0" w:color="000000"/>
              <w:right w:val="single" w:sz="4" w:space="0" w:color="000000"/>
            </w:tcBorders>
            <w:shd w:val="clear" w:color="auto" w:fill="FFFFFF"/>
          </w:tcPr>
          <w:p w:rsidR="005B5813" w:rsidRPr="00E052A4" w:rsidRDefault="005B5813" w:rsidP="007D315E">
            <w:pPr>
              <w:tabs>
                <w:tab w:val="left" w:pos="1560"/>
                <w:tab w:val="left" w:pos="4962"/>
              </w:tabs>
              <w:suppressAutoHyphens/>
              <w:rPr>
                <w:rFonts w:ascii="Times New Roman" w:hAnsi="Times New Roman"/>
                <w:spacing w:val="-20"/>
                <w:kern w:val="1"/>
              </w:rPr>
            </w:pPr>
          </w:p>
        </w:tc>
        <w:tc>
          <w:tcPr>
            <w:tcW w:w="1419" w:type="dxa"/>
            <w:gridSpan w:val="3"/>
            <w:vMerge/>
            <w:tcBorders>
              <w:left w:val="single" w:sz="4" w:space="0" w:color="000000"/>
              <w:right w:val="single" w:sz="4" w:space="0" w:color="auto"/>
            </w:tcBorders>
            <w:shd w:val="clear" w:color="auto" w:fill="FFFFFF"/>
          </w:tcPr>
          <w:p w:rsidR="005B5813" w:rsidRPr="00E052A4" w:rsidRDefault="005B5813" w:rsidP="007D315E">
            <w:pPr>
              <w:suppressAutoHyphens/>
              <w:jc w:val="center"/>
              <w:rPr>
                <w:rFonts w:ascii="Times New Roman" w:hAnsi="Times New Roman"/>
                <w:spacing w:val="-20"/>
                <w:kern w:val="1"/>
                <w:lang w:val="kk-KZ"/>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spacing w:val="-20"/>
                <w:kern w:val="1"/>
                <w:lang w:val="kk-KZ"/>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Сульфаттар </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lang w:val="kk-KZ"/>
              </w:rPr>
              <w:t>188</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lang w:val="kk-KZ"/>
              </w:rPr>
              <w:t>1,9</w:t>
            </w:r>
          </w:p>
        </w:tc>
      </w:tr>
      <w:tr w:rsidR="005B5813" w:rsidRPr="00E052A4" w:rsidTr="005B5813">
        <w:trPr>
          <w:gridAfter w:val="1"/>
          <w:wAfter w:w="313" w:type="dxa"/>
          <w:trHeight w:val="70"/>
        </w:trPr>
        <w:tc>
          <w:tcPr>
            <w:tcW w:w="1700" w:type="dxa"/>
            <w:gridSpan w:val="2"/>
            <w:vMerge/>
            <w:tcBorders>
              <w:top w:val="single" w:sz="4" w:space="0" w:color="auto"/>
              <w:left w:val="single" w:sz="4" w:space="0" w:color="000000"/>
              <w:right w:val="single" w:sz="4" w:space="0" w:color="000000"/>
            </w:tcBorders>
            <w:shd w:val="clear" w:color="auto" w:fill="FFFFFF"/>
          </w:tcPr>
          <w:p w:rsidR="005B5813" w:rsidRPr="00E052A4" w:rsidRDefault="005B5813" w:rsidP="007D315E">
            <w:pPr>
              <w:tabs>
                <w:tab w:val="left" w:pos="1560"/>
                <w:tab w:val="left" w:pos="4962"/>
              </w:tabs>
              <w:suppressAutoHyphens/>
              <w:rPr>
                <w:rFonts w:ascii="Times New Roman" w:hAnsi="Times New Roman"/>
                <w:spacing w:val="-20"/>
                <w:kern w:val="1"/>
              </w:rPr>
            </w:pPr>
          </w:p>
        </w:tc>
        <w:tc>
          <w:tcPr>
            <w:tcW w:w="1419" w:type="dxa"/>
            <w:gridSpan w:val="3"/>
            <w:vMerge/>
            <w:tcBorders>
              <w:left w:val="single" w:sz="4" w:space="0" w:color="000000"/>
              <w:right w:val="single" w:sz="4" w:space="0" w:color="auto"/>
            </w:tcBorders>
            <w:shd w:val="clear" w:color="auto" w:fill="FFFFFF"/>
          </w:tcPr>
          <w:p w:rsidR="005B5813" w:rsidRPr="00E052A4" w:rsidRDefault="005B5813" w:rsidP="007D315E">
            <w:pPr>
              <w:suppressAutoHyphens/>
              <w:jc w:val="center"/>
              <w:rPr>
                <w:rFonts w:ascii="Times New Roman" w:hAnsi="Times New Roman"/>
                <w:spacing w:val="-20"/>
                <w:kern w:val="1"/>
                <w:lang w:val="kk-KZ"/>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spacing w:val="-20"/>
                <w:kern w:val="1"/>
                <w:lang w:val="kk-KZ"/>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b/>
                <w:bCs/>
                <w:kern w:val="1"/>
              </w:rPr>
              <w:t>ауыр металдар</w:t>
            </w:r>
          </w:p>
        </w:tc>
      </w:tr>
      <w:tr w:rsidR="005B5813" w:rsidRPr="00E052A4" w:rsidTr="005B5813">
        <w:trPr>
          <w:gridAfter w:val="1"/>
          <w:wAfter w:w="313" w:type="dxa"/>
          <w:trHeight w:val="70"/>
        </w:trPr>
        <w:tc>
          <w:tcPr>
            <w:tcW w:w="1700" w:type="dxa"/>
            <w:gridSpan w:val="2"/>
            <w:vMerge/>
            <w:tcBorders>
              <w:top w:val="single" w:sz="4" w:space="0" w:color="auto"/>
              <w:left w:val="single" w:sz="4" w:space="0" w:color="000000"/>
              <w:right w:val="single" w:sz="4" w:space="0" w:color="000000"/>
            </w:tcBorders>
            <w:shd w:val="clear" w:color="auto" w:fill="FFFFFF"/>
          </w:tcPr>
          <w:p w:rsidR="005B5813" w:rsidRPr="00E052A4" w:rsidRDefault="005B5813" w:rsidP="007D315E">
            <w:pPr>
              <w:tabs>
                <w:tab w:val="left" w:pos="1560"/>
                <w:tab w:val="left" w:pos="4962"/>
              </w:tabs>
              <w:suppressAutoHyphens/>
              <w:rPr>
                <w:rFonts w:ascii="Times New Roman" w:hAnsi="Times New Roman"/>
                <w:spacing w:val="-20"/>
                <w:kern w:val="1"/>
              </w:rPr>
            </w:pPr>
          </w:p>
        </w:tc>
        <w:tc>
          <w:tcPr>
            <w:tcW w:w="1419" w:type="dxa"/>
            <w:gridSpan w:val="3"/>
            <w:vMerge/>
            <w:tcBorders>
              <w:left w:val="single" w:sz="4" w:space="0" w:color="000000"/>
              <w:right w:val="single" w:sz="4" w:space="0" w:color="auto"/>
            </w:tcBorders>
            <w:shd w:val="clear" w:color="auto" w:fill="FFFFFF"/>
          </w:tcPr>
          <w:p w:rsidR="005B5813" w:rsidRPr="00E052A4" w:rsidRDefault="005B5813" w:rsidP="007D315E">
            <w:pPr>
              <w:suppressAutoHyphens/>
              <w:jc w:val="center"/>
              <w:rPr>
                <w:rFonts w:ascii="Times New Roman" w:hAnsi="Times New Roman"/>
                <w:spacing w:val="-20"/>
                <w:kern w:val="1"/>
                <w:lang w:val="kk-KZ"/>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spacing w:val="-20"/>
                <w:kern w:val="1"/>
                <w:lang w:val="kk-KZ"/>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lang w:val="kk-KZ"/>
              </w:rPr>
            </w:pPr>
            <w:r w:rsidRPr="00E052A4">
              <w:rPr>
                <w:rFonts w:ascii="Times New Roman" w:hAnsi="Times New Roman"/>
                <w:kern w:val="1"/>
                <w:lang w:val="kk-KZ"/>
              </w:rPr>
              <w:t>Марганец</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lang w:val="kk-KZ"/>
              </w:rPr>
              <w:t>0,012</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lang w:val="kk-KZ"/>
              </w:rPr>
              <w:t>1,2</w:t>
            </w:r>
          </w:p>
        </w:tc>
      </w:tr>
      <w:tr w:rsidR="005B5813" w:rsidRPr="00E052A4" w:rsidTr="005B5813">
        <w:trPr>
          <w:gridAfter w:val="1"/>
          <w:wAfter w:w="313" w:type="dxa"/>
          <w:trHeight w:val="300"/>
        </w:trPr>
        <w:tc>
          <w:tcPr>
            <w:tcW w:w="1700" w:type="dxa"/>
            <w:gridSpan w:val="2"/>
            <w:vMerge w:val="restart"/>
            <w:tcBorders>
              <w:top w:val="single" w:sz="4" w:space="0" w:color="auto"/>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lastRenderedPageBreak/>
              <w:t xml:space="preserve">Ақбұлақ </w:t>
            </w:r>
            <w:r w:rsidRPr="00E052A4">
              <w:rPr>
                <w:rFonts w:ascii="Times New Roman" w:hAnsi="Times New Roman"/>
                <w:lang w:val="kk-KZ"/>
              </w:rPr>
              <w:t>өз.</w:t>
            </w:r>
            <w:r w:rsidRPr="00E052A4">
              <w:rPr>
                <w:rFonts w:ascii="Times New Roman" w:hAnsi="Times New Roman"/>
                <w:kern w:val="1"/>
              </w:rPr>
              <w:t xml:space="preserve"> (Ақмола обл.)</w:t>
            </w:r>
          </w:p>
        </w:tc>
        <w:tc>
          <w:tcPr>
            <w:tcW w:w="1419" w:type="dxa"/>
            <w:gridSpan w:val="3"/>
            <w:tcBorders>
              <w:top w:val="single" w:sz="4" w:space="0" w:color="auto"/>
              <w:left w:val="single" w:sz="4" w:space="0" w:color="000000"/>
              <w:bottom w:val="single" w:sz="4" w:space="0" w:color="000000"/>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8,99 (нормативті таза)</w:t>
            </w:r>
          </w:p>
        </w:tc>
        <w:tc>
          <w:tcPr>
            <w:tcW w:w="1418" w:type="dxa"/>
            <w:gridSpan w:val="2"/>
            <w:tcBorders>
              <w:top w:val="single" w:sz="4" w:space="0" w:color="auto"/>
              <w:left w:val="single" w:sz="4" w:space="0" w:color="auto"/>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8,87 (нормативті таза)</w:t>
            </w:r>
          </w:p>
        </w:tc>
        <w:tc>
          <w:tcPr>
            <w:tcW w:w="1417" w:type="dxa"/>
            <w:gridSpan w:val="2"/>
            <w:tcBorders>
              <w:top w:val="single" w:sz="4" w:space="0" w:color="auto"/>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9,19 (нормативті таза)</w:t>
            </w: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Еріген оттегі</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9,19</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w:t>
            </w:r>
          </w:p>
        </w:tc>
      </w:tr>
      <w:tr w:rsidR="005B5813" w:rsidRPr="00E052A4" w:rsidTr="005B5813">
        <w:trPr>
          <w:gridAfter w:val="1"/>
          <w:wAfter w:w="313" w:type="dxa"/>
          <w:trHeight w:val="216"/>
        </w:trPr>
        <w:tc>
          <w:tcPr>
            <w:tcW w:w="1700"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9" w:type="dxa"/>
            <w:gridSpan w:val="3"/>
            <w:tcBorders>
              <w:left w:val="single" w:sz="4" w:space="0" w:color="000000"/>
              <w:bottom w:val="single" w:sz="4" w:space="0" w:color="000000"/>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1,51 (нормативті таза)</w:t>
            </w:r>
          </w:p>
        </w:tc>
        <w:tc>
          <w:tcPr>
            <w:tcW w:w="1418" w:type="dxa"/>
            <w:gridSpan w:val="2"/>
            <w:tcBorders>
              <w:left w:val="single" w:sz="4" w:space="0" w:color="auto"/>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2,82 (нормативті таза)</w:t>
            </w:r>
          </w:p>
        </w:tc>
        <w:tc>
          <w:tcPr>
            <w:tcW w:w="1417" w:type="dxa"/>
            <w:gridSpan w:val="2"/>
            <w:tcBorders>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3,94 (ластанудың орташа деңгейі)</w:t>
            </w: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ОБТ</w:t>
            </w:r>
            <w:r w:rsidRPr="00E052A4">
              <w:rPr>
                <w:rFonts w:ascii="Times New Roman" w:hAnsi="Times New Roman"/>
                <w:kern w:val="1"/>
                <w:vertAlign w:val="subscript"/>
              </w:rPr>
              <w:t>5</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3,94</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w:t>
            </w:r>
          </w:p>
        </w:tc>
      </w:tr>
      <w:tr w:rsidR="005B5813" w:rsidRPr="00E052A4" w:rsidTr="005B5813">
        <w:trPr>
          <w:gridAfter w:val="1"/>
          <w:wAfter w:w="313" w:type="dxa"/>
          <w:trHeight w:val="136"/>
        </w:trPr>
        <w:tc>
          <w:tcPr>
            <w:tcW w:w="1700"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b/>
                <w:kern w:val="1"/>
              </w:rPr>
            </w:pPr>
          </w:p>
        </w:tc>
        <w:tc>
          <w:tcPr>
            <w:tcW w:w="1419" w:type="dxa"/>
            <w:gridSpan w:val="3"/>
            <w:vMerge w:val="restart"/>
            <w:tcBorders>
              <w:left w:val="single" w:sz="4" w:space="0" w:color="000000"/>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2,38 (ластанудың орташа деңгейі)</w:t>
            </w:r>
          </w:p>
        </w:tc>
        <w:tc>
          <w:tcPr>
            <w:tcW w:w="1418" w:type="dxa"/>
            <w:gridSpan w:val="2"/>
            <w:vMerge w:val="restart"/>
            <w:tcBorders>
              <w:left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3,0</w:t>
            </w:r>
          </w:p>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(ластанудың орташа деңгейі)</w:t>
            </w:r>
          </w:p>
        </w:tc>
        <w:tc>
          <w:tcPr>
            <w:tcW w:w="1417" w:type="dxa"/>
            <w:gridSpan w:val="2"/>
            <w:vMerge w:val="restart"/>
            <w:tcBorders>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2,90 (ластанудың орташа деңгейі)</w:t>
            </w: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b/>
                <w:kern w:val="1"/>
              </w:rPr>
              <w:t>негізгі иондар</w:t>
            </w:r>
          </w:p>
        </w:tc>
      </w:tr>
      <w:tr w:rsidR="005B5813" w:rsidRPr="00E052A4" w:rsidTr="005B5813">
        <w:trPr>
          <w:gridAfter w:val="1"/>
          <w:wAfter w:w="313" w:type="dxa"/>
          <w:trHeight w:val="100"/>
        </w:trPr>
        <w:tc>
          <w:tcPr>
            <w:tcW w:w="1700"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b/>
                <w:kern w:val="1"/>
              </w:rPr>
            </w:pPr>
          </w:p>
        </w:tc>
        <w:tc>
          <w:tcPr>
            <w:tcW w:w="1419" w:type="dxa"/>
            <w:gridSpan w:val="3"/>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b/>
                <w:kern w:val="1"/>
              </w:rPr>
            </w:pPr>
          </w:p>
        </w:tc>
        <w:tc>
          <w:tcPr>
            <w:tcW w:w="1418" w:type="dxa"/>
            <w:gridSpan w:val="2"/>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b/>
                <w:kern w:val="1"/>
              </w:rPr>
            </w:pPr>
          </w:p>
        </w:tc>
        <w:tc>
          <w:tcPr>
            <w:tcW w:w="1417"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b/>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Сульфаттар</w:t>
            </w:r>
          </w:p>
        </w:tc>
        <w:tc>
          <w:tcPr>
            <w:tcW w:w="1276" w:type="dxa"/>
            <w:gridSpan w:val="7"/>
            <w:tcBorders>
              <w:top w:val="single" w:sz="4" w:space="0" w:color="000000"/>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329</w:t>
            </w:r>
          </w:p>
        </w:tc>
        <w:tc>
          <w:tcPr>
            <w:tcW w:w="1275" w:type="dxa"/>
            <w:gridSpan w:val="6"/>
            <w:tcBorders>
              <w:top w:val="single" w:sz="4" w:space="0" w:color="000000"/>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3,3</w:t>
            </w:r>
          </w:p>
        </w:tc>
      </w:tr>
      <w:tr w:rsidR="005B5813" w:rsidRPr="00E052A4" w:rsidTr="005B5813">
        <w:trPr>
          <w:gridAfter w:val="1"/>
          <w:wAfter w:w="313" w:type="dxa"/>
          <w:trHeight w:val="100"/>
        </w:trPr>
        <w:tc>
          <w:tcPr>
            <w:tcW w:w="1700"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b/>
                <w:kern w:val="1"/>
              </w:rPr>
            </w:pPr>
          </w:p>
        </w:tc>
        <w:tc>
          <w:tcPr>
            <w:tcW w:w="1419" w:type="dxa"/>
            <w:gridSpan w:val="3"/>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b/>
                <w:kern w:val="1"/>
              </w:rPr>
            </w:pPr>
          </w:p>
        </w:tc>
        <w:tc>
          <w:tcPr>
            <w:tcW w:w="1418" w:type="dxa"/>
            <w:gridSpan w:val="2"/>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b/>
                <w:kern w:val="1"/>
              </w:rPr>
            </w:pPr>
          </w:p>
        </w:tc>
        <w:tc>
          <w:tcPr>
            <w:tcW w:w="1417"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b/>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Магний</w:t>
            </w:r>
          </w:p>
        </w:tc>
        <w:tc>
          <w:tcPr>
            <w:tcW w:w="1276" w:type="dxa"/>
            <w:gridSpan w:val="7"/>
            <w:tcBorders>
              <w:top w:val="single" w:sz="4" w:space="0" w:color="000000"/>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59,5</w:t>
            </w:r>
          </w:p>
        </w:tc>
        <w:tc>
          <w:tcPr>
            <w:tcW w:w="1275" w:type="dxa"/>
            <w:gridSpan w:val="6"/>
            <w:tcBorders>
              <w:top w:val="single" w:sz="4" w:space="0" w:color="000000"/>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1,5</w:t>
            </w:r>
          </w:p>
        </w:tc>
      </w:tr>
      <w:tr w:rsidR="005B5813" w:rsidRPr="00E052A4" w:rsidTr="005B5813">
        <w:trPr>
          <w:gridAfter w:val="1"/>
          <w:wAfter w:w="313" w:type="dxa"/>
          <w:trHeight w:val="100"/>
        </w:trPr>
        <w:tc>
          <w:tcPr>
            <w:tcW w:w="1700"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b/>
                <w:kern w:val="1"/>
              </w:rPr>
            </w:pPr>
          </w:p>
        </w:tc>
        <w:tc>
          <w:tcPr>
            <w:tcW w:w="1419" w:type="dxa"/>
            <w:gridSpan w:val="3"/>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b/>
                <w:kern w:val="1"/>
              </w:rPr>
            </w:pPr>
          </w:p>
        </w:tc>
        <w:tc>
          <w:tcPr>
            <w:tcW w:w="1418" w:type="dxa"/>
            <w:gridSpan w:val="2"/>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b/>
                <w:kern w:val="1"/>
              </w:rPr>
            </w:pPr>
          </w:p>
        </w:tc>
        <w:tc>
          <w:tcPr>
            <w:tcW w:w="1417"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b/>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Хлоридтер</w:t>
            </w:r>
          </w:p>
        </w:tc>
        <w:tc>
          <w:tcPr>
            <w:tcW w:w="1276" w:type="dxa"/>
            <w:gridSpan w:val="7"/>
            <w:tcBorders>
              <w:top w:val="single" w:sz="4" w:space="0" w:color="000000"/>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480</w:t>
            </w:r>
          </w:p>
        </w:tc>
        <w:tc>
          <w:tcPr>
            <w:tcW w:w="1275" w:type="dxa"/>
            <w:gridSpan w:val="6"/>
            <w:tcBorders>
              <w:top w:val="single" w:sz="4" w:space="0" w:color="000000"/>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1,6</w:t>
            </w:r>
          </w:p>
        </w:tc>
      </w:tr>
      <w:tr w:rsidR="005B5813" w:rsidRPr="00E052A4" w:rsidTr="005B5813">
        <w:trPr>
          <w:gridAfter w:val="1"/>
          <w:wAfter w:w="313" w:type="dxa"/>
          <w:trHeight w:val="126"/>
        </w:trPr>
        <w:tc>
          <w:tcPr>
            <w:tcW w:w="1700"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b/>
                <w:kern w:val="1"/>
              </w:rPr>
            </w:pPr>
          </w:p>
        </w:tc>
        <w:tc>
          <w:tcPr>
            <w:tcW w:w="1419" w:type="dxa"/>
            <w:gridSpan w:val="3"/>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b/>
                <w:kern w:val="1"/>
              </w:rPr>
            </w:pPr>
          </w:p>
        </w:tc>
        <w:tc>
          <w:tcPr>
            <w:tcW w:w="1418" w:type="dxa"/>
            <w:gridSpan w:val="2"/>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b/>
                <w:kern w:val="1"/>
              </w:rPr>
            </w:pPr>
          </w:p>
        </w:tc>
        <w:tc>
          <w:tcPr>
            <w:tcW w:w="1417"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b/>
                <w:kern w:val="1"/>
              </w:rPr>
            </w:pP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b/>
                <w:kern w:val="1"/>
              </w:rPr>
              <w:t>биогенді заттар</w:t>
            </w:r>
          </w:p>
        </w:tc>
      </w:tr>
      <w:tr w:rsidR="005B5813" w:rsidRPr="00E052A4" w:rsidTr="005B5813">
        <w:trPr>
          <w:gridAfter w:val="1"/>
          <w:wAfter w:w="313" w:type="dxa"/>
          <w:trHeight w:val="143"/>
        </w:trPr>
        <w:tc>
          <w:tcPr>
            <w:tcW w:w="1700"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b/>
                <w:kern w:val="1"/>
              </w:rPr>
            </w:pPr>
          </w:p>
        </w:tc>
        <w:tc>
          <w:tcPr>
            <w:tcW w:w="1419" w:type="dxa"/>
            <w:gridSpan w:val="3"/>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b/>
                <w:kern w:val="1"/>
              </w:rPr>
            </w:pPr>
          </w:p>
        </w:tc>
        <w:tc>
          <w:tcPr>
            <w:tcW w:w="1418" w:type="dxa"/>
            <w:gridSpan w:val="2"/>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b/>
                <w:kern w:val="1"/>
              </w:rPr>
            </w:pPr>
          </w:p>
        </w:tc>
        <w:tc>
          <w:tcPr>
            <w:tcW w:w="1417"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b/>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Тұзды аммоний</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1,851</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3,7</w:t>
            </w:r>
          </w:p>
        </w:tc>
      </w:tr>
      <w:tr w:rsidR="005B5813" w:rsidRPr="00E052A4" w:rsidTr="005B5813">
        <w:trPr>
          <w:gridAfter w:val="1"/>
          <w:wAfter w:w="313" w:type="dxa"/>
          <w:trHeight w:val="143"/>
        </w:trPr>
        <w:tc>
          <w:tcPr>
            <w:tcW w:w="1700"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b/>
                <w:kern w:val="1"/>
              </w:rPr>
            </w:pPr>
          </w:p>
        </w:tc>
        <w:tc>
          <w:tcPr>
            <w:tcW w:w="1419" w:type="dxa"/>
            <w:gridSpan w:val="3"/>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b/>
                <w:kern w:val="1"/>
              </w:rPr>
            </w:pPr>
          </w:p>
        </w:tc>
        <w:tc>
          <w:tcPr>
            <w:tcW w:w="1418" w:type="dxa"/>
            <w:gridSpan w:val="2"/>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b/>
                <w:kern w:val="1"/>
              </w:rPr>
            </w:pPr>
          </w:p>
        </w:tc>
        <w:tc>
          <w:tcPr>
            <w:tcW w:w="1417"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b/>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Нитритті азот</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0,071</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3,6</w:t>
            </w:r>
          </w:p>
        </w:tc>
      </w:tr>
      <w:tr w:rsidR="005B5813" w:rsidRPr="00E052A4" w:rsidTr="005B5813">
        <w:trPr>
          <w:gridAfter w:val="1"/>
          <w:wAfter w:w="313" w:type="dxa"/>
          <w:trHeight w:val="70"/>
        </w:trPr>
        <w:tc>
          <w:tcPr>
            <w:tcW w:w="1700"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b/>
                <w:kern w:val="1"/>
              </w:rPr>
            </w:pPr>
          </w:p>
        </w:tc>
        <w:tc>
          <w:tcPr>
            <w:tcW w:w="1419" w:type="dxa"/>
            <w:gridSpan w:val="3"/>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b/>
                <w:kern w:val="1"/>
              </w:rPr>
            </w:pPr>
          </w:p>
        </w:tc>
        <w:tc>
          <w:tcPr>
            <w:tcW w:w="1418" w:type="dxa"/>
            <w:gridSpan w:val="2"/>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b/>
                <w:kern w:val="1"/>
              </w:rPr>
            </w:pPr>
          </w:p>
        </w:tc>
        <w:tc>
          <w:tcPr>
            <w:tcW w:w="1417"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b/>
                <w:kern w:val="1"/>
              </w:rPr>
            </w:pP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b/>
                <w:kern w:val="1"/>
              </w:rPr>
              <w:t>ауыр металдар</w:t>
            </w:r>
          </w:p>
        </w:tc>
      </w:tr>
      <w:tr w:rsidR="005B5813" w:rsidRPr="00E052A4" w:rsidTr="005B5813">
        <w:trPr>
          <w:gridAfter w:val="1"/>
          <w:wAfter w:w="313" w:type="dxa"/>
          <w:trHeight w:val="260"/>
        </w:trPr>
        <w:tc>
          <w:tcPr>
            <w:tcW w:w="1700"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b/>
                <w:kern w:val="1"/>
              </w:rPr>
            </w:pPr>
          </w:p>
        </w:tc>
        <w:tc>
          <w:tcPr>
            <w:tcW w:w="1419" w:type="dxa"/>
            <w:gridSpan w:val="3"/>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b/>
                <w:kern w:val="1"/>
              </w:rPr>
            </w:pPr>
          </w:p>
        </w:tc>
        <w:tc>
          <w:tcPr>
            <w:tcW w:w="1418" w:type="dxa"/>
            <w:gridSpan w:val="2"/>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b/>
                <w:kern w:val="1"/>
              </w:rPr>
            </w:pPr>
          </w:p>
        </w:tc>
        <w:tc>
          <w:tcPr>
            <w:tcW w:w="1417"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b/>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Мыс</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0,0019</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1,9</w:t>
            </w:r>
          </w:p>
        </w:tc>
      </w:tr>
      <w:tr w:rsidR="005B5813" w:rsidRPr="00E052A4" w:rsidTr="005B5813">
        <w:trPr>
          <w:gridAfter w:val="1"/>
          <w:wAfter w:w="313" w:type="dxa"/>
          <w:trHeight w:val="260"/>
        </w:trPr>
        <w:tc>
          <w:tcPr>
            <w:tcW w:w="1700"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b/>
                <w:kern w:val="1"/>
              </w:rPr>
            </w:pPr>
          </w:p>
        </w:tc>
        <w:tc>
          <w:tcPr>
            <w:tcW w:w="1419" w:type="dxa"/>
            <w:gridSpan w:val="3"/>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b/>
                <w:kern w:val="1"/>
              </w:rPr>
            </w:pPr>
          </w:p>
        </w:tc>
        <w:tc>
          <w:tcPr>
            <w:tcW w:w="1418" w:type="dxa"/>
            <w:gridSpan w:val="2"/>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b/>
                <w:kern w:val="1"/>
              </w:rPr>
            </w:pPr>
          </w:p>
        </w:tc>
        <w:tc>
          <w:tcPr>
            <w:tcW w:w="1417"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b/>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Мырыш</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0,055</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5,5</w:t>
            </w:r>
          </w:p>
        </w:tc>
      </w:tr>
      <w:tr w:rsidR="005B5813" w:rsidRPr="00E052A4" w:rsidTr="005B5813">
        <w:trPr>
          <w:gridAfter w:val="1"/>
          <w:wAfter w:w="313" w:type="dxa"/>
          <w:trHeight w:val="260"/>
        </w:trPr>
        <w:tc>
          <w:tcPr>
            <w:tcW w:w="1700" w:type="dxa"/>
            <w:gridSpan w:val="2"/>
            <w:vMerge/>
            <w:tcBorders>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b/>
                <w:kern w:val="1"/>
              </w:rPr>
            </w:pPr>
          </w:p>
        </w:tc>
        <w:tc>
          <w:tcPr>
            <w:tcW w:w="1419" w:type="dxa"/>
            <w:gridSpan w:val="3"/>
            <w:vMerge/>
            <w:tcBorders>
              <w:left w:val="single" w:sz="4" w:space="0" w:color="000000"/>
              <w:bottom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b/>
                <w:kern w:val="1"/>
              </w:rPr>
            </w:pPr>
          </w:p>
        </w:tc>
        <w:tc>
          <w:tcPr>
            <w:tcW w:w="1418" w:type="dxa"/>
            <w:gridSpan w:val="2"/>
            <w:vMerge/>
            <w:tcBorders>
              <w:left w:val="single" w:sz="4" w:space="0" w:color="auto"/>
              <w:bottom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b/>
                <w:kern w:val="1"/>
              </w:rPr>
            </w:pPr>
          </w:p>
        </w:tc>
        <w:tc>
          <w:tcPr>
            <w:tcW w:w="1417" w:type="dxa"/>
            <w:gridSpan w:val="2"/>
            <w:vMerge/>
            <w:tcBorders>
              <w:left w:val="single" w:sz="4" w:space="0" w:color="auto"/>
              <w:bottom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b/>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Марганец</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0,0138</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1,4</w:t>
            </w:r>
          </w:p>
        </w:tc>
      </w:tr>
      <w:tr w:rsidR="005B5813" w:rsidRPr="00E052A4" w:rsidTr="005B5813">
        <w:trPr>
          <w:gridAfter w:val="1"/>
          <w:wAfter w:w="313" w:type="dxa"/>
          <w:trHeight w:val="300"/>
        </w:trPr>
        <w:tc>
          <w:tcPr>
            <w:tcW w:w="1700" w:type="dxa"/>
            <w:gridSpan w:val="2"/>
            <w:vMerge w:val="restart"/>
            <w:tcBorders>
              <w:top w:val="single" w:sz="4" w:space="0" w:color="auto"/>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Сарыбұлақ </w:t>
            </w:r>
            <w:r w:rsidRPr="00E052A4">
              <w:rPr>
                <w:rFonts w:ascii="Times New Roman" w:hAnsi="Times New Roman"/>
                <w:lang w:val="kk-KZ"/>
              </w:rPr>
              <w:t>өз.</w:t>
            </w:r>
            <w:r w:rsidRPr="00E052A4">
              <w:rPr>
                <w:rFonts w:ascii="Times New Roman" w:hAnsi="Times New Roman"/>
                <w:kern w:val="1"/>
              </w:rPr>
              <w:t xml:space="preserve"> (Ақмола обл.)</w:t>
            </w:r>
          </w:p>
        </w:tc>
        <w:tc>
          <w:tcPr>
            <w:tcW w:w="1419" w:type="dxa"/>
            <w:gridSpan w:val="3"/>
            <w:tcBorders>
              <w:top w:val="single" w:sz="4" w:space="0" w:color="auto"/>
              <w:left w:val="single" w:sz="4" w:space="0" w:color="auto"/>
              <w:bottom w:val="single" w:sz="4" w:space="0" w:color="000000"/>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6,17 (нормативті таза)</w:t>
            </w:r>
          </w:p>
        </w:tc>
        <w:tc>
          <w:tcPr>
            <w:tcW w:w="1418" w:type="dxa"/>
            <w:gridSpan w:val="2"/>
            <w:tcBorders>
              <w:top w:val="single" w:sz="4" w:space="0" w:color="auto"/>
              <w:left w:val="single" w:sz="4" w:space="0" w:color="auto"/>
              <w:bottom w:val="single" w:sz="4" w:space="0" w:color="000000"/>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7,13 (нормативті таза)</w:t>
            </w:r>
          </w:p>
        </w:tc>
        <w:tc>
          <w:tcPr>
            <w:tcW w:w="1417" w:type="dxa"/>
            <w:gridSpan w:val="2"/>
            <w:tcBorders>
              <w:top w:val="single" w:sz="4" w:space="0" w:color="auto"/>
              <w:left w:val="single" w:sz="4" w:space="0" w:color="auto"/>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8,66 (нормативті таза)</w:t>
            </w: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Еріген оттегі</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8,66</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w:t>
            </w:r>
          </w:p>
        </w:tc>
      </w:tr>
      <w:tr w:rsidR="005B5813" w:rsidRPr="00E052A4" w:rsidTr="005B5813">
        <w:trPr>
          <w:gridAfter w:val="1"/>
          <w:wAfter w:w="313" w:type="dxa"/>
          <w:trHeight w:val="70"/>
        </w:trPr>
        <w:tc>
          <w:tcPr>
            <w:tcW w:w="1700" w:type="dxa"/>
            <w:gridSpan w:val="2"/>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9" w:type="dxa"/>
            <w:gridSpan w:val="3"/>
            <w:tcBorders>
              <w:left w:val="single" w:sz="4" w:space="0" w:color="auto"/>
              <w:bottom w:val="single" w:sz="4" w:space="0" w:color="000000"/>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3,38 (ластанудың орташа деңгейі)</w:t>
            </w:r>
          </w:p>
        </w:tc>
        <w:tc>
          <w:tcPr>
            <w:tcW w:w="1418" w:type="dxa"/>
            <w:gridSpan w:val="2"/>
            <w:tcBorders>
              <w:left w:val="single" w:sz="4" w:space="0" w:color="auto"/>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3,68 (ластанудың орташа деңгейі)</w:t>
            </w:r>
          </w:p>
        </w:tc>
        <w:tc>
          <w:tcPr>
            <w:tcW w:w="1417" w:type="dxa"/>
            <w:gridSpan w:val="2"/>
            <w:tcBorders>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3,40 (ластанудың орташа деңгейі)</w:t>
            </w: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ОБТ</w:t>
            </w:r>
            <w:r w:rsidRPr="00E052A4">
              <w:rPr>
                <w:rFonts w:ascii="Times New Roman" w:hAnsi="Times New Roman"/>
                <w:kern w:val="1"/>
                <w:vertAlign w:val="subscript"/>
              </w:rPr>
              <w:t>5</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3,40</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w:t>
            </w:r>
          </w:p>
        </w:tc>
      </w:tr>
      <w:tr w:rsidR="005B5813" w:rsidRPr="00E052A4" w:rsidTr="005B5813">
        <w:trPr>
          <w:gridAfter w:val="1"/>
          <w:wAfter w:w="313" w:type="dxa"/>
          <w:trHeight w:val="178"/>
        </w:trPr>
        <w:tc>
          <w:tcPr>
            <w:tcW w:w="1700" w:type="dxa"/>
            <w:gridSpan w:val="2"/>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9" w:type="dxa"/>
            <w:gridSpan w:val="3"/>
            <w:vMerge w:val="restart"/>
            <w:tcBorders>
              <w:left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2,76 (ластанудың орташа деңгейі)</w:t>
            </w:r>
          </w:p>
        </w:tc>
        <w:tc>
          <w:tcPr>
            <w:tcW w:w="1418" w:type="dxa"/>
            <w:gridSpan w:val="2"/>
            <w:vMerge w:val="restart"/>
            <w:tcBorders>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3,68 (</w:t>
            </w:r>
            <w:r w:rsidRPr="00E052A4">
              <w:rPr>
                <w:rFonts w:ascii="Times New Roman" w:hAnsi="Times New Roman"/>
                <w:kern w:val="1"/>
                <w:lang w:val="kk-KZ"/>
              </w:rPr>
              <w:t>ластанудың жоғары деңгейі</w:t>
            </w:r>
            <w:r w:rsidRPr="00E052A4">
              <w:rPr>
                <w:rFonts w:ascii="Times New Roman" w:hAnsi="Times New Roman"/>
                <w:kern w:val="1"/>
              </w:rPr>
              <w:t>)</w:t>
            </w:r>
          </w:p>
        </w:tc>
        <w:tc>
          <w:tcPr>
            <w:tcW w:w="1417" w:type="dxa"/>
            <w:gridSpan w:val="2"/>
            <w:vMerge w:val="restart"/>
            <w:tcBorders>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 xml:space="preserve">4,46 (ластанудың жоғары деңгейі) </w:t>
            </w: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b/>
                <w:kern w:val="1"/>
              </w:rPr>
              <w:t>негізгі иондар</w:t>
            </w:r>
          </w:p>
        </w:tc>
      </w:tr>
      <w:tr w:rsidR="005B5813" w:rsidRPr="00E052A4" w:rsidTr="005B5813">
        <w:trPr>
          <w:gridAfter w:val="1"/>
          <w:wAfter w:w="313" w:type="dxa"/>
          <w:trHeight w:val="96"/>
        </w:trPr>
        <w:tc>
          <w:tcPr>
            <w:tcW w:w="1700" w:type="dxa"/>
            <w:gridSpan w:val="2"/>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9" w:type="dxa"/>
            <w:gridSpan w:val="3"/>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Хлоридтер</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532,7</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1,8</w:t>
            </w:r>
          </w:p>
        </w:tc>
      </w:tr>
      <w:tr w:rsidR="005B5813" w:rsidRPr="00E052A4" w:rsidTr="005B5813">
        <w:trPr>
          <w:gridAfter w:val="1"/>
          <w:wAfter w:w="313" w:type="dxa"/>
          <w:trHeight w:val="96"/>
        </w:trPr>
        <w:tc>
          <w:tcPr>
            <w:tcW w:w="1700" w:type="dxa"/>
            <w:gridSpan w:val="2"/>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9" w:type="dxa"/>
            <w:gridSpan w:val="3"/>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Сульфаттар</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439</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4,4</w:t>
            </w:r>
          </w:p>
        </w:tc>
      </w:tr>
      <w:tr w:rsidR="005B5813" w:rsidRPr="00E052A4" w:rsidTr="005B5813">
        <w:trPr>
          <w:gridAfter w:val="1"/>
          <w:wAfter w:w="313" w:type="dxa"/>
          <w:trHeight w:val="300"/>
        </w:trPr>
        <w:tc>
          <w:tcPr>
            <w:tcW w:w="1700" w:type="dxa"/>
            <w:gridSpan w:val="2"/>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9" w:type="dxa"/>
            <w:gridSpan w:val="3"/>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lang w:val="kk-KZ"/>
              </w:rPr>
            </w:pPr>
            <w:r w:rsidRPr="00E052A4">
              <w:rPr>
                <w:rFonts w:ascii="Times New Roman" w:hAnsi="Times New Roman"/>
                <w:kern w:val="1"/>
              </w:rPr>
              <w:t>Кальций</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195</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1,1</w:t>
            </w:r>
          </w:p>
        </w:tc>
      </w:tr>
      <w:tr w:rsidR="005B5813" w:rsidRPr="00E052A4" w:rsidTr="005B5813">
        <w:trPr>
          <w:gridAfter w:val="1"/>
          <w:wAfter w:w="313" w:type="dxa"/>
          <w:trHeight w:val="300"/>
        </w:trPr>
        <w:tc>
          <w:tcPr>
            <w:tcW w:w="1700" w:type="dxa"/>
            <w:gridSpan w:val="2"/>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9" w:type="dxa"/>
            <w:gridSpan w:val="3"/>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lang w:val="kk-KZ"/>
              </w:rPr>
            </w:pPr>
            <w:r w:rsidRPr="00E052A4">
              <w:rPr>
                <w:rFonts w:ascii="Times New Roman" w:hAnsi="Times New Roman"/>
                <w:kern w:val="1"/>
              </w:rPr>
              <w:t>Магний</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74,6</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1,9</w:t>
            </w:r>
          </w:p>
        </w:tc>
      </w:tr>
      <w:tr w:rsidR="005B5813" w:rsidRPr="00E052A4" w:rsidTr="005B5813">
        <w:trPr>
          <w:gridAfter w:val="1"/>
          <w:wAfter w:w="313" w:type="dxa"/>
          <w:trHeight w:val="100"/>
        </w:trPr>
        <w:tc>
          <w:tcPr>
            <w:tcW w:w="1700" w:type="dxa"/>
            <w:gridSpan w:val="2"/>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9" w:type="dxa"/>
            <w:gridSpan w:val="3"/>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b/>
                <w:kern w:val="1"/>
              </w:rPr>
              <w:t>биогенді заттар</w:t>
            </w:r>
          </w:p>
        </w:tc>
      </w:tr>
      <w:tr w:rsidR="005B5813" w:rsidRPr="00E052A4" w:rsidTr="005B5813">
        <w:trPr>
          <w:gridAfter w:val="1"/>
          <w:wAfter w:w="313" w:type="dxa"/>
          <w:trHeight w:val="150"/>
        </w:trPr>
        <w:tc>
          <w:tcPr>
            <w:tcW w:w="1700" w:type="dxa"/>
            <w:gridSpan w:val="2"/>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9" w:type="dxa"/>
            <w:gridSpan w:val="3"/>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Тұзды аммоний</w:t>
            </w:r>
          </w:p>
        </w:tc>
        <w:tc>
          <w:tcPr>
            <w:tcW w:w="1276" w:type="dxa"/>
            <w:gridSpan w:val="7"/>
            <w:tcBorders>
              <w:top w:val="single" w:sz="4" w:space="0" w:color="000000"/>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4,17</w:t>
            </w:r>
          </w:p>
        </w:tc>
        <w:tc>
          <w:tcPr>
            <w:tcW w:w="1275" w:type="dxa"/>
            <w:gridSpan w:val="6"/>
            <w:tcBorders>
              <w:top w:val="single" w:sz="4" w:space="0" w:color="000000"/>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8,3</w:t>
            </w:r>
          </w:p>
        </w:tc>
      </w:tr>
      <w:tr w:rsidR="005B5813" w:rsidRPr="00E052A4" w:rsidTr="005B5813">
        <w:trPr>
          <w:gridAfter w:val="1"/>
          <w:wAfter w:w="313" w:type="dxa"/>
          <w:trHeight w:val="150"/>
        </w:trPr>
        <w:tc>
          <w:tcPr>
            <w:tcW w:w="1700" w:type="dxa"/>
            <w:gridSpan w:val="2"/>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9" w:type="dxa"/>
            <w:gridSpan w:val="3"/>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Нитритті азот</w:t>
            </w:r>
          </w:p>
        </w:tc>
        <w:tc>
          <w:tcPr>
            <w:tcW w:w="1276" w:type="dxa"/>
            <w:gridSpan w:val="7"/>
            <w:tcBorders>
              <w:top w:val="single" w:sz="4" w:space="0" w:color="000000"/>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0,069</w:t>
            </w:r>
          </w:p>
        </w:tc>
        <w:tc>
          <w:tcPr>
            <w:tcW w:w="1275" w:type="dxa"/>
            <w:gridSpan w:val="6"/>
            <w:tcBorders>
              <w:top w:val="single" w:sz="4" w:space="0" w:color="000000"/>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3,5</w:t>
            </w:r>
          </w:p>
        </w:tc>
      </w:tr>
      <w:tr w:rsidR="005B5813" w:rsidRPr="00E052A4" w:rsidTr="005B5813">
        <w:trPr>
          <w:gridAfter w:val="1"/>
          <w:wAfter w:w="313" w:type="dxa"/>
          <w:trHeight w:val="150"/>
        </w:trPr>
        <w:tc>
          <w:tcPr>
            <w:tcW w:w="1700" w:type="dxa"/>
            <w:gridSpan w:val="2"/>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9" w:type="dxa"/>
            <w:gridSpan w:val="3"/>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Фторидтер</w:t>
            </w:r>
          </w:p>
        </w:tc>
        <w:tc>
          <w:tcPr>
            <w:tcW w:w="1276" w:type="dxa"/>
            <w:gridSpan w:val="7"/>
            <w:tcBorders>
              <w:top w:val="single" w:sz="4" w:space="0" w:color="000000"/>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0,85</w:t>
            </w:r>
          </w:p>
        </w:tc>
        <w:tc>
          <w:tcPr>
            <w:tcW w:w="1275" w:type="dxa"/>
            <w:gridSpan w:val="6"/>
            <w:tcBorders>
              <w:top w:val="single" w:sz="4" w:space="0" w:color="000000"/>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1,1</w:t>
            </w:r>
          </w:p>
        </w:tc>
      </w:tr>
      <w:tr w:rsidR="005B5813" w:rsidRPr="00E052A4" w:rsidTr="005B5813">
        <w:trPr>
          <w:gridAfter w:val="1"/>
          <w:wAfter w:w="313" w:type="dxa"/>
          <w:trHeight w:val="150"/>
        </w:trPr>
        <w:tc>
          <w:tcPr>
            <w:tcW w:w="1700" w:type="dxa"/>
            <w:gridSpan w:val="2"/>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9" w:type="dxa"/>
            <w:gridSpan w:val="3"/>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b/>
                <w:kern w:val="1"/>
              </w:rPr>
              <w:t>ауыр металдар</w:t>
            </w:r>
          </w:p>
        </w:tc>
      </w:tr>
      <w:tr w:rsidR="005B5813" w:rsidRPr="00E052A4" w:rsidTr="005B5813">
        <w:trPr>
          <w:gridAfter w:val="1"/>
          <w:wAfter w:w="313" w:type="dxa"/>
          <w:trHeight w:val="150"/>
        </w:trPr>
        <w:tc>
          <w:tcPr>
            <w:tcW w:w="1700" w:type="dxa"/>
            <w:gridSpan w:val="2"/>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9" w:type="dxa"/>
            <w:gridSpan w:val="3"/>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Мырыш</w:t>
            </w:r>
          </w:p>
        </w:tc>
        <w:tc>
          <w:tcPr>
            <w:tcW w:w="1276" w:type="dxa"/>
            <w:gridSpan w:val="7"/>
            <w:tcBorders>
              <w:top w:val="single" w:sz="4" w:space="0" w:color="000000"/>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0,068</w:t>
            </w:r>
          </w:p>
        </w:tc>
        <w:tc>
          <w:tcPr>
            <w:tcW w:w="1275" w:type="dxa"/>
            <w:gridSpan w:val="6"/>
            <w:tcBorders>
              <w:top w:val="single" w:sz="4" w:space="0" w:color="000000"/>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6,8</w:t>
            </w:r>
          </w:p>
        </w:tc>
      </w:tr>
      <w:tr w:rsidR="005B5813" w:rsidRPr="00E052A4" w:rsidTr="005B5813">
        <w:trPr>
          <w:gridAfter w:val="1"/>
          <w:wAfter w:w="313" w:type="dxa"/>
          <w:trHeight w:val="147"/>
        </w:trPr>
        <w:tc>
          <w:tcPr>
            <w:tcW w:w="1700" w:type="dxa"/>
            <w:gridSpan w:val="2"/>
            <w:vMerge w:val="restart"/>
            <w:tcBorders>
              <w:top w:val="single" w:sz="4" w:space="0" w:color="auto"/>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Нұра </w:t>
            </w:r>
            <w:r w:rsidRPr="00E052A4">
              <w:rPr>
                <w:rFonts w:ascii="Times New Roman" w:hAnsi="Times New Roman"/>
                <w:lang w:val="kk-KZ"/>
              </w:rPr>
              <w:t>өз.</w:t>
            </w:r>
            <w:r w:rsidRPr="00E052A4">
              <w:rPr>
                <w:rFonts w:ascii="Times New Roman" w:hAnsi="Times New Roman"/>
                <w:kern w:val="1"/>
              </w:rPr>
              <w:t xml:space="preserve"> (Ақмола обл.)</w:t>
            </w:r>
          </w:p>
        </w:tc>
        <w:tc>
          <w:tcPr>
            <w:tcW w:w="1419" w:type="dxa"/>
            <w:gridSpan w:val="3"/>
            <w:tcBorders>
              <w:top w:val="single" w:sz="4" w:space="0" w:color="auto"/>
              <w:left w:val="single" w:sz="4" w:space="0" w:color="auto"/>
              <w:bottom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9,69 (нормативті таза)</w:t>
            </w:r>
          </w:p>
        </w:tc>
        <w:tc>
          <w:tcPr>
            <w:tcW w:w="1418" w:type="dxa"/>
            <w:gridSpan w:val="2"/>
            <w:tcBorders>
              <w:top w:val="single" w:sz="4" w:space="0" w:color="auto"/>
              <w:left w:val="single" w:sz="4" w:space="0" w:color="auto"/>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10,</w:t>
            </w:r>
            <w:r w:rsidRPr="00E052A4">
              <w:rPr>
                <w:rFonts w:ascii="Times New Roman" w:hAnsi="Times New Roman"/>
                <w:kern w:val="1"/>
                <w:lang w:val="kk-KZ"/>
              </w:rPr>
              <w:t xml:space="preserve">48 </w:t>
            </w:r>
            <w:r w:rsidRPr="00E052A4">
              <w:rPr>
                <w:rFonts w:ascii="Times New Roman" w:hAnsi="Times New Roman"/>
                <w:kern w:val="1"/>
              </w:rPr>
              <w:t>(нормативті таза)</w:t>
            </w:r>
          </w:p>
        </w:tc>
        <w:tc>
          <w:tcPr>
            <w:tcW w:w="1417" w:type="dxa"/>
            <w:gridSpan w:val="2"/>
            <w:tcBorders>
              <w:top w:val="single" w:sz="4" w:space="0" w:color="auto"/>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9,76 (нормативті таза)</w:t>
            </w: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Еріген оттегі</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9,76</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w:t>
            </w:r>
          </w:p>
        </w:tc>
      </w:tr>
      <w:tr w:rsidR="005B5813" w:rsidRPr="00E052A4" w:rsidTr="005B5813">
        <w:trPr>
          <w:gridAfter w:val="1"/>
          <w:wAfter w:w="313" w:type="dxa"/>
          <w:trHeight w:val="147"/>
        </w:trPr>
        <w:tc>
          <w:tcPr>
            <w:tcW w:w="1700" w:type="dxa"/>
            <w:gridSpan w:val="2"/>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9" w:type="dxa"/>
            <w:gridSpan w:val="3"/>
            <w:tcBorders>
              <w:top w:val="single" w:sz="4" w:space="0" w:color="auto"/>
              <w:left w:val="single" w:sz="4" w:space="0" w:color="auto"/>
              <w:bottom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2,57 (нормативті таза)</w:t>
            </w:r>
          </w:p>
        </w:tc>
        <w:tc>
          <w:tcPr>
            <w:tcW w:w="1418" w:type="dxa"/>
            <w:gridSpan w:val="2"/>
            <w:tcBorders>
              <w:top w:val="single" w:sz="4" w:space="0" w:color="auto"/>
              <w:left w:val="single" w:sz="4" w:space="0" w:color="auto"/>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3,65 (ластанудың орташа деңгейі)</w:t>
            </w:r>
          </w:p>
        </w:tc>
        <w:tc>
          <w:tcPr>
            <w:tcW w:w="1417" w:type="dxa"/>
            <w:gridSpan w:val="2"/>
            <w:tcBorders>
              <w:top w:val="single" w:sz="4" w:space="0" w:color="auto"/>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2,79 (нормативті таза)</w:t>
            </w: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ОБТ</w:t>
            </w:r>
            <w:r w:rsidRPr="00E052A4">
              <w:rPr>
                <w:rFonts w:ascii="Times New Roman" w:hAnsi="Times New Roman"/>
                <w:kern w:val="1"/>
                <w:vertAlign w:val="subscript"/>
              </w:rPr>
              <w:t>5</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2,79</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w:t>
            </w:r>
          </w:p>
        </w:tc>
      </w:tr>
      <w:tr w:rsidR="005B5813" w:rsidRPr="00E052A4" w:rsidTr="005B5813">
        <w:trPr>
          <w:gridAfter w:val="1"/>
          <w:wAfter w:w="313" w:type="dxa"/>
          <w:trHeight w:val="144"/>
        </w:trPr>
        <w:tc>
          <w:tcPr>
            <w:tcW w:w="1700" w:type="dxa"/>
            <w:gridSpan w:val="2"/>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9" w:type="dxa"/>
            <w:gridSpan w:val="3"/>
            <w:vMerge w:val="restart"/>
            <w:tcBorders>
              <w:top w:val="single" w:sz="4" w:space="0" w:color="auto"/>
              <w:left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2,09 (ластануды</w:t>
            </w:r>
            <w:r w:rsidRPr="00E052A4">
              <w:rPr>
                <w:rFonts w:ascii="Times New Roman" w:hAnsi="Times New Roman"/>
                <w:kern w:val="1"/>
              </w:rPr>
              <w:lastRenderedPageBreak/>
              <w:t>ң орташа деңгейі)</w:t>
            </w:r>
          </w:p>
        </w:tc>
        <w:tc>
          <w:tcPr>
            <w:tcW w:w="1418" w:type="dxa"/>
            <w:gridSpan w:val="2"/>
            <w:vMerge w:val="restart"/>
            <w:tcBorders>
              <w:top w:val="single" w:sz="4" w:space="0" w:color="auto"/>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lastRenderedPageBreak/>
              <w:t>2,</w:t>
            </w:r>
            <w:r w:rsidRPr="00E052A4">
              <w:rPr>
                <w:rFonts w:ascii="Times New Roman" w:hAnsi="Times New Roman"/>
                <w:kern w:val="1"/>
                <w:lang w:val="kk-KZ"/>
              </w:rPr>
              <w:t>61</w:t>
            </w:r>
            <w:r w:rsidRPr="00E052A4">
              <w:rPr>
                <w:rFonts w:ascii="Times New Roman" w:hAnsi="Times New Roman"/>
                <w:kern w:val="1"/>
              </w:rPr>
              <w:t xml:space="preserve"> (ластануды</w:t>
            </w:r>
            <w:r w:rsidRPr="00E052A4">
              <w:rPr>
                <w:rFonts w:ascii="Times New Roman" w:hAnsi="Times New Roman"/>
                <w:kern w:val="1"/>
              </w:rPr>
              <w:lastRenderedPageBreak/>
              <w:t>ң орташа деңгейі)</w:t>
            </w:r>
          </w:p>
        </w:tc>
        <w:tc>
          <w:tcPr>
            <w:tcW w:w="1417" w:type="dxa"/>
            <w:gridSpan w:val="2"/>
            <w:vMerge w:val="restart"/>
            <w:tcBorders>
              <w:top w:val="single" w:sz="4" w:space="0" w:color="auto"/>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lastRenderedPageBreak/>
              <w:t>1,92 (ластануды</w:t>
            </w:r>
            <w:r w:rsidRPr="00E052A4">
              <w:rPr>
                <w:rFonts w:ascii="Times New Roman" w:hAnsi="Times New Roman"/>
                <w:kern w:val="1"/>
              </w:rPr>
              <w:lastRenderedPageBreak/>
              <w:t>ң орташа деңгейі)</w:t>
            </w: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b/>
                <w:kern w:val="1"/>
              </w:rPr>
              <w:lastRenderedPageBreak/>
              <w:t>негізгі иондар</w:t>
            </w:r>
          </w:p>
        </w:tc>
      </w:tr>
      <w:tr w:rsidR="005B5813" w:rsidRPr="00E052A4" w:rsidTr="005B5813">
        <w:trPr>
          <w:gridAfter w:val="1"/>
          <w:wAfter w:w="313" w:type="dxa"/>
          <w:trHeight w:val="147"/>
        </w:trPr>
        <w:tc>
          <w:tcPr>
            <w:tcW w:w="1700" w:type="dxa"/>
            <w:gridSpan w:val="2"/>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9" w:type="dxa"/>
            <w:gridSpan w:val="3"/>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Сульфаттар</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332</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3,3</w:t>
            </w:r>
          </w:p>
        </w:tc>
      </w:tr>
      <w:tr w:rsidR="005B5813" w:rsidRPr="00E052A4" w:rsidTr="005B5813">
        <w:trPr>
          <w:gridAfter w:val="1"/>
          <w:wAfter w:w="313" w:type="dxa"/>
          <w:trHeight w:val="147"/>
        </w:trPr>
        <w:tc>
          <w:tcPr>
            <w:tcW w:w="1700" w:type="dxa"/>
            <w:gridSpan w:val="2"/>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9" w:type="dxa"/>
            <w:gridSpan w:val="3"/>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lang w:val="kk-KZ"/>
              </w:rPr>
            </w:pPr>
            <w:r w:rsidRPr="00E052A4">
              <w:rPr>
                <w:rFonts w:ascii="Times New Roman" w:hAnsi="Times New Roman"/>
                <w:kern w:val="1"/>
              </w:rPr>
              <w:t>Магний</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52,9</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1,3</w:t>
            </w:r>
          </w:p>
        </w:tc>
      </w:tr>
      <w:tr w:rsidR="005B5813" w:rsidRPr="00E052A4" w:rsidTr="005B5813">
        <w:trPr>
          <w:gridAfter w:val="1"/>
          <w:wAfter w:w="313" w:type="dxa"/>
          <w:trHeight w:val="147"/>
        </w:trPr>
        <w:tc>
          <w:tcPr>
            <w:tcW w:w="1700" w:type="dxa"/>
            <w:gridSpan w:val="2"/>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9" w:type="dxa"/>
            <w:gridSpan w:val="3"/>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
                <w:kern w:val="1"/>
              </w:rPr>
            </w:pPr>
            <w:r w:rsidRPr="00E052A4">
              <w:rPr>
                <w:rFonts w:ascii="Times New Roman" w:hAnsi="Times New Roman"/>
                <w:b/>
                <w:kern w:val="1"/>
              </w:rPr>
              <w:t>ауыр металдар</w:t>
            </w:r>
          </w:p>
        </w:tc>
      </w:tr>
      <w:tr w:rsidR="005B5813" w:rsidRPr="00E052A4" w:rsidTr="005B5813">
        <w:trPr>
          <w:gridAfter w:val="1"/>
          <w:wAfter w:w="313" w:type="dxa"/>
          <w:trHeight w:val="147"/>
        </w:trPr>
        <w:tc>
          <w:tcPr>
            <w:tcW w:w="1700" w:type="dxa"/>
            <w:gridSpan w:val="2"/>
            <w:vMerge/>
            <w:tcBorders>
              <w:left w:val="single" w:sz="4" w:space="0" w:color="000000"/>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9" w:type="dxa"/>
            <w:gridSpan w:val="3"/>
            <w:vMerge/>
            <w:tcBorders>
              <w:left w:val="single" w:sz="4" w:space="0" w:color="auto"/>
              <w:right w:val="single" w:sz="4" w:space="0" w:color="auto"/>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Мырыш</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0,0153</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1,5</w:t>
            </w:r>
          </w:p>
        </w:tc>
      </w:tr>
      <w:tr w:rsidR="005B5813" w:rsidRPr="00E052A4" w:rsidTr="005B5813">
        <w:trPr>
          <w:gridAfter w:val="1"/>
          <w:wAfter w:w="313" w:type="dxa"/>
          <w:trHeight w:val="679"/>
        </w:trPr>
        <w:tc>
          <w:tcPr>
            <w:tcW w:w="1700" w:type="dxa"/>
            <w:gridSpan w:val="2"/>
            <w:vMerge w:val="restart"/>
            <w:tcBorders>
              <w:top w:val="single" w:sz="4" w:space="0" w:color="auto"/>
              <w:left w:val="single" w:sz="4" w:space="0" w:color="000000"/>
              <w:right w:val="single" w:sz="4" w:space="0" w:color="000000"/>
            </w:tcBorders>
            <w:shd w:val="clear" w:color="auto" w:fill="FFFFFF"/>
          </w:tcPr>
          <w:p w:rsidR="005B5813" w:rsidRPr="00E052A4" w:rsidRDefault="005B5813" w:rsidP="007D315E">
            <w:pPr>
              <w:tabs>
                <w:tab w:val="left" w:pos="1560"/>
                <w:tab w:val="left" w:pos="4962"/>
              </w:tabs>
              <w:suppressAutoHyphens/>
              <w:rPr>
                <w:rFonts w:ascii="Times New Roman" w:hAnsi="Times New Roman"/>
                <w:spacing w:val="-20"/>
                <w:kern w:val="1"/>
                <w:lang w:val="kk-KZ"/>
              </w:rPr>
            </w:pPr>
            <w:r w:rsidRPr="00E052A4">
              <w:rPr>
                <w:rFonts w:ascii="Times New Roman" w:hAnsi="Times New Roman"/>
                <w:spacing w:val="-20"/>
                <w:kern w:val="1"/>
                <w:lang w:val="ru-RU"/>
              </w:rPr>
              <w:t>Нұра –Есіл</w:t>
            </w:r>
            <w:r w:rsidRPr="00E052A4">
              <w:rPr>
                <w:rFonts w:ascii="Times New Roman" w:hAnsi="Times New Roman"/>
                <w:spacing w:val="-20"/>
                <w:kern w:val="1"/>
                <w:lang w:val="kk-KZ"/>
              </w:rPr>
              <w:t xml:space="preserve"> арнасы</w:t>
            </w:r>
          </w:p>
          <w:p w:rsidR="005B5813" w:rsidRPr="00E052A4" w:rsidRDefault="005B5813" w:rsidP="007D315E">
            <w:pPr>
              <w:suppressAutoHyphens/>
              <w:rPr>
                <w:rFonts w:ascii="Times New Roman" w:hAnsi="Times New Roman"/>
                <w:spacing w:val="-20"/>
                <w:kern w:val="1"/>
                <w:lang w:val="ru-RU"/>
              </w:rPr>
            </w:pPr>
            <w:r w:rsidRPr="00E052A4">
              <w:rPr>
                <w:rFonts w:ascii="Times New Roman" w:hAnsi="Times New Roman"/>
                <w:spacing w:val="-20"/>
                <w:kern w:val="1"/>
                <w:lang w:val="ru-RU"/>
              </w:rPr>
              <w:t>(Ақмола обл.)</w:t>
            </w:r>
          </w:p>
        </w:tc>
        <w:tc>
          <w:tcPr>
            <w:tcW w:w="1419" w:type="dxa"/>
            <w:gridSpan w:val="3"/>
            <w:tcBorders>
              <w:top w:val="single" w:sz="4" w:space="0" w:color="auto"/>
              <w:left w:val="single" w:sz="4" w:space="0" w:color="000000"/>
              <w:bottom w:val="single" w:sz="4" w:space="0" w:color="000000"/>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9,13 (нормативті таза)</w:t>
            </w:r>
          </w:p>
        </w:tc>
        <w:tc>
          <w:tcPr>
            <w:tcW w:w="1418" w:type="dxa"/>
            <w:gridSpan w:val="2"/>
            <w:tcBorders>
              <w:top w:val="single" w:sz="4" w:space="0" w:color="auto"/>
              <w:left w:val="single" w:sz="4" w:space="0" w:color="auto"/>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10,69 (нормативті таза)</w:t>
            </w:r>
          </w:p>
        </w:tc>
        <w:tc>
          <w:tcPr>
            <w:tcW w:w="1417" w:type="dxa"/>
            <w:gridSpan w:val="2"/>
            <w:tcBorders>
              <w:top w:val="single" w:sz="4" w:space="0" w:color="auto"/>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9,48 (нормативті таза)</w:t>
            </w: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Еріген оттегі</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9,48</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w:t>
            </w:r>
          </w:p>
        </w:tc>
      </w:tr>
      <w:tr w:rsidR="005B5813" w:rsidRPr="00E052A4" w:rsidTr="005B5813">
        <w:trPr>
          <w:gridAfter w:val="1"/>
          <w:wAfter w:w="313" w:type="dxa"/>
          <w:trHeight w:val="300"/>
        </w:trPr>
        <w:tc>
          <w:tcPr>
            <w:tcW w:w="1700" w:type="dxa"/>
            <w:gridSpan w:val="2"/>
            <w:vMerge/>
            <w:tcBorders>
              <w:left w:val="single" w:sz="4" w:space="0" w:color="000000"/>
              <w:right w:val="single" w:sz="4" w:space="0" w:color="000000"/>
            </w:tcBorders>
            <w:shd w:val="clear" w:color="auto" w:fill="FFFFFF"/>
          </w:tcPr>
          <w:p w:rsidR="005B5813" w:rsidRPr="00E052A4" w:rsidRDefault="005B5813" w:rsidP="007D315E">
            <w:pPr>
              <w:tabs>
                <w:tab w:val="left" w:pos="1560"/>
                <w:tab w:val="left" w:pos="4962"/>
              </w:tabs>
              <w:suppressAutoHyphens/>
              <w:jc w:val="center"/>
              <w:rPr>
                <w:rFonts w:ascii="Times New Roman" w:hAnsi="Times New Roman"/>
                <w:spacing w:val="-20"/>
                <w:kern w:val="1"/>
              </w:rPr>
            </w:pPr>
          </w:p>
        </w:tc>
        <w:tc>
          <w:tcPr>
            <w:tcW w:w="1419" w:type="dxa"/>
            <w:gridSpan w:val="3"/>
            <w:tcBorders>
              <w:left w:val="single" w:sz="4" w:space="0" w:color="000000"/>
              <w:bottom w:val="single" w:sz="4" w:space="0" w:color="000000"/>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1,29 (нормативті таза)</w:t>
            </w:r>
          </w:p>
        </w:tc>
        <w:tc>
          <w:tcPr>
            <w:tcW w:w="1418" w:type="dxa"/>
            <w:gridSpan w:val="2"/>
            <w:tcBorders>
              <w:left w:val="single" w:sz="4" w:space="0" w:color="auto"/>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2,69 (нормативті таза)</w:t>
            </w:r>
          </w:p>
        </w:tc>
        <w:tc>
          <w:tcPr>
            <w:tcW w:w="1417" w:type="dxa"/>
            <w:gridSpan w:val="2"/>
            <w:tcBorders>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2,24 (нормативті таза)</w:t>
            </w: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ОБТ</w:t>
            </w:r>
            <w:r w:rsidRPr="00E052A4">
              <w:rPr>
                <w:rFonts w:ascii="Times New Roman" w:hAnsi="Times New Roman"/>
                <w:kern w:val="1"/>
                <w:vertAlign w:val="subscript"/>
              </w:rPr>
              <w:t>5</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2,24</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w:t>
            </w:r>
          </w:p>
        </w:tc>
      </w:tr>
      <w:tr w:rsidR="005B5813" w:rsidRPr="00E052A4" w:rsidTr="005B5813">
        <w:trPr>
          <w:gridAfter w:val="1"/>
          <w:wAfter w:w="313" w:type="dxa"/>
          <w:trHeight w:val="120"/>
        </w:trPr>
        <w:tc>
          <w:tcPr>
            <w:tcW w:w="1700" w:type="dxa"/>
            <w:gridSpan w:val="2"/>
            <w:vMerge/>
            <w:tcBorders>
              <w:left w:val="single" w:sz="4" w:space="0" w:color="000000"/>
              <w:right w:val="single" w:sz="4" w:space="0" w:color="000000"/>
            </w:tcBorders>
            <w:shd w:val="clear" w:color="auto" w:fill="FFFFFF"/>
          </w:tcPr>
          <w:p w:rsidR="005B5813" w:rsidRPr="00E052A4" w:rsidRDefault="005B5813" w:rsidP="007D315E">
            <w:pPr>
              <w:tabs>
                <w:tab w:val="left" w:pos="1560"/>
                <w:tab w:val="left" w:pos="4962"/>
              </w:tabs>
              <w:suppressAutoHyphens/>
              <w:jc w:val="center"/>
              <w:rPr>
                <w:rFonts w:ascii="Times New Roman" w:hAnsi="Times New Roman"/>
                <w:spacing w:val="-20"/>
                <w:kern w:val="1"/>
              </w:rPr>
            </w:pPr>
          </w:p>
        </w:tc>
        <w:tc>
          <w:tcPr>
            <w:tcW w:w="1419" w:type="dxa"/>
            <w:gridSpan w:val="3"/>
            <w:vMerge w:val="restart"/>
            <w:tcBorders>
              <w:left w:val="single" w:sz="4" w:space="0" w:color="000000"/>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3,01 (ластанудың орташа деңгейі)</w:t>
            </w:r>
          </w:p>
        </w:tc>
        <w:tc>
          <w:tcPr>
            <w:tcW w:w="1418" w:type="dxa"/>
            <w:gridSpan w:val="2"/>
            <w:vMerge w:val="restart"/>
            <w:tcBorders>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2,38 (ластанудың орташа деңгейі)</w:t>
            </w:r>
          </w:p>
        </w:tc>
        <w:tc>
          <w:tcPr>
            <w:tcW w:w="1417" w:type="dxa"/>
            <w:gridSpan w:val="2"/>
            <w:vMerge w:val="restart"/>
            <w:tcBorders>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2,43 (ластанудың орташа деңгейі)</w:t>
            </w: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b/>
                <w:kern w:val="1"/>
              </w:rPr>
              <w:t>негізгі иондар</w:t>
            </w:r>
          </w:p>
        </w:tc>
      </w:tr>
      <w:tr w:rsidR="005B5813" w:rsidRPr="00E052A4" w:rsidTr="005B5813">
        <w:trPr>
          <w:gridAfter w:val="1"/>
          <w:wAfter w:w="313" w:type="dxa"/>
          <w:trHeight w:val="151"/>
        </w:trPr>
        <w:tc>
          <w:tcPr>
            <w:tcW w:w="1700" w:type="dxa"/>
            <w:gridSpan w:val="2"/>
            <w:vMerge/>
            <w:tcBorders>
              <w:left w:val="single" w:sz="4" w:space="0" w:color="000000"/>
              <w:right w:val="single" w:sz="4" w:space="0" w:color="000000"/>
            </w:tcBorders>
            <w:shd w:val="clear" w:color="auto" w:fill="FFFFFF"/>
          </w:tcPr>
          <w:p w:rsidR="005B5813" w:rsidRPr="00E052A4" w:rsidRDefault="005B5813" w:rsidP="007D315E">
            <w:pPr>
              <w:tabs>
                <w:tab w:val="left" w:pos="1560"/>
                <w:tab w:val="left" w:pos="4962"/>
              </w:tabs>
              <w:suppressAutoHyphens/>
              <w:jc w:val="center"/>
              <w:rPr>
                <w:rFonts w:ascii="Times New Roman" w:hAnsi="Times New Roman"/>
                <w:spacing w:val="-20"/>
                <w:kern w:val="1"/>
              </w:rPr>
            </w:pPr>
          </w:p>
        </w:tc>
        <w:tc>
          <w:tcPr>
            <w:tcW w:w="1419" w:type="dxa"/>
            <w:gridSpan w:val="3"/>
            <w:vMerge/>
            <w:tcBorders>
              <w:left w:val="single" w:sz="4" w:space="0" w:color="000000"/>
              <w:right w:val="single" w:sz="4" w:space="0" w:color="auto"/>
            </w:tcBorders>
            <w:shd w:val="clear" w:color="auto" w:fill="FFFFFF"/>
            <w:vAlign w:val="center"/>
          </w:tcPr>
          <w:p w:rsidR="005B5813" w:rsidRPr="00E052A4" w:rsidRDefault="005B5813" w:rsidP="007D315E">
            <w:pPr>
              <w:suppressAutoHyphens/>
              <w:jc w:val="center"/>
              <w:rPr>
                <w:rFonts w:ascii="Times New Roman" w:hAnsi="Times New Roman"/>
                <w:spacing w:val="-20"/>
                <w:kern w:val="1"/>
                <w:lang w:val="kk-KZ"/>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spacing w:val="-20"/>
                <w:kern w:val="1"/>
                <w:lang w:val="kk-KZ"/>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хлоридтер</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321,8</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1,1</w:t>
            </w:r>
          </w:p>
        </w:tc>
      </w:tr>
      <w:tr w:rsidR="005B5813" w:rsidRPr="00E052A4" w:rsidTr="005B5813">
        <w:trPr>
          <w:gridAfter w:val="1"/>
          <w:wAfter w:w="313" w:type="dxa"/>
          <w:trHeight w:val="151"/>
        </w:trPr>
        <w:tc>
          <w:tcPr>
            <w:tcW w:w="1700" w:type="dxa"/>
            <w:gridSpan w:val="2"/>
            <w:vMerge/>
            <w:tcBorders>
              <w:left w:val="single" w:sz="4" w:space="0" w:color="000000"/>
              <w:right w:val="single" w:sz="4" w:space="0" w:color="000000"/>
            </w:tcBorders>
            <w:shd w:val="clear" w:color="auto" w:fill="FFFFFF"/>
          </w:tcPr>
          <w:p w:rsidR="005B5813" w:rsidRPr="00E052A4" w:rsidRDefault="005B5813" w:rsidP="007D315E">
            <w:pPr>
              <w:tabs>
                <w:tab w:val="left" w:pos="1560"/>
                <w:tab w:val="left" w:pos="4962"/>
              </w:tabs>
              <w:suppressAutoHyphens/>
              <w:jc w:val="center"/>
              <w:rPr>
                <w:rFonts w:ascii="Times New Roman" w:hAnsi="Times New Roman"/>
                <w:spacing w:val="-20"/>
                <w:kern w:val="1"/>
              </w:rPr>
            </w:pPr>
          </w:p>
        </w:tc>
        <w:tc>
          <w:tcPr>
            <w:tcW w:w="1419" w:type="dxa"/>
            <w:gridSpan w:val="3"/>
            <w:vMerge/>
            <w:tcBorders>
              <w:left w:val="single" w:sz="4" w:space="0" w:color="000000"/>
              <w:right w:val="single" w:sz="4" w:space="0" w:color="auto"/>
            </w:tcBorders>
            <w:shd w:val="clear" w:color="auto" w:fill="FFFFFF"/>
            <w:vAlign w:val="center"/>
          </w:tcPr>
          <w:p w:rsidR="005B5813" w:rsidRPr="00E052A4" w:rsidRDefault="005B5813" w:rsidP="007D315E">
            <w:pPr>
              <w:suppressAutoHyphens/>
              <w:jc w:val="center"/>
              <w:rPr>
                <w:rFonts w:ascii="Times New Roman" w:hAnsi="Times New Roman"/>
                <w:spacing w:val="-20"/>
                <w:kern w:val="1"/>
                <w:lang w:val="kk-KZ"/>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spacing w:val="-20"/>
                <w:kern w:val="1"/>
                <w:lang w:val="kk-KZ"/>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Сульфаттар</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453</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4,5</w:t>
            </w:r>
          </w:p>
        </w:tc>
      </w:tr>
      <w:tr w:rsidR="005B5813" w:rsidRPr="00E052A4" w:rsidTr="005B5813">
        <w:trPr>
          <w:gridAfter w:val="1"/>
          <w:wAfter w:w="313" w:type="dxa"/>
          <w:trHeight w:val="151"/>
        </w:trPr>
        <w:tc>
          <w:tcPr>
            <w:tcW w:w="1700" w:type="dxa"/>
            <w:gridSpan w:val="2"/>
            <w:vMerge/>
            <w:tcBorders>
              <w:left w:val="single" w:sz="4" w:space="0" w:color="000000"/>
              <w:right w:val="single" w:sz="4" w:space="0" w:color="000000"/>
            </w:tcBorders>
            <w:shd w:val="clear" w:color="auto" w:fill="FFFFFF"/>
          </w:tcPr>
          <w:p w:rsidR="005B5813" w:rsidRPr="00E052A4" w:rsidRDefault="005B5813" w:rsidP="007D315E">
            <w:pPr>
              <w:tabs>
                <w:tab w:val="left" w:pos="1560"/>
                <w:tab w:val="left" w:pos="4962"/>
              </w:tabs>
              <w:suppressAutoHyphens/>
              <w:jc w:val="center"/>
              <w:rPr>
                <w:rFonts w:ascii="Times New Roman" w:hAnsi="Times New Roman"/>
                <w:spacing w:val="-20"/>
                <w:kern w:val="1"/>
              </w:rPr>
            </w:pPr>
          </w:p>
        </w:tc>
        <w:tc>
          <w:tcPr>
            <w:tcW w:w="1419" w:type="dxa"/>
            <w:gridSpan w:val="3"/>
            <w:vMerge/>
            <w:tcBorders>
              <w:left w:val="single" w:sz="4" w:space="0" w:color="000000"/>
              <w:right w:val="single" w:sz="4" w:space="0" w:color="auto"/>
            </w:tcBorders>
            <w:shd w:val="clear" w:color="auto" w:fill="FFFFFF"/>
            <w:vAlign w:val="center"/>
          </w:tcPr>
          <w:p w:rsidR="005B5813" w:rsidRPr="00E052A4" w:rsidRDefault="005B5813" w:rsidP="007D315E">
            <w:pPr>
              <w:suppressAutoHyphens/>
              <w:jc w:val="center"/>
              <w:rPr>
                <w:rFonts w:ascii="Times New Roman" w:hAnsi="Times New Roman"/>
                <w:spacing w:val="-20"/>
                <w:kern w:val="1"/>
                <w:lang w:val="kk-KZ"/>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spacing w:val="-20"/>
                <w:kern w:val="1"/>
                <w:lang w:val="kk-KZ"/>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lang w:val="kk-KZ"/>
              </w:rPr>
            </w:pPr>
            <w:r w:rsidRPr="00E052A4">
              <w:rPr>
                <w:rFonts w:ascii="Times New Roman" w:hAnsi="Times New Roman"/>
                <w:kern w:val="1"/>
              </w:rPr>
              <w:t>Магний</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67,5</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1,7</w:t>
            </w:r>
          </w:p>
        </w:tc>
      </w:tr>
      <w:tr w:rsidR="005B5813" w:rsidRPr="00E052A4" w:rsidTr="005B5813">
        <w:trPr>
          <w:gridAfter w:val="1"/>
          <w:wAfter w:w="313" w:type="dxa"/>
          <w:trHeight w:val="158"/>
        </w:trPr>
        <w:tc>
          <w:tcPr>
            <w:tcW w:w="1700" w:type="dxa"/>
            <w:gridSpan w:val="2"/>
            <w:vMerge w:val="restart"/>
            <w:tcBorders>
              <w:top w:val="single" w:sz="4" w:space="0" w:color="auto"/>
              <w:left w:val="single" w:sz="4" w:space="0" w:color="000000"/>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Беттібұлақ</w:t>
            </w:r>
            <w:r w:rsidRPr="00E052A4">
              <w:rPr>
                <w:rFonts w:ascii="Times New Roman" w:hAnsi="Times New Roman"/>
                <w:spacing w:val="-20"/>
                <w:kern w:val="1"/>
                <w:lang w:val="kk-KZ"/>
              </w:rPr>
              <w:t xml:space="preserve">өз. </w:t>
            </w:r>
            <w:r w:rsidRPr="00E052A4">
              <w:rPr>
                <w:rFonts w:ascii="Times New Roman" w:hAnsi="Times New Roman"/>
                <w:kern w:val="1"/>
              </w:rPr>
              <w:t>(Ақмола обл.)</w:t>
            </w:r>
          </w:p>
          <w:p w:rsidR="005B5813" w:rsidRPr="00E052A4" w:rsidRDefault="005B5813" w:rsidP="007D315E">
            <w:pPr>
              <w:suppressAutoHyphens/>
              <w:jc w:val="center"/>
              <w:rPr>
                <w:rFonts w:ascii="Times New Roman" w:hAnsi="Times New Roman"/>
                <w:kern w:val="1"/>
              </w:rPr>
            </w:pPr>
          </w:p>
          <w:p w:rsidR="005B5813" w:rsidRPr="00E052A4" w:rsidRDefault="005B5813" w:rsidP="007D315E">
            <w:pPr>
              <w:suppressAutoHyphens/>
              <w:rPr>
                <w:rFonts w:ascii="Times New Roman" w:hAnsi="Times New Roman"/>
                <w:kern w:val="1"/>
              </w:rPr>
            </w:pPr>
          </w:p>
        </w:tc>
        <w:tc>
          <w:tcPr>
            <w:tcW w:w="1419" w:type="dxa"/>
            <w:gridSpan w:val="3"/>
            <w:tcBorders>
              <w:top w:val="single" w:sz="4" w:space="0" w:color="auto"/>
              <w:left w:val="single" w:sz="4" w:space="0" w:color="000000"/>
              <w:bottom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lang w:eastAsia="ru-RU"/>
              </w:rPr>
              <w:t xml:space="preserve">10,71 </w:t>
            </w: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8" w:type="dxa"/>
            <w:gridSpan w:val="2"/>
            <w:tcBorders>
              <w:top w:val="single" w:sz="4" w:space="0" w:color="auto"/>
              <w:left w:val="single" w:sz="4" w:space="0" w:color="auto"/>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8,59</w:t>
            </w:r>
          </w:p>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7" w:type="dxa"/>
            <w:gridSpan w:val="2"/>
            <w:tcBorders>
              <w:top w:val="single" w:sz="4" w:space="0" w:color="auto"/>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lang w:eastAsia="ru-RU"/>
              </w:rPr>
              <w:t>10,41</w:t>
            </w:r>
          </w:p>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Еріген оттегі</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10,41</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r>
      <w:tr w:rsidR="005B5813" w:rsidRPr="00E052A4" w:rsidTr="005B5813">
        <w:trPr>
          <w:gridAfter w:val="1"/>
          <w:wAfter w:w="313" w:type="dxa"/>
          <w:trHeight w:val="158"/>
        </w:trPr>
        <w:tc>
          <w:tcPr>
            <w:tcW w:w="1700" w:type="dxa"/>
            <w:gridSpan w:val="2"/>
            <w:vMerge/>
            <w:tcBorders>
              <w:left w:val="single" w:sz="4" w:space="0" w:color="000000"/>
              <w:right w:val="single" w:sz="4" w:space="0" w:color="000000"/>
            </w:tcBorders>
            <w:shd w:val="clear" w:color="auto" w:fill="FFFFFF"/>
            <w:vAlign w:val="center"/>
          </w:tcPr>
          <w:p w:rsidR="005B5813" w:rsidRPr="00E052A4" w:rsidRDefault="005B5813" w:rsidP="007D315E">
            <w:pPr>
              <w:suppressAutoHyphens/>
              <w:rPr>
                <w:rFonts w:ascii="Times New Roman" w:hAnsi="Times New Roman"/>
                <w:kern w:val="1"/>
              </w:rPr>
            </w:pPr>
          </w:p>
        </w:tc>
        <w:tc>
          <w:tcPr>
            <w:tcW w:w="1419" w:type="dxa"/>
            <w:gridSpan w:val="3"/>
            <w:tcBorders>
              <w:left w:val="single" w:sz="4" w:space="0" w:color="000000"/>
              <w:bottom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lang w:eastAsia="ru-RU"/>
              </w:rPr>
              <w:t>0,77</w:t>
            </w:r>
          </w:p>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8" w:type="dxa"/>
            <w:gridSpan w:val="2"/>
            <w:tcBorders>
              <w:left w:val="single" w:sz="4" w:space="0" w:color="auto"/>
              <w:bottom w:val="single" w:sz="4" w:space="0" w:color="auto"/>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 xml:space="preserve">1,52 </w:t>
            </w: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7" w:type="dxa"/>
            <w:gridSpan w:val="2"/>
            <w:tcBorders>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lang w:eastAsia="ru-RU"/>
              </w:rPr>
              <w:t>0,99</w:t>
            </w:r>
          </w:p>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ОБТ</w:t>
            </w:r>
            <w:r w:rsidRPr="00E052A4">
              <w:rPr>
                <w:rFonts w:ascii="Times New Roman" w:hAnsi="Times New Roman"/>
                <w:kern w:val="1"/>
                <w:vertAlign w:val="subscript"/>
              </w:rPr>
              <w:t>5</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0,99</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r>
      <w:tr w:rsidR="005B5813" w:rsidRPr="00E052A4" w:rsidTr="005B5813">
        <w:trPr>
          <w:gridAfter w:val="1"/>
          <w:wAfter w:w="313" w:type="dxa"/>
          <w:trHeight w:val="158"/>
        </w:trPr>
        <w:tc>
          <w:tcPr>
            <w:tcW w:w="1700" w:type="dxa"/>
            <w:gridSpan w:val="2"/>
            <w:vMerge/>
            <w:tcBorders>
              <w:left w:val="single" w:sz="4" w:space="0" w:color="000000"/>
              <w:right w:val="single" w:sz="4" w:space="0" w:color="000000"/>
            </w:tcBorders>
            <w:shd w:val="clear" w:color="auto" w:fill="FFFFFF"/>
            <w:vAlign w:val="center"/>
          </w:tcPr>
          <w:p w:rsidR="005B5813" w:rsidRPr="00E052A4" w:rsidRDefault="005B5813" w:rsidP="007D315E">
            <w:pPr>
              <w:suppressAutoHyphens/>
              <w:rPr>
                <w:rFonts w:ascii="Times New Roman" w:hAnsi="Times New Roman"/>
                <w:kern w:val="1"/>
              </w:rPr>
            </w:pPr>
          </w:p>
        </w:tc>
        <w:tc>
          <w:tcPr>
            <w:tcW w:w="1419" w:type="dxa"/>
            <w:gridSpan w:val="3"/>
            <w:vMerge w:val="restart"/>
            <w:tcBorders>
              <w:top w:val="single" w:sz="4" w:space="0" w:color="auto"/>
              <w:left w:val="single" w:sz="4" w:space="0" w:color="000000"/>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lang w:eastAsia="ru-RU"/>
              </w:rPr>
              <w:t xml:space="preserve">2,50 </w:t>
            </w:r>
            <w:r w:rsidRPr="00E052A4">
              <w:rPr>
                <w:rFonts w:ascii="Times New Roman" w:hAnsi="Times New Roman"/>
                <w:kern w:val="1"/>
              </w:rPr>
              <w:t>(ластанудың орташа деңгейі)</w:t>
            </w:r>
          </w:p>
        </w:tc>
        <w:tc>
          <w:tcPr>
            <w:tcW w:w="1418" w:type="dxa"/>
            <w:gridSpan w:val="2"/>
            <w:vMerge w:val="restart"/>
            <w:tcBorders>
              <w:top w:val="single" w:sz="4" w:space="0" w:color="auto"/>
              <w:left w:val="single" w:sz="4" w:space="0" w:color="auto"/>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2,00</w:t>
            </w:r>
          </w:p>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(ластанудың орташа деңгейі)</w:t>
            </w:r>
          </w:p>
        </w:tc>
        <w:tc>
          <w:tcPr>
            <w:tcW w:w="1417" w:type="dxa"/>
            <w:gridSpan w:val="2"/>
            <w:vMerge w:val="restart"/>
            <w:tcBorders>
              <w:top w:val="single" w:sz="4" w:space="0" w:color="auto"/>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lang w:eastAsia="ru-RU"/>
              </w:rPr>
              <w:t>3,24</w:t>
            </w:r>
          </w:p>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rPr>
              <w:t>(ластанудың жоғары деңгейі)</w:t>
            </w: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
                <w:kern w:val="1"/>
              </w:rPr>
            </w:pPr>
            <w:r w:rsidRPr="00E052A4">
              <w:rPr>
                <w:rFonts w:ascii="Times New Roman" w:hAnsi="Times New Roman"/>
                <w:b/>
                <w:kern w:val="1"/>
              </w:rPr>
              <w:t xml:space="preserve">ауыр металдар </w:t>
            </w:r>
          </w:p>
        </w:tc>
      </w:tr>
      <w:tr w:rsidR="005B5813" w:rsidRPr="00E052A4" w:rsidTr="005B5813">
        <w:trPr>
          <w:gridAfter w:val="1"/>
          <w:wAfter w:w="313" w:type="dxa"/>
          <w:trHeight w:val="158"/>
        </w:trPr>
        <w:tc>
          <w:tcPr>
            <w:tcW w:w="1700" w:type="dxa"/>
            <w:gridSpan w:val="2"/>
            <w:vMerge/>
            <w:tcBorders>
              <w:left w:val="single" w:sz="4" w:space="0" w:color="000000"/>
              <w:right w:val="single" w:sz="4" w:space="0" w:color="000000"/>
            </w:tcBorders>
            <w:shd w:val="clear" w:color="auto" w:fill="FFFFFF"/>
            <w:vAlign w:val="center"/>
          </w:tcPr>
          <w:p w:rsidR="005B5813" w:rsidRPr="00E052A4" w:rsidRDefault="005B5813" w:rsidP="007D315E">
            <w:pPr>
              <w:suppressAutoHyphens/>
              <w:rPr>
                <w:rFonts w:ascii="Times New Roman" w:hAnsi="Times New Roman"/>
                <w:kern w:val="1"/>
              </w:rPr>
            </w:pPr>
          </w:p>
        </w:tc>
        <w:tc>
          <w:tcPr>
            <w:tcW w:w="1419" w:type="dxa"/>
            <w:gridSpan w:val="3"/>
            <w:vMerge/>
            <w:tcBorders>
              <w:left w:val="single" w:sz="4" w:space="0" w:color="000000"/>
              <w:right w:val="single" w:sz="4" w:space="0" w:color="auto"/>
            </w:tcBorders>
            <w:shd w:val="clear" w:color="auto" w:fill="FFFFFF"/>
            <w:vAlign w:val="center"/>
          </w:tcPr>
          <w:p w:rsidR="005B5813" w:rsidRPr="00E052A4" w:rsidRDefault="005B5813" w:rsidP="007D315E">
            <w:pPr>
              <w:suppressAutoHyphens/>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vAlign w:val="center"/>
          </w:tcPr>
          <w:p w:rsidR="005B5813" w:rsidRPr="00E052A4" w:rsidRDefault="005B5813" w:rsidP="007D315E">
            <w:pPr>
              <w:suppressAutoHyphens/>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vAlign w:val="center"/>
          </w:tcPr>
          <w:p w:rsidR="005B5813" w:rsidRPr="00E052A4" w:rsidRDefault="005B5813" w:rsidP="007D315E">
            <w:pPr>
              <w:suppressAutoHyphens/>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Мырыш </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0,0168</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1,7</w:t>
            </w:r>
          </w:p>
        </w:tc>
      </w:tr>
      <w:tr w:rsidR="005B5813" w:rsidRPr="00E052A4" w:rsidTr="005B5813">
        <w:trPr>
          <w:gridAfter w:val="1"/>
          <w:wAfter w:w="313" w:type="dxa"/>
          <w:trHeight w:val="158"/>
        </w:trPr>
        <w:tc>
          <w:tcPr>
            <w:tcW w:w="1700" w:type="dxa"/>
            <w:gridSpan w:val="2"/>
            <w:vMerge/>
            <w:tcBorders>
              <w:left w:val="single" w:sz="4" w:space="0" w:color="000000"/>
              <w:bottom w:val="single" w:sz="4" w:space="0" w:color="auto"/>
              <w:right w:val="single" w:sz="4" w:space="0" w:color="000000"/>
            </w:tcBorders>
            <w:shd w:val="clear" w:color="auto" w:fill="FFFFFF"/>
            <w:vAlign w:val="center"/>
          </w:tcPr>
          <w:p w:rsidR="005B5813" w:rsidRPr="00E052A4" w:rsidRDefault="005B5813" w:rsidP="007D315E">
            <w:pPr>
              <w:suppressAutoHyphens/>
              <w:rPr>
                <w:rFonts w:ascii="Times New Roman" w:hAnsi="Times New Roman"/>
                <w:kern w:val="1"/>
              </w:rPr>
            </w:pPr>
          </w:p>
        </w:tc>
        <w:tc>
          <w:tcPr>
            <w:tcW w:w="1419" w:type="dxa"/>
            <w:gridSpan w:val="3"/>
            <w:vMerge/>
            <w:tcBorders>
              <w:left w:val="single" w:sz="4" w:space="0" w:color="000000"/>
              <w:bottom w:val="single" w:sz="4" w:space="0" w:color="auto"/>
              <w:right w:val="single" w:sz="4" w:space="0" w:color="auto"/>
            </w:tcBorders>
            <w:shd w:val="clear" w:color="auto" w:fill="FFFFFF"/>
            <w:vAlign w:val="center"/>
          </w:tcPr>
          <w:p w:rsidR="005B5813" w:rsidRPr="00E052A4" w:rsidRDefault="005B5813" w:rsidP="007D315E">
            <w:pPr>
              <w:suppressAutoHyphens/>
              <w:rPr>
                <w:rFonts w:ascii="Times New Roman" w:hAnsi="Times New Roman"/>
                <w:kern w:val="1"/>
              </w:rPr>
            </w:pPr>
          </w:p>
        </w:tc>
        <w:tc>
          <w:tcPr>
            <w:tcW w:w="1418" w:type="dxa"/>
            <w:gridSpan w:val="2"/>
            <w:vMerge/>
            <w:tcBorders>
              <w:left w:val="single" w:sz="4" w:space="0" w:color="auto"/>
              <w:bottom w:val="single" w:sz="4" w:space="0" w:color="auto"/>
              <w:right w:val="single" w:sz="4" w:space="0" w:color="000000"/>
            </w:tcBorders>
            <w:shd w:val="clear" w:color="auto" w:fill="FFFFFF"/>
            <w:vAlign w:val="center"/>
          </w:tcPr>
          <w:p w:rsidR="005B5813" w:rsidRPr="00E052A4" w:rsidRDefault="005B5813" w:rsidP="007D315E">
            <w:pPr>
              <w:suppressAutoHyphens/>
              <w:rPr>
                <w:rFonts w:ascii="Times New Roman" w:hAnsi="Times New Roman"/>
                <w:kern w:val="1"/>
              </w:rPr>
            </w:pPr>
          </w:p>
        </w:tc>
        <w:tc>
          <w:tcPr>
            <w:tcW w:w="1417" w:type="dxa"/>
            <w:gridSpan w:val="2"/>
            <w:vMerge/>
            <w:tcBorders>
              <w:left w:val="single" w:sz="4" w:space="0" w:color="000000"/>
              <w:bottom w:val="single" w:sz="4" w:space="0" w:color="auto"/>
              <w:right w:val="single" w:sz="4" w:space="0" w:color="000000"/>
            </w:tcBorders>
            <w:shd w:val="clear" w:color="auto" w:fill="FFFFFF"/>
            <w:vAlign w:val="center"/>
          </w:tcPr>
          <w:p w:rsidR="005B5813" w:rsidRPr="00E052A4" w:rsidRDefault="005B5813" w:rsidP="007D315E">
            <w:pPr>
              <w:suppressAutoHyphens/>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Марганец </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0,048</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4,8</w:t>
            </w:r>
          </w:p>
        </w:tc>
      </w:tr>
      <w:tr w:rsidR="005B5813" w:rsidRPr="00E052A4" w:rsidTr="005B5813">
        <w:trPr>
          <w:gridAfter w:val="1"/>
          <w:wAfter w:w="313" w:type="dxa"/>
          <w:trHeight w:val="216"/>
        </w:trPr>
        <w:tc>
          <w:tcPr>
            <w:tcW w:w="1700" w:type="dxa"/>
            <w:gridSpan w:val="2"/>
            <w:vMerge w:val="restart"/>
            <w:tcBorders>
              <w:top w:val="single" w:sz="4" w:space="0" w:color="auto"/>
              <w:left w:val="single" w:sz="4" w:space="0" w:color="000000"/>
              <w:right w:val="single" w:sz="4" w:space="0" w:color="000000"/>
            </w:tcBorders>
            <w:shd w:val="clear" w:color="auto" w:fill="FFFFFF"/>
          </w:tcPr>
          <w:p w:rsidR="005B5813" w:rsidRPr="00E052A4" w:rsidRDefault="005B5813" w:rsidP="007D315E">
            <w:pPr>
              <w:tabs>
                <w:tab w:val="left" w:pos="1560"/>
                <w:tab w:val="left" w:pos="4962"/>
              </w:tabs>
              <w:suppressAutoHyphens/>
              <w:jc w:val="center"/>
              <w:rPr>
                <w:rFonts w:ascii="Times New Roman" w:hAnsi="Times New Roman"/>
                <w:spacing w:val="-20"/>
                <w:kern w:val="1"/>
                <w:lang w:val="ru-RU"/>
              </w:rPr>
            </w:pPr>
          </w:p>
          <w:p w:rsidR="005B5813" w:rsidRPr="00E052A4" w:rsidRDefault="005B5813" w:rsidP="007D315E">
            <w:pPr>
              <w:tabs>
                <w:tab w:val="left" w:pos="1560"/>
                <w:tab w:val="left" w:pos="4962"/>
              </w:tabs>
              <w:suppressAutoHyphens/>
              <w:jc w:val="center"/>
              <w:rPr>
                <w:rFonts w:ascii="Times New Roman" w:hAnsi="Times New Roman"/>
                <w:spacing w:val="-20"/>
                <w:kern w:val="1"/>
                <w:lang w:val="ru-RU"/>
              </w:rPr>
            </w:pPr>
          </w:p>
          <w:p w:rsidR="005B5813" w:rsidRPr="00E052A4" w:rsidRDefault="005B5813" w:rsidP="007D315E">
            <w:pPr>
              <w:tabs>
                <w:tab w:val="left" w:pos="1560"/>
                <w:tab w:val="left" w:pos="4962"/>
              </w:tabs>
              <w:suppressAutoHyphens/>
              <w:jc w:val="center"/>
              <w:rPr>
                <w:rFonts w:ascii="Times New Roman" w:hAnsi="Times New Roman"/>
                <w:spacing w:val="-20"/>
                <w:kern w:val="1"/>
                <w:lang w:val="ru-RU"/>
              </w:rPr>
            </w:pPr>
          </w:p>
          <w:p w:rsidR="005B5813" w:rsidRPr="00E052A4" w:rsidRDefault="005B5813" w:rsidP="007D315E">
            <w:pPr>
              <w:suppressAutoHyphens/>
              <w:jc w:val="center"/>
              <w:rPr>
                <w:rFonts w:ascii="Times New Roman" w:hAnsi="Times New Roman"/>
                <w:spacing w:val="-20"/>
                <w:kern w:val="1"/>
                <w:lang w:val="ru-RU"/>
              </w:rPr>
            </w:pPr>
            <w:r w:rsidRPr="00E052A4">
              <w:rPr>
                <w:rFonts w:ascii="Times New Roman" w:hAnsi="Times New Roman"/>
                <w:spacing w:val="-20"/>
                <w:kern w:val="1"/>
                <w:lang w:val="ru-RU"/>
              </w:rPr>
              <w:t xml:space="preserve">Вячеславское </w:t>
            </w:r>
            <w:r w:rsidRPr="00E052A4">
              <w:rPr>
                <w:rFonts w:ascii="Times New Roman" w:hAnsi="Times New Roman"/>
                <w:spacing w:val="-20"/>
                <w:kern w:val="1"/>
                <w:lang w:val="kk-KZ"/>
              </w:rPr>
              <w:t xml:space="preserve"> су қоймасы </w:t>
            </w:r>
            <w:r w:rsidRPr="00E052A4">
              <w:rPr>
                <w:rFonts w:ascii="Times New Roman" w:hAnsi="Times New Roman"/>
                <w:spacing w:val="-20"/>
                <w:kern w:val="1"/>
                <w:lang w:val="ru-RU"/>
              </w:rPr>
              <w:t>(Ақмола обл.)</w:t>
            </w:r>
          </w:p>
        </w:tc>
        <w:tc>
          <w:tcPr>
            <w:tcW w:w="1419" w:type="dxa"/>
            <w:gridSpan w:val="3"/>
            <w:tcBorders>
              <w:top w:val="single" w:sz="4" w:space="0" w:color="auto"/>
              <w:left w:val="single" w:sz="4" w:space="0" w:color="000000"/>
              <w:bottom w:val="single" w:sz="4" w:space="0" w:color="000000"/>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9,13 (нормативті таза)</w:t>
            </w:r>
          </w:p>
        </w:tc>
        <w:tc>
          <w:tcPr>
            <w:tcW w:w="1418" w:type="dxa"/>
            <w:gridSpan w:val="2"/>
            <w:tcBorders>
              <w:top w:val="single" w:sz="4" w:space="0" w:color="auto"/>
              <w:left w:val="single" w:sz="4" w:space="0" w:color="auto"/>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10,01 (нормативті таза)</w:t>
            </w:r>
          </w:p>
        </w:tc>
        <w:tc>
          <w:tcPr>
            <w:tcW w:w="1417" w:type="dxa"/>
            <w:gridSpan w:val="2"/>
            <w:tcBorders>
              <w:top w:val="single" w:sz="4" w:space="0" w:color="auto"/>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11,67 (нормативті таза)</w:t>
            </w:r>
          </w:p>
        </w:tc>
        <w:tc>
          <w:tcPr>
            <w:tcW w:w="1418" w:type="dxa"/>
            <w:gridSpan w:val="3"/>
            <w:tcBorders>
              <w:top w:val="single" w:sz="4" w:space="0" w:color="auto"/>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Еріген оттегі</w:t>
            </w:r>
          </w:p>
        </w:tc>
        <w:tc>
          <w:tcPr>
            <w:tcW w:w="1276" w:type="dxa"/>
            <w:gridSpan w:val="7"/>
            <w:tcBorders>
              <w:top w:val="single" w:sz="4" w:space="0" w:color="auto"/>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11,67</w:t>
            </w:r>
          </w:p>
        </w:tc>
        <w:tc>
          <w:tcPr>
            <w:tcW w:w="1275" w:type="dxa"/>
            <w:gridSpan w:val="6"/>
            <w:tcBorders>
              <w:top w:val="single" w:sz="4" w:space="0" w:color="auto"/>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w:t>
            </w:r>
          </w:p>
        </w:tc>
      </w:tr>
      <w:tr w:rsidR="005B5813" w:rsidRPr="00E052A4" w:rsidTr="005B5813">
        <w:trPr>
          <w:gridAfter w:val="1"/>
          <w:wAfter w:w="313" w:type="dxa"/>
          <w:trHeight w:val="216"/>
        </w:trPr>
        <w:tc>
          <w:tcPr>
            <w:tcW w:w="1700" w:type="dxa"/>
            <w:gridSpan w:val="2"/>
            <w:vMerge/>
            <w:tcBorders>
              <w:left w:val="single" w:sz="4" w:space="0" w:color="000000"/>
              <w:right w:val="single" w:sz="4" w:space="0" w:color="000000"/>
            </w:tcBorders>
            <w:shd w:val="clear" w:color="auto" w:fill="FFFFFF"/>
          </w:tcPr>
          <w:p w:rsidR="005B5813" w:rsidRPr="00E052A4" w:rsidRDefault="005B5813" w:rsidP="007D315E">
            <w:pPr>
              <w:tabs>
                <w:tab w:val="left" w:pos="1560"/>
                <w:tab w:val="left" w:pos="4962"/>
              </w:tabs>
              <w:suppressAutoHyphens/>
              <w:rPr>
                <w:rFonts w:ascii="Times New Roman" w:hAnsi="Times New Roman"/>
                <w:spacing w:val="-20"/>
                <w:kern w:val="1"/>
              </w:rPr>
            </w:pPr>
          </w:p>
        </w:tc>
        <w:tc>
          <w:tcPr>
            <w:tcW w:w="1419" w:type="dxa"/>
            <w:gridSpan w:val="3"/>
            <w:tcBorders>
              <w:left w:val="single" w:sz="4" w:space="0" w:color="000000"/>
              <w:bottom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1,71 (нормативті таза)</w:t>
            </w:r>
          </w:p>
        </w:tc>
        <w:tc>
          <w:tcPr>
            <w:tcW w:w="1418" w:type="dxa"/>
            <w:gridSpan w:val="2"/>
            <w:tcBorders>
              <w:left w:val="single" w:sz="4" w:space="0" w:color="auto"/>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1,74 (нормативті таза)</w:t>
            </w:r>
          </w:p>
        </w:tc>
        <w:tc>
          <w:tcPr>
            <w:tcW w:w="1417" w:type="dxa"/>
            <w:gridSpan w:val="2"/>
            <w:tcBorders>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1,29 (нормативті таза)</w:t>
            </w: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ОБТ</w:t>
            </w:r>
            <w:r w:rsidRPr="00E052A4">
              <w:rPr>
                <w:rFonts w:ascii="Times New Roman" w:hAnsi="Times New Roman"/>
                <w:kern w:val="1"/>
                <w:vertAlign w:val="subscript"/>
              </w:rPr>
              <w:t>5</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1,29</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w:t>
            </w:r>
          </w:p>
        </w:tc>
      </w:tr>
      <w:tr w:rsidR="005B5813" w:rsidRPr="00E052A4" w:rsidTr="005B5813">
        <w:trPr>
          <w:gridAfter w:val="1"/>
          <w:wAfter w:w="313" w:type="dxa"/>
          <w:trHeight w:val="128"/>
        </w:trPr>
        <w:tc>
          <w:tcPr>
            <w:tcW w:w="1700" w:type="dxa"/>
            <w:gridSpan w:val="2"/>
            <w:vMerge/>
            <w:tcBorders>
              <w:left w:val="single" w:sz="4" w:space="0" w:color="000000"/>
              <w:right w:val="single" w:sz="4" w:space="0" w:color="000000"/>
            </w:tcBorders>
            <w:shd w:val="clear" w:color="auto" w:fill="FFFFFF"/>
          </w:tcPr>
          <w:p w:rsidR="005B5813" w:rsidRPr="00E052A4" w:rsidRDefault="005B5813" w:rsidP="007D315E">
            <w:pPr>
              <w:tabs>
                <w:tab w:val="left" w:pos="1560"/>
                <w:tab w:val="left" w:pos="4962"/>
              </w:tabs>
              <w:suppressAutoHyphens/>
              <w:rPr>
                <w:rFonts w:ascii="Times New Roman" w:hAnsi="Times New Roman"/>
                <w:spacing w:val="-20"/>
                <w:kern w:val="1"/>
              </w:rPr>
            </w:pPr>
          </w:p>
        </w:tc>
        <w:tc>
          <w:tcPr>
            <w:tcW w:w="1419" w:type="dxa"/>
            <w:gridSpan w:val="3"/>
            <w:vMerge w:val="restart"/>
            <w:tcBorders>
              <w:top w:val="single" w:sz="4" w:space="0" w:color="auto"/>
              <w:left w:val="single" w:sz="4" w:space="0" w:color="000000"/>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3,30 (ластанудың жоғары деңгейі)</w:t>
            </w:r>
          </w:p>
        </w:tc>
        <w:tc>
          <w:tcPr>
            <w:tcW w:w="1418" w:type="dxa"/>
            <w:gridSpan w:val="2"/>
            <w:vMerge w:val="restart"/>
            <w:tcBorders>
              <w:top w:val="single" w:sz="4" w:space="0" w:color="auto"/>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w:t>
            </w:r>
            <w:r w:rsidRPr="00E052A4">
              <w:rPr>
                <w:rFonts w:ascii="Times New Roman" w:hAnsi="Times New Roman"/>
                <w:kern w:val="1"/>
                <w:lang w:val="kk-KZ"/>
              </w:rPr>
              <w:t>8</w:t>
            </w:r>
            <w:r w:rsidRPr="00E052A4">
              <w:rPr>
                <w:rFonts w:ascii="Times New Roman" w:hAnsi="Times New Roman"/>
                <w:kern w:val="1"/>
              </w:rPr>
              <w:t>5 (ластанудың орташа деңгейі)</w:t>
            </w:r>
          </w:p>
        </w:tc>
        <w:tc>
          <w:tcPr>
            <w:tcW w:w="1417" w:type="dxa"/>
            <w:gridSpan w:val="2"/>
            <w:vMerge w:val="restart"/>
            <w:tcBorders>
              <w:top w:val="single" w:sz="4" w:space="0" w:color="auto"/>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1,90 (ластанудың орташа деңгейі)</w:t>
            </w: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
                <w:kern w:val="1"/>
              </w:rPr>
            </w:pPr>
            <w:r w:rsidRPr="00E052A4">
              <w:rPr>
                <w:rFonts w:ascii="Times New Roman" w:hAnsi="Times New Roman"/>
                <w:b/>
                <w:kern w:val="1"/>
              </w:rPr>
              <w:t>ауыр металдар</w:t>
            </w:r>
          </w:p>
        </w:tc>
      </w:tr>
      <w:tr w:rsidR="005B5813" w:rsidRPr="00E052A4" w:rsidTr="005B5813">
        <w:trPr>
          <w:gridAfter w:val="1"/>
          <w:wAfter w:w="313" w:type="dxa"/>
          <w:trHeight w:val="296"/>
        </w:trPr>
        <w:tc>
          <w:tcPr>
            <w:tcW w:w="1700" w:type="dxa"/>
            <w:gridSpan w:val="2"/>
            <w:vMerge/>
            <w:tcBorders>
              <w:left w:val="single" w:sz="4" w:space="0" w:color="000000"/>
              <w:right w:val="single" w:sz="4" w:space="0" w:color="000000"/>
            </w:tcBorders>
            <w:shd w:val="clear" w:color="auto" w:fill="FFFFFF"/>
          </w:tcPr>
          <w:p w:rsidR="005B5813" w:rsidRPr="00E052A4" w:rsidRDefault="005B5813" w:rsidP="007D315E">
            <w:pPr>
              <w:tabs>
                <w:tab w:val="left" w:pos="1560"/>
                <w:tab w:val="left" w:pos="4962"/>
              </w:tabs>
              <w:suppressAutoHyphens/>
              <w:rPr>
                <w:rFonts w:ascii="Times New Roman" w:hAnsi="Times New Roman"/>
                <w:spacing w:val="-20"/>
                <w:kern w:val="1"/>
              </w:rPr>
            </w:pPr>
          </w:p>
        </w:tc>
        <w:tc>
          <w:tcPr>
            <w:tcW w:w="1419" w:type="dxa"/>
            <w:gridSpan w:val="3"/>
            <w:vMerge/>
            <w:tcBorders>
              <w:left w:val="single" w:sz="4" w:space="0" w:color="000000"/>
              <w:right w:val="single" w:sz="4" w:space="0" w:color="auto"/>
            </w:tcBorders>
            <w:shd w:val="clear" w:color="auto" w:fill="FFFFFF"/>
          </w:tcPr>
          <w:p w:rsidR="005B5813" w:rsidRPr="00E052A4" w:rsidRDefault="005B5813" w:rsidP="007D315E">
            <w:pPr>
              <w:suppressAutoHyphens/>
              <w:jc w:val="center"/>
              <w:rPr>
                <w:rFonts w:ascii="Times New Roman" w:hAnsi="Times New Roman"/>
                <w:spacing w:val="-20"/>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Мырыш</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0,019</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1,9</w:t>
            </w:r>
          </w:p>
        </w:tc>
      </w:tr>
      <w:tr w:rsidR="005B5813" w:rsidRPr="00E052A4" w:rsidTr="005B5813">
        <w:trPr>
          <w:gridAfter w:val="1"/>
          <w:wAfter w:w="313" w:type="dxa"/>
          <w:trHeight w:val="300"/>
        </w:trPr>
        <w:tc>
          <w:tcPr>
            <w:tcW w:w="1700" w:type="dxa"/>
            <w:gridSpan w:val="2"/>
            <w:vMerge w:val="restart"/>
            <w:tcBorders>
              <w:top w:val="single" w:sz="4" w:space="0" w:color="auto"/>
              <w:left w:val="single" w:sz="4" w:space="0" w:color="000000"/>
              <w:right w:val="single" w:sz="4" w:space="0" w:color="auto"/>
            </w:tcBorders>
            <w:shd w:val="clear" w:color="auto" w:fill="FFFFFF"/>
            <w:vAlign w:val="center"/>
          </w:tcPr>
          <w:p w:rsidR="005B5813" w:rsidRPr="00E052A4" w:rsidRDefault="005B5813" w:rsidP="007D315E">
            <w:pPr>
              <w:tabs>
                <w:tab w:val="left" w:pos="1560"/>
                <w:tab w:val="left" w:pos="4962"/>
              </w:tabs>
              <w:suppressAutoHyphens/>
              <w:rPr>
                <w:rFonts w:ascii="Times New Roman" w:hAnsi="Times New Roman"/>
                <w:spacing w:val="-20"/>
                <w:kern w:val="1"/>
              </w:rPr>
            </w:pPr>
          </w:p>
          <w:p w:rsidR="005B5813" w:rsidRPr="00E052A4" w:rsidRDefault="005B5813" w:rsidP="007D315E">
            <w:pPr>
              <w:tabs>
                <w:tab w:val="left" w:pos="1560"/>
                <w:tab w:val="left" w:pos="4962"/>
              </w:tabs>
              <w:suppressAutoHyphens/>
              <w:jc w:val="center"/>
              <w:rPr>
                <w:rFonts w:ascii="Times New Roman" w:hAnsi="Times New Roman"/>
                <w:spacing w:val="-20"/>
                <w:kern w:val="1"/>
                <w:lang w:val="kk-KZ"/>
              </w:rPr>
            </w:pPr>
            <w:r w:rsidRPr="00E052A4">
              <w:rPr>
                <w:rFonts w:ascii="Times New Roman" w:hAnsi="Times New Roman"/>
                <w:spacing w:val="-20"/>
                <w:kern w:val="1"/>
                <w:lang w:val="kk-KZ"/>
              </w:rPr>
              <w:t xml:space="preserve">Сұлтанкелді көлі </w:t>
            </w:r>
          </w:p>
          <w:p w:rsidR="005B5813" w:rsidRPr="00E052A4" w:rsidRDefault="005B5813" w:rsidP="007D315E">
            <w:pPr>
              <w:tabs>
                <w:tab w:val="left" w:pos="1560"/>
                <w:tab w:val="left" w:pos="4962"/>
              </w:tabs>
              <w:suppressAutoHyphens/>
              <w:jc w:val="center"/>
              <w:rPr>
                <w:rFonts w:ascii="Times New Roman" w:hAnsi="Times New Roman"/>
                <w:spacing w:val="-20"/>
                <w:kern w:val="1"/>
              </w:rPr>
            </w:pPr>
            <w:r w:rsidRPr="00E052A4">
              <w:rPr>
                <w:rFonts w:ascii="Times New Roman" w:hAnsi="Times New Roman"/>
                <w:spacing w:val="-20"/>
                <w:kern w:val="1"/>
              </w:rPr>
              <w:t>(Ақмола обл.)</w:t>
            </w:r>
          </w:p>
        </w:tc>
        <w:tc>
          <w:tcPr>
            <w:tcW w:w="1419" w:type="dxa"/>
            <w:gridSpan w:val="3"/>
            <w:tcBorders>
              <w:top w:val="single" w:sz="4" w:space="0" w:color="auto"/>
              <w:left w:val="single" w:sz="4" w:space="0" w:color="auto"/>
              <w:bottom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7,56 (нормативті таза)</w:t>
            </w:r>
          </w:p>
        </w:tc>
        <w:tc>
          <w:tcPr>
            <w:tcW w:w="1418" w:type="dxa"/>
            <w:gridSpan w:val="2"/>
            <w:tcBorders>
              <w:top w:val="single" w:sz="4" w:space="0" w:color="auto"/>
              <w:left w:val="single" w:sz="4" w:space="0" w:color="auto"/>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7,30 (нормативті таза)</w:t>
            </w:r>
          </w:p>
        </w:tc>
        <w:tc>
          <w:tcPr>
            <w:tcW w:w="1417" w:type="dxa"/>
            <w:gridSpan w:val="2"/>
            <w:tcBorders>
              <w:top w:val="single" w:sz="4" w:space="0" w:color="auto"/>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9,31 (нормативті таза)</w:t>
            </w: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Еріген оттегі</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9,31</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w:t>
            </w:r>
          </w:p>
        </w:tc>
      </w:tr>
      <w:tr w:rsidR="005B5813" w:rsidRPr="00E052A4" w:rsidTr="005B5813">
        <w:trPr>
          <w:gridAfter w:val="1"/>
          <w:wAfter w:w="313" w:type="dxa"/>
          <w:trHeight w:val="300"/>
        </w:trPr>
        <w:tc>
          <w:tcPr>
            <w:tcW w:w="1700" w:type="dxa"/>
            <w:gridSpan w:val="2"/>
            <w:vMerge/>
            <w:tcBorders>
              <w:top w:val="single" w:sz="4" w:space="0" w:color="auto"/>
              <w:left w:val="single" w:sz="4" w:space="0" w:color="000000"/>
              <w:right w:val="single" w:sz="4" w:space="0" w:color="auto"/>
            </w:tcBorders>
            <w:shd w:val="clear" w:color="auto" w:fill="FFFFFF"/>
            <w:vAlign w:val="center"/>
          </w:tcPr>
          <w:p w:rsidR="005B5813" w:rsidRPr="00E052A4" w:rsidRDefault="005B5813" w:rsidP="007D315E">
            <w:pPr>
              <w:tabs>
                <w:tab w:val="left" w:pos="1560"/>
                <w:tab w:val="left" w:pos="4962"/>
              </w:tabs>
              <w:suppressAutoHyphens/>
              <w:rPr>
                <w:rFonts w:ascii="Times New Roman" w:hAnsi="Times New Roman"/>
                <w:spacing w:val="-20"/>
                <w:kern w:val="1"/>
              </w:rPr>
            </w:pPr>
          </w:p>
        </w:tc>
        <w:tc>
          <w:tcPr>
            <w:tcW w:w="1419" w:type="dxa"/>
            <w:gridSpan w:val="3"/>
            <w:tcBorders>
              <w:top w:val="single" w:sz="4" w:space="0" w:color="auto"/>
              <w:left w:val="single" w:sz="4" w:space="0" w:color="auto"/>
              <w:bottom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2,43 (нормативті таза)</w:t>
            </w:r>
          </w:p>
        </w:tc>
        <w:tc>
          <w:tcPr>
            <w:tcW w:w="1418" w:type="dxa"/>
            <w:gridSpan w:val="2"/>
            <w:tcBorders>
              <w:top w:val="single" w:sz="4" w:space="0" w:color="auto"/>
              <w:left w:val="single" w:sz="4" w:space="0" w:color="auto"/>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2,73 (нормативті таза)</w:t>
            </w:r>
          </w:p>
        </w:tc>
        <w:tc>
          <w:tcPr>
            <w:tcW w:w="1417" w:type="dxa"/>
            <w:gridSpan w:val="2"/>
            <w:tcBorders>
              <w:top w:val="single" w:sz="4" w:space="0" w:color="auto"/>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2,36</w:t>
            </w:r>
          </w:p>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(нормативті таза)</w:t>
            </w: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ОБТ</w:t>
            </w:r>
            <w:r w:rsidRPr="00E052A4">
              <w:rPr>
                <w:rFonts w:ascii="Times New Roman" w:hAnsi="Times New Roman"/>
                <w:kern w:val="1"/>
                <w:vertAlign w:val="subscript"/>
              </w:rPr>
              <w:t>5</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2,36</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w:t>
            </w:r>
          </w:p>
        </w:tc>
      </w:tr>
      <w:tr w:rsidR="005B5813" w:rsidRPr="00E052A4" w:rsidTr="005B5813">
        <w:trPr>
          <w:gridAfter w:val="1"/>
          <w:wAfter w:w="313" w:type="dxa"/>
          <w:trHeight w:val="128"/>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tabs>
                <w:tab w:val="left" w:pos="1560"/>
                <w:tab w:val="left" w:pos="4962"/>
              </w:tabs>
              <w:suppressAutoHyphens/>
              <w:jc w:val="center"/>
              <w:rPr>
                <w:rFonts w:ascii="Times New Roman" w:hAnsi="Times New Roman"/>
                <w:spacing w:val="-20"/>
                <w:kern w:val="1"/>
              </w:rPr>
            </w:pPr>
          </w:p>
        </w:tc>
        <w:tc>
          <w:tcPr>
            <w:tcW w:w="1419" w:type="dxa"/>
            <w:gridSpan w:val="3"/>
            <w:vMerge w:val="restart"/>
            <w:tcBorders>
              <w:top w:val="single" w:sz="4" w:space="0" w:color="auto"/>
              <w:left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2,20 (ластанудың орташа деңгейі)</w:t>
            </w:r>
          </w:p>
        </w:tc>
        <w:tc>
          <w:tcPr>
            <w:tcW w:w="1418" w:type="dxa"/>
            <w:gridSpan w:val="2"/>
            <w:vMerge w:val="restart"/>
            <w:tcBorders>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2,21 (ластанудың орташа деңгейі)</w:t>
            </w:r>
          </w:p>
        </w:tc>
        <w:tc>
          <w:tcPr>
            <w:tcW w:w="1417" w:type="dxa"/>
            <w:gridSpan w:val="2"/>
            <w:vMerge w:val="restart"/>
            <w:tcBorders>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1,92</w:t>
            </w:r>
          </w:p>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(ластанудың орташа деңгейі)</w:t>
            </w: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b/>
                <w:kern w:val="1"/>
              </w:rPr>
              <w:t>негізгі иондар</w:t>
            </w:r>
          </w:p>
        </w:tc>
      </w:tr>
      <w:tr w:rsidR="005B5813" w:rsidRPr="00E052A4" w:rsidTr="005B5813">
        <w:trPr>
          <w:gridAfter w:val="1"/>
          <w:wAfter w:w="313" w:type="dxa"/>
          <w:trHeight w:val="146"/>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tabs>
                <w:tab w:val="left" w:pos="1560"/>
                <w:tab w:val="left" w:pos="4962"/>
              </w:tabs>
              <w:suppressAutoHyphens/>
              <w:jc w:val="center"/>
              <w:rPr>
                <w:rFonts w:ascii="Times New Roman" w:hAnsi="Times New Roman"/>
                <w:spacing w:val="-20"/>
                <w:kern w:val="1"/>
              </w:rPr>
            </w:pPr>
          </w:p>
        </w:tc>
        <w:tc>
          <w:tcPr>
            <w:tcW w:w="1419" w:type="dxa"/>
            <w:gridSpan w:val="3"/>
            <w:vMerge/>
            <w:tcBorders>
              <w:left w:val="single" w:sz="4" w:space="0" w:color="auto"/>
              <w:right w:val="single" w:sz="4" w:space="0" w:color="auto"/>
            </w:tcBorders>
            <w:shd w:val="clear" w:color="auto" w:fill="FFFFFF"/>
            <w:vAlign w:val="center"/>
          </w:tcPr>
          <w:p w:rsidR="005B5813" w:rsidRPr="00E052A4" w:rsidRDefault="005B5813" w:rsidP="007D315E">
            <w:pPr>
              <w:suppressAutoHyphens/>
              <w:jc w:val="center"/>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Сульфаттар </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493</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4,9</w:t>
            </w:r>
          </w:p>
        </w:tc>
      </w:tr>
      <w:tr w:rsidR="005B5813" w:rsidRPr="00E052A4" w:rsidTr="005B5813">
        <w:trPr>
          <w:gridAfter w:val="1"/>
          <w:wAfter w:w="313" w:type="dxa"/>
          <w:trHeight w:val="122"/>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tabs>
                <w:tab w:val="left" w:pos="1560"/>
                <w:tab w:val="left" w:pos="4962"/>
              </w:tabs>
              <w:suppressAutoHyphens/>
              <w:jc w:val="center"/>
              <w:rPr>
                <w:rFonts w:ascii="Times New Roman" w:hAnsi="Times New Roman"/>
                <w:spacing w:val="-20"/>
                <w:kern w:val="1"/>
              </w:rPr>
            </w:pPr>
          </w:p>
        </w:tc>
        <w:tc>
          <w:tcPr>
            <w:tcW w:w="1419" w:type="dxa"/>
            <w:gridSpan w:val="3"/>
            <w:vMerge/>
            <w:tcBorders>
              <w:left w:val="single" w:sz="4" w:space="0" w:color="auto"/>
              <w:right w:val="single" w:sz="4" w:space="0" w:color="auto"/>
            </w:tcBorders>
            <w:shd w:val="clear" w:color="auto" w:fill="FFFFFF"/>
            <w:vAlign w:val="center"/>
          </w:tcPr>
          <w:p w:rsidR="005B5813" w:rsidRPr="00E052A4" w:rsidRDefault="005B5813" w:rsidP="007D315E">
            <w:pPr>
              <w:suppressAutoHyphens/>
              <w:jc w:val="center"/>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lang w:val="kk-KZ"/>
              </w:rPr>
            </w:pPr>
            <w:r w:rsidRPr="00E052A4">
              <w:rPr>
                <w:rFonts w:ascii="Times New Roman" w:hAnsi="Times New Roman"/>
                <w:kern w:val="1"/>
              </w:rPr>
              <w:t>Магний</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86,1</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2,1</w:t>
            </w:r>
          </w:p>
        </w:tc>
      </w:tr>
      <w:tr w:rsidR="005B5813" w:rsidRPr="00E052A4" w:rsidTr="005B5813">
        <w:trPr>
          <w:gridAfter w:val="1"/>
          <w:wAfter w:w="313" w:type="dxa"/>
          <w:trHeight w:val="122"/>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tabs>
                <w:tab w:val="left" w:pos="1560"/>
                <w:tab w:val="left" w:pos="4962"/>
              </w:tabs>
              <w:suppressAutoHyphens/>
              <w:jc w:val="center"/>
              <w:rPr>
                <w:rFonts w:ascii="Times New Roman" w:hAnsi="Times New Roman"/>
                <w:spacing w:val="-20"/>
                <w:kern w:val="1"/>
              </w:rPr>
            </w:pPr>
          </w:p>
        </w:tc>
        <w:tc>
          <w:tcPr>
            <w:tcW w:w="1419" w:type="dxa"/>
            <w:gridSpan w:val="3"/>
            <w:vMerge/>
            <w:tcBorders>
              <w:left w:val="single" w:sz="4" w:space="0" w:color="auto"/>
              <w:right w:val="single" w:sz="4" w:space="0" w:color="auto"/>
            </w:tcBorders>
            <w:shd w:val="clear" w:color="auto" w:fill="FFFFFF"/>
            <w:vAlign w:val="center"/>
          </w:tcPr>
          <w:p w:rsidR="005B5813" w:rsidRPr="00E052A4" w:rsidRDefault="005B5813" w:rsidP="007D315E">
            <w:pPr>
              <w:suppressAutoHyphens/>
              <w:jc w:val="center"/>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Хлоридтер</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524,3</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1,7</w:t>
            </w:r>
          </w:p>
        </w:tc>
      </w:tr>
      <w:tr w:rsidR="005B5813" w:rsidRPr="00E052A4" w:rsidTr="005B5813">
        <w:trPr>
          <w:gridAfter w:val="1"/>
          <w:wAfter w:w="313" w:type="dxa"/>
          <w:trHeight w:val="122"/>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tabs>
                <w:tab w:val="left" w:pos="1560"/>
                <w:tab w:val="left" w:pos="4962"/>
              </w:tabs>
              <w:suppressAutoHyphens/>
              <w:jc w:val="center"/>
              <w:rPr>
                <w:rFonts w:ascii="Times New Roman" w:hAnsi="Times New Roman"/>
                <w:spacing w:val="-20"/>
                <w:kern w:val="1"/>
              </w:rPr>
            </w:pPr>
          </w:p>
        </w:tc>
        <w:tc>
          <w:tcPr>
            <w:tcW w:w="1419" w:type="dxa"/>
            <w:gridSpan w:val="3"/>
            <w:vMerge/>
            <w:tcBorders>
              <w:left w:val="single" w:sz="4" w:space="0" w:color="auto"/>
              <w:right w:val="single" w:sz="4" w:space="0" w:color="auto"/>
            </w:tcBorders>
            <w:shd w:val="clear" w:color="auto" w:fill="FFFFFF"/>
            <w:vAlign w:val="center"/>
          </w:tcPr>
          <w:p w:rsidR="005B5813" w:rsidRPr="00E052A4" w:rsidRDefault="005B5813" w:rsidP="007D315E">
            <w:pPr>
              <w:suppressAutoHyphens/>
              <w:jc w:val="center"/>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b/>
                <w:kern w:val="1"/>
              </w:rPr>
              <w:t>биогенді заттар</w:t>
            </w:r>
          </w:p>
        </w:tc>
      </w:tr>
      <w:tr w:rsidR="005B5813" w:rsidRPr="00E052A4" w:rsidTr="005B5813">
        <w:trPr>
          <w:gridAfter w:val="1"/>
          <w:wAfter w:w="313" w:type="dxa"/>
          <w:trHeight w:val="122"/>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tabs>
                <w:tab w:val="left" w:pos="1560"/>
                <w:tab w:val="left" w:pos="4962"/>
              </w:tabs>
              <w:suppressAutoHyphens/>
              <w:jc w:val="center"/>
              <w:rPr>
                <w:rFonts w:ascii="Times New Roman" w:hAnsi="Times New Roman"/>
                <w:spacing w:val="-20"/>
                <w:kern w:val="1"/>
              </w:rPr>
            </w:pPr>
          </w:p>
        </w:tc>
        <w:tc>
          <w:tcPr>
            <w:tcW w:w="1419" w:type="dxa"/>
            <w:gridSpan w:val="3"/>
            <w:vMerge/>
            <w:tcBorders>
              <w:left w:val="single" w:sz="4" w:space="0" w:color="auto"/>
              <w:right w:val="single" w:sz="4" w:space="0" w:color="auto"/>
            </w:tcBorders>
            <w:shd w:val="clear" w:color="auto" w:fill="FFFFFF"/>
            <w:vAlign w:val="center"/>
          </w:tcPr>
          <w:p w:rsidR="005B5813" w:rsidRPr="00E052A4" w:rsidRDefault="005B5813" w:rsidP="007D315E">
            <w:pPr>
              <w:suppressAutoHyphens/>
              <w:jc w:val="center"/>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Тұзды аммоний</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0,817</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1,6</w:t>
            </w:r>
          </w:p>
        </w:tc>
      </w:tr>
      <w:tr w:rsidR="005B5813" w:rsidRPr="00E052A4" w:rsidTr="005B5813">
        <w:trPr>
          <w:gridAfter w:val="1"/>
          <w:wAfter w:w="313" w:type="dxa"/>
          <w:trHeight w:val="122"/>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tabs>
                <w:tab w:val="left" w:pos="1560"/>
                <w:tab w:val="left" w:pos="4962"/>
              </w:tabs>
              <w:suppressAutoHyphens/>
              <w:jc w:val="center"/>
              <w:rPr>
                <w:rFonts w:ascii="Times New Roman" w:hAnsi="Times New Roman"/>
                <w:spacing w:val="-20"/>
                <w:kern w:val="1"/>
              </w:rPr>
            </w:pPr>
          </w:p>
        </w:tc>
        <w:tc>
          <w:tcPr>
            <w:tcW w:w="1419" w:type="dxa"/>
            <w:gridSpan w:val="3"/>
            <w:vMerge/>
            <w:tcBorders>
              <w:left w:val="single" w:sz="4" w:space="0" w:color="auto"/>
              <w:right w:val="single" w:sz="4" w:space="0" w:color="auto"/>
            </w:tcBorders>
            <w:shd w:val="clear" w:color="auto" w:fill="FFFFFF"/>
            <w:vAlign w:val="center"/>
          </w:tcPr>
          <w:p w:rsidR="005B5813" w:rsidRPr="00E052A4" w:rsidRDefault="005B5813" w:rsidP="007D315E">
            <w:pPr>
              <w:suppressAutoHyphens/>
              <w:jc w:val="center"/>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b/>
                <w:kern w:val="1"/>
              </w:rPr>
              <w:t>ауыр металдар</w:t>
            </w:r>
          </w:p>
        </w:tc>
      </w:tr>
      <w:tr w:rsidR="005B5813" w:rsidRPr="00E052A4" w:rsidTr="005B5813">
        <w:trPr>
          <w:gridAfter w:val="1"/>
          <w:wAfter w:w="313" w:type="dxa"/>
          <w:trHeight w:val="98"/>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tabs>
                <w:tab w:val="left" w:pos="1560"/>
                <w:tab w:val="left" w:pos="4962"/>
              </w:tabs>
              <w:suppressAutoHyphens/>
              <w:jc w:val="center"/>
              <w:rPr>
                <w:rFonts w:ascii="Times New Roman" w:hAnsi="Times New Roman"/>
                <w:spacing w:val="-20"/>
                <w:kern w:val="1"/>
              </w:rPr>
            </w:pPr>
          </w:p>
        </w:tc>
        <w:tc>
          <w:tcPr>
            <w:tcW w:w="1419" w:type="dxa"/>
            <w:gridSpan w:val="3"/>
            <w:vMerge/>
            <w:tcBorders>
              <w:left w:val="single" w:sz="4" w:space="0" w:color="auto"/>
              <w:right w:val="single" w:sz="4" w:space="0" w:color="auto"/>
            </w:tcBorders>
            <w:shd w:val="clear" w:color="auto" w:fill="FFFFFF"/>
            <w:vAlign w:val="center"/>
          </w:tcPr>
          <w:p w:rsidR="005B5813" w:rsidRPr="00E052A4" w:rsidRDefault="005B5813" w:rsidP="007D315E">
            <w:pPr>
              <w:suppressAutoHyphens/>
              <w:jc w:val="center"/>
              <w:rPr>
                <w:rFonts w:ascii="Times New Roman" w:hAnsi="Times New Roman"/>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Мырыш</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0,0119</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1,2</w:t>
            </w:r>
          </w:p>
        </w:tc>
      </w:tr>
      <w:tr w:rsidR="005B5813" w:rsidRPr="00E052A4" w:rsidTr="005B5813">
        <w:trPr>
          <w:gridAfter w:val="1"/>
          <w:wAfter w:w="313" w:type="dxa"/>
          <w:trHeight w:val="98"/>
        </w:trPr>
        <w:tc>
          <w:tcPr>
            <w:tcW w:w="1700" w:type="dxa"/>
            <w:gridSpan w:val="2"/>
            <w:vMerge w:val="restart"/>
            <w:tcBorders>
              <w:top w:val="single" w:sz="4" w:space="0" w:color="auto"/>
              <w:left w:val="single" w:sz="4" w:space="0" w:color="000000"/>
              <w:right w:val="single" w:sz="4" w:space="0" w:color="auto"/>
            </w:tcBorders>
            <w:shd w:val="clear" w:color="auto" w:fill="FFFFFF"/>
            <w:vAlign w:val="center"/>
          </w:tcPr>
          <w:p w:rsidR="005B5813" w:rsidRPr="00E052A4" w:rsidRDefault="005B5813" w:rsidP="007D315E">
            <w:pPr>
              <w:tabs>
                <w:tab w:val="left" w:pos="1560"/>
                <w:tab w:val="left" w:pos="4962"/>
              </w:tabs>
              <w:suppressAutoHyphens/>
              <w:jc w:val="center"/>
              <w:rPr>
                <w:rFonts w:ascii="Times New Roman" w:hAnsi="Times New Roman"/>
                <w:kern w:val="22"/>
                <w:lang w:val="kk-KZ"/>
              </w:rPr>
            </w:pPr>
            <w:r w:rsidRPr="00E052A4">
              <w:rPr>
                <w:rFonts w:ascii="Times New Roman" w:hAnsi="Times New Roman"/>
                <w:kern w:val="22"/>
              </w:rPr>
              <w:t>Жабай</w:t>
            </w:r>
            <w:r w:rsidRPr="00E052A4">
              <w:rPr>
                <w:rFonts w:ascii="Times New Roman" w:hAnsi="Times New Roman"/>
                <w:spacing w:val="-20"/>
                <w:kern w:val="1"/>
                <w:lang w:val="kk-KZ"/>
              </w:rPr>
              <w:t>өз.</w:t>
            </w:r>
          </w:p>
          <w:p w:rsidR="005B5813" w:rsidRPr="00E052A4" w:rsidRDefault="005B5813" w:rsidP="007D315E">
            <w:pPr>
              <w:tabs>
                <w:tab w:val="left" w:pos="1560"/>
                <w:tab w:val="left" w:pos="4962"/>
              </w:tabs>
              <w:suppressAutoHyphens/>
              <w:jc w:val="center"/>
              <w:rPr>
                <w:rFonts w:ascii="Times New Roman" w:hAnsi="Times New Roman"/>
                <w:spacing w:val="-20"/>
                <w:kern w:val="1"/>
              </w:rPr>
            </w:pPr>
            <w:r w:rsidRPr="00E052A4">
              <w:rPr>
                <w:rFonts w:ascii="Times New Roman" w:hAnsi="Times New Roman"/>
                <w:kern w:val="22"/>
              </w:rPr>
              <w:t>(Ақмола обл.)</w:t>
            </w:r>
          </w:p>
        </w:tc>
        <w:tc>
          <w:tcPr>
            <w:tcW w:w="1419"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12,31</w:t>
            </w:r>
          </w:p>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rPr>
              <w:t>(нормативно- чистая)</w:t>
            </w:r>
          </w:p>
        </w:tc>
        <w:tc>
          <w:tcPr>
            <w:tcW w:w="1418" w:type="dxa"/>
            <w:gridSpan w:val="2"/>
            <w:tcBorders>
              <w:top w:val="single" w:sz="4" w:space="0" w:color="auto"/>
              <w:left w:val="single" w:sz="4" w:space="0" w:color="auto"/>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lang w:eastAsia="ru-RU"/>
              </w:rPr>
              <w:t xml:space="preserve">8,15 </w:t>
            </w: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7" w:type="dxa"/>
            <w:gridSpan w:val="2"/>
            <w:tcBorders>
              <w:top w:val="single" w:sz="4" w:space="0" w:color="auto"/>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11,12</w:t>
            </w:r>
          </w:p>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(нормативті таза)</w:t>
            </w: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Еріген оттегі</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11,12</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r>
      <w:tr w:rsidR="005B5813" w:rsidRPr="00E052A4" w:rsidTr="005B5813">
        <w:trPr>
          <w:gridAfter w:val="1"/>
          <w:wAfter w:w="313" w:type="dxa"/>
          <w:trHeight w:val="98"/>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tabs>
                <w:tab w:val="left" w:pos="1560"/>
                <w:tab w:val="left" w:pos="4962"/>
              </w:tabs>
              <w:suppressAutoHyphens/>
              <w:jc w:val="center"/>
              <w:rPr>
                <w:rFonts w:ascii="Times New Roman" w:hAnsi="Times New Roman"/>
                <w:spacing w:val="-20"/>
                <w:kern w:val="1"/>
              </w:rPr>
            </w:pPr>
          </w:p>
        </w:tc>
        <w:tc>
          <w:tcPr>
            <w:tcW w:w="1419"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1,0</w:t>
            </w:r>
          </w:p>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rPr>
              <w:t>(нормативно- чистая)</w:t>
            </w:r>
          </w:p>
        </w:tc>
        <w:tc>
          <w:tcPr>
            <w:tcW w:w="1418" w:type="dxa"/>
            <w:gridSpan w:val="2"/>
            <w:tcBorders>
              <w:top w:val="single" w:sz="4" w:space="0" w:color="auto"/>
              <w:left w:val="single" w:sz="4" w:space="0" w:color="auto"/>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bCs/>
                <w:kern w:val="1"/>
                <w:lang w:val="kk-KZ"/>
              </w:rPr>
              <w:t>2,04 (</w:t>
            </w:r>
            <w:r w:rsidRPr="00E052A4">
              <w:rPr>
                <w:rFonts w:ascii="Times New Roman" w:hAnsi="Times New Roman"/>
                <w:bCs/>
                <w:kern w:val="1"/>
              </w:rPr>
              <w:t>нормативті таза)</w:t>
            </w:r>
          </w:p>
        </w:tc>
        <w:tc>
          <w:tcPr>
            <w:tcW w:w="1417" w:type="dxa"/>
            <w:gridSpan w:val="2"/>
            <w:tcBorders>
              <w:top w:val="single" w:sz="4" w:space="0" w:color="auto"/>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1,23</w:t>
            </w:r>
          </w:p>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(нормативті таза)</w:t>
            </w: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ОБТ</w:t>
            </w:r>
            <w:r w:rsidRPr="00E052A4">
              <w:rPr>
                <w:rFonts w:ascii="Times New Roman" w:hAnsi="Times New Roman"/>
                <w:kern w:val="1"/>
                <w:vertAlign w:val="subscript"/>
              </w:rPr>
              <w:t>5</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1,23</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p>
        </w:tc>
      </w:tr>
      <w:tr w:rsidR="005B5813" w:rsidRPr="00E052A4" w:rsidTr="005B5813">
        <w:trPr>
          <w:gridAfter w:val="1"/>
          <w:wAfter w:w="313" w:type="dxa"/>
          <w:trHeight w:val="98"/>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tabs>
                <w:tab w:val="left" w:pos="1560"/>
                <w:tab w:val="left" w:pos="4962"/>
              </w:tabs>
              <w:suppressAutoHyphens/>
              <w:jc w:val="center"/>
              <w:rPr>
                <w:rFonts w:ascii="Times New Roman" w:hAnsi="Times New Roman"/>
                <w:spacing w:val="-20"/>
                <w:kern w:val="1"/>
              </w:rPr>
            </w:pPr>
          </w:p>
        </w:tc>
        <w:tc>
          <w:tcPr>
            <w:tcW w:w="1419" w:type="dxa"/>
            <w:gridSpan w:val="3"/>
            <w:vMerge w:val="restart"/>
            <w:tcBorders>
              <w:top w:val="single" w:sz="4" w:space="0" w:color="auto"/>
              <w:left w:val="single" w:sz="4" w:space="0" w:color="auto"/>
              <w:right w:val="single" w:sz="4" w:space="0" w:color="auto"/>
            </w:tcBorders>
            <w:shd w:val="clear" w:color="auto" w:fill="FFFFFF"/>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2,2</w:t>
            </w:r>
          </w:p>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(ластанудың орташа деңгейі)</w:t>
            </w:r>
          </w:p>
        </w:tc>
        <w:tc>
          <w:tcPr>
            <w:tcW w:w="1418" w:type="dxa"/>
            <w:gridSpan w:val="2"/>
            <w:vMerge w:val="restart"/>
            <w:tcBorders>
              <w:top w:val="single" w:sz="4" w:space="0" w:color="auto"/>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lang w:eastAsia="ru-RU"/>
              </w:rPr>
              <w:t xml:space="preserve">3,32 </w:t>
            </w:r>
            <w:r w:rsidRPr="00E052A4">
              <w:rPr>
                <w:rFonts w:ascii="Times New Roman" w:hAnsi="Times New Roman"/>
                <w:kern w:val="1"/>
              </w:rPr>
              <w:t>(ластанудың жоғары деңгейі)</w:t>
            </w:r>
          </w:p>
        </w:tc>
        <w:tc>
          <w:tcPr>
            <w:tcW w:w="1417" w:type="dxa"/>
            <w:gridSpan w:val="2"/>
            <w:vMerge w:val="restart"/>
            <w:tcBorders>
              <w:top w:val="single" w:sz="4" w:space="0" w:color="auto"/>
              <w:left w:val="single" w:sz="4" w:space="0" w:color="000000"/>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3,10</w:t>
            </w:r>
          </w:p>
          <w:p w:rsidR="005B5813" w:rsidRPr="00E052A4" w:rsidRDefault="005B5813" w:rsidP="007D315E">
            <w:pPr>
              <w:suppressAutoHyphens/>
              <w:jc w:val="center"/>
              <w:rPr>
                <w:rFonts w:ascii="Times New Roman" w:hAnsi="Times New Roman"/>
                <w:bCs/>
                <w:kern w:val="1"/>
              </w:rPr>
            </w:pPr>
            <w:r w:rsidRPr="00E052A4">
              <w:rPr>
                <w:rFonts w:ascii="Times New Roman" w:hAnsi="Times New Roman"/>
                <w:kern w:val="1"/>
              </w:rPr>
              <w:t>(ластанудың жоғары деңгейі)</w:t>
            </w: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b/>
                <w:kern w:val="1"/>
              </w:rPr>
              <w:t>негізгі иондар</w:t>
            </w:r>
          </w:p>
        </w:tc>
      </w:tr>
      <w:tr w:rsidR="005B5813" w:rsidRPr="00E052A4" w:rsidTr="005B5813">
        <w:trPr>
          <w:gridAfter w:val="1"/>
          <w:wAfter w:w="313" w:type="dxa"/>
          <w:trHeight w:val="98"/>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tabs>
                <w:tab w:val="left" w:pos="1560"/>
                <w:tab w:val="left" w:pos="4962"/>
              </w:tabs>
              <w:suppressAutoHyphens/>
              <w:jc w:val="center"/>
              <w:rPr>
                <w:rFonts w:ascii="Times New Roman" w:hAnsi="Times New Roman"/>
                <w:spacing w:val="-20"/>
                <w:kern w:val="1"/>
              </w:rPr>
            </w:pPr>
          </w:p>
        </w:tc>
        <w:tc>
          <w:tcPr>
            <w:tcW w:w="1419" w:type="dxa"/>
            <w:gridSpan w:val="3"/>
            <w:vMerge/>
            <w:tcBorders>
              <w:left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bCs/>
                <w:kern w:val="1"/>
              </w:rPr>
            </w:pPr>
          </w:p>
        </w:tc>
        <w:tc>
          <w:tcPr>
            <w:tcW w:w="1418" w:type="dxa"/>
            <w:gridSpan w:val="2"/>
            <w:vMerge/>
            <w:tcBorders>
              <w:left w:val="single" w:sz="4" w:space="0" w:color="auto"/>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bCs/>
                <w:kern w:val="1"/>
              </w:rPr>
            </w:pPr>
          </w:p>
        </w:tc>
        <w:tc>
          <w:tcPr>
            <w:tcW w:w="1417" w:type="dxa"/>
            <w:gridSpan w:val="2"/>
            <w:vMerge/>
            <w:tcBorders>
              <w:left w:val="single" w:sz="4" w:space="0" w:color="000000"/>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bCs/>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Сульфаттар </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169</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1,7</w:t>
            </w:r>
          </w:p>
        </w:tc>
      </w:tr>
      <w:tr w:rsidR="005B5813" w:rsidRPr="00E052A4" w:rsidTr="005B5813">
        <w:trPr>
          <w:gridAfter w:val="1"/>
          <w:wAfter w:w="313" w:type="dxa"/>
          <w:trHeight w:val="98"/>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tabs>
                <w:tab w:val="left" w:pos="1560"/>
                <w:tab w:val="left" w:pos="4962"/>
              </w:tabs>
              <w:suppressAutoHyphens/>
              <w:jc w:val="center"/>
              <w:rPr>
                <w:rFonts w:ascii="Times New Roman" w:hAnsi="Times New Roman"/>
                <w:spacing w:val="-20"/>
                <w:kern w:val="1"/>
              </w:rPr>
            </w:pPr>
          </w:p>
        </w:tc>
        <w:tc>
          <w:tcPr>
            <w:tcW w:w="1419" w:type="dxa"/>
            <w:gridSpan w:val="3"/>
            <w:vMerge/>
            <w:tcBorders>
              <w:left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bCs/>
                <w:kern w:val="1"/>
              </w:rPr>
            </w:pPr>
          </w:p>
        </w:tc>
        <w:tc>
          <w:tcPr>
            <w:tcW w:w="1418" w:type="dxa"/>
            <w:gridSpan w:val="2"/>
            <w:vMerge/>
            <w:tcBorders>
              <w:left w:val="single" w:sz="4" w:space="0" w:color="auto"/>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bCs/>
                <w:kern w:val="1"/>
              </w:rPr>
            </w:pPr>
          </w:p>
        </w:tc>
        <w:tc>
          <w:tcPr>
            <w:tcW w:w="1417" w:type="dxa"/>
            <w:gridSpan w:val="2"/>
            <w:vMerge/>
            <w:tcBorders>
              <w:left w:val="single" w:sz="4" w:space="0" w:color="000000"/>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bCs/>
                <w:kern w:val="1"/>
              </w:rPr>
            </w:pP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b/>
                <w:bCs/>
                <w:kern w:val="1"/>
              </w:rPr>
              <w:t xml:space="preserve">ауыр металдар </w:t>
            </w:r>
          </w:p>
        </w:tc>
      </w:tr>
      <w:tr w:rsidR="005B5813" w:rsidRPr="00E052A4" w:rsidTr="005B5813">
        <w:trPr>
          <w:gridAfter w:val="1"/>
          <w:wAfter w:w="313" w:type="dxa"/>
          <w:trHeight w:val="98"/>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tabs>
                <w:tab w:val="left" w:pos="1560"/>
                <w:tab w:val="left" w:pos="4962"/>
              </w:tabs>
              <w:suppressAutoHyphens/>
              <w:jc w:val="center"/>
              <w:rPr>
                <w:rFonts w:ascii="Times New Roman" w:hAnsi="Times New Roman"/>
                <w:spacing w:val="-20"/>
                <w:kern w:val="1"/>
              </w:rPr>
            </w:pPr>
          </w:p>
        </w:tc>
        <w:tc>
          <w:tcPr>
            <w:tcW w:w="1419" w:type="dxa"/>
            <w:gridSpan w:val="3"/>
            <w:vMerge/>
            <w:tcBorders>
              <w:left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bCs/>
                <w:kern w:val="1"/>
              </w:rPr>
            </w:pPr>
          </w:p>
        </w:tc>
        <w:tc>
          <w:tcPr>
            <w:tcW w:w="1418" w:type="dxa"/>
            <w:gridSpan w:val="2"/>
            <w:vMerge/>
            <w:tcBorders>
              <w:left w:val="single" w:sz="4" w:space="0" w:color="auto"/>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bCs/>
                <w:kern w:val="1"/>
              </w:rPr>
            </w:pPr>
          </w:p>
        </w:tc>
        <w:tc>
          <w:tcPr>
            <w:tcW w:w="1417" w:type="dxa"/>
            <w:gridSpan w:val="2"/>
            <w:vMerge/>
            <w:tcBorders>
              <w:left w:val="single" w:sz="4" w:space="0" w:color="000000"/>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bCs/>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Мырыш </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0,020</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2,0</w:t>
            </w:r>
          </w:p>
        </w:tc>
      </w:tr>
      <w:tr w:rsidR="005B5813" w:rsidRPr="00E052A4" w:rsidTr="005B5813">
        <w:trPr>
          <w:gridAfter w:val="1"/>
          <w:wAfter w:w="313" w:type="dxa"/>
          <w:trHeight w:val="98"/>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tabs>
                <w:tab w:val="left" w:pos="1560"/>
                <w:tab w:val="left" w:pos="4962"/>
              </w:tabs>
              <w:suppressAutoHyphens/>
              <w:jc w:val="center"/>
              <w:rPr>
                <w:rFonts w:ascii="Times New Roman" w:hAnsi="Times New Roman"/>
                <w:spacing w:val="-20"/>
                <w:kern w:val="1"/>
              </w:rPr>
            </w:pPr>
          </w:p>
        </w:tc>
        <w:tc>
          <w:tcPr>
            <w:tcW w:w="1419" w:type="dxa"/>
            <w:gridSpan w:val="3"/>
            <w:vMerge/>
            <w:tcBorders>
              <w:left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bCs/>
                <w:kern w:val="1"/>
              </w:rPr>
            </w:pPr>
          </w:p>
        </w:tc>
        <w:tc>
          <w:tcPr>
            <w:tcW w:w="1418" w:type="dxa"/>
            <w:gridSpan w:val="2"/>
            <w:vMerge/>
            <w:tcBorders>
              <w:left w:val="single" w:sz="4" w:space="0" w:color="auto"/>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bCs/>
                <w:kern w:val="1"/>
              </w:rPr>
            </w:pPr>
          </w:p>
        </w:tc>
        <w:tc>
          <w:tcPr>
            <w:tcW w:w="1417" w:type="dxa"/>
            <w:gridSpan w:val="2"/>
            <w:vMerge/>
            <w:tcBorders>
              <w:left w:val="single" w:sz="4" w:space="0" w:color="000000"/>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bCs/>
                <w:kern w:val="1"/>
              </w:rPr>
            </w:pP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Марганец </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0,070</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7,0</w:t>
            </w:r>
          </w:p>
        </w:tc>
      </w:tr>
      <w:tr w:rsidR="005B5813" w:rsidRPr="00E052A4" w:rsidTr="005B5813">
        <w:trPr>
          <w:gridAfter w:val="1"/>
          <w:wAfter w:w="313" w:type="dxa"/>
          <w:trHeight w:val="162"/>
        </w:trPr>
        <w:tc>
          <w:tcPr>
            <w:tcW w:w="1700" w:type="dxa"/>
            <w:gridSpan w:val="2"/>
            <w:vMerge w:val="restart"/>
            <w:tcBorders>
              <w:top w:val="single" w:sz="4" w:space="0" w:color="auto"/>
              <w:left w:val="single" w:sz="4" w:space="0" w:color="000000"/>
              <w:right w:val="single" w:sz="4" w:space="0" w:color="auto"/>
            </w:tcBorders>
            <w:shd w:val="clear" w:color="auto" w:fill="FFFFFF"/>
            <w:vAlign w:val="center"/>
          </w:tcPr>
          <w:p w:rsidR="005B5813" w:rsidRPr="00E052A4" w:rsidRDefault="005B5813" w:rsidP="007D315E">
            <w:pPr>
              <w:jc w:val="center"/>
              <w:outlineLvl w:val="1"/>
              <w:rPr>
                <w:rFonts w:ascii="Times New Roman" w:hAnsi="Times New Roman"/>
                <w:lang w:val="kk-KZ"/>
              </w:rPr>
            </w:pPr>
            <w:r w:rsidRPr="00E052A4">
              <w:rPr>
                <w:rFonts w:ascii="Times New Roman" w:hAnsi="Times New Roman"/>
                <w:lang w:val="kk-KZ"/>
              </w:rPr>
              <w:t>Қопа көлі</w:t>
            </w:r>
          </w:p>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(Ақмола обл.)</w:t>
            </w:r>
          </w:p>
        </w:tc>
        <w:tc>
          <w:tcPr>
            <w:tcW w:w="1419" w:type="dxa"/>
            <w:gridSpan w:val="3"/>
            <w:tcBorders>
              <w:top w:val="single" w:sz="4" w:space="0" w:color="auto"/>
              <w:left w:val="single" w:sz="4" w:space="0" w:color="auto"/>
              <w:bottom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lang w:eastAsia="ru-RU"/>
              </w:rPr>
              <w:t xml:space="preserve">11,65 </w:t>
            </w: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8" w:type="dxa"/>
            <w:gridSpan w:val="2"/>
            <w:tcBorders>
              <w:top w:val="single" w:sz="4" w:space="0" w:color="auto"/>
              <w:left w:val="single" w:sz="4" w:space="0" w:color="auto"/>
              <w:bottom w:val="single" w:sz="4" w:space="0" w:color="auto"/>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 xml:space="preserve">9,36 </w:t>
            </w: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7" w:type="dxa"/>
            <w:gridSpan w:val="2"/>
            <w:tcBorders>
              <w:top w:val="single" w:sz="4" w:space="0" w:color="auto"/>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lang w:eastAsia="ru-RU"/>
              </w:rPr>
              <w:t>10,75</w:t>
            </w:r>
          </w:p>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8" w:type="dxa"/>
            <w:gridSpan w:val="3"/>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Еріген оттегі</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10,75</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
                <w:bCs/>
                <w:kern w:val="1"/>
              </w:rPr>
            </w:pPr>
          </w:p>
        </w:tc>
      </w:tr>
      <w:tr w:rsidR="005B5813" w:rsidRPr="00E052A4" w:rsidTr="005B5813">
        <w:trPr>
          <w:gridAfter w:val="1"/>
          <w:wAfter w:w="313" w:type="dxa"/>
          <w:trHeight w:val="162"/>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suppressAutoHyphens/>
              <w:rPr>
                <w:rFonts w:ascii="Times New Roman" w:hAnsi="Times New Roman"/>
                <w:kern w:val="1"/>
              </w:rPr>
            </w:pPr>
          </w:p>
        </w:tc>
        <w:tc>
          <w:tcPr>
            <w:tcW w:w="1419" w:type="dxa"/>
            <w:gridSpan w:val="3"/>
            <w:tcBorders>
              <w:top w:val="single" w:sz="4" w:space="0" w:color="auto"/>
              <w:left w:val="single" w:sz="4" w:space="0" w:color="auto"/>
              <w:bottom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lang w:eastAsia="ru-RU"/>
              </w:rPr>
              <w:t xml:space="preserve">3,08 </w:t>
            </w:r>
            <w:r w:rsidRPr="00E052A4">
              <w:rPr>
                <w:rFonts w:ascii="Times New Roman" w:hAnsi="Times New Roman"/>
                <w:bCs/>
                <w:kern w:val="1"/>
                <w:lang w:val="kk-KZ"/>
              </w:rPr>
              <w:t>(</w:t>
            </w:r>
            <w:r w:rsidRPr="00E052A4">
              <w:rPr>
                <w:rFonts w:ascii="Times New Roman" w:hAnsi="Times New Roman"/>
                <w:bCs/>
                <w:kern w:val="1"/>
              </w:rPr>
              <w:t>ластанудың орташа деңгейі)</w:t>
            </w:r>
          </w:p>
        </w:tc>
        <w:tc>
          <w:tcPr>
            <w:tcW w:w="1418" w:type="dxa"/>
            <w:gridSpan w:val="2"/>
            <w:tcBorders>
              <w:top w:val="single" w:sz="4" w:space="0" w:color="auto"/>
              <w:left w:val="single" w:sz="4" w:space="0" w:color="auto"/>
              <w:bottom w:val="single" w:sz="4" w:space="0" w:color="auto"/>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5,66 (ластанудың орташа деңгейі)</w:t>
            </w:r>
          </w:p>
        </w:tc>
        <w:tc>
          <w:tcPr>
            <w:tcW w:w="1417" w:type="dxa"/>
            <w:gridSpan w:val="2"/>
            <w:tcBorders>
              <w:top w:val="single" w:sz="4" w:space="0" w:color="auto"/>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lang w:eastAsia="ru-RU"/>
              </w:rPr>
              <w:t>4,31</w:t>
            </w:r>
          </w:p>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rPr>
              <w:t>(ластанудың орташа деңгейі)</w:t>
            </w:r>
          </w:p>
        </w:tc>
        <w:tc>
          <w:tcPr>
            <w:tcW w:w="1418" w:type="dxa"/>
            <w:gridSpan w:val="3"/>
            <w:tcBorders>
              <w:top w:val="single" w:sz="4" w:space="0" w:color="000000"/>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ОБТ</w:t>
            </w:r>
            <w:r w:rsidRPr="00E052A4">
              <w:rPr>
                <w:rFonts w:ascii="Times New Roman" w:hAnsi="Times New Roman"/>
                <w:kern w:val="1"/>
                <w:vertAlign w:val="subscript"/>
              </w:rPr>
              <w:t>5</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4,31</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
                <w:bCs/>
                <w:kern w:val="1"/>
              </w:rPr>
            </w:pPr>
          </w:p>
        </w:tc>
      </w:tr>
      <w:tr w:rsidR="005B5813" w:rsidRPr="00E052A4" w:rsidTr="005B5813">
        <w:trPr>
          <w:gridAfter w:val="1"/>
          <w:wAfter w:w="313" w:type="dxa"/>
          <w:trHeight w:val="162"/>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suppressAutoHyphens/>
              <w:rPr>
                <w:rFonts w:ascii="Times New Roman" w:hAnsi="Times New Roman"/>
                <w:kern w:val="1"/>
              </w:rPr>
            </w:pPr>
          </w:p>
        </w:tc>
        <w:tc>
          <w:tcPr>
            <w:tcW w:w="1419" w:type="dxa"/>
            <w:gridSpan w:val="3"/>
            <w:vMerge w:val="restart"/>
            <w:tcBorders>
              <w:top w:val="single" w:sz="4" w:space="0" w:color="auto"/>
              <w:left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lang w:eastAsia="ru-RU"/>
              </w:rPr>
              <w:t xml:space="preserve">3,09 </w:t>
            </w:r>
            <w:r w:rsidRPr="00E052A4">
              <w:rPr>
                <w:rFonts w:ascii="Times New Roman" w:hAnsi="Times New Roman"/>
                <w:kern w:val="1"/>
              </w:rPr>
              <w:t>(ластанудың жоғары деңгейі)</w:t>
            </w:r>
          </w:p>
        </w:tc>
        <w:tc>
          <w:tcPr>
            <w:tcW w:w="1418" w:type="dxa"/>
            <w:gridSpan w:val="2"/>
            <w:vMerge w:val="restart"/>
            <w:tcBorders>
              <w:top w:val="single" w:sz="4" w:space="0" w:color="auto"/>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2,85</w:t>
            </w:r>
          </w:p>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(ластанудың орташа деңгейі)</w:t>
            </w:r>
          </w:p>
        </w:tc>
        <w:tc>
          <w:tcPr>
            <w:tcW w:w="1417" w:type="dxa"/>
            <w:gridSpan w:val="2"/>
            <w:vMerge w:val="restart"/>
            <w:tcBorders>
              <w:top w:val="single" w:sz="4" w:space="0" w:color="auto"/>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lang w:eastAsia="ru-RU"/>
              </w:rPr>
              <w:t>4,22</w:t>
            </w:r>
          </w:p>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rPr>
              <w:t>(ластанудың жоғары деңгейі)</w:t>
            </w:r>
          </w:p>
        </w:tc>
        <w:tc>
          <w:tcPr>
            <w:tcW w:w="3969" w:type="dxa"/>
            <w:gridSpan w:val="16"/>
            <w:tcBorders>
              <w:top w:val="single" w:sz="4" w:space="0" w:color="000000"/>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b/>
                <w:kern w:val="1"/>
              </w:rPr>
            </w:pPr>
            <w:r w:rsidRPr="00E052A4">
              <w:rPr>
                <w:rFonts w:ascii="Times New Roman" w:hAnsi="Times New Roman"/>
                <w:b/>
                <w:kern w:val="1"/>
              </w:rPr>
              <w:t xml:space="preserve">негізгі иондар </w:t>
            </w:r>
          </w:p>
        </w:tc>
      </w:tr>
      <w:tr w:rsidR="005B5813" w:rsidRPr="00E052A4" w:rsidTr="005B5813">
        <w:trPr>
          <w:gridAfter w:val="1"/>
          <w:wAfter w:w="313" w:type="dxa"/>
          <w:trHeight w:val="162"/>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suppressAutoHyphens/>
              <w:rPr>
                <w:rFonts w:ascii="Times New Roman" w:hAnsi="Times New Roman"/>
                <w:kern w:val="1"/>
              </w:rPr>
            </w:pPr>
          </w:p>
        </w:tc>
        <w:tc>
          <w:tcPr>
            <w:tcW w:w="1419" w:type="dxa"/>
            <w:gridSpan w:val="3"/>
            <w:vMerge/>
            <w:tcBorders>
              <w:left w:val="single" w:sz="4" w:space="0" w:color="auto"/>
              <w:right w:val="single" w:sz="4" w:space="0" w:color="auto"/>
            </w:tcBorders>
            <w:shd w:val="clear" w:color="auto" w:fill="FFFFFF"/>
            <w:vAlign w:val="center"/>
          </w:tcPr>
          <w:p w:rsidR="005B5813" w:rsidRPr="00E052A4" w:rsidRDefault="005B5813" w:rsidP="007D315E">
            <w:pPr>
              <w:suppressAutoHyphens/>
              <w:rPr>
                <w:rFonts w:ascii="Times New Roman" w:hAnsi="Times New Roman"/>
                <w:b/>
                <w:bCs/>
                <w:kern w:val="1"/>
              </w:rPr>
            </w:pPr>
          </w:p>
        </w:tc>
        <w:tc>
          <w:tcPr>
            <w:tcW w:w="1418" w:type="dxa"/>
            <w:gridSpan w:val="2"/>
            <w:vMerge/>
            <w:tcBorders>
              <w:left w:val="single" w:sz="4" w:space="0" w:color="auto"/>
              <w:right w:val="single" w:sz="4" w:space="0" w:color="000000"/>
            </w:tcBorders>
            <w:shd w:val="clear" w:color="auto" w:fill="FFFFFF"/>
            <w:vAlign w:val="center"/>
          </w:tcPr>
          <w:p w:rsidR="005B5813" w:rsidRPr="00E052A4" w:rsidRDefault="005B5813" w:rsidP="007D315E">
            <w:pPr>
              <w:suppressAutoHyphens/>
              <w:rPr>
                <w:rFonts w:ascii="Times New Roman" w:hAnsi="Times New Roman"/>
                <w:b/>
                <w:bCs/>
                <w:kern w:val="1"/>
              </w:rPr>
            </w:pPr>
          </w:p>
        </w:tc>
        <w:tc>
          <w:tcPr>
            <w:tcW w:w="1417" w:type="dxa"/>
            <w:gridSpan w:val="2"/>
            <w:vMerge/>
            <w:tcBorders>
              <w:left w:val="single" w:sz="4" w:space="0" w:color="000000"/>
              <w:right w:val="single" w:sz="4" w:space="0" w:color="000000"/>
            </w:tcBorders>
            <w:shd w:val="clear" w:color="auto" w:fill="FFFFFF"/>
            <w:vAlign w:val="center"/>
          </w:tcPr>
          <w:p w:rsidR="005B5813" w:rsidRPr="00E052A4" w:rsidRDefault="005B5813" w:rsidP="007D315E">
            <w:pPr>
              <w:suppressAutoHyphens/>
              <w:rPr>
                <w:rFonts w:ascii="Times New Roman" w:hAnsi="Times New Roman"/>
                <w:bCs/>
                <w:kern w:val="1"/>
              </w:rPr>
            </w:pPr>
          </w:p>
        </w:tc>
        <w:tc>
          <w:tcPr>
            <w:tcW w:w="1418" w:type="dxa"/>
            <w:gridSpan w:val="3"/>
            <w:tcBorders>
              <w:top w:val="single" w:sz="4" w:space="0" w:color="000000"/>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bCs/>
                <w:kern w:val="1"/>
              </w:rPr>
            </w:pPr>
            <w:r w:rsidRPr="00E052A4">
              <w:rPr>
                <w:rFonts w:ascii="Times New Roman" w:hAnsi="Times New Roman"/>
                <w:kern w:val="1"/>
              </w:rPr>
              <w:t xml:space="preserve">Сульфаттар </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kern w:val="1"/>
              </w:rPr>
              <w:t>148</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kern w:val="1"/>
              </w:rPr>
              <w:t>1,5</w:t>
            </w:r>
          </w:p>
        </w:tc>
      </w:tr>
      <w:tr w:rsidR="005B5813" w:rsidRPr="00E052A4" w:rsidTr="005B5813">
        <w:trPr>
          <w:gridAfter w:val="1"/>
          <w:wAfter w:w="313" w:type="dxa"/>
          <w:trHeight w:val="162"/>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suppressAutoHyphens/>
              <w:rPr>
                <w:rFonts w:ascii="Times New Roman" w:hAnsi="Times New Roman"/>
                <w:kern w:val="1"/>
              </w:rPr>
            </w:pPr>
          </w:p>
        </w:tc>
        <w:tc>
          <w:tcPr>
            <w:tcW w:w="1419" w:type="dxa"/>
            <w:gridSpan w:val="3"/>
            <w:vMerge/>
            <w:tcBorders>
              <w:left w:val="single" w:sz="4" w:space="0" w:color="auto"/>
              <w:right w:val="single" w:sz="4" w:space="0" w:color="auto"/>
            </w:tcBorders>
            <w:shd w:val="clear" w:color="auto" w:fill="FFFFFF"/>
            <w:vAlign w:val="center"/>
          </w:tcPr>
          <w:p w:rsidR="005B5813" w:rsidRPr="00E052A4" w:rsidRDefault="005B5813" w:rsidP="007D315E">
            <w:pPr>
              <w:suppressAutoHyphens/>
              <w:rPr>
                <w:rFonts w:ascii="Times New Roman" w:hAnsi="Times New Roman"/>
                <w:b/>
                <w:bCs/>
                <w:kern w:val="1"/>
              </w:rPr>
            </w:pPr>
          </w:p>
        </w:tc>
        <w:tc>
          <w:tcPr>
            <w:tcW w:w="1418" w:type="dxa"/>
            <w:gridSpan w:val="2"/>
            <w:vMerge/>
            <w:tcBorders>
              <w:left w:val="single" w:sz="4" w:space="0" w:color="auto"/>
              <w:right w:val="single" w:sz="4" w:space="0" w:color="000000"/>
            </w:tcBorders>
            <w:shd w:val="clear" w:color="auto" w:fill="FFFFFF"/>
            <w:vAlign w:val="center"/>
          </w:tcPr>
          <w:p w:rsidR="005B5813" w:rsidRPr="00E052A4" w:rsidRDefault="005B5813" w:rsidP="007D315E">
            <w:pPr>
              <w:suppressAutoHyphens/>
              <w:rPr>
                <w:rFonts w:ascii="Times New Roman" w:hAnsi="Times New Roman"/>
                <w:b/>
                <w:bCs/>
                <w:kern w:val="1"/>
              </w:rPr>
            </w:pPr>
          </w:p>
        </w:tc>
        <w:tc>
          <w:tcPr>
            <w:tcW w:w="1417" w:type="dxa"/>
            <w:gridSpan w:val="2"/>
            <w:vMerge/>
            <w:tcBorders>
              <w:left w:val="single" w:sz="4" w:space="0" w:color="000000"/>
              <w:right w:val="single" w:sz="4" w:space="0" w:color="000000"/>
            </w:tcBorders>
            <w:shd w:val="clear" w:color="auto" w:fill="FFFFFF"/>
            <w:vAlign w:val="center"/>
          </w:tcPr>
          <w:p w:rsidR="005B5813" w:rsidRPr="00E052A4" w:rsidRDefault="005B5813" w:rsidP="007D315E">
            <w:pPr>
              <w:suppressAutoHyphens/>
              <w:rPr>
                <w:rFonts w:ascii="Times New Roman" w:hAnsi="Times New Roman"/>
                <w:bCs/>
                <w:kern w:val="1"/>
              </w:rPr>
            </w:pPr>
          </w:p>
        </w:tc>
        <w:tc>
          <w:tcPr>
            <w:tcW w:w="3969" w:type="dxa"/>
            <w:gridSpan w:val="16"/>
            <w:tcBorders>
              <w:top w:val="single" w:sz="4" w:space="0" w:color="000000"/>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b/>
                <w:kern w:val="1"/>
              </w:rPr>
            </w:pPr>
            <w:r w:rsidRPr="00E052A4">
              <w:rPr>
                <w:rFonts w:ascii="Times New Roman" w:hAnsi="Times New Roman"/>
                <w:b/>
                <w:kern w:val="1"/>
              </w:rPr>
              <w:t>ауыр металдар</w:t>
            </w:r>
          </w:p>
        </w:tc>
      </w:tr>
      <w:tr w:rsidR="005B5813" w:rsidRPr="00E052A4" w:rsidTr="005B5813">
        <w:trPr>
          <w:gridAfter w:val="1"/>
          <w:wAfter w:w="313" w:type="dxa"/>
          <w:trHeight w:val="162"/>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suppressAutoHyphens/>
              <w:rPr>
                <w:rFonts w:ascii="Times New Roman" w:hAnsi="Times New Roman"/>
                <w:kern w:val="1"/>
              </w:rPr>
            </w:pPr>
          </w:p>
        </w:tc>
        <w:tc>
          <w:tcPr>
            <w:tcW w:w="1419" w:type="dxa"/>
            <w:gridSpan w:val="3"/>
            <w:vMerge/>
            <w:tcBorders>
              <w:left w:val="single" w:sz="4" w:space="0" w:color="auto"/>
              <w:right w:val="single" w:sz="4" w:space="0" w:color="auto"/>
            </w:tcBorders>
            <w:shd w:val="clear" w:color="auto" w:fill="FFFFFF"/>
            <w:vAlign w:val="center"/>
          </w:tcPr>
          <w:p w:rsidR="005B5813" w:rsidRPr="00E052A4" w:rsidRDefault="005B5813" w:rsidP="007D315E">
            <w:pPr>
              <w:suppressAutoHyphens/>
              <w:rPr>
                <w:rFonts w:ascii="Times New Roman" w:hAnsi="Times New Roman"/>
                <w:b/>
                <w:bCs/>
                <w:kern w:val="1"/>
              </w:rPr>
            </w:pPr>
          </w:p>
        </w:tc>
        <w:tc>
          <w:tcPr>
            <w:tcW w:w="1418" w:type="dxa"/>
            <w:gridSpan w:val="2"/>
            <w:vMerge/>
            <w:tcBorders>
              <w:left w:val="single" w:sz="4" w:space="0" w:color="auto"/>
              <w:right w:val="single" w:sz="4" w:space="0" w:color="000000"/>
            </w:tcBorders>
            <w:shd w:val="clear" w:color="auto" w:fill="FFFFFF"/>
            <w:vAlign w:val="center"/>
          </w:tcPr>
          <w:p w:rsidR="005B5813" w:rsidRPr="00E052A4" w:rsidRDefault="005B5813" w:rsidP="007D315E">
            <w:pPr>
              <w:suppressAutoHyphens/>
              <w:rPr>
                <w:rFonts w:ascii="Times New Roman" w:hAnsi="Times New Roman"/>
                <w:b/>
                <w:bCs/>
                <w:kern w:val="1"/>
              </w:rPr>
            </w:pPr>
          </w:p>
        </w:tc>
        <w:tc>
          <w:tcPr>
            <w:tcW w:w="1417" w:type="dxa"/>
            <w:gridSpan w:val="2"/>
            <w:vMerge/>
            <w:tcBorders>
              <w:left w:val="single" w:sz="4" w:space="0" w:color="000000"/>
              <w:right w:val="single" w:sz="4" w:space="0" w:color="000000"/>
            </w:tcBorders>
            <w:shd w:val="clear" w:color="auto" w:fill="FFFFFF"/>
            <w:vAlign w:val="center"/>
          </w:tcPr>
          <w:p w:rsidR="005B5813" w:rsidRPr="00E052A4" w:rsidRDefault="005B5813" w:rsidP="007D315E">
            <w:pPr>
              <w:suppressAutoHyphens/>
              <w:rPr>
                <w:rFonts w:ascii="Times New Roman" w:hAnsi="Times New Roman"/>
                <w:bCs/>
                <w:kern w:val="1"/>
              </w:rPr>
            </w:pPr>
          </w:p>
        </w:tc>
        <w:tc>
          <w:tcPr>
            <w:tcW w:w="1418" w:type="dxa"/>
            <w:gridSpan w:val="3"/>
            <w:tcBorders>
              <w:top w:val="single" w:sz="4" w:space="0" w:color="000000"/>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bCs/>
                <w:kern w:val="1"/>
              </w:rPr>
            </w:pPr>
            <w:r w:rsidRPr="00E052A4">
              <w:rPr>
                <w:rFonts w:ascii="Times New Roman" w:hAnsi="Times New Roman"/>
                <w:bCs/>
                <w:kern w:val="1"/>
              </w:rPr>
              <w:t xml:space="preserve">Марганец </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0,070</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7,0</w:t>
            </w:r>
          </w:p>
        </w:tc>
      </w:tr>
      <w:tr w:rsidR="005B5813" w:rsidRPr="00E052A4" w:rsidTr="005B5813">
        <w:trPr>
          <w:gridAfter w:val="1"/>
          <w:wAfter w:w="313" w:type="dxa"/>
          <w:trHeight w:val="162"/>
        </w:trPr>
        <w:tc>
          <w:tcPr>
            <w:tcW w:w="1700" w:type="dxa"/>
            <w:gridSpan w:val="2"/>
            <w:vMerge w:val="restart"/>
            <w:tcBorders>
              <w:top w:val="single" w:sz="4" w:space="0" w:color="auto"/>
              <w:left w:val="single" w:sz="4" w:space="0" w:color="000000"/>
              <w:right w:val="single" w:sz="4" w:space="0" w:color="auto"/>
            </w:tcBorders>
            <w:shd w:val="clear" w:color="auto" w:fill="FFFFFF"/>
            <w:vAlign w:val="center"/>
          </w:tcPr>
          <w:p w:rsidR="005B5813" w:rsidRPr="00E052A4" w:rsidRDefault="005B5813" w:rsidP="007D315E">
            <w:pPr>
              <w:suppressAutoHyphens/>
              <w:jc w:val="center"/>
              <w:rPr>
                <w:rFonts w:ascii="Times New Roman" w:hAnsi="Times New Roman"/>
                <w:kern w:val="1"/>
              </w:rPr>
            </w:pPr>
          </w:p>
          <w:p w:rsidR="005B5813" w:rsidRPr="00E052A4" w:rsidRDefault="005B5813" w:rsidP="007D315E">
            <w:pPr>
              <w:suppressAutoHyphens/>
              <w:jc w:val="center"/>
              <w:rPr>
                <w:rFonts w:ascii="Times New Roman" w:hAnsi="Times New Roman"/>
                <w:kern w:val="1"/>
              </w:rPr>
            </w:pPr>
          </w:p>
          <w:p w:rsidR="005B5813" w:rsidRPr="00E052A4" w:rsidRDefault="005B5813" w:rsidP="007D315E">
            <w:pPr>
              <w:suppressAutoHyphens/>
              <w:jc w:val="center"/>
              <w:rPr>
                <w:rFonts w:ascii="Times New Roman" w:hAnsi="Times New Roman"/>
                <w:kern w:val="1"/>
              </w:rPr>
            </w:pPr>
          </w:p>
          <w:p w:rsidR="005B5813" w:rsidRPr="00E052A4" w:rsidRDefault="005B5813" w:rsidP="007D315E">
            <w:pPr>
              <w:suppressAutoHyphens/>
              <w:jc w:val="center"/>
              <w:rPr>
                <w:rFonts w:ascii="Times New Roman" w:hAnsi="Times New Roman"/>
                <w:kern w:val="1"/>
              </w:rPr>
            </w:pPr>
          </w:p>
          <w:p w:rsidR="005B5813" w:rsidRPr="00E052A4" w:rsidRDefault="005B5813" w:rsidP="007D315E">
            <w:pPr>
              <w:suppressAutoHyphens/>
              <w:jc w:val="center"/>
              <w:rPr>
                <w:rFonts w:ascii="Times New Roman" w:hAnsi="Times New Roman"/>
                <w:b/>
                <w:bCs/>
                <w:kern w:val="1"/>
              </w:rPr>
            </w:pPr>
            <w:r w:rsidRPr="00E052A4">
              <w:rPr>
                <w:rFonts w:ascii="Times New Roman" w:hAnsi="Times New Roman"/>
                <w:kern w:val="1"/>
              </w:rPr>
              <w:t>Зеренді</w:t>
            </w:r>
            <w:r w:rsidRPr="00E052A4">
              <w:rPr>
                <w:rFonts w:ascii="Times New Roman" w:hAnsi="Times New Roman"/>
                <w:kern w:val="1"/>
                <w:lang w:val="kk-KZ"/>
              </w:rPr>
              <w:t xml:space="preserve"> көлі</w:t>
            </w:r>
            <w:r w:rsidRPr="00E052A4">
              <w:rPr>
                <w:rFonts w:ascii="Times New Roman" w:hAnsi="Times New Roman"/>
                <w:kern w:val="1"/>
              </w:rPr>
              <w:t xml:space="preserve"> (Ақмола обл.)</w:t>
            </w:r>
          </w:p>
        </w:tc>
        <w:tc>
          <w:tcPr>
            <w:tcW w:w="1419" w:type="dxa"/>
            <w:gridSpan w:val="3"/>
            <w:tcBorders>
              <w:top w:val="single" w:sz="4" w:space="0" w:color="auto"/>
              <w:left w:val="single" w:sz="4" w:space="0" w:color="auto"/>
              <w:bottom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lang w:eastAsia="ru-RU"/>
              </w:rPr>
              <w:t xml:space="preserve">11,28 </w:t>
            </w: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8" w:type="dxa"/>
            <w:gridSpan w:val="2"/>
            <w:tcBorders>
              <w:top w:val="single" w:sz="4" w:space="0" w:color="auto"/>
              <w:left w:val="single" w:sz="4" w:space="0" w:color="auto"/>
              <w:bottom w:val="single" w:sz="4" w:space="0" w:color="auto"/>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8</w:t>
            </w:r>
            <w:r w:rsidRPr="00E052A4">
              <w:rPr>
                <w:rFonts w:ascii="Times New Roman" w:hAnsi="Times New Roman"/>
                <w:bCs/>
                <w:kern w:val="1"/>
                <w:lang w:val="kk-KZ"/>
              </w:rPr>
              <w:t>,</w:t>
            </w:r>
            <w:r w:rsidRPr="00E052A4">
              <w:rPr>
                <w:rFonts w:ascii="Times New Roman" w:hAnsi="Times New Roman"/>
                <w:bCs/>
                <w:kern w:val="1"/>
              </w:rPr>
              <w:t>15</w:t>
            </w:r>
          </w:p>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7" w:type="dxa"/>
            <w:gridSpan w:val="2"/>
            <w:tcBorders>
              <w:top w:val="single" w:sz="4" w:space="0" w:color="auto"/>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lang w:eastAsia="ru-RU"/>
              </w:rPr>
              <w:t>10,70</w:t>
            </w:r>
          </w:p>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8" w:type="dxa"/>
            <w:gridSpan w:val="3"/>
            <w:tcBorders>
              <w:top w:val="single" w:sz="4" w:space="0" w:color="000000"/>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Еріген оттегі</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10,70</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lang w:val="kk-KZ"/>
              </w:rPr>
            </w:pPr>
          </w:p>
        </w:tc>
      </w:tr>
      <w:tr w:rsidR="005B5813" w:rsidRPr="00E052A4" w:rsidTr="005B5813">
        <w:trPr>
          <w:gridAfter w:val="1"/>
          <w:wAfter w:w="313" w:type="dxa"/>
          <w:trHeight w:val="162"/>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suppressAutoHyphens/>
              <w:rPr>
                <w:rFonts w:ascii="Times New Roman" w:hAnsi="Times New Roman"/>
                <w:b/>
                <w:bCs/>
                <w:kern w:val="1"/>
              </w:rPr>
            </w:pPr>
          </w:p>
        </w:tc>
        <w:tc>
          <w:tcPr>
            <w:tcW w:w="1419" w:type="dxa"/>
            <w:gridSpan w:val="3"/>
            <w:tcBorders>
              <w:top w:val="single" w:sz="4" w:space="0" w:color="auto"/>
              <w:left w:val="single" w:sz="4" w:space="0" w:color="auto"/>
              <w:bottom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lang w:eastAsia="ru-RU"/>
              </w:rPr>
              <w:t xml:space="preserve">1,70 </w:t>
            </w: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8" w:type="dxa"/>
            <w:gridSpan w:val="2"/>
            <w:tcBorders>
              <w:top w:val="single" w:sz="4" w:space="0" w:color="auto"/>
              <w:left w:val="single" w:sz="4" w:space="0" w:color="auto"/>
              <w:bottom w:val="single" w:sz="4" w:space="0" w:color="auto"/>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lang w:val="kk-KZ"/>
              </w:rPr>
              <w:t>2,17 (</w:t>
            </w:r>
            <w:r w:rsidRPr="00E052A4">
              <w:rPr>
                <w:rFonts w:ascii="Times New Roman" w:hAnsi="Times New Roman"/>
                <w:bCs/>
                <w:kern w:val="1"/>
              </w:rPr>
              <w:t>нормативті таза)</w:t>
            </w:r>
          </w:p>
        </w:tc>
        <w:tc>
          <w:tcPr>
            <w:tcW w:w="1417" w:type="dxa"/>
            <w:gridSpan w:val="2"/>
            <w:tcBorders>
              <w:top w:val="single" w:sz="4" w:space="0" w:color="auto"/>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lang w:eastAsia="ru-RU"/>
              </w:rPr>
              <w:t>1,75</w:t>
            </w:r>
          </w:p>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8" w:type="dxa"/>
            <w:gridSpan w:val="3"/>
            <w:tcBorders>
              <w:top w:val="single" w:sz="4" w:space="0" w:color="000000"/>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ОБТ</w:t>
            </w:r>
            <w:r w:rsidRPr="00E052A4">
              <w:rPr>
                <w:rFonts w:ascii="Times New Roman" w:hAnsi="Times New Roman"/>
                <w:kern w:val="1"/>
                <w:vertAlign w:val="subscript"/>
              </w:rPr>
              <w:t>5</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1,75</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lang w:val="kk-KZ"/>
              </w:rPr>
            </w:pPr>
          </w:p>
        </w:tc>
      </w:tr>
      <w:tr w:rsidR="005B5813" w:rsidRPr="00E052A4" w:rsidTr="005B5813">
        <w:trPr>
          <w:gridAfter w:val="1"/>
          <w:wAfter w:w="313" w:type="dxa"/>
          <w:trHeight w:val="162"/>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suppressAutoHyphens/>
              <w:rPr>
                <w:rFonts w:ascii="Times New Roman" w:hAnsi="Times New Roman"/>
                <w:b/>
                <w:bCs/>
                <w:kern w:val="1"/>
              </w:rPr>
            </w:pPr>
          </w:p>
        </w:tc>
        <w:tc>
          <w:tcPr>
            <w:tcW w:w="1419" w:type="dxa"/>
            <w:gridSpan w:val="3"/>
            <w:vMerge w:val="restart"/>
            <w:tcBorders>
              <w:top w:val="single" w:sz="4" w:space="0" w:color="auto"/>
              <w:left w:val="single" w:sz="4" w:space="0" w:color="auto"/>
              <w:right w:val="single" w:sz="4" w:space="0" w:color="auto"/>
            </w:tcBorders>
            <w:shd w:val="clear" w:color="auto" w:fill="FFFFFF"/>
            <w:vAlign w:val="center"/>
          </w:tcPr>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lang w:eastAsia="ru-RU"/>
              </w:rPr>
              <w:t xml:space="preserve">2,57 </w:t>
            </w:r>
            <w:r w:rsidRPr="00E052A4">
              <w:rPr>
                <w:rFonts w:ascii="Times New Roman" w:hAnsi="Times New Roman"/>
                <w:kern w:val="1"/>
              </w:rPr>
              <w:t>(ластанудың орташа деңгейі)</w:t>
            </w:r>
          </w:p>
        </w:tc>
        <w:tc>
          <w:tcPr>
            <w:tcW w:w="1418" w:type="dxa"/>
            <w:gridSpan w:val="2"/>
            <w:vMerge w:val="restart"/>
            <w:tcBorders>
              <w:top w:val="single" w:sz="4" w:space="0" w:color="auto"/>
              <w:left w:val="single" w:sz="4" w:space="0" w:color="auto"/>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2,31 (ластанудың орташа деңгейі)</w:t>
            </w:r>
          </w:p>
        </w:tc>
        <w:tc>
          <w:tcPr>
            <w:tcW w:w="1417" w:type="dxa"/>
            <w:gridSpan w:val="2"/>
            <w:vMerge w:val="restart"/>
            <w:tcBorders>
              <w:top w:val="single" w:sz="4" w:space="0" w:color="auto"/>
              <w:left w:val="single" w:sz="4" w:space="0" w:color="000000"/>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lang w:eastAsia="ru-RU"/>
              </w:rPr>
              <w:t>2,47</w:t>
            </w:r>
          </w:p>
          <w:p w:rsidR="005B5813" w:rsidRPr="00E052A4" w:rsidRDefault="005B5813" w:rsidP="007D315E">
            <w:pPr>
              <w:suppressAutoHyphens/>
              <w:jc w:val="center"/>
              <w:rPr>
                <w:rFonts w:ascii="Times New Roman" w:hAnsi="Times New Roman"/>
                <w:kern w:val="1"/>
                <w:lang w:eastAsia="ru-RU"/>
              </w:rPr>
            </w:pPr>
            <w:r w:rsidRPr="00E052A4">
              <w:rPr>
                <w:rFonts w:ascii="Times New Roman" w:hAnsi="Times New Roman"/>
                <w:kern w:val="1"/>
              </w:rPr>
              <w:t>(ластанудың орташа деңгейі)</w:t>
            </w:r>
          </w:p>
        </w:tc>
        <w:tc>
          <w:tcPr>
            <w:tcW w:w="3969" w:type="dxa"/>
            <w:gridSpan w:val="16"/>
            <w:tcBorders>
              <w:top w:val="single" w:sz="4" w:space="0" w:color="000000"/>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b/>
                <w:bCs/>
                <w:kern w:val="1"/>
                <w:lang w:val="kk-KZ"/>
              </w:rPr>
            </w:pPr>
            <w:r w:rsidRPr="00E052A4">
              <w:rPr>
                <w:rFonts w:ascii="Times New Roman" w:hAnsi="Times New Roman"/>
                <w:b/>
                <w:bCs/>
                <w:kern w:val="1"/>
                <w:lang w:val="kk-KZ"/>
              </w:rPr>
              <w:t>негізгі иондар</w:t>
            </w:r>
          </w:p>
        </w:tc>
      </w:tr>
      <w:tr w:rsidR="005B5813" w:rsidRPr="00E052A4" w:rsidTr="005B5813">
        <w:trPr>
          <w:gridAfter w:val="1"/>
          <w:wAfter w:w="313" w:type="dxa"/>
          <w:trHeight w:val="162"/>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suppressAutoHyphens/>
              <w:rPr>
                <w:rFonts w:ascii="Times New Roman" w:hAnsi="Times New Roman"/>
                <w:b/>
                <w:bCs/>
                <w:kern w:val="1"/>
              </w:rPr>
            </w:pPr>
          </w:p>
        </w:tc>
        <w:tc>
          <w:tcPr>
            <w:tcW w:w="1419" w:type="dxa"/>
            <w:gridSpan w:val="3"/>
            <w:vMerge/>
            <w:tcBorders>
              <w:left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bCs/>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rPr>
            </w:pPr>
          </w:p>
        </w:tc>
        <w:tc>
          <w:tcPr>
            <w:tcW w:w="1418" w:type="dxa"/>
            <w:gridSpan w:val="3"/>
            <w:tcBorders>
              <w:top w:val="single" w:sz="4" w:space="0" w:color="000000"/>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b/>
                <w:bCs/>
                <w:kern w:val="1"/>
                <w:lang w:val="kk-KZ"/>
              </w:rPr>
            </w:pPr>
            <w:r w:rsidRPr="00E052A4">
              <w:rPr>
                <w:rFonts w:ascii="Times New Roman" w:hAnsi="Times New Roman"/>
                <w:bCs/>
                <w:kern w:val="1"/>
                <w:lang w:val="kk-KZ"/>
              </w:rPr>
              <w:t xml:space="preserve">Сульфаттар </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lang w:val="kk-KZ"/>
              </w:rPr>
            </w:pPr>
            <w:r w:rsidRPr="00E052A4">
              <w:rPr>
                <w:rFonts w:ascii="Times New Roman" w:hAnsi="Times New Roman"/>
                <w:bCs/>
                <w:kern w:val="1"/>
                <w:lang w:val="kk-KZ"/>
              </w:rPr>
              <w:t>133</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lang w:val="kk-KZ"/>
              </w:rPr>
            </w:pPr>
            <w:r w:rsidRPr="00E052A4">
              <w:rPr>
                <w:rFonts w:ascii="Times New Roman" w:hAnsi="Times New Roman"/>
                <w:bCs/>
                <w:kern w:val="1"/>
                <w:lang w:val="kk-KZ"/>
              </w:rPr>
              <w:t>1,3</w:t>
            </w:r>
          </w:p>
        </w:tc>
      </w:tr>
      <w:tr w:rsidR="005B5813" w:rsidRPr="00E052A4" w:rsidTr="005B5813">
        <w:trPr>
          <w:gridAfter w:val="1"/>
          <w:wAfter w:w="313" w:type="dxa"/>
          <w:trHeight w:val="162"/>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suppressAutoHyphens/>
              <w:rPr>
                <w:rFonts w:ascii="Times New Roman" w:hAnsi="Times New Roman"/>
                <w:b/>
                <w:bCs/>
                <w:kern w:val="1"/>
              </w:rPr>
            </w:pPr>
          </w:p>
        </w:tc>
        <w:tc>
          <w:tcPr>
            <w:tcW w:w="1419" w:type="dxa"/>
            <w:gridSpan w:val="3"/>
            <w:vMerge/>
            <w:tcBorders>
              <w:left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bCs/>
                <w:kern w:val="1"/>
              </w:rPr>
            </w:pPr>
          </w:p>
        </w:tc>
        <w:tc>
          <w:tcPr>
            <w:tcW w:w="1418" w:type="dxa"/>
            <w:gridSpan w:val="2"/>
            <w:vMerge/>
            <w:tcBorders>
              <w:left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rPr>
            </w:pPr>
          </w:p>
        </w:tc>
        <w:tc>
          <w:tcPr>
            <w:tcW w:w="1417" w:type="dxa"/>
            <w:gridSpan w:val="2"/>
            <w:vMerge/>
            <w:tcBorders>
              <w:left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rPr>
            </w:pPr>
          </w:p>
        </w:tc>
        <w:tc>
          <w:tcPr>
            <w:tcW w:w="1418" w:type="dxa"/>
            <w:gridSpan w:val="3"/>
            <w:tcBorders>
              <w:top w:val="single" w:sz="4" w:space="0" w:color="000000"/>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bCs/>
                <w:kern w:val="1"/>
                <w:lang w:val="kk-KZ"/>
              </w:rPr>
            </w:pPr>
            <w:r w:rsidRPr="00E052A4">
              <w:rPr>
                <w:rFonts w:ascii="Times New Roman" w:hAnsi="Times New Roman"/>
                <w:bCs/>
                <w:kern w:val="1"/>
                <w:lang w:val="kk-KZ"/>
              </w:rPr>
              <w:t xml:space="preserve">Магний </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lang w:val="kk-KZ"/>
              </w:rPr>
            </w:pPr>
            <w:r w:rsidRPr="00E052A4">
              <w:rPr>
                <w:rFonts w:ascii="Times New Roman" w:hAnsi="Times New Roman"/>
                <w:bCs/>
                <w:kern w:val="1"/>
                <w:lang w:val="kk-KZ"/>
              </w:rPr>
              <w:t>67,4</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lang w:val="kk-KZ"/>
              </w:rPr>
            </w:pPr>
            <w:r w:rsidRPr="00E052A4">
              <w:rPr>
                <w:rFonts w:ascii="Times New Roman" w:hAnsi="Times New Roman"/>
                <w:bCs/>
                <w:kern w:val="1"/>
                <w:lang w:val="kk-KZ"/>
              </w:rPr>
              <w:t>1,7</w:t>
            </w:r>
          </w:p>
        </w:tc>
      </w:tr>
      <w:tr w:rsidR="005B5813" w:rsidRPr="00E052A4" w:rsidTr="005B5813">
        <w:trPr>
          <w:gridAfter w:val="1"/>
          <w:wAfter w:w="313" w:type="dxa"/>
          <w:trHeight w:val="162"/>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suppressAutoHyphens/>
              <w:rPr>
                <w:rFonts w:ascii="Times New Roman" w:hAnsi="Times New Roman"/>
                <w:b/>
                <w:bCs/>
                <w:kern w:val="1"/>
              </w:rPr>
            </w:pPr>
          </w:p>
        </w:tc>
        <w:tc>
          <w:tcPr>
            <w:tcW w:w="1419" w:type="dxa"/>
            <w:gridSpan w:val="3"/>
            <w:vMerge/>
            <w:tcBorders>
              <w:left w:val="single" w:sz="4" w:space="0" w:color="auto"/>
              <w:right w:val="single" w:sz="4" w:space="0" w:color="auto"/>
            </w:tcBorders>
            <w:shd w:val="clear" w:color="auto" w:fill="FFFFFF"/>
          </w:tcPr>
          <w:p w:rsidR="005B5813" w:rsidRPr="00E052A4" w:rsidRDefault="005B5813" w:rsidP="007D315E">
            <w:pPr>
              <w:suppressAutoHyphens/>
              <w:jc w:val="center"/>
              <w:rPr>
                <w:rFonts w:ascii="Times New Roman" w:hAnsi="Times New Roman"/>
                <w:bCs/>
                <w:kern w:val="1"/>
              </w:rPr>
            </w:pPr>
          </w:p>
        </w:tc>
        <w:tc>
          <w:tcPr>
            <w:tcW w:w="1418" w:type="dxa"/>
            <w:gridSpan w:val="2"/>
            <w:vMerge/>
            <w:tcBorders>
              <w:left w:val="single" w:sz="4" w:space="0" w:color="auto"/>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bCs/>
                <w:kern w:val="1"/>
              </w:rPr>
            </w:pPr>
          </w:p>
        </w:tc>
        <w:tc>
          <w:tcPr>
            <w:tcW w:w="1417" w:type="dxa"/>
            <w:gridSpan w:val="2"/>
            <w:vMerge/>
            <w:tcBorders>
              <w:left w:val="single" w:sz="4" w:space="0" w:color="000000"/>
              <w:right w:val="single" w:sz="4" w:space="0" w:color="000000"/>
            </w:tcBorders>
            <w:shd w:val="clear" w:color="auto" w:fill="FFFFFF"/>
            <w:vAlign w:val="center"/>
          </w:tcPr>
          <w:p w:rsidR="005B5813" w:rsidRPr="00E052A4" w:rsidRDefault="005B5813" w:rsidP="007D315E">
            <w:pPr>
              <w:suppressAutoHyphens/>
              <w:jc w:val="center"/>
              <w:rPr>
                <w:rFonts w:ascii="Times New Roman" w:hAnsi="Times New Roman"/>
                <w:bCs/>
                <w:kern w:val="1"/>
              </w:rPr>
            </w:pPr>
          </w:p>
        </w:tc>
        <w:tc>
          <w:tcPr>
            <w:tcW w:w="3969" w:type="dxa"/>
            <w:gridSpan w:val="16"/>
            <w:tcBorders>
              <w:top w:val="single" w:sz="4" w:space="0" w:color="000000"/>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lang w:val="kk-KZ"/>
              </w:rPr>
            </w:pPr>
            <w:r w:rsidRPr="00E052A4">
              <w:rPr>
                <w:rFonts w:ascii="Times New Roman" w:hAnsi="Times New Roman"/>
                <w:b/>
                <w:bCs/>
                <w:kern w:val="1"/>
                <w:lang w:val="kk-KZ"/>
              </w:rPr>
              <w:t>биогенді заттар</w:t>
            </w:r>
          </w:p>
        </w:tc>
      </w:tr>
      <w:tr w:rsidR="005B5813" w:rsidRPr="00E052A4" w:rsidTr="005B5813">
        <w:trPr>
          <w:gridAfter w:val="1"/>
          <w:wAfter w:w="313" w:type="dxa"/>
          <w:trHeight w:val="162"/>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suppressAutoHyphens/>
              <w:rPr>
                <w:rFonts w:ascii="Times New Roman" w:hAnsi="Times New Roman"/>
                <w:b/>
                <w:bCs/>
                <w:kern w:val="1"/>
              </w:rPr>
            </w:pPr>
          </w:p>
        </w:tc>
        <w:tc>
          <w:tcPr>
            <w:tcW w:w="1419" w:type="dxa"/>
            <w:gridSpan w:val="3"/>
            <w:vMerge/>
            <w:tcBorders>
              <w:left w:val="single" w:sz="4" w:space="0" w:color="auto"/>
              <w:right w:val="single" w:sz="4" w:space="0" w:color="auto"/>
            </w:tcBorders>
            <w:shd w:val="clear" w:color="auto" w:fill="FFFFFF"/>
            <w:vAlign w:val="center"/>
          </w:tcPr>
          <w:p w:rsidR="005B5813" w:rsidRPr="00E052A4" w:rsidRDefault="005B5813" w:rsidP="007D315E">
            <w:pPr>
              <w:suppressAutoHyphens/>
              <w:rPr>
                <w:rFonts w:ascii="Times New Roman" w:hAnsi="Times New Roman"/>
                <w:bCs/>
                <w:kern w:val="1"/>
              </w:rPr>
            </w:pPr>
          </w:p>
        </w:tc>
        <w:tc>
          <w:tcPr>
            <w:tcW w:w="1418" w:type="dxa"/>
            <w:gridSpan w:val="2"/>
            <w:vMerge/>
            <w:tcBorders>
              <w:left w:val="single" w:sz="4" w:space="0" w:color="auto"/>
              <w:right w:val="single" w:sz="4" w:space="0" w:color="000000"/>
            </w:tcBorders>
            <w:shd w:val="clear" w:color="auto" w:fill="FFFFFF"/>
            <w:vAlign w:val="center"/>
          </w:tcPr>
          <w:p w:rsidR="005B5813" w:rsidRPr="00E052A4" w:rsidRDefault="005B5813" w:rsidP="007D315E">
            <w:pPr>
              <w:suppressAutoHyphens/>
              <w:rPr>
                <w:rFonts w:ascii="Times New Roman" w:hAnsi="Times New Roman"/>
                <w:bCs/>
                <w:kern w:val="1"/>
              </w:rPr>
            </w:pPr>
          </w:p>
        </w:tc>
        <w:tc>
          <w:tcPr>
            <w:tcW w:w="1417" w:type="dxa"/>
            <w:gridSpan w:val="2"/>
            <w:vMerge/>
            <w:tcBorders>
              <w:left w:val="single" w:sz="4" w:space="0" w:color="000000"/>
              <w:right w:val="single" w:sz="4" w:space="0" w:color="000000"/>
            </w:tcBorders>
            <w:shd w:val="clear" w:color="auto" w:fill="FFFFFF"/>
            <w:vAlign w:val="center"/>
          </w:tcPr>
          <w:p w:rsidR="005B5813" w:rsidRPr="00E052A4" w:rsidRDefault="005B5813" w:rsidP="007D315E">
            <w:pPr>
              <w:suppressAutoHyphens/>
              <w:rPr>
                <w:rFonts w:ascii="Times New Roman" w:hAnsi="Times New Roman"/>
                <w:bCs/>
                <w:kern w:val="1"/>
              </w:rPr>
            </w:pPr>
          </w:p>
        </w:tc>
        <w:tc>
          <w:tcPr>
            <w:tcW w:w="1418" w:type="dxa"/>
            <w:gridSpan w:val="3"/>
            <w:tcBorders>
              <w:top w:val="single" w:sz="4" w:space="0" w:color="000000"/>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Фторидтер    </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2,01</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lang w:val="kk-KZ"/>
              </w:rPr>
            </w:pPr>
            <w:r w:rsidRPr="00E052A4">
              <w:rPr>
                <w:rFonts w:ascii="Times New Roman" w:hAnsi="Times New Roman"/>
                <w:bCs/>
                <w:kern w:val="1"/>
                <w:lang w:val="kk-KZ"/>
              </w:rPr>
              <w:t>2,7</w:t>
            </w:r>
          </w:p>
        </w:tc>
      </w:tr>
      <w:tr w:rsidR="005B5813" w:rsidRPr="00E052A4" w:rsidTr="005B5813">
        <w:trPr>
          <w:gridAfter w:val="1"/>
          <w:wAfter w:w="313" w:type="dxa"/>
          <w:trHeight w:val="162"/>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suppressAutoHyphens/>
              <w:rPr>
                <w:rFonts w:ascii="Times New Roman" w:hAnsi="Times New Roman"/>
                <w:b/>
                <w:bCs/>
                <w:kern w:val="1"/>
              </w:rPr>
            </w:pPr>
          </w:p>
        </w:tc>
        <w:tc>
          <w:tcPr>
            <w:tcW w:w="1419" w:type="dxa"/>
            <w:gridSpan w:val="3"/>
            <w:vMerge/>
            <w:tcBorders>
              <w:left w:val="single" w:sz="4" w:space="0" w:color="auto"/>
              <w:right w:val="single" w:sz="4" w:space="0" w:color="auto"/>
            </w:tcBorders>
            <w:shd w:val="clear" w:color="auto" w:fill="FFFFFF"/>
            <w:vAlign w:val="center"/>
          </w:tcPr>
          <w:p w:rsidR="005B5813" w:rsidRPr="00E052A4" w:rsidRDefault="005B5813" w:rsidP="007D315E">
            <w:pPr>
              <w:suppressAutoHyphens/>
              <w:rPr>
                <w:rFonts w:ascii="Times New Roman" w:hAnsi="Times New Roman"/>
                <w:bCs/>
                <w:kern w:val="1"/>
              </w:rPr>
            </w:pPr>
          </w:p>
        </w:tc>
        <w:tc>
          <w:tcPr>
            <w:tcW w:w="1418" w:type="dxa"/>
            <w:gridSpan w:val="2"/>
            <w:vMerge/>
            <w:tcBorders>
              <w:left w:val="single" w:sz="4" w:space="0" w:color="auto"/>
              <w:right w:val="single" w:sz="4" w:space="0" w:color="000000"/>
            </w:tcBorders>
            <w:shd w:val="clear" w:color="auto" w:fill="FFFFFF"/>
            <w:vAlign w:val="center"/>
          </w:tcPr>
          <w:p w:rsidR="005B5813" w:rsidRPr="00E052A4" w:rsidRDefault="005B5813" w:rsidP="007D315E">
            <w:pPr>
              <w:suppressAutoHyphens/>
              <w:rPr>
                <w:rFonts w:ascii="Times New Roman" w:hAnsi="Times New Roman"/>
                <w:bCs/>
                <w:kern w:val="1"/>
              </w:rPr>
            </w:pPr>
          </w:p>
        </w:tc>
        <w:tc>
          <w:tcPr>
            <w:tcW w:w="1417" w:type="dxa"/>
            <w:gridSpan w:val="2"/>
            <w:vMerge/>
            <w:tcBorders>
              <w:left w:val="single" w:sz="4" w:space="0" w:color="000000"/>
              <w:right w:val="single" w:sz="4" w:space="0" w:color="000000"/>
            </w:tcBorders>
            <w:shd w:val="clear" w:color="auto" w:fill="FFFFFF"/>
            <w:vAlign w:val="center"/>
          </w:tcPr>
          <w:p w:rsidR="005B5813" w:rsidRPr="00E052A4" w:rsidRDefault="005B5813" w:rsidP="007D315E">
            <w:pPr>
              <w:suppressAutoHyphens/>
              <w:rPr>
                <w:rFonts w:ascii="Times New Roman" w:hAnsi="Times New Roman"/>
                <w:bCs/>
                <w:kern w:val="1"/>
              </w:rPr>
            </w:pPr>
          </w:p>
        </w:tc>
        <w:tc>
          <w:tcPr>
            <w:tcW w:w="3969" w:type="dxa"/>
            <w:gridSpan w:val="16"/>
            <w:tcBorders>
              <w:top w:val="single" w:sz="4" w:space="0" w:color="000000"/>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lang w:val="kk-KZ"/>
              </w:rPr>
            </w:pPr>
            <w:r w:rsidRPr="00E052A4">
              <w:rPr>
                <w:rFonts w:ascii="Times New Roman" w:hAnsi="Times New Roman"/>
                <w:b/>
                <w:kern w:val="1"/>
              </w:rPr>
              <w:t>ауыр металдар</w:t>
            </w:r>
          </w:p>
        </w:tc>
      </w:tr>
      <w:tr w:rsidR="005B5813" w:rsidRPr="00E052A4" w:rsidTr="005B5813">
        <w:trPr>
          <w:gridAfter w:val="1"/>
          <w:wAfter w:w="313" w:type="dxa"/>
          <w:trHeight w:val="162"/>
        </w:trPr>
        <w:tc>
          <w:tcPr>
            <w:tcW w:w="1700" w:type="dxa"/>
            <w:gridSpan w:val="2"/>
            <w:vMerge/>
            <w:tcBorders>
              <w:left w:val="single" w:sz="4" w:space="0" w:color="000000"/>
              <w:right w:val="single" w:sz="4" w:space="0" w:color="auto"/>
            </w:tcBorders>
            <w:shd w:val="clear" w:color="auto" w:fill="FFFFFF"/>
            <w:vAlign w:val="center"/>
          </w:tcPr>
          <w:p w:rsidR="005B5813" w:rsidRPr="00E052A4" w:rsidRDefault="005B5813" w:rsidP="007D315E">
            <w:pPr>
              <w:suppressAutoHyphens/>
              <w:rPr>
                <w:rFonts w:ascii="Times New Roman" w:hAnsi="Times New Roman"/>
                <w:b/>
                <w:bCs/>
                <w:kern w:val="1"/>
              </w:rPr>
            </w:pPr>
          </w:p>
        </w:tc>
        <w:tc>
          <w:tcPr>
            <w:tcW w:w="1419" w:type="dxa"/>
            <w:gridSpan w:val="3"/>
            <w:vMerge/>
            <w:tcBorders>
              <w:left w:val="single" w:sz="4" w:space="0" w:color="auto"/>
              <w:right w:val="single" w:sz="4" w:space="0" w:color="auto"/>
            </w:tcBorders>
            <w:shd w:val="clear" w:color="auto" w:fill="FFFFFF"/>
            <w:vAlign w:val="center"/>
          </w:tcPr>
          <w:p w:rsidR="005B5813" w:rsidRPr="00E052A4" w:rsidRDefault="005B5813" w:rsidP="007D315E">
            <w:pPr>
              <w:suppressAutoHyphens/>
              <w:rPr>
                <w:rFonts w:ascii="Times New Roman" w:hAnsi="Times New Roman"/>
                <w:bCs/>
                <w:kern w:val="1"/>
              </w:rPr>
            </w:pPr>
          </w:p>
        </w:tc>
        <w:tc>
          <w:tcPr>
            <w:tcW w:w="1418" w:type="dxa"/>
            <w:gridSpan w:val="2"/>
            <w:vMerge/>
            <w:tcBorders>
              <w:left w:val="single" w:sz="4" w:space="0" w:color="auto"/>
              <w:right w:val="single" w:sz="4" w:space="0" w:color="000000"/>
            </w:tcBorders>
            <w:shd w:val="clear" w:color="auto" w:fill="FFFFFF"/>
            <w:vAlign w:val="center"/>
          </w:tcPr>
          <w:p w:rsidR="005B5813" w:rsidRPr="00E052A4" w:rsidRDefault="005B5813" w:rsidP="007D315E">
            <w:pPr>
              <w:suppressAutoHyphens/>
              <w:rPr>
                <w:rFonts w:ascii="Times New Roman" w:hAnsi="Times New Roman"/>
                <w:bCs/>
                <w:kern w:val="1"/>
              </w:rPr>
            </w:pPr>
          </w:p>
        </w:tc>
        <w:tc>
          <w:tcPr>
            <w:tcW w:w="1417" w:type="dxa"/>
            <w:gridSpan w:val="2"/>
            <w:vMerge/>
            <w:tcBorders>
              <w:left w:val="single" w:sz="4" w:space="0" w:color="000000"/>
              <w:right w:val="single" w:sz="4" w:space="0" w:color="000000"/>
            </w:tcBorders>
            <w:shd w:val="clear" w:color="auto" w:fill="FFFFFF"/>
            <w:vAlign w:val="center"/>
          </w:tcPr>
          <w:p w:rsidR="005B5813" w:rsidRPr="00E052A4" w:rsidRDefault="005B5813" w:rsidP="007D315E">
            <w:pPr>
              <w:suppressAutoHyphens/>
              <w:rPr>
                <w:rFonts w:ascii="Times New Roman" w:hAnsi="Times New Roman"/>
                <w:bCs/>
                <w:kern w:val="1"/>
              </w:rPr>
            </w:pPr>
          </w:p>
        </w:tc>
        <w:tc>
          <w:tcPr>
            <w:tcW w:w="1418" w:type="dxa"/>
            <w:gridSpan w:val="3"/>
            <w:tcBorders>
              <w:top w:val="single" w:sz="4" w:space="0" w:color="000000"/>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Мырыш </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0,0376</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lang w:val="kk-KZ"/>
              </w:rPr>
            </w:pPr>
            <w:r w:rsidRPr="00E052A4">
              <w:rPr>
                <w:rFonts w:ascii="Times New Roman" w:hAnsi="Times New Roman"/>
                <w:bCs/>
                <w:kern w:val="1"/>
                <w:lang w:val="kk-KZ"/>
              </w:rPr>
              <w:t>3,8</w:t>
            </w:r>
          </w:p>
        </w:tc>
      </w:tr>
      <w:tr w:rsidR="005B5813" w:rsidRPr="00E052A4" w:rsidTr="005B5813">
        <w:trPr>
          <w:gridAfter w:val="1"/>
          <w:wAfter w:w="313" w:type="dxa"/>
          <w:trHeight w:val="162"/>
        </w:trPr>
        <w:tc>
          <w:tcPr>
            <w:tcW w:w="1700" w:type="dxa"/>
            <w:gridSpan w:val="2"/>
            <w:tcBorders>
              <w:left w:val="single" w:sz="4" w:space="0" w:color="000000"/>
              <w:right w:val="single" w:sz="4" w:space="0" w:color="auto"/>
            </w:tcBorders>
            <w:shd w:val="clear" w:color="auto" w:fill="FFFFFF"/>
            <w:vAlign w:val="center"/>
          </w:tcPr>
          <w:p w:rsidR="005B5813" w:rsidRPr="00E052A4" w:rsidRDefault="005B5813" w:rsidP="007D315E">
            <w:pPr>
              <w:suppressAutoHyphens/>
              <w:rPr>
                <w:rFonts w:ascii="Times New Roman" w:hAnsi="Times New Roman"/>
                <w:b/>
                <w:bCs/>
                <w:kern w:val="1"/>
              </w:rPr>
            </w:pPr>
          </w:p>
        </w:tc>
        <w:tc>
          <w:tcPr>
            <w:tcW w:w="1419" w:type="dxa"/>
            <w:gridSpan w:val="3"/>
            <w:tcBorders>
              <w:left w:val="single" w:sz="4" w:space="0" w:color="auto"/>
              <w:right w:val="single" w:sz="4" w:space="0" w:color="auto"/>
            </w:tcBorders>
            <w:shd w:val="clear" w:color="auto" w:fill="FFFFFF"/>
            <w:vAlign w:val="center"/>
          </w:tcPr>
          <w:p w:rsidR="005B5813" w:rsidRPr="00E052A4" w:rsidRDefault="005B5813" w:rsidP="007D315E">
            <w:pPr>
              <w:suppressAutoHyphens/>
              <w:rPr>
                <w:rFonts w:ascii="Times New Roman" w:hAnsi="Times New Roman"/>
                <w:bCs/>
                <w:kern w:val="1"/>
              </w:rPr>
            </w:pPr>
          </w:p>
        </w:tc>
        <w:tc>
          <w:tcPr>
            <w:tcW w:w="1418" w:type="dxa"/>
            <w:gridSpan w:val="2"/>
            <w:tcBorders>
              <w:left w:val="single" w:sz="4" w:space="0" w:color="auto"/>
              <w:right w:val="single" w:sz="4" w:space="0" w:color="000000"/>
            </w:tcBorders>
            <w:shd w:val="clear" w:color="auto" w:fill="FFFFFF"/>
            <w:vAlign w:val="center"/>
          </w:tcPr>
          <w:p w:rsidR="005B5813" w:rsidRPr="00E052A4" w:rsidRDefault="005B5813" w:rsidP="007D315E">
            <w:pPr>
              <w:suppressAutoHyphens/>
              <w:rPr>
                <w:rFonts w:ascii="Times New Roman" w:hAnsi="Times New Roman"/>
                <w:bCs/>
                <w:kern w:val="1"/>
              </w:rPr>
            </w:pPr>
          </w:p>
        </w:tc>
        <w:tc>
          <w:tcPr>
            <w:tcW w:w="1417" w:type="dxa"/>
            <w:gridSpan w:val="2"/>
            <w:tcBorders>
              <w:left w:val="single" w:sz="4" w:space="0" w:color="000000"/>
              <w:right w:val="single" w:sz="4" w:space="0" w:color="000000"/>
            </w:tcBorders>
            <w:shd w:val="clear" w:color="auto" w:fill="FFFFFF"/>
            <w:vAlign w:val="center"/>
          </w:tcPr>
          <w:p w:rsidR="005B5813" w:rsidRPr="00E052A4" w:rsidRDefault="005B5813" w:rsidP="007D315E">
            <w:pPr>
              <w:suppressAutoHyphens/>
              <w:rPr>
                <w:rFonts w:ascii="Times New Roman" w:hAnsi="Times New Roman"/>
                <w:bCs/>
                <w:kern w:val="1"/>
              </w:rPr>
            </w:pPr>
          </w:p>
        </w:tc>
        <w:tc>
          <w:tcPr>
            <w:tcW w:w="1418" w:type="dxa"/>
            <w:gridSpan w:val="3"/>
            <w:tcBorders>
              <w:top w:val="single" w:sz="4" w:space="0" w:color="000000"/>
              <w:left w:val="single" w:sz="4" w:space="0" w:color="000000"/>
              <w:bottom w:val="single" w:sz="4" w:space="0" w:color="auto"/>
              <w:right w:val="single" w:sz="4" w:space="0" w:color="000000"/>
            </w:tcBorders>
            <w:shd w:val="clear" w:color="auto" w:fill="FFFFFF"/>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Марганец </w:t>
            </w:r>
          </w:p>
        </w:tc>
        <w:tc>
          <w:tcPr>
            <w:tcW w:w="1276" w:type="dxa"/>
            <w:gridSpan w:val="7"/>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0,027</w:t>
            </w:r>
          </w:p>
        </w:tc>
        <w:tc>
          <w:tcPr>
            <w:tcW w:w="1275" w:type="dxa"/>
            <w:gridSpan w:val="6"/>
            <w:tcBorders>
              <w:top w:val="single" w:sz="4" w:space="0" w:color="000000"/>
              <w:left w:val="single" w:sz="4" w:space="0" w:color="000000"/>
              <w:bottom w:val="single" w:sz="4" w:space="0" w:color="000000"/>
              <w:right w:val="single" w:sz="4" w:space="0" w:color="000000"/>
            </w:tcBorders>
            <w:shd w:val="clear" w:color="auto" w:fill="FFFFFF"/>
          </w:tcPr>
          <w:p w:rsidR="005B5813" w:rsidRPr="00E052A4" w:rsidRDefault="005B5813" w:rsidP="007D315E">
            <w:pPr>
              <w:suppressAutoHyphens/>
              <w:jc w:val="center"/>
              <w:rPr>
                <w:rFonts w:ascii="Times New Roman" w:hAnsi="Times New Roman"/>
                <w:bCs/>
                <w:kern w:val="1"/>
                <w:lang w:val="kk-KZ"/>
              </w:rPr>
            </w:pPr>
            <w:r w:rsidRPr="00E052A4">
              <w:rPr>
                <w:rFonts w:ascii="Times New Roman" w:hAnsi="Times New Roman"/>
                <w:bCs/>
                <w:kern w:val="1"/>
                <w:lang w:val="kk-KZ"/>
              </w:rPr>
              <w:t>2,7</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273"/>
        </w:trPr>
        <w:tc>
          <w:tcPr>
            <w:tcW w:w="1700" w:type="dxa"/>
            <w:gridSpan w:val="2"/>
            <w:vMerge w:val="restart"/>
            <w:shd w:val="clear" w:color="auto" w:fill="auto"/>
            <w:vAlign w:val="center"/>
          </w:tcPr>
          <w:p w:rsidR="005B5813" w:rsidRPr="00E052A4" w:rsidRDefault="005B5813" w:rsidP="007D315E">
            <w:pPr>
              <w:outlineLvl w:val="1"/>
              <w:rPr>
                <w:rFonts w:ascii="Times New Roman" w:hAnsi="Times New Roman"/>
              </w:rPr>
            </w:pPr>
            <w:r w:rsidRPr="00E052A4">
              <w:rPr>
                <w:rFonts w:ascii="Times New Roman" w:hAnsi="Times New Roman"/>
              </w:rPr>
              <w:br w:type="page"/>
            </w:r>
          </w:p>
          <w:p w:rsidR="005B5813" w:rsidRPr="00E052A4" w:rsidRDefault="005B5813" w:rsidP="007D315E">
            <w:pPr>
              <w:jc w:val="center"/>
              <w:outlineLvl w:val="1"/>
              <w:rPr>
                <w:rFonts w:ascii="Times New Roman" w:hAnsi="Times New Roman"/>
              </w:rPr>
            </w:pPr>
          </w:p>
          <w:p w:rsidR="005B5813" w:rsidRPr="00E052A4" w:rsidRDefault="005B5813" w:rsidP="007D315E">
            <w:pPr>
              <w:jc w:val="center"/>
              <w:outlineLvl w:val="1"/>
              <w:rPr>
                <w:rFonts w:ascii="Times New Roman" w:hAnsi="Times New Roman"/>
              </w:rPr>
            </w:pPr>
          </w:p>
          <w:p w:rsidR="005B5813" w:rsidRPr="00E052A4" w:rsidRDefault="005B5813" w:rsidP="007D315E">
            <w:pPr>
              <w:jc w:val="center"/>
              <w:outlineLvl w:val="1"/>
              <w:rPr>
                <w:rFonts w:ascii="Times New Roman" w:hAnsi="Times New Roman"/>
                <w:lang w:val="kk-KZ"/>
              </w:rPr>
            </w:pPr>
            <w:r w:rsidRPr="00E052A4">
              <w:rPr>
                <w:rFonts w:ascii="Times New Roman" w:hAnsi="Times New Roman"/>
              </w:rPr>
              <w:t>Бурабай</w:t>
            </w:r>
            <w:r w:rsidRPr="00E052A4">
              <w:rPr>
                <w:rFonts w:ascii="Times New Roman" w:hAnsi="Times New Roman"/>
                <w:lang w:val="kk-KZ"/>
              </w:rPr>
              <w:t xml:space="preserve"> көлі</w:t>
            </w:r>
          </w:p>
          <w:p w:rsidR="005B5813" w:rsidRPr="00E052A4" w:rsidRDefault="005B5813" w:rsidP="007D315E">
            <w:pPr>
              <w:suppressAutoHyphens/>
              <w:jc w:val="center"/>
              <w:rPr>
                <w:rFonts w:ascii="Times New Roman" w:hAnsi="Times New Roman"/>
                <w:b/>
                <w:bCs/>
                <w:kern w:val="1"/>
              </w:rPr>
            </w:pPr>
            <w:r w:rsidRPr="00E052A4">
              <w:rPr>
                <w:rFonts w:ascii="Times New Roman" w:hAnsi="Times New Roman"/>
                <w:kern w:val="1"/>
              </w:rPr>
              <w:t>(Ақмола обл.)</w:t>
            </w:r>
          </w:p>
        </w:tc>
        <w:tc>
          <w:tcPr>
            <w:tcW w:w="1373" w:type="dxa"/>
            <w:gridSpan w:val="2"/>
            <w:tcBorders>
              <w:bottom w:val="single" w:sz="4" w:space="0" w:color="auto"/>
            </w:tcBorders>
            <w:shd w:val="clear" w:color="auto" w:fill="auto"/>
            <w:noWrap/>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10,94</w:t>
            </w:r>
          </w:p>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(нормативті таза)</w:t>
            </w:r>
          </w:p>
        </w:tc>
        <w:tc>
          <w:tcPr>
            <w:tcW w:w="1464" w:type="dxa"/>
            <w:gridSpan w:val="3"/>
            <w:tcBorders>
              <w:bottom w:val="single" w:sz="4" w:space="0" w:color="auto"/>
            </w:tcBorders>
            <w:shd w:val="clear" w:color="auto" w:fill="auto"/>
            <w:noWrap/>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7,71</w:t>
            </w:r>
          </w:p>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7" w:type="dxa"/>
            <w:gridSpan w:val="2"/>
            <w:shd w:val="clear" w:color="auto" w:fill="auto"/>
            <w:noWrap/>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10,46</w:t>
            </w:r>
          </w:p>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(нормативті таза)</w:t>
            </w:r>
          </w:p>
        </w:tc>
        <w:tc>
          <w:tcPr>
            <w:tcW w:w="1418" w:type="dxa"/>
            <w:gridSpan w:val="3"/>
            <w:shd w:val="clear" w:color="auto" w:fill="auto"/>
            <w:vAlign w:val="center"/>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Еріген оттегі</w:t>
            </w:r>
          </w:p>
        </w:tc>
        <w:tc>
          <w:tcPr>
            <w:tcW w:w="1276" w:type="dxa"/>
            <w:gridSpan w:val="7"/>
            <w:shd w:val="clear" w:color="auto" w:fill="auto"/>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10,46</w:t>
            </w:r>
          </w:p>
        </w:tc>
        <w:tc>
          <w:tcPr>
            <w:tcW w:w="1275" w:type="dxa"/>
            <w:gridSpan w:val="6"/>
            <w:shd w:val="clear" w:color="auto" w:fill="auto"/>
          </w:tcPr>
          <w:p w:rsidR="005B5813" w:rsidRPr="00E052A4" w:rsidRDefault="005B5813" w:rsidP="007D315E">
            <w:pPr>
              <w:suppressAutoHyphens/>
              <w:jc w:val="center"/>
              <w:rPr>
                <w:rFonts w:ascii="Times New Roman" w:hAnsi="Times New Roman"/>
                <w:b/>
                <w:bCs/>
                <w:kern w:val="1"/>
              </w:rPr>
            </w:pP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269"/>
        </w:trPr>
        <w:tc>
          <w:tcPr>
            <w:tcW w:w="1700" w:type="dxa"/>
            <w:gridSpan w:val="2"/>
            <w:vMerge/>
            <w:shd w:val="clear" w:color="auto" w:fill="auto"/>
            <w:vAlign w:val="center"/>
          </w:tcPr>
          <w:p w:rsidR="005B5813" w:rsidRPr="00E052A4" w:rsidRDefault="005B5813" w:rsidP="007D315E">
            <w:pPr>
              <w:suppressAutoHyphens/>
              <w:jc w:val="center"/>
              <w:rPr>
                <w:rFonts w:ascii="Times New Roman" w:hAnsi="Times New Roman"/>
                <w:kern w:val="1"/>
              </w:rPr>
            </w:pPr>
          </w:p>
        </w:tc>
        <w:tc>
          <w:tcPr>
            <w:tcW w:w="1373" w:type="dxa"/>
            <w:gridSpan w:val="2"/>
            <w:tcBorders>
              <w:top w:val="single" w:sz="4" w:space="0" w:color="auto"/>
              <w:bottom w:val="single" w:sz="4" w:space="0" w:color="auto"/>
            </w:tcBorders>
            <w:shd w:val="clear" w:color="auto" w:fill="auto"/>
            <w:noWrap/>
          </w:tcPr>
          <w:p w:rsidR="005B5813" w:rsidRPr="00E052A4" w:rsidRDefault="005B5813" w:rsidP="007D315E">
            <w:pPr>
              <w:suppressAutoHyphens/>
              <w:jc w:val="center"/>
              <w:rPr>
                <w:rFonts w:ascii="Times New Roman" w:hAnsi="Times New Roman"/>
                <w:b/>
                <w:bCs/>
                <w:kern w:val="1"/>
              </w:rPr>
            </w:pPr>
            <w:r w:rsidRPr="00E052A4">
              <w:rPr>
                <w:rFonts w:ascii="Times New Roman" w:hAnsi="Times New Roman"/>
                <w:bCs/>
                <w:kern w:val="1"/>
              </w:rPr>
              <w:t>1,23 (нормативті таза)</w:t>
            </w:r>
          </w:p>
        </w:tc>
        <w:tc>
          <w:tcPr>
            <w:tcW w:w="1464" w:type="dxa"/>
            <w:gridSpan w:val="3"/>
            <w:tcBorders>
              <w:top w:val="single" w:sz="4" w:space="0" w:color="auto"/>
            </w:tcBorders>
            <w:shd w:val="clear" w:color="auto" w:fill="auto"/>
            <w:noWrap/>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1,07</w:t>
            </w:r>
          </w:p>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7" w:type="dxa"/>
            <w:gridSpan w:val="2"/>
            <w:shd w:val="clear" w:color="auto" w:fill="auto"/>
            <w:noWrap/>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1,91</w:t>
            </w:r>
          </w:p>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8" w:type="dxa"/>
            <w:gridSpan w:val="3"/>
            <w:shd w:val="clear" w:color="auto" w:fill="auto"/>
            <w:vAlign w:val="center"/>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ОБТ</w:t>
            </w:r>
            <w:r w:rsidRPr="00E052A4">
              <w:rPr>
                <w:rFonts w:ascii="Times New Roman" w:hAnsi="Times New Roman"/>
                <w:kern w:val="1"/>
                <w:vertAlign w:val="subscript"/>
              </w:rPr>
              <w:t>5</w:t>
            </w:r>
          </w:p>
        </w:tc>
        <w:tc>
          <w:tcPr>
            <w:tcW w:w="1276" w:type="dxa"/>
            <w:gridSpan w:val="7"/>
            <w:shd w:val="clear" w:color="auto" w:fill="auto"/>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1,91</w:t>
            </w:r>
          </w:p>
        </w:tc>
        <w:tc>
          <w:tcPr>
            <w:tcW w:w="1275" w:type="dxa"/>
            <w:gridSpan w:val="6"/>
            <w:shd w:val="clear" w:color="auto" w:fill="auto"/>
          </w:tcPr>
          <w:p w:rsidR="005B5813" w:rsidRPr="00E052A4" w:rsidRDefault="005B5813" w:rsidP="007D315E">
            <w:pPr>
              <w:suppressAutoHyphens/>
              <w:jc w:val="center"/>
              <w:rPr>
                <w:rFonts w:ascii="Times New Roman" w:hAnsi="Times New Roman"/>
                <w:b/>
                <w:bCs/>
                <w:kern w:val="1"/>
              </w:rPr>
            </w:pP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168"/>
        </w:trPr>
        <w:tc>
          <w:tcPr>
            <w:tcW w:w="1700" w:type="dxa"/>
            <w:gridSpan w:val="2"/>
            <w:vMerge/>
            <w:shd w:val="clear" w:color="auto" w:fill="auto"/>
            <w:vAlign w:val="center"/>
          </w:tcPr>
          <w:p w:rsidR="005B5813" w:rsidRPr="00E052A4" w:rsidRDefault="005B5813" w:rsidP="007D315E">
            <w:pPr>
              <w:suppressAutoHyphens/>
              <w:jc w:val="center"/>
              <w:rPr>
                <w:rFonts w:ascii="Times New Roman" w:hAnsi="Times New Roman"/>
                <w:kern w:val="1"/>
              </w:rPr>
            </w:pPr>
          </w:p>
        </w:tc>
        <w:tc>
          <w:tcPr>
            <w:tcW w:w="1373" w:type="dxa"/>
            <w:gridSpan w:val="2"/>
            <w:vMerge w:val="restart"/>
            <w:tcBorders>
              <w:top w:val="single" w:sz="4" w:space="0" w:color="auto"/>
            </w:tcBorders>
            <w:shd w:val="clear" w:color="auto" w:fill="auto"/>
            <w:noWrap/>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 xml:space="preserve">2,59 </w:t>
            </w:r>
            <w:r w:rsidRPr="00E052A4">
              <w:rPr>
                <w:rFonts w:ascii="Times New Roman" w:hAnsi="Times New Roman"/>
                <w:kern w:val="1"/>
              </w:rPr>
              <w:t>(ластанудың орташа деңгейі)</w:t>
            </w:r>
          </w:p>
        </w:tc>
        <w:tc>
          <w:tcPr>
            <w:tcW w:w="1464" w:type="dxa"/>
            <w:gridSpan w:val="3"/>
            <w:vMerge w:val="restart"/>
            <w:shd w:val="clear" w:color="auto" w:fill="auto"/>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2,81</w:t>
            </w:r>
          </w:p>
          <w:p w:rsidR="005B5813" w:rsidRPr="00E052A4" w:rsidRDefault="005B5813" w:rsidP="007D315E">
            <w:pPr>
              <w:suppressAutoHyphens/>
              <w:jc w:val="center"/>
              <w:rPr>
                <w:rFonts w:ascii="Times New Roman" w:hAnsi="Times New Roman"/>
                <w:bCs/>
                <w:kern w:val="1"/>
              </w:rPr>
            </w:pPr>
            <w:r w:rsidRPr="00E052A4">
              <w:rPr>
                <w:rFonts w:ascii="Times New Roman" w:hAnsi="Times New Roman"/>
                <w:kern w:val="1"/>
              </w:rPr>
              <w:t>(ластанудың орташа деңгейі)</w:t>
            </w:r>
          </w:p>
        </w:tc>
        <w:tc>
          <w:tcPr>
            <w:tcW w:w="1417" w:type="dxa"/>
            <w:gridSpan w:val="2"/>
            <w:vMerge w:val="restart"/>
            <w:shd w:val="clear" w:color="auto" w:fill="auto"/>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3,42</w:t>
            </w:r>
          </w:p>
          <w:p w:rsidR="005B5813" w:rsidRPr="00E052A4" w:rsidRDefault="005B5813" w:rsidP="007D315E">
            <w:pPr>
              <w:suppressAutoHyphens/>
              <w:jc w:val="center"/>
              <w:rPr>
                <w:rFonts w:ascii="Times New Roman" w:hAnsi="Times New Roman"/>
                <w:bCs/>
                <w:kern w:val="1"/>
              </w:rPr>
            </w:pPr>
            <w:r w:rsidRPr="00E052A4">
              <w:rPr>
                <w:rFonts w:ascii="Times New Roman" w:hAnsi="Times New Roman"/>
              </w:rPr>
              <w:t>(ластанудың жоғары деңгейі)</w:t>
            </w:r>
          </w:p>
        </w:tc>
        <w:tc>
          <w:tcPr>
            <w:tcW w:w="3969" w:type="dxa"/>
            <w:gridSpan w:val="16"/>
            <w:shd w:val="clear" w:color="auto" w:fill="auto"/>
          </w:tcPr>
          <w:p w:rsidR="005B5813" w:rsidRPr="00E052A4" w:rsidRDefault="005B5813" w:rsidP="007D315E">
            <w:pPr>
              <w:suppressAutoHyphens/>
              <w:jc w:val="center"/>
              <w:rPr>
                <w:rFonts w:ascii="Times New Roman" w:hAnsi="Times New Roman"/>
                <w:b/>
                <w:bCs/>
                <w:kern w:val="1"/>
              </w:rPr>
            </w:pPr>
            <w:r w:rsidRPr="00E052A4">
              <w:rPr>
                <w:rFonts w:ascii="Times New Roman" w:hAnsi="Times New Roman"/>
                <w:b/>
                <w:kern w:val="1"/>
              </w:rPr>
              <w:t>биогенді заттар</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185"/>
        </w:trPr>
        <w:tc>
          <w:tcPr>
            <w:tcW w:w="1700" w:type="dxa"/>
            <w:gridSpan w:val="2"/>
            <w:vMerge/>
            <w:shd w:val="clear" w:color="auto" w:fill="auto"/>
          </w:tcPr>
          <w:p w:rsidR="005B5813" w:rsidRPr="00E052A4" w:rsidRDefault="005B5813" w:rsidP="007D315E">
            <w:pPr>
              <w:suppressAutoHyphens/>
              <w:rPr>
                <w:rFonts w:ascii="Times New Roman" w:hAnsi="Times New Roman"/>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bCs/>
                <w:kern w:val="1"/>
              </w:rPr>
            </w:pPr>
          </w:p>
        </w:tc>
        <w:tc>
          <w:tcPr>
            <w:tcW w:w="1464" w:type="dxa"/>
            <w:gridSpan w:val="3"/>
            <w:vMerge/>
            <w:shd w:val="clear" w:color="auto" w:fill="auto"/>
          </w:tcPr>
          <w:p w:rsidR="005B5813" w:rsidRPr="00E052A4" w:rsidRDefault="005B5813" w:rsidP="007D315E">
            <w:pPr>
              <w:suppressAutoHyphens/>
              <w:jc w:val="center"/>
              <w:rPr>
                <w:rFonts w:ascii="Times New Roman" w:hAnsi="Times New Roman"/>
                <w:bCs/>
                <w:kern w:val="1"/>
              </w:rPr>
            </w:pPr>
          </w:p>
        </w:tc>
        <w:tc>
          <w:tcPr>
            <w:tcW w:w="1417" w:type="dxa"/>
            <w:gridSpan w:val="2"/>
            <w:vMerge/>
            <w:shd w:val="clear" w:color="auto" w:fill="auto"/>
          </w:tcPr>
          <w:p w:rsidR="005B5813" w:rsidRPr="00E052A4" w:rsidRDefault="005B5813" w:rsidP="007D315E">
            <w:pPr>
              <w:suppressAutoHyphens/>
              <w:jc w:val="center"/>
              <w:rPr>
                <w:rFonts w:ascii="Times New Roman" w:hAnsi="Times New Roman"/>
                <w:bCs/>
                <w:kern w:val="1"/>
              </w:rPr>
            </w:pPr>
          </w:p>
        </w:tc>
        <w:tc>
          <w:tcPr>
            <w:tcW w:w="1418" w:type="dxa"/>
            <w:gridSpan w:val="3"/>
            <w:shd w:val="clear" w:color="auto" w:fill="auto"/>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Фторидтер </w:t>
            </w:r>
          </w:p>
        </w:tc>
        <w:tc>
          <w:tcPr>
            <w:tcW w:w="1276" w:type="dxa"/>
            <w:gridSpan w:val="7"/>
            <w:shd w:val="clear" w:color="auto" w:fill="auto"/>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2,70</w:t>
            </w:r>
          </w:p>
        </w:tc>
        <w:tc>
          <w:tcPr>
            <w:tcW w:w="1275" w:type="dxa"/>
            <w:gridSpan w:val="6"/>
            <w:shd w:val="clear" w:color="auto" w:fill="auto"/>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3,6</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218"/>
        </w:trPr>
        <w:tc>
          <w:tcPr>
            <w:tcW w:w="1700" w:type="dxa"/>
            <w:gridSpan w:val="2"/>
            <w:vMerge/>
            <w:shd w:val="clear" w:color="auto" w:fill="auto"/>
          </w:tcPr>
          <w:p w:rsidR="005B5813" w:rsidRPr="00E052A4" w:rsidRDefault="005B5813" w:rsidP="007D315E">
            <w:pPr>
              <w:suppressAutoHyphens/>
              <w:rPr>
                <w:rFonts w:ascii="Times New Roman" w:hAnsi="Times New Roman"/>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bCs/>
                <w:kern w:val="1"/>
              </w:rPr>
            </w:pPr>
          </w:p>
        </w:tc>
        <w:tc>
          <w:tcPr>
            <w:tcW w:w="1464" w:type="dxa"/>
            <w:gridSpan w:val="3"/>
            <w:vMerge/>
            <w:shd w:val="clear" w:color="auto" w:fill="auto"/>
          </w:tcPr>
          <w:p w:rsidR="005B5813" w:rsidRPr="00E052A4" w:rsidRDefault="005B5813" w:rsidP="007D315E">
            <w:pPr>
              <w:suppressAutoHyphens/>
              <w:jc w:val="center"/>
              <w:rPr>
                <w:rFonts w:ascii="Times New Roman" w:hAnsi="Times New Roman"/>
                <w:bCs/>
                <w:kern w:val="1"/>
              </w:rPr>
            </w:pPr>
          </w:p>
        </w:tc>
        <w:tc>
          <w:tcPr>
            <w:tcW w:w="1417" w:type="dxa"/>
            <w:gridSpan w:val="2"/>
            <w:vMerge/>
            <w:shd w:val="clear" w:color="auto" w:fill="auto"/>
          </w:tcPr>
          <w:p w:rsidR="005B5813" w:rsidRPr="00E052A4" w:rsidRDefault="005B5813" w:rsidP="007D315E">
            <w:pPr>
              <w:suppressAutoHyphens/>
              <w:jc w:val="center"/>
              <w:rPr>
                <w:rFonts w:ascii="Times New Roman" w:hAnsi="Times New Roman"/>
                <w:bCs/>
                <w:kern w:val="1"/>
              </w:rPr>
            </w:pPr>
          </w:p>
        </w:tc>
        <w:tc>
          <w:tcPr>
            <w:tcW w:w="3969" w:type="dxa"/>
            <w:gridSpan w:val="16"/>
            <w:shd w:val="clear" w:color="auto" w:fill="auto"/>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
                <w:kern w:val="1"/>
              </w:rPr>
              <w:t>ауыр металдар</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255"/>
        </w:trPr>
        <w:tc>
          <w:tcPr>
            <w:tcW w:w="1700" w:type="dxa"/>
            <w:gridSpan w:val="2"/>
            <w:vMerge/>
            <w:shd w:val="clear" w:color="auto" w:fill="auto"/>
          </w:tcPr>
          <w:p w:rsidR="005B5813" w:rsidRPr="00E052A4" w:rsidRDefault="005B5813" w:rsidP="007D315E">
            <w:pPr>
              <w:suppressAutoHyphens/>
              <w:rPr>
                <w:rFonts w:ascii="Times New Roman" w:hAnsi="Times New Roman"/>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tcPr>
          <w:p w:rsidR="005B5813" w:rsidRPr="00E052A4" w:rsidRDefault="005B5813" w:rsidP="007D315E">
            <w:pPr>
              <w:suppressAutoHyphens/>
              <w:jc w:val="center"/>
              <w:rPr>
                <w:rFonts w:ascii="Times New Roman" w:hAnsi="Times New Roman"/>
                <w:kern w:val="1"/>
              </w:rPr>
            </w:pPr>
          </w:p>
        </w:tc>
        <w:tc>
          <w:tcPr>
            <w:tcW w:w="1418" w:type="dxa"/>
            <w:gridSpan w:val="3"/>
            <w:tcBorders>
              <w:top w:val="single" w:sz="4" w:space="0" w:color="auto"/>
            </w:tcBorders>
            <w:shd w:val="clear" w:color="auto" w:fill="auto"/>
          </w:tcPr>
          <w:p w:rsidR="005B5813" w:rsidRPr="00E052A4" w:rsidRDefault="005B5813" w:rsidP="007D315E">
            <w:pPr>
              <w:suppressAutoHyphens/>
              <w:rPr>
                <w:rFonts w:ascii="Times New Roman" w:hAnsi="Times New Roman"/>
                <w:kern w:val="1"/>
              </w:rPr>
            </w:pPr>
            <w:r w:rsidRPr="00E052A4">
              <w:rPr>
                <w:rFonts w:ascii="Times New Roman" w:hAnsi="Times New Roman"/>
                <w:bCs/>
                <w:kern w:val="1"/>
              </w:rPr>
              <w:t xml:space="preserve">Мырыш </w:t>
            </w:r>
          </w:p>
        </w:tc>
        <w:tc>
          <w:tcPr>
            <w:tcW w:w="1276" w:type="dxa"/>
            <w:gridSpan w:val="7"/>
            <w:tcBorders>
              <w:top w:val="single" w:sz="4" w:space="0" w:color="auto"/>
            </w:tcBorders>
            <w:shd w:val="clear" w:color="auto" w:fill="auto"/>
          </w:tcPr>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rPr>
              <w:t>0,0144</w:t>
            </w:r>
          </w:p>
        </w:tc>
        <w:tc>
          <w:tcPr>
            <w:tcW w:w="1275" w:type="dxa"/>
            <w:gridSpan w:val="6"/>
            <w:tcBorders>
              <w:top w:val="single" w:sz="4" w:space="0" w:color="auto"/>
            </w:tcBorders>
            <w:shd w:val="clear" w:color="auto" w:fill="auto"/>
          </w:tcPr>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rPr>
              <w:t>1,4</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255"/>
        </w:trPr>
        <w:tc>
          <w:tcPr>
            <w:tcW w:w="1700" w:type="dxa"/>
            <w:gridSpan w:val="2"/>
            <w:vMerge/>
            <w:shd w:val="clear" w:color="auto" w:fill="auto"/>
          </w:tcPr>
          <w:p w:rsidR="005B5813" w:rsidRPr="00E052A4" w:rsidRDefault="005B5813" w:rsidP="007D315E">
            <w:pPr>
              <w:suppressAutoHyphens/>
              <w:rPr>
                <w:rFonts w:ascii="Times New Roman" w:hAnsi="Times New Roman"/>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tcPr>
          <w:p w:rsidR="005B5813" w:rsidRPr="00E052A4" w:rsidRDefault="005B5813" w:rsidP="007D315E">
            <w:pPr>
              <w:suppressAutoHyphens/>
              <w:jc w:val="center"/>
              <w:rPr>
                <w:rFonts w:ascii="Times New Roman" w:hAnsi="Times New Roman"/>
                <w:kern w:val="1"/>
              </w:rPr>
            </w:pPr>
          </w:p>
        </w:tc>
        <w:tc>
          <w:tcPr>
            <w:tcW w:w="1418" w:type="dxa"/>
            <w:gridSpan w:val="3"/>
            <w:tcBorders>
              <w:top w:val="single" w:sz="4" w:space="0" w:color="auto"/>
            </w:tcBorders>
            <w:shd w:val="clear" w:color="auto" w:fill="auto"/>
          </w:tcPr>
          <w:p w:rsidR="005B5813" w:rsidRPr="00E052A4" w:rsidRDefault="005B5813" w:rsidP="007D315E">
            <w:pPr>
              <w:suppressAutoHyphens/>
              <w:rPr>
                <w:rFonts w:ascii="Times New Roman" w:hAnsi="Times New Roman"/>
                <w:bCs/>
                <w:kern w:val="1"/>
              </w:rPr>
            </w:pPr>
            <w:r w:rsidRPr="00E052A4">
              <w:rPr>
                <w:rFonts w:ascii="Times New Roman" w:hAnsi="Times New Roman"/>
                <w:bCs/>
                <w:kern w:val="1"/>
              </w:rPr>
              <w:t xml:space="preserve">Марганец </w:t>
            </w:r>
          </w:p>
        </w:tc>
        <w:tc>
          <w:tcPr>
            <w:tcW w:w="1276" w:type="dxa"/>
            <w:gridSpan w:val="7"/>
            <w:tcBorders>
              <w:top w:val="single" w:sz="4" w:space="0" w:color="auto"/>
            </w:tcBorders>
            <w:shd w:val="clear" w:color="auto" w:fill="auto"/>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0,050</w:t>
            </w:r>
          </w:p>
        </w:tc>
        <w:tc>
          <w:tcPr>
            <w:tcW w:w="1275" w:type="dxa"/>
            <w:gridSpan w:val="6"/>
            <w:tcBorders>
              <w:top w:val="single" w:sz="4" w:space="0" w:color="auto"/>
            </w:tcBorders>
            <w:shd w:val="clear" w:color="auto" w:fill="auto"/>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5,0</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273"/>
        </w:trPr>
        <w:tc>
          <w:tcPr>
            <w:tcW w:w="1700" w:type="dxa"/>
            <w:gridSpan w:val="2"/>
            <w:vMerge w:val="restart"/>
            <w:shd w:val="clear" w:color="auto" w:fill="auto"/>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Үлкен</w:t>
            </w:r>
          </w:p>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Шабақты</w:t>
            </w:r>
            <w:r w:rsidRPr="00E052A4">
              <w:rPr>
                <w:rFonts w:ascii="Times New Roman" w:hAnsi="Times New Roman"/>
                <w:kern w:val="1"/>
                <w:lang w:val="kk-KZ"/>
              </w:rPr>
              <w:t xml:space="preserve"> көлі</w:t>
            </w:r>
          </w:p>
          <w:p w:rsidR="005B5813" w:rsidRPr="00E052A4" w:rsidRDefault="005B5813" w:rsidP="007D315E">
            <w:pPr>
              <w:suppressAutoHyphens/>
              <w:jc w:val="center"/>
              <w:rPr>
                <w:rFonts w:ascii="Times New Roman" w:hAnsi="Times New Roman"/>
                <w:b/>
                <w:bCs/>
                <w:kern w:val="1"/>
              </w:rPr>
            </w:pPr>
            <w:r w:rsidRPr="00E052A4">
              <w:rPr>
                <w:rFonts w:ascii="Times New Roman" w:hAnsi="Times New Roman"/>
                <w:kern w:val="1"/>
              </w:rPr>
              <w:t>(Ақмола обл.)</w:t>
            </w:r>
          </w:p>
        </w:tc>
        <w:tc>
          <w:tcPr>
            <w:tcW w:w="1373" w:type="dxa"/>
            <w:gridSpan w:val="2"/>
            <w:tcBorders>
              <w:bottom w:val="single" w:sz="4" w:space="0" w:color="auto"/>
            </w:tcBorders>
            <w:shd w:val="clear" w:color="auto" w:fill="auto"/>
            <w:noWrap/>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10,19</w:t>
            </w:r>
          </w:p>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(нормативті таза)</w:t>
            </w:r>
          </w:p>
        </w:tc>
        <w:tc>
          <w:tcPr>
            <w:tcW w:w="1464" w:type="dxa"/>
            <w:gridSpan w:val="3"/>
            <w:shd w:val="clear" w:color="auto" w:fill="auto"/>
            <w:noWrap/>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7,91</w:t>
            </w:r>
          </w:p>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7" w:type="dxa"/>
            <w:gridSpan w:val="2"/>
            <w:shd w:val="clear" w:color="auto" w:fill="auto"/>
            <w:noWrap/>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10,73</w:t>
            </w:r>
          </w:p>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8" w:type="dxa"/>
            <w:gridSpan w:val="3"/>
            <w:shd w:val="clear" w:color="auto" w:fill="auto"/>
            <w:vAlign w:val="center"/>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Еріген оттегі</w:t>
            </w:r>
          </w:p>
        </w:tc>
        <w:tc>
          <w:tcPr>
            <w:tcW w:w="1276" w:type="dxa"/>
            <w:gridSpan w:val="7"/>
            <w:shd w:val="clear" w:color="auto" w:fill="auto"/>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10,73</w:t>
            </w:r>
          </w:p>
        </w:tc>
        <w:tc>
          <w:tcPr>
            <w:tcW w:w="1275" w:type="dxa"/>
            <w:gridSpan w:val="6"/>
            <w:shd w:val="clear" w:color="auto" w:fill="auto"/>
          </w:tcPr>
          <w:p w:rsidR="005B5813" w:rsidRPr="00E052A4" w:rsidRDefault="005B5813" w:rsidP="007D315E">
            <w:pPr>
              <w:suppressAutoHyphens/>
              <w:jc w:val="center"/>
              <w:rPr>
                <w:rFonts w:ascii="Times New Roman" w:hAnsi="Times New Roman"/>
                <w:bCs/>
                <w:kern w:val="1"/>
                <w:lang w:val="kk-KZ"/>
              </w:rPr>
            </w:pP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769"/>
        </w:trPr>
        <w:tc>
          <w:tcPr>
            <w:tcW w:w="1700" w:type="dxa"/>
            <w:gridSpan w:val="2"/>
            <w:vMerge/>
            <w:shd w:val="clear" w:color="auto" w:fill="auto"/>
            <w:vAlign w:val="center"/>
          </w:tcPr>
          <w:p w:rsidR="005B5813" w:rsidRPr="00E052A4" w:rsidRDefault="005B5813" w:rsidP="007D315E">
            <w:pPr>
              <w:suppressAutoHyphens/>
              <w:jc w:val="center"/>
              <w:rPr>
                <w:rFonts w:ascii="Times New Roman" w:hAnsi="Times New Roman"/>
                <w:b/>
                <w:bCs/>
                <w:kern w:val="1"/>
              </w:rPr>
            </w:pPr>
          </w:p>
        </w:tc>
        <w:tc>
          <w:tcPr>
            <w:tcW w:w="1373" w:type="dxa"/>
            <w:gridSpan w:val="2"/>
            <w:tcBorders>
              <w:top w:val="single" w:sz="4" w:space="0" w:color="auto"/>
            </w:tcBorders>
            <w:shd w:val="clear" w:color="auto" w:fill="auto"/>
            <w:noWrap/>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1,61 (нормативті таза)</w:t>
            </w:r>
          </w:p>
        </w:tc>
        <w:tc>
          <w:tcPr>
            <w:tcW w:w="1464" w:type="dxa"/>
            <w:gridSpan w:val="3"/>
            <w:shd w:val="clear" w:color="auto" w:fill="auto"/>
            <w:noWrap/>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1,26</w:t>
            </w:r>
          </w:p>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7" w:type="dxa"/>
            <w:gridSpan w:val="2"/>
            <w:shd w:val="clear" w:color="auto" w:fill="auto"/>
            <w:noWrap/>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1,46</w:t>
            </w:r>
            <w:r w:rsidRPr="00E052A4">
              <w:rPr>
                <w:rFonts w:ascii="Times New Roman" w:hAnsi="Times New Roman"/>
                <w:bCs/>
                <w:kern w:val="1"/>
                <w:lang w:val="kk-KZ"/>
              </w:rPr>
              <w:t xml:space="preserve"> (</w:t>
            </w:r>
            <w:r w:rsidRPr="00E052A4">
              <w:rPr>
                <w:rFonts w:ascii="Times New Roman" w:hAnsi="Times New Roman"/>
                <w:bCs/>
                <w:kern w:val="1"/>
              </w:rPr>
              <w:t>нормативті таза)</w:t>
            </w:r>
          </w:p>
        </w:tc>
        <w:tc>
          <w:tcPr>
            <w:tcW w:w="1418" w:type="dxa"/>
            <w:gridSpan w:val="3"/>
            <w:shd w:val="clear" w:color="auto" w:fill="auto"/>
            <w:vAlign w:val="center"/>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ОБТ</w:t>
            </w:r>
            <w:r w:rsidRPr="00E052A4">
              <w:rPr>
                <w:rFonts w:ascii="Times New Roman" w:hAnsi="Times New Roman"/>
                <w:kern w:val="1"/>
                <w:vertAlign w:val="subscript"/>
              </w:rPr>
              <w:t>5</w:t>
            </w:r>
          </w:p>
        </w:tc>
        <w:tc>
          <w:tcPr>
            <w:tcW w:w="1276" w:type="dxa"/>
            <w:gridSpan w:val="7"/>
            <w:shd w:val="clear" w:color="auto" w:fill="auto"/>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1,46</w:t>
            </w:r>
          </w:p>
        </w:tc>
        <w:tc>
          <w:tcPr>
            <w:tcW w:w="1275" w:type="dxa"/>
            <w:gridSpan w:val="6"/>
            <w:shd w:val="clear" w:color="auto" w:fill="auto"/>
          </w:tcPr>
          <w:p w:rsidR="005B5813" w:rsidRPr="00E052A4" w:rsidRDefault="005B5813" w:rsidP="007D315E">
            <w:pPr>
              <w:suppressAutoHyphens/>
              <w:jc w:val="center"/>
              <w:rPr>
                <w:rFonts w:ascii="Times New Roman" w:hAnsi="Times New Roman"/>
                <w:bCs/>
                <w:kern w:val="1"/>
                <w:lang w:val="kk-KZ"/>
              </w:rPr>
            </w:pP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106"/>
        </w:trPr>
        <w:tc>
          <w:tcPr>
            <w:tcW w:w="1700" w:type="dxa"/>
            <w:gridSpan w:val="2"/>
            <w:vMerge/>
            <w:shd w:val="clear" w:color="auto" w:fill="auto"/>
            <w:vAlign w:val="center"/>
          </w:tcPr>
          <w:p w:rsidR="005B5813" w:rsidRPr="00E052A4" w:rsidRDefault="005B5813" w:rsidP="007D315E">
            <w:pPr>
              <w:suppressAutoHyphens/>
              <w:jc w:val="center"/>
              <w:rPr>
                <w:rFonts w:ascii="Times New Roman" w:hAnsi="Times New Roman"/>
                <w:b/>
                <w:bCs/>
                <w:kern w:val="1"/>
              </w:rPr>
            </w:pPr>
          </w:p>
        </w:tc>
        <w:tc>
          <w:tcPr>
            <w:tcW w:w="1373" w:type="dxa"/>
            <w:gridSpan w:val="2"/>
            <w:vMerge w:val="restart"/>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smallCaps/>
                <w:kern w:val="1"/>
                <w:lang w:val="kk-KZ"/>
              </w:rPr>
              <w:t>6,84</w:t>
            </w:r>
          </w:p>
          <w:p w:rsidR="005B5813" w:rsidRPr="00E052A4" w:rsidRDefault="005B5813" w:rsidP="007D315E">
            <w:pPr>
              <w:suppressAutoHyphens/>
              <w:jc w:val="center"/>
              <w:rPr>
                <w:rFonts w:ascii="Times New Roman" w:hAnsi="Times New Roman"/>
                <w:b/>
                <w:bCs/>
                <w:kern w:val="1"/>
              </w:rPr>
            </w:pPr>
            <w:r w:rsidRPr="00E052A4">
              <w:rPr>
                <w:rFonts w:ascii="Times New Roman" w:hAnsi="Times New Roman"/>
              </w:rPr>
              <w:lastRenderedPageBreak/>
              <w:t>(ластанудың жоғары деңгейі)</w:t>
            </w:r>
          </w:p>
        </w:tc>
        <w:tc>
          <w:tcPr>
            <w:tcW w:w="1464" w:type="dxa"/>
            <w:gridSpan w:val="3"/>
            <w:vMerge w:val="restart"/>
            <w:shd w:val="clear" w:color="auto" w:fill="auto"/>
            <w:noWrap/>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lastRenderedPageBreak/>
              <w:t>6,71</w:t>
            </w:r>
          </w:p>
          <w:p w:rsidR="005B5813" w:rsidRPr="00E052A4" w:rsidRDefault="005B5813" w:rsidP="007D315E">
            <w:pPr>
              <w:suppressAutoHyphens/>
              <w:jc w:val="center"/>
              <w:rPr>
                <w:rFonts w:ascii="Times New Roman" w:hAnsi="Times New Roman"/>
                <w:bCs/>
                <w:kern w:val="1"/>
              </w:rPr>
            </w:pPr>
            <w:r w:rsidRPr="00E052A4">
              <w:rPr>
                <w:rFonts w:ascii="Times New Roman" w:hAnsi="Times New Roman"/>
              </w:rPr>
              <w:lastRenderedPageBreak/>
              <w:t>(ластанудың жоғары деңгейі)</w:t>
            </w:r>
          </w:p>
        </w:tc>
        <w:tc>
          <w:tcPr>
            <w:tcW w:w="1417" w:type="dxa"/>
            <w:gridSpan w:val="2"/>
            <w:vMerge w:val="restart"/>
            <w:shd w:val="clear" w:color="auto" w:fill="auto"/>
            <w:noWrap/>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lastRenderedPageBreak/>
              <w:t>6,42</w:t>
            </w:r>
          </w:p>
          <w:p w:rsidR="005B5813" w:rsidRPr="00E052A4" w:rsidRDefault="005B5813" w:rsidP="007D315E">
            <w:pPr>
              <w:suppressAutoHyphens/>
              <w:jc w:val="center"/>
              <w:rPr>
                <w:rFonts w:ascii="Times New Roman" w:hAnsi="Times New Roman"/>
                <w:bCs/>
                <w:kern w:val="1"/>
              </w:rPr>
            </w:pPr>
            <w:r w:rsidRPr="00E052A4">
              <w:rPr>
                <w:rFonts w:ascii="Times New Roman" w:hAnsi="Times New Roman"/>
              </w:rPr>
              <w:lastRenderedPageBreak/>
              <w:t>(ластанудың жоғары деңгейі)</w:t>
            </w:r>
          </w:p>
          <w:p w:rsidR="005B5813" w:rsidRPr="00E052A4" w:rsidRDefault="005B5813" w:rsidP="007D315E">
            <w:pPr>
              <w:suppressAutoHyphens/>
              <w:rPr>
                <w:rFonts w:ascii="Times New Roman" w:hAnsi="Times New Roman"/>
                <w:kern w:val="1"/>
              </w:rPr>
            </w:pPr>
          </w:p>
          <w:p w:rsidR="005B5813" w:rsidRPr="00E052A4" w:rsidRDefault="005B5813" w:rsidP="007D315E">
            <w:pPr>
              <w:suppressAutoHyphens/>
              <w:rPr>
                <w:rFonts w:ascii="Times New Roman" w:hAnsi="Times New Roman"/>
                <w:kern w:val="1"/>
              </w:rPr>
            </w:pPr>
          </w:p>
        </w:tc>
        <w:tc>
          <w:tcPr>
            <w:tcW w:w="3969" w:type="dxa"/>
            <w:gridSpan w:val="16"/>
            <w:shd w:val="clear" w:color="auto" w:fill="auto"/>
          </w:tcPr>
          <w:p w:rsidR="005B5813" w:rsidRPr="00E052A4" w:rsidRDefault="005B5813" w:rsidP="007D315E">
            <w:pPr>
              <w:suppressAutoHyphens/>
              <w:jc w:val="center"/>
              <w:rPr>
                <w:rFonts w:ascii="Times New Roman" w:hAnsi="Times New Roman"/>
                <w:b/>
                <w:bCs/>
                <w:kern w:val="1"/>
                <w:lang w:val="kk-KZ"/>
              </w:rPr>
            </w:pPr>
            <w:r w:rsidRPr="00E052A4">
              <w:rPr>
                <w:rFonts w:ascii="Times New Roman" w:hAnsi="Times New Roman"/>
                <w:b/>
                <w:bCs/>
                <w:kern w:val="1"/>
                <w:lang w:val="kk-KZ"/>
              </w:rPr>
              <w:lastRenderedPageBreak/>
              <w:t xml:space="preserve">негізгі иондар </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110"/>
        </w:trPr>
        <w:tc>
          <w:tcPr>
            <w:tcW w:w="1700" w:type="dxa"/>
            <w:gridSpan w:val="2"/>
            <w:vMerge/>
            <w:shd w:val="clear" w:color="auto" w:fill="auto"/>
          </w:tcPr>
          <w:p w:rsidR="005B5813" w:rsidRPr="00E052A4" w:rsidRDefault="005B5813" w:rsidP="007D315E">
            <w:pPr>
              <w:suppressAutoHyphens/>
              <w:rPr>
                <w:rFonts w:ascii="Times New Roman" w:hAnsi="Times New Roman"/>
                <w:b/>
                <w:bCs/>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b/>
                <w:bCs/>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b/>
                <w:bCs/>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bCs/>
                <w:kern w:val="1"/>
              </w:rPr>
            </w:pPr>
          </w:p>
        </w:tc>
        <w:tc>
          <w:tcPr>
            <w:tcW w:w="1418" w:type="dxa"/>
            <w:gridSpan w:val="3"/>
            <w:shd w:val="clear" w:color="auto" w:fill="auto"/>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Сульфаттар </w:t>
            </w:r>
          </w:p>
        </w:tc>
        <w:tc>
          <w:tcPr>
            <w:tcW w:w="1276" w:type="dxa"/>
            <w:gridSpan w:val="7"/>
            <w:shd w:val="clear" w:color="auto" w:fill="auto"/>
          </w:tcPr>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rPr>
              <w:t>277</w:t>
            </w:r>
          </w:p>
        </w:tc>
        <w:tc>
          <w:tcPr>
            <w:tcW w:w="1275" w:type="dxa"/>
            <w:gridSpan w:val="6"/>
            <w:shd w:val="clear" w:color="auto" w:fill="auto"/>
          </w:tcPr>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lang w:val="kk-KZ"/>
              </w:rPr>
              <w:t>2,8</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114"/>
        </w:trPr>
        <w:tc>
          <w:tcPr>
            <w:tcW w:w="1700" w:type="dxa"/>
            <w:gridSpan w:val="2"/>
            <w:vMerge/>
            <w:shd w:val="clear" w:color="auto" w:fill="auto"/>
          </w:tcPr>
          <w:p w:rsidR="005B5813" w:rsidRPr="00E052A4" w:rsidRDefault="005B5813" w:rsidP="007D315E">
            <w:pPr>
              <w:suppressAutoHyphens/>
              <w:rPr>
                <w:rFonts w:ascii="Times New Roman" w:hAnsi="Times New Roman"/>
                <w:b/>
                <w:bCs/>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b/>
                <w:bCs/>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b/>
                <w:bCs/>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bCs/>
                <w:kern w:val="1"/>
              </w:rPr>
            </w:pPr>
          </w:p>
        </w:tc>
        <w:tc>
          <w:tcPr>
            <w:tcW w:w="1418" w:type="dxa"/>
            <w:gridSpan w:val="3"/>
            <w:shd w:val="clear" w:color="auto" w:fill="auto"/>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Магний </w:t>
            </w:r>
          </w:p>
        </w:tc>
        <w:tc>
          <w:tcPr>
            <w:tcW w:w="1276" w:type="dxa"/>
            <w:gridSpan w:val="7"/>
            <w:shd w:val="clear" w:color="auto" w:fill="auto"/>
          </w:tcPr>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rPr>
              <w:t>89,6</w:t>
            </w:r>
          </w:p>
        </w:tc>
        <w:tc>
          <w:tcPr>
            <w:tcW w:w="1275" w:type="dxa"/>
            <w:gridSpan w:val="6"/>
            <w:shd w:val="clear" w:color="auto" w:fill="auto"/>
          </w:tcPr>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lang w:val="kk-KZ"/>
              </w:rPr>
              <w:t>2,2</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114"/>
        </w:trPr>
        <w:tc>
          <w:tcPr>
            <w:tcW w:w="1700" w:type="dxa"/>
            <w:gridSpan w:val="2"/>
            <w:vMerge/>
            <w:shd w:val="clear" w:color="auto" w:fill="auto"/>
          </w:tcPr>
          <w:p w:rsidR="005B5813" w:rsidRPr="00E052A4" w:rsidRDefault="005B5813" w:rsidP="007D315E">
            <w:pPr>
              <w:suppressAutoHyphens/>
              <w:rPr>
                <w:rFonts w:ascii="Times New Roman" w:hAnsi="Times New Roman"/>
                <w:b/>
                <w:bCs/>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b/>
                <w:bCs/>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b/>
                <w:bCs/>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bCs/>
                <w:kern w:val="1"/>
              </w:rPr>
            </w:pPr>
          </w:p>
        </w:tc>
        <w:tc>
          <w:tcPr>
            <w:tcW w:w="3969" w:type="dxa"/>
            <w:gridSpan w:val="16"/>
            <w:shd w:val="clear" w:color="auto" w:fill="auto"/>
          </w:tcPr>
          <w:p w:rsidR="005B5813" w:rsidRPr="00E052A4" w:rsidRDefault="005B5813" w:rsidP="007D315E">
            <w:pPr>
              <w:suppressAutoHyphens/>
              <w:jc w:val="center"/>
              <w:rPr>
                <w:rFonts w:ascii="Times New Roman" w:hAnsi="Times New Roman"/>
                <w:bCs/>
                <w:kern w:val="1"/>
                <w:lang w:val="kk-KZ"/>
              </w:rPr>
            </w:pPr>
            <w:r w:rsidRPr="00E052A4">
              <w:rPr>
                <w:rFonts w:ascii="Times New Roman" w:hAnsi="Times New Roman"/>
                <w:b/>
                <w:bCs/>
                <w:kern w:val="1"/>
                <w:lang w:val="kk-KZ"/>
              </w:rPr>
              <w:t>биогенді заттар</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135"/>
        </w:trPr>
        <w:tc>
          <w:tcPr>
            <w:tcW w:w="1700" w:type="dxa"/>
            <w:gridSpan w:val="2"/>
            <w:vMerge/>
            <w:shd w:val="clear" w:color="auto" w:fill="auto"/>
          </w:tcPr>
          <w:p w:rsidR="005B5813" w:rsidRPr="00E052A4" w:rsidRDefault="005B5813" w:rsidP="007D315E">
            <w:pPr>
              <w:suppressAutoHyphens/>
              <w:rPr>
                <w:rFonts w:ascii="Times New Roman" w:hAnsi="Times New Roman"/>
                <w:b/>
                <w:bCs/>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b/>
                <w:bCs/>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b/>
                <w:bCs/>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bCs/>
                <w:kern w:val="1"/>
              </w:rPr>
            </w:pPr>
          </w:p>
        </w:tc>
        <w:tc>
          <w:tcPr>
            <w:tcW w:w="1418" w:type="dxa"/>
            <w:gridSpan w:val="3"/>
            <w:shd w:val="clear" w:color="auto" w:fill="auto"/>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Фторидтер </w:t>
            </w:r>
          </w:p>
        </w:tc>
        <w:tc>
          <w:tcPr>
            <w:tcW w:w="1276" w:type="dxa"/>
            <w:gridSpan w:val="7"/>
            <w:shd w:val="clear" w:color="auto" w:fill="auto"/>
          </w:tcPr>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rPr>
              <w:t>11,77</w:t>
            </w:r>
          </w:p>
        </w:tc>
        <w:tc>
          <w:tcPr>
            <w:tcW w:w="1275" w:type="dxa"/>
            <w:gridSpan w:val="6"/>
            <w:shd w:val="clear" w:color="auto" w:fill="auto"/>
          </w:tcPr>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lang w:val="kk-KZ"/>
              </w:rPr>
              <w:t>15,7</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70"/>
        </w:trPr>
        <w:tc>
          <w:tcPr>
            <w:tcW w:w="1700" w:type="dxa"/>
            <w:gridSpan w:val="2"/>
            <w:vMerge/>
            <w:shd w:val="clear" w:color="auto" w:fill="auto"/>
          </w:tcPr>
          <w:p w:rsidR="005B5813" w:rsidRPr="00E052A4" w:rsidRDefault="005B5813" w:rsidP="007D315E">
            <w:pPr>
              <w:suppressAutoHyphens/>
              <w:rPr>
                <w:rFonts w:ascii="Times New Roman" w:hAnsi="Times New Roman"/>
                <w:b/>
                <w:bCs/>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b/>
                <w:bCs/>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b/>
                <w:bCs/>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bCs/>
                <w:kern w:val="1"/>
              </w:rPr>
            </w:pPr>
          </w:p>
        </w:tc>
        <w:tc>
          <w:tcPr>
            <w:tcW w:w="3969" w:type="dxa"/>
            <w:gridSpan w:val="16"/>
            <w:shd w:val="clear" w:color="auto" w:fill="auto"/>
          </w:tcPr>
          <w:p w:rsidR="005B5813" w:rsidRPr="00E052A4" w:rsidRDefault="005B5813" w:rsidP="007D315E">
            <w:pPr>
              <w:suppressAutoHyphens/>
              <w:jc w:val="center"/>
              <w:rPr>
                <w:rFonts w:ascii="Times New Roman" w:hAnsi="Times New Roman"/>
                <w:kern w:val="1"/>
              </w:rPr>
            </w:pPr>
            <w:r w:rsidRPr="00E052A4">
              <w:rPr>
                <w:rFonts w:ascii="Times New Roman" w:hAnsi="Times New Roman"/>
                <w:b/>
                <w:kern w:val="1"/>
              </w:rPr>
              <w:t>ауыр металдар</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148"/>
        </w:trPr>
        <w:tc>
          <w:tcPr>
            <w:tcW w:w="1700" w:type="dxa"/>
            <w:gridSpan w:val="2"/>
            <w:vMerge/>
            <w:shd w:val="clear" w:color="auto" w:fill="auto"/>
          </w:tcPr>
          <w:p w:rsidR="005B5813" w:rsidRPr="00E052A4" w:rsidRDefault="005B5813" w:rsidP="007D315E">
            <w:pPr>
              <w:suppressAutoHyphens/>
              <w:rPr>
                <w:rFonts w:ascii="Times New Roman" w:hAnsi="Times New Roman"/>
                <w:b/>
                <w:bCs/>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b/>
                <w:bCs/>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b/>
                <w:bCs/>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bCs/>
                <w:kern w:val="1"/>
              </w:rPr>
            </w:pPr>
          </w:p>
        </w:tc>
        <w:tc>
          <w:tcPr>
            <w:tcW w:w="1418" w:type="dxa"/>
            <w:gridSpan w:val="3"/>
            <w:shd w:val="clear" w:color="auto" w:fill="auto"/>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Марганец </w:t>
            </w:r>
          </w:p>
        </w:tc>
        <w:tc>
          <w:tcPr>
            <w:tcW w:w="1276" w:type="dxa"/>
            <w:gridSpan w:val="7"/>
            <w:shd w:val="clear" w:color="auto" w:fill="auto"/>
          </w:tcPr>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rPr>
              <w:t>0,011</w:t>
            </w:r>
          </w:p>
        </w:tc>
        <w:tc>
          <w:tcPr>
            <w:tcW w:w="1275" w:type="dxa"/>
            <w:gridSpan w:val="6"/>
            <w:shd w:val="clear" w:color="auto" w:fill="auto"/>
          </w:tcPr>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lang w:val="kk-KZ"/>
              </w:rPr>
              <w:t>1,1</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234"/>
        </w:trPr>
        <w:tc>
          <w:tcPr>
            <w:tcW w:w="1700" w:type="dxa"/>
            <w:gridSpan w:val="2"/>
            <w:vMerge w:val="restart"/>
            <w:shd w:val="clear" w:color="auto" w:fill="auto"/>
            <w:vAlign w:val="center"/>
          </w:tcPr>
          <w:p w:rsidR="005B5813" w:rsidRPr="00E052A4" w:rsidRDefault="005B5813" w:rsidP="007D315E">
            <w:pPr>
              <w:jc w:val="center"/>
              <w:rPr>
                <w:rFonts w:ascii="Times New Roman" w:hAnsi="Times New Roman"/>
                <w:lang w:val="kk-KZ" w:eastAsia="ru-RU"/>
              </w:rPr>
            </w:pPr>
            <w:r w:rsidRPr="00E052A4">
              <w:rPr>
                <w:rFonts w:ascii="Times New Roman" w:hAnsi="Times New Roman"/>
                <w:lang w:eastAsia="ru-RU"/>
              </w:rPr>
              <w:t>Щучье</w:t>
            </w:r>
            <w:r w:rsidRPr="00E052A4">
              <w:rPr>
                <w:rFonts w:ascii="Times New Roman" w:hAnsi="Times New Roman"/>
                <w:lang w:val="kk-KZ" w:eastAsia="ru-RU"/>
              </w:rPr>
              <w:t xml:space="preserve"> көлі</w:t>
            </w:r>
          </w:p>
          <w:p w:rsidR="005B5813" w:rsidRPr="00E052A4" w:rsidRDefault="005B5813" w:rsidP="007D315E">
            <w:pPr>
              <w:suppressAutoHyphens/>
              <w:jc w:val="center"/>
              <w:rPr>
                <w:rFonts w:ascii="Times New Roman" w:hAnsi="Times New Roman"/>
                <w:b/>
                <w:bCs/>
                <w:kern w:val="1"/>
              </w:rPr>
            </w:pPr>
            <w:r w:rsidRPr="00E052A4">
              <w:rPr>
                <w:rFonts w:ascii="Times New Roman" w:hAnsi="Times New Roman"/>
                <w:kern w:val="1"/>
              </w:rPr>
              <w:t>(Ақмола обл.)</w:t>
            </w:r>
          </w:p>
        </w:tc>
        <w:tc>
          <w:tcPr>
            <w:tcW w:w="1373" w:type="dxa"/>
            <w:gridSpan w:val="2"/>
            <w:tcBorders>
              <w:bottom w:val="single" w:sz="4" w:space="0" w:color="auto"/>
            </w:tcBorders>
            <w:shd w:val="clear" w:color="auto" w:fill="auto"/>
            <w:noWrap/>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9,97 (нормативті таза)</w:t>
            </w:r>
          </w:p>
        </w:tc>
        <w:tc>
          <w:tcPr>
            <w:tcW w:w="1464" w:type="dxa"/>
            <w:gridSpan w:val="3"/>
            <w:shd w:val="clear" w:color="auto" w:fill="auto"/>
            <w:noWrap/>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8,25</w:t>
            </w:r>
          </w:p>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7" w:type="dxa"/>
            <w:gridSpan w:val="2"/>
            <w:shd w:val="clear" w:color="auto" w:fill="auto"/>
            <w:noWrap/>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10,79</w:t>
            </w:r>
          </w:p>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8" w:type="dxa"/>
            <w:gridSpan w:val="3"/>
            <w:shd w:val="clear" w:color="auto" w:fill="auto"/>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Еріген оттегі</w:t>
            </w:r>
          </w:p>
        </w:tc>
        <w:tc>
          <w:tcPr>
            <w:tcW w:w="1276" w:type="dxa"/>
            <w:gridSpan w:val="7"/>
            <w:shd w:val="clear" w:color="auto" w:fill="auto"/>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10,79</w:t>
            </w:r>
          </w:p>
        </w:tc>
        <w:tc>
          <w:tcPr>
            <w:tcW w:w="1275" w:type="dxa"/>
            <w:gridSpan w:val="6"/>
            <w:shd w:val="clear" w:color="auto" w:fill="auto"/>
          </w:tcPr>
          <w:p w:rsidR="005B5813" w:rsidRPr="00E052A4" w:rsidRDefault="005B5813" w:rsidP="007D315E">
            <w:pPr>
              <w:suppressAutoHyphens/>
              <w:jc w:val="center"/>
              <w:rPr>
                <w:rFonts w:ascii="Times New Roman" w:hAnsi="Times New Roman"/>
                <w:kern w:val="1"/>
              </w:rPr>
            </w:pP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729"/>
        </w:trPr>
        <w:tc>
          <w:tcPr>
            <w:tcW w:w="1700" w:type="dxa"/>
            <w:gridSpan w:val="2"/>
            <w:vMerge/>
            <w:shd w:val="clear" w:color="auto" w:fill="auto"/>
          </w:tcPr>
          <w:p w:rsidR="005B5813" w:rsidRPr="00E052A4" w:rsidRDefault="005B5813" w:rsidP="007D315E">
            <w:pPr>
              <w:suppressAutoHyphens/>
              <w:rPr>
                <w:rFonts w:ascii="Times New Roman" w:hAnsi="Times New Roman"/>
                <w:b/>
                <w:bCs/>
                <w:kern w:val="1"/>
              </w:rPr>
            </w:pPr>
          </w:p>
        </w:tc>
        <w:tc>
          <w:tcPr>
            <w:tcW w:w="1373" w:type="dxa"/>
            <w:gridSpan w:val="2"/>
            <w:tcBorders>
              <w:top w:val="single" w:sz="4" w:space="0" w:color="auto"/>
              <w:bottom w:val="single" w:sz="4" w:space="0" w:color="auto"/>
            </w:tcBorders>
            <w:shd w:val="clear" w:color="auto" w:fill="auto"/>
            <w:noWrap/>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1,24</w:t>
            </w:r>
          </w:p>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(нормативті таза)</w:t>
            </w:r>
          </w:p>
        </w:tc>
        <w:tc>
          <w:tcPr>
            <w:tcW w:w="1464" w:type="dxa"/>
            <w:gridSpan w:val="3"/>
            <w:tcBorders>
              <w:bottom w:val="single" w:sz="4" w:space="0" w:color="auto"/>
            </w:tcBorders>
            <w:shd w:val="clear" w:color="auto" w:fill="auto"/>
            <w:noWrap/>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1,18</w:t>
            </w:r>
          </w:p>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7" w:type="dxa"/>
            <w:gridSpan w:val="2"/>
            <w:shd w:val="clear" w:color="auto" w:fill="auto"/>
            <w:noWrap/>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1,10</w:t>
            </w:r>
          </w:p>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8" w:type="dxa"/>
            <w:gridSpan w:val="3"/>
            <w:shd w:val="clear" w:color="auto" w:fill="auto"/>
            <w:vAlign w:val="center"/>
          </w:tcPr>
          <w:p w:rsidR="005B5813" w:rsidRPr="00E052A4" w:rsidRDefault="005B5813" w:rsidP="007D315E">
            <w:pPr>
              <w:suppressAutoHyphens/>
              <w:rPr>
                <w:rFonts w:ascii="Times New Roman" w:hAnsi="Times New Roman"/>
                <w:kern w:val="1"/>
                <w:vertAlign w:val="subscript"/>
              </w:rPr>
            </w:pPr>
            <w:r w:rsidRPr="00E052A4">
              <w:rPr>
                <w:rFonts w:ascii="Times New Roman" w:hAnsi="Times New Roman"/>
                <w:kern w:val="1"/>
              </w:rPr>
              <w:t>ОБТ</w:t>
            </w:r>
            <w:r w:rsidRPr="00E052A4">
              <w:rPr>
                <w:rFonts w:ascii="Times New Roman" w:hAnsi="Times New Roman"/>
                <w:kern w:val="1"/>
                <w:vertAlign w:val="subscript"/>
              </w:rPr>
              <w:t>5</w:t>
            </w:r>
          </w:p>
        </w:tc>
        <w:tc>
          <w:tcPr>
            <w:tcW w:w="1276" w:type="dxa"/>
            <w:gridSpan w:val="7"/>
            <w:shd w:val="clear" w:color="auto" w:fill="auto"/>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1,10</w:t>
            </w:r>
          </w:p>
        </w:tc>
        <w:tc>
          <w:tcPr>
            <w:tcW w:w="1275" w:type="dxa"/>
            <w:gridSpan w:val="6"/>
            <w:shd w:val="clear" w:color="auto" w:fill="auto"/>
          </w:tcPr>
          <w:p w:rsidR="005B5813" w:rsidRPr="00E052A4" w:rsidRDefault="005B5813" w:rsidP="007D315E">
            <w:pPr>
              <w:suppressAutoHyphens/>
              <w:jc w:val="center"/>
              <w:rPr>
                <w:rFonts w:ascii="Times New Roman" w:hAnsi="Times New Roman"/>
                <w:kern w:val="1"/>
              </w:rPr>
            </w:pP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64"/>
        </w:trPr>
        <w:tc>
          <w:tcPr>
            <w:tcW w:w="1700" w:type="dxa"/>
            <w:gridSpan w:val="2"/>
            <w:vMerge/>
            <w:shd w:val="clear" w:color="auto" w:fill="auto"/>
          </w:tcPr>
          <w:p w:rsidR="005B5813" w:rsidRPr="00E052A4" w:rsidRDefault="005B5813" w:rsidP="007D315E">
            <w:pPr>
              <w:suppressAutoHyphens/>
              <w:rPr>
                <w:rFonts w:ascii="Times New Roman" w:hAnsi="Times New Roman"/>
                <w:b/>
                <w:bCs/>
                <w:kern w:val="1"/>
              </w:rPr>
            </w:pPr>
          </w:p>
        </w:tc>
        <w:tc>
          <w:tcPr>
            <w:tcW w:w="1373" w:type="dxa"/>
            <w:gridSpan w:val="2"/>
            <w:vMerge w:val="restart"/>
            <w:shd w:val="clear" w:color="auto" w:fill="auto"/>
            <w:noWrap/>
          </w:tcPr>
          <w:p w:rsidR="005B5813" w:rsidRPr="00E052A4" w:rsidRDefault="005B5813" w:rsidP="007D315E">
            <w:pPr>
              <w:tabs>
                <w:tab w:val="left" w:pos="1560"/>
                <w:tab w:val="left" w:pos="4962"/>
              </w:tabs>
              <w:suppressAutoHyphens/>
              <w:jc w:val="center"/>
              <w:rPr>
                <w:rFonts w:ascii="Times New Roman" w:hAnsi="Times New Roman"/>
                <w:bCs/>
                <w:kern w:val="1"/>
              </w:rPr>
            </w:pPr>
            <w:r w:rsidRPr="00E052A4">
              <w:rPr>
                <w:rFonts w:ascii="Times New Roman" w:hAnsi="Times New Roman"/>
                <w:bCs/>
                <w:kern w:val="1"/>
              </w:rPr>
              <w:t>4,94</w:t>
            </w:r>
          </w:p>
          <w:p w:rsidR="005B5813" w:rsidRPr="00E052A4" w:rsidRDefault="005B5813" w:rsidP="007D315E">
            <w:pPr>
              <w:tabs>
                <w:tab w:val="left" w:pos="1560"/>
                <w:tab w:val="left" w:pos="4962"/>
              </w:tabs>
              <w:suppressAutoHyphens/>
              <w:jc w:val="center"/>
              <w:rPr>
                <w:rFonts w:ascii="Times New Roman" w:hAnsi="Times New Roman"/>
                <w:kern w:val="1"/>
              </w:rPr>
            </w:pPr>
            <w:r w:rsidRPr="00E052A4">
              <w:rPr>
                <w:rFonts w:ascii="Times New Roman" w:hAnsi="Times New Roman"/>
              </w:rPr>
              <w:t>(ластанудың жоғары деңгейі)</w:t>
            </w:r>
          </w:p>
        </w:tc>
        <w:tc>
          <w:tcPr>
            <w:tcW w:w="1464" w:type="dxa"/>
            <w:gridSpan w:val="3"/>
            <w:vMerge w:val="restart"/>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4,59</w:t>
            </w:r>
          </w:p>
          <w:p w:rsidR="005B5813" w:rsidRPr="00E052A4" w:rsidRDefault="005B5813" w:rsidP="007D315E">
            <w:pPr>
              <w:suppressAutoHyphens/>
              <w:jc w:val="center"/>
              <w:rPr>
                <w:rFonts w:ascii="Times New Roman" w:hAnsi="Times New Roman"/>
                <w:kern w:val="1"/>
              </w:rPr>
            </w:pPr>
            <w:r w:rsidRPr="00E052A4">
              <w:rPr>
                <w:rFonts w:ascii="Times New Roman" w:hAnsi="Times New Roman"/>
              </w:rPr>
              <w:t>(ластанудың жоғары деңгейі)</w:t>
            </w:r>
          </w:p>
        </w:tc>
        <w:tc>
          <w:tcPr>
            <w:tcW w:w="1417" w:type="dxa"/>
            <w:gridSpan w:val="2"/>
            <w:vMerge w:val="restart"/>
            <w:shd w:val="clear" w:color="auto" w:fill="auto"/>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4,26</w:t>
            </w:r>
          </w:p>
          <w:p w:rsidR="005B5813" w:rsidRPr="00E052A4" w:rsidRDefault="005B5813" w:rsidP="007D315E">
            <w:pPr>
              <w:suppressAutoHyphens/>
              <w:jc w:val="center"/>
              <w:rPr>
                <w:rFonts w:ascii="Times New Roman" w:hAnsi="Times New Roman"/>
                <w:kern w:val="1"/>
              </w:rPr>
            </w:pPr>
            <w:r w:rsidRPr="00E052A4">
              <w:rPr>
                <w:rFonts w:ascii="Times New Roman" w:hAnsi="Times New Roman"/>
              </w:rPr>
              <w:t>(ластанудың жоғары деңгейі)</w:t>
            </w:r>
          </w:p>
        </w:tc>
        <w:tc>
          <w:tcPr>
            <w:tcW w:w="3969" w:type="dxa"/>
            <w:gridSpan w:val="16"/>
            <w:shd w:val="clear" w:color="auto" w:fill="auto"/>
          </w:tcPr>
          <w:p w:rsidR="005B5813" w:rsidRPr="00E052A4" w:rsidRDefault="005B5813" w:rsidP="007D315E">
            <w:pPr>
              <w:suppressAutoHyphens/>
              <w:jc w:val="center"/>
              <w:rPr>
                <w:rFonts w:ascii="Times New Roman" w:hAnsi="Times New Roman"/>
                <w:b/>
                <w:kern w:val="1"/>
              </w:rPr>
            </w:pPr>
            <w:r w:rsidRPr="00E052A4">
              <w:rPr>
                <w:rFonts w:ascii="Times New Roman" w:hAnsi="Times New Roman"/>
                <w:b/>
                <w:kern w:val="1"/>
              </w:rPr>
              <w:t>биогенді заттар</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240"/>
        </w:trPr>
        <w:tc>
          <w:tcPr>
            <w:tcW w:w="1700" w:type="dxa"/>
            <w:gridSpan w:val="2"/>
            <w:vMerge/>
            <w:shd w:val="clear" w:color="auto" w:fill="auto"/>
          </w:tcPr>
          <w:p w:rsidR="005B5813" w:rsidRPr="00E052A4" w:rsidRDefault="005B5813" w:rsidP="007D315E">
            <w:pPr>
              <w:suppressAutoHyphens/>
              <w:rPr>
                <w:rFonts w:ascii="Times New Roman" w:hAnsi="Times New Roman"/>
                <w:b/>
                <w:bCs/>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tcPr>
          <w:p w:rsidR="005B5813" w:rsidRPr="00E052A4" w:rsidRDefault="005B5813" w:rsidP="007D315E">
            <w:pPr>
              <w:suppressAutoHyphens/>
              <w:jc w:val="center"/>
              <w:rPr>
                <w:rFonts w:ascii="Times New Roman" w:hAnsi="Times New Roman"/>
                <w:kern w:val="1"/>
              </w:rPr>
            </w:pPr>
          </w:p>
        </w:tc>
        <w:tc>
          <w:tcPr>
            <w:tcW w:w="1418" w:type="dxa"/>
            <w:gridSpan w:val="3"/>
            <w:tcBorders>
              <w:bottom w:val="single" w:sz="4" w:space="0" w:color="auto"/>
            </w:tcBorders>
            <w:shd w:val="clear" w:color="auto" w:fill="auto"/>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Фторидтер</w:t>
            </w:r>
          </w:p>
        </w:tc>
        <w:tc>
          <w:tcPr>
            <w:tcW w:w="1276" w:type="dxa"/>
            <w:gridSpan w:val="7"/>
            <w:tcBorders>
              <w:bottom w:val="single" w:sz="4" w:space="0" w:color="auto"/>
            </w:tcBorders>
            <w:shd w:val="clear" w:color="auto" w:fill="auto"/>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5,51</w:t>
            </w:r>
          </w:p>
        </w:tc>
        <w:tc>
          <w:tcPr>
            <w:tcW w:w="1275" w:type="dxa"/>
            <w:gridSpan w:val="6"/>
            <w:tcBorders>
              <w:bottom w:val="single" w:sz="4" w:space="0" w:color="auto"/>
            </w:tcBorders>
            <w:shd w:val="clear" w:color="auto" w:fill="auto"/>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7,3</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240"/>
        </w:trPr>
        <w:tc>
          <w:tcPr>
            <w:tcW w:w="1700" w:type="dxa"/>
            <w:gridSpan w:val="2"/>
            <w:vMerge/>
            <w:shd w:val="clear" w:color="auto" w:fill="auto"/>
          </w:tcPr>
          <w:p w:rsidR="005B5813" w:rsidRPr="00E052A4" w:rsidRDefault="005B5813" w:rsidP="007D315E">
            <w:pPr>
              <w:suppressAutoHyphens/>
              <w:rPr>
                <w:rFonts w:ascii="Times New Roman" w:hAnsi="Times New Roman"/>
                <w:b/>
                <w:bCs/>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tcPr>
          <w:p w:rsidR="005B5813" w:rsidRPr="00E052A4" w:rsidRDefault="005B5813" w:rsidP="007D315E">
            <w:pPr>
              <w:suppressAutoHyphens/>
              <w:jc w:val="center"/>
              <w:rPr>
                <w:rFonts w:ascii="Times New Roman" w:hAnsi="Times New Roman"/>
                <w:kern w:val="1"/>
              </w:rPr>
            </w:pPr>
          </w:p>
        </w:tc>
        <w:tc>
          <w:tcPr>
            <w:tcW w:w="3969" w:type="dxa"/>
            <w:gridSpan w:val="16"/>
            <w:tcBorders>
              <w:bottom w:val="single" w:sz="4" w:space="0" w:color="auto"/>
            </w:tcBorders>
            <w:shd w:val="clear" w:color="auto" w:fill="auto"/>
          </w:tcPr>
          <w:p w:rsidR="005B5813" w:rsidRPr="00E052A4" w:rsidRDefault="005B5813" w:rsidP="007D315E">
            <w:pPr>
              <w:suppressAutoHyphens/>
              <w:jc w:val="center"/>
              <w:rPr>
                <w:rFonts w:ascii="Times New Roman" w:hAnsi="Times New Roman"/>
                <w:kern w:val="1"/>
              </w:rPr>
            </w:pPr>
            <w:r w:rsidRPr="00E052A4">
              <w:rPr>
                <w:rFonts w:ascii="Times New Roman" w:hAnsi="Times New Roman"/>
                <w:b/>
                <w:bCs/>
                <w:kern w:val="1"/>
              </w:rPr>
              <w:t>ауыр металдар</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225"/>
        </w:trPr>
        <w:tc>
          <w:tcPr>
            <w:tcW w:w="1700" w:type="dxa"/>
            <w:gridSpan w:val="2"/>
            <w:vMerge/>
            <w:shd w:val="clear" w:color="auto" w:fill="auto"/>
          </w:tcPr>
          <w:p w:rsidR="005B5813" w:rsidRPr="00E052A4" w:rsidRDefault="005B5813" w:rsidP="007D315E">
            <w:pPr>
              <w:suppressAutoHyphens/>
              <w:rPr>
                <w:rFonts w:ascii="Times New Roman" w:hAnsi="Times New Roman"/>
                <w:b/>
                <w:bCs/>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tcPr>
          <w:p w:rsidR="005B5813" w:rsidRPr="00E052A4" w:rsidRDefault="005B5813" w:rsidP="007D315E">
            <w:pPr>
              <w:suppressAutoHyphens/>
              <w:jc w:val="center"/>
              <w:rPr>
                <w:rFonts w:ascii="Times New Roman" w:hAnsi="Times New Roman"/>
                <w:kern w:val="1"/>
              </w:rPr>
            </w:pPr>
          </w:p>
        </w:tc>
        <w:tc>
          <w:tcPr>
            <w:tcW w:w="1418" w:type="dxa"/>
            <w:gridSpan w:val="3"/>
            <w:tcBorders>
              <w:top w:val="single" w:sz="4" w:space="0" w:color="auto"/>
              <w:bottom w:val="single" w:sz="4" w:space="0" w:color="auto"/>
            </w:tcBorders>
            <w:shd w:val="clear" w:color="auto" w:fill="auto"/>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Марганец </w:t>
            </w:r>
          </w:p>
        </w:tc>
        <w:tc>
          <w:tcPr>
            <w:tcW w:w="1276" w:type="dxa"/>
            <w:gridSpan w:val="7"/>
            <w:tcBorders>
              <w:top w:val="single" w:sz="4" w:space="0" w:color="auto"/>
              <w:bottom w:val="single" w:sz="4" w:space="0" w:color="auto"/>
            </w:tcBorders>
            <w:shd w:val="clear" w:color="auto" w:fill="auto"/>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0,012</w:t>
            </w:r>
          </w:p>
        </w:tc>
        <w:tc>
          <w:tcPr>
            <w:tcW w:w="1275" w:type="dxa"/>
            <w:gridSpan w:val="6"/>
            <w:tcBorders>
              <w:top w:val="single" w:sz="4" w:space="0" w:color="auto"/>
              <w:bottom w:val="single" w:sz="4" w:space="0" w:color="auto"/>
            </w:tcBorders>
            <w:shd w:val="clear" w:color="auto" w:fill="auto"/>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1,2</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415"/>
        </w:trPr>
        <w:tc>
          <w:tcPr>
            <w:tcW w:w="1700" w:type="dxa"/>
            <w:gridSpan w:val="2"/>
            <w:vMerge w:val="restart"/>
            <w:tcBorders>
              <w:top w:val="nil"/>
            </w:tcBorders>
            <w:shd w:val="clear" w:color="auto" w:fill="auto"/>
            <w:vAlign w:val="center"/>
          </w:tcPr>
          <w:p w:rsidR="005B5813" w:rsidRPr="00E052A4" w:rsidRDefault="005B5813" w:rsidP="007D315E">
            <w:pPr>
              <w:suppressAutoHyphens/>
              <w:jc w:val="center"/>
              <w:rPr>
                <w:rFonts w:ascii="Times New Roman" w:hAnsi="Times New Roman"/>
                <w:kern w:val="1"/>
              </w:rPr>
            </w:pPr>
          </w:p>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Кіші</w:t>
            </w:r>
          </w:p>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Шабақты</w:t>
            </w:r>
            <w:r w:rsidRPr="00E052A4">
              <w:rPr>
                <w:rFonts w:ascii="Times New Roman" w:hAnsi="Times New Roman"/>
                <w:kern w:val="1"/>
                <w:lang w:val="kk-KZ"/>
              </w:rPr>
              <w:t xml:space="preserve"> көлі </w:t>
            </w:r>
          </w:p>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(Ақмола обл.)</w:t>
            </w:r>
          </w:p>
        </w:tc>
        <w:tc>
          <w:tcPr>
            <w:tcW w:w="1373" w:type="dxa"/>
            <w:gridSpan w:val="2"/>
            <w:tcBorders>
              <w:bottom w:val="single" w:sz="4" w:space="0" w:color="auto"/>
            </w:tcBorders>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11,24</w:t>
            </w:r>
          </w:p>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rPr>
              <w:t>(нормативті таза)</w:t>
            </w:r>
          </w:p>
        </w:tc>
        <w:tc>
          <w:tcPr>
            <w:tcW w:w="1464" w:type="dxa"/>
            <w:gridSpan w:val="3"/>
            <w:shd w:val="clear" w:color="auto" w:fill="auto"/>
            <w:noWrap/>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7,86</w:t>
            </w:r>
          </w:p>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7" w:type="dxa"/>
            <w:gridSpan w:val="2"/>
            <w:shd w:val="clear" w:color="auto" w:fill="auto"/>
            <w:noWrap/>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10,62</w:t>
            </w:r>
          </w:p>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8" w:type="dxa"/>
            <w:gridSpan w:val="3"/>
            <w:shd w:val="clear" w:color="auto" w:fill="auto"/>
            <w:noWrap/>
            <w:vAlign w:val="center"/>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Еріген оттегі</w:t>
            </w:r>
          </w:p>
        </w:tc>
        <w:tc>
          <w:tcPr>
            <w:tcW w:w="1276" w:type="dxa"/>
            <w:gridSpan w:val="7"/>
            <w:shd w:val="clear" w:color="auto" w:fill="auto"/>
            <w:noWrap/>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10,62</w:t>
            </w:r>
          </w:p>
        </w:tc>
        <w:tc>
          <w:tcPr>
            <w:tcW w:w="1275" w:type="dxa"/>
            <w:gridSpan w:val="6"/>
            <w:shd w:val="clear" w:color="auto" w:fill="auto"/>
            <w:noWrap/>
          </w:tcPr>
          <w:p w:rsidR="005B5813" w:rsidRPr="00E052A4" w:rsidRDefault="005B5813" w:rsidP="007D315E">
            <w:pPr>
              <w:suppressAutoHyphens/>
              <w:jc w:val="center"/>
              <w:rPr>
                <w:rFonts w:ascii="Times New Roman" w:hAnsi="Times New Roman"/>
                <w:kern w:val="1"/>
              </w:rPr>
            </w:pP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415"/>
        </w:trPr>
        <w:tc>
          <w:tcPr>
            <w:tcW w:w="1700" w:type="dxa"/>
            <w:gridSpan w:val="2"/>
            <w:vMerge/>
            <w:shd w:val="clear" w:color="auto" w:fill="auto"/>
            <w:vAlign w:val="center"/>
          </w:tcPr>
          <w:p w:rsidR="005B5813" w:rsidRPr="00E052A4" w:rsidRDefault="005B5813" w:rsidP="007D315E">
            <w:pPr>
              <w:suppressAutoHyphens/>
              <w:jc w:val="center"/>
              <w:rPr>
                <w:rFonts w:ascii="Times New Roman" w:hAnsi="Times New Roman"/>
                <w:kern w:val="1"/>
              </w:rPr>
            </w:pPr>
          </w:p>
        </w:tc>
        <w:tc>
          <w:tcPr>
            <w:tcW w:w="1373" w:type="dxa"/>
            <w:gridSpan w:val="2"/>
            <w:tcBorders>
              <w:top w:val="single" w:sz="4" w:space="0" w:color="auto"/>
            </w:tcBorders>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1,30</w:t>
            </w:r>
          </w:p>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rPr>
              <w:t>(нормативті таза)</w:t>
            </w:r>
          </w:p>
        </w:tc>
        <w:tc>
          <w:tcPr>
            <w:tcW w:w="1464" w:type="dxa"/>
            <w:gridSpan w:val="3"/>
            <w:shd w:val="clear" w:color="auto" w:fill="auto"/>
            <w:noWrap/>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1,01</w:t>
            </w:r>
          </w:p>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7" w:type="dxa"/>
            <w:gridSpan w:val="2"/>
            <w:shd w:val="clear" w:color="auto" w:fill="auto"/>
            <w:noWrap/>
            <w:vAlign w:val="center"/>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1,19</w:t>
            </w:r>
          </w:p>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8" w:type="dxa"/>
            <w:gridSpan w:val="3"/>
            <w:shd w:val="clear" w:color="auto" w:fill="auto"/>
            <w:noWrap/>
            <w:vAlign w:val="center"/>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ОБТ</w:t>
            </w:r>
            <w:r w:rsidRPr="00E052A4">
              <w:rPr>
                <w:rFonts w:ascii="Times New Roman" w:hAnsi="Times New Roman"/>
                <w:kern w:val="1"/>
                <w:vertAlign w:val="subscript"/>
              </w:rPr>
              <w:t>5</w:t>
            </w:r>
          </w:p>
        </w:tc>
        <w:tc>
          <w:tcPr>
            <w:tcW w:w="1276" w:type="dxa"/>
            <w:gridSpan w:val="7"/>
            <w:shd w:val="clear" w:color="auto" w:fill="auto"/>
            <w:noWrap/>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1,19</w:t>
            </w:r>
          </w:p>
        </w:tc>
        <w:tc>
          <w:tcPr>
            <w:tcW w:w="1275" w:type="dxa"/>
            <w:gridSpan w:val="6"/>
            <w:shd w:val="clear" w:color="auto" w:fill="auto"/>
            <w:noWrap/>
          </w:tcPr>
          <w:p w:rsidR="005B5813" w:rsidRPr="00E052A4" w:rsidRDefault="005B5813" w:rsidP="007D315E">
            <w:pPr>
              <w:suppressAutoHyphens/>
              <w:jc w:val="center"/>
              <w:rPr>
                <w:rFonts w:ascii="Times New Roman" w:hAnsi="Times New Roman"/>
                <w:kern w:val="1"/>
              </w:rPr>
            </w:pPr>
          </w:p>
          <w:p w:rsidR="005B5813" w:rsidRPr="00E052A4" w:rsidRDefault="005B5813" w:rsidP="007D315E">
            <w:pPr>
              <w:suppressAutoHyphens/>
              <w:jc w:val="center"/>
              <w:rPr>
                <w:rFonts w:ascii="Times New Roman" w:hAnsi="Times New Roman"/>
                <w:kern w:val="1"/>
              </w:rPr>
            </w:pP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256"/>
        </w:trPr>
        <w:tc>
          <w:tcPr>
            <w:tcW w:w="1700" w:type="dxa"/>
            <w:gridSpan w:val="2"/>
            <w:vMerge/>
            <w:shd w:val="clear" w:color="auto" w:fill="auto"/>
            <w:vAlign w:val="center"/>
          </w:tcPr>
          <w:p w:rsidR="005B5813" w:rsidRPr="00E052A4" w:rsidRDefault="005B5813" w:rsidP="007D315E">
            <w:pPr>
              <w:suppressAutoHyphens/>
              <w:jc w:val="center"/>
              <w:rPr>
                <w:rFonts w:ascii="Times New Roman" w:hAnsi="Times New Roman"/>
                <w:kern w:val="1"/>
              </w:rPr>
            </w:pPr>
          </w:p>
        </w:tc>
        <w:tc>
          <w:tcPr>
            <w:tcW w:w="1373" w:type="dxa"/>
            <w:gridSpan w:val="2"/>
            <w:vMerge w:val="restart"/>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smallCaps/>
                <w:kern w:val="1"/>
                <w:lang w:val="kk-KZ"/>
              </w:rPr>
              <w:t>7,09</w:t>
            </w:r>
          </w:p>
          <w:p w:rsidR="005B5813" w:rsidRPr="00E052A4" w:rsidRDefault="005B5813" w:rsidP="007D315E">
            <w:pPr>
              <w:suppressAutoHyphens/>
              <w:jc w:val="center"/>
              <w:rPr>
                <w:rFonts w:ascii="Times New Roman" w:hAnsi="Times New Roman"/>
                <w:kern w:val="1"/>
              </w:rPr>
            </w:pPr>
            <w:r w:rsidRPr="00E052A4">
              <w:rPr>
                <w:rFonts w:ascii="Times New Roman" w:hAnsi="Times New Roman"/>
              </w:rPr>
              <w:t>(ластанудың жоғары деңгейі)</w:t>
            </w:r>
          </w:p>
        </w:tc>
        <w:tc>
          <w:tcPr>
            <w:tcW w:w="1464" w:type="dxa"/>
            <w:gridSpan w:val="3"/>
            <w:vMerge w:val="restart"/>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7,03</w:t>
            </w:r>
          </w:p>
          <w:p w:rsidR="005B5813" w:rsidRPr="00E052A4" w:rsidRDefault="005B5813" w:rsidP="007D315E">
            <w:pPr>
              <w:suppressAutoHyphens/>
              <w:jc w:val="center"/>
              <w:rPr>
                <w:rFonts w:ascii="Times New Roman" w:hAnsi="Times New Roman"/>
                <w:kern w:val="1"/>
              </w:rPr>
            </w:pPr>
            <w:r w:rsidRPr="00E052A4">
              <w:rPr>
                <w:rFonts w:ascii="Times New Roman" w:hAnsi="Times New Roman"/>
              </w:rPr>
              <w:t>(ластанудың жоғары деңгейі)</w:t>
            </w:r>
          </w:p>
        </w:tc>
        <w:tc>
          <w:tcPr>
            <w:tcW w:w="1417" w:type="dxa"/>
            <w:gridSpan w:val="2"/>
            <w:vMerge w:val="restart"/>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7,82</w:t>
            </w:r>
          </w:p>
          <w:p w:rsidR="005B5813" w:rsidRPr="00E052A4" w:rsidRDefault="005B5813" w:rsidP="007D315E">
            <w:pPr>
              <w:suppressAutoHyphens/>
              <w:jc w:val="center"/>
              <w:rPr>
                <w:rFonts w:ascii="Times New Roman" w:hAnsi="Times New Roman"/>
                <w:kern w:val="1"/>
              </w:rPr>
            </w:pPr>
            <w:r w:rsidRPr="00E052A4">
              <w:rPr>
                <w:rFonts w:ascii="Times New Roman" w:hAnsi="Times New Roman"/>
              </w:rPr>
              <w:t>(ластанудың жоғары деңгейі)</w:t>
            </w:r>
          </w:p>
        </w:tc>
        <w:tc>
          <w:tcPr>
            <w:tcW w:w="3969" w:type="dxa"/>
            <w:gridSpan w:val="16"/>
            <w:shd w:val="clear" w:color="auto" w:fill="auto"/>
            <w:noWrap/>
          </w:tcPr>
          <w:p w:rsidR="005B5813" w:rsidRPr="00E052A4" w:rsidRDefault="005B5813" w:rsidP="007D315E">
            <w:pPr>
              <w:suppressAutoHyphens/>
              <w:jc w:val="center"/>
              <w:rPr>
                <w:rFonts w:ascii="Times New Roman" w:hAnsi="Times New Roman"/>
                <w:b/>
                <w:kern w:val="1"/>
              </w:rPr>
            </w:pPr>
            <w:r w:rsidRPr="00E052A4">
              <w:rPr>
                <w:rFonts w:ascii="Times New Roman" w:hAnsi="Times New Roman"/>
                <w:b/>
                <w:kern w:val="1"/>
              </w:rPr>
              <w:t xml:space="preserve">негізгі иондар </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273"/>
        </w:trPr>
        <w:tc>
          <w:tcPr>
            <w:tcW w:w="1700" w:type="dxa"/>
            <w:gridSpan w:val="2"/>
            <w:vMerge/>
            <w:shd w:val="clear" w:color="auto" w:fill="auto"/>
          </w:tcPr>
          <w:p w:rsidR="005B5813" w:rsidRPr="00E052A4" w:rsidRDefault="005B5813" w:rsidP="007D315E">
            <w:pPr>
              <w:suppressAutoHyphens/>
              <w:rPr>
                <w:rFonts w:ascii="Times New Roman" w:hAnsi="Times New Roman"/>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18" w:type="dxa"/>
            <w:gridSpan w:val="3"/>
            <w:shd w:val="clear" w:color="auto" w:fill="auto"/>
            <w:noWrap/>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Сульфаттар </w:t>
            </w:r>
          </w:p>
        </w:tc>
        <w:tc>
          <w:tcPr>
            <w:tcW w:w="1276" w:type="dxa"/>
            <w:gridSpan w:val="7"/>
            <w:shd w:val="clear" w:color="auto" w:fill="auto"/>
            <w:noWrap/>
          </w:tcPr>
          <w:p w:rsidR="005B5813" w:rsidRPr="00E052A4" w:rsidRDefault="005B5813" w:rsidP="007D315E">
            <w:pPr>
              <w:tabs>
                <w:tab w:val="left" w:pos="405"/>
                <w:tab w:val="center" w:pos="601"/>
              </w:tabs>
              <w:suppressAutoHyphens/>
              <w:jc w:val="center"/>
              <w:rPr>
                <w:rFonts w:ascii="Times New Roman" w:hAnsi="Times New Roman"/>
                <w:kern w:val="1"/>
              </w:rPr>
            </w:pPr>
            <w:r w:rsidRPr="00E052A4">
              <w:rPr>
                <w:rFonts w:ascii="Times New Roman" w:hAnsi="Times New Roman"/>
                <w:kern w:val="1"/>
              </w:rPr>
              <w:t>1250</w:t>
            </w:r>
          </w:p>
        </w:tc>
        <w:tc>
          <w:tcPr>
            <w:tcW w:w="1275" w:type="dxa"/>
            <w:gridSpan w:val="6"/>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12,5</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277"/>
        </w:trPr>
        <w:tc>
          <w:tcPr>
            <w:tcW w:w="1700" w:type="dxa"/>
            <w:gridSpan w:val="2"/>
            <w:vMerge/>
            <w:shd w:val="clear" w:color="auto" w:fill="auto"/>
          </w:tcPr>
          <w:p w:rsidR="005B5813" w:rsidRPr="00E052A4" w:rsidRDefault="005B5813" w:rsidP="007D315E">
            <w:pPr>
              <w:suppressAutoHyphens/>
              <w:rPr>
                <w:rFonts w:ascii="Times New Roman" w:hAnsi="Times New Roman"/>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18" w:type="dxa"/>
            <w:gridSpan w:val="3"/>
            <w:shd w:val="clear" w:color="auto" w:fill="auto"/>
            <w:noWrap/>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Хлоридтер </w:t>
            </w:r>
          </w:p>
        </w:tc>
        <w:tc>
          <w:tcPr>
            <w:tcW w:w="1276" w:type="dxa"/>
            <w:gridSpan w:val="7"/>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1976</w:t>
            </w:r>
          </w:p>
        </w:tc>
        <w:tc>
          <w:tcPr>
            <w:tcW w:w="1275" w:type="dxa"/>
            <w:gridSpan w:val="6"/>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6,6</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267"/>
        </w:trPr>
        <w:tc>
          <w:tcPr>
            <w:tcW w:w="1700" w:type="dxa"/>
            <w:gridSpan w:val="2"/>
            <w:vMerge/>
            <w:shd w:val="clear" w:color="auto" w:fill="auto"/>
          </w:tcPr>
          <w:p w:rsidR="005B5813" w:rsidRPr="00E052A4" w:rsidRDefault="005B5813" w:rsidP="007D315E">
            <w:pPr>
              <w:suppressAutoHyphens/>
              <w:rPr>
                <w:rFonts w:ascii="Times New Roman" w:hAnsi="Times New Roman"/>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18" w:type="dxa"/>
            <w:gridSpan w:val="3"/>
            <w:tcBorders>
              <w:bottom w:val="single" w:sz="4" w:space="0" w:color="auto"/>
            </w:tcBorders>
            <w:shd w:val="clear" w:color="auto" w:fill="auto"/>
            <w:noWrap/>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Магний </w:t>
            </w:r>
          </w:p>
        </w:tc>
        <w:tc>
          <w:tcPr>
            <w:tcW w:w="1276" w:type="dxa"/>
            <w:gridSpan w:val="7"/>
            <w:tcBorders>
              <w:bottom w:val="single" w:sz="4" w:space="0" w:color="auto"/>
            </w:tcBorders>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414</w:t>
            </w:r>
          </w:p>
        </w:tc>
        <w:tc>
          <w:tcPr>
            <w:tcW w:w="1275" w:type="dxa"/>
            <w:gridSpan w:val="6"/>
            <w:tcBorders>
              <w:bottom w:val="single" w:sz="4" w:space="0" w:color="auto"/>
            </w:tcBorders>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10,3</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272"/>
        </w:trPr>
        <w:tc>
          <w:tcPr>
            <w:tcW w:w="1700" w:type="dxa"/>
            <w:gridSpan w:val="2"/>
            <w:vMerge/>
            <w:shd w:val="clear" w:color="auto" w:fill="auto"/>
          </w:tcPr>
          <w:p w:rsidR="005B5813" w:rsidRPr="00E052A4" w:rsidRDefault="005B5813" w:rsidP="007D315E">
            <w:pPr>
              <w:suppressAutoHyphens/>
              <w:rPr>
                <w:rFonts w:ascii="Times New Roman" w:hAnsi="Times New Roman"/>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3969" w:type="dxa"/>
            <w:gridSpan w:val="16"/>
            <w:tcBorders>
              <w:top w:val="single" w:sz="4" w:space="0" w:color="auto"/>
            </w:tcBorders>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b/>
                <w:kern w:val="1"/>
              </w:rPr>
              <w:t>биогенді заттар</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150"/>
        </w:trPr>
        <w:tc>
          <w:tcPr>
            <w:tcW w:w="1700" w:type="dxa"/>
            <w:gridSpan w:val="2"/>
            <w:vMerge/>
            <w:shd w:val="clear" w:color="auto" w:fill="auto"/>
          </w:tcPr>
          <w:p w:rsidR="005B5813" w:rsidRPr="00E052A4" w:rsidRDefault="005B5813" w:rsidP="007D315E">
            <w:pPr>
              <w:suppressAutoHyphens/>
              <w:rPr>
                <w:rFonts w:ascii="Times New Roman" w:hAnsi="Times New Roman"/>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18" w:type="dxa"/>
            <w:gridSpan w:val="3"/>
            <w:tcBorders>
              <w:bottom w:val="single" w:sz="4" w:space="0" w:color="auto"/>
            </w:tcBorders>
            <w:shd w:val="clear" w:color="auto" w:fill="auto"/>
            <w:noWrap/>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Фторидтер </w:t>
            </w:r>
          </w:p>
        </w:tc>
        <w:tc>
          <w:tcPr>
            <w:tcW w:w="1276" w:type="dxa"/>
            <w:gridSpan w:val="7"/>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11,64</w:t>
            </w:r>
          </w:p>
        </w:tc>
        <w:tc>
          <w:tcPr>
            <w:tcW w:w="1275" w:type="dxa"/>
            <w:gridSpan w:val="6"/>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15,5</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150"/>
        </w:trPr>
        <w:tc>
          <w:tcPr>
            <w:tcW w:w="1700" w:type="dxa"/>
            <w:gridSpan w:val="2"/>
            <w:vMerge/>
            <w:shd w:val="clear" w:color="auto" w:fill="auto"/>
          </w:tcPr>
          <w:p w:rsidR="005B5813" w:rsidRPr="00E052A4" w:rsidRDefault="005B5813" w:rsidP="007D315E">
            <w:pPr>
              <w:suppressAutoHyphens/>
              <w:rPr>
                <w:rFonts w:ascii="Times New Roman" w:hAnsi="Times New Roman"/>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18" w:type="dxa"/>
            <w:gridSpan w:val="3"/>
            <w:tcBorders>
              <w:bottom w:val="single" w:sz="4" w:space="0" w:color="auto"/>
            </w:tcBorders>
            <w:shd w:val="clear" w:color="auto" w:fill="auto"/>
            <w:noWrap/>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Тұзды аммоний </w:t>
            </w:r>
          </w:p>
        </w:tc>
        <w:tc>
          <w:tcPr>
            <w:tcW w:w="1276" w:type="dxa"/>
            <w:gridSpan w:val="7"/>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0,690</w:t>
            </w:r>
          </w:p>
        </w:tc>
        <w:tc>
          <w:tcPr>
            <w:tcW w:w="1275" w:type="dxa"/>
            <w:gridSpan w:val="6"/>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1,4</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81"/>
        </w:trPr>
        <w:tc>
          <w:tcPr>
            <w:tcW w:w="1700" w:type="dxa"/>
            <w:gridSpan w:val="2"/>
            <w:vMerge/>
            <w:shd w:val="clear" w:color="auto" w:fill="auto"/>
          </w:tcPr>
          <w:p w:rsidR="005B5813" w:rsidRPr="00E052A4" w:rsidRDefault="005B5813" w:rsidP="007D315E">
            <w:pPr>
              <w:suppressAutoHyphens/>
              <w:rPr>
                <w:rFonts w:ascii="Times New Roman" w:hAnsi="Times New Roman"/>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3969" w:type="dxa"/>
            <w:gridSpan w:val="16"/>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b/>
                <w:kern w:val="1"/>
              </w:rPr>
              <w:t>ауыр металдар</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70"/>
        </w:trPr>
        <w:tc>
          <w:tcPr>
            <w:tcW w:w="1700" w:type="dxa"/>
            <w:gridSpan w:val="2"/>
            <w:vMerge/>
            <w:shd w:val="clear" w:color="auto" w:fill="auto"/>
          </w:tcPr>
          <w:p w:rsidR="005B5813" w:rsidRPr="00E052A4" w:rsidRDefault="005B5813" w:rsidP="007D315E">
            <w:pPr>
              <w:suppressAutoHyphens/>
              <w:rPr>
                <w:rFonts w:ascii="Times New Roman" w:hAnsi="Times New Roman"/>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18" w:type="dxa"/>
            <w:gridSpan w:val="3"/>
            <w:shd w:val="clear" w:color="auto" w:fill="auto"/>
            <w:noWrap/>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Марганец </w:t>
            </w:r>
          </w:p>
        </w:tc>
        <w:tc>
          <w:tcPr>
            <w:tcW w:w="1276" w:type="dxa"/>
            <w:gridSpan w:val="7"/>
            <w:shd w:val="clear" w:color="auto" w:fill="auto"/>
            <w:noWrap/>
          </w:tcPr>
          <w:p w:rsidR="005B5813" w:rsidRPr="00E052A4" w:rsidRDefault="005B5813" w:rsidP="007D315E">
            <w:pPr>
              <w:suppressAutoHyphens/>
              <w:jc w:val="center"/>
              <w:rPr>
                <w:rFonts w:ascii="Times New Roman" w:hAnsi="Times New Roman"/>
                <w:bCs/>
                <w:kern w:val="1"/>
              </w:rPr>
            </w:pPr>
            <w:r w:rsidRPr="00E052A4">
              <w:rPr>
                <w:rFonts w:ascii="Times New Roman" w:hAnsi="Times New Roman"/>
                <w:bCs/>
                <w:kern w:val="1"/>
              </w:rPr>
              <w:t>0,052</w:t>
            </w:r>
          </w:p>
        </w:tc>
        <w:tc>
          <w:tcPr>
            <w:tcW w:w="1275" w:type="dxa"/>
            <w:gridSpan w:val="6"/>
            <w:shd w:val="clear" w:color="auto" w:fill="auto"/>
            <w:noWrap/>
          </w:tcPr>
          <w:p w:rsidR="005B5813" w:rsidRPr="00E052A4" w:rsidRDefault="005B5813" w:rsidP="007D315E">
            <w:pPr>
              <w:suppressAutoHyphens/>
              <w:jc w:val="center"/>
              <w:rPr>
                <w:rFonts w:ascii="Times New Roman" w:hAnsi="Times New Roman"/>
                <w:bCs/>
                <w:kern w:val="1"/>
                <w:lang w:val="kk-KZ"/>
              </w:rPr>
            </w:pPr>
            <w:r w:rsidRPr="00E052A4">
              <w:rPr>
                <w:rFonts w:ascii="Times New Roman" w:hAnsi="Times New Roman"/>
                <w:bCs/>
                <w:kern w:val="1"/>
                <w:lang w:val="kk-KZ"/>
              </w:rPr>
              <w:t>5,2</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711"/>
        </w:trPr>
        <w:tc>
          <w:tcPr>
            <w:tcW w:w="1700" w:type="dxa"/>
            <w:gridSpan w:val="2"/>
            <w:vMerge w:val="restart"/>
            <w:shd w:val="clear" w:color="auto" w:fill="auto"/>
            <w:vAlign w:val="center"/>
          </w:tcPr>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Карасье</w:t>
            </w:r>
            <w:r w:rsidRPr="00E052A4">
              <w:rPr>
                <w:rFonts w:ascii="Times New Roman" w:hAnsi="Times New Roman"/>
                <w:kern w:val="1"/>
                <w:lang w:val="kk-KZ"/>
              </w:rPr>
              <w:t xml:space="preserve"> көлі</w:t>
            </w:r>
          </w:p>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(Ақмола обл.)</w:t>
            </w:r>
          </w:p>
        </w:tc>
        <w:tc>
          <w:tcPr>
            <w:tcW w:w="1373" w:type="dxa"/>
            <w:gridSpan w:val="2"/>
            <w:tcBorders>
              <w:bottom w:val="single" w:sz="4" w:space="0" w:color="auto"/>
            </w:tcBorders>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9,48</w:t>
            </w:r>
          </w:p>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64" w:type="dxa"/>
            <w:gridSpan w:val="3"/>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7,20</w:t>
            </w:r>
          </w:p>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rPr>
              <w:t>(нормативті таза)</w:t>
            </w:r>
          </w:p>
        </w:tc>
        <w:tc>
          <w:tcPr>
            <w:tcW w:w="1417" w:type="dxa"/>
            <w:gridSpan w:val="2"/>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6,80</w:t>
            </w:r>
          </w:p>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w:t>
            </w:r>
            <w:r w:rsidRPr="00E052A4">
              <w:rPr>
                <w:rFonts w:ascii="Times New Roman" w:hAnsi="Times New Roman"/>
                <w:bCs/>
                <w:kern w:val="1"/>
              </w:rPr>
              <w:t>нормативті таза)</w:t>
            </w:r>
          </w:p>
        </w:tc>
        <w:tc>
          <w:tcPr>
            <w:tcW w:w="1418" w:type="dxa"/>
            <w:gridSpan w:val="3"/>
            <w:shd w:val="clear" w:color="auto" w:fill="auto"/>
            <w:noWrap/>
            <w:vAlign w:val="center"/>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Еріген оттегі</w:t>
            </w:r>
          </w:p>
        </w:tc>
        <w:tc>
          <w:tcPr>
            <w:tcW w:w="1276" w:type="dxa"/>
            <w:gridSpan w:val="7"/>
            <w:shd w:val="clear" w:color="auto" w:fill="auto"/>
            <w:noWrap/>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6,80</w:t>
            </w:r>
          </w:p>
        </w:tc>
        <w:tc>
          <w:tcPr>
            <w:tcW w:w="1275" w:type="dxa"/>
            <w:gridSpan w:val="6"/>
            <w:shd w:val="clear" w:color="auto" w:fill="auto"/>
            <w:noWrap/>
          </w:tcPr>
          <w:p w:rsidR="005B5813" w:rsidRPr="00E052A4" w:rsidRDefault="005B5813" w:rsidP="007D315E">
            <w:pPr>
              <w:suppressAutoHyphens/>
              <w:jc w:val="center"/>
              <w:rPr>
                <w:rFonts w:ascii="Times New Roman" w:hAnsi="Times New Roman"/>
                <w:kern w:val="1"/>
              </w:rPr>
            </w:pP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415"/>
        </w:trPr>
        <w:tc>
          <w:tcPr>
            <w:tcW w:w="1700" w:type="dxa"/>
            <w:gridSpan w:val="2"/>
            <w:vMerge/>
            <w:shd w:val="clear" w:color="auto" w:fill="auto"/>
            <w:vAlign w:val="center"/>
          </w:tcPr>
          <w:p w:rsidR="005B5813" w:rsidRPr="00E052A4" w:rsidRDefault="005B5813" w:rsidP="007D315E">
            <w:pPr>
              <w:suppressAutoHyphens/>
              <w:jc w:val="center"/>
              <w:rPr>
                <w:rFonts w:ascii="Times New Roman" w:hAnsi="Times New Roman"/>
                <w:kern w:val="1"/>
              </w:rPr>
            </w:pPr>
          </w:p>
        </w:tc>
        <w:tc>
          <w:tcPr>
            <w:tcW w:w="1373" w:type="dxa"/>
            <w:gridSpan w:val="2"/>
            <w:tcBorders>
              <w:top w:val="single" w:sz="4" w:space="0" w:color="auto"/>
            </w:tcBorders>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1,30</w:t>
            </w:r>
          </w:p>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rPr>
              <w:t>(нормативті таза)</w:t>
            </w:r>
          </w:p>
        </w:tc>
        <w:tc>
          <w:tcPr>
            <w:tcW w:w="1464" w:type="dxa"/>
            <w:gridSpan w:val="3"/>
            <w:shd w:val="clear" w:color="auto" w:fill="auto"/>
            <w:noWrap/>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2,25</w:t>
            </w:r>
          </w:p>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7" w:type="dxa"/>
            <w:gridSpan w:val="2"/>
            <w:shd w:val="clear" w:color="auto" w:fill="auto"/>
            <w:noWrap/>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0,98</w:t>
            </w:r>
          </w:p>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rPr>
              <w:t>(нормативті таза)</w:t>
            </w:r>
          </w:p>
        </w:tc>
        <w:tc>
          <w:tcPr>
            <w:tcW w:w="1418" w:type="dxa"/>
            <w:gridSpan w:val="3"/>
            <w:shd w:val="clear" w:color="auto" w:fill="auto"/>
            <w:noWrap/>
            <w:vAlign w:val="center"/>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ОБТ</w:t>
            </w:r>
            <w:r w:rsidRPr="00E052A4">
              <w:rPr>
                <w:rFonts w:ascii="Times New Roman" w:hAnsi="Times New Roman"/>
                <w:kern w:val="1"/>
                <w:vertAlign w:val="subscript"/>
              </w:rPr>
              <w:t>5</w:t>
            </w:r>
          </w:p>
        </w:tc>
        <w:tc>
          <w:tcPr>
            <w:tcW w:w="1276" w:type="dxa"/>
            <w:gridSpan w:val="7"/>
            <w:shd w:val="clear" w:color="auto" w:fill="auto"/>
            <w:noWrap/>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0,98</w:t>
            </w:r>
          </w:p>
        </w:tc>
        <w:tc>
          <w:tcPr>
            <w:tcW w:w="1275" w:type="dxa"/>
            <w:gridSpan w:val="6"/>
            <w:shd w:val="clear" w:color="auto" w:fill="auto"/>
            <w:noWrap/>
          </w:tcPr>
          <w:p w:rsidR="005B5813" w:rsidRPr="00E052A4" w:rsidRDefault="005B5813" w:rsidP="007D315E">
            <w:pPr>
              <w:suppressAutoHyphens/>
              <w:jc w:val="center"/>
              <w:rPr>
                <w:rFonts w:ascii="Times New Roman" w:hAnsi="Times New Roman"/>
                <w:kern w:val="1"/>
              </w:rPr>
            </w:pP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250"/>
        </w:trPr>
        <w:tc>
          <w:tcPr>
            <w:tcW w:w="1700" w:type="dxa"/>
            <w:gridSpan w:val="2"/>
            <w:vMerge/>
            <w:shd w:val="clear" w:color="auto" w:fill="auto"/>
            <w:vAlign w:val="center"/>
          </w:tcPr>
          <w:p w:rsidR="005B5813" w:rsidRPr="00E052A4" w:rsidRDefault="005B5813" w:rsidP="007D315E">
            <w:pPr>
              <w:suppressAutoHyphens/>
              <w:jc w:val="center"/>
              <w:rPr>
                <w:rFonts w:ascii="Times New Roman" w:hAnsi="Times New Roman"/>
                <w:kern w:val="1"/>
              </w:rPr>
            </w:pPr>
          </w:p>
        </w:tc>
        <w:tc>
          <w:tcPr>
            <w:tcW w:w="1373" w:type="dxa"/>
            <w:gridSpan w:val="2"/>
            <w:vMerge w:val="restart"/>
            <w:shd w:val="clear" w:color="auto" w:fill="auto"/>
            <w:noWrap/>
          </w:tcPr>
          <w:p w:rsidR="005B5813" w:rsidRPr="00E052A4" w:rsidRDefault="005B5813" w:rsidP="007D315E">
            <w:pPr>
              <w:tabs>
                <w:tab w:val="center" w:pos="600"/>
              </w:tabs>
              <w:suppressAutoHyphens/>
              <w:jc w:val="center"/>
              <w:rPr>
                <w:rFonts w:ascii="Times New Roman" w:hAnsi="Times New Roman"/>
                <w:kern w:val="1"/>
              </w:rPr>
            </w:pPr>
            <w:r w:rsidRPr="00E052A4">
              <w:rPr>
                <w:rFonts w:ascii="Times New Roman" w:hAnsi="Times New Roman"/>
                <w:kern w:val="1"/>
                <w:lang w:val="kk-KZ"/>
              </w:rPr>
              <w:t>1,92</w:t>
            </w:r>
          </w:p>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(ластанудың орташа деңгейі)</w:t>
            </w:r>
          </w:p>
        </w:tc>
        <w:tc>
          <w:tcPr>
            <w:tcW w:w="1464" w:type="dxa"/>
            <w:gridSpan w:val="3"/>
            <w:vMerge w:val="restart"/>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3,43</w:t>
            </w:r>
          </w:p>
          <w:p w:rsidR="005B5813" w:rsidRPr="00E052A4" w:rsidRDefault="005B5813" w:rsidP="007D315E">
            <w:pPr>
              <w:suppressAutoHyphens/>
              <w:jc w:val="center"/>
              <w:rPr>
                <w:rFonts w:ascii="Times New Roman" w:hAnsi="Times New Roman"/>
                <w:kern w:val="1"/>
              </w:rPr>
            </w:pPr>
            <w:r w:rsidRPr="00E052A4">
              <w:rPr>
                <w:rFonts w:ascii="Times New Roman" w:hAnsi="Times New Roman"/>
              </w:rPr>
              <w:t>(ластанудың жоғары деңгейі)</w:t>
            </w:r>
          </w:p>
        </w:tc>
        <w:tc>
          <w:tcPr>
            <w:tcW w:w="1417" w:type="dxa"/>
            <w:gridSpan w:val="2"/>
            <w:vMerge w:val="restart"/>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4,24</w:t>
            </w:r>
          </w:p>
          <w:p w:rsidR="005B5813" w:rsidRPr="00E052A4" w:rsidRDefault="005B5813" w:rsidP="007D315E">
            <w:pPr>
              <w:suppressAutoHyphens/>
              <w:jc w:val="center"/>
              <w:rPr>
                <w:rFonts w:ascii="Times New Roman" w:hAnsi="Times New Roman"/>
                <w:kern w:val="1"/>
              </w:rPr>
            </w:pPr>
            <w:r w:rsidRPr="00E052A4">
              <w:rPr>
                <w:rFonts w:ascii="Times New Roman" w:hAnsi="Times New Roman"/>
              </w:rPr>
              <w:t>(ластанудың жоғары деңгейі)</w:t>
            </w:r>
          </w:p>
        </w:tc>
        <w:tc>
          <w:tcPr>
            <w:tcW w:w="3969" w:type="dxa"/>
            <w:gridSpan w:val="16"/>
            <w:shd w:val="clear" w:color="auto" w:fill="auto"/>
            <w:noWrap/>
          </w:tcPr>
          <w:p w:rsidR="005B5813" w:rsidRPr="00E052A4" w:rsidRDefault="005B5813" w:rsidP="007D315E">
            <w:pPr>
              <w:suppressAutoHyphens/>
              <w:jc w:val="center"/>
              <w:rPr>
                <w:rFonts w:ascii="Times New Roman" w:hAnsi="Times New Roman"/>
                <w:b/>
                <w:kern w:val="1"/>
              </w:rPr>
            </w:pPr>
            <w:r w:rsidRPr="00E052A4">
              <w:rPr>
                <w:rFonts w:ascii="Times New Roman" w:hAnsi="Times New Roman"/>
                <w:b/>
                <w:kern w:val="1"/>
              </w:rPr>
              <w:t>биогенді заттар</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150"/>
        </w:trPr>
        <w:tc>
          <w:tcPr>
            <w:tcW w:w="1700" w:type="dxa"/>
            <w:gridSpan w:val="2"/>
            <w:vMerge/>
            <w:shd w:val="clear" w:color="auto" w:fill="auto"/>
          </w:tcPr>
          <w:p w:rsidR="005B5813" w:rsidRPr="00E052A4" w:rsidRDefault="005B5813" w:rsidP="007D315E">
            <w:pPr>
              <w:suppressAutoHyphens/>
              <w:rPr>
                <w:rFonts w:ascii="Times New Roman" w:hAnsi="Times New Roman"/>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18" w:type="dxa"/>
            <w:gridSpan w:val="3"/>
            <w:shd w:val="clear" w:color="auto" w:fill="auto"/>
            <w:noWrap/>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Фторидтер </w:t>
            </w:r>
          </w:p>
        </w:tc>
        <w:tc>
          <w:tcPr>
            <w:tcW w:w="1276" w:type="dxa"/>
            <w:gridSpan w:val="7"/>
            <w:shd w:val="clear" w:color="auto" w:fill="auto"/>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1,67</w:t>
            </w:r>
          </w:p>
        </w:tc>
        <w:tc>
          <w:tcPr>
            <w:tcW w:w="1275" w:type="dxa"/>
            <w:gridSpan w:val="6"/>
            <w:shd w:val="clear" w:color="auto" w:fill="auto"/>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2,2</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150"/>
        </w:trPr>
        <w:tc>
          <w:tcPr>
            <w:tcW w:w="1700" w:type="dxa"/>
            <w:gridSpan w:val="2"/>
            <w:vMerge/>
            <w:shd w:val="clear" w:color="auto" w:fill="auto"/>
          </w:tcPr>
          <w:p w:rsidR="005B5813" w:rsidRPr="00E052A4" w:rsidRDefault="005B5813" w:rsidP="007D315E">
            <w:pPr>
              <w:suppressAutoHyphens/>
              <w:rPr>
                <w:rFonts w:ascii="Times New Roman" w:hAnsi="Times New Roman"/>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18" w:type="dxa"/>
            <w:gridSpan w:val="3"/>
            <w:shd w:val="clear" w:color="auto" w:fill="auto"/>
            <w:noWrap/>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Тұзды аммоний</w:t>
            </w:r>
          </w:p>
        </w:tc>
        <w:tc>
          <w:tcPr>
            <w:tcW w:w="1276" w:type="dxa"/>
            <w:gridSpan w:val="7"/>
            <w:shd w:val="clear" w:color="auto" w:fill="auto"/>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5,92</w:t>
            </w:r>
          </w:p>
        </w:tc>
        <w:tc>
          <w:tcPr>
            <w:tcW w:w="1275" w:type="dxa"/>
            <w:gridSpan w:val="6"/>
            <w:shd w:val="clear" w:color="auto" w:fill="auto"/>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11,8</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150"/>
        </w:trPr>
        <w:tc>
          <w:tcPr>
            <w:tcW w:w="1700" w:type="dxa"/>
            <w:gridSpan w:val="2"/>
            <w:vMerge/>
            <w:shd w:val="clear" w:color="auto" w:fill="auto"/>
          </w:tcPr>
          <w:p w:rsidR="005B5813" w:rsidRPr="00E052A4" w:rsidRDefault="005B5813" w:rsidP="007D315E">
            <w:pPr>
              <w:suppressAutoHyphens/>
              <w:rPr>
                <w:rFonts w:ascii="Times New Roman" w:hAnsi="Times New Roman"/>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3969" w:type="dxa"/>
            <w:gridSpan w:val="16"/>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b/>
                <w:kern w:val="1"/>
              </w:rPr>
              <w:t>ауыр металдар</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150"/>
        </w:trPr>
        <w:tc>
          <w:tcPr>
            <w:tcW w:w="1700" w:type="dxa"/>
            <w:gridSpan w:val="2"/>
            <w:vMerge/>
            <w:shd w:val="clear" w:color="auto" w:fill="auto"/>
          </w:tcPr>
          <w:p w:rsidR="005B5813" w:rsidRPr="00E052A4" w:rsidRDefault="005B5813" w:rsidP="007D315E">
            <w:pPr>
              <w:suppressAutoHyphens/>
              <w:rPr>
                <w:rFonts w:ascii="Times New Roman" w:hAnsi="Times New Roman"/>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18" w:type="dxa"/>
            <w:gridSpan w:val="3"/>
            <w:shd w:val="clear" w:color="auto" w:fill="auto"/>
            <w:noWrap/>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Мырыш</w:t>
            </w:r>
          </w:p>
        </w:tc>
        <w:tc>
          <w:tcPr>
            <w:tcW w:w="1276" w:type="dxa"/>
            <w:gridSpan w:val="7"/>
            <w:shd w:val="clear" w:color="auto" w:fill="auto"/>
          </w:tcPr>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rPr>
              <w:t>0,0145</w:t>
            </w:r>
          </w:p>
        </w:tc>
        <w:tc>
          <w:tcPr>
            <w:tcW w:w="1275" w:type="dxa"/>
            <w:gridSpan w:val="6"/>
            <w:shd w:val="clear" w:color="auto" w:fill="auto"/>
          </w:tcPr>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lang w:val="kk-KZ"/>
              </w:rPr>
              <w:t>1,4</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647"/>
        </w:trPr>
        <w:tc>
          <w:tcPr>
            <w:tcW w:w="1700" w:type="dxa"/>
            <w:gridSpan w:val="2"/>
            <w:vMerge w:val="restart"/>
            <w:shd w:val="clear" w:color="auto" w:fill="auto"/>
          </w:tcPr>
          <w:p w:rsidR="005B5813" w:rsidRPr="00E052A4" w:rsidRDefault="005B5813" w:rsidP="007D315E">
            <w:pPr>
              <w:suppressAutoHyphens/>
              <w:jc w:val="center"/>
              <w:rPr>
                <w:rFonts w:ascii="Times New Roman" w:hAnsi="Times New Roman"/>
                <w:kern w:val="1"/>
              </w:rPr>
            </w:pPr>
          </w:p>
          <w:p w:rsidR="005B5813" w:rsidRPr="00E052A4" w:rsidRDefault="005B5813" w:rsidP="007D315E">
            <w:pPr>
              <w:suppressAutoHyphens/>
              <w:jc w:val="center"/>
              <w:rPr>
                <w:rFonts w:ascii="Times New Roman" w:hAnsi="Times New Roman"/>
                <w:kern w:val="1"/>
                <w:lang w:val="kk-KZ"/>
              </w:rPr>
            </w:pPr>
            <w:r w:rsidRPr="00E052A4">
              <w:rPr>
                <w:rFonts w:ascii="Times New Roman" w:hAnsi="Times New Roman"/>
                <w:kern w:val="1"/>
              </w:rPr>
              <w:t>Сұлукөл</w:t>
            </w:r>
            <w:r w:rsidRPr="00E052A4">
              <w:rPr>
                <w:rFonts w:ascii="Times New Roman" w:hAnsi="Times New Roman"/>
                <w:kern w:val="1"/>
                <w:lang w:val="kk-KZ"/>
              </w:rPr>
              <w:t xml:space="preserve"> көлі</w:t>
            </w:r>
          </w:p>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(Ақмола обл.)</w:t>
            </w:r>
          </w:p>
        </w:tc>
        <w:tc>
          <w:tcPr>
            <w:tcW w:w="1373" w:type="dxa"/>
            <w:gridSpan w:val="2"/>
            <w:tcBorders>
              <w:bottom w:val="single" w:sz="4" w:space="0" w:color="auto"/>
            </w:tcBorders>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 xml:space="preserve">5,21 </w:t>
            </w:r>
            <w:r w:rsidRPr="00E052A4">
              <w:rPr>
                <w:rFonts w:ascii="Times New Roman" w:hAnsi="Times New Roman"/>
                <w:bCs/>
                <w:kern w:val="1"/>
              </w:rPr>
              <w:t>(нормативті таза)</w:t>
            </w:r>
          </w:p>
        </w:tc>
        <w:tc>
          <w:tcPr>
            <w:tcW w:w="1464" w:type="dxa"/>
            <w:gridSpan w:val="3"/>
            <w:shd w:val="clear" w:color="auto" w:fill="auto"/>
            <w:noWrap/>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6,65</w:t>
            </w:r>
          </w:p>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rPr>
              <w:t>(нормативті таза)</w:t>
            </w:r>
          </w:p>
        </w:tc>
        <w:tc>
          <w:tcPr>
            <w:tcW w:w="1417" w:type="dxa"/>
            <w:gridSpan w:val="2"/>
            <w:shd w:val="clear" w:color="auto" w:fill="auto"/>
            <w:noWrap/>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6,15</w:t>
            </w:r>
          </w:p>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rPr>
              <w:t>(нормативті таза</w:t>
            </w:r>
            <w:r w:rsidRPr="00E052A4">
              <w:rPr>
                <w:rFonts w:ascii="Times New Roman" w:hAnsi="Times New Roman"/>
                <w:kern w:val="1"/>
              </w:rPr>
              <w:t>)</w:t>
            </w:r>
          </w:p>
        </w:tc>
        <w:tc>
          <w:tcPr>
            <w:tcW w:w="1418" w:type="dxa"/>
            <w:gridSpan w:val="3"/>
            <w:shd w:val="clear" w:color="auto" w:fill="auto"/>
            <w:noWrap/>
            <w:vAlign w:val="center"/>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Еріген оттегі</w:t>
            </w:r>
          </w:p>
        </w:tc>
        <w:tc>
          <w:tcPr>
            <w:tcW w:w="1276" w:type="dxa"/>
            <w:gridSpan w:val="7"/>
            <w:shd w:val="clear" w:color="auto" w:fill="auto"/>
            <w:noWrap/>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6,15</w:t>
            </w:r>
          </w:p>
        </w:tc>
        <w:tc>
          <w:tcPr>
            <w:tcW w:w="1275" w:type="dxa"/>
            <w:gridSpan w:val="6"/>
            <w:shd w:val="clear" w:color="auto" w:fill="auto"/>
            <w:noWrap/>
          </w:tcPr>
          <w:p w:rsidR="005B5813" w:rsidRPr="00E052A4" w:rsidRDefault="005B5813" w:rsidP="007D315E">
            <w:pPr>
              <w:suppressAutoHyphens/>
              <w:jc w:val="center"/>
              <w:rPr>
                <w:rFonts w:ascii="Times New Roman" w:hAnsi="Times New Roman"/>
                <w:kern w:val="1"/>
              </w:rPr>
            </w:pP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131"/>
        </w:trPr>
        <w:tc>
          <w:tcPr>
            <w:tcW w:w="1700" w:type="dxa"/>
            <w:gridSpan w:val="2"/>
            <w:vMerge/>
            <w:shd w:val="clear" w:color="auto" w:fill="auto"/>
            <w:vAlign w:val="center"/>
          </w:tcPr>
          <w:p w:rsidR="005B5813" w:rsidRPr="00E052A4" w:rsidRDefault="005B5813" w:rsidP="007D315E">
            <w:pPr>
              <w:suppressAutoHyphens/>
              <w:jc w:val="center"/>
              <w:rPr>
                <w:rFonts w:ascii="Times New Roman" w:hAnsi="Times New Roman"/>
                <w:kern w:val="1"/>
              </w:rPr>
            </w:pPr>
          </w:p>
        </w:tc>
        <w:tc>
          <w:tcPr>
            <w:tcW w:w="1373" w:type="dxa"/>
            <w:gridSpan w:val="2"/>
            <w:tcBorders>
              <w:top w:val="single" w:sz="4" w:space="0" w:color="auto"/>
            </w:tcBorders>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2,98 (нормативті таза)</w:t>
            </w:r>
          </w:p>
        </w:tc>
        <w:tc>
          <w:tcPr>
            <w:tcW w:w="1464" w:type="dxa"/>
            <w:gridSpan w:val="3"/>
            <w:shd w:val="clear" w:color="auto" w:fill="auto"/>
            <w:noWrap/>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1,70</w:t>
            </w:r>
          </w:p>
          <w:p w:rsidR="005B5813" w:rsidRPr="00E052A4" w:rsidRDefault="005B5813" w:rsidP="007D315E">
            <w:pPr>
              <w:suppressAutoHyphens/>
              <w:jc w:val="center"/>
              <w:rPr>
                <w:rFonts w:ascii="Times New Roman" w:hAnsi="Times New Roman"/>
                <w:kern w:val="1"/>
              </w:rPr>
            </w:pPr>
            <w:r w:rsidRPr="00E052A4">
              <w:rPr>
                <w:rFonts w:ascii="Times New Roman" w:hAnsi="Times New Roman"/>
                <w:bCs/>
                <w:kern w:val="1"/>
                <w:lang w:val="kk-KZ"/>
              </w:rPr>
              <w:t>(</w:t>
            </w:r>
            <w:r w:rsidRPr="00E052A4">
              <w:rPr>
                <w:rFonts w:ascii="Times New Roman" w:hAnsi="Times New Roman"/>
                <w:bCs/>
                <w:kern w:val="1"/>
              </w:rPr>
              <w:t>нормативті таза)</w:t>
            </w:r>
          </w:p>
        </w:tc>
        <w:tc>
          <w:tcPr>
            <w:tcW w:w="1417" w:type="dxa"/>
            <w:gridSpan w:val="2"/>
            <w:shd w:val="clear" w:color="auto" w:fill="auto"/>
            <w:noWrap/>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1,81</w:t>
            </w:r>
          </w:p>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w:t>
            </w:r>
            <w:r w:rsidRPr="00E052A4">
              <w:rPr>
                <w:rFonts w:ascii="Times New Roman" w:hAnsi="Times New Roman"/>
                <w:bCs/>
                <w:kern w:val="1"/>
              </w:rPr>
              <w:t>нормативті таза)</w:t>
            </w:r>
          </w:p>
        </w:tc>
        <w:tc>
          <w:tcPr>
            <w:tcW w:w="1418" w:type="dxa"/>
            <w:gridSpan w:val="3"/>
            <w:shd w:val="clear" w:color="auto" w:fill="auto"/>
            <w:noWrap/>
            <w:vAlign w:val="center"/>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ОБТ</w:t>
            </w:r>
            <w:r w:rsidRPr="00E052A4">
              <w:rPr>
                <w:rFonts w:ascii="Times New Roman" w:hAnsi="Times New Roman"/>
                <w:kern w:val="1"/>
                <w:vertAlign w:val="subscript"/>
              </w:rPr>
              <w:t>5</w:t>
            </w:r>
          </w:p>
        </w:tc>
        <w:tc>
          <w:tcPr>
            <w:tcW w:w="1276" w:type="dxa"/>
            <w:gridSpan w:val="7"/>
            <w:shd w:val="clear" w:color="auto" w:fill="auto"/>
            <w:noWrap/>
            <w:vAlign w:val="center"/>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1,81</w:t>
            </w:r>
          </w:p>
        </w:tc>
        <w:tc>
          <w:tcPr>
            <w:tcW w:w="1275" w:type="dxa"/>
            <w:gridSpan w:val="6"/>
            <w:shd w:val="clear" w:color="auto" w:fill="auto"/>
            <w:noWrap/>
          </w:tcPr>
          <w:p w:rsidR="005B5813" w:rsidRPr="00E052A4" w:rsidRDefault="005B5813" w:rsidP="007D315E">
            <w:pPr>
              <w:suppressAutoHyphens/>
              <w:jc w:val="center"/>
              <w:rPr>
                <w:rFonts w:ascii="Times New Roman" w:hAnsi="Times New Roman"/>
                <w:kern w:val="1"/>
              </w:rPr>
            </w:pP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125"/>
        </w:trPr>
        <w:tc>
          <w:tcPr>
            <w:tcW w:w="1700" w:type="dxa"/>
            <w:gridSpan w:val="2"/>
            <w:vMerge/>
            <w:shd w:val="clear" w:color="auto" w:fill="auto"/>
            <w:vAlign w:val="center"/>
          </w:tcPr>
          <w:p w:rsidR="005B5813" w:rsidRPr="00E052A4" w:rsidRDefault="005B5813" w:rsidP="007D315E">
            <w:pPr>
              <w:suppressAutoHyphens/>
              <w:jc w:val="center"/>
              <w:rPr>
                <w:rFonts w:ascii="Times New Roman" w:hAnsi="Times New Roman"/>
                <w:kern w:val="1"/>
              </w:rPr>
            </w:pPr>
          </w:p>
        </w:tc>
        <w:tc>
          <w:tcPr>
            <w:tcW w:w="1373" w:type="dxa"/>
            <w:gridSpan w:val="2"/>
            <w:vMerge w:val="restart"/>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lang w:val="kk-KZ"/>
              </w:rPr>
              <w:t>2,62</w:t>
            </w:r>
          </w:p>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(ластанудың орташа деңгейі)</w:t>
            </w:r>
          </w:p>
        </w:tc>
        <w:tc>
          <w:tcPr>
            <w:tcW w:w="1464" w:type="dxa"/>
            <w:gridSpan w:val="3"/>
            <w:vMerge w:val="restart"/>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3,43</w:t>
            </w:r>
          </w:p>
          <w:p w:rsidR="005B5813" w:rsidRPr="00E052A4" w:rsidRDefault="005B5813" w:rsidP="007D315E">
            <w:pPr>
              <w:suppressAutoHyphens/>
              <w:jc w:val="center"/>
              <w:rPr>
                <w:rFonts w:ascii="Times New Roman" w:hAnsi="Times New Roman"/>
                <w:kern w:val="1"/>
              </w:rPr>
            </w:pPr>
            <w:r w:rsidRPr="00E052A4">
              <w:rPr>
                <w:rFonts w:ascii="Times New Roman" w:hAnsi="Times New Roman"/>
              </w:rPr>
              <w:t>(ластанудың жоғары деңгейі)</w:t>
            </w:r>
          </w:p>
        </w:tc>
        <w:tc>
          <w:tcPr>
            <w:tcW w:w="1417" w:type="dxa"/>
            <w:gridSpan w:val="2"/>
            <w:vMerge w:val="restart"/>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4,10</w:t>
            </w:r>
          </w:p>
          <w:p w:rsidR="005B5813" w:rsidRPr="00E052A4" w:rsidRDefault="005B5813" w:rsidP="007D315E">
            <w:pPr>
              <w:suppressAutoHyphens/>
              <w:jc w:val="center"/>
              <w:rPr>
                <w:rFonts w:ascii="Times New Roman" w:hAnsi="Times New Roman"/>
                <w:kern w:val="1"/>
              </w:rPr>
            </w:pPr>
            <w:r w:rsidRPr="00E052A4">
              <w:rPr>
                <w:rFonts w:ascii="Times New Roman" w:hAnsi="Times New Roman"/>
              </w:rPr>
              <w:t>(ластанудың жоғары деңгейі)</w:t>
            </w:r>
          </w:p>
        </w:tc>
        <w:tc>
          <w:tcPr>
            <w:tcW w:w="3969" w:type="dxa"/>
            <w:gridSpan w:val="16"/>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b/>
                <w:kern w:val="1"/>
              </w:rPr>
              <w:t>биогенді заттар</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137"/>
        </w:trPr>
        <w:tc>
          <w:tcPr>
            <w:tcW w:w="1700" w:type="dxa"/>
            <w:gridSpan w:val="2"/>
            <w:vMerge/>
            <w:shd w:val="clear" w:color="auto" w:fill="auto"/>
          </w:tcPr>
          <w:p w:rsidR="005B5813" w:rsidRPr="00E052A4" w:rsidRDefault="005B5813" w:rsidP="007D315E">
            <w:pPr>
              <w:suppressAutoHyphens/>
              <w:jc w:val="center"/>
              <w:rPr>
                <w:rFonts w:ascii="Times New Roman" w:hAnsi="Times New Roman"/>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18" w:type="dxa"/>
            <w:gridSpan w:val="3"/>
            <w:shd w:val="clear" w:color="auto" w:fill="auto"/>
            <w:noWrap/>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Жалпы темір</w:t>
            </w:r>
          </w:p>
        </w:tc>
        <w:tc>
          <w:tcPr>
            <w:tcW w:w="1276" w:type="dxa"/>
            <w:gridSpan w:val="7"/>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0,130</w:t>
            </w:r>
          </w:p>
        </w:tc>
        <w:tc>
          <w:tcPr>
            <w:tcW w:w="1275" w:type="dxa"/>
            <w:gridSpan w:val="6"/>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1,3</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137"/>
        </w:trPr>
        <w:tc>
          <w:tcPr>
            <w:tcW w:w="1700" w:type="dxa"/>
            <w:gridSpan w:val="2"/>
            <w:vMerge/>
            <w:shd w:val="clear" w:color="auto" w:fill="auto"/>
          </w:tcPr>
          <w:p w:rsidR="005B5813" w:rsidRPr="00E052A4" w:rsidRDefault="005B5813" w:rsidP="007D315E">
            <w:pPr>
              <w:suppressAutoHyphens/>
              <w:jc w:val="center"/>
              <w:rPr>
                <w:rFonts w:ascii="Times New Roman" w:hAnsi="Times New Roman"/>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18" w:type="dxa"/>
            <w:gridSpan w:val="3"/>
            <w:shd w:val="clear" w:color="auto" w:fill="auto"/>
            <w:noWrap/>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Тұзды аммоний</w:t>
            </w:r>
          </w:p>
        </w:tc>
        <w:tc>
          <w:tcPr>
            <w:tcW w:w="1276" w:type="dxa"/>
            <w:gridSpan w:val="7"/>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1,82</w:t>
            </w:r>
          </w:p>
        </w:tc>
        <w:tc>
          <w:tcPr>
            <w:tcW w:w="1275" w:type="dxa"/>
            <w:gridSpan w:val="6"/>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3,6</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137"/>
        </w:trPr>
        <w:tc>
          <w:tcPr>
            <w:tcW w:w="1700" w:type="dxa"/>
            <w:gridSpan w:val="2"/>
            <w:vMerge/>
            <w:shd w:val="clear" w:color="auto" w:fill="auto"/>
          </w:tcPr>
          <w:p w:rsidR="005B5813" w:rsidRPr="00E052A4" w:rsidRDefault="005B5813" w:rsidP="007D315E">
            <w:pPr>
              <w:suppressAutoHyphens/>
              <w:jc w:val="center"/>
              <w:rPr>
                <w:rFonts w:ascii="Times New Roman" w:hAnsi="Times New Roman"/>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18" w:type="dxa"/>
            <w:gridSpan w:val="3"/>
            <w:shd w:val="clear" w:color="auto" w:fill="auto"/>
            <w:noWrap/>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Фторидтер</w:t>
            </w:r>
          </w:p>
        </w:tc>
        <w:tc>
          <w:tcPr>
            <w:tcW w:w="1276" w:type="dxa"/>
            <w:gridSpan w:val="7"/>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2,94</w:t>
            </w:r>
          </w:p>
        </w:tc>
        <w:tc>
          <w:tcPr>
            <w:tcW w:w="1275" w:type="dxa"/>
            <w:gridSpan w:val="6"/>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3,9</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137"/>
        </w:trPr>
        <w:tc>
          <w:tcPr>
            <w:tcW w:w="1700" w:type="dxa"/>
            <w:gridSpan w:val="2"/>
            <w:vMerge/>
            <w:shd w:val="clear" w:color="auto" w:fill="auto"/>
          </w:tcPr>
          <w:p w:rsidR="005B5813" w:rsidRPr="00E052A4" w:rsidRDefault="005B5813" w:rsidP="007D315E">
            <w:pPr>
              <w:suppressAutoHyphens/>
              <w:jc w:val="center"/>
              <w:rPr>
                <w:rFonts w:ascii="Times New Roman" w:hAnsi="Times New Roman"/>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3969" w:type="dxa"/>
            <w:gridSpan w:val="16"/>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b/>
                <w:kern w:val="1"/>
              </w:rPr>
              <w:t>ауыр металдар</w:t>
            </w:r>
          </w:p>
        </w:tc>
      </w:tr>
      <w:tr w:rsidR="005B5813" w:rsidRPr="00E052A4" w:rsidTr="005B58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313" w:type="dxa"/>
          <w:trHeight w:val="137"/>
        </w:trPr>
        <w:tc>
          <w:tcPr>
            <w:tcW w:w="1700" w:type="dxa"/>
            <w:gridSpan w:val="2"/>
            <w:vMerge/>
            <w:shd w:val="clear" w:color="auto" w:fill="auto"/>
          </w:tcPr>
          <w:p w:rsidR="005B5813" w:rsidRPr="00E052A4" w:rsidRDefault="005B5813" w:rsidP="007D315E">
            <w:pPr>
              <w:suppressAutoHyphens/>
              <w:jc w:val="center"/>
              <w:rPr>
                <w:rFonts w:ascii="Times New Roman" w:hAnsi="Times New Roman"/>
                <w:kern w:val="1"/>
              </w:rPr>
            </w:pPr>
          </w:p>
        </w:tc>
        <w:tc>
          <w:tcPr>
            <w:tcW w:w="1373"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64" w:type="dxa"/>
            <w:gridSpan w:val="3"/>
            <w:vMerge/>
            <w:shd w:val="clear" w:color="auto" w:fill="auto"/>
            <w:noWrap/>
          </w:tcPr>
          <w:p w:rsidR="005B5813" w:rsidRPr="00E052A4" w:rsidRDefault="005B5813" w:rsidP="007D315E">
            <w:pPr>
              <w:suppressAutoHyphens/>
              <w:jc w:val="center"/>
              <w:rPr>
                <w:rFonts w:ascii="Times New Roman" w:hAnsi="Times New Roman"/>
                <w:kern w:val="1"/>
              </w:rPr>
            </w:pPr>
          </w:p>
        </w:tc>
        <w:tc>
          <w:tcPr>
            <w:tcW w:w="1417" w:type="dxa"/>
            <w:gridSpan w:val="2"/>
            <w:vMerge/>
            <w:shd w:val="clear" w:color="auto" w:fill="auto"/>
            <w:noWrap/>
          </w:tcPr>
          <w:p w:rsidR="005B5813" w:rsidRPr="00E052A4" w:rsidRDefault="005B5813" w:rsidP="007D315E">
            <w:pPr>
              <w:suppressAutoHyphens/>
              <w:jc w:val="center"/>
              <w:rPr>
                <w:rFonts w:ascii="Times New Roman" w:hAnsi="Times New Roman"/>
                <w:kern w:val="1"/>
              </w:rPr>
            </w:pPr>
          </w:p>
        </w:tc>
        <w:tc>
          <w:tcPr>
            <w:tcW w:w="1418" w:type="dxa"/>
            <w:gridSpan w:val="3"/>
            <w:shd w:val="clear" w:color="auto" w:fill="auto"/>
            <w:noWrap/>
          </w:tcPr>
          <w:p w:rsidR="005B5813" w:rsidRPr="00E052A4" w:rsidRDefault="005B5813" w:rsidP="007D315E">
            <w:pPr>
              <w:suppressAutoHyphens/>
              <w:rPr>
                <w:rFonts w:ascii="Times New Roman" w:hAnsi="Times New Roman"/>
                <w:kern w:val="1"/>
              </w:rPr>
            </w:pPr>
            <w:r w:rsidRPr="00E052A4">
              <w:rPr>
                <w:rFonts w:ascii="Times New Roman" w:hAnsi="Times New Roman"/>
                <w:kern w:val="1"/>
              </w:rPr>
              <w:t xml:space="preserve">Мырыш </w:t>
            </w:r>
          </w:p>
        </w:tc>
        <w:tc>
          <w:tcPr>
            <w:tcW w:w="1276" w:type="dxa"/>
            <w:gridSpan w:val="7"/>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0,0524</w:t>
            </w:r>
          </w:p>
        </w:tc>
        <w:tc>
          <w:tcPr>
            <w:tcW w:w="1275" w:type="dxa"/>
            <w:gridSpan w:val="6"/>
            <w:shd w:val="clear" w:color="auto" w:fill="auto"/>
            <w:noWrap/>
          </w:tcPr>
          <w:p w:rsidR="005B5813" w:rsidRPr="00E052A4" w:rsidRDefault="005B5813" w:rsidP="007D315E">
            <w:pPr>
              <w:suppressAutoHyphens/>
              <w:jc w:val="center"/>
              <w:rPr>
                <w:rFonts w:ascii="Times New Roman" w:hAnsi="Times New Roman"/>
                <w:kern w:val="1"/>
              </w:rPr>
            </w:pPr>
            <w:r w:rsidRPr="00E052A4">
              <w:rPr>
                <w:rFonts w:ascii="Times New Roman" w:hAnsi="Times New Roman"/>
                <w:kern w:val="1"/>
              </w:rPr>
              <w:t>5,2</w:t>
            </w:r>
          </w:p>
        </w:tc>
      </w:tr>
      <w:tr w:rsidR="005B5813" w:rsidRPr="00E052A4" w:rsidTr="005B581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3" w:type="dxa"/>
          <w:trHeight w:val="265"/>
        </w:trPr>
        <w:tc>
          <w:tcPr>
            <w:tcW w:w="1700" w:type="dxa"/>
            <w:gridSpan w:val="2"/>
            <w:vMerge w:val="restart"/>
            <w:tcBorders>
              <w:left w:val="single" w:sz="4" w:space="0" w:color="auto"/>
              <w:right w:val="single" w:sz="4" w:space="0" w:color="auto"/>
            </w:tcBorders>
            <w:shd w:val="clear" w:color="auto" w:fill="auto"/>
            <w:vAlign w:val="center"/>
          </w:tcPr>
          <w:p w:rsidR="005B5813" w:rsidRPr="00E052A4" w:rsidRDefault="005B5813" w:rsidP="007D315E">
            <w:pPr>
              <w:rPr>
                <w:rFonts w:ascii="Times New Roman" w:hAnsi="Times New Roman"/>
              </w:rPr>
            </w:pPr>
            <w:r w:rsidRPr="00E052A4">
              <w:rPr>
                <w:rFonts w:ascii="Times New Roman" w:hAnsi="Times New Roman"/>
              </w:rPr>
              <w:t xml:space="preserve">Нұра </w:t>
            </w:r>
            <w:r w:rsidRPr="00E052A4">
              <w:rPr>
                <w:rFonts w:ascii="Times New Roman" w:hAnsi="Times New Roman"/>
                <w:spacing w:val="-20"/>
                <w:kern w:val="1"/>
                <w:lang w:val="kk-KZ"/>
              </w:rPr>
              <w:t>өз.</w:t>
            </w:r>
          </w:p>
          <w:p w:rsidR="005B5813" w:rsidRPr="00E052A4" w:rsidRDefault="005B5813" w:rsidP="007D315E">
            <w:pPr>
              <w:rPr>
                <w:rFonts w:ascii="Times New Roman" w:hAnsi="Times New Roman"/>
                <w:lang w:eastAsia="ru-RU"/>
              </w:rPr>
            </w:pPr>
            <w:r w:rsidRPr="00E052A4">
              <w:rPr>
                <w:rFonts w:ascii="Times New Roman" w:hAnsi="Times New Roman"/>
              </w:rPr>
              <w:t>(Қарағанды обл.)</w:t>
            </w:r>
          </w:p>
        </w:tc>
        <w:tc>
          <w:tcPr>
            <w:tcW w:w="1419" w:type="dxa"/>
            <w:gridSpan w:val="3"/>
            <w:tcBorders>
              <w:left w:val="single" w:sz="4" w:space="0" w:color="auto"/>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9,76 </w:t>
            </w:r>
            <w:r w:rsidRPr="00E052A4">
              <w:rPr>
                <w:rFonts w:ascii="Times New Roman" w:hAnsi="Times New Roman"/>
                <w:bCs/>
              </w:rPr>
              <w:t>(нормативті таза)</w:t>
            </w:r>
          </w:p>
        </w:tc>
        <w:tc>
          <w:tcPr>
            <w:tcW w:w="1418" w:type="dxa"/>
            <w:gridSpan w:val="2"/>
            <w:tcBorders>
              <w:left w:val="single" w:sz="4" w:space="0" w:color="auto"/>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8,57</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417" w:type="dxa"/>
            <w:gridSpan w:val="2"/>
            <w:tcBorders>
              <w:left w:val="single" w:sz="4" w:space="0" w:color="auto"/>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9,57</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560"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5"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9,57</w:t>
            </w:r>
          </w:p>
        </w:tc>
        <w:tc>
          <w:tcPr>
            <w:tcW w:w="1134"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3" w:type="dxa"/>
          <w:trHeight w:val="265"/>
        </w:trPr>
        <w:tc>
          <w:tcPr>
            <w:tcW w:w="1700" w:type="dxa"/>
            <w:gridSpan w:val="2"/>
            <w:vMerge/>
            <w:tcBorders>
              <w:left w:val="single" w:sz="4" w:space="0" w:color="auto"/>
              <w:right w:val="single" w:sz="4" w:space="0" w:color="auto"/>
            </w:tcBorders>
            <w:shd w:val="clear" w:color="auto" w:fill="auto"/>
          </w:tcPr>
          <w:p w:rsidR="005B5813" w:rsidRPr="00E052A4" w:rsidRDefault="005B5813" w:rsidP="007D315E">
            <w:pPr>
              <w:rPr>
                <w:rFonts w:ascii="Times New Roman" w:hAnsi="Times New Roman"/>
                <w:lang w:eastAsia="ru-RU"/>
              </w:rPr>
            </w:pPr>
          </w:p>
        </w:tc>
        <w:tc>
          <w:tcPr>
            <w:tcW w:w="1419" w:type="dxa"/>
            <w:gridSpan w:val="3"/>
            <w:tcBorders>
              <w:left w:val="single" w:sz="4" w:space="0" w:color="auto"/>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 xml:space="preserve">1,72 </w:t>
            </w:r>
            <w:r w:rsidRPr="00E052A4">
              <w:rPr>
                <w:rFonts w:ascii="Times New Roman" w:hAnsi="Times New Roman"/>
                <w:bCs/>
              </w:rPr>
              <w:t>(нормативті таза)</w:t>
            </w:r>
          </w:p>
        </w:tc>
        <w:tc>
          <w:tcPr>
            <w:tcW w:w="1418" w:type="dxa"/>
            <w:gridSpan w:val="2"/>
            <w:tcBorders>
              <w:left w:val="single" w:sz="4" w:space="0" w:color="auto"/>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2,02</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417" w:type="dxa"/>
            <w:gridSpan w:val="2"/>
            <w:tcBorders>
              <w:left w:val="single" w:sz="4" w:space="0" w:color="auto"/>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1,97</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560"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5"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1,97</w:t>
            </w:r>
          </w:p>
        </w:tc>
        <w:tc>
          <w:tcPr>
            <w:tcW w:w="1134"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3" w:type="dxa"/>
          <w:trHeight w:val="286"/>
        </w:trPr>
        <w:tc>
          <w:tcPr>
            <w:tcW w:w="1700" w:type="dxa"/>
            <w:gridSpan w:val="2"/>
            <w:vMerge/>
            <w:tcBorders>
              <w:left w:val="single" w:sz="4" w:space="0" w:color="auto"/>
              <w:right w:val="single" w:sz="4" w:space="0" w:color="auto"/>
            </w:tcBorders>
            <w:shd w:val="clear" w:color="auto" w:fill="auto"/>
          </w:tcPr>
          <w:p w:rsidR="005B5813" w:rsidRPr="00E052A4" w:rsidRDefault="005B5813" w:rsidP="007D315E">
            <w:pPr>
              <w:rPr>
                <w:rFonts w:ascii="Times New Roman" w:hAnsi="Times New Roman"/>
                <w:lang w:eastAsia="ru-RU"/>
              </w:rPr>
            </w:pPr>
          </w:p>
        </w:tc>
        <w:tc>
          <w:tcPr>
            <w:tcW w:w="1419" w:type="dxa"/>
            <w:gridSpan w:val="3"/>
            <w:vMerge w:val="restart"/>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 xml:space="preserve">2,90 </w:t>
            </w:r>
            <w:r w:rsidRPr="00E052A4">
              <w:rPr>
                <w:rFonts w:ascii="Times New Roman" w:hAnsi="Times New Roman"/>
                <w:bCs/>
              </w:rPr>
              <w:t>(ластанудың орташа деңгейі)</w:t>
            </w:r>
          </w:p>
        </w:tc>
        <w:tc>
          <w:tcPr>
            <w:tcW w:w="1418" w:type="dxa"/>
            <w:gridSpan w:val="2"/>
            <w:vMerge w:val="restart"/>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3,53</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1417" w:type="dxa"/>
            <w:gridSpan w:val="2"/>
            <w:vMerge w:val="restart"/>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2,06</w:t>
            </w:r>
          </w:p>
          <w:p w:rsidR="005B5813" w:rsidRPr="00E052A4" w:rsidRDefault="005B5813" w:rsidP="007D315E">
            <w:pPr>
              <w:jc w:val="center"/>
              <w:rPr>
                <w:rFonts w:ascii="Times New Roman" w:hAnsi="Times New Roman"/>
              </w:rPr>
            </w:pPr>
            <w:r w:rsidRPr="00E052A4">
              <w:rPr>
                <w:rFonts w:ascii="Times New Roman" w:hAnsi="Times New Roman"/>
                <w:bCs/>
              </w:rPr>
              <w:t>(ластанудың орташа деңгейі)</w:t>
            </w:r>
          </w:p>
        </w:tc>
        <w:tc>
          <w:tcPr>
            <w:tcW w:w="3969" w:type="dxa"/>
            <w:gridSpan w:val="16"/>
            <w:tcBorders>
              <w:top w:val="single" w:sz="4" w:space="0" w:color="auto"/>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
              </w:rPr>
            </w:pPr>
            <w:r w:rsidRPr="00E052A4">
              <w:rPr>
                <w:rFonts w:ascii="Times New Roman" w:hAnsi="Times New Roman"/>
                <w:b/>
              </w:rPr>
              <w:t>негізгі иондар</w:t>
            </w:r>
          </w:p>
        </w:tc>
      </w:tr>
      <w:tr w:rsidR="005B5813" w:rsidRPr="00E052A4" w:rsidTr="005B581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3" w:type="dxa"/>
          <w:trHeight w:val="281"/>
        </w:trPr>
        <w:tc>
          <w:tcPr>
            <w:tcW w:w="1700" w:type="dxa"/>
            <w:gridSpan w:val="2"/>
            <w:vMerge/>
            <w:tcBorders>
              <w:left w:val="single" w:sz="4" w:space="0" w:color="auto"/>
              <w:right w:val="single" w:sz="4" w:space="0" w:color="auto"/>
            </w:tcBorders>
            <w:shd w:val="clear" w:color="auto" w:fill="auto"/>
          </w:tcPr>
          <w:p w:rsidR="005B5813" w:rsidRPr="00E052A4" w:rsidRDefault="005B5813" w:rsidP="007D315E">
            <w:pPr>
              <w:rPr>
                <w:rFonts w:ascii="Times New Roman" w:hAnsi="Times New Roman"/>
                <w:lang w:eastAsia="ru-RU"/>
              </w:rPr>
            </w:pPr>
          </w:p>
        </w:tc>
        <w:tc>
          <w:tcPr>
            <w:tcW w:w="1419" w:type="dxa"/>
            <w:gridSpan w:val="3"/>
            <w:vMerge/>
            <w:tcBorders>
              <w:left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p>
        </w:tc>
        <w:tc>
          <w:tcPr>
            <w:tcW w:w="1418"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5" w:type="dxa"/>
            <w:gridSpan w:val="7"/>
            <w:tcBorders>
              <w:top w:val="single" w:sz="4" w:space="0" w:color="auto"/>
              <w:left w:val="single" w:sz="4" w:space="0" w:color="auto"/>
              <w:right w:val="single" w:sz="4" w:space="0" w:color="auto"/>
            </w:tcBorders>
            <w:shd w:val="clear" w:color="auto" w:fill="auto"/>
          </w:tcPr>
          <w:p w:rsidR="005B5813" w:rsidRPr="00E052A4" w:rsidRDefault="005B5813" w:rsidP="007D315E">
            <w:pPr>
              <w:jc w:val="center"/>
              <w:rPr>
                <w:rFonts w:ascii="Times New Roman" w:hAnsi="Times New Roman"/>
              </w:rPr>
            </w:pPr>
            <w:r w:rsidRPr="00E052A4">
              <w:rPr>
                <w:rFonts w:ascii="Times New Roman" w:hAnsi="Times New Roman"/>
              </w:rPr>
              <w:t>197</w:t>
            </w:r>
          </w:p>
        </w:tc>
        <w:tc>
          <w:tcPr>
            <w:tcW w:w="1134" w:type="dxa"/>
            <w:gridSpan w:val="5"/>
            <w:tcBorders>
              <w:top w:val="single" w:sz="4" w:space="0" w:color="auto"/>
              <w:left w:val="single" w:sz="4" w:space="0" w:color="auto"/>
              <w:right w:val="single" w:sz="4" w:space="0" w:color="auto"/>
            </w:tcBorders>
            <w:shd w:val="clear" w:color="auto" w:fill="auto"/>
          </w:tcPr>
          <w:p w:rsidR="005B5813" w:rsidRPr="00E052A4" w:rsidRDefault="005B5813" w:rsidP="007D315E">
            <w:pPr>
              <w:jc w:val="center"/>
              <w:rPr>
                <w:rFonts w:ascii="Times New Roman" w:hAnsi="Times New Roman"/>
              </w:rPr>
            </w:pPr>
            <w:r w:rsidRPr="00E052A4">
              <w:rPr>
                <w:rFonts w:ascii="Times New Roman" w:hAnsi="Times New Roman"/>
              </w:rPr>
              <w:t>2,0</w:t>
            </w:r>
          </w:p>
        </w:tc>
      </w:tr>
      <w:tr w:rsidR="005B5813" w:rsidRPr="00E052A4" w:rsidTr="005B581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3" w:type="dxa"/>
          <w:trHeight w:val="280"/>
        </w:trPr>
        <w:tc>
          <w:tcPr>
            <w:tcW w:w="1700" w:type="dxa"/>
            <w:gridSpan w:val="2"/>
            <w:vMerge/>
            <w:tcBorders>
              <w:left w:val="single" w:sz="4" w:space="0" w:color="auto"/>
              <w:right w:val="single" w:sz="4" w:space="0" w:color="auto"/>
            </w:tcBorders>
            <w:shd w:val="clear" w:color="auto" w:fill="auto"/>
          </w:tcPr>
          <w:p w:rsidR="005B5813" w:rsidRPr="00E052A4" w:rsidRDefault="005B5813" w:rsidP="007D315E">
            <w:pPr>
              <w:rPr>
                <w:rFonts w:ascii="Times New Roman" w:hAnsi="Times New Roman"/>
                <w:lang w:eastAsia="ru-RU"/>
              </w:rPr>
            </w:pPr>
          </w:p>
        </w:tc>
        <w:tc>
          <w:tcPr>
            <w:tcW w:w="1419" w:type="dxa"/>
            <w:gridSpan w:val="3"/>
            <w:vMerge/>
            <w:tcBorders>
              <w:left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p>
        </w:tc>
        <w:tc>
          <w:tcPr>
            <w:tcW w:w="1418"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eastAsia="ru-RU"/>
              </w:rPr>
            </w:pPr>
            <w:r w:rsidRPr="00E052A4">
              <w:rPr>
                <w:rFonts w:ascii="Times New Roman" w:hAnsi="Times New Roman"/>
                <w:b/>
              </w:rPr>
              <w:t>биогенді заттар</w:t>
            </w:r>
          </w:p>
        </w:tc>
      </w:tr>
      <w:tr w:rsidR="005B5813" w:rsidRPr="00E052A4" w:rsidTr="005B581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3" w:type="dxa"/>
          <w:trHeight w:val="278"/>
        </w:trPr>
        <w:tc>
          <w:tcPr>
            <w:tcW w:w="1700" w:type="dxa"/>
            <w:gridSpan w:val="2"/>
            <w:vMerge/>
            <w:tcBorders>
              <w:left w:val="single" w:sz="4" w:space="0" w:color="auto"/>
              <w:right w:val="single" w:sz="4" w:space="0" w:color="auto"/>
            </w:tcBorders>
            <w:shd w:val="clear" w:color="auto" w:fill="auto"/>
          </w:tcPr>
          <w:p w:rsidR="005B5813" w:rsidRPr="00E052A4" w:rsidRDefault="005B5813" w:rsidP="007D315E">
            <w:pPr>
              <w:rPr>
                <w:rFonts w:ascii="Times New Roman" w:hAnsi="Times New Roman"/>
                <w:lang w:eastAsia="ru-RU"/>
              </w:rPr>
            </w:pPr>
          </w:p>
        </w:tc>
        <w:tc>
          <w:tcPr>
            <w:tcW w:w="1419" w:type="dxa"/>
            <w:gridSpan w:val="3"/>
            <w:vMerge/>
            <w:tcBorders>
              <w:left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p>
        </w:tc>
        <w:tc>
          <w:tcPr>
            <w:tcW w:w="1418"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Жалпы темір</w:t>
            </w:r>
          </w:p>
        </w:tc>
        <w:tc>
          <w:tcPr>
            <w:tcW w:w="1275" w:type="dxa"/>
            <w:gridSpan w:val="7"/>
            <w:tcBorders>
              <w:top w:val="single" w:sz="4" w:space="0" w:color="auto"/>
              <w:left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0,11</w:t>
            </w:r>
          </w:p>
        </w:tc>
        <w:tc>
          <w:tcPr>
            <w:tcW w:w="1134" w:type="dxa"/>
            <w:gridSpan w:val="5"/>
            <w:tcBorders>
              <w:top w:val="single" w:sz="4" w:space="0" w:color="auto"/>
              <w:left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1,1</w:t>
            </w:r>
          </w:p>
        </w:tc>
      </w:tr>
      <w:tr w:rsidR="005B5813" w:rsidRPr="00E052A4" w:rsidTr="005B581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3" w:type="dxa"/>
          <w:trHeight w:val="267"/>
        </w:trPr>
        <w:tc>
          <w:tcPr>
            <w:tcW w:w="1700" w:type="dxa"/>
            <w:gridSpan w:val="2"/>
            <w:vMerge/>
            <w:tcBorders>
              <w:left w:val="single" w:sz="4" w:space="0" w:color="auto"/>
              <w:right w:val="single" w:sz="4" w:space="0" w:color="auto"/>
            </w:tcBorders>
            <w:shd w:val="clear" w:color="auto" w:fill="auto"/>
          </w:tcPr>
          <w:p w:rsidR="005B5813" w:rsidRPr="00E052A4" w:rsidRDefault="005B5813" w:rsidP="007D315E">
            <w:pPr>
              <w:rPr>
                <w:rFonts w:ascii="Times New Roman" w:hAnsi="Times New Roman"/>
                <w:lang w:eastAsia="ru-RU"/>
              </w:rPr>
            </w:pPr>
          </w:p>
        </w:tc>
        <w:tc>
          <w:tcPr>
            <w:tcW w:w="1419" w:type="dxa"/>
            <w:gridSpan w:val="3"/>
            <w:vMerge/>
            <w:tcBorders>
              <w:left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p>
        </w:tc>
        <w:tc>
          <w:tcPr>
            <w:tcW w:w="1418"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Фторидтер</w:t>
            </w:r>
          </w:p>
        </w:tc>
        <w:tc>
          <w:tcPr>
            <w:tcW w:w="1275" w:type="dxa"/>
            <w:gridSpan w:val="7"/>
            <w:tcBorders>
              <w:top w:val="single" w:sz="4" w:space="0" w:color="auto"/>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1,30</w:t>
            </w:r>
          </w:p>
        </w:tc>
        <w:tc>
          <w:tcPr>
            <w:tcW w:w="1134" w:type="dxa"/>
            <w:gridSpan w:val="5"/>
            <w:tcBorders>
              <w:top w:val="single" w:sz="4" w:space="0" w:color="auto"/>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1,7</w:t>
            </w:r>
          </w:p>
        </w:tc>
      </w:tr>
      <w:tr w:rsidR="005B5813" w:rsidRPr="00E052A4" w:rsidTr="005B581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3" w:type="dxa"/>
          <w:trHeight w:val="265"/>
        </w:trPr>
        <w:tc>
          <w:tcPr>
            <w:tcW w:w="1700" w:type="dxa"/>
            <w:gridSpan w:val="2"/>
            <w:vMerge/>
            <w:tcBorders>
              <w:left w:val="single" w:sz="4" w:space="0" w:color="auto"/>
              <w:right w:val="single" w:sz="4" w:space="0" w:color="auto"/>
            </w:tcBorders>
            <w:shd w:val="clear" w:color="auto" w:fill="auto"/>
          </w:tcPr>
          <w:p w:rsidR="005B5813" w:rsidRPr="00E052A4" w:rsidRDefault="005B5813" w:rsidP="007D315E">
            <w:pPr>
              <w:rPr>
                <w:rFonts w:ascii="Times New Roman" w:hAnsi="Times New Roman"/>
                <w:lang w:eastAsia="ru-RU"/>
              </w:rPr>
            </w:pPr>
          </w:p>
        </w:tc>
        <w:tc>
          <w:tcPr>
            <w:tcW w:w="1419" w:type="dxa"/>
            <w:gridSpan w:val="3"/>
            <w:vMerge/>
            <w:tcBorders>
              <w:left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p>
        </w:tc>
        <w:tc>
          <w:tcPr>
            <w:tcW w:w="1418"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eastAsia="ru-RU"/>
              </w:rPr>
            </w:pPr>
            <w:r w:rsidRPr="00E052A4">
              <w:rPr>
                <w:rFonts w:ascii="Times New Roman" w:hAnsi="Times New Roman"/>
                <w:b/>
              </w:rPr>
              <w:t>ауыр металдар</w:t>
            </w:r>
          </w:p>
        </w:tc>
      </w:tr>
      <w:tr w:rsidR="005B5813" w:rsidRPr="00E052A4" w:rsidTr="005B581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3" w:type="dxa"/>
          <w:trHeight w:val="265"/>
        </w:trPr>
        <w:tc>
          <w:tcPr>
            <w:tcW w:w="1700" w:type="dxa"/>
            <w:gridSpan w:val="2"/>
            <w:vMerge/>
            <w:tcBorders>
              <w:left w:val="single" w:sz="4" w:space="0" w:color="auto"/>
              <w:right w:val="single" w:sz="4" w:space="0" w:color="auto"/>
            </w:tcBorders>
            <w:shd w:val="clear" w:color="auto" w:fill="auto"/>
          </w:tcPr>
          <w:p w:rsidR="005B5813" w:rsidRPr="00E052A4" w:rsidRDefault="005B5813" w:rsidP="007D315E">
            <w:pPr>
              <w:rPr>
                <w:rFonts w:ascii="Times New Roman" w:hAnsi="Times New Roman"/>
                <w:lang w:eastAsia="ru-RU"/>
              </w:rPr>
            </w:pPr>
          </w:p>
        </w:tc>
        <w:tc>
          <w:tcPr>
            <w:tcW w:w="1419" w:type="dxa"/>
            <w:gridSpan w:val="3"/>
            <w:vMerge/>
            <w:tcBorders>
              <w:left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p>
        </w:tc>
        <w:tc>
          <w:tcPr>
            <w:tcW w:w="1418"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275" w:type="dxa"/>
            <w:gridSpan w:val="7"/>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0,064</w:t>
            </w:r>
          </w:p>
        </w:tc>
        <w:tc>
          <w:tcPr>
            <w:tcW w:w="1134" w:type="dxa"/>
            <w:gridSpan w:val="5"/>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6,4</w:t>
            </w:r>
          </w:p>
        </w:tc>
      </w:tr>
      <w:tr w:rsidR="005B5813" w:rsidRPr="00E052A4" w:rsidTr="005B581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3" w:type="dxa"/>
          <w:trHeight w:val="265"/>
        </w:trPr>
        <w:tc>
          <w:tcPr>
            <w:tcW w:w="1700" w:type="dxa"/>
            <w:gridSpan w:val="2"/>
            <w:vMerge/>
            <w:tcBorders>
              <w:left w:val="single" w:sz="4" w:space="0" w:color="auto"/>
              <w:right w:val="single" w:sz="4" w:space="0" w:color="auto"/>
            </w:tcBorders>
            <w:shd w:val="clear" w:color="auto" w:fill="auto"/>
          </w:tcPr>
          <w:p w:rsidR="005B5813" w:rsidRPr="00E052A4" w:rsidRDefault="005B5813" w:rsidP="007D315E">
            <w:pPr>
              <w:rPr>
                <w:rFonts w:ascii="Times New Roman" w:hAnsi="Times New Roman"/>
                <w:lang w:eastAsia="ru-RU"/>
              </w:rPr>
            </w:pPr>
          </w:p>
        </w:tc>
        <w:tc>
          <w:tcPr>
            <w:tcW w:w="1419" w:type="dxa"/>
            <w:gridSpan w:val="3"/>
            <w:vMerge/>
            <w:tcBorders>
              <w:left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p>
        </w:tc>
        <w:tc>
          <w:tcPr>
            <w:tcW w:w="1418"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Мыс</w:t>
            </w:r>
          </w:p>
        </w:tc>
        <w:tc>
          <w:tcPr>
            <w:tcW w:w="1275" w:type="dxa"/>
            <w:gridSpan w:val="7"/>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0,0036</w:t>
            </w:r>
          </w:p>
        </w:tc>
        <w:tc>
          <w:tcPr>
            <w:tcW w:w="1134" w:type="dxa"/>
            <w:gridSpan w:val="5"/>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3,6</w:t>
            </w:r>
          </w:p>
        </w:tc>
      </w:tr>
      <w:tr w:rsidR="005B5813" w:rsidRPr="00E052A4" w:rsidTr="005B581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3" w:type="dxa"/>
          <w:trHeight w:val="265"/>
        </w:trPr>
        <w:tc>
          <w:tcPr>
            <w:tcW w:w="1700" w:type="dxa"/>
            <w:gridSpan w:val="2"/>
            <w:vMerge/>
            <w:tcBorders>
              <w:left w:val="single" w:sz="4" w:space="0" w:color="auto"/>
              <w:right w:val="single" w:sz="4" w:space="0" w:color="auto"/>
            </w:tcBorders>
            <w:shd w:val="clear" w:color="auto" w:fill="auto"/>
          </w:tcPr>
          <w:p w:rsidR="005B5813" w:rsidRPr="00E052A4" w:rsidRDefault="005B5813" w:rsidP="007D315E">
            <w:pPr>
              <w:rPr>
                <w:rFonts w:ascii="Times New Roman" w:hAnsi="Times New Roman"/>
                <w:lang w:eastAsia="ru-RU"/>
              </w:rPr>
            </w:pPr>
          </w:p>
        </w:tc>
        <w:tc>
          <w:tcPr>
            <w:tcW w:w="1419" w:type="dxa"/>
            <w:gridSpan w:val="3"/>
            <w:vMerge/>
            <w:tcBorders>
              <w:left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p>
        </w:tc>
        <w:tc>
          <w:tcPr>
            <w:tcW w:w="1418"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Мырыш</w:t>
            </w:r>
          </w:p>
        </w:tc>
        <w:tc>
          <w:tcPr>
            <w:tcW w:w="1275" w:type="dxa"/>
            <w:gridSpan w:val="7"/>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0,014</w:t>
            </w:r>
          </w:p>
        </w:tc>
        <w:tc>
          <w:tcPr>
            <w:tcW w:w="1134" w:type="dxa"/>
            <w:gridSpan w:val="5"/>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1,4</w:t>
            </w:r>
          </w:p>
        </w:tc>
      </w:tr>
      <w:tr w:rsidR="005B5813" w:rsidRPr="00E052A4" w:rsidTr="005B581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3" w:type="dxa"/>
          <w:trHeight w:val="265"/>
        </w:trPr>
        <w:tc>
          <w:tcPr>
            <w:tcW w:w="1700" w:type="dxa"/>
            <w:gridSpan w:val="2"/>
            <w:vMerge/>
            <w:tcBorders>
              <w:left w:val="single" w:sz="4" w:space="0" w:color="auto"/>
              <w:right w:val="single" w:sz="4" w:space="0" w:color="auto"/>
            </w:tcBorders>
            <w:shd w:val="clear" w:color="auto" w:fill="auto"/>
          </w:tcPr>
          <w:p w:rsidR="005B5813" w:rsidRPr="00E052A4" w:rsidRDefault="005B5813" w:rsidP="007D315E">
            <w:pPr>
              <w:rPr>
                <w:rFonts w:ascii="Times New Roman" w:hAnsi="Times New Roman"/>
                <w:lang w:eastAsia="ru-RU"/>
              </w:rPr>
            </w:pPr>
          </w:p>
        </w:tc>
        <w:tc>
          <w:tcPr>
            <w:tcW w:w="1419" w:type="dxa"/>
            <w:gridSpan w:val="3"/>
            <w:vMerge/>
            <w:tcBorders>
              <w:left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p>
        </w:tc>
        <w:tc>
          <w:tcPr>
            <w:tcW w:w="1418"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органикалық заттар</w:t>
            </w:r>
          </w:p>
        </w:tc>
      </w:tr>
      <w:tr w:rsidR="005B5813" w:rsidRPr="00E052A4" w:rsidTr="005B581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313" w:type="dxa"/>
          <w:trHeight w:val="265"/>
        </w:trPr>
        <w:tc>
          <w:tcPr>
            <w:tcW w:w="1700" w:type="dxa"/>
            <w:gridSpan w:val="2"/>
            <w:vMerge/>
            <w:tcBorders>
              <w:left w:val="single" w:sz="4" w:space="0" w:color="auto"/>
              <w:right w:val="single" w:sz="4" w:space="0" w:color="auto"/>
            </w:tcBorders>
            <w:shd w:val="clear" w:color="auto" w:fill="auto"/>
          </w:tcPr>
          <w:p w:rsidR="005B5813" w:rsidRPr="00E052A4" w:rsidRDefault="005B5813" w:rsidP="007D315E">
            <w:pPr>
              <w:rPr>
                <w:rFonts w:ascii="Times New Roman" w:hAnsi="Times New Roman"/>
                <w:lang w:eastAsia="ru-RU"/>
              </w:rPr>
            </w:pPr>
          </w:p>
        </w:tc>
        <w:tc>
          <w:tcPr>
            <w:tcW w:w="1419" w:type="dxa"/>
            <w:gridSpan w:val="3"/>
            <w:vMerge/>
            <w:tcBorders>
              <w:left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p>
        </w:tc>
        <w:tc>
          <w:tcPr>
            <w:tcW w:w="1418"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Фенолдар</w:t>
            </w:r>
          </w:p>
        </w:tc>
        <w:tc>
          <w:tcPr>
            <w:tcW w:w="1275" w:type="dxa"/>
            <w:gridSpan w:val="7"/>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0,0011</w:t>
            </w:r>
          </w:p>
        </w:tc>
        <w:tc>
          <w:tcPr>
            <w:tcW w:w="1134" w:type="dxa"/>
            <w:gridSpan w:val="5"/>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1,1</w:t>
            </w:r>
          </w:p>
        </w:tc>
      </w:tr>
      <w:tr w:rsidR="005B5813" w:rsidRPr="00E052A4" w:rsidTr="005B5813">
        <w:tblPrEx>
          <w:tblLook w:val="04A0"/>
        </w:tblPrEx>
        <w:trPr>
          <w:gridAfter w:val="1"/>
          <w:wAfter w:w="313" w:type="dxa"/>
          <w:trHeight w:val="782"/>
        </w:trPr>
        <w:tc>
          <w:tcPr>
            <w:tcW w:w="1700"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rPr>
                <w:rFonts w:ascii="Times New Roman" w:hAnsi="Times New Roman"/>
                <w:lang w:val="kk-KZ"/>
              </w:rPr>
            </w:pPr>
            <w:r w:rsidRPr="00E052A4">
              <w:rPr>
                <w:rFonts w:ascii="Times New Roman" w:hAnsi="Times New Roman"/>
              </w:rPr>
              <w:t>Самарқан</w:t>
            </w:r>
            <w:r w:rsidRPr="00E052A4">
              <w:rPr>
                <w:rFonts w:ascii="Times New Roman" w:hAnsi="Times New Roman"/>
                <w:lang w:val="kk-KZ"/>
              </w:rPr>
              <w:t xml:space="preserve"> су қоймасы</w:t>
            </w:r>
          </w:p>
          <w:p w:rsidR="005B5813" w:rsidRPr="00E052A4" w:rsidRDefault="005B5813" w:rsidP="007D315E">
            <w:pPr>
              <w:rPr>
                <w:rFonts w:ascii="Times New Roman" w:hAnsi="Times New Roman"/>
              </w:rPr>
            </w:pPr>
            <w:r w:rsidRPr="00E052A4">
              <w:rPr>
                <w:rFonts w:ascii="Times New Roman" w:hAnsi="Times New Roman"/>
              </w:rPr>
              <w:t>(Қарағанды обл.)</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 xml:space="preserve">8,93 </w:t>
            </w:r>
            <w:r w:rsidRPr="00E052A4">
              <w:rPr>
                <w:rFonts w:ascii="Times New Roman" w:hAnsi="Times New Roman"/>
                <w:bCs/>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8,33</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10,00</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10,00</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blPrEx>
          <w:tblLook w:val="04A0"/>
        </w:tblPrEx>
        <w:trPr>
          <w:gridAfter w:val="1"/>
          <w:wAfter w:w="313" w:type="dxa"/>
          <w:trHeight w:val="739"/>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 xml:space="preserve">1,93 </w:t>
            </w:r>
            <w:r w:rsidRPr="00E052A4">
              <w:rPr>
                <w:rFonts w:ascii="Times New Roman" w:hAnsi="Times New Roman"/>
                <w:bCs/>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1,93</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2,15</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2,15</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blPrEx>
          <w:tblLook w:val="04A0"/>
        </w:tblPrEx>
        <w:trPr>
          <w:gridAfter w:val="1"/>
          <w:wAfter w:w="313" w:type="dxa"/>
          <w:trHeight w:val="210"/>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val="restart"/>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 xml:space="preserve">2,44 </w:t>
            </w:r>
            <w:r w:rsidRPr="00E052A4">
              <w:rPr>
                <w:rFonts w:ascii="Times New Roman" w:hAnsi="Times New Roman"/>
                <w:bCs/>
              </w:rPr>
              <w:t>(ластанудың орташа деңгейі)</w:t>
            </w:r>
          </w:p>
        </w:tc>
        <w:tc>
          <w:tcPr>
            <w:tcW w:w="1418" w:type="dxa"/>
            <w:gridSpan w:val="2"/>
            <w:vMerge w:val="restart"/>
            <w:tcBorders>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2,20</w:t>
            </w:r>
          </w:p>
          <w:p w:rsidR="005B5813" w:rsidRPr="00E052A4" w:rsidRDefault="005B5813" w:rsidP="007D315E">
            <w:pPr>
              <w:jc w:val="center"/>
              <w:rPr>
                <w:rFonts w:ascii="Times New Roman" w:hAnsi="Times New Roman"/>
                <w:bCs/>
              </w:rPr>
            </w:pPr>
            <w:r w:rsidRPr="00E052A4">
              <w:rPr>
                <w:rFonts w:ascii="Times New Roman" w:hAnsi="Times New Roman"/>
                <w:bCs/>
              </w:rPr>
              <w:t>(ластанудың орташа деңгейі)</w:t>
            </w:r>
          </w:p>
        </w:tc>
        <w:tc>
          <w:tcPr>
            <w:tcW w:w="1417" w:type="dxa"/>
            <w:gridSpan w:val="2"/>
            <w:vMerge w:val="restart"/>
            <w:tcBorders>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1,93</w:t>
            </w:r>
          </w:p>
          <w:p w:rsidR="005B5813" w:rsidRPr="00E052A4" w:rsidRDefault="005B5813" w:rsidP="007D315E">
            <w:pPr>
              <w:jc w:val="center"/>
              <w:rPr>
                <w:rFonts w:ascii="Times New Roman" w:hAnsi="Times New Roman"/>
                <w:bCs/>
              </w:rPr>
            </w:pPr>
            <w:r w:rsidRPr="00E052A4">
              <w:rPr>
                <w:rFonts w:ascii="Times New Roman" w:hAnsi="Times New Roman"/>
                <w:bCs/>
              </w:rPr>
              <w:t>(ластанудың орташа деңгейі)</w:t>
            </w:r>
          </w:p>
        </w:tc>
        <w:tc>
          <w:tcPr>
            <w:tcW w:w="3969" w:type="dxa"/>
            <w:gridSpan w:val="16"/>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
              </w:rPr>
            </w:pPr>
            <w:r w:rsidRPr="00E052A4">
              <w:rPr>
                <w:rFonts w:ascii="Times New Roman" w:hAnsi="Times New Roman"/>
                <w:b/>
              </w:rPr>
              <w:t>негізгі иондар</w:t>
            </w:r>
          </w:p>
        </w:tc>
      </w:tr>
      <w:tr w:rsidR="005B5813" w:rsidRPr="00E052A4" w:rsidTr="005B5813">
        <w:tblPrEx>
          <w:tblLook w:val="04A0"/>
        </w:tblPrEx>
        <w:trPr>
          <w:gridAfter w:val="1"/>
          <w:wAfter w:w="313" w:type="dxa"/>
          <w:trHeight w:val="241"/>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560" w:type="dxa"/>
            <w:gridSpan w:val="4"/>
            <w:tcBorders>
              <w:top w:val="single" w:sz="4" w:space="0" w:color="auto"/>
              <w:left w:val="nil"/>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5" w:type="dxa"/>
            <w:gridSpan w:val="7"/>
            <w:tcBorders>
              <w:top w:val="single" w:sz="4" w:space="0" w:color="auto"/>
              <w:left w:val="nil"/>
              <w:right w:val="single" w:sz="4" w:space="0" w:color="auto"/>
            </w:tcBorders>
            <w:shd w:val="clear" w:color="auto" w:fill="auto"/>
            <w:vAlign w:val="center"/>
          </w:tcPr>
          <w:p w:rsidR="005B5813" w:rsidRPr="00E052A4" w:rsidRDefault="005B5813" w:rsidP="007D315E">
            <w:pPr>
              <w:jc w:val="center"/>
              <w:rPr>
                <w:rFonts w:ascii="Times New Roman" w:hAnsi="Times New Roman"/>
              </w:rPr>
            </w:pPr>
            <w:r w:rsidRPr="00E052A4">
              <w:rPr>
                <w:rFonts w:ascii="Times New Roman" w:hAnsi="Times New Roman"/>
              </w:rPr>
              <w:t>143</w:t>
            </w:r>
          </w:p>
        </w:tc>
        <w:tc>
          <w:tcPr>
            <w:tcW w:w="1134" w:type="dxa"/>
            <w:gridSpan w:val="5"/>
            <w:tcBorders>
              <w:top w:val="single" w:sz="4" w:space="0" w:color="auto"/>
              <w:left w:val="nil"/>
              <w:right w:val="single" w:sz="4" w:space="0" w:color="auto"/>
            </w:tcBorders>
            <w:shd w:val="clear" w:color="auto" w:fill="auto"/>
            <w:vAlign w:val="center"/>
          </w:tcPr>
          <w:p w:rsidR="005B5813" w:rsidRPr="00E052A4" w:rsidRDefault="005B5813" w:rsidP="007D315E">
            <w:pPr>
              <w:jc w:val="center"/>
              <w:rPr>
                <w:rFonts w:ascii="Times New Roman" w:hAnsi="Times New Roman"/>
              </w:rPr>
            </w:pPr>
            <w:r w:rsidRPr="00E052A4">
              <w:rPr>
                <w:rFonts w:ascii="Times New Roman" w:hAnsi="Times New Roman"/>
              </w:rPr>
              <w:t>1,4</w:t>
            </w:r>
          </w:p>
        </w:tc>
      </w:tr>
      <w:tr w:rsidR="005B5813" w:rsidRPr="00E052A4" w:rsidTr="005B5813">
        <w:tblPrEx>
          <w:tblLook w:val="04A0"/>
        </w:tblPrEx>
        <w:trPr>
          <w:gridAfter w:val="1"/>
          <w:wAfter w:w="313" w:type="dxa"/>
          <w:trHeight w:val="291"/>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lang w:eastAsia="ru-RU"/>
              </w:rPr>
            </w:pPr>
            <w:r w:rsidRPr="00E052A4">
              <w:rPr>
                <w:rFonts w:ascii="Times New Roman" w:hAnsi="Times New Roman"/>
                <w:b/>
              </w:rPr>
              <w:t>биогенді заттар</w:t>
            </w:r>
          </w:p>
        </w:tc>
      </w:tr>
      <w:tr w:rsidR="005B5813" w:rsidRPr="00E052A4" w:rsidTr="005B5813">
        <w:tblPrEx>
          <w:tblLook w:val="04A0"/>
        </w:tblPrEx>
        <w:trPr>
          <w:gridAfter w:val="1"/>
          <w:wAfter w:w="313" w:type="dxa"/>
          <w:trHeight w:val="282"/>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Жалпы темір</w:t>
            </w:r>
          </w:p>
        </w:tc>
        <w:tc>
          <w:tcPr>
            <w:tcW w:w="1275" w:type="dxa"/>
            <w:gridSpan w:val="7"/>
            <w:tcBorders>
              <w:top w:val="single" w:sz="4" w:space="0" w:color="auto"/>
              <w:left w:val="nil"/>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0,12</w:t>
            </w:r>
          </w:p>
        </w:tc>
        <w:tc>
          <w:tcPr>
            <w:tcW w:w="1134" w:type="dxa"/>
            <w:gridSpan w:val="5"/>
            <w:tcBorders>
              <w:top w:val="single" w:sz="4" w:space="0" w:color="auto"/>
              <w:left w:val="nil"/>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1,2</w:t>
            </w:r>
          </w:p>
        </w:tc>
      </w:tr>
      <w:tr w:rsidR="005B5813" w:rsidRPr="00E052A4" w:rsidTr="005B5813">
        <w:tblPrEx>
          <w:tblLook w:val="04A0"/>
        </w:tblPrEx>
        <w:trPr>
          <w:gridAfter w:val="1"/>
          <w:wAfter w:w="313" w:type="dxa"/>
          <w:trHeight w:val="282"/>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Фторидтер</w:t>
            </w:r>
          </w:p>
        </w:tc>
        <w:tc>
          <w:tcPr>
            <w:tcW w:w="1275" w:type="dxa"/>
            <w:gridSpan w:val="7"/>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1,24</w:t>
            </w:r>
          </w:p>
        </w:tc>
        <w:tc>
          <w:tcPr>
            <w:tcW w:w="1134" w:type="dxa"/>
            <w:gridSpan w:val="5"/>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1,7</w:t>
            </w:r>
          </w:p>
        </w:tc>
      </w:tr>
      <w:tr w:rsidR="005B5813" w:rsidRPr="00E052A4" w:rsidTr="005B5813">
        <w:tblPrEx>
          <w:tblLook w:val="04A0"/>
        </w:tblPrEx>
        <w:trPr>
          <w:gridAfter w:val="1"/>
          <w:wAfter w:w="313" w:type="dxa"/>
          <w:trHeight w:val="283"/>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ауыр металдар</w:t>
            </w:r>
          </w:p>
        </w:tc>
      </w:tr>
      <w:tr w:rsidR="005B5813" w:rsidRPr="00E052A4" w:rsidTr="005B5813">
        <w:tblPrEx>
          <w:tblLook w:val="04A0"/>
        </w:tblPrEx>
        <w:trPr>
          <w:gridAfter w:val="1"/>
          <w:wAfter w:w="313" w:type="dxa"/>
          <w:trHeight w:val="216"/>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0,046</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4,6</w:t>
            </w:r>
          </w:p>
        </w:tc>
      </w:tr>
      <w:tr w:rsidR="005B5813" w:rsidRPr="00E052A4" w:rsidTr="005B5813">
        <w:tblPrEx>
          <w:tblLook w:val="04A0"/>
        </w:tblPrEx>
        <w:trPr>
          <w:gridAfter w:val="1"/>
          <w:wAfter w:w="313" w:type="dxa"/>
          <w:trHeight w:val="235"/>
        </w:trPr>
        <w:tc>
          <w:tcPr>
            <w:tcW w:w="1700" w:type="dxa"/>
            <w:gridSpan w:val="2"/>
            <w:vMerge/>
            <w:tcBorders>
              <w:left w:val="single" w:sz="4" w:space="0" w:color="auto"/>
              <w:bottom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Мыс</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0,0027</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2,7</w:t>
            </w:r>
          </w:p>
        </w:tc>
      </w:tr>
      <w:tr w:rsidR="005B5813" w:rsidRPr="00E052A4" w:rsidTr="005B5813">
        <w:tblPrEx>
          <w:tblLook w:val="04A0"/>
        </w:tblPrEx>
        <w:trPr>
          <w:gridAfter w:val="1"/>
          <w:wAfter w:w="313" w:type="dxa"/>
          <w:trHeight w:val="235"/>
        </w:trPr>
        <w:tc>
          <w:tcPr>
            <w:tcW w:w="1700" w:type="dxa"/>
            <w:gridSpan w:val="2"/>
            <w:vMerge/>
            <w:tcBorders>
              <w:left w:val="single" w:sz="4" w:space="0" w:color="auto"/>
              <w:bottom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Мырыш</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0,015</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1,5</w:t>
            </w:r>
          </w:p>
        </w:tc>
      </w:tr>
      <w:tr w:rsidR="005B5813" w:rsidRPr="00E052A4" w:rsidTr="005B5813">
        <w:tblPrEx>
          <w:tblLook w:val="04A0"/>
        </w:tblPrEx>
        <w:trPr>
          <w:gridAfter w:val="1"/>
          <w:wAfter w:w="313" w:type="dxa"/>
          <w:trHeight w:val="235"/>
        </w:trPr>
        <w:tc>
          <w:tcPr>
            <w:tcW w:w="1700" w:type="dxa"/>
            <w:gridSpan w:val="2"/>
            <w:vMerge w:val="restart"/>
            <w:tcBorders>
              <w:left w:val="single" w:sz="4" w:space="0" w:color="auto"/>
              <w:right w:val="single" w:sz="4" w:space="0" w:color="auto"/>
            </w:tcBorders>
            <w:vAlign w:val="center"/>
          </w:tcPr>
          <w:p w:rsidR="005B5813" w:rsidRPr="00E052A4" w:rsidRDefault="005B5813" w:rsidP="007D315E">
            <w:pPr>
              <w:rPr>
                <w:rFonts w:ascii="Times New Roman" w:hAnsi="Times New Roman"/>
                <w:lang w:val="ru-RU"/>
              </w:rPr>
            </w:pPr>
            <w:r w:rsidRPr="00E052A4">
              <w:rPr>
                <w:rFonts w:ascii="Times New Roman" w:hAnsi="Times New Roman"/>
                <w:lang w:val="kk-KZ"/>
              </w:rPr>
              <w:t>ағын сулар арнасы</w:t>
            </w:r>
          </w:p>
          <w:p w:rsidR="005B5813" w:rsidRPr="00E052A4" w:rsidRDefault="005B5813" w:rsidP="007D315E">
            <w:pPr>
              <w:rPr>
                <w:rFonts w:ascii="Times New Roman" w:hAnsi="Times New Roman"/>
                <w:lang w:val="ru-RU"/>
              </w:rPr>
            </w:pPr>
            <w:r w:rsidRPr="00E052A4">
              <w:rPr>
                <w:rFonts w:ascii="Times New Roman" w:hAnsi="Times New Roman"/>
                <w:lang w:val="ru-RU"/>
              </w:rPr>
              <w:t>(Қарағанды обл.)</w:t>
            </w:r>
          </w:p>
        </w:tc>
        <w:tc>
          <w:tcPr>
            <w:tcW w:w="1419" w:type="dxa"/>
            <w:gridSpan w:val="3"/>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rPr>
              <w:t xml:space="preserve">8,65 </w:t>
            </w:r>
            <w:r w:rsidRPr="00E052A4">
              <w:rPr>
                <w:rFonts w:ascii="Times New Roman" w:hAnsi="Times New Roman"/>
                <w:bCs/>
              </w:rPr>
              <w:t>(нормативті таза)</w:t>
            </w:r>
          </w:p>
        </w:tc>
        <w:tc>
          <w:tcPr>
            <w:tcW w:w="1418" w:type="dxa"/>
            <w:gridSpan w:val="2"/>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8,51</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417" w:type="dxa"/>
            <w:gridSpan w:val="2"/>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9,21</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9,21</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blPrEx>
          <w:tblLook w:val="04A0"/>
        </w:tblPrEx>
        <w:trPr>
          <w:gridAfter w:val="1"/>
          <w:wAfter w:w="313" w:type="dxa"/>
          <w:trHeight w:val="23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bCs/>
              </w:rPr>
              <w:t>2,00 (нормативті таза)</w:t>
            </w:r>
          </w:p>
        </w:tc>
        <w:tc>
          <w:tcPr>
            <w:tcW w:w="1418" w:type="dxa"/>
            <w:gridSpan w:val="2"/>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2,23</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417" w:type="dxa"/>
            <w:gridSpan w:val="2"/>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1,84</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1,84</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blPrEx>
          <w:tblLook w:val="04A0"/>
        </w:tblPrEx>
        <w:trPr>
          <w:gridAfter w:val="1"/>
          <w:wAfter w:w="313" w:type="dxa"/>
          <w:trHeight w:val="23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val="restart"/>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2,89</w:t>
            </w:r>
          </w:p>
          <w:p w:rsidR="005B5813" w:rsidRPr="00E052A4" w:rsidRDefault="005B5813" w:rsidP="007D315E">
            <w:pPr>
              <w:jc w:val="center"/>
              <w:rPr>
                <w:rFonts w:ascii="Times New Roman" w:hAnsi="Times New Roman"/>
                <w:lang w:val="kk-KZ"/>
              </w:rPr>
            </w:pPr>
            <w:r w:rsidRPr="00E052A4">
              <w:rPr>
                <w:rFonts w:ascii="Times New Roman" w:hAnsi="Times New Roman"/>
                <w:lang w:val="kk-KZ"/>
              </w:rPr>
              <w:t>(</w:t>
            </w:r>
            <w:r w:rsidRPr="00E052A4">
              <w:rPr>
                <w:rFonts w:ascii="Times New Roman" w:hAnsi="Times New Roman"/>
              </w:rPr>
              <w:t>ластанудың орташа деңгейі</w:t>
            </w:r>
            <w:r w:rsidRPr="00E052A4">
              <w:rPr>
                <w:rFonts w:ascii="Times New Roman" w:hAnsi="Times New Roman"/>
                <w:lang w:val="kk-KZ"/>
              </w:rPr>
              <w:t>)</w:t>
            </w:r>
          </w:p>
        </w:tc>
        <w:tc>
          <w:tcPr>
            <w:tcW w:w="1418" w:type="dxa"/>
            <w:gridSpan w:val="2"/>
            <w:vMerge w:val="restart"/>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3,10</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1417" w:type="dxa"/>
            <w:gridSpan w:val="2"/>
            <w:vMerge w:val="restart"/>
            <w:tcBorders>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2,64</w:t>
            </w:r>
          </w:p>
          <w:p w:rsidR="005B5813" w:rsidRPr="00E052A4" w:rsidRDefault="005B5813" w:rsidP="007D315E">
            <w:pPr>
              <w:jc w:val="center"/>
              <w:rPr>
                <w:rFonts w:ascii="Times New Roman" w:hAnsi="Times New Roman"/>
              </w:rPr>
            </w:pPr>
            <w:r w:rsidRPr="00E052A4">
              <w:rPr>
                <w:rFonts w:ascii="Times New Roman" w:hAnsi="Times New Roman"/>
                <w:bCs/>
              </w:rPr>
              <w:t>(ластанудың орташа деңгейі)</w:t>
            </w: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негізгі иондар</w:t>
            </w:r>
          </w:p>
        </w:tc>
      </w:tr>
      <w:tr w:rsidR="005B5813" w:rsidRPr="00E052A4" w:rsidTr="005B5813">
        <w:tblPrEx>
          <w:tblLook w:val="04A0"/>
        </w:tblPrEx>
        <w:trPr>
          <w:gridAfter w:val="1"/>
          <w:wAfter w:w="313" w:type="dxa"/>
          <w:trHeight w:val="23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241</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2,4</w:t>
            </w:r>
          </w:p>
        </w:tc>
      </w:tr>
      <w:tr w:rsidR="005B5813" w:rsidRPr="00E052A4" w:rsidTr="005B5813">
        <w:tblPrEx>
          <w:tblLook w:val="04A0"/>
        </w:tblPrEx>
        <w:trPr>
          <w:gridAfter w:val="1"/>
          <w:wAfter w:w="313" w:type="dxa"/>
          <w:trHeight w:val="23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Магний</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43,2</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1,1</w:t>
            </w:r>
          </w:p>
        </w:tc>
      </w:tr>
      <w:tr w:rsidR="005B5813" w:rsidRPr="00E052A4" w:rsidTr="005B5813">
        <w:tblPrEx>
          <w:tblLook w:val="04A0"/>
        </w:tblPrEx>
        <w:trPr>
          <w:gridAfter w:val="1"/>
          <w:wAfter w:w="313" w:type="dxa"/>
          <w:trHeight w:val="23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биогенді заттар</w:t>
            </w:r>
          </w:p>
        </w:tc>
      </w:tr>
      <w:tr w:rsidR="005B5813" w:rsidRPr="00E052A4" w:rsidTr="005B5813">
        <w:tblPrEx>
          <w:tblLook w:val="04A0"/>
        </w:tblPrEx>
        <w:trPr>
          <w:gridAfter w:val="1"/>
          <w:wAfter w:w="313" w:type="dxa"/>
          <w:trHeight w:val="23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vertAlign w:val="subscript"/>
              </w:rPr>
            </w:pPr>
            <w:r w:rsidRPr="00E052A4">
              <w:rPr>
                <w:rFonts w:ascii="Times New Roman" w:hAnsi="Times New Roman"/>
              </w:rPr>
              <w:t>Тұзды аммоний</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0,69</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1,4</w:t>
            </w:r>
          </w:p>
        </w:tc>
      </w:tr>
      <w:tr w:rsidR="005B5813" w:rsidRPr="00E052A4" w:rsidTr="005B5813">
        <w:tblPrEx>
          <w:tblLook w:val="04A0"/>
        </w:tblPrEx>
        <w:trPr>
          <w:gridAfter w:val="1"/>
          <w:wAfter w:w="313" w:type="dxa"/>
          <w:trHeight w:val="23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0,084</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4,2</w:t>
            </w:r>
          </w:p>
        </w:tc>
      </w:tr>
      <w:tr w:rsidR="005B5813" w:rsidRPr="00E052A4" w:rsidTr="005B5813">
        <w:tblPrEx>
          <w:tblLook w:val="04A0"/>
        </w:tblPrEx>
        <w:trPr>
          <w:gridAfter w:val="1"/>
          <w:wAfter w:w="313" w:type="dxa"/>
          <w:trHeight w:val="23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Нитратты азот</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10,3</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1,1</w:t>
            </w:r>
          </w:p>
        </w:tc>
      </w:tr>
      <w:tr w:rsidR="005B5813" w:rsidRPr="00E052A4" w:rsidTr="005B5813">
        <w:tblPrEx>
          <w:tblLook w:val="04A0"/>
        </w:tblPrEx>
        <w:trPr>
          <w:gridAfter w:val="1"/>
          <w:wAfter w:w="313" w:type="dxa"/>
          <w:trHeight w:val="23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ауыр металдар</w:t>
            </w:r>
          </w:p>
        </w:tc>
      </w:tr>
      <w:tr w:rsidR="005B5813" w:rsidRPr="00E052A4" w:rsidTr="005B5813">
        <w:tblPrEx>
          <w:tblLook w:val="04A0"/>
        </w:tblPrEx>
        <w:trPr>
          <w:gridAfter w:val="1"/>
          <w:wAfter w:w="313" w:type="dxa"/>
          <w:trHeight w:val="23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0,087</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8,7</w:t>
            </w:r>
          </w:p>
        </w:tc>
      </w:tr>
      <w:tr w:rsidR="005B5813" w:rsidRPr="00E052A4" w:rsidTr="005B5813">
        <w:tblPrEx>
          <w:tblLook w:val="04A0"/>
        </w:tblPrEx>
        <w:trPr>
          <w:gridAfter w:val="1"/>
          <w:wAfter w:w="313" w:type="dxa"/>
          <w:trHeight w:val="23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Мыс</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0,0051</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5,1</w:t>
            </w:r>
          </w:p>
        </w:tc>
      </w:tr>
      <w:tr w:rsidR="005B5813" w:rsidRPr="00E052A4" w:rsidTr="005B5813">
        <w:tblPrEx>
          <w:tblLook w:val="04A0"/>
        </w:tblPrEx>
        <w:trPr>
          <w:gridAfter w:val="1"/>
          <w:wAfter w:w="313" w:type="dxa"/>
          <w:trHeight w:val="23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Мырыш</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0,019</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1,9</w:t>
            </w:r>
          </w:p>
        </w:tc>
      </w:tr>
      <w:tr w:rsidR="005B5813" w:rsidRPr="00E052A4" w:rsidTr="005B5813">
        <w:tblPrEx>
          <w:tblLook w:val="04A0"/>
        </w:tblPrEx>
        <w:trPr>
          <w:gridAfter w:val="1"/>
          <w:wAfter w:w="313" w:type="dxa"/>
          <w:trHeight w:val="23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органикалық заттар</w:t>
            </w:r>
          </w:p>
        </w:tc>
      </w:tr>
      <w:tr w:rsidR="005B5813" w:rsidRPr="00E052A4" w:rsidTr="005B5813">
        <w:tblPrEx>
          <w:tblLook w:val="04A0"/>
        </w:tblPrEx>
        <w:trPr>
          <w:gridAfter w:val="1"/>
          <w:wAfter w:w="313" w:type="dxa"/>
          <w:trHeight w:val="23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Фенолдар</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0,0013</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1,3</w:t>
            </w:r>
          </w:p>
        </w:tc>
      </w:tr>
      <w:tr w:rsidR="005B5813" w:rsidRPr="00E052A4" w:rsidTr="005B5813">
        <w:tblPrEx>
          <w:tblLook w:val="04A0"/>
        </w:tblPrEx>
        <w:trPr>
          <w:gridAfter w:val="1"/>
          <w:wAfter w:w="313" w:type="dxa"/>
          <w:trHeight w:val="367"/>
        </w:trPr>
        <w:tc>
          <w:tcPr>
            <w:tcW w:w="1700"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Ке</w:t>
            </w:r>
            <w:r w:rsidRPr="00E052A4">
              <w:rPr>
                <w:rFonts w:ascii="Times New Roman" w:hAnsi="Times New Roman"/>
                <w:lang w:val="kk-KZ"/>
              </w:rPr>
              <w:t>ңгі</w:t>
            </w:r>
            <w:r w:rsidRPr="00E052A4">
              <w:rPr>
                <w:rFonts w:ascii="Times New Roman" w:hAnsi="Times New Roman"/>
              </w:rPr>
              <w:t xml:space="preserve">р </w:t>
            </w:r>
            <w:r w:rsidRPr="00E052A4">
              <w:rPr>
                <w:rFonts w:ascii="Times New Roman" w:hAnsi="Times New Roman"/>
                <w:lang w:val="kk-KZ"/>
              </w:rPr>
              <w:t xml:space="preserve">су қоймасы </w:t>
            </w:r>
            <w:r w:rsidRPr="00E052A4">
              <w:rPr>
                <w:rFonts w:ascii="Times New Roman" w:hAnsi="Times New Roman"/>
              </w:rPr>
              <w:t>(Қарағанды обл.)</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rPr>
              <w:t xml:space="preserve">5,78 </w:t>
            </w:r>
            <w:r w:rsidRPr="00E052A4">
              <w:rPr>
                <w:rFonts w:ascii="Times New Roman" w:hAnsi="Times New Roman"/>
                <w:bCs/>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 xml:space="preserve">6,17 </w:t>
            </w: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 xml:space="preserve">6,19 </w:t>
            </w: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6,19</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blPrEx>
          <w:tblLook w:val="04A0"/>
        </w:tblPrEx>
        <w:trPr>
          <w:gridAfter w:val="1"/>
          <w:wAfter w:w="313" w:type="dxa"/>
          <w:trHeight w:val="367"/>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3,21</w:t>
            </w:r>
          </w:p>
          <w:p w:rsidR="005B5813" w:rsidRPr="00E052A4" w:rsidRDefault="005B5813" w:rsidP="007D315E">
            <w:pPr>
              <w:jc w:val="center"/>
              <w:rPr>
                <w:rFonts w:ascii="Times New Roman" w:hAnsi="Times New Roman"/>
                <w:lang w:val="kk-KZ"/>
              </w:rPr>
            </w:pPr>
            <w:r w:rsidRPr="00E052A4">
              <w:rPr>
                <w:rFonts w:ascii="Times New Roman" w:hAnsi="Times New Roman"/>
                <w:bCs/>
                <w:lang w:val="kk-KZ"/>
              </w:rPr>
              <w:t>(</w:t>
            </w:r>
            <w:r w:rsidRPr="00E052A4">
              <w:rPr>
                <w:rFonts w:ascii="Times New Roman" w:hAnsi="Times New Roman"/>
                <w:bCs/>
              </w:rPr>
              <w:t>ластанудың орташа деңгейі</w:t>
            </w:r>
            <w:r w:rsidRPr="00E052A4">
              <w:rPr>
                <w:rFonts w:ascii="Times New Roman" w:hAnsi="Times New Roman"/>
                <w:bCs/>
                <w:lang w:val="kk-KZ"/>
              </w:rPr>
              <w:t>)</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3,24</w:t>
            </w:r>
          </w:p>
          <w:p w:rsidR="005B5813" w:rsidRPr="00E052A4" w:rsidRDefault="005B5813" w:rsidP="007D315E">
            <w:pPr>
              <w:jc w:val="center"/>
              <w:rPr>
                <w:rFonts w:ascii="Times New Roman" w:hAnsi="Times New Roman"/>
                <w:lang w:val="kk-KZ"/>
              </w:rPr>
            </w:pPr>
            <w:r w:rsidRPr="00E052A4">
              <w:rPr>
                <w:rFonts w:ascii="Times New Roman" w:hAnsi="Times New Roman"/>
                <w:bCs/>
              </w:rPr>
              <w:t>(ластанудың орташа деңгейі)</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3,38</w:t>
            </w:r>
          </w:p>
          <w:p w:rsidR="005B5813" w:rsidRPr="00E052A4" w:rsidRDefault="005B5813" w:rsidP="007D315E">
            <w:pPr>
              <w:jc w:val="center"/>
              <w:rPr>
                <w:rFonts w:ascii="Times New Roman" w:hAnsi="Times New Roman"/>
                <w:lang w:val="kk-KZ"/>
              </w:rPr>
            </w:pPr>
            <w:r w:rsidRPr="00E052A4">
              <w:rPr>
                <w:rFonts w:ascii="Times New Roman" w:hAnsi="Times New Roman"/>
                <w:bCs/>
              </w:rPr>
              <w:t>(ластанудың орташа деңгейі)</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3,38</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blPrEx>
          <w:tblLook w:val="04A0"/>
        </w:tblPrEx>
        <w:trPr>
          <w:gridAfter w:val="1"/>
          <w:wAfter w:w="313" w:type="dxa"/>
          <w:trHeight w:val="247"/>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val="restart"/>
            <w:tcBorders>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2,95</w:t>
            </w:r>
          </w:p>
          <w:p w:rsidR="005B5813" w:rsidRPr="00E052A4" w:rsidRDefault="005B5813" w:rsidP="007D315E">
            <w:pPr>
              <w:jc w:val="center"/>
              <w:rPr>
                <w:rFonts w:ascii="Times New Roman" w:hAnsi="Times New Roman"/>
                <w:lang w:val="kk-KZ"/>
              </w:rPr>
            </w:pPr>
            <w:r w:rsidRPr="00E052A4">
              <w:rPr>
                <w:rFonts w:ascii="Times New Roman" w:hAnsi="Times New Roman"/>
                <w:bCs/>
                <w:lang w:val="kk-KZ"/>
              </w:rPr>
              <w:t>(</w:t>
            </w:r>
            <w:r w:rsidRPr="00E052A4">
              <w:rPr>
                <w:rFonts w:ascii="Times New Roman" w:hAnsi="Times New Roman"/>
                <w:bCs/>
              </w:rPr>
              <w:t>ластанудың орташа деңгейі</w:t>
            </w:r>
            <w:r w:rsidRPr="00E052A4">
              <w:rPr>
                <w:rFonts w:ascii="Times New Roman" w:hAnsi="Times New Roman"/>
                <w:bCs/>
                <w:lang w:val="kk-KZ"/>
              </w:rPr>
              <w:t>)</w:t>
            </w:r>
          </w:p>
        </w:tc>
        <w:tc>
          <w:tcPr>
            <w:tcW w:w="1418" w:type="dxa"/>
            <w:gridSpan w:val="2"/>
            <w:vMerge w:val="restart"/>
            <w:tcBorders>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2,40</w:t>
            </w:r>
          </w:p>
          <w:p w:rsidR="005B5813" w:rsidRPr="00E052A4" w:rsidRDefault="005B5813" w:rsidP="007D315E">
            <w:pPr>
              <w:jc w:val="center"/>
              <w:rPr>
                <w:rFonts w:ascii="Times New Roman" w:hAnsi="Times New Roman"/>
              </w:rPr>
            </w:pPr>
            <w:r w:rsidRPr="00E052A4">
              <w:rPr>
                <w:rFonts w:ascii="Times New Roman" w:hAnsi="Times New Roman"/>
                <w:bCs/>
              </w:rPr>
              <w:t>(ластанудың орташа деңгейі)</w:t>
            </w:r>
          </w:p>
        </w:tc>
        <w:tc>
          <w:tcPr>
            <w:tcW w:w="1417" w:type="dxa"/>
            <w:gridSpan w:val="2"/>
            <w:vMerge w:val="restart"/>
            <w:tcBorders>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2,43</w:t>
            </w:r>
          </w:p>
          <w:p w:rsidR="005B5813" w:rsidRPr="00E052A4" w:rsidRDefault="005B5813" w:rsidP="007D315E">
            <w:pPr>
              <w:jc w:val="center"/>
              <w:rPr>
                <w:rFonts w:ascii="Times New Roman" w:hAnsi="Times New Roman"/>
              </w:rPr>
            </w:pPr>
            <w:r w:rsidRPr="00E052A4">
              <w:rPr>
                <w:rFonts w:ascii="Times New Roman" w:hAnsi="Times New Roman"/>
                <w:bCs/>
              </w:rPr>
              <w:t>(ластанудың орташа деңгейі)</w:t>
            </w: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
              </w:rPr>
            </w:pPr>
            <w:r w:rsidRPr="00E052A4">
              <w:rPr>
                <w:rFonts w:ascii="Times New Roman" w:hAnsi="Times New Roman"/>
                <w:b/>
              </w:rPr>
              <w:t>негізгі иондар</w:t>
            </w:r>
          </w:p>
        </w:tc>
      </w:tr>
      <w:tr w:rsidR="005B5813" w:rsidRPr="00E052A4" w:rsidTr="005B5813">
        <w:tblPrEx>
          <w:tblLook w:val="04A0"/>
        </w:tblPrEx>
        <w:trPr>
          <w:gridAfter w:val="1"/>
          <w:wAfter w:w="313" w:type="dxa"/>
          <w:trHeight w:val="246"/>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5" w:type="dxa"/>
            <w:gridSpan w:val="7"/>
            <w:tcBorders>
              <w:top w:val="single" w:sz="4" w:space="0" w:color="auto"/>
              <w:left w:val="nil"/>
              <w:right w:val="single" w:sz="4" w:space="0" w:color="auto"/>
            </w:tcBorders>
            <w:shd w:val="clear" w:color="auto" w:fill="auto"/>
            <w:vAlign w:val="center"/>
          </w:tcPr>
          <w:p w:rsidR="005B5813" w:rsidRPr="00E052A4" w:rsidRDefault="005B5813" w:rsidP="007D315E">
            <w:pPr>
              <w:jc w:val="center"/>
              <w:rPr>
                <w:rFonts w:ascii="Times New Roman" w:hAnsi="Times New Roman"/>
              </w:rPr>
            </w:pPr>
            <w:r w:rsidRPr="00E052A4">
              <w:rPr>
                <w:rFonts w:ascii="Times New Roman" w:hAnsi="Times New Roman"/>
              </w:rPr>
              <w:t>197</w:t>
            </w:r>
          </w:p>
        </w:tc>
        <w:tc>
          <w:tcPr>
            <w:tcW w:w="1134" w:type="dxa"/>
            <w:gridSpan w:val="5"/>
            <w:tcBorders>
              <w:top w:val="single" w:sz="4" w:space="0" w:color="auto"/>
              <w:left w:val="nil"/>
              <w:right w:val="single" w:sz="4" w:space="0" w:color="auto"/>
            </w:tcBorders>
            <w:shd w:val="clear" w:color="auto" w:fill="auto"/>
            <w:vAlign w:val="center"/>
          </w:tcPr>
          <w:p w:rsidR="005B5813" w:rsidRPr="00E052A4" w:rsidRDefault="005B5813" w:rsidP="007D315E">
            <w:pPr>
              <w:jc w:val="center"/>
              <w:rPr>
                <w:rFonts w:ascii="Times New Roman" w:hAnsi="Times New Roman"/>
              </w:rPr>
            </w:pPr>
            <w:r w:rsidRPr="00E052A4">
              <w:rPr>
                <w:rFonts w:ascii="Times New Roman" w:hAnsi="Times New Roman"/>
              </w:rPr>
              <w:t>2,0</w:t>
            </w:r>
          </w:p>
        </w:tc>
      </w:tr>
      <w:tr w:rsidR="005B5813" w:rsidRPr="00E052A4" w:rsidTr="005B5813">
        <w:tblPrEx>
          <w:tblLook w:val="04A0"/>
        </w:tblPrEx>
        <w:trPr>
          <w:gridAfter w:val="1"/>
          <w:wAfter w:w="313" w:type="dxa"/>
          <w:trHeight w:val="246"/>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
              </w:rPr>
              <w:t>биогенді заттар</w:t>
            </w:r>
          </w:p>
        </w:tc>
      </w:tr>
      <w:tr w:rsidR="005B5813" w:rsidRPr="00E052A4" w:rsidTr="005B5813">
        <w:tblPrEx>
          <w:tblLook w:val="04A0"/>
        </w:tblPrEx>
        <w:trPr>
          <w:gridAfter w:val="1"/>
          <w:wAfter w:w="313" w:type="dxa"/>
          <w:trHeight w:val="246"/>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Жалпы темір</w:t>
            </w:r>
          </w:p>
        </w:tc>
        <w:tc>
          <w:tcPr>
            <w:tcW w:w="1275" w:type="dxa"/>
            <w:gridSpan w:val="7"/>
            <w:tcBorders>
              <w:top w:val="single" w:sz="4" w:space="0" w:color="auto"/>
              <w:left w:val="nil"/>
              <w:right w:val="single" w:sz="4" w:space="0" w:color="auto"/>
            </w:tcBorders>
            <w:shd w:val="clear" w:color="auto" w:fill="auto"/>
            <w:vAlign w:val="center"/>
          </w:tcPr>
          <w:p w:rsidR="005B5813" w:rsidRPr="00E052A4" w:rsidRDefault="005B5813" w:rsidP="007D315E">
            <w:pPr>
              <w:jc w:val="center"/>
              <w:rPr>
                <w:rFonts w:ascii="Times New Roman" w:hAnsi="Times New Roman"/>
              </w:rPr>
            </w:pPr>
            <w:r w:rsidRPr="00E052A4">
              <w:rPr>
                <w:rFonts w:ascii="Times New Roman" w:hAnsi="Times New Roman"/>
              </w:rPr>
              <w:t>0,19</w:t>
            </w:r>
          </w:p>
        </w:tc>
        <w:tc>
          <w:tcPr>
            <w:tcW w:w="1134" w:type="dxa"/>
            <w:gridSpan w:val="5"/>
            <w:tcBorders>
              <w:top w:val="single" w:sz="4" w:space="0" w:color="auto"/>
              <w:left w:val="nil"/>
              <w:right w:val="single" w:sz="4" w:space="0" w:color="auto"/>
            </w:tcBorders>
            <w:shd w:val="clear" w:color="auto" w:fill="auto"/>
            <w:vAlign w:val="center"/>
          </w:tcPr>
          <w:p w:rsidR="005B5813" w:rsidRPr="00E052A4" w:rsidRDefault="005B5813" w:rsidP="007D315E">
            <w:pPr>
              <w:jc w:val="center"/>
              <w:rPr>
                <w:rFonts w:ascii="Times New Roman" w:hAnsi="Times New Roman"/>
              </w:rPr>
            </w:pPr>
            <w:r w:rsidRPr="00E052A4">
              <w:rPr>
                <w:rFonts w:ascii="Times New Roman" w:hAnsi="Times New Roman"/>
              </w:rPr>
              <w:t>1,9</w:t>
            </w:r>
          </w:p>
        </w:tc>
      </w:tr>
      <w:tr w:rsidR="005B5813" w:rsidRPr="00E052A4" w:rsidTr="005B5813">
        <w:tblPrEx>
          <w:tblLook w:val="04A0"/>
        </w:tblPrEx>
        <w:trPr>
          <w:gridAfter w:val="1"/>
          <w:wAfter w:w="313" w:type="dxa"/>
          <w:trHeight w:val="247"/>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ауыр металдар</w:t>
            </w:r>
          </w:p>
        </w:tc>
      </w:tr>
      <w:tr w:rsidR="005B5813" w:rsidRPr="00E052A4" w:rsidTr="005B5813">
        <w:tblPrEx>
          <w:tblLook w:val="04A0"/>
        </w:tblPrEx>
        <w:trPr>
          <w:gridAfter w:val="1"/>
          <w:wAfter w:w="313" w:type="dxa"/>
          <w:trHeight w:val="250"/>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0,029</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2,9</w:t>
            </w:r>
          </w:p>
        </w:tc>
      </w:tr>
      <w:tr w:rsidR="005B5813" w:rsidRPr="00E052A4" w:rsidTr="005B5813">
        <w:tblPrEx>
          <w:tblLook w:val="04A0"/>
        </w:tblPrEx>
        <w:trPr>
          <w:gridAfter w:val="1"/>
          <w:wAfter w:w="313" w:type="dxa"/>
          <w:trHeight w:val="250"/>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Мыс</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0,0058</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5,8</w:t>
            </w:r>
          </w:p>
        </w:tc>
      </w:tr>
      <w:tr w:rsidR="005B5813" w:rsidRPr="00E052A4" w:rsidTr="005B5813">
        <w:tblPrEx>
          <w:tblLook w:val="04A0"/>
        </w:tblPrEx>
        <w:trPr>
          <w:gridAfter w:val="1"/>
          <w:wAfter w:w="313" w:type="dxa"/>
          <w:trHeight w:val="250"/>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Мырыш</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0,015</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1,5</w:t>
            </w:r>
          </w:p>
        </w:tc>
      </w:tr>
      <w:tr w:rsidR="005B5813" w:rsidRPr="00E052A4" w:rsidTr="005B5813">
        <w:tblPrEx>
          <w:tblLook w:val="04A0"/>
        </w:tblPrEx>
        <w:trPr>
          <w:gridAfter w:val="1"/>
          <w:wAfter w:w="313" w:type="dxa"/>
          <w:trHeight w:val="367"/>
        </w:trPr>
        <w:tc>
          <w:tcPr>
            <w:tcW w:w="1700"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rPr>
                <w:rFonts w:ascii="Times New Roman" w:hAnsi="Times New Roman"/>
                <w:lang w:val="kk-KZ"/>
              </w:rPr>
            </w:pPr>
            <w:r w:rsidRPr="00E052A4">
              <w:rPr>
                <w:rFonts w:ascii="Times New Roman" w:hAnsi="Times New Roman"/>
                <w:lang w:val="kk-KZ"/>
              </w:rPr>
              <w:t>Қ</w:t>
            </w:r>
            <w:r w:rsidRPr="00E052A4">
              <w:rPr>
                <w:rFonts w:ascii="Times New Roman" w:hAnsi="Times New Roman"/>
              </w:rPr>
              <w:t>ара Ке</w:t>
            </w:r>
            <w:r w:rsidRPr="00E052A4">
              <w:rPr>
                <w:rFonts w:ascii="Times New Roman" w:hAnsi="Times New Roman"/>
                <w:lang w:val="kk-KZ"/>
              </w:rPr>
              <w:t>ң</w:t>
            </w:r>
            <w:r w:rsidRPr="00E052A4">
              <w:rPr>
                <w:rFonts w:ascii="Times New Roman" w:hAnsi="Times New Roman"/>
              </w:rPr>
              <w:t>г</w:t>
            </w:r>
            <w:r w:rsidRPr="00E052A4">
              <w:rPr>
                <w:rFonts w:ascii="Times New Roman" w:hAnsi="Times New Roman"/>
                <w:lang w:val="kk-KZ"/>
              </w:rPr>
              <w:t>і</w:t>
            </w:r>
            <w:r w:rsidRPr="00E052A4">
              <w:rPr>
                <w:rFonts w:ascii="Times New Roman" w:hAnsi="Times New Roman"/>
              </w:rPr>
              <w:t>р</w:t>
            </w:r>
            <w:r w:rsidRPr="00E052A4">
              <w:rPr>
                <w:rFonts w:ascii="Times New Roman" w:hAnsi="Times New Roman"/>
                <w:lang w:val="kk-KZ"/>
              </w:rPr>
              <w:t xml:space="preserve"> су қоймасы</w:t>
            </w:r>
          </w:p>
          <w:p w:rsidR="005B5813" w:rsidRPr="00E052A4" w:rsidRDefault="005B5813" w:rsidP="007D315E">
            <w:pPr>
              <w:rPr>
                <w:rFonts w:ascii="Times New Roman" w:hAnsi="Times New Roman"/>
              </w:rPr>
            </w:pPr>
            <w:r w:rsidRPr="00E052A4">
              <w:rPr>
                <w:rFonts w:ascii="Times New Roman" w:hAnsi="Times New Roman"/>
              </w:rPr>
              <w:t>(Қарағанды обл.)</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5,12</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 xml:space="preserve">5,16 </w:t>
            </w: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 xml:space="preserve">5,46 </w:t>
            </w: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5,46</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blPrEx>
          <w:tblLook w:val="04A0"/>
        </w:tblPrEx>
        <w:trPr>
          <w:gridAfter w:val="1"/>
          <w:wAfter w:w="313" w:type="dxa"/>
          <w:trHeight w:val="367"/>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3,75</w:t>
            </w:r>
          </w:p>
          <w:p w:rsidR="005B5813" w:rsidRPr="00E052A4" w:rsidRDefault="005B5813" w:rsidP="007D315E">
            <w:pPr>
              <w:jc w:val="center"/>
              <w:rPr>
                <w:rFonts w:ascii="Times New Roman" w:hAnsi="Times New Roman"/>
                <w:lang w:val="kk-KZ"/>
              </w:rPr>
            </w:pPr>
            <w:r w:rsidRPr="00E052A4">
              <w:rPr>
                <w:rFonts w:ascii="Times New Roman" w:hAnsi="Times New Roman"/>
                <w:bCs/>
                <w:lang w:val="kk-KZ"/>
              </w:rPr>
              <w:t>(</w:t>
            </w:r>
            <w:r w:rsidRPr="00E052A4">
              <w:rPr>
                <w:rFonts w:ascii="Times New Roman" w:hAnsi="Times New Roman"/>
                <w:bCs/>
              </w:rPr>
              <w:t>ластанудың орташа деңгейі</w:t>
            </w:r>
            <w:r w:rsidRPr="00E052A4">
              <w:rPr>
                <w:rFonts w:ascii="Times New Roman" w:hAnsi="Times New Roman"/>
                <w:bCs/>
                <w:lang w:val="kk-KZ"/>
              </w:rPr>
              <w:t>)</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3,89</w:t>
            </w:r>
          </w:p>
          <w:p w:rsidR="005B5813" w:rsidRPr="00E052A4" w:rsidRDefault="005B5813" w:rsidP="007D315E">
            <w:pPr>
              <w:jc w:val="center"/>
              <w:rPr>
                <w:rFonts w:ascii="Times New Roman" w:hAnsi="Times New Roman"/>
                <w:lang w:val="kk-KZ"/>
              </w:rPr>
            </w:pPr>
            <w:r w:rsidRPr="00E052A4">
              <w:rPr>
                <w:rFonts w:ascii="Times New Roman" w:hAnsi="Times New Roman"/>
                <w:bCs/>
              </w:rPr>
              <w:t>(ластанудың орташа деңгейі)</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3,26</w:t>
            </w:r>
          </w:p>
          <w:p w:rsidR="005B5813" w:rsidRPr="00E052A4" w:rsidRDefault="005B5813" w:rsidP="007D315E">
            <w:pPr>
              <w:jc w:val="center"/>
              <w:rPr>
                <w:rFonts w:ascii="Times New Roman" w:hAnsi="Times New Roman"/>
                <w:lang w:val="kk-KZ"/>
              </w:rPr>
            </w:pPr>
            <w:r w:rsidRPr="00E052A4">
              <w:rPr>
                <w:rFonts w:ascii="Times New Roman" w:hAnsi="Times New Roman"/>
                <w:bCs/>
              </w:rPr>
              <w:t>(ластанудың орташа деңгейі)</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3,26</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blPrEx>
          <w:tblLook w:val="04A0"/>
        </w:tblPrEx>
        <w:trPr>
          <w:gridAfter w:val="1"/>
          <w:wAfter w:w="313" w:type="dxa"/>
          <w:trHeight w:val="24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val="restart"/>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6,40</w:t>
            </w:r>
          </w:p>
          <w:p w:rsidR="005B5813" w:rsidRPr="00E052A4" w:rsidRDefault="005B5813" w:rsidP="007D315E">
            <w:pPr>
              <w:jc w:val="center"/>
              <w:rPr>
                <w:rFonts w:ascii="Times New Roman" w:hAnsi="Times New Roman"/>
                <w:lang w:val="kk-KZ"/>
              </w:rPr>
            </w:pPr>
            <w:r w:rsidRPr="00E052A4">
              <w:rPr>
                <w:rFonts w:ascii="Times New Roman" w:hAnsi="Times New Roman"/>
                <w:lang w:val="kk-KZ"/>
              </w:rPr>
              <w:t>(</w:t>
            </w:r>
            <w:r w:rsidRPr="00E052A4">
              <w:rPr>
                <w:rFonts w:ascii="Times New Roman" w:hAnsi="Times New Roman"/>
              </w:rPr>
              <w:t>ластанудың жоғары деңгейі</w:t>
            </w:r>
            <w:r w:rsidRPr="00E052A4">
              <w:rPr>
                <w:rFonts w:ascii="Times New Roman" w:hAnsi="Times New Roman"/>
                <w:lang w:val="kk-KZ"/>
              </w:rPr>
              <w:t>)</w:t>
            </w:r>
          </w:p>
        </w:tc>
        <w:tc>
          <w:tcPr>
            <w:tcW w:w="1418" w:type="dxa"/>
            <w:gridSpan w:val="2"/>
            <w:vMerge w:val="restart"/>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6,97</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1417" w:type="dxa"/>
            <w:gridSpan w:val="2"/>
            <w:vMerge w:val="restart"/>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4,26</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
              </w:rPr>
            </w:pPr>
            <w:r w:rsidRPr="00E052A4">
              <w:rPr>
                <w:rFonts w:ascii="Times New Roman" w:hAnsi="Times New Roman"/>
                <w:b/>
              </w:rPr>
              <w:t>негізгі иондар</w:t>
            </w:r>
          </w:p>
        </w:tc>
      </w:tr>
      <w:tr w:rsidR="005B5813" w:rsidRPr="00E052A4" w:rsidTr="005B5813">
        <w:tblPrEx>
          <w:tblLook w:val="04A0"/>
        </w:tblPrEx>
        <w:trPr>
          <w:gridAfter w:val="1"/>
          <w:wAfter w:w="313" w:type="dxa"/>
          <w:trHeight w:val="20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5" w:type="dxa"/>
            <w:gridSpan w:val="7"/>
            <w:tcBorders>
              <w:top w:val="single" w:sz="4" w:space="0" w:color="auto"/>
              <w:left w:val="nil"/>
              <w:right w:val="single" w:sz="4" w:space="0" w:color="auto"/>
            </w:tcBorders>
            <w:shd w:val="clear" w:color="auto" w:fill="auto"/>
          </w:tcPr>
          <w:p w:rsidR="005B5813" w:rsidRPr="00E052A4" w:rsidRDefault="005B5813" w:rsidP="007D315E">
            <w:pPr>
              <w:jc w:val="center"/>
              <w:rPr>
                <w:rFonts w:ascii="Times New Roman" w:hAnsi="Times New Roman"/>
              </w:rPr>
            </w:pPr>
            <w:r w:rsidRPr="00E052A4">
              <w:rPr>
                <w:rFonts w:ascii="Times New Roman" w:hAnsi="Times New Roman"/>
              </w:rPr>
              <w:t>465</w:t>
            </w:r>
          </w:p>
        </w:tc>
        <w:tc>
          <w:tcPr>
            <w:tcW w:w="1134" w:type="dxa"/>
            <w:gridSpan w:val="5"/>
            <w:tcBorders>
              <w:top w:val="single" w:sz="4" w:space="0" w:color="auto"/>
              <w:left w:val="nil"/>
              <w:right w:val="single" w:sz="4" w:space="0" w:color="auto"/>
            </w:tcBorders>
            <w:shd w:val="clear" w:color="auto" w:fill="auto"/>
          </w:tcPr>
          <w:p w:rsidR="005B5813" w:rsidRPr="00E052A4" w:rsidRDefault="005B5813" w:rsidP="007D315E">
            <w:pPr>
              <w:jc w:val="center"/>
              <w:rPr>
                <w:rFonts w:ascii="Times New Roman" w:hAnsi="Times New Roman"/>
              </w:rPr>
            </w:pPr>
            <w:r w:rsidRPr="00E052A4">
              <w:rPr>
                <w:rFonts w:ascii="Times New Roman" w:hAnsi="Times New Roman"/>
              </w:rPr>
              <w:t>4,6</w:t>
            </w:r>
          </w:p>
        </w:tc>
      </w:tr>
      <w:tr w:rsidR="005B5813" w:rsidRPr="00E052A4" w:rsidTr="005B5813">
        <w:tblPrEx>
          <w:tblLook w:val="04A0"/>
        </w:tblPrEx>
        <w:trPr>
          <w:gridAfter w:val="1"/>
          <w:wAfter w:w="313" w:type="dxa"/>
          <w:trHeight w:val="20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Магний</w:t>
            </w:r>
          </w:p>
        </w:tc>
        <w:tc>
          <w:tcPr>
            <w:tcW w:w="1275" w:type="dxa"/>
            <w:gridSpan w:val="7"/>
            <w:tcBorders>
              <w:top w:val="single" w:sz="4" w:space="0" w:color="auto"/>
              <w:left w:val="nil"/>
              <w:right w:val="single" w:sz="4" w:space="0" w:color="auto"/>
            </w:tcBorders>
            <w:shd w:val="clear" w:color="auto" w:fill="auto"/>
          </w:tcPr>
          <w:p w:rsidR="005B5813" w:rsidRPr="00E052A4" w:rsidRDefault="005B5813" w:rsidP="007D315E">
            <w:pPr>
              <w:jc w:val="center"/>
              <w:rPr>
                <w:rFonts w:ascii="Times New Roman" w:hAnsi="Times New Roman"/>
              </w:rPr>
            </w:pPr>
            <w:r w:rsidRPr="00E052A4">
              <w:rPr>
                <w:rFonts w:ascii="Times New Roman" w:hAnsi="Times New Roman"/>
              </w:rPr>
              <w:t>48,6</w:t>
            </w:r>
          </w:p>
        </w:tc>
        <w:tc>
          <w:tcPr>
            <w:tcW w:w="1134" w:type="dxa"/>
            <w:gridSpan w:val="5"/>
            <w:tcBorders>
              <w:top w:val="single" w:sz="4" w:space="0" w:color="auto"/>
              <w:left w:val="nil"/>
              <w:right w:val="single" w:sz="4" w:space="0" w:color="auto"/>
            </w:tcBorders>
            <w:shd w:val="clear" w:color="auto" w:fill="auto"/>
          </w:tcPr>
          <w:p w:rsidR="005B5813" w:rsidRPr="00E052A4" w:rsidRDefault="005B5813" w:rsidP="007D315E">
            <w:pPr>
              <w:jc w:val="center"/>
              <w:rPr>
                <w:rFonts w:ascii="Times New Roman" w:hAnsi="Times New Roman"/>
              </w:rPr>
            </w:pPr>
            <w:r w:rsidRPr="00E052A4">
              <w:rPr>
                <w:rFonts w:ascii="Times New Roman" w:hAnsi="Times New Roman"/>
              </w:rPr>
              <w:t>1,2</w:t>
            </w:r>
          </w:p>
        </w:tc>
      </w:tr>
      <w:tr w:rsidR="005B5813" w:rsidRPr="00E052A4" w:rsidTr="005B5813">
        <w:tblPrEx>
          <w:tblLook w:val="04A0"/>
        </w:tblPrEx>
        <w:trPr>
          <w:gridAfter w:val="1"/>
          <w:wAfter w:w="313" w:type="dxa"/>
          <w:trHeight w:val="24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биогенді заттар</w:t>
            </w:r>
          </w:p>
        </w:tc>
      </w:tr>
      <w:tr w:rsidR="005B5813" w:rsidRPr="00E052A4" w:rsidTr="005B5813">
        <w:tblPrEx>
          <w:tblLook w:val="04A0"/>
        </w:tblPrEx>
        <w:trPr>
          <w:gridAfter w:val="1"/>
          <w:wAfter w:w="313" w:type="dxa"/>
          <w:trHeight w:val="367"/>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vertAlign w:val="subscript"/>
              </w:rPr>
            </w:pPr>
            <w:r w:rsidRPr="00E052A4">
              <w:rPr>
                <w:rFonts w:ascii="Times New Roman" w:hAnsi="Times New Roman"/>
              </w:rPr>
              <w:t>Тұзды аммоний</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5,82</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11,6</w:t>
            </w:r>
          </w:p>
        </w:tc>
      </w:tr>
      <w:tr w:rsidR="005B5813" w:rsidRPr="00E052A4" w:rsidTr="005B5813">
        <w:tblPrEx>
          <w:tblLook w:val="04A0"/>
        </w:tblPrEx>
        <w:trPr>
          <w:gridAfter w:val="1"/>
          <w:wAfter w:w="313" w:type="dxa"/>
          <w:trHeight w:val="367"/>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0,080</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4,0</w:t>
            </w:r>
          </w:p>
        </w:tc>
      </w:tr>
      <w:tr w:rsidR="005B5813" w:rsidRPr="00E052A4" w:rsidTr="005B5813">
        <w:tblPrEx>
          <w:tblLook w:val="04A0"/>
        </w:tblPrEx>
        <w:trPr>
          <w:gridAfter w:val="1"/>
          <w:wAfter w:w="313" w:type="dxa"/>
          <w:trHeight w:val="367"/>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Жалпы темір</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0,25</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2,5</w:t>
            </w:r>
          </w:p>
        </w:tc>
      </w:tr>
      <w:tr w:rsidR="005B5813" w:rsidRPr="00E052A4" w:rsidTr="005B5813">
        <w:tblPrEx>
          <w:tblLook w:val="04A0"/>
        </w:tblPrEx>
        <w:trPr>
          <w:gridAfter w:val="1"/>
          <w:wAfter w:w="313" w:type="dxa"/>
          <w:trHeight w:val="270"/>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ауыр металдар</w:t>
            </w:r>
          </w:p>
        </w:tc>
      </w:tr>
      <w:tr w:rsidR="005B5813" w:rsidRPr="00E052A4" w:rsidTr="005B5813">
        <w:tblPrEx>
          <w:tblLook w:val="04A0"/>
        </w:tblPrEx>
        <w:trPr>
          <w:gridAfter w:val="1"/>
          <w:wAfter w:w="313" w:type="dxa"/>
          <w:trHeight w:val="237"/>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0,076</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7,6</w:t>
            </w:r>
          </w:p>
        </w:tc>
      </w:tr>
      <w:tr w:rsidR="005B5813" w:rsidRPr="00E052A4" w:rsidTr="005B5813">
        <w:tblPrEx>
          <w:tblLook w:val="04A0"/>
        </w:tblPrEx>
        <w:trPr>
          <w:gridAfter w:val="1"/>
          <w:wAfter w:w="313" w:type="dxa"/>
          <w:trHeight w:val="240"/>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Мыс</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0,0109</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10,9</w:t>
            </w:r>
          </w:p>
        </w:tc>
      </w:tr>
      <w:tr w:rsidR="005B5813" w:rsidRPr="00E052A4" w:rsidTr="005B5813">
        <w:tblPrEx>
          <w:tblLook w:val="04A0"/>
        </w:tblPrEx>
        <w:trPr>
          <w:gridAfter w:val="1"/>
          <w:wAfter w:w="313" w:type="dxa"/>
          <w:trHeight w:val="240"/>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Мырыш</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0,015</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1,5</w:t>
            </w:r>
          </w:p>
        </w:tc>
      </w:tr>
      <w:tr w:rsidR="005B5813" w:rsidRPr="00E052A4" w:rsidTr="005B5813">
        <w:tblPrEx>
          <w:tblLook w:val="04A0"/>
        </w:tblPrEx>
        <w:trPr>
          <w:gridAfter w:val="1"/>
          <w:wAfter w:w="313" w:type="dxa"/>
          <w:trHeight w:val="240"/>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органикалық заттар</w:t>
            </w:r>
          </w:p>
        </w:tc>
      </w:tr>
      <w:tr w:rsidR="005B5813" w:rsidRPr="00E052A4" w:rsidTr="005B5813">
        <w:tblPrEx>
          <w:tblLook w:val="04A0"/>
        </w:tblPrEx>
        <w:trPr>
          <w:gridAfter w:val="1"/>
          <w:wAfter w:w="313" w:type="dxa"/>
          <w:trHeight w:val="240"/>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843" w:type="dxa"/>
            <w:gridSpan w:val="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Мұнай өнімдері</w:t>
            </w:r>
          </w:p>
        </w:tc>
        <w:tc>
          <w:tcPr>
            <w:tcW w:w="992"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0,07</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1,4</w:t>
            </w:r>
          </w:p>
        </w:tc>
      </w:tr>
      <w:tr w:rsidR="005B5813" w:rsidRPr="00E052A4" w:rsidTr="005B5813">
        <w:tblPrEx>
          <w:tblLook w:val="04A0"/>
        </w:tblPrEx>
        <w:trPr>
          <w:gridAfter w:val="1"/>
          <w:wAfter w:w="313" w:type="dxa"/>
          <w:trHeight w:val="244"/>
        </w:trPr>
        <w:tc>
          <w:tcPr>
            <w:tcW w:w="1700"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lang w:val="kk-KZ"/>
              </w:rPr>
              <w:lastRenderedPageBreak/>
              <w:t xml:space="preserve">Соқыр </w:t>
            </w:r>
            <w:r w:rsidRPr="00E052A4">
              <w:rPr>
                <w:rFonts w:ascii="Times New Roman" w:hAnsi="Times New Roman"/>
                <w:spacing w:val="-20"/>
                <w:kern w:val="1"/>
                <w:lang w:val="kk-KZ"/>
              </w:rPr>
              <w:t>өз.</w:t>
            </w:r>
            <w:r w:rsidRPr="00E052A4">
              <w:rPr>
                <w:rFonts w:ascii="Times New Roman" w:hAnsi="Times New Roman"/>
              </w:rPr>
              <w:t xml:space="preserve"> (Қарағанды обл.)</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8,93</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9,15</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8,76</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843" w:type="dxa"/>
            <w:gridSpan w:val="6"/>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992"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8,76</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blPrEx>
          <w:tblLook w:val="04A0"/>
        </w:tblPrEx>
        <w:trPr>
          <w:gridAfter w:val="1"/>
          <w:wAfter w:w="313" w:type="dxa"/>
          <w:trHeight w:val="24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bCs/>
              </w:rPr>
              <w:t>2,85 (нормативті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2,33</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2,83</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843" w:type="dxa"/>
            <w:gridSpan w:val="6"/>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992"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2,83</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blPrEx>
          <w:tblLook w:val="04A0"/>
        </w:tblPrEx>
        <w:trPr>
          <w:gridAfter w:val="1"/>
          <w:wAfter w:w="313" w:type="dxa"/>
          <w:trHeight w:val="357"/>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val="restart"/>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8,96</w:t>
            </w:r>
          </w:p>
          <w:p w:rsidR="005B5813" w:rsidRPr="00E052A4" w:rsidRDefault="005B5813" w:rsidP="007D315E">
            <w:pPr>
              <w:jc w:val="center"/>
              <w:rPr>
                <w:rFonts w:ascii="Times New Roman" w:hAnsi="Times New Roman"/>
                <w:lang w:val="kk-KZ"/>
              </w:rPr>
            </w:pPr>
            <w:r w:rsidRPr="00E052A4">
              <w:rPr>
                <w:rFonts w:ascii="Times New Roman" w:hAnsi="Times New Roman"/>
                <w:lang w:val="kk-KZ"/>
              </w:rPr>
              <w:t>(</w:t>
            </w:r>
            <w:r w:rsidRPr="00E052A4">
              <w:rPr>
                <w:rFonts w:ascii="Times New Roman" w:hAnsi="Times New Roman"/>
              </w:rPr>
              <w:t>ластанудың жоғары деңгейі</w:t>
            </w:r>
            <w:r w:rsidRPr="00E052A4">
              <w:rPr>
                <w:rFonts w:ascii="Times New Roman" w:hAnsi="Times New Roman"/>
                <w:lang w:val="kk-KZ"/>
              </w:rPr>
              <w:t>)</w:t>
            </w:r>
          </w:p>
          <w:p w:rsidR="005B5813" w:rsidRPr="00E052A4" w:rsidRDefault="005B5813" w:rsidP="007D315E">
            <w:pPr>
              <w:jc w:val="center"/>
              <w:rPr>
                <w:rFonts w:ascii="Times New Roman" w:hAnsi="Times New Roman"/>
                <w:bCs/>
              </w:rPr>
            </w:pPr>
          </w:p>
        </w:tc>
        <w:tc>
          <w:tcPr>
            <w:tcW w:w="1418" w:type="dxa"/>
            <w:gridSpan w:val="2"/>
            <w:vMerge w:val="restart"/>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8,98</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1417" w:type="dxa"/>
            <w:gridSpan w:val="2"/>
            <w:vMerge w:val="restart"/>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5,39</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негізгі иондар</w:t>
            </w:r>
          </w:p>
        </w:tc>
      </w:tr>
      <w:tr w:rsidR="005B5813" w:rsidRPr="00E052A4" w:rsidTr="005B5813">
        <w:tblPrEx>
          <w:tblLook w:val="04A0"/>
        </w:tblPrEx>
        <w:trPr>
          <w:gridAfter w:val="1"/>
          <w:wAfter w:w="313" w:type="dxa"/>
          <w:trHeight w:val="278"/>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Хлоридтер</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339</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1,1</w:t>
            </w:r>
          </w:p>
        </w:tc>
      </w:tr>
      <w:tr w:rsidR="005B5813" w:rsidRPr="00E052A4" w:rsidTr="005B5813">
        <w:tblPrEx>
          <w:tblLook w:val="04A0"/>
        </w:tblPrEx>
        <w:trPr>
          <w:gridAfter w:val="1"/>
          <w:wAfter w:w="313" w:type="dxa"/>
          <w:trHeight w:val="278"/>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282</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2,8</w:t>
            </w:r>
          </w:p>
        </w:tc>
      </w:tr>
      <w:tr w:rsidR="005B5813" w:rsidRPr="00E052A4" w:rsidTr="005B5813">
        <w:tblPrEx>
          <w:tblLook w:val="04A0"/>
        </w:tblPrEx>
        <w:trPr>
          <w:gridAfter w:val="1"/>
          <w:wAfter w:w="313" w:type="dxa"/>
          <w:trHeight w:val="24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Магний</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48,0</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1,2</w:t>
            </w:r>
          </w:p>
        </w:tc>
      </w:tr>
      <w:tr w:rsidR="005B5813" w:rsidRPr="00E052A4" w:rsidTr="005B5813">
        <w:tblPrEx>
          <w:tblLook w:val="04A0"/>
        </w:tblPrEx>
        <w:trPr>
          <w:gridAfter w:val="1"/>
          <w:wAfter w:w="313" w:type="dxa"/>
          <w:trHeight w:val="24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биогенді заттар</w:t>
            </w:r>
          </w:p>
        </w:tc>
      </w:tr>
      <w:tr w:rsidR="005B5813" w:rsidRPr="00E052A4" w:rsidTr="005B5813">
        <w:tblPrEx>
          <w:tblLook w:val="04A0"/>
        </w:tblPrEx>
        <w:trPr>
          <w:gridAfter w:val="1"/>
          <w:wAfter w:w="313" w:type="dxa"/>
          <w:trHeight w:val="24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vertAlign w:val="subscript"/>
              </w:rPr>
            </w:pPr>
            <w:r w:rsidRPr="00E052A4">
              <w:rPr>
                <w:rFonts w:ascii="Times New Roman" w:hAnsi="Times New Roman"/>
              </w:rPr>
              <w:t>Тұзды аммоний</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7,39</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14,8</w:t>
            </w:r>
          </w:p>
        </w:tc>
      </w:tr>
      <w:tr w:rsidR="005B5813" w:rsidRPr="00E052A4" w:rsidTr="005B5813">
        <w:tblPrEx>
          <w:tblLook w:val="04A0"/>
        </w:tblPrEx>
        <w:trPr>
          <w:gridAfter w:val="1"/>
          <w:wAfter w:w="313" w:type="dxa"/>
          <w:trHeight w:val="24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0,326</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16,3</w:t>
            </w:r>
          </w:p>
        </w:tc>
      </w:tr>
      <w:tr w:rsidR="005B5813" w:rsidRPr="00E052A4" w:rsidTr="005B5813">
        <w:tblPrEx>
          <w:tblLook w:val="04A0"/>
        </w:tblPrEx>
        <w:trPr>
          <w:gridAfter w:val="1"/>
          <w:wAfter w:w="313" w:type="dxa"/>
          <w:trHeight w:val="24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Нитратты азот</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13,0</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1,4</w:t>
            </w:r>
          </w:p>
        </w:tc>
      </w:tr>
      <w:tr w:rsidR="005B5813" w:rsidRPr="00E052A4" w:rsidTr="005B5813">
        <w:tblPrEx>
          <w:tblLook w:val="04A0"/>
        </w:tblPrEx>
        <w:trPr>
          <w:gridAfter w:val="1"/>
          <w:wAfter w:w="313" w:type="dxa"/>
          <w:trHeight w:val="24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ауыр металдар</w:t>
            </w:r>
          </w:p>
        </w:tc>
      </w:tr>
      <w:tr w:rsidR="005B5813" w:rsidRPr="00E052A4" w:rsidTr="005B5813">
        <w:tblPrEx>
          <w:tblLook w:val="04A0"/>
        </w:tblPrEx>
        <w:trPr>
          <w:gridAfter w:val="1"/>
          <w:wAfter w:w="313" w:type="dxa"/>
          <w:trHeight w:val="24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0,132</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13,2</w:t>
            </w:r>
          </w:p>
        </w:tc>
      </w:tr>
      <w:tr w:rsidR="005B5813" w:rsidRPr="00E052A4" w:rsidTr="005B5813">
        <w:tblPrEx>
          <w:tblLook w:val="04A0"/>
        </w:tblPrEx>
        <w:trPr>
          <w:gridAfter w:val="1"/>
          <w:wAfter w:w="313" w:type="dxa"/>
          <w:trHeight w:val="24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Мыс</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0,0066</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6,6</w:t>
            </w:r>
          </w:p>
        </w:tc>
      </w:tr>
      <w:tr w:rsidR="005B5813" w:rsidRPr="00E052A4" w:rsidTr="005B5813">
        <w:tblPrEx>
          <w:tblLook w:val="04A0"/>
        </w:tblPrEx>
        <w:trPr>
          <w:gridAfter w:val="1"/>
          <w:wAfter w:w="313" w:type="dxa"/>
          <w:trHeight w:val="24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Мырыш</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0,021</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2,1</w:t>
            </w:r>
          </w:p>
        </w:tc>
      </w:tr>
      <w:tr w:rsidR="005B5813" w:rsidRPr="00E052A4" w:rsidTr="005B5813">
        <w:tblPrEx>
          <w:tblLook w:val="04A0"/>
        </w:tblPrEx>
        <w:trPr>
          <w:gridAfter w:val="1"/>
          <w:wAfter w:w="313" w:type="dxa"/>
          <w:trHeight w:val="24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органикалық заттар</w:t>
            </w:r>
          </w:p>
        </w:tc>
      </w:tr>
      <w:tr w:rsidR="005B5813" w:rsidRPr="00E052A4" w:rsidTr="005B5813">
        <w:tblPrEx>
          <w:tblLook w:val="04A0"/>
        </w:tblPrEx>
        <w:trPr>
          <w:gridAfter w:val="1"/>
          <w:wAfter w:w="313" w:type="dxa"/>
          <w:trHeight w:val="24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Фенолдар</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0,0017</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1,7</w:t>
            </w:r>
          </w:p>
        </w:tc>
      </w:tr>
      <w:tr w:rsidR="005B5813" w:rsidRPr="00E052A4" w:rsidTr="005B5813">
        <w:tblPrEx>
          <w:tblLook w:val="04A0"/>
        </w:tblPrEx>
        <w:trPr>
          <w:gridAfter w:val="1"/>
          <w:wAfter w:w="313" w:type="dxa"/>
          <w:trHeight w:val="367"/>
        </w:trPr>
        <w:tc>
          <w:tcPr>
            <w:tcW w:w="1700"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 xml:space="preserve">Шерубайнұра </w:t>
            </w:r>
            <w:r w:rsidRPr="00E052A4">
              <w:rPr>
                <w:rFonts w:ascii="Times New Roman" w:hAnsi="Times New Roman"/>
                <w:spacing w:val="-20"/>
                <w:kern w:val="1"/>
                <w:lang w:val="kk-KZ"/>
              </w:rPr>
              <w:t xml:space="preserve">өз.  </w:t>
            </w:r>
            <w:r w:rsidRPr="00E052A4">
              <w:rPr>
                <w:rFonts w:ascii="Times New Roman" w:hAnsi="Times New Roman"/>
              </w:rPr>
              <w:t>(Қарағанды обл.)</w:t>
            </w:r>
          </w:p>
        </w:tc>
        <w:tc>
          <w:tcPr>
            <w:tcW w:w="1419" w:type="dxa"/>
            <w:gridSpan w:val="3"/>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8,98 </w:t>
            </w:r>
            <w:r w:rsidRPr="00E052A4">
              <w:rPr>
                <w:rFonts w:ascii="Times New Roman" w:hAnsi="Times New Roman"/>
                <w:bCs/>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9,00</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8,51</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8,51</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blPrEx>
          <w:tblLook w:val="04A0"/>
        </w:tblPrEx>
        <w:trPr>
          <w:gridAfter w:val="1"/>
          <w:wAfter w:w="313" w:type="dxa"/>
          <w:trHeight w:val="728"/>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 xml:space="preserve">2,61 </w:t>
            </w:r>
            <w:r w:rsidRPr="00E052A4">
              <w:rPr>
                <w:rFonts w:ascii="Times New Roman" w:hAnsi="Times New Roman"/>
                <w:bCs/>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2,44</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2,69</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2,69</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blPrEx>
          <w:tblLook w:val="04A0"/>
        </w:tblPrEx>
        <w:trPr>
          <w:gridAfter w:val="1"/>
          <w:wAfter w:w="313" w:type="dxa"/>
          <w:trHeight w:val="33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val="restart"/>
            <w:tcBorders>
              <w:left w:val="nil"/>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 xml:space="preserve">6,89 </w:t>
            </w:r>
            <w:r w:rsidRPr="00E052A4">
              <w:rPr>
                <w:rFonts w:ascii="Times New Roman" w:hAnsi="Times New Roman"/>
              </w:rPr>
              <w:t>(ластанудың жоғары деңгейі)</w:t>
            </w:r>
          </w:p>
        </w:tc>
        <w:tc>
          <w:tcPr>
            <w:tcW w:w="1418" w:type="dxa"/>
            <w:gridSpan w:val="2"/>
            <w:vMerge w:val="restart"/>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9,90</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1417" w:type="dxa"/>
            <w:gridSpan w:val="2"/>
            <w:vMerge w:val="restart"/>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5,07</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3969" w:type="dxa"/>
            <w:gridSpan w:val="16"/>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
              </w:rPr>
            </w:pPr>
            <w:r w:rsidRPr="00E052A4">
              <w:rPr>
                <w:rFonts w:ascii="Times New Roman" w:hAnsi="Times New Roman"/>
                <w:b/>
              </w:rPr>
              <w:t>негізгі иондар</w:t>
            </w:r>
          </w:p>
        </w:tc>
      </w:tr>
      <w:tr w:rsidR="005B5813" w:rsidRPr="00E052A4" w:rsidTr="005B5813">
        <w:tblPrEx>
          <w:tblLook w:val="04A0"/>
        </w:tblPrEx>
        <w:trPr>
          <w:gridAfter w:val="1"/>
          <w:wAfter w:w="313" w:type="dxa"/>
          <w:trHeight w:val="267"/>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Хлоридтер</w:t>
            </w:r>
          </w:p>
        </w:tc>
        <w:tc>
          <w:tcPr>
            <w:tcW w:w="1275" w:type="dxa"/>
            <w:gridSpan w:val="7"/>
            <w:tcBorders>
              <w:top w:val="single" w:sz="4" w:space="0" w:color="auto"/>
              <w:left w:val="nil"/>
              <w:right w:val="single" w:sz="4" w:space="0" w:color="auto"/>
            </w:tcBorders>
            <w:shd w:val="clear" w:color="auto" w:fill="auto"/>
          </w:tcPr>
          <w:p w:rsidR="005B5813" w:rsidRPr="00E052A4" w:rsidRDefault="005B5813" w:rsidP="007D315E">
            <w:pPr>
              <w:jc w:val="center"/>
              <w:rPr>
                <w:rFonts w:ascii="Times New Roman" w:hAnsi="Times New Roman"/>
              </w:rPr>
            </w:pPr>
            <w:r w:rsidRPr="00E052A4">
              <w:rPr>
                <w:rFonts w:ascii="Times New Roman" w:hAnsi="Times New Roman"/>
              </w:rPr>
              <w:t>355</w:t>
            </w:r>
          </w:p>
        </w:tc>
        <w:tc>
          <w:tcPr>
            <w:tcW w:w="1134" w:type="dxa"/>
            <w:gridSpan w:val="5"/>
            <w:tcBorders>
              <w:top w:val="single" w:sz="4" w:space="0" w:color="auto"/>
              <w:left w:val="nil"/>
              <w:right w:val="single" w:sz="4" w:space="0" w:color="auto"/>
            </w:tcBorders>
            <w:shd w:val="clear" w:color="auto" w:fill="auto"/>
          </w:tcPr>
          <w:p w:rsidR="005B5813" w:rsidRPr="00E052A4" w:rsidRDefault="005B5813" w:rsidP="007D315E">
            <w:pPr>
              <w:jc w:val="center"/>
              <w:rPr>
                <w:rFonts w:ascii="Times New Roman" w:hAnsi="Times New Roman"/>
              </w:rPr>
            </w:pPr>
            <w:r w:rsidRPr="00E052A4">
              <w:rPr>
                <w:rFonts w:ascii="Times New Roman" w:hAnsi="Times New Roman"/>
              </w:rPr>
              <w:t>1,2</w:t>
            </w:r>
          </w:p>
        </w:tc>
      </w:tr>
      <w:tr w:rsidR="005B5813" w:rsidRPr="00E052A4" w:rsidTr="005B5813">
        <w:tblPrEx>
          <w:tblLook w:val="04A0"/>
        </w:tblPrEx>
        <w:trPr>
          <w:gridAfter w:val="1"/>
          <w:wAfter w:w="313" w:type="dxa"/>
          <w:trHeight w:val="267"/>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5" w:type="dxa"/>
            <w:gridSpan w:val="7"/>
            <w:tcBorders>
              <w:top w:val="single" w:sz="4" w:space="0" w:color="auto"/>
              <w:left w:val="nil"/>
              <w:right w:val="single" w:sz="4" w:space="0" w:color="auto"/>
            </w:tcBorders>
            <w:shd w:val="clear" w:color="auto" w:fill="auto"/>
          </w:tcPr>
          <w:p w:rsidR="005B5813" w:rsidRPr="00E052A4" w:rsidRDefault="005B5813" w:rsidP="007D315E">
            <w:pPr>
              <w:jc w:val="center"/>
              <w:rPr>
                <w:rFonts w:ascii="Times New Roman" w:hAnsi="Times New Roman"/>
              </w:rPr>
            </w:pPr>
            <w:r w:rsidRPr="00E052A4">
              <w:rPr>
                <w:rFonts w:ascii="Times New Roman" w:hAnsi="Times New Roman"/>
              </w:rPr>
              <w:t>291</w:t>
            </w:r>
          </w:p>
        </w:tc>
        <w:tc>
          <w:tcPr>
            <w:tcW w:w="1134" w:type="dxa"/>
            <w:gridSpan w:val="5"/>
            <w:tcBorders>
              <w:top w:val="single" w:sz="4" w:space="0" w:color="auto"/>
              <w:left w:val="nil"/>
              <w:right w:val="single" w:sz="4" w:space="0" w:color="auto"/>
            </w:tcBorders>
            <w:shd w:val="clear" w:color="auto" w:fill="auto"/>
          </w:tcPr>
          <w:p w:rsidR="005B5813" w:rsidRPr="00E052A4" w:rsidRDefault="005B5813" w:rsidP="007D315E">
            <w:pPr>
              <w:jc w:val="center"/>
              <w:rPr>
                <w:rFonts w:ascii="Times New Roman" w:hAnsi="Times New Roman"/>
              </w:rPr>
            </w:pPr>
            <w:r w:rsidRPr="00E052A4">
              <w:rPr>
                <w:rFonts w:ascii="Times New Roman" w:hAnsi="Times New Roman"/>
              </w:rPr>
              <w:t>2,9</w:t>
            </w:r>
          </w:p>
        </w:tc>
      </w:tr>
      <w:tr w:rsidR="005B5813" w:rsidRPr="00E052A4" w:rsidTr="005B5813">
        <w:tblPrEx>
          <w:tblLook w:val="04A0"/>
        </w:tblPrEx>
        <w:trPr>
          <w:gridAfter w:val="1"/>
          <w:wAfter w:w="313" w:type="dxa"/>
          <w:trHeight w:val="272"/>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Магний</w:t>
            </w:r>
          </w:p>
        </w:tc>
        <w:tc>
          <w:tcPr>
            <w:tcW w:w="1275" w:type="dxa"/>
            <w:gridSpan w:val="7"/>
            <w:tcBorders>
              <w:top w:val="single" w:sz="4" w:space="0" w:color="auto"/>
              <w:left w:val="nil"/>
              <w:right w:val="single" w:sz="4" w:space="0" w:color="auto"/>
            </w:tcBorders>
            <w:shd w:val="clear" w:color="auto" w:fill="auto"/>
          </w:tcPr>
          <w:p w:rsidR="005B5813" w:rsidRPr="00E052A4" w:rsidRDefault="005B5813" w:rsidP="007D315E">
            <w:pPr>
              <w:jc w:val="center"/>
              <w:rPr>
                <w:rFonts w:ascii="Times New Roman" w:hAnsi="Times New Roman"/>
              </w:rPr>
            </w:pPr>
            <w:r w:rsidRPr="00E052A4">
              <w:rPr>
                <w:rFonts w:ascii="Times New Roman" w:hAnsi="Times New Roman"/>
              </w:rPr>
              <w:t>49,8</w:t>
            </w:r>
          </w:p>
        </w:tc>
        <w:tc>
          <w:tcPr>
            <w:tcW w:w="1134" w:type="dxa"/>
            <w:gridSpan w:val="5"/>
            <w:tcBorders>
              <w:top w:val="single" w:sz="4" w:space="0" w:color="auto"/>
              <w:left w:val="nil"/>
              <w:right w:val="single" w:sz="4" w:space="0" w:color="auto"/>
            </w:tcBorders>
            <w:shd w:val="clear" w:color="auto" w:fill="auto"/>
          </w:tcPr>
          <w:p w:rsidR="005B5813" w:rsidRPr="00E052A4" w:rsidRDefault="005B5813" w:rsidP="007D315E">
            <w:pPr>
              <w:jc w:val="center"/>
              <w:rPr>
                <w:rFonts w:ascii="Times New Roman" w:hAnsi="Times New Roman"/>
              </w:rPr>
            </w:pPr>
            <w:r w:rsidRPr="00E052A4">
              <w:rPr>
                <w:rFonts w:ascii="Times New Roman" w:hAnsi="Times New Roman"/>
              </w:rPr>
              <w:t>1,2</w:t>
            </w:r>
          </w:p>
        </w:tc>
      </w:tr>
      <w:tr w:rsidR="005B5813" w:rsidRPr="00E052A4" w:rsidTr="005B5813">
        <w:tblPrEx>
          <w:tblLook w:val="04A0"/>
        </w:tblPrEx>
        <w:trPr>
          <w:gridAfter w:val="1"/>
          <w:wAfter w:w="313" w:type="dxa"/>
          <w:trHeight w:val="70"/>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
              </w:rPr>
            </w:pPr>
            <w:r w:rsidRPr="00E052A4">
              <w:rPr>
                <w:rFonts w:ascii="Times New Roman" w:hAnsi="Times New Roman"/>
                <w:b/>
              </w:rPr>
              <w:t>биогенді заттар</w:t>
            </w:r>
          </w:p>
        </w:tc>
      </w:tr>
      <w:tr w:rsidR="005B5813" w:rsidRPr="00E052A4" w:rsidTr="005B5813">
        <w:tblPrEx>
          <w:tblLook w:val="04A0"/>
        </w:tblPrEx>
        <w:trPr>
          <w:gridAfter w:val="1"/>
          <w:wAfter w:w="313" w:type="dxa"/>
          <w:trHeight w:val="367"/>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vertAlign w:val="subscript"/>
              </w:rPr>
            </w:pPr>
            <w:r w:rsidRPr="00E052A4">
              <w:rPr>
                <w:rFonts w:ascii="Times New Roman" w:hAnsi="Times New Roman"/>
              </w:rPr>
              <w:t>Тұзды аммоний</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7,55</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15,1</w:t>
            </w:r>
          </w:p>
        </w:tc>
      </w:tr>
      <w:tr w:rsidR="005B5813" w:rsidRPr="00E052A4" w:rsidTr="005B5813">
        <w:tblPrEx>
          <w:tblLook w:val="04A0"/>
        </w:tblPrEx>
        <w:trPr>
          <w:gridAfter w:val="1"/>
          <w:wAfter w:w="313" w:type="dxa"/>
          <w:trHeight w:val="367"/>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0,399</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19,9</w:t>
            </w:r>
          </w:p>
        </w:tc>
      </w:tr>
      <w:tr w:rsidR="005B5813" w:rsidRPr="00E052A4" w:rsidTr="005B5813">
        <w:tblPrEx>
          <w:tblLook w:val="04A0"/>
        </w:tblPrEx>
        <w:trPr>
          <w:gridAfter w:val="1"/>
          <w:wAfter w:w="313" w:type="dxa"/>
          <w:trHeight w:val="326"/>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Нитратты азот</w:t>
            </w:r>
          </w:p>
        </w:tc>
        <w:tc>
          <w:tcPr>
            <w:tcW w:w="1275" w:type="dxa"/>
            <w:gridSpan w:val="7"/>
            <w:tcBorders>
              <w:top w:val="single" w:sz="4" w:space="0" w:color="auto"/>
              <w:left w:val="nil"/>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12,4</w:t>
            </w:r>
          </w:p>
        </w:tc>
        <w:tc>
          <w:tcPr>
            <w:tcW w:w="1134" w:type="dxa"/>
            <w:gridSpan w:val="5"/>
            <w:tcBorders>
              <w:top w:val="single" w:sz="4" w:space="0" w:color="auto"/>
              <w:left w:val="nil"/>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1,4</w:t>
            </w:r>
          </w:p>
        </w:tc>
      </w:tr>
      <w:tr w:rsidR="005B5813" w:rsidRPr="00E052A4" w:rsidTr="005B5813">
        <w:tblPrEx>
          <w:tblLook w:val="04A0"/>
        </w:tblPrEx>
        <w:trPr>
          <w:gridAfter w:val="1"/>
          <w:wAfter w:w="313" w:type="dxa"/>
          <w:trHeight w:val="326"/>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Фторидтер</w:t>
            </w:r>
          </w:p>
        </w:tc>
        <w:tc>
          <w:tcPr>
            <w:tcW w:w="1275" w:type="dxa"/>
            <w:gridSpan w:val="7"/>
            <w:tcBorders>
              <w:top w:val="single" w:sz="4" w:space="0" w:color="auto"/>
              <w:left w:val="nil"/>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1,22</w:t>
            </w:r>
          </w:p>
        </w:tc>
        <w:tc>
          <w:tcPr>
            <w:tcW w:w="1134" w:type="dxa"/>
            <w:gridSpan w:val="5"/>
            <w:tcBorders>
              <w:top w:val="single" w:sz="4" w:space="0" w:color="auto"/>
              <w:left w:val="nil"/>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1,6</w:t>
            </w:r>
          </w:p>
        </w:tc>
      </w:tr>
      <w:tr w:rsidR="005B5813" w:rsidRPr="00E052A4" w:rsidTr="005B5813">
        <w:tblPrEx>
          <w:tblLook w:val="04A0"/>
        </w:tblPrEx>
        <w:trPr>
          <w:gridAfter w:val="1"/>
          <w:wAfter w:w="313" w:type="dxa"/>
          <w:trHeight w:val="261"/>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ауыр металдар</w:t>
            </w:r>
          </w:p>
        </w:tc>
      </w:tr>
      <w:tr w:rsidR="005B5813" w:rsidRPr="00E052A4" w:rsidTr="005B5813">
        <w:tblPrEx>
          <w:tblLook w:val="04A0"/>
        </w:tblPrEx>
        <w:trPr>
          <w:gridAfter w:val="1"/>
          <w:wAfter w:w="313" w:type="dxa"/>
          <w:trHeight w:val="209"/>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0,135</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13,5</w:t>
            </w:r>
          </w:p>
        </w:tc>
      </w:tr>
      <w:tr w:rsidR="005B5813" w:rsidRPr="00E052A4" w:rsidTr="005B5813">
        <w:tblPrEx>
          <w:tblLook w:val="04A0"/>
        </w:tblPrEx>
        <w:trPr>
          <w:gridAfter w:val="1"/>
          <w:wAfter w:w="313" w:type="dxa"/>
          <w:trHeight w:val="241"/>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Мыс</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0,0068</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6,8</w:t>
            </w:r>
          </w:p>
        </w:tc>
      </w:tr>
      <w:tr w:rsidR="005B5813" w:rsidRPr="00E052A4" w:rsidTr="005B5813">
        <w:tblPrEx>
          <w:tblLook w:val="04A0"/>
        </w:tblPrEx>
        <w:trPr>
          <w:gridAfter w:val="1"/>
          <w:wAfter w:w="313" w:type="dxa"/>
          <w:trHeight w:val="241"/>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Мырыш</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0,017</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1,7</w:t>
            </w:r>
          </w:p>
        </w:tc>
      </w:tr>
      <w:tr w:rsidR="005B5813" w:rsidRPr="00E052A4" w:rsidTr="005B5813">
        <w:tblPrEx>
          <w:tblLook w:val="04A0"/>
        </w:tblPrEx>
        <w:trPr>
          <w:gridAfter w:val="1"/>
          <w:wAfter w:w="313" w:type="dxa"/>
          <w:trHeight w:val="241"/>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органикалық заттар</w:t>
            </w:r>
          </w:p>
        </w:tc>
      </w:tr>
      <w:tr w:rsidR="005B5813" w:rsidRPr="00E052A4" w:rsidTr="005B5813">
        <w:tblPrEx>
          <w:tblLook w:val="04A0"/>
        </w:tblPrEx>
        <w:trPr>
          <w:gridAfter w:val="1"/>
          <w:wAfter w:w="313" w:type="dxa"/>
          <w:trHeight w:val="241"/>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Фенолдар</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0,017</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1,7</w:t>
            </w:r>
          </w:p>
        </w:tc>
      </w:tr>
      <w:tr w:rsidR="005B5813" w:rsidRPr="00E052A4" w:rsidTr="005B5813">
        <w:tblPrEx>
          <w:tblLook w:val="04A0"/>
        </w:tblPrEx>
        <w:trPr>
          <w:gridAfter w:val="1"/>
          <w:wAfter w:w="313" w:type="dxa"/>
          <w:trHeight w:val="367"/>
        </w:trPr>
        <w:tc>
          <w:tcPr>
            <w:tcW w:w="1700"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lang w:val="kk-KZ"/>
              </w:rPr>
              <w:t>Ертіс</w:t>
            </w:r>
            <w:r w:rsidRPr="00E052A4">
              <w:rPr>
                <w:rFonts w:ascii="Times New Roman" w:hAnsi="Times New Roman"/>
              </w:rPr>
              <w:t>-</w:t>
            </w:r>
            <w:r w:rsidRPr="00E052A4">
              <w:rPr>
                <w:rFonts w:ascii="Times New Roman" w:hAnsi="Times New Roman"/>
                <w:lang w:val="kk-KZ"/>
              </w:rPr>
              <w:t>Қ</w:t>
            </w:r>
            <w:r w:rsidRPr="00E052A4">
              <w:rPr>
                <w:rFonts w:ascii="Times New Roman" w:hAnsi="Times New Roman"/>
              </w:rPr>
              <w:t>ара</w:t>
            </w:r>
            <w:r w:rsidRPr="00E052A4">
              <w:rPr>
                <w:rFonts w:ascii="Times New Roman" w:hAnsi="Times New Roman"/>
                <w:lang w:val="kk-KZ"/>
              </w:rPr>
              <w:t>ғ</w:t>
            </w:r>
            <w:r w:rsidRPr="00E052A4">
              <w:rPr>
                <w:rFonts w:ascii="Times New Roman" w:hAnsi="Times New Roman"/>
              </w:rPr>
              <w:t xml:space="preserve">анды </w:t>
            </w:r>
            <w:r w:rsidRPr="00E052A4">
              <w:rPr>
                <w:rFonts w:ascii="Times New Roman" w:hAnsi="Times New Roman"/>
                <w:lang w:val="kk-KZ"/>
              </w:rPr>
              <w:t xml:space="preserve"> арнасы </w:t>
            </w:r>
            <w:r w:rsidRPr="00E052A4">
              <w:rPr>
                <w:rFonts w:ascii="Times New Roman" w:hAnsi="Times New Roman"/>
              </w:rPr>
              <w:lastRenderedPageBreak/>
              <w:t>(Қарағанды обл.)</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lastRenderedPageBreak/>
              <w:t>10,2</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8,60</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9,00</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9,00</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blPrEx>
          <w:tblLook w:val="04A0"/>
        </w:tblPrEx>
        <w:trPr>
          <w:gridAfter w:val="1"/>
          <w:wAfter w:w="313" w:type="dxa"/>
          <w:trHeight w:val="367"/>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2,03</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1,80</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2,27</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2,27</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blPrEx>
          <w:tblLook w:val="04A0"/>
        </w:tblPrEx>
        <w:trPr>
          <w:gridAfter w:val="1"/>
          <w:wAfter w:w="313" w:type="dxa"/>
          <w:trHeight w:val="291"/>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val="restart"/>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2,27</w:t>
            </w:r>
          </w:p>
          <w:p w:rsidR="005B5813" w:rsidRPr="00E052A4" w:rsidRDefault="005B5813" w:rsidP="007D315E">
            <w:pPr>
              <w:jc w:val="center"/>
              <w:rPr>
                <w:rFonts w:ascii="Times New Roman" w:hAnsi="Times New Roman"/>
                <w:lang w:val="kk-KZ"/>
              </w:rPr>
            </w:pPr>
            <w:r w:rsidRPr="00E052A4">
              <w:rPr>
                <w:rFonts w:ascii="Times New Roman" w:hAnsi="Times New Roman"/>
                <w:bCs/>
                <w:lang w:val="kk-KZ"/>
              </w:rPr>
              <w:t>(</w:t>
            </w:r>
            <w:r w:rsidRPr="00E052A4">
              <w:rPr>
                <w:rFonts w:ascii="Times New Roman" w:hAnsi="Times New Roman"/>
                <w:bCs/>
              </w:rPr>
              <w:t>ластанудың орташа деңгейі</w:t>
            </w:r>
            <w:r w:rsidRPr="00E052A4">
              <w:rPr>
                <w:rFonts w:ascii="Times New Roman" w:hAnsi="Times New Roman"/>
                <w:bCs/>
                <w:lang w:val="kk-KZ"/>
              </w:rPr>
              <w:t>)</w:t>
            </w:r>
          </w:p>
        </w:tc>
        <w:tc>
          <w:tcPr>
            <w:tcW w:w="1418" w:type="dxa"/>
            <w:gridSpan w:val="2"/>
            <w:vMerge w:val="restart"/>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4,95</w:t>
            </w:r>
          </w:p>
          <w:p w:rsidR="005B5813" w:rsidRPr="00E052A4" w:rsidRDefault="005B5813" w:rsidP="007D315E">
            <w:pPr>
              <w:jc w:val="center"/>
              <w:rPr>
                <w:rFonts w:ascii="Times New Roman" w:hAnsi="Times New Roman"/>
                <w:bCs/>
              </w:rPr>
            </w:pPr>
            <w:r w:rsidRPr="00E052A4">
              <w:rPr>
                <w:rFonts w:ascii="Times New Roman" w:hAnsi="Times New Roman"/>
              </w:rPr>
              <w:t>(ластанудың жоғары деңгейі)</w:t>
            </w:r>
          </w:p>
        </w:tc>
        <w:tc>
          <w:tcPr>
            <w:tcW w:w="1417" w:type="dxa"/>
            <w:gridSpan w:val="2"/>
            <w:vMerge w:val="restart"/>
            <w:tcBorders>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2,40</w:t>
            </w:r>
          </w:p>
          <w:p w:rsidR="005B5813" w:rsidRPr="00E052A4" w:rsidRDefault="005B5813" w:rsidP="007D315E">
            <w:pPr>
              <w:jc w:val="center"/>
              <w:rPr>
                <w:rFonts w:ascii="Times New Roman" w:hAnsi="Times New Roman"/>
                <w:bCs/>
              </w:rPr>
            </w:pPr>
            <w:r w:rsidRPr="00E052A4">
              <w:rPr>
                <w:rFonts w:ascii="Times New Roman" w:hAnsi="Times New Roman"/>
                <w:bCs/>
              </w:rPr>
              <w:t>(ластанудың орташа деңгейі)</w:t>
            </w:r>
          </w:p>
        </w:tc>
        <w:tc>
          <w:tcPr>
            <w:tcW w:w="3969" w:type="dxa"/>
            <w:gridSpan w:val="16"/>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
              </w:rPr>
            </w:pPr>
            <w:r w:rsidRPr="00E052A4">
              <w:rPr>
                <w:rFonts w:ascii="Times New Roman" w:hAnsi="Times New Roman"/>
                <w:b/>
              </w:rPr>
              <w:t>биогенді заттар</w:t>
            </w:r>
          </w:p>
        </w:tc>
      </w:tr>
      <w:tr w:rsidR="005B5813" w:rsidRPr="00E052A4" w:rsidTr="005B5813">
        <w:tblPrEx>
          <w:tblLook w:val="04A0"/>
        </w:tblPrEx>
        <w:trPr>
          <w:gridAfter w:val="1"/>
          <w:wAfter w:w="313" w:type="dxa"/>
          <w:trHeight w:val="283"/>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Жалпы темір</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rPr>
            </w:pPr>
            <w:r w:rsidRPr="00E052A4">
              <w:rPr>
                <w:rFonts w:ascii="Times New Roman" w:hAnsi="Times New Roman"/>
              </w:rPr>
              <w:t>0,18</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rPr>
              <w:t>1,8</w:t>
            </w:r>
          </w:p>
        </w:tc>
      </w:tr>
      <w:tr w:rsidR="005B5813" w:rsidRPr="00E052A4" w:rsidTr="005B5813">
        <w:tblPrEx>
          <w:tblLook w:val="04A0"/>
        </w:tblPrEx>
        <w:trPr>
          <w:gridAfter w:val="1"/>
          <w:wAfter w:w="313" w:type="dxa"/>
          <w:trHeight w:val="283"/>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ауыр металдар</w:t>
            </w:r>
          </w:p>
        </w:tc>
      </w:tr>
      <w:tr w:rsidR="005B5813" w:rsidRPr="00E052A4" w:rsidTr="005B5813">
        <w:tblPrEx>
          <w:tblLook w:val="04A0"/>
        </w:tblPrEx>
        <w:trPr>
          <w:gridAfter w:val="1"/>
          <w:wAfter w:w="313" w:type="dxa"/>
          <w:trHeight w:val="283"/>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0,042</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4,2</w:t>
            </w:r>
          </w:p>
        </w:tc>
      </w:tr>
      <w:tr w:rsidR="005B5813" w:rsidRPr="00E052A4" w:rsidTr="005B5813">
        <w:tblPrEx>
          <w:tblLook w:val="04A0"/>
        </w:tblPrEx>
        <w:trPr>
          <w:gridAfter w:val="1"/>
          <w:wAfter w:w="313" w:type="dxa"/>
          <w:trHeight w:val="259"/>
        </w:trPr>
        <w:tc>
          <w:tcPr>
            <w:tcW w:w="1700" w:type="dxa"/>
            <w:gridSpan w:val="2"/>
            <w:vMerge/>
            <w:tcBorders>
              <w:left w:val="single" w:sz="4" w:space="0" w:color="auto"/>
              <w:bottom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Мыс</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0,0019</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1,9</w:t>
            </w:r>
          </w:p>
        </w:tc>
      </w:tr>
      <w:tr w:rsidR="005B5813" w:rsidRPr="00E052A4" w:rsidTr="005B5813">
        <w:tblPrEx>
          <w:tblLook w:val="04A0"/>
        </w:tblPrEx>
        <w:trPr>
          <w:gridAfter w:val="1"/>
          <w:wAfter w:w="313" w:type="dxa"/>
          <w:trHeight w:val="534"/>
        </w:trPr>
        <w:tc>
          <w:tcPr>
            <w:tcW w:w="1700"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bCs/>
                <w:lang w:val="kk-KZ"/>
              </w:rPr>
              <w:t>Кө</w:t>
            </w:r>
            <w:r w:rsidRPr="00E052A4">
              <w:rPr>
                <w:rFonts w:ascii="Times New Roman" w:hAnsi="Times New Roman"/>
                <w:bCs/>
              </w:rPr>
              <w:t>кпект</w:t>
            </w:r>
            <w:r w:rsidRPr="00E052A4">
              <w:rPr>
                <w:rFonts w:ascii="Times New Roman" w:hAnsi="Times New Roman"/>
                <w:bCs/>
                <w:lang w:val="kk-KZ"/>
              </w:rPr>
              <w:t>і</w:t>
            </w:r>
            <w:r w:rsidRPr="00E052A4">
              <w:rPr>
                <w:rFonts w:ascii="Times New Roman" w:hAnsi="Times New Roman"/>
                <w:spacing w:val="-20"/>
                <w:kern w:val="1"/>
                <w:lang w:val="kk-KZ"/>
              </w:rPr>
              <w:t xml:space="preserve"> өз. </w:t>
            </w:r>
            <w:r w:rsidRPr="00E052A4">
              <w:rPr>
                <w:rFonts w:ascii="Times New Roman" w:hAnsi="Times New Roman"/>
              </w:rPr>
              <w:t>(Қарағанды обл.)</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lang w:val="kk-KZ"/>
              </w:rPr>
            </w:pPr>
            <w:r w:rsidRPr="00E052A4">
              <w:rPr>
                <w:rFonts w:ascii="Times New Roman" w:hAnsi="Times New Roman"/>
                <w:bCs/>
              </w:rPr>
              <w:t>9,90 (нормативті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8,74</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7,14</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7,14</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blPrEx>
          <w:tblLook w:val="04A0"/>
        </w:tblPrEx>
        <w:trPr>
          <w:gridAfter w:val="1"/>
          <w:wAfter w:w="313" w:type="dxa"/>
          <w:trHeight w:val="53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lang w:val="kk-KZ"/>
              </w:rPr>
            </w:pPr>
            <w:r w:rsidRPr="00E052A4">
              <w:rPr>
                <w:rFonts w:ascii="Times New Roman" w:hAnsi="Times New Roman"/>
                <w:bCs/>
              </w:rPr>
              <w:t>1,05 (нормативті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2,13</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1,58</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1,58</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blPrEx>
          <w:tblLook w:val="04A0"/>
        </w:tblPrEx>
        <w:trPr>
          <w:gridAfter w:val="1"/>
          <w:wAfter w:w="313" w:type="dxa"/>
          <w:trHeight w:val="327"/>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val="restart"/>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3,77</w:t>
            </w:r>
          </w:p>
          <w:p w:rsidR="005B5813" w:rsidRPr="00E052A4" w:rsidRDefault="005B5813" w:rsidP="007D315E">
            <w:pPr>
              <w:jc w:val="center"/>
              <w:rPr>
                <w:rFonts w:ascii="Times New Roman" w:hAnsi="Times New Roman"/>
                <w:bCs/>
                <w:lang w:val="kk-KZ"/>
              </w:rPr>
            </w:pPr>
            <w:r w:rsidRPr="00E052A4">
              <w:rPr>
                <w:rFonts w:ascii="Times New Roman" w:hAnsi="Times New Roman"/>
                <w:lang w:val="kk-KZ"/>
              </w:rPr>
              <w:t>(</w:t>
            </w:r>
            <w:r w:rsidRPr="00E052A4">
              <w:rPr>
                <w:rFonts w:ascii="Times New Roman" w:hAnsi="Times New Roman"/>
              </w:rPr>
              <w:t>ластанудың жоғары деңгейі</w:t>
            </w:r>
            <w:r w:rsidRPr="00E052A4">
              <w:rPr>
                <w:rFonts w:ascii="Times New Roman" w:hAnsi="Times New Roman"/>
                <w:lang w:val="kk-KZ"/>
              </w:rPr>
              <w:t>)</w:t>
            </w:r>
          </w:p>
        </w:tc>
        <w:tc>
          <w:tcPr>
            <w:tcW w:w="1418" w:type="dxa"/>
            <w:gridSpan w:val="2"/>
            <w:vMerge w:val="restart"/>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4,73</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1417" w:type="dxa"/>
            <w:gridSpan w:val="2"/>
            <w:vMerge w:val="restart"/>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3,14</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негізгі иондар</w:t>
            </w:r>
          </w:p>
        </w:tc>
      </w:tr>
      <w:tr w:rsidR="005B5813" w:rsidRPr="00E052A4" w:rsidTr="005B5813">
        <w:tblPrEx>
          <w:tblLook w:val="04A0"/>
        </w:tblPrEx>
        <w:trPr>
          <w:gridAfter w:val="1"/>
          <w:wAfter w:w="313" w:type="dxa"/>
          <w:trHeight w:val="27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Хлоридтер</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744</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2,5</w:t>
            </w:r>
          </w:p>
        </w:tc>
      </w:tr>
      <w:tr w:rsidR="005B5813" w:rsidRPr="00E052A4" w:rsidTr="005B5813">
        <w:tblPrEx>
          <w:tblLook w:val="04A0"/>
        </w:tblPrEx>
        <w:trPr>
          <w:gridAfter w:val="1"/>
          <w:wAfter w:w="313" w:type="dxa"/>
          <w:trHeight w:val="266"/>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151</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1,5</w:t>
            </w:r>
          </w:p>
        </w:tc>
      </w:tr>
      <w:tr w:rsidR="005B5813" w:rsidRPr="00E052A4" w:rsidTr="005B5813">
        <w:tblPrEx>
          <w:tblLook w:val="04A0"/>
        </w:tblPrEx>
        <w:trPr>
          <w:gridAfter w:val="1"/>
          <w:wAfter w:w="313" w:type="dxa"/>
          <w:trHeight w:val="269"/>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Магний</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60,5</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1,5</w:t>
            </w:r>
          </w:p>
        </w:tc>
      </w:tr>
      <w:tr w:rsidR="005B5813" w:rsidRPr="00E052A4" w:rsidTr="005B5813">
        <w:tblPrEx>
          <w:tblLook w:val="04A0"/>
        </w:tblPrEx>
        <w:trPr>
          <w:gridAfter w:val="1"/>
          <w:wAfter w:w="313" w:type="dxa"/>
          <w:trHeight w:val="269"/>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
              </w:rPr>
              <w:t>биогенді заттар</w:t>
            </w:r>
          </w:p>
        </w:tc>
      </w:tr>
      <w:tr w:rsidR="005B5813" w:rsidRPr="00E052A4" w:rsidTr="005B5813">
        <w:tblPrEx>
          <w:tblLook w:val="04A0"/>
        </w:tblPrEx>
        <w:trPr>
          <w:gridAfter w:val="1"/>
          <w:wAfter w:w="313" w:type="dxa"/>
          <w:trHeight w:val="269"/>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vertAlign w:val="subscript"/>
              </w:rPr>
            </w:pPr>
            <w:r w:rsidRPr="00E052A4">
              <w:rPr>
                <w:rFonts w:ascii="Times New Roman" w:hAnsi="Times New Roman"/>
              </w:rPr>
              <w:t>Тұзды аммоний</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0,72</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1,4</w:t>
            </w:r>
          </w:p>
        </w:tc>
      </w:tr>
      <w:tr w:rsidR="005B5813" w:rsidRPr="00E052A4" w:rsidTr="005B5813">
        <w:tblPrEx>
          <w:tblLook w:val="04A0"/>
        </w:tblPrEx>
        <w:trPr>
          <w:gridAfter w:val="1"/>
          <w:wAfter w:w="313" w:type="dxa"/>
          <w:trHeight w:val="269"/>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0,041</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2,1</w:t>
            </w:r>
          </w:p>
        </w:tc>
      </w:tr>
      <w:tr w:rsidR="005B5813" w:rsidRPr="00E052A4" w:rsidTr="005B5813">
        <w:tblPrEx>
          <w:tblLook w:val="04A0"/>
        </w:tblPrEx>
        <w:trPr>
          <w:gridAfter w:val="1"/>
          <w:wAfter w:w="313" w:type="dxa"/>
          <w:trHeight w:val="268"/>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ауыр металдар</w:t>
            </w:r>
          </w:p>
        </w:tc>
      </w:tr>
      <w:tr w:rsidR="005B5813" w:rsidRPr="00E052A4" w:rsidTr="005B5813">
        <w:tblPrEx>
          <w:tblLook w:val="04A0"/>
        </w:tblPrEx>
        <w:trPr>
          <w:gridAfter w:val="1"/>
          <w:wAfter w:w="313" w:type="dxa"/>
          <w:trHeight w:val="257"/>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0,110</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11,0</w:t>
            </w:r>
          </w:p>
        </w:tc>
      </w:tr>
      <w:tr w:rsidR="005B5813" w:rsidRPr="00E052A4" w:rsidTr="005B5813">
        <w:tblPrEx>
          <w:tblLook w:val="04A0"/>
        </w:tblPrEx>
        <w:trPr>
          <w:gridAfter w:val="1"/>
          <w:wAfter w:w="313" w:type="dxa"/>
          <w:trHeight w:val="262"/>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Мыс</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0,0049</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4,9</w:t>
            </w:r>
          </w:p>
        </w:tc>
      </w:tr>
      <w:tr w:rsidR="005B5813" w:rsidRPr="00E052A4" w:rsidTr="005B5813">
        <w:tblPrEx>
          <w:tblLook w:val="04A0"/>
        </w:tblPrEx>
        <w:trPr>
          <w:gridAfter w:val="1"/>
          <w:wAfter w:w="313" w:type="dxa"/>
          <w:trHeight w:val="20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Мырыш</w:t>
            </w:r>
          </w:p>
        </w:tc>
        <w:tc>
          <w:tcPr>
            <w:tcW w:w="1275" w:type="dxa"/>
            <w:gridSpan w:val="7"/>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0,016</w:t>
            </w:r>
          </w:p>
        </w:tc>
        <w:tc>
          <w:tcPr>
            <w:tcW w:w="1134" w:type="dxa"/>
            <w:gridSpan w:val="5"/>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1,6</w:t>
            </w:r>
          </w:p>
        </w:tc>
      </w:tr>
      <w:tr w:rsidR="005B5813" w:rsidRPr="00E052A4" w:rsidTr="005B5813">
        <w:tblPrEx>
          <w:tblLook w:val="04A0"/>
        </w:tblPrEx>
        <w:trPr>
          <w:gridAfter w:val="1"/>
          <w:wAfter w:w="313" w:type="dxa"/>
          <w:trHeight w:val="534"/>
        </w:trPr>
        <w:tc>
          <w:tcPr>
            <w:tcW w:w="1700"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Шола</w:t>
            </w:r>
            <w:r w:rsidRPr="00E052A4">
              <w:rPr>
                <w:rFonts w:ascii="Times New Roman" w:hAnsi="Times New Roman"/>
                <w:lang w:val="kk-KZ"/>
              </w:rPr>
              <w:t>қ көлі</w:t>
            </w:r>
            <w:r w:rsidRPr="00E052A4">
              <w:rPr>
                <w:rFonts w:ascii="Times New Roman" w:hAnsi="Times New Roman"/>
              </w:rPr>
              <w:t xml:space="preserve">, </w:t>
            </w:r>
            <w:r w:rsidRPr="00E052A4">
              <w:rPr>
                <w:rFonts w:ascii="Times New Roman" w:hAnsi="Times New Roman"/>
                <w:lang w:val="kk-KZ"/>
              </w:rPr>
              <w:t>Қорғалжын қорығы</w:t>
            </w:r>
            <w:r w:rsidRPr="00E052A4">
              <w:rPr>
                <w:rFonts w:ascii="Times New Roman" w:hAnsi="Times New Roman"/>
              </w:rPr>
              <w:t xml:space="preserve"> (Қарағанды обл.)</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7,65</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9,98</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7,28</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7,28</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blPrEx>
          <w:tblLook w:val="04A0"/>
        </w:tblPrEx>
        <w:trPr>
          <w:gridAfter w:val="1"/>
          <w:wAfter w:w="313" w:type="dxa"/>
          <w:trHeight w:val="53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bCs/>
              </w:rPr>
              <w:t>1,20 (нормативті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1,72</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1,89</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1,89</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blPrEx>
          <w:tblLook w:val="04A0"/>
        </w:tblPrEx>
        <w:trPr>
          <w:gridAfter w:val="1"/>
          <w:wAfter w:w="313" w:type="dxa"/>
          <w:trHeight w:val="357"/>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val="restart"/>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4,09</w:t>
            </w:r>
          </w:p>
          <w:p w:rsidR="005B5813" w:rsidRPr="00E052A4" w:rsidRDefault="005B5813" w:rsidP="007D315E">
            <w:pPr>
              <w:jc w:val="center"/>
              <w:rPr>
                <w:rFonts w:ascii="Times New Roman" w:hAnsi="Times New Roman"/>
                <w:bCs/>
                <w:lang w:val="kk-KZ"/>
              </w:rPr>
            </w:pPr>
            <w:r w:rsidRPr="00E052A4">
              <w:rPr>
                <w:rFonts w:ascii="Times New Roman" w:hAnsi="Times New Roman"/>
                <w:lang w:val="kk-KZ"/>
              </w:rPr>
              <w:t>(</w:t>
            </w:r>
            <w:r w:rsidRPr="00E052A4">
              <w:rPr>
                <w:rFonts w:ascii="Times New Roman" w:hAnsi="Times New Roman"/>
              </w:rPr>
              <w:t>ластанудың жоғары деңгейі</w:t>
            </w:r>
            <w:r w:rsidRPr="00E052A4">
              <w:rPr>
                <w:rFonts w:ascii="Times New Roman" w:hAnsi="Times New Roman"/>
                <w:lang w:val="kk-KZ"/>
              </w:rPr>
              <w:t>)</w:t>
            </w:r>
          </w:p>
        </w:tc>
        <w:tc>
          <w:tcPr>
            <w:tcW w:w="1418" w:type="dxa"/>
            <w:gridSpan w:val="2"/>
            <w:vMerge w:val="restart"/>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6,10</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1417" w:type="dxa"/>
            <w:gridSpan w:val="2"/>
            <w:vMerge w:val="restart"/>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3,95</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негізгі иондар</w:t>
            </w:r>
          </w:p>
        </w:tc>
      </w:tr>
      <w:tr w:rsidR="005B5813" w:rsidRPr="00E052A4" w:rsidTr="005B5813">
        <w:tblPrEx>
          <w:tblLook w:val="04A0"/>
        </w:tblPrEx>
        <w:trPr>
          <w:gridAfter w:val="1"/>
          <w:wAfter w:w="313" w:type="dxa"/>
          <w:trHeight w:val="70"/>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295</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3,0</w:t>
            </w:r>
          </w:p>
        </w:tc>
      </w:tr>
      <w:tr w:rsidR="005B5813" w:rsidRPr="00E052A4" w:rsidTr="005B5813">
        <w:tblPrEx>
          <w:tblLook w:val="04A0"/>
        </w:tblPrEx>
        <w:trPr>
          <w:gridAfter w:val="1"/>
          <w:wAfter w:w="313" w:type="dxa"/>
          <w:trHeight w:val="70"/>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Магний</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42,5</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1,1</w:t>
            </w:r>
          </w:p>
        </w:tc>
      </w:tr>
      <w:tr w:rsidR="005B5813" w:rsidRPr="00E052A4" w:rsidTr="005B5813">
        <w:tblPrEx>
          <w:tblLook w:val="04A0"/>
        </w:tblPrEx>
        <w:trPr>
          <w:gridAfter w:val="1"/>
          <w:wAfter w:w="313" w:type="dxa"/>
          <w:trHeight w:val="237"/>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ауыр металдар</w:t>
            </w:r>
          </w:p>
        </w:tc>
      </w:tr>
      <w:tr w:rsidR="005B5813" w:rsidRPr="00E052A4" w:rsidTr="005B5813">
        <w:tblPrEx>
          <w:tblLook w:val="04A0"/>
        </w:tblPrEx>
        <w:trPr>
          <w:gridAfter w:val="1"/>
          <w:wAfter w:w="313" w:type="dxa"/>
          <w:trHeight w:val="272"/>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0,080</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8,0</w:t>
            </w:r>
          </w:p>
        </w:tc>
      </w:tr>
      <w:tr w:rsidR="005B5813" w:rsidRPr="00E052A4" w:rsidTr="005B5813">
        <w:tblPrEx>
          <w:tblLook w:val="04A0"/>
        </w:tblPrEx>
        <w:trPr>
          <w:gridAfter w:val="1"/>
          <w:wAfter w:w="313" w:type="dxa"/>
          <w:trHeight w:val="27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Мыс</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0,0037</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3,7</w:t>
            </w:r>
          </w:p>
        </w:tc>
      </w:tr>
      <w:tr w:rsidR="005B5813" w:rsidRPr="00E052A4" w:rsidTr="005B5813">
        <w:tblPrEx>
          <w:tblLook w:val="04A0"/>
        </w:tblPrEx>
        <w:trPr>
          <w:gridAfter w:val="1"/>
          <w:wAfter w:w="313" w:type="dxa"/>
          <w:trHeight w:val="631"/>
        </w:trPr>
        <w:tc>
          <w:tcPr>
            <w:tcW w:w="1700"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Есей</w:t>
            </w:r>
            <w:r w:rsidRPr="00E052A4">
              <w:rPr>
                <w:rFonts w:ascii="Times New Roman" w:hAnsi="Times New Roman"/>
                <w:lang w:val="kk-KZ"/>
              </w:rPr>
              <w:t xml:space="preserve"> көлі</w:t>
            </w:r>
            <w:r w:rsidRPr="00E052A4">
              <w:rPr>
                <w:rFonts w:ascii="Times New Roman" w:hAnsi="Times New Roman"/>
              </w:rPr>
              <w:t xml:space="preserve">, </w:t>
            </w:r>
            <w:r w:rsidRPr="00E052A4">
              <w:rPr>
                <w:rFonts w:ascii="Times New Roman" w:hAnsi="Times New Roman"/>
                <w:lang w:val="kk-KZ"/>
              </w:rPr>
              <w:t>Қорғалжын қорығы</w:t>
            </w:r>
            <w:r w:rsidRPr="00E052A4">
              <w:rPr>
                <w:rFonts w:ascii="Times New Roman" w:hAnsi="Times New Roman"/>
              </w:rPr>
              <w:t xml:space="preserve"> (Қарағанды обл.)</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6,75</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8,95</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7,00</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7,00</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blPrEx>
          <w:tblLook w:val="04A0"/>
        </w:tblPrEx>
        <w:trPr>
          <w:gridAfter w:val="1"/>
          <w:wAfter w:w="313" w:type="dxa"/>
          <w:trHeight w:val="53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bCs/>
              </w:rPr>
              <w:t>1,20 (нормативті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1,72</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1,92</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1,92</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blPrEx>
          <w:tblLook w:val="04A0"/>
        </w:tblPrEx>
        <w:trPr>
          <w:gridAfter w:val="1"/>
          <w:wAfter w:w="313" w:type="dxa"/>
          <w:trHeight w:val="290"/>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val="restart"/>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5,00</w:t>
            </w:r>
          </w:p>
          <w:p w:rsidR="005B5813" w:rsidRPr="00E052A4" w:rsidRDefault="005B5813" w:rsidP="007D315E">
            <w:pPr>
              <w:jc w:val="center"/>
              <w:rPr>
                <w:rFonts w:ascii="Times New Roman" w:hAnsi="Times New Roman"/>
                <w:bCs/>
                <w:lang w:val="kk-KZ"/>
              </w:rPr>
            </w:pPr>
            <w:r w:rsidRPr="00E052A4">
              <w:rPr>
                <w:rFonts w:ascii="Times New Roman" w:hAnsi="Times New Roman"/>
                <w:lang w:val="kk-KZ"/>
              </w:rPr>
              <w:t>(</w:t>
            </w:r>
            <w:r w:rsidRPr="00E052A4">
              <w:rPr>
                <w:rFonts w:ascii="Times New Roman" w:hAnsi="Times New Roman"/>
              </w:rPr>
              <w:t>ластанудың жоғары деңгейі</w:t>
            </w:r>
            <w:r w:rsidRPr="00E052A4">
              <w:rPr>
                <w:rFonts w:ascii="Times New Roman" w:hAnsi="Times New Roman"/>
                <w:lang w:val="kk-KZ"/>
              </w:rPr>
              <w:t>)</w:t>
            </w:r>
          </w:p>
        </w:tc>
        <w:tc>
          <w:tcPr>
            <w:tcW w:w="1418" w:type="dxa"/>
            <w:gridSpan w:val="2"/>
            <w:vMerge w:val="restart"/>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3,83</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1417" w:type="dxa"/>
            <w:gridSpan w:val="2"/>
            <w:vMerge w:val="restart"/>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3,65</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негізгі иондар</w:t>
            </w:r>
          </w:p>
        </w:tc>
      </w:tr>
      <w:tr w:rsidR="005B5813" w:rsidRPr="00E052A4" w:rsidTr="005B5813">
        <w:tblPrEx>
          <w:tblLook w:val="04A0"/>
        </w:tblPrEx>
        <w:trPr>
          <w:gridAfter w:val="1"/>
          <w:wAfter w:w="313" w:type="dxa"/>
          <w:trHeight w:val="279"/>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Хлоридтер</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716</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2,4</w:t>
            </w:r>
          </w:p>
        </w:tc>
      </w:tr>
      <w:tr w:rsidR="005B5813" w:rsidRPr="00E052A4" w:rsidTr="005B5813">
        <w:tblPrEx>
          <w:tblLook w:val="04A0"/>
        </w:tblPrEx>
        <w:trPr>
          <w:gridAfter w:val="1"/>
          <w:wAfter w:w="313" w:type="dxa"/>
          <w:trHeight w:val="256"/>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658</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6,6</w:t>
            </w:r>
          </w:p>
        </w:tc>
      </w:tr>
      <w:tr w:rsidR="005B5813" w:rsidRPr="00E052A4" w:rsidTr="005B5813">
        <w:tblPrEx>
          <w:tblLook w:val="04A0"/>
        </w:tblPrEx>
        <w:trPr>
          <w:gridAfter w:val="1"/>
          <w:wAfter w:w="313" w:type="dxa"/>
          <w:trHeight w:val="259"/>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Магний</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104</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2,6</w:t>
            </w:r>
          </w:p>
        </w:tc>
      </w:tr>
      <w:tr w:rsidR="005B5813" w:rsidRPr="00E052A4" w:rsidTr="005B5813">
        <w:tblPrEx>
          <w:tblLook w:val="04A0"/>
        </w:tblPrEx>
        <w:trPr>
          <w:gridAfter w:val="1"/>
          <w:wAfter w:w="313" w:type="dxa"/>
          <w:trHeight w:val="250"/>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ауыр металдар</w:t>
            </w:r>
          </w:p>
        </w:tc>
      </w:tr>
      <w:tr w:rsidR="005B5813" w:rsidRPr="00E052A4" w:rsidTr="005B5813">
        <w:tblPrEx>
          <w:tblLook w:val="04A0"/>
        </w:tblPrEx>
        <w:trPr>
          <w:gridAfter w:val="1"/>
          <w:wAfter w:w="313" w:type="dxa"/>
          <w:trHeight w:val="253"/>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0,038</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3,8</w:t>
            </w:r>
          </w:p>
        </w:tc>
      </w:tr>
      <w:tr w:rsidR="005B5813" w:rsidRPr="00E052A4" w:rsidTr="005B5813">
        <w:tblPrEx>
          <w:tblLook w:val="04A0"/>
        </w:tblPrEx>
        <w:trPr>
          <w:gridAfter w:val="1"/>
          <w:wAfter w:w="313" w:type="dxa"/>
          <w:trHeight w:val="258"/>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Мыс</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0,0029</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2,9</w:t>
            </w:r>
          </w:p>
        </w:tc>
      </w:tr>
      <w:tr w:rsidR="005B5813" w:rsidRPr="00E052A4" w:rsidTr="005B5813">
        <w:tblPrEx>
          <w:tblLook w:val="04A0"/>
        </w:tblPrEx>
        <w:trPr>
          <w:gridAfter w:val="1"/>
          <w:wAfter w:w="313" w:type="dxa"/>
          <w:trHeight w:val="534"/>
        </w:trPr>
        <w:tc>
          <w:tcPr>
            <w:tcW w:w="1700"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 xml:space="preserve">Сұлтанкелді </w:t>
            </w:r>
            <w:r w:rsidRPr="00E052A4">
              <w:rPr>
                <w:rFonts w:ascii="Times New Roman" w:hAnsi="Times New Roman"/>
                <w:lang w:val="kk-KZ"/>
              </w:rPr>
              <w:t>көлі</w:t>
            </w:r>
            <w:r w:rsidRPr="00E052A4">
              <w:rPr>
                <w:rFonts w:ascii="Times New Roman" w:hAnsi="Times New Roman"/>
              </w:rPr>
              <w:t xml:space="preserve">, </w:t>
            </w:r>
            <w:r w:rsidRPr="00E052A4">
              <w:rPr>
                <w:rFonts w:ascii="Times New Roman" w:hAnsi="Times New Roman"/>
                <w:lang w:val="kk-KZ"/>
              </w:rPr>
              <w:t>Қорғалжын қорығы</w:t>
            </w:r>
            <w:r w:rsidRPr="00E052A4">
              <w:rPr>
                <w:rFonts w:ascii="Times New Roman" w:hAnsi="Times New Roman"/>
              </w:rPr>
              <w:t xml:space="preserve"> (Қарағанды обл.)</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7,82</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9,29</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5,97</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5,97</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blPrEx>
          <w:tblLook w:val="04A0"/>
        </w:tblPrEx>
        <w:trPr>
          <w:gridAfter w:val="1"/>
          <w:wAfter w:w="313" w:type="dxa"/>
          <w:trHeight w:val="53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bCs/>
              </w:rPr>
              <w:t>1,18 (нормативті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1,89</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1,62</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1,62</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blPrEx>
          <w:tblLook w:val="04A0"/>
        </w:tblPrEx>
        <w:trPr>
          <w:gridAfter w:val="1"/>
          <w:wAfter w:w="313" w:type="dxa"/>
          <w:trHeight w:val="377"/>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val="restart"/>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6,11</w:t>
            </w:r>
          </w:p>
          <w:p w:rsidR="005B5813" w:rsidRPr="00E052A4" w:rsidRDefault="005B5813" w:rsidP="007D315E">
            <w:pPr>
              <w:jc w:val="center"/>
              <w:rPr>
                <w:rFonts w:ascii="Times New Roman" w:hAnsi="Times New Roman"/>
                <w:bCs/>
                <w:lang w:val="kk-KZ"/>
              </w:rPr>
            </w:pPr>
            <w:r w:rsidRPr="00E052A4">
              <w:rPr>
                <w:rFonts w:ascii="Times New Roman" w:hAnsi="Times New Roman"/>
                <w:lang w:val="kk-KZ"/>
              </w:rPr>
              <w:t>(</w:t>
            </w:r>
            <w:r w:rsidRPr="00E052A4">
              <w:rPr>
                <w:rFonts w:ascii="Times New Roman" w:hAnsi="Times New Roman"/>
              </w:rPr>
              <w:t>ластанудың жоғары деңгейі</w:t>
            </w:r>
            <w:r w:rsidRPr="00E052A4">
              <w:rPr>
                <w:rFonts w:ascii="Times New Roman" w:hAnsi="Times New Roman"/>
                <w:lang w:val="kk-KZ"/>
              </w:rPr>
              <w:t>)</w:t>
            </w:r>
          </w:p>
        </w:tc>
        <w:tc>
          <w:tcPr>
            <w:tcW w:w="1418" w:type="dxa"/>
            <w:gridSpan w:val="2"/>
            <w:vMerge w:val="restart"/>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5,10</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1417" w:type="dxa"/>
            <w:gridSpan w:val="2"/>
            <w:vMerge w:val="restart"/>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4,30</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негізгі иондар</w:t>
            </w:r>
          </w:p>
        </w:tc>
      </w:tr>
      <w:tr w:rsidR="005B5813" w:rsidRPr="00E052A4" w:rsidTr="005B5813">
        <w:tblPrEx>
          <w:tblLook w:val="04A0"/>
        </w:tblPrEx>
        <w:trPr>
          <w:gridAfter w:val="1"/>
          <w:wAfter w:w="313" w:type="dxa"/>
          <w:trHeight w:val="269"/>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Хлоридтер</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709</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2,4</w:t>
            </w:r>
          </w:p>
        </w:tc>
      </w:tr>
      <w:tr w:rsidR="005B5813" w:rsidRPr="00E052A4" w:rsidTr="005B5813">
        <w:tblPrEx>
          <w:tblLook w:val="04A0"/>
        </w:tblPrEx>
        <w:trPr>
          <w:gridAfter w:val="1"/>
          <w:wAfter w:w="313" w:type="dxa"/>
          <w:trHeight w:val="260"/>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634</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6,3</w:t>
            </w:r>
          </w:p>
        </w:tc>
      </w:tr>
      <w:tr w:rsidR="005B5813" w:rsidRPr="00E052A4" w:rsidTr="005B5813">
        <w:tblPrEx>
          <w:tblLook w:val="04A0"/>
        </w:tblPrEx>
        <w:trPr>
          <w:gridAfter w:val="1"/>
          <w:wAfter w:w="313" w:type="dxa"/>
          <w:trHeight w:val="263"/>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Магний</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97,2</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2,4</w:t>
            </w:r>
          </w:p>
        </w:tc>
      </w:tr>
      <w:tr w:rsidR="005B5813" w:rsidRPr="00E052A4" w:rsidTr="005B5813">
        <w:tblPrEx>
          <w:tblLook w:val="04A0"/>
        </w:tblPrEx>
        <w:trPr>
          <w:gridAfter w:val="1"/>
          <w:wAfter w:w="313" w:type="dxa"/>
          <w:trHeight w:val="268"/>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ауыр металдар</w:t>
            </w:r>
          </w:p>
        </w:tc>
      </w:tr>
      <w:tr w:rsidR="005B5813" w:rsidRPr="00E052A4" w:rsidTr="005B5813">
        <w:tblPrEx>
          <w:tblLook w:val="04A0"/>
        </w:tblPrEx>
        <w:trPr>
          <w:gridAfter w:val="1"/>
          <w:wAfter w:w="313" w:type="dxa"/>
          <w:trHeight w:val="257"/>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0,064</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6,4</w:t>
            </w:r>
          </w:p>
        </w:tc>
      </w:tr>
      <w:tr w:rsidR="005B5813" w:rsidRPr="00E052A4" w:rsidTr="005B5813">
        <w:tblPrEx>
          <w:tblLook w:val="04A0"/>
        </w:tblPrEx>
        <w:trPr>
          <w:gridAfter w:val="1"/>
          <w:wAfter w:w="313" w:type="dxa"/>
          <w:trHeight w:val="251"/>
        </w:trPr>
        <w:tc>
          <w:tcPr>
            <w:tcW w:w="1700" w:type="dxa"/>
            <w:gridSpan w:val="2"/>
            <w:vMerge/>
            <w:tcBorders>
              <w:left w:val="single" w:sz="4" w:space="0" w:color="auto"/>
              <w:bottom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Мыс</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0,0034</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3,4</w:t>
            </w:r>
          </w:p>
        </w:tc>
      </w:tr>
      <w:tr w:rsidR="005B5813" w:rsidRPr="00E052A4" w:rsidTr="005B5813">
        <w:tblPrEx>
          <w:tblLook w:val="04A0"/>
        </w:tblPrEx>
        <w:trPr>
          <w:gridAfter w:val="1"/>
          <w:wAfter w:w="313" w:type="dxa"/>
          <w:trHeight w:val="534"/>
        </w:trPr>
        <w:tc>
          <w:tcPr>
            <w:tcW w:w="1700"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 xml:space="preserve">Кокай </w:t>
            </w:r>
            <w:r w:rsidRPr="00E052A4">
              <w:rPr>
                <w:rFonts w:ascii="Times New Roman" w:hAnsi="Times New Roman"/>
                <w:lang w:val="kk-KZ"/>
              </w:rPr>
              <w:t>көлі</w:t>
            </w:r>
            <w:r w:rsidRPr="00E052A4">
              <w:rPr>
                <w:rFonts w:ascii="Times New Roman" w:hAnsi="Times New Roman"/>
              </w:rPr>
              <w:t xml:space="preserve">, </w:t>
            </w:r>
            <w:r w:rsidRPr="00E052A4">
              <w:rPr>
                <w:rFonts w:ascii="Times New Roman" w:hAnsi="Times New Roman"/>
                <w:lang w:val="kk-KZ"/>
              </w:rPr>
              <w:t>Қорғалжын қорығы</w:t>
            </w:r>
            <w:r w:rsidRPr="00E052A4">
              <w:rPr>
                <w:rFonts w:ascii="Times New Roman" w:hAnsi="Times New Roman"/>
              </w:rPr>
              <w:t xml:space="preserve"> (Қарағанды обл.)</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7,22</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8,26</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6,23</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6,23</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blPrEx>
          <w:tblLook w:val="04A0"/>
        </w:tblPrEx>
        <w:trPr>
          <w:gridAfter w:val="1"/>
          <w:wAfter w:w="313" w:type="dxa"/>
          <w:trHeight w:val="799"/>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1,20</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1,89</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1,67</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1,67</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blPrEx>
          <w:tblLook w:val="04A0"/>
        </w:tblPrEx>
        <w:trPr>
          <w:gridAfter w:val="1"/>
          <w:wAfter w:w="313" w:type="dxa"/>
          <w:trHeight w:val="338"/>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val="restart"/>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5,72</w:t>
            </w:r>
          </w:p>
          <w:p w:rsidR="005B5813" w:rsidRPr="00E052A4" w:rsidRDefault="005B5813" w:rsidP="007D315E">
            <w:pPr>
              <w:jc w:val="center"/>
              <w:rPr>
                <w:rFonts w:ascii="Times New Roman" w:hAnsi="Times New Roman"/>
                <w:bCs/>
                <w:lang w:val="kk-KZ"/>
              </w:rPr>
            </w:pPr>
            <w:r w:rsidRPr="00E052A4">
              <w:rPr>
                <w:rFonts w:ascii="Times New Roman" w:hAnsi="Times New Roman"/>
                <w:lang w:val="kk-KZ"/>
              </w:rPr>
              <w:t>(</w:t>
            </w:r>
            <w:r w:rsidRPr="00E052A4">
              <w:rPr>
                <w:rFonts w:ascii="Times New Roman" w:hAnsi="Times New Roman"/>
              </w:rPr>
              <w:t>ластанудың жоғары деңгейі</w:t>
            </w:r>
            <w:r w:rsidRPr="00E052A4">
              <w:rPr>
                <w:rFonts w:ascii="Times New Roman" w:hAnsi="Times New Roman"/>
                <w:lang w:val="kk-KZ"/>
              </w:rPr>
              <w:t>)</w:t>
            </w:r>
          </w:p>
        </w:tc>
        <w:tc>
          <w:tcPr>
            <w:tcW w:w="1418" w:type="dxa"/>
            <w:gridSpan w:val="2"/>
            <w:vMerge w:val="restart"/>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3,20</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1417" w:type="dxa"/>
            <w:gridSpan w:val="2"/>
            <w:vMerge w:val="restart"/>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3,40</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негізгі иондар</w:t>
            </w:r>
          </w:p>
        </w:tc>
      </w:tr>
      <w:tr w:rsidR="005B5813" w:rsidRPr="00E052A4" w:rsidTr="005B5813">
        <w:tblPrEx>
          <w:tblLook w:val="04A0"/>
        </w:tblPrEx>
        <w:trPr>
          <w:gridAfter w:val="1"/>
          <w:wAfter w:w="313" w:type="dxa"/>
          <w:trHeight w:val="28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Хлоридтер</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535</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1,8</w:t>
            </w:r>
          </w:p>
        </w:tc>
      </w:tr>
      <w:tr w:rsidR="005B5813" w:rsidRPr="00E052A4" w:rsidTr="005B5813">
        <w:tblPrEx>
          <w:tblLook w:val="04A0"/>
        </w:tblPrEx>
        <w:trPr>
          <w:gridAfter w:val="1"/>
          <w:wAfter w:w="313" w:type="dxa"/>
          <w:trHeight w:val="262"/>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509</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5,1</w:t>
            </w:r>
          </w:p>
        </w:tc>
      </w:tr>
      <w:tr w:rsidR="005B5813" w:rsidRPr="00E052A4" w:rsidTr="005B5813">
        <w:tblPrEx>
          <w:tblLook w:val="04A0"/>
        </w:tblPrEx>
        <w:trPr>
          <w:gridAfter w:val="1"/>
          <w:wAfter w:w="313" w:type="dxa"/>
          <w:trHeight w:val="262"/>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Магний</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76,0</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1,9</w:t>
            </w:r>
          </w:p>
        </w:tc>
      </w:tr>
      <w:tr w:rsidR="005B5813" w:rsidRPr="00E052A4" w:rsidTr="005B5813">
        <w:tblPrEx>
          <w:tblLook w:val="04A0"/>
        </w:tblPrEx>
        <w:trPr>
          <w:gridAfter w:val="1"/>
          <w:wAfter w:w="313" w:type="dxa"/>
          <w:trHeight w:val="26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ауыр металдар</w:t>
            </w:r>
          </w:p>
        </w:tc>
      </w:tr>
      <w:tr w:rsidR="005B5813" w:rsidRPr="00E052A4" w:rsidTr="005B5813">
        <w:tblPrEx>
          <w:tblLook w:val="04A0"/>
        </w:tblPrEx>
        <w:trPr>
          <w:gridAfter w:val="1"/>
          <w:wAfter w:w="313" w:type="dxa"/>
          <w:trHeight w:val="256"/>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bCs/>
              </w:rPr>
            </w:pPr>
          </w:p>
        </w:tc>
        <w:tc>
          <w:tcPr>
            <w:tcW w:w="1418"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0,042</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4,2</w:t>
            </w:r>
          </w:p>
        </w:tc>
      </w:tr>
      <w:tr w:rsidR="005B5813" w:rsidRPr="00E052A4" w:rsidTr="005B5813">
        <w:tblPrEx>
          <w:tblLook w:val="04A0"/>
        </w:tblPrEx>
        <w:trPr>
          <w:gridAfter w:val="1"/>
          <w:wAfter w:w="313" w:type="dxa"/>
          <w:trHeight w:val="357"/>
        </w:trPr>
        <w:tc>
          <w:tcPr>
            <w:tcW w:w="1700" w:type="dxa"/>
            <w:gridSpan w:val="2"/>
            <w:vMerge/>
            <w:tcBorders>
              <w:left w:val="single" w:sz="4" w:space="0" w:color="auto"/>
              <w:bottom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Мыс</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0,0035</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3,5</w:t>
            </w:r>
          </w:p>
        </w:tc>
      </w:tr>
      <w:tr w:rsidR="005B5813" w:rsidRPr="00E052A4" w:rsidTr="005B5813">
        <w:tblPrEx>
          <w:tblLook w:val="04A0"/>
        </w:tblPrEx>
        <w:trPr>
          <w:gridAfter w:val="1"/>
          <w:wAfter w:w="313" w:type="dxa"/>
          <w:trHeight w:val="534"/>
        </w:trPr>
        <w:tc>
          <w:tcPr>
            <w:tcW w:w="1700"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rPr>
                <w:rFonts w:ascii="Times New Roman" w:hAnsi="Times New Roman"/>
                <w:lang w:val="kk-KZ"/>
              </w:rPr>
            </w:pPr>
            <w:r w:rsidRPr="00E052A4">
              <w:rPr>
                <w:rFonts w:ascii="Times New Roman" w:hAnsi="Times New Roman"/>
              </w:rPr>
              <w:t xml:space="preserve">Нұра-Есіл </w:t>
            </w:r>
            <w:r w:rsidRPr="00E052A4">
              <w:rPr>
                <w:rFonts w:ascii="Times New Roman" w:hAnsi="Times New Roman"/>
                <w:lang w:val="kk-KZ"/>
              </w:rPr>
              <w:t xml:space="preserve">арнасы </w:t>
            </w:r>
            <w:r w:rsidRPr="00E052A4">
              <w:rPr>
                <w:rFonts w:ascii="Times New Roman" w:hAnsi="Times New Roman"/>
              </w:rPr>
              <w:t>(Қарағанды обл.)</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4,57 (нормативті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9,81</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5,58</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5,58</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blPrEx>
          <w:tblLook w:val="04A0"/>
        </w:tblPrEx>
        <w:trPr>
          <w:gridAfter w:val="1"/>
          <w:wAfter w:w="313" w:type="dxa"/>
          <w:trHeight w:val="534"/>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b/>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1,12</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2,06</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417" w:type="dxa"/>
            <w:gridSpan w:val="2"/>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1,54</w:t>
            </w:r>
          </w:p>
          <w:p w:rsidR="005B5813" w:rsidRPr="00E052A4" w:rsidRDefault="005B5813" w:rsidP="007D315E">
            <w:pPr>
              <w:jc w:val="center"/>
              <w:rPr>
                <w:rFonts w:ascii="Times New Roman" w:hAnsi="Times New Roman"/>
                <w:lang w:val="kk-KZ"/>
              </w:rPr>
            </w:pPr>
            <w:r w:rsidRPr="00E052A4">
              <w:rPr>
                <w:rFonts w:ascii="Times New Roman" w:hAnsi="Times New Roman"/>
                <w:bCs/>
              </w:rPr>
              <w:t>(нормативті таза)</w:t>
            </w: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1,54</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blPrEx>
          <w:tblLook w:val="04A0"/>
        </w:tblPrEx>
        <w:trPr>
          <w:gridAfter w:val="1"/>
          <w:wAfter w:w="313" w:type="dxa"/>
          <w:trHeight w:val="238"/>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val="restart"/>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6,12</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1418" w:type="dxa"/>
            <w:gridSpan w:val="2"/>
            <w:vMerge w:val="restart"/>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7,65</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1417" w:type="dxa"/>
            <w:gridSpan w:val="2"/>
            <w:vMerge w:val="restart"/>
            <w:tcBorders>
              <w:top w:val="single" w:sz="4" w:space="0" w:color="auto"/>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3,63</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негізгі иондар</w:t>
            </w:r>
          </w:p>
        </w:tc>
      </w:tr>
      <w:tr w:rsidR="005B5813" w:rsidRPr="00E052A4" w:rsidTr="005B5813">
        <w:tblPrEx>
          <w:tblLook w:val="04A0"/>
        </w:tblPrEx>
        <w:trPr>
          <w:gridAfter w:val="1"/>
          <w:wAfter w:w="313" w:type="dxa"/>
          <w:trHeight w:val="241"/>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271</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2,7</w:t>
            </w:r>
          </w:p>
        </w:tc>
      </w:tr>
      <w:tr w:rsidR="005B5813" w:rsidRPr="00E052A4" w:rsidTr="005B5813">
        <w:tblPrEx>
          <w:tblLook w:val="04A0"/>
        </w:tblPrEx>
        <w:trPr>
          <w:gridAfter w:val="1"/>
          <w:wAfter w:w="313" w:type="dxa"/>
          <w:trHeight w:val="241"/>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b/>
              </w:rPr>
              <w:t>биогенді заттар</w:t>
            </w:r>
          </w:p>
        </w:tc>
      </w:tr>
      <w:tr w:rsidR="005B5813" w:rsidRPr="00E052A4" w:rsidTr="005B5813">
        <w:tblPrEx>
          <w:tblLook w:val="04A0"/>
        </w:tblPrEx>
        <w:trPr>
          <w:gridAfter w:val="1"/>
          <w:wAfter w:w="313" w:type="dxa"/>
          <w:trHeight w:val="241"/>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vertAlign w:val="subscript"/>
              </w:rPr>
            </w:pPr>
            <w:r w:rsidRPr="00E052A4">
              <w:rPr>
                <w:rFonts w:ascii="Times New Roman" w:hAnsi="Times New Roman"/>
              </w:rPr>
              <w:t>Тұзды аммоний</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0,61</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1,2</w:t>
            </w:r>
          </w:p>
        </w:tc>
      </w:tr>
      <w:tr w:rsidR="005B5813" w:rsidRPr="00E052A4" w:rsidTr="005B5813">
        <w:tblPrEx>
          <w:tblLook w:val="04A0"/>
        </w:tblPrEx>
        <w:trPr>
          <w:gridAfter w:val="1"/>
          <w:wAfter w:w="313" w:type="dxa"/>
          <w:trHeight w:val="218"/>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rPr>
              <w:t>ауыр металдар</w:t>
            </w:r>
          </w:p>
        </w:tc>
      </w:tr>
      <w:tr w:rsidR="005B5813" w:rsidRPr="00E052A4" w:rsidTr="005B5813">
        <w:tblPrEx>
          <w:tblLook w:val="04A0"/>
        </w:tblPrEx>
        <w:trPr>
          <w:gridAfter w:val="1"/>
          <w:wAfter w:w="313" w:type="dxa"/>
          <w:trHeight w:val="221"/>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275"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0,097</w:t>
            </w:r>
          </w:p>
        </w:tc>
        <w:tc>
          <w:tcPr>
            <w:tcW w:w="1134" w:type="dxa"/>
            <w:gridSpan w:val="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9,7</w:t>
            </w:r>
          </w:p>
        </w:tc>
      </w:tr>
      <w:tr w:rsidR="005B5813" w:rsidRPr="00E052A4" w:rsidTr="005B5813">
        <w:tblPrEx>
          <w:tblLook w:val="04A0"/>
        </w:tblPrEx>
        <w:trPr>
          <w:gridAfter w:val="1"/>
          <w:wAfter w:w="313" w:type="dxa"/>
          <w:trHeight w:val="353"/>
        </w:trPr>
        <w:tc>
          <w:tcPr>
            <w:tcW w:w="1700" w:type="dxa"/>
            <w:gridSpan w:val="2"/>
            <w:vMerge/>
            <w:tcBorders>
              <w:left w:val="single" w:sz="4" w:space="0" w:color="auto"/>
              <w:bottom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7" w:type="dxa"/>
            <w:gridSpan w:val="2"/>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4"/>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rPr>
                <w:rFonts w:ascii="Times New Roman" w:hAnsi="Times New Roman"/>
              </w:rPr>
            </w:pPr>
            <w:r w:rsidRPr="00E052A4">
              <w:rPr>
                <w:rFonts w:ascii="Times New Roman" w:hAnsi="Times New Roman"/>
              </w:rPr>
              <w:t>Мыс</w:t>
            </w:r>
          </w:p>
        </w:tc>
        <w:tc>
          <w:tcPr>
            <w:tcW w:w="1275" w:type="dxa"/>
            <w:gridSpan w:val="7"/>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0,0042</w:t>
            </w:r>
          </w:p>
        </w:tc>
        <w:tc>
          <w:tcPr>
            <w:tcW w:w="1134" w:type="dxa"/>
            <w:gridSpan w:val="5"/>
            <w:tcBorders>
              <w:top w:val="single" w:sz="4" w:space="0" w:color="auto"/>
              <w:left w:val="nil"/>
              <w:bottom w:val="single" w:sz="4" w:space="0" w:color="auto"/>
              <w:right w:val="single" w:sz="4" w:space="0" w:color="auto"/>
            </w:tcBorders>
            <w:shd w:val="clear" w:color="auto" w:fill="auto"/>
            <w:noWrap/>
            <w:vAlign w:val="center"/>
          </w:tcPr>
          <w:p w:rsidR="005B5813" w:rsidRPr="00E052A4" w:rsidRDefault="005B5813" w:rsidP="007D315E">
            <w:pPr>
              <w:jc w:val="center"/>
              <w:rPr>
                <w:rFonts w:ascii="Times New Roman" w:hAnsi="Times New Roman"/>
              </w:rPr>
            </w:pPr>
            <w:r w:rsidRPr="00E052A4">
              <w:rPr>
                <w:rFonts w:ascii="Times New Roman" w:hAnsi="Times New Roman"/>
              </w:rPr>
              <w:t>4,2</w:t>
            </w:r>
          </w:p>
        </w:tc>
      </w:tr>
      <w:tr w:rsidR="005B5813" w:rsidRPr="00E052A4" w:rsidTr="005B5813">
        <w:tblPrEx>
          <w:tblLook w:val="04A0"/>
        </w:tblPrEx>
        <w:trPr>
          <w:gridAfter w:val="1"/>
          <w:wAfter w:w="313" w:type="dxa"/>
          <w:trHeight w:val="273"/>
        </w:trPr>
        <w:tc>
          <w:tcPr>
            <w:tcW w:w="1700"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rPr>
                <w:rFonts w:ascii="Times New Roman" w:hAnsi="Times New Roman"/>
                <w:b/>
                <w:bCs/>
              </w:rPr>
            </w:pPr>
            <w:r w:rsidRPr="00E052A4">
              <w:rPr>
                <w:rFonts w:ascii="Times New Roman" w:hAnsi="Times New Roman"/>
              </w:rPr>
              <w:t>Бал</w:t>
            </w:r>
            <w:r w:rsidRPr="00E052A4">
              <w:rPr>
                <w:rFonts w:ascii="Times New Roman" w:hAnsi="Times New Roman"/>
                <w:lang w:val="kk-KZ"/>
              </w:rPr>
              <w:t>қ</w:t>
            </w:r>
            <w:r w:rsidRPr="00E052A4">
              <w:rPr>
                <w:rFonts w:ascii="Times New Roman" w:hAnsi="Times New Roman"/>
              </w:rPr>
              <w:t xml:space="preserve">аш </w:t>
            </w:r>
            <w:r w:rsidRPr="00E052A4">
              <w:rPr>
                <w:rFonts w:ascii="Times New Roman" w:hAnsi="Times New Roman"/>
                <w:lang w:val="kk-KZ"/>
              </w:rPr>
              <w:t xml:space="preserve">көлі </w:t>
            </w:r>
            <w:r w:rsidRPr="00E052A4">
              <w:rPr>
                <w:rFonts w:ascii="Times New Roman" w:hAnsi="Times New Roman"/>
              </w:rPr>
              <w:t>(Қарағанды обл.)</w:t>
            </w:r>
          </w:p>
        </w:tc>
        <w:tc>
          <w:tcPr>
            <w:tcW w:w="1419" w:type="dxa"/>
            <w:gridSpan w:val="3"/>
            <w:tcBorders>
              <w:top w:val="nil"/>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11,02 (нормативті таза)</w:t>
            </w:r>
          </w:p>
        </w:tc>
        <w:tc>
          <w:tcPr>
            <w:tcW w:w="1418" w:type="dxa"/>
            <w:gridSpan w:val="2"/>
            <w:tcBorders>
              <w:top w:val="nil"/>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8,14 (нормативті таза)</w:t>
            </w:r>
          </w:p>
        </w:tc>
        <w:tc>
          <w:tcPr>
            <w:tcW w:w="1446" w:type="dxa"/>
            <w:gridSpan w:val="3"/>
            <w:tcBorders>
              <w:top w:val="nil"/>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10,67</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559" w:type="dxa"/>
            <w:gridSpan w:val="4"/>
            <w:tcBorders>
              <w:top w:val="nil"/>
              <w:left w:val="nil"/>
              <w:bottom w:val="single" w:sz="4" w:space="0" w:color="auto"/>
              <w:right w:val="single" w:sz="4" w:space="0" w:color="auto"/>
            </w:tcBorders>
            <w:shd w:val="clear" w:color="auto" w:fill="auto"/>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76" w:type="dxa"/>
            <w:gridSpan w:val="7"/>
            <w:tcBorders>
              <w:top w:val="nil"/>
              <w:left w:val="nil"/>
              <w:bottom w:val="single" w:sz="4" w:space="0" w:color="auto"/>
              <w:right w:val="single" w:sz="4" w:space="0" w:color="auto"/>
            </w:tcBorders>
            <w:shd w:val="clear" w:color="auto" w:fill="auto"/>
          </w:tcPr>
          <w:p w:rsidR="005B5813" w:rsidRPr="00E052A4" w:rsidRDefault="005B5813" w:rsidP="007D315E">
            <w:pPr>
              <w:jc w:val="center"/>
              <w:rPr>
                <w:rFonts w:ascii="Times New Roman" w:hAnsi="Times New Roman"/>
                <w:bCs/>
              </w:rPr>
            </w:pPr>
            <w:r w:rsidRPr="00E052A4">
              <w:rPr>
                <w:rFonts w:ascii="Times New Roman" w:hAnsi="Times New Roman"/>
                <w:bCs/>
              </w:rPr>
              <w:t>10,67</w:t>
            </w:r>
          </w:p>
        </w:tc>
        <w:tc>
          <w:tcPr>
            <w:tcW w:w="1105" w:type="dxa"/>
            <w:gridSpan w:val="4"/>
            <w:tcBorders>
              <w:top w:val="nil"/>
              <w:left w:val="nil"/>
              <w:bottom w:val="single" w:sz="4" w:space="0" w:color="auto"/>
              <w:right w:val="single" w:sz="4" w:space="0" w:color="auto"/>
            </w:tcBorders>
            <w:shd w:val="clear" w:color="auto" w:fill="auto"/>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blPrEx>
          <w:tblLook w:val="04A0"/>
        </w:tblPrEx>
        <w:trPr>
          <w:gridAfter w:val="1"/>
          <w:wAfter w:w="313" w:type="dxa"/>
          <w:trHeight w:val="273"/>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b/>
                <w:bCs/>
              </w:rPr>
            </w:pPr>
          </w:p>
        </w:tc>
        <w:tc>
          <w:tcPr>
            <w:tcW w:w="1419" w:type="dxa"/>
            <w:gridSpan w:val="3"/>
            <w:tcBorders>
              <w:top w:val="nil"/>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1,25</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418" w:type="dxa"/>
            <w:gridSpan w:val="2"/>
            <w:tcBorders>
              <w:top w:val="nil"/>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1,07 (нормативті таза)</w:t>
            </w:r>
          </w:p>
        </w:tc>
        <w:tc>
          <w:tcPr>
            <w:tcW w:w="1446" w:type="dxa"/>
            <w:gridSpan w:val="3"/>
            <w:tcBorders>
              <w:top w:val="nil"/>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1,05</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559" w:type="dxa"/>
            <w:gridSpan w:val="4"/>
            <w:tcBorders>
              <w:top w:val="nil"/>
              <w:left w:val="nil"/>
              <w:bottom w:val="single" w:sz="4" w:space="0" w:color="auto"/>
              <w:right w:val="single" w:sz="4" w:space="0" w:color="auto"/>
            </w:tcBorders>
            <w:shd w:val="clear" w:color="auto" w:fill="auto"/>
          </w:tcPr>
          <w:p w:rsidR="005B5813" w:rsidRPr="00E052A4" w:rsidRDefault="005B5813" w:rsidP="007D315E">
            <w:pPr>
              <w:rPr>
                <w:rFonts w:ascii="Times New Roman" w:hAnsi="Times New Roman"/>
              </w:rPr>
            </w:pPr>
            <w:r w:rsidRPr="00E052A4">
              <w:rPr>
                <w:rFonts w:ascii="Times New Roman" w:hAnsi="Times New Roman"/>
              </w:rPr>
              <w:t>ОБТ</w:t>
            </w:r>
            <w:r w:rsidRPr="00E052A4">
              <w:rPr>
                <w:rFonts w:ascii="Times New Roman" w:hAnsi="Times New Roman"/>
                <w:vertAlign w:val="subscript"/>
              </w:rPr>
              <w:t>5</w:t>
            </w:r>
          </w:p>
        </w:tc>
        <w:tc>
          <w:tcPr>
            <w:tcW w:w="1276" w:type="dxa"/>
            <w:gridSpan w:val="7"/>
            <w:tcBorders>
              <w:top w:val="nil"/>
              <w:left w:val="nil"/>
              <w:bottom w:val="single" w:sz="4" w:space="0" w:color="auto"/>
              <w:right w:val="single" w:sz="4" w:space="0" w:color="auto"/>
            </w:tcBorders>
            <w:shd w:val="clear" w:color="auto" w:fill="auto"/>
          </w:tcPr>
          <w:p w:rsidR="005B5813" w:rsidRPr="00E052A4" w:rsidRDefault="005B5813" w:rsidP="007D315E">
            <w:pPr>
              <w:jc w:val="center"/>
              <w:rPr>
                <w:rFonts w:ascii="Times New Roman" w:hAnsi="Times New Roman"/>
                <w:bCs/>
              </w:rPr>
            </w:pPr>
            <w:r w:rsidRPr="00E052A4">
              <w:rPr>
                <w:rFonts w:ascii="Times New Roman" w:hAnsi="Times New Roman"/>
                <w:bCs/>
              </w:rPr>
              <w:t>1,05</w:t>
            </w:r>
          </w:p>
        </w:tc>
        <w:tc>
          <w:tcPr>
            <w:tcW w:w="1105" w:type="dxa"/>
            <w:gridSpan w:val="4"/>
            <w:tcBorders>
              <w:top w:val="nil"/>
              <w:left w:val="nil"/>
              <w:bottom w:val="single" w:sz="4" w:space="0" w:color="auto"/>
              <w:right w:val="single" w:sz="4" w:space="0" w:color="auto"/>
            </w:tcBorders>
            <w:shd w:val="clear" w:color="auto" w:fill="auto"/>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blPrEx>
          <w:tblLook w:val="04A0"/>
        </w:tblPrEx>
        <w:trPr>
          <w:gridAfter w:val="1"/>
          <w:wAfter w:w="313" w:type="dxa"/>
          <w:trHeight w:val="29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val="restart"/>
            <w:tcBorders>
              <w:top w:val="nil"/>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 xml:space="preserve">3,65 </w:t>
            </w:r>
            <w:r w:rsidRPr="00E052A4">
              <w:rPr>
                <w:rFonts w:ascii="Times New Roman" w:hAnsi="Times New Roman"/>
              </w:rPr>
              <w:lastRenderedPageBreak/>
              <w:t>(ластанудың жоғары деңгейі)</w:t>
            </w:r>
          </w:p>
        </w:tc>
        <w:tc>
          <w:tcPr>
            <w:tcW w:w="1418" w:type="dxa"/>
            <w:gridSpan w:val="2"/>
            <w:vMerge w:val="restart"/>
            <w:tcBorders>
              <w:top w:val="nil"/>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lastRenderedPageBreak/>
              <w:t xml:space="preserve">4,20 </w:t>
            </w:r>
            <w:r w:rsidRPr="00E052A4">
              <w:rPr>
                <w:rFonts w:ascii="Times New Roman" w:hAnsi="Times New Roman"/>
              </w:rPr>
              <w:lastRenderedPageBreak/>
              <w:t>(ластанудың жоғары деңгейі)</w:t>
            </w:r>
          </w:p>
        </w:tc>
        <w:tc>
          <w:tcPr>
            <w:tcW w:w="1446" w:type="dxa"/>
            <w:gridSpan w:val="3"/>
            <w:vMerge w:val="restart"/>
            <w:tcBorders>
              <w:top w:val="nil"/>
              <w:left w:val="nil"/>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lastRenderedPageBreak/>
              <w:t>3,31</w:t>
            </w:r>
          </w:p>
          <w:p w:rsidR="005B5813" w:rsidRPr="00E052A4" w:rsidRDefault="005B5813" w:rsidP="007D315E">
            <w:pPr>
              <w:jc w:val="center"/>
              <w:rPr>
                <w:rFonts w:ascii="Times New Roman" w:hAnsi="Times New Roman"/>
              </w:rPr>
            </w:pPr>
            <w:r w:rsidRPr="00E052A4">
              <w:rPr>
                <w:rFonts w:ascii="Times New Roman" w:hAnsi="Times New Roman"/>
              </w:rPr>
              <w:lastRenderedPageBreak/>
              <w:t>(ластанудың жоғары деңгейі)</w:t>
            </w:r>
          </w:p>
        </w:tc>
        <w:tc>
          <w:tcPr>
            <w:tcW w:w="3940" w:type="dxa"/>
            <w:gridSpan w:val="15"/>
            <w:tcBorders>
              <w:top w:val="nil"/>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bCs/>
              </w:rPr>
              <w:lastRenderedPageBreak/>
              <w:t>негізгі иондар</w:t>
            </w:r>
          </w:p>
        </w:tc>
      </w:tr>
      <w:tr w:rsidR="005B5813" w:rsidRPr="00E052A4" w:rsidTr="005B5813">
        <w:tblPrEx>
          <w:tblLook w:val="04A0"/>
        </w:tblPrEx>
        <w:trPr>
          <w:gridAfter w:val="1"/>
          <w:wAfter w:w="313" w:type="dxa"/>
          <w:trHeight w:val="300"/>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46"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59" w:type="dxa"/>
            <w:gridSpan w:val="4"/>
            <w:tcBorders>
              <w:top w:val="nil"/>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76" w:type="dxa"/>
            <w:gridSpan w:val="7"/>
            <w:tcBorders>
              <w:top w:val="nil"/>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805</w:t>
            </w:r>
          </w:p>
        </w:tc>
        <w:tc>
          <w:tcPr>
            <w:tcW w:w="1105" w:type="dxa"/>
            <w:gridSpan w:val="4"/>
            <w:tcBorders>
              <w:top w:val="nil"/>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8,0</w:t>
            </w:r>
          </w:p>
        </w:tc>
      </w:tr>
      <w:tr w:rsidR="005B5813" w:rsidRPr="00E052A4" w:rsidTr="005B5813">
        <w:tblPrEx>
          <w:tblLook w:val="04A0"/>
        </w:tblPrEx>
        <w:trPr>
          <w:gridAfter w:val="1"/>
          <w:wAfter w:w="313" w:type="dxa"/>
          <w:trHeight w:val="187"/>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46"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59"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Хлоридтер</w:t>
            </w:r>
          </w:p>
        </w:tc>
        <w:tc>
          <w:tcPr>
            <w:tcW w:w="1276"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398,6</w:t>
            </w:r>
          </w:p>
        </w:tc>
        <w:tc>
          <w:tcPr>
            <w:tcW w:w="1105"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1,3</w:t>
            </w:r>
          </w:p>
        </w:tc>
      </w:tr>
      <w:tr w:rsidR="005B5813" w:rsidRPr="00E052A4" w:rsidTr="005B5813">
        <w:tblPrEx>
          <w:tblLook w:val="04A0"/>
        </w:tblPrEx>
        <w:trPr>
          <w:gridAfter w:val="1"/>
          <w:wAfter w:w="313" w:type="dxa"/>
          <w:trHeight w:val="102"/>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46"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59"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Магний</w:t>
            </w:r>
          </w:p>
        </w:tc>
        <w:tc>
          <w:tcPr>
            <w:tcW w:w="1276"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124,9</w:t>
            </w:r>
          </w:p>
        </w:tc>
        <w:tc>
          <w:tcPr>
            <w:tcW w:w="1105"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3,1</w:t>
            </w:r>
          </w:p>
        </w:tc>
      </w:tr>
      <w:tr w:rsidR="005B5813" w:rsidRPr="00E052A4" w:rsidTr="005B5813">
        <w:tblPrEx>
          <w:tblLook w:val="04A0"/>
        </w:tblPrEx>
        <w:trPr>
          <w:gridAfter w:val="1"/>
          <w:wAfter w:w="313" w:type="dxa"/>
          <w:trHeight w:val="70"/>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46"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40" w:type="dxa"/>
            <w:gridSpan w:val="15"/>
            <w:tcBorders>
              <w:top w:val="nil"/>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
              </w:rPr>
            </w:pPr>
            <w:r w:rsidRPr="00E052A4">
              <w:rPr>
                <w:rFonts w:ascii="Times New Roman" w:hAnsi="Times New Roman"/>
                <w:b/>
              </w:rPr>
              <w:t>биогенді заттар</w:t>
            </w:r>
          </w:p>
        </w:tc>
      </w:tr>
      <w:tr w:rsidR="005B5813" w:rsidRPr="00E052A4" w:rsidTr="005B5813">
        <w:tblPrEx>
          <w:tblLook w:val="04A0"/>
        </w:tblPrEx>
        <w:trPr>
          <w:gridAfter w:val="1"/>
          <w:wAfter w:w="313" w:type="dxa"/>
          <w:trHeight w:val="29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46"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59"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Фторидтер</w:t>
            </w:r>
          </w:p>
        </w:tc>
        <w:tc>
          <w:tcPr>
            <w:tcW w:w="1276" w:type="dxa"/>
            <w:gridSpan w:val="7"/>
            <w:tcBorders>
              <w:top w:val="single" w:sz="4" w:space="0" w:color="auto"/>
              <w:left w:val="nil"/>
              <w:bottom w:val="single" w:sz="4" w:space="0" w:color="auto"/>
              <w:right w:val="single" w:sz="4" w:space="0" w:color="auto"/>
            </w:tcBorders>
            <w:shd w:val="clear" w:color="auto" w:fill="auto"/>
          </w:tcPr>
          <w:p w:rsidR="005B5813" w:rsidRPr="00E052A4" w:rsidRDefault="005B5813" w:rsidP="007D315E">
            <w:pPr>
              <w:jc w:val="center"/>
              <w:rPr>
                <w:rFonts w:ascii="Times New Roman" w:hAnsi="Times New Roman"/>
              </w:rPr>
            </w:pPr>
            <w:r w:rsidRPr="00E052A4">
              <w:rPr>
                <w:rFonts w:ascii="Times New Roman" w:hAnsi="Times New Roman"/>
              </w:rPr>
              <w:t>1,57</w:t>
            </w:r>
          </w:p>
        </w:tc>
        <w:tc>
          <w:tcPr>
            <w:tcW w:w="1105" w:type="dxa"/>
            <w:gridSpan w:val="4"/>
            <w:tcBorders>
              <w:top w:val="single" w:sz="4" w:space="0" w:color="auto"/>
              <w:left w:val="nil"/>
              <w:bottom w:val="single" w:sz="4" w:space="0" w:color="auto"/>
              <w:right w:val="single" w:sz="4" w:space="0" w:color="auto"/>
            </w:tcBorders>
            <w:shd w:val="clear" w:color="auto" w:fill="auto"/>
          </w:tcPr>
          <w:p w:rsidR="005B5813" w:rsidRPr="00E052A4" w:rsidRDefault="005B5813" w:rsidP="007D315E">
            <w:pPr>
              <w:jc w:val="center"/>
              <w:rPr>
                <w:rFonts w:ascii="Times New Roman" w:hAnsi="Times New Roman"/>
              </w:rPr>
            </w:pPr>
            <w:r w:rsidRPr="00E052A4">
              <w:rPr>
                <w:rFonts w:ascii="Times New Roman" w:hAnsi="Times New Roman"/>
              </w:rPr>
              <w:t>2,1</w:t>
            </w:r>
          </w:p>
        </w:tc>
      </w:tr>
      <w:tr w:rsidR="005B5813" w:rsidRPr="00E052A4" w:rsidTr="005B5813">
        <w:tblPrEx>
          <w:tblLook w:val="04A0"/>
        </w:tblPrEx>
        <w:trPr>
          <w:gridAfter w:val="1"/>
          <w:wAfter w:w="313" w:type="dxa"/>
          <w:trHeight w:val="29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46"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40" w:type="dxa"/>
            <w:gridSpan w:val="1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
              </w:rPr>
            </w:pPr>
            <w:r w:rsidRPr="00E052A4">
              <w:rPr>
                <w:rFonts w:ascii="Times New Roman" w:hAnsi="Times New Roman"/>
                <w:b/>
              </w:rPr>
              <w:t>органикалық заттар</w:t>
            </w:r>
          </w:p>
        </w:tc>
      </w:tr>
      <w:tr w:rsidR="005B5813" w:rsidRPr="00E052A4" w:rsidTr="005B5813">
        <w:tblPrEx>
          <w:tblLook w:val="04A0"/>
        </w:tblPrEx>
        <w:trPr>
          <w:gridAfter w:val="1"/>
          <w:wAfter w:w="313" w:type="dxa"/>
          <w:trHeight w:val="29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46"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59"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Фенолдар</w:t>
            </w:r>
          </w:p>
        </w:tc>
        <w:tc>
          <w:tcPr>
            <w:tcW w:w="1276" w:type="dxa"/>
            <w:gridSpan w:val="7"/>
            <w:tcBorders>
              <w:top w:val="single" w:sz="4" w:space="0" w:color="auto"/>
              <w:left w:val="nil"/>
              <w:bottom w:val="single" w:sz="4" w:space="0" w:color="auto"/>
              <w:right w:val="single" w:sz="4" w:space="0" w:color="auto"/>
            </w:tcBorders>
            <w:shd w:val="clear" w:color="auto" w:fill="auto"/>
          </w:tcPr>
          <w:p w:rsidR="005B5813" w:rsidRPr="00E052A4" w:rsidRDefault="005B5813" w:rsidP="007D315E">
            <w:pPr>
              <w:jc w:val="center"/>
              <w:rPr>
                <w:rFonts w:ascii="Times New Roman" w:hAnsi="Times New Roman"/>
              </w:rPr>
            </w:pPr>
            <w:r w:rsidRPr="00E052A4">
              <w:rPr>
                <w:rFonts w:ascii="Times New Roman" w:hAnsi="Times New Roman"/>
              </w:rPr>
              <w:t>0,0024</w:t>
            </w:r>
          </w:p>
        </w:tc>
        <w:tc>
          <w:tcPr>
            <w:tcW w:w="1105" w:type="dxa"/>
            <w:gridSpan w:val="4"/>
            <w:tcBorders>
              <w:top w:val="single" w:sz="4" w:space="0" w:color="auto"/>
              <w:left w:val="nil"/>
              <w:bottom w:val="single" w:sz="4" w:space="0" w:color="auto"/>
              <w:right w:val="single" w:sz="4" w:space="0" w:color="auto"/>
            </w:tcBorders>
            <w:shd w:val="clear" w:color="auto" w:fill="auto"/>
          </w:tcPr>
          <w:p w:rsidR="005B5813" w:rsidRPr="00E052A4" w:rsidRDefault="005B5813" w:rsidP="007D315E">
            <w:pPr>
              <w:jc w:val="center"/>
              <w:rPr>
                <w:rFonts w:ascii="Times New Roman" w:hAnsi="Times New Roman"/>
              </w:rPr>
            </w:pPr>
            <w:r w:rsidRPr="00E052A4">
              <w:rPr>
                <w:rFonts w:ascii="Times New Roman" w:hAnsi="Times New Roman"/>
              </w:rPr>
              <w:t>2,4</w:t>
            </w:r>
          </w:p>
        </w:tc>
      </w:tr>
      <w:tr w:rsidR="005B5813" w:rsidRPr="00E052A4" w:rsidTr="005B5813">
        <w:tblPrEx>
          <w:tblLook w:val="04A0"/>
        </w:tblPrEx>
        <w:trPr>
          <w:gridAfter w:val="1"/>
          <w:wAfter w:w="313" w:type="dxa"/>
          <w:trHeight w:val="295"/>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46"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40" w:type="dxa"/>
            <w:gridSpan w:val="15"/>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
              </w:rPr>
            </w:pPr>
            <w:r w:rsidRPr="00E052A4">
              <w:rPr>
                <w:rFonts w:ascii="Times New Roman" w:hAnsi="Times New Roman"/>
                <w:b/>
              </w:rPr>
              <w:t>ауыр металдар</w:t>
            </w:r>
          </w:p>
        </w:tc>
      </w:tr>
      <w:tr w:rsidR="005B5813" w:rsidRPr="00E052A4" w:rsidTr="005B5813">
        <w:tblPrEx>
          <w:tblLook w:val="04A0"/>
        </w:tblPrEx>
        <w:trPr>
          <w:gridAfter w:val="1"/>
          <w:wAfter w:w="313" w:type="dxa"/>
          <w:trHeight w:val="230"/>
        </w:trPr>
        <w:tc>
          <w:tcPr>
            <w:tcW w:w="1700"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46"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59"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Мыс</w:t>
            </w:r>
          </w:p>
        </w:tc>
        <w:tc>
          <w:tcPr>
            <w:tcW w:w="1276"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0,0080</w:t>
            </w:r>
          </w:p>
        </w:tc>
        <w:tc>
          <w:tcPr>
            <w:tcW w:w="1105"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8,0</w:t>
            </w:r>
          </w:p>
        </w:tc>
      </w:tr>
      <w:tr w:rsidR="005B5813" w:rsidRPr="00E052A4" w:rsidTr="005B5813">
        <w:tblPrEx>
          <w:tblLook w:val="04A0"/>
        </w:tblPrEx>
        <w:trPr>
          <w:gridAfter w:val="1"/>
          <w:wAfter w:w="313" w:type="dxa"/>
          <w:trHeight w:val="263"/>
        </w:trPr>
        <w:tc>
          <w:tcPr>
            <w:tcW w:w="1700" w:type="dxa"/>
            <w:gridSpan w:val="2"/>
            <w:vMerge/>
            <w:tcBorders>
              <w:left w:val="single" w:sz="4" w:space="0" w:color="auto"/>
              <w:bottom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419" w:type="dxa"/>
            <w:gridSpan w:val="3"/>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8" w:type="dxa"/>
            <w:gridSpan w:val="2"/>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46" w:type="dxa"/>
            <w:gridSpan w:val="3"/>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59"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Мырыш</w:t>
            </w:r>
          </w:p>
        </w:tc>
        <w:tc>
          <w:tcPr>
            <w:tcW w:w="1276" w:type="dxa"/>
            <w:gridSpan w:val="7"/>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0,011</w:t>
            </w:r>
          </w:p>
        </w:tc>
        <w:tc>
          <w:tcPr>
            <w:tcW w:w="1105"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1,1</w:t>
            </w:r>
          </w:p>
        </w:tc>
      </w:tr>
      <w:tr w:rsidR="005B5813" w:rsidRPr="00E052A4" w:rsidTr="005B5813">
        <w:tblPrEx>
          <w:jc w:val="center"/>
          <w:tblLook w:val="02A0"/>
        </w:tblPrEx>
        <w:trPr>
          <w:gridBefore w:val="1"/>
          <w:wBefore w:w="176" w:type="dxa"/>
          <w:trHeight w:val="912"/>
          <w:jc w:val="center"/>
        </w:trPr>
        <w:tc>
          <w:tcPr>
            <w:tcW w:w="1693" w:type="dxa"/>
            <w:gridSpan w:val="2"/>
            <w:vMerge w:val="restart"/>
            <w:tcBorders>
              <w:top w:val="single" w:sz="4" w:space="0" w:color="auto"/>
              <w:left w:val="single" w:sz="4" w:space="0" w:color="auto"/>
              <w:right w:val="single" w:sz="4" w:space="0" w:color="auto"/>
            </w:tcBorders>
          </w:tcPr>
          <w:p w:rsidR="005B5813" w:rsidRPr="00E052A4" w:rsidRDefault="005B5813" w:rsidP="007D315E">
            <w:pPr>
              <w:pStyle w:val="a3"/>
              <w:rPr>
                <w:rFonts w:ascii="Times New Roman" w:hAnsi="Times New Roman"/>
                <w:b w:val="0"/>
                <w:szCs w:val="22"/>
                <w:lang w:val="kk-KZ"/>
              </w:rPr>
            </w:pPr>
            <w:r w:rsidRPr="00E052A4">
              <w:rPr>
                <w:rFonts w:ascii="Times New Roman" w:hAnsi="Times New Roman"/>
                <w:sz w:val="22"/>
                <w:szCs w:val="22"/>
                <w:lang w:val="kk-KZ"/>
              </w:rPr>
              <w:t>Іле өз.</w:t>
            </w:r>
          </w:p>
          <w:p w:rsidR="005B5813" w:rsidRPr="00E052A4" w:rsidRDefault="005B5813" w:rsidP="007D315E">
            <w:pPr>
              <w:jc w:val="center"/>
              <w:rPr>
                <w:rFonts w:ascii="Times New Roman" w:hAnsi="Times New Roman"/>
              </w:rPr>
            </w:pPr>
            <w:r w:rsidRPr="00E052A4">
              <w:rPr>
                <w:rFonts w:ascii="Times New Roman" w:hAnsi="Times New Roman"/>
              </w:rPr>
              <w:t>(Алматы обл.)</w:t>
            </w: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10,8</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9,7</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13,2</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13,2</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w:t>
            </w:r>
          </w:p>
        </w:tc>
      </w:tr>
      <w:tr w:rsidR="005B5813" w:rsidRPr="00E052A4" w:rsidTr="005B5813">
        <w:tblPrEx>
          <w:jc w:val="center"/>
          <w:tblLook w:val="02A0"/>
        </w:tblPrEx>
        <w:trPr>
          <w:gridBefore w:val="1"/>
          <w:wBefore w:w="176" w:type="dxa"/>
          <w:trHeight w:val="53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1,7 (нормативті таза)</w:t>
            </w:r>
          </w:p>
        </w:tc>
        <w:tc>
          <w:tcPr>
            <w:tcW w:w="1560"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0,96 (нормативті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1,2 (нормативті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ОБТ5</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1,2</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w:t>
            </w:r>
          </w:p>
        </w:tc>
      </w:tr>
      <w:tr w:rsidR="005B5813" w:rsidRPr="00E052A4" w:rsidTr="005B5813">
        <w:tblPrEx>
          <w:jc w:val="center"/>
          <w:tblLook w:val="02A0"/>
        </w:tblPrEx>
        <w:trPr>
          <w:gridBefore w:val="1"/>
          <w:wBefore w:w="176" w:type="dxa"/>
          <w:trHeight w:val="17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2,1 </w:t>
            </w:r>
            <w:r w:rsidRPr="00E052A4">
              <w:rPr>
                <w:rFonts w:ascii="Times New Roman" w:hAnsi="Times New Roman"/>
              </w:rPr>
              <w:t>(ластанудың орташа деңгейі)</w:t>
            </w:r>
          </w:p>
        </w:tc>
        <w:tc>
          <w:tcPr>
            <w:tcW w:w="1560" w:type="dxa"/>
            <w:gridSpan w:val="2"/>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1,5</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1559"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1,85</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b/>
                <w:lang w:val="kk-KZ"/>
              </w:rPr>
            </w:pPr>
            <w:r w:rsidRPr="00E052A4">
              <w:rPr>
                <w:rFonts w:ascii="Times New Roman" w:hAnsi="Times New Roman"/>
                <w:b/>
              </w:rPr>
              <w:t>ауыр металдар</w:t>
            </w:r>
          </w:p>
        </w:tc>
      </w:tr>
      <w:tr w:rsidR="005B5813" w:rsidRPr="00E052A4" w:rsidTr="005B5813">
        <w:tblPrEx>
          <w:jc w:val="center"/>
          <w:tblLook w:val="02A0"/>
        </w:tblPrEx>
        <w:trPr>
          <w:gridBefore w:val="1"/>
          <w:wBefore w:w="176" w:type="dxa"/>
          <w:trHeight w:val="247"/>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Мыс</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0,0018</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1,8</w:t>
            </w:r>
          </w:p>
        </w:tc>
      </w:tr>
      <w:tr w:rsidR="005B5813" w:rsidRPr="00E052A4" w:rsidTr="005B5813">
        <w:tblPrEx>
          <w:jc w:val="center"/>
          <w:tblLook w:val="02A0"/>
        </w:tblPrEx>
        <w:trPr>
          <w:gridBefore w:val="1"/>
          <w:wBefore w:w="176" w:type="dxa"/>
          <w:trHeight w:val="30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b/>
                <w:lang w:val="kk-KZ"/>
              </w:rPr>
              <w:t>биогенді заттар</w:t>
            </w:r>
          </w:p>
        </w:tc>
      </w:tr>
      <w:tr w:rsidR="005B5813" w:rsidRPr="00E052A4" w:rsidTr="005B5813">
        <w:tblPrEx>
          <w:jc w:val="center"/>
          <w:tblLook w:val="02A0"/>
        </w:tblPrEx>
        <w:trPr>
          <w:gridBefore w:val="1"/>
          <w:wBefore w:w="176" w:type="dxa"/>
          <w:trHeight w:val="24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rPr>
                <w:rFonts w:ascii="Times New Roman" w:hAnsi="Times New Roman"/>
              </w:rPr>
            </w:pPr>
            <w:r w:rsidRPr="00E052A4">
              <w:rPr>
                <w:rFonts w:ascii="Times New Roman" w:hAnsi="Times New Roman"/>
              </w:rPr>
              <w:t>Жалпы темір</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0,46</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4,6</w:t>
            </w:r>
          </w:p>
        </w:tc>
      </w:tr>
      <w:tr w:rsidR="005B5813" w:rsidRPr="00E052A4" w:rsidTr="005B5813">
        <w:tblPrEx>
          <w:jc w:val="center"/>
          <w:tblLook w:val="02A0"/>
        </w:tblPrEx>
        <w:trPr>
          <w:gridBefore w:val="1"/>
          <w:wBefore w:w="176" w:type="dxa"/>
          <w:trHeight w:val="42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rPr>
                <w:rFonts w:ascii="Times New Roman" w:hAnsi="Times New Roman"/>
                <w:lang w:val="kk-KZ"/>
              </w:rPr>
            </w:pPr>
            <w:r w:rsidRPr="00E052A4">
              <w:rPr>
                <w:rFonts w:ascii="Times New Roman" w:hAnsi="Times New Roman"/>
                <w:lang w:val="kk-KZ"/>
              </w:rPr>
              <w:t>Нитритті азот</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0,042</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2,1</w:t>
            </w:r>
          </w:p>
        </w:tc>
      </w:tr>
      <w:tr w:rsidR="005B5813" w:rsidRPr="00E052A4" w:rsidTr="005B5813">
        <w:tblPrEx>
          <w:jc w:val="center"/>
          <w:tblLook w:val="02A0"/>
        </w:tblPrEx>
        <w:trPr>
          <w:gridBefore w:val="1"/>
          <w:wBefore w:w="176" w:type="dxa"/>
          <w:trHeight w:val="566"/>
          <w:jc w:val="center"/>
        </w:trPr>
        <w:tc>
          <w:tcPr>
            <w:tcW w:w="1693" w:type="dxa"/>
            <w:gridSpan w:val="2"/>
            <w:vMerge w:val="restart"/>
            <w:tcBorders>
              <w:top w:val="single" w:sz="4" w:space="0" w:color="auto"/>
              <w:left w:val="single" w:sz="4" w:space="0" w:color="auto"/>
              <w:right w:val="single" w:sz="4" w:space="0" w:color="auto"/>
            </w:tcBorders>
          </w:tcPr>
          <w:p w:rsidR="005B5813" w:rsidRPr="00E052A4" w:rsidRDefault="005B5813" w:rsidP="007D315E">
            <w:pPr>
              <w:pStyle w:val="a3"/>
              <w:rPr>
                <w:rFonts w:ascii="Times New Roman" w:hAnsi="Times New Roman"/>
                <w:b w:val="0"/>
                <w:szCs w:val="22"/>
                <w:lang w:val="kk-KZ"/>
              </w:rPr>
            </w:pPr>
            <w:r w:rsidRPr="00E052A4">
              <w:rPr>
                <w:rFonts w:ascii="Times New Roman" w:hAnsi="Times New Roman"/>
                <w:sz w:val="22"/>
                <w:szCs w:val="22"/>
              </w:rPr>
              <w:t>Текес</w:t>
            </w:r>
            <w:r w:rsidRPr="00E052A4">
              <w:rPr>
                <w:rFonts w:ascii="Times New Roman" w:hAnsi="Times New Roman"/>
                <w:sz w:val="22"/>
                <w:szCs w:val="22"/>
                <w:lang w:val="kk-KZ"/>
              </w:rPr>
              <w:t xml:space="preserve"> өз.</w:t>
            </w:r>
          </w:p>
          <w:p w:rsidR="005B5813" w:rsidRPr="00E052A4" w:rsidRDefault="005B5813" w:rsidP="007D315E">
            <w:pPr>
              <w:jc w:val="center"/>
              <w:rPr>
                <w:rFonts w:ascii="Times New Roman" w:hAnsi="Times New Roman"/>
              </w:rPr>
            </w:pPr>
            <w:r w:rsidRPr="00E052A4">
              <w:rPr>
                <w:rFonts w:ascii="Times New Roman" w:hAnsi="Times New Roman"/>
              </w:rPr>
              <w:t>(Алматы обл.)</w:t>
            </w: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11,9</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10,0 (нормативті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9,6 (нормативті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9,6</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17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1,8 (нормативті таза)</w:t>
            </w:r>
          </w:p>
        </w:tc>
        <w:tc>
          <w:tcPr>
            <w:tcW w:w="1560"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1,8 (нормативті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1,8 (нормативті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ОБТ5</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1,8</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17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2,94 </w:t>
            </w:r>
            <w:r w:rsidRPr="00E052A4">
              <w:rPr>
                <w:rFonts w:ascii="Times New Roman" w:hAnsi="Times New Roman"/>
              </w:rPr>
              <w:t>(ластанудың орташа деңгейі)</w:t>
            </w:r>
          </w:p>
        </w:tc>
        <w:tc>
          <w:tcPr>
            <w:tcW w:w="1560" w:type="dxa"/>
            <w:gridSpan w:val="2"/>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3,5</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жоғары деңгейі)</w:t>
            </w:r>
          </w:p>
        </w:tc>
        <w:tc>
          <w:tcPr>
            <w:tcW w:w="1559"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2,7</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b/>
                <w:lang w:val="kk-KZ"/>
              </w:rPr>
            </w:pPr>
            <w:r w:rsidRPr="00E052A4">
              <w:rPr>
                <w:rFonts w:ascii="Times New Roman" w:hAnsi="Times New Roman"/>
                <w:b/>
              </w:rPr>
              <w:t>ауыр металдар</w:t>
            </w:r>
          </w:p>
        </w:tc>
      </w:tr>
      <w:tr w:rsidR="005B5813" w:rsidRPr="00E052A4" w:rsidTr="005B5813">
        <w:tblPrEx>
          <w:jc w:val="center"/>
          <w:tblLook w:val="02A0"/>
        </w:tblPrEx>
        <w:trPr>
          <w:gridBefore w:val="1"/>
          <w:wBefore w:w="176" w:type="dxa"/>
          <w:trHeight w:val="23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Мыс</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0,0025</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2,5</w:t>
            </w:r>
          </w:p>
        </w:tc>
      </w:tr>
      <w:tr w:rsidR="005B5813" w:rsidRPr="00E052A4" w:rsidTr="005B5813">
        <w:tblPrEx>
          <w:jc w:val="center"/>
          <w:tblLook w:val="02A0"/>
        </w:tblPrEx>
        <w:trPr>
          <w:gridBefore w:val="1"/>
          <w:wBefore w:w="176" w:type="dxa"/>
          <w:trHeight w:val="33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0,0496</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4,9</w:t>
            </w:r>
          </w:p>
        </w:tc>
      </w:tr>
      <w:tr w:rsidR="005B5813" w:rsidRPr="00E052A4" w:rsidTr="005B5813">
        <w:tblPrEx>
          <w:jc w:val="center"/>
          <w:tblLook w:val="02A0"/>
        </w:tblPrEx>
        <w:trPr>
          <w:gridBefore w:val="1"/>
          <w:wBefore w:w="176" w:type="dxa"/>
          <w:trHeight w:val="33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b/>
              </w:rPr>
              <w:t>негізгі иондар</w:t>
            </w:r>
          </w:p>
        </w:tc>
      </w:tr>
      <w:tr w:rsidR="005B5813" w:rsidRPr="00E052A4" w:rsidTr="005B5813">
        <w:tblPrEx>
          <w:jc w:val="center"/>
          <w:tblLook w:val="02A0"/>
        </w:tblPrEx>
        <w:trPr>
          <w:gridBefore w:val="1"/>
          <w:wBefore w:w="176" w:type="dxa"/>
          <w:trHeight w:val="33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117</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1,2</w:t>
            </w:r>
          </w:p>
        </w:tc>
      </w:tr>
      <w:tr w:rsidR="005B5813" w:rsidRPr="00E052A4" w:rsidTr="005B5813">
        <w:tblPrEx>
          <w:jc w:val="center"/>
          <w:tblLook w:val="02A0"/>
        </w:tblPrEx>
        <w:trPr>
          <w:gridBefore w:val="1"/>
          <w:wBefore w:w="176" w:type="dxa"/>
          <w:trHeight w:val="16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b/>
                <w:lang w:val="kk-KZ"/>
              </w:rPr>
              <w:t>биогенді заттар</w:t>
            </w:r>
          </w:p>
        </w:tc>
      </w:tr>
      <w:tr w:rsidR="005B5813" w:rsidRPr="00E052A4" w:rsidTr="005B5813">
        <w:tblPrEx>
          <w:jc w:val="center"/>
          <w:tblLook w:val="02A0"/>
        </w:tblPrEx>
        <w:trPr>
          <w:gridBefore w:val="1"/>
          <w:wBefore w:w="176" w:type="dxa"/>
          <w:trHeight w:val="27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Жалпы темір</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0,32</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3,2</w:t>
            </w:r>
          </w:p>
        </w:tc>
      </w:tr>
      <w:tr w:rsidR="005B5813" w:rsidRPr="00E052A4" w:rsidTr="005B5813">
        <w:tblPrEx>
          <w:jc w:val="center"/>
          <w:tblLook w:val="02A0"/>
        </w:tblPrEx>
        <w:trPr>
          <w:gridBefore w:val="1"/>
          <w:wBefore w:w="176" w:type="dxa"/>
          <w:trHeight w:val="175"/>
          <w:jc w:val="center"/>
        </w:trPr>
        <w:tc>
          <w:tcPr>
            <w:tcW w:w="1693" w:type="dxa"/>
            <w:gridSpan w:val="2"/>
            <w:vMerge w:val="restart"/>
            <w:tcBorders>
              <w:top w:val="single" w:sz="4" w:space="0" w:color="auto"/>
              <w:left w:val="single" w:sz="4" w:space="0" w:color="auto"/>
              <w:right w:val="single" w:sz="4" w:space="0" w:color="auto"/>
            </w:tcBorders>
          </w:tcPr>
          <w:p w:rsidR="005B5813" w:rsidRPr="00E052A4" w:rsidRDefault="005B5813" w:rsidP="007D315E">
            <w:pPr>
              <w:pStyle w:val="a3"/>
              <w:rPr>
                <w:rFonts w:ascii="Times New Roman" w:hAnsi="Times New Roman"/>
                <w:b w:val="0"/>
                <w:szCs w:val="22"/>
                <w:lang w:val="kk-KZ"/>
              </w:rPr>
            </w:pPr>
            <w:r w:rsidRPr="00E052A4">
              <w:rPr>
                <w:rFonts w:ascii="Times New Roman" w:hAnsi="Times New Roman"/>
                <w:sz w:val="22"/>
                <w:szCs w:val="22"/>
                <w:lang w:val="kk-KZ"/>
              </w:rPr>
              <w:t>Қ</w:t>
            </w:r>
            <w:r w:rsidRPr="00E052A4">
              <w:rPr>
                <w:rFonts w:ascii="Times New Roman" w:hAnsi="Times New Roman"/>
                <w:sz w:val="22"/>
                <w:szCs w:val="22"/>
              </w:rPr>
              <w:t>ор</w:t>
            </w:r>
            <w:r w:rsidRPr="00E052A4">
              <w:rPr>
                <w:rFonts w:ascii="Times New Roman" w:hAnsi="Times New Roman"/>
                <w:sz w:val="22"/>
                <w:szCs w:val="22"/>
                <w:lang w:val="kk-KZ"/>
              </w:rPr>
              <w:t>ғ</w:t>
            </w:r>
            <w:r w:rsidRPr="00E052A4">
              <w:rPr>
                <w:rFonts w:ascii="Times New Roman" w:hAnsi="Times New Roman"/>
                <w:sz w:val="22"/>
                <w:szCs w:val="22"/>
              </w:rPr>
              <w:t>ас</w:t>
            </w:r>
            <w:r w:rsidRPr="00E052A4">
              <w:rPr>
                <w:rFonts w:ascii="Times New Roman" w:hAnsi="Times New Roman"/>
                <w:sz w:val="22"/>
                <w:szCs w:val="22"/>
                <w:lang w:val="kk-KZ"/>
              </w:rPr>
              <w:t xml:space="preserve"> өз.</w:t>
            </w:r>
          </w:p>
          <w:p w:rsidR="005B5813" w:rsidRPr="00E052A4" w:rsidRDefault="005B5813" w:rsidP="007D315E">
            <w:pPr>
              <w:pStyle w:val="a3"/>
              <w:rPr>
                <w:rFonts w:ascii="Times New Roman" w:hAnsi="Times New Roman"/>
                <w:szCs w:val="22"/>
              </w:rPr>
            </w:pPr>
            <w:r w:rsidRPr="00E052A4">
              <w:rPr>
                <w:rFonts w:ascii="Times New Roman" w:hAnsi="Times New Roman"/>
                <w:sz w:val="22"/>
                <w:szCs w:val="22"/>
              </w:rPr>
              <w:t>(Алматы обл.)</w:t>
            </w: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 xml:space="preserve">11,5 </w:t>
            </w:r>
            <w:r w:rsidRPr="00E052A4">
              <w:rPr>
                <w:rFonts w:ascii="Times New Roman" w:hAnsi="Times New Roman"/>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 xml:space="preserve">9,3 </w:t>
            </w:r>
            <w:r w:rsidRPr="00E052A4">
              <w:rPr>
                <w:rFonts w:ascii="Times New Roman" w:hAnsi="Times New Roman"/>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 xml:space="preserve">11,0 </w:t>
            </w:r>
            <w:r w:rsidRPr="00E052A4">
              <w:rPr>
                <w:rFonts w:ascii="Times New Roman" w:hAnsi="Times New Roman"/>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11,0</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w:t>
            </w:r>
          </w:p>
        </w:tc>
      </w:tr>
      <w:tr w:rsidR="005B5813" w:rsidRPr="00E052A4" w:rsidTr="005B5813">
        <w:tblPrEx>
          <w:jc w:val="center"/>
          <w:tblLook w:val="02A0"/>
        </w:tblPrEx>
        <w:trPr>
          <w:gridBefore w:val="1"/>
          <w:wBefore w:w="176" w:type="dxa"/>
          <w:trHeight w:val="17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1,67</w:t>
            </w:r>
          </w:p>
          <w:p w:rsidR="005B5813" w:rsidRPr="00E052A4" w:rsidRDefault="005B5813" w:rsidP="007D315E">
            <w:pPr>
              <w:jc w:val="center"/>
              <w:rPr>
                <w:rFonts w:ascii="Times New Roman" w:hAnsi="Times New Roman"/>
                <w:bCs/>
              </w:rPr>
            </w:pPr>
            <w:r w:rsidRPr="00E052A4">
              <w:rPr>
                <w:rFonts w:ascii="Times New Roman" w:hAnsi="Times New Roman"/>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1,6</w:t>
            </w:r>
          </w:p>
          <w:p w:rsidR="005B5813" w:rsidRPr="00E052A4" w:rsidRDefault="005B5813" w:rsidP="007D315E">
            <w:pPr>
              <w:jc w:val="center"/>
              <w:rPr>
                <w:rFonts w:ascii="Times New Roman" w:hAnsi="Times New Roman"/>
                <w:bCs/>
              </w:rPr>
            </w:pPr>
            <w:r w:rsidRPr="00E052A4">
              <w:rPr>
                <w:rFonts w:ascii="Times New Roman" w:hAnsi="Times New Roman"/>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1,9</w:t>
            </w:r>
          </w:p>
          <w:p w:rsidR="005B5813" w:rsidRPr="00E052A4" w:rsidRDefault="005B5813" w:rsidP="007D315E">
            <w:pPr>
              <w:jc w:val="center"/>
              <w:rPr>
                <w:rFonts w:ascii="Times New Roman" w:hAnsi="Times New Roman"/>
                <w:bCs/>
              </w:rPr>
            </w:pPr>
            <w:r w:rsidRPr="00E052A4">
              <w:rPr>
                <w:rFonts w:ascii="Times New Roman" w:hAnsi="Times New Roman"/>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ОБТ5</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1,9</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w:t>
            </w:r>
          </w:p>
        </w:tc>
      </w:tr>
      <w:tr w:rsidR="005B5813" w:rsidRPr="00E052A4" w:rsidTr="005B5813">
        <w:tblPrEx>
          <w:jc w:val="center"/>
          <w:tblLook w:val="02A0"/>
        </w:tblPrEx>
        <w:trPr>
          <w:gridBefore w:val="1"/>
          <w:wBefore w:w="176" w:type="dxa"/>
          <w:trHeight w:val="17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r w:rsidRPr="00E052A4">
              <w:rPr>
                <w:rFonts w:ascii="Times New Roman" w:hAnsi="Times New Roman"/>
                <w:smallCaps/>
              </w:rPr>
              <w:t>2,17</w:t>
            </w:r>
          </w:p>
          <w:p w:rsidR="005B5813" w:rsidRPr="00E052A4" w:rsidRDefault="005B5813" w:rsidP="007D315E">
            <w:pPr>
              <w:jc w:val="center"/>
              <w:rPr>
                <w:rFonts w:ascii="Times New Roman" w:hAnsi="Times New Roman"/>
                <w:smallCaps/>
                <w:lang w:val="kk-KZ"/>
              </w:rPr>
            </w:pPr>
            <w:r w:rsidRPr="00E052A4">
              <w:rPr>
                <w:rFonts w:ascii="Times New Roman" w:hAnsi="Times New Roman"/>
              </w:rPr>
              <w:t>(</w:t>
            </w:r>
            <w:r w:rsidRPr="00E052A4">
              <w:rPr>
                <w:rFonts w:ascii="Times New Roman" w:hAnsi="Times New Roman"/>
                <w:lang w:val="kk-KZ"/>
              </w:rPr>
              <w:t>ластаннудың орташа деңгейі)</w:t>
            </w:r>
          </w:p>
        </w:tc>
        <w:tc>
          <w:tcPr>
            <w:tcW w:w="1560"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r w:rsidRPr="00E052A4">
              <w:rPr>
                <w:rFonts w:ascii="Times New Roman" w:hAnsi="Times New Roman"/>
                <w:smallCaps/>
              </w:rPr>
              <w:t>4,3</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жоғары деңгейі)</w:t>
            </w:r>
          </w:p>
        </w:tc>
        <w:tc>
          <w:tcPr>
            <w:tcW w:w="1559" w:type="dxa"/>
            <w:gridSpan w:val="3"/>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r w:rsidRPr="00E052A4">
              <w:rPr>
                <w:rFonts w:ascii="Times New Roman" w:hAnsi="Times New Roman"/>
                <w:smallCaps/>
              </w:rPr>
              <w:t>3,3</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жоғары деңгейі)</w:t>
            </w: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270"/>
                <w:tab w:val="left" w:pos="1560"/>
                <w:tab w:val="left" w:pos="2295"/>
                <w:tab w:val="left" w:pos="3375"/>
                <w:tab w:val="left" w:pos="4962"/>
              </w:tabs>
              <w:jc w:val="center"/>
              <w:rPr>
                <w:rFonts w:ascii="Times New Roman" w:hAnsi="Times New Roman"/>
              </w:rPr>
            </w:pPr>
            <w:r w:rsidRPr="00E052A4">
              <w:rPr>
                <w:rFonts w:ascii="Times New Roman" w:hAnsi="Times New Roman"/>
                <w:b/>
              </w:rPr>
              <w:t>ауыр металдар</w:t>
            </w:r>
          </w:p>
        </w:tc>
      </w:tr>
      <w:tr w:rsidR="005B5813" w:rsidRPr="00E052A4" w:rsidTr="005B5813">
        <w:tblPrEx>
          <w:jc w:val="center"/>
          <w:tblLook w:val="02A0"/>
        </w:tblPrEx>
        <w:trPr>
          <w:gridBefore w:val="1"/>
          <w:wBefore w:w="176" w:type="dxa"/>
          <w:trHeight w:val="17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0,047</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4,7</w:t>
            </w:r>
          </w:p>
        </w:tc>
      </w:tr>
      <w:tr w:rsidR="005B5813" w:rsidRPr="00E052A4" w:rsidTr="005B5813">
        <w:tblPrEx>
          <w:jc w:val="center"/>
          <w:tblLook w:val="02A0"/>
        </w:tblPrEx>
        <w:trPr>
          <w:gridBefore w:val="1"/>
          <w:wBefore w:w="176" w:type="dxa"/>
          <w:trHeight w:val="30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Мыс</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0,0029</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2,9</w:t>
            </w:r>
          </w:p>
        </w:tc>
      </w:tr>
      <w:tr w:rsidR="005B5813" w:rsidRPr="00E052A4" w:rsidTr="005B5813">
        <w:tblPrEx>
          <w:jc w:val="center"/>
          <w:tblLook w:val="02A0"/>
        </w:tblPrEx>
        <w:trPr>
          <w:gridBefore w:val="1"/>
          <w:wBefore w:w="176" w:type="dxa"/>
          <w:trHeight w:val="16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Мырыш</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0,017</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1,7</w:t>
            </w:r>
          </w:p>
        </w:tc>
      </w:tr>
      <w:tr w:rsidR="005B5813" w:rsidRPr="00E052A4" w:rsidTr="005B5813">
        <w:tblPrEx>
          <w:jc w:val="center"/>
          <w:tblLook w:val="02A0"/>
        </w:tblPrEx>
        <w:trPr>
          <w:gridBefore w:val="1"/>
          <w:wBefore w:w="176" w:type="dxa"/>
          <w:trHeight w:val="16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b/>
                <w:lang w:val="kk-KZ"/>
              </w:rPr>
              <w:t>биогенді заттар</w:t>
            </w:r>
          </w:p>
        </w:tc>
      </w:tr>
      <w:tr w:rsidR="005B5813" w:rsidRPr="00E052A4" w:rsidTr="005B5813">
        <w:tblPrEx>
          <w:jc w:val="center"/>
          <w:tblLook w:val="02A0"/>
        </w:tblPrEx>
        <w:trPr>
          <w:gridBefore w:val="1"/>
          <w:wBefore w:w="176" w:type="dxa"/>
          <w:trHeight w:val="22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 xml:space="preserve">Жалпы </w:t>
            </w:r>
            <w:r w:rsidRPr="00E052A4">
              <w:rPr>
                <w:rFonts w:ascii="Times New Roman" w:hAnsi="Times New Roman"/>
              </w:rPr>
              <w:lastRenderedPageBreak/>
              <w:t>темір</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lastRenderedPageBreak/>
              <w:t>0,55</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5,5</w:t>
            </w:r>
          </w:p>
        </w:tc>
      </w:tr>
      <w:tr w:rsidR="005B5813" w:rsidRPr="00E052A4" w:rsidTr="005B5813">
        <w:tblPrEx>
          <w:jc w:val="center"/>
          <w:tblLook w:val="02A0"/>
        </w:tblPrEx>
        <w:trPr>
          <w:gridBefore w:val="1"/>
          <w:wBefore w:w="176" w:type="dxa"/>
          <w:trHeight w:val="240"/>
          <w:jc w:val="center"/>
        </w:trPr>
        <w:tc>
          <w:tcPr>
            <w:tcW w:w="1693" w:type="dxa"/>
            <w:gridSpan w:val="2"/>
            <w:vMerge/>
            <w:tcBorders>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0,026</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1,3</w:t>
            </w:r>
          </w:p>
        </w:tc>
      </w:tr>
      <w:tr w:rsidR="005B5813" w:rsidRPr="00E052A4" w:rsidTr="005B5813">
        <w:tblPrEx>
          <w:jc w:val="center"/>
          <w:tblLook w:val="02A0"/>
        </w:tblPrEx>
        <w:trPr>
          <w:gridBefore w:val="1"/>
          <w:wBefore w:w="176" w:type="dxa"/>
          <w:trHeight w:val="924"/>
          <w:jc w:val="center"/>
        </w:trPr>
        <w:tc>
          <w:tcPr>
            <w:tcW w:w="1693" w:type="dxa"/>
            <w:gridSpan w:val="2"/>
            <w:vMerge w:val="restart"/>
            <w:tcBorders>
              <w:top w:val="single" w:sz="4" w:space="0" w:color="auto"/>
              <w:left w:val="single" w:sz="4" w:space="0" w:color="auto"/>
              <w:right w:val="single" w:sz="4" w:space="0" w:color="auto"/>
            </w:tcBorders>
          </w:tcPr>
          <w:p w:rsidR="005B5813" w:rsidRPr="00E052A4" w:rsidRDefault="005B5813" w:rsidP="007D315E">
            <w:pPr>
              <w:pStyle w:val="a3"/>
              <w:rPr>
                <w:rFonts w:ascii="Times New Roman" w:hAnsi="Times New Roman"/>
                <w:b w:val="0"/>
                <w:szCs w:val="22"/>
                <w:lang w:val="kk-KZ"/>
              </w:rPr>
            </w:pPr>
            <w:r w:rsidRPr="00E052A4">
              <w:rPr>
                <w:rFonts w:ascii="Times New Roman" w:hAnsi="Times New Roman"/>
                <w:sz w:val="22"/>
                <w:szCs w:val="22"/>
                <w:lang w:val="kk-KZ"/>
              </w:rPr>
              <w:t>Қ</w:t>
            </w:r>
            <w:r w:rsidRPr="00E052A4">
              <w:rPr>
                <w:rFonts w:ascii="Times New Roman" w:hAnsi="Times New Roman"/>
                <w:sz w:val="22"/>
                <w:szCs w:val="22"/>
                <w:lang w:val="ru-RU"/>
              </w:rPr>
              <w:t>апша</w:t>
            </w:r>
            <w:r w:rsidRPr="00E052A4">
              <w:rPr>
                <w:rFonts w:ascii="Times New Roman" w:hAnsi="Times New Roman"/>
                <w:sz w:val="22"/>
                <w:szCs w:val="22"/>
                <w:lang w:val="kk-KZ"/>
              </w:rPr>
              <w:t>ғ</w:t>
            </w:r>
            <w:r w:rsidRPr="00E052A4">
              <w:rPr>
                <w:rFonts w:ascii="Times New Roman" w:hAnsi="Times New Roman"/>
                <w:sz w:val="22"/>
                <w:szCs w:val="22"/>
                <w:lang w:val="ru-RU"/>
              </w:rPr>
              <w:t>ай</w:t>
            </w:r>
            <w:r w:rsidRPr="00E052A4">
              <w:rPr>
                <w:rFonts w:ascii="Times New Roman" w:hAnsi="Times New Roman"/>
                <w:sz w:val="22"/>
                <w:szCs w:val="22"/>
                <w:lang w:val="kk-KZ"/>
              </w:rPr>
              <w:t xml:space="preserve"> су қоймасы</w:t>
            </w:r>
          </w:p>
          <w:p w:rsidR="005B5813" w:rsidRPr="00E052A4" w:rsidRDefault="005B5813" w:rsidP="007D315E">
            <w:pPr>
              <w:jc w:val="center"/>
              <w:rPr>
                <w:rFonts w:ascii="Times New Roman" w:hAnsi="Times New Roman"/>
                <w:lang w:val="ru-RU"/>
              </w:rPr>
            </w:pPr>
            <w:r w:rsidRPr="00E052A4">
              <w:rPr>
                <w:rFonts w:ascii="Times New Roman" w:hAnsi="Times New Roman"/>
                <w:lang w:val="ru-RU"/>
              </w:rPr>
              <w:t>(Алматы обл.)</w:t>
            </w:r>
          </w:p>
          <w:p w:rsidR="005B5813" w:rsidRPr="00E052A4" w:rsidRDefault="005B5813" w:rsidP="007D315E">
            <w:pPr>
              <w:jc w:val="center"/>
              <w:rPr>
                <w:rFonts w:ascii="Times New Roman" w:hAnsi="Times New Roman"/>
                <w:lang w:val="ru-RU"/>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 xml:space="preserve">10,7 </w:t>
            </w:r>
            <w:r w:rsidRPr="00E052A4">
              <w:rPr>
                <w:rFonts w:ascii="Times New Roman" w:hAnsi="Times New Roman"/>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 xml:space="preserve">10,4 </w:t>
            </w:r>
            <w:r w:rsidRPr="00E052A4">
              <w:rPr>
                <w:rFonts w:ascii="Times New Roman" w:hAnsi="Times New Roman"/>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 xml:space="preserve">10,4 </w:t>
            </w:r>
            <w:r w:rsidRPr="00E052A4">
              <w:rPr>
                <w:rFonts w:ascii="Times New Roman" w:hAnsi="Times New Roman"/>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10,4</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w:t>
            </w:r>
          </w:p>
        </w:tc>
      </w:tr>
      <w:tr w:rsidR="005B5813" w:rsidRPr="00E052A4" w:rsidTr="005B5813">
        <w:tblPrEx>
          <w:jc w:val="center"/>
          <w:tblLook w:val="02A0"/>
        </w:tblPrEx>
        <w:trPr>
          <w:gridBefore w:val="1"/>
          <w:wBefore w:w="176" w:type="dxa"/>
          <w:trHeight w:val="81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rPr>
            </w:pPr>
            <w:r w:rsidRPr="00E052A4">
              <w:rPr>
                <w:rFonts w:ascii="Times New Roman" w:hAnsi="Times New Roman"/>
              </w:rPr>
              <w:t>1,4</w:t>
            </w:r>
          </w:p>
          <w:p w:rsidR="005B5813" w:rsidRPr="00E052A4" w:rsidRDefault="005B5813" w:rsidP="007D315E">
            <w:pPr>
              <w:jc w:val="center"/>
              <w:rPr>
                <w:rFonts w:ascii="Times New Roman" w:hAnsi="Times New Roman"/>
                <w:bCs/>
              </w:rPr>
            </w:pPr>
            <w:r w:rsidRPr="00E052A4">
              <w:rPr>
                <w:rFonts w:ascii="Times New Roman" w:hAnsi="Times New Roman"/>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rPr>
            </w:pPr>
            <w:r w:rsidRPr="00E052A4">
              <w:rPr>
                <w:rFonts w:ascii="Times New Roman" w:hAnsi="Times New Roman"/>
              </w:rPr>
              <w:t>1,25</w:t>
            </w:r>
          </w:p>
          <w:p w:rsidR="005B5813" w:rsidRPr="00E052A4" w:rsidRDefault="005B5813" w:rsidP="007D315E">
            <w:pPr>
              <w:jc w:val="center"/>
              <w:rPr>
                <w:rFonts w:ascii="Times New Roman" w:hAnsi="Times New Roman"/>
                <w:bCs/>
              </w:rPr>
            </w:pPr>
            <w:r w:rsidRPr="00E052A4">
              <w:rPr>
                <w:rFonts w:ascii="Times New Roman" w:hAnsi="Times New Roman"/>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rPr>
            </w:pPr>
            <w:r w:rsidRPr="00E052A4">
              <w:rPr>
                <w:rFonts w:ascii="Times New Roman" w:hAnsi="Times New Roman"/>
              </w:rPr>
              <w:t>0,8</w:t>
            </w:r>
          </w:p>
          <w:p w:rsidR="005B5813" w:rsidRPr="00E052A4" w:rsidRDefault="005B5813" w:rsidP="007D315E">
            <w:pPr>
              <w:jc w:val="center"/>
              <w:rPr>
                <w:rFonts w:ascii="Times New Roman" w:hAnsi="Times New Roman"/>
                <w:bCs/>
              </w:rPr>
            </w:pPr>
            <w:r w:rsidRPr="00E052A4">
              <w:rPr>
                <w:rFonts w:ascii="Times New Roman" w:hAnsi="Times New Roman"/>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ОБТ5</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0,8</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26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val="restart"/>
            <w:tcBorders>
              <w:top w:val="single" w:sz="4" w:space="0" w:color="auto"/>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2,0 </w:t>
            </w:r>
            <w:r w:rsidRPr="00E052A4">
              <w:rPr>
                <w:rFonts w:ascii="Times New Roman" w:hAnsi="Times New Roman"/>
              </w:rPr>
              <w:t>(ластанудың орташа деңгейі)</w:t>
            </w:r>
          </w:p>
        </w:tc>
        <w:tc>
          <w:tcPr>
            <w:tcW w:w="1560" w:type="dxa"/>
            <w:gridSpan w:val="2"/>
            <w:vMerge w:val="restart"/>
            <w:tcBorders>
              <w:top w:val="single" w:sz="4" w:space="0" w:color="auto"/>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1,6</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1559" w:type="dxa"/>
            <w:gridSpan w:val="3"/>
            <w:vMerge w:val="restart"/>
            <w:tcBorders>
              <w:top w:val="single" w:sz="4" w:space="0" w:color="auto"/>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1,6</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b/>
                <w:lang w:val="kk-KZ"/>
              </w:rPr>
            </w:pPr>
            <w:r w:rsidRPr="00E052A4">
              <w:rPr>
                <w:rFonts w:ascii="Times New Roman" w:hAnsi="Times New Roman"/>
                <w:b/>
              </w:rPr>
              <w:t>ауыр металдар</w:t>
            </w:r>
          </w:p>
        </w:tc>
      </w:tr>
      <w:tr w:rsidR="005B5813" w:rsidRPr="00E052A4" w:rsidTr="005B5813">
        <w:tblPrEx>
          <w:jc w:val="center"/>
          <w:tblLook w:val="02A0"/>
        </w:tblPrEx>
        <w:trPr>
          <w:gridBefore w:val="1"/>
          <w:wBefore w:w="176" w:type="dxa"/>
          <w:trHeight w:val="191"/>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spacing w:val="-20"/>
                <w:lang w:val="kk-KZ"/>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Мыс</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0,002</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2,0</w:t>
            </w:r>
          </w:p>
        </w:tc>
      </w:tr>
      <w:tr w:rsidR="005B5813" w:rsidRPr="00E052A4" w:rsidTr="005B5813">
        <w:tblPrEx>
          <w:jc w:val="center"/>
          <w:tblLook w:val="02A0"/>
        </w:tblPrEx>
        <w:trPr>
          <w:gridBefore w:val="1"/>
          <w:wBefore w:w="176" w:type="dxa"/>
          <w:trHeight w:val="25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spacing w:val="-20"/>
                <w:lang w:val="kk-KZ"/>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b/>
                <w:lang w:val="kk-KZ"/>
              </w:rPr>
              <w:t>биогенді заттар</w:t>
            </w:r>
          </w:p>
        </w:tc>
      </w:tr>
      <w:tr w:rsidR="005B5813" w:rsidRPr="00E052A4" w:rsidTr="005B5813">
        <w:tblPrEx>
          <w:jc w:val="center"/>
          <w:tblLook w:val="02A0"/>
        </w:tblPrEx>
        <w:trPr>
          <w:gridBefore w:val="1"/>
          <w:wBefore w:w="176" w:type="dxa"/>
          <w:trHeight w:val="16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spacing w:val="-20"/>
                <w:lang w:val="kk-KZ"/>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Жалпы темір</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0,19</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1,9</w:t>
            </w:r>
          </w:p>
        </w:tc>
      </w:tr>
      <w:tr w:rsidR="005B5813" w:rsidRPr="00E052A4" w:rsidTr="005B5813">
        <w:tblPrEx>
          <w:jc w:val="center"/>
          <w:tblLook w:val="02A0"/>
        </w:tblPrEx>
        <w:trPr>
          <w:gridBefore w:val="1"/>
          <w:wBefore w:w="176" w:type="dxa"/>
          <w:trHeight w:val="16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spacing w:val="-20"/>
                <w:lang w:val="kk-KZ"/>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0,023</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1,19</w:t>
            </w:r>
          </w:p>
        </w:tc>
      </w:tr>
      <w:tr w:rsidR="005B5813" w:rsidRPr="00E052A4" w:rsidTr="005B5813">
        <w:tblPrEx>
          <w:jc w:val="center"/>
          <w:tblLook w:val="02A0"/>
        </w:tblPrEx>
        <w:trPr>
          <w:gridBefore w:val="1"/>
          <w:wBefore w:w="176" w:type="dxa"/>
          <w:trHeight w:val="22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spacing w:val="-20"/>
                <w:lang w:val="kk-KZ"/>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b/>
              </w:rPr>
              <w:t>негізгі иондар</w:t>
            </w:r>
          </w:p>
        </w:tc>
      </w:tr>
      <w:tr w:rsidR="005B5813" w:rsidRPr="00E052A4" w:rsidTr="005B5813">
        <w:tblPrEx>
          <w:jc w:val="center"/>
          <w:tblLook w:val="02A0"/>
        </w:tblPrEx>
        <w:trPr>
          <w:gridBefore w:val="1"/>
          <w:wBefore w:w="176" w:type="dxa"/>
          <w:trHeight w:val="16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spacing w:val="-20"/>
                <w:lang w:val="kk-KZ"/>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110</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1,1</w:t>
            </w:r>
          </w:p>
        </w:tc>
      </w:tr>
      <w:tr w:rsidR="005B5813" w:rsidRPr="00E052A4" w:rsidTr="005B5813">
        <w:tblPrEx>
          <w:jc w:val="center"/>
          <w:tblLook w:val="02A0"/>
        </w:tblPrEx>
        <w:trPr>
          <w:gridBefore w:val="1"/>
          <w:wBefore w:w="176" w:type="dxa"/>
          <w:trHeight w:val="175"/>
          <w:jc w:val="center"/>
        </w:trPr>
        <w:tc>
          <w:tcPr>
            <w:tcW w:w="1693" w:type="dxa"/>
            <w:gridSpan w:val="2"/>
            <w:vMerge w:val="restart"/>
            <w:tcBorders>
              <w:top w:val="single" w:sz="4" w:space="0" w:color="auto"/>
              <w:left w:val="single" w:sz="4" w:space="0" w:color="auto"/>
              <w:right w:val="single" w:sz="4" w:space="0" w:color="auto"/>
            </w:tcBorders>
          </w:tcPr>
          <w:p w:rsidR="005B5813" w:rsidRPr="00E052A4" w:rsidRDefault="005B5813" w:rsidP="007D315E">
            <w:pPr>
              <w:pStyle w:val="a3"/>
              <w:rPr>
                <w:rFonts w:ascii="Times New Roman" w:hAnsi="Times New Roman"/>
                <w:b w:val="0"/>
                <w:szCs w:val="22"/>
                <w:lang w:val="kk-KZ"/>
              </w:rPr>
            </w:pPr>
            <w:r w:rsidRPr="00E052A4">
              <w:rPr>
                <w:rFonts w:ascii="Times New Roman" w:hAnsi="Times New Roman"/>
                <w:sz w:val="22"/>
                <w:szCs w:val="22"/>
              </w:rPr>
              <w:t>Баянк</w:t>
            </w:r>
            <w:r w:rsidRPr="00E052A4">
              <w:rPr>
                <w:rFonts w:ascii="Times New Roman" w:hAnsi="Times New Roman"/>
                <w:sz w:val="22"/>
                <w:szCs w:val="22"/>
                <w:lang w:val="kk-KZ"/>
              </w:rPr>
              <w:t>ө</w:t>
            </w:r>
            <w:r w:rsidRPr="00E052A4">
              <w:rPr>
                <w:rFonts w:ascii="Times New Roman" w:hAnsi="Times New Roman"/>
                <w:sz w:val="22"/>
                <w:szCs w:val="22"/>
              </w:rPr>
              <w:t>л</w:t>
            </w:r>
            <w:r w:rsidRPr="00E052A4">
              <w:rPr>
                <w:rFonts w:ascii="Times New Roman" w:hAnsi="Times New Roman"/>
                <w:sz w:val="22"/>
                <w:szCs w:val="22"/>
                <w:lang w:val="kk-KZ"/>
              </w:rPr>
              <w:t xml:space="preserve"> өз.</w:t>
            </w:r>
          </w:p>
          <w:p w:rsidR="005B5813" w:rsidRPr="00E052A4" w:rsidRDefault="005B5813" w:rsidP="007D315E">
            <w:pPr>
              <w:pStyle w:val="a3"/>
              <w:rPr>
                <w:rFonts w:ascii="Times New Roman" w:hAnsi="Times New Roman"/>
                <w:b w:val="0"/>
                <w:szCs w:val="22"/>
              </w:rPr>
            </w:pPr>
            <w:r w:rsidRPr="00E052A4">
              <w:rPr>
                <w:rFonts w:ascii="Times New Roman" w:hAnsi="Times New Roman"/>
                <w:sz w:val="22"/>
                <w:szCs w:val="22"/>
              </w:rPr>
              <w:t>(Алматы обл.)</w:t>
            </w:r>
          </w:p>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10,5  </w:t>
            </w:r>
            <w:r w:rsidRPr="00E052A4">
              <w:rPr>
                <w:rFonts w:ascii="Times New Roman" w:hAnsi="Times New Roman"/>
              </w:rPr>
              <w:t>(</w:t>
            </w:r>
            <w:r w:rsidRPr="00E052A4">
              <w:rPr>
                <w:rFonts w:ascii="Times New Roman" w:hAnsi="Times New Roman"/>
                <w:lang w:val="kk-KZ"/>
              </w:rPr>
              <w:t>нормативті таза</w:t>
            </w:r>
            <w:r w:rsidRPr="00E052A4">
              <w:rPr>
                <w:rFonts w:ascii="Times New Roman" w:hAnsi="Times New Roman"/>
              </w:rPr>
              <w:t>)</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10,0 </w:t>
            </w:r>
            <w:r w:rsidRPr="00E052A4">
              <w:rPr>
                <w:rFonts w:ascii="Times New Roman" w:hAnsi="Times New Roman"/>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12,8 </w:t>
            </w:r>
            <w:r w:rsidRPr="00E052A4">
              <w:rPr>
                <w:rFonts w:ascii="Times New Roman" w:hAnsi="Times New Roman"/>
              </w:rPr>
              <w:t>(норматив</w:t>
            </w:r>
            <w:r w:rsidRPr="00E052A4">
              <w:rPr>
                <w:rFonts w:ascii="Times New Roman" w:hAnsi="Times New Roman"/>
                <w:lang w:val="kk-KZ"/>
              </w:rPr>
              <w:t>ті таза</w:t>
            </w:r>
            <w:r w:rsidRPr="00E052A4">
              <w:rPr>
                <w:rFonts w:ascii="Times New Roman" w:hAnsi="Times New Roman"/>
              </w:rPr>
              <w:t>)</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12,8</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w:t>
            </w:r>
          </w:p>
        </w:tc>
      </w:tr>
      <w:tr w:rsidR="005B5813" w:rsidRPr="00E052A4" w:rsidTr="005B5813">
        <w:tblPrEx>
          <w:jc w:val="center"/>
          <w:tblLook w:val="02A0"/>
        </w:tblPrEx>
        <w:trPr>
          <w:gridBefore w:val="1"/>
          <w:wBefore w:w="176" w:type="dxa"/>
          <w:trHeight w:val="17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1,5 </w:t>
            </w:r>
            <w:r w:rsidRPr="00E052A4">
              <w:rPr>
                <w:rFonts w:ascii="Times New Roman" w:hAnsi="Times New Roman"/>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r w:rsidRPr="00E052A4">
              <w:rPr>
                <w:rFonts w:ascii="Times New Roman" w:hAnsi="Times New Roman"/>
                <w:smallCaps/>
              </w:rPr>
              <w:t>1,0</w:t>
            </w:r>
          </w:p>
          <w:p w:rsidR="005B5813" w:rsidRPr="00E052A4" w:rsidRDefault="005B5813" w:rsidP="007D315E">
            <w:pPr>
              <w:jc w:val="center"/>
              <w:rPr>
                <w:rFonts w:ascii="Times New Roman" w:hAnsi="Times New Roman"/>
                <w:bCs/>
              </w:rPr>
            </w:pPr>
            <w:r w:rsidRPr="00E052A4">
              <w:rPr>
                <w:rFonts w:ascii="Times New Roman" w:hAnsi="Times New Roman"/>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smallCaps/>
              </w:rPr>
            </w:pPr>
            <w:r w:rsidRPr="00E052A4">
              <w:rPr>
                <w:rFonts w:ascii="Times New Roman" w:hAnsi="Times New Roman"/>
                <w:smallCaps/>
              </w:rPr>
              <w:t>1,5</w:t>
            </w:r>
          </w:p>
          <w:p w:rsidR="005B5813" w:rsidRPr="00E052A4" w:rsidRDefault="005B5813" w:rsidP="007D315E">
            <w:pPr>
              <w:jc w:val="center"/>
              <w:rPr>
                <w:rFonts w:ascii="Times New Roman" w:hAnsi="Times New Roman"/>
                <w:bCs/>
              </w:rPr>
            </w:pPr>
            <w:r w:rsidRPr="00E052A4">
              <w:rPr>
                <w:rFonts w:ascii="Times New Roman" w:hAnsi="Times New Roman"/>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ОБТ5</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1,5</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w:t>
            </w:r>
          </w:p>
        </w:tc>
      </w:tr>
      <w:tr w:rsidR="005B5813" w:rsidRPr="00E052A4" w:rsidTr="005B5813">
        <w:tblPrEx>
          <w:jc w:val="center"/>
          <w:tblLook w:val="02A0"/>
        </w:tblPrEx>
        <w:trPr>
          <w:gridBefore w:val="1"/>
          <w:wBefore w:w="176" w:type="dxa"/>
          <w:trHeight w:val="21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1,4 </w:t>
            </w:r>
            <w:r w:rsidRPr="00E052A4">
              <w:rPr>
                <w:rFonts w:ascii="Times New Roman" w:hAnsi="Times New Roman"/>
              </w:rPr>
              <w:t>(ластанудың орташа деңгейі)</w:t>
            </w:r>
          </w:p>
        </w:tc>
        <w:tc>
          <w:tcPr>
            <w:tcW w:w="1560" w:type="dxa"/>
            <w:gridSpan w:val="2"/>
            <w:vMerge w:val="restart"/>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r w:rsidRPr="00E052A4">
              <w:rPr>
                <w:rFonts w:ascii="Times New Roman" w:hAnsi="Times New Roman"/>
                <w:smallCaps/>
              </w:rPr>
              <w:t>1,9</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1559"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1,45 </w:t>
            </w:r>
            <w:r w:rsidRPr="00E052A4">
              <w:rPr>
                <w:rFonts w:ascii="Times New Roman" w:hAnsi="Times New Roman"/>
              </w:rPr>
              <w:t>(ластанудың орташа деңгейі)</w:t>
            </w: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b/>
                <w:lang w:val="kk-KZ"/>
              </w:rPr>
            </w:pPr>
            <w:r w:rsidRPr="00E052A4">
              <w:rPr>
                <w:rFonts w:ascii="Times New Roman" w:hAnsi="Times New Roman"/>
                <w:b/>
              </w:rPr>
              <w:t>ауыр металдар</w:t>
            </w:r>
          </w:p>
        </w:tc>
      </w:tr>
      <w:tr w:rsidR="005B5813" w:rsidRPr="00E052A4" w:rsidTr="005B5813">
        <w:tblPrEx>
          <w:jc w:val="center"/>
          <w:tblLook w:val="02A0"/>
        </w:tblPrEx>
        <w:trPr>
          <w:gridBefore w:val="1"/>
          <w:wBefore w:w="176" w:type="dxa"/>
          <w:trHeight w:val="31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gridSpan w:val="3"/>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p>
        </w:tc>
        <w:tc>
          <w:tcPr>
            <w:tcW w:w="1471" w:type="dxa"/>
            <w:gridSpan w:val="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rPr>
                <w:rFonts w:ascii="Times New Roman" w:hAnsi="Times New Roman"/>
                <w:b/>
                <w:lang w:val="kk-KZ"/>
              </w:rPr>
            </w:pPr>
            <w:r w:rsidRPr="00E052A4">
              <w:rPr>
                <w:rFonts w:ascii="Times New Roman" w:hAnsi="Times New Roman"/>
              </w:rPr>
              <w:t>Мыс</w:t>
            </w:r>
          </w:p>
        </w:tc>
        <w:tc>
          <w:tcPr>
            <w:tcW w:w="1140"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0,0015</w:t>
            </w:r>
          </w:p>
        </w:tc>
        <w:tc>
          <w:tcPr>
            <w:tcW w:w="1142"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1,5</w:t>
            </w:r>
          </w:p>
        </w:tc>
      </w:tr>
      <w:tr w:rsidR="005B5813" w:rsidRPr="00E052A4" w:rsidTr="005B5813">
        <w:tblPrEx>
          <w:jc w:val="center"/>
          <w:tblLook w:val="02A0"/>
        </w:tblPrEx>
        <w:trPr>
          <w:gridBefore w:val="1"/>
          <w:wBefore w:w="176" w:type="dxa"/>
          <w:trHeight w:val="18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gridSpan w:val="3"/>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b/>
                <w:lang w:val="kk-KZ"/>
              </w:rPr>
            </w:pPr>
            <w:r w:rsidRPr="00E052A4">
              <w:rPr>
                <w:rFonts w:ascii="Times New Roman" w:hAnsi="Times New Roman"/>
                <w:b/>
                <w:lang w:val="kk-KZ"/>
              </w:rPr>
              <w:t>биогенді заттар</w:t>
            </w:r>
          </w:p>
        </w:tc>
      </w:tr>
      <w:tr w:rsidR="005B5813" w:rsidRPr="00E052A4" w:rsidTr="005B5813">
        <w:tblPrEx>
          <w:jc w:val="center"/>
          <w:tblLook w:val="02A0"/>
        </w:tblPrEx>
        <w:trPr>
          <w:gridBefore w:val="1"/>
          <w:wBefore w:w="176" w:type="dxa"/>
          <w:trHeight w:val="27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gridSpan w:val="3"/>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p>
        </w:tc>
        <w:tc>
          <w:tcPr>
            <w:tcW w:w="1471" w:type="dxa"/>
            <w:gridSpan w:val="5"/>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Жалпы темір</w:t>
            </w:r>
          </w:p>
        </w:tc>
        <w:tc>
          <w:tcPr>
            <w:tcW w:w="1140"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0,13</w:t>
            </w:r>
          </w:p>
        </w:tc>
        <w:tc>
          <w:tcPr>
            <w:tcW w:w="1142"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1,3</w:t>
            </w:r>
          </w:p>
        </w:tc>
      </w:tr>
      <w:tr w:rsidR="005B5813" w:rsidRPr="00E052A4" w:rsidTr="005B5813">
        <w:tblPrEx>
          <w:jc w:val="center"/>
          <w:tblLook w:val="02A0"/>
        </w:tblPrEx>
        <w:trPr>
          <w:gridBefore w:val="1"/>
          <w:wBefore w:w="176" w:type="dxa"/>
          <w:trHeight w:val="33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gridSpan w:val="3"/>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p>
        </w:tc>
        <w:tc>
          <w:tcPr>
            <w:tcW w:w="1471" w:type="dxa"/>
            <w:gridSpan w:val="5"/>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140"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0,03</w:t>
            </w:r>
          </w:p>
        </w:tc>
        <w:tc>
          <w:tcPr>
            <w:tcW w:w="1142"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1,5</w:t>
            </w:r>
          </w:p>
        </w:tc>
      </w:tr>
      <w:tr w:rsidR="005B5813" w:rsidRPr="00E052A4" w:rsidTr="005B5813">
        <w:tblPrEx>
          <w:jc w:val="center"/>
          <w:tblLook w:val="02A0"/>
        </w:tblPrEx>
        <w:trPr>
          <w:gridBefore w:val="1"/>
          <w:wBefore w:w="176" w:type="dxa"/>
          <w:trHeight w:val="175"/>
          <w:jc w:val="center"/>
        </w:trPr>
        <w:tc>
          <w:tcPr>
            <w:tcW w:w="1693" w:type="dxa"/>
            <w:gridSpan w:val="2"/>
            <w:vMerge w:val="restart"/>
            <w:tcBorders>
              <w:top w:val="single" w:sz="4" w:space="0" w:color="auto"/>
              <w:left w:val="single" w:sz="4" w:space="0" w:color="auto"/>
              <w:right w:val="single" w:sz="4" w:space="0" w:color="auto"/>
            </w:tcBorders>
          </w:tcPr>
          <w:p w:rsidR="005B5813" w:rsidRPr="00E052A4" w:rsidRDefault="005B5813" w:rsidP="007D315E">
            <w:pPr>
              <w:pStyle w:val="a3"/>
              <w:rPr>
                <w:rFonts w:ascii="Times New Roman" w:hAnsi="Times New Roman"/>
                <w:b w:val="0"/>
                <w:szCs w:val="22"/>
                <w:lang w:val="kk-KZ"/>
              </w:rPr>
            </w:pPr>
            <w:r w:rsidRPr="00E052A4">
              <w:rPr>
                <w:rFonts w:ascii="Times New Roman" w:hAnsi="Times New Roman"/>
                <w:sz w:val="22"/>
                <w:szCs w:val="22"/>
              </w:rPr>
              <w:t>Ш</w:t>
            </w:r>
            <w:r w:rsidRPr="00E052A4">
              <w:rPr>
                <w:rFonts w:ascii="Times New Roman" w:hAnsi="Times New Roman"/>
                <w:sz w:val="22"/>
                <w:szCs w:val="22"/>
                <w:lang w:val="kk-KZ"/>
              </w:rPr>
              <w:t>і</w:t>
            </w:r>
            <w:r w:rsidRPr="00E052A4">
              <w:rPr>
                <w:rFonts w:ascii="Times New Roman" w:hAnsi="Times New Roman"/>
                <w:sz w:val="22"/>
                <w:szCs w:val="22"/>
              </w:rPr>
              <w:t>л</w:t>
            </w:r>
            <w:r w:rsidRPr="00E052A4">
              <w:rPr>
                <w:rFonts w:ascii="Times New Roman" w:hAnsi="Times New Roman"/>
                <w:sz w:val="22"/>
                <w:szCs w:val="22"/>
                <w:lang w:val="kk-KZ"/>
              </w:rPr>
              <w:t>і</w:t>
            </w:r>
            <w:r w:rsidRPr="00E052A4">
              <w:rPr>
                <w:rFonts w:ascii="Times New Roman" w:hAnsi="Times New Roman"/>
                <w:sz w:val="22"/>
                <w:szCs w:val="22"/>
              </w:rPr>
              <w:t>к</w:t>
            </w:r>
            <w:r w:rsidRPr="00E052A4">
              <w:rPr>
                <w:rFonts w:ascii="Times New Roman" w:hAnsi="Times New Roman"/>
                <w:sz w:val="22"/>
                <w:szCs w:val="22"/>
                <w:lang w:val="kk-KZ"/>
              </w:rPr>
              <w:t xml:space="preserve"> өз.</w:t>
            </w:r>
          </w:p>
          <w:p w:rsidR="005B5813" w:rsidRPr="00E052A4" w:rsidRDefault="005B5813" w:rsidP="007D315E">
            <w:pPr>
              <w:pStyle w:val="a3"/>
              <w:rPr>
                <w:rFonts w:ascii="Times New Roman" w:hAnsi="Times New Roman"/>
                <w:b w:val="0"/>
                <w:szCs w:val="22"/>
              </w:rPr>
            </w:pPr>
            <w:r w:rsidRPr="00E052A4">
              <w:rPr>
                <w:rFonts w:ascii="Times New Roman" w:hAnsi="Times New Roman"/>
                <w:sz w:val="22"/>
                <w:szCs w:val="22"/>
              </w:rPr>
              <w:t>(Алматы обл.)</w:t>
            </w:r>
          </w:p>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10,6</w:t>
            </w:r>
          </w:p>
          <w:p w:rsidR="005B5813" w:rsidRPr="00E052A4" w:rsidRDefault="005B5813" w:rsidP="007D315E">
            <w:pPr>
              <w:jc w:val="center"/>
              <w:rPr>
                <w:rFonts w:ascii="Times New Roman" w:hAnsi="Times New Roman"/>
                <w:bCs/>
              </w:rPr>
            </w:pPr>
            <w:r w:rsidRPr="00E052A4">
              <w:rPr>
                <w:rFonts w:ascii="Times New Roman" w:hAnsi="Times New Roman"/>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bCs/>
              </w:rPr>
              <w:t xml:space="preserve">9,9 </w:t>
            </w:r>
            <w:r w:rsidRPr="00E052A4">
              <w:rPr>
                <w:rFonts w:ascii="Times New Roman" w:hAnsi="Times New Roman"/>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 xml:space="preserve">12,9 </w:t>
            </w:r>
            <w:r w:rsidRPr="00E052A4">
              <w:rPr>
                <w:rFonts w:ascii="Times New Roman" w:hAnsi="Times New Roman"/>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12,9</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74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1,5</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bCs/>
              </w:rPr>
              <w:t>1,0 (нормативті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1,7 (нормативті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ОБТ5</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1,7</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24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r w:rsidRPr="00E052A4">
              <w:rPr>
                <w:rFonts w:ascii="Times New Roman" w:hAnsi="Times New Roman"/>
                <w:smallCaps/>
              </w:rPr>
              <w:t>1,4</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1560" w:type="dxa"/>
            <w:gridSpan w:val="2"/>
            <w:vMerge w:val="restart"/>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r w:rsidRPr="00E052A4">
              <w:rPr>
                <w:rFonts w:ascii="Times New Roman" w:hAnsi="Times New Roman"/>
                <w:smallCaps/>
              </w:rPr>
              <w:t>1,5</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1559"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r w:rsidRPr="00E052A4">
              <w:rPr>
                <w:rFonts w:ascii="Times New Roman" w:hAnsi="Times New Roman"/>
                <w:smallCaps/>
              </w:rPr>
              <w:t>1,4</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b/>
                <w:lang w:val="kk-KZ"/>
              </w:rPr>
            </w:pPr>
            <w:r w:rsidRPr="00E052A4">
              <w:rPr>
                <w:rFonts w:ascii="Times New Roman" w:hAnsi="Times New Roman"/>
                <w:b/>
                <w:lang w:val="kk-KZ"/>
              </w:rPr>
              <w:t>биогенді заттар</w:t>
            </w:r>
          </w:p>
        </w:tc>
      </w:tr>
      <w:tr w:rsidR="005B5813" w:rsidRPr="00E052A4" w:rsidTr="005B5813">
        <w:tblPrEx>
          <w:jc w:val="center"/>
          <w:tblLook w:val="02A0"/>
        </w:tblPrEx>
        <w:trPr>
          <w:gridBefore w:val="1"/>
          <w:wBefore w:w="176" w:type="dxa"/>
          <w:trHeight w:val="33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gridSpan w:val="3"/>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471" w:type="dxa"/>
            <w:gridSpan w:val="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rPr>
                <w:rFonts w:ascii="Times New Roman" w:hAnsi="Times New Roman"/>
                <w:b/>
                <w:lang w:val="kk-KZ"/>
              </w:rPr>
            </w:pPr>
            <w:r w:rsidRPr="00E052A4">
              <w:rPr>
                <w:rFonts w:ascii="Times New Roman" w:hAnsi="Times New Roman"/>
              </w:rPr>
              <w:t>Жалпы темір</w:t>
            </w:r>
          </w:p>
        </w:tc>
        <w:tc>
          <w:tcPr>
            <w:tcW w:w="1140"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0,16</w:t>
            </w:r>
          </w:p>
        </w:tc>
        <w:tc>
          <w:tcPr>
            <w:tcW w:w="1142"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1,6</w:t>
            </w:r>
          </w:p>
        </w:tc>
      </w:tr>
      <w:tr w:rsidR="005B5813" w:rsidRPr="00E052A4" w:rsidTr="005B5813">
        <w:tblPrEx>
          <w:jc w:val="center"/>
          <w:tblLook w:val="02A0"/>
        </w:tblPrEx>
        <w:trPr>
          <w:gridBefore w:val="1"/>
          <w:wBefore w:w="176" w:type="dxa"/>
          <w:trHeight w:val="40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gridSpan w:val="3"/>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471" w:type="dxa"/>
            <w:gridSpan w:val="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rPr>
                <w:rFonts w:ascii="Times New Roman" w:hAnsi="Times New Roman"/>
              </w:rPr>
            </w:pPr>
            <w:r w:rsidRPr="00E052A4">
              <w:rPr>
                <w:rFonts w:ascii="Times New Roman" w:hAnsi="Times New Roman"/>
              </w:rPr>
              <w:t>Нитритті азот</w:t>
            </w:r>
          </w:p>
        </w:tc>
        <w:tc>
          <w:tcPr>
            <w:tcW w:w="1140"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0,022</w:t>
            </w:r>
          </w:p>
        </w:tc>
        <w:tc>
          <w:tcPr>
            <w:tcW w:w="1142"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1,1</w:t>
            </w:r>
          </w:p>
        </w:tc>
      </w:tr>
      <w:tr w:rsidR="005B5813" w:rsidRPr="00E052A4" w:rsidTr="005B5813">
        <w:tblPrEx>
          <w:jc w:val="center"/>
          <w:tblLook w:val="02A0"/>
        </w:tblPrEx>
        <w:trPr>
          <w:gridBefore w:val="1"/>
          <w:wBefore w:w="176" w:type="dxa"/>
          <w:trHeight w:val="175"/>
          <w:jc w:val="center"/>
        </w:trPr>
        <w:tc>
          <w:tcPr>
            <w:tcW w:w="1693" w:type="dxa"/>
            <w:gridSpan w:val="2"/>
            <w:vMerge w:val="restart"/>
            <w:tcBorders>
              <w:top w:val="single" w:sz="4" w:space="0" w:color="auto"/>
              <w:left w:val="single" w:sz="4" w:space="0" w:color="auto"/>
              <w:right w:val="single" w:sz="4" w:space="0" w:color="auto"/>
            </w:tcBorders>
          </w:tcPr>
          <w:p w:rsidR="005B5813" w:rsidRPr="00E052A4" w:rsidRDefault="005B5813" w:rsidP="007D315E">
            <w:pPr>
              <w:pStyle w:val="a3"/>
              <w:rPr>
                <w:rFonts w:ascii="Times New Roman" w:hAnsi="Times New Roman"/>
                <w:b w:val="0"/>
                <w:szCs w:val="22"/>
                <w:lang w:val="kk-KZ"/>
              </w:rPr>
            </w:pPr>
            <w:r w:rsidRPr="00E052A4">
              <w:rPr>
                <w:rFonts w:ascii="Times New Roman" w:hAnsi="Times New Roman"/>
                <w:sz w:val="22"/>
                <w:szCs w:val="22"/>
              </w:rPr>
              <w:t>Шарын</w:t>
            </w:r>
            <w:r w:rsidRPr="00E052A4">
              <w:rPr>
                <w:rFonts w:ascii="Times New Roman" w:hAnsi="Times New Roman"/>
                <w:sz w:val="22"/>
                <w:szCs w:val="22"/>
                <w:lang w:val="kk-KZ"/>
              </w:rPr>
              <w:t xml:space="preserve"> өз.</w:t>
            </w:r>
          </w:p>
          <w:p w:rsidR="005B5813" w:rsidRPr="00E052A4" w:rsidRDefault="005B5813" w:rsidP="007D315E">
            <w:pPr>
              <w:pStyle w:val="a3"/>
              <w:rPr>
                <w:rFonts w:ascii="Times New Roman" w:hAnsi="Times New Roman"/>
                <w:b w:val="0"/>
                <w:szCs w:val="22"/>
              </w:rPr>
            </w:pPr>
            <w:r w:rsidRPr="00E052A4">
              <w:rPr>
                <w:rFonts w:ascii="Times New Roman" w:hAnsi="Times New Roman"/>
                <w:sz w:val="22"/>
                <w:szCs w:val="22"/>
              </w:rPr>
              <w:t>(Алматы обл.)</w:t>
            </w:r>
          </w:p>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10,5 </w:t>
            </w:r>
            <w:r w:rsidRPr="00E052A4">
              <w:rPr>
                <w:rFonts w:ascii="Times New Roman" w:hAnsi="Times New Roman"/>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9,7 </w:t>
            </w:r>
            <w:r w:rsidRPr="00E052A4">
              <w:rPr>
                <w:rFonts w:ascii="Times New Roman" w:hAnsi="Times New Roman"/>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13,1 </w:t>
            </w:r>
            <w:r w:rsidRPr="00E052A4">
              <w:rPr>
                <w:rFonts w:ascii="Times New Roman" w:hAnsi="Times New Roman"/>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13,1</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784"/>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smallCaps/>
              </w:rPr>
            </w:pPr>
            <w:r w:rsidRPr="00E052A4">
              <w:rPr>
                <w:rFonts w:ascii="Times New Roman" w:hAnsi="Times New Roman"/>
                <w:smallCaps/>
              </w:rPr>
              <w:t>0,8</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0,9 </w:t>
            </w:r>
            <w:r w:rsidRPr="00E052A4">
              <w:rPr>
                <w:rFonts w:ascii="Times New Roman" w:hAnsi="Times New Roman"/>
                <w:bCs/>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1,6 </w:t>
            </w:r>
            <w:r w:rsidRPr="00E052A4">
              <w:rPr>
                <w:rFonts w:ascii="Times New Roman" w:hAnsi="Times New Roman"/>
                <w:bCs/>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ОБТ5</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1,6</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34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r w:rsidRPr="00E052A4">
              <w:rPr>
                <w:rFonts w:ascii="Times New Roman" w:hAnsi="Times New Roman"/>
                <w:smallCaps/>
              </w:rPr>
              <w:t>3,0</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w:t>
            </w:r>
            <w:r w:rsidRPr="00E052A4">
              <w:rPr>
                <w:rFonts w:ascii="Times New Roman" w:hAnsi="Times New Roman"/>
              </w:rPr>
              <w:lastRenderedPageBreak/>
              <w:t>ң орташа деңгейі)</w:t>
            </w:r>
          </w:p>
        </w:tc>
        <w:tc>
          <w:tcPr>
            <w:tcW w:w="1560" w:type="dxa"/>
            <w:gridSpan w:val="2"/>
            <w:vMerge w:val="restart"/>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r w:rsidRPr="00E052A4">
              <w:rPr>
                <w:rFonts w:ascii="Times New Roman" w:hAnsi="Times New Roman"/>
                <w:smallCaps/>
              </w:rPr>
              <w:lastRenderedPageBreak/>
              <w:t>3,5</w:t>
            </w:r>
          </w:p>
          <w:p w:rsidR="005B5813" w:rsidRPr="00E052A4" w:rsidRDefault="005B5813" w:rsidP="007D315E">
            <w:pPr>
              <w:jc w:val="center"/>
              <w:rPr>
                <w:rFonts w:ascii="Times New Roman" w:hAnsi="Times New Roman"/>
                <w:smallCaps/>
              </w:rPr>
            </w:pPr>
            <w:r w:rsidRPr="00E052A4">
              <w:rPr>
                <w:rFonts w:ascii="Times New Roman" w:hAnsi="Times New Roman"/>
              </w:rPr>
              <w:t xml:space="preserve">(ластанудың </w:t>
            </w:r>
            <w:r w:rsidRPr="00E052A4">
              <w:rPr>
                <w:rFonts w:ascii="Times New Roman" w:hAnsi="Times New Roman"/>
              </w:rPr>
              <w:lastRenderedPageBreak/>
              <w:t>жоғары деңгейі)</w:t>
            </w:r>
          </w:p>
        </w:tc>
        <w:tc>
          <w:tcPr>
            <w:tcW w:w="1559"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1,3</w:t>
            </w:r>
          </w:p>
          <w:p w:rsidR="005B5813" w:rsidRPr="00E052A4" w:rsidRDefault="005B5813" w:rsidP="007D315E">
            <w:pPr>
              <w:jc w:val="center"/>
              <w:rPr>
                <w:rFonts w:ascii="Times New Roman" w:hAnsi="Times New Roman"/>
                <w:smallCaps/>
              </w:rPr>
            </w:pPr>
            <w:r w:rsidRPr="00E052A4">
              <w:rPr>
                <w:rFonts w:ascii="Times New Roman" w:hAnsi="Times New Roman"/>
              </w:rPr>
              <w:lastRenderedPageBreak/>
              <w:t>(ластанудың орташа деңгейі)</w:t>
            </w: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b/>
                <w:lang w:val="kk-KZ"/>
              </w:rPr>
            </w:pPr>
            <w:r w:rsidRPr="00E052A4">
              <w:rPr>
                <w:rFonts w:ascii="Times New Roman" w:hAnsi="Times New Roman"/>
                <w:b/>
                <w:lang w:val="kk-KZ"/>
              </w:rPr>
              <w:lastRenderedPageBreak/>
              <w:t>биогенді заттар</w:t>
            </w:r>
          </w:p>
        </w:tc>
      </w:tr>
      <w:tr w:rsidR="005B5813" w:rsidRPr="00E052A4" w:rsidTr="005B5813">
        <w:tblPrEx>
          <w:jc w:val="center"/>
          <w:tblLook w:val="02A0"/>
        </w:tblPrEx>
        <w:trPr>
          <w:gridBefore w:val="1"/>
          <w:wBefore w:w="176" w:type="dxa"/>
          <w:trHeight w:val="16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gridSpan w:val="3"/>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471" w:type="dxa"/>
            <w:gridSpan w:val="5"/>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 xml:space="preserve">Жалпы </w:t>
            </w:r>
            <w:r w:rsidRPr="00E052A4">
              <w:rPr>
                <w:rFonts w:ascii="Times New Roman" w:hAnsi="Times New Roman"/>
              </w:rPr>
              <w:lastRenderedPageBreak/>
              <w:t>темір</w:t>
            </w:r>
          </w:p>
        </w:tc>
        <w:tc>
          <w:tcPr>
            <w:tcW w:w="1140"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lastRenderedPageBreak/>
              <w:t>0,12</w:t>
            </w:r>
          </w:p>
        </w:tc>
        <w:tc>
          <w:tcPr>
            <w:tcW w:w="1142"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1,2</w:t>
            </w:r>
          </w:p>
        </w:tc>
      </w:tr>
      <w:tr w:rsidR="005B5813" w:rsidRPr="00E052A4" w:rsidTr="005B5813">
        <w:tblPrEx>
          <w:jc w:val="center"/>
          <w:tblLook w:val="02A0"/>
        </w:tblPrEx>
        <w:trPr>
          <w:gridBefore w:val="1"/>
          <w:wBefore w:w="176" w:type="dxa"/>
          <w:trHeight w:val="54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gridSpan w:val="3"/>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471" w:type="dxa"/>
            <w:gridSpan w:val="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rPr>
                <w:rFonts w:ascii="Times New Roman" w:hAnsi="Times New Roman"/>
              </w:rPr>
            </w:pPr>
            <w:r w:rsidRPr="00E052A4">
              <w:rPr>
                <w:rFonts w:ascii="Times New Roman" w:hAnsi="Times New Roman"/>
              </w:rPr>
              <w:t>Нитритті азот</w:t>
            </w:r>
          </w:p>
        </w:tc>
        <w:tc>
          <w:tcPr>
            <w:tcW w:w="1140"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0,026</w:t>
            </w:r>
          </w:p>
        </w:tc>
        <w:tc>
          <w:tcPr>
            <w:tcW w:w="1142"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1,3</w:t>
            </w:r>
          </w:p>
        </w:tc>
      </w:tr>
      <w:tr w:rsidR="005B5813" w:rsidRPr="00E052A4" w:rsidTr="005B5813">
        <w:tblPrEx>
          <w:jc w:val="center"/>
          <w:tblLook w:val="02A0"/>
        </w:tblPrEx>
        <w:trPr>
          <w:gridBefore w:val="1"/>
          <w:wBefore w:w="176" w:type="dxa"/>
          <w:trHeight w:val="21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gridSpan w:val="3"/>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b/>
              </w:rPr>
              <w:t>негізгі иондар</w:t>
            </w:r>
          </w:p>
        </w:tc>
      </w:tr>
      <w:tr w:rsidR="005B5813" w:rsidRPr="00E052A4" w:rsidTr="005B5813">
        <w:tblPrEx>
          <w:jc w:val="center"/>
          <w:tblLook w:val="02A0"/>
        </w:tblPrEx>
        <w:trPr>
          <w:gridBefore w:val="1"/>
          <w:wBefore w:w="176" w:type="dxa"/>
          <w:trHeight w:val="15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gridSpan w:val="3"/>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471" w:type="dxa"/>
            <w:gridSpan w:val="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rPr>
                <w:rFonts w:ascii="Times New Roman" w:hAnsi="Times New Roman"/>
              </w:rPr>
            </w:pPr>
            <w:r w:rsidRPr="00E052A4">
              <w:rPr>
                <w:rFonts w:ascii="Times New Roman" w:hAnsi="Times New Roman"/>
              </w:rPr>
              <w:t>Сульфаттар</w:t>
            </w:r>
          </w:p>
        </w:tc>
        <w:tc>
          <w:tcPr>
            <w:tcW w:w="1140"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130</w:t>
            </w:r>
          </w:p>
        </w:tc>
        <w:tc>
          <w:tcPr>
            <w:tcW w:w="1142"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1,3</w:t>
            </w:r>
          </w:p>
        </w:tc>
      </w:tr>
      <w:tr w:rsidR="005B5813" w:rsidRPr="00E052A4" w:rsidTr="005B5813">
        <w:tblPrEx>
          <w:jc w:val="center"/>
          <w:tblLook w:val="02A0"/>
        </w:tblPrEx>
        <w:trPr>
          <w:gridBefore w:val="1"/>
          <w:wBefore w:w="176" w:type="dxa"/>
          <w:trHeight w:val="175"/>
          <w:jc w:val="center"/>
        </w:trPr>
        <w:tc>
          <w:tcPr>
            <w:tcW w:w="1693" w:type="dxa"/>
            <w:gridSpan w:val="2"/>
            <w:vMerge w:val="restart"/>
            <w:tcBorders>
              <w:top w:val="single" w:sz="4" w:space="0" w:color="auto"/>
              <w:left w:val="single" w:sz="4" w:space="0" w:color="auto"/>
              <w:right w:val="single" w:sz="4" w:space="0" w:color="auto"/>
            </w:tcBorders>
          </w:tcPr>
          <w:p w:rsidR="005B5813" w:rsidRPr="00E052A4" w:rsidRDefault="005B5813" w:rsidP="007D315E">
            <w:pPr>
              <w:pStyle w:val="a3"/>
              <w:rPr>
                <w:rFonts w:ascii="Times New Roman" w:hAnsi="Times New Roman"/>
                <w:b w:val="0"/>
                <w:szCs w:val="22"/>
                <w:lang w:val="kk-KZ"/>
              </w:rPr>
            </w:pPr>
            <w:r w:rsidRPr="00E052A4">
              <w:rPr>
                <w:rFonts w:ascii="Times New Roman" w:hAnsi="Times New Roman"/>
                <w:sz w:val="22"/>
                <w:szCs w:val="22"/>
                <w:lang w:val="kk-KZ"/>
              </w:rPr>
              <w:t>Қ</w:t>
            </w:r>
            <w:r w:rsidRPr="00E052A4">
              <w:rPr>
                <w:rFonts w:ascii="Times New Roman" w:hAnsi="Times New Roman"/>
                <w:sz w:val="22"/>
                <w:szCs w:val="22"/>
              </w:rPr>
              <w:t>аскелен</w:t>
            </w:r>
            <w:r w:rsidRPr="00E052A4">
              <w:rPr>
                <w:rFonts w:ascii="Times New Roman" w:hAnsi="Times New Roman"/>
                <w:sz w:val="22"/>
                <w:szCs w:val="22"/>
                <w:lang w:val="kk-KZ"/>
              </w:rPr>
              <w:t xml:space="preserve"> өз.</w:t>
            </w:r>
          </w:p>
          <w:p w:rsidR="005B5813" w:rsidRPr="00E052A4" w:rsidRDefault="005B5813" w:rsidP="007D315E">
            <w:pPr>
              <w:jc w:val="center"/>
              <w:rPr>
                <w:rFonts w:ascii="Times New Roman" w:hAnsi="Times New Roman"/>
                <w:lang w:val="kk-KZ"/>
              </w:rPr>
            </w:pPr>
            <w:r w:rsidRPr="00E052A4">
              <w:rPr>
                <w:rFonts w:ascii="Times New Roman" w:hAnsi="Times New Roman"/>
              </w:rPr>
              <w:t>(Алмат</w:t>
            </w:r>
            <w:r w:rsidRPr="00E052A4">
              <w:rPr>
                <w:rFonts w:ascii="Times New Roman" w:hAnsi="Times New Roman"/>
                <w:lang w:val="kk-KZ"/>
              </w:rPr>
              <w:t>ы обл.)</w:t>
            </w:r>
          </w:p>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 xml:space="preserve">11,1 </w:t>
            </w:r>
            <w:r w:rsidRPr="00E052A4">
              <w:rPr>
                <w:rFonts w:ascii="Times New Roman" w:hAnsi="Times New Roman"/>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bCs/>
              </w:rPr>
              <w:t xml:space="preserve">10,1 </w:t>
            </w:r>
            <w:r w:rsidRPr="00E052A4">
              <w:rPr>
                <w:rFonts w:ascii="Times New Roman" w:hAnsi="Times New Roman"/>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 xml:space="preserve">13,1 </w:t>
            </w:r>
            <w:r w:rsidRPr="00E052A4">
              <w:rPr>
                <w:rFonts w:ascii="Times New Roman" w:hAnsi="Times New Roman"/>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13,1</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w:t>
            </w:r>
          </w:p>
        </w:tc>
      </w:tr>
      <w:tr w:rsidR="005B5813" w:rsidRPr="00E052A4" w:rsidTr="005B5813">
        <w:tblPrEx>
          <w:jc w:val="center"/>
          <w:tblLook w:val="02A0"/>
        </w:tblPrEx>
        <w:trPr>
          <w:gridBefore w:val="1"/>
          <w:wBefore w:w="176" w:type="dxa"/>
          <w:trHeight w:val="17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rPr>
              <w:t>1,5 (нормативті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rPr>
              <w:t>1,05 (нормативті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rPr>
              <w:t>1,9 (нормативті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ОБТ5</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1,9</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17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spacing w:val="-20"/>
                <w:lang w:val="kk-KZ"/>
              </w:rPr>
            </w:pPr>
            <w:r w:rsidRPr="00E052A4">
              <w:rPr>
                <w:rFonts w:ascii="Times New Roman" w:hAnsi="Times New Roman"/>
                <w:smallCaps/>
                <w:spacing w:val="-20"/>
                <w:lang w:val="kk-KZ"/>
              </w:rPr>
              <w:t>2,3</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1560"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r w:rsidRPr="00E052A4">
              <w:rPr>
                <w:rFonts w:ascii="Times New Roman" w:hAnsi="Times New Roman"/>
                <w:smallCaps/>
              </w:rPr>
              <w:t>1,8</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1559" w:type="dxa"/>
            <w:gridSpan w:val="3"/>
            <w:vMerge w:val="restart"/>
            <w:tcBorders>
              <w:top w:val="single" w:sz="4" w:space="0" w:color="auto"/>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2,3</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b/>
                <w:lang w:val="kk-KZ"/>
              </w:rPr>
            </w:pPr>
            <w:r w:rsidRPr="00E052A4">
              <w:rPr>
                <w:rFonts w:ascii="Times New Roman" w:hAnsi="Times New Roman"/>
                <w:b/>
                <w:lang w:val="kk-KZ"/>
              </w:rPr>
              <w:t>биогенді заттар</w:t>
            </w:r>
          </w:p>
        </w:tc>
      </w:tr>
      <w:tr w:rsidR="005B5813" w:rsidRPr="00E052A4" w:rsidTr="005B5813">
        <w:tblPrEx>
          <w:jc w:val="center"/>
          <w:tblLook w:val="02A0"/>
        </w:tblPrEx>
        <w:trPr>
          <w:gridBefore w:val="1"/>
          <w:wBefore w:w="176" w:type="dxa"/>
          <w:trHeight w:val="25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Жалпы темір</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0,17</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1,7</w:t>
            </w:r>
          </w:p>
        </w:tc>
      </w:tr>
      <w:tr w:rsidR="005B5813" w:rsidRPr="00E052A4" w:rsidTr="005B5813">
        <w:tblPrEx>
          <w:jc w:val="center"/>
          <w:tblLook w:val="02A0"/>
        </w:tblPrEx>
        <w:trPr>
          <w:gridBefore w:val="1"/>
          <w:wBefore w:w="176" w:type="dxa"/>
          <w:trHeight w:val="17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0,052</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2,6</w:t>
            </w:r>
          </w:p>
        </w:tc>
      </w:tr>
      <w:tr w:rsidR="005B5813" w:rsidRPr="00E052A4" w:rsidTr="005B5813">
        <w:tblPrEx>
          <w:jc w:val="center"/>
          <w:tblLook w:val="02A0"/>
        </w:tblPrEx>
        <w:trPr>
          <w:gridBefore w:val="1"/>
          <w:wBefore w:w="176" w:type="dxa"/>
          <w:trHeight w:val="17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b/>
                <w:lang w:val="kk-KZ"/>
              </w:rPr>
            </w:pPr>
            <w:r w:rsidRPr="00E052A4">
              <w:rPr>
                <w:rFonts w:ascii="Times New Roman" w:hAnsi="Times New Roman"/>
                <w:b/>
              </w:rPr>
              <w:t>ауыр металдар</w:t>
            </w:r>
          </w:p>
        </w:tc>
      </w:tr>
      <w:tr w:rsidR="005B5813" w:rsidRPr="00E052A4" w:rsidTr="005B5813">
        <w:tblPrEx>
          <w:jc w:val="center"/>
          <w:tblLook w:val="02A0"/>
        </w:tblPrEx>
        <w:trPr>
          <w:gridBefore w:val="1"/>
          <w:wBefore w:w="176" w:type="dxa"/>
          <w:trHeight w:val="28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0,025</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2,5</w:t>
            </w:r>
          </w:p>
        </w:tc>
      </w:tr>
      <w:tr w:rsidR="005B5813" w:rsidRPr="00E052A4" w:rsidTr="005B5813">
        <w:tblPrEx>
          <w:jc w:val="center"/>
          <w:tblLook w:val="02A0"/>
        </w:tblPrEx>
        <w:trPr>
          <w:gridBefore w:val="1"/>
          <w:wBefore w:w="176" w:type="dxa"/>
          <w:trHeight w:val="259"/>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Мыс</w:t>
            </w:r>
          </w:p>
        </w:tc>
        <w:tc>
          <w:tcPr>
            <w:tcW w:w="1139" w:type="dxa"/>
            <w:gridSpan w:val="7"/>
            <w:tcBorders>
              <w:top w:val="single" w:sz="4" w:space="0" w:color="auto"/>
              <w:left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0,0024</w:t>
            </w:r>
          </w:p>
        </w:tc>
        <w:tc>
          <w:tcPr>
            <w:tcW w:w="1136" w:type="dxa"/>
            <w:gridSpan w:val="2"/>
            <w:tcBorders>
              <w:top w:val="single" w:sz="4" w:space="0" w:color="auto"/>
              <w:left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2,4</w:t>
            </w:r>
          </w:p>
        </w:tc>
      </w:tr>
      <w:tr w:rsidR="005B5813" w:rsidRPr="00E052A4" w:rsidTr="005B5813">
        <w:tblPrEx>
          <w:jc w:val="center"/>
          <w:tblLook w:val="02A0"/>
        </w:tblPrEx>
        <w:trPr>
          <w:gridBefore w:val="1"/>
          <w:wBefore w:w="176" w:type="dxa"/>
          <w:trHeight w:val="175"/>
          <w:jc w:val="center"/>
        </w:trPr>
        <w:tc>
          <w:tcPr>
            <w:tcW w:w="1693" w:type="dxa"/>
            <w:gridSpan w:val="2"/>
            <w:vMerge w:val="restart"/>
            <w:tcBorders>
              <w:top w:val="single" w:sz="4" w:space="0" w:color="auto"/>
              <w:left w:val="single" w:sz="4" w:space="0" w:color="auto"/>
              <w:right w:val="single" w:sz="4" w:space="0" w:color="auto"/>
            </w:tcBorders>
          </w:tcPr>
          <w:p w:rsidR="005B5813" w:rsidRPr="00E052A4" w:rsidRDefault="005B5813" w:rsidP="007D315E">
            <w:pPr>
              <w:jc w:val="center"/>
              <w:rPr>
                <w:rFonts w:ascii="Times New Roman" w:hAnsi="Times New Roman"/>
              </w:rPr>
            </w:pPr>
            <w:r w:rsidRPr="00E052A4">
              <w:rPr>
                <w:rFonts w:ascii="Times New Roman" w:hAnsi="Times New Roman"/>
                <w:lang w:val="kk-KZ"/>
              </w:rPr>
              <w:t>Қ</w:t>
            </w:r>
            <w:r w:rsidRPr="00E052A4">
              <w:rPr>
                <w:rFonts w:ascii="Times New Roman" w:hAnsi="Times New Roman"/>
              </w:rPr>
              <w:t>ар</w:t>
            </w:r>
            <w:r w:rsidRPr="00E052A4">
              <w:rPr>
                <w:rFonts w:ascii="Times New Roman" w:hAnsi="Times New Roman"/>
                <w:lang w:val="kk-KZ"/>
              </w:rPr>
              <w:t>қ</w:t>
            </w:r>
            <w:r w:rsidRPr="00E052A4">
              <w:rPr>
                <w:rFonts w:ascii="Times New Roman" w:hAnsi="Times New Roman"/>
              </w:rPr>
              <w:t>ара</w:t>
            </w:r>
          </w:p>
          <w:p w:rsidR="005B5813" w:rsidRPr="00E052A4" w:rsidRDefault="005B5813" w:rsidP="007D315E">
            <w:pPr>
              <w:jc w:val="center"/>
              <w:rPr>
                <w:rFonts w:ascii="Times New Roman" w:hAnsi="Times New Roman"/>
              </w:rPr>
            </w:pPr>
            <w:r w:rsidRPr="00E052A4">
              <w:rPr>
                <w:rFonts w:ascii="Times New Roman" w:hAnsi="Times New Roman"/>
              </w:rPr>
              <w:t>(Алматы обл.)</w:t>
            </w:r>
          </w:p>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smallCaps/>
              </w:rPr>
            </w:pPr>
            <w:r w:rsidRPr="00E052A4">
              <w:rPr>
                <w:rFonts w:ascii="Times New Roman" w:hAnsi="Times New Roman"/>
                <w:smallCaps/>
              </w:rPr>
              <w:t>11,3</w:t>
            </w:r>
          </w:p>
          <w:p w:rsidR="005B5813" w:rsidRPr="00E052A4" w:rsidRDefault="005B5813" w:rsidP="007D315E">
            <w:pPr>
              <w:jc w:val="center"/>
              <w:rPr>
                <w:rFonts w:ascii="Times New Roman" w:hAnsi="Times New Roman"/>
                <w:bCs/>
              </w:rPr>
            </w:pPr>
            <w:r w:rsidRPr="00E052A4">
              <w:rPr>
                <w:rFonts w:ascii="Times New Roman" w:hAnsi="Times New Roman"/>
              </w:rPr>
              <w:t>(норматив</w:t>
            </w:r>
            <w:r w:rsidRPr="00E052A4">
              <w:rPr>
                <w:rFonts w:ascii="Times New Roman" w:hAnsi="Times New Roman"/>
                <w:lang w:val="kk-KZ"/>
              </w:rPr>
              <w:t>ті таза</w:t>
            </w:r>
            <w:r w:rsidRPr="00E052A4">
              <w:rPr>
                <w:rFonts w:ascii="Times New Roman" w:hAnsi="Times New Roman"/>
              </w:rPr>
              <w:t xml:space="preserve">  )</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10,2 </w:t>
            </w:r>
            <w:r w:rsidRPr="00E052A4">
              <w:rPr>
                <w:rFonts w:ascii="Times New Roman" w:hAnsi="Times New Roman"/>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13,2 </w:t>
            </w:r>
            <w:r w:rsidRPr="00E052A4">
              <w:rPr>
                <w:rFonts w:ascii="Times New Roman" w:hAnsi="Times New Roman"/>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13,2</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17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smallCaps/>
              </w:rPr>
            </w:pPr>
            <w:r w:rsidRPr="00E052A4">
              <w:rPr>
                <w:rFonts w:ascii="Times New Roman" w:hAnsi="Times New Roman"/>
                <w:smallCaps/>
              </w:rPr>
              <w:t>1,5</w:t>
            </w:r>
          </w:p>
          <w:p w:rsidR="005B5813" w:rsidRPr="00E052A4" w:rsidRDefault="005B5813" w:rsidP="007D315E">
            <w:pPr>
              <w:jc w:val="center"/>
              <w:rPr>
                <w:rFonts w:ascii="Times New Roman" w:hAnsi="Times New Roman"/>
                <w:bCs/>
              </w:rPr>
            </w:pPr>
            <w:r w:rsidRPr="00E052A4">
              <w:rPr>
                <w:rFonts w:ascii="Times New Roman" w:hAnsi="Times New Roman"/>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1,25 </w:t>
            </w:r>
            <w:r w:rsidRPr="00E052A4">
              <w:rPr>
                <w:rFonts w:ascii="Times New Roman" w:hAnsi="Times New Roman"/>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2,1 </w:t>
            </w:r>
            <w:r w:rsidRPr="00E052A4">
              <w:rPr>
                <w:rFonts w:ascii="Times New Roman" w:hAnsi="Times New Roman"/>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ОБТ5</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bCs/>
              </w:rPr>
            </w:pPr>
            <w:r w:rsidRPr="00E052A4">
              <w:rPr>
                <w:rFonts w:ascii="Times New Roman" w:hAnsi="Times New Roman"/>
                <w:bCs/>
              </w:rPr>
              <w:t>2,1</w:t>
            </w:r>
          </w:p>
          <w:p w:rsidR="005B5813" w:rsidRPr="00E052A4" w:rsidRDefault="005B5813" w:rsidP="007D315E">
            <w:pPr>
              <w:rPr>
                <w:rFonts w:ascii="Times New Roman" w:hAnsi="Times New Roman"/>
              </w:rPr>
            </w:pP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21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2,1</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1560" w:type="dxa"/>
            <w:gridSpan w:val="2"/>
            <w:vMerge w:val="restart"/>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r w:rsidRPr="00E052A4">
              <w:rPr>
                <w:rFonts w:ascii="Times New Roman" w:hAnsi="Times New Roman"/>
                <w:smallCaps/>
              </w:rPr>
              <w:t>2,5</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1559"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1,45</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p w:rsidR="005B5813" w:rsidRPr="00E052A4" w:rsidRDefault="005B5813" w:rsidP="007D315E">
            <w:pPr>
              <w:jc w:val="center"/>
              <w:rPr>
                <w:rFonts w:ascii="Times New Roman" w:hAnsi="Times New Roman"/>
                <w:smallCaps/>
              </w:rPr>
            </w:pP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b/>
              </w:rPr>
            </w:pPr>
            <w:r w:rsidRPr="00E052A4">
              <w:rPr>
                <w:rFonts w:ascii="Times New Roman" w:hAnsi="Times New Roman"/>
                <w:b/>
                <w:lang w:val="kk-KZ"/>
              </w:rPr>
              <w:t>биогенді заттар</w:t>
            </w:r>
          </w:p>
        </w:tc>
      </w:tr>
      <w:tr w:rsidR="005B5813" w:rsidRPr="00E052A4" w:rsidTr="005B5813">
        <w:tblPrEx>
          <w:jc w:val="center"/>
          <w:tblLook w:val="02A0"/>
        </w:tblPrEx>
        <w:trPr>
          <w:gridBefore w:val="1"/>
          <w:wBefore w:w="176" w:type="dxa"/>
          <w:trHeight w:val="34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pacing w:val="-20"/>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Жалпы темір</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0,11</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rPr>
            </w:pPr>
            <w:r w:rsidRPr="00E052A4">
              <w:rPr>
                <w:rFonts w:ascii="Times New Roman" w:hAnsi="Times New Roman"/>
              </w:rPr>
              <w:t>1,1</w:t>
            </w:r>
          </w:p>
        </w:tc>
      </w:tr>
      <w:tr w:rsidR="005B5813" w:rsidRPr="00E052A4" w:rsidTr="005B5813">
        <w:tblPrEx>
          <w:jc w:val="center"/>
          <w:tblLook w:val="02A0"/>
        </w:tblPrEx>
        <w:trPr>
          <w:gridBefore w:val="1"/>
          <w:wBefore w:w="176" w:type="dxa"/>
          <w:trHeight w:val="16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pacing w:val="-20"/>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0,028</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rPr>
            </w:pPr>
            <w:r w:rsidRPr="00E052A4">
              <w:rPr>
                <w:rFonts w:ascii="Times New Roman" w:hAnsi="Times New Roman"/>
              </w:rPr>
              <w:t>1,4</w:t>
            </w:r>
          </w:p>
        </w:tc>
      </w:tr>
      <w:tr w:rsidR="005B5813" w:rsidRPr="00E052A4" w:rsidTr="005B5813">
        <w:tblPrEx>
          <w:jc w:val="center"/>
          <w:tblLook w:val="02A0"/>
        </w:tblPrEx>
        <w:trPr>
          <w:gridBefore w:val="1"/>
          <w:wBefore w:w="176" w:type="dxa"/>
          <w:trHeight w:val="203"/>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pacing w:val="-20"/>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b/>
              </w:rPr>
            </w:pPr>
            <w:r w:rsidRPr="00E052A4">
              <w:rPr>
                <w:rFonts w:ascii="Times New Roman" w:hAnsi="Times New Roman"/>
                <w:b/>
              </w:rPr>
              <w:t>ауыр металдар</w:t>
            </w:r>
          </w:p>
        </w:tc>
      </w:tr>
      <w:tr w:rsidR="005B5813" w:rsidRPr="00E052A4" w:rsidTr="005B5813">
        <w:tblPrEx>
          <w:jc w:val="center"/>
          <w:tblLook w:val="02A0"/>
        </w:tblPrEx>
        <w:trPr>
          <w:gridBefore w:val="1"/>
          <w:wBefore w:w="176" w:type="dxa"/>
          <w:trHeight w:val="123"/>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Мыс</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0,0024</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rPr>
            </w:pPr>
            <w:r w:rsidRPr="00E052A4">
              <w:rPr>
                <w:rFonts w:ascii="Times New Roman" w:hAnsi="Times New Roman"/>
              </w:rPr>
              <w:t>2,4</w:t>
            </w:r>
          </w:p>
        </w:tc>
      </w:tr>
      <w:tr w:rsidR="005B5813" w:rsidRPr="00E052A4" w:rsidTr="005B5813">
        <w:tblPrEx>
          <w:jc w:val="center"/>
          <w:tblLook w:val="02A0"/>
        </w:tblPrEx>
        <w:trPr>
          <w:gridBefore w:val="1"/>
          <w:wBefore w:w="176" w:type="dxa"/>
          <w:trHeight w:val="253"/>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0,011</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rPr>
            </w:pPr>
            <w:r w:rsidRPr="00E052A4">
              <w:rPr>
                <w:rFonts w:ascii="Times New Roman" w:hAnsi="Times New Roman"/>
              </w:rPr>
              <w:t>1,1</w:t>
            </w:r>
          </w:p>
        </w:tc>
      </w:tr>
      <w:tr w:rsidR="005B5813" w:rsidRPr="00E052A4" w:rsidTr="005B5813">
        <w:tblPrEx>
          <w:jc w:val="center"/>
          <w:tblLook w:val="02A0"/>
        </w:tblPrEx>
        <w:trPr>
          <w:gridBefore w:val="1"/>
          <w:wBefore w:w="176" w:type="dxa"/>
          <w:trHeight w:val="16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rPr>
            </w:pPr>
            <w:r w:rsidRPr="00E052A4">
              <w:rPr>
                <w:rFonts w:ascii="Times New Roman" w:hAnsi="Times New Roman"/>
                <w:b/>
              </w:rPr>
              <w:t>негізгі иондар</w:t>
            </w:r>
          </w:p>
        </w:tc>
      </w:tr>
      <w:tr w:rsidR="005B5813" w:rsidRPr="00E052A4" w:rsidTr="005B5813">
        <w:tblPrEx>
          <w:jc w:val="center"/>
          <w:tblLook w:val="02A0"/>
        </w:tblPrEx>
        <w:trPr>
          <w:gridBefore w:val="1"/>
          <w:wBefore w:w="176" w:type="dxa"/>
          <w:trHeight w:val="10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130</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rPr>
            </w:pPr>
            <w:r w:rsidRPr="00E052A4">
              <w:rPr>
                <w:rFonts w:ascii="Times New Roman" w:hAnsi="Times New Roman"/>
              </w:rPr>
              <w:t>1,3</w:t>
            </w:r>
          </w:p>
        </w:tc>
      </w:tr>
      <w:tr w:rsidR="005B5813" w:rsidRPr="00E052A4" w:rsidTr="005B5813">
        <w:tblPrEx>
          <w:jc w:val="center"/>
          <w:tblLook w:val="02A0"/>
        </w:tblPrEx>
        <w:trPr>
          <w:gridBefore w:val="1"/>
          <w:wBefore w:w="176" w:type="dxa"/>
          <w:trHeight w:val="175"/>
          <w:jc w:val="center"/>
        </w:trPr>
        <w:tc>
          <w:tcPr>
            <w:tcW w:w="1693" w:type="dxa"/>
            <w:gridSpan w:val="2"/>
            <w:vMerge w:val="restart"/>
            <w:tcBorders>
              <w:top w:val="single" w:sz="4" w:space="0" w:color="auto"/>
              <w:left w:val="single" w:sz="4" w:space="0" w:color="auto"/>
              <w:right w:val="single" w:sz="4" w:space="0" w:color="auto"/>
            </w:tcBorders>
          </w:tcPr>
          <w:p w:rsidR="005B5813" w:rsidRPr="00E052A4" w:rsidRDefault="005B5813" w:rsidP="007D315E">
            <w:pPr>
              <w:jc w:val="center"/>
              <w:rPr>
                <w:rFonts w:ascii="Times New Roman" w:hAnsi="Times New Roman"/>
              </w:rPr>
            </w:pPr>
            <w:r w:rsidRPr="00E052A4">
              <w:rPr>
                <w:rFonts w:ascii="Times New Roman" w:hAnsi="Times New Roman"/>
              </w:rPr>
              <w:t>Ес</w:t>
            </w:r>
            <w:r w:rsidRPr="00E052A4">
              <w:rPr>
                <w:rFonts w:ascii="Times New Roman" w:hAnsi="Times New Roman"/>
                <w:lang w:val="kk-KZ"/>
              </w:rPr>
              <w:t>і</w:t>
            </w:r>
            <w:r w:rsidRPr="00E052A4">
              <w:rPr>
                <w:rFonts w:ascii="Times New Roman" w:hAnsi="Times New Roman"/>
              </w:rPr>
              <w:t>к</w:t>
            </w:r>
          </w:p>
          <w:p w:rsidR="005B5813" w:rsidRPr="00E052A4" w:rsidRDefault="005B5813" w:rsidP="007D315E">
            <w:pPr>
              <w:jc w:val="center"/>
              <w:rPr>
                <w:rFonts w:ascii="Times New Roman" w:hAnsi="Times New Roman"/>
                <w:lang w:val="kk-KZ"/>
              </w:rPr>
            </w:pPr>
            <w:r w:rsidRPr="00E052A4">
              <w:rPr>
                <w:rFonts w:ascii="Times New Roman" w:hAnsi="Times New Roman"/>
              </w:rPr>
              <w:t>(Алмат</w:t>
            </w:r>
            <w:r w:rsidRPr="00E052A4">
              <w:rPr>
                <w:rFonts w:ascii="Times New Roman" w:hAnsi="Times New Roman"/>
                <w:lang w:val="kk-KZ"/>
              </w:rPr>
              <w:t>ы обл.)</w:t>
            </w:r>
          </w:p>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 xml:space="preserve">10,6 </w:t>
            </w:r>
            <w:r w:rsidRPr="00E052A4">
              <w:rPr>
                <w:rFonts w:ascii="Times New Roman" w:hAnsi="Times New Roman"/>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bCs/>
              </w:rPr>
              <w:t xml:space="preserve">10,0 </w:t>
            </w:r>
            <w:r w:rsidRPr="00E052A4">
              <w:rPr>
                <w:rFonts w:ascii="Times New Roman" w:hAnsi="Times New Roman"/>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 xml:space="preserve">13,7 </w:t>
            </w:r>
            <w:r w:rsidRPr="00E052A4">
              <w:rPr>
                <w:rFonts w:ascii="Times New Roman" w:hAnsi="Times New Roman"/>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13,7</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417"/>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1,6</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bCs/>
              </w:rPr>
              <w:t>1,05 (нормативті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1,6 (нормативті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ОБТ5</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1,6</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219"/>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0,0 </w:t>
            </w:r>
            <w:r w:rsidRPr="00E052A4">
              <w:rPr>
                <w:rFonts w:ascii="Times New Roman" w:hAnsi="Times New Roman"/>
                <w:bCs/>
              </w:rPr>
              <w:t>(нормативті таза)</w:t>
            </w:r>
          </w:p>
        </w:tc>
        <w:tc>
          <w:tcPr>
            <w:tcW w:w="1560" w:type="dxa"/>
            <w:gridSpan w:val="2"/>
            <w:vMerge w:val="restart"/>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r w:rsidRPr="00E052A4">
              <w:rPr>
                <w:rFonts w:ascii="Times New Roman" w:hAnsi="Times New Roman"/>
                <w:smallCaps/>
              </w:rPr>
              <w:t>1,2</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1559"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r w:rsidRPr="00E052A4">
              <w:rPr>
                <w:rFonts w:ascii="Times New Roman" w:hAnsi="Times New Roman"/>
                <w:smallCaps/>
              </w:rPr>
              <w:t>1,5</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p w:rsidR="005B5813" w:rsidRPr="00E052A4" w:rsidRDefault="005B5813" w:rsidP="007D315E">
            <w:pPr>
              <w:jc w:val="center"/>
              <w:rPr>
                <w:rFonts w:ascii="Times New Roman" w:hAnsi="Times New Roman"/>
                <w:smallCaps/>
              </w:rPr>
            </w:pP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b/>
                <w:lang w:val="kk-KZ"/>
              </w:rPr>
            </w:pPr>
            <w:r w:rsidRPr="00E052A4">
              <w:rPr>
                <w:rFonts w:ascii="Times New Roman" w:hAnsi="Times New Roman"/>
                <w:b/>
                <w:lang w:val="kk-KZ"/>
              </w:rPr>
              <w:t>биогенді заттар</w:t>
            </w:r>
          </w:p>
        </w:tc>
      </w:tr>
      <w:tr w:rsidR="005B5813" w:rsidRPr="00E052A4" w:rsidTr="005B5813">
        <w:tblPrEx>
          <w:jc w:val="center"/>
          <w:tblLook w:val="02A0"/>
        </w:tblPrEx>
        <w:trPr>
          <w:gridBefore w:val="1"/>
          <w:wBefore w:w="176" w:type="dxa"/>
          <w:trHeight w:val="33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gridSpan w:val="3"/>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471" w:type="dxa"/>
            <w:gridSpan w:val="5"/>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Жалпы темір</w:t>
            </w:r>
          </w:p>
        </w:tc>
        <w:tc>
          <w:tcPr>
            <w:tcW w:w="1140"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0,14</w:t>
            </w:r>
          </w:p>
        </w:tc>
        <w:tc>
          <w:tcPr>
            <w:tcW w:w="1142"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1,4</w:t>
            </w:r>
          </w:p>
        </w:tc>
      </w:tr>
      <w:tr w:rsidR="005B5813" w:rsidRPr="00E052A4" w:rsidTr="005B5813">
        <w:tblPrEx>
          <w:jc w:val="center"/>
          <w:tblLook w:val="02A0"/>
        </w:tblPrEx>
        <w:trPr>
          <w:gridBefore w:val="1"/>
          <w:wBefore w:w="176" w:type="dxa"/>
          <w:trHeight w:val="469"/>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gridSpan w:val="3"/>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471" w:type="dxa"/>
            <w:gridSpan w:val="5"/>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140"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0,03</w:t>
            </w:r>
          </w:p>
        </w:tc>
        <w:tc>
          <w:tcPr>
            <w:tcW w:w="1142"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1,5</w:t>
            </w:r>
          </w:p>
        </w:tc>
      </w:tr>
      <w:tr w:rsidR="005B5813" w:rsidRPr="00E052A4" w:rsidTr="005B5813">
        <w:tblPrEx>
          <w:jc w:val="center"/>
          <w:tblLook w:val="02A0"/>
        </w:tblPrEx>
        <w:trPr>
          <w:gridBefore w:val="1"/>
          <w:wBefore w:w="176" w:type="dxa"/>
          <w:trHeight w:val="175"/>
          <w:jc w:val="center"/>
        </w:trPr>
        <w:tc>
          <w:tcPr>
            <w:tcW w:w="1693" w:type="dxa"/>
            <w:gridSpan w:val="2"/>
            <w:vMerge w:val="restart"/>
            <w:tcBorders>
              <w:top w:val="single" w:sz="4" w:space="0" w:color="auto"/>
              <w:left w:val="single" w:sz="4" w:space="0" w:color="auto"/>
              <w:right w:val="single" w:sz="4" w:space="0" w:color="auto"/>
            </w:tcBorders>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Күрті су қоймасы (</w:t>
            </w:r>
            <w:r w:rsidRPr="00E052A4">
              <w:rPr>
                <w:rFonts w:ascii="Times New Roman" w:hAnsi="Times New Roman"/>
                <w:lang w:val="ru-RU"/>
              </w:rPr>
              <w:t>Алмат</w:t>
            </w:r>
            <w:r w:rsidRPr="00E052A4">
              <w:rPr>
                <w:rFonts w:ascii="Times New Roman" w:hAnsi="Times New Roman"/>
                <w:lang w:val="kk-KZ"/>
              </w:rPr>
              <w:t>ы обл.)</w:t>
            </w:r>
          </w:p>
          <w:p w:rsidR="005B5813" w:rsidRPr="00E052A4" w:rsidRDefault="005B5813" w:rsidP="007D315E">
            <w:pPr>
              <w:jc w:val="center"/>
              <w:rPr>
                <w:rFonts w:ascii="Times New Roman" w:hAnsi="Times New Roman"/>
                <w:lang w:val="ru-RU"/>
              </w:rPr>
            </w:pPr>
          </w:p>
          <w:p w:rsidR="005B5813" w:rsidRPr="00E052A4" w:rsidRDefault="005B5813" w:rsidP="007D315E">
            <w:pPr>
              <w:rPr>
                <w:rFonts w:ascii="Times New Roman" w:hAnsi="Times New Roman"/>
                <w:lang w:val="ru-RU"/>
              </w:rPr>
            </w:pPr>
          </w:p>
          <w:p w:rsidR="005B5813" w:rsidRPr="00E052A4" w:rsidRDefault="005B5813" w:rsidP="007D315E">
            <w:pPr>
              <w:rPr>
                <w:rFonts w:ascii="Times New Roman" w:hAnsi="Times New Roman"/>
                <w:lang w:val="ru-RU"/>
              </w:rPr>
            </w:pPr>
          </w:p>
          <w:p w:rsidR="005B5813" w:rsidRPr="00E052A4" w:rsidRDefault="005B5813" w:rsidP="007D315E">
            <w:pPr>
              <w:rPr>
                <w:rFonts w:ascii="Times New Roman" w:hAnsi="Times New Roman"/>
                <w:lang w:val="ru-RU"/>
              </w:rPr>
            </w:pPr>
          </w:p>
          <w:p w:rsidR="005B5813" w:rsidRPr="00E052A4" w:rsidRDefault="005B5813" w:rsidP="007D315E">
            <w:pPr>
              <w:rPr>
                <w:rFonts w:ascii="Times New Roman" w:hAnsi="Times New Roman"/>
                <w:lang w:val="ru-RU"/>
              </w:rPr>
            </w:pPr>
          </w:p>
          <w:p w:rsidR="005B5813" w:rsidRPr="00E052A4" w:rsidRDefault="005B5813" w:rsidP="007D315E">
            <w:pPr>
              <w:rPr>
                <w:rFonts w:ascii="Times New Roman" w:hAnsi="Times New Roman"/>
                <w:lang w:val="ru-RU"/>
              </w:rPr>
            </w:pPr>
          </w:p>
          <w:p w:rsidR="005B5813" w:rsidRPr="00E052A4" w:rsidRDefault="005B5813" w:rsidP="007D315E">
            <w:pPr>
              <w:jc w:val="center"/>
              <w:rPr>
                <w:rFonts w:ascii="Times New Roman" w:hAnsi="Times New Roman"/>
                <w:lang w:val="ru-RU"/>
              </w:rPr>
            </w:pPr>
          </w:p>
          <w:p w:rsidR="005B5813" w:rsidRPr="00E052A4" w:rsidRDefault="005B5813" w:rsidP="007D315E">
            <w:pPr>
              <w:jc w:val="center"/>
              <w:rPr>
                <w:rFonts w:ascii="Times New Roman" w:hAnsi="Times New Roman"/>
                <w:lang w:val="ru-RU"/>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smallCaps/>
              </w:rPr>
              <w:lastRenderedPageBreak/>
              <w:t xml:space="preserve">10,8 </w:t>
            </w:r>
            <w:r w:rsidRPr="00E052A4">
              <w:rPr>
                <w:rFonts w:ascii="Times New Roman" w:hAnsi="Times New Roman"/>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10,1 </w:t>
            </w:r>
            <w:r w:rsidRPr="00E052A4">
              <w:rPr>
                <w:rFonts w:ascii="Times New Roman" w:hAnsi="Times New Roman"/>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12,7 </w:t>
            </w:r>
            <w:r w:rsidRPr="00E052A4">
              <w:rPr>
                <w:rFonts w:ascii="Times New Roman" w:hAnsi="Times New Roman"/>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12,7</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726"/>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1,2 </w:t>
            </w: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1,05 </w:t>
            </w:r>
            <w:r w:rsidRPr="00E052A4">
              <w:rPr>
                <w:rFonts w:ascii="Times New Roman" w:hAnsi="Times New Roman"/>
                <w:bCs/>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1,9 </w:t>
            </w:r>
            <w:r w:rsidRPr="00E052A4">
              <w:rPr>
                <w:rFonts w:ascii="Times New Roman" w:hAnsi="Times New Roman"/>
                <w:bCs/>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ОБТ5</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1,9</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17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1,6</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1560" w:type="dxa"/>
            <w:gridSpan w:val="2"/>
            <w:vMerge w:val="restart"/>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r w:rsidRPr="00E052A4">
              <w:rPr>
                <w:rFonts w:ascii="Times New Roman" w:hAnsi="Times New Roman"/>
                <w:smallCaps/>
              </w:rPr>
              <w:t>1,4</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1559"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1,4</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b/>
                <w:lang w:val="kk-KZ"/>
              </w:rPr>
            </w:pPr>
            <w:r w:rsidRPr="00E052A4">
              <w:rPr>
                <w:rFonts w:ascii="Times New Roman" w:hAnsi="Times New Roman"/>
                <w:b/>
                <w:lang w:val="kk-KZ"/>
              </w:rPr>
              <w:t>биогенді заттар</w:t>
            </w:r>
          </w:p>
        </w:tc>
      </w:tr>
      <w:tr w:rsidR="005B5813" w:rsidRPr="00E052A4" w:rsidTr="005B5813">
        <w:tblPrEx>
          <w:jc w:val="center"/>
          <w:tblLook w:val="02A0"/>
        </w:tblPrEx>
        <w:trPr>
          <w:gridBefore w:val="1"/>
          <w:wBefore w:w="176" w:type="dxa"/>
          <w:trHeight w:val="28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Жалпы темір</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0,16</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1,6</w:t>
            </w:r>
          </w:p>
        </w:tc>
      </w:tr>
      <w:tr w:rsidR="005B5813" w:rsidRPr="00E052A4" w:rsidTr="005B5813">
        <w:tblPrEx>
          <w:jc w:val="center"/>
          <w:tblLook w:val="02A0"/>
        </w:tblPrEx>
        <w:trPr>
          <w:gridBefore w:val="1"/>
          <w:wBefore w:w="176" w:type="dxa"/>
          <w:trHeight w:val="36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0,036</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1,8</w:t>
            </w:r>
          </w:p>
        </w:tc>
      </w:tr>
      <w:tr w:rsidR="005B5813" w:rsidRPr="00E052A4" w:rsidTr="005B5813">
        <w:tblPrEx>
          <w:jc w:val="center"/>
          <w:tblLook w:val="02A0"/>
        </w:tblPrEx>
        <w:trPr>
          <w:gridBefore w:val="1"/>
          <w:wBefore w:w="176" w:type="dxa"/>
          <w:trHeight w:val="307"/>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b/>
                <w:lang w:val="kk-KZ"/>
              </w:rPr>
            </w:pPr>
            <w:r w:rsidRPr="00E052A4">
              <w:rPr>
                <w:rFonts w:ascii="Times New Roman" w:hAnsi="Times New Roman"/>
                <w:b/>
                <w:lang w:val="kk-KZ"/>
              </w:rPr>
              <w:t>ауыр металдар</w:t>
            </w:r>
          </w:p>
        </w:tc>
      </w:tr>
      <w:tr w:rsidR="005B5813" w:rsidRPr="00E052A4" w:rsidTr="005B5813">
        <w:tblPrEx>
          <w:jc w:val="center"/>
          <w:tblLook w:val="02A0"/>
        </w:tblPrEx>
        <w:trPr>
          <w:gridBefore w:val="1"/>
          <w:wBefore w:w="176" w:type="dxa"/>
          <w:trHeight w:val="25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Мыс</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0,0014</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1,4</w:t>
            </w:r>
          </w:p>
        </w:tc>
      </w:tr>
      <w:tr w:rsidR="005B5813" w:rsidRPr="00E052A4" w:rsidTr="005B5813">
        <w:tblPrEx>
          <w:jc w:val="center"/>
          <w:tblLook w:val="02A0"/>
        </w:tblPrEx>
        <w:trPr>
          <w:gridBefore w:val="1"/>
          <w:wBefore w:w="176" w:type="dxa"/>
          <w:trHeight w:val="25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b/>
                <w:lang w:val="kk-KZ"/>
              </w:rPr>
            </w:pPr>
            <w:r w:rsidRPr="00E052A4">
              <w:rPr>
                <w:rFonts w:ascii="Times New Roman" w:hAnsi="Times New Roman"/>
                <w:b/>
                <w:lang w:val="kk-KZ"/>
              </w:rPr>
              <w:t>негізгі иондар</w:t>
            </w:r>
          </w:p>
        </w:tc>
      </w:tr>
      <w:tr w:rsidR="005B5813" w:rsidRPr="00E052A4" w:rsidTr="005B5813">
        <w:tblPrEx>
          <w:jc w:val="center"/>
          <w:tblLook w:val="02A0"/>
        </w:tblPrEx>
        <w:trPr>
          <w:gridBefore w:val="1"/>
          <w:wBefore w:w="176" w:type="dxa"/>
          <w:trHeight w:val="255"/>
          <w:jc w:val="center"/>
        </w:trPr>
        <w:tc>
          <w:tcPr>
            <w:tcW w:w="1693" w:type="dxa"/>
            <w:gridSpan w:val="2"/>
            <w:vMerge/>
            <w:tcBorders>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115</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1,2</w:t>
            </w:r>
          </w:p>
        </w:tc>
      </w:tr>
      <w:tr w:rsidR="005B5813" w:rsidRPr="00E052A4" w:rsidTr="005B5813">
        <w:tblPrEx>
          <w:jc w:val="center"/>
          <w:tblLook w:val="02A0"/>
        </w:tblPrEx>
        <w:trPr>
          <w:gridBefore w:val="1"/>
          <w:wBefore w:w="176" w:type="dxa"/>
          <w:trHeight w:val="854"/>
          <w:jc w:val="center"/>
        </w:trPr>
        <w:tc>
          <w:tcPr>
            <w:tcW w:w="1693" w:type="dxa"/>
            <w:gridSpan w:val="2"/>
            <w:vMerge w:val="restart"/>
            <w:tcBorders>
              <w:top w:val="single" w:sz="4" w:space="0" w:color="auto"/>
              <w:left w:val="single" w:sz="4" w:space="0" w:color="auto"/>
              <w:right w:val="single" w:sz="4" w:space="0" w:color="auto"/>
            </w:tcBorders>
          </w:tcPr>
          <w:p w:rsidR="005B5813" w:rsidRPr="00E052A4" w:rsidRDefault="005B5813" w:rsidP="007D315E">
            <w:pPr>
              <w:jc w:val="center"/>
              <w:rPr>
                <w:rFonts w:ascii="Times New Roman" w:hAnsi="Times New Roman"/>
                <w:lang w:val="ru-RU"/>
              </w:rPr>
            </w:pPr>
          </w:p>
          <w:p w:rsidR="005B5813" w:rsidRPr="00E052A4" w:rsidRDefault="005B5813" w:rsidP="007D315E">
            <w:pPr>
              <w:jc w:val="center"/>
              <w:rPr>
                <w:rFonts w:ascii="Times New Roman" w:hAnsi="Times New Roman"/>
                <w:lang w:val="kk-KZ"/>
              </w:rPr>
            </w:pPr>
            <w:r w:rsidRPr="00E052A4">
              <w:rPr>
                <w:rFonts w:ascii="Times New Roman" w:hAnsi="Times New Roman"/>
                <w:lang w:val="ru-RU"/>
              </w:rPr>
              <w:t>Барто</w:t>
            </w:r>
            <w:r w:rsidRPr="00E052A4">
              <w:rPr>
                <w:rFonts w:ascii="Times New Roman" w:hAnsi="Times New Roman"/>
                <w:lang w:val="kk-KZ"/>
              </w:rPr>
              <w:t>ғ</w:t>
            </w:r>
            <w:r w:rsidRPr="00E052A4">
              <w:rPr>
                <w:rFonts w:ascii="Times New Roman" w:hAnsi="Times New Roman"/>
                <w:lang w:val="ru-RU"/>
              </w:rPr>
              <w:t>ай</w:t>
            </w:r>
            <w:r w:rsidRPr="00E052A4">
              <w:rPr>
                <w:rFonts w:ascii="Times New Roman" w:hAnsi="Times New Roman"/>
                <w:lang w:val="kk-KZ"/>
              </w:rPr>
              <w:t xml:space="preserve"> су қоймасы</w:t>
            </w:r>
          </w:p>
          <w:p w:rsidR="005B5813" w:rsidRPr="00E052A4" w:rsidRDefault="005B5813" w:rsidP="007D315E">
            <w:pPr>
              <w:jc w:val="center"/>
              <w:rPr>
                <w:rFonts w:ascii="Times New Roman" w:hAnsi="Times New Roman"/>
                <w:lang w:val="kk-KZ"/>
              </w:rPr>
            </w:pPr>
            <w:r w:rsidRPr="00E052A4">
              <w:rPr>
                <w:rFonts w:ascii="Times New Roman" w:hAnsi="Times New Roman"/>
                <w:lang w:val="kk-KZ"/>
              </w:rPr>
              <w:t>(Алматы обл.)</w:t>
            </w: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pPr>
            <w:r w:rsidRPr="00E052A4">
              <w:t xml:space="preserve">10,9 </w:t>
            </w: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bCs/>
              </w:rPr>
              <w:t xml:space="preserve">10,4 </w:t>
            </w:r>
            <w:r w:rsidRPr="00E052A4">
              <w:rPr>
                <w:rFonts w:ascii="Times New Roman" w:hAnsi="Times New Roman"/>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 xml:space="preserve">13,2 </w:t>
            </w:r>
            <w:r w:rsidRPr="00E052A4">
              <w:rPr>
                <w:rFonts w:ascii="Times New Roman" w:hAnsi="Times New Roman"/>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pStyle w:val="a3"/>
              <w:rPr>
                <w:rFonts w:ascii="Times New Roman" w:hAnsi="Times New Roman"/>
                <w:szCs w:val="22"/>
              </w:rPr>
            </w:pPr>
            <w:r w:rsidRPr="00E052A4">
              <w:rPr>
                <w:rFonts w:ascii="Times New Roman" w:hAnsi="Times New Roman"/>
                <w:sz w:val="22"/>
                <w:szCs w:val="22"/>
              </w:rPr>
              <w:t>Еріген оттегі</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13,2</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p>
        </w:tc>
      </w:tr>
      <w:tr w:rsidR="005B5813" w:rsidRPr="00E052A4" w:rsidTr="005B5813">
        <w:tblPrEx>
          <w:jc w:val="center"/>
          <w:tblLook w:val="02A0"/>
        </w:tblPrEx>
        <w:trPr>
          <w:gridBefore w:val="1"/>
          <w:wBefore w:w="176" w:type="dxa"/>
          <w:trHeight w:val="41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pPr>
            <w:r w:rsidRPr="00E052A4">
              <w:t xml:space="preserve">0,6 </w:t>
            </w: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rPr>
              <w:t>1,3 (нормативті таза)</w:t>
            </w:r>
          </w:p>
        </w:tc>
        <w:tc>
          <w:tcPr>
            <w:tcW w:w="1559" w:type="dxa"/>
            <w:gridSpan w:val="3"/>
            <w:tcBorders>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rPr>
              <w:t>1,6 (нормативті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pStyle w:val="a3"/>
              <w:rPr>
                <w:rFonts w:ascii="Times New Roman" w:hAnsi="Times New Roman"/>
                <w:szCs w:val="22"/>
              </w:rPr>
            </w:pPr>
            <w:r w:rsidRPr="00E052A4">
              <w:rPr>
                <w:rFonts w:ascii="Times New Roman" w:hAnsi="Times New Roman"/>
                <w:sz w:val="22"/>
                <w:szCs w:val="22"/>
              </w:rPr>
              <w:t>ОБТ5</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1,6</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p>
        </w:tc>
      </w:tr>
      <w:tr w:rsidR="005B5813" w:rsidRPr="00E052A4" w:rsidTr="005B5813">
        <w:tblPrEx>
          <w:jc w:val="center"/>
          <w:tblLook w:val="02A0"/>
        </w:tblPrEx>
        <w:trPr>
          <w:gridBefore w:val="1"/>
          <w:wBefore w:w="176" w:type="dxa"/>
          <w:trHeight w:val="278"/>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0,0 </w:t>
            </w:r>
            <w:r w:rsidRPr="00E052A4">
              <w:rPr>
                <w:rFonts w:ascii="Times New Roman" w:hAnsi="Times New Roman"/>
                <w:bCs/>
              </w:rPr>
              <w:t>(нормативті таза)</w:t>
            </w:r>
          </w:p>
        </w:tc>
        <w:tc>
          <w:tcPr>
            <w:tcW w:w="1560"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r w:rsidRPr="00E052A4">
              <w:rPr>
                <w:rFonts w:ascii="Times New Roman" w:hAnsi="Times New Roman"/>
                <w:smallCaps/>
              </w:rPr>
              <w:t>2,2</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1559" w:type="dxa"/>
            <w:gridSpan w:val="3"/>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r w:rsidRPr="00E052A4">
              <w:rPr>
                <w:rFonts w:ascii="Times New Roman" w:hAnsi="Times New Roman"/>
                <w:smallCaps/>
              </w:rPr>
              <w:t>2,95</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b/>
                <w:lang w:val="kk-KZ"/>
              </w:rPr>
            </w:pPr>
            <w:r w:rsidRPr="00E052A4">
              <w:rPr>
                <w:rFonts w:ascii="Times New Roman" w:hAnsi="Times New Roman"/>
                <w:b/>
              </w:rPr>
              <w:t>ауыр металдар</w:t>
            </w:r>
          </w:p>
        </w:tc>
      </w:tr>
      <w:tr w:rsidR="005B5813" w:rsidRPr="00E052A4" w:rsidTr="005B5813">
        <w:tblPrEx>
          <w:jc w:val="center"/>
          <w:tblLook w:val="02A0"/>
        </w:tblPrEx>
        <w:trPr>
          <w:gridBefore w:val="1"/>
          <w:wBefore w:w="176" w:type="dxa"/>
          <w:trHeight w:val="36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Мыс</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0,0014</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1,4</w:t>
            </w:r>
          </w:p>
        </w:tc>
      </w:tr>
      <w:tr w:rsidR="005B5813" w:rsidRPr="00E052A4" w:rsidTr="005B5813">
        <w:tblPrEx>
          <w:jc w:val="center"/>
          <w:tblLook w:val="02A0"/>
        </w:tblPrEx>
        <w:trPr>
          <w:gridBefore w:val="1"/>
          <w:wBefore w:w="176" w:type="dxa"/>
          <w:trHeight w:val="174"/>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Марганец</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0,073</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7,4</w:t>
            </w:r>
          </w:p>
        </w:tc>
      </w:tr>
      <w:tr w:rsidR="005B5813" w:rsidRPr="00E052A4" w:rsidTr="005B5813">
        <w:tblPrEx>
          <w:jc w:val="center"/>
          <w:tblLook w:val="02A0"/>
        </w:tblPrEx>
        <w:trPr>
          <w:gridBefore w:val="1"/>
          <w:wBefore w:w="176" w:type="dxa"/>
          <w:trHeight w:val="16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b/>
                <w:lang w:val="kk-KZ"/>
              </w:rPr>
              <w:t>биогенді заттар</w:t>
            </w:r>
          </w:p>
        </w:tc>
      </w:tr>
      <w:tr w:rsidR="005B5813" w:rsidRPr="00E052A4" w:rsidTr="005B5813">
        <w:tblPrEx>
          <w:jc w:val="center"/>
          <w:tblLook w:val="02A0"/>
        </w:tblPrEx>
        <w:trPr>
          <w:gridBefore w:val="1"/>
          <w:wBefore w:w="176" w:type="dxa"/>
          <w:trHeight w:val="25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Жалпы темір</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0,14</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1,4</w:t>
            </w:r>
          </w:p>
        </w:tc>
      </w:tr>
      <w:tr w:rsidR="005B5813" w:rsidRPr="00E052A4" w:rsidTr="005B5813">
        <w:tblPrEx>
          <w:jc w:val="center"/>
          <w:tblLook w:val="02A0"/>
        </w:tblPrEx>
        <w:trPr>
          <w:gridBefore w:val="1"/>
          <w:wBefore w:w="176" w:type="dxa"/>
          <w:trHeight w:val="16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0,033</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1,7</w:t>
            </w:r>
          </w:p>
        </w:tc>
      </w:tr>
      <w:tr w:rsidR="005B5813" w:rsidRPr="00E052A4" w:rsidTr="005B5813">
        <w:tblPrEx>
          <w:jc w:val="center"/>
          <w:tblLook w:val="02A0"/>
        </w:tblPrEx>
        <w:trPr>
          <w:gridBefore w:val="1"/>
          <w:wBefore w:w="176" w:type="dxa"/>
          <w:trHeight w:val="175"/>
          <w:jc w:val="center"/>
        </w:trPr>
        <w:tc>
          <w:tcPr>
            <w:tcW w:w="1693" w:type="dxa"/>
            <w:gridSpan w:val="2"/>
            <w:vMerge w:val="restart"/>
            <w:tcBorders>
              <w:top w:val="single" w:sz="4" w:space="0" w:color="auto"/>
              <w:left w:val="single" w:sz="4" w:space="0" w:color="auto"/>
              <w:right w:val="single" w:sz="4" w:space="0" w:color="auto"/>
            </w:tcBorders>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Түрген өз.</w:t>
            </w:r>
          </w:p>
          <w:p w:rsidR="005B5813" w:rsidRPr="00E052A4" w:rsidRDefault="005B5813" w:rsidP="007D315E">
            <w:pPr>
              <w:jc w:val="center"/>
              <w:rPr>
                <w:rFonts w:ascii="Times New Roman" w:hAnsi="Times New Roman"/>
                <w:lang w:val="kk-KZ"/>
              </w:rPr>
            </w:pPr>
            <w:r w:rsidRPr="00E052A4">
              <w:rPr>
                <w:rFonts w:ascii="Times New Roman" w:hAnsi="Times New Roman"/>
              </w:rPr>
              <w:t>(Алмат</w:t>
            </w:r>
            <w:r w:rsidRPr="00E052A4">
              <w:rPr>
                <w:rFonts w:ascii="Times New Roman" w:hAnsi="Times New Roman"/>
                <w:lang w:val="kk-KZ"/>
              </w:rPr>
              <w:t>ы обл)</w:t>
            </w:r>
          </w:p>
          <w:p w:rsidR="005B5813" w:rsidRPr="00E052A4" w:rsidRDefault="005B5813" w:rsidP="007D315E">
            <w:pPr>
              <w:jc w:val="center"/>
              <w:rPr>
                <w:rFonts w:ascii="Times New Roman" w:hAnsi="Times New Roman"/>
              </w:rPr>
            </w:pPr>
          </w:p>
          <w:p w:rsidR="005B5813" w:rsidRPr="00E052A4" w:rsidRDefault="005B5813" w:rsidP="007D315E">
            <w:pPr>
              <w:rPr>
                <w:rFonts w:ascii="Times New Roman" w:hAnsi="Times New Roman"/>
              </w:rPr>
            </w:pPr>
          </w:p>
          <w:p w:rsidR="005B5813" w:rsidRPr="00E052A4" w:rsidRDefault="005B5813" w:rsidP="007D315E">
            <w:pPr>
              <w:rPr>
                <w:rFonts w:ascii="Times New Roman" w:hAnsi="Times New Roman"/>
              </w:rPr>
            </w:pPr>
          </w:p>
          <w:p w:rsidR="005B5813" w:rsidRPr="00E052A4" w:rsidRDefault="005B5813" w:rsidP="007D315E">
            <w:pPr>
              <w:rPr>
                <w:rFonts w:ascii="Times New Roman" w:hAnsi="Times New Roman"/>
              </w:rPr>
            </w:pPr>
          </w:p>
          <w:p w:rsidR="005B5813" w:rsidRPr="00E052A4" w:rsidRDefault="005B5813" w:rsidP="007D315E">
            <w:pPr>
              <w:rPr>
                <w:rFonts w:ascii="Times New Roman" w:hAnsi="Times New Roman"/>
              </w:rPr>
            </w:pPr>
          </w:p>
          <w:p w:rsidR="005B5813" w:rsidRPr="00E052A4" w:rsidRDefault="005B5813" w:rsidP="007D315E">
            <w:pPr>
              <w:rPr>
                <w:rFonts w:ascii="Times New Roman" w:hAnsi="Times New Roman"/>
              </w:rPr>
            </w:pPr>
          </w:p>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pPr>
            <w:r w:rsidRPr="00E052A4">
              <w:t xml:space="preserve">10,5 </w:t>
            </w: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10,0 </w:t>
            </w:r>
            <w:r w:rsidRPr="00E052A4">
              <w:rPr>
                <w:rFonts w:ascii="Times New Roman" w:hAnsi="Times New Roman"/>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13,0 </w:t>
            </w:r>
            <w:r w:rsidRPr="00E052A4">
              <w:rPr>
                <w:rFonts w:ascii="Times New Roman" w:hAnsi="Times New Roman"/>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13,0</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17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pPr>
            <w:r w:rsidRPr="00E052A4">
              <w:t xml:space="preserve">0,7 </w:t>
            </w: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0,9 </w:t>
            </w:r>
            <w:r w:rsidRPr="00E052A4">
              <w:rPr>
                <w:rFonts w:ascii="Times New Roman" w:hAnsi="Times New Roman"/>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1,7 </w:t>
            </w:r>
            <w:r w:rsidRPr="00E052A4">
              <w:rPr>
                <w:rFonts w:ascii="Times New Roman" w:hAnsi="Times New Roman"/>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ОБТ5</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1,7</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22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1,4 </w:t>
            </w:r>
            <w:r w:rsidRPr="00E052A4">
              <w:rPr>
                <w:rFonts w:ascii="Times New Roman" w:hAnsi="Times New Roman"/>
                <w:bCs/>
              </w:rPr>
              <w:t>(ластанудың орташа деңгейі)</w:t>
            </w:r>
          </w:p>
        </w:tc>
        <w:tc>
          <w:tcPr>
            <w:tcW w:w="1560" w:type="dxa"/>
            <w:gridSpan w:val="2"/>
            <w:vMerge w:val="restart"/>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r w:rsidRPr="00E052A4">
              <w:rPr>
                <w:rFonts w:ascii="Times New Roman" w:hAnsi="Times New Roman"/>
                <w:smallCaps/>
              </w:rPr>
              <w:t>1,3</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1559"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1,7 </w:t>
            </w:r>
            <w:r w:rsidRPr="00E052A4">
              <w:rPr>
                <w:rFonts w:ascii="Times New Roman" w:hAnsi="Times New Roman"/>
              </w:rPr>
              <w:t>(ластанудың орташа деңгейі)</w:t>
            </w: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rPr>
            </w:pPr>
            <w:r w:rsidRPr="00E052A4">
              <w:rPr>
                <w:rFonts w:ascii="Times New Roman" w:hAnsi="Times New Roman"/>
                <w:b/>
                <w:lang w:val="kk-KZ"/>
              </w:rPr>
              <w:t>биогенді заттар</w:t>
            </w:r>
          </w:p>
        </w:tc>
      </w:tr>
      <w:tr w:rsidR="005B5813" w:rsidRPr="00E052A4" w:rsidTr="005B5813">
        <w:tblPrEx>
          <w:jc w:val="center"/>
          <w:tblLook w:val="02A0"/>
        </w:tblPrEx>
        <w:trPr>
          <w:gridBefore w:val="1"/>
          <w:wBefore w:w="176" w:type="dxa"/>
          <w:trHeight w:val="263"/>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pacing w:val="-20"/>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Жалпы темір</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rPr>
            </w:pPr>
            <w:r w:rsidRPr="00E052A4">
              <w:rPr>
                <w:rFonts w:ascii="Times New Roman" w:hAnsi="Times New Roman"/>
              </w:rPr>
              <w:t>0,12</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rPr>
            </w:pPr>
            <w:r w:rsidRPr="00E052A4">
              <w:rPr>
                <w:rFonts w:ascii="Times New Roman" w:hAnsi="Times New Roman"/>
              </w:rPr>
              <w:t>1,2</w:t>
            </w:r>
          </w:p>
        </w:tc>
      </w:tr>
      <w:tr w:rsidR="005B5813" w:rsidRPr="00E052A4" w:rsidTr="005B5813">
        <w:tblPrEx>
          <w:jc w:val="center"/>
          <w:tblLook w:val="02A0"/>
        </w:tblPrEx>
        <w:trPr>
          <w:gridBefore w:val="1"/>
          <w:wBefore w:w="176" w:type="dxa"/>
          <w:trHeight w:val="551"/>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pacing w:val="-20"/>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rPr>
            </w:pPr>
            <w:r w:rsidRPr="00E052A4">
              <w:rPr>
                <w:rFonts w:ascii="Times New Roman" w:hAnsi="Times New Roman"/>
              </w:rPr>
              <w:t>0,044</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rPr>
            </w:pPr>
            <w:r w:rsidRPr="00E052A4">
              <w:rPr>
                <w:rFonts w:ascii="Times New Roman" w:hAnsi="Times New Roman"/>
              </w:rPr>
              <w:t>2,2</w:t>
            </w:r>
          </w:p>
        </w:tc>
      </w:tr>
      <w:tr w:rsidR="005B5813" w:rsidRPr="00E052A4" w:rsidTr="005B5813">
        <w:tblPrEx>
          <w:jc w:val="center"/>
          <w:tblLook w:val="02A0"/>
        </w:tblPrEx>
        <w:trPr>
          <w:gridBefore w:val="1"/>
          <w:wBefore w:w="176" w:type="dxa"/>
          <w:trHeight w:val="175"/>
          <w:jc w:val="center"/>
        </w:trPr>
        <w:tc>
          <w:tcPr>
            <w:tcW w:w="1693" w:type="dxa"/>
            <w:gridSpan w:val="2"/>
            <w:vMerge w:val="restart"/>
            <w:tcBorders>
              <w:top w:val="single" w:sz="4" w:space="0" w:color="auto"/>
              <w:left w:val="single" w:sz="4" w:space="0" w:color="auto"/>
              <w:right w:val="single" w:sz="4" w:space="0" w:color="auto"/>
            </w:tcBorders>
          </w:tcPr>
          <w:p w:rsidR="005B5813" w:rsidRPr="00E052A4" w:rsidRDefault="005B5813" w:rsidP="007D315E">
            <w:pPr>
              <w:rPr>
                <w:rFonts w:ascii="Times New Roman" w:hAnsi="Times New Roman"/>
                <w:lang w:val="kk-KZ"/>
              </w:rPr>
            </w:pPr>
            <w:r w:rsidRPr="00E052A4">
              <w:rPr>
                <w:rFonts w:ascii="Times New Roman" w:hAnsi="Times New Roman"/>
              </w:rPr>
              <w:t>Талгар</w:t>
            </w:r>
            <w:r w:rsidRPr="00E052A4">
              <w:rPr>
                <w:rFonts w:ascii="Times New Roman" w:hAnsi="Times New Roman"/>
                <w:lang w:val="kk-KZ"/>
              </w:rPr>
              <w:t xml:space="preserve"> өз.</w:t>
            </w:r>
          </w:p>
          <w:p w:rsidR="005B5813" w:rsidRPr="00E052A4" w:rsidRDefault="005B5813" w:rsidP="007D315E">
            <w:pPr>
              <w:jc w:val="center"/>
              <w:rPr>
                <w:rFonts w:ascii="Times New Roman" w:hAnsi="Times New Roman"/>
                <w:lang w:val="kk-KZ"/>
              </w:rPr>
            </w:pPr>
            <w:r w:rsidRPr="00E052A4">
              <w:rPr>
                <w:rFonts w:ascii="Times New Roman" w:hAnsi="Times New Roman"/>
              </w:rPr>
              <w:t>(Алмат</w:t>
            </w:r>
            <w:r w:rsidRPr="00E052A4">
              <w:rPr>
                <w:rFonts w:ascii="Times New Roman" w:hAnsi="Times New Roman"/>
                <w:lang w:val="kk-KZ"/>
              </w:rPr>
              <w:t>ы обл.)</w:t>
            </w:r>
          </w:p>
          <w:p w:rsidR="005B5813" w:rsidRPr="00E052A4" w:rsidRDefault="005B5813" w:rsidP="007D315E">
            <w:pPr>
              <w:jc w:val="center"/>
              <w:rPr>
                <w:rFonts w:ascii="Times New Roman" w:hAnsi="Times New Roman"/>
                <w:lang w:val="kk-KZ"/>
              </w:rPr>
            </w:pPr>
          </w:p>
          <w:p w:rsidR="005B5813" w:rsidRPr="00E052A4" w:rsidRDefault="005B5813" w:rsidP="007D315E">
            <w:pPr>
              <w:rPr>
                <w:rFonts w:ascii="Times New Roman" w:hAnsi="Times New Roman"/>
              </w:rPr>
            </w:pPr>
          </w:p>
          <w:p w:rsidR="005B5813" w:rsidRPr="00E052A4" w:rsidRDefault="005B5813" w:rsidP="007D315E">
            <w:pPr>
              <w:rPr>
                <w:rFonts w:ascii="Times New Roman" w:hAnsi="Times New Roman"/>
              </w:rPr>
            </w:pPr>
          </w:p>
          <w:p w:rsidR="005B5813" w:rsidRPr="00E052A4" w:rsidRDefault="005B5813" w:rsidP="007D315E">
            <w:pPr>
              <w:rPr>
                <w:rFonts w:ascii="Times New Roman" w:hAnsi="Times New Roman"/>
              </w:rPr>
            </w:pPr>
          </w:p>
          <w:p w:rsidR="005B5813" w:rsidRPr="00E052A4" w:rsidRDefault="005B5813" w:rsidP="007D315E">
            <w:pPr>
              <w:rPr>
                <w:rFonts w:ascii="Times New Roman" w:hAnsi="Times New Roman"/>
              </w:rPr>
            </w:pPr>
          </w:p>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pPr>
            <w:r w:rsidRPr="00E052A4">
              <w:t xml:space="preserve">10,4 </w:t>
            </w: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bCs/>
              </w:rPr>
              <w:t xml:space="preserve">10,0 </w:t>
            </w:r>
            <w:r w:rsidRPr="00E052A4">
              <w:rPr>
                <w:rFonts w:ascii="Times New Roman" w:hAnsi="Times New Roman"/>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 xml:space="preserve">13,0 </w:t>
            </w:r>
            <w:r w:rsidRPr="00E052A4">
              <w:rPr>
                <w:rFonts w:ascii="Times New Roman" w:hAnsi="Times New Roman"/>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13,0</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417"/>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pPr>
            <w:r w:rsidRPr="00E052A4">
              <w:t xml:space="preserve">1,1 </w:t>
            </w: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bCs/>
              </w:rPr>
              <w:t>1,1 (нормативті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1,5 (нормативті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ОБТ5</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1,5</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359"/>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r w:rsidRPr="00E052A4">
              <w:rPr>
                <w:rFonts w:ascii="Times New Roman" w:hAnsi="Times New Roman"/>
                <w:bCs/>
              </w:rPr>
              <w:t>1,8 (ластанудың орташа деңгейі)</w:t>
            </w:r>
          </w:p>
        </w:tc>
        <w:tc>
          <w:tcPr>
            <w:tcW w:w="1560" w:type="dxa"/>
            <w:gridSpan w:val="2"/>
            <w:vMerge w:val="restart"/>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1,9 </w:t>
            </w:r>
            <w:r w:rsidRPr="00E052A4">
              <w:rPr>
                <w:rFonts w:ascii="Times New Roman" w:hAnsi="Times New Roman"/>
              </w:rPr>
              <w:t>(ластанудың орташа деңгейі)</w:t>
            </w:r>
          </w:p>
        </w:tc>
        <w:tc>
          <w:tcPr>
            <w:tcW w:w="1559"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1,9 </w:t>
            </w:r>
            <w:r w:rsidRPr="00E052A4">
              <w:rPr>
                <w:rFonts w:ascii="Times New Roman" w:hAnsi="Times New Roman"/>
              </w:rPr>
              <w:t>(ластанудың орташа деңгейі)</w:t>
            </w: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pStyle w:val="BodyTextIndent32"/>
              <w:ind w:firstLine="0"/>
              <w:jc w:val="center"/>
              <w:rPr>
                <w:rFonts w:ascii="Times New Roman" w:hAnsi="Times New Roman"/>
                <w:sz w:val="22"/>
                <w:szCs w:val="22"/>
              </w:rPr>
            </w:pPr>
            <w:r w:rsidRPr="00E052A4">
              <w:rPr>
                <w:rFonts w:ascii="Times New Roman" w:hAnsi="Times New Roman"/>
                <w:b/>
                <w:sz w:val="22"/>
                <w:szCs w:val="22"/>
                <w:lang w:val="kk-KZ"/>
              </w:rPr>
              <w:t>биогенді заттар</w:t>
            </w:r>
          </w:p>
          <w:p w:rsidR="005B5813" w:rsidRPr="00E052A4" w:rsidRDefault="005B5813" w:rsidP="007D315E">
            <w:pPr>
              <w:tabs>
                <w:tab w:val="left" w:pos="1560"/>
                <w:tab w:val="left" w:pos="4962"/>
              </w:tabs>
              <w:jc w:val="center"/>
              <w:rPr>
                <w:rFonts w:ascii="Times New Roman" w:hAnsi="Times New Roman"/>
                <w:b/>
                <w:lang w:val="kk-KZ"/>
              </w:rPr>
            </w:pPr>
          </w:p>
        </w:tc>
      </w:tr>
      <w:tr w:rsidR="005B5813" w:rsidRPr="00E052A4" w:rsidTr="005B5813">
        <w:tblPrEx>
          <w:jc w:val="center"/>
          <w:tblLook w:val="02A0"/>
        </w:tblPrEx>
        <w:trPr>
          <w:gridBefore w:val="1"/>
          <w:wBefore w:w="176" w:type="dxa"/>
          <w:trHeight w:val="311"/>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pacing w:val="-20"/>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bC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Жалпы темір</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0,13</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1,3</w:t>
            </w:r>
          </w:p>
        </w:tc>
      </w:tr>
      <w:tr w:rsidR="005B5813" w:rsidRPr="00E052A4" w:rsidTr="005B5813">
        <w:tblPrEx>
          <w:jc w:val="center"/>
          <w:tblLook w:val="02A0"/>
        </w:tblPrEx>
        <w:trPr>
          <w:gridBefore w:val="1"/>
          <w:wBefore w:w="176" w:type="dxa"/>
          <w:trHeight w:val="354"/>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pacing w:val="-20"/>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bC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0,048</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2,4</w:t>
            </w:r>
          </w:p>
        </w:tc>
      </w:tr>
      <w:tr w:rsidR="005B5813" w:rsidRPr="00E052A4" w:rsidTr="005B5813">
        <w:tblPrEx>
          <w:jc w:val="center"/>
          <w:tblLook w:val="02A0"/>
        </w:tblPrEx>
        <w:trPr>
          <w:gridBefore w:val="1"/>
          <w:wBefore w:w="176" w:type="dxa"/>
          <w:trHeight w:val="732"/>
          <w:jc w:val="center"/>
        </w:trPr>
        <w:tc>
          <w:tcPr>
            <w:tcW w:w="1693" w:type="dxa"/>
            <w:gridSpan w:val="2"/>
            <w:vMerge w:val="restart"/>
            <w:tcBorders>
              <w:top w:val="single" w:sz="4" w:space="0" w:color="auto"/>
              <w:left w:val="single" w:sz="4" w:space="0" w:color="auto"/>
              <w:right w:val="single" w:sz="4" w:space="0" w:color="auto"/>
            </w:tcBorders>
          </w:tcPr>
          <w:p w:rsidR="005B5813" w:rsidRPr="00E052A4" w:rsidRDefault="005B5813" w:rsidP="007D315E">
            <w:pPr>
              <w:pStyle w:val="a3"/>
              <w:rPr>
                <w:rFonts w:ascii="Times New Roman" w:hAnsi="Times New Roman"/>
                <w:b w:val="0"/>
                <w:szCs w:val="22"/>
                <w:lang w:val="kk-KZ"/>
              </w:rPr>
            </w:pPr>
            <w:r w:rsidRPr="00E052A4">
              <w:rPr>
                <w:rFonts w:ascii="Times New Roman" w:hAnsi="Times New Roman"/>
                <w:sz w:val="22"/>
                <w:szCs w:val="22"/>
              </w:rPr>
              <w:lastRenderedPageBreak/>
              <w:t>Тем</w:t>
            </w:r>
            <w:r w:rsidRPr="00E052A4">
              <w:rPr>
                <w:rFonts w:ascii="Times New Roman" w:hAnsi="Times New Roman"/>
                <w:sz w:val="22"/>
                <w:szCs w:val="22"/>
                <w:lang w:val="kk-KZ"/>
              </w:rPr>
              <w:t>і</w:t>
            </w:r>
            <w:r w:rsidRPr="00E052A4">
              <w:rPr>
                <w:rFonts w:ascii="Times New Roman" w:hAnsi="Times New Roman"/>
                <w:sz w:val="22"/>
                <w:szCs w:val="22"/>
              </w:rPr>
              <w:t>рл</w:t>
            </w:r>
            <w:r w:rsidRPr="00E052A4">
              <w:rPr>
                <w:rFonts w:ascii="Times New Roman" w:hAnsi="Times New Roman"/>
                <w:sz w:val="22"/>
                <w:szCs w:val="22"/>
                <w:lang w:val="kk-KZ"/>
              </w:rPr>
              <w:t>і</w:t>
            </w:r>
            <w:r w:rsidRPr="00E052A4">
              <w:rPr>
                <w:rFonts w:ascii="Times New Roman" w:hAnsi="Times New Roman"/>
                <w:sz w:val="22"/>
                <w:szCs w:val="22"/>
              </w:rPr>
              <w:t>к</w:t>
            </w:r>
            <w:r w:rsidRPr="00E052A4">
              <w:rPr>
                <w:rFonts w:ascii="Times New Roman" w:hAnsi="Times New Roman"/>
                <w:sz w:val="22"/>
                <w:szCs w:val="22"/>
                <w:lang w:val="kk-KZ"/>
              </w:rPr>
              <w:t xml:space="preserve"> өз.</w:t>
            </w:r>
          </w:p>
          <w:p w:rsidR="005B5813" w:rsidRPr="00E052A4" w:rsidRDefault="005B5813" w:rsidP="007D315E">
            <w:pPr>
              <w:jc w:val="center"/>
              <w:rPr>
                <w:rFonts w:ascii="Times New Roman" w:hAnsi="Times New Roman"/>
              </w:rPr>
            </w:pPr>
            <w:r w:rsidRPr="00E052A4">
              <w:rPr>
                <w:rFonts w:ascii="Times New Roman" w:hAnsi="Times New Roman"/>
              </w:rPr>
              <w:t>(Алматы обл.)</w:t>
            </w:r>
          </w:p>
          <w:p w:rsidR="005B5813" w:rsidRPr="00E052A4" w:rsidRDefault="005B5813" w:rsidP="007D315E">
            <w:pPr>
              <w:jc w:val="center"/>
              <w:rPr>
                <w:rFonts w:ascii="Times New Roman" w:hAnsi="Times New Roman"/>
              </w:rPr>
            </w:pPr>
          </w:p>
          <w:p w:rsidR="005B5813" w:rsidRPr="00E052A4" w:rsidRDefault="005B5813" w:rsidP="007D315E">
            <w:pPr>
              <w:rPr>
                <w:rFonts w:ascii="Times New Roman" w:hAnsi="Times New Roman"/>
              </w:rPr>
            </w:pPr>
          </w:p>
          <w:p w:rsidR="005B5813" w:rsidRPr="00E052A4" w:rsidRDefault="005B5813" w:rsidP="007D315E">
            <w:pPr>
              <w:rPr>
                <w:rFonts w:ascii="Times New Roman" w:hAnsi="Times New Roman"/>
              </w:rPr>
            </w:pPr>
          </w:p>
          <w:p w:rsidR="005B5813" w:rsidRPr="00E052A4" w:rsidRDefault="005B5813" w:rsidP="007D315E">
            <w:pPr>
              <w:rPr>
                <w:rFonts w:ascii="Times New Roman" w:hAnsi="Times New Roman"/>
              </w:rPr>
            </w:pPr>
          </w:p>
          <w:p w:rsidR="005B5813" w:rsidRPr="00E052A4" w:rsidRDefault="005B5813" w:rsidP="007D315E">
            <w:pPr>
              <w:rPr>
                <w:rFonts w:ascii="Times New Roman" w:hAnsi="Times New Roman"/>
              </w:rPr>
            </w:pPr>
          </w:p>
          <w:p w:rsidR="005B5813" w:rsidRPr="00E052A4" w:rsidRDefault="005B5813" w:rsidP="007D315E">
            <w:pPr>
              <w:rPr>
                <w:rFonts w:ascii="Times New Roman" w:hAnsi="Times New Roman"/>
              </w:rPr>
            </w:pPr>
          </w:p>
          <w:p w:rsidR="005B5813" w:rsidRPr="00E052A4" w:rsidRDefault="005B5813" w:rsidP="007D315E">
            <w:pPr>
              <w:rPr>
                <w:rFonts w:ascii="Times New Roman" w:hAnsi="Times New Roman"/>
              </w:rPr>
            </w:pPr>
          </w:p>
          <w:p w:rsidR="005B5813" w:rsidRPr="00E052A4" w:rsidRDefault="005B5813" w:rsidP="007D315E">
            <w:pPr>
              <w:jc w:val="center"/>
              <w:rPr>
                <w:rFonts w:ascii="Times New Roman" w:hAnsi="Times New Roman"/>
              </w:rPr>
            </w:pPr>
          </w:p>
          <w:p w:rsidR="005B5813" w:rsidRPr="00E052A4" w:rsidRDefault="005B5813" w:rsidP="007D315E">
            <w:pPr>
              <w:rPr>
                <w:rFonts w:ascii="Times New Roman" w:hAnsi="Times New Roman"/>
              </w:rPr>
            </w:pPr>
          </w:p>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pPr>
            <w:r w:rsidRPr="00E052A4">
              <w:t xml:space="preserve">10,2 </w:t>
            </w: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10,0 </w:t>
            </w:r>
            <w:r w:rsidRPr="00E052A4">
              <w:rPr>
                <w:rFonts w:ascii="Times New Roman" w:hAnsi="Times New Roman"/>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12,6 </w:t>
            </w:r>
            <w:r w:rsidRPr="00E052A4">
              <w:rPr>
                <w:rFonts w:ascii="Times New Roman" w:hAnsi="Times New Roman"/>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12,6</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731"/>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pPr>
            <w:r w:rsidRPr="00E052A4">
              <w:t xml:space="preserve">1,5 </w:t>
            </w: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1,6 </w:t>
            </w:r>
            <w:r w:rsidRPr="00E052A4">
              <w:rPr>
                <w:rFonts w:ascii="Times New Roman" w:hAnsi="Times New Roman"/>
                <w:bCs/>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smallCaps/>
              </w:rPr>
              <w:t xml:space="preserve">1,7 </w:t>
            </w:r>
            <w:r w:rsidRPr="00E052A4">
              <w:rPr>
                <w:rFonts w:ascii="Times New Roman" w:hAnsi="Times New Roman"/>
                <w:bCs/>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ОБТ5</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1,7</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334"/>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1,9</w:t>
            </w:r>
          </w:p>
          <w:p w:rsidR="005B5813" w:rsidRPr="00E052A4" w:rsidRDefault="005B5813" w:rsidP="007D315E">
            <w:pPr>
              <w:jc w:val="center"/>
              <w:rPr>
                <w:rFonts w:ascii="Times New Roman" w:hAnsi="Times New Roman"/>
                <w:smallCaps/>
              </w:rPr>
            </w:pPr>
            <w:r w:rsidRPr="00E052A4">
              <w:rPr>
                <w:rFonts w:ascii="Times New Roman" w:hAnsi="Times New Roman"/>
                <w:bCs/>
              </w:rPr>
              <w:t>(ластанудың орташа деңгейі)</w:t>
            </w:r>
          </w:p>
        </w:tc>
        <w:tc>
          <w:tcPr>
            <w:tcW w:w="1560" w:type="dxa"/>
            <w:gridSpan w:val="2"/>
            <w:vMerge w:val="restart"/>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r w:rsidRPr="00E052A4">
              <w:rPr>
                <w:rFonts w:ascii="Times New Roman" w:hAnsi="Times New Roman"/>
                <w:smallCaps/>
              </w:rPr>
              <w:t>2,5</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1559"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1,3</w:t>
            </w:r>
          </w:p>
          <w:p w:rsidR="005B5813" w:rsidRPr="00E052A4" w:rsidRDefault="005B5813" w:rsidP="007D315E">
            <w:pPr>
              <w:jc w:val="center"/>
              <w:rPr>
                <w:rFonts w:ascii="Times New Roman" w:hAnsi="Times New Roman"/>
                <w:smallCaps/>
              </w:rPr>
            </w:pPr>
            <w:r w:rsidRPr="00E052A4">
              <w:rPr>
                <w:rFonts w:ascii="Times New Roman" w:hAnsi="Times New Roman"/>
              </w:rPr>
              <w:t>(ластанудың орташа деңгейі)</w:t>
            </w: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pStyle w:val="BodyTextIndent32"/>
              <w:ind w:firstLine="0"/>
              <w:jc w:val="center"/>
              <w:rPr>
                <w:rFonts w:ascii="Times New Roman" w:hAnsi="Times New Roman"/>
                <w:sz w:val="22"/>
                <w:szCs w:val="22"/>
              </w:rPr>
            </w:pPr>
            <w:r w:rsidRPr="00E052A4">
              <w:rPr>
                <w:rFonts w:ascii="Times New Roman" w:hAnsi="Times New Roman"/>
                <w:b/>
                <w:sz w:val="22"/>
                <w:szCs w:val="22"/>
                <w:lang w:val="kk-KZ"/>
              </w:rPr>
              <w:t>биогенді заттар</w:t>
            </w:r>
          </w:p>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242"/>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Жалпы темір</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0,0012</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1,2</w:t>
            </w:r>
          </w:p>
        </w:tc>
      </w:tr>
      <w:tr w:rsidR="005B5813" w:rsidRPr="00E052A4" w:rsidTr="005B5813">
        <w:tblPrEx>
          <w:jc w:val="center"/>
          <w:tblLook w:val="02A0"/>
        </w:tblPrEx>
        <w:trPr>
          <w:gridBefore w:val="1"/>
          <w:wBefore w:w="176" w:type="dxa"/>
          <w:trHeight w:val="431"/>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0,032</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1,6</w:t>
            </w:r>
          </w:p>
        </w:tc>
      </w:tr>
      <w:tr w:rsidR="005B5813" w:rsidRPr="00E052A4" w:rsidTr="005B5813">
        <w:tblPrEx>
          <w:jc w:val="center"/>
          <w:tblLook w:val="02A0"/>
        </w:tblPrEx>
        <w:trPr>
          <w:gridBefore w:val="1"/>
          <w:wBefore w:w="176" w:type="dxa"/>
          <w:trHeight w:val="211"/>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b/>
              </w:rPr>
              <w:t>негізгі иондар</w:t>
            </w:r>
          </w:p>
        </w:tc>
      </w:tr>
      <w:tr w:rsidR="005B5813" w:rsidRPr="00E052A4" w:rsidTr="005B5813">
        <w:tblPrEx>
          <w:jc w:val="center"/>
          <w:tblLook w:val="02A0"/>
        </w:tblPrEx>
        <w:trPr>
          <w:gridBefore w:val="1"/>
          <w:wBefore w:w="176" w:type="dxa"/>
          <w:trHeight w:val="339"/>
          <w:jc w:val="center"/>
        </w:trPr>
        <w:tc>
          <w:tcPr>
            <w:tcW w:w="1693" w:type="dxa"/>
            <w:gridSpan w:val="2"/>
            <w:vMerge/>
            <w:tcBorders>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120</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1,2</w:t>
            </w:r>
          </w:p>
        </w:tc>
      </w:tr>
      <w:tr w:rsidR="005B5813" w:rsidRPr="00E052A4" w:rsidTr="005B5813">
        <w:tblPrEx>
          <w:jc w:val="center"/>
          <w:tblLook w:val="02A0"/>
        </w:tblPrEx>
        <w:trPr>
          <w:gridBefore w:val="1"/>
          <w:wBefore w:w="176" w:type="dxa"/>
          <w:trHeight w:val="176"/>
          <w:jc w:val="center"/>
        </w:trPr>
        <w:tc>
          <w:tcPr>
            <w:tcW w:w="1693" w:type="dxa"/>
            <w:gridSpan w:val="2"/>
            <w:vMerge w:val="restart"/>
            <w:tcBorders>
              <w:top w:val="single" w:sz="4" w:space="0" w:color="auto"/>
              <w:left w:val="single" w:sz="4" w:space="0" w:color="auto"/>
              <w:right w:val="single" w:sz="4" w:space="0" w:color="auto"/>
            </w:tcBorders>
          </w:tcPr>
          <w:p w:rsidR="005B5813" w:rsidRPr="00E052A4" w:rsidRDefault="005B5813" w:rsidP="007D315E">
            <w:pPr>
              <w:jc w:val="center"/>
              <w:rPr>
                <w:rFonts w:ascii="Times New Roman" w:hAnsi="Times New Roman"/>
                <w:lang w:val="kk-KZ"/>
              </w:rPr>
            </w:pPr>
            <w:r w:rsidRPr="00E052A4">
              <w:rPr>
                <w:rFonts w:ascii="Times New Roman" w:hAnsi="Times New Roman"/>
              </w:rPr>
              <w:t>К</w:t>
            </w:r>
            <w:r w:rsidRPr="00E052A4">
              <w:rPr>
                <w:rFonts w:ascii="Times New Roman" w:hAnsi="Times New Roman"/>
                <w:lang w:val="kk-KZ"/>
              </w:rPr>
              <w:t>і</w:t>
            </w:r>
            <w:r w:rsidRPr="00E052A4">
              <w:rPr>
                <w:rFonts w:ascii="Times New Roman" w:hAnsi="Times New Roman"/>
              </w:rPr>
              <w:t>ш</w:t>
            </w:r>
            <w:r w:rsidRPr="00E052A4">
              <w:rPr>
                <w:rFonts w:ascii="Times New Roman" w:hAnsi="Times New Roman"/>
                <w:lang w:val="kk-KZ"/>
              </w:rPr>
              <w:t>і</w:t>
            </w:r>
            <w:r w:rsidRPr="00E052A4">
              <w:rPr>
                <w:rFonts w:ascii="Times New Roman" w:hAnsi="Times New Roman"/>
              </w:rPr>
              <w:t xml:space="preserve"> Алматы</w:t>
            </w:r>
            <w:r w:rsidRPr="00E052A4">
              <w:rPr>
                <w:rFonts w:ascii="Times New Roman" w:hAnsi="Times New Roman"/>
                <w:lang w:val="kk-KZ"/>
              </w:rPr>
              <w:t xml:space="preserve"> өз.</w:t>
            </w:r>
          </w:p>
          <w:p w:rsidR="005B5813" w:rsidRPr="00E052A4" w:rsidRDefault="005B5813" w:rsidP="007D315E">
            <w:pPr>
              <w:jc w:val="center"/>
              <w:rPr>
                <w:rFonts w:ascii="Times New Roman" w:hAnsi="Times New Roman"/>
              </w:rPr>
            </w:pPr>
            <w:r w:rsidRPr="00E052A4">
              <w:rPr>
                <w:rFonts w:ascii="Times New Roman" w:hAnsi="Times New Roman"/>
              </w:rPr>
              <w:t>(Алматы</w:t>
            </w:r>
            <w:r w:rsidRPr="00E052A4">
              <w:rPr>
                <w:rFonts w:ascii="Times New Roman" w:hAnsi="Times New Roman"/>
                <w:lang w:val="kk-KZ"/>
              </w:rPr>
              <w:t xml:space="preserve"> қ.</w:t>
            </w:r>
            <w:r w:rsidRPr="00E052A4">
              <w:rPr>
                <w:rFonts w:ascii="Times New Roman" w:hAnsi="Times New Roman"/>
              </w:rPr>
              <w:t>)</w:t>
            </w: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pPr>
            <w:r w:rsidRPr="00E052A4">
              <w:t xml:space="preserve">12,1                    </w:t>
            </w: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10,3                    (нормативті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10,8                    (</w:t>
            </w:r>
            <w:r w:rsidRPr="00E052A4">
              <w:rPr>
                <w:rFonts w:ascii="Times New Roman" w:hAnsi="Times New Roman"/>
                <w:bCs/>
                <w:lang w:val="kk-KZ"/>
              </w:rPr>
              <w:t>нормативті таза</w:t>
            </w:r>
            <w:r w:rsidRPr="00E052A4">
              <w:rPr>
                <w:rFonts w:ascii="Times New Roman" w:hAnsi="Times New Roman"/>
                <w:bCs/>
              </w:rPr>
              <w:t>)</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10,8</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w:t>
            </w:r>
          </w:p>
        </w:tc>
      </w:tr>
      <w:tr w:rsidR="005B5813" w:rsidRPr="00E052A4" w:rsidTr="005B5813">
        <w:tblPrEx>
          <w:jc w:val="center"/>
          <w:tblLook w:val="02A0"/>
        </w:tblPrEx>
        <w:trPr>
          <w:gridBefore w:val="1"/>
          <w:wBefore w:w="176" w:type="dxa"/>
          <w:trHeight w:val="697"/>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pPr>
            <w:r w:rsidRPr="00E052A4">
              <w:t xml:space="preserve">0,9 </w:t>
            </w: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1,0</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1,3 (</w:t>
            </w:r>
            <w:r w:rsidRPr="00E052A4">
              <w:rPr>
                <w:rFonts w:ascii="Times New Roman" w:hAnsi="Times New Roman"/>
                <w:bCs/>
                <w:lang w:val="kk-KZ"/>
              </w:rPr>
              <w:t>нормативті таза</w:t>
            </w:r>
            <w:r w:rsidRPr="00E052A4">
              <w:rPr>
                <w:rFonts w:ascii="Times New Roman" w:hAnsi="Times New Roman"/>
                <w:bCs/>
              </w:rPr>
              <w:t>)</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ОБТ5</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1,3</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29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1,5 </w:t>
            </w:r>
            <w:r w:rsidRPr="00E052A4">
              <w:rPr>
                <w:rFonts w:ascii="Times New Roman" w:hAnsi="Times New Roman"/>
                <w:bCs/>
              </w:rPr>
              <w:t>(ластанудың орташа деңгейі)</w:t>
            </w:r>
          </w:p>
        </w:tc>
        <w:tc>
          <w:tcPr>
            <w:tcW w:w="1560" w:type="dxa"/>
            <w:gridSpan w:val="2"/>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2,2 </w:t>
            </w:r>
            <w:r w:rsidRPr="00E052A4">
              <w:rPr>
                <w:rFonts w:ascii="Times New Roman" w:hAnsi="Times New Roman"/>
              </w:rPr>
              <w:t>(ластанудың орташа деңгейі)</w:t>
            </w:r>
          </w:p>
        </w:tc>
        <w:tc>
          <w:tcPr>
            <w:tcW w:w="1559"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1,9 </w:t>
            </w:r>
            <w:r w:rsidRPr="00E052A4">
              <w:rPr>
                <w:rFonts w:ascii="Times New Roman" w:hAnsi="Times New Roman"/>
              </w:rPr>
              <w:t>(ластанудың орташа деңгейі)</w:t>
            </w:r>
          </w:p>
          <w:p w:rsidR="005B5813" w:rsidRPr="00E052A4" w:rsidRDefault="005B5813" w:rsidP="007D315E">
            <w:pPr>
              <w:jc w:val="center"/>
              <w:rPr>
                <w:rFonts w:ascii="Times New Roman" w:hAnsi="Times New Roman"/>
                <w:smallCaps/>
              </w:rPr>
            </w:pP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b/>
                <w:lang w:val="kk-KZ"/>
              </w:rPr>
            </w:pPr>
            <w:r w:rsidRPr="00E052A4">
              <w:rPr>
                <w:rFonts w:ascii="Times New Roman" w:hAnsi="Times New Roman"/>
                <w:b/>
                <w:lang w:val="kk-KZ"/>
              </w:rPr>
              <w:t>ауыр металдар</w:t>
            </w:r>
          </w:p>
        </w:tc>
      </w:tr>
      <w:tr w:rsidR="005B5813" w:rsidRPr="00E052A4" w:rsidTr="005B5813">
        <w:tblPrEx>
          <w:jc w:val="center"/>
          <w:tblLook w:val="02A0"/>
        </w:tblPrEx>
        <w:trPr>
          <w:gridBefore w:val="1"/>
          <w:wBefore w:w="176" w:type="dxa"/>
          <w:trHeight w:val="136"/>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Мыс</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0,0015</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1,5</w:t>
            </w:r>
          </w:p>
        </w:tc>
      </w:tr>
      <w:tr w:rsidR="005B5813" w:rsidRPr="00E052A4" w:rsidTr="005B5813">
        <w:tblPrEx>
          <w:jc w:val="center"/>
          <w:tblLook w:val="02A0"/>
        </w:tblPrEx>
        <w:trPr>
          <w:gridBefore w:val="1"/>
          <w:wBefore w:w="176" w:type="dxa"/>
          <w:trHeight w:val="24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b/>
                <w:lang w:val="kk-KZ"/>
              </w:rPr>
              <w:t>биогенді заттар</w:t>
            </w:r>
          </w:p>
        </w:tc>
      </w:tr>
      <w:tr w:rsidR="005B5813" w:rsidRPr="00E052A4" w:rsidTr="005B5813">
        <w:tblPrEx>
          <w:jc w:val="center"/>
          <w:tblLook w:val="02A0"/>
        </w:tblPrEx>
        <w:trPr>
          <w:gridBefore w:val="1"/>
          <w:wBefore w:w="176" w:type="dxa"/>
          <w:trHeight w:val="22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0,0463</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2,3</w:t>
            </w:r>
          </w:p>
        </w:tc>
      </w:tr>
      <w:tr w:rsidR="005B5813" w:rsidRPr="00E052A4" w:rsidTr="005B5813">
        <w:tblPrEx>
          <w:jc w:val="center"/>
          <w:tblLook w:val="02A0"/>
        </w:tblPrEx>
        <w:trPr>
          <w:gridBefore w:val="1"/>
          <w:wBefore w:w="176" w:type="dxa"/>
          <w:trHeight w:val="176"/>
          <w:jc w:val="center"/>
        </w:trPr>
        <w:tc>
          <w:tcPr>
            <w:tcW w:w="1693" w:type="dxa"/>
            <w:gridSpan w:val="2"/>
            <w:vMerge w:val="restart"/>
            <w:tcBorders>
              <w:top w:val="single" w:sz="4" w:space="0" w:color="auto"/>
              <w:left w:val="single" w:sz="4" w:space="0" w:color="auto"/>
              <w:right w:val="single" w:sz="4" w:space="0" w:color="auto"/>
            </w:tcBorders>
          </w:tcPr>
          <w:p w:rsidR="005B5813" w:rsidRPr="00E052A4" w:rsidRDefault="005B5813" w:rsidP="007D315E">
            <w:pPr>
              <w:jc w:val="center"/>
              <w:rPr>
                <w:rFonts w:ascii="Times New Roman" w:hAnsi="Times New Roman"/>
                <w:lang w:val="kk-KZ"/>
              </w:rPr>
            </w:pPr>
            <w:r w:rsidRPr="00E052A4">
              <w:rPr>
                <w:rFonts w:ascii="Times New Roman" w:hAnsi="Times New Roman"/>
              </w:rPr>
              <w:t xml:space="preserve"> Есентай</w:t>
            </w:r>
            <w:r w:rsidRPr="00E052A4">
              <w:rPr>
                <w:rFonts w:ascii="Times New Roman" w:hAnsi="Times New Roman"/>
                <w:lang w:val="kk-KZ"/>
              </w:rPr>
              <w:t xml:space="preserve"> өз. </w:t>
            </w:r>
          </w:p>
          <w:p w:rsidR="005B5813" w:rsidRPr="00E052A4" w:rsidRDefault="005B5813" w:rsidP="007D315E">
            <w:pPr>
              <w:jc w:val="center"/>
              <w:rPr>
                <w:rFonts w:ascii="Times New Roman" w:hAnsi="Times New Roman"/>
              </w:rPr>
            </w:pPr>
            <w:r w:rsidRPr="00E052A4">
              <w:rPr>
                <w:rFonts w:ascii="Times New Roman" w:hAnsi="Times New Roman"/>
              </w:rPr>
              <w:t>(Алматы</w:t>
            </w:r>
            <w:r w:rsidRPr="00E052A4">
              <w:rPr>
                <w:rFonts w:ascii="Times New Roman" w:hAnsi="Times New Roman"/>
                <w:lang w:val="kk-KZ"/>
              </w:rPr>
              <w:t xml:space="preserve"> қ.</w:t>
            </w:r>
            <w:r w:rsidRPr="00E052A4">
              <w:rPr>
                <w:rFonts w:ascii="Times New Roman" w:hAnsi="Times New Roman"/>
              </w:rPr>
              <w:t>)</w:t>
            </w: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pPr>
            <w:r w:rsidRPr="00E052A4">
              <w:t>11,1</w:t>
            </w:r>
          </w:p>
          <w:p w:rsidR="005B5813" w:rsidRPr="00E052A4" w:rsidRDefault="005B5813" w:rsidP="007D315E">
            <w:pPr>
              <w:jc w:val="center"/>
            </w:pP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10,6 (нормативті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10,7 (норматив</w:t>
            </w:r>
            <w:r w:rsidRPr="00E052A4">
              <w:rPr>
                <w:rFonts w:ascii="Times New Roman" w:hAnsi="Times New Roman"/>
                <w:bCs/>
                <w:lang w:val="kk-KZ"/>
              </w:rPr>
              <w:t>ті таза</w:t>
            </w:r>
            <w:r w:rsidRPr="00E052A4">
              <w:rPr>
                <w:rFonts w:ascii="Times New Roman" w:hAnsi="Times New Roman"/>
                <w:bCs/>
              </w:rPr>
              <w:t>)</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10,7</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701"/>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pPr>
            <w:r w:rsidRPr="00E052A4">
              <w:t xml:space="preserve">1,1 </w:t>
            </w: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1,4 (нормативті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0,9 (</w:t>
            </w:r>
            <w:r w:rsidRPr="00E052A4">
              <w:rPr>
                <w:rFonts w:ascii="Times New Roman" w:hAnsi="Times New Roman"/>
                <w:bCs/>
                <w:lang w:val="kk-KZ"/>
              </w:rPr>
              <w:t>нормативті таза</w:t>
            </w:r>
            <w:r w:rsidRPr="00E052A4">
              <w:rPr>
                <w:rFonts w:ascii="Times New Roman" w:hAnsi="Times New Roman"/>
                <w:bCs/>
              </w:rPr>
              <w:t>)</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ОБТ5</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0,9</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30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1,5 </w:t>
            </w:r>
            <w:r w:rsidRPr="00E052A4">
              <w:rPr>
                <w:rFonts w:ascii="Times New Roman" w:hAnsi="Times New Roman"/>
                <w:bCs/>
              </w:rPr>
              <w:t>(ластанудың орташа деңгейі)</w:t>
            </w:r>
          </w:p>
        </w:tc>
        <w:tc>
          <w:tcPr>
            <w:tcW w:w="1560" w:type="dxa"/>
            <w:gridSpan w:val="2"/>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2,0 </w:t>
            </w:r>
            <w:r w:rsidRPr="00E052A4">
              <w:rPr>
                <w:rFonts w:ascii="Times New Roman" w:hAnsi="Times New Roman"/>
              </w:rPr>
              <w:t>(ластанудың орташа деңгейі)</w:t>
            </w:r>
          </w:p>
        </w:tc>
        <w:tc>
          <w:tcPr>
            <w:tcW w:w="1559"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1,8 </w:t>
            </w:r>
            <w:r w:rsidRPr="00E052A4">
              <w:rPr>
                <w:rFonts w:ascii="Times New Roman" w:hAnsi="Times New Roman"/>
              </w:rPr>
              <w:t>(ластанудың орташа деңгейі)</w:t>
            </w: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b/>
                <w:lang w:val="kk-KZ"/>
              </w:rPr>
            </w:pPr>
            <w:r w:rsidRPr="00E052A4">
              <w:rPr>
                <w:rFonts w:ascii="Times New Roman" w:hAnsi="Times New Roman"/>
                <w:b/>
                <w:lang w:val="kk-KZ"/>
              </w:rPr>
              <w:t>биогенді заттар</w:t>
            </w:r>
          </w:p>
        </w:tc>
      </w:tr>
      <w:tr w:rsidR="005B5813" w:rsidRPr="00E052A4" w:rsidTr="005B5813">
        <w:tblPrEx>
          <w:jc w:val="center"/>
          <w:tblLook w:val="02A0"/>
        </w:tblPrEx>
        <w:trPr>
          <w:gridBefore w:val="1"/>
          <w:wBefore w:w="176" w:type="dxa"/>
          <w:trHeight w:val="346"/>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rPr>
                <w:rFonts w:ascii="Times New Roman" w:hAnsi="Times New Roman"/>
              </w:rPr>
            </w:pPr>
            <w:r w:rsidRPr="00E052A4">
              <w:rPr>
                <w:rFonts w:ascii="Times New Roman" w:hAnsi="Times New Roman"/>
              </w:rPr>
              <w:t>Тұзды аммоний</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0,63</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1,3</w:t>
            </w:r>
          </w:p>
        </w:tc>
      </w:tr>
      <w:tr w:rsidR="005B5813" w:rsidRPr="00E052A4" w:rsidTr="005B5813">
        <w:tblPrEx>
          <w:jc w:val="center"/>
          <w:tblLook w:val="02A0"/>
        </w:tblPrEx>
        <w:trPr>
          <w:gridBefore w:val="1"/>
          <w:wBefore w:w="176" w:type="dxa"/>
          <w:trHeight w:val="22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rPr>
                <w:rFonts w:ascii="Times New Roman" w:hAnsi="Times New Roman"/>
              </w:rPr>
            </w:pPr>
            <w:r w:rsidRPr="00E052A4">
              <w:rPr>
                <w:rFonts w:ascii="Times New Roman" w:hAnsi="Times New Roman"/>
              </w:rPr>
              <w:t>Нитритті азот</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0,07</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3,6</w:t>
            </w:r>
          </w:p>
        </w:tc>
      </w:tr>
      <w:tr w:rsidR="005B5813" w:rsidRPr="00E052A4" w:rsidTr="005B5813">
        <w:tblPrEx>
          <w:jc w:val="center"/>
          <w:tblLook w:val="02A0"/>
        </w:tblPrEx>
        <w:trPr>
          <w:gridBefore w:val="1"/>
          <w:wBefore w:w="176" w:type="dxa"/>
          <w:trHeight w:val="182"/>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b/>
                <w:lang w:val="kk-KZ"/>
              </w:rPr>
              <w:t>ауыр металдар</w:t>
            </w:r>
          </w:p>
        </w:tc>
      </w:tr>
      <w:tr w:rsidR="005B5813" w:rsidRPr="00E052A4" w:rsidTr="005B5813">
        <w:tblPrEx>
          <w:jc w:val="center"/>
          <w:tblLook w:val="02A0"/>
        </w:tblPrEx>
        <w:trPr>
          <w:gridBefore w:val="1"/>
          <w:wBefore w:w="176" w:type="dxa"/>
          <w:trHeight w:val="299"/>
          <w:jc w:val="center"/>
        </w:trPr>
        <w:tc>
          <w:tcPr>
            <w:tcW w:w="1693" w:type="dxa"/>
            <w:gridSpan w:val="2"/>
            <w:vMerge/>
            <w:tcBorders>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rPr>
                <w:rFonts w:ascii="Times New Roman" w:hAnsi="Times New Roman"/>
                <w:lang w:val="kk-KZ"/>
              </w:rPr>
            </w:pPr>
            <w:r w:rsidRPr="00E052A4">
              <w:rPr>
                <w:rFonts w:ascii="Times New Roman" w:hAnsi="Times New Roman"/>
                <w:lang w:val="kk-KZ"/>
              </w:rPr>
              <w:t>Мыс</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0,0012</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1,1</w:t>
            </w:r>
          </w:p>
        </w:tc>
      </w:tr>
      <w:tr w:rsidR="005B5813" w:rsidRPr="00E052A4" w:rsidTr="005B5813">
        <w:tblPrEx>
          <w:jc w:val="center"/>
          <w:tblLook w:val="02A0"/>
        </w:tblPrEx>
        <w:trPr>
          <w:gridBefore w:val="1"/>
          <w:wBefore w:w="176" w:type="dxa"/>
          <w:trHeight w:val="749"/>
          <w:jc w:val="center"/>
        </w:trPr>
        <w:tc>
          <w:tcPr>
            <w:tcW w:w="1693" w:type="dxa"/>
            <w:gridSpan w:val="2"/>
            <w:vMerge w:val="restart"/>
            <w:tcBorders>
              <w:top w:val="single" w:sz="4" w:space="0" w:color="auto"/>
              <w:left w:val="single" w:sz="4" w:space="0" w:color="auto"/>
              <w:right w:val="single" w:sz="4" w:space="0" w:color="auto"/>
            </w:tcBorders>
          </w:tcPr>
          <w:p w:rsidR="005B5813" w:rsidRPr="00E052A4" w:rsidRDefault="005B5813" w:rsidP="007D315E">
            <w:pPr>
              <w:jc w:val="center"/>
              <w:rPr>
                <w:rFonts w:ascii="Times New Roman" w:hAnsi="Times New Roman"/>
              </w:rPr>
            </w:pPr>
            <w:r w:rsidRPr="00E052A4">
              <w:rPr>
                <w:rFonts w:ascii="Times New Roman" w:hAnsi="Times New Roman"/>
                <w:lang w:val="kk-KZ"/>
              </w:rPr>
              <w:t>Ү</w:t>
            </w:r>
            <w:r w:rsidRPr="00E052A4">
              <w:rPr>
                <w:rFonts w:ascii="Times New Roman" w:hAnsi="Times New Roman"/>
              </w:rPr>
              <w:t>лкен</w:t>
            </w:r>
          </w:p>
          <w:p w:rsidR="005B5813" w:rsidRPr="00E052A4" w:rsidRDefault="005B5813" w:rsidP="007D315E">
            <w:pPr>
              <w:jc w:val="center"/>
              <w:rPr>
                <w:rFonts w:ascii="Times New Roman" w:hAnsi="Times New Roman"/>
                <w:lang w:val="kk-KZ"/>
              </w:rPr>
            </w:pPr>
            <w:r w:rsidRPr="00E052A4">
              <w:rPr>
                <w:rFonts w:ascii="Times New Roman" w:hAnsi="Times New Roman"/>
              </w:rPr>
              <w:t>Алматы</w:t>
            </w:r>
            <w:r w:rsidRPr="00E052A4">
              <w:rPr>
                <w:rFonts w:ascii="Times New Roman" w:hAnsi="Times New Roman"/>
                <w:lang w:val="kk-KZ"/>
              </w:rPr>
              <w:t xml:space="preserve"> өз.</w:t>
            </w:r>
          </w:p>
          <w:p w:rsidR="005B5813" w:rsidRPr="00E052A4" w:rsidRDefault="005B5813" w:rsidP="007D315E">
            <w:pPr>
              <w:jc w:val="center"/>
              <w:rPr>
                <w:rFonts w:ascii="Times New Roman" w:hAnsi="Times New Roman"/>
              </w:rPr>
            </w:pPr>
            <w:r w:rsidRPr="00E052A4">
              <w:rPr>
                <w:rFonts w:ascii="Times New Roman" w:hAnsi="Times New Roman"/>
              </w:rPr>
              <w:t>(Алматы</w:t>
            </w:r>
            <w:r w:rsidRPr="00E052A4">
              <w:rPr>
                <w:rFonts w:ascii="Times New Roman" w:hAnsi="Times New Roman"/>
                <w:lang w:val="kk-KZ"/>
              </w:rPr>
              <w:t xml:space="preserve"> қ.</w:t>
            </w:r>
            <w:r w:rsidRPr="00E052A4">
              <w:rPr>
                <w:rFonts w:ascii="Times New Roman" w:hAnsi="Times New Roman"/>
              </w:rPr>
              <w:t>)</w:t>
            </w: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pPr>
            <w:r w:rsidRPr="00E052A4">
              <w:t xml:space="preserve">10,9 </w:t>
            </w: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9,2 (нормативті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9,2 (</w:t>
            </w:r>
            <w:r w:rsidRPr="00E052A4">
              <w:rPr>
                <w:rFonts w:ascii="Times New Roman" w:hAnsi="Times New Roman"/>
                <w:bCs/>
                <w:lang w:val="kk-KZ"/>
              </w:rPr>
              <w:t>нормативті таза</w:t>
            </w:r>
            <w:r w:rsidRPr="00E052A4">
              <w:rPr>
                <w:rFonts w:ascii="Times New Roman" w:hAnsi="Times New Roman"/>
                <w:bCs/>
              </w:rPr>
              <w:t>)</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9,2</w:t>
            </w:r>
          </w:p>
          <w:p w:rsidR="005B5813" w:rsidRPr="00E052A4" w:rsidRDefault="005B5813" w:rsidP="007D315E">
            <w:pPr>
              <w:rPr>
                <w:rFonts w:ascii="Times New Roman" w:hAnsi="Times New Roman"/>
              </w:rPr>
            </w:pP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919"/>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pPr>
            <w:r w:rsidRPr="00E052A4">
              <w:t xml:space="preserve">1,1 </w:t>
            </w: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0,75 (нормативті таза)</w:t>
            </w:r>
          </w:p>
        </w:tc>
        <w:tc>
          <w:tcPr>
            <w:tcW w:w="1559"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1,1 (норматив</w:t>
            </w:r>
            <w:r w:rsidRPr="00E052A4">
              <w:rPr>
                <w:rFonts w:ascii="Times New Roman" w:hAnsi="Times New Roman"/>
                <w:bCs/>
                <w:lang w:val="kk-KZ"/>
              </w:rPr>
              <w:t>ті таза</w:t>
            </w:r>
            <w:r w:rsidRPr="00E052A4">
              <w:rPr>
                <w:rFonts w:ascii="Times New Roman" w:hAnsi="Times New Roman"/>
                <w:bCs/>
              </w:rPr>
              <w:t>)</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ОБТ5</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1,1</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428"/>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1,8 </w:t>
            </w:r>
            <w:r w:rsidRPr="00E052A4">
              <w:rPr>
                <w:rFonts w:ascii="Times New Roman" w:hAnsi="Times New Roman"/>
                <w:bCs/>
              </w:rPr>
              <w:t>(ластанудың орташа деңгейі)</w:t>
            </w:r>
          </w:p>
        </w:tc>
        <w:tc>
          <w:tcPr>
            <w:tcW w:w="1560" w:type="dxa"/>
            <w:gridSpan w:val="2"/>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2,0 </w:t>
            </w:r>
            <w:r w:rsidRPr="00E052A4">
              <w:rPr>
                <w:rFonts w:ascii="Times New Roman" w:hAnsi="Times New Roman"/>
              </w:rPr>
              <w:t>(ластанудың орташа деңгейі)</w:t>
            </w:r>
          </w:p>
        </w:tc>
        <w:tc>
          <w:tcPr>
            <w:tcW w:w="1559" w:type="dxa"/>
            <w:gridSpan w:val="3"/>
            <w:vMerge w:val="restart"/>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1,49 </w:t>
            </w:r>
            <w:r w:rsidRPr="00E052A4">
              <w:rPr>
                <w:rFonts w:ascii="Times New Roman" w:hAnsi="Times New Roman"/>
              </w:rPr>
              <w:t>(ластанудың орташа деңгейі)</w:t>
            </w: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b/>
                <w:lang w:val="kk-KZ"/>
              </w:rPr>
            </w:pPr>
            <w:r w:rsidRPr="00E052A4">
              <w:rPr>
                <w:rFonts w:ascii="Times New Roman" w:hAnsi="Times New Roman"/>
                <w:b/>
                <w:lang w:val="kk-KZ"/>
              </w:rPr>
              <w:t>ауыр металдар</w:t>
            </w:r>
          </w:p>
        </w:tc>
      </w:tr>
      <w:tr w:rsidR="005B5813" w:rsidRPr="00E052A4" w:rsidTr="005B5813">
        <w:tblPrEx>
          <w:jc w:val="center"/>
          <w:tblLook w:val="02A0"/>
        </w:tblPrEx>
        <w:trPr>
          <w:gridBefore w:val="1"/>
          <w:wBefore w:w="176" w:type="dxa"/>
          <w:trHeight w:val="659"/>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92"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rPr>
                <w:rFonts w:ascii="Times New Roman" w:hAnsi="Times New Roman"/>
                <w:lang w:val="kk-KZ"/>
              </w:rPr>
            </w:pPr>
            <w:r w:rsidRPr="00E052A4">
              <w:rPr>
                <w:rFonts w:ascii="Times New Roman" w:hAnsi="Times New Roman"/>
                <w:lang w:val="kk-KZ"/>
              </w:rPr>
              <w:t>Жалпы темір</w:t>
            </w:r>
          </w:p>
        </w:tc>
        <w:tc>
          <w:tcPr>
            <w:tcW w:w="1110" w:type="dxa"/>
            <w:gridSpan w:val="4"/>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0,148</w:t>
            </w:r>
          </w:p>
        </w:tc>
        <w:tc>
          <w:tcPr>
            <w:tcW w:w="1151" w:type="dxa"/>
            <w:gridSpan w:val="4"/>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1,5</w:t>
            </w:r>
          </w:p>
        </w:tc>
      </w:tr>
      <w:tr w:rsidR="005B5813" w:rsidRPr="00E052A4" w:rsidTr="005B5813">
        <w:tblPrEx>
          <w:jc w:val="center"/>
          <w:tblLook w:val="02A0"/>
        </w:tblPrEx>
        <w:trPr>
          <w:gridBefore w:val="1"/>
          <w:wBefore w:w="176" w:type="dxa"/>
          <w:trHeight w:val="930"/>
          <w:jc w:val="center"/>
        </w:trPr>
        <w:tc>
          <w:tcPr>
            <w:tcW w:w="1693" w:type="dxa"/>
            <w:gridSpan w:val="2"/>
            <w:vMerge w:val="restart"/>
            <w:tcBorders>
              <w:top w:val="single" w:sz="4" w:space="0" w:color="auto"/>
              <w:left w:val="single" w:sz="4" w:space="0" w:color="auto"/>
              <w:right w:val="single" w:sz="4" w:space="0" w:color="auto"/>
            </w:tcBorders>
          </w:tcPr>
          <w:p w:rsidR="005B5813" w:rsidRPr="00E052A4" w:rsidRDefault="005B5813" w:rsidP="007D315E">
            <w:pPr>
              <w:jc w:val="center"/>
              <w:rPr>
                <w:rFonts w:ascii="Times New Roman" w:hAnsi="Times New Roman"/>
              </w:rPr>
            </w:pPr>
            <w:r w:rsidRPr="00E052A4">
              <w:rPr>
                <w:rFonts w:ascii="Times New Roman" w:hAnsi="Times New Roman"/>
                <w:lang w:val="kk-KZ"/>
              </w:rPr>
              <w:lastRenderedPageBreak/>
              <w:t>Ү</w:t>
            </w:r>
            <w:r w:rsidRPr="00E052A4">
              <w:rPr>
                <w:rFonts w:ascii="Times New Roman" w:hAnsi="Times New Roman"/>
              </w:rPr>
              <w:t>лкен</w:t>
            </w:r>
          </w:p>
          <w:p w:rsidR="005B5813" w:rsidRPr="00E052A4" w:rsidRDefault="005B5813" w:rsidP="007D315E">
            <w:pPr>
              <w:jc w:val="center"/>
              <w:rPr>
                <w:rFonts w:ascii="Times New Roman" w:hAnsi="Times New Roman"/>
                <w:lang w:val="kk-KZ"/>
              </w:rPr>
            </w:pPr>
            <w:r w:rsidRPr="00E052A4">
              <w:rPr>
                <w:rFonts w:ascii="Times New Roman" w:hAnsi="Times New Roman"/>
              </w:rPr>
              <w:t>Алматы</w:t>
            </w:r>
            <w:r w:rsidRPr="00E052A4">
              <w:rPr>
                <w:rFonts w:ascii="Times New Roman" w:hAnsi="Times New Roman"/>
                <w:lang w:val="kk-KZ"/>
              </w:rPr>
              <w:t xml:space="preserve"> көлі</w:t>
            </w:r>
          </w:p>
          <w:p w:rsidR="005B5813" w:rsidRPr="00E052A4" w:rsidRDefault="005B5813" w:rsidP="007D315E">
            <w:pPr>
              <w:jc w:val="center"/>
              <w:rPr>
                <w:rFonts w:ascii="Times New Roman" w:hAnsi="Times New Roman"/>
                <w:lang w:val="kk-KZ"/>
              </w:rPr>
            </w:pPr>
            <w:r w:rsidRPr="00E052A4">
              <w:rPr>
                <w:rFonts w:ascii="Times New Roman" w:hAnsi="Times New Roman"/>
                <w:lang w:val="kk-KZ"/>
              </w:rPr>
              <w:t>(Алматы қ.)</w:t>
            </w: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9,3</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 xml:space="preserve">10,0 </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bCs/>
              </w:rPr>
              <w:t>9,5</w:t>
            </w:r>
          </w:p>
          <w:p w:rsidR="005B5813" w:rsidRPr="00E052A4" w:rsidRDefault="005B5813" w:rsidP="007D315E">
            <w:pPr>
              <w:jc w:val="center"/>
              <w:rPr>
                <w:rFonts w:ascii="Times New Roman" w:hAnsi="Times New Roman"/>
                <w:smallCaps/>
              </w:rPr>
            </w:pPr>
            <w:r w:rsidRPr="00E052A4">
              <w:rPr>
                <w:rFonts w:ascii="Times New Roman" w:hAnsi="Times New Roman"/>
                <w:bCs/>
              </w:rPr>
              <w:t>(нормативті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9,5</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57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0,4</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bCs/>
              </w:rPr>
            </w:pPr>
            <w:r w:rsidRPr="00E052A4">
              <w:rPr>
                <w:rFonts w:ascii="Times New Roman" w:hAnsi="Times New Roman"/>
                <w:bCs/>
              </w:rPr>
              <w:t>0,6 (нормативті таза)</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r w:rsidRPr="00E052A4">
              <w:rPr>
                <w:rFonts w:ascii="Times New Roman" w:hAnsi="Times New Roman"/>
                <w:bCs/>
              </w:rPr>
              <w:t>0,5 (нормативті таза)</w:t>
            </w:r>
          </w:p>
        </w:tc>
        <w:tc>
          <w:tcPr>
            <w:tcW w:w="1478" w:type="dxa"/>
            <w:gridSpan w:val="6"/>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rPr>
            </w:pPr>
            <w:r w:rsidRPr="00E052A4">
              <w:rPr>
                <w:rFonts w:ascii="Times New Roman" w:hAnsi="Times New Roman"/>
              </w:rPr>
              <w:t>ОБТ5</w:t>
            </w:r>
          </w:p>
        </w:tc>
        <w:tc>
          <w:tcPr>
            <w:tcW w:w="1139" w:type="dxa"/>
            <w:gridSpan w:val="7"/>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0,5</w:t>
            </w:r>
          </w:p>
        </w:tc>
        <w:tc>
          <w:tcPr>
            <w:tcW w:w="1136" w:type="dxa"/>
            <w:gridSpan w:val="2"/>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p>
        </w:tc>
      </w:tr>
      <w:tr w:rsidR="005B5813" w:rsidRPr="00E052A4" w:rsidTr="005B5813">
        <w:tblPrEx>
          <w:jc w:val="center"/>
          <w:tblLook w:val="02A0"/>
        </w:tblPrEx>
        <w:trPr>
          <w:gridBefore w:val="1"/>
          <w:wBefore w:w="176" w:type="dxa"/>
          <w:trHeight w:val="32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val="restart"/>
            <w:tcBorders>
              <w:top w:val="single" w:sz="4" w:space="0" w:color="auto"/>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1,3 </w:t>
            </w:r>
            <w:r w:rsidRPr="00E052A4">
              <w:rPr>
                <w:rFonts w:ascii="Times New Roman" w:hAnsi="Times New Roman"/>
              </w:rPr>
              <w:t>(ластанудың орташа деңгейі)</w:t>
            </w:r>
          </w:p>
        </w:tc>
        <w:tc>
          <w:tcPr>
            <w:tcW w:w="1560" w:type="dxa"/>
            <w:gridSpan w:val="2"/>
            <w:vMerge w:val="restart"/>
            <w:tcBorders>
              <w:top w:val="single" w:sz="4" w:space="0" w:color="auto"/>
              <w:left w:val="single" w:sz="4" w:space="0" w:color="auto"/>
              <w:right w:val="single" w:sz="4" w:space="0" w:color="auto"/>
            </w:tcBorders>
          </w:tcPr>
          <w:p w:rsidR="005B5813" w:rsidRPr="00E052A4" w:rsidRDefault="005B5813" w:rsidP="007D315E">
            <w:pPr>
              <w:jc w:val="center"/>
              <w:rPr>
                <w:rFonts w:ascii="Times New Roman" w:hAnsi="Times New Roman"/>
                <w:smallCaps/>
              </w:rPr>
            </w:pPr>
          </w:p>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2,1 </w:t>
            </w:r>
            <w:r w:rsidRPr="00E052A4">
              <w:rPr>
                <w:rFonts w:ascii="Times New Roman" w:hAnsi="Times New Roman"/>
              </w:rPr>
              <w:t>(ластанудың орташа деңгейі)</w:t>
            </w:r>
          </w:p>
        </w:tc>
        <w:tc>
          <w:tcPr>
            <w:tcW w:w="1559" w:type="dxa"/>
            <w:gridSpan w:val="3"/>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smallCaps/>
              </w:rPr>
            </w:pPr>
            <w:r w:rsidRPr="00E052A4">
              <w:rPr>
                <w:rFonts w:ascii="Times New Roman" w:hAnsi="Times New Roman"/>
                <w:smallCaps/>
              </w:rPr>
              <w:t xml:space="preserve">2,05  </w:t>
            </w:r>
            <w:r w:rsidRPr="00E052A4">
              <w:rPr>
                <w:rFonts w:ascii="Times New Roman" w:hAnsi="Times New Roman"/>
              </w:rPr>
              <w:t>(ластанудың орташа деңгейі)</w:t>
            </w: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b/>
                <w:lang w:val="kk-KZ"/>
              </w:rPr>
            </w:pPr>
            <w:r w:rsidRPr="00E052A4">
              <w:rPr>
                <w:rFonts w:ascii="Times New Roman" w:hAnsi="Times New Roman"/>
                <w:b/>
                <w:lang w:val="kk-KZ"/>
              </w:rPr>
              <w:t>ауыр металдар</w:t>
            </w:r>
          </w:p>
        </w:tc>
      </w:tr>
      <w:tr w:rsidR="005B5813" w:rsidRPr="00E052A4" w:rsidTr="005B5813">
        <w:tblPrEx>
          <w:jc w:val="center"/>
          <w:tblLook w:val="02A0"/>
        </w:tblPrEx>
        <w:trPr>
          <w:gridBefore w:val="1"/>
          <w:wBefore w:w="176" w:type="dxa"/>
          <w:trHeight w:val="375"/>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Мыс</w:t>
            </w:r>
          </w:p>
        </w:tc>
        <w:tc>
          <w:tcPr>
            <w:tcW w:w="1139" w:type="dxa"/>
            <w:gridSpan w:val="7"/>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0,0013</w:t>
            </w:r>
          </w:p>
        </w:tc>
        <w:tc>
          <w:tcPr>
            <w:tcW w:w="1136"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1,3</w:t>
            </w:r>
          </w:p>
        </w:tc>
      </w:tr>
      <w:tr w:rsidR="005B5813" w:rsidRPr="00E052A4" w:rsidTr="005B5813">
        <w:tblPrEx>
          <w:jc w:val="center"/>
          <w:tblLook w:val="02A0"/>
        </w:tblPrEx>
        <w:trPr>
          <w:gridBefore w:val="1"/>
          <w:wBefore w:w="176" w:type="dxa"/>
          <w:trHeight w:val="270"/>
          <w:jc w:val="center"/>
        </w:trPr>
        <w:tc>
          <w:tcPr>
            <w:tcW w:w="1693"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3753" w:type="dxa"/>
            <w:gridSpan w:val="15"/>
            <w:tcBorders>
              <w:top w:val="single" w:sz="4" w:space="0" w:color="auto"/>
              <w:left w:val="single" w:sz="4" w:space="0" w:color="auto"/>
              <w:bottom w:val="single" w:sz="4" w:space="0" w:color="auto"/>
              <w:right w:val="single" w:sz="4" w:space="0" w:color="auto"/>
            </w:tcBorders>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b/>
                <w:lang w:val="kk-KZ"/>
              </w:rPr>
              <w:t>биогенді заттар</w:t>
            </w:r>
          </w:p>
        </w:tc>
      </w:tr>
      <w:tr w:rsidR="005B5813" w:rsidRPr="00E052A4" w:rsidTr="005B5813">
        <w:tblPrEx>
          <w:jc w:val="center"/>
          <w:tblLook w:val="02A0"/>
        </w:tblPrEx>
        <w:trPr>
          <w:gridBefore w:val="1"/>
          <w:wBefore w:w="176" w:type="dxa"/>
          <w:trHeight w:val="210"/>
          <w:jc w:val="center"/>
        </w:trPr>
        <w:tc>
          <w:tcPr>
            <w:tcW w:w="1693" w:type="dxa"/>
            <w:gridSpan w:val="2"/>
            <w:vMerge/>
            <w:tcBorders>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rPr>
            </w:pPr>
          </w:p>
        </w:tc>
        <w:tc>
          <w:tcPr>
            <w:tcW w:w="1495" w:type="dxa"/>
            <w:gridSpan w:val="3"/>
            <w:vMerge/>
            <w:tcBorders>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60" w:type="dxa"/>
            <w:gridSpan w:val="2"/>
            <w:vMerge/>
            <w:tcBorders>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559" w:type="dxa"/>
            <w:gridSpan w:val="3"/>
            <w:vMerge/>
            <w:tcBorders>
              <w:left w:val="single" w:sz="4" w:space="0" w:color="auto"/>
              <w:bottom w:val="single" w:sz="4" w:space="0" w:color="auto"/>
              <w:right w:val="single" w:sz="4" w:space="0" w:color="auto"/>
            </w:tcBorders>
          </w:tcPr>
          <w:p w:rsidR="005B5813" w:rsidRPr="00E052A4" w:rsidRDefault="005B5813" w:rsidP="007D315E">
            <w:pPr>
              <w:jc w:val="center"/>
              <w:rPr>
                <w:rFonts w:ascii="Times New Roman" w:hAnsi="Times New Roman"/>
                <w:smallCaps/>
              </w:rPr>
            </w:pPr>
          </w:p>
        </w:tc>
        <w:tc>
          <w:tcPr>
            <w:tcW w:w="1478" w:type="dxa"/>
            <w:gridSpan w:val="6"/>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Жалпы темір</w:t>
            </w:r>
          </w:p>
        </w:tc>
        <w:tc>
          <w:tcPr>
            <w:tcW w:w="1139" w:type="dxa"/>
            <w:gridSpan w:val="7"/>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0,28</w:t>
            </w:r>
          </w:p>
        </w:tc>
        <w:tc>
          <w:tcPr>
            <w:tcW w:w="1136" w:type="dxa"/>
            <w:gridSpan w:val="2"/>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tabs>
                <w:tab w:val="left" w:pos="1560"/>
                <w:tab w:val="left" w:pos="4962"/>
              </w:tabs>
              <w:jc w:val="center"/>
              <w:rPr>
                <w:rFonts w:ascii="Times New Roman" w:hAnsi="Times New Roman"/>
                <w:lang w:val="kk-KZ"/>
              </w:rPr>
            </w:pPr>
            <w:r w:rsidRPr="00E052A4">
              <w:rPr>
                <w:rFonts w:ascii="Times New Roman" w:hAnsi="Times New Roman"/>
                <w:lang w:val="kk-KZ"/>
              </w:rPr>
              <w:t>2,8</w:t>
            </w:r>
          </w:p>
        </w:tc>
      </w:tr>
    </w:tbl>
    <w:p w:rsidR="00A26BBD" w:rsidRPr="00E052A4" w:rsidRDefault="00A26BBD" w:rsidP="007D315E">
      <w:pPr>
        <w:rPr>
          <w:rFonts w:ascii="Times New Roman" w:hAnsi="Times New Roman"/>
          <w:vanish/>
          <w:sz w:val="22"/>
          <w:szCs w:val="22"/>
          <w:lang w:val="kk-KZ"/>
        </w:rPr>
      </w:pPr>
    </w:p>
    <w:tbl>
      <w:tblPr>
        <w:tblW w:w="12871" w:type="dxa"/>
        <w:tblInd w:w="-459" w:type="dxa"/>
        <w:tblLayout w:type="fixed"/>
        <w:tblLook w:val="00A0"/>
      </w:tblPr>
      <w:tblGrid>
        <w:gridCol w:w="141"/>
        <w:gridCol w:w="1585"/>
        <w:gridCol w:w="101"/>
        <w:gridCol w:w="16"/>
        <w:gridCol w:w="1559"/>
        <w:gridCol w:w="45"/>
        <w:gridCol w:w="1515"/>
        <w:gridCol w:w="43"/>
        <w:gridCol w:w="1516"/>
        <w:gridCol w:w="42"/>
        <w:gridCol w:w="1197"/>
        <w:gridCol w:w="37"/>
        <w:gridCol w:w="140"/>
        <w:gridCol w:w="155"/>
        <w:gridCol w:w="31"/>
        <w:gridCol w:w="666"/>
        <w:gridCol w:w="51"/>
        <w:gridCol w:w="10"/>
        <w:gridCol w:w="138"/>
        <w:gridCol w:w="337"/>
        <w:gridCol w:w="20"/>
        <w:gridCol w:w="1145"/>
        <w:gridCol w:w="17"/>
        <w:gridCol w:w="1182"/>
        <w:gridCol w:w="1182"/>
      </w:tblGrid>
      <w:tr w:rsidR="005B5813" w:rsidRPr="00E052A4" w:rsidTr="005B5813">
        <w:trPr>
          <w:gridBefore w:val="1"/>
          <w:gridAfter w:val="2"/>
          <w:wBefore w:w="141" w:type="dxa"/>
          <w:wAfter w:w="2364" w:type="dxa"/>
          <w:trHeight w:val="272"/>
        </w:trPr>
        <w:tc>
          <w:tcPr>
            <w:tcW w:w="1686"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Талас өз.</w:t>
            </w:r>
          </w:p>
          <w:p w:rsidR="005B5813" w:rsidRPr="00E052A4" w:rsidRDefault="005B5813" w:rsidP="007D315E">
            <w:pPr>
              <w:jc w:val="center"/>
              <w:rPr>
                <w:rFonts w:ascii="Times New Roman" w:hAnsi="Times New Roman"/>
                <w:b/>
                <w:bCs/>
                <w:lang w:val="kk-KZ"/>
              </w:rPr>
            </w:pPr>
            <w:r w:rsidRPr="00E052A4">
              <w:rPr>
                <w:rFonts w:ascii="Times New Roman" w:hAnsi="Times New Roman"/>
                <w:lang w:val="kk-KZ"/>
              </w:rPr>
              <w:t>(Жамбыл обл.)</w:t>
            </w:r>
          </w:p>
        </w:tc>
        <w:tc>
          <w:tcPr>
            <w:tcW w:w="1620" w:type="dxa"/>
            <w:gridSpan w:val="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 xml:space="preserve"> 10,7</w:t>
            </w:r>
          </w:p>
          <w:p w:rsidR="005B5813" w:rsidRPr="00E052A4" w:rsidRDefault="005B5813" w:rsidP="007D315E">
            <w:pPr>
              <w:jc w:val="center"/>
              <w:rPr>
                <w:rFonts w:ascii="Times New Roman" w:hAnsi="Times New Roman"/>
                <w:lang w:val="kk-KZ"/>
              </w:rPr>
            </w:pPr>
            <w:r w:rsidRPr="00E052A4">
              <w:rPr>
                <w:rFonts w:ascii="Times New Roman" w:hAnsi="Times New Roman"/>
                <w:lang w:val="kk-KZ"/>
              </w:rPr>
              <w:t>(нормативті таза)</w:t>
            </w:r>
          </w:p>
        </w:tc>
        <w:tc>
          <w:tcPr>
            <w:tcW w:w="1558"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8,02 (нормативті таза)</w:t>
            </w:r>
          </w:p>
        </w:tc>
        <w:tc>
          <w:tcPr>
            <w:tcW w:w="1558"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 xml:space="preserve"> 9,53</w:t>
            </w:r>
          </w:p>
          <w:p w:rsidR="005B5813" w:rsidRPr="00E052A4" w:rsidRDefault="005B5813" w:rsidP="007D315E">
            <w:pPr>
              <w:jc w:val="center"/>
              <w:rPr>
                <w:rFonts w:ascii="Times New Roman" w:hAnsi="Times New Roman"/>
                <w:lang w:val="kk-KZ"/>
              </w:rPr>
            </w:pPr>
            <w:r w:rsidRPr="00E052A4">
              <w:rPr>
                <w:rFonts w:ascii="Times New Roman" w:hAnsi="Times New Roman"/>
                <w:lang w:val="kk-KZ"/>
              </w:rPr>
              <w:t>(нормативті таза)</w:t>
            </w: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lang w:val="kk-KZ"/>
              </w:rPr>
            </w:pPr>
            <w:r w:rsidRPr="00E052A4">
              <w:rPr>
                <w:rFonts w:ascii="Times New Roman" w:hAnsi="Times New Roman"/>
                <w:lang w:val="kk-KZ"/>
              </w:rPr>
              <w:t>Еріген оттегі</w:t>
            </w:r>
          </w:p>
        </w:tc>
        <w:tc>
          <w:tcPr>
            <w:tcW w:w="1222" w:type="dxa"/>
            <w:gridSpan w:val="6"/>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9,53</w:t>
            </w:r>
          </w:p>
        </w:tc>
        <w:tc>
          <w:tcPr>
            <w:tcW w:w="1162"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w:t>
            </w:r>
          </w:p>
        </w:tc>
      </w:tr>
      <w:tr w:rsidR="005B5813" w:rsidRPr="00E052A4" w:rsidTr="005B5813">
        <w:trPr>
          <w:gridBefore w:val="1"/>
          <w:gridAfter w:val="2"/>
          <w:wBefore w:w="141" w:type="dxa"/>
          <w:wAfter w:w="2364" w:type="dxa"/>
          <w:trHeight w:val="876"/>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lang w:val="kk-KZ"/>
              </w:rPr>
            </w:pPr>
          </w:p>
        </w:tc>
        <w:tc>
          <w:tcPr>
            <w:tcW w:w="1620" w:type="dxa"/>
            <w:gridSpan w:val="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lang w:val="kk-KZ"/>
              </w:rPr>
              <w:t>3,79 (ластанудың орташа деңгейі</w:t>
            </w:r>
            <w:r w:rsidRPr="00E052A4">
              <w:rPr>
                <w:rFonts w:ascii="Times New Roman" w:hAnsi="Times New Roman"/>
              </w:rPr>
              <w:t>)</w:t>
            </w:r>
          </w:p>
        </w:tc>
        <w:tc>
          <w:tcPr>
            <w:tcW w:w="1558"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3,15 (ластанудың орташа деңгейі)</w:t>
            </w:r>
          </w:p>
        </w:tc>
        <w:tc>
          <w:tcPr>
            <w:tcW w:w="1558"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3,06</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ОБТ5</w:t>
            </w:r>
          </w:p>
        </w:tc>
        <w:tc>
          <w:tcPr>
            <w:tcW w:w="1222" w:type="dxa"/>
            <w:gridSpan w:val="6"/>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3,06</w:t>
            </w:r>
          </w:p>
        </w:tc>
        <w:tc>
          <w:tcPr>
            <w:tcW w:w="1162"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rPr>
          <w:gridBefore w:val="1"/>
          <w:gridAfter w:val="2"/>
          <w:wBefore w:w="141" w:type="dxa"/>
          <w:wAfter w:w="2364" w:type="dxa"/>
          <w:trHeight w:val="273"/>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val="restart"/>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2,25</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558" w:type="dxa"/>
            <w:gridSpan w:val="2"/>
            <w:vMerge w:val="restart"/>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2,5 (ластанудың орташа деңгейі)</w:t>
            </w:r>
          </w:p>
        </w:tc>
        <w:tc>
          <w:tcPr>
            <w:tcW w:w="1558" w:type="dxa"/>
            <w:gridSpan w:val="2"/>
            <w:vMerge w:val="restart"/>
            <w:tcBorders>
              <w:top w:val="single" w:sz="4" w:space="0" w:color="auto"/>
              <w:left w:val="nil"/>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1,95</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b/>
                <w:bCs/>
                <w:lang w:val="kk-KZ"/>
              </w:rPr>
              <w:t>биогенді заттар</w:t>
            </w:r>
          </w:p>
        </w:tc>
      </w:tr>
      <w:tr w:rsidR="005B5813" w:rsidRPr="00E052A4" w:rsidTr="005B5813">
        <w:trPr>
          <w:gridBefore w:val="1"/>
          <w:gridAfter w:val="2"/>
          <w:wBefore w:w="141" w:type="dxa"/>
          <w:wAfter w:w="2364" w:type="dxa"/>
          <w:trHeight w:val="301"/>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Фторидтер</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1,00</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1,3</w:t>
            </w:r>
          </w:p>
        </w:tc>
      </w:tr>
      <w:tr w:rsidR="005B5813" w:rsidRPr="00E052A4" w:rsidTr="005B5813">
        <w:trPr>
          <w:gridBefore w:val="1"/>
          <w:gridAfter w:val="2"/>
          <w:wBefore w:w="141" w:type="dxa"/>
          <w:wAfter w:w="2364" w:type="dxa"/>
          <w:trHeight w:val="301"/>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b/>
                <w:bCs/>
              </w:rPr>
              <w:t>ауыр металдар</w:t>
            </w:r>
          </w:p>
        </w:tc>
      </w:tr>
      <w:tr w:rsidR="005B5813" w:rsidRPr="00E052A4" w:rsidTr="005B5813">
        <w:trPr>
          <w:gridBefore w:val="1"/>
          <w:gridAfter w:val="2"/>
          <w:wBefore w:w="141" w:type="dxa"/>
          <w:wAfter w:w="2364" w:type="dxa"/>
          <w:trHeight w:val="301"/>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Мыс</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0,0026</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2,6</w:t>
            </w:r>
          </w:p>
        </w:tc>
      </w:tr>
      <w:tr w:rsidR="005B5813" w:rsidRPr="00E052A4" w:rsidTr="005B5813">
        <w:trPr>
          <w:gridBefore w:val="1"/>
          <w:gridAfter w:val="2"/>
          <w:wBefore w:w="141" w:type="dxa"/>
          <w:wAfter w:w="2364" w:type="dxa"/>
          <w:trHeight w:val="272"/>
        </w:trPr>
        <w:tc>
          <w:tcPr>
            <w:tcW w:w="1686"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r w:rsidRPr="00E052A4">
              <w:rPr>
                <w:rFonts w:ascii="Times New Roman" w:hAnsi="Times New Roman"/>
              </w:rPr>
              <w:t xml:space="preserve">Асса </w:t>
            </w:r>
            <w:r w:rsidRPr="00E052A4">
              <w:rPr>
                <w:rFonts w:ascii="Times New Roman" w:hAnsi="Times New Roman"/>
                <w:lang w:val="kk-KZ"/>
              </w:rPr>
              <w:t xml:space="preserve">өз. </w:t>
            </w:r>
            <w:r w:rsidRPr="00E052A4">
              <w:rPr>
                <w:rFonts w:ascii="Times New Roman" w:hAnsi="Times New Roman"/>
              </w:rPr>
              <w:t>(Жамбыл обл.)</w:t>
            </w:r>
          </w:p>
        </w:tc>
        <w:tc>
          <w:tcPr>
            <w:tcW w:w="1620" w:type="dxa"/>
            <w:gridSpan w:val="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13,0</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558"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9,19 (нормативті таза)</w:t>
            </w:r>
          </w:p>
        </w:tc>
        <w:tc>
          <w:tcPr>
            <w:tcW w:w="1558"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9,58</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9,58</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w:t>
            </w:r>
          </w:p>
        </w:tc>
      </w:tr>
      <w:tr w:rsidR="005B5813" w:rsidRPr="00E052A4" w:rsidTr="005B5813">
        <w:trPr>
          <w:gridBefore w:val="1"/>
          <w:gridAfter w:val="2"/>
          <w:wBefore w:w="141" w:type="dxa"/>
          <w:wAfter w:w="2364" w:type="dxa"/>
          <w:trHeight w:val="330"/>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3,25</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558"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3,33 (ластанудың орташа деңгейі)</w:t>
            </w:r>
          </w:p>
        </w:tc>
        <w:tc>
          <w:tcPr>
            <w:tcW w:w="1558"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1,77</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ОБТ5</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1,77</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w:t>
            </w:r>
          </w:p>
        </w:tc>
      </w:tr>
      <w:tr w:rsidR="005B5813" w:rsidRPr="00E052A4" w:rsidTr="005B5813">
        <w:trPr>
          <w:gridBefore w:val="1"/>
          <w:gridAfter w:val="2"/>
          <w:wBefore w:w="141" w:type="dxa"/>
          <w:wAfter w:w="2364" w:type="dxa"/>
          <w:trHeight w:val="248"/>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val="restart"/>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1,2</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558" w:type="dxa"/>
            <w:gridSpan w:val="2"/>
            <w:vMerge w:val="restart"/>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1,75 (ластанудың орташа деңгейі)</w:t>
            </w:r>
          </w:p>
        </w:tc>
        <w:tc>
          <w:tcPr>
            <w:tcW w:w="1558" w:type="dxa"/>
            <w:gridSpan w:val="2"/>
            <w:vMerge w:val="restart"/>
            <w:tcBorders>
              <w:top w:val="single" w:sz="4" w:space="0" w:color="auto"/>
              <w:left w:val="nil"/>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1,95</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b/>
                <w:bCs/>
              </w:rPr>
              <w:t>ауыр металдар</w:t>
            </w:r>
          </w:p>
        </w:tc>
      </w:tr>
      <w:tr w:rsidR="005B5813" w:rsidRPr="00E052A4" w:rsidTr="005B5813">
        <w:trPr>
          <w:gridBefore w:val="1"/>
          <w:gridAfter w:val="2"/>
          <w:wBefore w:w="141" w:type="dxa"/>
          <w:wAfter w:w="2364" w:type="dxa"/>
          <w:trHeight w:val="407"/>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Мыс</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0,0027</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2,7</w:t>
            </w:r>
          </w:p>
        </w:tc>
      </w:tr>
      <w:tr w:rsidR="005B5813" w:rsidRPr="00E052A4" w:rsidTr="005B5813">
        <w:trPr>
          <w:gridBefore w:val="1"/>
          <w:gridAfter w:val="2"/>
          <w:wBefore w:w="141" w:type="dxa"/>
          <w:wAfter w:w="2364" w:type="dxa"/>
          <w:trHeight w:val="407"/>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b/>
              </w:rPr>
              <w:t>органикалық заттар</w:t>
            </w:r>
          </w:p>
        </w:tc>
      </w:tr>
      <w:tr w:rsidR="005B5813" w:rsidRPr="00E052A4" w:rsidTr="005B5813">
        <w:trPr>
          <w:gridBefore w:val="1"/>
          <w:gridAfter w:val="2"/>
          <w:wBefore w:w="141" w:type="dxa"/>
          <w:wAfter w:w="2364" w:type="dxa"/>
          <w:trHeight w:val="407"/>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Мұнай өнімдері</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0,06</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1,2</w:t>
            </w:r>
          </w:p>
        </w:tc>
      </w:tr>
      <w:tr w:rsidR="005B5813" w:rsidRPr="00E052A4" w:rsidTr="005B5813">
        <w:trPr>
          <w:gridBefore w:val="1"/>
          <w:gridAfter w:val="2"/>
          <w:wBefore w:w="141" w:type="dxa"/>
          <w:wAfter w:w="2364" w:type="dxa"/>
          <w:trHeight w:val="250"/>
        </w:trPr>
        <w:tc>
          <w:tcPr>
            <w:tcW w:w="1686"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lang w:val="kk-KZ"/>
              </w:rPr>
              <w:t>Билікөл көлі</w:t>
            </w:r>
            <w:r w:rsidRPr="00E052A4">
              <w:rPr>
                <w:rFonts w:ascii="Times New Roman" w:hAnsi="Times New Roman"/>
              </w:rPr>
              <w:t xml:space="preserve"> (Жамбыл обл.)</w:t>
            </w:r>
          </w:p>
        </w:tc>
        <w:tc>
          <w:tcPr>
            <w:tcW w:w="1620" w:type="dxa"/>
            <w:gridSpan w:val="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9,76</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558"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7,74 (нормативті таза)</w:t>
            </w:r>
          </w:p>
        </w:tc>
        <w:tc>
          <w:tcPr>
            <w:tcW w:w="1558"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8,44</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8,44</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rPr>
          <w:gridBefore w:val="1"/>
          <w:gridAfter w:val="2"/>
          <w:wBefore w:w="141" w:type="dxa"/>
          <w:wAfter w:w="2364" w:type="dxa"/>
          <w:trHeight w:val="1227"/>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16,6</w:t>
            </w:r>
          </w:p>
          <w:p w:rsidR="005B5813" w:rsidRPr="00E052A4" w:rsidRDefault="005B5813" w:rsidP="007D315E">
            <w:pPr>
              <w:jc w:val="center"/>
              <w:rPr>
                <w:rFonts w:ascii="Times New Roman" w:hAnsi="Times New Roman"/>
              </w:rPr>
            </w:pPr>
            <w:r w:rsidRPr="00E052A4">
              <w:rPr>
                <w:rFonts w:ascii="Times New Roman" w:hAnsi="Times New Roman"/>
              </w:rPr>
              <w:t>(ластанудың өте жоғары деңгейі)</w:t>
            </w:r>
          </w:p>
        </w:tc>
        <w:tc>
          <w:tcPr>
            <w:tcW w:w="1558"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17,1 (ластанудың өте жоғары деңгейі)</w:t>
            </w:r>
          </w:p>
        </w:tc>
        <w:tc>
          <w:tcPr>
            <w:tcW w:w="1558"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17,4</w:t>
            </w:r>
          </w:p>
          <w:p w:rsidR="005B5813" w:rsidRPr="00E052A4" w:rsidRDefault="005B5813" w:rsidP="007D315E">
            <w:pPr>
              <w:jc w:val="center"/>
              <w:rPr>
                <w:rFonts w:ascii="Times New Roman" w:hAnsi="Times New Roman"/>
              </w:rPr>
            </w:pPr>
            <w:r w:rsidRPr="00E052A4">
              <w:rPr>
                <w:rFonts w:ascii="Times New Roman" w:hAnsi="Times New Roman"/>
              </w:rPr>
              <w:t>(ластанудың өте жоғары деңгейі)</w:t>
            </w: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ОБТ5</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17,4</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rPr>
          <w:gridBefore w:val="1"/>
          <w:gridAfter w:val="2"/>
          <w:wBefore w:w="141" w:type="dxa"/>
          <w:wAfter w:w="2364" w:type="dxa"/>
          <w:trHeight w:val="224"/>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val="restart"/>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2,95 (ластанудың орташа деңгейі)</w:t>
            </w:r>
          </w:p>
        </w:tc>
        <w:tc>
          <w:tcPr>
            <w:tcW w:w="1558" w:type="dxa"/>
            <w:gridSpan w:val="2"/>
            <w:vMerge w:val="restart"/>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2,46 (ластанудың орташа деңгейі)</w:t>
            </w:r>
          </w:p>
        </w:tc>
        <w:tc>
          <w:tcPr>
            <w:tcW w:w="1558" w:type="dxa"/>
            <w:gridSpan w:val="2"/>
            <w:vMerge w:val="restart"/>
            <w:tcBorders>
              <w:top w:val="single" w:sz="4" w:space="0" w:color="auto"/>
              <w:left w:val="nil"/>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2,9</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b/>
                <w:bCs/>
                <w:lang w:val="kk-KZ"/>
              </w:rPr>
              <w:t>негізгі иондар</w:t>
            </w:r>
          </w:p>
        </w:tc>
      </w:tr>
      <w:tr w:rsidR="005B5813" w:rsidRPr="00E052A4" w:rsidTr="005B5813">
        <w:trPr>
          <w:gridBefore w:val="1"/>
          <w:gridAfter w:val="2"/>
          <w:wBefore w:w="141" w:type="dxa"/>
          <w:wAfter w:w="2364" w:type="dxa"/>
          <w:trHeight w:val="234"/>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715,0</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7,2</w:t>
            </w:r>
          </w:p>
        </w:tc>
      </w:tr>
      <w:tr w:rsidR="005B5813" w:rsidRPr="00E052A4" w:rsidTr="005B5813">
        <w:trPr>
          <w:gridBefore w:val="1"/>
          <w:gridAfter w:val="2"/>
          <w:wBefore w:w="141" w:type="dxa"/>
          <w:wAfter w:w="2364" w:type="dxa"/>
          <w:trHeight w:val="251"/>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Магний</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85,1</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2,1</w:t>
            </w:r>
          </w:p>
        </w:tc>
      </w:tr>
      <w:tr w:rsidR="005B5813" w:rsidRPr="00E052A4" w:rsidTr="005B5813">
        <w:trPr>
          <w:gridBefore w:val="1"/>
          <w:gridAfter w:val="2"/>
          <w:wBefore w:w="141" w:type="dxa"/>
          <w:wAfter w:w="2364" w:type="dxa"/>
          <w:trHeight w:val="268"/>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b/>
                <w:bCs/>
                <w:lang w:val="kk-KZ"/>
              </w:rPr>
              <w:t>биогенді заттар</w:t>
            </w:r>
          </w:p>
        </w:tc>
      </w:tr>
      <w:tr w:rsidR="005B5813" w:rsidRPr="00E052A4" w:rsidTr="005B5813">
        <w:trPr>
          <w:gridBefore w:val="1"/>
          <w:gridAfter w:val="2"/>
          <w:wBefore w:w="141" w:type="dxa"/>
          <w:wAfter w:w="2364" w:type="dxa"/>
          <w:trHeight w:val="285"/>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Фторидтер</w:t>
            </w:r>
          </w:p>
        </w:tc>
        <w:tc>
          <w:tcPr>
            <w:tcW w:w="1202" w:type="dxa"/>
            <w:gridSpan w:val="5"/>
            <w:tcBorders>
              <w:top w:val="single" w:sz="4" w:space="0" w:color="auto"/>
              <w:left w:val="nil"/>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1,68</w:t>
            </w:r>
          </w:p>
        </w:tc>
        <w:tc>
          <w:tcPr>
            <w:tcW w:w="1182" w:type="dxa"/>
            <w:gridSpan w:val="3"/>
            <w:tcBorders>
              <w:top w:val="single" w:sz="4" w:space="0" w:color="auto"/>
              <w:left w:val="nil"/>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2,2</w:t>
            </w:r>
          </w:p>
        </w:tc>
      </w:tr>
      <w:tr w:rsidR="005B5813" w:rsidRPr="00E052A4" w:rsidTr="005B5813">
        <w:trPr>
          <w:gridBefore w:val="1"/>
          <w:gridAfter w:val="2"/>
          <w:wBefore w:w="141" w:type="dxa"/>
          <w:wAfter w:w="2364" w:type="dxa"/>
          <w:trHeight w:val="300"/>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b/>
                <w:bCs/>
              </w:rPr>
              <w:t>ауыр металдар</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Мыс</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0,0028</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2,8</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b/>
              </w:rPr>
            </w:pPr>
            <w:r w:rsidRPr="00E052A4">
              <w:rPr>
                <w:rFonts w:ascii="Times New Roman" w:hAnsi="Times New Roman"/>
                <w:b/>
              </w:rPr>
              <w:t>органикалық заттар</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Мұнай өнімдері</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0,09</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1,8</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Фенолдар</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0,002</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2,0</w:t>
            </w:r>
          </w:p>
        </w:tc>
      </w:tr>
      <w:tr w:rsidR="005B5813" w:rsidRPr="00E052A4" w:rsidTr="005B5813">
        <w:trPr>
          <w:gridBefore w:val="1"/>
          <w:gridAfter w:val="2"/>
          <w:wBefore w:w="141" w:type="dxa"/>
          <w:wAfter w:w="2364" w:type="dxa"/>
          <w:trHeight w:val="586"/>
        </w:trPr>
        <w:tc>
          <w:tcPr>
            <w:tcW w:w="1686"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rPr>
              <w:t>Бер</w:t>
            </w:r>
            <w:r w:rsidRPr="00E052A4">
              <w:rPr>
                <w:rFonts w:ascii="Times New Roman" w:hAnsi="Times New Roman"/>
                <w:bCs/>
                <w:lang w:val="kk-KZ"/>
              </w:rPr>
              <w:t>і</w:t>
            </w:r>
            <w:r w:rsidRPr="00E052A4">
              <w:rPr>
                <w:rFonts w:ascii="Times New Roman" w:hAnsi="Times New Roman"/>
                <w:bCs/>
              </w:rPr>
              <w:t>к</w:t>
            </w:r>
            <w:r w:rsidRPr="00E052A4">
              <w:rPr>
                <w:rFonts w:ascii="Times New Roman" w:hAnsi="Times New Roman"/>
                <w:bCs/>
                <w:lang w:val="kk-KZ"/>
              </w:rPr>
              <w:t>қ</w:t>
            </w:r>
            <w:r w:rsidRPr="00E052A4">
              <w:rPr>
                <w:rFonts w:ascii="Times New Roman" w:hAnsi="Times New Roman"/>
                <w:bCs/>
              </w:rPr>
              <w:t>ара</w:t>
            </w:r>
            <w:r w:rsidRPr="00E052A4">
              <w:rPr>
                <w:rFonts w:ascii="Times New Roman" w:hAnsi="Times New Roman"/>
                <w:bCs/>
                <w:lang w:val="kk-KZ"/>
              </w:rPr>
              <w:t xml:space="preserve"> өз.</w:t>
            </w:r>
          </w:p>
          <w:p w:rsidR="005B5813" w:rsidRPr="00E052A4" w:rsidRDefault="005B5813" w:rsidP="007D315E">
            <w:pPr>
              <w:jc w:val="center"/>
              <w:rPr>
                <w:rFonts w:ascii="Times New Roman" w:hAnsi="Times New Roman"/>
                <w:b/>
                <w:bCs/>
              </w:rPr>
            </w:pPr>
            <w:r w:rsidRPr="00E052A4">
              <w:rPr>
                <w:rFonts w:ascii="Times New Roman" w:hAnsi="Times New Roman"/>
              </w:rPr>
              <w:t>(Жамбыл обл.)</w:t>
            </w:r>
          </w:p>
        </w:tc>
        <w:tc>
          <w:tcPr>
            <w:tcW w:w="1620" w:type="dxa"/>
            <w:gridSpan w:val="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12,5 (нормативті таза)</w:t>
            </w:r>
          </w:p>
        </w:tc>
        <w:tc>
          <w:tcPr>
            <w:tcW w:w="1558"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8,82</w:t>
            </w:r>
            <w:r w:rsidRPr="00E052A4">
              <w:rPr>
                <w:rFonts w:ascii="Times New Roman" w:hAnsi="Times New Roman"/>
                <w:bCs/>
              </w:rPr>
              <w:t xml:space="preserve"> (нормативті таза)</w:t>
            </w:r>
          </w:p>
        </w:tc>
        <w:tc>
          <w:tcPr>
            <w:tcW w:w="1558"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bCs/>
              </w:rPr>
              <w:t xml:space="preserve"> 9,28</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9,28</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rPr>
          <w:gridBefore w:val="1"/>
          <w:gridAfter w:val="2"/>
          <w:wBefore w:w="141" w:type="dxa"/>
          <w:wAfter w:w="2364" w:type="dxa"/>
          <w:trHeight w:val="519"/>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Cs/>
              </w:rPr>
            </w:pPr>
          </w:p>
        </w:tc>
        <w:tc>
          <w:tcPr>
            <w:tcW w:w="1620" w:type="dxa"/>
            <w:gridSpan w:val="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 xml:space="preserve"> 2,96</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558"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1,6</w:t>
            </w:r>
            <w:r w:rsidRPr="00E052A4">
              <w:rPr>
                <w:rFonts w:ascii="Times New Roman" w:hAnsi="Times New Roman"/>
                <w:bCs/>
              </w:rPr>
              <w:t xml:space="preserve"> (нормативті таза)</w:t>
            </w:r>
          </w:p>
        </w:tc>
        <w:tc>
          <w:tcPr>
            <w:tcW w:w="1558"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bCs/>
              </w:rPr>
              <w:t xml:space="preserve"> 2,2</w:t>
            </w:r>
          </w:p>
          <w:p w:rsidR="005B5813" w:rsidRPr="00E052A4" w:rsidRDefault="005B5813" w:rsidP="007D315E">
            <w:pPr>
              <w:jc w:val="center"/>
              <w:rPr>
                <w:rFonts w:ascii="Times New Roman" w:hAnsi="Times New Roman"/>
              </w:rPr>
            </w:pPr>
            <w:r w:rsidRPr="00E052A4">
              <w:rPr>
                <w:rFonts w:ascii="Times New Roman" w:hAnsi="Times New Roman"/>
                <w:bCs/>
              </w:rPr>
              <w:t>(нормативті таза)</w:t>
            </w: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ОБТ5</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2,2</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rPr>
          <w:gridBefore w:val="1"/>
          <w:gridAfter w:val="2"/>
          <w:wBefore w:w="141" w:type="dxa"/>
          <w:wAfter w:w="2364" w:type="dxa"/>
          <w:trHeight w:val="234"/>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Cs/>
              </w:rPr>
            </w:pPr>
          </w:p>
        </w:tc>
        <w:tc>
          <w:tcPr>
            <w:tcW w:w="1620" w:type="dxa"/>
            <w:gridSpan w:val="3"/>
            <w:vMerge w:val="restart"/>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bCs/>
              </w:rPr>
            </w:pPr>
            <w:r w:rsidRPr="00E052A4">
              <w:rPr>
                <w:rFonts w:ascii="Times New Roman" w:hAnsi="Times New Roman"/>
              </w:rPr>
              <w:t>1,5 (ластанудың орташа деңгейі)</w:t>
            </w:r>
          </w:p>
        </w:tc>
        <w:tc>
          <w:tcPr>
            <w:tcW w:w="1558" w:type="dxa"/>
            <w:gridSpan w:val="2"/>
            <w:vMerge w:val="restart"/>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2,0 (ластанудың орташа деңгейі)</w:t>
            </w:r>
          </w:p>
        </w:tc>
        <w:tc>
          <w:tcPr>
            <w:tcW w:w="1558" w:type="dxa"/>
            <w:gridSpan w:val="2"/>
            <w:vMerge w:val="restart"/>
            <w:tcBorders>
              <w:top w:val="single" w:sz="4" w:space="0" w:color="auto"/>
              <w:left w:val="nil"/>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2,5</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b/>
                <w:bCs/>
              </w:rPr>
              <w:t>ауыр металдар</w:t>
            </w:r>
          </w:p>
        </w:tc>
      </w:tr>
      <w:tr w:rsidR="005B5813" w:rsidRPr="00E052A4" w:rsidTr="005B5813">
        <w:trPr>
          <w:gridBefore w:val="1"/>
          <w:gridAfter w:val="2"/>
          <w:wBefore w:w="141" w:type="dxa"/>
          <w:wAfter w:w="2364" w:type="dxa"/>
          <w:trHeight w:val="50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Мыс</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0,0025</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2,5</w:t>
            </w:r>
          </w:p>
        </w:tc>
      </w:tr>
      <w:tr w:rsidR="005B5813" w:rsidRPr="00E052A4" w:rsidTr="005B5813">
        <w:trPr>
          <w:gridBefore w:val="1"/>
          <w:gridAfter w:val="2"/>
          <w:wBefore w:w="141" w:type="dxa"/>
          <w:wAfter w:w="2364" w:type="dxa"/>
          <w:trHeight w:val="272"/>
        </w:trPr>
        <w:tc>
          <w:tcPr>
            <w:tcW w:w="1686"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r w:rsidRPr="00E052A4">
              <w:rPr>
                <w:rFonts w:ascii="Times New Roman" w:hAnsi="Times New Roman"/>
              </w:rPr>
              <w:t xml:space="preserve">Шу </w:t>
            </w:r>
            <w:r w:rsidRPr="00E052A4">
              <w:rPr>
                <w:rFonts w:ascii="Times New Roman" w:hAnsi="Times New Roman"/>
                <w:lang w:val="kk-KZ"/>
              </w:rPr>
              <w:t xml:space="preserve">өз. </w:t>
            </w:r>
            <w:r w:rsidRPr="00E052A4">
              <w:rPr>
                <w:rFonts w:ascii="Times New Roman" w:hAnsi="Times New Roman"/>
              </w:rPr>
              <w:t>(Жамбыл обл.)</w:t>
            </w:r>
          </w:p>
        </w:tc>
        <w:tc>
          <w:tcPr>
            <w:tcW w:w="1620" w:type="dxa"/>
            <w:gridSpan w:val="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10,4</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558"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9,3 (нормативті таза)</w:t>
            </w:r>
          </w:p>
        </w:tc>
        <w:tc>
          <w:tcPr>
            <w:tcW w:w="1558"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10,0</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10,0</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rPr>
          <w:gridBefore w:val="1"/>
          <w:gridAfter w:val="2"/>
          <w:wBefore w:w="141" w:type="dxa"/>
          <w:wAfter w:w="2364" w:type="dxa"/>
          <w:trHeight w:val="300"/>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4,19</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558" w:type="dxa"/>
            <w:gridSpan w:val="2"/>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3,33 (ластанудың орташа деңгейі)</w:t>
            </w:r>
          </w:p>
        </w:tc>
        <w:tc>
          <w:tcPr>
            <w:tcW w:w="1558" w:type="dxa"/>
            <w:gridSpan w:val="2"/>
            <w:tcBorders>
              <w:top w:val="single" w:sz="4" w:space="0" w:color="auto"/>
              <w:left w:val="nil"/>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3,71</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vertAlign w:val="subscript"/>
              </w:rPr>
            </w:pPr>
            <w:r w:rsidRPr="00E052A4">
              <w:rPr>
                <w:rFonts w:ascii="Times New Roman" w:hAnsi="Times New Roman"/>
              </w:rPr>
              <w:t>ОБТ5</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3,71</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rPr>
          <w:gridBefore w:val="1"/>
          <w:gridAfter w:val="2"/>
          <w:wBefore w:w="141" w:type="dxa"/>
          <w:wAfter w:w="2364" w:type="dxa"/>
          <w:trHeight w:val="40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val="restart"/>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2,08</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558" w:type="dxa"/>
            <w:gridSpan w:val="2"/>
            <w:vMerge w:val="restart"/>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1,6 (ластанудың орташа деңгейі)</w:t>
            </w:r>
          </w:p>
        </w:tc>
        <w:tc>
          <w:tcPr>
            <w:tcW w:w="1558" w:type="dxa"/>
            <w:gridSpan w:val="2"/>
            <w:vMerge w:val="restart"/>
            <w:tcBorders>
              <w:top w:val="single" w:sz="4" w:space="0" w:color="auto"/>
              <w:left w:val="nil"/>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2,63</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3944" w:type="dxa"/>
            <w:gridSpan w:val="13"/>
            <w:tcBorders>
              <w:top w:val="single" w:sz="4" w:space="0" w:color="auto"/>
              <w:left w:val="nil"/>
              <w:right w:val="single" w:sz="4" w:space="0" w:color="auto"/>
            </w:tcBorders>
            <w:vAlign w:val="center"/>
          </w:tcPr>
          <w:p w:rsidR="005B5813" w:rsidRPr="00E052A4" w:rsidRDefault="005B5813" w:rsidP="007D315E">
            <w:pPr>
              <w:jc w:val="center"/>
              <w:rPr>
                <w:rFonts w:ascii="Times New Roman" w:hAnsi="Times New Roman"/>
                <w:b/>
                <w:bCs/>
              </w:rPr>
            </w:pPr>
            <w:r w:rsidRPr="00E052A4">
              <w:rPr>
                <w:rFonts w:ascii="Times New Roman" w:hAnsi="Times New Roman"/>
                <w:b/>
                <w:bCs/>
              </w:rPr>
              <w:t>биогенді заттар</w:t>
            </w:r>
          </w:p>
        </w:tc>
      </w:tr>
      <w:tr w:rsidR="005B5813" w:rsidRPr="00E052A4" w:rsidTr="005B5813">
        <w:trPr>
          <w:gridBefore w:val="1"/>
          <w:gridAfter w:val="2"/>
          <w:wBefore w:w="141" w:type="dxa"/>
          <w:wAfter w:w="2364" w:type="dxa"/>
          <w:trHeight w:val="300"/>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0,083</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4,2</w:t>
            </w:r>
          </w:p>
        </w:tc>
      </w:tr>
      <w:tr w:rsidR="005B5813" w:rsidRPr="00E052A4" w:rsidTr="005B5813">
        <w:trPr>
          <w:gridBefore w:val="1"/>
          <w:gridAfter w:val="2"/>
          <w:wBefore w:w="141" w:type="dxa"/>
          <w:wAfter w:w="2364" w:type="dxa"/>
          <w:trHeight w:val="300"/>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b/>
                <w:bCs/>
              </w:rPr>
              <w:t>ауыр металдар</w:t>
            </w:r>
          </w:p>
        </w:tc>
      </w:tr>
      <w:tr w:rsidR="005B5813" w:rsidRPr="00E052A4" w:rsidTr="005B5813">
        <w:trPr>
          <w:gridBefore w:val="1"/>
          <w:gridAfter w:val="2"/>
          <w:wBefore w:w="141" w:type="dxa"/>
          <w:wAfter w:w="2364" w:type="dxa"/>
          <w:trHeight w:val="300"/>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Мыс</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0,002</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2,0</w:t>
            </w:r>
          </w:p>
        </w:tc>
      </w:tr>
      <w:tr w:rsidR="005B5813" w:rsidRPr="00E052A4" w:rsidTr="005B5813">
        <w:trPr>
          <w:gridBefore w:val="1"/>
          <w:gridAfter w:val="2"/>
          <w:wBefore w:w="141" w:type="dxa"/>
          <w:wAfter w:w="2364" w:type="dxa"/>
          <w:trHeight w:val="300"/>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b/>
              </w:rPr>
            </w:pPr>
            <w:r w:rsidRPr="00E052A4">
              <w:rPr>
                <w:rFonts w:ascii="Times New Roman" w:hAnsi="Times New Roman"/>
                <w:b/>
              </w:rPr>
              <w:t>органикалық заттар</w:t>
            </w:r>
          </w:p>
        </w:tc>
      </w:tr>
      <w:tr w:rsidR="005B5813" w:rsidRPr="00E052A4" w:rsidTr="005B5813">
        <w:trPr>
          <w:gridBefore w:val="1"/>
          <w:gridAfter w:val="2"/>
          <w:wBefore w:w="141" w:type="dxa"/>
          <w:wAfter w:w="2364" w:type="dxa"/>
          <w:trHeight w:val="300"/>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Мұнай өнімдері</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0,07</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1,4</w:t>
            </w:r>
          </w:p>
        </w:tc>
      </w:tr>
      <w:tr w:rsidR="005B5813" w:rsidRPr="00E052A4" w:rsidTr="005B5813">
        <w:trPr>
          <w:gridBefore w:val="1"/>
          <w:gridAfter w:val="2"/>
          <w:wBefore w:w="141" w:type="dxa"/>
          <w:wAfter w:w="2364" w:type="dxa"/>
          <w:trHeight w:val="300"/>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Фенолдар</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0,002</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2,0</w:t>
            </w:r>
          </w:p>
        </w:tc>
      </w:tr>
      <w:tr w:rsidR="005B5813" w:rsidRPr="00E052A4" w:rsidTr="005B5813">
        <w:trPr>
          <w:gridBefore w:val="1"/>
          <w:gridAfter w:val="2"/>
          <w:wBefore w:w="141" w:type="dxa"/>
          <w:wAfter w:w="2364" w:type="dxa"/>
          <w:trHeight w:val="272"/>
        </w:trPr>
        <w:tc>
          <w:tcPr>
            <w:tcW w:w="1686"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А</w:t>
            </w:r>
            <w:r w:rsidRPr="00E052A4">
              <w:rPr>
                <w:rFonts w:ascii="Times New Roman" w:hAnsi="Times New Roman"/>
                <w:lang w:val="kk-KZ"/>
              </w:rPr>
              <w:t>қ</w:t>
            </w:r>
            <w:r w:rsidRPr="00E052A4">
              <w:rPr>
                <w:rFonts w:ascii="Times New Roman" w:hAnsi="Times New Roman"/>
              </w:rPr>
              <w:t xml:space="preserve">су </w:t>
            </w:r>
            <w:r w:rsidRPr="00E052A4">
              <w:rPr>
                <w:rFonts w:ascii="Times New Roman" w:hAnsi="Times New Roman"/>
                <w:lang w:val="kk-KZ"/>
              </w:rPr>
              <w:t xml:space="preserve">өз. </w:t>
            </w:r>
            <w:r w:rsidRPr="00E052A4">
              <w:rPr>
                <w:rFonts w:ascii="Times New Roman" w:hAnsi="Times New Roman"/>
              </w:rPr>
              <w:t>(Жамбыл обл.)</w:t>
            </w:r>
          </w:p>
        </w:tc>
        <w:tc>
          <w:tcPr>
            <w:tcW w:w="1620" w:type="dxa"/>
            <w:gridSpan w:val="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10,2</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558"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8,68 (нормативті таза)</w:t>
            </w:r>
          </w:p>
        </w:tc>
        <w:tc>
          <w:tcPr>
            <w:tcW w:w="1558"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9,97</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9,97</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4,52</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558"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3,47 (ластанудың орташа деңгейі)</w:t>
            </w:r>
          </w:p>
        </w:tc>
        <w:tc>
          <w:tcPr>
            <w:tcW w:w="1558"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3,49</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vertAlign w:val="subscript"/>
              </w:rPr>
            </w:pPr>
            <w:r w:rsidRPr="00E052A4">
              <w:rPr>
                <w:rFonts w:ascii="Times New Roman" w:hAnsi="Times New Roman"/>
              </w:rPr>
              <w:t>ОБТ5</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3,49</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rPr>
          <w:gridBefore w:val="1"/>
          <w:gridAfter w:val="2"/>
          <w:wBefore w:w="141" w:type="dxa"/>
          <w:wAfter w:w="2364" w:type="dxa"/>
          <w:trHeight w:val="161"/>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val="restart"/>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1,85</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558" w:type="dxa"/>
            <w:gridSpan w:val="2"/>
            <w:vMerge w:val="restart"/>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1,69 (ластанудың орташа деңгейі)</w:t>
            </w:r>
          </w:p>
        </w:tc>
        <w:tc>
          <w:tcPr>
            <w:tcW w:w="1558" w:type="dxa"/>
            <w:gridSpan w:val="2"/>
            <w:vMerge w:val="restart"/>
            <w:tcBorders>
              <w:top w:val="single" w:sz="4" w:space="0" w:color="auto"/>
              <w:left w:val="nil"/>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2,1</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r w:rsidRPr="00E052A4">
              <w:rPr>
                <w:rFonts w:ascii="Times New Roman" w:hAnsi="Times New Roman"/>
                <w:b/>
                <w:bCs/>
              </w:rPr>
              <w:t>негізгі иондар</w:t>
            </w:r>
          </w:p>
        </w:tc>
      </w:tr>
      <w:tr w:rsidR="005B5813" w:rsidRPr="00E052A4" w:rsidTr="005B5813">
        <w:trPr>
          <w:gridBefore w:val="1"/>
          <w:gridAfter w:val="2"/>
          <w:wBefore w:w="141" w:type="dxa"/>
          <w:wAfter w:w="2364" w:type="dxa"/>
          <w:trHeight w:val="268"/>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280,0</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2,8</w:t>
            </w:r>
          </w:p>
        </w:tc>
      </w:tr>
      <w:tr w:rsidR="005B5813" w:rsidRPr="00E052A4" w:rsidTr="005B5813">
        <w:trPr>
          <w:gridBefore w:val="1"/>
          <w:gridAfter w:val="2"/>
          <w:wBefore w:w="141" w:type="dxa"/>
          <w:wAfter w:w="2364" w:type="dxa"/>
          <w:trHeight w:val="274"/>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3944" w:type="dxa"/>
            <w:gridSpan w:val="13"/>
            <w:tcBorders>
              <w:top w:val="single" w:sz="4" w:space="0" w:color="auto"/>
              <w:left w:val="nil"/>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b/>
                <w:bCs/>
              </w:rPr>
              <w:t>биогенді заттар</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Фторидтер</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1,15</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1,5</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b/>
                <w:bCs/>
              </w:rPr>
              <w:t>ауыр металдар</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Мыс</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0,0019</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1,9</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r w:rsidRPr="00E052A4">
              <w:rPr>
                <w:rFonts w:ascii="Times New Roman" w:hAnsi="Times New Roman"/>
                <w:b/>
                <w:bCs/>
              </w:rPr>
              <w:t>органикалық заттар</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Мұнай өнімдері</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0,11</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2,2</w:t>
            </w:r>
          </w:p>
        </w:tc>
      </w:tr>
      <w:tr w:rsidR="005B5813" w:rsidRPr="00E052A4" w:rsidTr="005B5813">
        <w:trPr>
          <w:gridBefore w:val="1"/>
          <w:gridAfter w:val="2"/>
          <w:wBefore w:w="141" w:type="dxa"/>
          <w:wAfter w:w="2364" w:type="dxa"/>
          <w:trHeight w:val="272"/>
        </w:trPr>
        <w:tc>
          <w:tcPr>
            <w:tcW w:w="1686"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Қ</w:t>
            </w:r>
            <w:r w:rsidRPr="00E052A4">
              <w:rPr>
                <w:rFonts w:ascii="Times New Roman" w:hAnsi="Times New Roman"/>
              </w:rPr>
              <w:t>арабалта</w:t>
            </w:r>
            <w:r w:rsidRPr="00E052A4">
              <w:rPr>
                <w:rFonts w:ascii="Times New Roman" w:hAnsi="Times New Roman"/>
                <w:lang w:val="kk-KZ"/>
              </w:rPr>
              <w:t xml:space="preserve"> өз.</w:t>
            </w:r>
          </w:p>
          <w:p w:rsidR="005B5813" w:rsidRPr="00E052A4" w:rsidRDefault="005B5813" w:rsidP="007D315E">
            <w:pPr>
              <w:jc w:val="center"/>
              <w:rPr>
                <w:rFonts w:ascii="Times New Roman" w:hAnsi="Times New Roman"/>
              </w:rPr>
            </w:pPr>
            <w:r w:rsidRPr="00E052A4">
              <w:rPr>
                <w:rFonts w:ascii="Times New Roman" w:hAnsi="Times New Roman"/>
              </w:rPr>
              <w:t>(Жамбыл обл.)</w:t>
            </w:r>
          </w:p>
        </w:tc>
        <w:tc>
          <w:tcPr>
            <w:tcW w:w="1620" w:type="dxa"/>
            <w:gridSpan w:val="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10,9</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558"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8,85 (нормативті таза)</w:t>
            </w:r>
          </w:p>
        </w:tc>
        <w:tc>
          <w:tcPr>
            <w:tcW w:w="1558"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10,1</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10,1</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3,53</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558"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3,97 (ластанудың орташа деңгейі)</w:t>
            </w:r>
          </w:p>
        </w:tc>
        <w:tc>
          <w:tcPr>
            <w:tcW w:w="1558"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3,9 (ластанудың орташа деңгейі)</w:t>
            </w: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vertAlign w:val="subscript"/>
              </w:rPr>
            </w:pPr>
            <w:r w:rsidRPr="00E052A4">
              <w:rPr>
                <w:rFonts w:ascii="Times New Roman" w:hAnsi="Times New Roman"/>
              </w:rPr>
              <w:t>ОБТ5</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3,9</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rPr>
          <w:gridBefore w:val="1"/>
          <w:gridAfter w:val="2"/>
          <w:wBefore w:w="141" w:type="dxa"/>
          <w:wAfter w:w="2364" w:type="dxa"/>
          <w:trHeight w:val="224"/>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val="restart"/>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rPr>
            </w:pPr>
          </w:p>
          <w:p w:rsidR="005B5813" w:rsidRPr="00E052A4" w:rsidRDefault="005B5813" w:rsidP="007D315E">
            <w:pPr>
              <w:jc w:val="center"/>
              <w:rPr>
                <w:rFonts w:ascii="Times New Roman" w:hAnsi="Times New Roman"/>
              </w:rPr>
            </w:pPr>
            <w:r w:rsidRPr="00E052A4">
              <w:rPr>
                <w:rFonts w:ascii="Times New Roman" w:hAnsi="Times New Roman"/>
              </w:rPr>
              <w:t>1,99</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558" w:type="dxa"/>
            <w:gridSpan w:val="2"/>
            <w:vMerge w:val="restart"/>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rPr>
            </w:pPr>
          </w:p>
          <w:p w:rsidR="005B5813" w:rsidRPr="00E052A4" w:rsidRDefault="005B5813" w:rsidP="007D315E">
            <w:pPr>
              <w:jc w:val="center"/>
              <w:rPr>
                <w:rFonts w:ascii="Times New Roman" w:hAnsi="Times New Roman"/>
              </w:rPr>
            </w:pPr>
            <w:r w:rsidRPr="00E052A4">
              <w:rPr>
                <w:rFonts w:ascii="Times New Roman" w:hAnsi="Times New Roman"/>
              </w:rPr>
              <w:t>2,55 (ластанудың орташа деңгейі)</w:t>
            </w:r>
          </w:p>
        </w:tc>
        <w:tc>
          <w:tcPr>
            <w:tcW w:w="1558" w:type="dxa"/>
            <w:gridSpan w:val="2"/>
            <w:vMerge w:val="restart"/>
            <w:tcBorders>
              <w:top w:val="single" w:sz="4" w:space="0" w:color="auto"/>
              <w:left w:val="nil"/>
              <w:right w:val="single" w:sz="4" w:space="0" w:color="auto"/>
            </w:tcBorders>
            <w:vAlign w:val="center"/>
          </w:tcPr>
          <w:p w:rsidR="005B5813" w:rsidRPr="00E052A4" w:rsidRDefault="005B5813" w:rsidP="007D315E">
            <w:pPr>
              <w:jc w:val="center"/>
              <w:rPr>
                <w:rFonts w:ascii="Times New Roman" w:hAnsi="Times New Roman"/>
              </w:rPr>
            </w:pPr>
          </w:p>
          <w:p w:rsidR="005B5813" w:rsidRPr="00E052A4" w:rsidRDefault="005B5813" w:rsidP="007D315E">
            <w:pPr>
              <w:jc w:val="center"/>
              <w:rPr>
                <w:rFonts w:ascii="Times New Roman" w:hAnsi="Times New Roman"/>
              </w:rPr>
            </w:pPr>
            <w:r w:rsidRPr="00E052A4">
              <w:rPr>
                <w:rFonts w:ascii="Times New Roman" w:hAnsi="Times New Roman"/>
              </w:rPr>
              <w:t>2,0 (ластанудың орташа деңгейі)</w:t>
            </w: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r w:rsidRPr="00E052A4">
              <w:rPr>
                <w:rFonts w:ascii="Times New Roman" w:hAnsi="Times New Roman"/>
                <w:b/>
                <w:bCs/>
              </w:rPr>
              <w:t>негізгі иондар</w:t>
            </w:r>
          </w:p>
        </w:tc>
      </w:tr>
      <w:tr w:rsidR="005B5813" w:rsidRPr="00E052A4" w:rsidTr="005B5813">
        <w:trPr>
          <w:gridBefore w:val="1"/>
          <w:gridAfter w:val="2"/>
          <w:wBefore w:w="141" w:type="dxa"/>
          <w:wAfter w:w="2364" w:type="dxa"/>
          <w:trHeight w:val="351"/>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296,0</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3,0</w:t>
            </w:r>
          </w:p>
        </w:tc>
      </w:tr>
      <w:tr w:rsidR="005B5813" w:rsidRPr="00E052A4" w:rsidTr="005B5813">
        <w:trPr>
          <w:gridBefore w:val="1"/>
          <w:gridAfter w:val="2"/>
          <w:wBefore w:w="141" w:type="dxa"/>
          <w:wAfter w:w="2364" w:type="dxa"/>
          <w:trHeight w:val="351"/>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Магний</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53,5</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1,3</w:t>
            </w:r>
          </w:p>
        </w:tc>
      </w:tr>
      <w:tr w:rsidR="005B5813" w:rsidRPr="00E052A4" w:rsidTr="005B5813">
        <w:trPr>
          <w:gridBefore w:val="1"/>
          <w:gridAfter w:val="2"/>
          <w:wBefore w:w="141" w:type="dxa"/>
          <w:wAfter w:w="2364" w:type="dxa"/>
          <w:trHeight w:val="211"/>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3944" w:type="dxa"/>
            <w:gridSpan w:val="13"/>
            <w:tcBorders>
              <w:top w:val="single" w:sz="4" w:space="0" w:color="auto"/>
              <w:left w:val="nil"/>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b/>
                <w:bCs/>
              </w:rPr>
              <w:t>биогенді заттар</w:t>
            </w:r>
          </w:p>
        </w:tc>
      </w:tr>
      <w:tr w:rsidR="005B5813" w:rsidRPr="00E052A4" w:rsidTr="005B5813">
        <w:trPr>
          <w:gridBefore w:val="1"/>
          <w:gridAfter w:val="2"/>
          <w:wBefore w:w="141" w:type="dxa"/>
          <w:wAfter w:w="2364" w:type="dxa"/>
          <w:trHeight w:val="210"/>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29" w:type="dxa"/>
            <w:gridSpan w:val="4"/>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Фторидтер</w:t>
            </w:r>
          </w:p>
        </w:tc>
        <w:tc>
          <w:tcPr>
            <w:tcW w:w="1233" w:type="dxa"/>
            <w:gridSpan w:val="6"/>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0,96</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1,3</w:t>
            </w:r>
          </w:p>
        </w:tc>
      </w:tr>
      <w:tr w:rsidR="005B5813" w:rsidRPr="00E052A4" w:rsidTr="005B5813">
        <w:trPr>
          <w:gridBefore w:val="1"/>
          <w:gridAfter w:val="2"/>
          <w:wBefore w:w="141" w:type="dxa"/>
          <w:wAfter w:w="2364" w:type="dxa"/>
          <w:trHeight w:val="375"/>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3944" w:type="dxa"/>
            <w:gridSpan w:val="13"/>
            <w:tcBorders>
              <w:top w:val="single" w:sz="4" w:space="0" w:color="auto"/>
              <w:left w:val="nil"/>
              <w:right w:val="single" w:sz="4" w:space="0" w:color="auto"/>
            </w:tcBorders>
            <w:vAlign w:val="center"/>
          </w:tcPr>
          <w:p w:rsidR="005B5813" w:rsidRPr="00E052A4" w:rsidRDefault="005B5813" w:rsidP="007D315E">
            <w:pPr>
              <w:jc w:val="center"/>
              <w:rPr>
                <w:rFonts w:ascii="Times New Roman" w:hAnsi="Times New Roman"/>
                <w:b/>
                <w:bCs/>
              </w:rPr>
            </w:pPr>
            <w:r w:rsidRPr="00E052A4">
              <w:rPr>
                <w:rFonts w:ascii="Times New Roman" w:hAnsi="Times New Roman"/>
                <w:b/>
                <w:bCs/>
              </w:rPr>
              <w:t>тяжёлые металлы</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Мыс</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0,0027</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2,7</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r w:rsidRPr="00E052A4">
              <w:rPr>
                <w:rFonts w:ascii="Times New Roman" w:hAnsi="Times New Roman"/>
                <w:b/>
                <w:bCs/>
              </w:rPr>
              <w:t>органикалық заттар</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Мұнай өнімдері</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0,08</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1,6</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Фенолдар</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0,002</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2,0</w:t>
            </w:r>
          </w:p>
        </w:tc>
      </w:tr>
      <w:tr w:rsidR="005B5813" w:rsidRPr="00E052A4" w:rsidTr="005B5813">
        <w:trPr>
          <w:gridBefore w:val="1"/>
          <w:gridAfter w:val="2"/>
          <w:wBefore w:w="141" w:type="dxa"/>
          <w:wAfter w:w="2364" w:type="dxa"/>
          <w:trHeight w:val="272"/>
        </w:trPr>
        <w:tc>
          <w:tcPr>
            <w:tcW w:w="1686"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lang w:val="kk-KZ"/>
              </w:rPr>
            </w:pPr>
            <w:r w:rsidRPr="00E052A4">
              <w:rPr>
                <w:rFonts w:ascii="Times New Roman" w:hAnsi="Times New Roman"/>
              </w:rPr>
              <w:t>То</w:t>
            </w:r>
            <w:r w:rsidRPr="00E052A4">
              <w:rPr>
                <w:rFonts w:ascii="Times New Roman" w:hAnsi="Times New Roman"/>
                <w:lang w:val="kk-KZ"/>
              </w:rPr>
              <w:t>қ</w:t>
            </w:r>
            <w:r w:rsidRPr="00E052A4">
              <w:rPr>
                <w:rFonts w:ascii="Times New Roman" w:hAnsi="Times New Roman"/>
              </w:rPr>
              <w:t>таш</w:t>
            </w:r>
            <w:r w:rsidRPr="00E052A4">
              <w:rPr>
                <w:rFonts w:ascii="Times New Roman" w:hAnsi="Times New Roman"/>
                <w:lang w:val="kk-KZ"/>
              </w:rPr>
              <w:t xml:space="preserve"> өз.</w:t>
            </w:r>
          </w:p>
          <w:p w:rsidR="005B5813" w:rsidRPr="00E052A4" w:rsidRDefault="005B5813" w:rsidP="007D315E">
            <w:pPr>
              <w:jc w:val="center"/>
              <w:rPr>
                <w:rFonts w:ascii="Times New Roman" w:hAnsi="Times New Roman"/>
              </w:rPr>
            </w:pPr>
            <w:r w:rsidRPr="00E052A4">
              <w:rPr>
                <w:rFonts w:ascii="Times New Roman" w:hAnsi="Times New Roman"/>
              </w:rPr>
              <w:t>(Жамбыл обл.)</w:t>
            </w:r>
          </w:p>
        </w:tc>
        <w:tc>
          <w:tcPr>
            <w:tcW w:w="1620" w:type="dxa"/>
            <w:gridSpan w:val="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10,6</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558"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9,01 (нормативті таза)</w:t>
            </w:r>
          </w:p>
        </w:tc>
        <w:tc>
          <w:tcPr>
            <w:tcW w:w="1558"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9,53</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9,53</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rPr>
          <w:gridBefore w:val="1"/>
          <w:gridAfter w:val="2"/>
          <w:wBefore w:w="141" w:type="dxa"/>
          <w:wAfter w:w="2364" w:type="dxa"/>
          <w:trHeight w:val="570"/>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3,04</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558"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3,3 (ластанудың орташа деңгейі)</w:t>
            </w:r>
          </w:p>
        </w:tc>
        <w:tc>
          <w:tcPr>
            <w:tcW w:w="1558"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4,21</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vertAlign w:val="subscript"/>
              </w:rPr>
            </w:pPr>
            <w:r w:rsidRPr="00E052A4">
              <w:rPr>
                <w:rFonts w:ascii="Times New Roman" w:hAnsi="Times New Roman"/>
              </w:rPr>
              <w:t>ОБТ5</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4,21</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rPr>
          <w:gridBefore w:val="1"/>
          <w:gridAfter w:val="2"/>
          <w:wBefore w:w="141" w:type="dxa"/>
          <w:wAfter w:w="2364" w:type="dxa"/>
          <w:trHeight w:val="165"/>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val="restart"/>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2,35</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558" w:type="dxa"/>
            <w:gridSpan w:val="2"/>
            <w:vMerge w:val="restart"/>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2,3 (ластанудың орташа деңгейі)</w:t>
            </w:r>
          </w:p>
        </w:tc>
        <w:tc>
          <w:tcPr>
            <w:tcW w:w="1558" w:type="dxa"/>
            <w:gridSpan w:val="2"/>
            <w:vMerge w:val="restart"/>
            <w:tcBorders>
              <w:top w:val="single" w:sz="4" w:space="0" w:color="auto"/>
              <w:left w:val="nil"/>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2,4</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r w:rsidRPr="00E052A4">
              <w:rPr>
                <w:rFonts w:ascii="Times New Roman" w:hAnsi="Times New Roman"/>
                <w:b/>
                <w:bCs/>
              </w:rPr>
              <w:t>негізгі иондар</w:t>
            </w:r>
          </w:p>
        </w:tc>
      </w:tr>
      <w:tr w:rsidR="005B5813" w:rsidRPr="00E052A4" w:rsidTr="005B5813">
        <w:trPr>
          <w:gridBefore w:val="1"/>
          <w:gridAfter w:val="2"/>
          <w:wBefore w:w="141" w:type="dxa"/>
          <w:wAfter w:w="2364" w:type="dxa"/>
          <w:trHeight w:val="210"/>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289,0</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2,9</w:t>
            </w:r>
          </w:p>
        </w:tc>
      </w:tr>
      <w:tr w:rsidR="005B5813" w:rsidRPr="00E052A4" w:rsidTr="005B5813">
        <w:trPr>
          <w:gridBefore w:val="1"/>
          <w:wBefore w:w="141"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b/>
                <w:bCs/>
              </w:rPr>
              <w:t>тяжёлые металлы</w:t>
            </w:r>
          </w:p>
        </w:tc>
        <w:tc>
          <w:tcPr>
            <w:tcW w:w="1182" w:type="dxa"/>
            <w:vAlign w:val="center"/>
          </w:tcPr>
          <w:p w:rsidR="005B5813" w:rsidRPr="00E052A4" w:rsidRDefault="005B5813" w:rsidP="007D315E">
            <w:pPr>
              <w:jc w:val="center"/>
              <w:rPr>
                <w:rFonts w:ascii="Times New Roman" w:hAnsi="Times New Roman"/>
              </w:rPr>
            </w:pPr>
          </w:p>
        </w:tc>
        <w:tc>
          <w:tcPr>
            <w:tcW w:w="1182" w:type="dxa"/>
            <w:vAlign w:val="center"/>
          </w:tcPr>
          <w:p w:rsidR="005B5813" w:rsidRPr="00E052A4" w:rsidRDefault="005B5813" w:rsidP="007D315E">
            <w:pPr>
              <w:jc w:val="center"/>
              <w:rPr>
                <w:rFonts w:ascii="Times New Roman" w:hAnsi="Times New Roman"/>
              </w:rPr>
            </w:pPr>
            <w:r w:rsidRPr="00E052A4">
              <w:rPr>
                <w:rFonts w:ascii="Times New Roman" w:hAnsi="Times New Roman"/>
              </w:rPr>
              <w:t>1,17</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Мыс</w:t>
            </w:r>
          </w:p>
        </w:tc>
        <w:tc>
          <w:tcPr>
            <w:tcW w:w="1202" w:type="dxa"/>
            <w:gridSpan w:val="5"/>
            <w:tcBorders>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0,0029</w:t>
            </w:r>
          </w:p>
        </w:tc>
        <w:tc>
          <w:tcPr>
            <w:tcW w:w="1182" w:type="dxa"/>
            <w:gridSpan w:val="3"/>
            <w:tcBorders>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2,9</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3944" w:type="dxa"/>
            <w:gridSpan w:val="13"/>
            <w:tcBorders>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r w:rsidRPr="00E052A4">
              <w:rPr>
                <w:rFonts w:ascii="Times New Roman" w:hAnsi="Times New Roman"/>
                <w:b/>
                <w:bCs/>
              </w:rPr>
              <w:t>органикалық заттар</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Мұнай өнімдері</w:t>
            </w:r>
          </w:p>
        </w:tc>
        <w:tc>
          <w:tcPr>
            <w:tcW w:w="1202" w:type="dxa"/>
            <w:gridSpan w:val="5"/>
            <w:tcBorders>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0,07</w:t>
            </w:r>
          </w:p>
        </w:tc>
        <w:tc>
          <w:tcPr>
            <w:tcW w:w="1182" w:type="dxa"/>
            <w:gridSpan w:val="3"/>
            <w:tcBorders>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1,4</w:t>
            </w:r>
          </w:p>
        </w:tc>
      </w:tr>
      <w:tr w:rsidR="005B5813" w:rsidRPr="00E052A4" w:rsidTr="005B5813">
        <w:trPr>
          <w:gridBefore w:val="1"/>
          <w:gridAfter w:val="2"/>
          <w:wBefore w:w="141" w:type="dxa"/>
          <w:wAfter w:w="2364" w:type="dxa"/>
          <w:trHeight w:val="272"/>
        </w:trPr>
        <w:tc>
          <w:tcPr>
            <w:tcW w:w="1686"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lang w:val="kk-KZ"/>
              </w:rPr>
            </w:pPr>
            <w:r w:rsidRPr="00E052A4">
              <w:rPr>
                <w:rFonts w:ascii="Times New Roman" w:hAnsi="Times New Roman"/>
              </w:rPr>
              <w:t>Сары</w:t>
            </w:r>
            <w:r w:rsidRPr="00E052A4">
              <w:rPr>
                <w:rFonts w:ascii="Times New Roman" w:hAnsi="Times New Roman"/>
                <w:lang w:val="kk-KZ"/>
              </w:rPr>
              <w:t>қ</w:t>
            </w:r>
            <w:r w:rsidRPr="00E052A4">
              <w:rPr>
                <w:rFonts w:ascii="Times New Roman" w:hAnsi="Times New Roman"/>
              </w:rPr>
              <w:t>ау</w:t>
            </w:r>
            <w:r w:rsidRPr="00E052A4">
              <w:rPr>
                <w:rFonts w:ascii="Times New Roman" w:hAnsi="Times New Roman"/>
                <w:lang w:val="kk-KZ"/>
              </w:rPr>
              <w:t xml:space="preserve"> өз.</w:t>
            </w:r>
          </w:p>
          <w:p w:rsidR="005B5813" w:rsidRPr="00E052A4" w:rsidRDefault="005B5813" w:rsidP="007D315E">
            <w:pPr>
              <w:jc w:val="center"/>
              <w:rPr>
                <w:rFonts w:ascii="Times New Roman" w:hAnsi="Times New Roman"/>
              </w:rPr>
            </w:pPr>
            <w:r w:rsidRPr="00E052A4">
              <w:rPr>
                <w:rFonts w:ascii="Times New Roman" w:hAnsi="Times New Roman"/>
              </w:rPr>
              <w:t>(Жамбыл обл.)</w:t>
            </w:r>
          </w:p>
        </w:tc>
        <w:tc>
          <w:tcPr>
            <w:tcW w:w="1620" w:type="dxa"/>
            <w:gridSpan w:val="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10,7</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558"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8,99 (нормативті таза)</w:t>
            </w:r>
          </w:p>
        </w:tc>
        <w:tc>
          <w:tcPr>
            <w:tcW w:w="1558"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9,9</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9,9</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rPr>
          <w:gridBefore w:val="1"/>
          <w:gridAfter w:val="2"/>
          <w:wBefore w:w="141" w:type="dxa"/>
          <w:wAfter w:w="2364" w:type="dxa"/>
          <w:trHeight w:val="273"/>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3,38</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558"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2,93 (нормативті таза)</w:t>
            </w:r>
          </w:p>
        </w:tc>
        <w:tc>
          <w:tcPr>
            <w:tcW w:w="1558"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4,74</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vertAlign w:val="subscript"/>
              </w:rPr>
            </w:pPr>
            <w:r w:rsidRPr="00E052A4">
              <w:rPr>
                <w:rFonts w:ascii="Times New Roman" w:hAnsi="Times New Roman"/>
              </w:rPr>
              <w:t>ОБТ5</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4,74</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rPr>
          <w:gridBefore w:val="1"/>
          <w:gridAfter w:val="2"/>
          <w:wBefore w:w="141" w:type="dxa"/>
          <w:wAfter w:w="2364" w:type="dxa"/>
          <w:trHeight w:val="215"/>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val="restart"/>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2,98 (ластанудың орташа деңгейі)</w:t>
            </w:r>
          </w:p>
        </w:tc>
        <w:tc>
          <w:tcPr>
            <w:tcW w:w="1558" w:type="dxa"/>
            <w:gridSpan w:val="2"/>
            <w:vMerge w:val="restart"/>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2,78 (ластанудың орташа деңгейі)</w:t>
            </w:r>
          </w:p>
        </w:tc>
        <w:tc>
          <w:tcPr>
            <w:tcW w:w="1558" w:type="dxa"/>
            <w:gridSpan w:val="2"/>
            <w:vMerge w:val="restart"/>
            <w:tcBorders>
              <w:top w:val="single" w:sz="4" w:space="0" w:color="auto"/>
              <w:left w:val="nil"/>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2,07 (ластанудың орташа деңгейі)</w:t>
            </w: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r w:rsidRPr="00E052A4">
              <w:rPr>
                <w:rFonts w:ascii="Times New Roman" w:hAnsi="Times New Roman"/>
                <w:b/>
                <w:bCs/>
              </w:rPr>
              <w:t>негізгі иондар</w:t>
            </w:r>
          </w:p>
        </w:tc>
      </w:tr>
      <w:tr w:rsidR="005B5813" w:rsidRPr="00E052A4" w:rsidTr="005B5813">
        <w:trPr>
          <w:gridBefore w:val="1"/>
          <w:gridAfter w:val="2"/>
          <w:wBefore w:w="141" w:type="dxa"/>
          <w:wAfter w:w="2364" w:type="dxa"/>
          <w:trHeight w:val="284"/>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243,0</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2,4</w:t>
            </w:r>
          </w:p>
        </w:tc>
      </w:tr>
      <w:tr w:rsidR="005B5813" w:rsidRPr="00E052A4" w:rsidTr="005B5813">
        <w:trPr>
          <w:gridBefore w:val="1"/>
          <w:gridAfter w:val="2"/>
          <w:wBefore w:w="141" w:type="dxa"/>
          <w:wAfter w:w="2364" w:type="dxa"/>
          <w:trHeight w:val="284"/>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Магний</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57,4</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1,4</w:t>
            </w:r>
          </w:p>
        </w:tc>
      </w:tr>
      <w:tr w:rsidR="005B5813" w:rsidRPr="00E052A4" w:rsidTr="005B5813">
        <w:trPr>
          <w:gridBefore w:val="1"/>
          <w:gridAfter w:val="2"/>
          <w:wBefore w:w="141" w:type="dxa"/>
          <w:wAfter w:w="2364" w:type="dxa"/>
          <w:trHeight w:val="10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3944" w:type="dxa"/>
            <w:gridSpan w:val="13"/>
            <w:tcBorders>
              <w:top w:val="single" w:sz="4" w:space="0" w:color="auto"/>
              <w:left w:val="nil"/>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b/>
                <w:bCs/>
              </w:rPr>
              <w:t>биогенді заттар</w:t>
            </w:r>
          </w:p>
        </w:tc>
      </w:tr>
      <w:tr w:rsidR="005B5813" w:rsidRPr="00E052A4" w:rsidTr="005B5813">
        <w:trPr>
          <w:gridBefore w:val="1"/>
          <w:gridAfter w:val="2"/>
          <w:wBefore w:w="141" w:type="dxa"/>
          <w:wAfter w:w="2364" w:type="dxa"/>
          <w:trHeight w:val="243"/>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Фторидтер</w:t>
            </w:r>
          </w:p>
        </w:tc>
        <w:tc>
          <w:tcPr>
            <w:tcW w:w="1202" w:type="dxa"/>
            <w:gridSpan w:val="5"/>
            <w:tcBorders>
              <w:top w:val="single" w:sz="4" w:space="0" w:color="auto"/>
              <w:left w:val="nil"/>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1,28</w:t>
            </w:r>
          </w:p>
        </w:tc>
        <w:tc>
          <w:tcPr>
            <w:tcW w:w="1182" w:type="dxa"/>
            <w:gridSpan w:val="3"/>
            <w:tcBorders>
              <w:top w:val="single" w:sz="4" w:space="0" w:color="auto"/>
              <w:left w:val="nil"/>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1,7</w:t>
            </w:r>
          </w:p>
        </w:tc>
      </w:tr>
      <w:tr w:rsidR="005B5813" w:rsidRPr="00E052A4" w:rsidTr="005B5813">
        <w:trPr>
          <w:gridBefore w:val="1"/>
          <w:gridAfter w:val="2"/>
          <w:wBefore w:w="141" w:type="dxa"/>
          <w:wAfter w:w="2364" w:type="dxa"/>
          <w:trHeight w:val="194"/>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r w:rsidRPr="00E052A4">
              <w:rPr>
                <w:rFonts w:ascii="Times New Roman" w:hAnsi="Times New Roman"/>
                <w:b/>
                <w:bCs/>
              </w:rPr>
              <w:t>ауыр металдар</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Мыс</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0,0026</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2,6</w:t>
            </w:r>
          </w:p>
        </w:tc>
      </w:tr>
      <w:tr w:rsidR="005B5813" w:rsidRPr="00E052A4" w:rsidTr="005B5813">
        <w:trPr>
          <w:gridBefore w:val="1"/>
          <w:gridAfter w:val="2"/>
          <w:wBefore w:w="141" w:type="dxa"/>
          <w:wAfter w:w="2364" w:type="dxa"/>
          <w:trHeight w:val="272"/>
        </w:trPr>
        <w:tc>
          <w:tcPr>
            <w:tcW w:w="1686" w:type="dxa"/>
            <w:gridSpan w:val="2"/>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lang w:val="ru-RU"/>
              </w:rPr>
            </w:pPr>
            <w:r w:rsidRPr="00E052A4">
              <w:rPr>
                <w:rFonts w:ascii="Times New Roman" w:hAnsi="Times New Roman"/>
                <w:lang w:val="ru-RU"/>
              </w:rPr>
              <w:t>Тас</w:t>
            </w:r>
            <w:r w:rsidRPr="00E052A4">
              <w:rPr>
                <w:rFonts w:ascii="Times New Roman" w:hAnsi="Times New Roman"/>
                <w:lang w:val="kk-KZ"/>
              </w:rPr>
              <w:t>өткел су қоймасы</w:t>
            </w:r>
            <w:r w:rsidRPr="00E052A4">
              <w:rPr>
                <w:rFonts w:ascii="Times New Roman" w:hAnsi="Times New Roman"/>
                <w:lang w:val="ru-RU"/>
              </w:rPr>
              <w:t xml:space="preserve"> (Жамбыл обл.)</w:t>
            </w:r>
          </w:p>
        </w:tc>
        <w:tc>
          <w:tcPr>
            <w:tcW w:w="1620" w:type="dxa"/>
            <w:gridSpan w:val="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lang w:val="ru-RU"/>
              </w:rPr>
              <w:t xml:space="preserve"> </w:t>
            </w:r>
            <w:r w:rsidRPr="00E052A4">
              <w:rPr>
                <w:rFonts w:ascii="Times New Roman" w:hAnsi="Times New Roman"/>
              </w:rPr>
              <w:t>9,44</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558"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8,98 (нормативті таза)</w:t>
            </w:r>
          </w:p>
        </w:tc>
        <w:tc>
          <w:tcPr>
            <w:tcW w:w="1558"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9,74</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9,74</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4,6</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1558"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4,0 (ластанудың орташа деңгейі)</w:t>
            </w:r>
          </w:p>
        </w:tc>
        <w:tc>
          <w:tcPr>
            <w:tcW w:w="1558"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2,24</w:t>
            </w:r>
          </w:p>
          <w:p w:rsidR="005B5813" w:rsidRPr="00E052A4" w:rsidRDefault="005B5813" w:rsidP="007D315E">
            <w:pPr>
              <w:jc w:val="center"/>
              <w:rPr>
                <w:rFonts w:ascii="Times New Roman" w:hAnsi="Times New Roman"/>
              </w:rPr>
            </w:pPr>
            <w:r w:rsidRPr="00E052A4">
              <w:rPr>
                <w:rFonts w:ascii="Times New Roman" w:hAnsi="Times New Roman"/>
              </w:rPr>
              <w:t>(нормативті таза)</w:t>
            </w: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vertAlign w:val="subscript"/>
              </w:rPr>
            </w:pPr>
            <w:r w:rsidRPr="00E052A4">
              <w:rPr>
                <w:rFonts w:ascii="Times New Roman" w:hAnsi="Times New Roman"/>
              </w:rPr>
              <w:t>ОБТ5</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2,24</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val="restart"/>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1,45 (ластанудың орташа деңгейі)</w:t>
            </w:r>
          </w:p>
        </w:tc>
        <w:tc>
          <w:tcPr>
            <w:tcW w:w="1558" w:type="dxa"/>
            <w:gridSpan w:val="2"/>
            <w:vMerge w:val="restart"/>
            <w:tcBorders>
              <w:top w:val="single" w:sz="4" w:space="0" w:color="auto"/>
              <w:left w:val="nil"/>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1,9 (ластанудың орташа деңгейі)</w:t>
            </w:r>
          </w:p>
        </w:tc>
        <w:tc>
          <w:tcPr>
            <w:tcW w:w="1558" w:type="dxa"/>
            <w:gridSpan w:val="2"/>
            <w:vMerge w:val="restart"/>
            <w:tcBorders>
              <w:top w:val="single" w:sz="4" w:space="0" w:color="auto"/>
              <w:left w:val="nil"/>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2,13</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b/>
                <w:bCs/>
              </w:rPr>
              <w:t>негізгі иондар</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139,0</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1,4</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b/>
                <w:bCs/>
              </w:rPr>
              <w:t>биогенді заттар</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0,080</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4,0</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b/>
                <w:bCs/>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Фторидтер</w:t>
            </w:r>
          </w:p>
        </w:tc>
        <w:tc>
          <w:tcPr>
            <w:tcW w:w="1202"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0,83</w:t>
            </w:r>
          </w:p>
        </w:tc>
        <w:tc>
          <w:tcPr>
            <w:tcW w:w="1182" w:type="dxa"/>
            <w:gridSpan w:val="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1,1</w:t>
            </w:r>
          </w:p>
        </w:tc>
      </w:tr>
      <w:tr w:rsidR="005B5813" w:rsidRPr="00E052A4" w:rsidTr="005B5813">
        <w:trPr>
          <w:gridBefore w:val="1"/>
          <w:gridAfter w:val="2"/>
          <w:wBefore w:w="141" w:type="dxa"/>
          <w:wAfter w:w="2364" w:type="dxa"/>
          <w:trHeight w:val="376"/>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3944" w:type="dxa"/>
            <w:gridSpan w:val="13"/>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r w:rsidRPr="00E052A4">
              <w:rPr>
                <w:rFonts w:ascii="Times New Roman" w:hAnsi="Times New Roman"/>
                <w:b/>
                <w:bCs/>
              </w:rPr>
              <w:t>ауыр металдар</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shd w:val="clear" w:color="auto" w:fill="FFFFFF"/>
            <w:vAlign w:val="center"/>
          </w:tcPr>
          <w:p w:rsidR="005B5813" w:rsidRPr="00E052A4" w:rsidRDefault="005B5813" w:rsidP="007D315E">
            <w:pPr>
              <w:rPr>
                <w:rFonts w:ascii="Times New Roman" w:hAnsi="Times New Roman"/>
              </w:rPr>
            </w:pPr>
            <w:r w:rsidRPr="00E052A4">
              <w:rPr>
                <w:rFonts w:ascii="Times New Roman" w:hAnsi="Times New Roman"/>
              </w:rPr>
              <w:t>Мыс</w:t>
            </w:r>
          </w:p>
        </w:tc>
        <w:tc>
          <w:tcPr>
            <w:tcW w:w="1202" w:type="dxa"/>
            <w:gridSpan w:val="5"/>
            <w:tcBorders>
              <w:top w:val="single" w:sz="4" w:space="0" w:color="auto"/>
              <w:left w:val="nil"/>
              <w:bottom w:val="single" w:sz="4" w:space="0" w:color="auto"/>
              <w:right w:val="single" w:sz="4" w:space="0" w:color="auto"/>
            </w:tcBorders>
            <w:shd w:val="clear" w:color="auto" w:fill="FFFFFF"/>
            <w:vAlign w:val="center"/>
          </w:tcPr>
          <w:p w:rsidR="005B5813" w:rsidRPr="00E052A4" w:rsidRDefault="005B5813" w:rsidP="007D315E">
            <w:pPr>
              <w:jc w:val="center"/>
              <w:rPr>
                <w:rFonts w:ascii="Times New Roman" w:hAnsi="Times New Roman"/>
              </w:rPr>
            </w:pPr>
            <w:r w:rsidRPr="00E052A4">
              <w:rPr>
                <w:rFonts w:ascii="Times New Roman" w:hAnsi="Times New Roman"/>
              </w:rPr>
              <w:t>0,002</w:t>
            </w:r>
          </w:p>
        </w:tc>
        <w:tc>
          <w:tcPr>
            <w:tcW w:w="1182" w:type="dxa"/>
            <w:gridSpan w:val="3"/>
            <w:tcBorders>
              <w:top w:val="single" w:sz="4" w:space="0" w:color="auto"/>
              <w:left w:val="nil"/>
              <w:bottom w:val="single" w:sz="4" w:space="0" w:color="auto"/>
              <w:right w:val="single" w:sz="4" w:space="0" w:color="auto"/>
            </w:tcBorders>
            <w:shd w:val="clear" w:color="auto" w:fill="FFFFFF"/>
            <w:vAlign w:val="center"/>
          </w:tcPr>
          <w:p w:rsidR="005B5813" w:rsidRPr="00E052A4" w:rsidRDefault="005B5813" w:rsidP="007D315E">
            <w:pPr>
              <w:jc w:val="center"/>
              <w:rPr>
                <w:rFonts w:ascii="Times New Roman" w:hAnsi="Times New Roman"/>
              </w:rPr>
            </w:pPr>
            <w:r w:rsidRPr="00E052A4">
              <w:rPr>
                <w:rFonts w:ascii="Times New Roman" w:hAnsi="Times New Roman"/>
              </w:rPr>
              <w:t>2,0</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3944" w:type="dxa"/>
            <w:gridSpan w:val="13"/>
            <w:tcBorders>
              <w:top w:val="single" w:sz="4" w:space="0" w:color="auto"/>
              <w:left w:val="nil"/>
              <w:bottom w:val="single" w:sz="4" w:space="0" w:color="auto"/>
              <w:right w:val="single" w:sz="4" w:space="0" w:color="auto"/>
            </w:tcBorders>
            <w:shd w:val="clear" w:color="auto" w:fill="FFFFFF"/>
            <w:vAlign w:val="center"/>
          </w:tcPr>
          <w:p w:rsidR="005B5813" w:rsidRPr="00E052A4" w:rsidRDefault="005B5813" w:rsidP="007D315E">
            <w:pPr>
              <w:jc w:val="center"/>
              <w:rPr>
                <w:rFonts w:ascii="Times New Roman" w:hAnsi="Times New Roman"/>
                <w:b/>
                <w:bCs/>
              </w:rPr>
            </w:pPr>
            <w:r w:rsidRPr="00E052A4">
              <w:rPr>
                <w:rFonts w:ascii="Times New Roman" w:hAnsi="Times New Roman"/>
                <w:b/>
                <w:bCs/>
              </w:rPr>
              <w:t>органикалық заттар</w:t>
            </w:r>
          </w:p>
        </w:tc>
      </w:tr>
      <w:tr w:rsidR="005B5813" w:rsidRPr="00E052A4" w:rsidTr="005B5813">
        <w:trPr>
          <w:gridBefore w:val="1"/>
          <w:gridAfter w:val="2"/>
          <w:wBefore w:w="141" w:type="dxa"/>
          <w:wAfter w:w="2364" w:type="dxa"/>
          <w:trHeight w:val="272"/>
        </w:trPr>
        <w:tc>
          <w:tcPr>
            <w:tcW w:w="1686" w:type="dxa"/>
            <w:gridSpan w:val="2"/>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vMerge/>
            <w:tcBorders>
              <w:left w:val="nil"/>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shd w:val="clear" w:color="auto" w:fill="FFFFFF"/>
            <w:vAlign w:val="center"/>
          </w:tcPr>
          <w:p w:rsidR="005B5813" w:rsidRPr="00E052A4" w:rsidRDefault="005B5813" w:rsidP="007D315E">
            <w:pPr>
              <w:rPr>
                <w:rFonts w:ascii="Times New Roman" w:hAnsi="Times New Roman"/>
              </w:rPr>
            </w:pPr>
            <w:r w:rsidRPr="00E052A4">
              <w:rPr>
                <w:rFonts w:ascii="Times New Roman" w:hAnsi="Times New Roman"/>
              </w:rPr>
              <w:t>Мұнай өнімдері</w:t>
            </w:r>
          </w:p>
        </w:tc>
        <w:tc>
          <w:tcPr>
            <w:tcW w:w="1202" w:type="dxa"/>
            <w:gridSpan w:val="5"/>
            <w:tcBorders>
              <w:top w:val="single" w:sz="4" w:space="0" w:color="auto"/>
              <w:left w:val="nil"/>
              <w:bottom w:val="single" w:sz="4" w:space="0" w:color="auto"/>
              <w:right w:val="single" w:sz="4" w:space="0" w:color="auto"/>
            </w:tcBorders>
            <w:shd w:val="clear" w:color="auto" w:fill="FFFFFF"/>
            <w:vAlign w:val="center"/>
          </w:tcPr>
          <w:p w:rsidR="005B5813" w:rsidRPr="00E052A4" w:rsidRDefault="005B5813" w:rsidP="007D315E">
            <w:pPr>
              <w:jc w:val="center"/>
              <w:rPr>
                <w:rFonts w:ascii="Times New Roman" w:hAnsi="Times New Roman"/>
              </w:rPr>
            </w:pPr>
            <w:r w:rsidRPr="00E052A4">
              <w:rPr>
                <w:rFonts w:ascii="Times New Roman" w:hAnsi="Times New Roman"/>
              </w:rPr>
              <w:t>0,10</w:t>
            </w:r>
          </w:p>
        </w:tc>
        <w:tc>
          <w:tcPr>
            <w:tcW w:w="1182" w:type="dxa"/>
            <w:gridSpan w:val="3"/>
            <w:tcBorders>
              <w:top w:val="single" w:sz="4" w:space="0" w:color="auto"/>
              <w:left w:val="nil"/>
              <w:bottom w:val="single" w:sz="4" w:space="0" w:color="auto"/>
              <w:right w:val="single" w:sz="4" w:space="0" w:color="auto"/>
            </w:tcBorders>
            <w:shd w:val="clear" w:color="auto" w:fill="FFFFFF"/>
            <w:vAlign w:val="center"/>
          </w:tcPr>
          <w:p w:rsidR="005B5813" w:rsidRPr="00E052A4" w:rsidRDefault="005B5813" w:rsidP="007D315E">
            <w:pPr>
              <w:jc w:val="center"/>
              <w:rPr>
                <w:rFonts w:ascii="Times New Roman" w:hAnsi="Times New Roman"/>
              </w:rPr>
            </w:pPr>
            <w:r w:rsidRPr="00E052A4">
              <w:rPr>
                <w:rFonts w:ascii="Times New Roman" w:hAnsi="Times New Roman"/>
              </w:rPr>
              <w:t>2,0</w:t>
            </w:r>
          </w:p>
        </w:tc>
      </w:tr>
      <w:tr w:rsidR="005B5813" w:rsidRPr="00E052A4" w:rsidTr="005B5813">
        <w:trPr>
          <w:gridBefore w:val="1"/>
          <w:gridAfter w:val="2"/>
          <w:wBefore w:w="141" w:type="dxa"/>
          <w:wAfter w:w="2364" w:type="dxa"/>
          <w:trHeight w:val="272"/>
        </w:trPr>
        <w:tc>
          <w:tcPr>
            <w:tcW w:w="1686" w:type="dxa"/>
            <w:gridSpan w:val="2"/>
            <w:tcBorders>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b/>
                <w:bCs/>
              </w:rPr>
            </w:pPr>
          </w:p>
        </w:tc>
        <w:tc>
          <w:tcPr>
            <w:tcW w:w="1620" w:type="dxa"/>
            <w:gridSpan w:val="3"/>
            <w:tcBorders>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tcBorders>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p>
        </w:tc>
        <w:tc>
          <w:tcPr>
            <w:tcW w:w="1558" w:type="dxa"/>
            <w:gridSpan w:val="2"/>
            <w:tcBorders>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60" w:type="dxa"/>
            <w:gridSpan w:val="5"/>
            <w:tcBorders>
              <w:top w:val="single" w:sz="4" w:space="0" w:color="auto"/>
              <w:left w:val="nil"/>
              <w:bottom w:val="single" w:sz="4" w:space="0" w:color="auto"/>
              <w:right w:val="single" w:sz="4" w:space="0" w:color="auto"/>
            </w:tcBorders>
            <w:shd w:val="clear" w:color="auto" w:fill="FFFFFF"/>
            <w:vAlign w:val="center"/>
          </w:tcPr>
          <w:p w:rsidR="005B5813" w:rsidRPr="00E052A4" w:rsidRDefault="005B5813" w:rsidP="007D315E">
            <w:pPr>
              <w:rPr>
                <w:rFonts w:ascii="Times New Roman" w:hAnsi="Times New Roman"/>
              </w:rPr>
            </w:pPr>
            <w:r w:rsidRPr="00E052A4">
              <w:rPr>
                <w:rFonts w:ascii="Times New Roman" w:hAnsi="Times New Roman"/>
              </w:rPr>
              <w:t>Фенолдар</w:t>
            </w:r>
          </w:p>
        </w:tc>
        <w:tc>
          <w:tcPr>
            <w:tcW w:w="1202" w:type="dxa"/>
            <w:gridSpan w:val="5"/>
            <w:tcBorders>
              <w:top w:val="single" w:sz="4" w:space="0" w:color="auto"/>
              <w:left w:val="nil"/>
              <w:bottom w:val="single" w:sz="4" w:space="0" w:color="auto"/>
              <w:right w:val="single" w:sz="4" w:space="0" w:color="auto"/>
            </w:tcBorders>
            <w:shd w:val="clear" w:color="auto" w:fill="FFFFFF"/>
            <w:vAlign w:val="center"/>
          </w:tcPr>
          <w:p w:rsidR="005B5813" w:rsidRPr="00E052A4" w:rsidRDefault="005B5813" w:rsidP="007D315E">
            <w:pPr>
              <w:jc w:val="center"/>
              <w:rPr>
                <w:rFonts w:ascii="Times New Roman" w:hAnsi="Times New Roman"/>
              </w:rPr>
            </w:pPr>
            <w:r w:rsidRPr="00E052A4">
              <w:rPr>
                <w:rFonts w:ascii="Times New Roman" w:hAnsi="Times New Roman"/>
              </w:rPr>
              <w:t>0,003</w:t>
            </w:r>
          </w:p>
        </w:tc>
        <w:tc>
          <w:tcPr>
            <w:tcW w:w="1182" w:type="dxa"/>
            <w:gridSpan w:val="3"/>
            <w:tcBorders>
              <w:top w:val="single" w:sz="4" w:space="0" w:color="auto"/>
              <w:left w:val="nil"/>
              <w:bottom w:val="single" w:sz="4" w:space="0" w:color="auto"/>
              <w:right w:val="single" w:sz="4" w:space="0" w:color="auto"/>
            </w:tcBorders>
            <w:shd w:val="clear" w:color="auto" w:fill="FFFFFF"/>
            <w:vAlign w:val="center"/>
          </w:tcPr>
          <w:p w:rsidR="005B5813" w:rsidRPr="00E052A4" w:rsidRDefault="005B5813" w:rsidP="007D315E">
            <w:pPr>
              <w:jc w:val="center"/>
              <w:rPr>
                <w:rFonts w:ascii="Times New Roman" w:hAnsi="Times New Roman"/>
              </w:rPr>
            </w:pPr>
            <w:r w:rsidRPr="00E052A4">
              <w:rPr>
                <w:rFonts w:ascii="Times New Roman" w:hAnsi="Times New Roman"/>
              </w:rPr>
              <w:t>3,0</w:t>
            </w:r>
          </w:p>
        </w:tc>
      </w:tr>
      <w:tr w:rsidR="005B5813" w:rsidRPr="00E052A4" w:rsidTr="005B5813">
        <w:trPr>
          <w:gridAfter w:val="3"/>
          <w:wAfter w:w="2381" w:type="dxa"/>
          <w:trHeight w:val="273"/>
        </w:trPr>
        <w:tc>
          <w:tcPr>
            <w:tcW w:w="1843" w:type="dxa"/>
            <w:gridSpan w:val="4"/>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bCs/>
                <w:lang w:val="ru-RU"/>
              </w:rPr>
            </w:pPr>
            <w:r w:rsidRPr="00E052A4">
              <w:rPr>
                <w:rFonts w:ascii="Times New Roman" w:hAnsi="Times New Roman"/>
                <w:lang w:val="ru-RU"/>
              </w:rPr>
              <w:t>река Сырдария (Оңтүстік Қазақстан обл.)</w:t>
            </w:r>
          </w:p>
        </w:tc>
        <w:tc>
          <w:tcPr>
            <w:tcW w:w="1559" w:type="dxa"/>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10,4 (нормативті таза)</w:t>
            </w:r>
          </w:p>
        </w:tc>
        <w:tc>
          <w:tcPr>
            <w:tcW w:w="1560"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8,22 (нормативті таза)</w:t>
            </w:r>
          </w:p>
        </w:tc>
        <w:tc>
          <w:tcPr>
            <w:tcW w:w="1559"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11,2 (нормативті таза)</w:t>
            </w:r>
          </w:p>
        </w:tc>
        <w:tc>
          <w:tcPr>
            <w:tcW w:w="1239" w:type="dxa"/>
            <w:gridSpan w:val="2"/>
            <w:tcBorders>
              <w:top w:val="single" w:sz="4" w:space="0" w:color="auto"/>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080" w:type="dxa"/>
            <w:gridSpan w:val="6"/>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bCs/>
              </w:rPr>
              <w:t>11,2</w:t>
            </w:r>
          </w:p>
        </w:tc>
        <w:tc>
          <w:tcPr>
            <w:tcW w:w="1650" w:type="dxa"/>
            <w:gridSpan w:val="5"/>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rPr>
          <w:gridAfter w:val="3"/>
          <w:wAfter w:w="2381" w:type="dxa"/>
          <w:trHeight w:val="273"/>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bCs/>
              </w:rPr>
            </w:pPr>
          </w:p>
        </w:tc>
        <w:tc>
          <w:tcPr>
            <w:tcW w:w="1559" w:type="dxa"/>
            <w:tcBorders>
              <w:top w:val="single" w:sz="4" w:space="0" w:color="auto"/>
              <w:left w:val="single" w:sz="4" w:space="0" w:color="auto"/>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2,11 (нормативті таза)</w:t>
            </w:r>
          </w:p>
        </w:tc>
        <w:tc>
          <w:tcPr>
            <w:tcW w:w="1560" w:type="dxa"/>
            <w:gridSpan w:val="2"/>
            <w:tcBorders>
              <w:top w:val="single" w:sz="4" w:space="0" w:color="auto"/>
              <w:left w:val="single" w:sz="4" w:space="0" w:color="auto"/>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1,64</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559" w:type="dxa"/>
            <w:gridSpan w:val="2"/>
            <w:tcBorders>
              <w:top w:val="nil"/>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2,23</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239" w:type="dxa"/>
            <w:gridSpan w:val="2"/>
            <w:tcBorders>
              <w:top w:val="nil"/>
              <w:left w:val="nil"/>
              <w:bottom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ОБТ5</w:t>
            </w:r>
          </w:p>
        </w:tc>
        <w:tc>
          <w:tcPr>
            <w:tcW w:w="1080" w:type="dxa"/>
            <w:gridSpan w:val="6"/>
            <w:tcBorders>
              <w:top w:val="nil"/>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bCs/>
              </w:rPr>
            </w:pPr>
            <w:r w:rsidRPr="00E052A4">
              <w:rPr>
                <w:rFonts w:ascii="Times New Roman" w:hAnsi="Times New Roman"/>
                <w:bCs/>
              </w:rPr>
              <w:t>2,23</w:t>
            </w:r>
          </w:p>
        </w:tc>
        <w:tc>
          <w:tcPr>
            <w:tcW w:w="1650" w:type="dxa"/>
            <w:gridSpan w:val="5"/>
            <w:tcBorders>
              <w:top w:val="nil"/>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rPr>
          <w:gridAfter w:val="3"/>
          <w:wAfter w:w="2381" w:type="dxa"/>
          <w:trHeight w:val="255"/>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val="restart"/>
            <w:tcBorders>
              <w:top w:val="single" w:sz="4" w:space="0" w:color="auto"/>
              <w:left w:val="nil"/>
              <w:right w:val="single" w:sz="4" w:space="0" w:color="auto"/>
            </w:tcBorders>
            <w:noWrap/>
          </w:tcPr>
          <w:p w:rsidR="005B5813" w:rsidRPr="00E052A4" w:rsidRDefault="005B5813" w:rsidP="007D315E">
            <w:pPr>
              <w:jc w:val="center"/>
              <w:rPr>
                <w:rFonts w:ascii="Times New Roman" w:hAnsi="Times New Roman"/>
              </w:rPr>
            </w:pPr>
            <w:r w:rsidRPr="00E052A4">
              <w:rPr>
                <w:rFonts w:ascii="Times New Roman" w:hAnsi="Times New Roman"/>
              </w:rPr>
              <w:t>3,2</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1560" w:type="dxa"/>
            <w:gridSpan w:val="2"/>
            <w:vMerge w:val="restart"/>
            <w:tcBorders>
              <w:top w:val="single" w:sz="4" w:space="0" w:color="auto"/>
              <w:left w:val="nil"/>
              <w:right w:val="single" w:sz="4" w:space="0" w:color="auto"/>
            </w:tcBorders>
            <w:shd w:val="clear" w:color="auto" w:fill="FFFFFF"/>
            <w:noWrap/>
          </w:tcPr>
          <w:p w:rsidR="005B5813" w:rsidRPr="00E052A4" w:rsidRDefault="005B5813" w:rsidP="007D315E">
            <w:pPr>
              <w:jc w:val="center"/>
              <w:rPr>
                <w:rFonts w:ascii="Times New Roman" w:hAnsi="Times New Roman"/>
              </w:rPr>
            </w:pPr>
            <w:r w:rsidRPr="00E052A4">
              <w:rPr>
                <w:rFonts w:ascii="Times New Roman" w:hAnsi="Times New Roman"/>
              </w:rPr>
              <w:t>3,3</w:t>
            </w:r>
          </w:p>
          <w:p w:rsidR="005B5813" w:rsidRPr="00E052A4" w:rsidRDefault="005B5813" w:rsidP="007D315E">
            <w:pPr>
              <w:jc w:val="center"/>
              <w:rPr>
                <w:rFonts w:ascii="Times New Roman" w:hAnsi="Times New Roman"/>
              </w:rPr>
            </w:pPr>
            <w:r w:rsidRPr="00E052A4">
              <w:rPr>
                <w:rFonts w:ascii="Times New Roman" w:hAnsi="Times New Roman"/>
              </w:rPr>
              <w:t>(ластанудың жоғары деңгейі)</w:t>
            </w:r>
          </w:p>
        </w:tc>
        <w:tc>
          <w:tcPr>
            <w:tcW w:w="1559" w:type="dxa"/>
            <w:gridSpan w:val="2"/>
            <w:vMerge w:val="restart"/>
            <w:tcBorders>
              <w:top w:val="single" w:sz="4" w:space="0" w:color="auto"/>
              <w:left w:val="nil"/>
              <w:right w:val="single" w:sz="4" w:space="0" w:color="auto"/>
            </w:tcBorders>
            <w:noWrap/>
          </w:tcPr>
          <w:p w:rsidR="005B5813" w:rsidRPr="00E052A4" w:rsidRDefault="005B5813" w:rsidP="007D315E">
            <w:pPr>
              <w:jc w:val="center"/>
              <w:rPr>
                <w:rFonts w:ascii="Times New Roman" w:hAnsi="Times New Roman"/>
              </w:rPr>
            </w:pPr>
            <w:r w:rsidRPr="00E052A4">
              <w:rPr>
                <w:rFonts w:ascii="Times New Roman" w:hAnsi="Times New Roman"/>
              </w:rPr>
              <w:t>2,65</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tc>
        <w:tc>
          <w:tcPr>
            <w:tcW w:w="3969" w:type="dxa"/>
            <w:gridSpan w:val="1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
              </w:rPr>
            </w:pPr>
            <w:r w:rsidRPr="00E052A4">
              <w:rPr>
                <w:rFonts w:ascii="Times New Roman" w:hAnsi="Times New Roman"/>
                <w:b/>
                <w:bCs/>
              </w:rPr>
              <w:t>негізгі иондар</w:t>
            </w:r>
          </w:p>
        </w:tc>
      </w:tr>
      <w:tr w:rsidR="005B5813" w:rsidRPr="00E052A4" w:rsidTr="005B5813">
        <w:trPr>
          <w:gridAfter w:val="3"/>
          <w:wAfter w:w="2381" w:type="dxa"/>
          <w:trHeight w:val="152"/>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shd w:val="clear" w:color="auto" w:fill="FFFFFF"/>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239" w:type="dxa"/>
            <w:gridSpan w:val="2"/>
            <w:tcBorders>
              <w:top w:val="nil"/>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080" w:type="dxa"/>
            <w:gridSpan w:val="6"/>
            <w:tcBorders>
              <w:top w:val="nil"/>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592,3</w:t>
            </w:r>
          </w:p>
        </w:tc>
        <w:tc>
          <w:tcPr>
            <w:tcW w:w="1650" w:type="dxa"/>
            <w:gridSpan w:val="5"/>
            <w:tcBorders>
              <w:top w:val="nil"/>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5,9</w:t>
            </w:r>
          </w:p>
        </w:tc>
      </w:tr>
      <w:tr w:rsidR="005B5813" w:rsidRPr="00E052A4" w:rsidTr="005B5813">
        <w:trPr>
          <w:gridAfter w:val="3"/>
          <w:wAfter w:w="2381" w:type="dxa"/>
          <w:trHeight w:val="176"/>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shd w:val="clear" w:color="auto" w:fill="FFFFFF"/>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239" w:type="dxa"/>
            <w:gridSpan w:val="2"/>
            <w:tcBorders>
              <w:top w:val="nil"/>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Магний</w:t>
            </w:r>
          </w:p>
        </w:tc>
        <w:tc>
          <w:tcPr>
            <w:tcW w:w="1080" w:type="dxa"/>
            <w:gridSpan w:val="6"/>
            <w:tcBorders>
              <w:top w:val="nil"/>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70,5</w:t>
            </w:r>
          </w:p>
        </w:tc>
        <w:tc>
          <w:tcPr>
            <w:tcW w:w="1650" w:type="dxa"/>
            <w:gridSpan w:val="5"/>
            <w:tcBorders>
              <w:top w:val="nil"/>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1,7</w:t>
            </w:r>
          </w:p>
        </w:tc>
      </w:tr>
      <w:tr w:rsidR="005B5813" w:rsidRPr="00E052A4" w:rsidTr="005B5813">
        <w:trPr>
          <w:gridAfter w:val="3"/>
          <w:wAfter w:w="2381" w:type="dxa"/>
          <w:trHeight w:val="176"/>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shd w:val="clear" w:color="auto" w:fill="FFFFFF"/>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3969" w:type="dxa"/>
            <w:gridSpan w:val="13"/>
            <w:tcBorders>
              <w:top w:val="nil"/>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
              </w:rPr>
            </w:pPr>
            <w:r w:rsidRPr="00E052A4">
              <w:rPr>
                <w:rFonts w:ascii="Times New Roman" w:hAnsi="Times New Roman"/>
                <w:b/>
              </w:rPr>
              <w:t>биогенді заттар</w:t>
            </w:r>
          </w:p>
        </w:tc>
      </w:tr>
      <w:tr w:rsidR="005B5813" w:rsidRPr="00E052A4" w:rsidTr="005B5813">
        <w:trPr>
          <w:gridAfter w:val="3"/>
          <w:wAfter w:w="2381" w:type="dxa"/>
          <w:trHeight w:val="176"/>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shd w:val="clear" w:color="auto" w:fill="FFFFFF"/>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239" w:type="dxa"/>
            <w:gridSpan w:val="2"/>
            <w:tcBorders>
              <w:top w:val="nil"/>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080" w:type="dxa"/>
            <w:gridSpan w:val="6"/>
            <w:tcBorders>
              <w:top w:val="nil"/>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0,052</w:t>
            </w:r>
          </w:p>
        </w:tc>
        <w:tc>
          <w:tcPr>
            <w:tcW w:w="1650" w:type="dxa"/>
            <w:gridSpan w:val="5"/>
            <w:tcBorders>
              <w:top w:val="nil"/>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2,6</w:t>
            </w:r>
          </w:p>
        </w:tc>
      </w:tr>
      <w:tr w:rsidR="005B5813" w:rsidRPr="00E052A4" w:rsidTr="005B5813">
        <w:trPr>
          <w:gridAfter w:val="3"/>
          <w:wAfter w:w="2381" w:type="dxa"/>
          <w:trHeight w:val="272"/>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shd w:val="clear" w:color="auto" w:fill="FFFFFF"/>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3969" w:type="dxa"/>
            <w:gridSpan w:val="13"/>
            <w:tcBorders>
              <w:top w:val="nil"/>
              <w:left w:val="nil"/>
              <w:right w:val="single" w:sz="4" w:space="0" w:color="auto"/>
            </w:tcBorders>
            <w:noWrap/>
            <w:vAlign w:val="center"/>
          </w:tcPr>
          <w:p w:rsidR="005B5813" w:rsidRPr="00E052A4" w:rsidRDefault="005B5813" w:rsidP="007D315E">
            <w:pPr>
              <w:jc w:val="center"/>
              <w:rPr>
                <w:rFonts w:ascii="Times New Roman" w:hAnsi="Times New Roman"/>
                <w:b/>
              </w:rPr>
            </w:pPr>
            <w:r w:rsidRPr="00E052A4">
              <w:rPr>
                <w:rFonts w:ascii="Times New Roman" w:hAnsi="Times New Roman"/>
                <w:b/>
              </w:rPr>
              <w:t>органикалық заттар</w:t>
            </w:r>
          </w:p>
        </w:tc>
      </w:tr>
      <w:tr w:rsidR="005B5813" w:rsidRPr="00E052A4" w:rsidTr="005B5813">
        <w:trPr>
          <w:gridAfter w:val="3"/>
          <w:wAfter w:w="2381" w:type="dxa"/>
          <w:trHeight w:val="165"/>
        </w:trPr>
        <w:tc>
          <w:tcPr>
            <w:tcW w:w="1843" w:type="dxa"/>
            <w:gridSpan w:val="4"/>
            <w:vMerge/>
            <w:tcBorders>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bottom w:val="single" w:sz="4" w:space="0" w:color="auto"/>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bottom w:val="single" w:sz="4" w:space="0" w:color="auto"/>
              <w:right w:val="single" w:sz="4" w:space="0" w:color="auto"/>
            </w:tcBorders>
            <w:shd w:val="clear" w:color="auto" w:fill="FFFFFF"/>
            <w:noWrap/>
          </w:tcPr>
          <w:p w:rsidR="005B5813" w:rsidRPr="00E052A4" w:rsidRDefault="005B5813" w:rsidP="007D315E">
            <w:pPr>
              <w:jc w:val="center"/>
              <w:rPr>
                <w:rFonts w:ascii="Times New Roman" w:hAnsi="Times New Roman"/>
              </w:rPr>
            </w:pPr>
          </w:p>
        </w:tc>
        <w:tc>
          <w:tcPr>
            <w:tcW w:w="1559" w:type="dxa"/>
            <w:gridSpan w:val="2"/>
            <w:vMerge/>
            <w:tcBorders>
              <w:left w:val="nil"/>
              <w:bottom w:val="single" w:sz="4" w:space="0" w:color="auto"/>
              <w:right w:val="single" w:sz="4" w:space="0" w:color="auto"/>
            </w:tcBorders>
            <w:noWrap/>
          </w:tcPr>
          <w:p w:rsidR="005B5813" w:rsidRPr="00E052A4" w:rsidRDefault="005B5813" w:rsidP="007D315E">
            <w:pPr>
              <w:jc w:val="center"/>
              <w:rPr>
                <w:rFonts w:ascii="Times New Roman" w:hAnsi="Times New Roman"/>
              </w:rPr>
            </w:pP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Фенолдар</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0,0015</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1,5</w:t>
            </w:r>
          </w:p>
        </w:tc>
      </w:tr>
      <w:tr w:rsidR="005B5813" w:rsidRPr="00E052A4" w:rsidTr="005B5813">
        <w:trPr>
          <w:gridAfter w:val="3"/>
          <w:wAfter w:w="2381" w:type="dxa"/>
          <w:trHeight w:val="707"/>
        </w:trPr>
        <w:tc>
          <w:tcPr>
            <w:tcW w:w="1843" w:type="dxa"/>
            <w:gridSpan w:val="4"/>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Келес </w:t>
            </w:r>
            <w:r w:rsidRPr="00E052A4">
              <w:rPr>
                <w:rFonts w:ascii="Times New Roman" w:hAnsi="Times New Roman"/>
                <w:lang w:val="kk-KZ"/>
              </w:rPr>
              <w:t xml:space="preserve">өз. </w:t>
            </w:r>
            <w:r w:rsidRPr="00E052A4">
              <w:rPr>
                <w:rFonts w:ascii="Times New Roman" w:hAnsi="Times New Roman"/>
              </w:rPr>
              <w:t>(Оңтүстік Қазақстан обл.)</w:t>
            </w:r>
          </w:p>
        </w:tc>
        <w:tc>
          <w:tcPr>
            <w:tcW w:w="1559" w:type="dxa"/>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10,6 (нормативті таза)</w:t>
            </w:r>
          </w:p>
        </w:tc>
        <w:tc>
          <w:tcPr>
            <w:tcW w:w="1560"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8,98</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559"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11,4</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11,4</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rPr>
          <w:gridAfter w:val="3"/>
          <w:wAfter w:w="2381" w:type="dxa"/>
          <w:trHeight w:val="415"/>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1,75 (нормативті таза)</w:t>
            </w:r>
          </w:p>
        </w:tc>
        <w:tc>
          <w:tcPr>
            <w:tcW w:w="1560"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1,45</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559"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1,39</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ОБТ5</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1,39</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rPr>
          <w:gridAfter w:val="3"/>
          <w:wAfter w:w="2381" w:type="dxa"/>
          <w:trHeight w:val="283"/>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val="restart"/>
            <w:tcBorders>
              <w:top w:val="single" w:sz="4" w:space="0" w:color="auto"/>
              <w:left w:val="nil"/>
              <w:right w:val="single" w:sz="4" w:space="0" w:color="auto"/>
            </w:tcBorders>
            <w:noWrap/>
          </w:tcPr>
          <w:p w:rsidR="005B5813" w:rsidRPr="00E052A4" w:rsidRDefault="005B5813" w:rsidP="007D315E">
            <w:pPr>
              <w:jc w:val="center"/>
              <w:rPr>
                <w:rFonts w:ascii="Times New Roman" w:hAnsi="Times New Roman"/>
              </w:rPr>
            </w:pPr>
            <w:r w:rsidRPr="00E052A4">
              <w:rPr>
                <w:rFonts w:ascii="Times New Roman" w:hAnsi="Times New Roman"/>
              </w:rPr>
              <w:t>2,9  (ластанудың орташа деңгейі)</w:t>
            </w:r>
          </w:p>
        </w:tc>
        <w:tc>
          <w:tcPr>
            <w:tcW w:w="1560" w:type="dxa"/>
            <w:gridSpan w:val="2"/>
            <w:vMerge w:val="restart"/>
            <w:tcBorders>
              <w:top w:val="single" w:sz="4" w:space="0" w:color="auto"/>
              <w:left w:val="nil"/>
              <w:right w:val="single" w:sz="4" w:space="0" w:color="auto"/>
            </w:tcBorders>
            <w:noWrap/>
          </w:tcPr>
          <w:p w:rsidR="005B5813" w:rsidRPr="00E052A4" w:rsidRDefault="005B5813" w:rsidP="007D315E">
            <w:pPr>
              <w:jc w:val="center"/>
              <w:rPr>
                <w:rFonts w:ascii="Times New Roman" w:hAnsi="Times New Roman"/>
              </w:rPr>
            </w:pPr>
            <w:r w:rsidRPr="00E052A4">
              <w:rPr>
                <w:rFonts w:ascii="Times New Roman" w:hAnsi="Times New Roman"/>
              </w:rPr>
              <w:t>2,75</w:t>
            </w:r>
          </w:p>
          <w:p w:rsidR="005B5813" w:rsidRPr="00E052A4" w:rsidRDefault="005B5813" w:rsidP="007D315E">
            <w:pPr>
              <w:jc w:val="center"/>
              <w:rPr>
                <w:rFonts w:ascii="Times New Roman" w:hAnsi="Times New Roman"/>
              </w:rPr>
            </w:pPr>
            <w:r w:rsidRPr="00E052A4">
              <w:rPr>
                <w:rFonts w:ascii="Times New Roman" w:hAnsi="Times New Roman"/>
              </w:rPr>
              <w:t>(ластанудың орташа деңгейі)</w:t>
            </w:r>
          </w:p>
          <w:p w:rsidR="005B5813" w:rsidRPr="00E052A4" w:rsidRDefault="005B5813" w:rsidP="007D315E">
            <w:pPr>
              <w:jc w:val="center"/>
              <w:rPr>
                <w:rFonts w:ascii="Times New Roman" w:hAnsi="Times New Roman"/>
              </w:rPr>
            </w:pPr>
          </w:p>
        </w:tc>
        <w:tc>
          <w:tcPr>
            <w:tcW w:w="1559" w:type="dxa"/>
            <w:gridSpan w:val="2"/>
            <w:vMerge w:val="restart"/>
            <w:tcBorders>
              <w:top w:val="single" w:sz="4" w:space="0" w:color="auto"/>
              <w:left w:val="nil"/>
              <w:right w:val="single" w:sz="4" w:space="0" w:color="auto"/>
            </w:tcBorders>
            <w:noWrap/>
          </w:tcPr>
          <w:p w:rsidR="005B5813" w:rsidRPr="00E052A4" w:rsidRDefault="005B5813" w:rsidP="007D315E">
            <w:pPr>
              <w:jc w:val="center"/>
              <w:rPr>
                <w:rFonts w:ascii="Times New Roman" w:hAnsi="Times New Roman"/>
              </w:rPr>
            </w:pPr>
            <w:r w:rsidRPr="00E052A4">
              <w:rPr>
                <w:rFonts w:ascii="Times New Roman" w:hAnsi="Times New Roman"/>
              </w:rPr>
              <w:t>2,7 (ластанудың орташа деңгейі)</w:t>
            </w:r>
          </w:p>
          <w:p w:rsidR="005B5813" w:rsidRPr="00E052A4" w:rsidRDefault="005B5813" w:rsidP="007D315E">
            <w:pPr>
              <w:jc w:val="center"/>
              <w:rPr>
                <w:rFonts w:ascii="Times New Roman" w:hAnsi="Times New Roman"/>
              </w:rPr>
            </w:pPr>
          </w:p>
        </w:tc>
        <w:tc>
          <w:tcPr>
            <w:tcW w:w="3969" w:type="dxa"/>
            <w:gridSpan w:val="1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
              </w:rPr>
            </w:pPr>
            <w:r w:rsidRPr="00E052A4">
              <w:rPr>
                <w:rFonts w:ascii="Times New Roman" w:hAnsi="Times New Roman"/>
                <w:b/>
                <w:bCs/>
              </w:rPr>
              <w:t>негізгі иондар</w:t>
            </w:r>
          </w:p>
        </w:tc>
      </w:tr>
      <w:tr w:rsidR="005B5813" w:rsidRPr="00E052A4" w:rsidTr="005B5813">
        <w:trPr>
          <w:gridAfter w:val="3"/>
          <w:wAfter w:w="2381" w:type="dxa"/>
          <w:trHeight w:val="167"/>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701,5</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7,0</w:t>
            </w:r>
          </w:p>
        </w:tc>
      </w:tr>
      <w:tr w:rsidR="005B5813" w:rsidRPr="00E052A4" w:rsidTr="005B5813">
        <w:trPr>
          <w:gridAfter w:val="3"/>
          <w:wAfter w:w="2381" w:type="dxa"/>
          <w:trHeight w:val="69"/>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Магний</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76,4</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1,9</w:t>
            </w:r>
          </w:p>
        </w:tc>
      </w:tr>
      <w:tr w:rsidR="005B5813" w:rsidRPr="00E052A4" w:rsidTr="005B5813">
        <w:trPr>
          <w:gridAfter w:val="3"/>
          <w:wAfter w:w="2381" w:type="dxa"/>
          <w:trHeight w:val="251"/>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3969" w:type="dxa"/>
            <w:gridSpan w:val="1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
              </w:rPr>
            </w:pPr>
            <w:r w:rsidRPr="00E052A4">
              <w:rPr>
                <w:rFonts w:ascii="Times New Roman" w:hAnsi="Times New Roman"/>
                <w:b/>
              </w:rPr>
              <w:t>биогенді заттар</w:t>
            </w:r>
          </w:p>
        </w:tc>
      </w:tr>
      <w:tr w:rsidR="005B5813" w:rsidRPr="00E052A4" w:rsidTr="005B5813">
        <w:trPr>
          <w:gridAfter w:val="3"/>
          <w:wAfter w:w="2381" w:type="dxa"/>
          <w:trHeight w:val="335"/>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090" w:type="dxa"/>
            <w:gridSpan w:val="7"/>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0,041</w:t>
            </w:r>
          </w:p>
        </w:tc>
        <w:tc>
          <w:tcPr>
            <w:tcW w:w="1640" w:type="dxa"/>
            <w:gridSpan w:val="4"/>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2,1</w:t>
            </w:r>
          </w:p>
        </w:tc>
      </w:tr>
      <w:tr w:rsidR="005B5813" w:rsidRPr="00E052A4" w:rsidTr="005B5813">
        <w:trPr>
          <w:gridAfter w:val="3"/>
          <w:wAfter w:w="2381" w:type="dxa"/>
          <w:trHeight w:val="284"/>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3969" w:type="dxa"/>
            <w:gridSpan w:val="1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
              </w:rPr>
            </w:pPr>
            <w:r w:rsidRPr="00E052A4">
              <w:rPr>
                <w:rFonts w:ascii="Times New Roman" w:hAnsi="Times New Roman"/>
                <w:b/>
              </w:rPr>
              <w:t>органикалық заттар</w:t>
            </w:r>
          </w:p>
        </w:tc>
      </w:tr>
      <w:tr w:rsidR="005B5813" w:rsidRPr="00E052A4" w:rsidTr="005B5813">
        <w:trPr>
          <w:gridAfter w:val="3"/>
          <w:wAfter w:w="2381" w:type="dxa"/>
          <w:trHeight w:val="252"/>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Фенолдар</w:t>
            </w:r>
          </w:p>
        </w:tc>
        <w:tc>
          <w:tcPr>
            <w:tcW w:w="1090" w:type="dxa"/>
            <w:gridSpan w:val="7"/>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0,0015</w:t>
            </w:r>
          </w:p>
        </w:tc>
        <w:tc>
          <w:tcPr>
            <w:tcW w:w="1640" w:type="dxa"/>
            <w:gridSpan w:val="4"/>
            <w:tcBorders>
              <w:top w:val="single" w:sz="4" w:space="0" w:color="auto"/>
              <w:left w:val="nil"/>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1,5</w:t>
            </w:r>
          </w:p>
        </w:tc>
      </w:tr>
      <w:tr w:rsidR="005B5813" w:rsidRPr="00E052A4" w:rsidTr="005B5813">
        <w:trPr>
          <w:gridAfter w:val="3"/>
          <w:wAfter w:w="2381" w:type="dxa"/>
          <w:trHeight w:val="415"/>
        </w:trPr>
        <w:tc>
          <w:tcPr>
            <w:tcW w:w="1843" w:type="dxa"/>
            <w:gridSpan w:val="4"/>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Бадам</w:t>
            </w:r>
            <w:r w:rsidRPr="00E052A4">
              <w:rPr>
                <w:rFonts w:ascii="Times New Roman" w:hAnsi="Times New Roman"/>
                <w:lang w:val="kk-KZ"/>
              </w:rPr>
              <w:t xml:space="preserve"> өз.</w:t>
            </w:r>
            <w:r w:rsidRPr="00E052A4">
              <w:rPr>
                <w:rFonts w:ascii="Times New Roman" w:hAnsi="Times New Roman"/>
              </w:rPr>
              <w:t xml:space="preserve"> (Оңтүстік Қазақстан обл.)</w:t>
            </w:r>
          </w:p>
        </w:tc>
        <w:tc>
          <w:tcPr>
            <w:tcW w:w="1559" w:type="dxa"/>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10,4 (нормативті таза)</w:t>
            </w:r>
          </w:p>
        </w:tc>
        <w:tc>
          <w:tcPr>
            <w:tcW w:w="1560"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 xml:space="preserve">8,76 (нормативті таза) </w:t>
            </w:r>
          </w:p>
        </w:tc>
        <w:tc>
          <w:tcPr>
            <w:tcW w:w="1559"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 xml:space="preserve">10,5 (нормативті таза) </w:t>
            </w: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10,5</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rPr>
          <w:gridAfter w:val="3"/>
          <w:wAfter w:w="2381" w:type="dxa"/>
          <w:trHeight w:val="415"/>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1,71 (нормативті таза)</w:t>
            </w:r>
          </w:p>
        </w:tc>
        <w:tc>
          <w:tcPr>
            <w:tcW w:w="1560"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1,79  (нормативті таза)</w:t>
            </w:r>
          </w:p>
        </w:tc>
        <w:tc>
          <w:tcPr>
            <w:tcW w:w="1559"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2,03  (нормативті таза)</w:t>
            </w: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ОБТ5</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2,03</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rPr>
          <w:gridAfter w:val="3"/>
          <w:wAfter w:w="2381" w:type="dxa"/>
          <w:trHeight w:val="256"/>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val="restart"/>
            <w:tcBorders>
              <w:top w:val="single" w:sz="4" w:space="0" w:color="auto"/>
              <w:left w:val="nil"/>
              <w:right w:val="single" w:sz="4" w:space="0" w:color="auto"/>
            </w:tcBorders>
            <w:noWrap/>
          </w:tcPr>
          <w:p w:rsidR="005B5813" w:rsidRPr="00E052A4" w:rsidRDefault="005B5813" w:rsidP="007D315E">
            <w:pPr>
              <w:jc w:val="center"/>
              <w:rPr>
                <w:rFonts w:ascii="Times New Roman" w:hAnsi="Times New Roman"/>
              </w:rPr>
            </w:pPr>
            <w:r w:rsidRPr="00E052A4">
              <w:rPr>
                <w:rFonts w:ascii="Times New Roman" w:hAnsi="Times New Roman"/>
              </w:rPr>
              <w:t xml:space="preserve">1,8 (ластанудың </w:t>
            </w:r>
            <w:r w:rsidRPr="00E052A4">
              <w:rPr>
                <w:rFonts w:ascii="Times New Roman" w:hAnsi="Times New Roman"/>
              </w:rPr>
              <w:lastRenderedPageBreak/>
              <w:t>орташа деңгейі)</w:t>
            </w:r>
          </w:p>
        </w:tc>
        <w:tc>
          <w:tcPr>
            <w:tcW w:w="1560" w:type="dxa"/>
            <w:gridSpan w:val="2"/>
            <w:vMerge w:val="restart"/>
            <w:tcBorders>
              <w:top w:val="single" w:sz="4" w:space="0" w:color="auto"/>
              <w:left w:val="nil"/>
              <w:right w:val="single" w:sz="4" w:space="0" w:color="auto"/>
            </w:tcBorders>
            <w:noWrap/>
          </w:tcPr>
          <w:p w:rsidR="005B5813" w:rsidRPr="00E052A4" w:rsidRDefault="005B5813" w:rsidP="007D315E">
            <w:pPr>
              <w:jc w:val="center"/>
              <w:rPr>
                <w:rFonts w:ascii="Times New Roman" w:hAnsi="Times New Roman"/>
              </w:rPr>
            </w:pPr>
            <w:r w:rsidRPr="00E052A4">
              <w:rPr>
                <w:rFonts w:ascii="Times New Roman" w:hAnsi="Times New Roman"/>
              </w:rPr>
              <w:lastRenderedPageBreak/>
              <w:t xml:space="preserve">1,5 (ластанудың </w:t>
            </w:r>
            <w:r w:rsidRPr="00E052A4">
              <w:rPr>
                <w:rFonts w:ascii="Times New Roman" w:hAnsi="Times New Roman"/>
              </w:rPr>
              <w:lastRenderedPageBreak/>
              <w:t>орташа деңгейі)</w:t>
            </w:r>
          </w:p>
        </w:tc>
        <w:tc>
          <w:tcPr>
            <w:tcW w:w="1559" w:type="dxa"/>
            <w:gridSpan w:val="2"/>
            <w:vMerge w:val="restart"/>
            <w:tcBorders>
              <w:top w:val="single" w:sz="4" w:space="0" w:color="auto"/>
              <w:left w:val="nil"/>
              <w:right w:val="single" w:sz="4" w:space="0" w:color="auto"/>
            </w:tcBorders>
            <w:noWrap/>
          </w:tcPr>
          <w:p w:rsidR="005B5813" w:rsidRPr="00E052A4" w:rsidRDefault="005B5813" w:rsidP="007D315E">
            <w:pPr>
              <w:jc w:val="center"/>
              <w:rPr>
                <w:rFonts w:ascii="Times New Roman" w:hAnsi="Times New Roman"/>
              </w:rPr>
            </w:pPr>
            <w:r w:rsidRPr="00E052A4">
              <w:rPr>
                <w:rFonts w:ascii="Times New Roman" w:hAnsi="Times New Roman"/>
              </w:rPr>
              <w:lastRenderedPageBreak/>
              <w:t xml:space="preserve">1,8 (ластанудың </w:t>
            </w:r>
            <w:r w:rsidRPr="00E052A4">
              <w:rPr>
                <w:rFonts w:ascii="Times New Roman" w:hAnsi="Times New Roman"/>
              </w:rPr>
              <w:lastRenderedPageBreak/>
              <w:t>орташа деңгейі)</w:t>
            </w:r>
          </w:p>
        </w:tc>
        <w:tc>
          <w:tcPr>
            <w:tcW w:w="3969" w:type="dxa"/>
            <w:gridSpan w:val="1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
              </w:rPr>
            </w:pPr>
            <w:r w:rsidRPr="00E052A4">
              <w:rPr>
                <w:rFonts w:ascii="Times New Roman" w:hAnsi="Times New Roman"/>
                <w:b/>
                <w:bCs/>
              </w:rPr>
              <w:lastRenderedPageBreak/>
              <w:t>негізгі иондар</w:t>
            </w:r>
          </w:p>
        </w:tc>
      </w:tr>
      <w:tr w:rsidR="005B5813" w:rsidRPr="00E052A4" w:rsidTr="005B5813">
        <w:trPr>
          <w:gridAfter w:val="3"/>
          <w:wAfter w:w="2381" w:type="dxa"/>
          <w:trHeight w:val="262"/>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Сульфатт</w:t>
            </w:r>
            <w:r w:rsidRPr="00E052A4">
              <w:rPr>
                <w:rFonts w:ascii="Times New Roman" w:hAnsi="Times New Roman"/>
              </w:rPr>
              <w:lastRenderedPageBreak/>
              <w:t>ар</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lastRenderedPageBreak/>
              <w:t>214,7</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2,1</w:t>
            </w:r>
          </w:p>
        </w:tc>
      </w:tr>
      <w:tr w:rsidR="005B5813" w:rsidRPr="00E052A4" w:rsidTr="005B5813">
        <w:trPr>
          <w:gridAfter w:val="3"/>
          <w:wAfter w:w="2381" w:type="dxa"/>
          <w:trHeight w:val="262"/>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3969" w:type="dxa"/>
            <w:gridSpan w:val="1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
              </w:rPr>
            </w:pPr>
            <w:r w:rsidRPr="00E052A4">
              <w:rPr>
                <w:rFonts w:ascii="Times New Roman" w:hAnsi="Times New Roman"/>
                <w:b/>
              </w:rPr>
              <w:t>биогенді заттар</w:t>
            </w:r>
          </w:p>
        </w:tc>
      </w:tr>
      <w:tr w:rsidR="005B5813" w:rsidRPr="00E052A4" w:rsidTr="005B5813">
        <w:trPr>
          <w:gridAfter w:val="3"/>
          <w:wAfter w:w="2381" w:type="dxa"/>
          <w:trHeight w:val="262"/>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0,030</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1,5</w:t>
            </w:r>
          </w:p>
        </w:tc>
      </w:tr>
      <w:tr w:rsidR="005B5813" w:rsidRPr="00E052A4" w:rsidTr="005B5813">
        <w:trPr>
          <w:gridAfter w:val="3"/>
          <w:wAfter w:w="2381" w:type="dxa"/>
          <w:trHeight w:val="694"/>
        </w:trPr>
        <w:tc>
          <w:tcPr>
            <w:tcW w:w="1843" w:type="dxa"/>
            <w:gridSpan w:val="4"/>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Арыс </w:t>
            </w:r>
            <w:r w:rsidRPr="00E052A4">
              <w:rPr>
                <w:rFonts w:ascii="Times New Roman" w:hAnsi="Times New Roman"/>
                <w:lang w:val="kk-KZ"/>
              </w:rPr>
              <w:t xml:space="preserve">өз. </w:t>
            </w:r>
            <w:r w:rsidRPr="00E052A4">
              <w:rPr>
                <w:rFonts w:ascii="Times New Roman" w:hAnsi="Times New Roman"/>
              </w:rPr>
              <w:t>(Оңтүстік Қазақстан обл.)</w:t>
            </w:r>
          </w:p>
        </w:tc>
        <w:tc>
          <w:tcPr>
            <w:tcW w:w="1559" w:type="dxa"/>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10,4 (нормативті таза)</w:t>
            </w:r>
          </w:p>
        </w:tc>
        <w:tc>
          <w:tcPr>
            <w:tcW w:w="1560"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7,95 (нормативті таза)</w:t>
            </w:r>
          </w:p>
        </w:tc>
        <w:tc>
          <w:tcPr>
            <w:tcW w:w="1559"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10,0 (нормативті таза)</w:t>
            </w: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10,0</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rPr>
          <w:gridAfter w:val="3"/>
          <w:wAfter w:w="2381" w:type="dxa"/>
          <w:trHeight w:val="415"/>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1,50 (нормативті таза)</w:t>
            </w:r>
          </w:p>
        </w:tc>
        <w:tc>
          <w:tcPr>
            <w:tcW w:w="1560"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 xml:space="preserve">1,51 (нормативті таза) </w:t>
            </w:r>
          </w:p>
        </w:tc>
        <w:tc>
          <w:tcPr>
            <w:tcW w:w="1559"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 xml:space="preserve">1,44 (нормативті таза) </w:t>
            </w: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ОБТ5</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1,44</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rPr>
          <w:gridAfter w:val="3"/>
          <w:wAfter w:w="2381" w:type="dxa"/>
          <w:trHeight w:val="312"/>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val="restart"/>
            <w:tcBorders>
              <w:top w:val="single" w:sz="4" w:space="0" w:color="auto"/>
              <w:left w:val="nil"/>
              <w:right w:val="single" w:sz="4" w:space="0" w:color="auto"/>
            </w:tcBorders>
            <w:noWrap/>
          </w:tcPr>
          <w:p w:rsidR="005B5813" w:rsidRPr="00E052A4" w:rsidRDefault="005B5813" w:rsidP="007D315E">
            <w:pPr>
              <w:jc w:val="center"/>
              <w:rPr>
                <w:rFonts w:ascii="Times New Roman" w:hAnsi="Times New Roman"/>
              </w:rPr>
            </w:pPr>
            <w:r w:rsidRPr="00E052A4">
              <w:rPr>
                <w:rFonts w:ascii="Times New Roman" w:hAnsi="Times New Roman"/>
              </w:rPr>
              <w:t>1,78 (ластанудың орташа деңгейі)</w:t>
            </w:r>
          </w:p>
        </w:tc>
        <w:tc>
          <w:tcPr>
            <w:tcW w:w="1560" w:type="dxa"/>
            <w:gridSpan w:val="2"/>
            <w:vMerge w:val="restart"/>
            <w:tcBorders>
              <w:top w:val="single" w:sz="4" w:space="0" w:color="auto"/>
              <w:left w:val="nil"/>
              <w:right w:val="single" w:sz="4" w:space="0" w:color="auto"/>
            </w:tcBorders>
            <w:noWrap/>
          </w:tcPr>
          <w:p w:rsidR="005B5813" w:rsidRPr="00E052A4" w:rsidRDefault="005B5813" w:rsidP="007D315E">
            <w:pPr>
              <w:jc w:val="center"/>
              <w:rPr>
                <w:rFonts w:ascii="Times New Roman" w:hAnsi="Times New Roman"/>
              </w:rPr>
            </w:pPr>
            <w:r w:rsidRPr="00E052A4">
              <w:rPr>
                <w:rFonts w:ascii="Times New Roman" w:hAnsi="Times New Roman"/>
              </w:rPr>
              <w:t>2,0 (ластанудың орташа деңгейі)</w:t>
            </w:r>
          </w:p>
        </w:tc>
        <w:tc>
          <w:tcPr>
            <w:tcW w:w="1559" w:type="dxa"/>
            <w:gridSpan w:val="2"/>
            <w:vMerge w:val="restart"/>
            <w:tcBorders>
              <w:top w:val="single" w:sz="4" w:space="0" w:color="auto"/>
              <w:left w:val="nil"/>
              <w:right w:val="single" w:sz="4" w:space="0" w:color="auto"/>
            </w:tcBorders>
            <w:noWrap/>
          </w:tcPr>
          <w:p w:rsidR="005B5813" w:rsidRPr="00E052A4" w:rsidRDefault="005B5813" w:rsidP="007D315E">
            <w:pPr>
              <w:jc w:val="center"/>
              <w:rPr>
                <w:rFonts w:ascii="Times New Roman" w:hAnsi="Times New Roman"/>
              </w:rPr>
            </w:pPr>
            <w:r w:rsidRPr="00E052A4">
              <w:rPr>
                <w:rFonts w:ascii="Times New Roman" w:hAnsi="Times New Roman"/>
              </w:rPr>
              <w:t>1,3 (ластанудың орташа деңгейі)</w:t>
            </w:r>
          </w:p>
        </w:tc>
        <w:tc>
          <w:tcPr>
            <w:tcW w:w="3969" w:type="dxa"/>
            <w:gridSpan w:val="1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
              </w:rPr>
            </w:pPr>
            <w:r w:rsidRPr="00E052A4">
              <w:rPr>
                <w:rFonts w:ascii="Times New Roman" w:hAnsi="Times New Roman"/>
                <w:b/>
                <w:bCs/>
              </w:rPr>
              <w:t>негізгі иондар</w:t>
            </w:r>
          </w:p>
        </w:tc>
      </w:tr>
      <w:tr w:rsidR="005B5813" w:rsidRPr="00E052A4" w:rsidTr="005B5813">
        <w:trPr>
          <w:gridAfter w:val="3"/>
          <w:wAfter w:w="2381" w:type="dxa"/>
          <w:trHeight w:val="314"/>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192,3</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1,9</w:t>
            </w:r>
          </w:p>
        </w:tc>
      </w:tr>
      <w:tr w:rsidR="005B5813" w:rsidRPr="00E052A4" w:rsidTr="005B5813">
        <w:trPr>
          <w:gridAfter w:val="3"/>
          <w:wAfter w:w="2381" w:type="dxa"/>
          <w:trHeight w:val="314"/>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Магний</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43,0</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1,1</w:t>
            </w:r>
          </w:p>
        </w:tc>
      </w:tr>
      <w:tr w:rsidR="005B5813" w:rsidRPr="00E052A4" w:rsidTr="005B5813">
        <w:trPr>
          <w:gridAfter w:val="3"/>
          <w:wAfter w:w="2381" w:type="dxa"/>
          <w:trHeight w:val="275"/>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3969" w:type="dxa"/>
            <w:gridSpan w:val="1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
              </w:rPr>
            </w:pPr>
            <w:r w:rsidRPr="00E052A4">
              <w:rPr>
                <w:rFonts w:ascii="Times New Roman" w:hAnsi="Times New Roman"/>
                <w:b/>
              </w:rPr>
              <w:t>биогенді заттар</w:t>
            </w:r>
          </w:p>
        </w:tc>
      </w:tr>
      <w:tr w:rsidR="005B5813" w:rsidRPr="00E052A4" w:rsidTr="005B5813">
        <w:trPr>
          <w:gridAfter w:val="3"/>
          <w:wAfter w:w="2381" w:type="dxa"/>
          <w:trHeight w:val="176"/>
        </w:trPr>
        <w:tc>
          <w:tcPr>
            <w:tcW w:w="1843" w:type="dxa"/>
            <w:gridSpan w:val="4"/>
            <w:vMerge/>
            <w:tcBorders>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bottom w:val="single" w:sz="4" w:space="0" w:color="auto"/>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bottom w:val="single" w:sz="4" w:space="0" w:color="auto"/>
              <w:right w:val="single" w:sz="4" w:space="0" w:color="auto"/>
            </w:tcBorders>
            <w:noWrap/>
          </w:tcPr>
          <w:p w:rsidR="005B5813" w:rsidRPr="00E052A4" w:rsidRDefault="005B5813" w:rsidP="007D315E">
            <w:pPr>
              <w:jc w:val="center"/>
              <w:rPr>
                <w:rFonts w:ascii="Times New Roman" w:hAnsi="Times New Roman"/>
              </w:rPr>
            </w:pPr>
          </w:p>
        </w:tc>
        <w:tc>
          <w:tcPr>
            <w:tcW w:w="1559" w:type="dxa"/>
            <w:gridSpan w:val="2"/>
            <w:vMerge/>
            <w:tcBorders>
              <w:left w:val="nil"/>
              <w:bottom w:val="single" w:sz="4" w:space="0" w:color="auto"/>
              <w:right w:val="single" w:sz="4" w:space="0" w:color="auto"/>
            </w:tcBorders>
            <w:noWrap/>
          </w:tcPr>
          <w:p w:rsidR="005B5813" w:rsidRPr="00E052A4" w:rsidRDefault="005B5813" w:rsidP="007D315E">
            <w:pPr>
              <w:jc w:val="center"/>
              <w:rPr>
                <w:rFonts w:ascii="Times New Roman" w:hAnsi="Times New Roman"/>
              </w:rPr>
            </w:pP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0,024</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1,2</w:t>
            </w:r>
          </w:p>
        </w:tc>
      </w:tr>
      <w:tr w:rsidR="005B5813" w:rsidRPr="00E052A4" w:rsidTr="005B5813">
        <w:trPr>
          <w:gridAfter w:val="3"/>
          <w:wAfter w:w="2381" w:type="dxa"/>
          <w:trHeight w:val="234"/>
        </w:trPr>
        <w:tc>
          <w:tcPr>
            <w:tcW w:w="1843" w:type="dxa"/>
            <w:gridSpan w:val="4"/>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lang w:val="kk-KZ"/>
              </w:rPr>
              <w:t>Қ</w:t>
            </w:r>
            <w:r w:rsidRPr="00E052A4">
              <w:rPr>
                <w:rFonts w:ascii="Times New Roman" w:hAnsi="Times New Roman"/>
              </w:rPr>
              <w:t>атта-Бугун</w:t>
            </w:r>
            <w:r w:rsidRPr="00E052A4">
              <w:rPr>
                <w:rFonts w:ascii="Times New Roman" w:hAnsi="Times New Roman"/>
                <w:lang w:val="kk-KZ"/>
              </w:rPr>
              <w:t xml:space="preserve"> өз.</w:t>
            </w:r>
            <w:r w:rsidRPr="00E052A4">
              <w:rPr>
                <w:rFonts w:ascii="Times New Roman" w:hAnsi="Times New Roman"/>
              </w:rPr>
              <w:t xml:space="preserve"> (Оңтүстік Қазақстан обл.)</w:t>
            </w:r>
          </w:p>
        </w:tc>
        <w:tc>
          <w:tcPr>
            <w:tcW w:w="1559" w:type="dxa"/>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9,63 (нормативті таза)</w:t>
            </w:r>
          </w:p>
        </w:tc>
        <w:tc>
          <w:tcPr>
            <w:tcW w:w="1560"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8,19 (нормативті таза)</w:t>
            </w:r>
          </w:p>
        </w:tc>
        <w:tc>
          <w:tcPr>
            <w:tcW w:w="1559"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10,4 (нормативті таза)</w:t>
            </w: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10,4</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rPr>
          <w:gridAfter w:val="3"/>
          <w:wAfter w:w="2381" w:type="dxa"/>
          <w:trHeight w:val="265"/>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2,46 (нормативті таза)</w:t>
            </w:r>
          </w:p>
        </w:tc>
        <w:tc>
          <w:tcPr>
            <w:tcW w:w="1560"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1,14 (нормативті таза)</w:t>
            </w:r>
          </w:p>
        </w:tc>
        <w:tc>
          <w:tcPr>
            <w:tcW w:w="1559"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1,04 (нормативті таза)</w:t>
            </w: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ОБТ5</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1,04</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rPr>
          <w:gridAfter w:val="3"/>
          <w:wAfter w:w="2381" w:type="dxa"/>
          <w:trHeight w:val="415"/>
        </w:trPr>
        <w:tc>
          <w:tcPr>
            <w:tcW w:w="1843" w:type="dxa"/>
            <w:gridSpan w:val="4"/>
            <w:vMerge/>
            <w:tcBorders>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rPr>
            </w:pPr>
            <w:r w:rsidRPr="00E052A4">
              <w:rPr>
                <w:rFonts w:ascii="Times New Roman" w:hAnsi="Times New Roman"/>
              </w:rPr>
              <w:t>0,00 (нормативті таза)</w:t>
            </w:r>
          </w:p>
        </w:tc>
        <w:tc>
          <w:tcPr>
            <w:tcW w:w="1560"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rPr>
            </w:pPr>
            <w:r w:rsidRPr="00E052A4">
              <w:rPr>
                <w:rFonts w:ascii="Times New Roman" w:hAnsi="Times New Roman"/>
              </w:rPr>
              <w:t>0,00  (нормативті таза)</w:t>
            </w:r>
          </w:p>
        </w:tc>
        <w:tc>
          <w:tcPr>
            <w:tcW w:w="1559"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rPr>
            </w:pPr>
            <w:r w:rsidRPr="00E052A4">
              <w:rPr>
                <w:rFonts w:ascii="Times New Roman" w:hAnsi="Times New Roman"/>
              </w:rPr>
              <w:t>0,00  (нормативті таза)</w:t>
            </w:r>
          </w:p>
        </w:tc>
        <w:tc>
          <w:tcPr>
            <w:tcW w:w="3969" w:type="dxa"/>
            <w:gridSpan w:val="1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w:t>
            </w:r>
          </w:p>
        </w:tc>
      </w:tr>
      <w:tr w:rsidR="005B5813" w:rsidRPr="00E052A4" w:rsidTr="005B5813">
        <w:trPr>
          <w:gridAfter w:val="3"/>
          <w:wAfter w:w="2381" w:type="dxa"/>
          <w:trHeight w:val="415"/>
        </w:trPr>
        <w:tc>
          <w:tcPr>
            <w:tcW w:w="1843" w:type="dxa"/>
            <w:gridSpan w:val="4"/>
            <w:vMerge w:val="restart"/>
            <w:tcBorders>
              <w:top w:val="single" w:sz="4" w:space="0" w:color="auto"/>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r w:rsidRPr="00E052A4">
              <w:rPr>
                <w:rFonts w:ascii="Times New Roman" w:hAnsi="Times New Roman"/>
              </w:rPr>
              <w:t xml:space="preserve">. Шардара  </w:t>
            </w:r>
            <w:r w:rsidRPr="00E052A4">
              <w:rPr>
                <w:rFonts w:ascii="Times New Roman" w:hAnsi="Times New Roman"/>
                <w:lang w:val="kk-KZ"/>
              </w:rPr>
              <w:t>су қоймасы</w:t>
            </w:r>
            <w:r w:rsidRPr="00E052A4">
              <w:rPr>
                <w:rFonts w:ascii="Times New Roman" w:hAnsi="Times New Roman"/>
              </w:rPr>
              <w:t xml:space="preserve"> (Оңтүстік Қазақстан обл.)</w:t>
            </w:r>
          </w:p>
        </w:tc>
        <w:tc>
          <w:tcPr>
            <w:tcW w:w="1559" w:type="dxa"/>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11,5 (нормативті таза)</w:t>
            </w:r>
          </w:p>
        </w:tc>
        <w:tc>
          <w:tcPr>
            <w:tcW w:w="1560"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8,51 (нормативті таза)</w:t>
            </w:r>
          </w:p>
        </w:tc>
        <w:tc>
          <w:tcPr>
            <w:tcW w:w="1559"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12,1 (нормативті таза)</w:t>
            </w: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12,1</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rPr>
          <w:gridAfter w:val="3"/>
          <w:wAfter w:w="2381" w:type="dxa"/>
          <w:trHeight w:val="415"/>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1,95 (нормативті таза)</w:t>
            </w:r>
          </w:p>
        </w:tc>
        <w:tc>
          <w:tcPr>
            <w:tcW w:w="1560"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2,19 (нормативті таза)</w:t>
            </w:r>
          </w:p>
        </w:tc>
        <w:tc>
          <w:tcPr>
            <w:tcW w:w="1559" w:type="dxa"/>
            <w:gridSpan w:val="2"/>
            <w:tcBorders>
              <w:top w:val="single" w:sz="4" w:space="0" w:color="auto"/>
              <w:left w:val="nil"/>
              <w:bottom w:val="single" w:sz="4" w:space="0" w:color="auto"/>
              <w:right w:val="single" w:sz="4" w:space="0" w:color="auto"/>
            </w:tcBorders>
            <w:noWrap/>
          </w:tcPr>
          <w:p w:rsidR="005B5813" w:rsidRPr="00E052A4" w:rsidRDefault="005B5813" w:rsidP="007D315E">
            <w:pPr>
              <w:jc w:val="center"/>
              <w:rPr>
                <w:rFonts w:ascii="Times New Roman" w:hAnsi="Times New Roman"/>
                <w:bCs/>
              </w:rPr>
            </w:pPr>
            <w:r w:rsidRPr="00E052A4">
              <w:rPr>
                <w:rFonts w:ascii="Times New Roman" w:hAnsi="Times New Roman"/>
                <w:bCs/>
              </w:rPr>
              <w:t>2,63 (нормативті таза)</w:t>
            </w: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ОБТ5</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rPr>
            </w:pPr>
            <w:r w:rsidRPr="00E052A4">
              <w:rPr>
                <w:rFonts w:ascii="Times New Roman" w:hAnsi="Times New Roman"/>
                <w:bCs/>
              </w:rPr>
              <w:t>2,63</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w:t>
            </w:r>
          </w:p>
        </w:tc>
      </w:tr>
      <w:tr w:rsidR="005B5813" w:rsidRPr="00E052A4" w:rsidTr="005B5813">
        <w:trPr>
          <w:gridAfter w:val="3"/>
          <w:wAfter w:w="2381" w:type="dxa"/>
          <w:trHeight w:val="229"/>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val="restart"/>
            <w:tcBorders>
              <w:top w:val="single" w:sz="4" w:space="0" w:color="auto"/>
              <w:left w:val="nil"/>
              <w:right w:val="single" w:sz="4" w:space="0" w:color="auto"/>
            </w:tcBorders>
            <w:noWrap/>
          </w:tcPr>
          <w:p w:rsidR="005B5813" w:rsidRPr="00E052A4" w:rsidRDefault="005B5813" w:rsidP="007D315E">
            <w:pPr>
              <w:jc w:val="center"/>
              <w:rPr>
                <w:rFonts w:ascii="Times New Roman" w:hAnsi="Times New Roman"/>
              </w:rPr>
            </w:pPr>
            <w:r w:rsidRPr="00E052A4">
              <w:rPr>
                <w:rFonts w:ascii="Times New Roman" w:hAnsi="Times New Roman"/>
              </w:rPr>
              <w:t>3,34 (ластанудың жоғары деңгейі)</w:t>
            </w:r>
          </w:p>
        </w:tc>
        <w:tc>
          <w:tcPr>
            <w:tcW w:w="1560" w:type="dxa"/>
            <w:gridSpan w:val="2"/>
            <w:vMerge w:val="restart"/>
            <w:tcBorders>
              <w:top w:val="single" w:sz="4" w:space="0" w:color="auto"/>
              <w:left w:val="nil"/>
              <w:right w:val="single" w:sz="4" w:space="0" w:color="auto"/>
            </w:tcBorders>
            <w:noWrap/>
          </w:tcPr>
          <w:p w:rsidR="005B5813" w:rsidRPr="00E052A4" w:rsidRDefault="005B5813" w:rsidP="007D315E">
            <w:pPr>
              <w:jc w:val="center"/>
              <w:rPr>
                <w:rFonts w:ascii="Times New Roman" w:hAnsi="Times New Roman"/>
              </w:rPr>
            </w:pPr>
            <w:r w:rsidRPr="00E052A4">
              <w:rPr>
                <w:rFonts w:ascii="Times New Roman" w:hAnsi="Times New Roman"/>
              </w:rPr>
              <w:t>2,5 (ластанудың орташа деңгейі)</w:t>
            </w:r>
          </w:p>
        </w:tc>
        <w:tc>
          <w:tcPr>
            <w:tcW w:w="1559" w:type="dxa"/>
            <w:gridSpan w:val="2"/>
            <w:vMerge w:val="restart"/>
            <w:tcBorders>
              <w:top w:val="single" w:sz="4" w:space="0" w:color="auto"/>
              <w:left w:val="nil"/>
              <w:right w:val="single" w:sz="4" w:space="0" w:color="auto"/>
            </w:tcBorders>
            <w:noWrap/>
          </w:tcPr>
          <w:p w:rsidR="005B5813" w:rsidRPr="00E052A4" w:rsidRDefault="005B5813" w:rsidP="007D315E">
            <w:pPr>
              <w:jc w:val="center"/>
              <w:rPr>
                <w:rFonts w:ascii="Times New Roman" w:hAnsi="Times New Roman"/>
              </w:rPr>
            </w:pPr>
            <w:r w:rsidRPr="00E052A4">
              <w:rPr>
                <w:rFonts w:ascii="Times New Roman" w:hAnsi="Times New Roman"/>
              </w:rPr>
              <w:t>2,8 (ластанудың орташа деңгейі)</w:t>
            </w:r>
          </w:p>
        </w:tc>
        <w:tc>
          <w:tcPr>
            <w:tcW w:w="3969" w:type="dxa"/>
            <w:gridSpan w:val="1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
              </w:rPr>
            </w:pPr>
            <w:r w:rsidRPr="00E052A4">
              <w:rPr>
                <w:rFonts w:ascii="Times New Roman" w:hAnsi="Times New Roman"/>
                <w:b/>
                <w:bCs/>
              </w:rPr>
              <w:t>негізгі иондар</w:t>
            </w:r>
          </w:p>
        </w:tc>
      </w:tr>
      <w:tr w:rsidR="005B5813" w:rsidRPr="00E052A4" w:rsidTr="005B5813">
        <w:trPr>
          <w:gridAfter w:val="3"/>
          <w:wAfter w:w="2381" w:type="dxa"/>
          <w:trHeight w:val="240"/>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682,3</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6,8</w:t>
            </w:r>
          </w:p>
        </w:tc>
      </w:tr>
      <w:tr w:rsidR="005B5813" w:rsidRPr="00E052A4" w:rsidTr="005B5813">
        <w:trPr>
          <w:gridAfter w:val="3"/>
          <w:wAfter w:w="2381" w:type="dxa"/>
          <w:trHeight w:val="240"/>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Магний</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75,6</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1,9</w:t>
            </w:r>
          </w:p>
        </w:tc>
      </w:tr>
      <w:tr w:rsidR="005B5813" w:rsidRPr="00E052A4" w:rsidTr="005B5813">
        <w:trPr>
          <w:gridAfter w:val="3"/>
          <w:wAfter w:w="2381" w:type="dxa"/>
          <w:trHeight w:val="240"/>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3969" w:type="dxa"/>
            <w:gridSpan w:val="1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
              </w:rPr>
            </w:pPr>
            <w:r w:rsidRPr="00E052A4">
              <w:rPr>
                <w:rFonts w:ascii="Times New Roman" w:hAnsi="Times New Roman"/>
                <w:b/>
              </w:rPr>
              <w:t>биогенді заттар</w:t>
            </w:r>
          </w:p>
        </w:tc>
      </w:tr>
      <w:tr w:rsidR="005B5813" w:rsidRPr="00E052A4" w:rsidTr="005B5813">
        <w:trPr>
          <w:gridAfter w:val="3"/>
          <w:wAfter w:w="2381" w:type="dxa"/>
          <w:trHeight w:val="240"/>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Нитритті азот</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0,042</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2,1</w:t>
            </w:r>
          </w:p>
        </w:tc>
      </w:tr>
      <w:tr w:rsidR="005B5813" w:rsidRPr="00E052A4" w:rsidTr="005B5813">
        <w:trPr>
          <w:gridAfter w:val="3"/>
          <w:wAfter w:w="2381" w:type="dxa"/>
          <w:trHeight w:val="248"/>
        </w:trPr>
        <w:tc>
          <w:tcPr>
            <w:tcW w:w="1843" w:type="dxa"/>
            <w:gridSpan w:val="4"/>
            <w:vMerge/>
            <w:tcBorders>
              <w:left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1559" w:type="dxa"/>
            <w:gridSpan w:val="2"/>
            <w:vMerge/>
            <w:tcBorders>
              <w:left w:val="nil"/>
              <w:right w:val="single" w:sz="4" w:space="0" w:color="auto"/>
            </w:tcBorders>
            <w:noWrap/>
          </w:tcPr>
          <w:p w:rsidR="005B5813" w:rsidRPr="00E052A4" w:rsidRDefault="005B5813" w:rsidP="007D315E">
            <w:pPr>
              <w:jc w:val="center"/>
              <w:rPr>
                <w:rFonts w:ascii="Times New Roman" w:hAnsi="Times New Roman"/>
              </w:rPr>
            </w:pPr>
          </w:p>
        </w:tc>
        <w:tc>
          <w:tcPr>
            <w:tcW w:w="3969" w:type="dxa"/>
            <w:gridSpan w:val="13"/>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b/>
              </w:rPr>
            </w:pPr>
            <w:r w:rsidRPr="00E052A4">
              <w:rPr>
                <w:rFonts w:ascii="Times New Roman" w:hAnsi="Times New Roman"/>
                <w:b/>
              </w:rPr>
              <w:t>органикалық заттар</w:t>
            </w:r>
          </w:p>
        </w:tc>
      </w:tr>
      <w:tr w:rsidR="005B5813" w:rsidRPr="00E052A4" w:rsidTr="005B5813">
        <w:trPr>
          <w:gridAfter w:val="3"/>
          <w:wAfter w:w="2381" w:type="dxa"/>
          <w:trHeight w:val="198"/>
        </w:trPr>
        <w:tc>
          <w:tcPr>
            <w:tcW w:w="1843" w:type="dxa"/>
            <w:gridSpan w:val="4"/>
            <w:vMerge/>
            <w:tcBorders>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rPr>
            </w:pPr>
          </w:p>
        </w:tc>
        <w:tc>
          <w:tcPr>
            <w:tcW w:w="1559" w:type="dxa"/>
            <w:vMerge/>
            <w:tcBorders>
              <w:left w:val="nil"/>
              <w:bottom w:val="single" w:sz="4" w:space="0" w:color="auto"/>
              <w:right w:val="single" w:sz="4" w:space="0" w:color="auto"/>
            </w:tcBorders>
            <w:noWrap/>
          </w:tcPr>
          <w:p w:rsidR="005B5813" w:rsidRPr="00E052A4" w:rsidRDefault="005B5813" w:rsidP="007D315E">
            <w:pPr>
              <w:jc w:val="center"/>
              <w:rPr>
                <w:rFonts w:ascii="Times New Roman" w:hAnsi="Times New Roman"/>
              </w:rPr>
            </w:pPr>
          </w:p>
        </w:tc>
        <w:tc>
          <w:tcPr>
            <w:tcW w:w="1560" w:type="dxa"/>
            <w:gridSpan w:val="2"/>
            <w:vMerge/>
            <w:tcBorders>
              <w:left w:val="nil"/>
              <w:bottom w:val="single" w:sz="4" w:space="0" w:color="auto"/>
              <w:right w:val="single" w:sz="4" w:space="0" w:color="auto"/>
            </w:tcBorders>
            <w:noWrap/>
          </w:tcPr>
          <w:p w:rsidR="005B5813" w:rsidRPr="00E052A4" w:rsidRDefault="005B5813" w:rsidP="007D315E">
            <w:pPr>
              <w:jc w:val="center"/>
              <w:rPr>
                <w:rFonts w:ascii="Times New Roman" w:hAnsi="Times New Roman"/>
              </w:rPr>
            </w:pPr>
          </w:p>
        </w:tc>
        <w:tc>
          <w:tcPr>
            <w:tcW w:w="1559" w:type="dxa"/>
            <w:gridSpan w:val="2"/>
            <w:vMerge/>
            <w:tcBorders>
              <w:left w:val="nil"/>
              <w:bottom w:val="single" w:sz="4" w:space="0" w:color="auto"/>
              <w:right w:val="single" w:sz="4" w:space="0" w:color="auto"/>
            </w:tcBorders>
            <w:noWrap/>
          </w:tcPr>
          <w:p w:rsidR="005B5813" w:rsidRPr="00E052A4" w:rsidRDefault="005B5813" w:rsidP="007D315E">
            <w:pPr>
              <w:jc w:val="center"/>
              <w:rPr>
                <w:rFonts w:ascii="Times New Roman" w:hAnsi="Times New Roman"/>
              </w:rPr>
            </w:pPr>
          </w:p>
        </w:tc>
        <w:tc>
          <w:tcPr>
            <w:tcW w:w="1239" w:type="dxa"/>
            <w:gridSpan w:val="2"/>
            <w:tcBorders>
              <w:top w:val="single" w:sz="4" w:space="0" w:color="auto"/>
              <w:left w:val="nil"/>
              <w:bottom w:val="single" w:sz="4" w:space="0" w:color="auto"/>
              <w:right w:val="single" w:sz="4" w:space="0" w:color="auto"/>
            </w:tcBorders>
            <w:noWrap/>
            <w:vAlign w:val="center"/>
          </w:tcPr>
          <w:p w:rsidR="005B5813" w:rsidRPr="00E052A4" w:rsidRDefault="005B5813" w:rsidP="007D315E">
            <w:pPr>
              <w:rPr>
                <w:rFonts w:ascii="Times New Roman" w:hAnsi="Times New Roman"/>
              </w:rPr>
            </w:pPr>
            <w:r w:rsidRPr="00E052A4">
              <w:rPr>
                <w:rFonts w:ascii="Times New Roman" w:hAnsi="Times New Roman"/>
              </w:rPr>
              <w:t>Фенолдар</w:t>
            </w:r>
          </w:p>
        </w:tc>
        <w:tc>
          <w:tcPr>
            <w:tcW w:w="1080" w:type="dxa"/>
            <w:gridSpan w:val="6"/>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0,002</w:t>
            </w:r>
          </w:p>
        </w:tc>
        <w:tc>
          <w:tcPr>
            <w:tcW w:w="1650" w:type="dxa"/>
            <w:gridSpan w:val="5"/>
            <w:tcBorders>
              <w:top w:val="single" w:sz="4" w:space="0" w:color="auto"/>
              <w:left w:val="nil"/>
              <w:bottom w:val="single" w:sz="4" w:space="0" w:color="auto"/>
              <w:right w:val="single" w:sz="4" w:space="0" w:color="auto"/>
            </w:tcBorders>
            <w:noWrap/>
            <w:vAlign w:val="center"/>
          </w:tcPr>
          <w:p w:rsidR="005B5813" w:rsidRPr="00E052A4" w:rsidRDefault="005B5813" w:rsidP="007D315E">
            <w:pPr>
              <w:jc w:val="center"/>
              <w:rPr>
                <w:rFonts w:ascii="Times New Roman" w:hAnsi="Times New Roman"/>
              </w:rPr>
            </w:pPr>
            <w:r w:rsidRPr="00E052A4">
              <w:rPr>
                <w:rFonts w:ascii="Times New Roman" w:hAnsi="Times New Roman"/>
              </w:rPr>
              <w:t>2,0</w:t>
            </w:r>
          </w:p>
        </w:tc>
      </w:tr>
      <w:tr w:rsidR="005B5813" w:rsidRPr="00E052A4" w:rsidTr="005B5813">
        <w:tblPrEx>
          <w:tblLook w:val="04A0"/>
        </w:tblPrEx>
        <w:trPr>
          <w:gridAfter w:val="3"/>
          <w:wAfter w:w="2381" w:type="dxa"/>
          <w:trHeight w:val="267"/>
        </w:trPr>
        <w:tc>
          <w:tcPr>
            <w:tcW w:w="1726" w:type="dxa"/>
            <w:gridSpan w:val="2"/>
            <w:vMerge w:val="restart"/>
            <w:tcBorders>
              <w:top w:val="single" w:sz="4" w:space="0" w:color="000000"/>
              <w:left w:val="single" w:sz="4" w:space="0" w:color="auto"/>
              <w:bottom w:val="single" w:sz="4" w:space="0" w:color="auto"/>
              <w:right w:val="single" w:sz="4" w:space="0" w:color="auto"/>
            </w:tcBorders>
          </w:tcPr>
          <w:p w:rsidR="005B5813" w:rsidRPr="00E052A4" w:rsidRDefault="005B5813" w:rsidP="007D315E">
            <w:pPr>
              <w:rPr>
                <w:rFonts w:ascii="Times New Roman" w:hAnsi="Times New Roman"/>
                <w:lang w:val="kk-KZ"/>
              </w:rPr>
            </w:pPr>
            <w:r w:rsidRPr="00E052A4">
              <w:rPr>
                <w:rFonts w:ascii="Times New Roman" w:hAnsi="Times New Roman"/>
              </w:rPr>
              <w:t>Сырдария</w:t>
            </w:r>
            <w:r w:rsidRPr="00E052A4">
              <w:rPr>
                <w:rFonts w:ascii="Times New Roman" w:hAnsi="Times New Roman"/>
                <w:lang w:val="kk-KZ"/>
              </w:rPr>
              <w:t xml:space="preserve"> өзені</w:t>
            </w:r>
          </w:p>
          <w:p w:rsidR="005B5813" w:rsidRPr="00E052A4" w:rsidRDefault="005B5813" w:rsidP="007D315E">
            <w:pPr>
              <w:rPr>
                <w:rFonts w:ascii="Times New Roman" w:hAnsi="Times New Roman"/>
                <w:lang w:val="kk-KZ"/>
              </w:rPr>
            </w:pPr>
            <w:r w:rsidRPr="00E052A4">
              <w:rPr>
                <w:rFonts w:ascii="Times New Roman" w:hAnsi="Times New Roman"/>
                <w:lang w:val="kk-KZ"/>
              </w:rPr>
              <w:t>(Қызылорда обл.)</w:t>
            </w:r>
          </w:p>
        </w:tc>
        <w:tc>
          <w:tcPr>
            <w:tcW w:w="1676"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pStyle w:val="af8"/>
              <w:jc w:val="center"/>
              <w:rPr>
                <w:rFonts w:ascii="Times New Roman" w:hAnsi="Times New Roman"/>
              </w:rPr>
            </w:pPr>
            <w:r w:rsidRPr="00E052A4">
              <w:rPr>
                <w:rFonts w:ascii="Times New Roman" w:hAnsi="Times New Roman"/>
              </w:rPr>
              <w:t xml:space="preserve">8,2 </w:t>
            </w:r>
          </w:p>
          <w:p w:rsidR="005B5813" w:rsidRPr="00E052A4" w:rsidRDefault="005B5813" w:rsidP="007D315E">
            <w:pPr>
              <w:pStyle w:val="af8"/>
              <w:jc w:val="center"/>
              <w:rPr>
                <w:rFonts w:ascii="Times New Roman" w:hAnsi="Times New Roman"/>
              </w:rPr>
            </w:pPr>
            <w:r w:rsidRPr="00E052A4">
              <w:rPr>
                <w:rFonts w:ascii="Times New Roman" w:hAnsi="Times New Roman"/>
              </w:rPr>
              <w:t>(нормативті таза)</w:t>
            </w:r>
          </w:p>
        </w:tc>
        <w:tc>
          <w:tcPr>
            <w:tcW w:w="1560" w:type="dxa"/>
            <w:gridSpan w:val="2"/>
            <w:tcBorders>
              <w:top w:val="single" w:sz="4" w:space="0" w:color="auto"/>
              <w:left w:val="nil"/>
              <w:bottom w:val="single" w:sz="4" w:space="0" w:color="auto"/>
              <w:right w:val="single" w:sz="4" w:space="0" w:color="auto"/>
            </w:tcBorders>
          </w:tcPr>
          <w:p w:rsidR="005B5813" w:rsidRPr="00E052A4" w:rsidRDefault="005B5813" w:rsidP="007D315E">
            <w:pPr>
              <w:pStyle w:val="af8"/>
              <w:jc w:val="center"/>
              <w:rPr>
                <w:rFonts w:ascii="Times New Roman" w:hAnsi="Times New Roman"/>
              </w:rPr>
            </w:pPr>
            <w:r w:rsidRPr="00E052A4">
              <w:rPr>
                <w:rFonts w:ascii="Times New Roman" w:hAnsi="Times New Roman"/>
              </w:rPr>
              <w:t>6,46</w:t>
            </w:r>
          </w:p>
          <w:p w:rsidR="005B5813" w:rsidRPr="00E052A4" w:rsidRDefault="005B5813" w:rsidP="007D315E">
            <w:pPr>
              <w:pStyle w:val="af8"/>
              <w:jc w:val="center"/>
            </w:pPr>
            <w:r w:rsidRPr="00E052A4">
              <w:rPr>
                <w:rFonts w:ascii="Times New Roman" w:hAnsi="Times New Roman"/>
              </w:rPr>
              <w:t>(нормативті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pStyle w:val="af8"/>
              <w:jc w:val="center"/>
              <w:rPr>
                <w:rFonts w:ascii="Times New Roman" w:hAnsi="Times New Roman"/>
                <w:lang w:val="kk-KZ"/>
              </w:rPr>
            </w:pPr>
            <w:r w:rsidRPr="00E052A4">
              <w:rPr>
                <w:rFonts w:ascii="Times New Roman" w:hAnsi="Times New Roman"/>
                <w:lang w:val="kk-KZ"/>
              </w:rPr>
              <w:t>6,05</w:t>
            </w:r>
          </w:p>
          <w:p w:rsidR="005B5813" w:rsidRPr="00E052A4" w:rsidRDefault="005B5813" w:rsidP="007D315E">
            <w:pPr>
              <w:pStyle w:val="af8"/>
              <w:jc w:val="center"/>
              <w:rPr>
                <w:rFonts w:ascii="Times New Roman" w:hAnsi="Times New Roman"/>
                <w:lang w:val="kk-KZ"/>
              </w:rPr>
            </w:pPr>
            <w:r w:rsidRPr="00E052A4">
              <w:rPr>
                <w:rFonts w:ascii="Times New Roman" w:hAnsi="Times New Roman"/>
                <w:lang w:val="kk-KZ"/>
              </w:rPr>
              <w:t>(нормативті таза)</w:t>
            </w:r>
          </w:p>
        </w:tc>
        <w:tc>
          <w:tcPr>
            <w:tcW w:w="1276" w:type="dxa"/>
            <w:gridSpan w:val="3"/>
            <w:tcBorders>
              <w:top w:val="single" w:sz="4" w:space="0" w:color="auto"/>
              <w:left w:val="nil"/>
              <w:bottom w:val="single" w:sz="4" w:space="0" w:color="auto"/>
              <w:right w:val="single" w:sz="4" w:space="0" w:color="auto"/>
            </w:tcBorders>
            <w:shd w:val="clear" w:color="auto" w:fill="auto"/>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992" w:type="dxa"/>
            <w:gridSpan w:val="4"/>
            <w:tcBorders>
              <w:top w:val="single" w:sz="4" w:space="0" w:color="auto"/>
              <w:left w:val="nil"/>
              <w:bottom w:val="single" w:sz="4" w:space="0" w:color="auto"/>
              <w:right w:val="single" w:sz="4" w:space="0" w:color="auto"/>
            </w:tcBorders>
            <w:shd w:val="clear" w:color="auto" w:fill="auto"/>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6,05</w:t>
            </w:r>
          </w:p>
        </w:tc>
        <w:tc>
          <w:tcPr>
            <w:tcW w:w="1701" w:type="dxa"/>
            <w:gridSpan w:val="6"/>
            <w:tcBorders>
              <w:top w:val="single" w:sz="4" w:space="0" w:color="auto"/>
              <w:left w:val="nil"/>
              <w:bottom w:val="single" w:sz="4" w:space="0" w:color="auto"/>
              <w:right w:val="single" w:sz="4" w:space="0" w:color="auto"/>
            </w:tcBorders>
            <w:shd w:val="clear" w:color="auto" w:fill="auto"/>
          </w:tcPr>
          <w:p w:rsidR="005B5813" w:rsidRPr="00E052A4" w:rsidRDefault="005B5813" w:rsidP="007D315E">
            <w:pPr>
              <w:jc w:val="center"/>
              <w:rPr>
                <w:rFonts w:ascii="Times New Roman" w:hAnsi="Times New Roman"/>
                <w:bCs/>
                <w:lang w:val="kk-KZ"/>
              </w:rPr>
            </w:pPr>
          </w:p>
        </w:tc>
      </w:tr>
      <w:tr w:rsidR="005B5813" w:rsidRPr="00E052A4" w:rsidTr="005B5813">
        <w:tblPrEx>
          <w:tblLook w:val="04A0"/>
        </w:tblPrEx>
        <w:trPr>
          <w:gridAfter w:val="3"/>
          <w:wAfter w:w="2381" w:type="dxa"/>
          <w:trHeight w:val="1098"/>
        </w:trPr>
        <w:tc>
          <w:tcPr>
            <w:tcW w:w="1726" w:type="dxa"/>
            <w:gridSpan w:val="2"/>
            <w:vMerge/>
            <w:tcBorders>
              <w:top w:val="single" w:sz="4" w:space="0" w:color="auto"/>
              <w:left w:val="single" w:sz="4" w:space="0" w:color="auto"/>
              <w:bottom w:val="single" w:sz="4" w:space="0" w:color="auto"/>
              <w:right w:val="single" w:sz="4" w:space="0" w:color="auto"/>
            </w:tcBorders>
          </w:tcPr>
          <w:p w:rsidR="005B5813" w:rsidRPr="00E052A4" w:rsidRDefault="005B5813" w:rsidP="007D315E">
            <w:pPr>
              <w:rPr>
                <w:rFonts w:ascii="Times New Roman" w:hAnsi="Times New Roman"/>
                <w:b/>
                <w:bCs/>
              </w:rPr>
            </w:pPr>
          </w:p>
        </w:tc>
        <w:tc>
          <w:tcPr>
            <w:tcW w:w="1676"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pStyle w:val="af8"/>
              <w:jc w:val="center"/>
              <w:rPr>
                <w:rFonts w:ascii="Times New Roman" w:hAnsi="Times New Roman"/>
              </w:rPr>
            </w:pPr>
            <w:r w:rsidRPr="00E052A4">
              <w:rPr>
                <w:rFonts w:ascii="Times New Roman" w:hAnsi="Times New Roman"/>
              </w:rPr>
              <w:t>1,1</w:t>
            </w:r>
          </w:p>
          <w:p w:rsidR="005B5813" w:rsidRPr="00E052A4" w:rsidRDefault="005B5813" w:rsidP="007D315E">
            <w:pPr>
              <w:pStyle w:val="af8"/>
              <w:jc w:val="center"/>
              <w:rPr>
                <w:rFonts w:ascii="Times New Roman" w:hAnsi="Times New Roman"/>
              </w:rPr>
            </w:pPr>
            <w:r w:rsidRPr="00E052A4">
              <w:rPr>
                <w:rFonts w:ascii="Times New Roman" w:hAnsi="Times New Roman"/>
              </w:rPr>
              <w:t>(нормативті таза)</w:t>
            </w:r>
          </w:p>
          <w:p w:rsidR="005B5813" w:rsidRPr="00E052A4" w:rsidRDefault="005B5813" w:rsidP="007D315E">
            <w:pPr>
              <w:pStyle w:val="af8"/>
              <w:jc w:val="center"/>
              <w:rPr>
                <w:rFonts w:ascii="Times New Roman" w:hAnsi="Times New Roman"/>
              </w:rPr>
            </w:pPr>
          </w:p>
        </w:tc>
        <w:tc>
          <w:tcPr>
            <w:tcW w:w="1560" w:type="dxa"/>
            <w:gridSpan w:val="2"/>
            <w:tcBorders>
              <w:top w:val="single" w:sz="4" w:space="0" w:color="auto"/>
              <w:left w:val="nil"/>
              <w:bottom w:val="single" w:sz="4" w:space="0" w:color="auto"/>
              <w:right w:val="single" w:sz="4" w:space="0" w:color="auto"/>
            </w:tcBorders>
          </w:tcPr>
          <w:p w:rsidR="005B5813" w:rsidRPr="00E052A4" w:rsidRDefault="005B5813" w:rsidP="007D315E">
            <w:pPr>
              <w:pStyle w:val="af8"/>
              <w:jc w:val="center"/>
              <w:rPr>
                <w:rFonts w:ascii="Times New Roman" w:hAnsi="Times New Roman"/>
              </w:rPr>
            </w:pPr>
            <w:r w:rsidRPr="00E052A4">
              <w:rPr>
                <w:rFonts w:ascii="Times New Roman" w:hAnsi="Times New Roman"/>
              </w:rPr>
              <w:t>1,1 (нормативті таза)</w:t>
            </w:r>
          </w:p>
          <w:p w:rsidR="005B5813" w:rsidRPr="00E052A4" w:rsidRDefault="005B5813" w:rsidP="007D315E">
            <w:pPr>
              <w:jc w:val="center"/>
              <w:rPr>
                <w:rFonts w:ascii="Times New Roman" w:hAnsi="Times New Roman"/>
                <w:b/>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pStyle w:val="af8"/>
              <w:jc w:val="center"/>
              <w:rPr>
                <w:rFonts w:ascii="Times New Roman" w:hAnsi="Times New Roman"/>
                <w:lang w:val="kk-KZ"/>
              </w:rPr>
            </w:pPr>
            <w:r w:rsidRPr="00E052A4">
              <w:rPr>
                <w:rFonts w:ascii="Times New Roman" w:hAnsi="Times New Roman"/>
                <w:lang w:val="kk-KZ"/>
              </w:rPr>
              <w:t>1,1</w:t>
            </w:r>
          </w:p>
          <w:p w:rsidR="005B5813" w:rsidRPr="00E052A4" w:rsidRDefault="005B5813" w:rsidP="007D315E">
            <w:pPr>
              <w:pStyle w:val="af8"/>
              <w:jc w:val="center"/>
              <w:rPr>
                <w:rFonts w:ascii="Times New Roman" w:hAnsi="Times New Roman"/>
                <w:bCs/>
              </w:rPr>
            </w:pPr>
            <w:r w:rsidRPr="00E052A4">
              <w:rPr>
                <w:rFonts w:ascii="Times New Roman" w:hAnsi="Times New Roman"/>
                <w:lang w:val="kk-KZ"/>
              </w:rPr>
              <w:t>(нормативті таза)</w:t>
            </w:r>
          </w:p>
        </w:tc>
        <w:tc>
          <w:tcPr>
            <w:tcW w:w="1276" w:type="dxa"/>
            <w:gridSpan w:val="3"/>
            <w:tcBorders>
              <w:top w:val="nil"/>
              <w:left w:val="nil"/>
              <w:bottom w:val="single" w:sz="4" w:space="0" w:color="auto"/>
              <w:right w:val="single" w:sz="4" w:space="0" w:color="auto"/>
            </w:tcBorders>
            <w:shd w:val="clear" w:color="auto" w:fill="auto"/>
          </w:tcPr>
          <w:p w:rsidR="005B5813" w:rsidRPr="00E052A4" w:rsidRDefault="005B5813" w:rsidP="007D315E">
            <w:pPr>
              <w:rPr>
                <w:rFonts w:ascii="Times New Roman" w:hAnsi="Times New Roman"/>
              </w:rPr>
            </w:pPr>
            <w:r w:rsidRPr="00E052A4">
              <w:rPr>
                <w:rFonts w:ascii="Times New Roman" w:hAnsi="Times New Roman"/>
              </w:rPr>
              <w:t>ОБТ5</w:t>
            </w:r>
          </w:p>
        </w:tc>
        <w:tc>
          <w:tcPr>
            <w:tcW w:w="992" w:type="dxa"/>
            <w:gridSpan w:val="4"/>
            <w:tcBorders>
              <w:top w:val="single" w:sz="6" w:space="0" w:color="auto"/>
              <w:left w:val="single" w:sz="6" w:space="0" w:color="auto"/>
              <w:bottom w:val="single" w:sz="6" w:space="0" w:color="auto"/>
              <w:right w:val="single" w:sz="6" w:space="0" w:color="auto"/>
            </w:tcBorders>
          </w:tcPr>
          <w:p w:rsidR="005B5813" w:rsidRPr="00E052A4" w:rsidRDefault="005B5813" w:rsidP="007D315E">
            <w:pPr>
              <w:autoSpaceDE w:val="0"/>
              <w:autoSpaceDN w:val="0"/>
              <w:adjustRightInd w:val="0"/>
              <w:jc w:val="center"/>
              <w:rPr>
                <w:rFonts w:ascii="Times New Roman" w:hAnsi="Times New Roman"/>
              </w:rPr>
            </w:pPr>
            <w:r w:rsidRPr="00E052A4">
              <w:rPr>
                <w:rFonts w:ascii="Times New Roman" w:hAnsi="Times New Roman"/>
              </w:rPr>
              <w:t>1,1</w:t>
            </w:r>
          </w:p>
        </w:tc>
        <w:tc>
          <w:tcPr>
            <w:tcW w:w="1701" w:type="dxa"/>
            <w:gridSpan w:val="6"/>
            <w:tcBorders>
              <w:top w:val="single" w:sz="6" w:space="0" w:color="auto"/>
              <w:left w:val="single" w:sz="6" w:space="0" w:color="auto"/>
              <w:bottom w:val="single" w:sz="6" w:space="0" w:color="auto"/>
              <w:right w:val="single" w:sz="6" w:space="0" w:color="auto"/>
            </w:tcBorders>
          </w:tcPr>
          <w:p w:rsidR="005B5813" w:rsidRPr="00E052A4" w:rsidRDefault="005B5813" w:rsidP="007D315E">
            <w:pPr>
              <w:autoSpaceDE w:val="0"/>
              <w:autoSpaceDN w:val="0"/>
              <w:adjustRightInd w:val="0"/>
              <w:jc w:val="center"/>
              <w:rPr>
                <w:rFonts w:ascii="Times New Roman" w:hAnsi="Times New Roman"/>
              </w:rPr>
            </w:pPr>
          </w:p>
        </w:tc>
      </w:tr>
      <w:tr w:rsidR="005B5813" w:rsidRPr="00E052A4" w:rsidTr="005B5813">
        <w:tblPrEx>
          <w:tblLook w:val="04A0"/>
        </w:tblPrEx>
        <w:trPr>
          <w:gridAfter w:val="3"/>
          <w:wAfter w:w="2381" w:type="dxa"/>
          <w:trHeight w:val="287"/>
        </w:trPr>
        <w:tc>
          <w:tcPr>
            <w:tcW w:w="1726" w:type="dxa"/>
            <w:gridSpan w:val="2"/>
            <w:vMerge/>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676" w:type="dxa"/>
            <w:gridSpan w:val="3"/>
            <w:vMerge w:val="restart"/>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pStyle w:val="af8"/>
              <w:jc w:val="center"/>
              <w:rPr>
                <w:rFonts w:ascii="Times New Roman" w:hAnsi="Times New Roman"/>
              </w:rPr>
            </w:pPr>
            <w:r w:rsidRPr="00E052A4">
              <w:rPr>
                <w:rFonts w:ascii="Times New Roman" w:hAnsi="Times New Roman"/>
              </w:rPr>
              <w:t>2,0</w:t>
            </w:r>
          </w:p>
          <w:p w:rsidR="005B5813" w:rsidRPr="00E052A4" w:rsidRDefault="005B5813" w:rsidP="007D315E">
            <w:pPr>
              <w:pStyle w:val="af8"/>
              <w:jc w:val="center"/>
              <w:rPr>
                <w:rFonts w:ascii="Times New Roman" w:hAnsi="Times New Roman"/>
              </w:rPr>
            </w:pPr>
            <w:r w:rsidRPr="00E052A4">
              <w:rPr>
                <w:rFonts w:ascii="Times New Roman" w:hAnsi="Times New Roman"/>
              </w:rPr>
              <w:t>(</w:t>
            </w:r>
            <w:r w:rsidRPr="00E052A4">
              <w:rPr>
                <w:rFonts w:ascii="Times New Roman" w:hAnsi="Times New Roman"/>
                <w:lang w:val="kk-KZ"/>
              </w:rPr>
              <w:t xml:space="preserve">ластанудың </w:t>
            </w:r>
            <w:r w:rsidRPr="00E052A4">
              <w:rPr>
                <w:rFonts w:ascii="Times New Roman" w:hAnsi="Times New Roman"/>
                <w:lang w:val="kk-KZ"/>
              </w:rPr>
              <w:lastRenderedPageBreak/>
              <w:t>орташа деңгейі</w:t>
            </w:r>
            <w:r w:rsidRPr="00E052A4">
              <w:rPr>
                <w:rFonts w:ascii="Times New Roman" w:hAnsi="Times New Roman"/>
              </w:rPr>
              <w:t>)</w:t>
            </w:r>
          </w:p>
          <w:p w:rsidR="005B5813" w:rsidRPr="00E052A4" w:rsidRDefault="005B5813" w:rsidP="007D315E">
            <w:pPr>
              <w:pStyle w:val="af8"/>
              <w:jc w:val="center"/>
              <w:rPr>
                <w:rFonts w:ascii="Times New Roman" w:hAnsi="Times New Roman"/>
              </w:rPr>
            </w:pPr>
          </w:p>
        </w:tc>
        <w:tc>
          <w:tcPr>
            <w:tcW w:w="1560" w:type="dxa"/>
            <w:gridSpan w:val="2"/>
            <w:vMerge w:val="restart"/>
            <w:tcBorders>
              <w:top w:val="single" w:sz="4" w:space="0" w:color="auto"/>
              <w:left w:val="nil"/>
              <w:right w:val="single" w:sz="4" w:space="0" w:color="auto"/>
            </w:tcBorders>
          </w:tcPr>
          <w:p w:rsidR="005B5813" w:rsidRPr="00E052A4" w:rsidRDefault="005B5813" w:rsidP="007D315E">
            <w:pPr>
              <w:pStyle w:val="af8"/>
              <w:jc w:val="center"/>
              <w:rPr>
                <w:rFonts w:ascii="Times New Roman" w:hAnsi="Times New Roman"/>
              </w:rPr>
            </w:pPr>
            <w:r w:rsidRPr="00E052A4">
              <w:rPr>
                <w:rFonts w:ascii="Times New Roman" w:hAnsi="Times New Roman"/>
              </w:rPr>
              <w:lastRenderedPageBreak/>
              <w:t>3,2</w:t>
            </w:r>
          </w:p>
          <w:p w:rsidR="005B5813" w:rsidRPr="00E052A4" w:rsidRDefault="005B5813" w:rsidP="007D315E">
            <w:pPr>
              <w:pStyle w:val="af8"/>
              <w:jc w:val="center"/>
              <w:rPr>
                <w:rFonts w:ascii="Times New Roman" w:hAnsi="Times New Roman"/>
              </w:rPr>
            </w:pPr>
            <w:r w:rsidRPr="00E052A4">
              <w:rPr>
                <w:rFonts w:ascii="Times New Roman" w:hAnsi="Times New Roman"/>
              </w:rPr>
              <w:t xml:space="preserve">(ластанудың </w:t>
            </w:r>
            <w:r w:rsidRPr="00E052A4">
              <w:rPr>
                <w:rFonts w:ascii="Times New Roman" w:hAnsi="Times New Roman"/>
              </w:rPr>
              <w:lastRenderedPageBreak/>
              <w:t>жоғары деңгейі)</w:t>
            </w:r>
          </w:p>
          <w:p w:rsidR="005B5813" w:rsidRPr="00E052A4" w:rsidRDefault="005B5813" w:rsidP="007D315E">
            <w:pPr>
              <w:jc w:val="center"/>
              <w:rPr>
                <w:rFonts w:ascii="Times New Roman" w:hAnsi="Times New Roman"/>
                <w:b/>
              </w:rPr>
            </w:pPr>
          </w:p>
        </w:tc>
        <w:tc>
          <w:tcPr>
            <w:tcW w:w="1559" w:type="dxa"/>
            <w:gridSpan w:val="2"/>
            <w:vMerge w:val="restart"/>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pStyle w:val="af8"/>
              <w:jc w:val="center"/>
              <w:rPr>
                <w:rFonts w:ascii="Times New Roman" w:hAnsi="Times New Roman"/>
                <w:lang w:val="kk-KZ"/>
              </w:rPr>
            </w:pPr>
            <w:r w:rsidRPr="00E052A4">
              <w:rPr>
                <w:rFonts w:ascii="Times New Roman" w:hAnsi="Times New Roman"/>
                <w:lang w:val="kk-KZ"/>
              </w:rPr>
              <w:lastRenderedPageBreak/>
              <w:t>3,2</w:t>
            </w:r>
          </w:p>
          <w:p w:rsidR="005B5813" w:rsidRPr="00E052A4" w:rsidRDefault="005B5813" w:rsidP="007D315E">
            <w:pPr>
              <w:pStyle w:val="af8"/>
              <w:jc w:val="center"/>
              <w:rPr>
                <w:rFonts w:ascii="Times New Roman" w:hAnsi="Times New Roman"/>
              </w:rPr>
            </w:pPr>
            <w:r w:rsidRPr="00E052A4">
              <w:rPr>
                <w:rFonts w:ascii="Times New Roman" w:hAnsi="Times New Roman"/>
              </w:rPr>
              <w:t>(</w:t>
            </w:r>
            <w:r w:rsidRPr="00E052A4">
              <w:rPr>
                <w:rFonts w:ascii="Times New Roman" w:hAnsi="Times New Roman"/>
                <w:lang w:val="kk-KZ"/>
              </w:rPr>
              <w:t xml:space="preserve">ластанудың </w:t>
            </w:r>
            <w:r w:rsidRPr="00E052A4">
              <w:rPr>
                <w:rFonts w:ascii="Times New Roman" w:hAnsi="Times New Roman"/>
                <w:lang w:val="kk-KZ"/>
              </w:rPr>
              <w:lastRenderedPageBreak/>
              <w:t>жоғарғы деңгейі</w:t>
            </w:r>
            <w:r w:rsidRPr="00E052A4">
              <w:rPr>
                <w:rFonts w:ascii="Times New Roman" w:hAnsi="Times New Roman"/>
              </w:rPr>
              <w:t>)</w:t>
            </w:r>
          </w:p>
        </w:tc>
        <w:tc>
          <w:tcPr>
            <w:tcW w:w="3969" w:type="dxa"/>
            <w:gridSpan w:val="13"/>
            <w:tcBorders>
              <w:top w:val="nil"/>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bCs/>
              </w:rPr>
              <w:lastRenderedPageBreak/>
              <w:t>негізгі иондар</w:t>
            </w:r>
          </w:p>
        </w:tc>
      </w:tr>
      <w:tr w:rsidR="005B5813" w:rsidRPr="00E052A4" w:rsidTr="005B5813">
        <w:tblPrEx>
          <w:tblLook w:val="04A0"/>
        </w:tblPrEx>
        <w:trPr>
          <w:gridAfter w:val="3"/>
          <w:wAfter w:w="2381" w:type="dxa"/>
          <w:trHeight w:val="261"/>
        </w:trPr>
        <w:tc>
          <w:tcPr>
            <w:tcW w:w="1726" w:type="dxa"/>
            <w:gridSpan w:val="2"/>
            <w:vMerge/>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676" w:type="dxa"/>
            <w:gridSpan w:val="3"/>
            <w:vMerge/>
            <w:tcBorders>
              <w:left w:val="nil"/>
              <w:right w:val="single" w:sz="4" w:space="0" w:color="auto"/>
            </w:tcBorders>
            <w:shd w:val="clear" w:color="auto" w:fill="auto"/>
            <w:noWrap/>
          </w:tcPr>
          <w:p w:rsidR="005B5813" w:rsidRPr="00E052A4" w:rsidRDefault="005B5813" w:rsidP="007D315E">
            <w:pPr>
              <w:pStyle w:val="af8"/>
              <w:jc w:val="center"/>
              <w:rPr>
                <w:rFonts w:ascii="Times New Roman" w:hAnsi="Times New Roman"/>
              </w:rPr>
            </w:pPr>
          </w:p>
        </w:tc>
        <w:tc>
          <w:tcPr>
            <w:tcW w:w="1560" w:type="dxa"/>
            <w:gridSpan w:val="2"/>
            <w:vMerge/>
            <w:tcBorders>
              <w:left w:val="nil"/>
              <w:right w:val="single" w:sz="4" w:space="0" w:color="auto"/>
            </w:tcBorders>
          </w:tcPr>
          <w:p w:rsidR="005B5813" w:rsidRPr="00E052A4" w:rsidRDefault="005B5813" w:rsidP="007D315E">
            <w:pPr>
              <w:pStyle w:val="af8"/>
              <w:jc w:val="center"/>
              <w:rPr>
                <w:rFonts w:ascii="Times New Roman" w:hAnsi="Times New Roman"/>
                <w:b/>
              </w:rPr>
            </w:pPr>
          </w:p>
        </w:tc>
        <w:tc>
          <w:tcPr>
            <w:tcW w:w="1559" w:type="dxa"/>
            <w:gridSpan w:val="2"/>
            <w:vMerge/>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pStyle w:val="af8"/>
              <w:jc w:val="center"/>
              <w:rPr>
                <w:rFonts w:ascii="Times New Roman" w:hAnsi="Times New Roman"/>
              </w:rPr>
            </w:pPr>
          </w:p>
        </w:tc>
        <w:tc>
          <w:tcPr>
            <w:tcW w:w="1416"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Сульфатта</w:t>
            </w:r>
            <w:r w:rsidRPr="00E052A4">
              <w:rPr>
                <w:rFonts w:ascii="Times New Roman" w:hAnsi="Times New Roman"/>
              </w:rPr>
              <w:lastRenderedPageBreak/>
              <w:t>р</w:t>
            </w:r>
          </w:p>
        </w:tc>
        <w:tc>
          <w:tcPr>
            <w:tcW w:w="1051" w:type="dxa"/>
            <w:gridSpan w:val="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rPr>
              <w:lastRenderedPageBreak/>
              <w:t>420</w:t>
            </w:r>
            <w:r w:rsidRPr="00E052A4">
              <w:rPr>
                <w:rFonts w:ascii="Times New Roman" w:hAnsi="Times New Roman"/>
                <w:lang w:val="kk-KZ"/>
              </w:rPr>
              <w:t>,556</w:t>
            </w:r>
          </w:p>
        </w:tc>
        <w:tc>
          <w:tcPr>
            <w:tcW w:w="1502"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rPr>
              <w:t>4,</w:t>
            </w:r>
            <w:r w:rsidRPr="00E052A4">
              <w:rPr>
                <w:rFonts w:ascii="Times New Roman" w:hAnsi="Times New Roman"/>
                <w:lang w:val="kk-KZ"/>
              </w:rPr>
              <w:t>2</w:t>
            </w:r>
          </w:p>
        </w:tc>
      </w:tr>
      <w:tr w:rsidR="005B5813" w:rsidRPr="00E052A4" w:rsidTr="005B5813">
        <w:tblPrEx>
          <w:tblLook w:val="04A0"/>
        </w:tblPrEx>
        <w:trPr>
          <w:gridAfter w:val="3"/>
          <w:wAfter w:w="2381" w:type="dxa"/>
          <w:trHeight w:val="287"/>
        </w:trPr>
        <w:tc>
          <w:tcPr>
            <w:tcW w:w="1726" w:type="dxa"/>
            <w:gridSpan w:val="2"/>
            <w:vMerge/>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676" w:type="dxa"/>
            <w:gridSpan w:val="3"/>
            <w:vMerge/>
            <w:tcBorders>
              <w:left w:val="nil"/>
              <w:right w:val="single" w:sz="4" w:space="0" w:color="auto"/>
            </w:tcBorders>
            <w:shd w:val="clear" w:color="auto" w:fill="auto"/>
            <w:noWrap/>
          </w:tcPr>
          <w:p w:rsidR="005B5813" w:rsidRPr="00E052A4" w:rsidRDefault="005B5813" w:rsidP="007D315E">
            <w:pPr>
              <w:pStyle w:val="af8"/>
              <w:jc w:val="center"/>
              <w:rPr>
                <w:rFonts w:ascii="Times New Roman" w:hAnsi="Times New Roman"/>
              </w:rPr>
            </w:pPr>
          </w:p>
        </w:tc>
        <w:tc>
          <w:tcPr>
            <w:tcW w:w="1560" w:type="dxa"/>
            <w:gridSpan w:val="2"/>
            <w:vMerge/>
            <w:tcBorders>
              <w:left w:val="nil"/>
              <w:right w:val="single" w:sz="4" w:space="0" w:color="auto"/>
            </w:tcBorders>
          </w:tcPr>
          <w:p w:rsidR="005B5813" w:rsidRPr="00E052A4" w:rsidRDefault="005B5813" w:rsidP="007D315E">
            <w:pPr>
              <w:pStyle w:val="af8"/>
              <w:jc w:val="center"/>
              <w:rPr>
                <w:rFonts w:ascii="Times New Roman" w:hAnsi="Times New Roman"/>
                <w:b/>
              </w:rPr>
            </w:pPr>
          </w:p>
        </w:tc>
        <w:tc>
          <w:tcPr>
            <w:tcW w:w="1559" w:type="dxa"/>
            <w:gridSpan w:val="2"/>
            <w:vMerge/>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pStyle w:val="af8"/>
              <w:jc w:val="center"/>
              <w:rPr>
                <w:rFonts w:ascii="Times New Roman" w:hAnsi="Times New Roman"/>
              </w:rPr>
            </w:pPr>
          </w:p>
        </w:tc>
        <w:tc>
          <w:tcPr>
            <w:tcW w:w="3969" w:type="dxa"/>
            <w:gridSpan w:val="1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bCs/>
              </w:rPr>
              <w:t>ауыр металдар</w:t>
            </w:r>
          </w:p>
        </w:tc>
      </w:tr>
      <w:tr w:rsidR="005B5813" w:rsidRPr="00E052A4" w:rsidTr="005B5813">
        <w:tblPrEx>
          <w:tblLook w:val="04A0"/>
        </w:tblPrEx>
        <w:trPr>
          <w:gridAfter w:val="3"/>
          <w:wAfter w:w="2381" w:type="dxa"/>
          <w:trHeight w:val="287"/>
        </w:trPr>
        <w:tc>
          <w:tcPr>
            <w:tcW w:w="1726" w:type="dxa"/>
            <w:gridSpan w:val="2"/>
            <w:vMerge/>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676" w:type="dxa"/>
            <w:gridSpan w:val="3"/>
            <w:vMerge/>
            <w:tcBorders>
              <w:left w:val="nil"/>
              <w:right w:val="single" w:sz="4" w:space="0" w:color="auto"/>
            </w:tcBorders>
            <w:shd w:val="clear" w:color="auto" w:fill="auto"/>
            <w:noWrap/>
          </w:tcPr>
          <w:p w:rsidR="005B5813" w:rsidRPr="00E052A4" w:rsidRDefault="005B5813" w:rsidP="007D315E">
            <w:pPr>
              <w:pStyle w:val="af8"/>
              <w:jc w:val="center"/>
              <w:rPr>
                <w:rFonts w:ascii="Times New Roman" w:hAnsi="Times New Roman"/>
              </w:rPr>
            </w:pPr>
          </w:p>
        </w:tc>
        <w:tc>
          <w:tcPr>
            <w:tcW w:w="1560" w:type="dxa"/>
            <w:gridSpan w:val="2"/>
            <w:vMerge/>
            <w:tcBorders>
              <w:left w:val="nil"/>
              <w:right w:val="single" w:sz="4" w:space="0" w:color="auto"/>
            </w:tcBorders>
          </w:tcPr>
          <w:p w:rsidR="005B5813" w:rsidRPr="00E052A4" w:rsidRDefault="005B5813" w:rsidP="007D315E">
            <w:pPr>
              <w:pStyle w:val="af8"/>
              <w:jc w:val="center"/>
              <w:rPr>
                <w:rFonts w:ascii="Times New Roman" w:hAnsi="Times New Roman"/>
                <w:b/>
              </w:rPr>
            </w:pPr>
          </w:p>
        </w:tc>
        <w:tc>
          <w:tcPr>
            <w:tcW w:w="1559" w:type="dxa"/>
            <w:gridSpan w:val="2"/>
            <w:vMerge/>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pStyle w:val="af8"/>
              <w:jc w:val="center"/>
              <w:rPr>
                <w:rFonts w:ascii="Times New Roman" w:hAnsi="Times New Roman"/>
              </w:rPr>
            </w:pPr>
          </w:p>
        </w:tc>
        <w:tc>
          <w:tcPr>
            <w:tcW w:w="1416"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Мыс</w:t>
            </w:r>
          </w:p>
        </w:tc>
        <w:tc>
          <w:tcPr>
            <w:tcW w:w="1051" w:type="dxa"/>
            <w:gridSpan w:val="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rPr>
              <w:t>0,00</w:t>
            </w:r>
            <w:r w:rsidRPr="00E052A4">
              <w:rPr>
                <w:rFonts w:ascii="Times New Roman" w:hAnsi="Times New Roman"/>
                <w:lang w:val="kk-KZ"/>
              </w:rPr>
              <w:t>28</w:t>
            </w:r>
          </w:p>
        </w:tc>
        <w:tc>
          <w:tcPr>
            <w:tcW w:w="1502"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2,8</w:t>
            </w:r>
          </w:p>
        </w:tc>
      </w:tr>
      <w:tr w:rsidR="005B5813" w:rsidRPr="00E052A4" w:rsidTr="005B5813">
        <w:tblPrEx>
          <w:tblLook w:val="04A0"/>
        </w:tblPrEx>
        <w:trPr>
          <w:gridAfter w:val="3"/>
          <w:wAfter w:w="2381" w:type="dxa"/>
          <w:trHeight w:val="287"/>
        </w:trPr>
        <w:tc>
          <w:tcPr>
            <w:tcW w:w="1726" w:type="dxa"/>
            <w:gridSpan w:val="2"/>
            <w:vMerge/>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676" w:type="dxa"/>
            <w:gridSpan w:val="3"/>
            <w:vMerge/>
            <w:tcBorders>
              <w:left w:val="nil"/>
              <w:right w:val="single" w:sz="4" w:space="0" w:color="auto"/>
            </w:tcBorders>
            <w:shd w:val="clear" w:color="auto" w:fill="auto"/>
            <w:noWrap/>
          </w:tcPr>
          <w:p w:rsidR="005B5813" w:rsidRPr="00E052A4" w:rsidRDefault="005B5813" w:rsidP="007D315E">
            <w:pPr>
              <w:pStyle w:val="af8"/>
              <w:jc w:val="center"/>
              <w:rPr>
                <w:rFonts w:ascii="Times New Roman" w:hAnsi="Times New Roman"/>
              </w:rPr>
            </w:pPr>
          </w:p>
        </w:tc>
        <w:tc>
          <w:tcPr>
            <w:tcW w:w="1560" w:type="dxa"/>
            <w:gridSpan w:val="2"/>
            <w:tcBorders>
              <w:left w:val="nil"/>
              <w:right w:val="single" w:sz="4" w:space="0" w:color="auto"/>
            </w:tcBorders>
          </w:tcPr>
          <w:p w:rsidR="005B5813" w:rsidRPr="00E052A4" w:rsidRDefault="005B5813" w:rsidP="007D315E">
            <w:pPr>
              <w:rPr>
                <w:rFonts w:ascii="Times New Roman" w:hAnsi="Times New Roman"/>
                <w:b/>
              </w:rPr>
            </w:pPr>
          </w:p>
        </w:tc>
        <w:tc>
          <w:tcPr>
            <w:tcW w:w="1559" w:type="dxa"/>
            <w:gridSpan w:val="2"/>
            <w:vMerge/>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pStyle w:val="af8"/>
              <w:jc w:val="center"/>
              <w:rPr>
                <w:rFonts w:ascii="Times New Roman" w:hAnsi="Times New Roman"/>
              </w:rPr>
            </w:pPr>
          </w:p>
        </w:tc>
        <w:tc>
          <w:tcPr>
            <w:tcW w:w="1416"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vertAlign w:val="superscript"/>
                <w:lang w:val="kk-KZ"/>
              </w:rPr>
            </w:pPr>
            <w:r w:rsidRPr="00E052A4">
              <w:rPr>
                <w:rFonts w:ascii="Times New Roman" w:hAnsi="Times New Roman"/>
              </w:rPr>
              <w:t xml:space="preserve">Хром </w:t>
            </w:r>
            <w:r w:rsidRPr="00E052A4">
              <w:rPr>
                <w:rFonts w:ascii="Times New Roman" w:hAnsi="Times New Roman"/>
                <w:lang w:val="kk-KZ"/>
              </w:rPr>
              <w:t>(6+)</w:t>
            </w:r>
          </w:p>
        </w:tc>
        <w:tc>
          <w:tcPr>
            <w:tcW w:w="1051" w:type="dxa"/>
            <w:gridSpan w:val="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0,025</w:t>
            </w:r>
          </w:p>
        </w:tc>
        <w:tc>
          <w:tcPr>
            <w:tcW w:w="1502"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1,3</w:t>
            </w:r>
          </w:p>
        </w:tc>
      </w:tr>
      <w:tr w:rsidR="005B5813" w:rsidRPr="00E052A4" w:rsidTr="005B5813">
        <w:tblPrEx>
          <w:tblLook w:val="04A0"/>
        </w:tblPrEx>
        <w:trPr>
          <w:gridAfter w:val="3"/>
          <w:wAfter w:w="2381" w:type="dxa"/>
          <w:trHeight w:val="287"/>
        </w:trPr>
        <w:tc>
          <w:tcPr>
            <w:tcW w:w="1726" w:type="dxa"/>
            <w:gridSpan w:val="2"/>
            <w:tcBorders>
              <w:top w:val="single" w:sz="4" w:space="0" w:color="auto"/>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676" w:type="dxa"/>
            <w:gridSpan w:val="3"/>
            <w:tcBorders>
              <w:top w:val="nil"/>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rPr>
            </w:pPr>
            <w:r w:rsidRPr="00E052A4">
              <w:rPr>
                <w:rFonts w:ascii="Times New Roman" w:hAnsi="Times New Roman"/>
                <w:bCs/>
              </w:rPr>
              <w:t xml:space="preserve">8,34 </w:t>
            </w:r>
          </w:p>
          <w:p w:rsidR="005B5813" w:rsidRPr="00E052A4" w:rsidRDefault="005B5813" w:rsidP="007D315E">
            <w:pPr>
              <w:jc w:val="center"/>
              <w:rPr>
                <w:rFonts w:ascii="Times New Roman" w:hAnsi="Times New Roman"/>
                <w:bCs/>
              </w:rPr>
            </w:pPr>
            <w:r w:rsidRPr="00E052A4">
              <w:rPr>
                <w:rFonts w:ascii="Times New Roman" w:hAnsi="Times New Roman"/>
                <w:bCs/>
              </w:rPr>
              <w:t>(нормативті таза)</w:t>
            </w:r>
          </w:p>
        </w:tc>
        <w:tc>
          <w:tcPr>
            <w:tcW w:w="1560" w:type="dxa"/>
            <w:gridSpan w:val="2"/>
            <w:tcBorders>
              <w:top w:val="single" w:sz="4" w:space="0" w:color="auto"/>
              <w:left w:val="nil"/>
              <w:bottom w:val="single" w:sz="4" w:space="0" w:color="auto"/>
              <w:right w:val="single" w:sz="4" w:space="0" w:color="auto"/>
            </w:tcBorders>
          </w:tcPr>
          <w:p w:rsidR="005B5813" w:rsidRPr="00E052A4" w:rsidRDefault="005B5813" w:rsidP="007D315E">
            <w:pPr>
              <w:pStyle w:val="af8"/>
              <w:jc w:val="center"/>
              <w:rPr>
                <w:rFonts w:ascii="Times New Roman" w:hAnsi="Times New Roman"/>
                <w:b/>
              </w:rPr>
            </w:pPr>
            <w:r w:rsidRPr="00E052A4">
              <w:rPr>
                <w:rFonts w:ascii="Times New Roman" w:hAnsi="Times New Roman"/>
              </w:rPr>
              <w:t>5,96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pStyle w:val="af8"/>
              <w:jc w:val="center"/>
              <w:rPr>
                <w:rFonts w:ascii="Times New Roman" w:hAnsi="Times New Roman"/>
                <w:bCs/>
                <w:lang w:val="kk-KZ"/>
              </w:rPr>
            </w:pPr>
            <w:r w:rsidRPr="00E052A4">
              <w:rPr>
                <w:rFonts w:ascii="Times New Roman" w:hAnsi="Times New Roman"/>
                <w:bCs/>
              </w:rPr>
              <w:t>5,52</w:t>
            </w:r>
          </w:p>
          <w:p w:rsidR="005B5813" w:rsidRPr="00E052A4" w:rsidRDefault="005B5813" w:rsidP="007D315E">
            <w:pPr>
              <w:pStyle w:val="af8"/>
              <w:jc w:val="center"/>
              <w:rPr>
                <w:rFonts w:ascii="Times New Roman" w:hAnsi="Times New Roman"/>
                <w:bCs/>
                <w:lang w:val="kk-KZ"/>
              </w:rPr>
            </w:pPr>
            <w:r w:rsidRPr="00E052A4">
              <w:rPr>
                <w:rFonts w:ascii="Times New Roman" w:hAnsi="Times New Roman"/>
              </w:rPr>
              <w:t>(нормативті таза)</w:t>
            </w:r>
          </w:p>
          <w:p w:rsidR="005B5813" w:rsidRPr="00E052A4" w:rsidRDefault="005B5813" w:rsidP="007D315E">
            <w:pPr>
              <w:pStyle w:val="af8"/>
              <w:jc w:val="center"/>
              <w:rPr>
                <w:rFonts w:ascii="Times New Roman" w:hAnsi="Times New Roman"/>
                <w:bCs/>
                <w:lang w:val="kk-KZ"/>
              </w:rPr>
            </w:pPr>
          </w:p>
        </w:tc>
        <w:tc>
          <w:tcPr>
            <w:tcW w:w="1416"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Еріген оттегі</w:t>
            </w:r>
          </w:p>
        </w:tc>
        <w:tc>
          <w:tcPr>
            <w:tcW w:w="1051" w:type="dxa"/>
            <w:gridSpan w:val="6"/>
            <w:tcBorders>
              <w:top w:val="nil"/>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5,52</w:t>
            </w:r>
          </w:p>
        </w:tc>
        <w:tc>
          <w:tcPr>
            <w:tcW w:w="1502" w:type="dxa"/>
            <w:gridSpan w:val="3"/>
            <w:tcBorders>
              <w:top w:val="nil"/>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lang w:val="kk-KZ"/>
              </w:rPr>
            </w:pPr>
          </w:p>
        </w:tc>
      </w:tr>
      <w:tr w:rsidR="005B5813" w:rsidRPr="00E052A4" w:rsidTr="005B5813">
        <w:tblPrEx>
          <w:tblLook w:val="04A0"/>
        </w:tblPrEx>
        <w:trPr>
          <w:gridAfter w:val="3"/>
          <w:wAfter w:w="2381" w:type="dxa"/>
          <w:trHeight w:val="964"/>
        </w:trPr>
        <w:tc>
          <w:tcPr>
            <w:tcW w:w="1726" w:type="dxa"/>
            <w:gridSpan w:val="2"/>
            <w:vMerge w:val="restart"/>
            <w:tcBorders>
              <w:left w:val="single" w:sz="4" w:space="0" w:color="auto"/>
              <w:right w:val="single" w:sz="4" w:space="0" w:color="auto"/>
            </w:tcBorders>
            <w:vAlign w:val="center"/>
          </w:tcPr>
          <w:p w:rsidR="005B5813" w:rsidRPr="00E052A4" w:rsidRDefault="005B5813" w:rsidP="007D315E">
            <w:pPr>
              <w:rPr>
                <w:rFonts w:ascii="Times New Roman" w:hAnsi="Times New Roman"/>
              </w:rPr>
            </w:pPr>
            <w:r w:rsidRPr="00E052A4">
              <w:rPr>
                <w:rFonts w:ascii="Times New Roman" w:hAnsi="Times New Roman"/>
              </w:rPr>
              <w:t>Арал</w:t>
            </w:r>
            <w:r w:rsidRPr="00E052A4">
              <w:rPr>
                <w:rFonts w:ascii="Times New Roman" w:hAnsi="Times New Roman"/>
                <w:lang w:val="kk-KZ"/>
              </w:rPr>
              <w:t xml:space="preserve"> теңізі</w:t>
            </w:r>
            <w:r w:rsidRPr="00E052A4">
              <w:rPr>
                <w:rFonts w:ascii="Times New Roman" w:hAnsi="Times New Roman"/>
              </w:rPr>
              <w:t xml:space="preserve"> (Кызылорд</w:t>
            </w:r>
            <w:r w:rsidRPr="00E052A4">
              <w:rPr>
                <w:rFonts w:ascii="Times New Roman" w:hAnsi="Times New Roman"/>
                <w:lang w:val="kk-KZ"/>
              </w:rPr>
              <w:t>а обл.</w:t>
            </w:r>
            <w:r w:rsidRPr="00E052A4">
              <w:rPr>
                <w:rFonts w:ascii="Times New Roman" w:hAnsi="Times New Roman"/>
              </w:rPr>
              <w:t>)</w:t>
            </w:r>
          </w:p>
        </w:tc>
        <w:tc>
          <w:tcPr>
            <w:tcW w:w="1676"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bCs/>
                <w:lang w:val="kk-KZ"/>
              </w:rPr>
            </w:pPr>
            <w:r w:rsidRPr="00E052A4">
              <w:rPr>
                <w:rFonts w:ascii="Times New Roman" w:hAnsi="Times New Roman"/>
                <w:bCs/>
                <w:lang w:val="kk-KZ"/>
              </w:rPr>
              <w:t>1,2</w:t>
            </w:r>
          </w:p>
          <w:p w:rsidR="005B5813" w:rsidRPr="00E052A4" w:rsidRDefault="005B5813" w:rsidP="007D315E">
            <w:pPr>
              <w:jc w:val="center"/>
              <w:rPr>
                <w:rFonts w:ascii="Times New Roman" w:hAnsi="Times New Roman"/>
                <w:bCs/>
              </w:rPr>
            </w:pPr>
            <w:r w:rsidRPr="00E052A4">
              <w:rPr>
                <w:rFonts w:ascii="Times New Roman" w:hAnsi="Times New Roman"/>
                <w:bCs/>
              </w:rPr>
              <w:t xml:space="preserve"> (нормативті таза)</w:t>
            </w:r>
          </w:p>
        </w:tc>
        <w:tc>
          <w:tcPr>
            <w:tcW w:w="1560" w:type="dxa"/>
            <w:gridSpan w:val="2"/>
            <w:tcBorders>
              <w:top w:val="single" w:sz="4" w:space="0" w:color="auto"/>
              <w:left w:val="nil"/>
              <w:bottom w:val="single" w:sz="4" w:space="0" w:color="auto"/>
              <w:right w:val="single" w:sz="4" w:space="0" w:color="auto"/>
            </w:tcBorders>
          </w:tcPr>
          <w:p w:rsidR="005B5813" w:rsidRPr="00E052A4" w:rsidRDefault="005B5813" w:rsidP="007D315E">
            <w:pPr>
              <w:pStyle w:val="af8"/>
              <w:jc w:val="center"/>
              <w:rPr>
                <w:rFonts w:ascii="Times New Roman" w:hAnsi="Times New Roman"/>
              </w:rPr>
            </w:pPr>
            <w:r w:rsidRPr="00E052A4">
              <w:rPr>
                <w:rFonts w:ascii="Times New Roman" w:hAnsi="Times New Roman"/>
              </w:rPr>
              <w:t>1,8 (нормативті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noWrap/>
          </w:tcPr>
          <w:p w:rsidR="005B5813" w:rsidRPr="00E052A4" w:rsidRDefault="005B5813" w:rsidP="007D315E">
            <w:pPr>
              <w:pStyle w:val="af8"/>
              <w:jc w:val="center"/>
              <w:rPr>
                <w:rFonts w:ascii="Times New Roman" w:hAnsi="Times New Roman"/>
                <w:bCs/>
                <w:lang w:val="kk-KZ"/>
              </w:rPr>
            </w:pPr>
            <w:r w:rsidRPr="00E052A4">
              <w:rPr>
                <w:rFonts w:ascii="Times New Roman" w:hAnsi="Times New Roman"/>
                <w:bCs/>
                <w:lang w:val="kk-KZ"/>
              </w:rPr>
              <w:t>1,03</w:t>
            </w:r>
          </w:p>
          <w:p w:rsidR="005B5813" w:rsidRPr="00E052A4" w:rsidRDefault="005B5813" w:rsidP="007D315E">
            <w:pPr>
              <w:pStyle w:val="af8"/>
              <w:jc w:val="center"/>
              <w:rPr>
                <w:rFonts w:ascii="Times New Roman" w:hAnsi="Times New Roman"/>
                <w:bCs/>
                <w:lang w:val="kk-KZ"/>
              </w:rPr>
            </w:pPr>
            <w:r w:rsidRPr="00E052A4">
              <w:rPr>
                <w:rFonts w:ascii="Times New Roman" w:hAnsi="Times New Roman"/>
              </w:rPr>
              <w:t>(нормативті таза)</w:t>
            </w:r>
          </w:p>
          <w:p w:rsidR="005B5813" w:rsidRPr="00E052A4" w:rsidRDefault="005B5813" w:rsidP="007D315E">
            <w:pPr>
              <w:pStyle w:val="af8"/>
              <w:jc w:val="center"/>
              <w:rPr>
                <w:rFonts w:ascii="Times New Roman" w:hAnsi="Times New Roman"/>
                <w:bCs/>
                <w:lang w:val="kk-KZ"/>
              </w:rPr>
            </w:pPr>
          </w:p>
          <w:p w:rsidR="005B5813" w:rsidRPr="00E052A4" w:rsidRDefault="005B5813" w:rsidP="007D315E">
            <w:pPr>
              <w:pStyle w:val="af8"/>
              <w:jc w:val="center"/>
              <w:rPr>
                <w:rFonts w:ascii="Times New Roman" w:hAnsi="Times New Roman"/>
                <w:bCs/>
              </w:rPr>
            </w:pPr>
          </w:p>
        </w:tc>
        <w:tc>
          <w:tcPr>
            <w:tcW w:w="1416" w:type="dxa"/>
            <w:gridSpan w:val="4"/>
            <w:tcBorders>
              <w:top w:val="nil"/>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ОБТ5</w:t>
            </w:r>
          </w:p>
        </w:tc>
        <w:tc>
          <w:tcPr>
            <w:tcW w:w="1051" w:type="dxa"/>
            <w:gridSpan w:val="6"/>
            <w:tcBorders>
              <w:top w:val="single" w:sz="6" w:space="0" w:color="auto"/>
              <w:left w:val="single" w:sz="6" w:space="0" w:color="auto"/>
              <w:bottom w:val="single" w:sz="6" w:space="0" w:color="auto"/>
              <w:right w:val="single" w:sz="6" w:space="0" w:color="auto"/>
            </w:tcBorders>
            <w:noWrap/>
          </w:tcPr>
          <w:p w:rsidR="005B5813" w:rsidRPr="00E052A4" w:rsidRDefault="005B5813" w:rsidP="007D315E">
            <w:pPr>
              <w:autoSpaceDE w:val="0"/>
              <w:autoSpaceDN w:val="0"/>
              <w:adjustRightInd w:val="0"/>
              <w:jc w:val="center"/>
              <w:rPr>
                <w:rFonts w:ascii="Times New Roman" w:hAnsi="Times New Roman"/>
                <w:lang w:val="kk-KZ"/>
              </w:rPr>
            </w:pPr>
            <w:r w:rsidRPr="00E052A4">
              <w:rPr>
                <w:rFonts w:ascii="Times New Roman" w:hAnsi="Times New Roman"/>
                <w:lang w:val="kk-KZ"/>
              </w:rPr>
              <w:t>1,03</w:t>
            </w:r>
          </w:p>
        </w:tc>
        <w:tc>
          <w:tcPr>
            <w:tcW w:w="1502" w:type="dxa"/>
            <w:gridSpan w:val="3"/>
            <w:tcBorders>
              <w:top w:val="single" w:sz="6" w:space="0" w:color="auto"/>
              <w:left w:val="single" w:sz="6" w:space="0" w:color="auto"/>
              <w:bottom w:val="single" w:sz="6" w:space="0" w:color="auto"/>
              <w:right w:val="single" w:sz="6" w:space="0" w:color="auto"/>
            </w:tcBorders>
            <w:noWrap/>
          </w:tcPr>
          <w:p w:rsidR="005B5813" w:rsidRPr="00E052A4" w:rsidRDefault="005B5813" w:rsidP="007D315E">
            <w:pPr>
              <w:autoSpaceDE w:val="0"/>
              <w:autoSpaceDN w:val="0"/>
              <w:adjustRightInd w:val="0"/>
              <w:jc w:val="center"/>
              <w:rPr>
                <w:rFonts w:ascii="Times New Roman" w:hAnsi="Times New Roman"/>
              </w:rPr>
            </w:pPr>
          </w:p>
        </w:tc>
      </w:tr>
      <w:tr w:rsidR="005B5813" w:rsidRPr="00E052A4" w:rsidTr="005B5813">
        <w:tblPrEx>
          <w:tblLook w:val="04A0"/>
        </w:tblPrEx>
        <w:trPr>
          <w:gridAfter w:val="3"/>
          <w:wAfter w:w="2381" w:type="dxa"/>
          <w:trHeight w:val="363"/>
        </w:trPr>
        <w:tc>
          <w:tcPr>
            <w:tcW w:w="1726"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676" w:type="dxa"/>
            <w:gridSpan w:val="3"/>
            <w:vMerge w:val="restart"/>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2,0</w:t>
            </w:r>
          </w:p>
          <w:p w:rsidR="005B5813" w:rsidRPr="00E052A4" w:rsidRDefault="005B5813" w:rsidP="007D315E">
            <w:pPr>
              <w:jc w:val="center"/>
              <w:rPr>
                <w:rFonts w:ascii="Times New Roman" w:hAnsi="Times New Roman"/>
              </w:rPr>
            </w:pPr>
            <w:r w:rsidRPr="00E052A4">
              <w:rPr>
                <w:rFonts w:ascii="Times New Roman" w:hAnsi="Times New Roman"/>
              </w:rPr>
              <w:t>(</w:t>
            </w:r>
            <w:r w:rsidRPr="00E052A4">
              <w:rPr>
                <w:rFonts w:ascii="Times New Roman" w:hAnsi="Times New Roman"/>
                <w:lang w:val="kk-KZ"/>
              </w:rPr>
              <w:t>ластанудың орташа деңгейі</w:t>
            </w:r>
            <w:r w:rsidRPr="00E052A4">
              <w:rPr>
                <w:rFonts w:ascii="Times New Roman" w:hAnsi="Times New Roman"/>
              </w:rPr>
              <w:t>)</w:t>
            </w:r>
          </w:p>
        </w:tc>
        <w:tc>
          <w:tcPr>
            <w:tcW w:w="1560" w:type="dxa"/>
            <w:gridSpan w:val="2"/>
            <w:vMerge w:val="restart"/>
            <w:tcBorders>
              <w:top w:val="single" w:sz="4" w:space="0" w:color="auto"/>
              <w:left w:val="nil"/>
              <w:right w:val="single" w:sz="4" w:space="0" w:color="auto"/>
            </w:tcBorders>
          </w:tcPr>
          <w:p w:rsidR="005B5813" w:rsidRPr="00E052A4" w:rsidRDefault="005B5813" w:rsidP="007D315E">
            <w:pPr>
              <w:jc w:val="center"/>
            </w:pPr>
            <w:r w:rsidRPr="00E052A4">
              <w:t>2,8</w:t>
            </w:r>
          </w:p>
          <w:p w:rsidR="005B5813" w:rsidRPr="00E052A4" w:rsidRDefault="005B5813" w:rsidP="007D315E">
            <w:pPr>
              <w:jc w:val="center"/>
            </w:pPr>
            <w:r w:rsidRPr="00E052A4">
              <w:rPr>
                <w:rFonts w:ascii="Times New Roman" w:hAnsi="Times New Roman"/>
              </w:rPr>
              <w:t>(</w:t>
            </w:r>
            <w:r w:rsidRPr="00E052A4">
              <w:rPr>
                <w:rFonts w:ascii="Times New Roman" w:hAnsi="Times New Roman"/>
                <w:lang w:val="kk-KZ"/>
              </w:rPr>
              <w:t>ластанудың орташа деңгейі</w:t>
            </w:r>
            <w:r w:rsidRPr="00E052A4">
              <w:rPr>
                <w:rFonts w:ascii="Times New Roman" w:hAnsi="Times New Roman"/>
              </w:rPr>
              <w:t>)</w:t>
            </w:r>
          </w:p>
        </w:tc>
        <w:tc>
          <w:tcPr>
            <w:tcW w:w="1559" w:type="dxa"/>
            <w:gridSpan w:val="2"/>
            <w:vMerge w:val="restart"/>
            <w:tcBorders>
              <w:top w:val="single" w:sz="4" w:space="0" w:color="auto"/>
              <w:left w:val="single" w:sz="4" w:space="0" w:color="auto"/>
              <w:right w:val="single" w:sz="4" w:space="0" w:color="auto"/>
            </w:tcBorders>
            <w:shd w:val="clear" w:color="auto" w:fill="auto"/>
            <w:noWrap/>
          </w:tcPr>
          <w:p w:rsidR="005B5813" w:rsidRPr="00E052A4" w:rsidRDefault="005B5813" w:rsidP="007D315E">
            <w:pPr>
              <w:pStyle w:val="af8"/>
              <w:jc w:val="center"/>
              <w:rPr>
                <w:rFonts w:ascii="Times New Roman" w:hAnsi="Times New Roman"/>
                <w:lang w:val="kk-KZ"/>
              </w:rPr>
            </w:pPr>
            <w:r w:rsidRPr="00E052A4">
              <w:rPr>
                <w:rFonts w:ascii="Times New Roman" w:hAnsi="Times New Roman"/>
                <w:lang w:val="kk-KZ"/>
              </w:rPr>
              <w:t>2,9</w:t>
            </w:r>
          </w:p>
          <w:p w:rsidR="005B5813" w:rsidRPr="00E052A4" w:rsidRDefault="005B5813" w:rsidP="007D315E">
            <w:pPr>
              <w:pStyle w:val="af8"/>
              <w:jc w:val="center"/>
              <w:rPr>
                <w:rFonts w:ascii="Times New Roman" w:hAnsi="Times New Roman"/>
              </w:rPr>
            </w:pPr>
            <w:r w:rsidRPr="00E052A4">
              <w:rPr>
                <w:rFonts w:ascii="Times New Roman" w:hAnsi="Times New Roman"/>
              </w:rPr>
              <w:t>(</w:t>
            </w:r>
            <w:r w:rsidRPr="00E052A4">
              <w:rPr>
                <w:rFonts w:ascii="Times New Roman" w:hAnsi="Times New Roman"/>
                <w:lang w:val="kk-KZ"/>
              </w:rPr>
              <w:t>ластанудың орташа деңгейі</w:t>
            </w:r>
            <w:r w:rsidRPr="00E052A4">
              <w:rPr>
                <w:rFonts w:ascii="Times New Roman" w:hAnsi="Times New Roman"/>
              </w:rPr>
              <w:t>)</w:t>
            </w:r>
          </w:p>
        </w:tc>
        <w:tc>
          <w:tcPr>
            <w:tcW w:w="3969" w:type="dxa"/>
            <w:gridSpan w:val="13"/>
            <w:tcBorders>
              <w:top w:val="nil"/>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bCs/>
              </w:rPr>
              <w:t>негізгі иондар</w:t>
            </w:r>
          </w:p>
        </w:tc>
      </w:tr>
      <w:tr w:rsidR="005B5813" w:rsidRPr="00E052A4" w:rsidTr="005B5813">
        <w:tblPrEx>
          <w:tblLook w:val="04A0"/>
        </w:tblPrEx>
        <w:trPr>
          <w:gridAfter w:val="3"/>
          <w:wAfter w:w="2381" w:type="dxa"/>
          <w:trHeight w:val="287"/>
        </w:trPr>
        <w:tc>
          <w:tcPr>
            <w:tcW w:w="1726"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676"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tcPr>
          <w:p w:rsidR="005B5813" w:rsidRPr="00E052A4" w:rsidRDefault="005B5813" w:rsidP="007D315E"/>
        </w:tc>
        <w:tc>
          <w:tcPr>
            <w:tcW w:w="1559"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6"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Сульфаттар</w:t>
            </w:r>
          </w:p>
        </w:tc>
        <w:tc>
          <w:tcPr>
            <w:tcW w:w="1051" w:type="dxa"/>
            <w:gridSpan w:val="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4</w:t>
            </w:r>
            <w:r w:rsidRPr="00E052A4">
              <w:rPr>
                <w:rFonts w:ascii="Times New Roman" w:hAnsi="Times New Roman"/>
                <w:lang w:val="kk-KZ"/>
              </w:rPr>
              <w:t>46,667</w:t>
            </w:r>
          </w:p>
        </w:tc>
        <w:tc>
          <w:tcPr>
            <w:tcW w:w="1502"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r w:rsidRPr="00E052A4">
              <w:rPr>
                <w:rFonts w:ascii="Times New Roman" w:hAnsi="Times New Roman"/>
              </w:rPr>
              <w:t>4,5</w:t>
            </w:r>
          </w:p>
        </w:tc>
      </w:tr>
      <w:tr w:rsidR="005B5813" w:rsidRPr="00E052A4" w:rsidTr="005B5813">
        <w:tblPrEx>
          <w:tblLook w:val="04A0"/>
        </w:tblPrEx>
        <w:trPr>
          <w:gridAfter w:val="3"/>
          <w:wAfter w:w="2381" w:type="dxa"/>
          <w:trHeight w:val="287"/>
        </w:trPr>
        <w:tc>
          <w:tcPr>
            <w:tcW w:w="1726"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676"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tcPr>
          <w:p w:rsidR="005B5813" w:rsidRPr="00E052A4" w:rsidRDefault="005B5813" w:rsidP="007D315E">
            <w:pPr>
              <w:jc w:val="center"/>
              <w:rPr>
                <w:rFonts w:ascii="Times New Roman" w:hAnsi="Times New Roman"/>
              </w:rPr>
            </w:pPr>
          </w:p>
        </w:tc>
        <w:tc>
          <w:tcPr>
            <w:tcW w:w="1559"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6"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 xml:space="preserve">Магний </w:t>
            </w:r>
          </w:p>
        </w:tc>
        <w:tc>
          <w:tcPr>
            <w:tcW w:w="1051" w:type="dxa"/>
            <w:gridSpan w:val="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44,71</w:t>
            </w:r>
          </w:p>
        </w:tc>
        <w:tc>
          <w:tcPr>
            <w:tcW w:w="1502"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1,1</w:t>
            </w:r>
          </w:p>
        </w:tc>
      </w:tr>
      <w:tr w:rsidR="005B5813" w:rsidRPr="00E052A4" w:rsidTr="005B5813">
        <w:tblPrEx>
          <w:tblLook w:val="04A0"/>
        </w:tblPrEx>
        <w:trPr>
          <w:gridAfter w:val="3"/>
          <w:wAfter w:w="2381" w:type="dxa"/>
          <w:trHeight w:val="287"/>
        </w:trPr>
        <w:tc>
          <w:tcPr>
            <w:tcW w:w="1726"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676"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tcPr>
          <w:p w:rsidR="005B5813" w:rsidRPr="00E052A4" w:rsidRDefault="005B5813" w:rsidP="007D315E">
            <w:pPr>
              <w:jc w:val="center"/>
              <w:rPr>
                <w:rFonts w:ascii="Times New Roman" w:hAnsi="Times New Roman"/>
              </w:rPr>
            </w:pPr>
          </w:p>
        </w:tc>
        <w:tc>
          <w:tcPr>
            <w:tcW w:w="1559"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6" w:type="dxa"/>
            <w:gridSpan w:val="4"/>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p>
        </w:tc>
        <w:tc>
          <w:tcPr>
            <w:tcW w:w="1051" w:type="dxa"/>
            <w:gridSpan w:val="6"/>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p>
        </w:tc>
        <w:tc>
          <w:tcPr>
            <w:tcW w:w="1502" w:type="dxa"/>
            <w:gridSpan w:val="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lang w:val="kk-KZ"/>
              </w:rPr>
            </w:pPr>
          </w:p>
        </w:tc>
      </w:tr>
      <w:tr w:rsidR="005B5813" w:rsidRPr="00E052A4" w:rsidTr="005B5813">
        <w:tblPrEx>
          <w:tblLook w:val="04A0"/>
        </w:tblPrEx>
        <w:trPr>
          <w:gridAfter w:val="3"/>
          <w:wAfter w:w="2381" w:type="dxa"/>
          <w:trHeight w:val="287"/>
        </w:trPr>
        <w:tc>
          <w:tcPr>
            <w:tcW w:w="1726" w:type="dxa"/>
            <w:gridSpan w:val="2"/>
            <w:vMerge/>
            <w:tcBorders>
              <w:left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676" w:type="dxa"/>
            <w:gridSpan w:val="3"/>
            <w:vMerge/>
            <w:tcBorders>
              <w:left w:val="nil"/>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2"/>
            <w:vMerge/>
            <w:tcBorders>
              <w:left w:val="nil"/>
              <w:right w:val="single" w:sz="4" w:space="0" w:color="auto"/>
            </w:tcBorders>
          </w:tcPr>
          <w:p w:rsidR="005B5813" w:rsidRPr="00E052A4" w:rsidRDefault="005B5813" w:rsidP="007D315E">
            <w:pPr>
              <w:jc w:val="center"/>
              <w:rPr>
                <w:rFonts w:ascii="Times New Roman" w:hAnsi="Times New Roman"/>
              </w:rPr>
            </w:pPr>
          </w:p>
        </w:tc>
        <w:tc>
          <w:tcPr>
            <w:tcW w:w="1559" w:type="dxa"/>
            <w:gridSpan w:val="2"/>
            <w:vMerge/>
            <w:tcBorders>
              <w:left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3969" w:type="dxa"/>
            <w:gridSpan w:val="13"/>
            <w:tcBorders>
              <w:top w:val="single" w:sz="4" w:space="0" w:color="auto"/>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b/>
                <w:bCs/>
              </w:rPr>
              <w:t>ауыр металдар</w:t>
            </w:r>
          </w:p>
        </w:tc>
      </w:tr>
      <w:tr w:rsidR="005B5813" w:rsidRPr="00E052A4" w:rsidTr="005B5813">
        <w:tblPrEx>
          <w:tblLook w:val="04A0"/>
        </w:tblPrEx>
        <w:trPr>
          <w:gridAfter w:val="3"/>
          <w:wAfter w:w="2381" w:type="dxa"/>
          <w:trHeight w:val="287"/>
        </w:trPr>
        <w:tc>
          <w:tcPr>
            <w:tcW w:w="1726" w:type="dxa"/>
            <w:gridSpan w:val="2"/>
            <w:tcBorders>
              <w:left w:val="single" w:sz="4" w:space="0" w:color="auto"/>
              <w:bottom w:val="single" w:sz="4" w:space="0" w:color="auto"/>
              <w:right w:val="single" w:sz="4" w:space="0" w:color="auto"/>
            </w:tcBorders>
            <w:vAlign w:val="center"/>
          </w:tcPr>
          <w:p w:rsidR="005B5813" w:rsidRPr="00E052A4" w:rsidRDefault="005B5813" w:rsidP="007D315E">
            <w:pPr>
              <w:rPr>
                <w:rFonts w:ascii="Times New Roman" w:hAnsi="Times New Roman"/>
              </w:rPr>
            </w:pPr>
          </w:p>
        </w:tc>
        <w:tc>
          <w:tcPr>
            <w:tcW w:w="1676" w:type="dxa"/>
            <w:gridSpan w:val="3"/>
            <w:vMerge/>
            <w:tcBorders>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560" w:type="dxa"/>
            <w:gridSpan w:val="2"/>
            <w:vMerge/>
            <w:tcBorders>
              <w:left w:val="nil"/>
              <w:bottom w:val="single" w:sz="4" w:space="0" w:color="auto"/>
              <w:right w:val="single" w:sz="4" w:space="0" w:color="auto"/>
            </w:tcBorders>
          </w:tcPr>
          <w:p w:rsidR="005B5813" w:rsidRPr="00E052A4" w:rsidRDefault="005B5813" w:rsidP="007D315E">
            <w:pPr>
              <w:jc w:val="center"/>
              <w:rPr>
                <w:rFonts w:ascii="Times New Roman" w:hAnsi="Times New Roman"/>
              </w:rPr>
            </w:pPr>
          </w:p>
        </w:tc>
        <w:tc>
          <w:tcPr>
            <w:tcW w:w="1559" w:type="dxa"/>
            <w:gridSpan w:val="2"/>
            <w:vMerge/>
            <w:tcBorders>
              <w:left w:val="single" w:sz="4" w:space="0" w:color="auto"/>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p>
        </w:tc>
        <w:tc>
          <w:tcPr>
            <w:tcW w:w="1416" w:type="dxa"/>
            <w:gridSpan w:val="4"/>
            <w:tcBorders>
              <w:top w:val="nil"/>
              <w:left w:val="nil"/>
              <w:bottom w:val="single" w:sz="4" w:space="0" w:color="auto"/>
              <w:right w:val="single" w:sz="4" w:space="0" w:color="auto"/>
            </w:tcBorders>
            <w:shd w:val="clear" w:color="auto" w:fill="auto"/>
            <w:noWrap/>
          </w:tcPr>
          <w:p w:rsidR="005B5813" w:rsidRPr="00E052A4" w:rsidRDefault="005B5813" w:rsidP="007D315E">
            <w:pPr>
              <w:rPr>
                <w:rFonts w:ascii="Times New Roman" w:hAnsi="Times New Roman"/>
              </w:rPr>
            </w:pPr>
            <w:r w:rsidRPr="00E052A4">
              <w:rPr>
                <w:rFonts w:ascii="Times New Roman" w:hAnsi="Times New Roman"/>
              </w:rPr>
              <w:t>Мыс</w:t>
            </w:r>
          </w:p>
        </w:tc>
        <w:tc>
          <w:tcPr>
            <w:tcW w:w="1051" w:type="dxa"/>
            <w:gridSpan w:val="6"/>
            <w:tcBorders>
              <w:top w:val="nil"/>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0,003</w:t>
            </w:r>
          </w:p>
        </w:tc>
        <w:tc>
          <w:tcPr>
            <w:tcW w:w="1502" w:type="dxa"/>
            <w:gridSpan w:val="3"/>
            <w:tcBorders>
              <w:top w:val="nil"/>
              <w:left w:val="nil"/>
              <w:bottom w:val="single" w:sz="4" w:space="0" w:color="auto"/>
              <w:right w:val="single" w:sz="4" w:space="0" w:color="auto"/>
            </w:tcBorders>
            <w:shd w:val="clear" w:color="auto" w:fill="auto"/>
            <w:noWrap/>
          </w:tcPr>
          <w:p w:rsidR="005B5813" w:rsidRPr="00E052A4" w:rsidRDefault="005B5813" w:rsidP="007D315E">
            <w:pPr>
              <w:jc w:val="center"/>
              <w:rPr>
                <w:rFonts w:ascii="Times New Roman" w:hAnsi="Times New Roman"/>
              </w:rPr>
            </w:pPr>
            <w:r w:rsidRPr="00E052A4">
              <w:rPr>
                <w:rFonts w:ascii="Times New Roman" w:hAnsi="Times New Roman"/>
              </w:rPr>
              <w:t>3,0</w:t>
            </w:r>
          </w:p>
        </w:tc>
      </w:tr>
    </w:tbl>
    <w:p w:rsidR="00A26BBD" w:rsidRPr="00E052A4" w:rsidRDefault="00A26BBD" w:rsidP="007D315E">
      <w:pPr>
        <w:rPr>
          <w:rFonts w:ascii="Times New Roman" w:hAnsi="Times New Roman"/>
          <w:vanish/>
          <w:sz w:val="22"/>
          <w:szCs w:val="22"/>
          <w:lang w:val="kk-KZ"/>
        </w:rPr>
      </w:pPr>
    </w:p>
    <w:p w:rsidR="00A26BBD" w:rsidRPr="00E052A4" w:rsidRDefault="00A26BBD" w:rsidP="007D315E">
      <w:pPr>
        <w:rPr>
          <w:rFonts w:ascii="Times New Roman" w:hAnsi="Times New Roman"/>
          <w:vanish/>
          <w:sz w:val="22"/>
          <w:szCs w:val="22"/>
          <w:lang w:val="kk-KZ"/>
        </w:rPr>
      </w:pPr>
    </w:p>
    <w:p w:rsidR="00A26BBD" w:rsidRPr="00E052A4" w:rsidRDefault="00A26BBD" w:rsidP="007D315E">
      <w:pPr>
        <w:rPr>
          <w:rFonts w:ascii="Times New Roman" w:hAnsi="Times New Roman"/>
          <w:vanish/>
          <w:sz w:val="22"/>
          <w:szCs w:val="22"/>
          <w:lang w:val="kk-KZ"/>
        </w:rPr>
      </w:pPr>
    </w:p>
    <w:p w:rsidR="00A26BBD" w:rsidRPr="00E052A4" w:rsidRDefault="00A26BBD" w:rsidP="007D315E">
      <w:pPr>
        <w:rPr>
          <w:rFonts w:ascii="Times New Roman" w:hAnsi="Times New Roman"/>
          <w:vanish/>
          <w:sz w:val="22"/>
          <w:szCs w:val="22"/>
          <w:lang w:val="kk-KZ"/>
        </w:rPr>
      </w:pPr>
    </w:p>
    <w:p w:rsidR="00FE77D0" w:rsidRPr="00E052A4" w:rsidRDefault="00FE77D0" w:rsidP="007D315E">
      <w:pPr>
        <w:rPr>
          <w:rFonts w:ascii="Times New Roman" w:hAnsi="Times New Roman"/>
          <w:sz w:val="22"/>
          <w:szCs w:val="22"/>
        </w:rPr>
      </w:pPr>
    </w:p>
    <w:p w:rsidR="00FE77D0" w:rsidRPr="00E052A4" w:rsidRDefault="00FE77D0" w:rsidP="007D315E">
      <w:pPr>
        <w:rPr>
          <w:rFonts w:ascii="Times New Roman" w:hAnsi="Times New Roman"/>
          <w:sz w:val="22"/>
          <w:szCs w:val="22"/>
        </w:rPr>
      </w:pPr>
    </w:p>
    <w:p w:rsidR="00FE77D0" w:rsidRPr="00E052A4" w:rsidRDefault="00FE77D0" w:rsidP="007D315E">
      <w:pPr>
        <w:rPr>
          <w:rFonts w:ascii="Times New Roman" w:hAnsi="Times New Roman"/>
          <w:vanish/>
          <w:sz w:val="22"/>
          <w:szCs w:val="22"/>
        </w:rPr>
      </w:pPr>
    </w:p>
    <w:p w:rsidR="00FE77D0" w:rsidRPr="00E052A4" w:rsidRDefault="00FE77D0" w:rsidP="007D315E">
      <w:pPr>
        <w:pStyle w:val="21"/>
        <w:jc w:val="center"/>
        <w:rPr>
          <w:rFonts w:ascii="Times New Roman" w:hAnsi="Times New Roman"/>
          <w:sz w:val="22"/>
          <w:szCs w:val="22"/>
          <w:lang w:val="kk-KZ"/>
        </w:rPr>
      </w:pPr>
    </w:p>
    <w:p w:rsidR="00FE77D0" w:rsidRPr="00E052A4" w:rsidRDefault="00FE77D0" w:rsidP="007D315E">
      <w:pPr>
        <w:pStyle w:val="21"/>
        <w:jc w:val="center"/>
        <w:rPr>
          <w:rFonts w:ascii="Times New Roman" w:hAnsi="Times New Roman"/>
          <w:sz w:val="22"/>
          <w:szCs w:val="22"/>
          <w:lang w:val="kk-KZ"/>
        </w:rPr>
      </w:pPr>
    </w:p>
    <w:p w:rsidR="00FE77D0" w:rsidRPr="00E052A4" w:rsidRDefault="00FE77D0" w:rsidP="007D315E">
      <w:pPr>
        <w:rPr>
          <w:rFonts w:ascii="Times New Roman" w:hAnsi="Times New Roman"/>
          <w:sz w:val="22"/>
          <w:szCs w:val="22"/>
        </w:rPr>
      </w:pPr>
    </w:p>
    <w:p w:rsidR="00FE77D0" w:rsidRPr="00E052A4" w:rsidRDefault="00FE77D0" w:rsidP="007D315E">
      <w:pPr>
        <w:rPr>
          <w:rFonts w:ascii="Times New Roman" w:hAnsi="Times New Roman"/>
          <w:sz w:val="22"/>
          <w:szCs w:val="22"/>
        </w:rPr>
      </w:pPr>
    </w:p>
    <w:p w:rsidR="00FE77D0" w:rsidRPr="00E052A4" w:rsidRDefault="00FE77D0" w:rsidP="007D315E">
      <w:pPr>
        <w:rPr>
          <w:rFonts w:ascii="Times New Roman" w:hAnsi="Times New Roman"/>
          <w:sz w:val="22"/>
          <w:szCs w:val="22"/>
        </w:rPr>
      </w:pPr>
    </w:p>
    <w:p w:rsidR="00FE77D0" w:rsidRPr="00E052A4" w:rsidRDefault="00FE77D0" w:rsidP="007D315E"/>
    <w:p w:rsidR="00FE77D0" w:rsidRPr="00E052A4" w:rsidRDefault="00FE77D0" w:rsidP="007D315E">
      <w:pPr>
        <w:jc w:val="center"/>
        <w:rPr>
          <w:rFonts w:ascii="Times New Roman" w:hAnsi="Times New Roman"/>
          <w:b/>
          <w:sz w:val="28"/>
          <w:szCs w:val="28"/>
          <w:lang w:val="kk-KZ"/>
        </w:rPr>
      </w:pPr>
    </w:p>
    <w:p w:rsidR="004253C0" w:rsidRPr="00E052A4" w:rsidRDefault="004253C0" w:rsidP="007D315E">
      <w:pPr>
        <w:rPr>
          <w:rFonts w:ascii="Times New Roman" w:hAnsi="Times New Roman"/>
          <w:sz w:val="22"/>
          <w:szCs w:val="22"/>
          <w:lang w:val="kk-KZ"/>
        </w:rPr>
        <w:sectPr w:rsidR="004253C0" w:rsidRPr="00E052A4" w:rsidSect="00F032F2">
          <w:footerReference w:type="even" r:id="rId28"/>
          <w:footerReference w:type="default" r:id="rId29"/>
          <w:footerReference w:type="first" r:id="rId30"/>
          <w:type w:val="nextColumn"/>
          <w:pgSz w:w="11906" w:h="16838"/>
          <w:pgMar w:top="1134" w:right="851" w:bottom="1134" w:left="1134" w:header="708" w:footer="708" w:gutter="0"/>
          <w:cols w:space="708"/>
          <w:docGrid w:linePitch="360"/>
        </w:sectPr>
      </w:pPr>
    </w:p>
    <w:p w:rsidR="006C0D1B" w:rsidRPr="00E052A4" w:rsidRDefault="006C0D1B" w:rsidP="007D315E">
      <w:pPr>
        <w:jc w:val="center"/>
        <w:rPr>
          <w:rFonts w:ascii="Times New Roman" w:hAnsi="Times New Roman" w:cs="Calibri"/>
          <w:b/>
          <w:sz w:val="28"/>
          <w:szCs w:val="28"/>
          <w:lang w:val="kk-KZ"/>
        </w:rPr>
      </w:pPr>
      <w:r w:rsidRPr="00E052A4">
        <w:rPr>
          <w:rFonts w:ascii="Times New Roman" w:hAnsi="Times New Roman" w:cs="Calibri"/>
          <w:b/>
          <w:sz w:val="28"/>
          <w:szCs w:val="28"/>
          <w:lang w:val="kk-KZ"/>
        </w:rPr>
        <w:lastRenderedPageBreak/>
        <w:t xml:space="preserve">Қазақстан Республикасы </w:t>
      </w:r>
      <w:r w:rsidRPr="00E052A4">
        <w:rPr>
          <w:rFonts w:ascii="Times New Roman" w:hAnsi="Times New Roman"/>
          <w:b/>
          <w:spacing w:val="5"/>
          <w:kern w:val="28"/>
          <w:sz w:val="28"/>
          <w:szCs w:val="28"/>
          <w:lang w:val="kk-KZ"/>
        </w:rPr>
        <w:t>жер үсті суларының</w:t>
      </w:r>
      <w:r w:rsidR="00CA5FCD" w:rsidRPr="00E052A4">
        <w:rPr>
          <w:rFonts w:ascii="Times New Roman" w:hAnsi="Times New Roman"/>
          <w:b/>
          <w:spacing w:val="5"/>
          <w:kern w:val="28"/>
          <w:sz w:val="28"/>
          <w:szCs w:val="28"/>
          <w:lang w:val="kk-KZ"/>
        </w:rPr>
        <w:t xml:space="preserve"> </w:t>
      </w:r>
      <w:r w:rsidRPr="00E052A4">
        <w:rPr>
          <w:rFonts w:ascii="Times New Roman" w:hAnsi="Times New Roman" w:cs="Calibri"/>
          <w:b/>
          <w:sz w:val="28"/>
          <w:szCs w:val="28"/>
          <w:lang w:val="kk-KZ"/>
        </w:rPr>
        <w:t>жоғары</w:t>
      </w:r>
      <w:r w:rsidR="00CA5FCD" w:rsidRPr="00E052A4">
        <w:rPr>
          <w:rFonts w:ascii="Times New Roman" w:hAnsi="Times New Roman" w:cs="Calibri"/>
          <w:b/>
          <w:sz w:val="28"/>
          <w:szCs w:val="28"/>
          <w:lang w:val="kk-KZ"/>
        </w:rPr>
        <w:t xml:space="preserve"> және экстремальды жоғары</w:t>
      </w:r>
      <w:r w:rsidRPr="00E052A4">
        <w:rPr>
          <w:rFonts w:ascii="Times New Roman" w:hAnsi="Times New Roman" w:cs="Calibri"/>
          <w:b/>
          <w:sz w:val="28"/>
          <w:szCs w:val="28"/>
          <w:lang w:val="kk-KZ"/>
        </w:rPr>
        <w:t xml:space="preserve"> ластану жағдайлары</w:t>
      </w:r>
    </w:p>
    <w:p w:rsidR="005B5813" w:rsidRPr="00E052A4" w:rsidRDefault="005B5813" w:rsidP="007D315E">
      <w:pPr>
        <w:rPr>
          <w:rFonts w:ascii="Times New Roman" w:hAnsi="Times New Roman" w:cs="Calibri"/>
          <w:b/>
          <w:sz w:val="28"/>
          <w:szCs w:val="28"/>
          <w:lang w:val="kk-KZ"/>
        </w:rPr>
      </w:pPr>
    </w:p>
    <w:p w:rsidR="005B5813" w:rsidRPr="00E052A4" w:rsidRDefault="005B5813" w:rsidP="007D315E">
      <w:pPr>
        <w:tabs>
          <w:tab w:val="left" w:pos="1325"/>
          <w:tab w:val="left" w:pos="7938"/>
        </w:tabs>
        <w:ind w:right="-31" w:firstLine="709"/>
        <w:jc w:val="both"/>
        <w:rPr>
          <w:rFonts w:ascii="Times New Roman" w:hAnsi="Times New Roman"/>
          <w:sz w:val="28"/>
          <w:lang w:val="kk-KZ"/>
        </w:rPr>
      </w:pPr>
      <w:r w:rsidRPr="00E052A4">
        <w:rPr>
          <w:rFonts w:ascii="Times New Roman" w:hAnsi="Times New Roman"/>
          <w:b/>
          <w:spacing w:val="5"/>
          <w:kern w:val="28"/>
          <w:sz w:val="28"/>
          <w:lang w:val="kk-KZ"/>
        </w:rPr>
        <w:t xml:space="preserve">Жер үсті суларының жоғары </w:t>
      </w:r>
      <w:r w:rsidRPr="00E052A4">
        <w:rPr>
          <w:rFonts w:ascii="Times New Roman" w:hAnsi="Times New Roman" w:cs="Calibri"/>
          <w:b/>
          <w:sz w:val="28"/>
          <w:szCs w:val="28"/>
          <w:lang w:val="kk-KZ"/>
        </w:rPr>
        <w:t xml:space="preserve">және экстремалды жоғары </w:t>
      </w:r>
      <w:r w:rsidRPr="00E052A4">
        <w:rPr>
          <w:rFonts w:ascii="Times New Roman" w:hAnsi="Times New Roman"/>
          <w:b/>
          <w:spacing w:val="5"/>
          <w:kern w:val="28"/>
          <w:sz w:val="28"/>
          <w:lang w:val="kk-KZ"/>
        </w:rPr>
        <w:t>ластану жағдайлары</w:t>
      </w:r>
      <w:r w:rsidRPr="00E052A4">
        <w:rPr>
          <w:rFonts w:ascii="Times New Roman" w:hAnsi="Times New Roman"/>
          <w:sz w:val="28"/>
          <w:lang w:val="kk-KZ"/>
        </w:rPr>
        <w:t xml:space="preserve"> – 19 су нысандарында 2 жағдай ЭЖЛ және 105 ЖЛ  жағдайы тіркелді: Қара Кенгір өзені (7 ЖЛ жағдайы), Шерубайнұра өзені (10 ЖЛ жағдайы ), Соқыр өзені (11 ЖЛ жағдайы), ағынды сулар арнасы (3 ЖЛ жағдайы), Акбұлақ өзені (2 ЖЛ жағдайы), Сарыбұлақ өзені (11 ЖЛ жағдайы), Үлкен Шабақты көлі (3 ЖЛ жағдайы), Кіші Шабақты көлі (7 ЖЛ жағдайы), Карасье көлі (2 ЖЛ жағдайы), Брекса өзені (2 ЭЖЛ жағдайы және 3 ЖЛ жағдайы), Тихая өзені (8 ЖЛ жағдайы), Үлбі өзені (11 ЖЛ жағдайы), Глубочанка өзені (5 ЖЛ жағдайы), Красноярка өзені (3 ЖЛ жағдайы), Елек өзені (11 ЖЛ жағдайы), Билікөл көлі (3 ЖЛ жағдайы), Нұра өзені (3 ЖЛ жағдайы), Ертіс өзені (1 ЖЛ жағдайы), </w:t>
      </w:r>
      <w:r w:rsidRPr="00E052A4">
        <w:rPr>
          <w:rFonts w:ascii="Times New Roman" w:hAnsi="Times New Roman"/>
          <w:sz w:val="28"/>
          <w:szCs w:val="28"/>
          <w:lang w:val="kk-KZ"/>
        </w:rPr>
        <w:t>Көкпекті өзені (1 ЖЛ жағдайы).</w:t>
      </w:r>
    </w:p>
    <w:p w:rsidR="00F569F9" w:rsidRPr="00E052A4" w:rsidRDefault="00F569F9" w:rsidP="007D315E">
      <w:pPr>
        <w:jc w:val="right"/>
        <w:rPr>
          <w:rFonts w:ascii="Times New Roman" w:hAnsi="Times New Roman"/>
          <w:lang w:val="kk-KZ"/>
        </w:rPr>
      </w:pPr>
    </w:p>
    <w:p w:rsidR="00D03285" w:rsidRPr="00E052A4" w:rsidRDefault="00B778BA" w:rsidP="007D315E">
      <w:pPr>
        <w:jc w:val="right"/>
        <w:rPr>
          <w:rFonts w:ascii="Times New Roman" w:hAnsi="Times New Roman"/>
          <w:lang w:val="kk-KZ"/>
        </w:rPr>
      </w:pPr>
      <w:r w:rsidRPr="00E052A4">
        <w:rPr>
          <w:rFonts w:ascii="Times New Roman" w:hAnsi="Times New Roman"/>
          <w:lang w:val="kk-KZ"/>
        </w:rPr>
        <w:t>5-к</w:t>
      </w:r>
      <w:r w:rsidR="00493A65" w:rsidRPr="00E052A4">
        <w:rPr>
          <w:rFonts w:ascii="Times New Roman" w:hAnsi="Times New Roman"/>
          <w:lang w:val="kk-KZ"/>
        </w:rPr>
        <w:t>есте</w:t>
      </w:r>
    </w:p>
    <w:tbl>
      <w:tblPr>
        <w:tblW w:w="14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815"/>
        <w:gridCol w:w="1275"/>
        <w:gridCol w:w="1418"/>
        <w:gridCol w:w="1701"/>
        <w:gridCol w:w="1806"/>
        <w:gridCol w:w="1560"/>
        <w:gridCol w:w="1170"/>
      </w:tblGrid>
      <w:tr w:rsidR="005B5813" w:rsidRPr="00E052A4" w:rsidTr="005B5813">
        <w:trPr>
          <w:trHeight w:val="250"/>
        </w:trPr>
        <w:tc>
          <w:tcPr>
            <w:tcW w:w="5815" w:type="dxa"/>
            <w:vMerge w:val="restart"/>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b/>
                <w:lang w:val="kk-KZ"/>
              </w:rPr>
            </w:pPr>
            <w:r w:rsidRPr="00E052A4">
              <w:rPr>
                <w:rFonts w:ascii="Times New Roman" w:hAnsi="Times New Roman"/>
                <w:b/>
                <w:lang w:val="kk-KZ"/>
              </w:rPr>
              <w:t>Су объектілерінің атауы, бақылау орындары,</w:t>
            </w:r>
          </w:p>
          <w:p w:rsidR="005B5813" w:rsidRPr="00E052A4" w:rsidRDefault="005B5813" w:rsidP="007D315E">
            <w:pPr>
              <w:jc w:val="center"/>
              <w:rPr>
                <w:rFonts w:ascii="Times New Roman" w:hAnsi="Times New Roman"/>
                <w:b/>
              </w:rPr>
            </w:pPr>
            <w:r w:rsidRPr="00E052A4">
              <w:rPr>
                <w:rFonts w:ascii="Times New Roman" w:hAnsi="Times New Roman"/>
                <w:b/>
                <w:lang w:val="kk-KZ"/>
              </w:rPr>
              <w:t>тұстамалары</w:t>
            </w: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b/>
                <w:lang w:val="kk-KZ"/>
              </w:rPr>
            </w:pPr>
            <w:r w:rsidRPr="00E052A4">
              <w:rPr>
                <w:rFonts w:ascii="Times New Roman" w:hAnsi="Times New Roman"/>
                <w:b/>
                <w:lang w:val="kk-KZ"/>
              </w:rPr>
              <w:t>ЖЛ саны</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b/>
                <w:lang w:val="ru-RU"/>
              </w:rPr>
            </w:pPr>
            <w:r w:rsidRPr="00E052A4">
              <w:rPr>
                <w:rFonts w:ascii="Times New Roman" w:hAnsi="Times New Roman"/>
                <w:b/>
                <w:lang w:val="kk-KZ"/>
              </w:rPr>
              <w:t>Су сына</w:t>
            </w:r>
          </w:p>
          <w:p w:rsidR="005B5813" w:rsidRPr="00E052A4" w:rsidRDefault="005B5813" w:rsidP="007D315E">
            <w:pPr>
              <w:jc w:val="center"/>
              <w:rPr>
                <w:rFonts w:ascii="Times New Roman" w:hAnsi="Times New Roman"/>
                <w:b/>
                <w:lang w:val="ru-RU"/>
              </w:rPr>
            </w:pPr>
            <w:r w:rsidRPr="00E052A4">
              <w:rPr>
                <w:rFonts w:ascii="Times New Roman" w:hAnsi="Times New Roman"/>
                <w:b/>
                <w:lang w:val="kk-KZ"/>
              </w:rPr>
              <w:t>мала</w:t>
            </w:r>
          </w:p>
          <w:p w:rsidR="005B5813" w:rsidRPr="00E052A4" w:rsidRDefault="005B5813" w:rsidP="007D315E">
            <w:pPr>
              <w:jc w:val="center"/>
              <w:rPr>
                <w:rFonts w:ascii="Times New Roman" w:hAnsi="Times New Roman"/>
                <w:b/>
                <w:lang w:val="kk-KZ"/>
              </w:rPr>
            </w:pPr>
            <w:r w:rsidRPr="00E052A4">
              <w:rPr>
                <w:rFonts w:ascii="Times New Roman" w:hAnsi="Times New Roman"/>
                <w:b/>
                <w:lang w:val="kk-KZ"/>
              </w:rPr>
              <w:t>рын алу күні, айы, жылы</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b/>
                <w:lang w:val="kk-KZ"/>
              </w:rPr>
            </w:pPr>
            <w:r w:rsidRPr="00E052A4">
              <w:rPr>
                <w:rFonts w:ascii="Times New Roman" w:hAnsi="Times New Roman"/>
                <w:b/>
                <w:lang w:val="kk-KZ"/>
              </w:rPr>
              <w:t>Сарап</w:t>
            </w:r>
          </w:p>
          <w:p w:rsidR="005B5813" w:rsidRPr="00E052A4" w:rsidRDefault="005B5813" w:rsidP="007D315E">
            <w:pPr>
              <w:jc w:val="center"/>
              <w:rPr>
                <w:rFonts w:ascii="Times New Roman" w:hAnsi="Times New Roman"/>
                <w:b/>
                <w:lang w:val="kk-KZ"/>
              </w:rPr>
            </w:pPr>
            <w:r w:rsidRPr="00E052A4">
              <w:rPr>
                <w:rFonts w:ascii="Times New Roman" w:hAnsi="Times New Roman"/>
                <w:b/>
                <w:lang w:val="kk-KZ"/>
              </w:rPr>
              <w:t>тама</w:t>
            </w:r>
          </w:p>
          <w:p w:rsidR="005B5813" w:rsidRPr="00E052A4" w:rsidRDefault="005B5813" w:rsidP="007D315E">
            <w:pPr>
              <w:jc w:val="center"/>
              <w:rPr>
                <w:rFonts w:ascii="Times New Roman" w:hAnsi="Times New Roman"/>
                <w:b/>
                <w:lang w:val="kk-KZ"/>
              </w:rPr>
            </w:pPr>
            <w:r w:rsidRPr="00E052A4">
              <w:rPr>
                <w:rFonts w:ascii="Times New Roman" w:hAnsi="Times New Roman"/>
                <w:b/>
                <w:lang w:val="kk-KZ"/>
              </w:rPr>
              <w:t>жүргізу күні, айы, жылы</w:t>
            </w:r>
          </w:p>
        </w:tc>
        <w:tc>
          <w:tcPr>
            <w:tcW w:w="4536" w:type="dxa"/>
            <w:gridSpan w:val="3"/>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b/>
              </w:rPr>
            </w:pPr>
            <w:r w:rsidRPr="00E052A4">
              <w:rPr>
                <w:rFonts w:ascii="Times New Roman" w:hAnsi="Times New Roman"/>
                <w:b/>
                <w:lang w:val="kk-KZ"/>
              </w:rPr>
              <w:t>Ластаушы заттар</w:t>
            </w:r>
          </w:p>
        </w:tc>
      </w:tr>
      <w:tr w:rsidR="005B5813" w:rsidRPr="00E052A4" w:rsidTr="001E262D">
        <w:trPr>
          <w:trHeight w:val="1022"/>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b/>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b/>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b/>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b/>
              </w:rPr>
            </w:pP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b/>
                <w:lang w:val="kk-KZ"/>
              </w:rPr>
            </w:pPr>
            <w:r w:rsidRPr="00E052A4">
              <w:rPr>
                <w:rFonts w:ascii="Times New Roman" w:hAnsi="Times New Roman"/>
                <w:b/>
                <w:lang w:val="kk-KZ"/>
              </w:rPr>
              <w:t>Атауы</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b/>
                <w:lang w:val="kk-KZ"/>
              </w:rPr>
            </w:pPr>
            <w:r w:rsidRPr="00E052A4">
              <w:rPr>
                <w:rFonts w:ascii="Times New Roman" w:hAnsi="Times New Roman"/>
                <w:b/>
                <w:lang w:val="kk-KZ"/>
              </w:rPr>
              <w:t>Шоғыр,    мг</w:t>
            </w:r>
            <w:r w:rsidRPr="00E052A4">
              <w:rPr>
                <w:rFonts w:ascii="Times New Roman" w:hAnsi="Times New Roman"/>
                <w:b/>
              </w:rPr>
              <w:t>/</w:t>
            </w:r>
            <w:r w:rsidRPr="00E052A4">
              <w:rPr>
                <w:rFonts w:ascii="Times New Roman" w:hAnsi="Times New Roman"/>
                <w:b/>
                <w:lang w:val="kk-KZ"/>
              </w:rPr>
              <w:t>дм3</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b/>
                <w:lang w:val="kk-KZ"/>
              </w:rPr>
            </w:pPr>
            <w:r w:rsidRPr="00E052A4">
              <w:rPr>
                <w:rFonts w:ascii="Times New Roman" w:hAnsi="Times New Roman"/>
                <w:b/>
                <w:lang w:val="kk-KZ"/>
              </w:rPr>
              <w:t>ШЖШ</w:t>
            </w:r>
          </w:p>
          <w:p w:rsidR="005B5813" w:rsidRPr="00E052A4" w:rsidRDefault="005B5813" w:rsidP="007D315E">
            <w:pPr>
              <w:jc w:val="center"/>
              <w:rPr>
                <w:rFonts w:ascii="Times New Roman" w:hAnsi="Times New Roman"/>
                <w:b/>
                <w:lang w:val="kk-KZ"/>
              </w:rPr>
            </w:pPr>
            <w:r w:rsidRPr="00E052A4">
              <w:rPr>
                <w:rFonts w:ascii="Times New Roman" w:hAnsi="Times New Roman"/>
                <w:b/>
                <w:lang w:val="kk-KZ"/>
              </w:rPr>
              <w:t>асу еселігі</w:t>
            </w:r>
          </w:p>
        </w:tc>
      </w:tr>
      <w:tr w:rsidR="005B5813" w:rsidRPr="00E052A4" w:rsidTr="001E262D">
        <w:trPr>
          <w:trHeight w:val="531"/>
        </w:trPr>
        <w:tc>
          <w:tcPr>
            <w:tcW w:w="5815" w:type="dxa"/>
            <w:vMerge w:val="restart"/>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r w:rsidRPr="00E052A4">
              <w:rPr>
                <w:rFonts w:ascii="Times New Roman" w:hAnsi="Times New Roman"/>
                <w:b/>
                <w:lang w:val="kk-KZ"/>
              </w:rPr>
              <w:t>Қара Кеңгір өзені</w:t>
            </w:r>
            <w:r w:rsidRPr="00E052A4">
              <w:rPr>
                <w:rFonts w:ascii="Times New Roman" w:hAnsi="Times New Roman"/>
                <w:lang w:val="kk-KZ"/>
              </w:rPr>
              <w:t>, Қарағанды облысы, Жезқазған қ-сы, Кеңгір су қоймасы бөгетінен 4,7 км төмен, «ЖСЖК» жылу-сумен жабдықтау кәсіпорыны ағынды сулары шығарылымынан 0,5 км төмен</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06.10.16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06.10.16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1E262D" w:rsidP="007D315E">
            <w:pPr>
              <w:jc w:val="center"/>
              <w:rPr>
                <w:rFonts w:ascii="Times New Roman" w:hAnsi="Times New Roman"/>
                <w:lang w:val="kk-KZ"/>
              </w:rPr>
            </w:pPr>
            <w:r w:rsidRPr="00E052A4">
              <w:rPr>
                <w:rFonts w:ascii="Times New Roman" w:hAnsi="Times New Roman"/>
                <w:lang w:val="kk-KZ"/>
              </w:rPr>
              <w:t>Т</w:t>
            </w:r>
            <w:r w:rsidR="005B5813" w:rsidRPr="00E052A4">
              <w:rPr>
                <w:rFonts w:ascii="Times New Roman" w:hAnsi="Times New Roman"/>
                <w:lang w:val="kk-KZ"/>
              </w:rPr>
              <w:t>ұзды аммоний</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7,74</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15,5</w:t>
            </w:r>
          </w:p>
        </w:tc>
      </w:tr>
      <w:tr w:rsidR="005B5813" w:rsidRPr="00E052A4" w:rsidTr="001E262D">
        <w:trPr>
          <w:trHeight w:val="283"/>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Тұзды аммоний</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11,74</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23,5</w:t>
            </w:r>
          </w:p>
        </w:tc>
      </w:tr>
      <w:tr w:rsidR="005B5813" w:rsidRPr="00E052A4" w:rsidTr="001E262D">
        <w:trPr>
          <w:trHeight w:val="543"/>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05.12.16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05.12.16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Тұзды аммоний</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12,1</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24,2</w:t>
            </w:r>
          </w:p>
        </w:tc>
      </w:tr>
      <w:tr w:rsidR="005B5813" w:rsidRPr="00E052A4" w:rsidTr="001E262D">
        <w:trPr>
          <w:trHeight w:val="360"/>
        </w:trPr>
        <w:tc>
          <w:tcPr>
            <w:tcW w:w="5815" w:type="dxa"/>
            <w:vMerge w:val="restart"/>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r w:rsidRPr="00E052A4">
              <w:rPr>
                <w:rFonts w:ascii="Times New Roman" w:hAnsi="Times New Roman"/>
                <w:b/>
                <w:lang w:val="kk-KZ"/>
              </w:rPr>
              <w:t>Қара Кеңгір өзені</w:t>
            </w:r>
            <w:r w:rsidRPr="00E052A4">
              <w:rPr>
                <w:rFonts w:ascii="Times New Roman" w:hAnsi="Times New Roman"/>
                <w:lang w:val="kk-KZ"/>
              </w:rPr>
              <w:t>, Қарағанды облысы, Жезқазған қ.,  Жезқазған қ. 3,0 км төмен,  «ЖСЖК» жылу-сумен жабдықтау кәсіпорыны ағынды сулары шығарылымынан 5,5 км төмен</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06.10.16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06.10.16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1E262D" w:rsidP="007D315E">
            <w:pPr>
              <w:jc w:val="center"/>
              <w:rPr>
                <w:rFonts w:ascii="Times New Roman" w:hAnsi="Times New Roman"/>
                <w:lang w:val="kk-KZ"/>
              </w:rPr>
            </w:pPr>
            <w:r w:rsidRPr="00E052A4">
              <w:rPr>
                <w:rFonts w:ascii="Times New Roman" w:hAnsi="Times New Roman"/>
                <w:lang w:val="kk-KZ"/>
              </w:rPr>
              <w:t>Н</w:t>
            </w:r>
            <w:r w:rsidR="005B5813" w:rsidRPr="00E052A4">
              <w:rPr>
                <w:rFonts w:ascii="Times New Roman" w:hAnsi="Times New Roman"/>
                <w:lang w:val="kk-KZ"/>
              </w:rPr>
              <w:t>итритті азот</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0,271 мг</w:t>
            </w:r>
            <w:r w:rsidRPr="00E052A4">
              <w:rPr>
                <w:rFonts w:ascii="Times New Roman" w:hAnsi="Times New Roman"/>
              </w:rPr>
              <w:t>N</w:t>
            </w:r>
            <w:r w:rsidRPr="00E052A4">
              <w:rPr>
                <w:rFonts w:ascii="Times New Roman" w:hAnsi="Times New Roman"/>
                <w:lang w:val="kk-KZ"/>
              </w:rPr>
              <w:t>/дм</w:t>
            </w:r>
            <w:r w:rsidRPr="00E052A4">
              <w:rPr>
                <w:rFonts w:ascii="Times New Roman" w:hAnsi="Times New Roman"/>
                <w:vertAlign w:val="superscript"/>
                <w:lang w:val="kk-KZ"/>
              </w:rPr>
              <w:t>3</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13,55</w:t>
            </w:r>
          </w:p>
        </w:tc>
      </w:tr>
      <w:tr w:rsidR="00144075" w:rsidRPr="00E052A4" w:rsidTr="001E262D">
        <w:trPr>
          <w:trHeight w:val="1100"/>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144075" w:rsidRPr="00E052A4" w:rsidRDefault="00144075" w:rsidP="007D315E">
            <w:pPr>
              <w:jc w:val="both"/>
              <w:rPr>
                <w:rFonts w:ascii="Times New Roman" w:hAnsi="Times New Roman"/>
              </w:rPr>
            </w:pPr>
          </w:p>
        </w:tc>
        <w:tc>
          <w:tcPr>
            <w:tcW w:w="1275" w:type="dxa"/>
            <w:tcBorders>
              <w:top w:val="single" w:sz="4" w:space="0" w:color="auto"/>
              <w:left w:val="single" w:sz="4" w:space="0" w:color="auto"/>
              <w:right w:val="single" w:sz="4" w:space="0" w:color="auto"/>
            </w:tcBorders>
            <w:vAlign w:val="center"/>
            <w:hideMark/>
          </w:tcPr>
          <w:p w:rsidR="00144075" w:rsidRPr="00E052A4" w:rsidRDefault="00144075"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right w:val="single" w:sz="4" w:space="0" w:color="auto"/>
            </w:tcBorders>
            <w:vAlign w:val="center"/>
            <w:hideMark/>
          </w:tcPr>
          <w:p w:rsidR="00144075" w:rsidRPr="00E052A4" w:rsidRDefault="00144075" w:rsidP="007D315E">
            <w:pPr>
              <w:jc w:val="center"/>
              <w:rPr>
                <w:rFonts w:ascii="Times New Roman" w:hAnsi="Times New Roman"/>
                <w:lang w:val="kk-KZ"/>
              </w:rPr>
            </w:pPr>
            <w:r w:rsidRPr="00E052A4">
              <w:rPr>
                <w:rFonts w:ascii="Times New Roman" w:hAnsi="Times New Roman"/>
                <w:lang w:val="kk-KZ"/>
              </w:rPr>
              <w:t>03.11.16</w:t>
            </w:r>
          </w:p>
        </w:tc>
        <w:tc>
          <w:tcPr>
            <w:tcW w:w="1701" w:type="dxa"/>
            <w:tcBorders>
              <w:top w:val="single" w:sz="4" w:space="0" w:color="auto"/>
              <w:left w:val="single" w:sz="4" w:space="0" w:color="auto"/>
              <w:right w:val="single" w:sz="4" w:space="0" w:color="auto"/>
            </w:tcBorders>
            <w:vAlign w:val="center"/>
            <w:hideMark/>
          </w:tcPr>
          <w:p w:rsidR="00144075" w:rsidRPr="00E052A4" w:rsidRDefault="00144075" w:rsidP="007D315E">
            <w:pPr>
              <w:jc w:val="center"/>
              <w:rPr>
                <w:rFonts w:ascii="Times New Roman" w:hAnsi="Times New Roman"/>
                <w:lang w:val="kk-KZ"/>
              </w:rPr>
            </w:pPr>
            <w:r w:rsidRPr="00E052A4">
              <w:rPr>
                <w:rFonts w:ascii="Times New Roman" w:hAnsi="Times New Roman"/>
                <w:lang w:val="kk-KZ"/>
              </w:rPr>
              <w:t>03.11.16</w:t>
            </w:r>
          </w:p>
        </w:tc>
        <w:tc>
          <w:tcPr>
            <w:tcW w:w="1806" w:type="dxa"/>
            <w:tcBorders>
              <w:top w:val="single" w:sz="4" w:space="0" w:color="auto"/>
              <w:left w:val="single" w:sz="4" w:space="0" w:color="auto"/>
              <w:right w:val="single" w:sz="4" w:space="0" w:color="auto"/>
            </w:tcBorders>
            <w:vAlign w:val="center"/>
            <w:hideMark/>
          </w:tcPr>
          <w:p w:rsidR="00144075" w:rsidRPr="00E052A4" w:rsidRDefault="00144075" w:rsidP="007D315E">
            <w:pPr>
              <w:jc w:val="center"/>
              <w:rPr>
                <w:rFonts w:ascii="Times New Roman" w:hAnsi="Times New Roman"/>
                <w:lang w:val="kk-KZ"/>
              </w:rPr>
            </w:pPr>
            <w:r w:rsidRPr="00E052A4">
              <w:rPr>
                <w:rFonts w:ascii="Times New Roman" w:hAnsi="Times New Roman"/>
                <w:lang w:val="kk-KZ"/>
              </w:rPr>
              <w:t>Тұзды аммоний</w:t>
            </w:r>
          </w:p>
        </w:tc>
        <w:tc>
          <w:tcPr>
            <w:tcW w:w="1560" w:type="dxa"/>
            <w:tcBorders>
              <w:top w:val="single" w:sz="4" w:space="0" w:color="auto"/>
              <w:left w:val="single" w:sz="4" w:space="0" w:color="auto"/>
              <w:right w:val="single" w:sz="4" w:space="0" w:color="auto"/>
            </w:tcBorders>
            <w:vAlign w:val="center"/>
            <w:hideMark/>
          </w:tcPr>
          <w:p w:rsidR="00144075" w:rsidRPr="00E052A4" w:rsidRDefault="00144075" w:rsidP="007D315E">
            <w:pPr>
              <w:jc w:val="center"/>
              <w:rPr>
                <w:rFonts w:ascii="Times New Roman" w:hAnsi="Times New Roman"/>
                <w:lang w:val="kk-KZ"/>
              </w:rPr>
            </w:pPr>
            <w:r w:rsidRPr="00E052A4">
              <w:rPr>
                <w:rFonts w:ascii="Times New Roman" w:hAnsi="Times New Roman"/>
                <w:lang w:val="kk-KZ"/>
              </w:rPr>
              <w:t xml:space="preserve">10,45 </w:t>
            </w:r>
          </w:p>
        </w:tc>
        <w:tc>
          <w:tcPr>
            <w:tcW w:w="1170" w:type="dxa"/>
            <w:tcBorders>
              <w:top w:val="single" w:sz="4" w:space="0" w:color="auto"/>
              <w:left w:val="single" w:sz="4" w:space="0" w:color="auto"/>
              <w:right w:val="single" w:sz="4" w:space="0" w:color="auto"/>
            </w:tcBorders>
            <w:vAlign w:val="center"/>
            <w:hideMark/>
          </w:tcPr>
          <w:p w:rsidR="00144075" w:rsidRPr="00E052A4" w:rsidRDefault="00144075" w:rsidP="007D315E">
            <w:pPr>
              <w:jc w:val="center"/>
              <w:rPr>
                <w:rFonts w:ascii="Times New Roman" w:hAnsi="Times New Roman"/>
                <w:lang w:val="kk-KZ"/>
              </w:rPr>
            </w:pPr>
            <w:r w:rsidRPr="00E052A4">
              <w:rPr>
                <w:rFonts w:ascii="Times New Roman" w:hAnsi="Times New Roman"/>
                <w:lang w:val="kk-KZ"/>
              </w:rPr>
              <w:t>20,9</w:t>
            </w:r>
          </w:p>
        </w:tc>
      </w:tr>
      <w:tr w:rsidR="005B5813" w:rsidRPr="00E052A4" w:rsidTr="001E262D">
        <w:trPr>
          <w:trHeight w:val="70"/>
        </w:trPr>
        <w:tc>
          <w:tcPr>
            <w:tcW w:w="581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r w:rsidRPr="00E052A4">
              <w:rPr>
                <w:rFonts w:ascii="Times New Roman" w:hAnsi="Times New Roman"/>
                <w:b/>
                <w:lang w:val="kk-KZ"/>
              </w:rPr>
              <w:t>Қара Кеңгір өзені</w:t>
            </w:r>
            <w:r w:rsidRPr="00E052A4">
              <w:rPr>
                <w:rFonts w:ascii="Times New Roman" w:hAnsi="Times New Roman"/>
                <w:lang w:val="kk-KZ"/>
              </w:rPr>
              <w:t>, Қарағанды облысы, Жезқазған қ., Жезқазған қ. 3,0 км төмен, «ЖСЖК» жылу-сумен жабдықтау кәсіпорыны ағынды сулары шығарылымынан 5,5 км төмен</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06.10.16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13.10.16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1E262D" w:rsidP="007D315E">
            <w:pPr>
              <w:rPr>
                <w:rFonts w:ascii="Times New Roman" w:hAnsi="Times New Roman"/>
                <w:lang w:val="kk-KZ"/>
              </w:rPr>
            </w:pPr>
            <w:r w:rsidRPr="00E052A4">
              <w:rPr>
                <w:rFonts w:ascii="Times New Roman" w:hAnsi="Times New Roman"/>
                <w:lang w:val="kk-KZ"/>
              </w:rPr>
              <w:t>М</w:t>
            </w:r>
            <w:r w:rsidR="005B5813" w:rsidRPr="00E052A4">
              <w:rPr>
                <w:rFonts w:ascii="Times New Roman" w:hAnsi="Times New Roman"/>
                <w:lang w:val="kk-KZ"/>
              </w:rPr>
              <w:t>арганец</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11,0</w:t>
            </w:r>
          </w:p>
        </w:tc>
      </w:tr>
      <w:tr w:rsidR="005B5813" w:rsidRPr="00E052A4" w:rsidTr="001E262D">
        <w:trPr>
          <w:trHeight w:val="70"/>
        </w:trPr>
        <w:tc>
          <w:tcPr>
            <w:tcW w:w="581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rPr>
                <w:rFonts w:ascii="Times New Roman" w:hAnsi="Times New Roman"/>
                <w:b/>
                <w:lang w:val="kk-KZ"/>
              </w:rPr>
            </w:pPr>
            <w:r w:rsidRPr="00E052A4">
              <w:rPr>
                <w:rFonts w:ascii="Times New Roman" w:hAnsi="Times New Roman"/>
                <w:b/>
                <w:lang w:val="kk-KZ"/>
              </w:rPr>
              <w:lastRenderedPageBreak/>
              <w:t>Қара Кеңгір өзені</w:t>
            </w:r>
            <w:r w:rsidRPr="00E052A4">
              <w:rPr>
                <w:rFonts w:ascii="Times New Roman" w:hAnsi="Times New Roman"/>
                <w:lang w:val="kk-KZ"/>
              </w:rPr>
              <w:t>, Қарағанды облысы, Жезқазған қ-сы, Кеңгір су қоймасы бөгетінен 4,7 км төмен, «ЖСЖК» жылу-сумен жабдықтау кәсіпорыны ағынды сулары шығарылымынан 0,5 км төмен</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05.12.16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14.12.16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Марганец</w:t>
            </w:r>
            <w:r w:rsidR="00144075" w:rsidRPr="00E052A4">
              <w:rPr>
                <w:rFonts w:ascii="Times New Roman" w:hAnsi="Times New Roman"/>
                <w:lang w:val="kk-KZ"/>
              </w:rPr>
              <w:t>(2+)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11,0</w:t>
            </w:r>
          </w:p>
        </w:tc>
      </w:tr>
      <w:tr w:rsidR="005B5813" w:rsidRPr="00E052A4" w:rsidTr="001E262D">
        <w:trPr>
          <w:trHeight w:val="70"/>
        </w:trPr>
        <w:tc>
          <w:tcPr>
            <w:tcW w:w="581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r w:rsidRPr="00E052A4">
              <w:rPr>
                <w:rFonts w:ascii="Times New Roman" w:hAnsi="Times New Roman"/>
                <w:b/>
                <w:lang w:val="kk-KZ"/>
              </w:rPr>
              <w:t xml:space="preserve">Брекса өзені, </w:t>
            </w:r>
            <w:r w:rsidRPr="00E052A4">
              <w:rPr>
                <w:rFonts w:ascii="Times New Roman" w:hAnsi="Times New Roman"/>
                <w:lang w:val="kk-KZ"/>
              </w:rPr>
              <w:t>ШҚО,Риддерқаласы шегінде; Брекса өзені сағасынан 0,6 км (09)</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04.10.16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1E262D" w:rsidP="007D315E">
            <w:pPr>
              <w:ind w:left="-144" w:right="-72"/>
              <w:jc w:val="center"/>
              <w:rPr>
                <w:rFonts w:ascii="Times New Roman" w:hAnsi="Times New Roman"/>
                <w:lang w:val="kk-KZ"/>
              </w:rPr>
            </w:pPr>
            <w:r w:rsidRPr="00E052A4">
              <w:rPr>
                <w:rFonts w:ascii="Times New Roman" w:hAnsi="Times New Roman"/>
                <w:lang w:val="kk-KZ"/>
              </w:rPr>
              <w:t>М</w:t>
            </w:r>
            <w:r w:rsidR="005B5813" w:rsidRPr="00E052A4">
              <w:rPr>
                <w:rFonts w:ascii="Times New Roman" w:hAnsi="Times New Roman"/>
                <w:lang w:val="kk-KZ"/>
              </w:rPr>
              <w:t>ырыш</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0,120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12,0</w:t>
            </w:r>
          </w:p>
        </w:tc>
      </w:tr>
      <w:tr w:rsidR="005B5813" w:rsidRPr="00E052A4" w:rsidTr="001E262D">
        <w:trPr>
          <w:trHeight w:val="70"/>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ЭЖЛ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left="-144" w:right="-72"/>
              <w:jc w:val="center"/>
              <w:rPr>
                <w:rFonts w:ascii="Times New Roman" w:hAnsi="Times New Roman"/>
                <w:lang w:val="kk-KZ"/>
              </w:rPr>
            </w:pPr>
            <w:r w:rsidRPr="00E052A4">
              <w:rPr>
                <w:rFonts w:ascii="Times New Roman" w:hAnsi="Times New Roman"/>
                <w:lang w:val="kk-KZ"/>
              </w:rPr>
              <w:t>Мырыш</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1,370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137</w:t>
            </w:r>
          </w:p>
        </w:tc>
      </w:tr>
      <w:tr w:rsidR="005B5813" w:rsidRPr="00E052A4" w:rsidTr="001E262D">
        <w:trPr>
          <w:trHeight w:val="70"/>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left="-144" w:right="-72"/>
              <w:jc w:val="center"/>
              <w:rPr>
                <w:rFonts w:ascii="Times New Roman" w:hAnsi="Times New Roman"/>
                <w:lang w:val="kk-KZ"/>
              </w:rPr>
            </w:pPr>
            <w:r w:rsidRPr="00E052A4">
              <w:rPr>
                <w:rFonts w:ascii="Times New Roman" w:hAnsi="Times New Roman"/>
                <w:lang w:val="kk-KZ"/>
              </w:rPr>
              <w:t>Марганец</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0,217</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21,7</w:t>
            </w:r>
          </w:p>
        </w:tc>
      </w:tr>
      <w:tr w:rsidR="005B5813" w:rsidRPr="00E052A4" w:rsidTr="001E262D">
        <w:trPr>
          <w:trHeight w:val="70"/>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1ЭЖЛ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07.12.16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08.12.16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left="-144" w:right="-72"/>
              <w:jc w:val="center"/>
              <w:rPr>
                <w:rFonts w:ascii="Times New Roman" w:hAnsi="Times New Roman"/>
                <w:lang w:val="kk-KZ"/>
              </w:rPr>
            </w:pPr>
            <w:r w:rsidRPr="00E052A4">
              <w:rPr>
                <w:rFonts w:ascii="Times New Roman" w:hAnsi="Times New Roman"/>
                <w:lang w:val="kk-KZ"/>
              </w:rPr>
              <w:t>Мырыш</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1,782</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178,2</w:t>
            </w:r>
          </w:p>
        </w:tc>
      </w:tr>
      <w:tr w:rsidR="005B5813" w:rsidRPr="00E052A4" w:rsidTr="001E262D">
        <w:trPr>
          <w:trHeight w:val="70"/>
        </w:trPr>
        <w:tc>
          <w:tcPr>
            <w:tcW w:w="581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07.12.16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08.12.16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left="-144" w:right="-72"/>
              <w:jc w:val="center"/>
              <w:rPr>
                <w:rFonts w:ascii="Times New Roman" w:hAnsi="Times New Roman"/>
                <w:lang w:val="kk-KZ"/>
              </w:rPr>
            </w:pPr>
            <w:r w:rsidRPr="00E052A4">
              <w:rPr>
                <w:rFonts w:ascii="Times New Roman" w:hAnsi="Times New Roman"/>
                <w:lang w:val="kk-KZ"/>
              </w:rPr>
              <w:t>Марганец</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0,249</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24,9</w:t>
            </w:r>
          </w:p>
        </w:tc>
      </w:tr>
      <w:tr w:rsidR="005B5813" w:rsidRPr="00E052A4" w:rsidTr="001E262D">
        <w:trPr>
          <w:trHeight w:val="70"/>
        </w:trPr>
        <w:tc>
          <w:tcPr>
            <w:tcW w:w="581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r w:rsidRPr="00E052A4">
              <w:rPr>
                <w:rFonts w:ascii="Times New Roman" w:hAnsi="Times New Roman"/>
                <w:b/>
                <w:lang w:val="kk-KZ"/>
              </w:rPr>
              <w:t xml:space="preserve">Тихая өзені, </w:t>
            </w:r>
            <w:r w:rsidRPr="00E052A4">
              <w:rPr>
                <w:rFonts w:ascii="Times New Roman" w:hAnsi="Times New Roman"/>
                <w:lang w:val="kk-KZ"/>
              </w:rPr>
              <w:t>ШҚО,Риддерқаласы; Безымянный өзенінің құйылуынан 0,1 км жоғары (01)</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04.10.16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1E262D" w:rsidP="007D315E">
            <w:pPr>
              <w:ind w:left="-144" w:right="-72"/>
              <w:jc w:val="center"/>
              <w:rPr>
                <w:rFonts w:ascii="Times New Roman" w:hAnsi="Times New Roman"/>
                <w:lang w:val="kk-KZ"/>
              </w:rPr>
            </w:pPr>
            <w:r w:rsidRPr="00E052A4">
              <w:rPr>
                <w:rFonts w:ascii="Times New Roman" w:hAnsi="Times New Roman"/>
                <w:lang w:val="kk-KZ"/>
              </w:rPr>
              <w:t>М</w:t>
            </w:r>
            <w:r w:rsidR="005B5813" w:rsidRPr="00E052A4">
              <w:rPr>
                <w:rFonts w:ascii="Times New Roman" w:hAnsi="Times New Roman"/>
                <w:lang w:val="kk-KZ"/>
              </w:rPr>
              <w:t>ырыш</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0,115</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11,5</w:t>
            </w:r>
          </w:p>
        </w:tc>
      </w:tr>
      <w:tr w:rsidR="005B5813" w:rsidRPr="00E052A4" w:rsidTr="001E262D">
        <w:trPr>
          <w:trHeight w:val="70"/>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left="-144" w:right="-72"/>
              <w:jc w:val="center"/>
              <w:rPr>
                <w:rFonts w:ascii="Times New Roman" w:hAnsi="Times New Roman"/>
                <w:lang w:val="kk-KZ"/>
              </w:rPr>
            </w:pPr>
            <w:r w:rsidRPr="00E052A4">
              <w:rPr>
                <w:rFonts w:ascii="Times New Roman" w:hAnsi="Times New Roman"/>
                <w:lang w:val="kk-KZ"/>
              </w:rPr>
              <w:t>Мырыш</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0,734</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73,4</w:t>
            </w:r>
          </w:p>
        </w:tc>
      </w:tr>
      <w:tr w:rsidR="005B5813" w:rsidRPr="00E052A4" w:rsidTr="001E262D">
        <w:trPr>
          <w:trHeight w:val="70"/>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left="-144" w:right="-72"/>
              <w:jc w:val="center"/>
              <w:rPr>
                <w:rFonts w:ascii="Times New Roman" w:hAnsi="Times New Roman"/>
                <w:lang w:val="kk-KZ"/>
              </w:rPr>
            </w:pPr>
            <w:r w:rsidRPr="00E052A4">
              <w:rPr>
                <w:rFonts w:ascii="Times New Roman" w:hAnsi="Times New Roman"/>
                <w:lang w:val="kk-KZ"/>
              </w:rPr>
              <w:t>Марганец</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0,146</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14,6</w:t>
            </w:r>
          </w:p>
        </w:tc>
      </w:tr>
      <w:tr w:rsidR="005B5813" w:rsidRPr="00E052A4" w:rsidTr="001E262D">
        <w:trPr>
          <w:trHeight w:val="70"/>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07.12.16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08.12.16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left="-144" w:right="-72"/>
              <w:jc w:val="center"/>
              <w:rPr>
                <w:rFonts w:ascii="Times New Roman" w:hAnsi="Times New Roman"/>
                <w:lang w:val="kk-KZ"/>
              </w:rPr>
            </w:pPr>
            <w:r w:rsidRPr="00E052A4">
              <w:rPr>
                <w:rFonts w:ascii="Times New Roman" w:hAnsi="Times New Roman"/>
                <w:lang w:val="kk-KZ"/>
              </w:rPr>
              <w:t>Мырыш</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0,986</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98,6</w:t>
            </w:r>
          </w:p>
        </w:tc>
      </w:tr>
      <w:tr w:rsidR="005B5813" w:rsidRPr="00E052A4" w:rsidTr="001E262D">
        <w:trPr>
          <w:trHeight w:val="70"/>
        </w:trPr>
        <w:tc>
          <w:tcPr>
            <w:tcW w:w="581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07.12.16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08.12.16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left="-144" w:right="-72"/>
              <w:jc w:val="center"/>
              <w:rPr>
                <w:rFonts w:ascii="Times New Roman" w:hAnsi="Times New Roman"/>
                <w:lang w:val="kk-KZ"/>
              </w:rPr>
            </w:pPr>
            <w:r w:rsidRPr="00E052A4">
              <w:rPr>
                <w:rFonts w:ascii="Times New Roman" w:hAnsi="Times New Roman"/>
                <w:lang w:val="kk-KZ"/>
              </w:rPr>
              <w:t>Марганец</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0,164</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16,4</w:t>
            </w:r>
          </w:p>
        </w:tc>
      </w:tr>
      <w:tr w:rsidR="005B5813" w:rsidRPr="00E052A4" w:rsidTr="001E262D">
        <w:trPr>
          <w:trHeight w:val="70"/>
        </w:trPr>
        <w:tc>
          <w:tcPr>
            <w:tcW w:w="581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r w:rsidRPr="00E052A4">
              <w:rPr>
                <w:rFonts w:ascii="Times New Roman" w:hAnsi="Times New Roman"/>
                <w:b/>
                <w:lang w:val="kk-KZ"/>
              </w:rPr>
              <w:t xml:space="preserve">Тихая өзені, </w:t>
            </w:r>
            <w:r w:rsidRPr="00E052A4">
              <w:rPr>
                <w:rFonts w:ascii="Times New Roman" w:hAnsi="Times New Roman"/>
                <w:lang w:val="kk-KZ"/>
              </w:rPr>
              <w:t>ШҚО,Риддерқаласы; Тихая өзенінің құйылысынан 8 км жоғары (01)</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04.10.16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1E262D" w:rsidP="007D315E">
            <w:pPr>
              <w:ind w:left="-144" w:right="-72"/>
              <w:jc w:val="center"/>
              <w:rPr>
                <w:rFonts w:ascii="Times New Roman" w:hAnsi="Times New Roman"/>
                <w:lang w:val="kk-KZ"/>
              </w:rPr>
            </w:pPr>
            <w:r w:rsidRPr="00E052A4">
              <w:rPr>
                <w:rFonts w:ascii="Times New Roman" w:hAnsi="Times New Roman"/>
                <w:lang w:val="kk-KZ"/>
              </w:rPr>
              <w:t>М</w:t>
            </w:r>
            <w:r w:rsidR="005B5813" w:rsidRPr="00E052A4">
              <w:rPr>
                <w:rFonts w:ascii="Times New Roman" w:hAnsi="Times New Roman"/>
                <w:lang w:val="kk-KZ"/>
              </w:rPr>
              <w:t>ырыш</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0,170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17,0</w:t>
            </w:r>
          </w:p>
        </w:tc>
      </w:tr>
      <w:tr w:rsidR="005B5813" w:rsidRPr="00E052A4" w:rsidTr="001E262D">
        <w:trPr>
          <w:trHeight w:val="70"/>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left="-144" w:right="-72"/>
              <w:jc w:val="center"/>
              <w:rPr>
                <w:rFonts w:ascii="Times New Roman" w:hAnsi="Times New Roman"/>
                <w:lang w:val="kk-KZ"/>
              </w:rPr>
            </w:pPr>
            <w:r w:rsidRPr="00E052A4">
              <w:rPr>
                <w:rFonts w:ascii="Times New Roman" w:hAnsi="Times New Roman"/>
                <w:lang w:val="kk-KZ"/>
              </w:rPr>
              <w:t>Мырыш</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0,200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20,0</w:t>
            </w:r>
          </w:p>
        </w:tc>
      </w:tr>
      <w:tr w:rsidR="005B5813" w:rsidRPr="00E052A4" w:rsidTr="001E262D">
        <w:trPr>
          <w:trHeight w:val="70"/>
        </w:trPr>
        <w:tc>
          <w:tcPr>
            <w:tcW w:w="581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left="-144" w:right="-72"/>
              <w:jc w:val="center"/>
              <w:rPr>
                <w:rFonts w:ascii="Times New Roman" w:hAnsi="Times New Roman"/>
                <w:lang w:val="kk-KZ"/>
              </w:rPr>
            </w:pPr>
            <w:r w:rsidRPr="00E052A4">
              <w:rPr>
                <w:rFonts w:ascii="Times New Roman" w:hAnsi="Times New Roman"/>
                <w:lang w:val="kk-KZ"/>
              </w:rPr>
              <w:t>Марганец</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0,156</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15,6</w:t>
            </w:r>
          </w:p>
        </w:tc>
      </w:tr>
      <w:tr w:rsidR="005B5813" w:rsidRPr="00E052A4" w:rsidTr="001E262D">
        <w:trPr>
          <w:trHeight w:val="70"/>
        </w:trPr>
        <w:tc>
          <w:tcPr>
            <w:tcW w:w="5815" w:type="dxa"/>
            <w:vMerge w:val="restart"/>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r w:rsidRPr="00E052A4">
              <w:rPr>
                <w:rFonts w:ascii="Times New Roman" w:hAnsi="Times New Roman"/>
                <w:b/>
                <w:lang w:val="kk-KZ"/>
              </w:rPr>
              <w:t xml:space="preserve">Үлбі өзені, </w:t>
            </w:r>
            <w:r w:rsidRPr="00E052A4">
              <w:rPr>
                <w:rFonts w:ascii="Times New Roman" w:hAnsi="Times New Roman"/>
                <w:lang w:val="kk-KZ"/>
              </w:rPr>
              <w:t>Тишинск кеніші шахталық суларының  шығарымынан100 м., жоғары, Громотуха және Тихая өзендерінің қиылысынан 1,25км төмен (09)</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left="-144" w:right="-72"/>
              <w:jc w:val="center"/>
              <w:rPr>
                <w:rFonts w:ascii="Times New Roman" w:hAnsi="Times New Roman"/>
                <w:lang w:val="kk-KZ"/>
              </w:rPr>
            </w:pPr>
            <w:r w:rsidRPr="00E052A4">
              <w:rPr>
                <w:rFonts w:ascii="Times New Roman" w:hAnsi="Times New Roman"/>
                <w:lang w:val="kk-KZ"/>
              </w:rPr>
              <w:t>Мырыш</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0,146</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14,6</w:t>
            </w:r>
          </w:p>
        </w:tc>
      </w:tr>
      <w:tr w:rsidR="005B5813" w:rsidRPr="00E052A4" w:rsidTr="001E262D">
        <w:trPr>
          <w:trHeight w:val="70"/>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07.12.16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08.12.16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left="-144" w:right="-72"/>
              <w:jc w:val="center"/>
              <w:rPr>
                <w:rFonts w:ascii="Times New Roman" w:hAnsi="Times New Roman"/>
                <w:lang w:val="kk-KZ"/>
              </w:rPr>
            </w:pPr>
            <w:r w:rsidRPr="00E052A4">
              <w:rPr>
                <w:rFonts w:ascii="Times New Roman" w:hAnsi="Times New Roman"/>
                <w:lang w:val="kk-KZ"/>
              </w:rPr>
              <w:t>Мырыш</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0,132</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13,2</w:t>
            </w:r>
          </w:p>
        </w:tc>
      </w:tr>
      <w:tr w:rsidR="005B5813" w:rsidRPr="00E052A4" w:rsidTr="001E262D">
        <w:trPr>
          <w:trHeight w:val="70"/>
        </w:trPr>
        <w:tc>
          <w:tcPr>
            <w:tcW w:w="5815" w:type="dxa"/>
            <w:vMerge w:val="restart"/>
            <w:tcBorders>
              <w:top w:val="single" w:sz="4" w:space="0" w:color="auto"/>
              <w:left w:val="single" w:sz="4" w:space="0" w:color="auto"/>
              <w:right w:val="single" w:sz="4" w:space="0" w:color="auto"/>
            </w:tcBorders>
            <w:shd w:val="clear" w:color="auto" w:fill="auto"/>
            <w:vAlign w:val="center"/>
            <w:hideMark/>
          </w:tcPr>
          <w:p w:rsidR="005B5813" w:rsidRPr="00E052A4" w:rsidRDefault="005B5813" w:rsidP="007D315E">
            <w:pPr>
              <w:jc w:val="both"/>
              <w:rPr>
                <w:rFonts w:ascii="Times New Roman" w:hAnsi="Times New Roman"/>
              </w:rPr>
            </w:pPr>
            <w:r w:rsidRPr="00E052A4">
              <w:rPr>
                <w:rFonts w:ascii="Times New Roman" w:hAnsi="Times New Roman"/>
                <w:b/>
              </w:rPr>
              <w:t>р</w:t>
            </w:r>
            <w:r w:rsidRPr="00E052A4">
              <w:rPr>
                <w:rFonts w:ascii="Times New Roman" w:hAnsi="Times New Roman"/>
                <w:b/>
                <w:lang w:val="kk-KZ"/>
              </w:rPr>
              <w:t xml:space="preserve"> Үлбі өзені, </w:t>
            </w:r>
            <w:r w:rsidRPr="00E052A4">
              <w:rPr>
                <w:rFonts w:ascii="Times New Roman" w:hAnsi="Times New Roman"/>
                <w:lang w:val="kk-KZ"/>
              </w:rPr>
              <w:t>ШҚО,Тишинск кеніші шахталық суларының  шығарымынан 4,8 км төмен; автокөлік көпірі маңында (09)</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04.10.1</w:t>
            </w:r>
            <w:r w:rsidRPr="00E052A4">
              <w:rPr>
                <w:rFonts w:ascii="Times New Roman" w:hAnsi="Times New Roman"/>
              </w:rPr>
              <w:t>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1E262D" w:rsidP="007D315E">
            <w:pPr>
              <w:ind w:left="-144" w:right="-72"/>
              <w:jc w:val="center"/>
              <w:rPr>
                <w:rFonts w:ascii="Times New Roman" w:hAnsi="Times New Roman"/>
                <w:lang w:val="kk-KZ"/>
              </w:rPr>
            </w:pPr>
            <w:r w:rsidRPr="00E052A4">
              <w:rPr>
                <w:rFonts w:ascii="Times New Roman" w:hAnsi="Times New Roman"/>
                <w:lang w:val="kk-KZ"/>
              </w:rPr>
              <w:t>М</w:t>
            </w:r>
            <w:r w:rsidR="005B5813" w:rsidRPr="00E052A4">
              <w:rPr>
                <w:rFonts w:ascii="Times New Roman" w:hAnsi="Times New Roman"/>
                <w:lang w:val="kk-KZ"/>
              </w:rPr>
              <w:t>ырыш</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0,228</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22,8</w:t>
            </w:r>
          </w:p>
        </w:tc>
      </w:tr>
      <w:tr w:rsidR="005B5813" w:rsidRPr="00E052A4" w:rsidTr="001E262D">
        <w:trPr>
          <w:trHeight w:val="70"/>
        </w:trPr>
        <w:tc>
          <w:tcPr>
            <w:tcW w:w="5815" w:type="dxa"/>
            <w:vMerge/>
            <w:tcBorders>
              <w:left w:val="single" w:sz="4" w:space="0" w:color="auto"/>
              <w:right w:val="single" w:sz="4" w:space="0" w:color="auto"/>
            </w:tcBorders>
            <w:shd w:val="clear" w:color="auto" w:fill="auto"/>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left="-144" w:right="-72"/>
              <w:jc w:val="center"/>
              <w:rPr>
                <w:rFonts w:ascii="Times New Roman" w:hAnsi="Times New Roman"/>
                <w:lang w:val="kk-KZ"/>
              </w:rPr>
            </w:pPr>
            <w:r w:rsidRPr="00E052A4">
              <w:rPr>
                <w:rFonts w:ascii="Times New Roman" w:hAnsi="Times New Roman"/>
                <w:lang w:val="kk-KZ"/>
              </w:rPr>
              <w:t>Мырыш</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0,487</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48,7</w:t>
            </w:r>
          </w:p>
        </w:tc>
      </w:tr>
      <w:tr w:rsidR="005B5813" w:rsidRPr="00E052A4" w:rsidTr="001E262D">
        <w:trPr>
          <w:trHeight w:val="70"/>
        </w:trPr>
        <w:tc>
          <w:tcPr>
            <w:tcW w:w="5815" w:type="dxa"/>
            <w:vMerge/>
            <w:tcBorders>
              <w:left w:val="single" w:sz="4" w:space="0" w:color="auto"/>
              <w:right w:val="single" w:sz="4" w:space="0" w:color="auto"/>
            </w:tcBorders>
            <w:shd w:val="clear" w:color="auto" w:fill="auto"/>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left="-144" w:right="-72"/>
              <w:jc w:val="center"/>
              <w:rPr>
                <w:rFonts w:ascii="Times New Roman" w:hAnsi="Times New Roman"/>
                <w:lang w:val="kk-KZ"/>
              </w:rPr>
            </w:pPr>
            <w:r w:rsidRPr="00E052A4">
              <w:rPr>
                <w:rFonts w:ascii="Times New Roman" w:hAnsi="Times New Roman"/>
                <w:lang w:val="kk-KZ"/>
              </w:rPr>
              <w:t>Марганец</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0,178</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17,8</w:t>
            </w:r>
          </w:p>
        </w:tc>
      </w:tr>
      <w:tr w:rsidR="005B5813" w:rsidRPr="00E052A4" w:rsidTr="001E262D">
        <w:trPr>
          <w:trHeight w:val="70"/>
        </w:trPr>
        <w:tc>
          <w:tcPr>
            <w:tcW w:w="5815" w:type="dxa"/>
            <w:vMerge/>
            <w:tcBorders>
              <w:left w:val="single" w:sz="4" w:space="0" w:color="auto"/>
              <w:right w:val="single" w:sz="4" w:space="0" w:color="auto"/>
            </w:tcBorders>
            <w:shd w:val="clear" w:color="auto" w:fill="auto"/>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07.12.16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08.12.16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left="-144" w:right="-72"/>
              <w:jc w:val="center"/>
              <w:rPr>
                <w:rFonts w:ascii="Times New Roman" w:hAnsi="Times New Roman"/>
                <w:lang w:val="kk-KZ"/>
              </w:rPr>
            </w:pPr>
            <w:r w:rsidRPr="00E052A4">
              <w:rPr>
                <w:rFonts w:ascii="Times New Roman" w:hAnsi="Times New Roman"/>
                <w:lang w:val="kk-KZ"/>
              </w:rPr>
              <w:t>Мырыш</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0,496</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49,6</w:t>
            </w:r>
          </w:p>
        </w:tc>
      </w:tr>
      <w:tr w:rsidR="005B5813" w:rsidRPr="00E052A4" w:rsidTr="001E262D">
        <w:trPr>
          <w:trHeight w:val="70"/>
        </w:trPr>
        <w:tc>
          <w:tcPr>
            <w:tcW w:w="5815" w:type="dxa"/>
            <w:vMerge/>
            <w:tcBorders>
              <w:left w:val="single" w:sz="4" w:space="0" w:color="auto"/>
              <w:bottom w:val="single" w:sz="4" w:space="0" w:color="auto"/>
              <w:right w:val="single" w:sz="4" w:space="0" w:color="auto"/>
            </w:tcBorders>
            <w:shd w:val="clear" w:color="auto" w:fill="auto"/>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07.12.16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08.12.16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left="-144" w:right="-72"/>
              <w:jc w:val="center"/>
              <w:rPr>
                <w:rFonts w:ascii="Times New Roman" w:hAnsi="Times New Roman"/>
                <w:lang w:val="kk-KZ"/>
              </w:rPr>
            </w:pPr>
            <w:r w:rsidRPr="00E052A4">
              <w:rPr>
                <w:rFonts w:ascii="Times New Roman" w:hAnsi="Times New Roman"/>
                <w:lang w:val="kk-KZ"/>
              </w:rPr>
              <w:t>Марганец</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0,186</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18,6</w:t>
            </w:r>
          </w:p>
        </w:tc>
      </w:tr>
      <w:tr w:rsidR="005B5813" w:rsidRPr="00E052A4" w:rsidTr="001E262D">
        <w:trPr>
          <w:trHeight w:val="70"/>
        </w:trPr>
        <w:tc>
          <w:tcPr>
            <w:tcW w:w="581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b/>
                <w:lang w:val="kk-KZ"/>
              </w:rPr>
            </w:pPr>
            <w:r w:rsidRPr="00E052A4">
              <w:rPr>
                <w:rFonts w:ascii="Times New Roman" w:hAnsi="Times New Roman"/>
                <w:b/>
                <w:lang w:val="kk-KZ"/>
              </w:rPr>
              <w:t xml:space="preserve">Үлбі өзені, </w:t>
            </w:r>
            <w:r w:rsidRPr="00E052A4">
              <w:rPr>
                <w:rFonts w:ascii="Times New Roman" w:hAnsi="Times New Roman"/>
                <w:lang w:val="kk-KZ"/>
              </w:rPr>
              <w:t>ШҚО, Өскемен қаласы, бекет Каменный карьер ауылы шегінде, су өлшеуіш тұстамасында (01)</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Мырыш</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11,1</w:t>
            </w:r>
          </w:p>
        </w:tc>
      </w:tr>
      <w:tr w:rsidR="005B5813" w:rsidRPr="00E052A4" w:rsidTr="001E262D">
        <w:trPr>
          <w:trHeight w:val="70"/>
        </w:trPr>
        <w:tc>
          <w:tcPr>
            <w:tcW w:w="581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both"/>
              <w:rPr>
                <w:rFonts w:ascii="Times New Roman" w:hAnsi="Times New Roman"/>
                <w:b/>
                <w:lang w:val="kk-KZ"/>
              </w:rPr>
            </w:pPr>
            <w:r w:rsidRPr="00E052A4">
              <w:rPr>
                <w:rFonts w:ascii="Times New Roman" w:hAnsi="Times New Roman"/>
                <w:b/>
                <w:lang w:val="kk-KZ"/>
              </w:rPr>
              <w:t xml:space="preserve">Үлбі өзені, </w:t>
            </w:r>
            <w:r w:rsidRPr="00E052A4">
              <w:rPr>
                <w:rFonts w:ascii="Times New Roman" w:hAnsi="Times New Roman"/>
                <w:lang w:val="kk-KZ"/>
              </w:rPr>
              <w:t>ШҚО, Өскемен қаласы шегінде; Үлбі өзені сағасынан 1 км жоғары, автокөлік көпірі маңында (09)</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Мырыш</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0,137</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13,7</w:t>
            </w:r>
          </w:p>
        </w:tc>
      </w:tr>
      <w:tr w:rsidR="005B5813" w:rsidRPr="00E052A4" w:rsidTr="001E262D">
        <w:trPr>
          <w:trHeight w:val="70"/>
        </w:trPr>
        <w:tc>
          <w:tcPr>
            <w:tcW w:w="581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06.12.16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08.12.16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Мырыш</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0,116</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11,6</w:t>
            </w:r>
          </w:p>
        </w:tc>
      </w:tr>
      <w:tr w:rsidR="005B5813" w:rsidRPr="00E052A4" w:rsidTr="001E262D">
        <w:trPr>
          <w:trHeight w:val="70"/>
        </w:trPr>
        <w:tc>
          <w:tcPr>
            <w:tcW w:w="5815" w:type="dxa"/>
            <w:tcBorders>
              <w:left w:val="single" w:sz="4" w:space="0" w:color="auto"/>
              <w:bottom w:val="single" w:sz="4" w:space="0" w:color="auto"/>
              <w:right w:val="single" w:sz="4" w:space="0" w:color="auto"/>
            </w:tcBorders>
            <w:vAlign w:val="center"/>
            <w:hideMark/>
          </w:tcPr>
          <w:p w:rsidR="005B5813" w:rsidRPr="00E052A4" w:rsidRDefault="005B5813" w:rsidP="007D315E">
            <w:pPr>
              <w:rPr>
                <w:rFonts w:ascii="Times New Roman" w:hAnsi="Times New Roman"/>
                <w:b/>
                <w:lang w:val="kk-KZ"/>
              </w:rPr>
            </w:pPr>
            <w:r w:rsidRPr="00E052A4">
              <w:rPr>
                <w:rFonts w:ascii="Times New Roman" w:hAnsi="Times New Roman"/>
                <w:b/>
                <w:lang w:val="kk-KZ"/>
              </w:rPr>
              <w:t xml:space="preserve">Үлбі өзені, </w:t>
            </w:r>
            <w:r w:rsidRPr="00E052A4">
              <w:rPr>
                <w:rFonts w:ascii="Times New Roman" w:hAnsi="Times New Roman"/>
                <w:lang w:val="kk-KZ"/>
              </w:rPr>
              <w:t>ШҚО, Өскемен қаласы шегінде; Үлбі өзені сағасынан 1 км жоғары, автокөлік көпірі маңында (01)</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06.12.16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08.12.16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Мырыш</w:t>
            </w:r>
            <w:r w:rsidR="00144075"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11,1</w:t>
            </w:r>
          </w:p>
        </w:tc>
      </w:tr>
      <w:tr w:rsidR="005B5813" w:rsidRPr="00E052A4" w:rsidTr="001E262D">
        <w:trPr>
          <w:trHeight w:val="70"/>
        </w:trPr>
        <w:tc>
          <w:tcPr>
            <w:tcW w:w="5815" w:type="dxa"/>
            <w:vMerge w:val="restart"/>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r w:rsidRPr="00E052A4">
              <w:rPr>
                <w:rFonts w:ascii="Times New Roman" w:hAnsi="Times New Roman"/>
                <w:b/>
                <w:lang w:val="kk-KZ"/>
              </w:rPr>
              <w:lastRenderedPageBreak/>
              <w:t xml:space="preserve">Глубочанка өзені, </w:t>
            </w:r>
            <w:r w:rsidRPr="00E052A4">
              <w:rPr>
                <w:rFonts w:ascii="Times New Roman" w:hAnsi="Times New Roman"/>
                <w:lang w:val="kk-KZ"/>
              </w:rPr>
              <w:t>ШҚО,Белоусовка ауылы тазалау құрылғыларының шаруашылық қалдық сулары шығарылымынан 0,5 км төмен; тікелей автокөлік көпірі маңында (09)</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04.10.16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05.10.16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1E262D" w:rsidP="007D315E">
            <w:pPr>
              <w:jc w:val="center"/>
              <w:rPr>
                <w:rFonts w:ascii="Times New Roman" w:hAnsi="Times New Roman"/>
                <w:lang w:val="kk-KZ"/>
              </w:rPr>
            </w:pPr>
            <w:r w:rsidRPr="00E052A4">
              <w:rPr>
                <w:rFonts w:ascii="Times New Roman" w:hAnsi="Times New Roman"/>
                <w:lang w:val="kk-KZ"/>
              </w:rPr>
              <w:t>М</w:t>
            </w:r>
            <w:r w:rsidR="005B5813" w:rsidRPr="00E052A4">
              <w:rPr>
                <w:rFonts w:ascii="Times New Roman" w:hAnsi="Times New Roman"/>
                <w:lang w:val="kk-KZ"/>
              </w:rPr>
              <w:t xml:space="preserve">ырыш </w:t>
            </w:r>
            <w:r w:rsidR="00144075" w:rsidRPr="00E052A4">
              <w:rPr>
                <w:rFonts w:ascii="Times New Roman" w:hAnsi="Times New Roman"/>
                <w:lang w:val="kk-KZ"/>
              </w:rPr>
              <w:t>(2+)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0,154</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15,4</w:t>
            </w:r>
          </w:p>
        </w:tc>
      </w:tr>
      <w:tr w:rsidR="005B5813" w:rsidRPr="00E052A4" w:rsidTr="001E262D">
        <w:trPr>
          <w:trHeight w:val="70"/>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Мырыш</w:t>
            </w:r>
            <w:r w:rsidR="00144075" w:rsidRPr="00E052A4">
              <w:rPr>
                <w:rFonts w:ascii="Times New Roman" w:hAnsi="Times New Roman"/>
                <w:lang w:val="kk-KZ"/>
              </w:rPr>
              <w:t xml:space="preserve"> (2+)</w:t>
            </w:r>
            <w:r w:rsidRPr="00E052A4">
              <w:rPr>
                <w:rFonts w:ascii="Times New Roman" w:hAnsi="Times New Roman"/>
                <w:lang w:val="kk-KZ"/>
              </w:rPr>
              <w:t xml:space="preserve"> </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0,206</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20,6</w:t>
            </w:r>
          </w:p>
        </w:tc>
      </w:tr>
      <w:tr w:rsidR="005B5813" w:rsidRPr="00E052A4" w:rsidTr="001E262D">
        <w:trPr>
          <w:trHeight w:val="70"/>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06.12.16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08.12.16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Мырыш</w:t>
            </w:r>
            <w:r w:rsidR="00144075" w:rsidRPr="00E052A4">
              <w:rPr>
                <w:rFonts w:ascii="Times New Roman" w:hAnsi="Times New Roman"/>
                <w:lang w:val="kk-KZ"/>
              </w:rPr>
              <w:t xml:space="preserve"> (2+)</w:t>
            </w:r>
            <w:r w:rsidRPr="00E052A4">
              <w:rPr>
                <w:rFonts w:ascii="Times New Roman" w:hAnsi="Times New Roman"/>
                <w:lang w:val="kk-KZ"/>
              </w:rPr>
              <w:t xml:space="preserve"> </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0,386</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38,6</w:t>
            </w:r>
          </w:p>
        </w:tc>
      </w:tr>
      <w:tr w:rsidR="005B5813" w:rsidRPr="00E052A4" w:rsidTr="001E262D">
        <w:trPr>
          <w:trHeight w:val="70"/>
        </w:trPr>
        <w:tc>
          <w:tcPr>
            <w:tcW w:w="581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both"/>
              <w:rPr>
                <w:rFonts w:ascii="Times New Roman" w:hAnsi="Times New Roman"/>
                <w:b/>
                <w:lang w:val="kk-KZ"/>
              </w:rPr>
            </w:pPr>
            <w:r w:rsidRPr="00E052A4">
              <w:rPr>
                <w:rFonts w:ascii="Times New Roman" w:hAnsi="Times New Roman"/>
                <w:b/>
                <w:lang w:val="kk-KZ"/>
              </w:rPr>
              <w:t>Глубочанка өзені</w:t>
            </w:r>
            <w:r w:rsidRPr="00E052A4">
              <w:rPr>
                <w:rFonts w:ascii="Times New Roman" w:hAnsi="Times New Roman"/>
                <w:lang w:val="kk-KZ"/>
              </w:rPr>
              <w:t>, ШҚО,Глубокое ауылы шегінде, сағадан 0,3 км жоғары (09)</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 xml:space="preserve">Мырыш </w:t>
            </w:r>
            <w:r w:rsidR="00144075" w:rsidRPr="00E052A4">
              <w:rPr>
                <w:rFonts w:ascii="Times New Roman" w:hAnsi="Times New Roman"/>
                <w:lang w:val="kk-KZ"/>
              </w:rPr>
              <w:t>(2+)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0,147</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14,7</w:t>
            </w:r>
          </w:p>
        </w:tc>
      </w:tr>
      <w:tr w:rsidR="005B5813" w:rsidRPr="00E052A4" w:rsidTr="001E262D">
        <w:trPr>
          <w:trHeight w:val="70"/>
        </w:trPr>
        <w:tc>
          <w:tcPr>
            <w:tcW w:w="581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06.12.16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08.12.16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 xml:space="preserve">Мырыш </w:t>
            </w:r>
            <w:r w:rsidR="00144075" w:rsidRPr="00E052A4">
              <w:rPr>
                <w:rFonts w:ascii="Times New Roman" w:hAnsi="Times New Roman"/>
                <w:lang w:val="kk-KZ"/>
              </w:rPr>
              <w:t>(2+)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0,484</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48,4</w:t>
            </w:r>
          </w:p>
        </w:tc>
      </w:tr>
      <w:tr w:rsidR="005B5813" w:rsidRPr="00E052A4" w:rsidTr="001E262D">
        <w:trPr>
          <w:trHeight w:val="70"/>
        </w:trPr>
        <w:tc>
          <w:tcPr>
            <w:tcW w:w="5815" w:type="dxa"/>
            <w:vMerge w:val="restart"/>
            <w:tcBorders>
              <w:top w:val="single" w:sz="4" w:space="0" w:color="auto"/>
              <w:left w:val="single" w:sz="4" w:space="0" w:color="auto"/>
              <w:right w:val="single" w:sz="4" w:space="0" w:color="auto"/>
            </w:tcBorders>
            <w:vAlign w:val="bottom"/>
            <w:hideMark/>
          </w:tcPr>
          <w:p w:rsidR="005B5813" w:rsidRPr="00E052A4" w:rsidRDefault="005B5813" w:rsidP="007D315E">
            <w:pPr>
              <w:jc w:val="both"/>
              <w:rPr>
                <w:rFonts w:ascii="Times New Roman" w:hAnsi="Times New Roman"/>
              </w:rPr>
            </w:pPr>
            <w:r w:rsidRPr="00E052A4">
              <w:rPr>
                <w:rFonts w:ascii="Times New Roman" w:hAnsi="Times New Roman"/>
                <w:b/>
                <w:lang w:val="kk-KZ"/>
              </w:rPr>
              <w:t xml:space="preserve">Красноярка өзені, </w:t>
            </w:r>
            <w:r w:rsidRPr="00E052A4">
              <w:rPr>
                <w:rFonts w:ascii="Times New Roman" w:hAnsi="Times New Roman"/>
                <w:lang w:val="kk-KZ"/>
              </w:rPr>
              <w:t>ШҚО, Предгорное ауылынан 3 км жоғары,Березовка өзені құйылысынан 1 км төмен; автокөлік көпірі маңында (01)</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04.10.16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05.10.16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1E262D" w:rsidP="007D315E">
            <w:pPr>
              <w:jc w:val="center"/>
              <w:rPr>
                <w:rFonts w:ascii="Times New Roman" w:hAnsi="Times New Roman"/>
                <w:lang w:val="kk-KZ"/>
              </w:rPr>
            </w:pPr>
            <w:r w:rsidRPr="00E052A4">
              <w:rPr>
                <w:rFonts w:ascii="Times New Roman" w:hAnsi="Times New Roman"/>
                <w:lang w:val="kk-KZ"/>
              </w:rPr>
              <w:t>М</w:t>
            </w:r>
            <w:r w:rsidR="005B5813" w:rsidRPr="00E052A4">
              <w:rPr>
                <w:rFonts w:ascii="Times New Roman" w:hAnsi="Times New Roman"/>
                <w:lang w:val="kk-KZ"/>
              </w:rPr>
              <w:t xml:space="preserve">ырыш </w:t>
            </w:r>
            <w:r w:rsidR="00144075" w:rsidRPr="00E052A4">
              <w:rPr>
                <w:rFonts w:ascii="Times New Roman" w:hAnsi="Times New Roman"/>
                <w:lang w:val="kk-KZ"/>
              </w:rPr>
              <w:t>(2+)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0,212</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21,2</w:t>
            </w:r>
          </w:p>
        </w:tc>
      </w:tr>
      <w:tr w:rsidR="005B5813" w:rsidRPr="00E052A4" w:rsidTr="001E262D">
        <w:trPr>
          <w:trHeight w:val="70"/>
        </w:trPr>
        <w:tc>
          <w:tcPr>
            <w:tcW w:w="5815" w:type="dxa"/>
            <w:vMerge/>
            <w:tcBorders>
              <w:left w:val="single" w:sz="4" w:space="0" w:color="auto"/>
              <w:right w:val="single" w:sz="4" w:space="0" w:color="auto"/>
            </w:tcBorders>
            <w:vAlign w:val="bottom"/>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 xml:space="preserve">Мырыш </w:t>
            </w:r>
            <w:r w:rsidR="001E262D" w:rsidRPr="00E052A4">
              <w:rPr>
                <w:rFonts w:ascii="Times New Roman" w:hAnsi="Times New Roman"/>
                <w:lang w:val="kk-KZ"/>
              </w:rPr>
              <w:t>(2+)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0,238</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23,8</w:t>
            </w:r>
          </w:p>
        </w:tc>
      </w:tr>
      <w:tr w:rsidR="005B5813" w:rsidRPr="00E052A4" w:rsidTr="001E262D">
        <w:trPr>
          <w:trHeight w:val="70"/>
        </w:trPr>
        <w:tc>
          <w:tcPr>
            <w:tcW w:w="5815" w:type="dxa"/>
            <w:vMerge/>
            <w:tcBorders>
              <w:left w:val="single" w:sz="4" w:space="0" w:color="auto"/>
              <w:bottom w:val="single" w:sz="4" w:space="0" w:color="auto"/>
              <w:right w:val="single" w:sz="4" w:space="0" w:color="auto"/>
            </w:tcBorders>
            <w:vAlign w:val="bottom"/>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06.12.16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08.12.16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 xml:space="preserve">Мырыш </w:t>
            </w:r>
            <w:r w:rsidR="001E262D" w:rsidRPr="00E052A4">
              <w:rPr>
                <w:rFonts w:ascii="Times New Roman" w:hAnsi="Times New Roman"/>
                <w:lang w:val="kk-KZ"/>
              </w:rPr>
              <w:t>(2+)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0,324</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32,4</w:t>
            </w:r>
          </w:p>
        </w:tc>
      </w:tr>
      <w:tr w:rsidR="005B5813" w:rsidRPr="00E052A4" w:rsidTr="001E262D">
        <w:trPr>
          <w:trHeight w:val="70"/>
        </w:trPr>
        <w:tc>
          <w:tcPr>
            <w:tcW w:w="5815" w:type="dxa"/>
            <w:tcBorders>
              <w:left w:val="single" w:sz="4" w:space="0" w:color="auto"/>
              <w:bottom w:val="single" w:sz="4" w:space="0" w:color="auto"/>
              <w:right w:val="single" w:sz="4" w:space="0" w:color="auto"/>
            </w:tcBorders>
            <w:vAlign w:val="center"/>
            <w:hideMark/>
          </w:tcPr>
          <w:p w:rsidR="005B5813" w:rsidRPr="00E052A4" w:rsidRDefault="005B5813" w:rsidP="007D315E">
            <w:pPr>
              <w:contextualSpacing/>
              <w:rPr>
                <w:rFonts w:ascii="Times New Roman" w:hAnsi="Times New Roman"/>
                <w:b/>
                <w:lang w:val="kk-KZ"/>
              </w:rPr>
            </w:pPr>
            <w:r w:rsidRPr="00E052A4">
              <w:rPr>
                <w:rFonts w:ascii="Times New Roman" w:hAnsi="Times New Roman"/>
                <w:b/>
                <w:lang w:val="kk-KZ"/>
              </w:rPr>
              <w:t xml:space="preserve">Ертіс өзені, </w:t>
            </w:r>
            <w:r w:rsidRPr="00E052A4">
              <w:rPr>
                <w:rFonts w:ascii="Times New Roman" w:hAnsi="Times New Roman"/>
                <w:lang w:val="kk-KZ"/>
              </w:rPr>
              <w:t>Предгорное а., Предгорное а. шегінде, Красноярка өзеніне құяр жерінен 1 км төмен (09)</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12.12.16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13.12.16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 xml:space="preserve">Мырыш </w:t>
            </w:r>
            <w:r w:rsidR="001E262D" w:rsidRPr="00E052A4">
              <w:rPr>
                <w:rFonts w:ascii="Times New Roman" w:hAnsi="Times New Roman"/>
                <w:lang w:val="kk-KZ"/>
              </w:rPr>
              <w:t>(2+)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0,146</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14,6</w:t>
            </w:r>
          </w:p>
        </w:tc>
      </w:tr>
      <w:tr w:rsidR="005B5813" w:rsidRPr="00E052A4" w:rsidTr="001E262D">
        <w:trPr>
          <w:trHeight w:val="70"/>
        </w:trPr>
        <w:tc>
          <w:tcPr>
            <w:tcW w:w="581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both"/>
              <w:rPr>
                <w:rFonts w:ascii="Times New Roman" w:hAnsi="Times New Roman"/>
                <w:lang w:val="kk-KZ"/>
              </w:rPr>
            </w:pPr>
            <w:r w:rsidRPr="00E052A4">
              <w:rPr>
                <w:rFonts w:ascii="Times New Roman" w:hAnsi="Times New Roman"/>
                <w:b/>
                <w:lang w:val="kk-KZ"/>
              </w:rPr>
              <w:t>Елек өзені</w:t>
            </w:r>
            <w:r w:rsidRPr="00E052A4">
              <w:rPr>
                <w:rFonts w:ascii="Times New Roman" w:hAnsi="Times New Roman"/>
                <w:lang w:val="kk-KZ"/>
              </w:rPr>
              <w:t>, Ақтөбе облысы, Алға қаласы, жер асты суларының шығуынан 0,5 км төмен</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05.10.16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BA6139" w:rsidP="007D315E">
            <w:pPr>
              <w:jc w:val="center"/>
              <w:rPr>
                <w:rFonts w:ascii="Times New Roman" w:hAnsi="Times New Roman"/>
              </w:rPr>
            </w:pPr>
            <w:r w:rsidRPr="00E052A4">
              <w:rPr>
                <w:rFonts w:ascii="Times New Roman" w:hAnsi="Times New Roman"/>
                <w:lang w:val="kk-KZ"/>
              </w:rPr>
              <w:t>Б</w:t>
            </w:r>
            <w:r w:rsidR="005B5813" w:rsidRPr="00E052A4">
              <w:rPr>
                <w:rFonts w:ascii="Times New Roman" w:hAnsi="Times New Roman"/>
                <w:lang w:val="kk-KZ"/>
              </w:rPr>
              <w:t>ор</w:t>
            </w:r>
            <w:r w:rsidRPr="00E052A4">
              <w:rPr>
                <w:rFonts w:ascii="Times New Roman" w:hAnsi="Times New Roman"/>
                <w:lang w:val="kk-KZ"/>
              </w:rPr>
              <w:t xml:space="preserve"> (3+)</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0,831</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48,88</w:t>
            </w:r>
          </w:p>
        </w:tc>
      </w:tr>
      <w:tr w:rsidR="005B5813" w:rsidRPr="00E052A4" w:rsidTr="001E262D">
        <w:trPr>
          <w:trHeight w:val="70"/>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BA6139" w:rsidP="007D315E">
            <w:pPr>
              <w:jc w:val="center"/>
            </w:pPr>
            <w:r w:rsidRPr="00E052A4">
              <w:rPr>
                <w:rFonts w:ascii="Times New Roman" w:hAnsi="Times New Roman"/>
                <w:lang w:val="kk-KZ"/>
              </w:rPr>
              <w:t>Б</w:t>
            </w:r>
            <w:r w:rsidR="005B5813" w:rsidRPr="00E052A4">
              <w:rPr>
                <w:rFonts w:ascii="Times New Roman" w:hAnsi="Times New Roman"/>
                <w:lang w:val="kk-KZ"/>
              </w:rPr>
              <w:t>ор</w:t>
            </w:r>
            <w:r w:rsidRPr="00E052A4">
              <w:rPr>
                <w:rFonts w:ascii="Times New Roman" w:hAnsi="Times New Roman"/>
                <w:lang w:val="kk-KZ"/>
              </w:rPr>
              <w:t xml:space="preserve"> (3+)</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0,336</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19,8</w:t>
            </w:r>
          </w:p>
        </w:tc>
      </w:tr>
      <w:tr w:rsidR="005B5813" w:rsidRPr="00E052A4" w:rsidTr="001E262D">
        <w:trPr>
          <w:trHeight w:val="70"/>
        </w:trPr>
        <w:tc>
          <w:tcPr>
            <w:tcW w:w="581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rPr>
              <w:t>0</w:t>
            </w:r>
            <w:r w:rsidRPr="00E052A4">
              <w:rPr>
                <w:rFonts w:ascii="Times New Roman" w:hAnsi="Times New Roman"/>
                <w:lang w:val="kk-KZ"/>
              </w:rPr>
              <w:t>6</w:t>
            </w:r>
            <w:r w:rsidRPr="00E052A4">
              <w:rPr>
                <w:rFonts w:ascii="Times New Roman" w:hAnsi="Times New Roman"/>
              </w:rPr>
              <w:t>.12.16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07.12.16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Бор</w:t>
            </w:r>
            <w:r w:rsidR="00BA6139" w:rsidRPr="00E052A4">
              <w:rPr>
                <w:rFonts w:ascii="Times New Roman" w:hAnsi="Times New Roman"/>
                <w:lang w:val="kk-KZ"/>
              </w:rPr>
              <w:t xml:space="preserve"> (3+)</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0,725</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42,6</w:t>
            </w:r>
          </w:p>
        </w:tc>
      </w:tr>
      <w:tr w:rsidR="005B5813" w:rsidRPr="00E052A4" w:rsidTr="001E262D">
        <w:trPr>
          <w:trHeight w:val="70"/>
        </w:trPr>
        <w:tc>
          <w:tcPr>
            <w:tcW w:w="581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both"/>
              <w:rPr>
                <w:rFonts w:ascii="Times New Roman" w:hAnsi="Times New Roman"/>
                <w:b/>
                <w:lang w:val="kk-KZ"/>
              </w:rPr>
            </w:pPr>
            <w:r w:rsidRPr="00E052A4">
              <w:rPr>
                <w:rFonts w:ascii="Times New Roman" w:hAnsi="Times New Roman"/>
                <w:b/>
                <w:lang w:val="kk-KZ"/>
              </w:rPr>
              <w:t>Елек өзені</w:t>
            </w:r>
            <w:r w:rsidRPr="00E052A4">
              <w:rPr>
                <w:rFonts w:ascii="Times New Roman" w:hAnsi="Times New Roman"/>
                <w:lang w:val="kk-KZ"/>
              </w:rPr>
              <w:t>, Ақтөбе облысы, Ақтөбе қаласы, Ақтөбе  қаласынан 0,5 км жоғары, Новороссийский көпірінен 8,0 км, жоғары, Қарғалы өз. құйылысынан 11,2 км жоғары (Ақтөбе су қоймасы)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05.10.16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BA6139" w:rsidP="007D315E">
            <w:pPr>
              <w:jc w:val="center"/>
              <w:rPr>
                <w:rFonts w:ascii="Times New Roman" w:hAnsi="Times New Roman"/>
              </w:rPr>
            </w:pPr>
            <w:r w:rsidRPr="00E052A4">
              <w:rPr>
                <w:rFonts w:ascii="Times New Roman" w:hAnsi="Times New Roman"/>
                <w:lang w:val="kk-KZ"/>
              </w:rPr>
              <w:t>Б</w:t>
            </w:r>
            <w:r w:rsidR="005B5813" w:rsidRPr="00E052A4">
              <w:rPr>
                <w:rFonts w:ascii="Times New Roman" w:hAnsi="Times New Roman"/>
                <w:lang w:val="kk-KZ"/>
              </w:rPr>
              <w:t>ор</w:t>
            </w:r>
            <w:r w:rsidRPr="00E052A4">
              <w:rPr>
                <w:rFonts w:ascii="Times New Roman" w:hAnsi="Times New Roman"/>
                <w:lang w:val="kk-KZ"/>
              </w:rPr>
              <w:t xml:space="preserve"> (3+)</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0,272</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16,0</w:t>
            </w:r>
          </w:p>
        </w:tc>
      </w:tr>
      <w:tr w:rsidR="005B5813" w:rsidRPr="00E052A4" w:rsidTr="001E262D">
        <w:trPr>
          <w:trHeight w:val="70"/>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BA6139" w:rsidP="007D315E">
            <w:pPr>
              <w:jc w:val="center"/>
            </w:pPr>
            <w:r w:rsidRPr="00E052A4">
              <w:rPr>
                <w:rFonts w:ascii="Times New Roman" w:hAnsi="Times New Roman"/>
                <w:lang w:val="kk-KZ"/>
              </w:rPr>
              <w:t>Б</w:t>
            </w:r>
            <w:r w:rsidR="005B5813" w:rsidRPr="00E052A4">
              <w:rPr>
                <w:rFonts w:ascii="Times New Roman" w:hAnsi="Times New Roman"/>
                <w:lang w:val="kk-KZ"/>
              </w:rPr>
              <w:t>ор</w:t>
            </w:r>
            <w:r w:rsidRPr="00E052A4">
              <w:rPr>
                <w:rFonts w:ascii="Times New Roman" w:hAnsi="Times New Roman"/>
                <w:lang w:val="kk-KZ"/>
              </w:rPr>
              <w:t xml:space="preserve"> (3+)</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0,173</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10,2</w:t>
            </w:r>
          </w:p>
        </w:tc>
      </w:tr>
      <w:tr w:rsidR="005B5813" w:rsidRPr="00E052A4" w:rsidTr="001E262D">
        <w:trPr>
          <w:trHeight w:val="70"/>
        </w:trPr>
        <w:tc>
          <w:tcPr>
            <w:tcW w:w="581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rPr>
              <w:t>0</w:t>
            </w:r>
            <w:r w:rsidRPr="00E052A4">
              <w:rPr>
                <w:rFonts w:ascii="Times New Roman" w:hAnsi="Times New Roman"/>
                <w:lang w:val="kk-KZ"/>
              </w:rPr>
              <w:t>6</w:t>
            </w:r>
            <w:r w:rsidRPr="00E052A4">
              <w:rPr>
                <w:rFonts w:ascii="Times New Roman" w:hAnsi="Times New Roman"/>
              </w:rPr>
              <w:t>.12.16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07.12.16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Бор</w:t>
            </w:r>
            <w:r w:rsidR="00BA6139" w:rsidRPr="00E052A4">
              <w:rPr>
                <w:rFonts w:ascii="Times New Roman" w:hAnsi="Times New Roman"/>
                <w:lang w:val="kk-KZ"/>
              </w:rPr>
              <w:t xml:space="preserve"> (3+)</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0,278</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16,3</w:t>
            </w:r>
          </w:p>
        </w:tc>
      </w:tr>
      <w:tr w:rsidR="005B5813" w:rsidRPr="00E052A4" w:rsidTr="001E262D">
        <w:trPr>
          <w:trHeight w:val="70"/>
        </w:trPr>
        <w:tc>
          <w:tcPr>
            <w:tcW w:w="5815" w:type="dxa"/>
            <w:vMerge w:val="restart"/>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lang w:val="kk-KZ"/>
              </w:rPr>
            </w:pPr>
            <w:r w:rsidRPr="00E052A4">
              <w:rPr>
                <w:rFonts w:ascii="Times New Roman" w:hAnsi="Times New Roman"/>
                <w:b/>
                <w:lang w:val="kk-KZ"/>
              </w:rPr>
              <w:t>Елек өзені</w:t>
            </w:r>
            <w:r w:rsidRPr="00E052A4">
              <w:rPr>
                <w:rFonts w:ascii="Times New Roman" w:hAnsi="Times New Roman"/>
                <w:lang w:val="kk-KZ"/>
              </w:rPr>
              <w:t>,Ақтөбе облысы,Алға қ., шлам тоғандарынан 1 км жоғары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05.10.16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BA6139" w:rsidP="007D315E">
            <w:pPr>
              <w:jc w:val="center"/>
              <w:rPr>
                <w:rFonts w:ascii="Times New Roman" w:hAnsi="Times New Roman"/>
                <w:lang w:val="kk-KZ"/>
              </w:rPr>
            </w:pPr>
            <w:r w:rsidRPr="00E052A4">
              <w:rPr>
                <w:rFonts w:ascii="Times New Roman" w:hAnsi="Times New Roman"/>
                <w:lang w:val="kk-KZ"/>
              </w:rPr>
              <w:t>Б</w:t>
            </w:r>
            <w:r w:rsidR="005B5813" w:rsidRPr="00E052A4">
              <w:rPr>
                <w:rFonts w:ascii="Times New Roman" w:hAnsi="Times New Roman"/>
                <w:lang w:val="kk-KZ"/>
              </w:rPr>
              <w:t>ор</w:t>
            </w:r>
            <w:r w:rsidRPr="00E052A4">
              <w:rPr>
                <w:rFonts w:ascii="Times New Roman" w:hAnsi="Times New Roman"/>
                <w:lang w:val="kk-KZ"/>
              </w:rPr>
              <w:t xml:space="preserve"> (3+)</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0,176</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10,35</w:t>
            </w:r>
          </w:p>
        </w:tc>
      </w:tr>
      <w:tr w:rsidR="005B5813" w:rsidRPr="00E052A4" w:rsidTr="001E262D">
        <w:trPr>
          <w:trHeight w:val="70"/>
        </w:trPr>
        <w:tc>
          <w:tcPr>
            <w:tcW w:w="581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rPr>
              <w:t>0</w:t>
            </w:r>
            <w:r w:rsidRPr="00E052A4">
              <w:rPr>
                <w:rFonts w:ascii="Times New Roman" w:hAnsi="Times New Roman"/>
                <w:lang w:val="kk-KZ"/>
              </w:rPr>
              <w:t>6</w:t>
            </w:r>
            <w:r w:rsidRPr="00E052A4">
              <w:rPr>
                <w:rFonts w:ascii="Times New Roman" w:hAnsi="Times New Roman"/>
              </w:rPr>
              <w:t>.12.16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07.12.16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Бор</w:t>
            </w:r>
            <w:r w:rsidR="00BA6139" w:rsidRPr="00E052A4">
              <w:rPr>
                <w:rFonts w:ascii="Times New Roman" w:hAnsi="Times New Roman"/>
                <w:lang w:val="kk-KZ"/>
              </w:rPr>
              <w:t xml:space="preserve"> (3+)</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0,188</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11,1</w:t>
            </w:r>
          </w:p>
        </w:tc>
      </w:tr>
      <w:tr w:rsidR="005B5813" w:rsidRPr="00E052A4" w:rsidTr="001E262D">
        <w:trPr>
          <w:trHeight w:val="70"/>
        </w:trPr>
        <w:tc>
          <w:tcPr>
            <w:tcW w:w="5815" w:type="dxa"/>
            <w:tcBorders>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b/>
                <w:lang w:val="kk-KZ"/>
              </w:rPr>
            </w:pPr>
            <w:r w:rsidRPr="00E052A4">
              <w:rPr>
                <w:rFonts w:ascii="Times New Roman" w:hAnsi="Times New Roman"/>
                <w:b/>
                <w:lang w:val="kk-KZ"/>
              </w:rPr>
              <w:t>Елек өзені</w:t>
            </w:r>
            <w:r w:rsidRPr="00E052A4">
              <w:rPr>
                <w:rFonts w:ascii="Times New Roman" w:hAnsi="Times New Roman"/>
                <w:lang w:val="kk-KZ"/>
              </w:rPr>
              <w:t>, Ақтөбе облысы,  Ақтөбе қ., Ақтөбе қаласынан 4,5 км төмен, жер асты суларының шығуынан 0,5 км төмен, Жіңішке өзенінің құяр жерінен 1,5 км төмен</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05.10.16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BA6139" w:rsidP="007D315E">
            <w:pPr>
              <w:jc w:val="center"/>
              <w:rPr>
                <w:rFonts w:ascii="Times New Roman" w:hAnsi="Times New Roman"/>
              </w:rPr>
            </w:pPr>
            <w:r w:rsidRPr="00E052A4">
              <w:rPr>
                <w:rFonts w:ascii="Times New Roman" w:hAnsi="Times New Roman"/>
                <w:lang w:val="kk-KZ"/>
              </w:rPr>
              <w:t>Б</w:t>
            </w:r>
            <w:r w:rsidR="005B5813" w:rsidRPr="00E052A4">
              <w:rPr>
                <w:rFonts w:ascii="Times New Roman" w:hAnsi="Times New Roman"/>
                <w:lang w:val="kk-KZ"/>
              </w:rPr>
              <w:t>ор</w:t>
            </w:r>
            <w:r w:rsidRPr="00E052A4">
              <w:rPr>
                <w:rFonts w:ascii="Times New Roman" w:hAnsi="Times New Roman"/>
                <w:lang w:val="kk-KZ"/>
              </w:rPr>
              <w:t xml:space="preserve"> (3+)</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0,201</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11,82</w:t>
            </w:r>
          </w:p>
        </w:tc>
      </w:tr>
      <w:tr w:rsidR="005B5813" w:rsidRPr="00E052A4" w:rsidTr="001E262D">
        <w:trPr>
          <w:trHeight w:val="70"/>
        </w:trPr>
        <w:tc>
          <w:tcPr>
            <w:tcW w:w="5815" w:type="dxa"/>
            <w:tcBorders>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b/>
                <w:lang w:val="kk-KZ"/>
              </w:rPr>
            </w:pPr>
            <w:r w:rsidRPr="00E052A4">
              <w:rPr>
                <w:rFonts w:ascii="Times New Roman" w:hAnsi="Times New Roman"/>
                <w:b/>
                <w:lang w:val="kk-KZ"/>
              </w:rPr>
              <w:t>Елек өзені</w:t>
            </w:r>
            <w:r w:rsidRPr="00E052A4">
              <w:rPr>
                <w:rFonts w:ascii="Times New Roman" w:hAnsi="Times New Roman"/>
                <w:lang w:val="kk-KZ"/>
              </w:rPr>
              <w:t>, Ақтөбе облысы, Ақтөбе қ., Ақтөбе қаласынан 20 км төмен, Георгиевка ауылынан 2,0 км төмен, жер асты суларының шығуынан 0,5 км төмен</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04.10.16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05.10.16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BA6139" w:rsidP="007D315E">
            <w:pPr>
              <w:jc w:val="center"/>
              <w:rPr>
                <w:rFonts w:ascii="Times New Roman" w:hAnsi="Times New Roman"/>
                <w:b/>
              </w:rPr>
            </w:pPr>
            <w:r w:rsidRPr="00E052A4">
              <w:rPr>
                <w:rFonts w:ascii="Times New Roman" w:hAnsi="Times New Roman"/>
                <w:lang w:val="kk-KZ"/>
              </w:rPr>
              <w:t>Б</w:t>
            </w:r>
            <w:r w:rsidR="005B5813" w:rsidRPr="00E052A4">
              <w:rPr>
                <w:rFonts w:ascii="Times New Roman" w:hAnsi="Times New Roman"/>
                <w:lang w:val="kk-KZ"/>
              </w:rPr>
              <w:t>ор</w:t>
            </w:r>
            <w:r w:rsidRPr="00E052A4">
              <w:rPr>
                <w:rFonts w:ascii="Times New Roman" w:hAnsi="Times New Roman"/>
                <w:lang w:val="kk-KZ"/>
              </w:rPr>
              <w:t xml:space="preserve"> (3+)</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0,176</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10,35</w:t>
            </w:r>
          </w:p>
        </w:tc>
      </w:tr>
      <w:tr w:rsidR="005B5813" w:rsidRPr="00E052A4" w:rsidTr="001E262D">
        <w:trPr>
          <w:trHeight w:val="70"/>
        </w:trPr>
        <w:tc>
          <w:tcPr>
            <w:tcW w:w="5815" w:type="dxa"/>
            <w:tcBorders>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b/>
                <w:lang w:val="kk-KZ"/>
              </w:rPr>
            </w:pPr>
            <w:r w:rsidRPr="00E052A4">
              <w:rPr>
                <w:rFonts w:ascii="Times New Roman" w:hAnsi="Times New Roman"/>
                <w:b/>
                <w:lang w:val="kk-KZ"/>
              </w:rPr>
              <w:t>Елек өзені</w:t>
            </w:r>
            <w:r w:rsidRPr="00E052A4">
              <w:rPr>
                <w:rFonts w:ascii="Times New Roman" w:hAnsi="Times New Roman"/>
                <w:lang w:val="kk-KZ"/>
              </w:rPr>
              <w:t>, Ақтөбе облысы, Целинный ауылы, Целинный ауылынан 1 км оңтүстік-шығысқа қарай, Елек өз. сол жағалауы.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04.10.16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05.10.16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BA6139" w:rsidP="007D315E">
            <w:pPr>
              <w:jc w:val="center"/>
              <w:rPr>
                <w:rFonts w:ascii="Times New Roman" w:hAnsi="Times New Roman"/>
                <w:lang w:val="kk-KZ"/>
              </w:rPr>
            </w:pPr>
            <w:r w:rsidRPr="00E052A4">
              <w:rPr>
                <w:rFonts w:ascii="Times New Roman" w:hAnsi="Times New Roman"/>
                <w:lang w:val="kk-KZ"/>
              </w:rPr>
              <w:t>Б</w:t>
            </w:r>
            <w:r w:rsidR="005B5813" w:rsidRPr="00E052A4">
              <w:rPr>
                <w:rFonts w:ascii="Times New Roman" w:hAnsi="Times New Roman"/>
                <w:lang w:val="kk-KZ"/>
              </w:rPr>
              <w:t>ор</w:t>
            </w:r>
            <w:r w:rsidRPr="00E052A4">
              <w:rPr>
                <w:rFonts w:ascii="Times New Roman" w:hAnsi="Times New Roman"/>
                <w:lang w:val="kk-KZ"/>
              </w:rPr>
              <w:t xml:space="preserve"> (3+)</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0,479</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28,18</w:t>
            </w:r>
          </w:p>
        </w:tc>
      </w:tr>
      <w:tr w:rsidR="005B5813" w:rsidRPr="00E052A4" w:rsidTr="001E262D">
        <w:trPr>
          <w:trHeight w:val="70"/>
        </w:trPr>
        <w:tc>
          <w:tcPr>
            <w:tcW w:w="581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r w:rsidRPr="00E052A4">
              <w:rPr>
                <w:rFonts w:ascii="Times New Roman" w:hAnsi="Times New Roman"/>
                <w:b/>
                <w:lang w:val="kk-KZ"/>
              </w:rPr>
              <w:t>Кіші Шабақты</w:t>
            </w:r>
            <w:r w:rsidRPr="00E052A4">
              <w:rPr>
                <w:rFonts w:ascii="Times New Roman" w:hAnsi="Times New Roman"/>
                <w:lang w:val="kk-KZ"/>
              </w:rPr>
              <w:t xml:space="preserve"> көлі, Ақмола облысы, Ақылбай ауылы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07.10.16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BA6139" w:rsidP="007D315E">
            <w:pPr>
              <w:jc w:val="center"/>
              <w:rPr>
                <w:rFonts w:ascii="Times New Roman" w:hAnsi="Times New Roman"/>
                <w:lang w:val="kk-KZ"/>
              </w:rPr>
            </w:pPr>
            <w:r w:rsidRPr="00E052A4">
              <w:rPr>
                <w:rFonts w:ascii="Times New Roman" w:hAnsi="Times New Roman"/>
                <w:lang w:val="kk-KZ"/>
              </w:rPr>
              <w:t>Ф</w:t>
            </w:r>
            <w:r w:rsidR="005B5813" w:rsidRPr="00E052A4">
              <w:rPr>
                <w:rFonts w:ascii="Times New Roman" w:hAnsi="Times New Roman"/>
                <w:lang w:val="kk-KZ"/>
              </w:rPr>
              <w:t>торидтер</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10,63</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14,2</w:t>
            </w:r>
          </w:p>
        </w:tc>
      </w:tr>
      <w:tr w:rsidR="005B5813" w:rsidRPr="00E052A4" w:rsidTr="001E262D">
        <w:trPr>
          <w:trHeight w:val="70"/>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3 ЖЛ</w:t>
            </w:r>
          </w:p>
        </w:tc>
        <w:tc>
          <w:tcPr>
            <w:tcW w:w="1418"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01.11.16</w:t>
            </w:r>
          </w:p>
        </w:tc>
        <w:tc>
          <w:tcPr>
            <w:tcW w:w="1701"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Фторидтер</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11,48</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15,3</w:t>
            </w:r>
          </w:p>
        </w:tc>
      </w:tr>
      <w:tr w:rsidR="005B5813" w:rsidRPr="00E052A4" w:rsidTr="001E262D">
        <w:trPr>
          <w:trHeight w:val="70"/>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tcBorders>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418"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701"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Сульфаттар</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1572</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15,7</w:t>
            </w:r>
          </w:p>
        </w:tc>
      </w:tr>
      <w:tr w:rsidR="005B5813" w:rsidRPr="00E052A4" w:rsidTr="001E262D">
        <w:trPr>
          <w:trHeight w:val="689"/>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Магний</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406</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10,2</w:t>
            </w:r>
          </w:p>
        </w:tc>
      </w:tr>
      <w:tr w:rsidR="005B5813" w:rsidRPr="00E052A4" w:rsidTr="001E262D">
        <w:trPr>
          <w:trHeight w:val="501"/>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val="restart"/>
            <w:tcBorders>
              <w:left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3 ЖЛ</w:t>
            </w:r>
          </w:p>
        </w:tc>
        <w:tc>
          <w:tcPr>
            <w:tcW w:w="1418"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rPr>
              <w:t>05.12.16</w:t>
            </w:r>
          </w:p>
        </w:tc>
        <w:tc>
          <w:tcPr>
            <w:tcW w:w="1701"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06.12.16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Фторидтер</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12,8</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17,1</w:t>
            </w:r>
          </w:p>
        </w:tc>
      </w:tr>
      <w:tr w:rsidR="005B5813" w:rsidRPr="00E052A4" w:rsidTr="001E262D">
        <w:trPr>
          <w:trHeight w:val="409"/>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tcBorders>
              <w:left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p>
        </w:tc>
        <w:tc>
          <w:tcPr>
            <w:tcW w:w="1418" w:type="dxa"/>
            <w:vMerge/>
            <w:tcBorders>
              <w:left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rPr>
            </w:pPr>
          </w:p>
        </w:tc>
        <w:tc>
          <w:tcPr>
            <w:tcW w:w="1701" w:type="dxa"/>
            <w:vMerge/>
            <w:tcBorders>
              <w:left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Магний</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443</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11,1</w:t>
            </w:r>
          </w:p>
        </w:tc>
      </w:tr>
      <w:tr w:rsidR="005B5813" w:rsidRPr="00E052A4" w:rsidTr="001E262D">
        <w:trPr>
          <w:trHeight w:val="415"/>
        </w:trPr>
        <w:tc>
          <w:tcPr>
            <w:tcW w:w="581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p>
        </w:tc>
        <w:tc>
          <w:tcPr>
            <w:tcW w:w="1418" w:type="dxa"/>
            <w:vMerge/>
            <w:tcBorders>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rPr>
            </w:pPr>
          </w:p>
        </w:tc>
        <w:tc>
          <w:tcPr>
            <w:tcW w:w="1701" w:type="dxa"/>
            <w:vMerge/>
            <w:tcBorders>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Сульфаттар</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1191</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11,9</w:t>
            </w:r>
          </w:p>
        </w:tc>
      </w:tr>
      <w:tr w:rsidR="005B5813" w:rsidRPr="00E052A4" w:rsidTr="001E262D">
        <w:trPr>
          <w:trHeight w:val="70"/>
        </w:trPr>
        <w:tc>
          <w:tcPr>
            <w:tcW w:w="5815" w:type="dxa"/>
            <w:vMerge w:val="restart"/>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r w:rsidRPr="00E052A4">
              <w:rPr>
                <w:rFonts w:ascii="Times New Roman" w:hAnsi="Times New Roman"/>
                <w:b/>
                <w:lang w:val="kk-KZ"/>
              </w:rPr>
              <w:t>Билікөл көлі,</w:t>
            </w:r>
            <w:r w:rsidRPr="00E052A4">
              <w:rPr>
                <w:rFonts w:ascii="Times New Roman" w:hAnsi="Times New Roman"/>
                <w:lang w:val="kk-KZ"/>
              </w:rPr>
              <w:t xml:space="preserve"> Жамбыл облысы, Әбдіқадір ауылынан 2 шақырым</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09.10.16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ОБТ5</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16,0</w:t>
            </w:r>
          </w:p>
        </w:tc>
        <w:tc>
          <w:tcPr>
            <w:tcW w:w="1170" w:type="dxa"/>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w:t>
            </w:r>
          </w:p>
        </w:tc>
      </w:tr>
      <w:tr w:rsidR="005B5813" w:rsidRPr="00E052A4" w:rsidTr="001E262D">
        <w:trPr>
          <w:trHeight w:val="70"/>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04.11.16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09.11.16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ОБТ5</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15,8</w:t>
            </w:r>
          </w:p>
        </w:tc>
        <w:tc>
          <w:tcPr>
            <w:tcW w:w="1170" w:type="dxa"/>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lang w:val="kk-KZ"/>
              </w:rPr>
            </w:pPr>
          </w:p>
        </w:tc>
      </w:tr>
      <w:tr w:rsidR="005B5813" w:rsidRPr="00E052A4" w:rsidTr="001E262D">
        <w:trPr>
          <w:trHeight w:val="70"/>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07.12.16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12.12.16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ОБТ5</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20,5</w:t>
            </w:r>
          </w:p>
        </w:tc>
        <w:tc>
          <w:tcPr>
            <w:tcW w:w="1170" w:type="dxa"/>
            <w:tcBorders>
              <w:top w:val="single" w:sz="4" w:space="0" w:color="auto"/>
              <w:left w:val="single" w:sz="4" w:space="0" w:color="auto"/>
              <w:bottom w:val="single" w:sz="4" w:space="0" w:color="auto"/>
              <w:right w:val="single" w:sz="4" w:space="0" w:color="auto"/>
            </w:tcBorders>
            <w:vAlign w:val="center"/>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w:t>
            </w:r>
          </w:p>
        </w:tc>
      </w:tr>
      <w:tr w:rsidR="005B5813" w:rsidRPr="00E052A4" w:rsidTr="001E262D">
        <w:trPr>
          <w:trHeight w:val="511"/>
        </w:trPr>
        <w:tc>
          <w:tcPr>
            <w:tcW w:w="5815" w:type="dxa"/>
            <w:vMerge w:val="restart"/>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r w:rsidRPr="00E052A4">
              <w:rPr>
                <w:rFonts w:ascii="Times New Roman" w:hAnsi="Times New Roman"/>
                <w:b/>
                <w:lang w:val="kk-KZ"/>
              </w:rPr>
              <w:t>Үлкен Шабақты</w:t>
            </w:r>
            <w:r w:rsidRPr="00E052A4">
              <w:rPr>
                <w:rFonts w:ascii="Times New Roman" w:hAnsi="Times New Roman"/>
                <w:lang w:val="kk-KZ"/>
              </w:rPr>
              <w:t xml:space="preserve"> көлі, Ақмола облысы, Бурабай кенті</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07.10.16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BA6139" w:rsidP="007D315E">
            <w:pPr>
              <w:jc w:val="center"/>
              <w:rPr>
                <w:rFonts w:ascii="Times New Roman" w:hAnsi="Times New Roman"/>
                <w:lang w:val="kk-KZ"/>
              </w:rPr>
            </w:pPr>
            <w:r w:rsidRPr="00E052A4">
              <w:rPr>
                <w:rFonts w:ascii="Times New Roman" w:hAnsi="Times New Roman"/>
                <w:lang w:val="kk-KZ"/>
              </w:rPr>
              <w:t>Ф</w:t>
            </w:r>
            <w:r w:rsidR="005B5813" w:rsidRPr="00E052A4">
              <w:rPr>
                <w:rFonts w:ascii="Times New Roman" w:hAnsi="Times New Roman"/>
                <w:lang w:val="kk-KZ"/>
              </w:rPr>
              <w:t>торидтер</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11,11</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14,8</w:t>
            </w:r>
          </w:p>
        </w:tc>
      </w:tr>
      <w:tr w:rsidR="005B5813" w:rsidRPr="00E052A4" w:rsidTr="001E262D">
        <w:trPr>
          <w:trHeight w:val="277"/>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Фторидтер</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11,51</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15,3</w:t>
            </w:r>
          </w:p>
        </w:tc>
      </w:tr>
      <w:tr w:rsidR="005B5813" w:rsidRPr="00E052A4" w:rsidTr="001E262D">
        <w:trPr>
          <w:trHeight w:val="277"/>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rPr>
            </w:pPr>
            <w:r w:rsidRPr="00E052A4">
              <w:rPr>
                <w:rFonts w:ascii="Times New Roman" w:hAnsi="Times New Roman"/>
              </w:rPr>
              <w:t>05.12.16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06.12.16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Фторидтер</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12,7</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16,9</w:t>
            </w:r>
          </w:p>
        </w:tc>
      </w:tr>
      <w:tr w:rsidR="005B5813" w:rsidRPr="00E052A4" w:rsidTr="001E262D">
        <w:trPr>
          <w:trHeight w:val="577"/>
        </w:trPr>
        <w:tc>
          <w:tcPr>
            <w:tcW w:w="581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r w:rsidRPr="00E052A4">
              <w:rPr>
                <w:rFonts w:ascii="Times New Roman" w:hAnsi="Times New Roman"/>
                <w:b/>
                <w:lang w:val="kk-KZ"/>
              </w:rPr>
              <w:t>Көкпекті өзені,</w:t>
            </w:r>
            <w:r w:rsidRPr="00E052A4">
              <w:rPr>
                <w:rFonts w:ascii="Times New Roman" w:hAnsi="Times New Roman"/>
                <w:lang w:val="kk-KZ"/>
              </w:rPr>
              <w:t xml:space="preserve"> Қарағанды облысы,  жұмыс кентінен 0,5 км төмен</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04.10.16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BA6139" w:rsidP="007D315E">
            <w:pPr>
              <w:jc w:val="center"/>
              <w:rPr>
                <w:rFonts w:ascii="Times New Roman" w:hAnsi="Times New Roman"/>
                <w:lang w:val="kk-KZ"/>
              </w:rPr>
            </w:pPr>
            <w:r w:rsidRPr="00E052A4">
              <w:rPr>
                <w:rFonts w:ascii="Times New Roman" w:hAnsi="Times New Roman"/>
                <w:lang w:val="kk-KZ"/>
              </w:rPr>
              <w:t>М</w:t>
            </w:r>
            <w:r w:rsidR="005B5813" w:rsidRPr="00E052A4">
              <w:rPr>
                <w:rFonts w:ascii="Times New Roman" w:hAnsi="Times New Roman"/>
                <w:lang w:val="kk-KZ"/>
              </w:rPr>
              <w:t>арганец</w:t>
            </w:r>
            <w:r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11,0</w:t>
            </w:r>
          </w:p>
        </w:tc>
      </w:tr>
      <w:tr w:rsidR="005B5813" w:rsidRPr="00E052A4" w:rsidTr="001E262D">
        <w:trPr>
          <w:trHeight w:val="505"/>
        </w:trPr>
        <w:tc>
          <w:tcPr>
            <w:tcW w:w="581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r w:rsidRPr="00E052A4">
              <w:rPr>
                <w:rFonts w:ascii="Times New Roman" w:hAnsi="Times New Roman"/>
                <w:b/>
                <w:lang w:val="kk-KZ"/>
              </w:rPr>
              <w:t>Соқыр өзені</w:t>
            </w:r>
            <w:r w:rsidRPr="00E052A4">
              <w:rPr>
                <w:rFonts w:ascii="Times New Roman" w:hAnsi="Times New Roman"/>
                <w:lang w:val="kk-KZ"/>
              </w:rPr>
              <w:t>, Қарағанды облысы, Қаражар ауылындағы автокөлік көпірі</w:t>
            </w:r>
          </w:p>
        </w:tc>
        <w:tc>
          <w:tcPr>
            <w:tcW w:w="127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3 ЖЛ</w:t>
            </w:r>
          </w:p>
        </w:tc>
        <w:tc>
          <w:tcPr>
            <w:tcW w:w="1418"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03.10.16</w:t>
            </w:r>
          </w:p>
        </w:tc>
        <w:tc>
          <w:tcPr>
            <w:tcW w:w="1701"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04.10.16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BA6139" w:rsidP="007D315E">
            <w:pPr>
              <w:jc w:val="center"/>
              <w:rPr>
                <w:rFonts w:ascii="Times New Roman" w:hAnsi="Times New Roman"/>
                <w:lang w:val="kk-KZ"/>
              </w:rPr>
            </w:pPr>
            <w:r w:rsidRPr="00E052A4">
              <w:rPr>
                <w:rFonts w:ascii="Times New Roman" w:hAnsi="Times New Roman"/>
                <w:lang w:val="kk-KZ"/>
              </w:rPr>
              <w:t>Т</w:t>
            </w:r>
            <w:r w:rsidR="005B5813" w:rsidRPr="00E052A4">
              <w:rPr>
                <w:rFonts w:ascii="Times New Roman" w:hAnsi="Times New Roman"/>
                <w:lang w:val="kk-KZ"/>
              </w:rPr>
              <w:t>ұзды аммоний</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5,52</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11,0</w:t>
            </w:r>
          </w:p>
        </w:tc>
      </w:tr>
      <w:tr w:rsidR="005B5813" w:rsidRPr="00E052A4" w:rsidTr="001E262D">
        <w:trPr>
          <w:trHeight w:val="129"/>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tcBorders>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p>
        </w:tc>
        <w:tc>
          <w:tcPr>
            <w:tcW w:w="1418" w:type="dxa"/>
            <w:vMerge/>
            <w:tcBorders>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p>
        </w:tc>
        <w:tc>
          <w:tcPr>
            <w:tcW w:w="1701" w:type="dxa"/>
            <w:vMerge/>
            <w:tcBorders>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BA6139" w:rsidP="007D315E">
            <w:pPr>
              <w:jc w:val="center"/>
              <w:rPr>
                <w:rFonts w:ascii="Times New Roman" w:hAnsi="Times New Roman"/>
              </w:rPr>
            </w:pPr>
            <w:r w:rsidRPr="00E052A4">
              <w:rPr>
                <w:rFonts w:ascii="Times New Roman" w:hAnsi="Times New Roman"/>
                <w:lang w:val="kk-KZ"/>
              </w:rPr>
              <w:t>Н</w:t>
            </w:r>
            <w:r w:rsidR="005B5813" w:rsidRPr="00E052A4">
              <w:rPr>
                <w:rFonts w:ascii="Times New Roman" w:hAnsi="Times New Roman"/>
                <w:lang w:val="kk-KZ"/>
              </w:rPr>
              <w:t>итритті азот</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0,305 мг</w:t>
            </w:r>
            <w:r w:rsidRPr="00E052A4">
              <w:rPr>
                <w:rFonts w:ascii="Times New Roman" w:hAnsi="Times New Roman"/>
              </w:rPr>
              <w:t>N</w:t>
            </w:r>
            <w:r w:rsidRPr="00E052A4">
              <w:rPr>
                <w:rFonts w:ascii="Times New Roman" w:hAnsi="Times New Roman"/>
                <w:lang w:val="kk-KZ"/>
              </w:rPr>
              <w:t>/дм</w:t>
            </w:r>
            <w:r w:rsidRPr="00E052A4">
              <w:rPr>
                <w:rFonts w:ascii="Times New Roman" w:hAnsi="Times New Roman"/>
                <w:vertAlign w:val="superscript"/>
                <w:lang w:val="kk-KZ"/>
              </w:rPr>
              <w:t>3</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15,25</w:t>
            </w:r>
          </w:p>
        </w:tc>
      </w:tr>
      <w:tr w:rsidR="005B5813" w:rsidRPr="00E052A4" w:rsidTr="001E262D">
        <w:trPr>
          <w:trHeight w:val="129"/>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418"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701"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BA6139" w:rsidP="007D315E">
            <w:pPr>
              <w:jc w:val="center"/>
              <w:rPr>
                <w:rFonts w:ascii="Times New Roman" w:hAnsi="Times New Roman"/>
                <w:b/>
                <w:lang w:val="kk-KZ"/>
              </w:rPr>
            </w:pPr>
            <w:r w:rsidRPr="00E052A4">
              <w:rPr>
                <w:rFonts w:ascii="Times New Roman" w:hAnsi="Times New Roman"/>
                <w:lang w:val="kk-KZ"/>
              </w:rPr>
              <w:t>М</w:t>
            </w:r>
            <w:r w:rsidR="005B5813" w:rsidRPr="00E052A4">
              <w:rPr>
                <w:rFonts w:ascii="Times New Roman" w:hAnsi="Times New Roman"/>
                <w:lang w:val="kk-KZ"/>
              </w:rPr>
              <w:t>арганец</w:t>
            </w:r>
            <w:r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b/>
                <w:lang w:val="kk-KZ"/>
              </w:rPr>
            </w:pPr>
            <w:r w:rsidRPr="00E052A4">
              <w:rPr>
                <w:rFonts w:ascii="Times New Roman" w:hAnsi="Times New Roman"/>
                <w:lang w:val="kk-KZ"/>
              </w:rPr>
              <w:t>0,120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b/>
                <w:lang w:val="kk-KZ"/>
              </w:rPr>
            </w:pPr>
            <w:r w:rsidRPr="00E052A4">
              <w:rPr>
                <w:rFonts w:ascii="Times New Roman" w:hAnsi="Times New Roman"/>
                <w:lang w:val="kk-KZ"/>
              </w:rPr>
              <w:t>12,0</w:t>
            </w:r>
          </w:p>
        </w:tc>
      </w:tr>
      <w:tr w:rsidR="005B5813" w:rsidRPr="00E052A4" w:rsidTr="001E262D">
        <w:trPr>
          <w:trHeight w:val="70"/>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3 ЖЛ</w:t>
            </w:r>
          </w:p>
        </w:tc>
        <w:tc>
          <w:tcPr>
            <w:tcW w:w="1418"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25.10.16</w:t>
            </w:r>
          </w:p>
        </w:tc>
        <w:tc>
          <w:tcPr>
            <w:tcW w:w="1701"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26.10.16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Тұзды аммоний</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10,4</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20,8</w:t>
            </w:r>
          </w:p>
        </w:tc>
      </w:tr>
      <w:tr w:rsidR="005B5813" w:rsidRPr="00E052A4" w:rsidTr="001E262D">
        <w:trPr>
          <w:trHeight w:val="70"/>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tcBorders>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p>
        </w:tc>
        <w:tc>
          <w:tcPr>
            <w:tcW w:w="1418" w:type="dxa"/>
            <w:vMerge/>
            <w:tcBorders>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p>
        </w:tc>
        <w:tc>
          <w:tcPr>
            <w:tcW w:w="1701" w:type="dxa"/>
            <w:vMerge/>
            <w:tcBorders>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Нитритті азот</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0,290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14,5</w:t>
            </w:r>
          </w:p>
        </w:tc>
      </w:tr>
      <w:tr w:rsidR="005B5813" w:rsidRPr="00E052A4" w:rsidTr="001E262D">
        <w:trPr>
          <w:trHeight w:val="70"/>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418"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701"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Марганец</w:t>
            </w:r>
            <w:r w:rsidR="00BA6139"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11,0</w:t>
            </w:r>
          </w:p>
          <w:p w:rsidR="005B5813" w:rsidRPr="00E052A4" w:rsidRDefault="005B5813" w:rsidP="007D315E">
            <w:pPr>
              <w:jc w:val="center"/>
              <w:rPr>
                <w:rFonts w:ascii="Times New Roman" w:hAnsi="Times New Roman"/>
                <w:lang w:val="kk-KZ"/>
              </w:rPr>
            </w:pPr>
          </w:p>
        </w:tc>
      </w:tr>
      <w:tr w:rsidR="005B5813" w:rsidRPr="00E052A4" w:rsidTr="001E262D">
        <w:trPr>
          <w:trHeight w:val="70"/>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 ЖЛ</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04.11.16</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07.11.16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Нитритті азот</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0,315</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15,7</w:t>
            </w:r>
          </w:p>
        </w:tc>
      </w:tr>
      <w:tr w:rsidR="005B5813" w:rsidRPr="00E052A4" w:rsidTr="001E262D">
        <w:trPr>
          <w:trHeight w:val="70"/>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Марганец</w:t>
            </w:r>
            <w:r w:rsidR="00BA6139"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0,110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11,0</w:t>
            </w:r>
          </w:p>
        </w:tc>
      </w:tr>
      <w:tr w:rsidR="005B5813" w:rsidRPr="00E052A4" w:rsidTr="001E262D">
        <w:trPr>
          <w:trHeight w:val="70"/>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3 ЖЛ</w:t>
            </w:r>
          </w:p>
        </w:tc>
        <w:tc>
          <w:tcPr>
            <w:tcW w:w="1418"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06.12.2016</w:t>
            </w:r>
          </w:p>
        </w:tc>
        <w:tc>
          <w:tcPr>
            <w:tcW w:w="1701"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08.12.2016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Тұзды аммоний</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11,2</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22,4</w:t>
            </w:r>
          </w:p>
        </w:tc>
      </w:tr>
      <w:tr w:rsidR="005B5813" w:rsidRPr="00E052A4" w:rsidTr="001E262D">
        <w:trPr>
          <w:trHeight w:val="70"/>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tcBorders>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418" w:type="dxa"/>
            <w:vMerge/>
            <w:tcBorders>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701" w:type="dxa"/>
            <w:vMerge/>
            <w:tcBorders>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Нитритті азот</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0,395</w:t>
            </w:r>
          </w:p>
          <w:p w:rsidR="005B5813" w:rsidRPr="00E052A4" w:rsidRDefault="005B5813" w:rsidP="007D315E">
            <w:pPr>
              <w:jc w:val="center"/>
              <w:rPr>
                <w:rFonts w:ascii="Times New Roman" w:hAnsi="Times New Roman"/>
                <w:vertAlign w:val="superscript"/>
                <w:lang w:val="kk-KZ"/>
              </w:rPr>
            </w:pPr>
            <w:r w:rsidRPr="00E052A4">
              <w:rPr>
                <w:rFonts w:ascii="Times New Roman" w:hAnsi="Times New Roman"/>
                <w:lang w:val="kk-KZ"/>
              </w:rPr>
              <w:t>мг</w:t>
            </w:r>
            <w:r w:rsidRPr="00E052A4">
              <w:rPr>
                <w:rFonts w:ascii="Times New Roman" w:hAnsi="Times New Roman"/>
              </w:rPr>
              <w:t>N/</w:t>
            </w:r>
            <w:r w:rsidRPr="00E052A4">
              <w:rPr>
                <w:rFonts w:ascii="Times New Roman" w:hAnsi="Times New Roman"/>
                <w:lang w:val="kk-KZ"/>
              </w:rPr>
              <w:t>дм</w:t>
            </w:r>
            <w:r w:rsidRPr="00E052A4">
              <w:rPr>
                <w:rFonts w:ascii="Times New Roman" w:hAnsi="Times New Roman"/>
                <w:vertAlign w:val="superscript"/>
                <w:lang w:val="kk-KZ"/>
              </w:rPr>
              <w:t>3</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19,75</w:t>
            </w:r>
          </w:p>
        </w:tc>
      </w:tr>
      <w:tr w:rsidR="005B5813" w:rsidRPr="00E052A4" w:rsidTr="001E262D">
        <w:trPr>
          <w:trHeight w:val="70"/>
        </w:trPr>
        <w:tc>
          <w:tcPr>
            <w:tcW w:w="581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418"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701"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 xml:space="preserve">Марганец </w:t>
            </w:r>
            <w:r w:rsidR="00BA6139" w:rsidRPr="00E052A4">
              <w:rPr>
                <w:rFonts w:ascii="Times New Roman" w:hAnsi="Times New Roman"/>
                <w:lang w:val="kk-KZ"/>
              </w:rPr>
              <w:t>(2+)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0,190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19,0</w:t>
            </w:r>
          </w:p>
        </w:tc>
      </w:tr>
      <w:tr w:rsidR="005B5813" w:rsidRPr="00E052A4" w:rsidTr="001E262D">
        <w:trPr>
          <w:trHeight w:val="192"/>
        </w:trPr>
        <w:tc>
          <w:tcPr>
            <w:tcW w:w="581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r w:rsidRPr="00E052A4">
              <w:rPr>
                <w:rFonts w:ascii="Times New Roman" w:hAnsi="Times New Roman"/>
                <w:b/>
                <w:lang w:val="kk-KZ"/>
              </w:rPr>
              <w:lastRenderedPageBreak/>
              <w:t>Шерубайнұра өзені</w:t>
            </w:r>
            <w:r w:rsidRPr="00E052A4">
              <w:rPr>
                <w:rFonts w:ascii="Times New Roman" w:hAnsi="Times New Roman"/>
                <w:lang w:val="kk-KZ"/>
              </w:rPr>
              <w:t>, Қарағанды облысы,  өзен сағасы, Асыл а. 2 км төмен</w:t>
            </w: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 ЖЛ</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03.10.16</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04.10.16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BA6139" w:rsidP="007D315E">
            <w:pPr>
              <w:jc w:val="center"/>
              <w:rPr>
                <w:rFonts w:ascii="Times New Roman" w:hAnsi="Times New Roman"/>
                <w:lang w:val="kk-KZ"/>
              </w:rPr>
            </w:pPr>
            <w:r w:rsidRPr="00E052A4">
              <w:rPr>
                <w:rFonts w:ascii="Times New Roman" w:hAnsi="Times New Roman"/>
                <w:lang w:val="kk-KZ"/>
              </w:rPr>
              <w:t>Н</w:t>
            </w:r>
            <w:r w:rsidR="005B5813" w:rsidRPr="00E052A4">
              <w:rPr>
                <w:rFonts w:ascii="Times New Roman" w:hAnsi="Times New Roman"/>
                <w:lang w:val="kk-KZ"/>
              </w:rPr>
              <w:t>итритті азот</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0,425 мг</w:t>
            </w:r>
            <w:r w:rsidRPr="00E052A4">
              <w:rPr>
                <w:rFonts w:ascii="Times New Roman" w:hAnsi="Times New Roman"/>
              </w:rPr>
              <w:t>N</w:t>
            </w:r>
            <w:r w:rsidRPr="00E052A4">
              <w:rPr>
                <w:rFonts w:ascii="Times New Roman" w:hAnsi="Times New Roman"/>
                <w:lang w:val="kk-KZ"/>
              </w:rPr>
              <w:t>/дм</w:t>
            </w:r>
            <w:r w:rsidRPr="00E052A4">
              <w:rPr>
                <w:rFonts w:ascii="Times New Roman" w:hAnsi="Times New Roman"/>
                <w:vertAlign w:val="superscript"/>
                <w:lang w:val="kk-KZ"/>
              </w:rPr>
              <w:t>3</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21,25</w:t>
            </w:r>
          </w:p>
        </w:tc>
      </w:tr>
      <w:tr w:rsidR="005B5813" w:rsidRPr="00E052A4" w:rsidTr="001E262D">
        <w:trPr>
          <w:trHeight w:val="186"/>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BA6139" w:rsidP="007D315E">
            <w:pPr>
              <w:jc w:val="center"/>
              <w:rPr>
                <w:rFonts w:ascii="Times New Roman" w:hAnsi="Times New Roman"/>
              </w:rPr>
            </w:pPr>
            <w:r w:rsidRPr="00E052A4">
              <w:rPr>
                <w:rFonts w:ascii="Times New Roman" w:hAnsi="Times New Roman"/>
                <w:lang w:val="kk-KZ"/>
              </w:rPr>
              <w:t>М</w:t>
            </w:r>
            <w:r w:rsidR="005B5813" w:rsidRPr="00E052A4">
              <w:rPr>
                <w:rFonts w:ascii="Times New Roman" w:hAnsi="Times New Roman"/>
                <w:lang w:val="kk-KZ"/>
              </w:rPr>
              <w:t>арганец</w:t>
            </w:r>
            <w:r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0,130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13,0</w:t>
            </w:r>
          </w:p>
        </w:tc>
      </w:tr>
      <w:tr w:rsidR="005B5813" w:rsidRPr="00E052A4" w:rsidTr="001E262D">
        <w:trPr>
          <w:trHeight w:val="186"/>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3 ЖЛ</w:t>
            </w:r>
          </w:p>
        </w:tc>
        <w:tc>
          <w:tcPr>
            <w:tcW w:w="1418"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25.10.16</w:t>
            </w:r>
          </w:p>
        </w:tc>
        <w:tc>
          <w:tcPr>
            <w:tcW w:w="1701"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26.10.16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Тұзды аммоний</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9,29</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18,6</w:t>
            </w:r>
          </w:p>
        </w:tc>
      </w:tr>
      <w:tr w:rsidR="005B5813" w:rsidRPr="00E052A4" w:rsidTr="001E262D">
        <w:trPr>
          <w:trHeight w:val="186"/>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tcBorders>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p>
        </w:tc>
        <w:tc>
          <w:tcPr>
            <w:tcW w:w="1418" w:type="dxa"/>
            <w:vMerge/>
            <w:tcBorders>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p>
        </w:tc>
        <w:tc>
          <w:tcPr>
            <w:tcW w:w="1701" w:type="dxa"/>
            <w:vMerge/>
            <w:tcBorders>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Нитритті азот</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0,340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17,0</w:t>
            </w:r>
          </w:p>
        </w:tc>
      </w:tr>
      <w:tr w:rsidR="005B5813" w:rsidRPr="00E052A4" w:rsidTr="001E262D">
        <w:trPr>
          <w:trHeight w:val="186"/>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418"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701"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Марганец</w:t>
            </w:r>
            <w:r w:rsidR="00BA6139"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11,0</w:t>
            </w:r>
          </w:p>
        </w:tc>
      </w:tr>
      <w:tr w:rsidR="005B5813" w:rsidRPr="00E052A4" w:rsidTr="001E262D">
        <w:trPr>
          <w:trHeight w:val="186"/>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 ЖЛ</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04.11.16</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07.11.16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Нитритті азот</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0,420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21,0</w:t>
            </w:r>
          </w:p>
        </w:tc>
      </w:tr>
      <w:tr w:rsidR="005B5813" w:rsidRPr="00E052A4" w:rsidTr="001E262D">
        <w:trPr>
          <w:trHeight w:val="186"/>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Марганец</w:t>
            </w:r>
            <w:r w:rsidR="00BA6139"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0,120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12,0</w:t>
            </w:r>
          </w:p>
        </w:tc>
      </w:tr>
      <w:tr w:rsidR="005B5813" w:rsidRPr="00E052A4" w:rsidTr="001E262D">
        <w:trPr>
          <w:trHeight w:val="186"/>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3 ЖЛ</w:t>
            </w:r>
          </w:p>
        </w:tc>
        <w:tc>
          <w:tcPr>
            <w:tcW w:w="1418"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06.12.2016</w:t>
            </w:r>
          </w:p>
        </w:tc>
        <w:tc>
          <w:tcPr>
            <w:tcW w:w="1701"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08.12.2016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Тұзды аммоний</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13,0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26,0</w:t>
            </w:r>
          </w:p>
        </w:tc>
      </w:tr>
      <w:tr w:rsidR="005B5813" w:rsidRPr="00E052A4" w:rsidTr="001E262D">
        <w:trPr>
          <w:trHeight w:val="186"/>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tcBorders>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418" w:type="dxa"/>
            <w:vMerge/>
            <w:tcBorders>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701" w:type="dxa"/>
            <w:vMerge/>
            <w:tcBorders>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Нитритті азот</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0,410</w:t>
            </w:r>
          </w:p>
          <w:p w:rsidR="005B5813" w:rsidRPr="00E052A4" w:rsidRDefault="005B5813" w:rsidP="007D315E">
            <w:pPr>
              <w:jc w:val="center"/>
              <w:rPr>
                <w:rFonts w:ascii="Times New Roman" w:hAnsi="Times New Roman"/>
                <w:lang w:val="kk-KZ"/>
              </w:rPr>
            </w:pPr>
            <w:r w:rsidRPr="00E052A4">
              <w:rPr>
                <w:rFonts w:ascii="Times New Roman" w:hAnsi="Times New Roman"/>
                <w:lang w:val="kk-KZ"/>
              </w:rPr>
              <w:t>мг</w:t>
            </w:r>
            <w:r w:rsidRPr="00E052A4">
              <w:rPr>
                <w:rFonts w:ascii="Times New Roman" w:hAnsi="Times New Roman"/>
              </w:rPr>
              <w:t>N/</w:t>
            </w:r>
            <w:r w:rsidRPr="00E052A4">
              <w:rPr>
                <w:rFonts w:ascii="Times New Roman" w:hAnsi="Times New Roman"/>
                <w:lang w:val="kk-KZ"/>
              </w:rPr>
              <w:t>дм</w:t>
            </w:r>
            <w:r w:rsidRPr="00E052A4">
              <w:rPr>
                <w:rFonts w:ascii="Times New Roman" w:hAnsi="Times New Roman"/>
                <w:vertAlign w:val="superscript"/>
                <w:lang w:val="kk-KZ"/>
              </w:rPr>
              <w:t>3</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20,5</w:t>
            </w:r>
          </w:p>
        </w:tc>
      </w:tr>
      <w:tr w:rsidR="005B5813" w:rsidRPr="00E052A4" w:rsidTr="001E262D">
        <w:trPr>
          <w:trHeight w:val="186"/>
        </w:trPr>
        <w:tc>
          <w:tcPr>
            <w:tcW w:w="581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418"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701"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 xml:space="preserve">Марганец </w:t>
            </w:r>
            <w:r w:rsidR="00BA6139" w:rsidRPr="00E052A4">
              <w:rPr>
                <w:rFonts w:ascii="Times New Roman" w:hAnsi="Times New Roman"/>
                <w:lang w:val="kk-KZ"/>
              </w:rPr>
              <w:t>(2+)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0,180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18,0</w:t>
            </w:r>
          </w:p>
        </w:tc>
      </w:tr>
      <w:tr w:rsidR="005B5813" w:rsidRPr="00E052A4" w:rsidTr="001E262D">
        <w:trPr>
          <w:trHeight w:val="427"/>
        </w:trPr>
        <w:tc>
          <w:tcPr>
            <w:tcW w:w="581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both"/>
              <w:rPr>
                <w:rFonts w:ascii="Times New Roman" w:hAnsi="Times New Roman"/>
                <w:b/>
                <w:lang w:val="kk-KZ"/>
              </w:rPr>
            </w:pPr>
            <w:r w:rsidRPr="00E052A4">
              <w:rPr>
                <w:rFonts w:ascii="Times New Roman" w:hAnsi="Times New Roman"/>
                <w:b/>
                <w:lang w:val="ru-RU"/>
              </w:rPr>
              <w:t xml:space="preserve">Карасье көлі, </w:t>
            </w:r>
            <w:r w:rsidRPr="00E052A4">
              <w:rPr>
                <w:rFonts w:ascii="Times New Roman" w:hAnsi="Times New Roman"/>
                <w:lang w:val="kk-KZ"/>
              </w:rPr>
              <w:t xml:space="preserve">Ақмола облысы, </w:t>
            </w:r>
            <w:r w:rsidRPr="00E052A4">
              <w:rPr>
                <w:rFonts w:ascii="Times New Roman" w:hAnsi="Times New Roman"/>
                <w:lang w:val="ru-RU"/>
              </w:rPr>
              <w:t>«Қарасу» резиденциясы, пирстен 5 м</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Тұзды аммоний</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5,65</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11,3</w:t>
            </w:r>
          </w:p>
        </w:tc>
      </w:tr>
      <w:tr w:rsidR="005B5813" w:rsidRPr="00E052A4" w:rsidTr="001E262D">
        <w:trPr>
          <w:trHeight w:val="427"/>
        </w:trPr>
        <w:tc>
          <w:tcPr>
            <w:tcW w:w="581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b/>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rPr>
            </w:pPr>
            <w:r w:rsidRPr="00E052A4">
              <w:rPr>
                <w:rFonts w:ascii="Times New Roman" w:hAnsi="Times New Roman"/>
              </w:rPr>
              <w:t>05.12.16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06.12.16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Тұзды аммоний</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7,43</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ind w:right="-108"/>
              <w:contextualSpacing/>
              <w:jc w:val="center"/>
              <w:rPr>
                <w:rFonts w:ascii="Times New Roman" w:hAnsi="Times New Roman"/>
                <w:lang w:val="kk-KZ"/>
              </w:rPr>
            </w:pPr>
            <w:r w:rsidRPr="00E052A4">
              <w:rPr>
                <w:rFonts w:ascii="Times New Roman" w:hAnsi="Times New Roman"/>
                <w:lang w:val="kk-KZ"/>
              </w:rPr>
              <w:t>14,9</w:t>
            </w:r>
          </w:p>
        </w:tc>
      </w:tr>
      <w:tr w:rsidR="005B5813" w:rsidRPr="00E052A4" w:rsidTr="001E262D">
        <w:trPr>
          <w:trHeight w:val="596"/>
        </w:trPr>
        <w:tc>
          <w:tcPr>
            <w:tcW w:w="581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both"/>
              <w:rPr>
                <w:rFonts w:ascii="Times New Roman" w:hAnsi="Times New Roman"/>
                <w:lang w:val="kk-KZ"/>
              </w:rPr>
            </w:pPr>
            <w:r w:rsidRPr="00E052A4">
              <w:rPr>
                <w:rFonts w:ascii="Times New Roman" w:hAnsi="Times New Roman"/>
                <w:b/>
                <w:lang w:val="kk-KZ"/>
              </w:rPr>
              <w:t>Сарыбұлақ өзені</w:t>
            </w:r>
            <w:r w:rsidRPr="00E052A4">
              <w:rPr>
                <w:rFonts w:ascii="Times New Roman" w:hAnsi="Times New Roman"/>
                <w:lang w:val="kk-KZ"/>
              </w:rPr>
              <w:t>, Астана қ., 7-ші насос станциясы (9-мая көшесінің қиылысында)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04.10.2016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04.10.2016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BA6139" w:rsidP="007D315E">
            <w:pPr>
              <w:jc w:val="center"/>
              <w:rPr>
                <w:rFonts w:ascii="Times New Roman" w:hAnsi="Times New Roman"/>
                <w:lang w:val="kk-KZ"/>
              </w:rPr>
            </w:pPr>
            <w:r w:rsidRPr="00E052A4">
              <w:rPr>
                <w:rFonts w:ascii="Times New Roman" w:hAnsi="Times New Roman"/>
                <w:lang w:val="kk-KZ"/>
              </w:rPr>
              <w:t>Н</w:t>
            </w:r>
            <w:r w:rsidR="005B5813" w:rsidRPr="00E052A4">
              <w:rPr>
                <w:rFonts w:ascii="Times New Roman" w:hAnsi="Times New Roman"/>
                <w:lang w:val="kk-KZ"/>
              </w:rPr>
              <w:t>итритті азот</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0,222</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11,1</w:t>
            </w:r>
          </w:p>
        </w:tc>
      </w:tr>
      <w:tr w:rsidR="005B5813" w:rsidRPr="00E052A4" w:rsidTr="001E262D">
        <w:trPr>
          <w:trHeight w:val="596"/>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08.11.16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09.11.16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Нитритті азот</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0,21</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10,5</w:t>
            </w:r>
          </w:p>
        </w:tc>
      </w:tr>
      <w:tr w:rsidR="005B5813" w:rsidRPr="00E052A4" w:rsidTr="001E262D">
        <w:trPr>
          <w:trHeight w:val="596"/>
        </w:trPr>
        <w:tc>
          <w:tcPr>
            <w:tcW w:w="581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Тұзды аммоний</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7,47</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14,9</w:t>
            </w:r>
          </w:p>
        </w:tc>
      </w:tr>
      <w:tr w:rsidR="005B5813" w:rsidRPr="00E052A4" w:rsidTr="001E262D">
        <w:trPr>
          <w:trHeight w:val="596"/>
        </w:trPr>
        <w:tc>
          <w:tcPr>
            <w:tcW w:w="581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both"/>
              <w:rPr>
                <w:rFonts w:ascii="Times New Roman" w:hAnsi="Times New Roman"/>
                <w:lang w:val="kk-KZ"/>
              </w:rPr>
            </w:pPr>
            <w:r w:rsidRPr="00E052A4">
              <w:rPr>
                <w:rFonts w:ascii="Times New Roman" w:hAnsi="Times New Roman"/>
                <w:b/>
                <w:lang w:val="kk-KZ"/>
              </w:rPr>
              <w:t>Сарыбұлақ өзені</w:t>
            </w:r>
            <w:r w:rsidRPr="00E052A4">
              <w:rPr>
                <w:rFonts w:ascii="Times New Roman" w:hAnsi="Times New Roman"/>
                <w:lang w:val="kk-KZ"/>
              </w:rPr>
              <w:t>, Астана қ., Тілендиев көшесіндегі көпір астында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04.10.2016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04.10.2016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BA6139" w:rsidP="007D315E">
            <w:pPr>
              <w:jc w:val="center"/>
              <w:rPr>
                <w:rFonts w:ascii="Times New Roman" w:hAnsi="Times New Roman"/>
              </w:rPr>
            </w:pPr>
            <w:r w:rsidRPr="00E052A4">
              <w:rPr>
                <w:rFonts w:ascii="Times New Roman" w:hAnsi="Times New Roman"/>
                <w:lang w:val="kk-KZ"/>
              </w:rPr>
              <w:t>Н</w:t>
            </w:r>
            <w:r w:rsidR="005B5813" w:rsidRPr="00E052A4">
              <w:rPr>
                <w:rFonts w:ascii="Times New Roman" w:hAnsi="Times New Roman"/>
                <w:lang w:val="kk-KZ"/>
              </w:rPr>
              <w:t>итритті азот</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0,265</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13,3</w:t>
            </w:r>
          </w:p>
        </w:tc>
      </w:tr>
      <w:tr w:rsidR="005B5813" w:rsidRPr="00E052A4" w:rsidTr="001E262D">
        <w:trPr>
          <w:trHeight w:val="596"/>
        </w:trPr>
        <w:tc>
          <w:tcPr>
            <w:tcW w:w="581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08.11.16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09.11.16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Тұзды аммоний</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5,65</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11,3</w:t>
            </w:r>
          </w:p>
        </w:tc>
      </w:tr>
      <w:tr w:rsidR="005B5813" w:rsidRPr="00E052A4" w:rsidTr="001E262D">
        <w:trPr>
          <w:trHeight w:val="596"/>
        </w:trPr>
        <w:tc>
          <w:tcPr>
            <w:tcW w:w="581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both"/>
              <w:rPr>
                <w:rFonts w:ascii="Times New Roman" w:hAnsi="Times New Roman"/>
                <w:lang w:val="kk-KZ"/>
              </w:rPr>
            </w:pPr>
            <w:r w:rsidRPr="00E052A4">
              <w:rPr>
                <w:rFonts w:ascii="Times New Roman" w:hAnsi="Times New Roman"/>
                <w:b/>
                <w:lang w:val="kk-KZ"/>
              </w:rPr>
              <w:t>Сарыбұлақ өзені</w:t>
            </w:r>
            <w:r w:rsidRPr="00E052A4">
              <w:rPr>
                <w:rFonts w:ascii="Times New Roman" w:hAnsi="Times New Roman"/>
                <w:lang w:val="kk-KZ"/>
              </w:rPr>
              <w:t>, Астана қ., Есіл өз. құяр жерінен 0,2 км жоғары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04.10.2016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04.10.2016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BA6139" w:rsidP="007D315E">
            <w:pPr>
              <w:jc w:val="center"/>
              <w:rPr>
                <w:rFonts w:ascii="Times New Roman" w:hAnsi="Times New Roman"/>
              </w:rPr>
            </w:pPr>
            <w:r w:rsidRPr="00E052A4">
              <w:rPr>
                <w:rFonts w:ascii="Times New Roman" w:hAnsi="Times New Roman"/>
                <w:lang w:val="kk-KZ"/>
              </w:rPr>
              <w:t>Н</w:t>
            </w:r>
            <w:r w:rsidR="005B5813" w:rsidRPr="00E052A4">
              <w:rPr>
                <w:rFonts w:ascii="Times New Roman" w:hAnsi="Times New Roman"/>
                <w:lang w:val="kk-KZ"/>
              </w:rPr>
              <w:t>итритті азот</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0,290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14,5</w:t>
            </w:r>
          </w:p>
        </w:tc>
      </w:tr>
      <w:tr w:rsidR="005B5813" w:rsidRPr="00E052A4" w:rsidTr="001E262D">
        <w:trPr>
          <w:trHeight w:val="596"/>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 ЖЛ</w:t>
            </w:r>
          </w:p>
        </w:tc>
        <w:tc>
          <w:tcPr>
            <w:tcW w:w="1418"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08.11.16</w:t>
            </w:r>
          </w:p>
        </w:tc>
        <w:tc>
          <w:tcPr>
            <w:tcW w:w="1701"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09.11.16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Нитритті азот</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0,36</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18,0</w:t>
            </w:r>
          </w:p>
        </w:tc>
      </w:tr>
      <w:tr w:rsidR="005B5813" w:rsidRPr="00E052A4" w:rsidTr="001E262D">
        <w:trPr>
          <w:trHeight w:val="596"/>
        </w:trPr>
        <w:tc>
          <w:tcPr>
            <w:tcW w:w="581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rPr>
            </w:pPr>
          </w:p>
        </w:tc>
        <w:tc>
          <w:tcPr>
            <w:tcW w:w="127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418"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701"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Тұзды аммоний</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8,06</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16,1</w:t>
            </w:r>
          </w:p>
        </w:tc>
      </w:tr>
      <w:tr w:rsidR="005B5813" w:rsidRPr="00E052A4" w:rsidTr="001E262D">
        <w:trPr>
          <w:trHeight w:val="596"/>
        </w:trPr>
        <w:tc>
          <w:tcPr>
            <w:tcW w:w="581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both"/>
              <w:rPr>
                <w:rFonts w:ascii="Times New Roman" w:hAnsi="Times New Roman"/>
                <w:lang w:val="kk-KZ"/>
              </w:rPr>
            </w:pPr>
            <w:r w:rsidRPr="00E052A4">
              <w:rPr>
                <w:rFonts w:ascii="Times New Roman" w:hAnsi="Times New Roman"/>
                <w:b/>
                <w:lang w:val="kk-KZ"/>
              </w:rPr>
              <w:t>Сарыбұлақ өзені</w:t>
            </w:r>
            <w:r w:rsidRPr="00E052A4">
              <w:rPr>
                <w:rFonts w:ascii="Times New Roman" w:hAnsi="Times New Roman"/>
                <w:lang w:val="kk-KZ"/>
              </w:rPr>
              <w:t>, Астана қ., теміржол көпірі астында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08.11.16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09.11.16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Тұзды аммоний</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5,431</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10,9</w:t>
            </w:r>
          </w:p>
        </w:tc>
      </w:tr>
      <w:tr w:rsidR="005B5813" w:rsidRPr="00E052A4" w:rsidTr="001E262D">
        <w:trPr>
          <w:trHeight w:val="357"/>
        </w:trPr>
        <w:tc>
          <w:tcPr>
            <w:tcW w:w="581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13.12.16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23.12.16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Мырыш</w:t>
            </w:r>
            <w:r w:rsidR="00BA6139"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0,1158</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11,6</w:t>
            </w:r>
          </w:p>
        </w:tc>
      </w:tr>
      <w:tr w:rsidR="005B5813" w:rsidRPr="00E052A4" w:rsidTr="001E262D">
        <w:trPr>
          <w:trHeight w:val="596"/>
        </w:trPr>
        <w:tc>
          <w:tcPr>
            <w:tcW w:w="5815" w:type="dxa"/>
            <w:tcBorders>
              <w:left w:val="single" w:sz="4" w:space="0" w:color="auto"/>
              <w:bottom w:val="single" w:sz="4" w:space="0" w:color="auto"/>
              <w:right w:val="single" w:sz="4" w:space="0" w:color="auto"/>
            </w:tcBorders>
            <w:vAlign w:val="center"/>
            <w:hideMark/>
          </w:tcPr>
          <w:p w:rsidR="005B5813" w:rsidRPr="00E052A4" w:rsidRDefault="005B5813" w:rsidP="007D315E">
            <w:pPr>
              <w:rPr>
                <w:rFonts w:ascii="Times New Roman" w:hAnsi="Times New Roman"/>
                <w:lang w:val="kk-KZ"/>
              </w:rPr>
            </w:pPr>
            <w:r w:rsidRPr="00E052A4">
              <w:rPr>
                <w:rFonts w:ascii="Times New Roman" w:hAnsi="Times New Roman"/>
                <w:b/>
                <w:lang w:val="kk-KZ"/>
              </w:rPr>
              <w:t>Сарыбұлақ өзені</w:t>
            </w:r>
            <w:r w:rsidRPr="00E052A4">
              <w:rPr>
                <w:rFonts w:ascii="Times New Roman" w:hAnsi="Times New Roman"/>
                <w:lang w:val="kk-KZ"/>
              </w:rPr>
              <w:t xml:space="preserve">, Астана қ., Қарасай батыр көшесіндегі көпір астында </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13.12.16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23.12.16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Мырыш</w:t>
            </w:r>
            <w:r w:rsidR="00BA6139"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0,1031</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10,3</w:t>
            </w:r>
          </w:p>
        </w:tc>
      </w:tr>
      <w:tr w:rsidR="005B5813" w:rsidRPr="00E052A4" w:rsidTr="001E262D">
        <w:trPr>
          <w:trHeight w:val="596"/>
        </w:trPr>
        <w:tc>
          <w:tcPr>
            <w:tcW w:w="581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both"/>
              <w:rPr>
                <w:rFonts w:ascii="Times New Roman" w:hAnsi="Times New Roman"/>
                <w:lang w:val="kk-KZ"/>
              </w:rPr>
            </w:pPr>
            <w:r w:rsidRPr="00E052A4">
              <w:rPr>
                <w:rFonts w:ascii="Times New Roman" w:hAnsi="Times New Roman"/>
                <w:lang w:val="kk-KZ"/>
              </w:rPr>
              <w:t xml:space="preserve">Қарағанды облысы, Теміртау қаласы, «Арселор Миттал Теміртау» АҚ және «ТЭМК» АҚ бірлескен </w:t>
            </w:r>
            <w:r w:rsidRPr="00E052A4">
              <w:rPr>
                <w:rFonts w:ascii="Times New Roman" w:hAnsi="Times New Roman"/>
                <w:b/>
                <w:lang w:val="kk-KZ"/>
              </w:rPr>
              <w:t>ағынды сулар арнасы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07.11.16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Нитритті азот</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0,563</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28,1</w:t>
            </w:r>
          </w:p>
        </w:tc>
      </w:tr>
      <w:tr w:rsidR="005B5813" w:rsidRPr="00E052A4" w:rsidTr="001E262D">
        <w:trPr>
          <w:trHeight w:val="596"/>
        </w:trPr>
        <w:tc>
          <w:tcPr>
            <w:tcW w:w="5815" w:type="dxa"/>
            <w:vMerge/>
            <w:tcBorders>
              <w:left w:val="single" w:sz="4" w:space="0" w:color="auto"/>
              <w:right w:val="single" w:sz="4" w:space="0" w:color="auto"/>
            </w:tcBorders>
            <w:vAlign w:val="center"/>
            <w:hideMark/>
          </w:tcPr>
          <w:p w:rsidR="005B5813" w:rsidRPr="00E052A4" w:rsidRDefault="005B5813" w:rsidP="007D315E">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12.12.16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13.12.16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Марганец</w:t>
            </w:r>
            <w:r w:rsidR="00BA6139"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11,0</w:t>
            </w:r>
          </w:p>
        </w:tc>
      </w:tr>
      <w:tr w:rsidR="005B5813" w:rsidRPr="00E052A4" w:rsidTr="001E262D">
        <w:trPr>
          <w:trHeight w:val="349"/>
        </w:trPr>
        <w:tc>
          <w:tcPr>
            <w:tcW w:w="581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06.12.16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08.12.16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 xml:space="preserve">Марганец </w:t>
            </w:r>
            <w:r w:rsidR="00BA6139" w:rsidRPr="00E052A4">
              <w:rPr>
                <w:rFonts w:ascii="Times New Roman" w:hAnsi="Times New Roman"/>
                <w:lang w:val="kk-KZ"/>
              </w:rPr>
              <w:t>(2+)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11,0</w:t>
            </w:r>
          </w:p>
        </w:tc>
      </w:tr>
      <w:tr w:rsidR="005B5813" w:rsidRPr="00E052A4" w:rsidTr="001E262D">
        <w:trPr>
          <w:trHeight w:val="596"/>
        </w:trPr>
        <w:tc>
          <w:tcPr>
            <w:tcW w:w="581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lang w:val="kk-KZ"/>
              </w:rPr>
            </w:pPr>
            <w:r w:rsidRPr="00E052A4">
              <w:rPr>
                <w:rFonts w:ascii="Times New Roman" w:hAnsi="Times New Roman"/>
                <w:b/>
                <w:lang w:val="kk-KZ"/>
              </w:rPr>
              <w:t xml:space="preserve">Ақбұлақ өзені, </w:t>
            </w:r>
            <w:r w:rsidRPr="00E052A4">
              <w:rPr>
                <w:rFonts w:ascii="Times New Roman" w:hAnsi="Times New Roman"/>
                <w:lang w:val="kk-KZ"/>
              </w:rPr>
              <w:t>Астана қ., 1-ші темір жол көпірі астында (жоспардан тыс сынама алу)</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01.11.16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Нитритті азот</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0,390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19,5</w:t>
            </w:r>
          </w:p>
        </w:tc>
      </w:tr>
      <w:tr w:rsidR="005B5813" w:rsidRPr="00E052A4" w:rsidTr="001E262D">
        <w:trPr>
          <w:trHeight w:val="596"/>
        </w:trPr>
        <w:tc>
          <w:tcPr>
            <w:tcW w:w="581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bCs/>
                <w:lang w:val="kk-KZ"/>
              </w:rPr>
            </w:pPr>
            <w:r w:rsidRPr="00E052A4">
              <w:rPr>
                <w:rFonts w:ascii="Times New Roman" w:hAnsi="Times New Roman"/>
                <w:b/>
                <w:bCs/>
                <w:lang w:val="kk-KZ"/>
              </w:rPr>
              <w:t>Ақбұлақ өзені</w:t>
            </w:r>
            <w:r w:rsidRPr="00E052A4">
              <w:rPr>
                <w:rFonts w:ascii="Times New Roman" w:hAnsi="Times New Roman"/>
                <w:bCs/>
                <w:lang w:val="kk-KZ"/>
              </w:rPr>
              <w:t xml:space="preserve">, </w:t>
            </w:r>
            <w:r w:rsidRPr="00E052A4">
              <w:rPr>
                <w:rFonts w:ascii="Times New Roman" w:hAnsi="Times New Roman"/>
                <w:lang w:val="kk-KZ"/>
              </w:rPr>
              <w:t>Астана қ., фильтрлі станция құбырының шығарындыларынан кейін  (жоспардан тыс сынама алу)</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bCs/>
                <w:lang w:val="kk-KZ"/>
              </w:rPr>
            </w:pPr>
            <w:r w:rsidRPr="00E052A4">
              <w:rPr>
                <w:rFonts w:ascii="Times New Roman" w:hAnsi="Times New Roman"/>
                <w:bCs/>
              </w:rPr>
              <w:t xml:space="preserve">1 </w:t>
            </w:r>
            <w:r w:rsidRPr="00E052A4">
              <w:rPr>
                <w:rFonts w:ascii="Times New Roman" w:hAnsi="Times New Roman"/>
                <w:lang w:val="kk-KZ"/>
              </w:rPr>
              <w:t>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lang w:val="kk-KZ"/>
              </w:rPr>
              <w:t>01.11.</w:t>
            </w:r>
            <w:r w:rsidRPr="00E052A4">
              <w:rPr>
                <w:rFonts w:ascii="Times New Roman" w:hAnsi="Times New Roman"/>
              </w:rPr>
              <w:t>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rPr>
            </w:pPr>
            <w:r w:rsidRPr="00E052A4">
              <w:rPr>
                <w:rFonts w:ascii="Times New Roman" w:hAnsi="Times New Roman"/>
              </w:rPr>
              <w:t>0</w:t>
            </w:r>
            <w:r w:rsidRPr="00E052A4">
              <w:rPr>
                <w:rFonts w:ascii="Times New Roman" w:hAnsi="Times New Roman"/>
                <w:lang w:val="kk-KZ"/>
              </w:rPr>
              <w:t>2</w:t>
            </w:r>
            <w:r w:rsidRPr="00E052A4">
              <w:rPr>
                <w:rFonts w:ascii="Times New Roman" w:hAnsi="Times New Roman"/>
              </w:rPr>
              <w:t>.1</w:t>
            </w:r>
            <w:r w:rsidRPr="00E052A4">
              <w:rPr>
                <w:rFonts w:ascii="Times New Roman" w:hAnsi="Times New Roman"/>
                <w:lang w:val="kk-KZ"/>
              </w:rPr>
              <w:t>1</w:t>
            </w:r>
            <w:r w:rsidRPr="00E052A4">
              <w:rPr>
                <w:rFonts w:ascii="Times New Roman" w:hAnsi="Times New Roman"/>
              </w:rPr>
              <w:t>.16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Мырыш</w:t>
            </w:r>
            <w:r w:rsidR="00BA6139"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rPr>
              <w:t>0,</w:t>
            </w:r>
            <w:r w:rsidRPr="00E052A4">
              <w:rPr>
                <w:rFonts w:ascii="Times New Roman" w:hAnsi="Times New Roman"/>
                <w:lang w:val="kk-KZ"/>
              </w:rPr>
              <w:t>1907</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19,1</w:t>
            </w:r>
          </w:p>
        </w:tc>
      </w:tr>
      <w:tr w:rsidR="005B5813" w:rsidRPr="00E052A4" w:rsidTr="001E262D">
        <w:trPr>
          <w:trHeight w:val="596"/>
        </w:trPr>
        <w:tc>
          <w:tcPr>
            <w:tcW w:w="581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lang w:val="kk-KZ"/>
              </w:rPr>
            </w:pPr>
            <w:r w:rsidRPr="00E052A4">
              <w:rPr>
                <w:rFonts w:ascii="Times New Roman" w:hAnsi="Times New Roman"/>
                <w:b/>
                <w:lang w:val="kk-KZ"/>
              </w:rPr>
              <w:t>Нұра өзені,</w:t>
            </w:r>
            <w:r w:rsidRPr="00E052A4">
              <w:rPr>
                <w:rFonts w:ascii="Times New Roman" w:hAnsi="Times New Roman"/>
                <w:lang w:val="kk-KZ"/>
              </w:rPr>
              <w:t xml:space="preserve"> Қарағанды облысы,  Молодецкое ауылы, ауыл маңындағы автокөлік көпірі</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12.12.16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13.12.16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Марганец</w:t>
            </w:r>
            <w:r w:rsidR="00BA6139"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0,130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13,0</w:t>
            </w:r>
          </w:p>
        </w:tc>
      </w:tr>
      <w:tr w:rsidR="005B5813" w:rsidRPr="00E052A4" w:rsidTr="001E262D">
        <w:trPr>
          <w:trHeight w:val="596"/>
        </w:trPr>
        <w:tc>
          <w:tcPr>
            <w:tcW w:w="5815" w:type="dxa"/>
            <w:vMerge w:val="restart"/>
            <w:tcBorders>
              <w:top w:val="single" w:sz="4" w:space="0" w:color="auto"/>
              <w:left w:val="single" w:sz="4" w:space="0" w:color="auto"/>
              <w:right w:val="single" w:sz="4" w:space="0" w:color="auto"/>
            </w:tcBorders>
            <w:vAlign w:val="center"/>
            <w:hideMark/>
          </w:tcPr>
          <w:p w:rsidR="005B5813" w:rsidRPr="00E052A4" w:rsidRDefault="005B5813" w:rsidP="007D315E">
            <w:pPr>
              <w:jc w:val="both"/>
              <w:rPr>
                <w:rFonts w:ascii="Times New Roman" w:hAnsi="Times New Roman"/>
                <w:b/>
                <w:lang w:val="kk-KZ"/>
              </w:rPr>
            </w:pPr>
            <w:r w:rsidRPr="00E052A4">
              <w:rPr>
                <w:rFonts w:ascii="Times New Roman" w:hAnsi="Times New Roman"/>
                <w:b/>
                <w:lang w:val="kk-KZ"/>
              </w:rPr>
              <w:t>Нұра өзені</w:t>
            </w:r>
            <w:r w:rsidRPr="00E052A4">
              <w:rPr>
                <w:rFonts w:ascii="Times New Roman" w:hAnsi="Times New Roman"/>
                <w:lang w:val="kk-KZ"/>
              </w:rPr>
              <w:t>,  Қарағанды облысы, Ынтымақ су қоймасының төменгі бьефі, бөгеттен 100 м төмен</w:t>
            </w: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12.12.16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13.12.16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Марганец</w:t>
            </w:r>
            <w:r w:rsidR="00BA6139" w:rsidRPr="00E052A4">
              <w:rPr>
                <w:rFonts w:ascii="Times New Roman" w:hAnsi="Times New Roman"/>
                <w:lang w:val="kk-KZ"/>
              </w:rPr>
              <w:t xml:space="preserve"> (2+)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11,0</w:t>
            </w:r>
          </w:p>
        </w:tc>
      </w:tr>
      <w:tr w:rsidR="005B5813" w:rsidRPr="00E052A4" w:rsidTr="001E262D">
        <w:trPr>
          <w:trHeight w:val="596"/>
        </w:trPr>
        <w:tc>
          <w:tcPr>
            <w:tcW w:w="5815" w:type="dxa"/>
            <w:vMerge/>
            <w:tcBorders>
              <w:left w:val="single" w:sz="4" w:space="0" w:color="auto"/>
              <w:bottom w:val="single" w:sz="4" w:space="0" w:color="auto"/>
              <w:right w:val="single" w:sz="4" w:space="0" w:color="auto"/>
            </w:tcBorders>
            <w:vAlign w:val="center"/>
            <w:hideMark/>
          </w:tcPr>
          <w:p w:rsidR="005B5813" w:rsidRPr="00E052A4" w:rsidRDefault="005B5813" w:rsidP="007D315E">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 ЖЛ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06.12.2016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08.12.2016</w:t>
            </w:r>
          </w:p>
        </w:tc>
        <w:tc>
          <w:tcPr>
            <w:tcW w:w="1806"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 xml:space="preserve">Марганец </w:t>
            </w:r>
            <w:r w:rsidR="00BA6139" w:rsidRPr="00E052A4">
              <w:rPr>
                <w:rFonts w:ascii="Times New Roman" w:hAnsi="Times New Roman"/>
                <w:lang w:val="kk-KZ"/>
              </w:rPr>
              <w:t>(2+)</w:t>
            </w:r>
          </w:p>
        </w:tc>
        <w:tc>
          <w:tcPr>
            <w:tcW w:w="156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0,110</w:t>
            </w:r>
          </w:p>
        </w:tc>
        <w:tc>
          <w:tcPr>
            <w:tcW w:w="1170" w:type="dxa"/>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jc w:val="center"/>
              <w:rPr>
                <w:rFonts w:ascii="Times New Roman" w:hAnsi="Times New Roman"/>
                <w:lang w:val="kk-KZ"/>
              </w:rPr>
            </w:pPr>
            <w:r w:rsidRPr="00E052A4">
              <w:rPr>
                <w:rFonts w:ascii="Times New Roman" w:hAnsi="Times New Roman"/>
                <w:lang w:val="kk-KZ"/>
              </w:rPr>
              <w:t>11,0</w:t>
            </w:r>
          </w:p>
        </w:tc>
      </w:tr>
      <w:tr w:rsidR="005B5813" w:rsidRPr="00E052A4" w:rsidTr="005B5813">
        <w:trPr>
          <w:trHeight w:val="596"/>
        </w:trPr>
        <w:tc>
          <w:tcPr>
            <w:tcW w:w="14745" w:type="dxa"/>
            <w:gridSpan w:val="7"/>
            <w:tcBorders>
              <w:top w:val="single" w:sz="4" w:space="0" w:color="auto"/>
              <w:left w:val="single" w:sz="4" w:space="0" w:color="auto"/>
              <w:bottom w:val="single" w:sz="4" w:space="0" w:color="auto"/>
              <w:right w:val="single" w:sz="4" w:space="0" w:color="auto"/>
            </w:tcBorders>
            <w:vAlign w:val="center"/>
            <w:hideMark/>
          </w:tcPr>
          <w:p w:rsidR="005B5813" w:rsidRPr="00E052A4" w:rsidRDefault="005B5813" w:rsidP="007D315E">
            <w:pPr>
              <w:rPr>
                <w:rFonts w:ascii="Times New Roman" w:hAnsi="Times New Roman"/>
                <w:b/>
                <w:lang w:val="kk-KZ"/>
              </w:rPr>
            </w:pPr>
            <w:r w:rsidRPr="00E052A4">
              <w:rPr>
                <w:rFonts w:ascii="Times New Roman" w:hAnsi="Times New Roman"/>
                <w:b/>
                <w:lang w:val="kk-KZ"/>
              </w:rPr>
              <w:t xml:space="preserve">Барлығы </w:t>
            </w:r>
            <w:r w:rsidRPr="00E052A4">
              <w:rPr>
                <w:rFonts w:ascii="Times New Roman" w:hAnsi="Times New Roman"/>
                <w:b/>
                <w:lang w:val="ru-RU"/>
              </w:rPr>
              <w:t xml:space="preserve">19 </w:t>
            </w:r>
            <w:r w:rsidRPr="00E052A4">
              <w:rPr>
                <w:rFonts w:ascii="Times New Roman" w:hAnsi="Times New Roman"/>
                <w:b/>
                <w:lang w:val="kk-KZ"/>
              </w:rPr>
              <w:t>с</w:t>
            </w:r>
            <w:r w:rsidRPr="00E052A4">
              <w:rPr>
                <w:rFonts w:ascii="Times New Roman" w:hAnsi="Times New Roman"/>
                <w:b/>
                <w:lang w:val="ru-RU"/>
              </w:rPr>
              <w:t>/</w:t>
            </w:r>
            <w:r w:rsidRPr="00E052A4">
              <w:rPr>
                <w:rFonts w:ascii="Times New Roman" w:hAnsi="Times New Roman"/>
                <w:b/>
                <w:lang w:val="kk-KZ"/>
              </w:rPr>
              <w:t xml:space="preserve">н  </w:t>
            </w:r>
            <w:r w:rsidRPr="00E052A4">
              <w:rPr>
                <w:rFonts w:ascii="Times New Roman" w:hAnsi="Times New Roman"/>
                <w:b/>
                <w:lang w:val="ru-RU"/>
              </w:rPr>
              <w:t>2</w:t>
            </w:r>
            <w:r w:rsidRPr="00E052A4">
              <w:rPr>
                <w:rFonts w:ascii="Times New Roman" w:hAnsi="Times New Roman"/>
                <w:b/>
                <w:lang w:val="kk-KZ"/>
              </w:rPr>
              <w:t xml:space="preserve"> жағдай </w:t>
            </w:r>
            <w:r w:rsidRPr="00E052A4">
              <w:rPr>
                <w:rFonts w:ascii="Times New Roman" w:hAnsi="Times New Roman"/>
                <w:b/>
                <w:lang w:val="ru-RU"/>
              </w:rPr>
              <w:t xml:space="preserve">ЭЖЛ </w:t>
            </w:r>
            <w:r w:rsidRPr="00E052A4">
              <w:rPr>
                <w:rFonts w:ascii="Times New Roman" w:hAnsi="Times New Roman"/>
                <w:b/>
                <w:lang w:val="kk-KZ"/>
              </w:rPr>
              <w:t>және</w:t>
            </w:r>
            <w:r w:rsidRPr="00E052A4">
              <w:rPr>
                <w:rFonts w:ascii="Times New Roman" w:hAnsi="Times New Roman"/>
                <w:b/>
                <w:lang w:val="ru-RU"/>
              </w:rPr>
              <w:t xml:space="preserve"> 105 </w:t>
            </w:r>
            <w:r w:rsidRPr="00E052A4">
              <w:rPr>
                <w:rFonts w:ascii="Times New Roman" w:hAnsi="Times New Roman"/>
                <w:b/>
                <w:lang w:val="kk-KZ"/>
              </w:rPr>
              <w:t>жағдай</w:t>
            </w:r>
            <w:r w:rsidRPr="00E052A4">
              <w:rPr>
                <w:rFonts w:ascii="Times New Roman" w:hAnsi="Times New Roman"/>
                <w:b/>
                <w:lang w:val="ru-RU"/>
              </w:rPr>
              <w:t xml:space="preserve"> ЖЛ </w:t>
            </w:r>
          </w:p>
        </w:tc>
      </w:tr>
    </w:tbl>
    <w:p w:rsidR="004253C0" w:rsidRPr="00E052A4" w:rsidRDefault="004253C0" w:rsidP="007D315E">
      <w:pPr>
        <w:rPr>
          <w:rFonts w:ascii="Times New Roman" w:hAnsi="Times New Roman"/>
          <w:b/>
          <w:lang w:val="kk-KZ"/>
        </w:rPr>
        <w:sectPr w:rsidR="004253C0" w:rsidRPr="00E052A4" w:rsidSect="00F032F2">
          <w:footerReference w:type="even" r:id="rId31"/>
          <w:footerReference w:type="default" r:id="rId32"/>
          <w:footerReference w:type="first" r:id="rId33"/>
          <w:type w:val="nextColumn"/>
          <w:pgSz w:w="16838" w:h="11906" w:orient="landscape"/>
          <w:pgMar w:top="1134" w:right="851" w:bottom="1134" w:left="1134" w:header="709" w:footer="709" w:gutter="0"/>
          <w:cols w:space="720"/>
          <w:docGrid w:linePitch="326"/>
        </w:sectPr>
      </w:pPr>
    </w:p>
    <w:p w:rsidR="00A84EDB" w:rsidRPr="00E052A4" w:rsidRDefault="00A84EDB" w:rsidP="007D315E">
      <w:pPr>
        <w:jc w:val="center"/>
        <w:rPr>
          <w:rFonts w:ascii="Times New Roman" w:hAnsi="Times New Roman"/>
          <w:b/>
          <w:sz w:val="28"/>
          <w:lang w:val="kk-KZ"/>
        </w:rPr>
      </w:pPr>
      <w:r w:rsidRPr="00E052A4">
        <w:rPr>
          <w:rFonts w:ascii="Times New Roman" w:hAnsi="Times New Roman"/>
          <w:b/>
          <w:sz w:val="28"/>
          <w:lang w:val="kk-KZ"/>
        </w:rPr>
        <w:lastRenderedPageBreak/>
        <w:t>Қазақстан Республикасы аумағындағы топырақтың ауыр металдармен ластану жай-күйі</w:t>
      </w:r>
    </w:p>
    <w:p w:rsidR="00A84EDB" w:rsidRPr="00E052A4" w:rsidRDefault="00A84EDB" w:rsidP="007D315E">
      <w:pPr>
        <w:ind w:firstLine="567"/>
        <w:jc w:val="center"/>
        <w:rPr>
          <w:rFonts w:ascii="Times New Roman" w:hAnsi="Times New Roman"/>
          <w:b/>
          <w:sz w:val="28"/>
          <w:lang w:val="kk-KZ"/>
        </w:rPr>
      </w:pPr>
    </w:p>
    <w:p w:rsidR="00A84EDB" w:rsidRPr="00E052A4" w:rsidRDefault="00A84EDB" w:rsidP="007D315E">
      <w:pPr>
        <w:ind w:firstLine="709"/>
        <w:jc w:val="both"/>
        <w:rPr>
          <w:rFonts w:ascii="Times New Roman" w:hAnsi="Times New Roman"/>
          <w:sz w:val="28"/>
          <w:szCs w:val="20"/>
          <w:lang w:val="kk-KZ"/>
        </w:rPr>
      </w:pPr>
      <w:r w:rsidRPr="00E052A4">
        <w:rPr>
          <w:rFonts w:ascii="Times New Roman" w:hAnsi="Times New Roman"/>
          <w:sz w:val="28"/>
          <w:szCs w:val="20"/>
          <w:lang w:val="kk-KZ"/>
        </w:rPr>
        <w:t>Топырақ жамылғысы жай күйіне бақылау жасау республикадағы 14 облыс 39 елді мекенде және Атырау және Маңғыстау кен орында</w:t>
      </w:r>
      <w:r w:rsidR="00F569F9" w:rsidRPr="00E052A4">
        <w:rPr>
          <w:rFonts w:ascii="Times New Roman" w:hAnsi="Times New Roman"/>
          <w:sz w:val="28"/>
          <w:szCs w:val="20"/>
          <w:lang w:val="kk-KZ"/>
        </w:rPr>
        <w:t xml:space="preserve">рында жүргізілді. </w:t>
      </w:r>
      <w:r w:rsidRPr="00E052A4">
        <w:rPr>
          <w:rFonts w:ascii="Times New Roman" w:hAnsi="Times New Roman"/>
          <w:sz w:val="28"/>
          <w:szCs w:val="20"/>
          <w:lang w:val="kk-KZ"/>
        </w:rPr>
        <w:t>Топырақ сынамасы 2016 жылғы күзде елді мекендердегі 5 нүктеде жүргізілді. Нүктелерді тандау автомагистральдардағы көліктердің көптігі мен өнеркәсіп орындарының, сондай-ақ мектептер мен рекреациялық аймақтарды қоса алғанда, елді мекендерді толықтай қамту арқылы тандалады.</w:t>
      </w:r>
    </w:p>
    <w:p w:rsidR="00A84EDB" w:rsidRPr="00E052A4" w:rsidRDefault="00A84EDB" w:rsidP="007D315E">
      <w:pPr>
        <w:pStyle w:val="a9"/>
        <w:spacing w:after="0"/>
        <w:ind w:left="0" w:firstLine="709"/>
        <w:jc w:val="both"/>
        <w:rPr>
          <w:rFonts w:ascii="Times New Roman" w:hAnsi="Times New Roman"/>
          <w:sz w:val="28"/>
          <w:szCs w:val="28"/>
          <w:lang w:val="kk-KZ" w:bidi="ar-SA"/>
        </w:rPr>
      </w:pPr>
      <w:r w:rsidRPr="00E052A4">
        <w:rPr>
          <w:rFonts w:ascii="Times New Roman" w:hAnsi="Times New Roman"/>
          <w:sz w:val="28"/>
          <w:szCs w:val="28"/>
          <w:lang w:val="kk-KZ" w:bidi="ar-SA"/>
        </w:rPr>
        <w:t xml:space="preserve">Сондай-ақ, халық саны көп аумақтардағы топырақтың ластануын зерттеу үшін мұнай өнімдері, мыс, </w:t>
      </w:r>
      <w:r w:rsidR="0040128D" w:rsidRPr="00E052A4">
        <w:rPr>
          <w:rFonts w:ascii="Times New Roman" w:hAnsi="Times New Roman"/>
          <w:sz w:val="28"/>
          <w:szCs w:val="28"/>
          <w:lang w:val="kk-KZ" w:bidi="ar-SA"/>
        </w:rPr>
        <w:t xml:space="preserve">қорғасын, </w:t>
      </w:r>
      <w:r w:rsidR="00F17112" w:rsidRPr="00E052A4">
        <w:rPr>
          <w:rFonts w:ascii="Times New Roman" w:hAnsi="Times New Roman"/>
          <w:sz w:val="28"/>
          <w:szCs w:val="28"/>
          <w:lang w:val="kk-KZ" w:bidi="ar-SA"/>
        </w:rPr>
        <w:t>мырыш</w:t>
      </w:r>
      <w:r w:rsidR="0040128D" w:rsidRPr="00E052A4">
        <w:rPr>
          <w:rFonts w:ascii="Times New Roman" w:hAnsi="Times New Roman"/>
          <w:sz w:val="28"/>
          <w:szCs w:val="28"/>
          <w:lang w:val="kk-KZ" w:bidi="ar-SA"/>
        </w:rPr>
        <w:t xml:space="preserve"> және хромды(6+)</w:t>
      </w:r>
      <w:r w:rsidRPr="00E052A4">
        <w:rPr>
          <w:rFonts w:ascii="Times New Roman" w:hAnsi="Times New Roman"/>
          <w:sz w:val="28"/>
          <w:szCs w:val="28"/>
          <w:lang w:val="kk-KZ" w:bidi="ar-SA"/>
        </w:rPr>
        <w:t xml:space="preserve"> анықтау үшін, Атырау облысындағы 5  кен орындарынан, сондай-ақ мұнай өнімдері, мыс, никель, қорғасын, </w:t>
      </w:r>
      <w:r w:rsidR="00F17112" w:rsidRPr="00E052A4">
        <w:rPr>
          <w:rFonts w:ascii="Times New Roman" w:hAnsi="Times New Roman"/>
          <w:sz w:val="28"/>
          <w:szCs w:val="28"/>
          <w:lang w:val="kk-KZ" w:bidi="ar-SA"/>
        </w:rPr>
        <w:t>мырыш</w:t>
      </w:r>
      <w:r w:rsidR="0040128D" w:rsidRPr="00E052A4">
        <w:rPr>
          <w:rFonts w:ascii="Times New Roman" w:hAnsi="Times New Roman"/>
          <w:sz w:val="28"/>
          <w:szCs w:val="28"/>
          <w:lang w:val="kk-KZ" w:bidi="ar-SA"/>
        </w:rPr>
        <w:t>, марганец және хромды(6+)</w:t>
      </w:r>
      <w:r w:rsidRPr="00E052A4">
        <w:rPr>
          <w:rFonts w:ascii="Times New Roman" w:hAnsi="Times New Roman"/>
          <w:sz w:val="28"/>
          <w:szCs w:val="28"/>
          <w:lang w:val="kk-KZ" w:bidi="ar-SA"/>
        </w:rPr>
        <w:t xml:space="preserve"> анықтау үшін Маңғыстау облысының 4 кен орнынан сынама алынды. </w:t>
      </w:r>
    </w:p>
    <w:p w:rsidR="00A84EDB" w:rsidRPr="00E052A4" w:rsidRDefault="00A84EDB" w:rsidP="007D315E">
      <w:pPr>
        <w:pStyle w:val="a9"/>
        <w:spacing w:after="0"/>
        <w:ind w:left="0" w:firstLine="709"/>
        <w:jc w:val="both"/>
        <w:rPr>
          <w:rFonts w:ascii="Times New Roman" w:hAnsi="Times New Roman"/>
          <w:sz w:val="28"/>
          <w:szCs w:val="28"/>
          <w:lang w:val="kk-KZ" w:bidi="ar-SA"/>
        </w:rPr>
      </w:pPr>
      <w:r w:rsidRPr="00E052A4">
        <w:rPr>
          <w:rFonts w:ascii="Times New Roman" w:hAnsi="Times New Roman"/>
          <w:sz w:val="28"/>
          <w:szCs w:val="28"/>
          <w:lang w:val="kk-KZ"/>
        </w:rPr>
        <w:t xml:space="preserve">Топырақ сапасының анықтаудың негізгі критерийі - ластаушы заттардың ШЖШ болып табылады. Қалаларда кадмий, қорғасын, мыс,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және хром бойынша ШЖШ асуы үлкен өндірістік өнеркәсіп орындарында және ірі автомагистральдар шекараларында байқалған.</w:t>
      </w: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Төменде Қазақстан Республикасы бойыша топырақ жай-күйіне бақылау жасайтын елді мекендердің Сызба нұсқасы берілген (Сур</w:t>
      </w:r>
      <w:r w:rsidR="0040128D" w:rsidRPr="00E052A4">
        <w:rPr>
          <w:rFonts w:ascii="Times New Roman" w:hAnsi="Times New Roman"/>
          <w:sz w:val="28"/>
          <w:szCs w:val="28"/>
          <w:lang w:val="kk-KZ"/>
        </w:rPr>
        <w:t>ет</w:t>
      </w:r>
      <w:r w:rsidRPr="00E052A4">
        <w:rPr>
          <w:rFonts w:ascii="Times New Roman" w:hAnsi="Times New Roman"/>
          <w:sz w:val="28"/>
          <w:szCs w:val="28"/>
          <w:lang w:val="kk-KZ"/>
        </w:rPr>
        <w:t xml:space="preserve"> 5)</w:t>
      </w:r>
      <w:r w:rsidR="0040128D" w:rsidRPr="00E052A4">
        <w:rPr>
          <w:rFonts w:ascii="Times New Roman" w:hAnsi="Times New Roman"/>
          <w:sz w:val="28"/>
          <w:szCs w:val="28"/>
          <w:lang w:val="kk-KZ"/>
        </w:rPr>
        <w:t>.</w:t>
      </w:r>
    </w:p>
    <w:p w:rsidR="00A84EDB" w:rsidRPr="00E052A4" w:rsidRDefault="00A84EDB" w:rsidP="007D315E">
      <w:pPr>
        <w:pStyle w:val="a3"/>
        <w:ind w:firstLine="709"/>
        <w:rPr>
          <w:rFonts w:ascii="Times New Roman" w:hAnsi="Times New Roman"/>
          <w:sz w:val="28"/>
          <w:szCs w:val="28"/>
          <w:lang w:val="kk-KZ"/>
        </w:rPr>
      </w:pPr>
    </w:p>
    <w:p w:rsidR="00EE17E7" w:rsidRPr="00E052A4" w:rsidRDefault="00EE17E7" w:rsidP="007D315E">
      <w:pPr>
        <w:pStyle w:val="a3"/>
        <w:rPr>
          <w:rFonts w:ascii="Times New Roman" w:hAnsi="Times New Roman"/>
          <w:sz w:val="28"/>
          <w:szCs w:val="28"/>
          <w:lang w:val="kk-KZ"/>
        </w:rPr>
      </w:pPr>
      <w:r w:rsidRPr="00E052A4">
        <w:rPr>
          <w:rFonts w:ascii="Times New Roman" w:hAnsi="Times New Roman"/>
          <w:sz w:val="28"/>
          <w:szCs w:val="28"/>
          <w:lang w:val="kk-KZ"/>
        </w:rPr>
        <w:t xml:space="preserve">Қазақстан Республикасы бойынша атмосфераның жерге жақын қабатының радиациялық </w:t>
      </w:r>
      <w:r w:rsidR="00082213" w:rsidRPr="00E052A4">
        <w:rPr>
          <w:rFonts w:ascii="Times New Roman" w:hAnsi="Times New Roman"/>
          <w:sz w:val="28"/>
          <w:szCs w:val="28"/>
          <w:lang w:val="kk-KZ"/>
        </w:rPr>
        <w:t>гамма-фоны</w:t>
      </w:r>
    </w:p>
    <w:p w:rsidR="00EE17E7" w:rsidRPr="00E052A4" w:rsidRDefault="00EE17E7" w:rsidP="007D315E">
      <w:pPr>
        <w:pStyle w:val="a3"/>
        <w:ind w:firstLine="709"/>
        <w:rPr>
          <w:rFonts w:ascii="Times New Roman" w:hAnsi="Times New Roman"/>
          <w:sz w:val="28"/>
          <w:szCs w:val="28"/>
          <w:lang w:val="kk-KZ"/>
        </w:rPr>
      </w:pPr>
    </w:p>
    <w:p w:rsidR="00EE17E7" w:rsidRPr="00E052A4" w:rsidRDefault="00EE17E7"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Қазақстан Республикасы аумағында гамма-фон (экспозициялық мөлшердің қуатт</w:t>
      </w:r>
      <w:r w:rsidR="00280246" w:rsidRPr="00E052A4">
        <w:rPr>
          <w:rFonts w:ascii="Times New Roman" w:hAnsi="Times New Roman"/>
          <w:sz w:val="28"/>
          <w:szCs w:val="28"/>
          <w:lang w:val="kk-KZ"/>
        </w:rPr>
        <w:t>ылығы)   күнсайын 14 облыстың 86</w:t>
      </w:r>
      <w:r w:rsidRPr="00E052A4">
        <w:rPr>
          <w:rFonts w:ascii="Times New Roman" w:hAnsi="Times New Roman"/>
          <w:sz w:val="28"/>
          <w:szCs w:val="28"/>
          <w:lang w:val="kk-KZ"/>
        </w:rPr>
        <w:t xml:space="preserve"> метеорологиялық станциясында, сондай-ақ атмосфералық ауаның ластану мониторингіне экспозициялық мөлшердің қуаттылығына өлшеу </w:t>
      </w:r>
      <w:r w:rsidR="00D00940" w:rsidRPr="00E052A4">
        <w:rPr>
          <w:rFonts w:ascii="Times New Roman" w:hAnsi="Times New Roman"/>
          <w:sz w:val="28"/>
          <w:szCs w:val="28"/>
          <w:lang w:val="kk-KZ"/>
        </w:rPr>
        <w:t>автоматты</w:t>
      </w:r>
      <w:r w:rsidRPr="00E052A4">
        <w:rPr>
          <w:rFonts w:ascii="Times New Roman" w:hAnsi="Times New Roman"/>
          <w:sz w:val="28"/>
          <w:szCs w:val="28"/>
          <w:lang w:val="kk-KZ"/>
        </w:rPr>
        <w:t xml:space="preserve"> режимде 2</w:t>
      </w:r>
      <w:r w:rsidR="00DF65B8" w:rsidRPr="00E052A4">
        <w:rPr>
          <w:rFonts w:ascii="Times New Roman" w:hAnsi="Times New Roman"/>
          <w:sz w:val="28"/>
          <w:szCs w:val="28"/>
          <w:lang w:val="kk-KZ"/>
        </w:rPr>
        <w:t xml:space="preserve">2 </w:t>
      </w:r>
      <w:r w:rsidR="00D00940" w:rsidRPr="00E052A4">
        <w:rPr>
          <w:rFonts w:ascii="Times New Roman" w:hAnsi="Times New Roman"/>
          <w:sz w:val="28"/>
          <w:szCs w:val="28"/>
          <w:lang w:val="kk-KZ"/>
        </w:rPr>
        <w:t>автоматты</w:t>
      </w:r>
      <w:r w:rsidRPr="00E052A4">
        <w:rPr>
          <w:rFonts w:ascii="Times New Roman" w:hAnsi="Times New Roman"/>
          <w:sz w:val="28"/>
          <w:szCs w:val="28"/>
          <w:lang w:val="kk-KZ"/>
        </w:rPr>
        <w:t xml:space="preserve"> бекетте жүргізілді: Ақтөбе (2), Талдықорған (1), </w:t>
      </w:r>
      <w:r w:rsidR="00387347" w:rsidRPr="00E052A4">
        <w:rPr>
          <w:rFonts w:ascii="Times New Roman" w:hAnsi="Times New Roman"/>
          <w:sz w:val="28"/>
          <w:szCs w:val="28"/>
          <w:lang w:val="kk-KZ"/>
        </w:rPr>
        <w:t xml:space="preserve">Құлсары (1), </w:t>
      </w:r>
      <w:r w:rsidRPr="00E052A4">
        <w:rPr>
          <w:rFonts w:ascii="Times New Roman" w:hAnsi="Times New Roman"/>
          <w:sz w:val="28"/>
          <w:szCs w:val="28"/>
          <w:lang w:val="kk-KZ"/>
        </w:rPr>
        <w:t xml:space="preserve">Орал (2), </w:t>
      </w:r>
      <w:r w:rsidR="00387347" w:rsidRPr="00E052A4">
        <w:rPr>
          <w:rFonts w:ascii="Times New Roman" w:hAnsi="Times New Roman"/>
          <w:sz w:val="28"/>
          <w:szCs w:val="28"/>
          <w:lang w:val="kk-KZ"/>
        </w:rPr>
        <w:t xml:space="preserve">Ақсай (1), </w:t>
      </w:r>
      <w:r w:rsidRPr="00E052A4">
        <w:rPr>
          <w:rFonts w:ascii="Times New Roman" w:hAnsi="Times New Roman"/>
          <w:sz w:val="28"/>
          <w:szCs w:val="28"/>
          <w:lang w:val="kk-KZ"/>
        </w:rPr>
        <w:t>Қарағанды (1), Теміртау (1), Қостанай (2), Рудный (1), Қызылорда (1), Ақай кенті (1), Төретам кенті (1), Жаңаөзен (2), Павлодар (2), Ақсу (1),</w:t>
      </w:r>
      <w:r w:rsidR="007A0DE2" w:rsidRPr="00E052A4">
        <w:rPr>
          <w:rFonts w:ascii="Times New Roman" w:hAnsi="Times New Roman"/>
          <w:sz w:val="28"/>
          <w:szCs w:val="28"/>
          <w:lang w:val="kk-KZ"/>
        </w:rPr>
        <w:t xml:space="preserve"> Екібастұз (1), Түркістан (1) (6</w:t>
      </w:r>
      <w:r w:rsidR="00A558A3" w:rsidRPr="00E052A4">
        <w:rPr>
          <w:rFonts w:ascii="Times New Roman" w:hAnsi="Times New Roman"/>
          <w:sz w:val="28"/>
          <w:szCs w:val="28"/>
          <w:lang w:val="kk-KZ"/>
        </w:rPr>
        <w:t>-сур.).</w:t>
      </w:r>
    </w:p>
    <w:p w:rsidR="00EE17E7" w:rsidRPr="00E052A4" w:rsidRDefault="00EE17E7"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Қазақстан Республикасының елді-мекендерінің атмосфералық ауа қабатына орташа тәуліктік радиоактивт</w:t>
      </w:r>
      <w:r w:rsidR="00DC6F0F" w:rsidRPr="00E052A4">
        <w:rPr>
          <w:rFonts w:ascii="Times New Roman" w:hAnsi="Times New Roman"/>
          <w:sz w:val="28"/>
          <w:szCs w:val="28"/>
          <w:lang w:val="kk-KZ"/>
        </w:rPr>
        <w:t xml:space="preserve">ілік түсу тығыздығының мәні 0,04-0,29 </w:t>
      </w:r>
      <w:r w:rsidRPr="00E052A4">
        <w:rPr>
          <w:rFonts w:ascii="Times New Roman" w:hAnsi="Times New Roman"/>
          <w:sz w:val="28"/>
          <w:szCs w:val="28"/>
          <w:lang w:val="kk-KZ"/>
        </w:rPr>
        <w:t>мкЗв/сағ. шегінде болды. Қазақстан Рес</w:t>
      </w:r>
      <w:r w:rsidR="00DF65B8" w:rsidRPr="00E052A4">
        <w:rPr>
          <w:rFonts w:ascii="Times New Roman" w:hAnsi="Times New Roman"/>
          <w:sz w:val="28"/>
          <w:szCs w:val="28"/>
          <w:lang w:val="kk-KZ"/>
        </w:rPr>
        <w:t>публикасында радиациялық гамма-</w:t>
      </w:r>
      <w:r w:rsidRPr="00E052A4">
        <w:rPr>
          <w:rFonts w:ascii="Times New Roman" w:hAnsi="Times New Roman"/>
          <w:sz w:val="28"/>
          <w:szCs w:val="28"/>
          <w:lang w:val="kk-KZ"/>
        </w:rPr>
        <w:t xml:space="preserve">фонның орташа мәні 0,13 мкЗв/сағ., яғни шекті жол берілетін </w:t>
      </w:r>
      <w:r w:rsidR="003E48E4" w:rsidRPr="00E052A4">
        <w:rPr>
          <w:rFonts w:ascii="Times New Roman" w:hAnsi="Times New Roman"/>
          <w:sz w:val="28"/>
          <w:szCs w:val="28"/>
          <w:lang w:val="kk-KZ"/>
        </w:rPr>
        <w:t>шамаға</w:t>
      </w:r>
      <w:r w:rsidRPr="00E052A4">
        <w:rPr>
          <w:rFonts w:ascii="Times New Roman" w:hAnsi="Times New Roman"/>
          <w:sz w:val="28"/>
          <w:szCs w:val="28"/>
          <w:lang w:val="kk-KZ"/>
        </w:rPr>
        <w:t xml:space="preserve"> сәйкес келеді.</w:t>
      </w:r>
    </w:p>
    <w:p w:rsidR="00F77F96" w:rsidRPr="00E052A4" w:rsidRDefault="00F77F96" w:rsidP="007D315E">
      <w:pPr>
        <w:pStyle w:val="a3"/>
        <w:jc w:val="both"/>
        <w:rPr>
          <w:rFonts w:ascii="Times New Roman" w:hAnsi="Times New Roman"/>
          <w:sz w:val="28"/>
          <w:szCs w:val="28"/>
          <w:lang w:val="kk-KZ"/>
        </w:rPr>
      </w:pPr>
    </w:p>
    <w:p w:rsidR="00EE17E7" w:rsidRPr="00E052A4" w:rsidRDefault="00EE17E7" w:rsidP="007D315E">
      <w:pPr>
        <w:pStyle w:val="a3"/>
        <w:rPr>
          <w:rFonts w:ascii="Times New Roman" w:hAnsi="Times New Roman"/>
          <w:sz w:val="28"/>
          <w:szCs w:val="28"/>
          <w:lang w:val="kk-KZ"/>
        </w:rPr>
      </w:pPr>
      <w:r w:rsidRPr="00E052A4">
        <w:rPr>
          <w:rFonts w:ascii="Times New Roman" w:hAnsi="Times New Roman"/>
          <w:sz w:val="28"/>
          <w:szCs w:val="28"/>
          <w:lang w:val="kk-KZ"/>
        </w:rPr>
        <w:t>Қазақстан Республикасы бойынша атмосфераның жерге жақын қабатында радиоактивтердің түсу тығыздығы</w:t>
      </w:r>
    </w:p>
    <w:p w:rsidR="00EE17E7" w:rsidRPr="00E052A4" w:rsidRDefault="00EE17E7" w:rsidP="007D315E">
      <w:pPr>
        <w:ind w:firstLine="709"/>
        <w:jc w:val="both"/>
        <w:rPr>
          <w:rFonts w:ascii="Times New Roman" w:hAnsi="Times New Roman"/>
          <w:sz w:val="28"/>
          <w:szCs w:val="28"/>
          <w:lang w:val="kk-KZ"/>
        </w:rPr>
      </w:pPr>
    </w:p>
    <w:p w:rsidR="00EE17E7" w:rsidRPr="00E052A4" w:rsidRDefault="00EE17E7"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Атмосфераның жерге жақын қабатында радиоактивтердің түсу тығыздығына бақылау Қазақстанның 14 облысында 43 метеорологиялық станцияда ауа сынамасын горизонтальді планшетте</w:t>
      </w:r>
      <w:r w:rsidR="007A0DE2" w:rsidRPr="00E052A4">
        <w:rPr>
          <w:rFonts w:ascii="Times New Roman" w:hAnsi="Times New Roman"/>
          <w:sz w:val="28"/>
          <w:szCs w:val="28"/>
          <w:lang w:val="kk-KZ"/>
        </w:rPr>
        <w:t>р алу жолымен жүзеге асырылды (6</w:t>
      </w:r>
      <w:r w:rsidRPr="00E052A4">
        <w:rPr>
          <w:rFonts w:ascii="Times New Roman" w:hAnsi="Times New Roman"/>
          <w:sz w:val="28"/>
          <w:szCs w:val="28"/>
          <w:lang w:val="kk-KZ"/>
        </w:rPr>
        <w:t>-сур.).</w:t>
      </w:r>
    </w:p>
    <w:p w:rsidR="00EE17E7" w:rsidRPr="00E052A4" w:rsidRDefault="00EE17E7"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lastRenderedPageBreak/>
        <w:t>ҚР аумағында атмосфераның жерге жақын қабатында орта тәуліктік радиоактивтердің түсу тығыздығы 0,</w:t>
      </w:r>
      <w:r w:rsidR="00280246" w:rsidRPr="00E052A4">
        <w:rPr>
          <w:rFonts w:ascii="Times New Roman" w:hAnsi="Times New Roman"/>
          <w:sz w:val="28"/>
          <w:szCs w:val="28"/>
          <w:lang w:val="kk-KZ"/>
        </w:rPr>
        <w:t>6</w:t>
      </w:r>
      <w:r w:rsidRPr="00E052A4">
        <w:rPr>
          <w:rFonts w:ascii="Times New Roman" w:hAnsi="Times New Roman"/>
          <w:sz w:val="28"/>
          <w:szCs w:val="28"/>
          <w:lang w:val="kk-KZ"/>
        </w:rPr>
        <w:t xml:space="preserve">- </w:t>
      </w:r>
      <w:r w:rsidR="00DC6F0F" w:rsidRPr="00E052A4">
        <w:rPr>
          <w:rFonts w:ascii="Times New Roman" w:hAnsi="Times New Roman"/>
          <w:sz w:val="28"/>
          <w:szCs w:val="28"/>
          <w:lang w:val="kk-KZ"/>
        </w:rPr>
        <w:t>2,7</w:t>
      </w:r>
      <w:r w:rsidRPr="00E052A4">
        <w:rPr>
          <w:rFonts w:ascii="Times New Roman" w:hAnsi="Times New Roman"/>
          <w:sz w:val="28"/>
          <w:szCs w:val="28"/>
          <w:lang w:val="kk-KZ"/>
        </w:rPr>
        <w:t xml:space="preserve"> Бк/м2 шегінде болды. ҚР аумағында радиоактивті түсулердің орташа тығыздығы 1,</w:t>
      </w:r>
      <w:r w:rsidR="003C0C74" w:rsidRPr="00E052A4">
        <w:rPr>
          <w:rFonts w:ascii="Times New Roman" w:hAnsi="Times New Roman"/>
          <w:sz w:val="28"/>
          <w:szCs w:val="28"/>
          <w:lang w:val="kk-KZ"/>
        </w:rPr>
        <w:t>2</w:t>
      </w:r>
      <w:r w:rsidRPr="00E052A4">
        <w:rPr>
          <w:rFonts w:ascii="Times New Roman" w:hAnsi="Times New Roman"/>
          <w:sz w:val="28"/>
          <w:szCs w:val="28"/>
          <w:lang w:val="kk-KZ"/>
        </w:rPr>
        <w:t xml:space="preserve"> Бк/м</w:t>
      </w:r>
      <w:r w:rsidRPr="00E052A4">
        <w:rPr>
          <w:rFonts w:ascii="Times New Roman" w:hAnsi="Times New Roman"/>
          <w:sz w:val="28"/>
          <w:szCs w:val="28"/>
          <w:vertAlign w:val="superscript"/>
          <w:lang w:val="kk-KZ"/>
        </w:rPr>
        <w:t>2</w:t>
      </w:r>
      <w:r w:rsidRPr="00E052A4">
        <w:rPr>
          <w:rFonts w:ascii="Times New Roman" w:hAnsi="Times New Roman"/>
          <w:sz w:val="28"/>
          <w:szCs w:val="28"/>
          <w:lang w:val="kk-KZ"/>
        </w:rPr>
        <w:t>, бұл шекті жол берілетін деңгейінен аспады.</w:t>
      </w:r>
    </w:p>
    <w:p w:rsidR="004E29FD" w:rsidRPr="00E052A4" w:rsidRDefault="004E29FD" w:rsidP="007D315E">
      <w:pPr>
        <w:jc w:val="both"/>
        <w:rPr>
          <w:rFonts w:ascii="Times New Roman" w:hAnsi="Times New Roman"/>
          <w:sz w:val="28"/>
          <w:szCs w:val="28"/>
          <w:lang w:val="kk-KZ"/>
        </w:rPr>
        <w:sectPr w:rsidR="004E29FD" w:rsidRPr="00E052A4" w:rsidSect="00F032F2">
          <w:footerReference w:type="even" r:id="rId34"/>
          <w:footerReference w:type="default" r:id="rId35"/>
          <w:footerReference w:type="first" r:id="rId36"/>
          <w:type w:val="nextColumn"/>
          <w:pgSz w:w="11906" w:h="16838"/>
          <w:pgMar w:top="1134" w:right="851" w:bottom="1134" w:left="1134" w:header="709" w:footer="709" w:gutter="0"/>
          <w:cols w:space="708"/>
          <w:titlePg/>
          <w:docGrid w:linePitch="381"/>
        </w:sectPr>
      </w:pPr>
    </w:p>
    <w:p w:rsidR="00047023" w:rsidRPr="00E052A4" w:rsidRDefault="00047023" w:rsidP="007D315E">
      <w:pPr>
        <w:jc w:val="center"/>
        <w:rPr>
          <w:rFonts w:ascii="Times New Roman" w:hAnsi="Times New Roman"/>
          <w:sz w:val="28"/>
          <w:szCs w:val="28"/>
          <w:lang w:val="kk-KZ"/>
        </w:rPr>
      </w:pPr>
    </w:p>
    <w:p w:rsidR="00A558A3" w:rsidRPr="00E052A4" w:rsidRDefault="0046350A" w:rsidP="007D315E">
      <w:pPr>
        <w:jc w:val="center"/>
        <w:rPr>
          <w:rFonts w:ascii="Times New Roman" w:hAnsi="Times New Roman"/>
          <w:lang w:val="kk-KZ"/>
        </w:rPr>
      </w:pPr>
      <w:r w:rsidRPr="00E052A4">
        <w:rPr>
          <w:rFonts w:ascii="Times New Roman" w:hAnsi="Times New Roman"/>
          <w:noProof/>
          <w:sz w:val="28"/>
          <w:szCs w:val="28"/>
          <w:lang w:val="ru-RU" w:eastAsia="ru-RU" w:bidi="ar-SA"/>
        </w:rPr>
        <w:drawing>
          <wp:inline distT="0" distB="0" distL="0" distR="0">
            <wp:extent cx="9024768" cy="4953000"/>
            <wp:effectExtent l="19050" t="0" r="4932" b="0"/>
            <wp:docPr id="98" name="Рисунок 1" descr="C:\Documents and Settings\UAizhan_a\Рабочий стол\Карта радиация 2016 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Aizhan_a\Рабочий стол\Карта радиация 2016 каз.JPG"/>
                    <pic:cNvPicPr>
                      <a:picLocks noChangeAspect="1" noChangeArrowheads="1"/>
                    </pic:cNvPicPr>
                  </pic:nvPicPr>
                  <pic:blipFill>
                    <a:blip r:embed="rId37" cstate="print"/>
                    <a:srcRect/>
                    <a:stretch>
                      <a:fillRect/>
                    </a:stretch>
                  </pic:blipFill>
                  <pic:spPr bwMode="auto">
                    <a:xfrm>
                      <a:off x="0" y="0"/>
                      <a:ext cx="9028172" cy="4954868"/>
                    </a:xfrm>
                    <a:prstGeom prst="rect">
                      <a:avLst/>
                    </a:prstGeom>
                    <a:noFill/>
                    <a:ln w="9525">
                      <a:noFill/>
                      <a:miter lim="800000"/>
                      <a:headEnd/>
                      <a:tailEnd/>
                    </a:ln>
                  </pic:spPr>
                </pic:pic>
              </a:graphicData>
            </a:graphic>
          </wp:inline>
        </w:drawing>
      </w:r>
    </w:p>
    <w:p w:rsidR="004E29FD" w:rsidRPr="00E052A4" w:rsidRDefault="006126F8" w:rsidP="007D315E">
      <w:pPr>
        <w:jc w:val="center"/>
        <w:rPr>
          <w:rFonts w:ascii="Times New Roman" w:hAnsi="Times New Roman"/>
          <w:sz w:val="28"/>
          <w:szCs w:val="28"/>
          <w:lang w:val="kk-KZ"/>
        </w:rPr>
        <w:sectPr w:rsidR="004E29FD" w:rsidRPr="00E052A4" w:rsidSect="00F032F2">
          <w:type w:val="nextColumn"/>
          <w:pgSz w:w="16838" w:h="11906" w:orient="landscape"/>
          <w:pgMar w:top="1134" w:right="851" w:bottom="1134" w:left="1134" w:header="709" w:footer="709" w:gutter="0"/>
          <w:cols w:space="708"/>
          <w:titlePg/>
          <w:docGrid w:linePitch="381"/>
        </w:sectPr>
      </w:pPr>
      <w:r w:rsidRPr="00E052A4">
        <w:rPr>
          <w:rFonts w:ascii="Times New Roman" w:hAnsi="Times New Roman"/>
          <w:lang w:val="kk-KZ"/>
        </w:rPr>
        <w:t>6</w:t>
      </w:r>
      <w:r w:rsidR="00B778BA" w:rsidRPr="00E052A4">
        <w:rPr>
          <w:rFonts w:ascii="Times New Roman" w:hAnsi="Times New Roman"/>
          <w:lang w:val="kk-KZ"/>
        </w:rPr>
        <w:t xml:space="preserve"> </w:t>
      </w:r>
      <w:r w:rsidR="00EE17E7" w:rsidRPr="00E052A4">
        <w:rPr>
          <w:rFonts w:ascii="Times New Roman" w:hAnsi="Times New Roman"/>
          <w:lang w:val="kk-KZ"/>
        </w:rPr>
        <w:t>сур. Қазақстан Республикасының аумағындағы радиациялық гамма-фон мен радиоактивті түсулерге бақылау метеостансаларының орналасу сызбасы</w:t>
      </w:r>
    </w:p>
    <w:p w:rsidR="006C1F9B" w:rsidRPr="00E052A4" w:rsidRDefault="00A558A3" w:rsidP="007D315E">
      <w:pPr>
        <w:tabs>
          <w:tab w:val="left" w:pos="0"/>
          <w:tab w:val="left" w:pos="284"/>
        </w:tabs>
        <w:jc w:val="center"/>
        <w:rPr>
          <w:rFonts w:ascii="Times New Roman" w:hAnsi="Times New Roman"/>
          <w:b/>
          <w:sz w:val="28"/>
          <w:szCs w:val="28"/>
          <w:lang w:val="kk-KZ"/>
        </w:rPr>
      </w:pPr>
      <w:r w:rsidRPr="00E052A4">
        <w:rPr>
          <w:rFonts w:ascii="Times New Roman" w:hAnsi="Times New Roman"/>
          <w:b/>
          <w:sz w:val="28"/>
          <w:szCs w:val="28"/>
          <w:lang w:val="kk-KZ"/>
        </w:rPr>
        <w:lastRenderedPageBreak/>
        <w:t xml:space="preserve">1 </w:t>
      </w:r>
      <w:r w:rsidR="006C1F9B" w:rsidRPr="00E052A4">
        <w:rPr>
          <w:rFonts w:ascii="Times New Roman" w:hAnsi="Times New Roman"/>
          <w:b/>
          <w:sz w:val="28"/>
          <w:szCs w:val="28"/>
          <w:lang w:val="kk-KZ"/>
        </w:rPr>
        <w:t>А</w:t>
      </w:r>
      <w:r w:rsidR="006C1F9B" w:rsidRPr="00E052A4">
        <w:rPr>
          <w:rFonts w:ascii="Times New Roman" w:hAnsi="Times New Roman" w:cs="Arial"/>
          <w:b/>
          <w:sz w:val="28"/>
          <w:szCs w:val="28"/>
          <w:lang w:val="kk-KZ"/>
        </w:rPr>
        <w:t>қ</w:t>
      </w:r>
      <w:r w:rsidR="006C1F9B" w:rsidRPr="00E052A4">
        <w:rPr>
          <w:rFonts w:ascii="Times New Roman" w:hAnsi="Times New Roman" w:cs="Calibri"/>
          <w:b/>
          <w:sz w:val="28"/>
          <w:szCs w:val="28"/>
          <w:lang w:val="kk-KZ"/>
        </w:rPr>
        <w:t>мола облысыны</w:t>
      </w:r>
      <w:r w:rsidR="006C1F9B" w:rsidRPr="00E052A4">
        <w:rPr>
          <w:rFonts w:ascii="Times New Roman" w:hAnsi="Times New Roman" w:cs="Arial"/>
          <w:b/>
          <w:sz w:val="28"/>
          <w:szCs w:val="28"/>
          <w:lang w:val="kk-KZ"/>
        </w:rPr>
        <w:t>ңқ</w:t>
      </w:r>
      <w:r w:rsidR="006C1F9B" w:rsidRPr="00E052A4">
        <w:rPr>
          <w:rFonts w:ascii="Times New Roman" w:hAnsi="Times New Roman" w:cs="Calibri"/>
          <w:b/>
          <w:sz w:val="28"/>
          <w:szCs w:val="28"/>
          <w:lang w:val="kk-KZ"/>
        </w:rPr>
        <w:t>орша</w:t>
      </w:r>
      <w:r w:rsidR="006C1F9B" w:rsidRPr="00E052A4">
        <w:rPr>
          <w:rFonts w:ascii="Times New Roman" w:hAnsi="Times New Roman" w:cs="Arial"/>
          <w:b/>
          <w:sz w:val="28"/>
          <w:szCs w:val="28"/>
          <w:lang w:val="kk-KZ"/>
        </w:rPr>
        <w:t>ғ</w:t>
      </w:r>
      <w:r w:rsidR="006C1F9B" w:rsidRPr="00E052A4">
        <w:rPr>
          <w:rFonts w:ascii="Times New Roman" w:hAnsi="Times New Roman" w:cs="Calibri"/>
          <w:b/>
          <w:sz w:val="28"/>
          <w:szCs w:val="28"/>
          <w:lang w:val="kk-KZ"/>
        </w:rPr>
        <w:t>ан орта жай-к</w:t>
      </w:r>
      <w:r w:rsidR="006C1F9B" w:rsidRPr="00E052A4">
        <w:rPr>
          <w:rFonts w:ascii="Times New Roman" w:hAnsi="Times New Roman" w:cs="Arial"/>
          <w:b/>
          <w:sz w:val="28"/>
          <w:szCs w:val="28"/>
          <w:lang w:val="kk-KZ"/>
        </w:rPr>
        <w:t>ү</w:t>
      </w:r>
      <w:r w:rsidR="006C1F9B" w:rsidRPr="00E052A4">
        <w:rPr>
          <w:rFonts w:ascii="Times New Roman" w:hAnsi="Times New Roman" w:cs="Calibri"/>
          <w:b/>
          <w:sz w:val="28"/>
          <w:szCs w:val="28"/>
          <w:lang w:val="kk-KZ"/>
        </w:rPr>
        <w:t>йі</w:t>
      </w:r>
    </w:p>
    <w:p w:rsidR="006C1F9B" w:rsidRPr="00E052A4" w:rsidRDefault="006C1F9B" w:rsidP="007D315E">
      <w:pPr>
        <w:tabs>
          <w:tab w:val="left" w:pos="993"/>
          <w:tab w:val="left" w:pos="1134"/>
        </w:tabs>
        <w:ind w:left="360"/>
        <w:jc w:val="center"/>
        <w:rPr>
          <w:rFonts w:ascii="Times New Roman" w:hAnsi="Times New Roman"/>
          <w:b/>
          <w:sz w:val="28"/>
          <w:szCs w:val="28"/>
          <w:lang w:val="kk-KZ"/>
        </w:rPr>
      </w:pPr>
    </w:p>
    <w:p w:rsidR="006C1F9B" w:rsidRPr="00E052A4" w:rsidRDefault="00A558A3" w:rsidP="007D315E">
      <w:pPr>
        <w:tabs>
          <w:tab w:val="left" w:pos="284"/>
          <w:tab w:val="left" w:pos="567"/>
          <w:tab w:val="left" w:pos="1134"/>
        </w:tabs>
        <w:jc w:val="center"/>
        <w:rPr>
          <w:rFonts w:ascii="Times New Roman" w:hAnsi="Times New Roman"/>
          <w:b/>
          <w:sz w:val="28"/>
          <w:szCs w:val="28"/>
          <w:lang w:val="kk-KZ"/>
        </w:rPr>
      </w:pPr>
      <w:r w:rsidRPr="00E052A4">
        <w:rPr>
          <w:rFonts w:ascii="Times New Roman" w:hAnsi="Times New Roman"/>
          <w:b/>
          <w:sz w:val="28"/>
          <w:szCs w:val="28"/>
          <w:lang w:val="kk-KZ"/>
        </w:rPr>
        <w:t xml:space="preserve">1.1 </w:t>
      </w:r>
      <w:r w:rsidR="006C1F9B" w:rsidRPr="00E052A4">
        <w:rPr>
          <w:rFonts w:ascii="Times New Roman" w:hAnsi="Times New Roman"/>
          <w:b/>
          <w:sz w:val="28"/>
          <w:szCs w:val="28"/>
          <w:lang w:val="kk-KZ"/>
        </w:rPr>
        <w:t>Астана қаласы бойынша атмосфералық ауаның ластану жай-күйі</w:t>
      </w:r>
    </w:p>
    <w:p w:rsidR="006C1F9B" w:rsidRPr="00E052A4" w:rsidRDefault="006C1F9B" w:rsidP="007D315E">
      <w:pPr>
        <w:pStyle w:val="Style100"/>
        <w:widowControl/>
        <w:spacing w:line="0" w:lineRule="atLeast"/>
        <w:ind w:firstLine="708"/>
        <w:rPr>
          <w:rStyle w:val="FontStyle204"/>
          <w:sz w:val="28"/>
          <w:szCs w:val="28"/>
          <w:lang w:val="kk-KZ"/>
        </w:rPr>
      </w:pPr>
    </w:p>
    <w:p w:rsidR="00A558A3" w:rsidRPr="00E052A4" w:rsidRDefault="006C1F9B" w:rsidP="007D315E">
      <w:pPr>
        <w:pStyle w:val="Style100"/>
        <w:widowControl/>
        <w:spacing w:line="0" w:lineRule="atLeast"/>
        <w:ind w:firstLine="708"/>
        <w:rPr>
          <w:rFonts w:ascii="Times New Roman" w:hAnsi="Times New Roman"/>
          <w:i/>
          <w:iCs/>
          <w:sz w:val="28"/>
          <w:szCs w:val="28"/>
          <w:lang w:val="kk-KZ"/>
        </w:rPr>
      </w:pPr>
      <w:r w:rsidRPr="00E052A4">
        <w:rPr>
          <w:rStyle w:val="FontStyle204"/>
          <w:sz w:val="28"/>
          <w:szCs w:val="28"/>
          <w:lang w:val="kk-KZ"/>
        </w:rPr>
        <w:t xml:space="preserve">Атмосфералық ауаның жай-күйіне бақылау 7 </w:t>
      </w:r>
      <w:r w:rsidR="00082213" w:rsidRPr="00E052A4">
        <w:rPr>
          <w:rStyle w:val="FontStyle204"/>
          <w:sz w:val="28"/>
          <w:szCs w:val="28"/>
          <w:lang w:val="kk-KZ"/>
        </w:rPr>
        <w:t>стационарлық</w:t>
      </w:r>
      <w:r w:rsidRPr="00E052A4">
        <w:rPr>
          <w:rStyle w:val="FontStyle204"/>
          <w:sz w:val="28"/>
          <w:szCs w:val="28"/>
          <w:lang w:val="kk-KZ"/>
        </w:rPr>
        <w:t xml:space="preserve"> бекетте жүргізілді </w:t>
      </w:r>
      <w:r w:rsidR="00AF38AD" w:rsidRPr="00E052A4">
        <w:rPr>
          <w:rFonts w:ascii="Times New Roman" w:hAnsi="Times New Roman"/>
          <w:sz w:val="28"/>
          <w:szCs w:val="28"/>
          <w:lang w:val="kk-KZ"/>
        </w:rPr>
        <w:t>(1.1-сур., 1.1</w:t>
      </w:r>
      <w:r w:rsidRPr="00E052A4">
        <w:rPr>
          <w:rFonts w:ascii="Times New Roman" w:hAnsi="Times New Roman"/>
          <w:sz w:val="28"/>
          <w:szCs w:val="28"/>
          <w:lang w:val="kk-KZ"/>
        </w:rPr>
        <w:t>-кесте)</w:t>
      </w:r>
      <w:r w:rsidRPr="00E052A4">
        <w:rPr>
          <w:rStyle w:val="FontStyle201"/>
          <w:sz w:val="28"/>
          <w:szCs w:val="28"/>
          <w:lang w:val="kk-KZ"/>
        </w:rPr>
        <w:t>.</w:t>
      </w:r>
    </w:p>
    <w:p w:rsidR="006C1F9B" w:rsidRPr="00E052A4" w:rsidRDefault="00AF38AD" w:rsidP="007D315E">
      <w:pPr>
        <w:jc w:val="right"/>
        <w:rPr>
          <w:rFonts w:ascii="Times New Roman" w:hAnsi="Times New Roman"/>
          <w:lang w:val="kk-KZ"/>
        </w:rPr>
      </w:pPr>
      <w:r w:rsidRPr="00E052A4">
        <w:rPr>
          <w:rFonts w:ascii="Times New Roman" w:hAnsi="Times New Roman"/>
          <w:lang w:val="kk-KZ"/>
        </w:rPr>
        <w:t>1.1</w:t>
      </w:r>
      <w:r w:rsidR="006C1F9B" w:rsidRPr="00E052A4">
        <w:rPr>
          <w:rFonts w:ascii="Times New Roman" w:hAnsi="Times New Roman"/>
          <w:lang w:val="kk-KZ"/>
        </w:rPr>
        <w:t>- кесте</w:t>
      </w:r>
    </w:p>
    <w:p w:rsidR="0070472D" w:rsidRPr="00E052A4" w:rsidRDefault="006C1F9B" w:rsidP="007D315E">
      <w:pPr>
        <w:pStyle w:val="Style100"/>
        <w:widowControl/>
        <w:spacing w:line="0" w:lineRule="atLeast"/>
        <w:ind w:firstLine="708"/>
        <w:jc w:val="center"/>
        <w:rPr>
          <w:rStyle w:val="FontStyle201"/>
          <w:i w:val="0"/>
          <w:sz w:val="28"/>
          <w:szCs w:val="28"/>
          <w:lang w:val="kk-KZ"/>
        </w:rPr>
      </w:pPr>
      <w:r w:rsidRPr="00E052A4">
        <w:rPr>
          <w:rStyle w:val="FontStyle201"/>
          <w:i w:val="0"/>
          <w:sz w:val="28"/>
          <w:szCs w:val="28"/>
          <w:lang w:val="kk-KZ"/>
        </w:rPr>
        <w:t xml:space="preserve">Бақылау бекеттерінің орналасу орны мен </w:t>
      </w:r>
      <w:r w:rsidR="003B3372" w:rsidRPr="00E052A4">
        <w:rPr>
          <w:rStyle w:val="FontStyle201"/>
          <w:i w:val="0"/>
          <w:sz w:val="28"/>
          <w:szCs w:val="28"/>
          <w:lang w:val="kk-KZ"/>
        </w:rPr>
        <w:t>а</w:t>
      </w:r>
      <w:r w:rsidR="00CE06ED" w:rsidRPr="00E052A4">
        <w:rPr>
          <w:rStyle w:val="FontStyle201"/>
          <w:i w:val="0"/>
          <w:sz w:val="28"/>
          <w:szCs w:val="28"/>
          <w:lang w:val="kk-KZ"/>
        </w:rPr>
        <w:t>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417"/>
        <w:gridCol w:w="3261"/>
        <w:gridCol w:w="3260"/>
      </w:tblGrid>
      <w:tr w:rsidR="004C50B6" w:rsidRPr="00E052A4" w:rsidTr="004C50B6">
        <w:tc>
          <w:tcPr>
            <w:tcW w:w="959" w:type="dxa"/>
            <w:vAlign w:val="center"/>
          </w:tcPr>
          <w:p w:rsidR="004C50B6" w:rsidRPr="00E052A4" w:rsidRDefault="004C50B6"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134" w:type="dxa"/>
            <w:vAlign w:val="center"/>
          </w:tcPr>
          <w:p w:rsidR="004C50B6" w:rsidRPr="00E052A4" w:rsidRDefault="004C50B6" w:rsidP="007D315E">
            <w:pPr>
              <w:jc w:val="center"/>
              <w:outlineLvl w:val="1"/>
              <w:rPr>
                <w:rFonts w:ascii="Times New Roman" w:hAnsi="Times New Roman"/>
                <w:b/>
                <w:lang w:val="kk-KZ"/>
              </w:rPr>
            </w:pPr>
            <w:r w:rsidRPr="00E052A4">
              <w:rPr>
                <w:rFonts w:ascii="Times New Roman" w:hAnsi="Times New Roman"/>
                <w:b/>
                <w:lang w:val="kk-KZ"/>
              </w:rPr>
              <w:t>Сынама мерзімі</w:t>
            </w:r>
          </w:p>
        </w:tc>
        <w:tc>
          <w:tcPr>
            <w:tcW w:w="1417" w:type="dxa"/>
            <w:vAlign w:val="center"/>
          </w:tcPr>
          <w:p w:rsidR="004C50B6" w:rsidRPr="00E052A4" w:rsidRDefault="004C50B6"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3261" w:type="dxa"/>
            <w:vAlign w:val="center"/>
          </w:tcPr>
          <w:p w:rsidR="004C50B6" w:rsidRPr="00E052A4" w:rsidRDefault="004C50B6"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260" w:type="dxa"/>
            <w:vAlign w:val="center"/>
          </w:tcPr>
          <w:p w:rsidR="004C50B6" w:rsidRPr="00E052A4" w:rsidRDefault="004C50B6"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4C50B6" w:rsidRPr="00947FA6" w:rsidTr="004C50B6">
        <w:tc>
          <w:tcPr>
            <w:tcW w:w="959" w:type="dxa"/>
            <w:vAlign w:val="center"/>
          </w:tcPr>
          <w:p w:rsidR="004C50B6" w:rsidRPr="00E052A4" w:rsidRDefault="004C50B6" w:rsidP="007D315E">
            <w:pPr>
              <w:jc w:val="center"/>
              <w:outlineLvl w:val="1"/>
              <w:rPr>
                <w:rFonts w:ascii="Times New Roman" w:hAnsi="Times New Roman"/>
              </w:rPr>
            </w:pPr>
            <w:r w:rsidRPr="00E052A4">
              <w:rPr>
                <w:rFonts w:ascii="Times New Roman" w:hAnsi="Times New Roman"/>
              </w:rPr>
              <w:t>1</w:t>
            </w:r>
          </w:p>
        </w:tc>
        <w:tc>
          <w:tcPr>
            <w:tcW w:w="1134" w:type="dxa"/>
            <w:vMerge w:val="restart"/>
            <w:vAlign w:val="center"/>
          </w:tcPr>
          <w:p w:rsidR="004C50B6" w:rsidRPr="00E052A4" w:rsidRDefault="004C50B6" w:rsidP="007D315E">
            <w:pPr>
              <w:jc w:val="center"/>
              <w:outlineLvl w:val="1"/>
              <w:rPr>
                <w:rFonts w:ascii="Times New Roman" w:hAnsi="Times New Roman"/>
                <w:lang w:val="kk-KZ"/>
              </w:rPr>
            </w:pPr>
            <w:r w:rsidRPr="00E052A4">
              <w:rPr>
                <w:rFonts w:ascii="Times New Roman" w:hAnsi="Times New Roman"/>
                <w:lang w:val="kk-KZ"/>
              </w:rPr>
              <w:t>тәулігіне 3 рет</w:t>
            </w:r>
          </w:p>
        </w:tc>
        <w:tc>
          <w:tcPr>
            <w:tcW w:w="1417" w:type="dxa"/>
            <w:vMerge w:val="restart"/>
            <w:vAlign w:val="center"/>
          </w:tcPr>
          <w:p w:rsidR="004C50B6" w:rsidRPr="00E052A4" w:rsidRDefault="004C50B6" w:rsidP="007D315E">
            <w:pPr>
              <w:jc w:val="center"/>
              <w:outlineLvl w:val="1"/>
              <w:rPr>
                <w:rFonts w:ascii="Times New Roman" w:hAnsi="Times New Roman"/>
                <w:lang w:val="kk-KZ"/>
              </w:rPr>
            </w:pPr>
            <w:r w:rsidRPr="00E052A4">
              <w:rPr>
                <w:rFonts w:ascii="Times New Roman" w:hAnsi="Times New Roman"/>
                <w:lang w:val="kk-KZ"/>
              </w:rPr>
              <w:t>қол күшімен алынған сынама(дискретті әдіс)</w:t>
            </w:r>
          </w:p>
        </w:tc>
        <w:tc>
          <w:tcPr>
            <w:tcW w:w="3261" w:type="dxa"/>
            <w:vAlign w:val="center"/>
          </w:tcPr>
          <w:p w:rsidR="004C50B6" w:rsidRPr="00E052A4" w:rsidRDefault="004C50B6" w:rsidP="007D315E">
            <w:pPr>
              <w:jc w:val="center"/>
              <w:rPr>
                <w:rFonts w:ascii="Times New Roman" w:hAnsi="Times New Roman"/>
                <w:lang w:val="kk-KZ"/>
              </w:rPr>
            </w:pPr>
            <w:r w:rsidRPr="00E052A4">
              <w:rPr>
                <w:rFonts w:ascii="Times New Roman" w:hAnsi="Times New Roman"/>
                <w:lang w:val="kk-KZ"/>
              </w:rPr>
              <w:t>Жамбыл к-сі, 11</w:t>
            </w:r>
          </w:p>
        </w:tc>
        <w:tc>
          <w:tcPr>
            <w:tcW w:w="3260" w:type="dxa"/>
            <w:vMerge w:val="restart"/>
            <w:vAlign w:val="center"/>
          </w:tcPr>
          <w:p w:rsidR="004C50B6" w:rsidRPr="00E052A4" w:rsidRDefault="004C50B6"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4C50B6" w:rsidRPr="00E052A4" w:rsidRDefault="004C50B6"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4C50B6" w:rsidRPr="00E052A4" w:rsidRDefault="004C50B6" w:rsidP="007D315E">
            <w:pPr>
              <w:jc w:val="center"/>
              <w:outlineLvl w:val="1"/>
              <w:rPr>
                <w:rFonts w:ascii="Times New Roman" w:hAnsi="Times New Roman"/>
                <w:lang w:val="kk-KZ"/>
              </w:rPr>
            </w:pPr>
            <w:r w:rsidRPr="00E052A4">
              <w:rPr>
                <w:rFonts w:ascii="Times New Roman" w:hAnsi="Times New Roman"/>
                <w:lang w:val="kk-KZ"/>
              </w:rPr>
              <w:t>сульфаттар,</w:t>
            </w:r>
          </w:p>
          <w:p w:rsidR="004C50B6" w:rsidRPr="00E052A4" w:rsidRDefault="004C50B6"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4C50B6" w:rsidRPr="00E052A4" w:rsidRDefault="004C50B6"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4C50B6" w:rsidRPr="00E052A4" w:rsidRDefault="004C50B6" w:rsidP="007D315E">
            <w:pPr>
              <w:jc w:val="center"/>
              <w:outlineLvl w:val="1"/>
              <w:rPr>
                <w:rFonts w:ascii="Times New Roman" w:hAnsi="Times New Roman"/>
                <w:lang w:val="kk-KZ"/>
              </w:rPr>
            </w:pPr>
            <w:r w:rsidRPr="00E052A4">
              <w:rPr>
                <w:rFonts w:ascii="Times New Roman" w:hAnsi="Times New Roman"/>
                <w:lang w:val="kk-KZ"/>
              </w:rPr>
              <w:t>фторлы сутегі</w:t>
            </w:r>
          </w:p>
        </w:tc>
      </w:tr>
      <w:tr w:rsidR="004C50B6" w:rsidRPr="00E052A4" w:rsidTr="004C50B6">
        <w:tc>
          <w:tcPr>
            <w:tcW w:w="959" w:type="dxa"/>
            <w:vAlign w:val="center"/>
          </w:tcPr>
          <w:p w:rsidR="004C50B6" w:rsidRPr="00E052A4" w:rsidRDefault="004C50B6" w:rsidP="007D315E">
            <w:pPr>
              <w:jc w:val="center"/>
              <w:outlineLvl w:val="1"/>
              <w:rPr>
                <w:rFonts w:ascii="Times New Roman" w:hAnsi="Times New Roman"/>
              </w:rPr>
            </w:pPr>
            <w:r w:rsidRPr="00E052A4">
              <w:rPr>
                <w:rFonts w:ascii="Times New Roman" w:hAnsi="Times New Roman"/>
              </w:rPr>
              <w:t>2</w:t>
            </w:r>
          </w:p>
        </w:tc>
        <w:tc>
          <w:tcPr>
            <w:tcW w:w="1134" w:type="dxa"/>
            <w:vMerge/>
            <w:vAlign w:val="center"/>
          </w:tcPr>
          <w:p w:rsidR="004C50B6" w:rsidRPr="00E052A4" w:rsidRDefault="004C50B6" w:rsidP="007D315E">
            <w:pPr>
              <w:jc w:val="center"/>
              <w:outlineLvl w:val="1"/>
              <w:rPr>
                <w:rFonts w:ascii="Times New Roman" w:hAnsi="Times New Roman"/>
              </w:rPr>
            </w:pPr>
          </w:p>
        </w:tc>
        <w:tc>
          <w:tcPr>
            <w:tcW w:w="1417" w:type="dxa"/>
            <w:vMerge/>
            <w:vAlign w:val="center"/>
          </w:tcPr>
          <w:p w:rsidR="004C50B6" w:rsidRPr="00E052A4" w:rsidRDefault="004C50B6" w:rsidP="007D315E">
            <w:pPr>
              <w:jc w:val="center"/>
              <w:outlineLvl w:val="1"/>
              <w:rPr>
                <w:rFonts w:ascii="Times New Roman" w:hAnsi="Times New Roman"/>
              </w:rPr>
            </w:pPr>
          </w:p>
        </w:tc>
        <w:tc>
          <w:tcPr>
            <w:tcW w:w="3261" w:type="dxa"/>
            <w:vAlign w:val="center"/>
          </w:tcPr>
          <w:p w:rsidR="004C50B6" w:rsidRPr="00E052A4" w:rsidRDefault="004C50B6" w:rsidP="007D315E">
            <w:pPr>
              <w:jc w:val="center"/>
              <w:outlineLvl w:val="1"/>
              <w:rPr>
                <w:rFonts w:ascii="Times New Roman" w:hAnsi="Times New Roman"/>
              </w:rPr>
            </w:pPr>
            <w:r w:rsidRPr="00E052A4">
              <w:rPr>
                <w:rFonts w:ascii="Times New Roman" w:hAnsi="Times New Roman"/>
                <w:lang w:val="kk-KZ"/>
              </w:rPr>
              <w:t>Әуезов – Сейфуллин көшелерінің қиылысы</w:t>
            </w:r>
          </w:p>
        </w:tc>
        <w:tc>
          <w:tcPr>
            <w:tcW w:w="3260" w:type="dxa"/>
            <w:vMerge/>
          </w:tcPr>
          <w:p w:rsidR="004C50B6" w:rsidRPr="00E052A4" w:rsidRDefault="004C50B6" w:rsidP="007D315E">
            <w:pPr>
              <w:spacing w:after="60"/>
              <w:jc w:val="both"/>
              <w:outlineLvl w:val="1"/>
              <w:rPr>
                <w:rFonts w:ascii="Times New Roman" w:hAnsi="Times New Roman"/>
              </w:rPr>
            </w:pPr>
          </w:p>
        </w:tc>
      </w:tr>
      <w:tr w:rsidR="004C50B6" w:rsidRPr="00947FA6" w:rsidTr="004C50B6">
        <w:tc>
          <w:tcPr>
            <w:tcW w:w="959" w:type="dxa"/>
            <w:vAlign w:val="center"/>
          </w:tcPr>
          <w:p w:rsidR="004C50B6" w:rsidRPr="00E052A4" w:rsidRDefault="004C50B6" w:rsidP="007D315E">
            <w:pPr>
              <w:jc w:val="center"/>
              <w:outlineLvl w:val="1"/>
              <w:rPr>
                <w:rFonts w:ascii="Times New Roman" w:hAnsi="Times New Roman"/>
              </w:rPr>
            </w:pPr>
            <w:r w:rsidRPr="00E052A4">
              <w:rPr>
                <w:rFonts w:ascii="Times New Roman" w:hAnsi="Times New Roman"/>
              </w:rPr>
              <w:t>3</w:t>
            </w:r>
          </w:p>
        </w:tc>
        <w:tc>
          <w:tcPr>
            <w:tcW w:w="1134" w:type="dxa"/>
            <w:vMerge/>
            <w:vAlign w:val="center"/>
          </w:tcPr>
          <w:p w:rsidR="004C50B6" w:rsidRPr="00E052A4" w:rsidRDefault="004C50B6" w:rsidP="007D315E">
            <w:pPr>
              <w:jc w:val="center"/>
              <w:outlineLvl w:val="1"/>
              <w:rPr>
                <w:rFonts w:ascii="Times New Roman" w:hAnsi="Times New Roman"/>
              </w:rPr>
            </w:pPr>
          </w:p>
        </w:tc>
        <w:tc>
          <w:tcPr>
            <w:tcW w:w="1417" w:type="dxa"/>
            <w:vMerge/>
            <w:vAlign w:val="center"/>
          </w:tcPr>
          <w:p w:rsidR="004C50B6" w:rsidRPr="00E052A4" w:rsidRDefault="004C50B6" w:rsidP="007D315E">
            <w:pPr>
              <w:jc w:val="center"/>
              <w:outlineLvl w:val="1"/>
              <w:rPr>
                <w:rFonts w:ascii="Times New Roman" w:hAnsi="Times New Roman"/>
              </w:rPr>
            </w:pPr>
          </w:p>
        </w:tc>
        <w:tc>
          <w:tcPr>
            <w:tcW w:w="3261" w:type="dxa"/>
            <w:vAlign w:val="center"/>
          </w:tcPr>
          <w:p w:rsidR="004C50B6" w:rsidRPr="00E052A4" w:rsidRDefault="004C50B6" w:rsidP="007D315E">
            <w:pPr>
              <w:jc w:val="center"/>
              <w:outlineLvl w:val="1"/>
              <w:rPr>
                <w:rFonts w:ascii="Times New Roman" w:hAnsi="Times New Roman"/>
                <w:lang w:val="ru-RU"/>
              </w:rPr>
            </w:pPr>
            <w:r w:rsidRPr="00E052A4">
              <w:rPr>
                <w:rFonts w:ascii="Times New Roman" w:hAnsi="Times New Roman"/>
                <w:lang w:val="ru-RU"/>
              </w:rPr>
              <w:t xml:space="preserve"> Ташкентская</w:t>
            </w:r>
            <w:r w:rsidRPr="00E052A4">
              <w:rPr>
                <w:rFonts w:ascii="Times New Roman" w:hAnsi="Times New Roman"/>
                <w:lang w:val="kk-KZ"/>
              </w:rPr>
              <w:t xml:space="preserve"> к-сі</w:t>
            </w:r>
            <w:r w:rsidRPr="00E052A4">
              <w:rPr>
                <w:rFonts w:ascii="Times New Roman" w:hAnsi="Times New Roman"/>
                <w:lang w:val="ru-RU"/>
              </w:rPr>
              <w:t>,</w:t>
            </w:r>
          </w:p>
          <w:p w:rsidR="004C50B6" w:rsidRPr="00E052A4" w:rsidRDefault="004C50B6" w:rsidP="007D315E">
            <w:pPr>
              <w:jc w:val="center"/>
              <w:outlineLvl w:val="1"/>
              <w:rPr>
                <w:rFonts w:ascii="Times New Roman" w:hAnsi="Times New Roman"/>
                <w:lang w:val="ru-RU"/>
              </w:rPr>
            </w:pPr>
            <w:r w:rsidRPr="00E052A4">
              <w:rPr>
                <w:rFonts w:ascii="Times New Roman" w:hAnsi="Times New Roman"/>
                <w:lang w:val="kk-KZ"/>
              </w:rPr>
              <w:t>орман зауыты ауданы</w:t>
            </w:r>
          </w:p>
        </w:tc>
        <w:tc>
          <w:tcPr>
            <w:tcW w:w="3260" w:type="dxa"/>
            <w:vMerge/>
          </w:tcPr>
          <w:p w:rsidR="004C50B6" w:rsidRPr="00E052A4" w:rsidRDefault="004C50B6" w:rsidP="007D315E">
            <w:pPr>
              <w:spacing w:after="60"/>
              <w:jc w:val="both"/>
              <w:outlineLvl w:val="1"/>
              <w:rPr>
                <w:rFonts w:ascii="Times New Roman" w:hAnsi="Times New Roman"/>
                <w:lang w:val="ru-RU"/>
              </w:rPr>
            </w:pPr>
          </w:p>
        </w:tc>
      </w:tr>
      <w:tr w:rsidR="004C50B6" w:rsidRPr="00E052A4" w:rsidTr="004C50B6">
        <w:tc>
          <w:tcPr>
            <w:tcW w:w="959" w:type="dxa"/>
            <w:vAlign w:val="center"/>
          </w:tcPr>
          <w:p w:rsidR="004C50B6" w:rsidRPr="00E052A4" w:rsidRDefault="004C50B6" w:rsidP="007D315E">
            <w:pPr>
              <w:jc w:val="center"/>
              <w:outlineLvl w:val="1"/>
              <w:rPr>
                <w:rFonts w:ascii="Times New Roman" w:hAnsi="Times New Roman"/>
              </w:rPr>
            </w:pPr>
            <w:r w:rsidRPr="00E052A4">
              <w:rPr>
                <w:rFonts w:ascii="Times New Roman" w:hAnsi="Times New Roman"/>
              </w:rPr>
              <w:t>4</w:t>
            </w:r>
          </w:p>
        </w:tc>
        <w:tc>
          <w:tcPr>
            <w:tcW w:w="1134" w:type="dxa"/>
            <w:vMerge/>
            <w:vAlign w:val="center"/>
          </w:tcPr>
          <w:p w:rsidR="004C50B6" w:rsidRPr="00E052A4" w:rsidRDefault="004C50B6" w:rsidP="007D315E">
            <w:pPr>
              <w:jc w:val="center"/>
              <w:outlineLvl w:val="1"/>
              <w:rPr>
                <w:rFonts w:ascii="Times New Roman" w:hAnsi="Times New Roman"/>
              </w:rPr>
            </w:pPr>
          </w:p>
        </w:tc>
        <w:tc>
          <w:tcPr>
            <w:tcW w:w="1417" w:type="dxa"/>
            <w:vMerge/>
            <w:vAlign w:val="center"/>
          </w:tcPr>
          <w:p w:rsidR="004C50B6" w:rsidRPr="00E052A4" w:rsidRDefault="004C50B6" w:rsidP="007D315E">
            <w:pPr>
              <w:jc w:val="center"/>
              <w:outlineLvl w:val="1"/>
              <w:rPr>
                <w:rFonts w:ascii="Times New Roman" w:hAnsi="Times New Roman"/>
              </w:rPr>
            </w:pPr>
          </w:p>
        </w:tc>
        <w:tc>
          <w:tcPr>
            <w:tcW w:w="3261" w:type="dxa"/>
            <w:vAlign w:val="center"/>
          </w:tcPr>
          <w:p w:rsidR="004C50B6" w:rsidRPr="00E052A4" w:rsidRDefault="004C50B6" w:rsidP="007D315E">
            <w:pPr>
              <w:jc w:val="center"/>
              <w:outlineLvl w:val="1"/>
              <w:rPr>
                <w:rFonts w:ascii="Times New Roman" w:hAnsi="Times New Roman"/>
              </w:rPr>
            </w:pPr>
            <w:r w:rsidRPr="00E052A4">
              <w:rPr>
                <w:rFonts w:ascii="Times New Roman" w:hAnsi="Times New Roman"/>
              </w:rPr>
              <w:t>«Шапа</w:t>
            </w:r>
            <w:r w:rsidRPr="00E052A4">
              <w:rPr>
                <w:rFonts w:ascii="Times New Roman" w:hAnsi="Times New Roman"/>
                <w:lang w:val="kk-KZ"/>
              </w:rPr>
              <w:t>ғ</w:t>
            </w:r>
            <w:r w:rsidRPr="00E052A4">
              <w:rPr>
                <w:rFonts w:ascii="Times New Roman" w:hAnsi="Times New Roman"/>
              </w:rPr>
              <w:t>ат»</w:t>
            </w:r>
            <w:r w:rsidRPr="00E052A4">
              <w:rPr>
                <w:rFonts w:ascii="Times New Roman" w:hAnsi="Times New Roman"/>
                <w:lang w:val="kk-KZ"/>
              </w:rPr>
              <w:t xml:space="preserve"> базары</w:t>
            </w:r>
          </w:p>
          <w:p w:rsidR="004C50B6" w:rsidRPr="00E052A4" w:rsidRDefault="004C50B6" w:rsidP="007D315E">
            <w:pPr>
              <w:jc w:val="center"/>
              <w:outlineLvl w:val="1"/>
              <w:rPr>
                <w:rFonts w:ascii="Times New Roman" w:hAnsi="Times New Roman"/>
              </w:rPr>
            </w:pPr>
            <w:r w:rsidRPr="00E052A4">
              <w:rPr>
                <w:rFonts w:ascii="Times New Roman" w:hAnsi="Times New Roman"/>
                <w:lang w:val="kk-KZ"/>
              </w:rPr>
              <w:t>Бөгенбай көшесінің бұрышы</w:t>
            </w:r>
          </w:p>
        </w:tc>
        <w:tc>
          <w:tcPr>
            <w:tcW w:w="3260" w:type="dxa"/>
            <w:vMerge/>
          </w:tcPr>
          <w:p w:rsidR="004C50B6" w:rsidRPr="00E052A4" w:rsidRDefault="004C50B6" w:rsidP="007D315E">
            <w:pPr>
              <w:spacing w:after="60"/>
              <w:jc w:val="both"/>
              <w:outlineLvl w:val="1"/>
              <w:rPr>
                <w:rFonts w:ascii="Times New Roman" w:hAnsi="Times New Roman"/>
              </w:rPr>
            </w:pPr>
          </w:p>
        </w:tc>
      </w:tr>
      <w:tr w:rsidR="004C50B6" w:rsidRPr="00947FA6" w:rsidTr="004C50B6">
        <w:trPr>
          <w:trHeight w:val="425"/>
        </w:trPr>
        <w:tc>
          <w:tcPr>
            <w:tcW w:w="959" w:type="dxa"/>
            <w:vAlign w:val="center"/>
          </w:tcPr>
          <w:p w:rsidR="004C50B6" w:rsidRPr="00E052A4" w:rsidRDefault="004C50B6" w:rsidP="007D315E">
            <w:pPr>
              <w:jc w:val="center"/>
              <w:outlineLvl w:val="1"/>
              <w:rPr>
                <w:rFonts w:ascii="Times New Roman" w:hAnsi="Times New Roman"/>
              </w:rPr>
            </w:pPr>
            <w:r w:rsidRPr="00E052A4">
              <w:rPr>
                <w:rFonts w:ascii="Times New Roman" w:hAnsi="Times New Roman"/>
              </w:rPr>
              <w:t>5</w:t>
            </w:r>
          </w:p>
        </w:tc>
        <w:tc>
          <w:tcPr>
            <w:tcW w:w="1134" w:type="dxa"/>
            <w:vMerge w:val="restart"/>
            <w:vAlign w:val="center"/>
          </w:tcPr>
          <w:p w:rsidR="004C50B6" w:rsidRPr="00E052A4" w:rsidRDefault="004C50B6"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417" w:type="dxa"/>
            <w:vMerge w:val="restart"/>
            <w:vAlign w:val="center"/>
          </w:tcPr>
          <w:p w:rsidR="004C50B6" w:rsidRPr="00E052A4" w:rsidRDefault="004C50B6" w:rsidP="007D315E">
            <w:pPr>
              <w:jc w:val="center"/>
              <w:outlineLvl w:val="1"/>
              <w:rPr>
                <w:rFonts w:ascii="Times New Roman" w:hAnsi="Times New Roman"/>
                <w:lang w:val="kk-KZ"/>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3261" w:type="dxa"/>
            <w:vAlign w:val="center"/>
          </w:tcPr>
          <w:p w:rsidR="004C50B6" w:rsidRPr="00E052A4" w:rsidRDefault="004C50B6" w:rsidP="007D315E">
            <w:pPr>
              <w:jc w:val="center"/>
              <w:outlineLvl w:val="1"/>
              <w:rPr>
                <w:rFonts w:ascii="Times New Roman" w:hAnsi="Times New Roman"/>
                <w:lang w:val="kk-KZ"/>
              </w:rPr>
            </w:pPr>
            <w:r w:rsidRPr="00E052A4">
              <w:rPr>
                <w:rFonts w:ascii="Times New Roman" w:hAnsi="Times New Roman"/>
                <w:lang w:val="kk-KZ"/>
              </w:rPr>
              <w:t>Тұран даңғылы, орталық құтқару стансасы</w:t>
            </w:r>
          </w:p>
        </w:tc>
        <w:tc>
          <w:tcPr>
            <w:tcW w:w="3260" w:type="dxa"/>
          </w:tcPr>
          <w:p w:rsidR="004C50B6" w:rsidRPr="00E052A4" w:rsidRDefault="004C50B6" w:rsidP="007D315E">
            <w:pPr>
              <w:jc w:val="center"/>
              <w:outlineLvl w:val="1"/>
              <w:rPr>
                <w:rFonts w:ascii="Times New Roman" w:hAnsi="Times New Roman"/>
                <w:lang w:val="kk-KZ"/>
              </w:rPr>
            </w:pPr>
            <w:r w:rsidRPr="00E052A4">
              <w:rPr>
                <w:rFonts w:ascii="Times New Roman" w:hAnsi="Times New Roman"/>
                <w:lang w:val="kk-KZ"/>
              </w:rPr>
              <w:t>РМ-2,5 қалқыма бөлшектері, РМ-10 қалқыма бөлшектері, күкірт диоксиді,</w:t>
            </w:r>
          </w:p>
          <w:p w:rsidR="004C50B6" w:rsidRPr="00E052A4" w:rsidRDefault="004C50B6"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4C50B6" w:rsidRPr="00E052A4" w:rsidRDefault="004C50B6"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4C50B6" w:rsidRPr="00E052A4" w:rsidRDefault="004C50B6" w:rsidP="007D315E">
            <w:pPr>
              <w:jc w:val="center"/>
              <w:outlineLvl w:val="1"/>
              <w:rPr>
                <w:rFonts w:ascii="Times New Roman" w:hAnsi="Times New Roman"/>
                <w:lang w:val="kk-KZ"/>
              </w:rPr>
            </w:pPr>
            <w:r w:rsidRPr="00E052A4">
              <w:rPr>
                <w:rFonts w:ascii="Times New Roman" w:hAnsi="Times New Roman"/>
                <w:lang w:val="kk-KZ"/>
              </w:rPr>
              <w:t>азот оксиді</w:t>
            </w:r>
          </w:p>
        </w:tc>
      </w:tr>
      <w:tr w:rsidR="004C50B6" w:rsidRPr="00947FA6" w:rsidTr="004C50B6">
        <w:tc>
          <w:tcPr>
            <w:tcW w:w="959" w:type="dxa"/>
            <w:vAlign w:val="center"/>
          </w:tcPr>
          <w:p w:rsidR="004C50B6" w:rsidRPr="00E052A4" w:rsidRDefault="004C50B6" w:rsidP="007D315E">
            <w:pPr>
              <w:jc w:val="center"/>
              <w:outlineLvl w:val="1"/>
              <w:rPr>
                <w:rFonts w:ascii="Times New Roman" w:hAnsi="Times New Roman"/>
              </w:rPr>
            </w:pPr>
            <w:r w:rsidRPr="00E052A4">
              <w:rPr>
                <w:rFonts w:ascii="Times New Roman" w:hAnsi="Times New Roman"/>
              </w:rPr>
              <w:t>6</w:t>
            </w:r>
          </w:p>
        </w:tc>
        <w:tc>
          <w:tcPr>
            <w:tcW w:w="1134" w:type="dxa"/>
            <w:vMerge/>
            <w:vAlign w:val="center"/>
          </w:tcPr>
          <w:p w:rsidR="004C50B6" w:rsidRPr="00E052A4" w:rsidRDefault="004C50B6" w:rsidP="007D315E">
            <w:pPr>
              <w:jc w:val="center"/>
              <w:outlineLvl w:val="1"/>
              <w:rPr>
                <w:rFonts w:ascii="Times New Roman" w:hAnsi="Times New Roman"/>
              </w:rPr>
            </w:pPr>
          </w:p>
        </w:tc>
        <w:tc>
          <w:tcPr>
            <w:tcW w:w="1417" w:type="dxa"/>
            <w:vMerge/>
            <w:vAlign w:val="center"/>
          </w:tcPr>
          <w:p w:rsidR="004C50B6" w:rsidRPr="00E052A4" w:rsidRDefault="004C50B6" w:rsidP="007D315E">
            <w:pPr>
              <w:jc w:val="center"/>
              <w:outlineLvl w:val="1"/>
              <w:rPr>
                <w:rFonts w:ascii="Times New Roman" w:hAnsi="Times New Roman"/>
              </w:rPr>
            </w:pPr>
          </w:p>
        </w:tc>
        <w:tc>
          <w:tcPr>
            <w:tcW w:w="3261" w:type="dxa"/>
            <w:vAlign w:val="center"/>
          </w:tcPr>
          <w:p w:rsidR="004C50B6" w:rsidRPr="00E052A4" w:rsidRDefault="004C50B6" w:rsidP="007D315E">
            <w:pPr>
              <w:jc w:val="center"/>
              <w:rPr>
                <w:rFonts w:ascii="Times New Roman" w:hAnsi="Times New Roman"/>
                <w:lang w:val="kk-KZ"/>
              </w:rPr>
            </w:pPr>
            <w:r w:rsidRPr="00E052A4">
              <w:rPr>
                <w:rFonts w:ascii="Times New Roman" w:hAnsi="Times New Roman"/>
                <w:lang w:val="kk-KZ"/>
              </w:rPr>
              <w:t xml:space="preserve">Ақжол көшесі, </w:t>
            </w:r>
            <w:r w:rsidRPr="00E052A4">
              <w:rPr>
                <w:rFonts w:ascii="Times New Roman" w:hAnsi="Times New Roman"/>
              </w:rPr>
              <w:t>«</w:t>
            </w:r>
            <w:r w:rsidRPr="00E052A4">
              <w:rPr>
                <w:rFonts w:ascii="Times New Roman" w:hAnsi="Times New Roman"/>
                <w:lang w:val="kk-KZ"/>
              </w:rPr>
              <w:t>Астана тазалық</w:t>
            </w:r>
            <w:r w:rsidRPr="00E052A4">
              <w:rPr>
                <w:rFonts w:ascii="Times New Roman" w:hAnsi="Times New Roman"/>
              </w:rPr>
              <w:t xml:space="preserve">» </w:t>
            </w:r>
            <w:r w:rsidRPr="00E052A4">
              <w:rPr>
                <w:rFonts w:ascii="Times New Roman" w:hAnsi="Times New Roman"/>
                <w:lang w:val="kk-KZ"/>
              </w:rPr>
              <w:t>ағынды сулар тұндырғышы ауданы</w:t>
            </w:r>
          </w:p>
        </w:tc>
        <w:tc>
          <w:tcPr>
            <w:tcW w:w="3260" w:type="dxa"/>
            <w:vMerge w:val="restart"/>
          </w:tcPr>
          <w:p w:rsidR="004C50B6" w:rsidRPr="00E052A4" w:rsidRDefault="004C50B6" w:rsidP="007D315E">
            <w:pPr>
              <w:jc w:val="center"/>
              <w:outlineLvl w:val="1"/>
              <w:rPr>
                <w:rFonts w:ascii="Times New Roman" w:hAnsi="Times New Roman"/>
                <w:lang w:val="kk-KZ"/>
              </w:rPr>
            </w:pPr>
            <w:r w:rsidRPr="00E052A4">
              <w:rPr>
                <w:rFonts w:ascii="Times New Roman" w:hAnsi="Times New Roman"/>
                <w:lang w:val="kk-KZ"/>
              </w:rPr>
              <w:t>РМ-10 қалқыма бөлшектері, күкірт диоксиді,</w:t>
            </w:r>
          </w:p>
          <w:p w:rsidR="004C50B6" w:rsidRPr="00E052A4" w:rsidRDefault="004C50B6"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4C50B6" w:rsidRPr="00E052A4" w:rsidRDefault="004C50B6"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4C50B6" w:rsidRPr="00E052A4" w:rsidRDefault="004C50B6" w:rsidP="007D315E">
            <w:pPr>
              <w:spacing w:after="60"/>
              <w:jc w:val="center"/>
              <w:outlineLvl w:val="1"/>
              <w:rPr>
                <w:rFonts w:ascii="Times New Roman" w:hAnsi="Times New Roman"/>
                <w:lang w:val="kk-KZ"/>
              </w:rPr>
            </w:pPr>
            <w:r w:rsidRPr="00E052A4">
              <w:rPr>
                <w:rFonts w:ascii="Times New Roman" w:hAnsi="Times New Roman"/>
                <w:lang w:val="kk-KZ"/>
              </w:rPr>
              <w:t>азот оксиді</w:t>
            </w:r>
          </w:p>
        </w:tc>
      </w:tr>
      <w:tr w:rsidR="004C50B6" w:rsidRPr="00947FA6" w:rsidTr="004C50B6">
        <w:trPr>
          <w:trHeight w:val="327"/>
        </w:trPr>
        <w:tc>
          <w:tcPr>
            <w:tcW w:w="959" w:type="dxa"/>
            <w:vAlign w:val="center"/>
          </w:tcPr>
          <w:p w:rsidR="004C50B6" w:rsidRPr="00E052A4" w:rsidRDefault="004C50B6" w:rsidP="007D315E">
            <w:pPr>
              <w:jc w:val="center"/>
              <w:outlineLvl w:val="1"/>
              <w:rPr>
                <w:rFonts w:ascii="Times New Roman" w:hAnsi="Times New Roman"/>
              </w:rPr>
            </w:pPr>
            <w:r w:rsidRPr="00E052A4">
              <w:rPr>
                <w:rFonts w:ascii="Times New Roman" w:hAnsi="Times New Roman"/>
              </w:rPr>
              <w:t>7</w:t>
            </w:r>
          </w:p>
        </w:tc>
        <w:tc>
          <w:tcPr>
            <w:tcW w:w="1134" w:type="dxa"/>
            <w:vMerge/>
            <w:vAlign w:val="center"/>
          </w:tcPr>
          <w:p w:rsidR="004C50B6" w:rsidRPr="00E052A4" w:rsidRDefault="004C50B6" w:rsidP="007D315E">
            <w:pPr>
              <w:jc w:val="center"/>
              <w:outlineLvl w:val="1"/>
              <w:rPr>
                <w:rFonts w:ascii="Times New Roman" w:hAnsi="Times New Roman"/>
              </w:rPr>
            </w:pPr>
          </w:p>
        </w:tc>
        <w:tc>
          <w:tcPr>
            <w:tcW w:w="1417" w:type="dxa"/>
            <w:vMerge/>
            <w:vAlign w:val="center"/>
          </w:tcPr>
          <w:p w:rsidR="004C50B6" w:rsidRPr="00E052A4" w:rsidRDefault="004C50B6" w:rsidP="007D315E">
            <w:pPr>
              <w:jc w:val="center"/>
              <w:outlineLvl w:val="1"/>
              <w:rPr>
                <w:rFonts w:ascii="Times New Roman" w:hAnsi="Times New Roman"/>
              </w:rPr>
            </w:pPr>
          </w:p>
        </w:tc>
        <w:tc>
          <w:tcPr>
            <w:tcW w:w="3261" w:type="dxa"/>
            <w:vAlign w:val="center"/>
          </w:tcPr>
          <w:p w:rsidR="004C50B6" w:rsidRPr="00E052A4" w:rsidRDefault="004C50B6" w:rsidP="007D315E">
            <w:pPr>
              <w:jc w:val="center"/>
              <w:outlineLvl w:val="1"/>
              <w:rPr>
                <w:rFonts w:ascii="Times New Roman" w:hAnsi="Times New Roman"/>
                <w:lang w:val="kk-KZ"/>
              </w:rPr>
            </w:pPr>
            <w:r w:rsidRPr="00E052A4">
              <w:rPr>
                <w:rFonts w:ascii="Times New Roman" w:hAnsi="Times New Roman"/>
                <w:lang w:val="kk-KZ"/>
              </w:rPr>
              <w:t xml:space="preserve">Түркістан к-су, 2/1, </w:t>
            </w:r>
            <w:r w:rsidRPr="00E052A4">
              <w:rPr>
                <w:rFonts w:ascii="Times New Roman" w:hAnsi="Times New Roman"/>
                <w:lang w:val="ru-RU"/>
              </w:rPr>
              <w:t xml:space="preserve">«НЗМ» </w:t>
            </w:r>
            <w:r w:rsidRPr="00E052A4">
              <w:rPr>
                <w:rFonts w:ascii="Times New Roman" w:hAnsi="Times New Roman"/>
                <w:lang w:val="kk-KZ"/>
              </w:rPr>
              <w:t>ауданы</w:t>
            </w:r>
          </w:p>
        </w:tc>
        <w:tc>
          <w:tcPr>
            <w:tcW w:w="3260" w:type="dxa"/>
            <w:vMerge/>
          </w:tcPr>
          <w:p w:rsidR="004C50B6" w:rsidRPr="00E052A4" w:rsidRDefault="004C50B6" w:rsidP="007D315E">
            <w:pPr>
              <w:spacing w:after="60"/>
              <w:outlineLvl w:val="1"/>
              <w:rPr>
                <w:rFonts w:ascii="Times New Roman" w:hAnsi="Times New Roman"/>
                <w:lang w:val="ru-RU"/>
              </w:rPr>
            </w:pPr>
          </w:p>
        </w:tc>
      </w:tr>
    </w:tbl>
    <w:p w:rsidR="0070472D" w:rsidRPr="00E052A4" w:rsidRDefault="0070472D" w:rsidP="007D315E">
      <w:pPr>
        <w:jc w:val="both"/>
        <w:rPr>
          <w:rFonts w:ascii="Times New Roman" w:hAnsi="Times New Roman"/>
          <w:b/>
          <w:noProof/>
          <w:sz w:val="26"/>
          <w:szCs w:val="26"/>
          <w:lang w:val="ru-RU" w:eastAsia="ru-RU" w:bidi="ar-SA"/>
        </w:rPr>
      </w:pPr>
    </w:p>
    <w:p w:rsidR="0070472D" w:rsidRPr="00E052A4" w:rsidRDefault="002934C2" w:rsidP="007D315E">
      <w:pPr>
        <w:jc w:val="center"/>
        <w:rPr>
          <w:rFonts w:ascii="Times New Roman" w:hAnsi="Times New Roman"/>
          <w:b/>
          <w:sz w:val="26"/>
          <w:szCs w:val="26"/>
        </w:rPr>
      </w:pPr>
      <w:r w:rsidRPr="00E052A4">
        <w:rPr>
          <w:rFonts w:ascii="Times New Roman" w:hAnsi="Times New Roman"/>
          <w:b/>
          <w:noProof/>
          <w:sz w:val="26"/>
          <w:szCs w:val="26"/>
          <w:lang w:val="ru-RU" w:eastAsia="ru-RU" w:bidi="ar-SA"/>
        </w:rPr>
        <w:drawing>
          <wp:inline distT="0" distB="0" distL="0" distR="0">
            <wp:extent cx="5685715" cy="3313985"/>
            <wp:effectExtent l="19050" t="0" r="0" b="0"/>
            <wp:docPr id="18" name="Рисунок 4" descr="C:\Documents and Settings\dzhuzeeva_m\Рабочий стол\Асема раб\для работы\Ауа карталары (каз)\Аст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dzhuzeeva_m\Рабочий стол\Асема раб\для работы\Ауа карталары (каз)\Астана.jpg"/>
                    <pic:cNvPicPr>
                      <a:picLocks noChangeAspect="1" noChangeArrowheads="1"/>
                    </pic:cNvPicPr>
                  </pic:nvPicPr>
                  <pic:blipFill>
                    <a:blip r:embed="rId38" cstate="print"/>
                    <a:srcRect/>
                    <a:stretch>
                      <a:fillRect/>
                    </a:stretch>
                  </pic:blipFill>
                  <pic:spPr bwMode="auto">
                    <a:xfrm>
                      <a:off x="0" y="0"/>
                      <a:ext cx="5702838" cy="3323965"/>
                    </a:xfrm>
                    <a:prstGeom prst="rect">
                      <a:avLst/>
                    </a:prstGeom>
                    <a:noFill/>
                    <a:ln w="9525">
                      <a:noFill/>
                      <a:miter lim="800000"/>
                      <a:headEnd/>
                      <a:tailEnd/>
                    </a:ln>
                  </pic:spPr>
                </pic:pic>
              </a:graphicData>
            </a:graphic>
          </wp:inline>
        </w:drawing>
      </w:r>
    </w:p>
    <w:p w:rsidR="00241E81" w:rsidRPr="00E052A4" w:rsidRDefault="00635F13" w:rsidP="007D315E">
      <w:pPr>
        <w:ind w:right="-375"/>
        <w:jc w:val="center"/>
        <w:rPr>
          <w:rFonts w:ascii="Times New Roman" w:hAnsi="Times New Roman"/>
          <w:lang w:val="kk-KZ"/>
        </w:rPr>
      </w:pPr>
      <w:r w:rsidRPr="00E052A4">
        <w:rPr>
          <w:rFonts w:ascii="Times New Roman" w:hAnsi="Times New Roman"/>
          <w:lang w:val="kk-KZ"/>
        </w:rPr>
        <w:t xml:space="preserve">1.1 </w:t>
      </w:r>
      <w:r w:rsidR="00766D74" w:rsidRPr="00E052A4">
        <w:rPr>
          <w:rFonts w:ascii="Times New Roman" w:hAnsi="Times New Roman"/>
          <w:lang w:val="kk-KZ"/>
        </w:rPr>
        <w:t xml:space="preserve">сурет. Астана қаласының атмосфералық ауа ластануын бақылау стационарлық </w:t>
      </w:r>
      <w:r w:rsidR="00082213" w:rsidRPr="00E052A4">
        <w:rPr>
          <w:rFonts w:ascii="Times New Roman" w:hAnsi="Times New Roman"/>
          <w:lang w:val="kk-KZ"/>
        </w:rPr>
        <w:t>желісінің</w:t>
      </w:r>
      <w:r w:rsidR="00766D74" w:rsidRPr="00E052A4">
        <w:rPr>
          <w:rFonts w:ascii="Times New Roman" w:hAnsi="Times New Roman"/>
          <w:lang w:val="kk-KZ"/>
        </w:rPr>
        <w:t xml:space="preserve"> орналасу сызбасы</w:t>
      </w:r>
    </w:p>
    <w:p w:rsidR="00766D74" w:rsidRPr="00E052A4" w:rsidRDefault="00766D74"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lastRenderedPageBreak/>
        <w:t xml:space="preserve">Атмосфераның ластануын жалпы бағалау. </w:t>
      </w:r>
      <w:r w:rsidR="00EF2D6A" w:rsidRPr="00E052A4">
        <w:rPr>
          <w:rFonts w:ascii="Times New Roman" w:hAnsi="Times New Roman"/>
          <w:sz w:val="28"/>
          <w:szCs w:val="28"/>
          <w:lang w:val="kk-KZ"/>
        </w:rPr>
        <w:t xml:space="preserve">2016 жылдың </w:t>
      </w:r>
      <w:r w:rsidR="004C50B6" w:rsidRPr="00E052A4">
        <w:rPr>
          <w:rFonts w:ascii="Times New Roman" w:hAnsi="Times New Roman"/>
          <w:sz w:val="28"/>
          <w:szCs w:val="28"/>
          <w:lang w:val="kk-KZ"/>
        </w:rPr>
        <w:t>4</w:t>
      </w:r>
      <w:r w:rsidR="00450E04" w:rsidRPr="00E052A4">
        <w:rPr>
          <w:rFonts w:ascii="Times New Roman" w:hAnsi="Times New Roman"/>
          <w:sz w:val="28"/>
          <w:szCs w:val="28"/>
          <w:lang w:val="kk-KZ"/>
        </w:rPr>
        <w:t xml:space="preserve"> тоқсанында</w:t>
      </w:r>
      <w:r w:rsidRPr="00E052A4">
        <w:rPr>
          <w:rFonts w:ascii="Times New Roman" w:hAnsi="Times New Roman"/>
          <w:sz w:val="28"/>
          <w:szCs w:val="28"/>
          <w:lang w:val="kk-KZ"/>
        </w:rPr>
        <w:t xml:space="preserve"> стационарлы</w:t>
      </w:r>
      <w:r w:rsidR="00082213" w:rsidRPr="00E052A4">
        <w:rPr>
          <w:rFonts w:ascii="Times New Roman" w:hAnsi="Times New Roman"/>
          <w:sz w:val="28"/>
          <w:szCs w:val="28"/>
          <w:lang w:val="kk-KZ"/>
        </w:rPr>
        <w:t>қ</w:t>
      </w:r>
      <w:r w:rsidRPr="00E052A4">
        <w:rPr>
          <w:rFonts w:ascii="Times New Roman" w:hAnsi="Times New Roman"/>
          <w:sz w:val="28"/>
          <w:szCs w:val="28"/>
          <w:lang w:val="kk-KZ"/>
        </w:rPr>
        <w:t xml:space="preserve"> бақылау бекетінің деректері бойынша (1.1-сур.), атмосфералық ауаның ластану деңгейі </w:t>
      </w:r>
      <w:r w:rsidR="00450E04" w:rsidRPr="00E052A4">
        <w:rPr>
          <w:rFonts w:ascii="Times New Roman" w:hAnsi="Times New Roman"/>
          <w:b/>
          <w:i/>
          <w:sz w:val="28"/>
          <w:szCs w:val="28"/>
          <w:lang w:val="kk-KZ"/>
        </w:rPr>
        <w:t xml:space="preserve">өте </w:t>
      </w:r>
      <w:r w:rsidRPr="00E052A4">
        <w:rPr>
          <w:rFonts w:ascii="Times New Roman" w:hAnsi="Times New Roman"/>
          <w:b/>
          <w:i/>
          <w:sz w:val="28"/>
          <w:szCs w:val="28"/>
          <w:lang w:val="kk-KZ"/>
        </w:rPr>
        <w:t>жоғары</w:t>
      </w:r>
      <w:r w:rsidRPr="00E052A4">
        <w:rPr>
          <w:rFonts w:ascii="Times New Roman" w:hAnsi="Times New Roman"/>
          <w:sz w:val="28"/>
          <w:szCs w:val="28"/>
          <w:lang w:val="kk-KZ"/>
        </w:rPr>
        <w:t xml:space="preserve"> болып бағаланды.</w:t>
      </w:r>
      <w:r w:rsidR="00B969EE" w:rsidRPr="00E052A4">
        <w:rPr>
          <w:rFonts w:ascii="Times New Roman" w:hAnsi="Times New Roman"/>
          <w:sz w:val="28"/>
          <w:szCs w:val="28"/>
          <w:lang w:val="kk-KZ"/>
        </w:rPr>
        <w:t>Ол СИ=</w:t>
      </w:r>
      <w:r w:rsidR="004C50B6" w:rsidRPr="00E052A4">
        <w:rPr>
          <w:rFonts w:ascii="Times New Roman" w:hAnsi="Times New Roman"/>
          <w:sz w:val="28"/>
          <w:szCs w:val="28"/>
          <w:lang w:val="kk-KZ"/>
        </w:rPr>
        <w:t>8</w:t>
      </w:r>
      <w:r w:rsidR="00FA3877" w:rsidRPr="00E052A4">
        <w:rPr>
          <w:rFonts w:ascii="Times New Roman" w:hAnsi="Times New Roman"/>
          <w:sz w:val="28"/>
          <w:szCs w:val="28"/>
          <w:lang w:val="kk-KZ"/>
        </w:rPr>
        <w:t xml:space="preserve"> (жоғары деңгей) </w:t>
      </w:r>
      <w:r w:rsidR="00102B50" w:rsidRPr="00E052A4">
        <w:rPr>
          <w:rFonts w:ascii="Times New Roman" w:hAnsi="Times New Roman"/>
          <w:sz w:val="28"/>
          <w:szCs w:val="28"/>
          <w:lang w:val="kk-KZ"/>
        </w:rPr>
        <w:t xml:space="preserve">және </w:t>
      </w:r>
      <w:r w:rsidR="00B969EE" w:rsidRPr="00E052A4">
        <w:rPr>
          <w:rFonts w:ascii="Times New Roman" w:hAnsi="Times New Roman"/>
          <w:sz w:val="28"/>
          <w:szCs w:val="28"/>
          <w:lang w:val="kk-KZ"/>
        </w:rPr>
        <w:t>ЕЖҚ=</w:t>
      </w:r>
      <w:r w:rsidR="00450E04" w:rsidRPr="00E052A4">
        <w:rPr>
          <w:rFonts w:ascii="Times New Roman" w:hAnsi="Times New Roman"/>
          <w:sz w:val="28"/>
          <w:szCs w:val="28"/>
          <w:lang w:val="kk-KZ"/>
        </w:rPr>
        <w:t>5</w:t>
      </w:r>
      <w:r w:rsidR="004C50B6" w:rsidRPr="00E052A4">
        <w:rPr>
          <w:rFonts w:ascii="Times New Roman" w:hAnsi="Times New Roman"/>
          <w:sz w:val="28"/>
          <w:szCs w:val="28"/>
          <w:lang w:val="kk-KZ"/>
        </w:rPr>
        <w:t>0</w:t>
      </w:r>
      <w:r w:rsidR="00453ACE" w:rsidRPr="00E052A4">
        <w:rPr>
          <w:rFonts w:ascii="Times New Roman" w:hAnsi="Times New Roman"/>
          <w:sz w:val="28"/>
          <w:szCs w:val="28"/>
          <w:lang w:val="kk-KZ"/>
        </w:rPr>
        <w:t xml:space="preserve">% </w:t>
      </w:r>
      <w:r w:rsidR="00FA3877" w:rsidRPr="00E052A4">
        <w:rPr>
          <w:rFonts w:ascii="Times New Roman" w:hAnsi="Times New Roman"/>
          <w:sz w:val="28"/>
          <w:szCs w:val="28"/>
          <w:lang w:val="kk-KZ"/>
        </w:rPr>
        <w:t xml:space="preserve">(өте жоғары деңгей) </w:t>
      </w:r>
      <w:r w:rsidRPr="00E052A4">
        <w:rPr>
          <w:rFonts w:ascii="Times New Roman" w:hAnsi="Times New Roman"/>
          <w:sz w:val="28"/>
          <w:szCs w:val="28"/>
          <w:lang w:val="kk-KZ"/>
        </w:rPr>
        <w:t>құрады. Қала ауасы</w:t>
      </w:r>
      <w:r w:rsidR="00635F13" w:rsidRPr="00E052A4">
        <w:rPr>
          <w:rFonts w:ascii="Times New Roman" w:hAnsi="Times New Roman"/>
          <w:sz w:val="28"/>
          <w:szCs w:val="28"/>
          <w:lang w:val="kk-KZ"/>
        </w:rPr>
        <w:t xml:space="preserve"> </w:t>
      </w:r>
      <w:r w:rsidR="00450E04" w:rsidRPr="00E052A4">
        <w:rPr>
          <w:rFonts w:ascii="Times New Roman" w:hAnsi="Times New Roman"/>
          <w:b/>
          <w:sz w:val="28"/>
          <w:szCs w:val="28"/>
          <w:lang w:val="kk-KZ"/>
        </w:rPr>
        <w:t>азот</w:t>
      </w:r>
      <w:r w:rsidR="00B969EE" w:rsidRPr="00E052A4">
        <w:rPr>
          <w:rFonts w:ascii="Times New Roman" w:hAnsi="Times New Roman"/>
          <w:b/>
          <w:sz w:val="28"/>
          <w:szCs w:val="28"/>
          <w:lang w:val="kk-KZ"/>
        </w:rPr>
        <w:t xml:space="preserve"> диоксиді</w:t>
      </w:r>
      <w:r w:rsidR="00000651" w:rsidRPr="00E052A4">
        <w:rPr>
          <w:rFonts w:ascii="Times New Roman" w:hAnsi="Times New Roman"/>
          <w:b/>
          <w:sz w:val="28"/>
          <w:szCs w:val="28"/>
          <w:lang w:val="kk-KZ"/>
        </w:rPr>
        <w:t>мен</w:t>
      </w:r>
      <w:r w:rsidR="00FD2216" w:rsidRPr="00E052A4">
        <w:rPr>
          <w:rFonts w:ascii="Times New Roman" w:hAnsi="Times New Roman"/>
          <w:b/>
          <w:sz w:val="28"/>
          <w:szCs w:val="28"/>
          <w:lang w:val="kk-KZ"/>
        </w:rPr>
        <w:t xml:space="preserve"> </w:t>
      </w:r>
      <w:r w:rsidR="00635F13" w:rsidRPr="00E052A4">
        <w:rPr>
          <w:rFonts w:ascii="Times New Roman" w:hAnsi="Times New Roman"/>
          <w:b/>
          <w:sz w:val="28"/>
          <w:szCs w:val="28"/>
          <w:lang w:val="kk-KZ"/>
        </w:rPr>
        <w:t xml:space="preserve"> </w:t>
      </w:r>
      <w:r w:rsidR="00FD2216" w:rsidRPr="00E052A4">
        <w:rPr>
          <w:rFonts w:ascii="Times New Roman" w:hAnsi="Times New Roman"/>
          <w:sz w:val="28"/>
          <w:szCs w:val="28"/>
          <w:lang w:val="kk-KZ"/>
        </w:rPr>
        <w:t xml:space="preserve">және </w:t>
      </w:r>
      <w:r w:rsidR="00FD2216" w:rsidRPr="00E052A4">
        <w:rPr>
          <w:rFonts w:ascii="Times New Roman" w:hAnsi="Times New Roman"/>
          <w:b/>
          <w:sz w:val="28"/>
          <w:szCs w:val="28"/>
          <w:lang w:val="kk-KZ"/>
        </w:rPr>
        <w:t>қалқыма заттармен</w:t>
      </w:r>
      <w:r w:rsidR="00FD2216" w:rsidRPr="00E052A4">
        <w:rPr>
          <w:rFonts w:ascii="Times New Roman" w:hAnsi="Times New Roman"/>
          <w:sz w:val="28"/>
          <w:szCs w:val="28"/>
          <w:lang w:val="kk-KZ"/>
        </w:rPr>
        <w:t xml:space="preserve"> </w:t>
      </w:r>
      <w:r w:rsidRPr="00E052A4">
        <w:rPr>
          <w:rFonts w:ascii="Times New Roman" w:hAnsi="Times New Roman"/>
          <w:sz w:val="28"/>
          <w:szCs w:val="28"/>
          <w:lang w:val="kk-KZ"/>
        </w:rPr>
        <w:t>басым ластанған (</w:t>
      </w:r>
      <w:r w:rsidR="0093688A" w:rsidRPr="00E052A4">
        <w:rPr>
          <w:rFonts w:ascii="Times New Roman" w:hAnsi="Times New Roman"/>
          <w:sz w:val="28"/>
          <w:szCs w:val="28"/>
          <w:lang w:val="kk-KZ"/>
        </w:rPr>
        <w:t>№4 бекет аумағында</w:t>
      </w:r>
      <w:r w:rsidRPr="00E052A4">
        <w:rPr>
          <w:rFonts w:ascii="Times New Roman" w:hAnsi="Times New Roman"/>
          <w:sz w:val="28"/>
          <w:szCs w:val="28"/>
          <w:lang w:val="kk-KZ"/>
        </w:rPr>
        <w:t>).</w:t>
      </w:r>
    </w:p>
    <w:p w:rsidR="00766D74" w:rsidRPr="00E052A4" w:rsidRDefault="00766D74"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қала бойынша орташа шоғырларқалқыма заттар –</w:t>
      </w:r>
      <w:r w:rsidR="004C50B6" w:rsidRPr="00E052A4">
        <w:rPr>
          <w:rFonts w:ascii="Times New Roman" w:hAnsi="Times New Roman"/>
          <w:sz w:val="28"/>
          <w:szCs w:val="28"/>
          <w:lang w:val="kk-KZ"/>
        </w:rPr>
        <w:t>2</w:t>
      </w:r>
      <w:r w:rsidR="00453ACE" w:rsidRPr="00E052A4">
        <w:rPr>
          <w:rFonts w:ascii="Times New Roman" w:hAnsi="Times New Roman"/>
          <w:sz w:val="28"/>
          <w:szCs w:val="28"/>
          <w:lang w:val="kk-KZ"/>
        </w:rPr>
        <w:t>,</w:t>
      </w:r>
      <w:r w:rsidR="004C50B6" w:rsidRPr="00E052A4">
        <w:rPr>
          <w:rFonts w:ascii="Times New Roman" w:hAnsi="Times New Roman"/>
          <w:sz w:val="28"/>
          <w:szCs w:val="28"/>
          <w:lang w:val="kk-KZ"/>
        </w:rPr>
        <w:t>7</w:t>
      </w:r>
      <w:r w:rsidRPr="00E052A4">
        <w:rPr>
          <w:rFonts w:ascii="Times New Roman" w:hAnsi="Times New Roman"/>
          <w:sz w:val="28"/>
          <w:szCs w:val="28"/>
          <w:lang w:val="kk-KZ"/>
        </w:rPr>
        <w:t xml:space="preserve"> ШЖШ</w:t>
      </w:r>
      <w:r w:rsidR="00E93FEC" w:rsidRPr="00E052A4">
        <w:rPr>
          <w:rFonts w:ascii="Times New Roman" w:hAnsi="Times New Roman"/>
          <w:sz w:val="28"/>
          <w:szCs w:val="28"/>
          <w:vertAlign w:val="subscript"/>
          <w:lang w:val="kk-KZ"/>
        </w:rPr>
        <w:t>о.т.</w:t>
      </w:r>
      <w:r w:rsidRPr="00E052A4">
        <w:rPr>
          <w:rFonts w:ascii="Times New Roman" w:hAnsi="Times New Roman"/>
          <w:sz w:val="28"/>
          <w:szCs w:val="28"/>
          <w:lang w:val="kk-KZ"/>
        </w:rPr>
        <w:t xml:space="preserve">, </w:t>
      </w:r>
      <w:r w:rsidR="004C50B6" w:rsidRPr="00E052A4">
        <w:rPr>
          <w:rFonts w:ascii="Times New Roman" w:hAnsi="Times New Roman"/>
          <w:sz w:val="28"/>
          <w:szCs w:val="28"/>
          <w:lang w:val="kk-KZ"/>
        </w:rPr>
        <w:t>РМ-10 қалқыма бөлшектері – 1,2 ШЖШ</w:t>
      </w:r>
      <w:r w:rsidR="004C50B6" w:rsidRPr="00E052A4">
        <w:rPr>
          <w:rFonts w:ascii="Times New Roman" w:hAnsi="Times New Roman"/>
          <w:sz w:val="28"/>
          <w:szCs w:val="28"/>
          <w:vertAlign w:val="subscript"/>
          <w:lang w:val="kk-KZ"/>
        </w:rPr>
        <w:t>о.т.</w:t>
      </w:r>
      <w:r w:rsidR="004C50B6" w:rsidRPr="00E052A4">
        <w:rPr>
          <w:rFonts w:ascii="Times New Roman" w:hAnsi="Times New Roman"/>
          <w:sz w:val="28"/>
          <w:szCs w:val="28"/>
          <w:lang w:val="kk-KZ"/>
        </w:rPr>
        <w:t xml:space="preserve">,  </w:t>
      </w:r>
      <w:r w:rsidR="00450E04" w:rsidRPr="00E052A4">
        <w:rPr>
          <w:rFonts w:ascii="Times New Roman" w:hAnsi="Times New Roman"/>
          <w:sz w:val="28"/>
          <w:szCs w:val="28"/>
          <w:lang w:val="kk-KZ"/>
        </w:rPr>
        <w:t>азот диоксиді – 1,</w:t>
      </w:r>
      <w:r w:rsidR="004C50B6" w:rsidRPr="00E052A4">
        <w:rPr>
          <w:rFonts w:ascii="Times New Roman" w:hAnsi="Times New Roman"/>
          <w:sz w:val="28"/>
          <w:szCs w:val="28"/>
          <w:lang w:val="kk-KZ"/>
        </w:rPr>
        <w:t>7</w:t>
      </w:r>
      <w:r w:rsidR="00B969EE" w:rsidRPr="00E052A4">
        <w:rPr>
          <w:rFonts w:ascii="Times New Roman" w:hAnsi="Times New Roman"/>
          <w:sz w:val="28"/>
          <w:szCs w:val="28"/>
          <w:lang w:val="kk-KZ"/>
        </w:rPr>
        <w:t xml:space="preserve"> ШЖШ</w:t>
      </w:r>
      <w:r w:rsidR="00B969EE" w:rsidRPr="00E052A4">
        <w:rPr>
          <w:rFonts w:ascii="Times New Roman" w:hAnsi="Times New Roman"/>
          <w:sz w:val="28"/>
          <w:szCs w:val="28"/>
          <w:vertAlign w:val="subscript"/>
          <w:lang w:val="kk-KZ"/>
        </w:rPr>
        <w:t>о.т.</w:t>
      </w:r>
      <w:r w:rsidR="00B969EE" w:rsidRPr="00E052A4">
        <w:rPr>
          <w:rFonts w:ascii="Times New Roman" w:hAnsi="Times New Roman"/>
          <w:sz w:val="28"/>
          <w:szCs w:val="28"/>
          <w:lang w:val="kk-KZ"/>
        </w:rPr>
        <w:t xml:space="preserve">, </w:t>
      </w:r>
      <w:r w:rsidRPr="00E052A4">
        <w:rPr>
          <w:rFonts w:ascii="Times New Roman" w:hAnsi="Times New Roman"/>
          <w:sz w:val="28"/>
          <w:szCs w:val="28"/>
          <w:lang w:val="kk-KZ"/>
        </w:rPr>
        <w:t xml:space="preserve">басқа ластаушы заттардың орташа </w:t>
      </w:r>
      <w:r w:rsidR="005A19F1" w:rsidRPr="00E052A4">
        <w:rPr>
          <w:rFonts w:ascii="Times New Roman" w:hAnsi="Times New Roman"/>
          <w:sz w:val="28"/>
          <w:szCs w:val="28"/>
          <w:lang w:val="kk-KZ"/>
        </w:rPr>
        <w:t>шоғырлары  ШЖШ-</w:t>
      </w:r>
      <w:r w:rsidRPr="00E052A4">
        <w:rPr>
          <w:rFonts w:ascii="Times New Roman" w:hAnsi="Times New Roman"/>
          <w:sz w:val="28"/>
          <w:szCs w:val="28"/>
          <w:lang w:val="kk-KZ"/>
        </w:rPr>
        <w:t>дан аспады.</w:t>
      </w:r>
    </w:p>
    <w:p w:rsidR="00766D74" w:rsidRPr="00E052A4" w:rsidRDefault="00766D74"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2016 жылдың </w:t>
      </w:r>
      <w:r w:rsidR="004C50B6" w:rsidRPr="00E052A4">
        <w:rPr>
          <w:rFonts w:ascii="Times New Roman" w:hAnsi="Times New Roman"/>
          <w:sz w:val="28"/>
          <w:szCs w:val="28"/>
          <w:lang w:val="kk-KZ"/>
        </w:rPr>
        <w:t>4</w:t>
      </w:r>
      <w:r w:rsidR="00450E04" w:rsidRPr="00E052A4">
        <w:rPr>
          <w:rFonts w:ascii="Times New Roman" w:hAnsi="Times New Roman"/>
          <w:sz w:val="28"/>
          <w:szCs w:val="28"/>
          <w:lang w:val="kk-KZ"/>
        </w:rPr>
        <w:t xml:space="preserve"> тоқсанында</w:t>
      </w:r>
      <w:r w:rsidRPr="00E052A4">
        <w:rPr>
          <w:rFonts w:ascii="Times New Roman" w:hAnsi="Times New Roman"/>
          <w:sz w:val="28"/>
          <w:szCs w:val="28"/>
          <w:lang w:val="kk-KZ"/>
        </w:rPr>
        <w:t xml:space="preserve"> 1 </w:t>
      </w:r>
      <w:r w:rsidR="0093688A" w:rsidRPr="00E052A4">
        <w:rPr>
          <w:rFonts w:ascii="Times New Roman" w:hAnsi="Times New Roman"/>
          <w:sz w:val="28"/>
          <w:szCs w:val="28"/>
          <w:lang w:val="kk-KZ"/>
        </w:rPr>
        <w:t>ШЖШ</w:t>
      </w:r>
      <w:r w:rsidR="005A19F1" w:rsidRPr="00E052A4">
        <w:rPr>
          <w:rFonts w:ascii="Times New Roman" w:hAnsi="Times New Roman"/>
          <w:sz w:val="28"/>
          <w:szCs w:val="28"/>
          <w:lang w:val="kk-KZ"/>
        </w:rPr>
        <w:t>-дан</w:t>
      </w:r>
      <w:r w:rsidR="00FD2216" w:rsidRPr="00E052A4">
        <w:rPr>
          <w:rFonts w:ascii="Times New Roman" w:hAnsi="Times New Roman"/>
          <w:sz w:val="28"/>
          <w:szCs w:val="28"/>
          <w:lang w:val="kk-KZ"/>
        </w:rPr>
        <w:t xml:space="preserve"> </w:t>
      </w:r>
      <w:r w:rsidR="00577352" w:rsidRPr="00E052A4">
        <w:rPr>
          <w:rFonts w:ascii="Times New Roman" w:hAnsi="Times New Roman"/>
          <w:sz w:val="28"/>
          <w:szCs w:val="28"/>
          <w:lang w:val="kk-KZ"/>
        </w:rPr>
        <w:t>арту</w:t>
      </w:r>
      <w:r w:rsidRPr="00E052A4">
        <w:rPr>
          <w:rFonts w:ascii="Times New Roman" w:hAnsi="Times New Roman"/>
          <w:sz w:val="28"/>
          <w:szCs w:val="28"/>
          <w:lang w:val="kk-KZ"/>
        </w:rPr>
        <w:t xml:space="preserve"> жағ</w:t>
      </w:r>
      <w:r w:rsidR="0015056B" w:rsidRPr="00E052A4">
        <w:rPr>
          <w:rFonts w:ascii="Times New Roman" w:hAnsi="Times New Roman"/>
          <w:sz w:val="28"/>
          <w:szCs w:val="28"/>
          <w:lang w:val="kk-KZ"/>
        </w:rPr>
        <w:t>дайлары қалқыма заттар бойынша</w:t>
      </w:r>
      <w:r w:rsidR="00FD2216" w:rsidRPr="00E052A4">
        <w:rPr>
          <w:rFonts w:ascii="Times New Roman" w:hAnsi="Times New Roman"/>
          <w:sz w:val="28"/>
          <w:szCs w:val="28"/>
          <w:lang w:val="kk-KZ"/>
        </w:rPr>
        <w:t xml:space="preserve"> </w:t>
      </w:r>
      <w:r w:rsidR="004C50B6" w:rsidRPr="00E052A4">
        <w:rPr>
          <w:rFonts w:ascii="Times New Roman" w:hAnsi="Times New Roman"/>
          <w:sz w:val="28"/>
          <w:szCs w:val="28"/>
          <w:lang w:val="kk-KZ"/>
        </w:rPr>
        <w:t>257</w:t>
      </w:r>
      <w:r w:rsidRPr="00E052A4">
        <w:rPr>
          <w:rFonts w:ascii="Times New Roman" w:hAnsi="Times New Roman"/>
          <w:sz w:val="28"/>
          <w:szCs w:val="28"/>
          <w:lang w:val="kk-KZ"/>
        </w:rPr>
        <w:t xml:space="preserve">, </w:t>
      </w:r>
      <w:r w:rsidR="004C50B6" w:rsidRPr="00E052A4">
        <w:rPr>
          <w:rFonts w:ascii="Times New Roman" w:hAnsi="Times New Roman"/>
          <w:sz w:val="28"/>
          <w:szCs w:val="28"/>
          <w:lang w:val="kk-KZ"/>
        </w:rPr>
        <w:t xml:space="preserve">РМ-2,5 қалқыма бөлшектері - 35, </w:t>
      </w:r>
      <w:r w:rsidRPr="00E052A4">
        <w:rPr>
          <w:rFonts w:ascii="Times New Roman" w:hAnsi="Times New Roman"/>
          <w:sz w:val="28"/>
          <w:szCs w:val="28"/>
          <w:lang w:val="kk-KZ"/>
        </w:rPr>
        <w:t>РМ-10 қалқыма бөлшектері -</w:t>
      </w:r>
      <w:r w:rsidR="00450E04" w:rsidRPr="00E052A4">
        <w:rPr>
          <w:rFonts w:ascii="Times New Roman" w:hAnsi="Times New Roman"/>
          <w:sz w:val="28"/>
          <w:szCs w:val="28"/>
          <w:lang w:val="kk-KZ"/>
        </w:rPr>
        <w:t xml:space="preserve"> 1</w:t>
      </w:r>
      <w:r w:rsidR="004C50B6" w:rsidRPr="00E052A4">
        <w:rPr>
          <w:rFonts w:ascii="Times New Roman" w:hAnsi="Times New Roman"/>
          <w:sz w:val="28"/>
          <w:szCs w:val="28"/>
          <w:lang w:val="kk-KZ"/>
        </w:rPr>
        <w:t>34</w:t>
      </w:r>
      <w:r w:rsidRPr="00E052A4">
        <w:rPr>
          <w:rFonts w:ascii="Times New Roman" w:hAnsi="Times New Roman"/>
          <w:sz w:val="28"/>
          <w:szCs w:val="28"/>
          <w:lang w:val="kk-KZ"/>
        </w:rPr>
        <w:t xml:space="preserve">, күкірт диоксиді - </w:t>
      </w:r>
      <w:r w:rsidR="004C50B6" w:rsidRPr="00E052A4">
        <w:rPr>
          <w:rFonts w:ascii="Times New Roman" w:hAnsi="Times New Roman"/>
          <w:sz w:val="28"/>
          <w:szCs w:val="28"/>
          <w:lang w:val="kk-KZ"/>
        </w:rPr>
        <w:t>28</w:t>
      </w:r>
      <w:r w:rsidRPr="00E052A4">
        <w:rPr>
          <w:rFonts w:ascii="Times New Roman" w:hAnsi="Times New Roman"/>
          <w:sz w:val="28"/>
          <w:szCs w:val="28"/>
          <w:lang w:val="kk-KZ"/>
        </w:rPr>
        <w:t>,</w:t>
      </w:r>
      <w:r w:rsidR="005A19F1" w:rsidRPr="00E052A4">
        <w:rPr>
          <w:rFonts w:ascii="Times New Roman" w:hAnsi="Times New Roman"/>
          <w:sz w:val="28"/>
          <w:szCs w:val="28"/>
          <w:lang w:val="kk-KZ"/>
        </w:rPr>
        <w:t xml:space="preserve"> көміртегі оксиді – </w:t>
      </w:r>
      <w:r w:rsidR="004C50B6" w:rsidRPr="00E052A4">
        <w:rPr>
          <w:rFonts w:ascii="Times New Roman" w:hAnsi="Times New Roman"/>
          <w:sz w:val="28"/>
          <w:szCs w:val="28"/>
          <w:lang w:val="kk-KZ"/>
        </w:rPr>
        <w:t>6</w:t>
      </w:r>
      <w:r w:rsidR="00000651" w:rsidRPr="00E052A4">
        <w:rPr>
          <w:rFonts w:ascii="Times New Roman" w:hAnsi="Times New Roman"/>
          <w:sz w:val="28"/>
          <w:szCs w:val="28"/>
          <w:lang w:val="kk-KZ"/>
        </w:rPr>
        <w:t xml:space="preserve">, </w:t>
      </w:r>
      <w:r w:rsidR="00453ACE" w:rsidRPr="00E052A4">
        <w:rPr>
          <w:rFonts w:ascii="Times New Roman" w:hAnsi="Times New Roman"/>
          <w:sz w:val="28"/>
          <w:szCs w:val="28"/>
          <w:lang w:val="kk-KZ"/>
        </w:rPr>
        <w:t xml:space="preserve">азот </w:t>
      </w:r>
      <w:r w:rsidR="005A19F1" w:rsidRPr="00E052A4">
        <w:rPr>
          <w:rFonts w:ascii="Times New Roman" w:hAnsi="Times New Roman"/>
          <w:sz w:val="28"/>
          <w:szCs w:val="28"/>
          <w:lang w:val="kk-KZ"/>
        </w:rPr>
        <w:t xml:space="preserve">диоксиді – </w:t>
      </w:r>
      <w:r w:rsidR="004C50B6" w:rsidRPr="00E052A4">
        <w:rPr>
          <w:rFonts w:ascii="Times New Roman" w:hAnsi="Times New Roman"/>
          <w:sz w:val="28"/>
          <w:szCs w:val="28"/>
          <w:lang w:val="kk-KZ"/>
        </w:rPr>
        <w:t>143</w:t>
      </w:r>
      <w:r w:rsidR="00000651" w:rsidRPr="00E052A4">
        <w:rPr>
          <w:rFonts w:ascii="Times New Roman" w:hAnsi="Times New Roman"/>
          <w:sz w:val="28"/>
          <w:szCs w:val="28"/>
          <w:lang w:val="kk-KZ"/>
        </w:rPr>
        <w:t xml:space="preserve">, фторлы сутегі - </w:t>
      </w:r>
      <w:r w:rsidR="004C50B6" w:rsidRPr="00E052A4">
        <w:rPr>
          <w:rFonts w:ascii="Times New Roman" w:hAnsi="Times New Roman"/>
          <w:sz w:val="28"/>
          <w:szCs w:val="28"/>
          <w:lang w:val="kk-KZ"/>
        </w:rPr>
        <w:t>8</w:t>
      </w:r>
      <w:r w:rsidR="00453ACE" w:rsidRPr="00E052A4">
        <w:rPr>
          <w:rFonts w:ascii="Times New Roman" w:hAnsi="Times New Roman"/>
          <w:sz w:val="28"/>
          <w:szCs w:val="28"/>
          <w:lang w:val="kk-KZ"/>
        </w:rPr>
        <w:t xml:space="preserve"> жағдай</w:t>
      </w:r>
      <w:r w:rsidR="005A19F1" w:rsidRPr="00E052A4">
        <w:rPr>
          <w:rFonts w:ascii="Times New Roman" w:hAnsi="Times New Roman"/>
          <w:sz w:val="28"/>
          <w:szCs w:val="28"/>
          <w:lang w:val="kk-KZ"/>
        </w:rPr>
        <w:t xml:space="preserve">, сондай-ақ 5 </w:t>
      </w:r>
      <w:r w:rsidR="0093688A" w:rsidRPr="00E052A4">
        <w:rPr>
          <w:rFonts w:ascii="Times New Roman" w:hAnsi="Times New Roman"/>
          <w:sz w:val="28"/>
          <w:szCs w:val="28"/>
          <w:lang w:val="kk-KZ"/>
        </w:rPr>
        <w:t>ШЖШ</w:t>
      </w:r>
      <w:r w:rsidR="005A19F1" w:rsidRPr="00E052A4">
        <w:rPr>
          <w:rFonts w:ascii="Times New Roman" w:hAnsi="Times New Roman"/>
          <w:sz w:val="28"/>
          <w:szCs w:val="28"/>
          <w:lang w:val="kk-KZ"/>
        </w:rPr>
        <w:t xml:space="preserve">-дан арту еселігі </w:t>
      </w:r>
      <w:r w:rsidR="004C50B6" w:rsidRPr="00E052A4">
        <w:rPr>
          <w:rFonts w:ascii="Times New Roman" w:hAnsi="Times New Roman"/>
          <w:sz w:val="28"/>
          <w:szCs w:val="28"/>
          <w:lang w:val="kk-KZ"/>
        </w:rPr>
        <w:t xml:space="preserve">қалқыма заттар бойынша 5 </w:t>
      </w:r>
      <w:r w:rsidR="0015056B" w:rsidRPr="00E052A4">
        <w:rPr>
          <w:rFonts w:ascii="Times New Roman" w:hAnsi="Times New Roman"/>
          <w:sz w:val="28"/>
          <w:szCs w:val="28"/>
          <w:lang w:val="kk-KZ"/>
        </w:rPr>
        <w:t>жағд</w:t>
      </w:r>
      <w:r w:rsidR="005A19F1" w:rsidRPr="00E052A4">
        <w:rPr>
          <w:rFonts w:ascii="Times New Roman" w:hAnsi="Times New Roman"/>
          <w:sz w:val="28"/>
          <w:szCs w:val="28"/>
          <w:lang w:val="kk-KZ"/>
        </w:rPr>
        <w:t>ай тіркелді</w:t>
      </w:r>
      <w:r w:rsidR="00453ACE" w:rsidRPr="00E052A4">
        <w:rPr>
          <w:rFonts w:ascii="Times New Roman" w:hAnsi="Times New Roman"/>
          <w:sz w:val="28"/>
          <w:szCs w:val="28"/>
          <w:lang w:val="kk-KZ"/>
        </w:rPr>
        <w:t xml:space="preserve"> (1</w:t>
      </w:r>
      <w:r w:rsidRPr="00E052A4">
        <w:rPr>
          <w:rFonts w:ascii="Times New Roman" w:hAnsi="Times New Roman"/>
          <w:sz w:val="28"/>
          <w:szCs w:val="28"/>
          <w:lang w:val="kk-KZ"/>
        </w:rPr>
        <w:t>-кесте).</w:t>
      </w:r>
    </w:p>
    <w:p w:rsidR="00766D74" w:rsidRPr="00E052A4" w:rsidRDefault="00766D74" w:rsidP="007D315E">
      <w:pPr>
        <w:ind w:firstLine="709"/>
        <w:jc w:val="both"/>
        <w:rPr>
          <w:rFonts w:ascii="Times New Roman" w:hAnsi="Times New Roman"/>
          <w:b/>
          <w:i/>
          <w:sz w:val="28"/>
          <w:szCs w:val="28"/>
          <w:lang w:val="kk-KZ"/>
        </w:rPr>
      </w:pPr>
    </w:p>
    <w:p w:rsidR="00800E3A" w:rsidRPr="00E052A4" w:rsidRDefault="00800E3A" w:rsidP="007D315E">
      <w:pPr>
        <w:ind w:firstLine="709"/>
        <w:jc w:val="both"/>
        <w:rPr>
          <w:rFonts w:ascii="Times New Roman" w:hAnsi="Times New Roman"/>
          <w:b/>
          <w:i/>
          <w:sz w:val="28"/>
          <w:szCs w:val="28"/>
          <w:lang w:val="kk-KZ"/>
        </w:rPr>
      </w:pPr>
    </w:p>
    <w:p w:rsidR="000D7998" w:rsidRPr="00E052A4" w:rsidRDefault="000D7998" w:rsidP="007D315E">
      <w:pPr>
        <w:jc w:val="center"/>
        <w:rPr>
          <w:rFonts w:ascii="Times New Roman" w:hAnsi="Times New Roman"/>
          <w:b/>
          <w:sz w:val="28"/>
          <w:szCs w:val="28"/>
          <w:lang w:val="kk-KZ"/>
        </w:rPr>
      </w:pPr>
      <w:r w:rsidRPr="00E052A4">
        <w:rPr>
          <w:rFonts w:ascii="Times New Roman" w:hAnsi="Times New Roman"/>
          <w:b/>
          <w:sz w:val="28"/>
          <w:szCs w:val="28"/>
          <w:lang w:val="kk-KZ"/>
        </w:rPr>
        <w:t>1.2 Астана қаласының эпизодтық бақылау деректері бойынша атмосфералық ауа жай-күйі</w:t>
      </w:r>
    </w:p>
    <w:p w:rsidR="000D7998" w:rsidRPr="00E052A4" w:rsidRDefault="000D7998" w:rsidP="007D315E">
      <w:pPr>
        <w:ind w:firstLine="709"/>
        <w:jc w:val="both"/>
        <w:rPr>
          <w:rFonts w:ascii="Times New Roman" w:hAnsi="Times New Roman"/>
          <w:sz w:val="28"/>
          <w:szCs w:val="28"/>
          <w:lang w:val="kk-KZ" w:eastAsia="ru-RU" w:bidi="ar-SA"/>
        </w:rPr>
      </w:pPr>
    </w:p>
    <w:p w:rsidR="00104B2E" w:rsidRPr="00E052A4" w:rsidRDefault="000D7998" w:rsidP="007D315E">
      <w:pPr>
        <w:ind w:firstLine="709"/>
        <w:jc w:val="both"/>
        <w:rPr>
          <w:rStyle w:val="FontStyle204"/>
          <w:sz w:val="28"/>
          <w:szCs w:val="28"/>
          <w:lang w:val="kk-KZ"/>
        </w:rPr>
      </w:pPr>
      <w:r w:rsidRPr="00E052A4">
        <w:rPr>
          <w:rFonts w:ascii="Times New Roman" w:hAnsi="Times New Roman"/>
          <w:sz w:val="28"/>
          <w:szCs w:val="28"/>
          <w:lang w:val="kk-KZ" w:eastAsia="ru-RU" w:bidi="ar-SA"/>
        </w:rPr>
        <w:t>Астана қаласының атмосфералық ауаның ластануына бақылау 3 нүктеде</w:t>
      </w:r>
      <w:r w:rsidRPr="00E052A4">
        <w:rPr>
          <w:rFonts w:ascii="Times New Roman" w:hAnsi="Times New Roman"/>
          <w:i/>
          <w:lang w:val="kk-KZ" w:eastAsia="ru-RU" w:bidi="ar-SA"/>
        </w:rPr>
        <w:t>(</w:t>
      </w:r>
      <w:r w:rsidRPr="00E052A4">
        <w:rPr>
          <w:rFonts w:ascii="Times New Roman" w:hAnsi="Times New Roman"/>
          <w:bCs/>
          <w:i/>
          <w:lang w:val="kk-KZ"/>
        </w:rPr>
        <w:t xml:space="preserve">№1 нүкте –Зеленый квартал ТК («Хан Шатыр» ОСО), №2 нүкте – </w:t>
      </w:r>
      <w:r w:rsidRPr="00E052A4">
        <w:rPr>
          <w:rFonts w:ascii="Times New Roman" w:hAnsi="Times New Roman"/>
          <w:i/>
          <w:lang w:val="kk-KZ" w:eastAsia="ru-RU" w:bidi="ar-SA"/>
        </w:rPr>
        <w:t>№2 Қалалық аурухана (ЭКСПО ауданы)</w:t>
      </w:r>
      <w:r w:rsidRPr="00E052A4">
        <w:rPr>
          <w:rFonts w:ascii="Times New Roman" w:hAnsi="Times New Roman"/>
          <w:bCs/>
          <w:i/>
          <w:lang w:val="kk-KZ"/>
        </w:rPr>
        <w:t>, №3 нүкте–</w:t>
      </w:r>
      <w:r w:rsidR="0093688A" w:rsidRPr="00E052A4">
        <w:rPr>
          <w:rFonts w:ascii="Times New Roman" w:hAnsi="Times New Roman"/>
          <w:i/>
          <w:lang w:val="kk-KZ" w:eastAsia="ru-RU" w:bidi="ar-SA"/>
        </w:rPr>
        <w:t>Ұлттық мұражай (Пирамида ауданы</w:t>
      </w:r>
      <w:r w:rsidRPr="00E052A4">
        <w:rPr>
          <w:rFonts w:ascii="Times New Roman" w:hAnsi="Times New Roman"/>
          <w:bCs/>
          <w:i/>
          <w:lang w:val="kk-KZ"/>
        </w:rPr>
        <w:t>)</w:t>
      </w:r>
      <w:r w:rsidR="00BB1B55" w:rsidRPr="00E052A4">
        <w:rPr>
          <w:rFonts w:ascii="Times New Roman" w:hAnsi="Times New Roman"/>
          <w:bCs/>
          <w:i/>
          <w:lang w:val="kk-KZ"/>
        </w:rPr>
        <w:t xml:space="preserve">) </w:t>
      </w:r>
      <w:r w:rsidRPr="00E052A4">
        <w:rPr>
          <w:rStyle w:val="FontStyle204"/>
          <w:sz w:val="28"/>
          <w:szCs w:val="28"/>
          <w:lang w:val="kk-KZ"/>
        </w:rPr>
        <w:t>жүргізілді.</w:t>
      </w:r>
    </w:p>
    <w:p w:rsidR="000D7998" w:rsidRPr="00E052A4" w:rsidRDefault="000D7998" w:rsidP="007D315E">
      <w:pPr>
        <w:ind w:firstLine="709"/>
        <w:jc w:val="both"/>
        <w:rPr>
          <w:rStyle w:val="FontStyle204"/>
          <w:sz w:val="28"/>
          <w:szCs w:val="28"/>
          <w:lang w:val="kk-KZ"/>
        </w:rPr>
      </w:pPr>
      <w:r w:rsidRPr="00E052A4">
        <w:rPr>
          <w:rStyle w:val="FontStyle204"/>
          <w:sz w:val="28"/>
          <w:szCs w:val="28"/>
          <w:lang w:val="kk-KZ"/>
        </w:rPr>
        <w:t>Қалқыма заттардың, күкірт диоксидінің, көміртегі оксидінің, азот диоксидінің, фторлы сутектің шоғырлары өлшенді.</w:t>
      </w:r>
    </w:p>
    <w:p w:rsidR="000D7998" w:rsidRPr="00E052A4" w:rsidRDefault="00104B2E" w:rsidP="007D315E">
      <w:pPr>
        <w:ind w:firstLine="709"/>
        <w:jc w:val="both"/>
        <w:rPr>
          <w:rStyle w:val="FontStyle204"/>
          <w:sz w:val="28"/>
          <w:szCs w:val="28"/>
          <w:lang w:val="kk-KZ" w:eastAsia="ru-RU" w:bidi="ar-SA"/>
        </w:rPr>
      </w:pPr>
      <w:r w:rsidRPr="00E052A4">
        <w:rPr>
          <w:rStyle w:val="FontStyle204"/>
          <w:sz w:val="28"/>
          <w:szCs w:val="28"/>
          <w:lang w:val="kk-KZ"/>
        </w:rPr>
        <w:t>Бақылау негіздері бойынша барлық ластаушы заттардың концентрациясы шекті жол берілген шоғырдан аспады</w:t>
      </w:r>
      <w:r w:rsidR="000D7998" w:rsidRPr="00E052A4">
        <w:rPr>
          <w:rStyle w:val="FontStyle204"/>
          <w:sz w:val="28"/>
          <w:szCs w:val="28"/>
          <w:lang w:val="kk-KZ"/>
        </w:rPr>
        <w:t xml:space="preserve"> (1.2-кесте).</w:t>
      </w:r>
    </w:p>
    <w:p w:rsidR="000D7998" w:rsidRPr="00E052A4" w:rsidRDefault="000D7998" w:rsidP="007D315E">
      <w:pPr>
        <w:jc w:val="right"/>
        <w:rPr>
          <w:lang w:val="kk-KZ"/>
        </w:rPr>
      </w:pPr>
    </w:p>
    <w:p w:rsidR="000D7998" w:rsidRPr="00E052A4" w:rsidRDefault="000D7998" w:rsidP="007D315E">
      <w:pPr>
        <w:jc w:val="right"/>
        <w:rPr>
          <w:rFonts w:ascii="Times New Roman" w:hAnsi="Times New Roman"/>
          <w:lang w:val="kk-KZ" w:eastAsia="ru-RU" w:bidi="ar-SA"/>
        </w:rPr>
      </w:pPr>
      <w:r w:rsidRPr="00E052A4">
        <w:rPr>
          <w:rFonts w:ascii="Times New Roman" w:hAnsi="Times New Roman"/>
          <w:lang w:val="kk-KZ" w:eastAsia="ru-RU" w:bidi="ar-SA"/>
        </w:rPr>
        <w:t>1.2 -кесте</w:t>
      </w:r>
    </w:p>
    <w:p w:rsidR="000D7998" w:rsidRPr="00E052A4" w:rsidRDefault="000D7998" w:rsidP="007D315E">
      <w:pPr>
        <w:jc w:val="center"/>
        <w:rPr>
          <w:rFonts w:ascii="Times New Roman" w:hAnsi="Times New Roman"/>
          <w:sz w:val="28"/>
          <w:szCs w:val="28"/>
          <w:lang w:val="kk-KZ" w:eastAsia="ru-RU" w:bidi="ar-SA"/>
        </w:rPr>
      </w:pPr>
      <w:r w:rsidRPr="00E052A4">
        <w:rPr>
          <w:rFonts w:ascii="Times New Roman" w:hAnsi="Times New Roman"/>
          <w:sz w:val="28"/>
          <w:szCs w:val="28"/>
          <w:lang w:val="kk-KZ" w:eastAsia="ru-RU" w:bidi="ar-SA"/>
        </w:rPr>
        <w:t>Астана қаласының бақылау негізі бойынша ластаушы заттардың максимальды шоғыры</w:t>
      </w:r>
    </w:p>
    <w:tbl>
      <w:tblPr>
        <w:tblW w:w="94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51"/>
        <w:gridCol w:w="989"/>
        <w:gridCol w:w="1214"/>
        <w:gridCol w:w="989"/>
        <w:gridCol w:w="1214"/>
        <w:gridCol w:w="1032"/>
        <w:gridCol w:w="1214"/>
      </w:tblGrid>
      <w:tr w:rsidR="000D7998" w:rsidRPr="00E052A4" w:rsidTr="00800E3A">
        <w:trPr>
          <w:trHeight w:val="425"/>
          <w:jc w:val="center"/>
        </w:trPr>
        <w:tc>
          <w:tcPr>
            <w:tcW w:w="2751" w:type="dxa"/>
            <w:vMerge w:val="restart"/>
            <w:tcBorders>
              <w:top w:val="single" w:sz="4" w:space="0" w:color="auto"/>
              <w:left w:val="single" w:sz="4" w:space="0" w:color="auto"/>
              <w:bottom w:val="single" w:sz="4" w:space="0" w:color="auto"/>
              <w:right w:val="single" w:sz="4" w:space="0" w:color="auto"/>
            </w:tcBorders>
            <w:vAlign w:val="center"/>
            <w:hideMark/>
          </w:tcPr>
          <w:p w:rsidR="000D7998" w:rsidRPr="00E052A4" w:rsidRDefault="000D7998" w:rsidP="007D315E">
            <w:pPr>
              <w:jc w:val="center"/>
              <w:rPr>
                <w:rFonts w:ascii="Times New Roman" w:hAnsi="Times New Roman"/>
                <w:lang w:val="kk-KZ" w:eastAsia="ru-RU" w:bidi="ar-SA"/>
              </w:rPr>
            </w:pPr>
            <w:r w:rsidRPr="00E052A4">
              <w:rPr>
                <w:rFonts w:ascii="Times New Roman" w:hAnsi="Times New Roman"/>
                <w:b/>
                <w:bCs/>
                <w:lang w:val="kk-KZ" w:eastAsia="ru-RU" w:bidi="ar-SA"/>
              </w:rPr>
              <w:t>Ластаушы заттар</w:t>
            </w:r>
          </w:p>
        </w:tc>
        <w:tc>
          <w:tcPr>
            <w:tcW w:w="2203" w:type="dxa"/>
            <w:gridSpan w:val="2"/>
            <w:tcBorders>
              <w:top w:val="single" w:sz="4" w:space="0" w:color="auto"/>
              <w:left w:val="single" w:sz="4" w:space="0" w:color="auto"/>
              <w:bottom w:val="single" w:sz="4" w:space="0" w:color="auto"/>
              <w:right w:val="single" w:sz="4" w:space="0" w:color="auto"/>
            </w:tcBorders>
            <w:vAlign w:val="center"/>
            <w:hideMark/>
          </w:tcPr>
          <w:p w:rsidR="000D7998" w:rsidRPr="00E052A4" w:rsidRDefault="000D7998"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 xml:space="preserve"> №1 нүкте</w:t>
            </w:r>
          </w:p>
        </w:tc>
        <w:tc>
          <w:tcPr>
            <w:tcW w:w="2203" w:type="dxa"/>
            <w:gridSpan w:val="2"/>
            <w:tcBorders>
              <w:top w:val="single" w:sz="4" w:space="0" w:color="auto"/>
              <w:left w:val="single" w:sz="4" w:space="0" w:color="auto"/>
              <w:bottom w:val="single" w:sz="4" w:space="0" w:color="auto"/>
              <w:right w:val="single" w:sz="4" w:space="0" w:color="auto"/>
            </w:tcBorders>
            <w:vAlign w:val="center"/>
            <w:hideMark/>
          </w:tcPr>
          <w:p w:rsidR="000D7998" w:rsidRPr="00E052A4" w:rsidRDefault="000D7998"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№2 нүкте</w:t>
            </w:r>
          </w:p>
        </w:tc>
        <w:tc>
          <w:tcPr>
            <w:tcW w:w="2246" w:type="dxa"/>
            <w:gridSpan w:val="2"/>
            <w:tcBorders>
              <w:top w:val="single" w:sz="4" w:space="0" w:color="auto"/>
              <w:left w:val="single" w:sz="4" w:space="0" w:color="auto"/>
              <w:bottom w:val="single" w:sz="4" w:space="0" w:color="auto"/>
              <w:right w:val="single" w:sz="4" w:space="0" w:color="auto"/>
            </w:tcBorders>
            <w:vAlign w:val="center"/>
            <w:hideMark/>
          </w:tcPr>
          <w:p w:rsidR="000D7998" w:rsidRPr="00E052A4" w:rsidRDefault="000D7998"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№3 нүкте</w:t>
            </w:r>
          </w:p>
        </w:tc>
      </w:tr>
      <w:tr w:rsidR="000D7998" w:rsidRPr="00E052A4" w:rsidTr="00104B2E">
        <w:trPr>
          <w:trHeight w:val="33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D7998" w:rsidRPr="00E052A4" w:rsidRDefault="000D7998" w:rsidP="007D315E">
            <w:pPr>
              <w:rPr>
                <w:rFonts w:ascii="Times New Roman" w:hAnsi="Times New Roman"/>
                <w:lang w:eastAsia="ru-RU" w:bidi="ar-SA"/>
              </w:rPr>
            </w:pPr>
          </w:p>
        </w:tc>
        <w:tc>
          <w:tcPr>
            <w:tcW w:w="989" w:type="dxa"/>
            <w:tcBorders>
              <w:top w:val="single" w:sz="4" w:space="0" w:color="auto"/>
              <w:left w:val="single" w:sz="4" w:space="0" w:color="auto"/>
              <w:bottom w:val="single" w:sz="4" w:space="0" w:color="auto"/>
              <w:right w:val="single" w:sz="4" w:space="0" w:color="auto"/>
            </w:tcBorders>
            <w:vAlign w:val="center"/>
            <w:hideMark/>
          </w:tcPr>
          <w:p w:rsidR="000D7998" w:rsidRPr="00E052A4" w:rsidRDefault="000D7998"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214" w:type="dxa"/>
            <w:tcBorders>
              <w:top w:val="single" w:sz="4" w:space="0" w:color="auto"/>
              <w:left w:val="single" w:sz="4" w:space="0" w:color="auto"/>
              <w:bottom w:val="single" w:sz="4" w:space="0" w:color="auto"/>
              <w:right w:val="single" w:sz="4" w:space="0" w:color="auto"/>
            </w:tcBorders>
            <w:vAlign w:val="center"/>
            <w:hideMark/>
          </w:tcPr>
          <w:p w:rsidR="000D7998" w:rsidRPr="00E052A4" w:rsidRDefault="000D7998"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c>
          <w:tcPr>
            <w:tcW w:w="989" w:type="dxa"/>
            <w:tcBorders>
              <w:top w:val="single" w:sz="4" w:space="0" w:color="auto"/>
              <w:left w:val="single" w:sz="4" w:space="0" w:color="auto"/>
              <w:bottom w:val="single" w:sz="4" w:space="0" w:color="auto"/>
              <w:right w:val="single" w:sz="4" w:space="0" w:color="auto"/>
            </w:tcBorders>
            <w:vAlign w:val="center"/>
            <w:hideMark/>
          </w:tcPr>
          <w:p w:rsidR="000D7998" w:rsidRPr="00E052A4" w:rsidRDefault="000D7998"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214" w:type="dxa"/>
            <w:tcBorders>
              <w:top w:val="single" w:sz="4" w:space="0" w:color="auto"/>
              <w:left w:val="single" w:sz="4" w:space="0" w:color="auto"/>
              <w:bottom w:val="single" w:sz="4" w:space="0" w:color="auto"/>
              <w:right w:val="single" w:sz="4" w:space="0" w:color="auto"/>
            </w:tcBorders>
            <w:vAlign w:val="center"/>
            <w:hideMark/>
          </w:tcPr>
          <w:p w:rsidR="000D7998" w:rsidRPr="00E052A4" w:rsidRDefault="000D7998"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c>
          <w:tcPr>
            <w:tcW w:w="1032" w:type="dxa"/>
            <w:tcBorders>
              <w:top w:val="single" w:sz="4" w:space="0" w:color="auto"/>
              <w:left w:val="single" w:sz="4" w:space="0" w:color="auto"/>
              <w:bottom w:val="single" w:sz="4" w:space="0" w:color="auto"/>
              <w:right w:val="single" w:sz="4" w:space="0" w:color="auto"/>
            </w:tcBorders>
            <w:vAlign w:val="center"/>
            <w:hideMark/>
          </w:tcPr>
          <w:p w:rsidR="000D7998" w:rsidRPr="00E052A4" w:rsidRDefault="000D7998"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214" w:type="dxa"/>
            <w:tcBorders>
              <w:top w:val="single" w:sz="4" w:space="0" w:color="auto"/>
              <w:left w:val="single" w:sz="4" w:space="0" w:color="auto"/>
              <w:bottom w:val="single" w:sz="4" w:space="0" w:color="auto"/>
              <w:right w:val="single" w:sz="4" w:space="0" w:color="auto"/>
            </w:tcBorders>
            <w:vAlign w:val="center"/>
            <w:hideMark/>
          </w:tcPr>
          <w:p w:rsidR="000D7998" w:rsidRPr="00E052A4" w:rsidRDefault="000D7998"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/ШЖШ</w:t>
            </w:r>
          </w:p>
        </w:tc>
      </w:tr>
      <w:tr w:rsidR="009A46AB" w:rsidRPr="00E052A4" w:rsidTr="006E27F8">
        <w:trPr>
          <w:trHeight w:val="332"/>
          <w:jc w:val="center"/>
        </w:trPr>
        <w:tc>
          <w:tcPr>
            <w:tcW w:w="2751" w:type="dxa"/>
            <w:tcBorders>
              <w:top w:val="single" w:sz="4" w:space="0" w:color="auto"/>
              <w:left w:val="single" w:sz="4" w:space="0" w:color="auto"/>
              <w:bottom w:val="single" w:sz="4" w:space="0" w:color="auto"/>
              <w:right w:val="single" w:sz="4" w:space="0" w:color="auto"/>
            </w:tcBorders>
            <w:vAlign w:val="center"/>
            <w:hideMark/>
          </w:tcPr>
          <w:p w:rsidR="009A46AB" w:rsidRPr="00E052A4" w:rsidRDefault="009A46AB" w:rsidP="007D315E">
            <w:pPr>
              <w:rPr>
                <w:rFonts w:ascii="Times New Roman" w:hAnsi="Times New Roman"/>
                <w:b/>
                <w:bCs/>
                <w:lang w:eastAsia="ru-RU" w:bidi="ar-SA"/>
              </w:rPr>
            </w:pPr>
            <w:r w:rsidRPr="00E052A4">
              <w:rPr>
                <w:rFonts w:ascii="Times New Roman" w:hAnsi="Times New Roman"/>
                <w:lang w:val="kk-KZ" w:eastAsia="ru-RU" w:bidi="ar-SA"/>
              </w:rPr>
              <w:t>Қалқыма заттар</w:t>
            </w:r>
            <w:r w:rsidRPr="00E052A4">
              <w:rPr>
                <w:rFonts w:ascii="Times New Roman" w:hAnsi="Times New Roman"/>
                <w:lang w:eastAsia="ru-RU" w:bidi="ar-SA"/>
              </w:rPr>
              <w:t xml:space="preserve"> (</w:t>
            </w:r>
            <w:r w:rsidRPr="00E052A4">
              <w:rPr>
                <w:rFonts w:ascii="Times New Roman" w:hAnsi="Times New Roman"/>
                <w:lang w:val="kk-KZ" w:eastAsia="ru-RU" w:bidi="ar-SA"/>
              </w:rPr>
              <w:t>шаң</w:t>
            </w:r>
            <w:r w:rsidRPr="00E052A4">
              <w:rPr>
                <w:rFonts w:ascii="Times New Roman" w:hAnsi="Times New Roman"/>
                <w:lang w:eastAsia="ru-RU" w:bidi="ar-SA"/>
              </w:rPr>
              <w:t>)</w:t>
            </w:r>
          </w:p>
        </w:tc>
        <w:tc>
          <w:tcPr>
            <w:tcW w:w="989" w:type="dxa"/>
            <w:vAlign w:val="center"/>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0,04</w:t>
            </w:r>
          </w:p>
        </w:tc>
        <w:tc>
          <w:tcPr>
            <w:tcW w:w="1214" w:type="dxa"/>
            <w:vAlign w:val="center"/>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0,07</w:t>
            </w:r>
          </w:p>
        </w:tc>
        <w:tc>
          <w:tcPr>
            <w:tcW w:w="989" w:type="dxa"/>
            <w:vAlign w:val="center"/>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0,03</w:t>
            </w:r>
          </w:p>
        </w:tc>
        <w:tc>
          <w:tcPr>
            <w:tcW w:w="1214" w:type="dxa"/>
            <w:vAlign w:val="center"/>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0,06</w:t>
            </w:r>
          </w:p>
        </w:tc>
        <w:tc>
          <w:tcPr>
            <w:tcW w:w="1032" w:type="dxa"/>
            <w:vAlign w:val="center"/>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0,03</w:t>
            </w:r>
          </w:p>
        </w:tc>
        <w:tc>
          <w:tcPr>
            <w:tcW w:w="1214" w:type="dxa"/>
            <w:vAlign w:val="center"/>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0,06</w:t>
            </w:r>
          </w:p>
        </w:tc>
      </w:tr>
      <w:tr w:rsidR="009A46AB" w:rsidRPr="00E052A4" w:rsidTr="006E27F8">
        <w:trPr>
          <w:trHeight w:val="332"/>
          <w:jc w:val="center"/>
        </w:trPr>
        <w:tc>
          <w:tcPr>
            <w:tcW w:w="2751" w:type="dxa"/>
            <w:tcBorders>
              <w:top w:val="single" w:sz="4" w:space="0" w:color="auto"/>
              <w:left w:val="single" w:sz="4" w:space="0" w:color="auto"/>
              <w:bottom w:val="single" w:sz="4" w:space="0" w:color="auto"/>
              <w:right w:val="single" w:sz="4" w:space="0" w:color="auto"/>
            </w:tcBorders>
            <w:vAlign w:val="bottom"/>
            <w:hideMark/>
          </w:tcPr>
          <w:p w:rsidR="009A46AB" w:rsidRPr="00E052A4" w:rsidRDefault="009A46AB" w:rsidP="007D315E">
            <w:pPr>
              <w:rPr>
                <w:rFonts w:ascii="Times New Roman" w:hAnsi="Times New Roman"/>
                <w:lang w:eastAsia="ru-RU" w:bidi="ar-SA"/>
              </w:rPr>
            </w:pPr>
            <w:r w:rsidRPr="00E052A4">
              <w:rPr>
                <w:rFonts w:ascii="Times New Roman" w:hAnsi="Times New Roman"/>
                <w:lang w:val="kk-KZ" w:eastAsia="ru-RU" w:bidi="ar-SA"/>
              </w:rPr>
              <w:t>Күкірт диоксиді</w:t>
            </w:r>
          </w:p>
        </w:tc>
        <w:tc>
          <w:tcPr>
            <w:tcW w:w="989" w:type="dxa"/>
            <w:vAlign w:val="center"/>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0,009</w:t>
            </w:r>
          </w:p>
        </w:tc>
        <w:tc>
          <w:tcPr>
            <w:tcW w:w="1214" w:type="dxa"/>
            <w:vAlign w:val="center"/>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0,018</w:t>
            </w:r>
          </w:p>
        </w:tc>
        <w:tc>
          <w:tcPr>
            <w:tcW w:w="989" w:type="dxa"/>
            <w:vAlign w:val="center"/>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0,008</w:t>
            </w:r>
          </w:p>
        </w:tc>
        <w:tc>
          <w:tcPr>
            <w:tcW w:w="1214" w:type="dxa"/>
            <w:vAlign w:val="center"/>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0,016</w:t>
            </w:r>
          </w:p>
        </w:tc>
        <w:tc>
          <w:tcPr>
            <w:tcW w:w="1032" w:type="dxa"/>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0,008</w:t>
            </w:r>
          </w:p>
        </w:tc>
        <w:tc>
          <w:tcPr>
            <w:tcW w:w="1214" w:type="dxa"/>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0,016</w:t>
            </w:r>
          </w:p>
        </w:tc>
      </w:tr>
      <w:tr w:rsidR="009A46AB" w:rsidRPr="00E052A4" w:rsidTr="006E27F8">
        <w:trPr>
          <w:trHeight w:val="332"/>
          <w:jc w:val="center"/>
        </w:trPr>
        <w:tc>
          <w:tcPr>
            <w:tcW w:w="2751" w:type="dxa"/>
            <w:tcBorders>
              <w:top w:val="single" w:sz="4" w:space="0" w:color="auto"/>
              <w:left w:val="single" w:sz="4" w:space="0" w:color="auto"/>
              <w:bottom w:val="single" w:sz="4" w:space="0" w:color="auto"/>
              <w:right w:val="single" w:sz="4" w:space="0" w:color="auto"/>
            </w:tcBorders>
            <w:vAlign w:val="bottom"/>
            <w:hideMark/>
          </w:tcPr>
          <w:p w:rsidR="009A46AB" w:rsidRPr="00E052A4" w:rsidRDefault="009A46AB" w:rsidP="007D315E">
            <w:pPr>
              <w:rPr>
                <w:rFonts w:ascii="Times New Roman" w:hAnsi="Times New Roman"/>
                <w:lang w:eastAsia="ru-RU" w:bidi="ar-SA"/>
              </w:rPr>
            </w:pPr>
            <w:r w:rsidRPr="00E052A4">
              <w:rPr>
                <w:rFonts w:ascii="Times New Roman" w:hAnsi="Times New Roman"/>
                <w:lang w:val="kk-KZ" w:eastAsia="ru-RU" w:bidi="ar-SA"/>
              </w:rPr>
              <w:t>Көміртегі оксиді</w:t>
            </w:r>
          </w:p>
        </w:tc>
        <w:tc>
          <w:tcPr>
            <w:tcW w:w="989" w:type="dxa"/>
            <w:vAlign w:val="center"/>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3,3</w:t>
            </w:r>
          </w:p>
        </w:tc>
        <w:tc>
          <w:tcPr>
            <w:tcW w:w="1214" w:type="dxa"/>
            <w:vAlign w:val="center"/>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0,7</w:t>
            </w:r>
          </w:p>
        </w:tc>
        <w:tc>
          <w:tcPr>
            <w:tcW w:w="989" w:type="dxa"/>
            <w:vAlign w:val="center"/>
          </w:tcPr>
          <w:p w:rsidR="009A46AB" w:rsidRPr="00E052A4" w:rsidRDefault="009A46AB" w:rsidP="007D315E">
            <w:pPr>
              <w:jc w:val="center"/>
              <w:rPr>
                <w:rFonts w:ascii="Times New Roman" w:hAnsi="Times New Roman"/>
                <w:lang w:val="kk-KZ"/>
              </w:rPr>
            </w:pPr>
            <w:r w:rsidRPr="00E052A4">
              <w:rPr>
                <w:rFonts w:ascii="Times New Roman" w:hAnsi="Times New Roman"/>
                <w:lang w:val="kk-KZ"/>
              </w:rPr>
              <w:t>3,3</w:t>
            </w:r>
          </w:p>
        </w:tc>
        <w:tc>
          <w:tcPr>
            <w:tcW w:w="1214" w:type="dxa"/>
            <w:vAlign w:val="center"/>
          </w:tcPr>
          <w:p w:rsidR="009A46AB" w:rsidRPr="00E052A4" w:rsidRDefault="009A46AB" w:rsidP="007D315E">
            <w:pPr>
              <w:jc w:val="center"/>
              <w:rPr>
                <w:rFonts w:ascii="Times New Roman" w:hAnsi="Times New Roman"/>
                <w:lang w:val="kk-KZ"/>
              </w:rPr>
            </w:pPr>
            <w:r w:rsidRPr="00E052A4">
              <w:rPr>
                <w:rFonts w:ascii="Times New Roman" w:hAnsi="Times New Roman"/>
                <w:lang w:val="kk-KZ"/>
              </w:rPr>
              <w:t>0,7</w:t>
            </w:r>
          </w:p>
        </w:tc>
        <w:tc>
          <w:tcPr>
            <w:tcW w:w="1032" w:type="dxa"/>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3,3</w:t>
            </w:r>
          </w:p>
        </w:tc>
        <w:tc>
          <w:tcPr>
            <w:tcW w:w="1214" w:type="dxa"/>
          </w:tcPr>
          <w:p w:rsidR="009A46AB" w:rsidRPr="00E052A4" w:rsidRDefault="009A46AB" w:rsidP="007D315E">
            <w:pPr>
              <w:jc w:val="center"/>
              <w:rPr>
                <w:rFonts w:ascii="Times New Roman" w:hAnsi="Times New Roman"/>
                <w:lang w:val="kk-KZ"/>
              </w:rPr>
            </w:pPr>
            <w:r w:rsidRPr="00E052A4">
              <w:rPr>
                <w:rFonts w:ascii="Times New Roman" w:hAnsi="Times New Roman"/>
                <w:lang w:val="kk-KZ"/>
              </w:rPr>
              <w:t>0,7</w:t>
            </w:r>
          </w:p>
        </w:tc>
      </w:tr>
      <w:tr w:rsidR="009A46AB" w:rsidRPr="00E052A4" w:rsidTr="006E27F8">
        <w:trPr>
          <w:trHeight w:val="332"/>
          <w:jc w:val="center"/>
        </w:trPr>
        <w:tc>
          <w:tcPr>
            <w:tcW w:w="2751" w:type="dxa"/>
            <w:tcBorders>
              <w:top w:val="single" w:sz="4" w:space="0" w:color="auto"/>
              <w:left w:val="single" w:sz="4" w:space="0" w:color="auto"/>
              <w:bottom w:val="single" w:sz="4" w:space="0" w:color="auto"/>
              <w:right w:val="single" w:sz="4" w:space="0" w:color="auto"/>
            </w:tcBorders>
            <w:vAlign w:val="bottom"/>
            <w:hideMark/>
          </w:tcPr>
          <w:p w:rsidR="009A46AB" w:rsidRPr="00E052A4" w:rsidRDefault="009A46AB" w:rsidP="007D315E">
            <w:pPr>
              <w:rPr>
                <w:rFonts w:ascii="Times New Roman" w:hAnsi="Times New Roman"/>
                <w:lang w:eastAsia="ru-RU" w:bidi="ar-SA"/>
              </w:rPr>
            </w:pPr>
            <w:r w:rsidRPr="00E052A4">
              <w:rPr>
                <w:rFonts w:ascii="Times New Roman" w:hAnsi="Times New Roman"/>
                <w:lang w:val="kk-KZ" w:eastAsia="ru-RU" w:bidi="ar-SA"/>
              </w:rPr>
              <w:t>Азот диоксиді</w:t>
            </w:r>
          </w:p>
        </w:tc>
        <w:tc>
          <w:tcPr>
            <w:tcW w:w="989" w:type="dxa"/>
            <w:vAlign w:val="center"/>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0,16</w:t>
            </w:r>
          </w:p>
        </w:tc>
        <w:tc>
          <w:tcPr>
            <w:tcW w:w="1214" w:type="dxa"/>
            <w:vAlign w:val="center"/>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0,79</w:t>
            </w:r>
          </w:p>
        </w:tc>
        <w:tc>
          <w:tcPr>
            <w:tcW w:w="989" w:type="dxa"/>
            <w:vAlign w:val="center"/>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0,10</w:t>
            </w:r>
          </w:p>
        </w:tc>
        <w:tc>
          <w:tcPr>
            <w:tcW w:w="1214" w:type="dxa"/>
            <w:vAlign w:val="center"/>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0,48</w:t>
            </w:r>
          </w:p>
        </w:tc>
        <w:tc>
          <w:tcPr>
            <w:tcW w:w="1032" w:type="dxa"/>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0,06</w:t>
            </w:r>
          </w:p>
        </w:tc>
        <w:tc>
          <w:tcPr>
            <w:tcW w:w="1214" w:type="dxa"/>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0,32</w:t>
            </w:r>
          </w:p>
        </w:tc>
      </w:tr>
      <w:tr w:rsidR="009A46AB" w:rsidRPr="00E052A4" w:rsidTr="006E27F8">
        <w:trPr>
          <w:trHeight w:val="332"/>
          <w:jc w:val="center"/>
        </w:trPr>
        <w:tc>
          <w:tcPr>
            <w:tcW w:w="2751" w:type="dxa"/>
            <w:tcBorders>
              <w:top w:val="single" w:sz="4" w:space="0" w:color="auto"/>
              <w:left w:val="single" w:sz="4" w:space="0" w:color="auto"/>
              <w:bottom w:val="single" w:sz="4" w:space="0" w:color="auto"/>
              <w:right w:val="single" w:sz="4" w:space="0" w:color="auto"/>
            </w:tcBorders>
            <w:vAlign w:val="bottom"/>
            <w:hideMark/>
          </w:tcPr>
          <w:p w:rsidR="009A46AB" w:rsidRPr="00E052A4" w:rsidRDefault="009A46AB" w:rsidP="007D315E">
            <w:pPr>
              <w:rPr>
                <w:rFonts w:ascii="Times New Roman" w:hAnsi="Times New Roman"/>
                <w:lang w:eastAsia="ru-RU" w:bidi="ar-SA"/>
              </w:rPr>
            </w:pPr>
            <w:r w:rsidRPr="00E052A4">
              <w:rPr>
                <w:rFonts w:ascii="Times New Roman" w:hAnsi="Times New Roman"/>
                <w:lang w:val="kk-KZ" w:eastAsia="ru-RU" w:bidi="ar-SA"/>
              </w:rPr>
              <w:t>Фторлы сутегі</w:t>
            </w:r>
          </w:p>
        </w:tc>
        <w:tc>
          <w:tcPr>
            <w:tcW w:w="989" w:type="dxa"/>
            <w:vAlign w:val="center"/>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w:t>
            </w:r>
          </w:p>
        </w:tc>
        <w:tc>
          <w:tcPr>
            <w:tcW w:w="1214" w:type="dxa"/>
            <w:vAlign w:val="center"/>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w:t>
            </w:r>
          </w:p>
        </w:tc>
        <w:tc>
          <w:tcPr>
            <w:tcW w:w="989" w:type="dxa"/>
            <w:vAlign w:val="center"/>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w:t>
            </w:r>
          </w:p>
        </w:tc>
        <w:tc>
          <w:tcPr>
            <w:tcW w:w="1214" w:type="dxa"/>
            <w:vAlign w:val="center"/>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w:t>
            </w:r>
          </w:p>
        </w:tc>
        <w:tc>
          <w:tcPr>
            <w:tcW w:w="1032" w:type="dxa"/>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w:t>
            </w:r>
          </w:p>
        </w:tc>
        <w:tc>
          <w:tcPr>
            <w:tcW w:w="1214" w:type="dxa"/>
          </w:tcPr>
          <w:p w:rsidR="009A46AB" w:rsidRPr="00E052A4" w:rsidRDefault="009A46AB" w:rsidP="007D315E">
            <w:pPr>
              <w:jc w:val="center"/>
              <w:rPr>
                <w:rFonts w:ascii="Times New Roman" w:hAnsi="Times New Roman"/>
                <w:bCs/>
                <w:lang w:val="kk-KZ"/>
              </w:rPr>
            </w:pPr>
            <w:r w:rsidRPr="00E052A4">
              <w:rPr>
                <w:rFonts w:ascii="Times New Roman" w:hAnsi="Times New Roman"/>
                <w:bCs/>
                <w:lang w:val="kk-KZ"/>
              </w:rPr>
              <w:t>0</w:t>
            </w:r>
          </w:p>
        </w:tc>
      </w:tr>
    </w:tbl>
    <w:p w:rsidR="000D7998" w:rsidRPr="00E052A4" w:rsidRDefault="000D7998" w:rsidP="007D315E">
      <w:pPr>
        <w:ind w:firstLine="709"/>
        <w:jc w:val="center"/>
        <w:rPr>
          <w:rFonts w:ascii="Times New Roman" w:hAnsi="Times New Roman"/>
          <w:b/>
          <w:i/>
          <w:sz w:val="28"/>
          <w:szCs w:val="28"/>
          <w:lang w:val="kk-KZ"/>
        </w:rPr>
      </w:pPr>
    </w:p>
    <w:p w:rsidR="00A558A3" w:rsidRPr="00E052A4" w:rsidRDefault="00A558A3" w:rsidP="007D315E">
      <w:pPr>
        <w:pStyle w:val="afa"/>
        <w:tabs>
          <w:tab w:val="left" w:pos="284"/>
          <w:tab w:val="left" w:pos="567"/>
          <w:tab w:val="left" w:pos="1134"/>
        </w:tabs>
        <w:ind w:left="0"/>
        <w:rPr>
          <w:rFonts w:ascii="Times New Roman" w:hAnsi="Times New Roman"/>
          <w:b/>
          <w:i/>
          <w:sz w:val="28"/>
          <w:szCs w:val="28"/>
          <w:lang w:val="kk-KZ"/>
        </w:rPr>
      </w:pPr>
    </w:p>
    <w:p w:rsidR="002A7B1A" w:rsidRPr="00E052A4" w:rsidRDefault="00A558A3" w:rsidP="007D315E">
      <w:pPr>
        <w:pStyle w:val="afa"/>
        <w:tabs>
          <w:tab w:val="left" w:pos="284"/>
          <w:tab w:val="left" w:pos="567"/>
          <w:tab w:val="left" w:pos="1134"/>
        </w:tabs>
        <w:ind w:left="0"/>
        <w:jc w:val="center"/>
        <w:rPr>
          <w:rFonts w:ascii="Times New Roman" w:hAnsi="Times New Roman"/>
          <w:b/>
          <w:sz w:val="28"/>
          <w:szCs w:val="28"/>
          <w:lang w:val="kk-KZ"/>
        </w:rPr>
      </w:pPr>
      <w:r w:rsidRPr="00E052A4">
        <w:rPr>
          <w:rFonts w:ascii="Times New Roman" w:hAnsi="Times New Roman"/>
          <w:b/>
          <w:sz w:val="28"/>
          <w:szCs w:val="28"/>
          <w:lang w:val="kk-KZ"/>
        </w:rPr>
        <w:t>1.3</w:t>
      </w:r>
      <w:r w:rsidR="00411C58" w:rsidRPr="00E052A4">
        <w:rPr>
          <w:rFonts w:ascii="Times New Roman" w:hAnsi="Times New Roman"/>
          <w:b/>
          <w:sz w:val="28"/>
          <w:szCs w:val="28"/>
          <w:lang w:val="kk-KZ"/>
        </w:rPr>
        <w:t xml:space="preserve"> </w:t>
      </w:r>
      <w:r w:rsidR="002A7B1A" w:rsidRPr="00E052A4">
        <w:rPr>
          <w:rFonts w:ascii="Times New Roman" w:hAnsi="Times New Roman"/>
          <w:b/>
          <w:sz w:val="28"/>
          <w:szCs w:val="28"/>
          <w:lang w:val="kk-KZ"/>
        </w:rPr>
        <w:t>Көкшетау қаласы бойынша атмосфералық ауаның ластану жай-күйі</w:t>
      </w:r>
    </w:p>
    <w:p w:rsidR="002A7B1A" w:rsidRPr="00E052A4" w:rsidRDefault="002A7B1A" w:rsidP="007D315E">
      <w:pPr>
        <w:pStyle w:val="Style100"/>
        <w:widowControl/>
        <w:spacing w:line="0" w:lineRule="atLeast"/>
        <w:ind w:firstLine="708"/>
        <w:rPr>
          <w:rStyle w:val="FontStyle204"/>
          <w:sz w:val="28"/>
          <w:szCs w:val="28"/>
          <w:lang w:val="kk-KZ"/>
        </w:rPr>
      </w:pPr>
    </w:p>
    <w:p w:rsidR="002A7B1A" w:rsidRPr="00E052A4" w:rsidRDefault="002A7B1A"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Көкшетау қаласында атмосфералық ауаның жай-күйіне бақылау 2 </w:t>
      </w:r>
      <w:r w:rsidR="00082213" w:rsidRPr="00E052A4">
        <w:rPr>
          <w:rStyle w:val="FontStyle204"/>
          <w:sz w:val="28"/>
          <w:szCs w:val="28"/>
          <w:lang w:val="kk-KZ"/>
        </w:rPr>
        <w:t>стационарлық</w:t>
      </w:r>
      <w:r w:rsidRPr="00E052A4">
        <w:rPr>
          <w:rStyle w:val="FontStyle204"/>
          <w:sz w:val="28"/>
          <w:szCs w:val="28"/>
          <w:lang w:val="kk-KZ"/>
        </w:rPr>
        <w:t xml:space="preserve"> бекетте жүргізілді </w:t>
      </w:r>
      <w:r w:rsidRPr="00E052A4">
        <w:rPr>
          <w:rFonts w:ascii="Times New Roman" w:hAnsi="Times New Roman"/>
          <w:sz w:val="28"/>
          <w:szCs w:val="28"/>
          <w:lang w:val="kk-KZ"/>
        </w:rPr>
        <w:t>(1.</w:t>
      </w:r>
      <w:r w:rsidR="00635F13" w:rsidRPr="00E052A4">
        <w:rPr>
          <w:rFonts w:ascii="Times New Roman" w:hAnsi="Times New Roman"/>
          <w:sz w:val="28"/>
          <w:szCs w:val="28"/>
          <w:lang w:val="kk-KZ"/>
        </w:rPr>
        <w:t xml:space="preserve">2 </w:t>
      </w:r>
      <w:r w:rsidRPr="00E052A4">
        <w:rPr>
          <w:rFonts w:ascii="Times New Roman" w:hAnsi="Times New Roman"/>
          <w:sz w:val="28"/>
          <w:szCs w:val="28"/>
          <w:lang w:val="kk-KZ"/>
        </w:rPr>
        <w:t>сур., 1</w:t>
      </w:r>
      <w:r w:rsidR="00453ACE" w:rsidRPr="00E052A4">
        <w:rPr>
          <w:rFonts w:ascii="Times New Roman" w:hAnsi="Times New Roman"/>
          <w:sz w:val="28"/>
          <w:szCs w:val="28"/>
          <w:lang w:val="kk-KZ"/>
        </w:rPr>
        <w:t>.</w:t>
      </w:r>
      <w:r w:rsidR="00057FC6" w:rsidRPr="00E052A4">
        <w:rPr>
          <w:rFonts w:ascii="Times New Roman" w:hAnsi="Times New Roman"/>
          <w:sz w:val="28"/>
          <w:szCs w:val="28"/>
          <w:lang w:val="kk-KZ"/>
        </w:rPr>
        <w:t>3</w:t>
      </w:r>
      <w:r w:rsidRPr="00E052A4">
        <w:rPr>
          <w:rFonts w:ascii="Times New Roman" w:hAnsi="Times New Roman"/>
          <w:sz w:val="28"/>
          <w:szCs w:val="28"/>
          <w:lang w:val="kk-KZ"/>
        </w:rPr>
        <w:t>-кесте)</w:t>
      </w:r>
      <w:r w:rsidRPr="00E052A4">
        <w:rPr>
          <w:rStyle w:val="FontStyle201"/>
          <w:sz w:val="28"/>
          <w:szCs w:val="28"/>
          <w:lang w:val="kk-KZ"/>
        </w:rPr>
        <w:t>.</w:t>
      </w:r>
    </w:p>
    <w:p w:rsidR="00241E81" w:rsidRPr="00E052A4" w:rsidRDefault="00241E81" w:rsidP="007D315E">
      <w:pPr>
        <w:pStyle w:val="Style100"/>
        <w:widowControl/>
        <w:spacing w:line="0" w:lineRule="atLeast"/>
        <w:ind w:firstLine="708"/>
        <w:rPr>
          <w:rStyle w:val="FontStyle201"/>
          <w:sz w:val="28"/>
          <w:szCs w:val="28"/>
          <w:lang w:val="kk-KZ"/>
        </w:rPr>
      </w:pPr>
    </w:p>
    <w:p w:rsidR="00241E81" w:rsidRPr="00E052A4" w:rsidRDefault="00241E81" w:rsidP="007D315E">
      <w:pPr>
        <w:pStyle w:val="Style100"/>
        <w:widowControl/>
        <w:spacing w:line="0" w:lineRule="atLeast"/>
        <w:ind w:firstLine="708"/>
        <w:rPr>
          <w:rStyle w:val="FontStyle201"/>
          <w:sz w:val="28"/>
          <w:szCs w:val="28"/>
          <w:lang w:val="kk-KZ"/>
        </w:rPr>
      </w:pPr>
    </w:p>
    <w:p w:rsidR="00411C58" w:rsidRPr="00E052A4" w:rsidRDefault="00411C58" w:rsidP="007D315E">
      <w:pPr>
        <w:pStyle w:val="Style100"/>
        <w:widowControl/>
        <w:spacing w:line="0" w:lineRule="atLeast"/>
        <w:ind w:firstLine="708"/>
        <w:rPr>
          <w:rStyle w:val="FontStyle201"/>
          <w:sz w:val="28"/>
          <w:szCs w:val="28"/>
          <w:lang w:val="kk-KZ"/>
        </w:rPr>
      </w:pPr>
    </w:p>
    <w:p w:rsidR="002A7B1A" w:rsidRPr="00E052A4" w:rsidRDefault="002A7B1A" w:rsidP="007D315E">
      <w:pPr>
        <w:jc w:val="right"/>
        <w:rPr>
          <w:rFonts w:ascii="Times New Roman" w:hAnsi="Times New Roman"/>
          <w:lang w:val="kk-KZ"/>
        </w:rPr>
      </w:pPr>
      <w:r w:rsidRPr="00E052A4">
        <w:rPr>
          <w:rFonts w:ascii="Times New Roman" w:hAnsi="Times New Roman"/>
          <w:lang w:val="kk-KZ"/>
        </w:rPr>
        <w:t>1</w:t>
      </w:r>
      <w:r w:rsidR="00453ACE" w:rsidRPr="00E052A4">
        <w:rPr>
          <w:rFonts w:ascii="Times New Roman" w:hAnsi="Times New Roman"/>
          <w:lang w:val="kk-KZ"/>
        </w:rPr>
        <w:t>.</w:t>
      </w:r>
      <w:r w:rsidR="00057FC6" w:rsidRPr="00E052A4">
        <w:rPr>
          <w:rFonts w:ascii="Times New Roman" w:hAnsi="Times New Roman"/>
          <w:lang w:val="kk-KZ"/>
        </w:rPr>
        <w:t>3</w:t>
      </w:r>
      <w:r w:rsidRPr="00E052A4">
        <w:rPr>
          <w:rFonts w:ascii="Times New Roman" w:hAnsi="Times New Roman"/>
          <w:lang w:val="kk-KZ"/>
        </w:rPr>
        <w:t>- кесте</w:t>
      </w:r>
    </w:p>
    <w:p w:rsidR="002A7B1A" w:rsidRPr="00E052A4" w:rsidRDefault="002A7B1A" w:rsidP="007D315E">
      <w:pPr>
        <w:pStyle w:val="Style100"/>
        <w:widowControl/>
        <w:spacing w:line="0" w:lineRule="atLeast"/>
        <w:ind w:firstLine="708"/>
        <w:rPr>
          <w:rStyle w:val="FontStyle201"/>
          <w:iCs w:val="0"/>
          <w:sz w:val="28"/>
          <w:szCs w:val="28"/>
          <w:lang w:val="kk-KZ"/>
        </w:rPr>
      </w:pPr>
      <w:r w:rsidRPr="00E052A4">
        <w:rPr>
          <w:rStyle w:val="FontStyle201"/>
          <w:i w:val="0"/>
          <w:sz w:val="28"/>
          <w:szCs w:val="28"/>
          <w:lang w:val="kk-KZ"/>
        </w:rPr>
        <w:t xml:space="preserve">Бақылау бекеттерінің орналасу орны мен </w:t>
      </w:r>
      <w:r w:rsidR="00CE06ED" w:rsidRPr="00E052A4">
        <w:rPr>
          <w:rStyle w:val="FontStyle201"/>
          <w:i w:val="0"/>
          <w:sz w:val="28"/>
          <w:szCs w:val="28"/>
          <w:lang w:val="kk-KZ"/>
        </w:rPr>
        <w:t>анықталатын қоспалар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3"/>
        <w:gridCol w:w="1164"/>
        <w:gridCol w:w="2034"/>
        <w:gridCol w:w="2761"/>
        <w:gridCol w:w="3195"/>
      </w:tblGrid>
      <w:tr w:rsidR="002A7B1A" w:rsidRPr="00E052A4" w:rsidTr="00686E38">
        <w:trPr>
          <w:tblHeader/>
        </w:trPr>
        <w:tc>
          <w:tcPr>
            <w:tcW w:w="485" w:type="pct"/>
            <w:vAlign w:val="center"/>
          </w:tcPr>
          <w:p w:rsidR="002A7B1A" w:rsidRPr="00E052A4" w:rsidRDefault="002A7B1A"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574" w:type="pct"/>
            <w:vAlign w:val="center"/>
          </w:tcPr>
          <w:p w:rsidR="002A7B1A" w:rsidRPr="00E052A4" w:rsidRDefault="00082213"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003" w:type="pct"/>
            <w:vAlign w:val="center"/>
          </w:tcPr>
          <w:p w:rsidR="002A7B1A" w:rsidRPr="00E052A4" w:rsidRDefault="002A7B1A"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1362" w:type="pct"/>
            <w:vAlign w:val="center"/>
          </w:tcPr>
          <w:p w:rsidR="002A7B1A" w:rsidRPr="00E052A4" w:rsidRDefault="002A7B1A"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1576" w:type="pct"/>
            <w:vAlign w:val="center"/>
          </w:tcPr>
          <w:p w:rsidR="002A7B1A" w:rsidRPr="00E052A4" w:rsidRDefault="00CE06ED"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2A7B1A" w:rsidRPr="00E052A4" w:rsidTr="00686E38">
        <w:trPr>
          <w:trHeight w:val="1246"/>
        </w:trPr>
        <w:tc>
          <w:tcPr>
            <w:tcW w:w="485" w:type="pct"/>
            <w:vAlign w:val="center"/>
          </w:tcPr>
          <w:p w:rsidR="002A7B1A" w:rsidRPr="00E052A4" w:rsidRDefault="002A7B1A" w:rsidP="007D315E">
            <w:pPr>
              <w:jc w:val="center"/>
              <w:outlineLvl w:val="1"/>
              <w:rPr>
                <w:rFonts w:ascii="Times New Roman" w:hAnsi="Times New Roman"/>
              </w:rPr>
            </w:pPr>
            <w:r w:rsidRPr="00E052A4">
              <w:rPr>
                <w:rFonts w:ascii="Times New Roman" w:hAnsi="Times New Roman"/>
              </w:rPr>
              <w:t>1</w:t>
            </w:r>
          </w:p>
        </w:tc>
        <w:tc>
          <w:tcPr>
            <w:tcW w:w="574" w:type="pct"/>
            <w:vAlign w:val="center"/>
          </w:tcPr>
          <w:p w:rsidR="002A7B1A" w:rsidRPr="00E052A4" w:rsidRDefault="002A7B1A" w:rsidP="007D315E">
            <w:pPr>
              <w:jc w:val="center"/>
              <w:outlineLvl w:val="1"/>
              <w:rPr>
                <w:rFonts w:ascii="Times New Roman" w:hAnsi="Times New Roman"/>
                <w:lang w:val="kk-KZ"/>
              </w:rPr>
            </w:pPr>
            <w:r w:rsidRPr="00E052A4">
              <w:rPr>
                <w:rFonts w:ascii="Times New Roman" w:hAnsi="Times New Roman"/>
                <w:lang w:val="kk-KZ"/>
              </w:rPr>
              <w:t>тәулігіне 3 рет</w:t>
            </w:r>
          </w:p>
        </w:tc>
        <w:tc>
          <w:tcPr>
            <w:tcW w:w="1003" w:type="pct"/>
            <w:vAlign w:val="center"/>
          </w:tcPr>
          <w:p w:rsidR="002A7B1A" w:rsidRPr="00E052A4" w:rsidRDefault="002A7B1A" w:rsidP="007D315E">
            <w:pPr>
              <w:jc w:val="center"/>
              <w:outlineLvl w:val="1"/>
              <w:rPr>
                <w:rFonts w:ascii="Times New Roman" w:hAnsi="Times New Roman"/>
                <w:lang w:val="kk-KZ"/>
              </w:rPr>
            </w:pPr>
            <w:r w:rsidRPr="00E052A4">
              <w:rPr>
                <w:rFonts w:ascii="Times New Roman" w:hAnsi="Times New Roman"/>
                <w:lang w:val="kk-KZ"/>
              </w:rPr>
              <w:t>қол күшімен алынған сынама(дискретті әдіс)</w:t>
            </w:r>
          </w:p>
        </w:tc>
        <w:tc>
          <w:tcPr>
            <w:tcW w:w="1362" w:type="pct"/>
            <w:vAlign w:val="center"/>
          </w:tcPr>
          <w:p w:rsidR="002A7B1A" w:rsidRPr="00E052A4" w:rsidRDefault="002A7B1A" w:rsidP="007D315E">
            <w:pPr>
              <w:jc w:val="center"/>
              <w:outlineLvl w:val="1"/>
              <w:rPr>
                <w:rStyle w:val="FontStyle201"/>
                <w:i w:val="0"/>
                <w:lang w:val="kk-KZ"/>
              </w:rPr>
            </w:pPr>
            <w:r w:rsidRPr="00E052A4">
              <w:rPr>
                <w:rStyle w:val="FontStyle201"/>
                <w:i w:val="0"/>
                <w:lang w:val="kk-KZ"/>
              </w:rPr>
              <w:t>ескі әуежай, метеостансаның ауданы</w:t>
            </w:r>
          </w:p>
        </w:tc>
        <w:tc>
          <w:tcPr>
            <w:tcW w:w="1576" w:type="pct"/>
            <w:vAlign w:val="center"/>
          </w:tcPr>
          <w:p w:rsidR="00AF153E" w:rsidRPr="00E052A4" w:rsidRDefault="00AF153E"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AF153E" w:rsidRPr="00E052A4" w:rsidRDefault="00AF153E"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AF153E" w:rsidRPr="00E052A4" w:rsidRDefault="00AF153E"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AF153E" w:rsidRPr="00E052A4" w:rsidRDefault="00AF153E" w:rsidP="007D315E">
            <w:pPr>
              <w:jc w:val="center"/>
              <w:outlineLvl w:val="1"/>
              <w:rPr>
                <w:rFonts w:ascii="Times New Roman" w:hAnsi="Times New Roman"/>
                <w:lang w:val="kk-KZ"/>
              </w:rPr>
            </w:pPr>
            <w:r w:rsidRPr="00E052A4">
              <w:rPr>
                <w:rFonts w:ascii="Times New Roman" w:hAnsi="Times New Roman"/>
                <w:lang w:val="kk-KZ"/>
              </w:rPr>
              <w:t>азот оксиді,</w:t>
            </w:r>
          </w:p>
          <w:p w:rsidR="002A7B1A" w:rsidRPr="00E052A4" w:rsidRDefault="00AF153E" w:rsidP="007D315E">
            <w:pPr>
              <w:spacing w:after="60"/>
              <w:jc w:val="center"/>
              <w:outlineLvl w:val="1"/>
              <w:rPr>
                <w:rFonts w:ascii="Times New Roman" w:hAnsi="Times New Roman"/>
                <w:lang w:val="kk-KZ"/>
              </w:rPr>
            </w:pPr>
            <w:r w:rsidRPr="00E052A4">
              <w:rPr>
                <w:rFonts w:ascii="Times New Roman" w:hAnsi="Times New Roman"/>
                <w:lang w:val="kk-KZ"/>
              </w:rPr>
              <w:t>азот диоксиді</w:t>
            </w:r>
          </w:p>
        </w:tc>
      </w:tr>
      <w:tr w:rsidR="002A7B1A" w:rsidRPr="00947FA6" w:rsidTr="00686E38">
        <w:tc>
          <w:tcPr>
            <w:tcW w:w="485" w:type="pct"/>
            <w:vAlign w:val="center"/>
          </w:tcPr>
          <w:p w:rsidR="002A7B1A" w:rsidRPr="00E052A4" w:rsidRDefault="002A7B1A" w:rsidP="007D315E">
            <w:pPr>
              <w:jc w:val="center"/>
              <w:outlineLvl w:val="1"/>
              <w:rPr>
                <w:rFonts w:ascii="Times New Roman" w:hAnsi="Times New Roman"/>
              </w:rPr>
            </w:pPr>
            <w:r w:rsidRPr="00E052A4">
              <w:rPr>
                <w:rFonts w:ascii="Times New Roman" w:hAnsi="Times New Roman"/>
              </w:rPr>
              <w:t>2</w:t>
            </w:r>
          </w:p>
        </w:tc>
        <w:tc>
          <w:tcPr>
            <w:tcW w:w="574" w:type="pct"/>
            <w:vAlign w:val="center"/>
          </w:tcPr>
          <w:p w:rsidR="002A7B1A" w:rsidRPr="00E052A4" w:rsidRDefault="00082213"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003" w:type="pct"/>
            <w:vAlign w:val="center"/>
          </w:tcPr>
          <w:p w:rsidR="002A7B1A" w:rsidRPr="00E052A4" w:rsidRDefault="002A7B1A" w:rsidP="007D315E">
            <w:pPr>
              <w:jc w:val="center"/>
              <w:outlineLvl w:val="1"/>
              <w:rPr>
                <w:rFonts w:ascii="Times New Roman" w:hAnsi="Times New Roman"/>
                <w:lang w:val="kk-KZ"/>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1362" w:type="pct"/>
            <w:vAlign w:val="center"/>
          </w:tcPr>
          <w:p w:rsidR="002A7B1A" w:rsidRPr="00E052A4" w:rsidRDefault="002A7B1A" w:rsidP="007D315E">
            <w:pPr>
              <w:jc w:val="center"/>
              <w:outlineLvl w:val="1"/>
              <w:rPr>
                <w:rFonts w:ascii="Times New Roman" w:hAnsi="Times New Roman"/>
              </w:rPr>
            </w:pPr>
            <w:r w:rsidRPr="00E052A4">
              <w:rPr>
                <w:rStyle w:val="FontStyle201"/>
                <w:i w:val="0"/>
                <w:lang w:val="kk-KZ"/>
              </w:rPr>
              <w:t>Әуелбеков көшесі,</w:t>
            </w:r>
            <w:r w:rsidRPr="00E052A4">
              <w:rPr>
                <w:rStyle w:val="FontStyle201"/>
                <w:i w:val="0"/>
              </w:rPr>
              <w:t xml:space="preserve"> 124</w:t>
            </w:r>
          </w:p>
        </w:tc>
        <w:tc>
          <w:tcPr>
            <w:tcW w:w="1576" w:type="pct"/>
            <w:vAlign w:val="center"/>
          </w:tcPr>
          <w:p w:rsidR="00AF153E" w:rsidRPr="00E052A4" w:rsidRDefault="00AF153E" w:rsidP="007D315E">
            <w:pPr>
              <w:jc w:val="center"/>
              <w:outlineLvl w:val="1"/>
              <w:rPr>
                <w:rFonts w:ascii="Times New Roman" w:hAnsi="Times New Roman"/>
                <w:lang w:val="kk-KZ"/>
              </w:rPr>
            </w:pPr>
            <w:r w:rsidRPr="00E052A4">
              <w:rPr>
                <w:rFonts w:ascii="Times New Roman" w:hAnsi="Times New Roman"/>
                <w:lang w:val="kk-KZ"/>
              </w:rPr>
              <w:t>РМ-2,5 қалқыма бөлшектер, РМ-10 қалқыма бөлшектер, күкірт диоксиді,</w:t>
            </w:r>
          </w:p>
          <w:p w:rsidR="00AF153E" w:rsidRPr="00E052A4" w:rsidRDefault="00AF153E"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AF153E" w:rsidRPr="00E052A4" w:rsidRDefault="00AF153E"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2A7B1A" w:rsidRPr="00E052A4" w:rsidRDefault="00AF153E" w:rsidP="007D315E">
            <w:pPr>
              <w:jc w:val="center"/>
              <w:outlineLvl w:val="1"/>
              <w:rPr>
                <w:rFonts w:ascii="Times New Roman" w:hAnsi="Times New Roman"/>
                <w:lang w:val="kk-KZ"/>
              </w:rPr>
            </w:pPr>
            <w:r w:rsidRPr="00E052A4">
              <w:rPr>
                <w:rFonts w:ascii="Times New Roman" w:hAnsi="Times New Roman"/>
                <w:lang w:val="kk-KZ"/>
              </w:rPr>
              <w:t>азот оксиді</w:t>
            </w:r>
          </w:p>
        </w:tc>
      </w:tr>
    </w:tbl>
    <w:p w:rsidR="00D85BB9" w:rsidRPr="00E052A4" w:rsidRDefault="00D85BB9" w:rsidP="007D315E">
      <w:pPr>
        <w:jc w:val="both"/>
        <w:rPr>
          <w:rFonts w:ascii="Times New Roman" w:hAnsi="Times New Roman"/>
          <w:b/>
          <w:lang w:val="kk-KZ"/>
        </w:rPr>
      </w:pPr>
    </w:p>
    <w:p w:rsidR="00D85BB9" w:rsidRPr="00E052A4" w:rsidRDefault="002934C2" w:rsidP="007D315E">
      <w:pPr>
        <w:jc w:val="center"/>
        <w:rPr>
          <w:rFonts w:ascii="Times New Roman" w:hAnsi="Times New Roman"/>
          <w:b/>
        </w:rPr>
      </w:pPr>
      <w:r w:rsidRPr="00E052A4">
        <w:rPr>
          <w:rFonts w:ascii="Times New Roman" w:hAnsi="Times New Roman"/>
          <w:b/>
          <w:noProof/>
          <w:lang w:val="ru-RU" w:eastAsia="ru-RU" w:bidi="ar-SA"/>
        </w:rPr>
        <w:drawing>
          <wp:inline distT="0" distB="0" distL="0" distR="0">
            <wp:extent cx="6298796" cy="3228975"/>
            <wp:effectExtent l="0" t="0" r="0" b="0"/>
            <wp:docPr id="19" name="Рисунок 5" descr="C:\Documents and Settings\dzhuzeeva_m\Рабочий стол\Асема раб\для работы\Ауа карталары (каз)\Кокше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dzhuzeeva_m\Рабочий стол\Асема раб\для работы\Ауа карталары (каз)\Кокшетау.jpg"/>
                    <pic:cNvPicPr>
                      <a:picLocks noChangeAspect="1" noChangeArrowheads="1"/>
                    </pic:cNvPicPr>
                  </pic:nvPicPr>
                  <pic:blipFill>
                    <a:blip r:embed="rId39" cstate="print"/>
                    <a:srcRect/>
                    <a:stretch>
                      <a:fillRect/>
                    </a:stretch>
                  </pic:blipFill>
                  <pic:spPr bwMode="auto">
                    <a:xfrm>
                      <a:off x="0" y="0"/>
                      <a:ext cx="6300990" cy="3230100"/>
                    </a:xfrm>
                    <a:prstGeom prst="rect">
                      <a:avLst/>
                    </a:prstGeom>
                    <a:noFill/>
                    <a:ln w="9525">
                      <a:noFill/>
                      <a:miter lim="800000"/>
                      <a:headEnd/>
                      <a:tailEnd/>
                    </a:ln>
                  </pic:spPr>
                </pic:pic>
              </a:graphicData>
            </a:graphic>
          </wp:inline>
        </w:drawing>
      </w:r>
    </w:p>
    <w:p w:rsidR="002A7B1A" w:rsidRPr="00E052A4" w:rsidRDefault="002A7B1A" w:rsidP="007D315E">
      <w:pPr>
        <w:ind w:right="-375"/>
        <w:jc w:val="center"/>
        <w:rPr>
          <w:rFonts w:ascii="Times New Roman" w:hAnsi="Times New Roman"/>
          <w:lang w:val="kk-KZ"/>
        </w:rPr>
      </w:pPr>
      <w:r w:rsidRPr="00E052A4">
        <w:rPr>
          <w:rFonts w:ascii="Times New Roman" w:hAnsi="Times New Roman"/>
        </w:rPr>
        <w:t>1.</w:t>
      </w:r>
      <w:r w:rsidR="00635F13" w:rsidRPr="00E052A4">
        <w:rPr>
          <w:rFonts w:ascii="Times New Roman" w:hAnsi="Times New Roman"/>
          <w:lang w:val="kk-KZ"/>
        </w:rPr>
        <w:t>2</w:t>
      </w:r>
      <w:r w:rsidRPr="00E052A4">
        <w:rPr>
          <w:rFonts w:ascii="Times New Roman" w:hAnsi="Times New Roman"/>
          <w:lang w:val="kk-KZ"/>
        </w:rPr>
        <w:t xml:space="preserve"> сур. Көкшетау қаласының атмосфералық ауа ластануын бақылау стационарлық </w:t>
      </w:r>
      <w:r w:rsidR="00082213" w:rsidRPr="00E052A4">
        <w:rPr>
          <w:rFonts w:ascii="Times New Roman" w:hAnsi="Times New Roman"/>
          <w:lang w:val="kk-KZ"/>
        </w:rPr>
        <w:t>желісінің</w:t>
      </w:r>
      <w:r w:rsidRPr="00E052A4">
        <w:rPr>
          <w:rFonts w:ascii="Times New Roman" w:hAnsi="Times New Roman"/>
          <w:lang w:val="kk-KZ"/>
        </w:rPr>
        <w:t xml:space="preserve"> орналасу сызбасы</w:t>
      </w:r>
    </w:p>
    <w:p w:rsidR="007006BE" w:rsidRPr="00E052A4" w:rsidRDefault="007006BE" w:rsidP="007D315E">
      <w:pPr>
        <w:ind w:firstLine="709"/>
        <w:jc w:val="both"/>
        <w:rPr>
          <w:rFonts w:ascii="Times New Roman" w:hAnsi="Times New Roman"/>
          <w:b/>
          <w:i/>
          <w:sz w:val="28"/>
          <w:szCs w:val="28"/>
        </w:rPr>
      </w:pPr>
    </w:p>
    <w:p w:rsidR="002A7B1A" w:rsidRPr="00E052A4" w:rsidRDefault="002A7B1A"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Стационарлы</w:t>
      </w:r>
      <w:r w:rsidR="00CE06ED" w:rsidRPr="00E052A4">
        <w:rPr>
          <w:rFonts w:ascii="Times New Roman" w:hAnsi="Times New Roman"/>
          <w:sz w:val="28"/>
          <w:szCs w:val="28"/>
          <w:lang w:val="kk-KZ"/>
        </w:rPr>
        <w:t>қ</w:t>
      </w:r>
      <w:r w:rsidRPr="00E052A4">
        <w:rPr>
          <w:rFonts w:ascii="Times New Roman" w:hAnsi="Times New Roman"/>
          <w:sz w:val="28"/>
          <w:szCs w:val="28"/>
          <w:lang w:val="kk-KZ"/>
        </w:rPr>
        <w:t xml:space="preserve"> бақылау ж</w:t>
      </w:r>
      <w:r w:rsidR="00453ACE" w:rsidRPr="00E052A4">
        <w:rPr>
          <w:rFonts w:ascii="Times New Roman" w:hAnsi="Times New Roman"/>
          <w:sz w:val="28"/>
          <w:szCs w:val="28"/>
          <w:lang w:val="kk-KZ"/>
        </w:rPr>
        <w:t>елісінің деректері бойынша (1.</w:t>
      </w:r>
      <w:r w:rsidR="00057FC6" w:rsidRPr="00E052A4">
        <w:rPr>
          <w:rFonts w:ascii="Times New Roman" w:hAnsi="Times New Roman"/>
          <w:sz w:val="28"/>
          <w:szCs w:val="28"/>
          <w:lang w:val="kk-KZ"/>
        </w:rPr>
        <w:t>3</w:t>
      </w:r>
      <w:r w:rsidR="00635F13" w:rsidRPr="00E052A4">
        <w:rPr>
          <w:rFonts w:ascii="Times New Roman" w:hAnsi="Times New Roman"/>
          <w:sz w:val="28"/>
          <w:szCs w:val="28"/>
          <w:lang w:val="kk-KZ"/>
        </w:rPr>
        <w:t xml:space="preserve"> </w:t>
      </w:r>
      <w:r w:rsidRPr="00E052A4">
        <w:rPr>
          <w:rFonts w:ascii="Times New Roman" w:hAnsi="Times New Roman"/>
          <w:sz w:val="28"/>
          <w:szCs w:val="28"/>
          <w:lang w:val="kk-KZ"/>
        </w:rPr>
        <w:t xml:space="preserve">сур.), атмосфералық ауаның ластану деңгейі </w:t>
      </w:r>
      <w:r w:rsidR="00626FB8" w:rsidRPr="00E052A4">
        <w:rPr>
          <w:rFonts w:ascii="Times New Roman" w:hAnsi="Times New Roman"/>
          <w:b/>
          <w:i/>
          <w:sz w:val="28"/>
          <w:szCs w:val="28"/>
          <w:lang w:val="kk-KZ"/>
        </w:rPr>
        <w:t>көтеріңкі</w:t>
      </w:r>
      <w:r w:rsidRPr="00E052A4">
        <w:rPr>
          <w:rFonts w:ascii="Times New Roman" w:hAnsi="Times New Roman"/>
          <w:sz w:val="28"/>
          <w:szCs w:val="28"/>
          <w:lang w:val="kk-KZ"/>
        </w:rPr>
        <w:t xml:space="preserve"> болып бағаланды.</w:t>
      </w:r>
      <w:r w:rsidR="00453ACE" w:rsidRPr="00E052A4">
        <w:rPr>
          <w:rFonts w:ascii="Times New Roman" w:hAnsi="Times New Roman"/>
          <w:sz w:val="28"/>
          <w:szCs w:val="28"/>
          <w:lang w:val="kk-KZ"/>
        </w:rPr>
        <w:t>СИ=</w:t>
      </w:r>
      <w:r w:rsidR="0015056B" w:rsidRPr="00E052A4">
        <w:rPr>
          <w:rFonts w:ascii="Times New Roman" w:hAnsi="Times New Roman"/>
          <w:sz w:val="28"/>
          <w:szCs w:val="28"/>
          <w:lang w:val="kk-KZ"/>
        </w:rPr>
        <w:t>2</w:t>
      </w:r>
      <w:r w:rsidRPr="00E052A4">
        <w:rPr>
          <w:rFonts w:ascii="Times New Roman" w:hAnsi="Times New Roman"/>
          <w:sz w:val="28"/>
          <w:szCs w:val="28"/>
          <w:lang w:val="kk-KZ"/>
        </w:rPr>
        <w:t xml:space="preserve"> және</w:t>
      </w:r>
      <w:r w:rsidR="00AB57F1" w:rsidRPr="00E052A4">
        <w:rPr>
          <w:rFonts w:ascii="Times New Roman" w:hAnsi="Times New Roman"/>
          <w:sz w:val="28"/>
          <w:szCs w:val="28"/>
          <w:lang w:val="kk-KZ"/>
        </w:rPr>
        <w:t xml:space="preserve"> ЕЖҚ=</w:t>
      </w:r>
      <w:r w:rsidR="00AF153E" w:rsidRPr="00E052A4">
        <w:rPr>
          <w:rFonts w:ascii="Times New Roman" w:hAnsi="Times New Roman"/>
          <w:sz w:val="28"/>
          <w:szCs w:val="28"/>
          <w:lang w:val="kk-KZ"/>
        </w:rPr>
        <w:t>1</w:t>
      </w:r>
      <w:r w:rsidRPr="00E052A4">
        <w:rPr>
          <w:rFonts w:ascii="Times New Roman" w:hAnsi="Times New Roman"/>
          <w:sz w:val="28"/>
          <w:szCs w:val="28"/>
          <w:lang w:val="kk-KZ"/>
        </w:rPr>
        <w:t xml:space="preserve">% құрады. Қала ауасы </w:t>
      </w:r>
      <w:r w:rsidR="00AB57F1" w:rsidRPr="00E052A4">
        <w:rPr>
          <w:rFonts w:ascii="Times New Roman" w:hAnsi="Times New Roman"/>
          <w:b/>
          <w:sz w:val="28"/>
          <w:szCs w:val="28"/>
          <w:lang w:val="kk-KZ"/>
        </w:rPr>
        <w:t>қалқыма заттармен</w:t>
      </w:r>
      <w:r w:rsidR="0093688A" w:rsidRPr="00E052A4">
        <w:rPr>
          <w:rFonts w:ascii="Times New Roman" w:hAnsi="Times New Roman"/>
          <w:sz w:val="28"/>
          <w:szCs w:val="28"/>
          <w:lang w:val="kk-KZ"/>
        </w:rPr>
        <w:t>басым ластанған (№1 бекет аумағында).</w:t>
      </w:r>
    </w:p>
    <w:p w:rsidR="00AB57F1" w:rsidRPr="00E052A4" w:rsidRDefault="00AB57F1"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қала бойынша орташа шоғырлар азот оксиді – 1,</w:t>
      </w:r>
      <w:r w:rsidR="00AF153E" w:rsidRPr="00E052A4">
        <w:rPr>
          <w:rFonts w:ascii="Times New Roman" w:hAnsi="Times New Roman"/>
          <w:sz w:val="28"/>
          <w:szCs w:val="28"/>
          <w:lang w:val="kk-KZ"/>
        </w:rPr>
        <w:t>7</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Pr="00E052A4">
        <w:rPr>
          <w:rFonts w:ascii="Times New Roman" w:hAnsi="Times New Roman"/>
          <w:sz w:val="28"/>
          <w:szCs w:val="28"/>
          <w:lang w:val="kk-KZ"/>
        </w:rPr>
        <w:t>, басқа ластаушы заттардың орташа шоғырлары  ШЖШ-дан аспады.</w:t>
      </w:r>
    </w:p>
    <w:p w:rsidR="002A7B1A" w:rsidRPr="00E052A4" w:rsidRDefault="002A7B1A"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1 </w:t>
      </w:r>
      <w:r w:rsidR="0093688A" w:rsidRPr="00E052A4">
        <w:rPr>
          <w:rFonts w:ascii="Times New Roman" w:hAnsi="Times New Roman"/>
          <w:sz w:val="28"/>
          <w:szCs w:val="28"/>
          <w:lang w:val="kk-KZ"/>
        </w:rPr>
        <w:t>ШЖШ</w:t>
      </w:r>
      <w:r w:rsidR="00635F13" w:rsidRPr="00E052A4">
        <w:rPr>
          <w:rFonts w:ascii="Times New Roman" w:hAnsi="Times New Roman"/>
          <w:sz w:val="28"/>
          <w:szCs w:val="28"/>
          <w:lang w:val="kk-KZ"/>
        </w:rPr>
        <w:t xml:space="preserve"> </w:t>
      </w:r>
      <w:r w:rsidR="00274737" w:rsidRPr="00E052A4">
        <w:rPr>
          <w:rFonts w:ascii="Times New Roman" w:hAnsi="Times New Roman"/>
          <w:sz w:val="28"/>
          <w:szCs w:val="28"/>
          <w:lang w:val="kk-KZ"/>
        </w:rPr>
        <w:t>арту</w:t>
      </w:r>
      <w:r w:rsidRPr="00E052A4">
        <w:rPr>
          <w:rFonts w:ascii="Times New Roman" w:hAnsi="Times New Roman"/>
          <w:sz w:val="28"/>
          <w:szCs w:val="28"/>
          <w:lang w:val="kk-KZ"/>
        </w:rPr>
        <w:t xml:space="preserve"> жағдайлары </w:t>
      </w:r>
      <w:r w:rsidR="00453ACE" w:rsidRPr="00E052A4">
        <w:rPr>
          <w:rFonts w:ascii="Times New Roman" w:hAnsi="Times New Roman"/>
          <w:sz w:val="28"/>
          <w:szCs w:val="28"/>
          <w:lang w:val="kk-KZ"/>
        </w:rPr>
        <w:t xml:space="preserve">қалқыма заттар бойынша </w:t>
      </w:r>
      <w:r w:rsidR="00AF153E" w:rsidRPr="00E052A4">
        <w:rPr>
          <w:rFonts w:ascii="Times New Roman" w:hAnsi="Times New Roman"/>
          <w:sz w:val="28"/>
          <w:szCs w:val="28"/>
          <w:lang w:val="kk-KZ"/>
        </w:rPr>
        <w:t>2</w:t>
      </w:r>
      <w:r w:rsidR="00635F13" w:rsidRPr="00E052A4">
        <w:rPr>
          <w:rFonts w:ascii="Times New Roman" w:hAnsi="Times New Roman"/>
          <w:sz w:val="28"/>
          <w:szCs w:val="28"/>
          <w:lang w:val="kk-KZ"/>
        </w:rPr>
        <w:t xml:space="preserve"> </w:t>
      </w:r>
      <w:r w:rsidR="00453ACE" w:rsidRPr="00E052A4">
        <w:rPr>
          <w:rFonts w:ascii="Times New Roman" w:hAnsi="Times New Roman"/>
          <w:sz w:val="28"/>
          <w:szCs w:val="28"/>
          <w:lang w:val="kk-KZ"/>
        </w:rPr>
        <w:t>жағдай тіркелді (1</w:t>
      </w:r>
      <w:r w:rsidRPr="00E052A4">
        <w:rPr>
          <w:rFonts w:ascii="Times New Roman" w:hAnsi="Times New Roman"/>
          <w:sz w:val="28"/>
          <w:szCs w:val="28"/>
          <w:lang w:val="kk-KZ"/>
        </w:rPr>
        <w:t>-кесте).</w:t>
      </w:r>
    </w:p>
    <w:p w:rsidR="002934C2" w:rsidRPr="00E052A4" w:rsidRDefault="002934C2" w:rsidP="007D315E">
      <w:pPr>
        <w:ind w:firstLine="709"/>
        <w:jc w:val="both"/>
        <w:rPr>
          <w:rFonts w:ascii="Times New Roman" w:hAnsi="Times New Roman"/>
          <w:b/>
          <w:i/>
          <w:sz w:val="28"/>
          <w:szCs w:val="28"/>
          <w:lang w:val="kk-KZ"/>
        </w:rPr>
      </w:pPr>
    </w:p>
    <w:p w:rsidR="00057FC6" w:rsidRPr="00E052A4" w:rsidRDefault="00057FC6" w:rsidP="007D315E">
      <w:pPr>
        <w:ind w:firstLine="709"/>
        <w:jc w:val="both"/>
        <w:rPr>
          <w:rFonts w:ascii="Times New Roman" w:hAnsi="Times New Roman"/>
          <w:b/>
          <w:i/>
          <w:sz w:val="28"/>
          <w:szCs w:val="28"/>
          <w:lang w:val="kk-KZ"/>
        </w:rPr>
      </w:pPr>
    </w:p>
    <w:p w:rsidR="00800E3A" w:rsidRPr="00E052A4" w:rsidRDefault="00800E3A" w:rsidP="007D315E">
      <w:pPr>
        <w:ind w:firstLine="709"/>
        <w:jc w:val="both"/>
        <w:rPr>
          <w:rFonts w:ascii="Times New Roman" w:hAnsi="Times New Roman"/>
          <w:b/>
          <w:i/>
          <w:sz w:val="28"/>
          <w:szCs w:val="28"/>
          <w:lang w:val="kk-KZ"/>
        </w:rPr>
      </w:pPr>
    </w:p>
    <w:p w:rsidR="00241E81" w:rsidRPr="00E052A4" w:rsidRDefault="00241E81" w:rsidP="007D315E">
      <w:pPr>
        <w:ind w:firstLine="709"/>
        <w:jc w:val="both"/>
        <w:rPr>
          <w:rFonts w:ascii="Times New Roman" w:hAnsi="Times New Roman"/>
          <w:b/>
          <w:i/>
          <w:sz w:val="28"/>
          <w:szCs w:val="28"/>
          <w:lang w:val="kk-KZ"/>
        </w:rPr>
      </w:pPr>
    </w:p>
    <w:p w:rsidR="002A7B1A" w:rsidRPr="00E052A4" w:rsidRDefault="00A558A3" w:rsidP="007D315E">
      <w:pPr>
        <w:tabs>
          <w:tab w:val="left" w:pos="284"/>
          <w:tab w:val="left" w:pos="567"/>
          <w:tab w:val="left" w:pos="1134"/>
        </w:tabs>
        <w:jc w:val="center"/>
        <w:rPr>
          <w:rFonts w:ascii="Times New Roman" w:hAnsi="Times New Roman"/>
          <w:b/>
          <w:sz w:val="28"/>
          <w:szCs w:val="28"/>
          <w:lang w:val="kk-KZ"/>
        </w:rPr>
      </w:pPr>
      <w:r w:rsidRPr="00E052A4">
        <w:rPr>
          <w:rFonts w:ascii="Times New Roman" w:hAnsi="Times New Roman"/>
          <w:b/>
          <w:sz w:val="28"/>
          <w:szCs w:val="28"/>
          <w:lang w:val="kk-KZ"/>
        </w:rPr>
        <w:t xml:space="preserve">1.4 </w:t>
      </w:r>
      <w:r w:rsidR="002A7B1A" w:rsidRPr="00E052A4">
        <w:rPr>
          <w:rFonts w:ascii="Times New Roman" w:hAnsi="Times New Roman"/>
          <w:b/>
          <w:sz w:val="28"/>
          <w:szCs w:val="28"/>
          <w:lang w:val="kk-KZ"/>
        </w:rPr>
        <w:t>Степногор қаласы бойынша атмосфералық ауаның ластану жай-күйі</w:t>
      </w:r>
    </w:p>
    <w:p w:rsidR="002A7B1A" w:rsidRPr="00E052A4" w:rsidRDefault="002A7B1A" w:rsidP="007D315E">
      <w:pPr>
        <w:pStyle w:val="Style100"/>
        <w:widowControl/>
        <w:spacing w:line="0" w:lineRule="atLeast"/>
        <w:ind w:firstLine="708"/>
        <w:rPr>
          <w:rStyle w:val="FontStyle204"/>
          <w:sz w:val="28"/>
          <w:szCs w:val="28"/>
          <w:lang w:val="kk-KZ"/>
        </w:rPr>
      </w:pPr>
    </w:p>
    <w:p w:rsidR="007118BC" w:rsidRPr="00E052A4" w:rsidRDefault="002A7B1A" w:rsidP="007D315E">
      <w:pPr>
        <w:ind w:firstLine="709"/>
        <w:jc w:val="both"/>
        <w:rPr>
          <w:rStyle w:val="FontStyle201"/>
          <w:sz w:val="28"/>
          <w:szCs w:val="28"/>
          <w:lang w:val="kk-KZ"/>
        </w:rPr>
      </w:pPr>
      <w:r w:rsidRPr="00E052A4">
        <w:rPr>
          <w:rStyle w:val="FontStyle204"/>
          <w:sz w:val="28"/>
          <w:szCs w:val="28"/>
          <w:lang w:val="kk-KZ"/>
        </w:rPr>
        <w:t xml:space="preserve">Степногор қаласында атмосфералық ауаның жай-күйіне бақылау 1 </w:t>
      </w:r>
      <w:r w:rsidR="00082213" w:rsidRPr="00E052A4">
        <w:rPr>
          <w:rStyle w:val="FontStyle204"/>
          <w:sz w:val="28"/>
          <w:szCs w:val="28"/>
          <w:lang w:val="kk-KZ"/>
        </w:rPr>
        <w:t>стационарлық</w:t>
      </w:r>
      <w:r w:rsidRPr="00E052A4">
        <w:rPr>
          <w:rStyle w:val="FontStyle204"/>
          <w:sz w:val="28"/>
          <w:szCs w:val="28"/>
          <w:lang w:val="kk-KZ"/>
        </w:rPr>
        <w:t xml:space="preserve"> бекетте жүргізілді </w:t>
      </w:r>
      <w:r w:rsidRPr="00E052A4">
        <w:rPr>
          <w:rFonts w:ascii="Times New Roman" w:hAnsi="Times New Roman"/>
          <w:sz w:val="28"/>
          <w:szCs w:val="28"/>
          <w:lang w:val="kk-KZ"/>
        </w:rPr>
        <w:t>(1.</w:t>
      </w:r>
      <w:r w:rsidR="00635F13" w:rsidRPr="00E052A4">
        <w:rPr>
          <w:rFonts w:ascii="Times New Roman" w:hAnsi="Times New Roman"/>
          <w:sz w:val="28"/>
          <w:szCs w:val="28"/>
          <w:lang w:val="kk-KZ"/>
        </w:rPr>
        <w:t xml:space="preserve">3 </w:t>
      </w:r>
      <w:r w:rsidRPr="00E052A4">
        <w:rPr>
          <w:rFonts w:ascii="Times New Roman" w:hAnsi="Times New Roman"/>
          <w:sz w:val="28"/>
          <w:szCs w:val="28"/>
          <w:lang w:val="kk-KZ"/>
        </w:rPr>
        <w:t>сур., 1</w:t>
      </w:r>
      <w:r w:rsidR="00453ACE" w:rsidRPr="00E052A4">
        <w:rPr>
          <w:rFonts w:ascii="Times New Roman" w:hAnsi="Times New Roman"/>
          <w:sz w:val="28"/>
          <w:szCs w:val="28"/>
          <w:lang w:val="kk-KZ"/>
        </w:rPr>
        <w:t>.</w:t>
      </w:r>
      <w:r w:rsidR="00057FC6" w:rsidRPr="00E052A4">
        <w:rPr>
          <w:rFonts w:ascii="Times New Roman" w:hAnsi="Times New Roman"/>
          <w:sz w:val="28"/>
          <w:szCs w:val="28"/>
          <w:lang w:val="kk-KZ"/>
        </w:rPr>
        <w:t>4</w:t>
      </w:r>
      <w:r w:rsidRPr="00E052A4">
        <w:rPr>
          <w:rFonts w:ascii="Times New Roman" w:hAnsi="Times New Roman"/>
          <w:sz w:val="28"/>
          <w:szCs w:val="28"/>
          <w:lang w:val="kk-KZ"/>
        </w:rPr>
        <w:t>-кесте)</w:t>
      </w:r>
      <w:r w:rsidRPr="00E052A4">
        <w:rPr>
          <w:rStyle w:val="FontStyle201"/>
          <w:sz w:val="28"/>
          <w:szCs w:val="28"/>
          <w:lang w:val="kk-KZ"/>
        </w:rPr>
        <w:t>.</w:t>
      </w:r>
    </w:p>
    <w:p w:rsidR="00A558A3" w:rsidRPr="00E052A4" w:rsidRDefault="00A558A3" w:rsidP="007D315E">
      <w:pPr>
        <w:jc w:val="right"/>
        <w:rPr>
          <w:rFonts w:ascii="Times New Roman" w:hAnsi="Times New Roman"/>
          <w:lang w:val="kk-KZ"/>
        </w:rPr>
      </w:pPr>
    </w:p>
    <w:p w:rsidR="002A7B1A" w:rsidRPr="00E052A4" w:rsidRDefault="002A7B1A" w:rsidP="007D315E">
      <w:pPr>
        <w:jc w:val="right"/>
        <w:rPr>
          <w:rFonts w:ascii="Times New Roman" w:hAnsi="Times New Roman"/>
          <w:lang w:val="kk-KZ"/>
        </w:rPr>
      </w:pPr>
      <w:r w:rsidRPr="00E052A4">
        <w:rPr>
          <w:rFonts w:ascii="Times New Roman" w:hAnsi="Times New Roman"/>
          <w:lang w:val="kk-KZ"/>
        </w:rPr>
        <w:t>1</w:t>
      </w:r>
      <w:r w:rsidR="00453ACE" w:rsidRPr="00E052A4">
        <w:rPr>
          <w:rFonts w:ascii="Times New Roman" w:hAnsi="Times New Roman"/>
          <w:lang w:val="kk-KZ"/>
        </w:rPr>
        <w:t>.</w:t>
      </w:r>
      <w:r w:rsidR="00057FC6" w:rsidRPr="00E052A4">
        <w:rPr>
          <w:rFonts w:ascii="Times New Roman" w:hAnsi="Times New Roman"/>
          <w:lang w:val="kk-KZ"/>
        </w:rPr>
        <w:t>4</w:t>
      </w:r>
      <w:r w:rsidRPr="00E052A4">
        <w:rPr>
          <w:rFonts w:ascii="Times New Roman" w:hAnsi="Times New Roman"/>
          <w:lang w:val="kk-KZ"/>
        </w:rPr>
        <w:t>- кесте</w:t>
      </w:r>
    </w:p>
    <w:p w:rsidR="000646AA" w:rsidRPr="00E052A4" w:rsidRDefault="002A7B1A" w:rsidP="007D315E">
      <w:pPr>
        <w:pStyle w:val="Style100"/>
        <w:widowControl/>
        <w:spacing w:line="0" w:lineRule="atLeast"/>
        <w:ind w:firstLine="708"/>
        <w:rPr>
          <w:rFonts w:ascii="Times New Roman" w:hAnsi="Times New Roman"/>
          <w:i/>
          <w:iCs/>
          <w:sz w:val="28"/>
          <w:szCs w:val="28"/>
          <w:lang w:val="kk-KZ"/>
        </w:rPr>
      </w:pPr>
      <w:r w:rsidRPr="00E052A4">
        <w:rPr>
          <w:rStyle w:val="FontStyle201"/>
          <w:i w:val="0"/>
          <w:sz w:val="28"/>
          <w:szCs w:val="28"/>
          <w:lang w:val="kk-KZ"/>
        </w:rPr>
        <w:t xml:space="preserve">Бақылау бекеттерінің орналасу орны мен </w:t>
      </w:r>
      <w:r w:rsidR="00CE06ED" w:rsidRPr="00E052A4">
        <w:rPr>
          <w:rStyle w:val="FontStyle201"/>
          <w:i w:val="0"/>
          <w:sz w:val="28"/>
          <w:szCs w:val="28"/>
          <w:lang w:val="kk-KZ"/>
        </w:rPr>
        <w:t>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268"/>
        <w:gridCol w:w="3544"/>
      </w:tblGrid>
      <w:tr w:rsidR="002A7B1A" w:rsidRPr="00E052A4" w:rsidTr="00480C64">
        <w:trPr>
          <w:tblHeader/>
        </w:trPr>
        <w:tc>
          <w:tcPr>
            <w:tcW w:w="959" w:type="dxa"/>
            <w:vAlign w:val="center"/>
          </w:tcPr>
          <w:p w:rsidR="002A7B1A" w:rsidRPr="00E052A4" w:rsidRDefault="002A7B1A"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134" w:type="dxa"/>
            <w:vAlign w:val="center"/>
          </w:tcPr>
          <w:p w:rsidR="002A7B1A" w:rsidRPr="00E052A4" w:rsidRDefault="00082213"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984" w:type="dxa"/>
            <w:vAlign w:val="center"/>
          </w:tcPr>
          <w:p w:rsidR="002A7B1A" w:rsidRPr="00E052A4" w:rsidRDefault="002A7B1A"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268" w:type="dxa"/>
            <w:vAlign w:val="center"/>
          </w:tcPr>
          <w:p w:rsidR="002A7B1A" w:rsidRPr="00E052A4" w:rsidRDefault="002A7B1A"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544" w:type="dxa"/>
            <w:vAlign w:val="center"/>
          </w:tcPr>
          <w:p w:rsidR="002A7B1A" w:rsidRPr="00E052A4" w:rsidRDefault="00CE06ED"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2A7B1A" w:rsidRPr="00E052A4" w:rsidTr="00480C64">
        <w:tc>
          <w:tcPr>
            <w:tcW w:w="959" w:type="dxa"/>
            <w:vAlign w:val="center"/>
          </w:tcPr>
          <w:p w:rsidR="002A7B1A" w:rsidRPr="00E052A4" w:rsidRDefault="002A7B1A" w:rsidP="007D315E">
            <w:pPr>
              <w:jc w:val="center"/>
              <w:outlineLvl w:val="1"/>
              <w:rPr>
                <w:rFonts w:ascii="Times New Roman" w:hAnsi="Times New Roman"/>
              </w:rPr>
            </w:pPr>
            <w:r w:rsidRPr="00E052A4">
              <w:rPr>
                <w:rFonts w:ascii="Times New Roman" w:hAnsi="Times New Roman"/>
              </w:rPr>
              <w:t>1</w:t>
            </w:r>
          </w:p>
        </w:tc>
        <w:tc>
          <w:tcPr>
            <w:tcW w:w="1134" w:type="dxa"/>
            <w:vAlign w:val="center"/>
          </w:tcPr>
          <w:p w:rsidR="002A7B1A" w:rsidRPr="00E052A4" w:rsidRDefault="00082213"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984" w:type="dxa"/>
            <w:vAlign w:val="center"/>
          </w:tcPr>
          <w:p w:rsidR="002A7B1A" w:rsidRPr="00E052A4" w:rsidRDefault="002A7B1A" w:rsidP="007D315E">
            <w:pPr>
              <w:jc w:val="center"/>
              <w:outlineLvl w:val="1"/>
              <w:rPr>
                <w:rFonts w:ascii="Times New Roman" w:hAnsi="Times New Roman"/>
                <w:lang w:val="kk-KZ"/>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2268" w:type="dxa"/>
            <w:vAlign w:val="center"/>
          </w:tcPr>
          <w:p w:rsidR="002A7B1A" w:rsidRPr="00E052A4" w:rsidRDefault="002A7B1A" w:rsidP="007D315E">
            <w:pPr>
              <w:jc w:val="center"/>
              <w:outlineLvl w:val="1"/>
              <w:rPr>
                <w:rFonts w:ascii="Times New Roman" w:hAnsi="Times New Roman"/>
                <w:lang w:val="kk-KZ"/>
              </w:rPr>
            </w:pPr>
            <w:r w:rsidRPr="00E052A4">
              <w:rPr>
                <w:rStyle w:val="FontStyle201"/>
                <w:i w:val="0"/>
              </w:rPr>
              <w:t xml:space="preserve">1 </w:t>
            </w:r>
            <w:r w:rsidRPr="00E052A4">
              <w:rPr>
                <w:rStyle w:val="FontStyle201"/>
                <w:i w:val="0"/>
                <w:lang w:val="kk-KZ"/>
              </w:rPr>
              <w:t>шағынаудан</w:t>
            </w:r>
          </w:p>
        </w:tc>
        <w:tc>
          <w:tcPr>
            <w:tcW w:w="3544" w:type="dxa"/>
            <w:vAlign w:val="center"/>
          </w:tcPr>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РМ-2,5 қалқыма бөлшектері, РМ-10 қалқыма бөлшектері, күкірт диоксиді,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азот оксиді,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озон,</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күкірттісутегі,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аммиак,</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көмір сутегісінің сомасы,</w:t>
            </w:r>
          </w:p>
          <w:p w:rsidR="002A7B1A" w:rsidRPr="00E052A4" w:rsidRDefault="009A74A8" w:rsidP="007D315E">
            <w:pPr>
              <w:jc w:val="center"/>
              <w:outlineLvl w:val="1"/>
              <w:rPr>
                <w:rFonts w:ascii="Times New Roman" w:hAnsi="Times New Roman"/>
                <w:lang w:val="kk-KZ"/>
              </w:rPr>
            </w:pPr>
            <w:r w:rsidRPr="00E052A4">
              <w:rPr>
                <w:rFonts w:ascii="Times New Roman" w:hAnsi="Times New Roman"/>
                <w:lang w:val="kk-KZ"/>
              </w:rPr>
              <w:t>метан</w:t>
            </w:r>
          </w:p>
        </w:tc>
      </w:tr>
    </w:tbl>
    <w:p w:rsidR="00DD1827" w:rsidRPr="00E052A4" w:rsidRDefault="00DD1827" w:rsidP="007D315E">
      <w:pPr>
        <w:tabs>
          <w:tab w:val="left" w:pos="5547"/>
        </w:tabs>
        <w:spacing w:line="0" w:lineRule="atLeast"/>
        <w:ind w:firstLine="708"/>
        <w:jc w:val="both"/>
        <w:rPr>
          <w:rStyle w:val="FontStyle204"/>
          <w:b/>
          <w:sz w:val="28"/>
          <w:szCs w:val="28"/>
          <w:lang w:val="kk-KZ"/>
        </w:rPr>
      </w:pPr>
    </w:p>
    <w:p w:rsidR="00DD1827" w:rsidRPr="00E052A4" w:rsidRDefault="002934C2" w:rsidP="007D315E">
      <w:pPr>
        <w:jc w:val="center"/>
        <w:rPr>
          <w:rFonts w:ascii="Times New Roman" w:hAnsi="Times New Roman"/>
          <w:b/>
        </w:rPr>
      </w:pPr>
      <w:r w:rsidRPr="00E052A4">
        <w:rPr>
          <w:rFonts w:ascii="Times New Roman" w:hAnsi="Times New Roman"/>
          <w:b/>
          <w:noProof/>
          <w:lang w:val="ru-RU" w:eastAsia="ru-RU" w:bidi="ar-SA"/>
        </w:rPr>
        <w:drawing>
          <wp:inline distT="0" distB="0" distL="0" distR="0">
            <wp:extent cx="6299835" cy="3758595"/>
            <wp:effectExtent l="19050" t="0" r="5715" b="0"/>
            <wp:docPr id="21" name="Рисунок 6" descr="C:\Documents and Settings\dzhuzeeva_m\Рабочий стол\Асема раб\для работы\Ауа карталары (каз)\Степног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dzhuzeeva_m\Рабочий стол\Асема раб\для работы\Ауа карталары (каз)\Степногорск.jpg"/>
                    <pic:cNvPicPr>
                      <a:picLocks noChangeAspect="1" noChangeArrowheads="1"/>
                    </pic:cNvPicPr>
                  </pic:nvPicPr>
                  <pic:blipFill>
                    <a:blip r:embed="rId40" cstate="print"/>
                    <a:srcRect/>
                    <a:stretch>
                      <a:fillRect/>
                    </a:stretch>
                  </pic:blipFill>
                  <pic:spPr bwMode="auto">
                    <a:xfrm>
                      <a:off x="0" y="0"/>
                      <a:ext cx="6299835" cy="3758595"/>
                    </a:xfrm>
                    <a:prstGeom prst="rect">
                      <a:avLst/>
                    </a:prstGeom>
                    <a:noFill/>
                    <a:ln w="9525">
                      <a:noFill/>
                      <a:miter lim="800000"/>
                      <a:headEnd/>
                      <a:tailEnd/>
                    </a:ln>
                  </pic:spPr>
                </pic:pic>
              </a:graphicData>
            </a:graphic>
          </wp:inline>
        </w:drawing>
      </w:r>
    </w:p>
    <w:p w:rsidR="002A7B1A" w:rsidRPr="00E052A4" w:rsidRDefault="002A7B1A" w:rsidP="007D315E">
      <w:pPr>
        <w:ind w:right="-375"/>
        <w:jc w:val="center"/>
        <w:rPr>
          <w:rFonts w:ascii="Times New Roman" w:hAnsi="Times New Roman"/>
          <w:lang w:val="kk-KZ"/>
        </w:rPr>
      </w:pPr>
      <w:r w:rsidRPr="00E052A4">
        <w:rPr>
          <w:rFonts w:ascii="Times New Roman" w:hAnsi="Times New Roman"/>
        </w:rPr>
        <w:t>1.</w:t>
      </w:r>
      <w:r w:rsidR="00635F13" w:rsidRPr="00E052A4">
        <w:rPr>
          <w:rFonts w:ascii="Times New Roman" w:hAnsi="Times New Roman"/>
          <w:lang w:val="kk-KZ"/>
        </w:rPr>
        <w:t>3</w:t>
      </w:r>
      <w:r w:rsidRPr="00E052A4">
        <w:rPr>
          <w:rFonts w:ascii="Times New Roman" w:hAnsi="Times New Roman"/>
          <w:lang w:val="kk-KZ"/>
        </w:rPr>
        <w:t xml:space="preserve"> сур</w:t>
      </w:r>
      <w:r w:rsidR="00057FC6" w:rsidRPr="00E052A4">
        <w:rPr>
          <w:rFonts w:ascii="Times New Roman" w:hAnsi="Times New Roman"/>
          <w:lang w:val="kk-KZ"/>
        </w:rPr>
        <w:t>.</w:t>
      </w:r>
      <w:r w:rsidRPr="00E052A4">
        <w:rPr>
          <w:rFonts w:ascii="Times New Roman" w:hAnsi="Times New Roman"/>
          <w:lang w:val="kk-KZ"/>
        </w:rPr>
        <w:t xml:space="preserve"> Степногор қаласының атмосфералық ауа ластануын бақылау стационарлық </w:t>
      </w:r>
      <w:r w:rsidR="00082213" w:rsidRPr="00E052A4">
        <w:rPr>
          <w:rFonts w:ascii="Times New Roman" w:hAnsi="Times New Roman"/>
          <w:lang w:val="kk-KZ"/>
        </w:rPr>
        <w:t>желісінің</w:t>
      </w:r>
      <w:r w:rsidRPr="00E052A4">
        <w:rPr>
          <w:rFonts w:ascii="Times New Roman" w:hAnsi="Times New Roman"/>
          <w:lang w:val="kk-KZ"/>
        </w:rPr>
        <w:t xml:space="preserve"> орналасу сызбасы</w:t>
      </w:r>
    </w:p>
    <w:p w:rsidR="00DD1827" w:rsidRPr="00E052A4" w:rsidRDefault="00DD1827" w:rsidP="007D315E">
      <w:pPr>
        <w:ind w:firstLine="709"/>
        <w:jc w:val="both"/>
        <w:rPr>
          <w:rFonts w:ascii="Times New Roman" w:hAnsi="Times New Roman"/>
          <w:b/>
          <w:i/>
          <w:sz w:val="28"/>
          <w:szCs w:val="28"/>
        </w:rPr>
      </w:pPr>
    </w:p>
    <w:p w:rsidR="002A7B1A" w:rsidRPr="00E052A4" w:rsidRDefault="002A7B1A"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Стационарлы</w:t>
      </w:r>
      <w:r w:rsidR="00CE06ED" w:rsidRPr="00E052A4">
        <w:rPr>
          <w:rFonts w:ascii="Times New Roman" w:hAnsi="Times New Roman"/>
          <w:sz w:val="28"/>
          <w:szCs w:val="28"/>
          <w:lang w:val="kk-KZ"/>
        </w:rPr>
        <w:t>қ</w:t>
      </w:r>
      <w:r w:rsidRPr="00E052A4">
        <w:rPr>
          <w:rFonts w:ascii="Times New Roman" w:hAnsi="Times New Roman"/>
          <w:sz w:val="28"/>
          <w:szCs w:val="28"/>
          <w:lang w:val="kk-KZ"/>
        </w:rPr>
        <w:t xml:space="preserve"> бақылау ж</w:t>
      </w:r>
      <w:r w:rsidR="00453ACE" w:rsidRPr="00E052A4">
        <w:rPr>
          <w:rFonts w:ascii="Times New Roman" w:hAnsi="Times New Roman"/>
          <w:sz w:val="28"/>
          <w:szCs w:val="28"/>
          <w:lang w:val="kk-KZ"/>
        </w:rPr>
        <w:t>елісінің деректері бойынша (1.3</w:t>
      </w:r>
      <w:r w:rsidRPr="00E052A4">
        <w:rPr>
          <w:rFonts w:ascii="Times New Roman" w:hAnsi="Times New Roman"/>
          <w:sz w:val="28"/>
          <w:szCs w:val="28"/>
          <w:lang w:val="kk-KZ"/>
        </w:rPr>
        <w:t xml:space="preserve">-сур.), атмосфералық ауаның ластану деңгейі </w:t>
      </w:r>
      <w:r w:rsidR="00AB57F1" w:rsidRPr="00E052A4">
        <w:rPr>
          <w:rFonts w:ascii="Times New Roman" w:hAnsi="Times New Roman"/>
          <w:b/>
          <w:i/>
          <w:sz w:val="28"/>
          <w:szCs w:val="28"/>
          <w:lang w:val="kk-KZ"/>
        </w:rPr>
        <w:t xml:space="preserve">төмен </w:t>
      </w:r>
      <w:r w:rsidRPr="00E052A4">
        <w:rPr>
          <w:rFonts w:ascii="Times New Roman" w:hAnsi="Times New Roman"/>
          <w:sz w:val="28"/>
          <w:szCs w:val="28"/>
          <w:lang w:val="kk-KZ"/>
        </w:rPr>
        <w:t>болып бағаланды.</w:t>
      </w:r>
      <w:r w:rsidR="0015056B" w:rsidRPr="00E052A4">
        <w:rPr>
          <w:rFonts w:ascii="Times New Roman" w:hAnsi="Times New Roman"/>
          <w:sz w:val="28"/>
          <w:szCs w:val="28"/>
          <w:lang w:val="kk-KZ"/>
        </w:rPr>
        <w:t>СИ мәні 1</w:t>
      </w:r>
      <w:r w:rsidR="001E0072" w:rsidRPr="00E052A4">
        <w:rPr>
          <w:rFonts w:ascii="Times New Roman" w:hAnsi="Times New Roman"/>
          <w:sz w:val="28"/>
          <w:szCs w:val="28"/>
          <w:lang w:val="kk-KZ"/>
        </w:rPr>
        <w:t xml:space="preserve">, </w:t>
      </w:r>
      <w:r w:rsidR="00AB57F1" w:rsidRPr="00E052A4">
        <w:rPr>
          <w:rFonts w:ascii="Times New Roman" w:hAnsi="Times New Roman"/>
          <w:sz w:val="28"/>
          <w:szCs w:val="28"/>
          <w:lang w:val="kk-KZ"/>
        </w:rPr>
        <w:t>ЕЖҚ=0</w:t>
      </w:r>
      <w:r w:rsidR="00453ACE" w:rsidRPr="00E052A4">
        <w:rPr>
          <w:rFonts w:ascii="Times New Roman" w:hAnsi="Times New Roman"/>
          <w:sz w:val="28"/>
          <w:szCs w:val="28"/>
          <w:lang w:val="kk-KZ"/>
        </w:rPr>
        <w:t>%  құрады (1.2 - сур.).</w:t>
      </w:r>
    </w:p>
    <w:p w:rsidR="0015056B" w:rsidRPr="00E052A4" w:rsidRDefault="002A7B1A"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lastRenderedPageBreak/>
        <w:t>Жалпы қала бойынша ба</w:t>
      </w:r>
      <w:r w:rsidR="009A74A8" w:rsidRPr="00E052A4">
        <w:rPr>
          <w:rFonts w:ascii="Times New Roman" w:hAnsi="Times New Roman"/>
          <w:sz w:val="28"/>
          <w:szCs w:val="28"/>
          <w:lang w:val="kk-KZ"/>
        </w:rPr>
        <w:t>рлық</w:t>
      </w:r>
      <w:r w:rsidRPr="00E052A4">
        <w:rPr>
          <w:rFonts w:ascii="Times New Roman" w:hAnsi="Times New Roman"/>
          <w:sz w:val="28"/>
          <w:szCs w:val="28"/>
          <w:lang w:val="kk-KZ"/>
        </w:rPr>
        <w:t xml:space="preserve"> л</w:t>
      </w:r>
      <w:r w:rsidR="001E0072" w:rsidRPr="00E052A4">
        <w:rPr>
          <w:rFonts w:ascii="Times New Roman" w:hAnsi="Times New Roman"/>
          <w:sz w:val="28"/>
          <w:szCs w:val="28"/>
          <w:lang w:val="kk-KZ"/>
        </w:rPr>
        <w:t>астаушы заттар</w:t>
      </w:r>
      <w:r w:rsidR="009A74A8" w:rsidRPr="00E052A4">
        <w:rPr>
          <w:rFonts w:ascii="Times New Roman" w:hAnsi="Times New Roman"/>
          <w:sz w:val="28"/>
          <w:szCs w:val="28"/>
          <w:lang w:val="kk-KZ"/>
        </w:rPr>
        <w:t>дыңорташа шоғырлары ШЖШ-</w:t>
      </w:r>
      <w:r w:rsidR="001E0072" w:rsidRPr="00E052A4">
        <w:rPr>
          <w:rFonts w:ascii="Times New Roman" w:hAnsi="Times New Roman"/>
          <w:sz w:val="28"/>
          <w:szCs w:val="28"/>
          <w:lang w:val="kk-KZ"/>
        </w:rPr>
        <w:t>дан аспады</w:t>
      </w:r>
      <w:r w:rsidR="0015056B" w:rsidRPr="00E052A4">
        <w:rPr>
          <w:rFonts w:ascii="Times New Roman" w:hAnsi="Times New Roman"/>
          <w:sz w:val="28"/>
          <w:szCs w:val="28"/>
          <w:lang w:val="kk-KZ"/>
        </w:rPr>
        <w:t xml:space="preserve"> (1-кесте).</w:t>
      </w:r>
    </w:p>
    <w:p w:rsidR="002A7B1A" w:rsidRPr="00E052A4" w:rsidRDefault="002A7B1A" w:rsidP="007D315E">
      <w:pPr>
        <w:ind w:firstLine="709"/>
        <w:jc w:val="both"/>
        <w:rPr>
          <w:rFonts w:ascii="Times New Roman" w:hAnsi="Times New Roman"/>
          <w:sz w:val="28"/>
          <w:szCs w:val="28"/>
          <w:lang w:val="kk-KZ"/>
        </w:rPr>
      </w:pPr>
    </w:p>
    <w:p w:rsidR="00241E81" w:rsidRPr="00E052A4" w:rsidRDefault="00241E81" w:rsidP="007D315E">
      <w:pPr>
        <w:ind w:firstLine="709"/>
        <w:jc w:val="both"/>
        <w:rPr>
          <w:rFonts w:ascii="Times New Roman" w:hAnsi="Times New Roman"/>
          <w:sz w:val="28"/>
          <w:szCs w:val="28"/>
          <w:lang w:val="kk-KZ"/>
        </w:rPr>
      </w:pPr>
    </w:p>
    <w:p w:rsidR="00057FC6" w:rsidRPr="00E052A4" w:rsidRDefault="007118BC" w:rsidP="007D315E">
      <w:pPr>
        <w:jc w:val="center"/>
        <w:rPr>
          <w:rFonts w:ascii="Times New Roman" w:hAnsi="Times New Roman"/>
          <w:b/>
          <w:sz w:val="28"/>
          <w:szCs w:val="28"/>
          <w:lang w:val="kk-KZ"/>
        </w:rPr>
      </w:pPr>
      <w:r w:rsidRPr="00E052A4">
        <w:rPr>
          <w:rFonts w:ascii="Times New Roman" w:hAnsi="Times New Roman"/>
          <w:b/>
          <w:sz w:val="28"/>
          <w:szCs w:val="28"/>
          <w:lang w:val="kk-KZ"/>
        </w:rPr>
        <w:t>1.5</w:t>
      </w:r>
      <w:r w:rsidR="00057FC6" w:rsidRPr="00E052A4">
        <w:rPr>
          <w:rFonts w:ascii="Times New Roman" w:hAnsi="Times New Roman"/>
          <w:b/>
          <w:sz w:val="28"/>
          <w:szCs w:val="28"/>
          <w:lang w:val="kk-KZ"/>
        </w:rPr>
        <w:t xml:space="preserve"> Ақмола облысының эпизодтық деректер бойынша атмосфералық ауаның жай-күйі</w:t>
      </w:r>
    </w:p>
    <w:p w:rsidR="00057FC6" w:rsidRPr="00E052A4" w:rsidRDefault="00057FC6" w:rsidP="007D315E">
      <w:pPr>
        <w:ind w:firstLine="709"/>
        <w:jc w:val="both"/>
        <w:rPr>
          <w:rFonts w:ascii="Times New Roman" w:hAnsi="Times New Roman"/>
          <w:sz w:val="28"/>
          <w:szCs w:val="28"/>
          <w:lang w:val="kk-KZ" w:eastAsia="ru-RU" w:bidi="ar-SA"/>
        </w:rPr>
      </w:pPr>
    </w:p>
    <w:p w:rsidR="00104B2E" w:rsidRPr="00E052A4" w:rsidRDefault="00057FC6" w:rsidP="007D315E">
      <w:pPr>
        <w:ind w:firstLine="709"/>
        <w:jc w:val="both"/>
        <w:rPr>
          <w:rStyle w:val="FontStyle204"/>
          <w:sz w:val="28"/>
          <w:szCs w:val="28"/>
          <w:lang w:val="kk-KZ"/>
        </w:rPr>
      </w:pPr>
      <w:r w:rsidRPr="00E052A4">
        <w:rPr>
          <w:rFonts w:ascii="Times New Roman" w:hAnsi="Times New Roman"/>
          <w:sz w:val="28"/>
          <w:szCs w:val="28"/>
          <w:lang w:val="kk-KZ" w:eastAsia="ru-RU" w:bidi="ar-SA"/>
        </w:rPr>
        <w:t xml:space="preserve">Ақмола облысында атмосфералық ауаның ластануына бақылау Атбасар қаласында және Калачи мен Зеренді кенттерінде </w:t>
      </w:r>
      <w:r w:rsidRPr="00E052A4">
        <w:rPr>
          <w:rFonts w:ascii="Times New Roman" w:hAnsi="Times New Roman"/>
          <w:i/>
          <w:lang w:val="kk-KZ" w:eastAsia="ru-RU" w:bidi="ar-SA"/>
        </w:rPr>
        <w:t>(</w:t>
      </w:r>
      <w:r w:rsidRPr="00E052A4">
        <w:rPr>
          <w:rFonts w:ascii="Times New Roman" w:hAnsi="Times New Roman"/>
          <w:bCs/>
          <w:i/>
          <w:lang w:val="kk-KZ"/>
        </w:rPr>
        <w:t xml:space="preserve">№1 нүкте –Калачи кенті, №2 нүкте – </w:t>
      </w:r>
      <w:r w:rsidRPr="00E052A4">
        <w:rPr>
          <w:rFonts w:ascii="Times New Roman" w:hAnsi="Times New Roman"/>
          <w:i/>
          <w:lang w:val="kk-KZ" w:eastAsia="ru-RU" w:bidi="ar-SA"/>
        </w:rPr>
        <w:t>Атбасар қ.</w:t>
      </w:r>
      <w:r w:rsidRPr="00E052A4">
        <w:rPr>
          <w:rFonts w:ascii="Times New Roman" w:hAnsi="Times New Roman"/>
          <w:bCs/>
          <w:i/>
          <w:lang w:val="kk-KZ"/>
        </w:rPr>
        <w:t>, №3 нүкте–</w:t>
      </w:r>
      <w:r w:rsidRPr="00E052A4">
        <w:rPr>
          <w:rFonts w:ascii="Times New Roman" w:hAnsi="Times New Roman"/>
          <w:i/>
          <w:lang w:val="kk-KZ" w:eastAsia="ru-RU" w:bidi="ar-SA"/>
        </w:rPr>
        <w:t>Зеренді кенті</w:t>
      </w:r>
      <w:r w:rsidRPr="00E052A4">
        <w:rPr>
          <w:rFonts w:ascii="Times New Roman" w:hAnsi="Times New Roman"/>
          <w:bCs/>
          <w:i/>
          <w:sz w:val="28"/>
          <w:szCs w:val="28"/>
          <w:lang w:val="kk-KZ"/>
        </w:rPr>
        <w:t xml:space="preserve">) </w:t>
      </w:r>
      <w:r w:rsidRPr="00E052A4">
        <w:rPr>
          <w:rStyle w:val="FontStyle204"/>
          <w:sz w:val="28"/>
          <w:szCs w:val="28"/>
          <w:lang w:val="kk-KZ"/>
        </w:rPr>
        <w:t xml:space="preserve">жүргізілді. </w:t>
      </w:r>
    </w:p>
    <w:p w:rsidR="00057FC6" w:rsidRPr="00E052A4" w:rsidRDefault="00057FC6" w:rsidP="007D315E">
      <w:pPr>
        <w:ind w:firstLine="709"/>
        <w:jc w:val="both"/>
        <w:rPr>
          <w:rStyle w:val="FontStyle204"/>
          <w:sz w:val="28"/>
          <w:szCs w:val="28"/>
          <w:lang w:val="kk-KZ"/>
        </w:rPr>
      </w:pPr>
      <w:r w:rsidRPr="00E052A4">
        <w:rPr>
          <w:rStyle w:val="FontStyle204"/>
          <w:sz w:val="28"/>
          <w:szCs w:val="28"/>
          <w:lang w:val="kk-KZ"/>
        </w:rPr>
        <w:t>Қалқыма заттардың, күкірт диоксидінің, көміртегі оксидінің, азот диоксидінің, азот оксидінің, көмірсутектің</w:t>
      </w:r>
      <w:r w:rsidR="000F0ACF" w:rsidRPr="00E052A4">
        <w:rPr>
          <w:rStyle w:val="FontStyle204"/>
          <w:sz w:val="28"/>
          <w:szCs w:val="28"/>
          <w:lang w:val="kk-KZ"/>
        </w:rPr>
        <w:t xml:space="preserve">,аммиактың </w:t>
      </w:r>
      <w:r w:rsidRPr="00E052A4">
        <w:rPr>
          <w:rStyle w:val="FontStyle204"/>
          <w:sz w:val="28"/>
          <w:szCs w:val="28"/>
          <w:lang w:val="kk-KZ"/>
        </w:rPr>
        <w:t>және формальдегидтің шоғырлары өлшенді.</w:t>
      </w:r>
    </w:p>
    <w:p w:rsidR="007118BC" w:rsidRPr="00E052A4" w:rsidRDefault="00057FC6" w:rsidP="007D315E">
      <w:pPr>
        <w:ind w:firstLine="709"/>
        <w:jc w:val="both"/>
        <w:rPr>
          <w:rStyle w:val="FontStyle204"/>
          <w:sz w:val="28"/>
          <w:szCs w:val="28"/>
          <w:lang w:val="kk-KZ"/>
        </w:rPr>
      </w:pPr>
      <w:r w:rsidRPr="00E052A4">
        <w:rPr>
          <w:rStyle w:val="FontStyle204"/>
          <w:sz w:val="28"/>
          <w:szCs w:val="28"/>
          <w:lang w:val="kk-KZ"/>
        </w:rPr>
        <w:t>Бақылау негіздері бойынша барлық ластаушы заттардың концентрациясы шекті ж</w:t>
      </w:r>
      <w:r w:rsidR="00635F13" w:rsidRPr="00E052A4">
        <w:rPr>
          <w:rStyle w:val="FontStyle204"/>
          <w:sz w:val="28"/>
          <w:szCs w:val="28"/>
          <w:lang w:val="kk-KZ"/>
        </w:rPr>
        <w:t xml:space="preserve">ол берілген шоғырдан аспады (1.5 </w:t>
      </w:r>
      <w:r w:rsidRPr="00E052A4">
        <w:rPr>
          <w:rStyle w:val="FontStyle204"/>
          <w:sz w:val="28"/>
          <w:szCs w:val="28"/>
          <w:lang w:val="kk-KZ"/>
        </w:rPr>
        <w:t>кесте).</w:t>
      </w:r>
    </w:p>
    <w:p w:rsidR="00A558A3" w:rsidRPr="00E052A4" w:rsidRDefault="00A558A3" w:rsidP="007D315E">
      <w:pPr>
        <w:jc w:val="right"/>
        <w:rPr>
          <w:rFonts w:ascii="Times New Roman" w:hAnsi="Times New Roman"/>
          <w:lang w:val="kk-KZ" w:eastAsia="ru-RU" w:bidi="ar-SA"/>
        </w:rPr>
      </w:pPr>
    </w:p>
    <w:p w:rsidR="00057FC6" w:rsidRPr="00E052A4" w:rsidRDefault="00635F13" w:rsidP="007D315E">
      <w:pPr>
        <w:jc w:val="right"/>
        <w:rPr>
          <w:rFonts w:ascii="Times New Roman" w:hAnsi="Times New Roman"/>
          <w:lang w:val="kk-KZ" w:eastAsia="ru-RU" w:bidi="ar-SA"/>
        </w:rPr>
      </w:pPr>
      <w:r w:rsidRPr="00E052A4">
        <w:rPr>
          <w:rFonts w:ascii="Times New Roman" w:hAnsi="Times New Roman"/>
          <w:lang w:val="kk-KZ" w:eastAsia="ru-RU" w:bidi="ar-SA"/>
        </w:rPr>
        <w:t xml:space="preserve">1.5 </w:t>
      </w:r>
      <w:r w:rsidR="00057FC6" w:rsidRPr="00E052A4">
        <w:rPr>
          <w:rFonts w:ascii="Times New Roman" w:hAnsi="Times New Roman"/>
          <w:lang w:val="kk-KZ" w:eastAsia="ru-RU" w:bidi="ar-SA"/>
        </w:rPr>
        <w:t>кесте</w:t>
      </w:r>
    </w:p>
    <w:p w:rsidR="00057FC6" w:rsidRPr="00E052A4" w:rsidRDefault="00057FC6" w:rsidP="007D315E">
      <w:pPr>
        <w:jc w:val="center"/>
        <w:rPr>
          <w:rFonts w:ascii="Times New Roman" w:hAnsi="Times New Roman"/>
          <w:sz w:val="28"/>
          <w:szCs w:val="28"/>
          <w:lang w:val="kk-KZ" w:eastAsia="ru-RU" w:bidi="ar-SA"/>
        </w:rPr>
      </w:pPr>
      <w:r w:rsidRPr="00E052A4">
        <w:rPr>
          <w:rStyle w:val="FontStyle204"/>
          <w:sz w:val="28"/>
          <w:szCs w:val="28"/>
          <w:lang w:val="kk-KZ"/>
        </w:rPr>
        <w:t>Ақмола облысының бақылау негізі бойынша ластаушы заттардың максималды</w:t>
      </w:r>
      <w:r w:rsidRPr="00E052A4">
        <w:rPr>
          <w:rFonts w:ascii="Times New Roman" w:hAnsi="Times New Roman"/>
          <w:sz w:val="28"/>
          <w:szCs w:val="28"/>
          <w:lang w:val="kk-KZ" w:eastAsia="ru-RU" w:bidi="ar-SA"/>
        </w:rPr>
        <w:t xml:space="preserve"> шоғыры</w:t>
      </w:r>
    </w:p>
    <w:tbl>
      <w:tblPr>
        <w:tblW w:w="92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07"/>
        <w:gridCol w:w="974"/>
        <w:gridCol w:w="1194"/>
        <w:gridCol w:w="974"/>
        <w:gridCol w:w="1194"/>
        <w:gridCol w:w="1016"/>
        <w:gridCol w:w="1194"/>
      </w:tblGrid>
      <w:tr w:rsidR="00057FC6" w:rsidRPr="00E052A4" w:rsidTr="00A816B3">
        <w:trPr>
          <w:trHeight w:val="301"/>
          <w:jc w:val="center"/>
        </w:trPr>
        <w:tc>
          <w:tcPr>
            <w:tcW w:w="2707" w:type="dxa"/>
            <w:vMerge w:val="restart"/>
            <w:tcBorders>
              <w:top w:val="single" w:sz="4" w:space="0" w:color="auto"/>
              <w:left w:val="single" w:sz="4" w:space="0" w:color="auto"/>
              <w:bottom w:val="single" w:sz="4" w:space="0" w:color="auto"/>
              <w:right w:val="single" w:sz="4" w:space="0" w:color="auto"/>
            </w:tcBorders>
            <w:vAlign w:val="center"/>
            <w:hideMark/>
          </w:tcPr>
          <w:p w:rsidR="00057FC6" w:rsidRPr="00E052A4" w:rsidRDefault="00057FC6" w:rsidP="007D315E">
            <w:pPr>
              <w:jc w:val="center"/>
              <w:rPr>
                <w:rFonts w:ascii="Times New Roman" w:hAnsi="Times New Roman"/>
                <w:lang w:val="kk-KZ" w:eastAsia="ru-RU" w:bidi="ar-SA"/>
              </w:rPr>
            </w:pPr>
            <w:r w:rsidRPr="00E052A4">
              <w:rPr>
                <w:rFonts w:ascii="Times New Roman" w:hAnsi="Times New Roman"/>
                <w:b/>
                <w:bCs/>
                <w:lang w:val="kk-KZ" w:eastAsia="ru-RU" w:bidi="ar-SA"/>
              </w:rPr>
              <w:t>Ластаушы заттар</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057FC6" w:rsidRPr="00E052A4" w:rsidRDefault="00057FC6"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 xml:space="preserve"> №1 нүкте</w:t>
            </w:r>
          </w:p>
        </w:tc>
        <w:tc>
          <w:tcPr>
            <w:tcW w:w="2168" w:type="dxa"/>
            <w:gridSpan w:val="2"/>
            <w:tcBorders>
              <w:top w:val="single" w:sz="4" w:space="0" w:color="auto"/>
              <w:left w:val="single" w:sz="4" w:space="0" w:color="auto"/>
              <w:bottom w:val="single" w:sz="4" w:space="0" w:color="auto"/>
              <w:right w:val="single" w:sz="4" w:space="0" w:color="auto"/>
            </w:tcBorders>
            <w:vAlign w:val="center"/>
            <w:hideMark/>
          </w:tcPr>
          <w:p w:rsidR="00057FC6" w:rsidRPr="00E052A4" w:rsidRDefault="00057FC6"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№2 нүкте</w:t>
            </w:r>
          </w:p>
        </w:tc>
        <w:tc>
          <w:tcPr>
            <w:tcW w:w="2210" w:type="dxa"/>
            <w:gridSpan w:val="2"/>
            <w:tcBorders>
              <w:top w:val="single" w:sz="4" w:space="0" w:color="auto"/>
              <w:left w:val="single" w:sz="4" w:space="0" w:color="auto"/>
              <w:bottom w:val="single" w:sz="4" w:space="0" w:color="auto"/>
              <w:right w:val="single" w:sz="4" w:space="0" w:color="auto"/>
            </w:tcBorders>
            <w:vAlign w:val="center"/>
            <w:hideMark/>
          </w:tcPr>
          <w:p w:rsidR="00057FC6" w:rsidRPr="00E052A4" w:rsidRDefault="00057FC6"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№3 нүкте</w:t>
            </w:r>
          </w:p>
        </w:tc>
      </w:tr>
      <w:tr w:rsidR="00057FC6" w:rsidRPr="00E052A4" w:rsidTr="00A816B3">
        <w:trPr>
          <w:trHeight w:val="23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57FC6" w:rsidRPr="00E052A4" w:rsidRDefault="00057FC6" w:rsidP="007D315E">
            <w:pPr>
              <w:rPr>
                <w:rFonts w:ascii="Times New Roman" w:hAnsi="Times New Roman"/>
                <w:lang w:eastAsia="ru-RU" w:bidi="ar-SA"/>
              </w:rPr>
            </w:pPr>
          </w:p>
        </w:tc>
        <w:tc>
          <w:tcPr>
            <w:tcW w:w="974" w:type="dxa"/>
            <w:tcBorders>
              <w:top w:val="single" w:sz="4" w:space="0" w:color="auto"/>
              <w:left w:val="single" w:sz="4" w:space="0" w:color="auto"/>
              <w:bottom w:val="single" w:sz="4" w:space="0" w:color="auto"/>
              <w:right w:val="single" w:sz="4" w:space="0" w:color="auto"/>
            </w:tcBorders>
            <w:vAlign w:val="center"/>
            <w:hideMark/>
          </w:tcPr>
          <w:p w:rsidR="00057FC6" w:rsidRPr="00E052A4" w:rsidRDefault="00057FC6"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057FC6" w:rsidRPr="00E052A4" w:rsidRDefault="00057FC6"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c>
          <w:tcPr>
            <w:tcW w:w="974" w:type="dxa"/>
            <w:tcBorders>
              <w:top w:val="single" w:sz="4" w:space="0" w:color="auto"/>
              <w:left w:val="single" w:sz="4" w:space="0" w:color="auto"/>
              <w:bottom w:val="single" w:sz="4" w:space="0" w:color="auto"/>
              <w:right w:val="single" w:sz="4" w:space="0" w:color="auto"/>
            </w:tcBorders>
            <w:vAlign w:val="center"/>
            <w:hideMark/>
          </w:tcPr>
          <w:p w:rsidR="00057FC6" w:rsidRPr="00E052A4" w:rsidRDefault="00057FC6"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057FC6" w:rsidRPr="00E052A4" w:rsidRDefault="00057FC6"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c>
          <w:tcPr>
            <w:tcW w:w="1016" w:type="dxa"/>
            <w:tcBorders>
              <w:top w:val="single" w:sz="4" w:space="0" w:color="auto"/>
              <w:left w:val="single" w:sz="4" w:space="0" w:color="auto"/>
              <w:bottom w:val="single" w:sz="4" w:space="0" w:color="auto"/>
              <w:right w:val="single" w:sz="4" w:space="0" w:color="auto"/>
            </w:tcBorders>
            <w:vAlign w:val="center"/>
            <w:hideMark/>
          </w:tcPr>
          <w:p w:rsidR="00057FC6" w:rsidRPr="00E052A4" w:rsidRDefault="00057FC6"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194" w:type="dxa"/>
            <w:tcBorders>
              <w:top w:val="single" w:sz="4" w:space="0" w:color="auto"/>
              <w:left w:val="single" w:sz="4" w:space="0" w:color="auto"/>
              <w:bottom w:val="single" w:sz="4" w:space="0" w:color="auto"/>
              <w:right w:val="single" w:sz="4" w:space="0" w:color="auto"/>
            </w:tcBorders>
            <w:vAlign w:val="center"/>
            <w:hideMark/>
          </w:tcPr>
          <w:p w:rsidR="00057FC6" w:rsidRPr="00E052A4" w:rsidRDefault="00057FC6"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/ШЖШ</w:t>
            </w:r>
          </w:p>
        </w:tc>
      </w:tr>
      <w:tr w:rsidR="009A46AB" w:rsidRPr="00E052A4" w:rsidTr="00A816B3">
        <w:trPr>
          <w:trHeight w:val="235"/>
          <w:jc w:val="center"/>
        </w:trPr>
        <w:tc>
          <w:tcPr>
            <w:tcW w:w="2707" w:type="dxa"/>
            <w:tcBorders>
              <w:top w:val="single" w:sz="4" w:space="0" w:color="auto"/>
              <w:left w:val="single" w:sz="4" w:space="0" w:color="auto"/>
              <w:bottom w:val="single" w:sz="4" w:space="0" w:color="auto"/>
              <w:right w:val="single" w:sz="4" w:space="0" w:color="auto"/>
            </w:tcBorders>
            <w:vAlign w:val="center"/>
            <w:hideMark/>
          </w:tcPr>
          <w:p w:rsidR="009A46AB" w:rsidRPr="00E052A4" w:rsidRDefault="009A46AB" w:rsidP="007D315E">
            <w:pPr>
              <w:rPr>
                <w:rFonts w:ascii="Times New Roman" w:hAnsi="Times New Roman"/>
                <w:b/>
                <w:bCs/>
                <w:lang w:eastAsia="ru-RU" w:bidi="ar-SA"/>
              </w:rPr>
            </w:pPr>
            <w:r w:rsidRPr="00E052A4">
              <w:rPr>
                <w:rFonts w:ascii="Times New Roman" w:hAnsi="Times New Roman"/>
                <w:lang w:val="kk-KZ" w:eastAsia="ru-RU" w:bidi="ar-SA"/>
              </w:rPr>
              <w:t>Қалқыма заттар</w:t>
            </w:r>
            <w:r w:rsidRPr="00E052A4">
              <w:rPr>
                <w:rFonts w:ascii="Times New Roman" w:hAnsi="Times New Roman"/>
                <w:lang w:eastAsia="ru-RU" w:bidi="ar-SA"/>
              </w:rPr>
              <w:t xml:space="preserve"> (</w:t>
            </w:r>
            <w:r w:rsidRPr="00E052A4">
              <w:rPr>
                <w:rFonts w:ascii="Times New Roman" w:hAnsi="Times New Roman"/>
                <w:lang w:val="kk-KZ" w:eastAsia="ru-RU" w:bidi="ar-SA"/>
              </w:rPr>
              <w:t>шаң</w:t>
            </w:r>
            <w:r w:rsidRPr="00E052A4">
              <w:rPr>
                <w:rFonts w:ascii="Times New Roman" w:hAnsi="Times New Roman"/>
                <w:lang w:eastAsia="ru-RU" w:bidi="ar-SA"/>
              </w:rPr>
              <w:t>)</w:t>
            </w:r>
          </w:p>
        </w:tc>
        <w:tc>
          <w:tcPr>
            <w:tcW w:w="97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0,06</w:t>
            </w:r>
          </w:p>
        </w:tc>
        <w:tc>
          <w:tcPr>
            <w:tcW w:w="119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0,13</w:t>
            </w:r>
          </w:p>
        </w:tc>
        <w:tc>
          <w:tcPr>
            <w:tcW w:w="97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0,09</w:t>
            </w:r>
          </w:p>
        </w:tc>
        <w:tc>
          <w:tcPr>
            <w:tcW w:w="119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0,18</w:t>
            </w:r>
          </w:p>
        </w:tc>
        <w:tc>
          <w:tcPr>
            <w:tcW w:w="1016"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0,06</w:t>
            </w:r>
          </w:p>
        </w:tc>
        <w:tc>
          <w:tcPr>
            <w:tcW w:w="119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0,13</w:t>
            </w:r>
          </w:p>
        </w:tc>
      </w:tr>
      <w:tr w:rsidR="009A46AB" w:rsidRPr="00E052A4" w:rsidTr="00A816B3">
        <w:trPr>
          <w:trHeight w:val="235"/>
          <w:jc w:val="center"/>
        </w:trPr>
        <w:tc>
          <w:tcPr>
            <w:tcW w:w="2707" w:type="dxa"/>
            <w:tcBorders>
              <w:top w:val="single" w:sz="4" w:space="0" w:color="auto"/>
              <w:left w:val="single" w:sz="4" w:space="0" w:color="auto"/>
              <w:bottom w:val="single" w:sz="4" w:space="0" w:color="auto"/>
              <w:right w:val="single" w:sz="4" w:space="0" w:color="auto"/>
            </w:tcBorders>
            <w:vAlign w:val="bottom"/>
            <w:hideMark/>
          </w:tcPr>
          <w:p w:rsidR="009A46AB" w:rsidRPr="00E052A4" w:rsidRDefault="009A46AB" w:rsidP="007D315E">
            <w:pPr>
              <w:rPr>
                <w:rFonts w:ascii="Times New Roman" w:hAnsi="Times New Roman"/>
                <w:lang w:eastAsia="ru-RU" w:bidi="ar-SA"/>
              </w:rPr>
            </w:pPr>
            <w:r w:rsidRPr="00E052A4">
              <w:rPr>
                <w:rFonts w:ascii="Times New Roman" w:hAnsi="Times New Roman"/>
                <w:lang w:val="kk-KZ" w:eastAsia="ru-RU" w:bidi="ar-SA"/>
              </w:rPr>
              <w:t>Күкірт диоксиді</w:t>
            </w:r>
          </w:p>
        </w:tc>
        <w:tc>
          <w:tcPr>
            <w:tcW w:w="97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0,006</w:t>
            </w:r>
          </w:p>
        </w:tc>
        <w:tc>
          <w:tcPr>
            <w:tcW w:w="119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0,011</w:t>
            </w:r>
          </w:p>
        </w:tc>
        <w:tc>
          <w:tcPr>
            <w:tcW w:w="97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0,006</w:t>
            </w:r>
          </w:p>
        </w:tc>
        <w:tc>
          <w:tcPr>
            <w:tcW w:w="119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0,012</w:t>
            </w:r>
          </w:p>
        </w:tc>
        <w:tc>
          <w:tcPr>
            <w:tcW w:w="1016" w:type="dxa"/>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0,009</w:t>
            </w:r>
          </w:p>
        </w:tc>
        <w:tc>
          <w:tcPr>
            <w:tcW w:w="1194" w:type="dxa"/>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0,018</w:t>
            </w:r>
          </w:p>
        </w:tc>
      </w:tr>
      <w:tr w:rsidR="009A46AB" w:rsidRPr="00E052A4" w:rsidTr="00A816B3">
        <w:trPr>
          <w:trHeight w:val="235"/>
          <w:jc w:val="center"/>
        </w:trPr>
        <w:tc>
          <w:tcPr>
            <w:tcW w:w="2707" w:type="dxa"/>
            <w:tcBorders>
              <w:top w:val="single" w:sz="4" w:space="0" w:color="auto"/>
              <w:left w:val="single" w:sz="4" w:space="0" w:color="auto"/>
              <w:bottom w:val="single" w:sz="4" w:space="0" w:color="auto"/>
              <w:right w:val="single" w:sz="4" w:space="0" w:color="auto"/>
            </w:tcBorders>
            <w:vAlign w:val="bottom"/>
            <w:hideMark/>
          </w:tcPr>
          <w:p w:rsidR="009A46AB" w:rsidRPr="00E052A4" w:rsidRDefault="009A46AB" w:rsidP="007D315E">
            <w:pPr>
              <w:rPr>
                <w:rFonts w:ascii="Times New Roman" w:hAnsi="Times New Roman"/>
                <w:lang w:eastAsia="ru-RU" w:bidi="ar-SA"/>
              </w:rPr>
            </w:pPr>
            <w:r w:rsidRPr="00E052A4">
              <w:rPr>
                <w:rFonts w:ascii="Times New Roman" w:hAnsi="Times New Roman"/>
                <w:lang w:val="kk-KZ" w:eastAsia="ru-RU" w:bidi="ar-SA"/>
              </w:rPr>
              <w:t>Көміртегі оксиді</w:t>
            </w:r>
          </w:p>
        </w:tc>
        <w:tc>
          <w:tcPr>
            <w:tcW w:w="97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2,0</w:t>
            </w:r>
          </w:p>
        </w:tc>
        <w:tc>
          <w:tcPr>
            <w:tcW w:w="119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0,4</w:t>
            </w:r>
          </w:p>
        </w:tc>
        <w:tc>
          <w:tcPr>
            <w:tcW w:w="97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2,2</w:t>
            </w:r>
          </w:p>
        </w:tc>
        <w:tc>
          <w:tcPr>
            <w:tcW w:w="119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0,4</w:t>
            </w:r>
          </w:p>
        </w:tc>
        <w:tc>
          <w:tcPr>
            <w:tcW w:w="1016" w:type="dxa"/>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3,4</w:t>
            </w:r>
          </w:p>
        </w:tc>
        <w:tc>
          <w:tcPr>
            <w:tcW w:w="1194" w:type="dxa"/>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0,7</w:t>
            </w:r>
          </w:p>
        </w:tc>
      </w:tr>
      <w:tr w:rsidR="009A46AB" w:rsidRPr="00E052A4" w:rsidTr="00A816B3">
        <w:trPr>
          <w:trHeight w:val="235"/>
          <w:jc w:val="center"/>
        </w:trPr>
        <w:tc>
          <w:tcPr>
            <w:tcW w:w="2707" w:type="dxa"/>
            <w:tcBorders>
              <w:top w:val="single" w:sz="4" w:space="0" w:color="auto"/>
              <w:left w:val="single" w:sz="4" w:space="0" w:color="auto"/>
              <w:bottom w:val="single" w:sz="4" w:space="0" w:color="auto"/>
              <w:right w:val="single" w:sz="4" w:space="0" w:color="auto"/>
            </w:tcBorders>
            <w:vAlign w:val="bottom"/>
            <w:hideMark/>
          </w:tcPr>
          <w:p w:rsidR="009A46AB" w:rsidRPr="00E052A4" w:rsidRDefault="009A46AB" w:rsidP="007D315E">
            <w:pPr>
              <w:rPr>
                <w:rFonts w:ascii="Times New Roman" w:hAnsi="Times New Roman"/>
                <w:lang w:eastAsia="ru-RU" w:bidi="ar-SA"/>
              </w:rPr>
            </w:pPr>
            <w:r w:rsidRPr="00E052A4">
              <w:rPr>
                <w:rFonts w:ascii="Times New Roman" w:hAnsi="Times New Roman"/>
                <w:lang w:val="kk-KZ" w:eastAsia="ru-RU" w:bidi="ar-SA"/>
              </w:rPr>
              <w:t>Азот диоксиді</w:t>
            </w:r>
          </w:p>
        </w:tc>
        <w:tc>
          <w:tcPr>
            <w:tcW w:w="97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0,02</w:t>
            </w:r>
          </w:p>
        </w:tc>
        <w:tc>
          <w:tcPr>
            <w:tcW w:w="119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0,11</w:t>
            </w:r>
          </w:p>
        </w:tc>
        <w:tc>
          <w:tcPr>
            <w:tcW w:w="97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0,01</w:t>
            </w:r>
          </w:p>
        </w:tc>
        <w:tc>
          <w:tcPr>
            <w:tcW w:w="119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0,03</w:t>
            </w:r>
          </w:p>
        </w:tc>
        <w:tc>
          <w:tcPr>
            <w:tcW w:w="1016" w:type="dxa"/>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0,06</w:t>
            </w:r>
          </w:p>
        </w:tc>
        <w:tc>
          <w:tcPr>
            <w:tcW w:w="1194" w:type="dxa"/>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0,28</w:t>
            </w:r>
          </w:p>
        </w:tc>
      </w:tr>
      <w:tr w:rsidR="009A46AB" w:rsidRPr="00E052A4" w:rsidTr="00A816B3">
        <w:trPr>
          <w:trHeight w:val="235"/>
          <w:jc w:val="center"/>
        </w:trPr>
        <w:tc>
          <w:tcPr>
            <w:tcW w:w="2707" w:type="dxa"/>
            <w:tcBorders>
              <w:top w:val="single" w:sz="4" w:space="0" w:color="auto"/>
              <w:left w:val="single" w:sz="4" w:space="0" w:color="auto"/>
              <w:bottom w:val="single" w:sz="4" w:space="0" w:color="auto"/>
              <w:right w:val="single" w:sz="4" w:space="0" w:color="auto"/>
            </w:tcBorders>
            <w:vAlign w:val="bottom"/>
            <w:hideMark/>
          </w:tcPr>
          <w:p w:rsidR="009A46AB" w:rsidRPr="00E052A4" w:rsidRDefault="009A46AB" w:rsidP="007D315E">
            <w:pPr>
              <w:rPr>
                <w:rFonts w:ascii="Times New Roman" w:hAnsi="Times New Roman"/>
                <w:lang w:eastAsia="ru-RU" w:bidi="ar-SA"/>
              </w:rPr>
            </w:pPr>
            <w:r w:rsidRPr="00E052A4">
              <w:rPr>
                <w:rFonts w:ascii="Times New Roman" w:hAnsi="Times New Roman"/>
                <w:lang w:val="kk-KZ" w:eastAsia="ru-RU" w:bidi="ar-SA"/>
              </w:rPr>
              <w:t>Азот оксиді</w:t>
            </w:r>
          </w:p>
        </w:tc>
        <w:tc>
          <w:tcPr>
            <w:tcW w:w="97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0,06</w:t>
            </w:r>
          </w:p>
        </w:tc>
        <w:tc>
          <w:tcPr>
            <w:tcW w:w="119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0,14</w:t>
            </w:r>
          </w:p>
        </w:tc>
        <w:tc>
          <w:tcPr>
            <w:tcW w:w="97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0,01</w:t>
            </w:r>
          </w:p>
        </w:tc>
        <w:tc>
          <w:tcPr>
            <w:tcW w:w="119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0,02</w:t>
            </w:r>
          </w:p>
        </w:tc>
        <w:tc>
          <w:tcPr>
            <w:tcW w:w="1016" w:type="dxa"/>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0,10</w:t>
            </w:r>
          </w:p>
        </w:tc>
        <w:tc>
          <w:tcPr>
            <w:tcW w:w="1194" w:type="dxa"/>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0,25</w:t>
            </w:r>
          </w:p>
        </w:tc>
      </w:tr>
      <w:tr w:rsidR="009A46AB" w:rsidRPr="00E052A4" w:rsidTr="00A816B3">
        <w:trPr>
          <w:trHeight w:val="235"/>
          <w:jc w:val="center"/>
        </w:trPr>
        <w:tc>
          <w:tcPr>
            <w:tcW w:w="2707" w:type="dxa"/>
            <w:tcBorders>
              <w:top w:val="single" w:sz="4" w:space="0" w:color="auto"/>
              <w:left w:val="single" w:sz="4" w:space="0" w:color="auto"/>
              <w:bottom w:val="single" w:sz="4" w:space="0" w:color="auto"/>
              <w:right w:val="single" w:sz="4" w:space="0" w:color="auto"/>
            </w:tcBorders>
            <w:vAlign w:val="bottom"/>
            <w:hideMark/>
          </w:tcPr>
          <w:p w:rsidR="009A46AB" w:rsidRPr="00E052A4" w:rsidRDefault="009A46AB" w:rsidP="007D315E">
            <w:pPr>
              <w:rPr>
                <w:rFonts w:ascii="Times New Roman" w:hAnsi="Times New Roman"/>
                <w:lang w:val="kk-KZ" w:eastAsia="ru-RU" w:bidi="ar-SA"/>
              </w:rPr>
            </w:pPr>
            <w:r w:rsidRPr="00E052A4">
              <w:rPr>
                <w:rFonts w:ascii="Times New Roman" w:hAnsi="Times New Roman"/>
                <w:lang w:val="kk-KZ" w:eastAsia="ru-RU" w:bidi="ar-SA"/>
              </w:rPr>
              <w:t>Көмірсутектер</w:t>
            </w:r>
          </w:p>
        </w:tc>
        <w:tc>
          <w:tcPr>
            <w:tcW w:w="97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47,2</w:t>
            </w:r>
          </w:p>
        </w:tc>
        <w:tc>
          <w:tcPr>
            <w:tcW w:w="119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w:t>
            </w:r>
          </w:p>
        </w:tc>
        <w:tc>
          <w:tcPr>
            <w:tcW w:w="97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28,5</w:t>
            </w:r>
          </w:p>
        </w:tc>
        <w:tc>
          <w:tcPr>
            <w:tcW w:w="119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w:t>
            </w:r>
          </w:p>
        </w:tc>
        <w:tc>
          <w:tcPr>
            <w:tcW w:w="1016" w:type="dxa"/>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53,8</w:t>
            </w:r>
          </w:p>
        </w:tc>
        <w:tc>
          <w:tcPr>
            <w:tcW w:w="1194" w:type="dxa"/>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w:t>
            </w:r>
          </w:p>
        </w:tc>
      </w:tr>
      <w:tr w:rsidR="009A46AB" w:rsidRPr="00E052A4" w:rsidTr="00A816B3">
        <w:trPr>
          <w:trHeight w:val="235"/>
          <w:jc w:val="center"/>
        </w:trPr>
        <w:tc>
          <w:tcPr>
            <w:tcW w:w="2707" w:type="dxa"/>
            <w:tcBorders>
              <w:top w:val="single" w:sz="4" w:space="0" w:color="auto"/>
              <w:left w:val="single" w:sz="4" w:space="0" w:color="auto"/>
              <w:bottom w:val="single" w:sz="4" w:space="0" w:color="auto"/>
              <w:right w:val="single" w:sz="4" w:space="0" w:color="auto"/>
            </w:tcBorders>
            <w:vAlign w:val="bottom"/>
            <w:hideMark/>
          </w:tcPr>
          <w:p w:rsidR="009A46AB" w:rsidRPr="00E052A4" w:rsidRDefault="009A46AB" w:rsidP="007D315E">
            <w:pPr>
              <w:rPr>
                <w:rFonts w:ascii="Times New Roman" w:hAnsi="Times New Roman"/>
                <w:lang w:eastAsia="ru-RU" w:bidi="ar-SA"/>
              </w:rPr>
            </w:pPr>
            <w:r w:rsidRPr="00E052A4">
              <w:rPr>
                <w:rFonts w:ascii="Times New Roman" w:hAnsi="Times New Roman"/>
                <w:lang w:eastAsia="ru-RU" w:bidi="ar-SA"/>
              </w:rPr>
              <w:t xml:space="preserve">Аммиак  </w:t>
            </w:r>
          </w:p>
        </w:tc>
        <w:tc>
          <w:tcPr>
            <w:tcW w:w="97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0,01</w:t>
            </w:r>
          </w:p>
        </w:tc>
        <w:tc>
          <w:tcPr>
            <w:tcW w:w="119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0,07</w:t>
            </w:r>
          </w:p>
        </w:tc>
        <w:tc>
          <w:tcPr>
            <w:tcW w:w="97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0,01</w:t>
            </w:r>
          </w:p>
        </w:tc>
        <w:tc>
          <w:tcPr>
            <w:tcW w:w="119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0,05</w:t>
            </w:r>
          </w:p>
        </w:tc>
        <w:tc>
          <w:tcPr>
            <w:tcW w:w="1016" w:type="dxa"/>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0,08</w:t>
            </w:r>
          </w:p>
        </w:tc>
        <w:tc>
          <w:tcPr>
            <w:tcW w:w="1194" w:type="dxa"/>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0,42</w:t>
            </w:r>
          </w:p>
        </w:tc>
      </w:tr>
      <w:tr w:rsidR="009A46AB" w:rsidRPr="00E052A4" w:rsidTr="00A816B3">
        <w:trPr>
          <w:trHeight w:val="235"/>
          <w:jc w:val="center"/>
        </w:trPr>
        <w:tc>
          <w:tcPr>
            <w:tcW w:w="2707" w:type="dxa"/>
            <w:tcBorders>
              <w:top w:val="single" w:sz="4" w:space="0" w:color="auto"/>
              <w:left w:val="single" w:sz="4" w:space="0" w:color="auto"/>
              <w:bottom w:val="single" w:sz="4" w:space="0" w:color="auto"/>
              <w:right w:val="single" w:sz="4" w:space="0" w:color="auto"/>
            </w:tcBorders>
            <w:vAlign w:val="bottom"/>
            <w:hideMark/>
          </w:tcPr>
          <w:p w:rsidR="009A46AB" w:rsidRPr="00E052A4" w:rsidRDefault="009A46AB" w:rsidP="007D315E">
            <w:pPr>
              <w:rPr>
                <w:rFonts w:ascii="Times New Roman" w:hAnsi="Times New Roman"/>
                <w:lang w:eastAsia="ru-RU" w:bidi="ar-SA"/>
              </w:rPr>
            </w:pPr>
            <w:r w:rsidRPr="00E052A4">
              <w:rPr>
                <w:rFonts w:ascii="Times New Roman" w:hAnsi="Times New Roman"/>
                <w:lang w:eastAsia="ru-RU" w:bidi="ar-SA"/>
              </w:rPr>
              <w:t>Формальдегид</w:t>
            </w:r>
          </w:p>
        </w:tc>
        <w:tc>
          <w:tcPr>
            <w:tcW w:w="97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w:t>
            </w:r>
          </w:p>
        </w:tc>
        <w:tc>
          <w:tcPr>
            <w:tcW w:w="119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w:t>
            </w:r>
          </w:p>
        </w:tc>
        <w:tc>
          <w:tcPr>
            <w:tcW w:w="97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w:t>
            </w:r>
          </w:p>
        </w:tc>
        <w:tc>
          <w:tcPr>
            <w:tcW w:w="1194" w:type="dxa"/>
            <w:vAlign w:val="center"/>
          </w:tcPr>
          <w:p w:rsidR="009A46AB" w:rsidRPr="00E052A4" w:rsidRDefault="009A46AB"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w:t>
            </w:r>
          </w:p>
        </w:tc>
        <w:tc>
          <w:tcPr>
            <w:tcW w:w="1016" w:type="dxa"/>
          </w:tcPr>
          <w:p w:rsidR="009A46AB" w:rsidRPr="00E052A4" w:rsidRDefault="000F0ACF"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w:t>
            </w:r>
          </w:p>
        </w:tc>
        <w:tc>
          <w:tcPr>
            <w:tcW w:w="1194" w:type="dxa"/>
          </w:tcPr>
          <w:p w:rsidR="009A46AB" w:rsidRPr="00E052A4" w:rsidRDefault="000F0ACF" w:rsidP="007D315E">
            <w:pPr>
              <w:widowControl w:val="0"/>
              <w:tabs>
                <w:tab w:val="left" w:pos="6804"/>
                <w:tab w:val="left" w:pos="8647"/>
              </w:tabs>
              <w:jc w:val="center"/>
              <w:rPr>
                <w:rFonts w:ascii="Times New Roman" w:hAnsi="Times New Roman"/>
                <w:spacing w:val="-20"/>
                <w:lang w:val="kk-KZ" w:eastAsia="ru-RU" w:bidi="ar-SA"/>
              </w:rPr>
            </w:pPr>
            <w:r w:rsidRPr="00E052A4">
              <w:rPr>
                <w:rFonts w:ascii="Times New Roman" w:hAnsi="Times New Roman"/>
                <w:spacing w:val="-20"/>
                <w:lang w:val="kk-KZ" w:eastAsia="ru-RU" w:bidi="ar-SA"/>
              </w:rPr>
              <w:t>0</w:t>
            </w:r>
          </w:p>
        </w:tc>
      </w:tr>
    </w:tbl>
    <w:p w:rsidR="00057FC6" w:rsidRPr="00E052A4" w:rsidRDefault="00057FC6" w:rsidP="007D315E">
      <w:pPr>
        <w:ind w:firstLine="709"/>
        <w:jc w:val="both"/>
        <w:rPr>
          <w:rFonts w:ascii="Times New Roman" w:hAnsi="Times New Roman"/>
          <w:sz w:val="28"/>
          <w:szCs w:val="28"/>
          <w:lang w:val="kk-KZ"/>
        </w:rPr>
      </w:pPr>
    </w:p>
    <w:p w:rsidR="0093688A" w:rsidRPr="00E052A4" w:rsidRDefault="0093688A" w:rsidP="007D315E">
      <w:pPr>
        <w:ind w:firstLine="709"/>
        <w:jc w:val="both"/>
        <w:rPr>
          <w:rFonts w:ascii="Times New Roman" w:hAnsi="Times New Roman"/>
          <w:sz w:val="28"/>
          <w:szCs w:val="28"/>
          <w:lang w:val="kk-KZ"/>
        </w:rPr>
      </w:pPr>
    </w:p>
    <w:p w:rsidR="0093688A" w:rsidRPr="00E052A4" w:rsidRDefault="00A558A3" w:rsidP="007D315E">
      <w:pPr>
        <w:pStyle w:val="Style77"/>
        <w:widowControl/>
        <w:spacing w:line="240" w:lineRule="auto"/>
        <w:ind w:right="-2" w:firstLine="0"/>
        <w:jc w:val="center"/>
        <w:rPr>
          <w:rStyle w:val="FontStyle203"/>
          <w:sz w:val="28"/>
          <w:szCs w:val="28"/>
          <w:lang w:val="kk-KZ"/>
        </w:rPr>
      </w:pPr>
      <w:r w:rsidRPr="00E052A4">
        <w:rPr>
          <w:rStyle w:val="FontStyle203"/>
          <w:sz w:val="28"/>
          <w:szCs w:val="28"/>
          <w:lang w:val="kk-KZ"/>
        </w:rPr>
        <w:t xml:space="preserve">1.6 </w:t>
      </w:r>
      <w:r w:rsidR="0093688A" w:rsidRPr="00E052A4">
        <w:rPr>
          <w:rStyle w:val="FontStyle203"/>
          <w:sz w:val="28"/>
          <w:szCs w:val="28"/>
          <w:lang w:val="kk-KZ"/>
        </w:rPr>
        <w:t>Щучинск-Бурабай курорттық аймағы (ЩБКА) ауданындағы атмосфералық ауаның ластану жай-күйі</w:t>
      </w:r>
    </w:p>
    <w:p w:rsidR="0093688A" w:rsidRPr="00E052A4" w:rsidRDefault="0093688A" w:rsidP="007D315E">
      <w:pPr>
        <w:pStyle w:val="Style77"/>
        <w:widowControl/>
        <w:spacing w:line="240" w:lineRule="auto"/>
        <w:ind w:left="1260" w:right="1037" w:firstLine="0"/>
        <w:jc w:val="both"/>
        <w:rPr>
          <w:rStyle w:val="FontStyle203"/>
          <w:sz w:val="28"/>
          <w:szCs w:val="28"/>
          <w:lang w:val="kk-KZ"/>
        </w:rPr>
      </w:pPr>
    </w:p>
    <w:p w:rsidR="007118BC" w:rsidRPr="00E052A4" w:rsidRDefault="0093688A"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ЩБКА аумағында атмосфералық ауаның жай-күйіне бақылау 8 стационарлық бекетте жүргізілді </w:t>
      </w:r>
      <w:r w:rsidRPr="00E052A4">
        <w:rPr>
          <w:rFonts w:ascii="Times New Roman" w:hAnsi="Times New Roman"/>
          <w:sz w:val="28"/>
          <w:szCs w:val="28"/>
          <w:lang w:val="kk-KZ"/>
        </w:rPr>
        <w:t>(1.8сур.,1.6-кесте)</w:t>
      </w:r>
      <w:r w:rsidRPr="00E052A4">
        <w:rPr>
          <w:rStyle w:val="FontStyle201"/>
          <w:sz w:val="28"/>
          <w:szCs w:val="28"/>
          <w:lang w:val="kk-KZ"/>
        </w:rPr>
        <w:t>.</w:t>
      </w:r>
    </w:p>
    <w:p w:rsidR="00A558A3" w:rsidRPr="00E052A4" w:rsidRDefault="00A558A3" w:rsidP="007D315E">
      <w:pPr>
        <w:jc w:val="right"/>
        <w:rPr>
          <w:rFonts w:ascii="Times New Roman" w:hAnsi="Times New Roman"/>
          <w:lang w:val="kk-KZ"/>
        </w:rPr>
      </w:pPr>
    </w:p>
    <w:p w:rsidR="0093688A" w:rsidRPr="00E052A4" w:rsidRDefault="00635F13" w:rsidP="007D315E">
      <w:pPr>
        <w:jc w:val="right"/>
        <w:rPr>
          <w:rFonts w:ascii="Times New Roman" w:hAnsi="Times New Roman"/>
          <w:lang w:val="kk-KZ"/>
        </w:rPr>
      </w:pPr>
      <w:r w:rsidRPr="00E052A4">
        <w:rPr>
          <w:rFonts w:ascii="Times New Roman" w:hAnsi="Times New Roman"/>
          <w:lang w:val="kk-KZ"/>
        </w:rPr>
        <w:t xml:space="preserve">1.6 </w:t>
      </w:r>
      <w:r w:rsidR="0093688A" w:rsidRPr="00E052A4">
        <w:rPr>
          <w:rFonts w:ascii="Times New Roman" w:hAnsi="Times New Roman"/>
          <w:lang w:val="kk-KZ"/>
        </w:rPr>
        <w:t>кесте</w:t>
      </w:r>
    </w:p>
    <w:p w:rsidR="0093688A" w:rsidRPr="00E052A4" w:rsidRDefault="0093688A" w:rsidP="007D315E">
      <w:pPr>
        <w:pStyle w:val="Style100"/>
        <w:widowControl/>
        <w:spacing w:line="0" w:lineRule="atLeast"/>
        <w:ind w:firstLine="708"/>
        <w:rPr>
          <w:rStyle w:val="FontStyle201"/>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10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04"/>
        <w:gridCol w:w="1808"/>
        <w:gridCol w:w="3011"/>
        <w:gridCol w:w="3294"/>
      </w:tblGrid>
      <w:tr w:rsidR="009A74A8" w:rsidRPr="00E052A4" w:rsidTr="009A74A8">
        <w:trPr>
          <w:jc w:val="center"/>
        </w:trPr>
        <w:tc>
          <w:tcPr>
            <w:tcW w:w="959" w:type="dxa"/>
            <w:vAlign w:val="center"/>
          </w:tcPr>
          <w:p w:rsidR="009A74A8" w:rsidRPr="00E052A4" w:rsidRDefault="009A74A8"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204" w:type="dxa"/>
            <w:vAlign w:val="center"/>
          </w:tcPr>
          <w:p w:rsidR="009A74A8" w:rsidRPr="00E052A4" w:rsidRDefault="009A74A8"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808" w:type="dxa"/>
            <w:vAlign w:val="center"/>
          </w:tcPr>
          <w:p w:rsidR="009A74A8" w:rsidRPr="00E052A4" w:rsidRDefault="009A74A8"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3011" w:type="dxa"/>
            <w:vAlign w:val="center"/>
          </w:tcPr>
          <w:p w:rsidR="009A74A8" w:rsidRPr="00E052A4" w:rsidRDefault="009A74A8"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294" w:type="dxa"/>
            <w:vAlign w:val="center"/>
          </w:tcPr>
          <w:p w:rsidR="009A74A8" w:rsidRPr="00E052A4" w:rsidRDefault="009A74A8"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9A74A8" w:rsidRPr="00E052A4" w:rsidTr="009A74A8">
        <w:trPr>
          <w:jc w:val="center"/>
        </w:trPr>
        <w:tc>
          <w:tcPr>
            <w:tcW w:w="959" w:type="dxa"/>
            <w:vAlign w:val="center"/>
          </w:tcPr>
          <w:p w:rsidR="009A74A8" w:rsidRPr="00E052A4" w:rsidRDefault="009A74A8" w:rsidP="007D315E">
            <w:pPr>
              <w:jc w:val="center"/>
              <w:outlineLvl w:val="1"/>
              <w:rPr>
                <w:rFonts w:ascii="Times New Roman" w:hAnsi="Times New Roman"/>
              </w:rPr>
            </w:pPr>
            <w:r w:rsidRPr="00E052A4">
              <w:rPr>
                <w:rFonts w:ascii="Times New Roman" w:hAnsi="Times New Roman"/>
              </w:rPr>
              <w:t>1</w:t>
            </w:r>
          </w:p>
        </w:tc>
        <w:tc>
          <w:tcPr>
            <w:tcW w:w="1204" w:type="dxa"/>
            <w:vMerge w:val="restart"/>
            <w:vAlign w:val="center"/>
          </w:tcPr>
          <w:p w:rsidR="009A74A8" w:rsidRPr="00E052A4" w:rsidRDefault="009A74A8" w:rsidP="007D315E">
            <w:pPr>
              <w:jc w:val="center"/>
              <w:outlineLvl w:val="1"/>
              <w:rPr>
                <w:rFonts w:ascii="Times New Roman" w:hAnsi="Times New Roman"/>
                <w:b/>
              </w:rPr>
            </w:pPr>
            <w:r w:rsidRPr="00E052A4">
              <w:rPr>
                <w:rFonts w:ascii="Times New Roman" w:hAnsi="Times New Roman"/>
                <w:lang w:val="kk-KZ"/>
              </w:rPr>
              <w:t>әр 20 минут сайын</w:t>
            </w:r>
          </w:p>
        </w:tc>
        <w:tc>
          <w:tcPr>
            <w:tcW w:w="1808" w:type="dxa"/>
            <w:vMerge w:val="restart"/>
            <w:vAlign w:val="center"/>
          </w:tcPr>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автоматты жолмен</w:t>
            </w:r>
          </w:p>
        </w:tc>
        <w:tc>
          <w:tcPr>
            <w:tcW w:w="3011" w:type="dxa"/>
            <w:vAlign w:val="center"/>
          </w:tcPr>
          <w:p w:rsidR="009A74A8" w:rsidRPr="00E052A4" w:rsidRDefault="009A74A8" w:rsidP="007D315E">
            <w:pPr>
              <w:jc w:val="center"/>
              <w:outlineLvl w:val="1"/>
              <w:rPr>
                <w:rStyle w:val="FontStyle171"/>
                <w:i w:val="0"/>
                <w:sz w:val="24"/>
                <w:szCs w:val="24"/>
                <w:lang w:val="kk-KZ"/>
              </w:rPr>
            </w:pPr>
            <w:r w:rsidRPr="00E052A4">
              <w:rPr>
                <w:rStyle w:val="FontStyle171"/>
                <w:i w:val="0"/>
                <w:sz w:val="24"/>
                <w:szCs w:val="24"/>
                <w:lang w:val="kk-KZ"/>
              </w:rPr>
              <w:t>«</w:t>
            </w:r>
            <w:r w:rsidRPr="00E052A4">
              <w:rPr>
                <w:rStyle w:val="FontStyle171"/>
                <w:i w:val="0"/>
                <w:sz w:val="24"/>
                <w:szCs w:val="24"/>
                <w:lang w:val="ru-RU"/>
              </w:rPr>
              <w:t>Боровое»</w:t>
            </w:r>
            <w:r w:rsidRPr="00E052A4">
              <w:rPr>
                <w:rStyle w:val="FontStyle171"/>
                <w:i w:val="0"/>
                <w:sz w:val="24"/>
                <w:szCs w:val="24"/>
                <w:lang w:val="kk-KZ"/>
              </w:rPr>
              <w:t xml:space="preserve"> (КФМС) кешенді фондық мониторинг стансасы</w:t>
            </w:r>
          </w:p>
        </w:tc>
        <w:tc>
          <w:tcPr>
            <w:tcW w:w="3294" w:type="dxa"/>
            <w:vMerge w:val="restart"/>
            <w:vAlign w:val="center"/>
          </w:tcPr>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қалқыма заттар,</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РМ-1 қалқыма бөлшектері,</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РМ-2,5  қалқыма бөлшектері,</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РМ-4қалқыма бөлшектері,</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РМ-10 қалқыма бөлшектері,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lastRenderedPageBreak/>
              <w:t>көміртегі оксиді,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азот оксиді,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озон,</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күкірттісутегі,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аммиак,</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көмірсутегісінің сомасы,</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метан,</w:t>
            </w:r>
          </w:p>
          <w:p w:rsidR="009A74A8" w:rsidRPr="00E052A4" w:rsidRDefault="009A74A8" w:rsidP="007D315E">
            <w:pPr>
              <w:jc w:val="center"/>
              <w:outlineLvl w:val="1"/>
              <w:rPr>
                <w:rFonts w:ascii="Times New Roman" w:hAnsi="Times New Roman"/>
                <w:lang w:val="kk-KZ"/>
              </w:rPr>
            </w:pPr>
            <w:r w:rsidRPr="00E052A4">
              <w:rPr>
                <w:rStyle w:val="FontStyle204"/>
                <w:sz w:val="24"/>
                <w:szCs w:val="24"/>
                <w:lang w:val="kk-KZ"/>
              </w:rPr>
              <w:t>көміртегі диоксиді</w:t>
            </w:r>
          </w:p>
        </w:tc>
      </w:tr>
      <w:tr w:rsidR="009A74A8" w:rsidRPr="00E052A4" w:rsidTr="009A74A8">
        <w:trPr>
          <w:jc w:val="center"/>
        </w:trPr>
        <w:tc>
          <w:tcPr>
            <w:tcW w:w="959" w:type="dxa"/>
            <w:vAlign w:val="center"/>
          </w:tcPr>
          <w:p w:rsidR="009A74A8" w:rsidRPr="00E052A4" w:rsidRDefault="009A74A8" w:rsidP="007D315E">
            <w:pPr>
              <w:jc w:val="center"/>
              <w:outlineLvl w:val="1"/>
              <w:rPr>
                <w:rFonts w:ascii="Times New Roman" w:hAnsi="Times New Roman"/>
              </w:rPr>
            </w:pPr>
            <w:r w:rsidRPr="00E052A4">
              <w:rPr>
                <w:rFonts w:ascii="Times New Roman" w:hAnsi="Times New Roman"/>
              </w:rPr>
              <w:t>2</w:t>
            </w:r>
          </w:p>
        </w:tc>
        <w:tc>
          <w:tcPr>
            <w:tcW w:w="1204" w:type="dxa"/>
            <w:vMerge/>
            <w:vAlign w:val="center"/>
          </w:tcPr>
          <w:p w:rsidR="009A74A8" w:rsidRPr="00E052A4" w:rsidRDefault="009A74A8" w:rsidP="007D315E">
            <w:pPr>
              <w:jc w:val="center"/>
              <w:outlineLvl w:val="1"/>
              <w:rPr>
                <w:rFonts w:ascii="Times New Roman" w:hAnsi="Times New Roman"/>
              </w:rPr>
            </w:pPr>
          </w:p>
        </w:tc>
        <w:tc>
          <w:tcPr>
            <w:tcW w:w="1808" w:type="dxa"/>
            <w:vMerge/>
            <w:vAlign w:val="center"/>
          </w:tcPr>
          <w:p w:rsidR="009A74A8" w:rsidRPr="00E052A4" w:rsidRDefault="009A74A8" w:rsidP="007D315E">
            <w:pPr>
              <w:jc w:val="center"/>
              <w:outlineLvl w:val="1"/>
              <w:rPr>
                <w:rFonts w:ascii="Times New Roman" w:hAnsi="Times New Roman"/>
              </w:rPr>
            </w:pPr>
          </w:p>
        </w:tc>
        <w:tc>
          <w:tcPr>
            <w:tcW w:w="3011" w:type="dxa"/>
            <w:vAlign w:val="center"/>
          </w:tcPr>
          <w:p w:rsidR="009A74A8" w:rsidRPr="00E052A4" w:rsidRDefault="009A74A8" w:rsidP="007D315E">
            <w:pPr>
              <w:jc w:val="center"/>
              <w:outlineLvl w:val="1"/>
              <w:rPr>
                <w:rStyle w:val="FontStyle171"/>
                <w:i w:val="0"/>
                <w:sz w:val="24"/>
                <w:szCs w:val="24"/>
              </w:rPr>
            </w:pPr>
            <w:r w:rsidRPr="00E052A4">
              <w:rPr>
                <w:rStyle w:val="FontStyle171"/>
                <w:i w:val="0"/>
                <w:sz w:val="24"/>
                <w:szCs w:val="24"/>
              </w:rPr>
              <w:t>Бурабай</w:t>
            </w:r>
            <w:r w:rsidRPr="00E052A4">
              <w:rPr>
                <w:rStyle w:val="FontStyle171"/>
                <w:i w:val="0"/>
                <w:sz w:val="24"/>
                <w:szCs w:val="24"/>
                <w:lang w:val="kk-KZ"/>
              </w:rPr>
              <w:t xml:space="preserve"> к. аумағындағы мектеп</w:t>
            </w:r>
          </w:p>
        </w:tc>
        <w:tc>
          <w:tcPr>
            <w:tcW w:w="3294" w:type="dxa"/>
            <w:vMerge/>
            <w:vAlign w:val="center"/>
          </w:tcPr>
          <w:p w:rsidR="009A74A8" w:rsidRPr="00E052A4" w:rsidRDefault="009A74A8" w:rsidP="007D315E">
            <w:pPr>
              <w:jc w:val="center"/>
              <w:outlineLvl w:val="1"/>
              <w:rPr>
                <w:rStyle w:val="FontStyle204"/>
                <w:sz w:val="24"/>
                <w:szCs w:val="24"/>
                <w:lang w:val="kk-KZ"/>
              </w:rPr>
            </w:pPr>
          </w:p>
        </w:tc>
      </w:tr>
      <w:tr w:rsidR="009A74A8" w:rsidRPr="00E052A4" w:rsidTr="009A74A8">
        <w:trPr>
          <w:jc w:val="center"/>
        </w:trPr>
        <w:tc>
          <w:tcPr>
            <w:tcW w:w="959" w:type="dxa"/>
            <w:vAlign w:val="center"/>
          </w:tcPr>
          <w:p w:rsidR="009A74A8" w:rsidRPr="00E052A4" w:rsidRDefault="009A74A8" w:rsidP="007D315E">
            <w:pPr>
              <w:jc w:val="center"/>
              <w:outlineLvl w:val="1"/>
              <w:rPr>
                <w:rFonts w:ascii="Times New Roman" w:hAnsi="Times New Roman"/>
                <w:b/>
                <w:lang w:val="kk-KZ"/>
              </w:rPr>
            </w:pPr>
            <w:r w:rsidRPr="00E052A4">
              <w:rPr>
                <w:rFonts w:ascii="Times New Roman" w:hAnsi="Times New Roman"/>
                <w:lang w:val="kk-KZ"/>
              </w:rPr>
              <w:t>4</w:t>
            </w:r>
          </w:p>
        </w:tc>
        <w:tc>
          <w:tcPr>
            <w:tcW w:w="1204" w:type="dxa"/>
            <w:vMerge/>
            <w:vAlign w:val="center"/>
          </w:tcPr>
          <w:p w:rsidR="009A74A8" w:rsidRPr="00E052A4" w:rsidRDefault="009A74A8" w:rsidP="007D315E">
            <w:pPr>
              <w:jc w:val="center"/>
              <w:outlineLvl w:val="1"/>
              <w:rPr>
                <w:rFonts w:ascii="Times New Roman" w:hAnsi="Times New Roman"/>
                <w:b/>
              </w:rPr>
            </w:pPr>
          </w:p>
        </w:tc>
        <w:tc>
          <w:tcPr>
            <w:tcW w:w="1808" w:type="dxa"/>
            <w:vMerge/>
            <w:vAlign w:val="center"/>
          </w:tcPr>
          <w:p w:rsidR="009A74A8" w:rsidRPr="00E052A4" w:rsidRDefault="009A74A8" w:rsidP="007D315E">
            <w:pPr>
              <w:jc w:val="center"/>
              <w:outlineLvl w:val="1"/>
              <w:rPr>
                <w:rFonts w:ascii="Times New Roman" w:hAnsi="Times New Roman"/>
              </w:rPr>
            </w:pPr>
          </w:p>
        </w:tc>
        <w:tc>
          <w:tcPr>
            <w:tcW w:w="3011" w:type="dxa"/>
            <w:vAlign w:val="center"/>
          </w:tcPr>
          <w:p w:rsidR="009A74A8" w:rsidRPr="00E052A4" w:rsidRDefault="009A74A8" w:rsidP="007D315E">
            <w:pPr>
              <w:jc w:val="center"/>
              <w:outlineLvl w:val="1"/>
              <w:rPr>
                <w:rFonts w:ascii="Times New Roman" w:hAnsi="Times New Roman"/>
                <w:i/>
                <w:lang w:val="kk-KZ"/>
              </w:rPr>
            </w:pPr>
            <w:r w:rsidRPr="00E052A4">
              <w:rPr>
                <w:rStyle w:val="FontStyle171"/>
                <w:i w:val="0"/>
                <w:sz w:val="24"/>
                <w:szCs w:val="24"/>
              </w:rPr>
              <w:t>Щуч</w:t>
            </w:r>
            <w:r w:rsidRPr="00E052A4">
              <w:rPr>
                <w:rStyle w:val="FontStyle171"/>
                <w:i w:val="0"/>
                <w:sz w:val="24"/>
                <w:szCs w:val="24"/>
                <w:lang w:val="kk-KZ"/>
              </w:rPr>
              <w:t xml:space="preserve">инск қ. </w:t>
            </w:r>
            <w:r w:rsidRPr="00E052A4">
              <w:rPr>
                <w:rStyle w:val="FontStyle171"/>
                <w:i w:val="0"/>
                <w:sz w:val="24"/>
                <w:szCs w:val="24"/>
              </w:rPr>
              <w:t xml:space="preserve">№1 </w:t>
            </w:r>
            <w:r w:rsidRPr="00E052A4">
              <w:rPr>
                <w:rStyle w:val="FontStyle171"/>
                <w:i w:val="0"/>
                <w:sz w:val="24"/>
                <w:szCs w:val="24"/>
                <w:lang w:val="kk-KZ"/>
              </w:rPr>
              <w:t xml:space="preserve">мектеп </w:t>
            </w:r>
            <w:r w:rsidRPr="00E052A4">
              <w:rPr>
                <w:rStyle w:val="FontStyle171"/>
                <w:i w:val="0"/>
                <w:sz w:val="24"/>
                <w:szCs w:val="24"/>
                <w:lang w:val="kk-KZ"/>
              </w:rPr>
              <w:lastRenderedPageBreak/>
              <w:t>аумағы</w:t>
            </w:r>
          </w:p>
        </w:tc>
        <w:tc>
          <w:tcPr>
            <w:tcW w:w="3294" w:type="dxa"/>
            <w:vMerge/>
            <w:vAlign w:val="center"/>
          </w:tcPr>
          <w:p w:rsidR="009A74A8" w:rsidRPr="00E052A4" w:rsidRDefault="009A74A8" w:rsidP="007D315E">
            <w:pPr>
              <w:jc w:val="center"/>
              <w:outlineLvl w:val="1"/>
              <w:rPr>
                <w:rFonts w:ascii="Times New Roman" w:hAnsi="Times New Roman"/>
                <w:lang w:val="kk-KZ"/>
              </w:rPr>
            </w:pPr>
          </w:p>
        </w:tc>
      </w:tr>
      <w:tr w:rsidR="009A74A8" w:rsidRPr="00947FA6" w:rsidTr="009A74A8">
        <w:trPr>
          <w:jc w:val="center"/>
        </w:trPr>
        <w:tc>
          <w:tcPr>
            <w:tcW w:w="959" w:type="dxa"/>
            <w:vAlign w:val="center"/>
          </w:tcPr>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lastRenderedPageBreak/>
              <w:t>3</w:t>
            </w:r>
          </w:p>
        </w:tc>
        <w:tc>
          <w:tcPr>
            <w:tcW w:w="1204" w:type="dxa"/>
            <w:vMerge/>
            <w:vAlign w:val="center"/>
          </w:tcPr>
          <w:p w:rsidR="009A74A8" w:rsidRPr="00E052A4" w:rsidRDefault="009A74A8" w:rsidP="007D315E">
            <w:pPr>
              <w:jc w:val="center"/>
              <w:outlineLvl w:val="1"/>
              <w:rPr>
                <w:rFonts w:ascii="Times New Roman" w:hAnsi="Times New Roman"/>
              </w:rPr>
            </w:pPr>
          </w:p>
        </w:tc>
        <w:tc>
          <w:tcPr>
            <w:tcW w:w="1808" w:type="dxa"/>
            <w:vMerge/>
            <w:vAlign w:val="center"/>
          </w:tcPr>
          <w:p w:rsidR="009A74A8" w:rsidRPr="00E052A4" w:rsidRDefault="009A74A8" w:rsidP="007D315E">
            <w:pPr>
              <w:jc w:val="center"/>
              <w:outlineLvl w:val="1"/>
              <w:rPr>
                <w:rFonts w:ascii="Times New Roman" w:hAnsi="Times New Roman"/>
              </w:rPr>
            </w:pPr>
          </w:p>
        </w:tc>
        <w:tc>
          <w:tcPr>
            <w:tcW w:w="3011" w:type="dxa"/>
            <w:vAlign w:val="center"/>
          </w:tcPr>
          <w:p w:rsidR="009A74A8" w:rsidRPr="00E052A4" w:rsidRDefault="009A74A8" w:rsidP="007D315E">
            <w:pPr>
              <w:jc w:val="center"/>
              <w:outlineLvl w:val="1"/>
              <w:rPr>
                <w:rStyle w:val="FontStyle171"/>
                <w:i w:val="0"/>
                <w:sz w:val="24"/>
                <w:szCs w:val="24"/>
                <w:lang w:val="kk-KZ"/>
              </w:rPr>
            </w:pPr>
            <w:r w:rsidRPr="00E052A4">
              <w:rPr>
                <w:rStyle w:val="FontStyle201"/>
                <w:i w:val="0"/>
              </w:rPr>
              <w:t>«Щуч</w:t>
            </w:r>
            <w:r w:rsidRPr="00E052A4">
              <w:rPr>
                <w:rStyle w:val="FontStyle201"/>
                <w:i w:val="0"/>
                <w:lang w:val="kk-KZ"/>
              </w:rPr>
              <w:t>инск</w:t>
            </w:r>
            <w:r w:rsidRPr="00E052A4">
              <w:rPr>
                <w:rStyle w:val="FontStyle201"/>
                <w:i w:val="0"/>
              </w:rPr>
              <w:t>»</w:t>
            </w:r>
            <w:r w:rsidRPr="00E052A4">
              <w:rPr>
                <w:rStyle w:val="FontStyle171"/>
                <w:i w:val="0"/>
                <w:sz w:val="24"/>
                <w:szCs w:val="24"/>
              </w:rPr>
              <w:t xml:space="preserve"> с</w:t>
            </w:r>
            <w:r w:rsidRPr="00E052A4">
              <w:rPr>
                <w:rStyle w:val="FontStyle201"/>
                <w:i w:val="0"/>
              </w:rPr>
              <w:t>анатори</w:t>
            </w:r>
            <w:r w:rsidRPr="00E052A4">
              <w:rPr>
                <w:rStyle w:val="FontStyle201"/>
                <w:i w:val="0"/>
                <w:lang w:val="kk-KZ"/>
              </w:rPr>
              <w:t>і</w:t>
            </w:r>
          </w:p>
        </w:tc>
        <w:tc>
          <w:tcPr>
            <w:tcW w:w="3294" w:type="dxa"/>
            <w:vAlign w:val="center"/>
          </w:tcPr>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қалқыма заттар,</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РМ-1 қалқыма бөлшектері,</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РМ-2,5  қалқыма бөлшектері,</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РМ-4қалқыма бөлшектері,</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РМ-10 қалқыма бөлшектері,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азот оксиді,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озон,</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күкірттісутегі,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аммиак,</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көміртегі диоксиді</w:t>
            </w:r>
          </w:p>
        </w:tc>
      </w:tr>
      <w:tr w:rsidR="009A74A8" w:rsidRPr="00947FA6" w:rsidTr="009A74A8">
        <w:trPr>
          <w:jc w:val="center"/>
        </w:trPr>
        <w:tc>
          <w:tcPr>
            <w:tcW w:w="959" w:type="dxa"/>
            <w:vAlign w:val="center"/>
          </w:tcPr>
          <w:p w:rsidR="009A74A8" w:rsidRPr="00E052A4" w:rsidRDefault="009A74A8" w:rsidP="007D315E">
            <w:pPr>
              <w:jc w:val="center"/>
              <w:outlineLvl w:val="1"/>
              <w:rPr>
                <w:rFonts w:ascii="Times New Roman" w:hAnsi="Times New Roman"/>
              </w:rPr>
            </w:pPr>
            <w:r w:rsidRPr="00E052A4">
              <w:rPr>
                <w:rFonts w:ascii="Times New Roman" w:hAnsi="Times New Roman"/>
              </w:rPr>
              <w:t>5</w:t>
            </w:r>
          </w:p>
        </w:tc>
        <w:tc>
          <w:tcPr>
            <w:tcW w:w="1204" w:type="dxa"/>
            <w:vMerge/>
            <w:vAlign w:val="center"/>
          </w:tcPr>
          <w:p w:rsidR="009A74A8" w:rsidRPr="00E052A4" w:rsidRDefault="009A74A8" w:rsidP="007D315E">
            <w:pPr>
              <w:jc w:val="center"/>
              <w:outlineLvl w:val="1"/>
              <w:rPr>
                <w:rFonts w:ascii="Times New Roman" w:hAnsi="Times New Roman"/>
              </w:rPr>
            </w:pPr>
          </w:p>
        </w:tc>
        <w:tc>
          <w:tcPr>
            <w:tcW w:w="1808" w:type="dxa"/>
            <w:vMerge/>
            <w:vAlign w:val="center"/>
          </w:tcPr>
          <w:p w:rsidR="009A74A8" w:rsidRPr="00E052A4" w:rsidRDefault="009A74A8" w:rsidP="007D315E">
            <w:pPr>
              <w:jc w:val="center"/>
              <w:outlineLvl w:val="1"/>
              <w:rPr>
                <w:rFonts w:ascii="Times New Roman" w:hAnsi="Times New Roman"/>
              </w:rPr>
            </w:pPr>
          </w:p>
        </w:tc>
        <w:tc>
          <w:tcPr>
            <w:tcW w:w="3011" w:type="dxa"/>
            <w:vAlign w:val="center"/>
          </w:tcPr>
          <w:p w:rsidR="009A74A8" w:rsidRPr="00E052A4" w:rsidRDefault="009A74A8" w:rsidP="007D315E">
            <w:pPr>
              <w:jc w:val="center"/>
              <w:outlineLvl w:val="1"/>
              <w:rPr>
                <w:rStyle w:val="FontStyle171"/>
                <w:i w:val="0"/>
                <w:sz w:val="24"/>
                <w:szCs w:val="24"/>
              </w:rPr>
            </w:pPr>
            <w:r w:rsidRPr="00E052A4">
              <w:rPr>
                <w:rFonts w:ascii="Times New Roman" w:hAnsi="Times New Roman"/>
                <w:lang w:val="kk-KZ"/>
              </w:rPr>
              <w:t>Щучинск қаласы Бурабай ауданы Шоссейная к. №7 үйінің аумағы</w:t>
            </w:r>
          </w:p>
        </w:tc>
        <w:tc>
          <w:tcPr>
            <w:tcW w:w="3294" w:type="dxa"/>
            <w:vMerge w:val="restart"/>
            <w:vAlign w:val="center"/>
          </w:tcPr>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РМ-2,5  қалқыма бөлшектері,</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РМ-10 қалқыма бөлшектері,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азот оксиді,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озон,</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күкірттісутегі,</w:t>
            </w:r>
          </w:p>
          <w:p w:rsidR="009A74A8" w:rsidRPr="00E052A4" w:rsidRDefault="009A74A8" w:rsidP="007D315E">
            <w:pPr>
              <w:jc w:val="center"/>
              <w:outlineLvl w:val="1"/>
              <w:rPr>
                <w:rStyle w:val="FontStyle204"/>
                <w:sz w:val="24"/>
                <w:szCs w:val="24"/>
                <w:lang w:val="kk-KZ"/>
              </w:rPr>
            </w:pPr>
            <w:r w:rsidRPr="00E052A4">
              <w:rPr>
                <w:rFonts w:ascii="Times New Roman" w:hAnsi="Times New Roman"/>
                <w:lang w:val="kk-KZ"/>
              </w:rPr>
              <w:t>аммиак</w:t>
            </w:r>
          </w:p>
        </w:tc>
      </w:tr>
      <w:tr w:rsidR="009A74A8" w:rsidRPr="00E052A4" w:rsidTr="009A74A8">
        <w:trPr>
          <w:jc w:val="center"/>
        </w:trPr>
        <w:tc>
          <w:tcPr>
            <w:tcW w:w="959" w:type="dxa"/>
            <w:vAlign w:val="center"/>
          </w:tcPr>
          <w:p w:rsidR="009A74A8" w:rsidRPr="00E052A4" w:rsidRDefault="009A74A8" w:rsidP="007D315E">
            <w:pPr>
              <w:jc w:val="center"/>
              <w:outlineLvl w:val="1"/>
              <w:rPr>
                <w:rFonts w:ascii="Times New Roman" w:hAnsi="Times New Roman"/>
              </w:rPr>
            </w:pPr>
            <w:r w:rsidRPr="00E052A4">
              <w:rPr>
                <w:rFonts w:ascii="Times New Roman" w:hAnsi="Times New Roman"/>
              </w:rPr>
              <w:t>6</w:t>
            </w:r>
          </w:p>
        </w:tc>
        <w:tc>
          <w:tcPr>
            <w:tcW w:w="1204" w:type="dxa"/>
            <w:vMerge/>
            <w:vAlign w:val="center"/>
          </w:tcPr>
          <w:p w:rsidR="009A74A8" w:rsidRPr="00E052A4" w:rsidRDefault="009A74A8" w:rsidP="007D315E">
            <w:pPr>
              <w:jc w:val="center"/>
              <w:outlineLvl w:val="1"/>
              <w:rPr>
                <w:rFonts w:ascii="Times New Roman" w:hAnsi="Times New Roman"/>
              </w:rPr>
            </w:pPr>
          </w:p>
        </w:tc>
        <w:tc>
          <w:tcPr>
            <w:tcW w:w="1808" w:type="dxa"/>
            <w:vMerge/>
            <w:vAlign w:val="center"/>
          </w:tcPr>
          <w:p w:rsidR="009A74A8" w:rsidRPr="00E052A4" w:rsidRDefault="009A74A8" w:rsidP="007D315E">
            <w:pPr>
              <w:jc w:val="center"/>
              <w:outlineLvl w:val="1"/>
              <w:rPr>
                <w:rFonts w:ascii="Times New Roman" w:hAnsi="Times New Roman"/>
              </w:rPr>
            </w:pPr>
          </w:p>
        </w:tc>
        <w:tc>
          <w:tcPr>
            <w:tcW w:w="3011" w:type="dxa"/>
            <w:vAlign w:val="center"/>
          </w:tcPr>
          <w:p w:rsidR="009A74A8" w:rsidRPr="00E052A4" w:rsidRDefault="009A74A8" w:rsidP="007D315E">
            <w:pPr>
              <w:jc w:val="center"/>
              <w:outlineLvl w:val="1"/>
              <w:rPr>
                <w:rStyle w:val="FontStyle171"/>
                <w:i w:val="0"/>
                <w:sz w:val="24"/>
                <w:szCs w:val="24"/>
              </w:rPr>
            </w:pPr>
            <w:r w:rsidRPr="00E052A4">
              <w:rPr>
                <w:rFonts w:ascii="Times New Roman" w:hAnsi="Times New Roman"/>
                <w:lang w:val="kk-KZ"/>
              </w:rPr>
              <w:t>«Бурабай» мемлекеттік ұлттық табиғи паркі Абылай-хан алаңының аумағы</w:t>
            </w:r>
          </w:p>
        </w:tc>
        <w:tc>
          <w:tcPr>
            <w:tcW w:w="3294" w:type="dxa"/>
            <w:vMerge/>
            <w:vAlign w:val="center"/>
          </w:tcPr>
          <w:p w:rsidR="009A74A8" w:rsidRPr="00E052A4" w:rsidRDefault="009A74A8" w:rsidP="007D315E">
            <w:pPr>
              <w:outlineLvl w:val="1"/>
              <w:rPr>
                <w:rStyle w:val="FontStyle204"/>
                <w:sz w:val="24"/>
                <w:szCs w:val="24"/>
              </w:rPr>
            </w:pPr>
          </w:p>
        </w:tc>
      </w:tr>
      <w:tr w:rsidR="009A74A8" w:rsidRPr="00E052A4" w:rsidTr="009A74A8">
        <w:trPr>
          <w:jc w:val="center"/>
        </w:trPr>
        <w:tc>
          <w:tcPr>
            <w:tcW w:w="959" w:type="dxa"/>
            <w:vAlign w:val="center"/>
          </w:tcPr>
          <w:p w:rsidR="009A74A8" w:rsidRPr="00E052A4" w:rsidRDefault="009A74A8" w:rsidP="007D315E">
            <w:pPr>
              <w:jc w:val="center"/>
              <w:outlineLvl w:val="1"/>
              <w:rPr>
                <w:rFonts w:ascii="Times New Roman" w:hAnsi="Times New Roman"/>
              </w:rPr>
            </w:pPr>
            <w:r w:rsidRPr="00E052A4">
              <w:rPr>
                <w:rFonts w:ascii="Times New Roman" w:hAnsi="Times New Roman"/>
              </w:rPr>
              <w:t>7</w:t>
            </w:r>
          </w:p>
        </w:tc>
        <w:tc>
          <w:tcPr>
            <w:tcW w:w="1204" w:type="dxa"/>
            <w:vMerge/>
            <w:vAlign w:val="center"/>
          </w:tcPr>
          <w:p w:rsidR="009A74A8" w:rsidRPr="00E052A4" w:rsidRDefault="009A74A8" w:rsidP="007D315E">
            <w:pPr>
              <w:jc w:val="center"/>
              <w:outlineLvl w:val="1"/>
              <w:rPr>
                <w:rFonts w:ascii="Times New Roman" w:hAnsi="Times New Roman"/>
              </w:rPr>
            </w:pPr>
          </w:p>
        </w:tc>
        <w:tc>
          <w:tcPr>
            <w:tcW w:w="1808" w:type="dxa"/>
            <w:vMerge/>
            <w:vAlign w:val="center"/>
          </w:tcPr>
          <w:p w:rsidR="009A74A8" w:rsidRPr="00E052A4" w:rsidRDefault="009A74A8" w:rsidP="007D315E">
            <w:pPr>
              <w:jc w:val="center"/>
              <w:outlineLvl w:val="1"/>
              <w:rPr>
                <w:rFonts w:ascii="Times New Roman" w:hAnsi="Times New Roman"/>
              </w:rPr>
            </w:pPr>
          </w:p>
        </w:tc>
        <w:tc>
          <w:tcPr>
            <w:tcW w:w="3011" w:type="dxa"/>
            <w:vAlign w:val="center"/>
          </w:tcPr>
          <w:p w:rsidR="009A74A8" w:rsidRPr="00E052A4" w:rsidRDefault="009A74A8" w:rsidP="007D315E">
            <w:pPr>
              <w:jc w:val="center"/>
              <w:outlineLvl w:val="1"/>
              <w:rPr>
                <w:rStyle w:val="FontStyle171"/>
                <w:i w:val="0"/>
                <w:sz w:val="24"/>
                <w:szCs w:val="24"/>
              </w:rPr>
            </w:pPr>
            <w:r w:rsidRPr="00E052A4">
              <w:rPr>
                <w:rFonts w:ascii="Times New Roman" w:hAnsi="Times New Roman"/>
                <w:lang w:val="kk-KZ"/>
              </w:rPr>
              <w:t>Бурабай» метеорологиялық станцияның аймағында, «Майбалық» шипажай ауданы, Үлкен Шабақты көлі Солтүстік жағалауы</w:t>
            </w:r>
          </w:p>
        </w:tc>
        <w:tc>
          <w:tcPr>
            <w:tcW w:w="3294" w:type="dxa"/>
            <w:vMerge/>
            <w:vAlign w:val="center"/>
          </w:tcPr>
          <w:p w:rsidR="009A74A8" w:rsidRPr="00E052A4" w:rsidRDefault="009A74A8" w:rsidP="007D315E">
            <w:pPr>
              <w:outlineLvl w:val="1"/>
              <w:rPr>
                <w:rStyle w:val="FontStyle204"/>
                <w:sz w:val="24"/>
                <w:szCs w:val="24"/>
              </w:rPr>
            </w:pPr>
          </w:p>
        </w:tc>
      </w:tr>
      <w:tr w:rsidR="009A74A8" w:rsidRPr="00E052A4" w:rsidTr="009A74A8">
        <w:trPr>
          <w:jc w:val="center"/>
        </w:trPr>
        <w:tc>
          <w:tcPr>
            <w:tcW w:w="959" w:type="dxa"/>
            <w:vAlign w:val="center"/>
          </w:tcPr>
          <w:p w:rsidR="009A74A8" w:rsidRPr="00E052A4" w:rsidRDefault="009A74A8" w:rsidP="007D315E">
            <w:pPr>
              <w:jc w:val="center"/>
              <w:outlineLvl w:val="1"/>
              <w:rPr>
                <w:rFonts w:ascii="Times New Roman" w:hAnsi="Times New Roman"/>
              </w:rPr>
            </w:pPr>
            <w:r w:rsidRPr="00E052A4">
              <w:rPr>
                <w:rFonts w:ascii="Times New Roman" w:hAnsi="Times New Roman"/>
              </w:rPr>
              <w:t>8</w:t>
            </w:r>
          </w:p>
        </w:tc>
        <w:tc>
          <w:tcPr>
            <w:tcW w:w="1204" w:type="dxa"/>
            <w:vMerge/>
            <w:vAlign w:val="center"/>
          </w:tcPr>
          <w:p w:rsidR="009A74A8" w:rsidRPr="00E052A4" w:rsidRDefault="009A74A8" w:rsidP="007D315E">
            <w:pPr>
              <w:jc w:val="center"/>
              <w:outlineLvl w:val="1"/>
              <w:rPr>
                <w:rFonts w:ascii="Times New Roman" w:hAnsi="Times New Roman"/>
              </w:rPr>
            </w:pPr>
          </w:p>
        </w:tc>
        <w:tc>
          <w:tcPr>
            <w:tcW w:w="1808" w:type="dxa"/>
            <w:vMerge/>
            <w:vAlign w:val="center"/>
          </w:tcPr>
          <w:p w:rsidR="009A74A8" w:rsidRPr="00E052A4" w:rsidRDefault="009A74A8" w:rsidP="007D315E">
            <w:pPr>
              <w:jc w:val="center"/>
              <w:outlineLvl w:val="1"/>
              <w:rPr>
                <w:rFonts w:ascii="Times New Roman" w:hAnsi="Times New Roman"/>
              </w:rPr>
            </w:pPr>
          </w:p>
        </w:tc>
        <w:tc>
          <w:tcPr>
            <w:tcW w:w="3011" w:type="dxa"/>
            <w:vAlign w:val="center"/>
          </w:tcPr>
          <w:p w:rsidR="009A74A8" w:rsidRPr="00E052A4" w:rsidRDefault="009A74A8" w:rsidP="007D315E">
            <w:pPr>
              <w:jc w:val="center"/>
              <w:outlineLvl w:val="1"/>
              <w:rPr>
                <w:rStyle w:val="FontStyle171"/>
                <w:i w:val="0"/>
                <w:sz w:val="24"/>
                <w:szCs w:val="24"/>
              </w:rPr>
            </w:pPr>
            <w:r w:rsidRPr="00E052A4">
              <w:rPr>
                <w:rFonts w:ascii="Times New Roman" w:hAnsi="Times New Roman"/>
                <w:lang w:val="kk-KZ"/>
              </w:rPr>
              <w:t>Сарыбұлақ кенті Бурабай ауданы әуеорманкүзет алаңы аймағының шығыс жағы</w:t>
            </w:r>
          </w:p>
        </w:tc>
        <w:tc>
          <w:tcPr>
            <w:tcW w:w="3294" w:type="dxa"/>
            <w:vMerge/>
            <w:vAlign w:val="center"/>
          </w:tcPr>
          <w:p w:rsidR="009A74A8" w:rsidRPr="00E052A4" w:rsidRDefault="009A74A8" w:rsidP="007D315E">
            <w:pPr>
              <w:outlineLvl w:val="1"/>
              <w:rPr>
                <w:rStyle w:val="FontStyle204"/>
                <w:sz w:val="24"/>
                <w:szCs w:val="24"/>
              </w:rPr>
            </w:pPr>
          </w:p>
        </w:tc>
      </w:tr>
    </w:tbl>
    <w:p w:rsidR="0093688A" w:rsidRPr="00E052A4" w:rsidRDefault="0093688A" w:rsidP="007D315E">
      <w:pPr>
        <w:pStyle w:val="Style100"/>
        <w:widowControl/>
        <w:spacing w:line="0" w:lineRule="atLeast"/>
        <w:ind w:firstLine="708"/>
        <w:rPr>
          <w:rStyle w:val="FontStyle201"/>
          <w:sz w:val="28"/>
          <w:szCs w:val="28"/>
        </w:rPr>
      </w:pPr>
    </w:p>
    <w:p w:rsidR="0093688A" w:rsidRPr="00E052A4" w:rsidRDefault="0093688A" w:rsidP="007D315E">
      <w:pPr>
        <w:jc w:val="center"/>
        <w:rPr>
          <w:rFonts w:ascii="Times New Roman" w:hAnsi="Times New Roman"/>
          <w:b/>
          <w:noProof/>
          <w:sz w:val="26"/>
          <w:szCs w:val="26"/>
          <w:lang w:eastAsia="ru-RU" w:bidi="ar-SA"/>
        </w:rPr>
      </w:pPr>
      <w:r w:rsidRPr="00E052A4">
        <w:rPr>
          <w:rFonts w:ascii="Times New Roman" w:hAnsi="Times New Roman"/>
          <w:b/>
          <w:noProof/>
          <w:sz w:val="26"/>
          <w:szCs w:val="26"/>
          <w:lang w:val="ru-RU" w:eastAsia="ru-RU" w:bidi="ar-SA"/>
        </w:rPr>
        <w:lastRenderedPageBreak/>
        <w:drawing>
          <wp:inline distT="0" distB="0" distL="0" distR="0">
            <wp:extent cx="6290564" cy="4199860"/>
            <wp:effectExtent l="19050" t="0" r="0" b="0"/>
            <wp:docPr id="2" name="Рисунок 7" descr="C:\Documents and Settings\dzhuzeeva_m\Рабочий стол\Асема раб\для работы\Ауа карталары (каз)\ЩБК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dzhuzeeva_m\Рабочий стол\Асема раб\для работы\Ауа карталары (каз)\ЩБКЗ.jpg"/>
                    <pic:cNvPicPr>
                      <a:picLocks noChangeAspect="1" noChangeArrowheads="1"/>
                    </pic:cNvPicPr>
                  </pic:nvPicPr>
                  <pic:blipFill>
                    <a:blip r:embed="rId41" cstate="print"/>
                    <a:srcRect/>
                    <a:stretch>
                      <a:fillRect/>
                    </a:stretch>
                  </pic:blipFill>
                  <pic:spPr bwMode="auto">
                    <a:xfrm>
                      <a:off x="0" y="0"/>
                      <a:ext cx="6302635" cy="4207919"/>
                    </a:xfrm>
                    <a:prstGeom prst="rect">
                      <a:avLst/>
                    </a:prstGeom>
                    <a:noFill/>
                    <a:ln w="9525">
                      <a:noFill/>
                      <a:miter lim="800000"/>
                      <a:headEnd/>
                      <a:tailEnd/>
                    </a:ln>
                  </pic:spPr>
                </pic:pic>
              </a:graphicData>
            </a:graphic>
          </wp:inline>
        </w:drawing>
      </w:r>
    </w:p>
    <w:p w:rsidR="0093688A" w:rsidRPr="00E052A4" w:rsidRDefault="0093688A" w:rsidP="007D315E">
      <w:pPr>
        <w:ind w:right="-375"/>
        <w:jc w:val="center"/>
        <w:rPr>
          <w:rFonts w:ascii="Times New Roman" w:hAnsi="Times New Roman"/>
          <w:lang w:val="kk-KZ"/>
        </w:rPr>
      </w:pPr>
      <w:r w:rsidRPr="00E052A4">
        <w:rPr>
          <w:rFonts w:ascii="Times New Roman" w:hAnsi="Times New Roman"/>
        </w:rPr>
        <w:t>1.</w:t>
      </w:r>
      <w:r w:rsidRPr="00E052A4">
        <w:rPr>
          <w:rFonts w:ascii="Times New Roman" w:hAnsi="Times New Roman"/>
          <w:lang w:val="kk-KZ"/>
        </w:rPr>
        <w:t>9-сур. ЩБКА ауданында атмосфералық ауа ластануын бақылау стационарлық желісінің орналасу сызбасы</w:t>
      </w:r>
    </w:p>
    <w:p w:rsidR="0093688A" w:rsidRPr="00E052A4" w:rsidRDefault="0093688A" w:rsidP="007D315E">
      <w:pPr>
        <w:ind w:right="-375"/>
        <w:jc w:val="center"/>
        <w:rPr>
          <w:rFonts w:ascii="Times New Roman" w:hAnsi="Times New Roman"/>
          <w:lang w:val="kk-KZ"/>
        </w:rPr>
      </w:pPr>
    </w:p>
    <w:p w:rsidR="0093688A" w:rsidRPr="00E052A4" w:rsidRDefault="0093688A" w:rsidP="007D315E">
      <w:pPr>
        <w:ind w:firstLine="709"/>
        <w:jc w:val="both"/>
        <w:rPr>
          <w:rFonts w:ascii="Times New Roman" w:hAnsi="Times New Roman"/>
          <w:sz w:val="28"/>
          <w:szCs w:val="28"/>
          <w:lang w:val="kk-KZ"/>
        </w:rPr>
      </w:pPr>
      <w:r w:rsidRPr="00E052A4">
        <w:rPr>
          <w:rStyle w:val="FontStyle201"/>
          <w:b/>
          <w:sz w:val="28"/>
          <w:szCs w:val="28"/>
          <w:lang w:val="kk-KZ"/>
        </w:rPr>
        <w:t>Боровое КФМС</w:t>
      </w:r>
      <w:r w:rsidRPr="00E052A4">
        <w:rPr>
          <w:rFonts w:ascii="Times New Roman" w:hAnsi="Times New Roman"/>
          <w:b/>
          <w:i/>
          <w:sz w:val="28"/>
          <w:szCs w:val="28"/>
          <w:lang w:val="kk-KZ"/>
        </w:rPr>
        <w:t xml:space="preserve"> атмосфераның ластануын жалпы бағалау. </w:t>
      </w:r>
      <w:r w:rsidRPr="00E052A4">
        <w:rPr>
          <w:rFonts w:ascii="Times New Roman" w:hAnsi="Times New Roman"/>
          <w:sz w:val="28"/>
          <w:szCs w:val="28"/>
          <w:lang w:val="kk-KZ"/>
        </w:rPr>
        <w:t xml:space="preserve">Стационарлық бақылау желісінің деректері бойынша (1.9-сур.), атмосфералық ауаның ластану деңгейі </w:t>
      </w:r>
      <w:r w:rsidRPr="00E052A4">
        <w:rPr>
          <w:rFonts w:ascii="Times New Roman" w:hAnsi="Times New Roman"/>
          <w:b/>
          <w:i/>
          <w:sz w:val="28"/>
          <w:szCs w:val="28"/>
          <w:lang w:val="kk-KZ"/>
        </w:rPr>
        <w:t>төмен</w:t>
      </w:r>
      <w:r w:rsidRPr="00E052A4">
        <w:rPr>
          <w:rFonts w:ascii="Times New Roman" w:hAnsi="Times New Roman"/>
          <w:sz w:val="28"/>
          <w:szCs w:val="28"/>
          <w:lang w:val="kk-KZ"/>
        </w:rPr>
        <w:t xml:space="preserve"> болып бағаланды.СИ=1 және ЕЖҚ=0% құрады(1.2 сур.).</w:t>
      </w:r>
    </w:p>
    <w:p w:rsidR="0093688A" w:rsidRPr="00E052A4" w:rsidRDefault="0093688A"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аймақ бойынша орташа шоғырлар озон – 1,</w:t>
      </w:r>
      <w:r w:rsidR="009A74A8" w:rsidRPr="00E052A4">
        <w:rPr>
          <w:rFonts w:ascii="Times New Roman" w:hAnsi="Times New Roman"/>
          <w:sz w:val="28"/>
          <w:szCs w:val="28"/>
          <w:lang w:val="kk-KZ"/>
        </w:rPr>
        <w:t>2</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Pr="00E052A4">
        <w:rPr>
          <w:rFonts w:ascii="Times New Roman" w:hAnsi="Times New Roman"/>
          <w:sz w:val="28"/>
          <w:szCs w:val="28"/>
          <w:lang w:val="kk-KZ"/>
        </w:rPr>
        <w:t>, басқа ластаушы заттар – ШЖШ-дан аспады (1-кесте).</w:t>
      </w:r>
    </w:p>
    <w:p w:rsidR="0093688A" w:rsidRPr="00E052A4" w:rsidRDefault="0093688A" w:rsidP="007D315E">
      <w:pPr>
        <w:ind w:firstLine="709"/>
        <w:jc w:val="both"/>
        <w:rPr>
          <w:rFonts w:ascii="Times New Roman" w:hAnsi="Times New Roman"/>
          <w:sz w:val="28"/>
          <w:szCs w:val="28"/>
          <w:lang w:val="kk-KZ"/>
        </w:rPr>
      </w:pPr>
      <w:r w:rsidRPr="00E052A4">
        <w:rPr>
          <w:rStyle w:val="FontStyle203"/>
          <w:i/>
          <w:sz w:val="28"/>
          <w:szCs w:val="28"/>
          <w:lang w:val="kk-KZ"/>
        </w:rPr>
        <w:t>Щучинск-Бурабай курорттық аймақ (ЩБКА)</w:t>
      </w: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 xml:space="preserve">2016 жылдың </w:t>
      </w:r>
      <w:r w:rsidR="009A74A8" w:rsidRPr="00E052A4">
        <w:rPr>
          <w:rFonts w:ascii="Times New Roman" w:hAnsi="Times New Roman"/>
          <w:sz w:val="28"/>
          <w:szCs w:val="28"/>
          <w:lang w:val="kk-KZ"/>
        </w:rPr>
        <w:t>4</w:t>
      </w:r>
      <w:r w:rsidRPr="00E052A4">
        <w:rPr>
          <w:rFonts w:ascii="Times New Roman" w:hAnsi="Times New Roman"/>
          <w:sz w:val="28"/>
          <w:szCs w:val="28"/>
          <w:lang w:val="kk-KZ"/>
        </w:rPr>
        <w:t xml:space="preserve"> тоқсанында</w:t>
      </w:r>
      <w:r w:rsidR="001B5024" w:rsidRPr="00E052A4">
        <w:rPr>
          <w:rFonts w:ascii="Times New Roman" w:hAnsi="Times New Roman"/>
          <w:sz w:val="28"/>
          <w:szCs w:val="28"/>
          <w:lang w:val="kk-KZ"/>
        </w:rPr>
        <w:t xml:space="preserve"> </w:t>
      </w:r>
      <w:r w:rsidRPr="00E052A4">
        <w:rPr>
          <w:rFonts w:ascii="Times New Roman" w:hAnsi="Times New Roman"/>
          <w:sz w:val="28"/>
          <w:szCs w:val="28"/>
          <w:lang w:val="kk-KZ"/>
        </w:rPr>
        <w:t xml:space="preserve">стационарлық бақылау желісінің деректері бойынша (1.4-сур.), атмосфералық ауаның ластану деңгейі </w:t>
      </w:r>
      <w:r w:rsidRPr="00E052A4">
        <w:rPr>
          <w:rFonts w:ascii="Times New Roman" w:hAnsi="Times New Roman"/>
          <w:b/>
          <w:i/>
          <w:sz w:val="28"/>
          <w:szCs w:val="28"/>
          <w:lang w:val="kk-KZ"/>
        </w:rPr>
        <w:t>төмен</w:t>
      </w:r>
      <w:r w:rsidRPr="00E052A4">
        <w:rPr>
          <w:rFonts w:ascii="Times New Roman" w:hAnsi="Times New Roman"/>
          <w:sz w:val="28"/>
          <w:szCs w:val="28"/>
          <w:lang w:val="kk-KZ"/>
        </w:rPr>
        <w:t xml:space="preserve"> болып бағаланды.СИ=1 және ЕЖҚ=0% құрады(1-кесте).</w:t>
      </w:r>
    </w:p>
    <w:p w:rsidR="0093688A" w:rsidRPr="00E052A4" w:rsidRDefault="0093688A"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аймақ бойынша орташа шоғырлар озон – 1,4 ШЖШ</w:t>
      </w:r>
      <w:r w:rsidRPr="00E052A4">
        <w:rPr>
          <w:rFonts w:ascii="Times New Roman" w:hAnsi="Times New Roman"/>
          <w:sz w:val="28"/>
          <w:szCs w:val="28"/>
          <w:vertAlign w:val="subscript"/>
          <w:lang w:val="kk-KZ"/>
        </w:rPr>
        <w:t>о.т.</w:t>
      </w:r>
      <w:r w:rsidRPr="00E052A4">
        <w:rPr>
          <w:rFonts w:ascii="Times New Roman" w:hAnsi="Times New Roman"/>
          <w:sz w:val="28"/>
          <w:szCs w:val="28"/>
          <w:lang w:val="kk-KZ"/>
        </w:rPr>
        <w:t>, басқа ластаушы заттар – ШЖШ-дан аспады(1-кесте).</w:t>
      </w:r>
    </w:p>
    <w:p w:rsidR="0093688A" w:rsidRPr="00E052A4" w:rsidRDefault="0093688A" w:rsidP="007D315E">
      <w:pPr>
        <w:ind w:firstLine="709"/>
        <w:jc w:val="both"/>
        <w:rPr>
          <w:rFonts w:ascii="Times New Roman" w:hAnsi="Times New Roman"/>
          <w:sz w:val="28"/>
          <w:szCs w:val="28"/>
          <w:lang w:val="kk-KZ"/>
        </w:rPr>
      </w:pPr>
      <w:r w:rsidRPr="00E052A4">
        <w:rPr>
          <w:rStyle w:val="FontStyle201"/>
          <w:b/>
          <w:sz w:val="28"/>
          <w:szCs w:val="28"/>
          <w:lang w:val="kk-KZ"/>
        </w:rPr>
        <w:t>Сарыбұлақ кенті</w:t>
      </w:r>
      <w:r w:rsidRPr="00E052A4">
        <w:rPr>
          <w:rFonts w:ascii="Times New Roman" w:hAnsi="Times New Roman"/>
          <w:b/>
          <w:i/>
          <w:sz w:val="28"/>
          <w:szCs w:val="28"/>
          <w:lang w:val="kk-KZ"/>
        </w:rPr>
        <w:t xml:space="preserve"> атмосфераның ластануын жалпы бағалау. </w:t>
      </w:r>
      <w:r w:rsidRPr="00E052A4">
        <w:rPr>
          <w:rFonts w:ascii="Times New Roman" w:hAnsi="Times New Roman"/>
          <w:sz w:val="28"/>
          <w:szCs w:val="28"/>
          <w:lang w:val="kk-KZ"/>
        </w:rPr>
        <w:t xml:space="preserve">Стационарлық бақылау желісінің деректері бойынша (1.9-сур.), атмосфералық ауаның ластану деңгейі </w:t>
      </w:r>
      <w:r w:rsidRPr="00E052A4">
        <w:rPr>
          <w:rFonts w:ascii="Times New Roman" w:hAnsi="Times New Roman"/>
          <w:b/>
          <w:i/>
          <w:sz w:val="28"/>
          <w:szCs w:val="28"/>
          <w:lang w:val="kk-KZ"/>
        </w:rPr>
        <w:t>төмен</w:t>
      </w:r>
      <w:r w:rsidRPr="00E052A4">
        <w:rPr>
          <w:rFonts w:ascii="Times New Roman" w:hAnsi="Times New Roman"/>
          <w:sz w:val="28"/>
          <w:szCs w:val="28"/>
          <w:lang w:val="kk-KZ"/>
        </w:rPr>
        <w:t xml:space="preserve"> болып бағаланды.СИ=1 және ЕЖҚ=0% құрады (1,2-сур.).</w:t>
      </w:r>
    </w:p>
    <w:p w:rsidR="0093688A" w:rsidRPr="00E052A4" w:rsidRDefault="0093688A"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аймақ бойынша орташа шоғырлар озон – 1,</w:t>
      </w:r>
      <w:r w:rsidR="009A74A8" w:rsidRPr="00E052A4">
        <w:rPr>
          <w:rFonts w:ascii="Times New Roman" w:hAnsi="Times New Roman"/>
          <w:sz w:val="28"/>
          <w:szCs w:val="28"/>
          <w:lang w:val="kk-KZ"/>
        </w:rPr>
        <w:t>9</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Pr="00E052A4">
        <w:rPr>
          <w:rFonts w:ascii="Times New Roman" w:hAnsi="Times New Roman"/>
          <w:sz w:val="28"/>
          <w:szCs w:val="28"/>
          <w:lang w:val="kk-KZ"/>
        </w:rPr>
        <w:t>, басқа ластаушы заттар – ШЖШ-дан аспады (1-кесте).</w:t>
      </w:r>
    </w:p>
    <w:p w:rsidR="00BB6B8C" w:rsidRPr="00E052A4" w:rsidRDefault="00BB6B8C" w:rsidP="007D315E">
      <w:pPr>
        <w:spacing w:line="228" w:lineRule="auto"/>
        <w:rPr>
          <w:rFonts w:ascii="Times New Roman" w:hAnsi="Times New Roman"/>
          <w:sz w:val="28"/>
          <w:szCs w:val="28"/>
          <w:lang w:val="kk-KZ"/>
        </w:rPr>
      </w:pPr>
    </w:p>
    <w:p w:rsidR="009A74A8" w:rsidRPr="00E052A4" w:rsidRDefault="009A74A8" w:rsidP="007D315E">
      <w:pPr>
        <w:spacing w:line="228" w:lineRule="auto"/>
        <w:rPr>
          <w:rFonts w:ascii="Times New Roman" w:hAnsi="Times New Roman"/>
          <w:lang w:val="kk-KZ"/>
        </w:rPr>
      </w:pPr>
    </w:p>
    <w:p w:rsidR="00BB6B8C" w:rsidRPr="00E052A4" w:rsidRDefault="00BB6B8C" w:rsidP="007D315E">
      <w:pPr>
        <w:ind w:firstLine="709"/>
        <w:jc w:val="both"/>
        <w:rPr>
          <w:rFonts w:ascii="Times New Roman" w:hAnsi="Times New Roman"/>
          <w:sz w:val="28"/>
          <w:szCs w:val="28"/>
          <w:lang w:val="kk-KZ"/>
        </w:rPr>
      </w:pPr>
    </w:p>
    <w:p w:rsidR="00382F74" w:rsidRPr="00E052A4" w:rsidRDefault="00A558A3" w:rsidP="007D315E">
      <w:pPr>
        <w:pStyle w:val="afa"/>
        <w:tabs>
          <w:tab w:val="left" w:pos="284"/>
        </w:tabs>
        <w:ind w:left="0"/>
        <w:jc w:val="center"/>
        <w:rPr>
          <w:rFonts w:ascii="Times New Roman" w:hAnsi="Times New Roman"/>
          <w:b/>
          <w:sz w:val="28"/>
          <w:szCs w:val="28"/>
          <w:lang w:val="kk-KZ"/>
        </w:rPr>
      </w:pPr>
      <w:r w:rsidRPr="00E052A4">
        <w:rPr>
          <w:rFonts w:ascii="Times New Roman" w:hAnsi="Times New Roman"/>
          <w:b/>
          <w:sz w:val="28"/>
          <w:szCs w:val="28"/>
          <w:lang w:val="kk-KZ"/>
        </w:rPr>
        <w:lastRenderedPageBreak/>
        <w:t xml:space="preserve">1.7 </w:t>
      </w:r>
      <w:r w:rsidR="00382F74" w:rsidRPr="00E052A4">
        <w:rPr>
          <w:rFonts w:ascii="Times New Roman" w:hAnsi="Times New Roman"/>
          <w:b/>
          <w:sz w:val="28"/>
          <w:szCs w:val="28"/>
          <w:lang w:val="kk-KZ"/>
        </w:rPr>
        <w:t>А</w:t>
      </w:r>
      <w:r w:rsidR="00382F74" w:rsidRPr="00E052A4">
        <w:rPr>
          <w:rFonts w:ascii="Times New Roman" w:hAnsi="Times New Roman" w:cs="Arial"/>
          <w:b/>
          <w:sz w:val="28"/>
          <w:szCs w:val="28"/>
          <w:lang w:val="kk-KZ"/>
        </w:rPr>
        <w:t>қ</w:t>
      </w:r>
      <w:r w:rsidR="00382F74" w:rsidRPr="00E052A4">
        <w:rPr>
          <w:rFonts w:ascii="Times New Roman" w:hAnsi="Times New Roman" w:cs="Calibri"/>
          <w:b/>
          <w:sz w:val="28"/>
          <w:szCs w:val="28"/>
          <w:lang w:val="kk-KZ"/>
        </w:rPr>
        <w:t>мола облыс</w:t>
      </w:r>
      <w:r w:rsidR="00382F74" w:rsidRPr="00E052A4">
        <w:rPr>
          <w:rFonts w:ascii="Times New Roman" w:hAnsi="Times New Roman"/>
          <w:b/>
          <w:sz w:val="28"/>
          <w:szCs w:val="28"/>
          <w:lang w:val="kk-KZ"/>
        </w:rPr>
        <w:t>ы аумағындағы жер үсті сусапасы</w:t>
      </w:r>
    </w:p>
    <w:p w:rsidR="00382F74" w:rsidRPr="00E052A4" w:rsidRDefault="00382F74" w:rsidP="007D315E">
      <w:pPr>
        <w:jc w:val="both"/>
        <w:rPr>
          <w:rFonts w:ascii="Times New Roman" w:hAnsi="Times New Roman"/>
          <w:b/>
          <w:bCs/>
          <w:sz w:val="28"/>
          <w:szCs w:val="28"/>
          <w:lang w:val="kk-KZ"/>
        </w:rPr>
      </w:pPr>
    </w:p>
    <w:p w:rsidR="005B5813" w:rsidRPr="00E052A4" w:rsidRDefault="005B5813" w:rsidP="007D315E">
      <w:pPr>
        <w:suppressAutoHyphens/>
        <w:ind w:firstLine="709"/>
        <w:jc w:val="both"/>
        <w:rPr>
          <w:rFonts w:ascii="Times New Roman" w:hAnsi="Times New Roman"/>
          <w:kern w:val="1"/>
          <w:sz w:val="28"/>
          <w:szCs w:val="28"/>
          <w:lang w:val="kk-KZ"/>
        </w:rPr>
      </w:pPr>
      <w:r w:rsidRPr="00E052A4">
        <w:rPr>
          <w:rFonts w:ascii="Times New Roman" w:hAnsi="Times New Roman"/>
          <w:kern w:val="1"/>
          <w:sz w:val="28"/>
          <w:szCs w:val="28"/>
          <w:lang w:val="kk-KZ"/>
        </w:rPr>
        <w:t>Ақмола облысы аумағындағы жер үсті сулары сапасын бақылау 17 су нысанында (Есіл, Нұра, Ақбұлақ, Сарыбұлақ, Беттібұлақ, Жабай өзендері, Нұра-Есіл арнасы, Вячеславское суқоймасы, Сұлтанкелді, Қопа, Зеренді, Бурабай, Үлкен Шабақты, Кіші Шабақты, Щучье, Карасье, Сұлукөл, көлдері) жүргізілді.</w:t>
      </w:r>
    </w:p>
    <w:p w:rsidR="005B5813" w:rsidRPr="00E052A4" w:rsidRDefault="005B5813" w:rsidP="007D315E">
      <w:pPr>
        <w:suppressAutoHyphens/>
        <w:ind w:firstLine="709"/>
        <w:jc w:val="both"/>
        <w:rPr>
          <w:rFonts w:ascii="Times New Roman" w:hAnsi="Times New Roman"/>
          <w:kern w:val="1"/>
          <w:sz w:val="28"/>
          <w:szCs w:val="28"/>
          <w:lang w:val="kk-KZ"/>
        </w:rPr>
      </w:pPr>
      <w:r w:rsidRPr="00E052A4">
        <w:rPr>
          <w:rFonts w:ascii="Times New Roman" w:hAnsi="Times New Roman"/>
          <w:sz w:val="28"/>
          <w:szCs w:val="28"/>
          <w:lang w:val="kk-KZ"/>
        </w:rPr>
        <w:t>Есіл өзені Қарағанды облысындағы Нияз тауларынан бастау алады. Сарыбұлақ, Ақбұлақ өзендері – Есіл өзенінің оң жақ салалары. Есіл өзенінде Вячеславское суқоймасы орналасқан. Сұлтанкелді көлі Қорғалжын қорығыныңбіркөлі болып саналады. Қопа және Зеренді көлдері Есіл өзені алабына кіреді. Бурабай, Үлкен Шабақты, Кіші Шабақты, Щучье, Карасье, Сұлукөл көлдері Щучье</w:t>
      </w:r>
      <w:r w:rsidRPr="00E052A4">
        <w:rPr>
          <w:rFonts w:ascii="Times New Roman" w:hAnsi="Times New Roman"/>
          <w:bCs/>
          <w:sz w:val="28"/>
          <w:szCs w:val="28"/>
          <w:lang w:val="kk-KZ"/>
        </w:rPr>
        <w:t>-Бурабай курорттық аймағы (ЩБКА) аумағында орналасқан</w:t>
      </w:r>
      <w:r w:rsidRPr="00E052A4">
        <w:rPr>
          <w:rFonts w:ascii="Times New Roman" w:hAnsi="Times New Roman"/>
          <w:kern w:val="1"/>
          <w:sz w:val="28"/>
          <w:szCs w:val="28"/>
          <w:lang w:val="kk-KZ"/>
        </w:rPr>
        <w:t>.</w:t>
      </w:r>
    </w:p>
    <w:p w:rsidR="005B5813" w:rsidRPr="00E052A4" w:rsidRDefault="005B5813" w:rsidP="007D315E">
      <w:pPr>
        <w:suppressAutoHyphens/>
        <w:ind w:firstLine="709"/>
        <w:jc w:val="both"/>
        <w:rPr>
          <w:rFonts w:ascii="Times New Roman" w:hAnsi="Times New Roman"/>
          <w:kern w:val="1"/>
          <w:sz w:val="28"/>
          <w:szCs w:val="28"/>
          <w:lang w:val="kk-KZ"/>
        </w:rPr>
      </w:pPr>
      <w:r w:rsidRPr="00E052A4">
        <w:rPr>
          <w:rFonts w:ascii="Times New Roman" w:hAnsi="Times New Roman"/>
          <w:b/>
          <w:sz w:val="28"/>
          <w:szCs w:val="28"/>
          <w:lang w:val="kk-KZ"/>
        </w:rPr>
        <w:t>Есіл</w:t>
      </w:r>
      <w:r w:rsidRPr="00E052A4">
        <w:rPr>
          <w:rFonts w:ascii="Times New Roman" w:hAnsi="Times New Roman"/>
          <w:sz w:val="28"/>
          <w:szCs w:val="28"/>
          <w:lang w:val="kk-KZ"/>
        </w:rPr>
        <w:t xml:space="preserve"> өзені суының температурасы </w:t>
      </w:r>
      <w:r w:rsidRPr="00E052A4">
        <w:rPr>
          <w:rFonts w:ascii="Times New Roman" w:hAnsi="Times New Roman"/>
          <w:kern w:val="1"/>
          <w:sz w:val="28"/>
          <w:szCs w:val="28"/>
          <w:lang w:val="kk-KZ"/>
        </w:rPr>
        <w:t>0-12,2ºC, сутегі көрсеткіші – 7,89, судағы еріген оттегі концентрациясы – 10,53 мг/дм3, ОБТ</w:t>
      </w:r>
      <w:r w:rsidRPr="00E052A4">
        <w:rPr>
          <w:rFonts w:ascii="Times New Roman" w:hAnsi="Times New Roman"/>
          <w:kern w:val="1"/>
          <w:sz w:val="28"/>
          <w:szCs w:val="28"/>
          <w:vertAlign w:val="subscript"/>
          <w:lang w:val="kk-KZ"/>
        </w:rPr>
        <w:t xml:space="preserve">5 </w:t>
      </w:r>
      <w:r w:rsidRPr="00E052A4">
        <w:rPr>
          <w:rFonts w:ascii="Times New Roman" w:hAnsi="Times New Roman"/>
          <w:kern w:val="1"/>
          <w:sz w:val="28"/>
          <w:szCs w:val="28"/>
          <w:lang w:val="kk-KZ"/>
        </w:rPr>
        <w:t>–2,41 мг/дм3. Негізгі иондар (сульфаттар – 1,9 ШЖШ), ауыр металдар (марганец – 1,2 ШЖШ)</w:t>
      </w:r>
      <w:r w:rsidRPr="00E052A4">
        <w:rPr>
          <w:rFonts w:ascii="Times New Roman" w:hAnsi="Times New Roman"/>
          <w:sz w:val="28"/>
          <w:szCs w:val="28"/>
          <w:lang w:val="kk-KZ"/>
        </w:rPr>
        <w:t xml:space="preserve"> бойынша шекті жол берілген шоғырдан асқандығы тіркелді.</w:t>
      </w:r>
    </w:p>
    <w:p w:rsidR="005B5813" w:rsidRPr="00E052A4" w:rsidRDefault="005B5813" w:rsidP="007D315E">
      <w:pPr>
        <w:suppressAutoHyphens/>
        <w:ind w:firstLine="709"/>
        <w:jc w:val="both"/>
        <w:rPr>
          <w:rFonts w:ascii="Times New Roman" w:hAnsi="Times New Roman"/>
          <w:kern w:val="1"/>
          <w:sz w:val="28"/>
          <w:szCs w:val="28"/>
          <w:lang w:val="kk-KZ"/>
        </w:rPr>
      </w:pPr>
      <w:r w:rsidRPr="00E052A4">
        <w:rPr>
          <w:rFonts w:ascii="Times New Roman" w:hAnsi="Times New Roman"/>
          <w:b/>
          <w:bCs/>
          <w:sz w:val="28"/>
          <w:szCs w:val="28"/>
          <w:lang w:val="kk-KZ"/>
        </w:rPr>
        <w:t>Ақбұлақ</w:t>
      </w:r>
      <w:r w:rsidRPr="00E052A4">
        <w:rPr>
          <w:rFonts w:ascii="Times New Roman" w:hAnsi="Times New Roman"/>
          <w:bCs/>
          <w:sz w:val="28"/>
          <w:szCs w:val="28"/>
          <w:lang w:val="kk-KZ"/>
        </w:rPr>
        <w:t xml:space="preserve"> өзенінде </w:t>
      </w:r>
      <w:r w:rsidRPr="00E052A4">
        <w:rPr>
          <w:rFonts w:ascii="Times New Roman" w:hAnsi="Times New Roman"/>
          <w:sz w:val="28"/>
          <w:szCs w:val="28"/>
          <w:lang w:val="kk-KZ"/>
        </w:rPr>
        <w:t>су температурасы</w:t>
      </w:r>
      <w:r w:rsidRPr="00E052A4">
        <w:rPr>
          <w:rFonts w:ascii="Times New Roman" w:hAnsi="Times New Roman"/>
          <w:kern w:val="1"/>
          <w:sz w:val="28"/>
          <w:szCs w:val="28"/>
          <w:lang w:val="kk-KZ"/>
        </w:rPr>
        <w:t xml:space="preserve"> 0-14,6 ºC, сутегі көрсеткіші – 7,61, судағы еріген оттегі концентрациясы – 9,19 мг/дм3, ОБТ</w:t>
      </w:r>
      <w:r w:rsidRPr="00E052A4">
        <w:rPr>
          <w:rFonts w:ascii="Times New Roman" w:hAnsi="Times New Roman"/>
          <w:kern w:val="1"/>
          <w:sz w:val="28"/>
          <w:szCs w:val="28"/>
          <w:vertAlign w:val="subscript"/>
          <w:lang w:val="kk-KZ"/>
        </w:rPr>
        <w:t xml:space="preserve">5 </w:t>
      </w:r>
      <w:r w:rsidRPr="00E052A4">
        <w:rPr>
          <w:rFonts w:ascii="Times New Roman" w:hAnsi="Times New Roman"/>
          <w:kern w:val="1"/>
          <w:sz w:val="28"/>
          <w:szCs w:val="28"/>
          <w:lang w:val="kk-KZ"/>
        </w:rPr>
        <w:t>– 3,94 мг/дм3. Негізгі иондар (сульфаттар –3,3 ШЖШ, магний –1,5 ШЖШ, хлоридтер – 1,6 ШЖШ), биогенді заттар (тұзды аммоний – 3,7 ШЖШ, нитритті азот – 3,6 ШЖШ), ауыр металдар (мыс – 1,9 ШЖШ, мырыш – 5,5 ШЖШ, марганец – 1,4 ШЖШ)</w:t>
      </w:r>
      <w:r w:rsidRPr="00E052A4">
        <w:rPr>
          <w:rFonts w:ascii="Times New Roman" w:hAnsi="Times New Roman"/>
          <w:sz w:val="28"/>
          <w:szCs w:val="28"/>
          <w:lang w:val="kk-KZ"/>
        </w:rPr>
        <w:t xml:space="preserve"> бойынша шекті жол берілген шоғырдан асқандығы тіркелді.</w:t>
      </w:r>
    </w:p>
    <w:p w:rsidR="005B5813" w:rsidRPr="00E052A4" w:rsidRDefault="005B5813" w:rsidP="007D315E">
      <w:pPr>
        <w:suppressAutoHyphens/>
        <w:ind w:firstLine="709"/>
        <w:jc w:val="both"/>
        <w:rPr>
          <w:rFonts w:ascii="Times New Roman" w:hAnsi="Times New Roman"/>
          <w:kern w:val="1"/>
          <w:sz w:val="28"/>
          <w:szCs w:val="28"/>
          <w:lang w:val="kk-KZ"/>
        </w:rPr>
      </w:pPr>
      <w:r w:rsidRPr="00E052A4">
        <w:rPr>
          <w:rFonts w:ascii="Times New Roman" w:hAnsi="Times New Roman"/>
          <w:b/>
          <w:sz w:val="28"/>
          <w:szCs w:val="28"/>
          <w:lang w:val="kk-KZ"/>
        </w:rPr>
        <w:t>Сарыбұлақ</w:t>
      </w:r>
      <w:r w:rsidRPr="00E052A4">
        <w:rPr>
          <w:rFonts w:ascii="Times New Roman" w:hAnsi="Times New Roman"/>
          <w:sz w:val="28"/>
          <w:szCs w:val="28"/>
          <w:lang w:val="kk-KZ"/>
        </w:rPr>
        <w:t xml:space="preserve"> өзенінде су температурасы </w:t>
      </w:r>
      <w:r w:rsidRPr="00E052A4">
        <w:rPr>
          <w:rFonts w:ascii="Times New Roman" w:hAnsi="Times New Roman"/>
          <w:kern w:val="1"/>
          <w:sz w:val="28"/>
          <w:szCs w:val="28"/>
          <w:lang w:val="kk-KZ"/>
        </w:rPr>
        <w:t>0-13,1 ºC, сутегі көрсеткіші - 7,50, судағы еріген оттегі концентрациясы – 8,66 мг/дм3, ОБТ</w:t>
      </w:r>
      <w:r w:rsidRPr="00E052A4">
        <w:rPr>
          <w:rFonts w:ascii="Times New Roman" w:hAnsi="Times New Roman"/>
          <w:kern w:val="1"/>
          <w:sz w:val="28"/>
          <w:szCs w:val="28"/>
          <w:vertAlign w:val="subscript"/>
          <w:lang w:val="kk-KZ"/>
        </w:rPr>
        <w:t>5</w:t>
      </w:r>
      <w:r w:rsidRPr="00E052A4">
        <w:rPr>
          <w:rFonts w:ascii="Times New Roman" w:hAnsi="Times New Roman"/>
          <w:kern w:val="1"/>
          <w:sz w:val="28"/>
          <w:szCs w:val="28"/>
          <w:lang w:val="kk-KZ"/>
        </w:rPr>
        <w:t xml:space="preserve"> – 3,40 мг/дм3. Негізгі иондар (сульфаттар – 4,4 ШЖШ, хлоридтер – 1,8 ШЖШ, кальций – 1,1 ШЖШ, магний – 1,9 ШЖШ), биогенді заттар (тұзды аммоний – 8,3 ШЖШ, нитритті азот – 3,5 ШЖШ, фторидтер – 1,1 ШЖШ), ауыр металдар (мырыш – 6,8 ШЖШ)</w:t>
      </w:r>
      <w:r w:rsidRPr="00E052A4">
        <w:rPr>
          <w:rFonts w:ascii="Times New Roman" w:hAnsi="Times New Roman"/>
          <w:sz w:val="28"/>
          <w:szCs w:val="28"/>
          <w:lang w:val="kk-KZ"/>
        </w:rPr>
        <w:t xml:space="preserve"> бойынша нормадан асуы байқалды.</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Беттібұлақ </w:t>
      </w:r>
      <w:r w:rsidRPr="00E052A4">
        <w:rPr>
          <w:rFonts w:ascii="Times New Roman" w:hAnsi="Times New Roman"/>
          <w:sz w:val="28"/>
          <w:szCs w:val="28"/>
          <w:lang w:val="kk-KZ"/>
        </w:rPr>
        <w:t xml:space="preserve">өзен суының температурасы </w:t>
      </w:r>
      <w:r w:rsidRPr="00E052A4">
        <w:rPr>
          <w:rFonts w:ascii="Times New Roman" w:hAnsi="Times New Roman"/>
          <w:kern w:val="1"/>
          <w:sz w:val="28"/>
          <w:szCs w:val="28"/>
          <w:lang w:val="kk-KZ"/>
        </w:rPr>
        <w:t>0- 7,0ºC, сутегі көрсеткіші 7,68, судағы еріген оттегі концентрациясы – 10,41 мг/дм3, ОБТ</w:t>
      </w:r>
      <w:r w:rsidRPr="00E052A4">
        <w:rPr>
          <w:rFonts w:ascii="Times New Roman" w:hAnsi="Times New Roman"/>
          <w:kern w:val="1"/>
          <w:sz w:val="28"/>
          <w:szCs w:val="28"/>
          <w:vertAlign w:val="subscript"/>
          <w:lang w:val="kk-KZ"/>
        </w:rPr>
        <w:t xml:space="preserve">5 </w:t>
      </w:r>
      <w:r w:rsidRPr="00E052A4">
        <w:rPr>
          <w:rFonts w:ascii="Times New Roman" w:hAnsi="Times New Roman"/>
          <w:kern w:val="1"/>
          <w:sz w:val="28"/>
          <w:szCs w:val="28"/>
          <w:lang w:val="kk-KZ"/>
        </w:rPr>
        <w:t>– 0,99 мг/дм3. Ауыр металдар (мырыш – 1,7 ШЖШ, марганец – 4,8 ШЖШ)</w:t>
      </w:r>
      <w:r w:rsidRPr="00E052A4">
        <w:rPr>
          <w:rFonts w:ascii="Times New Roman" w:hAnsi="Times New Roman"/>
          <w:sz w:val="28"/>
          <w:szCs w:val="28"/>
          <w:lang w:val="kk-KZ"/>
        </w:rPr>
        <w:t xml:space="preserve"> бойынша нормадан асқан.</w:t>
      </w:r>
    </w:p>
    <w:p w:rsidR="005B5813" w:rsidRPr="00E052A4" w:rsidRDefault="005B5813" w:rsidP="007D315E">
      <w:pPr>
        <w:suppressAutoHyphens/>
        <w:ind w:firstLine="709"/>
        <w:jc w:val="both"/>
        <w:rPr>
          <w:rFonts w:ascii="Times New Roman" w:hAnsi="Times New Roman"/>
          <w:kern w:val="1"/>
          <w:sz w:val="28"/>
          <w:szCs w:val="28"/>
          <w:lang w:val="kk-KZ"/>
        </w:rPr>
      </w:pPr>
      <w:r w:rsidRPr="00E052A4">
        <w:rPr>
          <w:rFonts w:ascii="Times New Roman" w:hAnsi="Times New Roman"/>
          <w:b/>
          <w:sz w:val="28"/>
          <w:szCs w:val="28"/>
          <w:lang w:val="kk-KZ"/>
        </w:rPr>
        <w:t xml:space="preserve">Жабай </w:t>
      </w:r>
      <w:r w:rsidRPr="00E052A4">
        <w:rPr>
          <w:rFonts w:ascii="Times New Roman" w:hAnsi="Times New Roman"/>
          <w:sz w:val="28"/>
          <w:szCs w:val="28"/>
          <w:lang w:val="kk-KZ"/>
        </w:rPr>
        <w:t xml:space="preserve">өзені – су температурасы </w:t>
      </w:r>
      <w:r w:rsidRPr="00E052A4">
        <w:rPr>
          <w:rFonts w:ascii="Times New Roman" w:hAnsi="Times New Roman"/>
          <w:kern w:val="1"/>
          <w:sz w:val="28"/>
          <w:szCs w:val="28"/>
          <w:lang w:val="kk-KZ"/>
        </w:rPr>
        <w:t>9,4-11,4 ºC, сутегі көрсеткіші 8,26, судағы еріген оттегі концентрациясы –11,12 мг/дм3, ОБТ</w:t>
      </w:r>
      <w:r w:rsidRPr="00E052A4">
        <w:rPr>
          <w:rFonts w:ascii="Times New Roman" w:hAnsi="Times New Roman"/>
          <w:kern w:val="1"/>
          <w:sz w:val="28"/>
          <w:szCs w:val="28"/>
          <w:vertAlign w:val="subscript"/>
          <w:lang w:val="kk-KZ"/>
        </w:rPr>
        <w:t xml:space="preserve">5 </w:t>
      </w:r>
      <w:r w:rsidRPr="00E052A4">
        <w:rPr>
          <w:rFonts w:ascii="Times New Roman" w:hAnsi="Times New Roman"/>
          <w:kern w:val="1"/>
          <w:sz w:val="28"/>
          <w:szCs w:val="28"/>
          <w:lang w:val="kk-KZ"/>
        </w:rPr>
        <w:t>–1,23 мг/дм3. Негізгі иондар (сульфаттар –1,7 ШЖШ), ауыр металдар (мырыш – 2,0 ШЖШ, марганец – 7,0 ШЖШ)</w:t>
      </w:r>
      <w:r w:rsidRPr="00E052A4">
        <w:rPr>
          <w:rFonts w:ascii="Times New Roman" w:hAnsi="Times New Roman"/>
          <w:sz w:val="28"/>
          <w:szCs w:val="28"/>
          <w:lang w:val="kk-KZ"/>
        </w:rPr>
        <w:t xml:space="preserve"> бойынша шекті жол берілген шоғырдан асқандығы тіркелді.</w:t>
      </w:r>
    </w:p>
    <w:p w:rsidR="005B5813" w:rsidRPr="00E052A4" w:rsidRDefault="005B5813" w:rsidP="007D315E">
      <w:pPr>
        <w:suppressAutoHyphens/>
        <w:ind w:firstLine="709"/>
        <w:jc w:val="both"/>
        <w:rPr>
          <w:rFonts w:ascii="Times New Roman" w:hAnsi="Times New Roman"/>
          <w:kern w:val="1"/>
          <w:sz w:val="28"/>
          <w:szCs w:val="28"/>
          <w:lang w:val="kk-KZ"/>
        </w:rPr>
      </w:pPr>
      <w:r w:rsidRPr="00E052A4">
        <w:rPr>
          <w:rFonts w:ascii="Times New Roman" w:hAnsi="Times New Roman"/>
          <w:b/>
          <w:sz w:val="28"/>
          <w:szCs w:val="28"/>
          <w:lang w:val="kk-KZ"/>
        </w:rPr>
        <w:t xml:space="preserve">Нұра </w:t>
      </w:r>
      <w:r w:rsidRPr="00E052A4">
        <w:rPr>
          <w:rFonts w:ascii="Times New Roman" w:hAnsi="Times New Roman"/>
          <w:sz w:val="28"/>
          <w:szCs w:val="28"/>
          <w:lang w:val="kk-KZ"/>
        </w:rPr>
        <w:t xml:space="preserve">өзеніндегі су температурасы </w:t>
      </w:r>
      <w:r w:rsidRPr="00E052A4">
        <w:rPr>
          <w:rFonts w:ascii="Times New Roman" w:hAnsi="Times New Roman"/>
          <w:kern w:val="1"/>
          <w:sz w:val="28"/>
          <w:szCs w:val="28"/>
          <w:lang w:val="kk-KZ"/>
        </w:rPr>
        <w:t>0-12,2 ºC, сутегі көрсеткіші – 7,85, судағы еріген оттегі концентрациясы – 9,76 мг/дм3, ОБТ</w:t>
      </w:r>
      <w:r w:rsidRPr="00E052A4">
        <w:rPr>
          <w:rFonts w:ascii="Times New Roman" w:hAnsi="Times New Roman"/>
          <w:kern w:val="1"/>
          <w:sz w:val="28"/>
          <w:szCs w:val="28"/>
          <w:vertAlign w:val="subscript"/>
          <w:lang w:val="kk-KZ"/>
        </w:rPr>
        <w:t xml:space="preserve">5 </w:t>
      </w:r>
      <w:r w:rsidRPr="00E052A4">
        <w:rPr>
          <w:rFonts w:ascii="Times New Roman" w:hAnsi="Times New Roman"/>
          <w:kern w:val="1"/>
          <w:sz w:val="28"/>
          <w:szCs w:val="28"/>
          <w:lang w:val="kk-KZ"/>
        </w:rPr>
        <w:t xml:space="preserve">– 2,79 мг/дм3. Негізгі иондар (сульфаттар – 3,3 ШЖШ, магний – 1,3 ШЖШ), ауыр металдар (мырыш – 1,5 ШЖШ) </w:t>
      </w:r>
      <w:r w:rsidRPr="00E052A4">
        <w:rPr>
          <w:rFonts w:ascii="Times New Roman" w:hAnsi="Times New Roman"/>
          <w:sz w:val="28"/>
          <w:szCs w:val="28"/>
          <w:lang w:val="kk-KZ"/>
        </w:rPr>
        <w:t>бойынша шекті жол берілген шоғырдан асуы байқалды.</w:t>
      </w:r>
    </w:p>
    <w:p w:rsidR="005B5813" w:rsidRPr="00E052A4" w:rsidRDefault="005B5813" w:rsidP="007D315E">
      <w:pPr>
        <w:suppressAutoHyphens/>
        <w:ind w:firstLine="709"/>
        <w:jc w:val="both"/>
        <w:rPr>
          <w:rFonts w:ascii="Times New Roman" w:hAnsi="Times New Roman"/>
          <w:bCs/>
          <w:kern w:val="1"/>
          <w:sz w:val="28"/>
          <w:szCs w:val="28"/>
          <w:lang w:val="kk-KZ"/>
        </w:rPr>
      </w:pPr>
      <w:r w:rsidRPr="00E052A4">
        <w:rPr>
          <w:rFonts w:ascii="Times New Roman" w:hAnsi="Times New Roman"/>
          <w:b/>
          <w:bCs/>
          <w:sz w:val="28"/>
          <w:szCs w:val="28"/>
          <w:lang w:val="kk-KZ"/>
        </w:rPr>
        <w:t xml:space="preserve">Нұра-Есіл </w:t>
      </w:r>
      <w:r w:rsidRPr="00E052A4">
        <w:rPr>
          <w:rFonts w:ascii="Times New Roman" w:hAnsi="Times New Roman"/>
          <w:bCs/>
          <w:sz w:val="28"/>
          <w:szCs w:val="28"/>
          <w:lang w:val="kk-KZ"/>
        </w:rPr>
        <w:t xml:space="preserve">арнасында су </w:t>
      </w:r>
      <w:r w:rsidRPr="00E052A4">
        <w:rPr>
          <w:rFonts w:ascii="Times New Roman" w:hAnsi="Times New Roman"/>
          <w:sz w:val="28"/>
          <w:szCs w:val="28"/>
          <w:lang w:val="kk-KZ"/>
        </w:rPr>
        <w:t>температурасы</w:t>
      </w:r>
      <w:r w:rsidRPr="00E052A4">
        <w:rPr>
          <w:rFonts w:ascii="Times New Roman" w:hAnsi="Times New Roman"/>
          <w:kern w:val="1"/>
          <w:sz w:val="28"/>
          <w:szCs w:val="28"/>
          <w:lang w:val="kk-KZ"/>
        </w:rPr>
        <w:t xml:space="preserve"> 0-10,9 ºC, сутегі көрсеткіші – 7,88, судағы еріген оттегі концентрациясы – 9,48 мг/дм3, ОБТ</w:t>
      </w:r>
      <w:r w:rsidRPr="00E052A4">
        <w:rPr>
          <w:rFonts w:ascii="Times New Roman" w:hAnsi="Times New Roman"/>
          <w:kern w:val="1"/>
          <w:sz w:val="28"/>
          <w:szCs w:val="28"/>
          <w:vertAlign w:val="subscript"/>
          <w:lang w:val="kk-KZ"/>
        </w:rPr>
        <w:t>5</w:t>
      </w:r>
      <w:r w:rsidRPr="00E052A4">
        <w:rPr>
          <w:rFonts w:ascii="Times New Roman" w:hAnsi="Times New Roman"/>
          <w:kern w:val="1"/>
          <w:sz w:val="28"/>
          <w:szCs w:val="28"/>
          <w:lang w:val="kk-KZ"/>
        </w:rPr>
        <w:t xml:space="preserve"> – 2,24 мг/дм3. Негізгі иондар (хлоридтер – 1,1 ШЖШ, сульфаттар – 4,5 ШЖШ, магний – 1,7 ШЖШ)</w:t>
      </w:r>
      <w:r w:rsidRPr="00E052A4">
        <w:rPr>
          <w:rFonts w:ascii="Times New Roman" w:hAnsi="Times New Roman"/>
          <w:sz w:val="28"/>
          <w:szCs w:val="28"/>
          <w:lang w:val="kk-KZ"/>
        </w:rPr>
        <w:t xml:space="preserve"> бойынша нормадан асқан.</w:t>
      </w:r>
    </w:p>
    <w:p w:rsidR="005B5813" w:rsidRPr="00E052A4" w:rsidRDefault="005B5813" w:rsidP="007D315E">
      <w:pPr>
        <w:suppressAutoHyphens/>
        <w:ind w:firstLine="709"/>
        <w:jc w:val="both"/>
        <w:rPr>
          <w:rFonts w:ascii="Times New Roman" w:hAnsi="Times New Roman"/>
          <w:kern w:val="1"/>
          <w:lang w:val="kk-KZ"/>
        </w:rPr>
      </w:pPr>
      <w:r w:rsidRPr="00E052A4">
        <w:rPr>
          <w:rFonts w:ascii="Times New Roman" w:hAnsi="Times New Roman"/>
          <w:b/>
          <w:sz w:val="28"/>
          <w:szCs w:val="28"/>
          <w:lang w:val="kk-KZ"/>
        </w:rPr>
        <w:lastRenderedPageBreak/>
        <w:t xml:space="preserve">Сұлтанкелді </w:t>
      </w:r>
      <w:r w:rsidRPr="00E052A4">
        <w:rPr>
          <w:rFonts w:ascii="Times New Roman" w:hAnsi="Times New Roman"/>
          <w:sz w:val="28"/>
          <w:szCs w:val="28"/>
          <w:lang w:val="kk-KZ"/>
        </w:rPr>
        <w:t xml:space="preserve">көлі - су температурасы </w:t>
      </w:r>
      <w:r w:rsidRPr="00E052A4">
        <w:rPr>
          <w:rFonts w:ascii="Times New Roman" w:hAnsi="Times New Roman"/>
          <w:kern w:val="1"/>
          <w:sz w:val="28"/>
          <w:szCs w:val="28"/>
          <w:lang w:val="kk-KZ"/>
        </w:rPr>
        <w:t>0-4,6ºC, сутегі көрсеткіші – 7,70, судағы еріген оттегі концентрациясы – 9,31 мг/дм3, ОБТ</w:t>
      </w:r>
      <w:r w:rsidRPr="00E052A4">
        <w:rPr>
          <w:rFonts w:ascii="Times New Roman" w:hAnsi="Times New Roman"/>
          <w:kern w:val="1"/>
          <w:sz w:val="28"/>
          <w:szCs w:val="28"/>
          <w:vertAlign w:val="subscript"/>
          <w:lang w:val="kk-KZ"/>
        </w:rPr>
        <w:t xml:space="preserve">5 </w:t>
      </w:r>
      <w:r w:rsidRPr="00E052A4">
        <w:rPr>
          <w:rFonts w:ascii="Times New Roman" w:hAnsi="Times New Roman"/>
          <w:kern w:val="1"/>
          <w:sz w:val="28"/>
          <w:szCs w:val="28"/>
          <w:lang w:val="kk-KZ"/>
        </w:rPr>
        <w:t>– 2,36 мг/дм3. Негізгі иондар (сульфаттар – 4,9 ШЖШ, магний – 2,1 ШЖШ, хлоридтер – 1,7 ШЖШ), биогенді заттар (тұзды аммоний – 1,6 ШЖШ), ауыр металдар (мырыш – 1,2 ШЖШ)</w:t>
      </w:r>
      <w:r w:rsidRPr="00E052A4">
        <w:rPr>
          <w:rFonts w:ascii="Times New Roman" w:hAnsi="Times New Roman"/>
          <w:sz w:val="28"/>
          <w:szCs w:val="28"/>
          <w:lang w:val="kk-KZ"/>
        </w:rPr>
        <w:t xml:space="preserve"> бойынша нормадан асқаны байқалды.</w:t>
      </w:r>
    </w:p>
    <w:p w:rsidR="005B5813" w:rsidRPr="00E052A4" w:rsidRDefault="005B5813" w:rsidP="007D315E">
      <w:pPr>
        <w:suppressAutoHyphens/>
        <w:ind w:firstLine="709"/>
        <w:jc w:val="both"/>
        <w:rPr>
          <w:rFonts w:ascii="Times New Roman" w:hAnsi="Times New Roman"/>
          <w:kern w:val="1"/>
          <w:sz w:val="28"/>
          <w:szCs w:val="28"/>
          <w:lang w:val="kk-KZ"/>
        </w:rPr>
      </w:pPr>
      <w:r w:rsidRPr="00E052A4">
        <w:rPr>
          <w:rFonts w:ascii="Times New Roman" w:hAnsi="Times New Roman"/>
          <w:b/>
          <w:sz w:val="28"/>
          <w:szCs w:val="28"/>
          <w:lang w:val="kk-KZ"/>
        </w:rPr>
        <w:t xml:space="preserve">Вячеславское </w:t>
      </w:r>
      <w:r w:rsidRPr="00E052A4">
        <w:rPr>
          <w:rFonts w:ascii="Times New Roman" w:hAnsi="Times New Roman"/>
          <w:sz w:val="28"/>
          <w:szCs w:val="28"/>
          <w:lang w:val="kk-KZ"/>
        </w:rPr>
        <w:t xml:space="preserve">суқоймасында су температурасы </w:t>
      </w:r>
      <w:r w:rsidRPr="00E052A4">
        <w:rPr>
          <w:rFonts w:ascii="Times New Roman" w:hAnsi="Times New Roman"/>
          <w:kern w:val="1"/>
          <w:sz w:val="28"/>
          <w:szCs w:val="28"/>
          <w:lang w:val="kk-KZ"/>
        </w:rPr>
        <w:t>0-12,7ºC, сутегі көрсеткіші – 7,95, судағы еріген оттегі концентрациясы – 11,67 мг/дм3, ОБТ</w:t>
      </w:r>
      <w:r w:rsidRPr="00E052A4">
        <w:rPr>
          <w:rFonts w:ascii="Times New Roman" w:hAnsi="Times New Roman"/>
          <w:kern w:val="1"/>
          <w:sz w:val="28"/>
          <w:szCs w:val="28"/>
          <w:vertAlign w:val="subscript"/>
          <w:lang w:val="kk-KZ"/>
        </w:rPr>
        <w:t xml:space="preserve">5 </w:t>
      </w:r>
      <w:r w:rsidRPr="00E052A4">
        <w:rPr>
          <w:rFonts w:ascii="Times New Roman" w:hAnsi="Times New Roman"/>
          <w:kern w:val="1"/>
          <w:sz w:val="28"/>
          <w:szCs w:val="28"/>
          <w:lang w:val="kk-KZ"/>
        </w:rPr>
        <w:t>– 1,29 мг/дм3. Ауыр металдар (мырыш – 1,9 ШЖШ)</w:t>
      </w:r>
      <w:r w:rsidRPr="00E052A4">
        <w:rPr>
          <w:rFonts w:ascii="Times New Roman" w:hAnsi="Times New Roman"/>
          <w:sz w:val="28"/>
          <w:szCs w:val="28"/>
          <w:lang w:val="kk-KZ"/>
        </w:rPr>
        <w:t xml:space="preserve"> бойынша шекті жол берілген шамадан асқандығы тіркелді.</w:t>
      </w:r>
    </w:p>
    <w:p w:rsidR="005B5813" w:rsidRPr="00E052A4" w:rsidRDefault="005B5813" w:rsidP="007D315E">
      <w:pPr>
        <w:suppressAutoHyphens/>
        <w:ind w:firstLine="709"/>
        <w:jc w:val="both"/>
        <w:rPr>
          <w:rFonts w:ascii="Times New Roman" w:hAnsi="Times New Roman"/>
          <w:kern w:val="1"/>
          <w:sz w:val="28"/>
          <w:szCs w:val="28"/>
          <w:lang w:val="kk-KZ"/>
        </w:rPr>
      </w:pPr>
      <w:r w:rsidRPr="00E052A4">
        <w:rPr>
          <w:rFonts w:ascii="Times New Roman" w:hAnsi="Times New Roman"/>
          <w:b/>
          <w:sz w:val="28"/>
          <w:szCs w:val="28"/>
          <w:lang w:val="kk-KZ"/>
        </w:rPr>
        <w:t xml:space="preserve">Қопа </w:t>
      </w:r>
      <w:r w:rsidRPr="00E052A4">
        <w:rPr>
          <w:rFonts w:ascii="Times New Roman" w:hAnsi="Times New Roman"/>
          <w:sz w:val="28"/>
          <w:szCs w:val="28"/>
          <w:lang w:val="kk-KZ"/>
        </w:rPr>
        <w:t xml:space="preserve">көлінде </w:t>
      </w:r>
      <w:r w:rsidRPr="00E052A4">
        <w:rPr>
          <w:rFonts w:ascii="Times New Roman" w:hAnsi="Times New Roman"/>
          <w:b/>
          <w:i/>
          <w:sz w:val="28"/>
          <w:szCs w:val="28"/>
          <w:lang w:val="kk-KZ"/>
        </w:rPr>
        <w:t xml:space="preserve">- </w:t>
      </w:r>
      <w:r w:rsidRPr="00E052A4">
        <w:rPr>
          <w:rFonts w:ascii="Times New Roman" w:hAnsi="Times New Roman"/>
          <w:sz w:val="28"/>
          <w:szCs w:val="28"/>
          <w:lang w:val="kk-KZ"/>
        </w:rPr>
        <w:t xml:space="preserve">су температурасы </w:t>
      </w:r>
      <w:r w:rsidRPr="00E052A4">
        <w:rPr>
          <w:rFonts w:ascii="Times New Roman" w:hAnsi="Times New Roman"/>
          <w:kern w:val="1"/>
          <w:sz w:val="28"/>
          <w:szCs w:val="28"/>
          <w:lang w:val="kk-KZ"/>
        </w:rPr>
        <w:t>0ºC-11,6ºC, сутегі көрсеткіші 8,39, судағы еріген оттегі концентрациясы – 10,75 мг/дм3, ОБТ</w:t>
      </w:r>
      <w:r w:rsidRPr="00E052A4">
        <w:rPr>
          <w:rFonts w:ascii="Times New Roman" w:hAnsi="Times New Roman"/>
          <w:kern w:val="1"/>
          <w:sz w:val="28"/>
          <w:szCs w:val="28"/>
          <w:vertAlign w:val="subscript"/>
          <w:lang w:val="kk-KZ"/>
        </w:rPr>
        <w:t xml:space="preserve">5 </w:t>
      </w:r>
      <w:r w:rsidRPr="00E052A4">
        <w:rPr>
          <w:rFonts w:ascii="Times New Roman" w:hAnsi="Times New Roman"/>
          <w:kern w:val="1"/>
          <w:sz w:val="28"/>
          <w:szCs w:val="28"/>
          <w:lang w:val="kk-KZ"/>
        </w:rPr>
        <w:t>–4,31 мг/дм3. Негізгі иондар (сульфаттар –1,5 ШЖШ), ауыр металдар (марганец –7,0 ШЖШ)</w:t>
      </w:r>
      <w:r w:rsidRPr="00E052A4">
        <w:rPr>
          <w:rFonts w:ascii="Times New Roman" w:hAnsi="Times New Roman"/>
          <w:sz w:val="28"/>
          <w:szCs w:val="28"/>
          <w:lang w:val="kk-KZ"/>
        </w:rPr>
        <w:t xml:space="preserve"> бойынша нормадан асқан.</w:t>
      </w:r>
    </w:p>
    <w:p w:rsidR="005B5813" w:rsidRPr="00E052A4" w:rsidRDefault="005B5813" w:rsidP="007D315E">
      <w:pPr>
        <w:suppressAutoHyphens/>
        <w:ind w:firstLine="709"/>
        <w:jc w:val="both"/>
        <w:rPr>
          <w:rFonts w:ascii="Times New Roman" w:hAnsi="Times New Roman"/>
          <w:kern w:val="1"/>
          <w:sz w:val="28"/>
          <w:szCs w:val="28"/>
          <w:lang w:val="kk-KZ"/>
        </w:rPr>
      </w:pPr>
      <w:r w:rsidRPr="00E052A4">
        <w:rPr>
          <w:rFonts w:ascii="Times New Roman" w:hAnsi="Times New Roman"/>
          <w:b/>
          <w:sz w:val="28"/>
          <w:szCs w:val="28"/>
          <w:lang w:val="kk-KZ"/>
        </w:rPr>
        <w:t xml:space="preserve">Зеренді </w:t>
      </w:r>
      <w:r w:rsidRPr="00E052A4">
        <w:rPr>
          <w:rFonts w:ascii="Times New Roman" w:hAnsi="Times New Roman"/>
          <w:sz w:val="28"/>
          <w:szCs w:val="28"/>
          <w:lang w:val="kk-KZ"/>
        </w:rPr>
        <w:t>көлі</w:t>
      </w:r>
      <w:r w:rsidRPr="00E052A4">
        <w:rPr>
          <w:rFonts w:ascii="Times New Roman" w:hAnsi="Times New Roman"/>
          <w:b/>
          <w:sz w:val="28"/>
          <w:szCs w:val="28"/>
          <w:lang w:val="kk-KZ"/>
        </w:rPr>
        <w:t xml:space="preserve"> - </w:t>
      </w:r>
      <w:r w:rsidRPr="00E052A4">
        <w:rPr>
          <w:rFonts w:ascii="Times New Roman" w:hAnsi="Times New Roman"/>
          <w:sz w:val="28"/>
          <w:szCs w:val="28"/>
          <w:lang w:val="kk-KZ"/>
        </w:rPr>
        <w:t xml:space="preserve">су температурасы </w:t>
      </w:r>
      <w:r w:rsidRPr="00E052A4">
        <w:rPr>
          <w:rFonts w:ascii="Times New Roman" w:hAnsi="Times New Roman"/>
          <w:kern w:val="1"/>
          <w:sz w:val="28"/>
          <w:szCs w:val="28"/>
          <w:lang w:val="kk-KZ"/>
        </w:rPr>
        <w:t>0ºC-12,2ºC, сутегі көрсеткіші 8,94, судағы еріген оттегі концентрациясы – 10,70 мг/дм3, ОБТ</w:t>
      </w:r>
      <w:r w:rsidRPr="00E052A4">
        <w:rPr>
          <w:rFonts w:ascii="Times New Roman" w:hAnsi="Times New Roman"/>
          <w:kern w:val="1"/>
          <w:sz w:val="28"/>
          <w:szCs w:val="28"/>
          <w:vertAlign w:val="subscript"/>
          <w:lang w:val="kk-KZ"/>
        </w:rPr>
        <w:t xml:space="preserve">5 </w:t>
      </w:r>
      <w:r w:rsidRPr="00E052A4">
        <w:rPr>
          <w:rFonts w:ascii="Times New Roman" w:hAnsi="Times New Roman"/>
          <w:kern w:val="1"/>
          <w:sz w:val="28"/>
          <w:szCs w:val="28"/>
          <w:lang w:val="kk-KZ"/>
        </w:rPr>
        <w:t>–1,75мг/дм3. Негізгі иондар (сульфаттар –1,3 ШЖШ, магний – 1,7 ШЖШ), биогенді заттар (фторидтер – 2,7 ШЖШ), ауыр металдар (мырыш – 3,8 ШЖШ, марганец – 2,7 ШЖШ)</w:t>
      </w:r>
      <w:r w:rsidRPr="00E052A4">
        <w:rPr>
          <w:rFonts w:ascii="Times New Roman" w:hAnsi="Times New Roman"/>
          <w:sz w:val="28"/>
          <w:szCs w:val="28"/>
          <w:lang w:val="kk-KZ"/>
        </w:rPr>
        <w:t xml:space="preserve"> бойынша шекті жол берілген шамадан асқандығы тіркелді.</w:t>
      </w:r>
    </w:p>
    <w:p w:rsidR="005B5813" w:rsidRPr="00E052A4" w:rsidRDefault="005B5813" w:rsidP="007D315E">
      <w:pPr>
        <w:suppressAutoHyphens/>
        <w:ind w:firstLine="709"/>
        <w:jc w:val="both"/>
        <w:rPr>
          <w:rFonts w:ascii="Times New Roman" w:hAnsi="Times New Roman"/>
          <w:b/>
          <w:kern w:val="1"/>
          <w:sz w:val="28"/>
          <w:szCs w:val="28"/>
          <w:lang w:val="kk-KZ"/>
        </w:rPr>
      </w:pPr>
      <w:r w:rsidRPr="00E052A4">
        <w:rPr>
          <w:rFonts w:ascii="Times New Roman" w:hAnsi="Times New Roman"/>
          <w:b/>
          <w:sz w:val="28"/>
          <w:szCs w:val="28"/>
          <w:lang w:val="kk-KZ"/>
        </w:rPr>
        <w:t>Бурабай көлі</w:t>
      </w:r>
      <w:r w:rsidRPr="00E052A4">
        <w:rPr>
          <w:rFonts w:ascii="Times New Roman" w:hAnsi="Times New Roman"/>
          <w:sz w:val="28"/>
          <w:szCs w:val="28"/>
          <w:lang w:val="kk-KZ"/>
        </w:rPr>
        <w:t xml:space="preserve">  суының температурасы </w:t>
      </w:r>
      <w:r w:rsidRPr="00E052A4">
        <w:rPr>
          <w:rFonts w:ascii="Times New Roman" w:hAnsi="Times New Roman"/>
          <w:kern w:val="1"/>
          <w:sz w:val="28"/>
          <w:szCs w:val="28"/>
          <w:lang w:val="kk-KZ"/>
        </w:rPr>
        <w:t>0-10,6ºC, сутегі көрсеткіші 8,14, судағы еріген оттегі концентрациясы – 10,46 мг/дм3, ОБТ</w:t>
      </w:r>
      <w:r w:rsidRPr="00E052A4">
        <w:rPr>
          <w:rFonts w:ascii="Times New Roman" w:hAnsi="Times New Roman"/>
          <w:kern w:val="1"/>
          <w:sz w:val="28"/>
          <w:szCs w:val="28"/>
          <w:vertAlign w:val="subscript"/>
          <w:lang w:val="kk-KZ"/>
        </w:rPr>
        <w:t xml:space="preserve">5 </w:t>
      </w:r>
      <w:r w:rsidRPr="00E052A4">
        <w:rPr>
          <w:rFonts w:ascii="Times New Roman" w:hAnsi="Times New Roman"/>
          <w:kern w:val="1"/>
          <w:sz w:val="28"/>
          <w:szCs w:val="28"/>
          <w:lang w:val="kk-KZ"/>
        </w:rPr>
        <w:t>–1,91 мг/дм3. Биогенді заттар (фторидтер – 3,6 ШЖШ), ауыр металдар (мырыш – 1,4 ШЖШ, марганец – 5,0 ШЖШ)</w:t>
      </w:r>
      <w:r w:rsidRPr="00E052A4">
        <w:rPr>
          <w:rFonts w:ascii="Times New Roman" w:hAnsi="Times New Roman"/>
          <w:sz w:val="28"/>
          <w:szCs w:val="28"/>
          <w:lang w:val="kk-KZ"/>
        </w:rPr>
        <w:t xml:space="preserve"> бойынша шекті жол берілген шоғырдан асқандығы тіркелді.</w:t>
      </w:r>
    </w:p>
    <w:p w:rsidR="005B5813" w:rsidRPr="00E052A4" w:rsidRDefault="005B5813" w:rsidP="007D315E">
      <w:pPr>
        <w:suppressAutoHyphens/>
        <w:ind w:firstLine="709"/>
        <w:jc w:val="both"/>
        <w:rPr>
          <w:rFonts w:ascii="Times New Roman" w:hAnsi="Times New Roman"/>
          <w:b/>
          <w:kern w:val="1"/>
          <w:sz w:val="28"/>
          <w:szCs w:val="28"/>
          <w:lang w:val="kk-KZ"/>
        </w:rPr>
      </w:pPr>
      <w:r w:rsidRPr="00E052A4">
        <w:rPr>
          <w:rFonts w:ascii="Times New Roman" w:hAnsi="Times New Roman"/>
          <w:b/>
          <w:sz w:val="28"/>
          <w:szCs w:val="28"/>
          <w:lang w:val="kk-KZ" w:eastAsia="ar-SA"/>
        </w:rPr>
        <w:t>Үлкен Шабақты</w:t>
      </w:r>
      <w:r w:rsidRPr="00E052A4">
        <w:rPr>
          <w:rFonts w:ascii="Times New Roman" w:hAnsi="Times New Roman"/>
          <w:sz w:val="28"/>
          <w:szCs w:val="28"/>
          <w:lang w:val="kk-KZ" w:eastAsia="ar-SA"/>
        </w:rPr>
        <w:t xml:space="preserve"> көлінде суының температурасы </w:t>
      </w:r>
      <w:r w:rsidRPr="00E052A4">
        <w:rPr>
          <w:rFonts w:ascii="Times New Roman" w:hAnsi="Times New Roman"/>
          <w:kern w:val="1"/>
          <w:sz w:val="28"/>
          <w:szCs w:val="28"/>
          <w:lang w:val="kk-KZ"/>
        </w:rPr>
        <w:t>0ºC-11,4 ºC, сутегі көрсеткіші 8,76, судағы еріген оттегі концентрациясы – 10,73 мг/дм3, ОБТ</w:t>
      </w:r>
      <w:r w:rsidRPr="00E052A4">
        <w:rPr>
          <w:rFonts w:ascii="Times New Roman" w:hAnsi="Times New Roman"/>
          <w:kern w:val="1"/>
          <w:sz w:val="28"/>
          <w:szCs w:val="28"/>
          <w:vertAlign w:val="subscript"/>
          <w:lang w:val="kk-KZ"/>
        </w:rPr>
        <w:t xml:space="preserve">5 </w:t>
      </w:r>
      <w:r w:rsidRPr="00E052A4">
        <w:rPr>
          <w:rFonts w:ascii="Times New Roman" w:hAnsi="Times New Roman"/>
          <w:kern w:val="1"/>
          <w:sz w:val="28"/>
          <w:szCs w:val="28"/>
          <w:lang w:val="kk-KZ"/>
        </w:rPr>
        <w:t>– 1,46 мг/дм3. Негізгі иондар (сульфаттар –2,8 ШЖШ, магний – 2,2 ШЖШ), биогенді заттар (фторидтер –15,7 ШЖШ), ауыр металдар (марганец – 1,1 ШЖШ)</w:t>
      </w:r>
      <w:r w:rsidRPr="00E052A4">
        <w:rPr>
          <w:rFonts w:ascii="Times New Roman" w:hAnsi="Times New Roman"/>
          <w:sz w:val="28"/>
          <w:szCs w:val="28"/>
          <w:lang w:val="kk-KZ" w:eastAsia="ar-SA"/>
        </w:rPr>
        <w:t xml:space="preserve"> бойынша шекті жол берілген шоғырдан асқандығы тіркелді.</w:t>
      </w:r>
    </w:p>
    <w:p w:rsidR="005B5813" w:rsidRPr="00E052A4" w:rsidRDefault="005B5813" w:rsidP="007D315E">
      <w:pPr>
        <w:suppressAutoHyphens/>
        <w:ind w:firstLine="709"/>
        <w:jc w:val="both"/>
        <w:rPr>
          <w:rFonts w:ascii="Times New Roman" w:hAnsi="Times New Roman"/>
          <w:b/>
          <w:kern w:val="1"/>
          <w:sz w:val="28"/>
          <w:szCs w:val="28"/>
          <w:lang w:val="kk-KZ"/>
        </w:rPr>
      </w:pPr>
      <w:r w:rsidRPr="00E052A4">
        <w:rPr>
          <w:rFonts w:ascii="Times New Roman" w:hAnsi="Times New Roman"/>
          <w:b/>
          <w:sz w:val="28"/>
          <w:szCs w:val="28"/>
          <w:lang w:val="kk-KZ" w:eastAsia="ar-SA"/>
        </w:rPr>
        <w:t>Щучье көлі</w:t>
      </w:r>
      <w:r w:rsidRPr="00E052A4">
        <w:rPr>
          <w:rFonts w:ascii="Times New Roman" w:hAnsi="Times New Roman"/>
          <w:sz w:val="28"/>
          <w:szCs w:val="28"/>
          <w:lang w:val="kk-KZ" w:eastAsia="ar-SA"/>
        </w:rPr>
        <w:t xml:space="preserve"> суының температурасы</w:t>
      </w:r>
      <w:r w:rsidRPr="00E052A4">
        <w:rPr>
          <w:rFonts w:ascii="Times New Roman" w:hAnsi="Times New Roman"/>
          <w:kern w:val="1"/>
          <w:sz w:val="28"/>
          <w:szCs w:val="28"/>
          <w:lang w:val="kk-KZ"/>
        </w:rPr>
        <w:t xml:space="preserve"> 0-13,2ºC, сутегі көрсеткіші 8,41, судағы еріген оттегі концентрациясы – 10,79 мг/дм3, ОБТ</w:t>
      </w:r>
      <w:r w:rsidRPr="00E052A4">
        <w:rPr>
          <w:rFonts w:ascii="Times New Roman" w:hAnsi="Times New Roman"/>
          <w:kern w:val="1"/>
          <w:sz w:val="28"/>
          <w:szCs w:val="28"/>
          <w:vertAlign w:val="subscript"/>
          <w:lang w:val="kk-KZ"/>
        </w:rPr>
        <w:t xml:space="preserve">5 </w:t>
      </w:r>
      <w:r w:rsidRPr="00E052A4">
        <w:rPr>
          <w:rFonts w:ascii="Times New Roman" w:hAnsi="Times New Roman"/>
          <w:kern w:val="1"/>
          <w:sz w:val="28"/>
          <w:szCs w:val="28"/>
          <w:lang w:val="kk-KZ"/>
        </w:rPr>
        <w:t xml:space="preserve">– 1,10 мг/дм3. Ауыр металдар (марганец – 1,2 ШЖШ), биогенді заттар (фторидтер – 7,3 ШЖШ) </w:t>
      </w:r>
      <w:r w:rsidRPr="00E052A4">
        <w:rPr>
          <w:rFonts w:ascii="Times New Roman" w:hAnsi="Times New Roman"/>
          <w:sz w:val="28"/>
          <w:szCs w:val="28"/>
          <w:lang w:val="kk-KZ" w:eastAsia="ar-SA"/>
        </w:rPr>
        <w:t>бойынша шекті жол берілген шоғырдан асқандығы тіркелді.</w:t>
      </w:r>
    </w:p>
    <w:p w:rsidR="005B5813" w:rsidRPr="00E052A4" w:rsidRDefault="005B5813" w:rsidP="007D315E">
      <w:pPr>
        <w:suppressAutoHyphens/>
        <w:ind w:firstLine="709"/>
        <w:jc w:val="both"/>
        <w:rPr>
          <w:rFonts w:ascii="Times New Roman" w:hAnsi="Times New Roman"/>
          <w:kern w:val="1"/>
          <w:sz w:val="28"/>
          <w:szCs w:val="28"/>
          <w:lang w:val="kk-KZ"/>
        </w:rPr>
      </w:pPr>
      <w:r w:rsidRPr="00E052A4">
        <w:rPr>
          <w:rFonts w:ascii="Times New Roman" w:hAnsi="Times New Roman"/>
          <w:b/>
          <w:sz w:val="28"/>
          <w:szCs w:val="28"/>
          <w:lang w:val="kk-KZ" w:eastAsia="ar-SA"/>
        </w:rPr>
        <w:t>Кіші Шабақты</w:t>
      </w:r>
      <w:r w:rsidRPr="00E052A4">
        <w:rPr>
          <w:rFonts w:ascii="Times New Roman" w:hAnsi="Times New Roman"/>
          <w:sz w:val="28"/>
          <w:szCs w:val="28"/>
          <w:lang w:val="kk-KZ" w:eastAsia="ar-SA"/>
        </w:rPr>
        <w:t xml:space="preserve"> көлі суының температурасы </w:t>
      </w:r>
      <w:r w:rsidRPr="00E052A4">
        <w:rPr>
          <w:rFonts w:ascii="Times New Roman" w:hAnsi="Times New Roman"/>
          <w:kern w:val="1"/>
          <w:sz w:val="28"/>
          <w:szCs w:val="28"/>
          <w:lang w:val="kk-KZ"/>
        </w:rPr>
        <w:t>0 ºC-13,0 ºC, сутегі көрсеткіші – 8,93, судағы еріген оттегі концентрациясы – 10,62 мг/дм3, ОБТ</w:t>
      </w:r>
      <w:r w:rsidRPr="00E052A4">
        <w:rPr>
          <w:rFonts w:ascii="Times New Roman" w:hAnsi="Times New Roman"/>
          <w:kern w:val="1"/>
          <w:sz w:val="28"/>
          <w:szCs w:val="28"/>
          <w:vertAlign w:val="subscript"/>
          <w:lang w:val="kk-KZ"/>
        </w:rPr>
        <w:t xml:space="preserve">5 </w:t>
      </w:r>
      <w:r w:rsidRPr="00E052A4">
        <w:rPr>
          <w:rFonts w:ascii="Times New Roman" w:hAnsi="Times New Roman"/>
          <w:kern w:val="1"/>
          <w:sz w:val="28"/>
          <w:szCs w:val="28"/>
          <w:lang w:val="kk-KZ"/>
        </w:rPr>
        <w:t xml:space="preserve">– 1,19 мг/дм3. Негізгі иондар (хлоридтер – 6,6 ШЖШ, сульфаттар – 12,5 ШЖШ, магний – 10,3 ШЖШ), биогенді заттар (фторидтер – 15,5 ШЖШ, тұзды аммоний – 1,4 ШЖШ), ауыр металдар (марганец –5,2 ШЖШ) </w:t>
      </w:r>
      <w:r w:rsidRPr="00E052A4">
        <w:rPr>
          <w:rFonts w:ascii="Times New Roman" w:hAnsi="Times New Roman"/>
          <w:sz w:val="28"/>
          <w:szCs w:val="28"/>
          <w:lang w:val="kk-KZ" w:eastAsia="ar-SA"/>
        </w:rPr>
        <w:t>бойынша шекті жол берілген шоғырдан асқандығы тіркелді.</w:t>
      </w:r>
    </w:p>
    <w:p w:rsidR="005B5813" w:rsidRPr="00E052A4" w:rsidRDefault="005B5813" w:rsidP="007D315E">
      <w:pPr>
        <w:suppressAutoHyphens/>
        <w:ind w:firstLine="709"/>
        <w:jc w:val="both"/>
        <w:rPr>
          <w:rFonts w:ascii="Times New Roman" w:hAnsi="Times New Roman"/>
          <w:kern w:val="1"/>
          <w:sz w:val="28"/>
          <w:szCs w:val="28"/>
          <w:lang w:val="kk-KZ"/>
        </w:rPr>
      </w:pPr>
      <w:r w:rsidRPr="00E052A4">
        <w:rPr>
          <w:rFonts w:ascii="Times New Roman" w:hAnsi="Times New Roman"/>
          <w:b/>
          <w:sz w:val="28"/>
          <w:szCs w:val="28"/>
          <w:lang w:val="kk-KZ" w:eastAsia="ar-SA"/>
        </w:rPr>
        <w:t>Карасье</w:t>
      </w:r>
      <w:r w:rsidRPr="00E052A4">
        <w:rPr>
          <w:rFonts w:ascii="Times New Roman" w:hAnsi="Times New Roman"/>
          <w:sz w:val="28"/>
          <w:szCs w:val="28"/>
          <w:lang w:val="kk-KZ" w:eastAsia="ar-SA"/>
        </w:rPr>
        <w:t xml:space="preserve"> көлі суының температурасы </w:t>
      </w:r>
      <w:r w:rsidRPr="00E052A4">
        <w:rPr>
          <w:rFonts w:ascii="Times New Roman" w:hAnsi="Times New Roman"/>
          <w:kern w:val="1"/>
          <w:sz w:val="28"/>
          <w:szCs w:val="28"/>
          <w:lang w:val="kk-KZ"/>
        </w:rPr>
        <w:t>0 ºC-10,4ºC, сутегі көрсеткіші 7,55, судағы еріген оттегі концентрациясы – 6,80 мг/дм3, ОБТ</w:t>
      </w:r>
      <w:r w:rsidRPr="00E052A4">
        <w:rPr>
          <w:rFonts w:ascii="Times New Roman" w:hAnsi="Times New Roman"/>
          <w:kern w:val="1"/>
          <w:sz w:val="28"/>
          <w:szCs w:val="28"/>
          <w:vertAlign w:val="subscript"/>
          <w:lang w:val="kk-KZ"/>
        </w:rPr>
        <w:t xml:space="preserve">5 </w:t>
      </w:r>
      <w:r w:rsidRPr="00E052A4">
        <w:rPr>
          <w:rFonts w:ascii="Times New Roman" w:hAnsi="Times New Roman"/>
          <w:kern w:val="1"/>
          <w:sz w:val="28"/>
          <w:szCs w:val="28"/>
          <w:lang w:val="kk-KZ"/>
        </w:rPr>
        <w:t xml:space="preserve">– 0,98 мг/дм3. Биогенді заттар (фторидтер – 2,2 ШЖШ, тұзды аммоний – 11,8 ШЖШ), ауыр металдар (мырыш –1,4 ШЖШ) </w:t>
      </w:r>
      <w:r w:rsidRPr="00E052A4">
        <w:rPr>
          <w:rFonts w:ascii="Times New Roman" w:hAnsi="Times New Roman"/>
          <w:sz w:val="28"/>
          <w:szCs w:val="28"/>
          <w:lang w:val="kk-KZ" w:eastAsia="ar-SA"/>
        </w:rPr>
        <w:t>бойынша шекті жол берілген шоғырдан асқандығы тіркелді</w:t>
      </w:r>
      <w:r w:rsidRPr="00E052A4">
        <w:rPr>
          <w:rFonts w:ascii="Times New Roman" w:hAnsi="Times New Roman"/>
          <w:kern w:val="1"/>
          <w:sz w:val="28"/>
          <w:szCs w:val="28"/>
          <w:lang w:val="kk-KZ"/>
        </w:rPr>
        <w:t>.</w:t>
      </w:r>
    </w:p>
    <w:p w:rsidR="005B5813" w:rsidRPr="00E052A4" w:rsidRDefault="005B5813" w:rsidP="007D315E">
      <w:pPr>
        <w:suppressAutoHyphens/>
        <w:ind w:firstLine="709"/>
        <w:jc w:val="both"/>
        <w:rPr>
          <w:rFonts w:ascii="Times New Roman" w:hAnsi="Times New Roman"/>
          <w:kern w:val="1"/>
          <w:sz w:val="28"/>
          <w:szCs w:val="28"/>
          <w:lang w:val="kk-KZ"/>
        </w:rPr>
      </w:pPr>
      <w:r w:rsidRPr="00E052A4">
        <w:rPr>
          <w:rFonts w:ascii="Times New Roman" w:hAnsi="Times New Roman"/>
          <w:b/>
          <w:sz w:val="28"/>
          <w:szCs w:val="28"/>
          <w:lang w:val="kk-KZ" w:eastAsia="ar-SA"/>
        </w:rPr>
        <w:t>Сұлукөл</w:t>
      </w:r>
      <w:r w:rsidRPr="00E052A4">
        <w:rPr>
          <w:rFonts w:ascii="Times New Roman" w:hAnsi="Times New Roman"/>
          <w:sz w:val="28"/>
          <w:szCs w:val="28"/>
          <w:lang w:val="kk-KZ" w:eastAsia="ar-SA"/>
        </w:rPr>
        <w:t xml:space="preserve"> көлі суының температурасы </w:t>
      </w:r>
      <w:r w:rsidRPr="00E052A4">
        <w:rPr>
          <w:rFonts w:ascii="Times New Roman" w:hAnsi="Times New Roman"/>
          <w:kern w:val="1"/>
          <w:sz w:val="28"/>
          <w:szCs w:val="28"/>
          <w:lang w:val="kk-KZ"/>
        </w:rPr>
        <w:t>0-9,6 ºC, сутегі көрсеткіші 7,20, судағы еріген оттегі концентрациясы – 6,15 мг/дм3, ОБТ</w:t>
      </w:r>
      <w:r w:rsidRPr="00E052A4">
        <w:rPr>
          <w:rFonts w:ascii="Times New Roman" w:hAnsi="Times New Roman"/>
          <w:kern w:val="1"/>
          <w:sz w:val="28"/>
          <w:szCs w:val="28"/>
          <w:vertAlign w:val="subscript"/>
          <w:lang w:val="kk-KZ"/>
        </w:rPr>
        <w:t xml:space="preserve">5 </w:t>
      </w:r>
      <w:r w:rsidRPr="00E052A4">
        <w:rPr>
          <w:rFonts w:ascii="Times New Roman" w:hAnsi="Times New Roman"/>
          <w:kern w:val="1"/>
          <w:sz w:val="28"/>
          <w:szCs w:val="28"/>
          <w:lang w:val="kk-KZ"/>
        </w:rPr>
        <w:t xml:space="preserve">–1,81 мг/дм3. Биогенді заттар (тұзды аммоний – 3,6 ШЖШ, жалпы темір – 1,3 ШЖШ, фторидтер – 3,9 </w:t>
      </w:r>
      <w:r w:rsidRPr="00E052A4">
        <w:rPr>
          <w:rFonts w:ascii="Times New Roman" w:hAnsi="Times New Roman"/>
          <w:kern w:val="1"/>
          <w:sz w:val="28"/>
          <w:szCs w:val="28"/>
          <w:lang w:val="kk-KZ"/>
        </w:rPr>
        <w:lastRenderedPageBreak/>
        <w:t xml:space="preserve">ШЖШ), ауыр металдар (мырыш – 5,2 ШЖШ) </w:t>
      </w:r>
      <w:r w:rsidRPr="00E052A4">
        <w:rPr>
          <w:rFonts w:ascii="Times New Roman" w:hAnsi="Times New Roman"/>
          <w:sz w:val="28"/>
          <w:szCs w:val="28"/>
          <w:lang w:val="kk-KZ" w:eastAsia="ar-SA"/>
        </w:rPr>
        <w:t>бойынша шекті жол берілген шоғырдан асқандығы тіркелді.</w:t>
      </w:r>
    </w:p>
    <w:p w:rsidR="005B5813" w:rsidRPr="00E052A4" w:rsidRDefault="005B5813" w:rsidP="007D315E">
      <w:pPr>
        <w:suppressAutoHyphens/>
        <w:ind w:firstLine="709"/>
        <w:jc w:val="both"/>
        <w:rPr>
          <w:rFonts w:ascii="Times New Roman" w:hAnsi="Times New Roman"/>
          <w:kern w:val="1"/>
          <w:sz w:val="28"/>
          <w:szCs w:val="28"/>
          <w:lang w:val="kk-KZ"/>
        </w:rPr>
      </w:pPr>
      <w:r w:rsidRPr="00E052A4">
        <w:rPr>
          <w:rFonts w:ascii="Times New Roman" w:hAnsi="Times New Roman"/>
          <w:sz w:val="28"/>
          <w:szCs w:val="28"/>
          <w:lang w:val="kk-KZ"/>
        </w:rPr>
        <w:t xml:space="preserve">Ақмола облысы аумағындағы су нысандарының су сапасы келесі түрде бағаланады: </w:t>
      </w:r>
      <w:r w:rsidRPr="00E052A4">
        <w:rPr>
          <w:rFonts w:ascii="Times New Roman" w:hAnsi="Times New Roman"/>
          <w:i/>
          <w:kern w:val="1"/>
          <w:sz w:val="28"/>
          <w:szCs w:val="28"/>
          <w:lang w:val="kk-KZ"/>
        </w:rPr>
        <w:t>«</w:t>
      </w:r>
      <w:r w:rsidRPr="00E052A4">
        <w:rPr>
          <w:rFonts w:ascii="Times New Roman" w:hAnsi="Times New Roman"/>
          <w:bCs/>
          <w:i/>
          <w:kern w:val="1"/>
          <w:sz w:val="28"/>
          <w:szCs w:val="28"/>
          <w:lang w:val="kk-KZ"/>
        </w:rPr>
        <w:t>ластанудың орташа деңгейі»</w:t>
      </w:r>
      <w:r w:rsidRPr="00E052A4">
        <w:rPr>
          <w:rFonts w:ascii="Times New Roman" w:hAnsi="Times New Roman"/>
          <w:bCs/>
          <w:kern w:val="1"/>
          <w:sz w:val="28"/>
          <w:szCs w:val="28"/>
          <w:lang w:val="kk-KZ"/>
        </w:rPr>
        <w:t xml:space="preserve"> – </w:t>
      </w:r>
      <w:r w:rsidRPr="00E052A4">
        <w:rPr>
          <w:rFonts w:ascii="Times New Roman" w:hAnsi="Times New Roman"/>
          <w:kern w:val="1"/>
          <w:sz w:val="28"/>
          <w:szCs w:val="28"/>
          <w:lang w:val="kk-KZ"/>
        </w:rPr>
        <w:t xml:space="preserve">Есіл, Ақбұлақ, Нұра өзендері, Вячаславское су қоймасы, Нұра-Есіл арнасы, Сұлтанкелді, Зеренді көлдері; </w:t>
      </w:r>
      <w:r w:rsidRPr="00E052A4">
        <w:rPr>
          <w:rFonts w:ascii="Times New Roman" w:hAnsi="Times New Roman"/>
          <w:i/>
          <w:kern w:val="1"/>
          <w:sz w:val="28"/>
          <w:szCs w:val="28"/>
          <w:lang w:val="kk-KZ"/>
        </w:rPr>
        <w:t>«</w:t>
      </w:r>
      <w:r w:rsidRPr="00E052A4">
        <w:rPr>
          <w:rFonts w:ascii="Times New Roman" w:hAnsi="Times New Roman"/>
          <w:bCs/>
          <w:i/>
          <w:kern w:val="1"/>
          <w:sz w:val="28"/>
          <w:szCs w:val="28"/>
          <w:lang w:val="kk-KZ"/>
        </w:rPr>
        <w:t xml:space="preserve">ластанудың жоғары деңгейі» – </w:t>
      </w:r>
      <w:r w:rsidRPr="00E052A4">
        <w:rPr>
          <w:rFonts w:ascii="Times New Roman" w:hAnsi="Times New Roman"/>
          <w:kern w:val="1"/>
          <w:sz w:val="28"/>
          <w:szCs w:val="28"/>
          <w:lang w:val="kk-KZ"/>
        </w:rPr>
        <w:t>Сарыбұлақ, Жабай, Беттібұлақ өзендері, Қопа, Бурабай, Үлкен Шабақты, Щучье, Кіші Шабақты, Карасье, Сұлукөл көлдері.</w:t>
      </w:r>
    </w:p>
    <w:p w:rsidR="005B5813" w:rsidRPr="00E052A4" w:rsidRDefault="005B5813" w:rsidP="007D315E">
      <w:pPr>
        <w:suppressAutoHyphens/>
        <w:ind w:firstLine="709"/>
        <w:jc w:val="both"/>
        <w:rPr>
          <w:rFonts w:ascii="Times New Roman" w:hAnsi="Times New Roman"/>
          <w:kern w:val="1"/>
          <w:sz w:val="28"/>
          <w:szCs w:val="28"/>
          <w:lang w:val="kk-KZ"/>
        </w:rPr>
      </w:pPr>
      <w:r w:rsidRPr="00E052A4">
        <w:rPr>
          <w:rFonts w:ascii="Times New Roman" w:hAnsi="Times New Roman"/>
          <w:kern w:val="1"/>
          <w:sz w:val="28"/>
          <w:szCs w:val="28"/>
          <w:lang w:val="kk-KZ"/>
        </w:rPr>
        <w:t xml:space="preserve">2015 жылғы 4 тоқсанмен </w:t>
      </w:r>
      <w:r w:rsidRPr="00E052A4">
        <w:rPr>
          <w:rFonts w:ascii="Times New Roman" w:hAnsi="Times New Roman"/>
          <w:sz w:val="28"/>
          <w:szCs w:val="28"/>
          <w:lang w:val="kk-KZ"/>
        </w:rPr>
        <w:t>салыстырғанда</w:t>
      </w:r>
      <w:r w:rsidRPr="00E052A4">
        <w:rPr>
          <w:rFonts w:ascii="Times New Roman" w:hAnsi="Times New Roman"/>
          <w:kern w:val="1"/>
          <w:sz w:val="28"/>
          <w:szCs w:val="28"/>
          <w:lang w:val="kk-KZ"/>
        </w:rPr>
        <w:t xml:space="preserve"> Сарыбұлақ, Беттібұлақ, Жабай өзендері, Бурабай, Карасье, Сұлукөл көлдерінің су сапасы – нашарлаған; Вячеславское су қоймасында – жақсарған; Есіл, Ақбұлақ, Нұра өзендері, Нұра-Есіл арнасы, Сұлтанкелді, Зеренді, Қопа, Үлкен Шабақты, Кіші Шабақты, Щучье көлдерінде – айтарлықтай өзгерген жоқ.</w:t>
      </w:r>
    </w:p>
    <w:p w:rsidR="005B5813" w:rsidRPr="00E052A4" w:rsidRDefault="005B5813" w:rsidP="007D315E">
      <w:pPr>
        <w:suppressAutoHyphens/>
        <w:ind w:firstLine="709"/>
        <w:jc w:val="both"/>
        <w:rPr>
          <w:rFonts w:ascii="Times New Roman" w:hAnsi="Times New Roman"/>
          <w:kern w:val="1"/>
          <w:sz w:val="28"/>
          <w:szCs w:val="28"/>
          <w:lang w:val="kk-KZ"/>
        </w:rPr>
      </w:pPr>
      <w:r w:rsidRPr="00E052A4">
        <w:rPr>
          <w:rFonts w:ascii="Times New Roman" w:hAnsi="Times New Roman"/>
          <w:kern w:val="1"/>
          <w:sz w:val="28"/>
          <w:szCs w:val="28"/>
          <w:lang w:val="kk-KZ"/>
        </w:rPr>
        <w:t xml:space="preserve">2016 жылғы 3 тоқсанмен </w:t>
      </w:r>
      <w:r w:rsidRPr="00E052A4">
        <w:rPr>
          <w:rFonts w:ascii="Times New Roman" w:hAnsi="Times New Roman"/>
          <w:sz w:val="28"/>
          <w:szCs w:val="28"/>
          <w:lang w:val="kk-KZ"/>
        </w:rPr>
        <w:t>салыстырғанда</w:t>
      </w:r>
      <w:r w:rsidRPr="00E052A4">
        <w:rPr>
          <w:rFonts w:ascii="Times New Roman" w:hAnsi="Times New Roman"/>
          <w:kern w:val="1"/>
          <w:sz w:val="28"/>
          <w:szCs w:val="28"/>
          <w:lang w:val="kk-KZ"/>
        </w:rPr>
        <w:t xml:space="preserve"> Есіл, Ақбұлақ, Сарыбұлақ, Нұра, Жабай өзендері, Нұра-Есіл арнасы, Вячеславское су қоймасы, Сұлтанкелді, Зеренді, Үлкен Шабақты, Щучье, Кіші Шабақты, Сұлукөл, Карасье көлдерінің су сапасы – біршама өзгерген жоқ; Беттібұлақ өзені, Бурабай, Қопа көлдерінде – нашарлаған.</w:t>
      </w:r>
    </w:p>
    <w:p w:rsidR="005B5813" w:rsidRPr="00E052A4" w:rsidRDefault="005B5813" w:rsidP="007D315E">
      <w:pPr>
        <w:suppressAutoHyphens/>
        <w:ind w:firstLine="709"/>
        <w:jc w:val="both"/>
        <w:rPr>
          <w:rFonts w:ascii="Times New Roman" w:hAnsi="Times New Roman"/>
          <w:i/>
          <w:kern w:val="1"/>
          <w:sz w:val="28"/>
          <w:szCs w:val="28"/>
          <w:lang w:val="kk-KZ"/>
        </w:rPr>
      </w:pPr>
      <w:r w:rsidRPr="00E052A4">
        <w:rPr>
          <w:rFonts w:ascii="Times New Roman" w:hAnsi="Times New Roman"/>
          <w:kern w:val="1"/>
          <w:sz w:val="28"/>
          <w:szCs w:val="28"/>
          <w:lang w:val="kk-KZ"/>
        </w:rPr>
        <w:t xml:space="preserve">ОБТ5 шамасы бойынша су сапасы Ақбұлақ, Сарыбұлақ өзені, Қопа көлінде - </w:t>
      </w:r>
      <w:r w:rsidRPr="00E052A4">
        <w:rPr>
          <w:rFonts w:ascii="Times New Roman" w:hAnsi="Times New Roman"/>
          <w:i/>
          <w:kern w:val="1"/>
          <w:sz w:val="28"/>
          <w:szCs w:val="28"/>
          <w:lang w:val="kk-KZ"/>
        </w:rPr>
        <w:t>«ластанудың орташа деңгейінде»</w:t>
      </w:r>
      <w:r w:rsidRPr="00E052A4">
        <w:rPr>
          <w:rFonts w:ascii="Times New Roman" w:hAnsi="Times New Roman"/>
          <w:kern w:val="1"/>
          <w:sz w:val="28"/>
          <w:szCs w:val="28"/>
          <w:lang w:val="kk-KZ"/>
        </w:rPr>
        <w:t xml:space="preserve">, Есіл, Нұра, Жабай, Беттібұлақ өзендері, Нұра-Есіл арнасы, Вячаславское су қоймасы, Сұлтанкелді, Зеренді, Бурабай, Үлкен Шабақты, Щучье, Кіші Шабақты, Сұлукөл, Карасье көлдерінде - </w:t>
      </w:r>
      <w:r w:rsidRPr="00E052A4">
        <w:rPr>
          <w:rFonts w:ascii="Times New Roman" w:hAnsi="Times New Roman"/>
          <w:i/>
          <w:kern w:val="1"/>
          <w:sz w:val="28"/>
          <w:szCs w:val="28"/>
          <w:lang w:val="kk-KZ"/>
        </w:rPr>
        <w:t xml:space="preserve">«нормативті таза» </w:t>
      </w:r>
      <w:r w:rsidRPr="00E052A4">
        <w:rPr>
          <w:rFonts w:ascii="Times New Roman" w:hAnsi="Times New Roman"/>
          <w:kern w:val="1"/>
          <w:sz w:val="28"/>
          <w:szCs w:val="28"/>
          <w:lang w:val="kk-KZ"/>
        </w:rPr>
        <w:t>деп бағаланады.</w:t>
      </w:r>
    </w:p>
    <w:p w:rsidR="005B5813" w:rsidRPr="00E052A4" w:rsidRDefault="005B5813" w:rsidP="007D315E">
      <w:pPr>
        <w:suppressAutoHyphens/>
        <w:ind w:firstLine="709"/>
        <w:jc w:val="both"/>
        <w:rPr>
          <w:rFonts w:ascii="Times New Roman" w:hAnsi="Times New Roman"/>
          <w:kern w:val="1"/>
          <w:sz w:val="28"/>
          <w:szCs w:val="28"/>
          <w:lang w:val="kk-KZ"/>
        </w:rPr>
      </w:pPr>
      <w:r w:rsidRPr="00E052A4">
        <w:rPr>
          <w:rFonts w:ascii="Times New Roman" w:hAnsi="Times New Roman"/>
          <w:kern w:val="1"/>
          <w:sz w:val="28"/>
          <w:szCs w:val="28"/>
          <w:lang w:val="kk-KZ"/>
        </w:rPr>
        <w:t xml:space="preserve">2015 жылғы 4 тоқсанмен салыстырғанда 5 тәулікте оттегіні биохимиялық тұтыну шамасы бойынша су сапасы  Ақбұлақ өзенінде -  нашарлаған, </w:t>
      </w:r>
      <w:r w:rsidRPr="00E052A4">
        <w:rPr>
          <w:rFonts w:ascii="Times New Roman" w:hAnsi="Times New Roman"/>
          <w:bCs/>
          <w:kern w:val="1"/>
          <w:sz w:val="28"/>
          <w:szCs w:val="28"/>
          <w:lang w:val="kk-KZ"/>
        </w:rPr>
        <w:t xml:space="preserve">қалған су нысандарында </w:t>
      </w:r>
      <w:r w:rsidRPr="00E052A4">
        <w:rPr>
          <w:rFonts w:ascii="Times New Roman" w:hAnsi="Times New Roman"/>
          <w:kern w:val="1"/>
          <w:sz w:val="28"/>
          <w:szCs w:val="28"/>
          <w:lang w:val="kk-KZ"/>
        </w:rPr>
        <w:t xml:space="preserve">– айтарлықтай өзгерген жоқ. </w:t>
      </w:r>
    </w:p>
    <w:p w:rsidR="005B5813" w:rsidRPr="00E052A4" w:rsidRDefault="005B5813" w:rsidP="007D315E">
      <w:pPr>
        <w:suppressAutoHyphens/>
        <w:ind w:firstLine="709"/>
        <w:jc w:val="both"/>
        <w:rPr>
          <w:rFonts w:ascii="Times New Roman" w:hAnsi="Times New Roman"/>
          <w:kern w:val="1"/>
          <w:sz w:val="28"/>
          <w:szCs w:val="28"/>
          <w:lang w:val="kk-KZ"/>
        </w:rPr>
      </w:pPr>
      <w:r w:rsidRPr="00E052A4">
        <w:rPr>
          <w:rFonts w:ascii="Times New Roman" w:hAnsi="Times New Roman"/>
          <w:kern w:val="1"/>
          <w:sz w:val="28"/>
          <w:szCs w:val="28"/>
          <w:lang w:val="kk-KZ"/>
        </w:rPr>
        <w:t xml:space="preserve">2016 жылғы 3 тоқсандағы оттегіні 5 тәулікте биохимиялық тұтыну шамасымен салыстырғанда, Ақбұлақ өзенінің су сапасы – нашарлаған; Нұра өзенінде – жақсарған; қалған су нысандарында – айтарлықтай өзгерген жоқ. </w:t>
      </w:r>
    </w:p>
    <w:p w:rsidR="005B5813" w:rsidRPr="00E052A4" w:rsidRDefault="005B5813" w:rsidP="007D315E">
      <w:pPr>
        <w:suppressAutoHyphens/>
        <w:ind w:firstLine="709"/>
        <w:jc w:val="both"/>
        <w:rPr>
          <w:rFonts w:ascii="Times New Roman" w:hAnsi="Times New Roman"/>
          <w:bCs/>
          <w:i/>
          <w:kern w:val="1"/>
          <w:sz w:val="28"/>
          <w:szCs w:val="28"/>
          <w:lang w:val="kk-KZ"/>
        </w:rPr>
      </w:pPr>
      <w:r w:rsidRPr="00E052A4">
        <w:rPr>
          <w:rFonts w:ascii="Times New Roman" w:hAnsi="Times New Roman"/>
          <w:bCs/>
          <w:kern w:val="1"/>
          <w:sz w:val="28"/>
          <w:szCs w:val="28"/>
          <w:lang w:val="kk-KZ"/>
        </w:rPr>
        <w:t>Оттегі режимі бірқалыпты</w:t>
      </w:r>
      <w:r w:rsidRPr="00E052A4">
        <w:rPr>
          <w:rFonts w:ascii="Times New Roman" w:hAnsi="Times New Roman"/>
          <w:bCs/>
          <w:i/>
          <w:kern w:val="1"/>
          <w:sz w:val="28"/>
          <w:szCs w:val="28"/>
          <w:lang w:val="kk-KZ"/>
        </w:rPr>
        <w:t>.</w:t>
      </w:r>
    </w:p>
    <w:p w:rsidR="006C0D1B" w:rsidRPr="00E052A4" w:rsidRDefault="005B5813" w:rsidP="007D315E">
      <w:pPr>
        <w:suppressAutoHyphens/>
        <w:ind w:firstLine="709"/>
        <w:jc w:val="both"/>
        <w:rPr>
          <w:rFonts w:ascii="Times New Roman" w:hAnsi="Times New Roman"/>
          <w:kern w:val="1"/>
          <w:sz w:val="28"/>
          <w:szCs w:val="28"/>
          <w:lang w:val="kk-KZ"/>
        </w:rPr>
      </w:pPr>
      <w:r w:rsidRPr="00E052A4">
        <w:rPr>
          <w:rFonts w:ascii="Times New Roman" w:hAnsi="Times New Roman"/>
          <w:kern w:val="1"/>
          <w:sz w:val="28"/>
          <w:szCs w:val="28"/>
          <w:lang w:val="kk-KZ"/>
        </w:rPr>
        <w:t xml:space="preserve">2016 жылғы 4 тоқсанда келесі жоғары ластану жағдайлары тіркелді: </w:t>
      </w:r>
      <w:r w:rsidRPr="00E052A4">
        <w:rPr>
          <w:rFonts w:ascii="Times New Roman" w:hAnsi="Times New Roman"/>
          <w:kern w:val="1"/>
          <w:sz w:val="28"/>
          <w:lang w:val="kk-KZ"/>
        </w:rPr>
        <w:t xml:space="preserve">Ақбұлақ өз. - 2 ЖЛ жағдайы, Сарыбұлақ өз. - 11 ЖЛ жағдайы, </w:t>
      </w:r>
      <w:r w:rsidRPr="00E052A4">
        <w:rPr>
          <w:rFonts w:ascii="Times New Roman" w:hAnsi="Times New Roman"/>
          <w:kern w:val="1"/>
          <w:sz w:val="28"/>
          <w:szCs w:val="28"/>
          <w:lang w:val="kk-KZ"/>
        </w:rPr>
        <w:t>Кіші Шабақты көлі – 7 ЖЛ жағдайы, Үлкен Шабақты көлі – 3 ЖЛ жағдайы, Карасье көлі – 2 ЖЛ жағдайы.</w:t>
      </w:r>
      <w:r w:rsidR="006C0D1B" w:rsidRPr="00E052A4">
        <w:rPr>
          <w:rFonts w:ascii="Times New Roman" w:hAnsi="Times New Roman"/>
          <w:sz w:val="28"/>
          <w:szCs w:val="28"/>
          <w:lang w:val="kk-KZ"/>
        </w:rPr>
        <w:t xml:space="preserve"> (5-кесте).</w:t>
      </w:r>
    </w:p>
    <w:p w:rsidR="00382F74" w:rsidRPr="00E052A4" w:rsidRDefault="00382F74" w:rsidP="007D315E">
      <w:pPr>
        <w:ind w:firstLine="708"/>
        <w:jc w:val="both"/>
        <w:rPr>
          <w:rFonts w:ascii="Times New Roman" w:hAnsi="Times New Roman"/>
          <w:i/>
          <w:sz w:val="28"/>
          <w:szCs w:val="28"/>
          <w:lang w:val="kk-KZ"/>
        </w:rPr>
      </w:pPr>
    </w:p>
    <w:p w:rsidR="00382F74" w:rsidRPr="00E052A4" w:rsidRDefault="00382F74" w:rsidP="007D315E">
      <w:pPr>
        <w:jc w:val="both"/>
        <w:rPr>
          <w:rFonts w:ascii="Times New Roman" w:hAnsi="Times New Roman"/>
          <w:b/>
          <w:bCs/>
          <w:sz w:val="28"/>
          <w:szCs w:val="28"/>
          <w:lang w:val="kk-KZ"/>
        </w:rPr>
      </w:pPr>
    </w:p>
    <w:p w:rsidR="00382F74" w:rsidRPr="00E052A4" w:rsidRDefault="005B5813" w:rsidP="007D315E">
      <w:pPr>
        <w:jc w:val="center"/>
        <w:rPr>
          <w:rFonts w:ascii="Times New Roman" w:hAnsi="Times New Roman"/>
          <w:b/>
          <w:bCs/>
          <w:sz w:val="28"/>
          <w:szCs w:val="28"/>
          <w:lang w:val="kk-KZ"/>
        </w:rPr>
      </w:pPr>
      <w:r w:rsidRPr="00E052A4">
        <w:rPr>
          <w:rFonts w:ascii="Times New Roman" w:hAnsi="Times New Roman"/>
          <w:b/>
          <w:noProof/>
          <w:sz w:val="28"/>
          <w:szCs w:val="28"/>
          <w:lang w:val="ru-RU" w:eastAsia="ru-RU" w:bidi="ar-SA"/>
        </w:rPr>
        <w:lastRenderedPageBreak/>
        <w:drawing>
          <wp:inline distT="0" distB="0" distL="0" distR="0">
            <wp:extent cx="4751254" cy="3734718"/>
            <wp:effectExtent l="19050" t="0" r="0" b="0"/>
            <wp:docPr id="12" name="Рисунок 1" descr="\\10.0.0.10\kz\ДЭМ\УЭМ\ДЭМ Гулбаршын\4 кв 2016\карты 4 кв 2016-часть\Астана 4 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10\kz\ДЭМ\УЭМ\ДЭМ Гулбаршын\4 кв 2016\карты 4 кв 2016-часть\Астана 4 кв 2016.jpg"/>
                    <pic:cNvPicPr>
                      <a:picLocks noChangeAspect="1" noChangeArrowheads="1"/>
                    </pic:cNvPicPr>
                  </pic:nvPicPr>
                  <pic:blipFill>
                    <a:blip r:embed="rId42" cstate="print"/>
                    <a:srcRect/>
                    <a:stretch>
                      <a:fillRect/>
                    </a:stretch>
                  </pic:blipFill>
                  <pic:spPr bwMode="auto">
                    <a:xfrm>
                      <a:off x="0" y="0"/>
                      <a:ext cx="4751518" cy="3734926"/>
                    </a:xfrm>
                    <a:prstGeom prst="rect">
                      <a:avLst/>
                    </a:prstGeom>
                    <a:noFill/>
                    <a:ln w="9525">
                      <a:noFill/>
                      <a:miter lim="800000"/>
                      <a:headEnd/>
                      <a:tailEnd/>
                    </a:ln>
                  </pic:spPr>
                </pic:pic>
              </a:graphicData>
            </a:graphic>
          </wp:inline>
        </w:drawing>
      </w:r>
    </w:p>
    <w:p w:rsidR="00382F74" w:rsidRPr="00E052A4" w:rsidRDefault="00382F74" w:rsidP="007D315E">
      <w:pPr>
        <w:tabs>
          <w:tab w:val="left" w:pos="6600"/>
        </w:tabs>
        <w:jc w:val="center"/>
        <w:rPr>
          <w:rFonts w:ascii="Times New Roman" w:hAnsi="Times New Roman"/>
          <w:lang w:val="kk-KZ"/>
        </w:rPr>
      </w:pPr>
      <w:r w:rsidRPr="00E052A4">
        <w:rPr>
          <w:rFonts w:ascii="Times New Roman" w:hAnsi="Times New Roman"/>
          <w:lang w:val="kk-KZ"/>
        </w:rPr>
        <w:t>1.</w:t>
      </w:r>
      <w:r w:rsidR="00057FC6" w:rsidRPr="00E052A4">
        <w:rPr>
          <w:rFonts w:ascii="Times New Roman" w:hAnsi="Times New Roman"/>
          <w:lang w:val="kk-KZ"/>
        </w:rPr>
        <w:t>6 с</w:t>
      </w:r>
      <w:r w:rsidR="003203B7" w:rsidRPr="00E052A4">
        <w:rPr>
          <w:rFonts w:ascii="Times New Roman" w:hAnsi="Times New Roman"/>
          <w:lang w:val="kk-KZ"/>
        </w:rPr>
        <w:t>ур.</w:t>
      </w:r>
      <w:r w:rsidRPr="00E052A4">
        <w:rPr>
          <w:rFonts w:ascii="Times New Roman" w:hAnsi="Times New Roman"/>
          <w:lang w:val="kk-KZ"/>
        </w:rPr>
        <w:t>Астана қаласы жер үсті сулары сапасының сипаттамасы</w:t>
      </w:r>
    </w:p>
    <w:p w:rsidR="00382F74" w:rsidRPr="00E052A4" w:rsidRDefault="00382F74" w:rsidP="007D315E">
      <w:pPr>
        <w:jc w:val="center"/>
        <w:rPr>
          <w:rFonts w:ascii="Times New Roman" w:hAnsi="Times New Roman"/>
          <w:b/>
          <w:noProof/>
          <w:sz w:val="28"/>
          <w:szCs w:val="28"/>
          <w:lang w:val="kk-KZ" w:eastAsia="ru-RU" w:bidi="ar-SA"/>
        </w:rPr>
      </w:pPr>
    </w:p>
    <w:p w:rsidR="00382F74" w:rsidRPr="00E052A4" w:rsidRDefault="005B5813" w:rsidP="007D315E">
      <w:pPr>
        <w:jc w:val="center"/>
        <w:rPr>
          <w:rFonts w:ascii="Times New Roman" w:hAnsi="Times New Roman"/>
          <w:b/>
          <w:sz w:val="28"/>
          <w:szCs w:val="28"/>
          <w:lang w:val="kk-KZ"/>
        </w:rPr>
      </w:pPr>
      <w:r w:rsidRPr="00E052A4">
        <w:rPr>
          <w:rFonts w:ascii="Times New Roman" w:hAnsi="Times New Roman"/>
          <w:b/>
          <w:noProof/>
          <w:lang w:val="ru-RU" w:eastAsia="ru-RU" w:bidi="ar-SA"/>
        </w:rPr>
        <w:drawing>
          <wp:inline distT="0" distB="0" distL="0" distR="0">
            <wp:extent cx="5618603" cy="3910988"/>
            <wp:effectExtent l="19050" t="0" r="1147" b="0"/>
            <wp:docPr id="16" name="Рисунок 2" descr="\\10.0.0.10\kz\ДЭМ\УЭМ\ДЭМ Гулбаршын\4 кв 2016\карты 4 кв 2016-часть\Акмолинская обл 4 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0.0.10\kz\ДЭМ\УЭМ\ДЭМ Гулбаршын\4 кв 2016\карты 4 кв 2016-часть\Акмолинская обл 4 кв 2016.jpg"/>
                    <pic:cNvPicPr>
                      <a:picLocks noChangeAspect="1" noChangeArrowheads="1"/>
                    </pic:cNvPicPr>
                  </pic:nvPicPr>
                  <pic:blipFill>
                    <a:blip r:embed="rId43" cstate="print"/>
                    <a:srcRect/>
                    <a:stretch>
                      <a:fillRect/>
                    </a:stretch>
                  </pic:blipFill>
                  <pic:spPr bwMode="auto">
                    <a:xfrm>
                      <a:off x="0" y="0"/>
                      <a:ext cx="5620191" cy="3912093"/>
                    </a:xfrm>
                    <a:prstGeom prst="rect">
                      <a:avLst/>
                    </a:prstGeom>
                    <a:noFill/>
                    <a:ln w="9525">
                      <a:noFill/>
                      <a:miter lim="800000"/>
                      <a:headEnd/>
                      <a:tailEnd/>
                    </a:ln>
                  </pic:spPr>
                </pic:pic>
              </a:graphicData>
            </a:graphic>
          </wp:inline>
        </w:drawing>
      </w:r>
    </w:p>
    <w:p w:rsidR="00382F74" w:rsidRPr="00E052A4" w:rsidRDefault="003203B7" w:rsidP="007D315E">
      <w:pPr>
        <w:pStyle w:val="Style77"/>
        <w:widowControl/>
        <w:spacing w:line="240" w:lineRule="auto"/>
        <w:ind w:left="1260" w:right="1037" w:hanging="900"/>
        <w:jc w:val="center"/>
        <w:rPr>
          <w:rStyle w:val="FontStyle203"/>
          <w:sz w:val="24"/>
          <w:szCs w:val="24"/>
          <w:lang w:val="kk-KZ"/>
        </w:rPr>
      </w:pPr>
      <w:r w:rsidRPr="00E052A4">
        <w:rPr>
          <w:rFonts w:ascii="Times New Roman" w:hAnsi="Times New Roman"/>
          <w:lang w:val="kk-KZ"/>
        </w:rPr>
        <w:t>1.</w:t>
      </w:r>
      <w:r w:rsidR="00057FC6" w:rsidRPr="00E052A4">
        <w:rPr>
          <w:rFonts w:ascii="Times New Roman" w:hAnsi="Times New Roman"/>
          <w:lang w:val="kk-KZ"/>
        </w:rPr>
        <w:t>7</w:t>
      </w:r>
      <w:r w:rsidRPr="00E052A4">
        <w:rPr>
          <w:rFonts w:ascii="Times New Roman" w:hAnsi="Times New Roman"/>
          <w:lang w:val="kk-KZ"/>
        </w:rPr>
        <w:t xml:space="preserve"> сур. </w:t>
      </w:r>
      <w:r w:rsidR="00382F74" w:rsidRPr="00E052A4">
        <w:rPr>
          <w:rFonts w:ascii="Times New Roman" w:hAnsi="Times New Roman"/>
          <w:lang w:val="kk-KZ"/>
        </w:rPr>
        <w:t>Ақмола облысы жер үсті суларысапасының сипаттамасы</w:t>
      </w:r>
    </w:p>
    <w:p w:rsidR="00382F74" w:rsidRPr="00E052A4" w:rsidRDefault="00382F74" w:rsidP="007D315E">
      <w:pPr>
        <w:jc w:val="both"/>
        <w:rPr>
          <w:rFonts w:ascii="Times New Roman" w:hAnsi="Times New Roman"/>
          <w:bCs/>
          <w:sz w:val="28"/>
          <w:szCs w:val="28"/>
          <w:lang w:val="kk-KZ"/>
        </w:rPr>
      </w:pPr>
    </w:p>
    <w:p w:rsidR="00382F74" w:rsidRPr="00E052A4" w:rsidRDefault="005B5813" w:rsidP="007D315E">
      <w:pPr>
        <w:jc w:val="center"/>
        <w:rPr>
          <w:rFonts w:ascii="Times New Roman" w:hAnsi="Times New Roman"/>
          <w:sz w:val="28"/>
          <w:szCs w:val="28"/>
          <w:lang w:val="kk-KZ"/>
        </w:rPr>
      </w:pPr>
      <w:r w:rsidRPr="00E052A4">
        <w:rPr>
          <w:rFonts w:ascii="Times New Roman" w:hAnsi="Times New Roman"/>
          <w:noProof/>
          <w:lang w:val="ru-RU" w:eastAsia="ru-RU" w:bidi="ar-SA"/>
        </w:rPr>
        <w:lastRenderedPageBreak/>
        <w:drawing>
          <wp:inline distT="0" distB="0" distL="0" distR="0">
            <wp:extent cx="3811905" cy="5387340"/>
            <wp:effectExtent l="19050" t="0" r="0" b="0"/>
            <wp:docPr id="22" name="Рисунок 3" descr="\\10.0.0.10\kz\ДЭМ\УЭМ\ДЭМ Гулбаршын\4 кв 2016\карты 4 кв 2016-часть\ЩБКЗ 4 кв 20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0.10\kz\ДЭМ\УЭМ\ДЭМ Гулбаршын\4 кв 2016\карты 4 кв 2016-часть\ЩБКЗ 4 кв 2016 copy.jpg"/>
                    <pic:cNvPicPr>
                      <a:picLocks noChangeAspect="1" noChangeArrowheads="1"/>
                    </pic:cNvPicPr>
                  </pic:nvPicPr>
                  <pic:blipFill>
                    <a:blip r:embed="rId44" cstate="print"/>
                    <a:srcRect/>
                    <a:stretch>
                      <a:fillRect/>
                    </a:stretch>
                  </pic:blipFill>
                  <pic:spPr bwMode="auto">
                    <a:xfrm>
                      <a:off x="0" y="0"/>
                      <a:ext cx="3811905" cy="5387340"/>
                    </a:xfrm>
                    <a:prstGeom prst="rect">
                      <a:avLst/>
                    </a:prstGeom>
                    <a:noFill/>
                    <a:ln w="9525">
                      <a:noFill/>
                      <a:miter lim="800000"/>
                      <a:headEnd/>
                      <a:tailEnd/>
                    </a:ln>
                  </pic:spPr>
                </pic:pic>
              </a:graphicData>
            </a:graphic>
          </wp:inline>
        </w:drawing>
      </w:r>
    </w:p>
    <w:p w:rsidR="00382F74" w:rsidRPr="00E052A4" w:rsidRDefault="006C0D1B" w:rsidP="007D315E">
      <w:pPr>
        <w:ind w:firstLine="708"/>
        <w:jc w:val="center"/>
        <w:rPr>
          <w:rFonts w:ascii="Times New Roman" w:hAnsi="Times New Roman"/>
          <w:sz w:val="28"/>
          <w:szCs w:val="28"/>
          <w:lang w:val="kk-KZ"/>
        </w:rPr>
      </w:pPr>
      <w:r w:rsidRPr="00E052A4">
        <w:rPr>
          <w:rFonts w:ascii="Times New Roman" w:hAnsi="Times New Roman"/>
          <w:lang w:val="kk-KZ"/>
        </w:rPr>
        <w:t xml:space="preserve">1.8 </w:t>
      </w:r>
      <w:r w:rsidR="003203B7" w:rsidRPr="00E052A4">
        <w:rPr>
          <w:rFonts w:ascii="Times New Roman" w:hAnsi="Times New Roman"/>
          <w:lang w:val="kk-KZ"/>
        </w:rPr>
        <w:t xml:space="preserve">сур. </w:t>
      </w:r>
      <w:r w:rsidRPr="00E052A4">
        <w:rPr>
          <w:rFonts w:ascii="Times New Roman" w:hAnsi="Times New Roman"/>
          <w:lang w:val="kk-KZ"/>
        </w:rPr>
        <w:t>Щучинск-Бурабай курорттық аймағының жер үсті сулары сапасының сипаттамасы</w:t>
      </w:r>
    </w:p>
    <w:p w:rsidR="00047023" w:rsidRPr="00E052A4" w:rsidRDefault="00047023" w:rsidP="007D315E">
      <w:pPr>
        <w:jc w:val="both"/>
        <w:rPr>
          <w:rFonts w:ascii="Times New Roman" w:hAnsi="Times New Roman"/>
          <w:sz w:val="28"/>
          <w:szCs w:val="28"/>
          <w:lang w:val="kk-KZ"/>
        </w:rPr>
      </w:pPr>
    </w:p>
    <w:p w:rsidR="00A84EDB" w:rsidRPr="00E052A4" w:rsidRDefault="00A84EDB" w:rsidP="007D315E">
      <w:pPr>
        <w:jc w:val="both"/>
        <w:rPr>
          <w:rFonts w:ascii="Times New Roman" w:hAnsi="Times New Roman"/>
          <w:sz w:val="28"/>
          <w:szCs w:val="28"/>
          <w:lang w:val="kk-KZ"/>
        </w:rPr>
      </w:pPr>
    </w:p>
    <w:p w:rsidR="00A84EDB" w:rsidRPr="00E052A4" w:rsidRDefault="004A7061" w:rsidP="007D315E">
      <w:pPr>
        <w:jc w:val="center"/>
        <w:rPr>
          <w:rFonts w:ascii="Times New Roman" w:hAnsi="Times New Roman"/>
          <w:b/>
          <w:sz w:val="28"/>
          <w:lang w:val="kk-KZ"/>
        </w:rPr>
      </w:pPr>
      <w:r w:rsidRPr="00E052A4">
        <w:rPr>
          <w:rFonts w:ascii="Times New Roman" w:hAnsi="Times New Roman"/>
          <w:b/>
          <w:sz w:val="28"/>
          <w:lang w:val="kk-KZ"/>
        </w:rPr>
        <w:t xml:space="preserve">1.8 </w:t>
      </w:r>
      <w:r w:rsidR="00A84EDB" w:rsidRPr="00E052A4">
        <w:rPr>
          <w:rFonts w:ascii="Times New Roman" w:hAnsi="Times New Roman"/>
          <w:b/>
          <w:sz w:val="28"/>
          <w:lang w:val="kk-KZ"/>
        </w:rPr>
        <w:t>2016 жылдың күз мезгіліндегі Ақмола облысы бойынша топырақтың ауыр металдармен ластану жай-күйі</w:t>
      </w:r>
    </w:p>
    <w:p w:rsidR="00A84EDB" w:rsidRPr="00E052A4" w:rsidRDefault="00A84EDB" w:rsidP="007D315E">
      <w:pPr>
        <w:jc w:val="center"/>
        <w:rPr>
          <w:rFonts w:ascii="Times New Roman" w:hAnsi="Times New Roman"/>
          <w:b/>
          <w:sz w:val="28"/>
          <w:szCs w:val="28"/>
          <w:lang w:val="kk-KZ"/>
        </w:rPr>
      </w:pP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Астана қаласының </w:t>
      </w:r>
      <w:r w:rsidRPr="00E052A4">
        <w:rPr>
          <w:rFonts w:ascii="Times New Roman" w:hAnsi="Times New Roman"/>
          <w:sz w:val="28"/>
          <w:szCs w:val="28"/>
          <w:lang w:val="kk-KZ"/>
        </w:rPr>
        <w:t>түрлі аудандарынан алынған  топырақ сынамасында мыс шамасы 0,92-6,0</w:t>
      </w:r>
      <w:r w:rsidRPr="00E052A4">
        <w:rPr>
          <w:rFonts w:ascii="Times New Roman" w:hAnsi="Times New Roman"/>
          <w:spacing w:val="-20"/>
          <w:sz w:val="28"/>
          <w:szCs w:val="28"/>
          <w:lang w:val="kk-KZ"/>
        </w:rPr>
        <w:t xml:space="preserve"> мг/кг,  хром 4,37-8,46 мг/кг, қорғасын </w:t>
      </w:r>
      <w:r w:rsidRPr="00E052A4">
        <w:rPr>
          <w:rFonts w:ascii="Times New Roman" w:hAnsi="Times New Roman"/>
          <w:sz w:val="28"/>
          <w:szCs w:val="28"/>
          <w:lang w:val="kk-KZ"/>
        </w:rPr>
        <w:t xml:space="preserve"> – 0,64-1,2 мг/кг, </w:t>
      </w:r>
      <w:r w:rsidR="00F17112" w:rsidRPr="00E052A4">
        <w:rPr>
          <w:rFonts w:ascii="Times New Roman" w:hAnsi="Times New Roman"/>
          <w:sz w:val="28"/>
          <w:szCs w:val="28"/>
          <w:lang w:val="kk-KZ" w:bidi="ar-SA"/>
        </w:rPr>
        <w:t>мырыш</w:t>
      </w:r>
      <w:r w:rsidRPr="00E052A4">
        <w:rPr>
          <w:rFonts w:ascii="Times New Roman" w:hAnsi="Times New Roman"/>
          <w:spacing w:val="-20"/>
          <w:sz w:val="28"/>
          <w:szCs w:val="28"/>
          <w:lang w:val="kk-KZ"/>
        </w:rPr>
        <w:t xml:space="preserve"> 5,12-32,83 мг/кг,  кадмий  0,66-1,85 мг/кг шамасында болды..</w:t>
      </w: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Орталық саябақ ауанында алынған топырақ сынамасында хром бойынша 1,3 ШЖШ,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бойынша 1,4 ШЖШ асуы байқалды.</w:t>
      </w: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Кенесары және Уәлиханов көшелері қ</w:t>
      </w:r>
      <w:r w:rsidR="00A558A3" w:rsidRPr="00E052A4">
        <w:rPr>
          <w:rFonts w:ascii="Times New Roman" w:hAnsi="Times New Roman"/>
          <w:sz w:val="28"/>
          <w:szCs w:val="28"/>
          <w:lang w:val="kk-KZ"/>
        </w:rPr>
        <w:t xml:space="preserve">иылысында мыс бойынша ШЖШ асуы </w:t>
      </w:r>
      <w:r w:rsidRPr="00E052A4">
        <w:rPr>
          <w:rFonts w:ascii="Times New Roman" w:hAnsi="Times New Roman"/>
          <w:sz w:val="28"/>
          <w:szCs w:val="28"/>
          <w:lang w:val="kk-KZ"/>
        </w:rPr>
        <w:t xml:space="preserve">– 2,0 ШЖШ,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 1,3 ШЖШ. </w:t>
      </w: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№3 мектептін ауданында (Сейфуллин және Әуезов көшелері қиылысында) мыс және хром концентрациясы – 1,4 ШЖШ құрады. </w:t>
      </w: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ЖЭС -1 ауданында алынған сынамада мыс бойынша асуы – 1,4 ШЖШ құрады.</w:t>
      </w: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lastRenderedPageBreak/>
        <w:t xml:space="preserve">ЖЭС-2 ауданында  алынған топырақ сынамасындағы ауыр металлдар мөлшері рұқсат етілген норма көлемінде болды. </w:t>
      </w: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«Бурабай» кешенді фондық мониторинг станциясы (КФМС). </w:t>
      </w:r>
      <w:r w:rsidRPr="00E052A4">
        <w:rPr>
          <w:rFonts w:ascii="Times New Roman" w:hAnsi="Times New Roman"/>
          <w:sz w:val="28"/>
          <w:szCs w:val="28"/>
          <w:lang w:val="kk-KZ"/>
        </w:rPr>
        <w:t xml:space="preserve">«Бурабай» КФМС алынған топырақ сынамасынындағы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 6,58 мг/кг, мыс 1,25 мг/кг, қорғасын – 0,43 мг/кг хром – 4,76 мг/кг және кадмий 1,32 мг/кг шамасында болып,  рұқсат етілген нормадан артуы байқалмаған.</w:t>
      </w:r>
    </w:p>
    <w:p w:rsidR="00A84EDB" w:rsidRPr="00E052A4" w:rsidRDefault="00A84EDB" w:rsidP="007D315E">
      <w:pPr>
        <w:ind w:firstLine="709"/>
        <w:jc w:val="both"/>
        <w:rPr>
          <w:rFonts w:ascii="Times New Roman" w:hAnsi="Times New Roman"/>
          <w:b/>
          <w:i/>
          <w:sz w:val="28"/>
          <w:szCs w:val="28"/>
          <w:lang w:val="kk-KZ"/>
        </w:rPr>
      </w:pPr>
      <w:r w:rsidRPr="00E052A4">
        <w:rPr>
          <w:rFonts w:ascii="Times New Roman" w:hAnsi="Times New Roman"/>
          <w:b/>
          <w:i/>
          <w:sz w:val="28"/>
          <w:szCs w:val="28"/>
          <w:lang w:val="kk-KZ"/>
        </w:rPr>
        <w:t xml:space="preserve">Бурабай ауылының түрлі ауандарынан </w:t>
      </w:r>
      <w:r w:rsidRPr="00E052A4">
        <w:rPr>
          <w:rFonts w:ascii="Times New Roman" w:hAnsi="Times New Roman"/>
          <w:i/>
          <w:sz w:val="28"/>
          <w:szCs w:val="28"/>
          <w:lang w:val="kk-KZ"/>
        </w:rPr>
        <w:t xml:space="preserve">алынғантопырақ сынамасында  </w:t>
      </w:r>
      <w:r w:rsidR="00F17112" w:rsidRPr="00E052A4">
        <w:rPr>
          <w:rFonts w:ascii="Times New Roman" w:hAnsi="Times New Roman"/>
          <w:sz w:val="28"/>
          <w:szCs w:val="28"/>
          <w:lang w:val="kk-KZ" w:bidi="ar-SA"/>
        </w:rPr>
        <w:t>мырыш</w:t>
      </w:r>
      <w:r w:rsidRPr="00E052A4">
        <w:rPr>
          <w:rFonts w:ascii="Times New Roman" w:hAnsi="Times New Roman"/>
          <w:b/>
          <w:i/>
          <w:sz w:val="28"/>
          <w:szCs w:val="28"/>
          <w:lang w:val="kk-KZ"/>
        </w:rPr>
        <w:t xml:space="preserve"> </w:t>
      </w:r>
      <w:r w:rsidRPr="00E052A4">
        <w:rPr>
          <w:rFonts w:ascii="Times New Roman" w:hAnsi="Times New Roman"/>
          <w:sz w:val="28"/>
          <w:szCs w:val="28"/>
          <w:lang w:val="kk-KZ"/>
        </w:rPr>
        <w:t>- 8,45-38,36 мг/кг, мыс -  0,82-5,24 мг/кг</w:t>
      </w:r>
      <w:r w:rsidRPr="00E052A4">
        <w:rPr>
          <w:rFonts w:ascii="Times New Roman" w:hAnsi="Times New Roman"/>
          <w:spacing w:val="-20"/>
          <w:sz w:val="28"/>
          <w:szCs w:val="28"/>
          <w:lang w:val="kk-KZ"/>
        </w:rPr>
        <w:t xml:space="preserve">, </w:t>
      </w:r>
      <w:r w:rsidRPr="00E052A4">
        <w:rPr>
          <w:rFonts w:ascii="Times New Roman" w:hAnsi="Times New Roman"/>
          <w:sz w:val="28"/>
          <w:szCs w:val="28"/>
          <w:lang w:val="kk-KZ"/>
        </w:rPr>
        <w:t>қорғасын - 0,43-1,22 мг/кг</w:t>
      </w:r>
      <w:r w:rsidRPr="00E052A4">
        <w:rPr>
          <w:rFonts w:ascii="Times New Roman" w:hAnsi="Times New Roman"/>
          <w:spacing w:val="-20"/>
          <w:sz w:val="28"/>
          <w:szCs w:val="28"/>
          <w:lang w:val="kk-KZ"/>
        </w:rPr>
        <w:t xml:space="preserve">, </w:t>
      </w:r>
      <w:r w:rsidRPr="00E052A4">
        <w:rPr>
          <w:rFonts w:ascii="Times New Roman" w:hAnsi="Times New Roman"/>
          <w:sz w:val="28"/>
          <w:szCs w:val="28"/>
          <w:lang w:val="kk-KZ"/>
        </w:rPr>
        <w:t xml:space="preserve">  хром – 1,88-7,23 мг/кг, кадмий - 0,64-2,76 мг/кг шамасында болды..</w:t>
      </w: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 Бурабай кенті Кенесары көшесіндегі «Бурабай» ҰМТП офисі маңынан алынған топырақ сынамаларында хром бойынша -1,2 ШЖШ, мыс және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бойынша – 1,7 ШЖШ асуы байқалды. </w:t>
      </w: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-Щучинск – Бурабай айналма жолы ауданында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бойынша – 1,5 ШЖШ, хром бойынша – 1,1 ШЖШ, мыс бойынша – 1,4 ШЖШ асуы байқалды;</w:t>
      </w: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 Абылай Хан алаңы аумағында, «Бурабай» Ұлттық Мемлекеттік Табиғи парк (ҰМТП), Щучинск «Зеленый бор» шипажайы ауданы аумақтарындағы топырақ сынамасында барлық анықталатын ауыр металдар рұқсат етілген норма көлемінде болды. </w:t>
      </w: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Щучинск қаласының </w:t>
      </w:r>
      <w:r w:rsidRPr="00E052A4">
        <w:rPr>
          <w:rFonts w:ascii="Times New Roman" w:hAnsi="Times New Roman"/>
          <w:sz w:val="28"/>
          <w:szCs w:val="28"/>
          <w:lang w:val="kk-KZ"/>
        </w:rPr>
        <w:t xml:space="preserve">түрлі аудандарынан алынған хром - 1,93-9,33 мг/кг,  мыс – 1,26-2,53 мг/кг, қорғасын – 0,30-1,02 мг/кг, </w:t>
      </w:r>
      <w:r w:rsidR="00F17112" w:rsidRPr="00E052A4">
        <w:rPr>
          <w:rFonts w:ascii="Times New Roman" w:hAnsi="Times New Roman"/>
          <w:sz w:val="28"/>
          <w:szCs w:val="28"/>
          <w:lang w:val="kk-KZ" w:bidi="ar-SA"/>
        </w:rPr>
        <w:t>мырыш</w:t>
      </w:r>
      <w:r w:rsidRPr="00E052A4">
        <w:rPr>
          <w:rFonts w:ascii="Times New Roman" w:hAnsi="Times New Roman"/>
          <w:spacing w:val="-20"/>
          <w:sz w:val="28"/>
          <w:szCs w:val="28"/>
          <w:lang w:val="kk-KZ"/>
        </w:rPr>
        <w:t xml:space="preserve"> - </w:t>
      </w:r>
      <w:r w:rsidRPr="00E052A4">
        <w:rPr>
          <w:rFonts w:ascii="Times New Roman" w:hAnsi="Times New Roman"/>
          <w:sz w:val="28"/>
          <w:szCs w:val="28"/>
          <w:lang w:val="kk-KZ"/>
        </w:rPr>
        <w:t xml:space="preserve">7,25-12,63 мг/кг, кадмий 0,65-1,91 мг/кг шамасында болды </w:t>
      </w: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Аудандық аурухана аумағында хром бойынша асуы – 1,6 ШЖШ шамасында байқалды, Щучинск қаласы аумағындағы басқа </w:t>
      </w:r>
      <w:r w:rsidR="004A7061" w:rsidRPr="00E052A4">
        <w:rPr>
          <w:rFonts w:ascii="Times New Roman" w:hAnsi="Times New Roman"/>
          <w:sz w:val="28"/>
          <w:szCs w:val="28"/>
          <w:lang w:val="kk-KZ"/>
        </w:rPr>
        <w:t>нүктелерде ШЖШ асуы байқалмады.</w:t>
      </w:r>
    </w:p>
    <w:p w:rsidR="00A84EDB" w:rsidRPr="00E052A4" w:rsidRDefault="00A84EDB" w:rsidP="007D315E">
      <w:pPr>
        <w:pStyle w:val="a3"/>
        <w:ind w:firstLine="709"/>
        <w:rPr>
          <w:rFonts w:ascii="Times New Roman" w:hAnsi="Times New Roman"/>
          <w:sz w:val="28"/>
          <w:szCs w:val="28"/>
          <w:lang w:val="kk-KZ"/>
        </w:rPr>
      </w:pPr>
    </w:p>
    <w:p w:rsidR="00A84EDB" w:rsidRPr="00E052A4" w:rsidRDefault="00A84EDB" w:rsidP="007D315E">
      <w:pPr>
        <w:pStyle w:val="a3"/>
        <w:ind w:firstLine="709"/>
        <w:rPr>
          <w:rFonts w:ascii="Times New Roman" w:hAnsi="Times New Roman"/>
          <w:sz w:val="28"/>
          <w:szCs w:val="28"/>
          <w:lang w:val="kk-KZ"/>
        </w:rPr>
      </w:pPr>
    </w:p>
    <w:p w:rsidR="00937AB0" w:rsidRPr="00E052A4" w:rsidRDefault="00937AB0" w:rsidP="007D315E">
      <w:pPr>
        <w:pStyle w:val="a3"/>
        <w:ind w:firstLine="709"/>
        <w:rPr>
          <w:rFonts w:ascii="Times New Roman" w:hAnsi="Times New Roman"/>
          <w:sz w:val="28"/>
          <w:szCs w:val="28"/>
          <w:lang w:val="kk-KZ"/>
        </w:rPr>
      </w:pPr>
      <w:r w:rsidRPr="00E052A4">
        <w:rPr>
          <w:rFonts w:ascii="Times New Roman" w:hAnsi="Times New Roman"/>
          <w:sz w:val="28"/>
          <w:szCs w:val="28"/>
          <w:lang w:val="kk-KZ"/>
        </w:rPr>
        <w:t>1.</w:t>
      </w:r>
      <w:r w:rsidR="004A7061" w:rsidRPr="00E052A4">
        <w:rPr>
          <w:rFonts w:ascii="Times New Roman" w:hAnsi="Times New Roman"/>
          <w:sz w:val="28"/>
          <w:szCs w:val="28"/>
          <w:lang w:val="kk-KZ"/>
        </w:rPr>
        <w:t>9</w:t>
      </w:r>
      <w:r w:rsidRPr="00E052A4">
        <w:rPr>
          <w:rFonts w:ascii="Times New Roman" w:hAnsi="Times New Roman"/>
          <w:sz w:val="28"/>
          <w:szCs w:val="28"/>
          <w:lang w:val="kk-KZ"/>
        </w:rPr>
        <w:t xml:space="preserve"> Ақмола облысының </w:t>
      </w:r>
      <w:r w:rsidR="00082213" w:rsidRPr="00E052A4">
        <w:rPr>
          <w:rFonts w:ascii="Times New Roman" w:hAnsi="Times New Roman"/>
          <w:sz w:val="28"/>
          <w:szCs w:val="28"/>
          <w:lang w:val="kk-KZ"/>
        </w:rPr>
        <w:t>радиациялық гамма-фоны</w:t>
      </w:r>
    </w:p>
    <w:p w:rsidR="00937AB0" w:rsidRPr="00E052A4" w:rsidRDefault="00937AB0" w:rsidP="007D315E">
      <w:pPr>
        <w:pStyle w:val="a3"/>
        <w:ind w:firstLine="709"/>
        <w:rPr>
          <w:rFonts w:ascii="Times New Roman" w:hAnsi="Times New Roman"/>
          <w:sz w:val="28"/>
          <w:szCs w:val="28"/>
          <w:lang w:val="kk-KZ"/>
        </w:rPr>
      </w:pPr>
    </w:p>
    <w:p w:rsidR="00937AB0" w:rsidRPr="00E052A4" w:rsidRDefault="00937AB0"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Атмосфералық ауаның ластануының гамма сәулелену деңгейіне күнсайын жергілікті 15 метеорологиялық стансада (Астана, Аршалы, Ақкөл, Атбасар, Балкашино, «Боровое» КФМС, Егінлікөл, Ерейментау, Көкшетау, Қорғалжын, Степногор, Жалтыр, Бурабай, Щучье, Шортанды) бақылау жүргізіледі (1.</w:t>
      </w:r>
      <w:r w:rsidR="00057FC6" w:rsidRPr="00E052A4">
        <w:rPr>
          <w:rFonts w:ascii="Times New Roman" w:hAnsi="Times New Roman"/>
          <w:sz w:val="28"/>
          <w:szCs w:val="28"/>
          <w:lang w:val="kk-KZ"/>
        </w:rPr>
        <w:t>10</w:t>
      </w:r>
      <w:r w:rsidRPr="00E052A4">
        <w:rPr>
          <w:rFonts w:ascii="Times New Roman" w:hAnsi="Times New Roman"/>
          <w:sz w:val="28"/>
          <w:szCs w:val="28"/>
          <w:lang w:val="kk-KZ"/>
        </w:rPr>
        <w:t xml:space="preserve"> -сур.). </w:t>
      </w:r>
    </w:p>
    <w:p w:rsidR="00937AB0" w:rsidRPr="00E052A4" w:rsidRDefault="00937AB0"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Елді-мекендер бойынша атмосфералық ауа қабатының жерге жақын қабатына орташа ра</w:t>
      </w:r>
      <w:r w:rsidR="00DC6F0F" w:rsidRPr="00E052A4">
        <w:rPr>
          <w:rFonts w:ascii="Times New Roman" w:hAnsi="Times New Roman"/>
          <w:sz w:val="28"/>
          <w:szCs w:val="28"/>
          <w:lang w:val="kk-KZ"/>
        </w:rPr>
        <w:t>диациялық гамма-фонның мәні 0,07</w:t>
      </w:r>
      <w:r w:rsidRPr="00E052A4">
        <w:rPr>
          <w:rFonts w:ascii="Times New Roman" w:hAnsi="Times New Roman"/>
          <w:sz w:val="28"/>
          <w:szCs w:val="28"/>
          <w:lang w:val="kk-KZ"/>
        </w:rPr>
        <w:t>-0,26 мкЗв/сағ. шегінде болды. Облыс бойынша радиациялы</w:t>
      </w:r>
      <w:r w:rsidR="00DC6F0F" w:rsidRPr="00E052A4">
        <w:rPr>
          <w:rFonts w:ascii="Times New Roman" w:hAnsi="Times New Roman"/>
          <w:sz w:val="28"/>
          <w:szCs w:val="28"/>
          <w:lang w:val="kk-KZ"/>
        </w:rPr>
        <w:t>қ гамма- фонның орташа мәні 0,13</w:t>
      </w:r>
      <w:r w:rsidRPr="00E052A4">
        <w:rPr>
          <w:rFonts w:ascii="Times New Roman" w:hAnsi="Times New Roman"/>
          <w:sz w:val="28"/>
          <w:szCs w:val="28"/>
          <w:lang w:val="kk-KZ"/>
        </w:rPr>
        <w:t xml:space="preserve"> мкЗв/сағ., яғни шекті жол берілетін </w:t>
      </w:r>
      <w:r w:rsidR="003E48E4" w:rsidRPr="00E052A4">
        <w:rPr>
          <w:rFonts w:ascii="Times New Roman" w:hAnsi="Times New Roman"/>
          <w:sz w:val="28"/>
          <w:szCs w:val="28"/>
          <w:lang w:val="kk-KZ"/>
        </w:rPr>
        <w:t>шамаға</w:t>
      </w:r>
      <w:r w:rsidRPr="00E052A4">
        <w:rPr>
          <w:rFonts w:ascii="Times New Roman" w:hAnsi="Times New Roman"/>
          <w:sz w:val="28"/>
          <w:szCs w:val="28"/>
          <w:lang w:val="kk-KZ"/>
        </w:rPr>
        <w:t xml:space="preserve"> сәйкес келеді.</w:t>
      </w:r>
    </w:p>
    <w:p w:rsidR="00EF7980" w:rsidRPr="00E052A4" w:rsidRDefault="00EF7980" w:rsidP="007D315E">
      <w:pPr>
        <w:ind w:firstLine="709"/>
        <w:jc w:val="both"/>
        <w:rPr>
          <w:rFonts w:ascii="Times New Roman" w:hAnsi="Times New Roman"/>
          <w:sz w:val="28"/>
          <w:szCs w:val="28"/>
          <w:lang w:val="kk-KZ"/>
        </w:rPr>
      </w:pPr>
    </w:p>
    <w:p w:rsidR="00646CFE" w:rsidRPr="00E052A4" w:rsidRDefault="00646CFE" w:rsidP="007D315E">
      <w:pPr>
        <w:ind w:firstLine="709"/>
        <w:jc w:val="both"/>
        <w:rPr>
          <w:rFonts w:ascii="Times New Roman" w:hAnsi="Times New Roman"/>
          <w:sz w:val="28"/>
          <w:szCs w:val="28"/>
          <w:lang w:val="kk-KZ"/>
        </w:rPr>
      </w:pPr>
    </w:p>
    <w:p w:rsidR="00937AB0" w:rsidRPr="00E052A4" w:rsidRDefault="00937AB0" w:rsidP="007D315E">
      <w:pPr>
        <w:pStyle w:val="a3"/>
        <w:rPr>
          <w:rFonts w:ascii="Times New Roman" w:hAnsi="Times New Roman"/>
          <w:sz w:val="28"/>
          <w:szCs w:val="28"/>
          <w:lang w:val="kk-KZ"/>
        </w:rPr>
      </w:pPr>
      <w:r w:rsidRPr="00E052A4">
        <w:rPr>
          <w:rFonts w:ascii="Times New Roman" w:hAnsi="Times New Roman"/>
          <w:sz w:val="28"/>
          <w:szCs w:val="28"/>
          <w:lang w:val="kk-KZ"/>
        </w:rPr>
        <w:t>1.</w:t>
      </w:r>
      <w:r w:rsidR="00057FC6" w:rsidRPr="00E052A4">
        <w:rPr>
          <w:rFonts w:ascii="Times New Roman" w:hAnsi="Times New Roman"/>
          <w:sz w:val="28"/>
          <w:szCs w:val="28"/>
          <w:lang w:val="kk-KZ"/>
        </w:rPr>
        <w:t>1</w:t>
      </w:r>
      <w:r w:rsidR="004A7061" w:rsidRPr="00E052A4">
        <w:rPr>
          <w:rFonts w:ascii="Times New Roman" w:hAnsi="Times New Roman"/>
          <w:sz w:val="28"/>
          <w:szCs w:val="28"/>
          <w:lang w:val="kk-KZ"/>
        </w:rPr>
        <w:t>0</w:t>
      </w:r>
      <w:r w:rsidRPr="00E052A4">
        <w:rPr>
          <w:rFonts w:ascii="Times New Roman" w:hAnsi="Times New Roman"/>
          <w:sz w:val="28"/>
          <w:szCs w:val="28"/>
          <w:lang w:val="kk-KZ"/>
        </w:rPr>
        <w:t xml:space="preserve"> Атмосфераның жерге жақын қабатында радиоактивтердің түсу тығыздығы</w:t>
      </w:r>
    </w:p>
    <w:p w:rsidR="00937AB0" w:rsidRPr="00E052A4" w:rsidRDefault="00937AB0" w:rsidP="007D315E">
      <w:pPr>
        <w:ind w:firstLine="709"/>
        <w:jc w:val="both"/>
        <w:rPr>
          <w:rFonts w:ascii="Times New Roman" w:hAnsi="Times New Roman"/>
          <w:sz w:val="28"/>
          <w:szCs w:val="28"/>
          <w:lang w:val="kk-KZ"/>
        </w:rPr>
      </w:pPr>
    </w:p>
    <w:p w:rsidR="00937AB0" w:rsidRPr="00E052A4" w:rsidRDefault="00937AB0"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Атмосфераның жерге жақын қабатында радиоактивтердің түсу тығыздығына бақылау Ақмола облысында 5 метеорологиялық станцияда </w:t>
      </w:r>
      <w:r w:rsidRPr="00E052A4">
        <w:rPr>
          <w:rFonts w:ascii="Times New Roman" w:hAnsi="Times New Roman"/>
          <w:sz w:val="28"/>
          <w:szCs w:val="28"/>
          <w:lang w:val="kk-KZ"/>
        </w:rPr>
        <w:lastRenderedPageBreak/>
        <w:t>(Атбасар, Көкшетау, Степногор, Астана, «Боровое» КФМС) ауа сынамасын горизонтальді планшеттер алу жолымен жүзеге асырылды (1.</w:t>
      </w:r>
      <w:r w:rsidR="00057FC6" w:rsidRPr="00E052A4">
        <w:rPr>
          <w:rFonts w:ascii="Times New Roman" w:hAnsi="Times New Roman"/>
          <w:sz w:val="28"/>
          <w:szCs w:val="28"/>
          <w:lang w:val="kk-KZ"/>
        </w:rPr>
        <w:t>10</w:t>
      </w:r>
      <w:r w:rsidRPr="00E052A4">
        <w:rPr>
          <w:rFonts w:ascii="Times New Roman" w:hAnsi="Times New Roman"/>
          <w:sz w:val="28"/>
          <w:szCs w:val="28"/>
          <w:lang w:val="kk-KZ"/>
        </w:rPr>
        <w:t>-сур.).</w:t>
      </w:r>
    </w:p>
    <w:p w:rsidR="00937AB0" w:rsidRPr="00E052A4" w:rsidRDefault="00937AB0"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Облыс аумағында атмосфераның жерге жақын қабатында орта тәуліктік радиоактивтердің түсу тығыздығы </w:t>
      </w:r>
      <w:r w:rsidR="00DC6F0F" w:rsidRPr="00E052A4">
        <w:rPr>
          <w:rFonts w:ascii="Times New Roman" w:hAnsi="Times New Roman"/>
          <w:sz w:val="28"/>
          <w:szCs w:val="28"/>
          <w:lang w:val="kk-KZ"/>
        </w:rPr>
        <w:t>0,7</w:t>
      </w:r>
      <w:r w:rsidR="003C0C74" w:rsidRPr="00E052A4">
        <w:rPr>
          <w:rFonts w:ascii="Times New Roman" w:hAnsi="Times New Roman"/>
          <w:sz w:val="28"/>
          <w:szCs w:val="28"/>
          <w:lang w:val="kk-KZ"/>
        </w:rPr>
        <w:t xml:space="preserve">-1,9 </w:t>
      </w:r>
      <w:r w:rsidRPr="00E052A4">
        <w:rPr>
          <w:rFonts w:ascii="Times New Roman" w:hAnsi="Times New Roman"/>
          <w:sz w:val="28"/>
          <w:szCs w:val="28"/>
          <w:lang w:val="kk-KZ"/>
        </w:rPr>
        <w:t>Бк/м2 шегінде болды. Облыс бойынша радиоактивті түсулердің орташа тығыздығы 1,</w:t>
      </w:r>
      <w:r w:rsidR="005A3529" w:rsidRPr="00E052A4">
        <w:rPr>
          <w:rFonts w:ascii="Times New Roman" w:hAnsi="Times New Roman"/>
          <w:sz w:val="28"/>
          <w:szCs w:val="28"/>
          <w:lang w:val="kk-KZ"/>
        </w:rPr>
        <w:t>2</w:t>
      </w:r>
      <w:r w:rsidRPr="00E052A4">
        <w:rPr>
          <w:rFonts w:ascii="Times New Roman" w:hAnsi="Times New Roman"/>
          <w:sz w:val="28"/>
          <w:szCs w:val="28"/>
          <w:lang w:val="kk-KZ"/>
        </w:rPr>
        <w:t xml:space="preserve"> Бк/м</w:t>
      </w:r>
      <w:r w:rsidRPr="00E052A4">
        <w:rPr>
          <w:rFonts w:ascii="Times New Roman" w:hAnsi="Times New Roman"/>
          <w:sz w:val="28"/>
          <w:szCs w:val="28"/>
          <w:vertAlign w:val="superscript"/>
          <w:lang w:val="kk-KZ"/>
        </w:rPr>
        <w:t>2</w:t>
      </w:r>
      <w:r w:rsidRPr="00E052A4">
        <w:rPr>
          <w:rFonts w:ascii="Times New Roman" w:hAnsi="Times New Roman"/>
          <w:sz w:val="28"/>
          <w:szCs w:val="28"/>
          <w:lang w:val="kk-KZ"/>
        </w:rPr>
        <w:t>, бұл шекті жол берілетін деңгейінен аспады.</w:t>
      </w:r>
    </w:p>
    <w:p w:rsidR="005A3529" w:rsidRPr="00E052A4" w:rsidRDefault="005A3529" w:rsidP="007D315E">
      <w:pPr>
        <w:ind w:firstLine="709"/>
        <w:jc w:val="both"/>
        <w:rPr>
          <w:rFonts w:ascii="Times New Roman" w:hAnsi="Times New Roman"/>
          <w:b/>
          <w:sz w:val="28"/>
          <w:szCs w:val="28"/>
          <w:lang w:val="kk-KZ"/>
        </w:rPr>
      </w:pPr>
    </w:p>
    <w:p w:rsidR="00992652" w:rsidRPr="00E052A4" w:rsidRDefault="002934C2" w:rsidP="007D315E">
      <w:pPr>
        <w:jc w:val="center"/>
        <w:rPr>
          <w:rFonts w:ascii="Times New Roman" w:hAnsi="Times New Roman"/>
          <w:sz w:val="28"/>
          <w:szCs w:val="28"/>
        </w:rPr>
      </w:pPr>
      <w:r w:rsidRPr="00E052A4">
        <w:rPr>
          <w:rFonts w:ascii="Times New Roman" w:hAnsi="Times New Roman"/>
          <w:noProof/>
          <w:sz w:val="28"/>
          <w:szCs w:val="28"/>
          <w:lang w:val="ru-RU" w:eastAsia="ru-RU" w:bidi="ar-SA"/>
        </w:rPr>
        <w:drawing>
          <wp:inline distT="0" distB="0" distL="0" distR="0">
            <wp:extent cx="5955922" cy="3381153"/>
            <wp:effectExtent l="0" t="0" r="0" b="0"/>
            <wp:docPr id="25" name="Рисунок 8" descr="C:\Documents and Settings\dzhuzeeva_m\Рабочий стол\Асема раб\для работы\карта гамма казакша\Акмола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dzhuzeeva_m\Рабочий стол\Асема раб\для работы\карта гамма казакша\Акмола гамма.JPG"/>
                    <pic:cNvPicPr>
                      <a:picLocks noChangeAspect="1" noChangeArrowheads="1"/>
                    </pic:cNvPicPr>
                  </pic:nvPicPr>
                  <pic:blipFill>
                    <a:blip r:embed="rId45" cstate="print"/>
                    <a:srcRect/>
                    <a:stretch>
                      <a:fillRect/>
                    </a:stretch>
                  </pic:blipFill>
                  <pic:spPr bwMode="auto">
                    <a:xfrm>
                      <a:off x="0" y="0"/>
                      <a:ext cx="5958614" cy="3382681"/>
                    </a:xfrm>
                    <a:prstGeom prst="rect">
                      <a:avLst/>
                    </a:prstGeom>
                    <a:noFill/>
                    <a:ln w="9525">
                      <a:noFill/>
                      <a:miter lim="800000"/>
                      <a:headEnd/>
                      <a:tailEnd/>
                    </a:ln>
                  </pic:spPr>
                </pic:pic>
              </a:graphicData>
            </a:graphic>
          </wp:inline>
        </w:drawing>
      </w:r>
    </w:p>
    <w:p w:rsidR="00996964" w:rsidRPr="00E052A4" w:rsidRDefault="00996964" w:rsidP="007D315E">
      <w:pPr>
        <w:jc w:val="center"/>
        <w:rPr>
          <w:rFonts w:ascii="Times New Roman" w:hAnsi="Times New Roman"/>
          <w:lang w:val="kk-KZ"/>
        </w:rPr>
      </w:pPr>
      <w:r w:rsidRPr="00E052A4">
        <w:rPr>
          <w:rFonts w:ascii="Times New Roman" w:hAnsi="Times New Roman"/>
          <w:lang w:val="kk-KZ"/>
        </w:rPr>
        <w:t>1.</w:t>
      </w:r>
      <w:r w:rsidR="00057FC6" w:rsidRPr="00E052A4">
        <w:rPr>
          <w:rFonts w:ascii="Times New Roman" w:hAnsi="Times New Roman"/>
          <w:lang w:val="kk-KZ"/>
        </w:rPr>
        <w:t>10</w:t>
      </w:r>
      <w:r w:rsidRPr="00E052A4">
        <w:rPr>
          <w:rFonts w:ascii="Times New Roman" w:hAnsi="Times New Roman"/>
          <w:lang w:val="kk-KZ"/>
        </w:rPr>
        <w:t xml:space="preserve"> сур. Ақмола облысының аумағындағы радиациялық гамма-фон мен радиоактивті түсулердің тығыздығын бақылау метеостансаларының орналасу сызбасы.</w:t>
      </w:r>
    </w:p>
    <w:p w:rsidR="00357DCC" w:rsidRPr="00E052A4" w:rsidRDefault="00357DCC" w:rsidP="007D315E">
      <w:pPr>
        <w:jc w:val="center"/>
        <w:rPr>
          <w:rFonts w:ascii="Times New Roman" w:hAnsi="Times New Roman"/>
          <w:lang w:val="kk-KZ"/>
        </w:rPr>
      </w:pPr>
    </w:p>
    <w:p w:rsidR="007A0DE2" w:rsidRPr="00E052A4" w:rsidRDefault="007A0DE2" w:rsidP="007D315E">
      <w:pPr>
        <w:jc w:val="center"/>
        <w:rPr>
          <w:rFonts w:ascii="Times New Roman" w:hAnsi="Times New Roman"/>
          <w:lang w:val="kk-KZ"/>
        </w:rPr>
      </w:pPr>
    </w:p>
    <w:p w:rsidR="00A816B3" w:rsidRPr="00E052A4" w:rsidRDefault="00A558A3" w:rsidP="007D315E">
      <w:pPr>
        <w:tabs>
          <w:tab w:val="left" w:pos="284"/>
        </w:tabs>
        <w:jc w:val="center"/>
        <w:rPr>
          <w:rFonts w:ascii="Times New Roman" w:hAnsi="Times New Roman"/>
          <w:b/>
          <w:sz w:val="28"/>
          <w:szCs w:val="28"/>
          <w:lang w:val="kk-KZ"/>
        </w:rPr>
      </w:pPr>
      <w:r w:rsidRPr="00E052A4">
        <w:rPr>
          <w:rFonts w:ascii="Times New Roman" w:hAnsi="Times New Roman"/>
          <w:b/>
          <w:sz w:val="28"/>
          <w:szCs w:val="28"/>
          <w:lang w:val="kk-KZ"/>
        </w:rPr>
        <w:t xml:space="preserve">2 </w:t>
      </w:r>
      <w:r w:rsidR="00996964" w:rsidRPr="00E052A4">
        <w:rPr>
          <w:rFonts w:ascii="Times New Roman" w:hAnsi="Times New Roman"/>
          <w:b/>
          <w:sz w:val="28"/>
          <w:szCs w:val="28"/>
          <w:lang w:val="kk-KZ"/>
        </w:rPr>
        <w:t>Ақтөбе облысының қоршаған орта жай-күйі</w:t>
      </w:r>
    </w:p>
    <w:p w:rsidR="00A558A3" w:rsidRPr="00E052A4" w:rsidRDefault="00A558A3" w:rsidP="007D315E">
      <w:pPr>
        <w:tabs>
          <w:tab w:val="left" w:pos="284"/>
        </w:tabs>
        <w:jc w:val="center"/>
        <w:rPr>
          <w:rFonts w:ascii="Times New Roman" w:hAnsi="Times New Roman"/>
          <w:b/>
          <w:sz w:val="28"/>
          <w:szCs w:val="28"/>
          <w:lang w:val="kk-KZ"/>
        </w:rPr>
      </w:pPr>
    </w:p>
    <w:p w:rsidR="00996964" w:rsidRPr="00E052A4" w:rsidRDefault="00A558A3" w:rsidP="007D315E">
      <w:pPr>
        <w:pStyle w:val="afa"/>
        <w:tabs>
          <w:tab w:val="left" w:pos="284"/>
        </w:tabs>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2.1 </w:t>
      </w:r>
      <w:r w:rsidR="00996964" w:rsidRPr="00E052A4">
        <w:rPr>
          <w:rFonts w:ascii="Times New Roman" w:hAnsi="Times New Roman"/>
          <w:b/>
          <w:sz w:val="28"/>
          <w:szCs w:val="28"/>
          <w:lang w:val="kk-KZ"/>
        </w:rPr>
        <w:t>Ақтөбе қаласы бойынша атмосфералық ауаның ластану жай-күйі</w:t>
      </w:r>
    </w:p>
    <w:p w:rsidR="00996964" w:rsidRPr="00E052A4" w:rsidRDefault="00996964" w:rsidP="007D315E">
      <w:pPr>
        <w:pStyle w:val="Style100"/>
        <w:widowControl/>
        <w:spacing w:line="0" w:lineRule="atLeast"/>
        <w:ind w:firstLine="708"/>
        <w:rPr>
          <w:rStyle w:val="FontStyle204"/>
          <w:sz w:val="28"/>
          <w:szCs w:val="28"/>
          <w:lang w:val="kk-KZ"/>
        </w:rPr>
      </w:pPr>
    </w:p>
    <w:p w:rsidR="004A7061" w:rsidRPr="00E052A4" w:rsidRDefault="00996964"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6 </w:t>
      </w:r>
      <w:r w:rsidR="00082213" w:rsidRPr="00E052A4">
        <w:rPr>
          <w:rStyle w:val="FontStyle204"/>
          <w:sz w:val="28"/>
          <w:szCs w:val="28"/>
          <w:lang w:val="kk-KZ"/>
        </w:rPr>
        <w:t>стационарлық</w:t>
      </w:r>
      <w:r w:rsidRPr="00E052A4">
        <w:rPr>
          <w:rStyle w:val="FontStyle204"/>
          <w:sz w:val="28"/>
          <w:szCs w:val="28"/>
          <w:lang w:val="kk-KZ"/>
        </w:rPr>
        <w:t xml:space="preserve"> бекетте жүргізілді </w:t>
      </w:r>
      <w:r w:rsidR="00E93FEC" w:rsidRPr="00E052A4">
        <w:rPr>
          <w:rFonts w:ascii="Times New Roman" w:hAnsi="Times New Roman"/>
          <w:sz w:val="28"/>
          <w:szCs w:val="28"/>
          <w:lang w:val="kk-KZ"/>
        </w:rPr>
        <w:t>(2.1-сур., 2.1</w:t>
      </w:r>
      <w:r w:rsidRPr="00E052A4">
        <w:rPr>
          <w:rFonts w:ascii="Times New Roman" w:hAnsi="Times New Roman"/>
          <w:sz w:val="28"/>
          <w:szCs w:val="28"/>
          <w:lang w:val="kk-KZ"/>
        </w:rPr>
        <w:t>-кесте)</w:t>
      </w:r>
      <w:r w:rsidRPr="00E052A4">
        <w:rPr>
          <w:rStyle w:val="FontStyle201"/>
          <w:sz w:val="28"/>
          <w:szCs w:val="28"/>
          <w:lang w:val="kk-KZ"/>
        </w:rPr>
        <w:t>.</w:t>
      </w:r>
    </w:p>
    <w:p w:rsidR="00A558A3" w:rsidRPr="00E052A4" w:rsidRDefault="00A558A3" w:rsidP="007D315E">
      <w:pPr>
        <w:jc w:val="right"/>
        <w:rPr>
          <w:rFonts w:ascii="Times New Roman" w:hAnsi="Times New Roman"/>
          <w:lang w:val="kk-KZ"/>
        </w:rPr>
      </w:pPr>
    </w:p>
    <w:p w:rsidR="00996964" w:rsidRPr="00E052A4" w:rsidRDefault="00E93FEC" w:rsidP="007D315E">
      <w:pPr>
        <w:jc w:val="right"/>
        <w:rPr>
          <w:rFonts w:ascii="Times New Roman" w:hAnsi="Times New Roman"/>
          <w:lang w:val="kk-KZ"/>
        </w:rPr>
      </w:pPr>
      <w:r w:rsidRPr="00E052A4">
        <w:rPr>
          <w:rFonts w:ascii="Times New Roman" w:hAnsi="Times New Roman"/>
          <w:lang w:val="kk-KZ"/>
        </w:rPr>
        <w:t>2.1</w:t>
      </w:r>
      <w:r w:rsidR="00996964" w:rsidRPr="00E052A4">
        <w:rPr>
          <w:rFonts w:ascii="Times New Roman" w:hAnsi="Times New Roman"/>
          <w:lang w:val="kk-KZ"/>
        </w:rPr>
        <w:t>- кесте</w:t>
      </w:r>
    </w:p>
    <w:p w:rsidR="00996964" w:rsidRPr="00E052A4" w:rsidRDefault="00996964" w:rsidP="007D315E">
      <w:pPr>
        <w:pStyle w:val="Style100"/>
        <w:widowControl/>
        <w:spacing w:line="0" w:lineRule="atLeast"/>
        <w:ind w:firstLine="708"/>
        <w:jc w:val="center"/>
        <w:rPr>
          <w:rStyle w:val="FontStyle201"/>
          <w:i w:val="0"/>
          <w:sz w:val="28"/>
          <w:szCs w:val="28"/>
          <w:lang w:val="kk-KZ"/>
        </w:rPr>
      </w:pPr>
      <w:r w:rsidRPr="00E052A4">
        <w:rPr>
          <w:rStyle w:val="FontStyle201"/>
          <w:i w:val="0"/>
          <w:sz w:val="28"/>
          <w:szCs w:val="28"/>
          <w:lang w:val="kk-KZ"/>
        </w:rPr>
        <w:t xml:space="preserve">Бақылау бекеттерінің орналасу орны мен </w:t>
      </w:r>
      <w:r w:rsidR="00CE06ED" w:rsidRPr="00E052A4">
        <w:rPr>
          <w:rStyle w:val="FontStyle201"/>
          <w:i w:val="0"/>
          <w:sz w:val="28"/>
          <w:szCs w:val="28"/>
          <w:lang w:val="kk-KZ"/>
        </w:rPr>
        <w:t>анықталатын қоспалар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29"/>
        <w:gridCol w:w="1394"/>
        <w:gridCol w:w="2034"/>
        <w:gridCol w:w="2242"/>
        <w:gridCol w:w="3338"/>
      </w:tblGrid>
      <w:tr w:rsidR="009A74A8" w:rsidRPr="00E052A4" w:rsidTr="009A74A8">
        <w:tc>
          <w:tcPr>
            <w:tcW w:w="570" w:type="pct"/>
            <w:vAlign w:val="center"/>
          </w:tcPr>
          <w:p w:rsidR="009A74A8" w:rsidRPr="00E052A4" w:rsidRDefault="009A74A8"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701" w:type="pct"/>
            <w:vAlign w:val="center"/>
          </w:tcPr>
          <w:p w:rsidR="009A74A8" w:rsidRPr="00E052A4" w:rsidRDefault="009A74A8"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950" w:type="pct"/>
            <w:vAlign w:val="center"/>
          </w:tcPr>
          <w:p w:rsidR="009A74A8" w:rsidRPr="00E052A4" w:rsidRDefault="009A74A8"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1119" w:type="pct"/>
            <w:vAlign w:val="center"/>
          </w:tcPr>
          <w:p w:rsidR="009A74A8" w:rsidRPr="00E052A4" w:rsidRDefault="009A74A8"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1660" w:type="pct"/>
            <w:vAlign w:val="center"/>
          </w:tcPr>
          <w:p w:rsidR="009A74A8" w:rsidRPr="00E052A4" w:rsidRDefault="009A74A8"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9A74A8" w:rsidRPr="00E052A4" w:rsidTr="009A74A8">
        <w:tc>
          <w:tcPr>
            <w:tcW w:w="570" w:type="pct"/>
            <w:vAlign w:val="center"/>
          </w:tcPr>
          <w:p w:rsidR="009A74A8" w:rsidRPr="00E052A4" w:rsidRDefault="009A74A8" w:rsidP="007D315E">
            <w:pPr>
              <w:jc w:val="center"/>
              <w:outlineLvl w:val="1"/>
              <w:rPr>
                <w:rFonts w:ascii="Times New Roman" w:hAnsi="Times New Roman"/>
              </w:rPr>
            </w:pPr>
            <w:r w:rsidRPr="00E052A4">
              <w:rPr>
                <w:rFonts w:ascii="Times New Roman" w:hAnsi="Times New Roman"/>
              </w:rPr>
              <w:t>1</w:t>
            </w:r>
          </w:p>
        </w:tc>
        <w:tc>
          <w:tcPr>
            <w:tcW w:w="701" w:type="pct"/>
            <w:vAlign w:val="center"/>
          </w:tcPr>
          <w:p w:rsidR="009A74A8" w:rsidRPr="00E052A4" w:rsidRDefault="009A74A8" w:rsidP="007D315E">
            <w:pPr>
              <w:jc w:val="center"/>
              <w:rPr>
                <w:rFonts w:ascii="Times New Roman" w:hAnsi="Times New Roman"/>
                <w:lang w:val="kk-KZ"/>
              </w:rPr>
            </w:pPr>
            <w:r w:rsidRPr="00E052A4">
              <w:rPr>
                <w:rFonts w:ascii="Times New Roman" w:hAnsi="Times New Roman"/>
                <w:lang w:val="kk-KZ"/>
              </w:rPr>
              <w:t xml:space="preserve">тәулігіне </w:t>
            </w:r>
          </w:p>
          <w:p w:rsidR="009A74A8" w:rsidRPr="00E052A4" w:rsidRDefault="009A74A8" w:rsidP="007D315E">
            <w:pPr>
              <w:jc w:val="center"/>
            </w:pPr>
            <w:r w:rsidRPr="00E052A4">
              <w:rPr>
                <w:rFonts w:ascii="Times New Roman" w:hAnsi="Times New Roman"/>
                <w:lang w:val="kk-KZ"/>
              </w:rPr>
              <w:t>4 рет</w:t>
            </w:r>
          </w:p>
        </w:tc>
        <w:tc>
          <w:tcPr>
            <w:tcW w:w="950" w:type="pct"/>
            <w:vAlign w:val="center"/>
          </w:tcPr>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қол күшімен алынған сынама(дискретті әдіс)</w:t>
            </w:r>
          </w:p>
        </w:tc>
        <w:tc>
          <w:tcPr>
            <w:tcW w:w="1119" w:type="pct"/>
            <w:vAlign w:val="center"/>
          </w:tcPr>
          <w:p w:rsidR="009A74A8" w:rsidRPr="00E052A4" w:rsidRDefault="009A74A8" w:rsidP="007D315E">
            <w:pPr>
              <w:jc w:val="center"/>
              <w:outlineLvl w:val="1"/>
              <w:rPr>
                <w:rFonts w:ascii="Times New Roman" w:hAnsi="Times New Roman"/>
                <w:i/>
              </w:rPr>
            </w:pPr>
            <w:r w:rsidRPr="00E052A4">
              <w:rPr>
                <w:rStyle w:val="FontStyle201"/>
                <w:i w:val="0"/>
              </w:rPr>
              <w:t>Авиа</w:t>
            </w:r>
            <w:r w:rsidRPr="00E052A4">
              <w:rPr>
                <w:rStyle w:val="FontStyle201"/>
                <w:i w:val="0"/>
                <w:lang w:val="kk-KZ"/>
              </w:rPr>
              <w:t>қалашық</w:t>
            </w:r>
            <w:r w:rsidRPr="00E052A4">
              <w:rPr>
                <w:rStyle w:val="FontStyle201"/>
                <w:i w:val="0"/>
              </w:rPr>
              <w:t>, 14</w:t>
            </w:r>
          </w:p>
        </w:tc>
        <w:tc>
          <w:tcPr>
            <w:tcW w:w="1660" w:type="pct"/>
          </w:tcPr>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азот диоксиді</w:t>
            </w:r>
          </w:p>
        </w:tc>
      </w:tr>
      <w:tr w:rsidR="009A74A8" w:rsidRPr="00947FA6" w:rsidTr="009A74A8">
        <w:trPr>
          <w:trHeight w:val="414"/>
        </w:trPr>
        <w:tc>
          <w:tcPr>
            <w:tcW w:w="570" w:type="pct"/>
            <w:vAlign w:val="center"/>
          </w:tcPr>
          <w:p w:rsidR="009A74A8" w:rsidRPr="00E052A4" w:rsidRDefault="009A74A8" w:rsidP="007D315E">
            <w:pPr>
              <w:jc w:val="center"/>
              <w:outlineLvl w:val="1"/>
              <w:rPr>
                <w:rFonts w:ascii="Times New Roman" w:hAnsi="Times New Roman"/>
              </w:rPr>
            </w:pPr>
            <w:r w:rsidRPr="00E052A4">
              <w:rPr>
                <w:rFonts w:ascii="Times New Roman" w:hAnsi="Times New Roman"/>
              </w:rPr>
              <w:t>4</w:t>
            </w:r>
          </w:p>
        </w:tc>
        <w:tc>
          <w:tcPr>
            <w:tcW w:w="701" w:type="pct"/>
            <w:vMerge w:val="restart"/>
            <w:vAlign w:val="center"/>
          </w:tcPr>
          <w:p w:rsidR="009A74A8" w:rsidRPr="00E052A4" w:rsidRDefault="009A74A8" w:rsidP="007D315E">
            <w:pPr>
              <w:jc w:val="center"/>
              <w:rPr>
                <w:rFonts w:ascii="Times New Roman" w:hAnsi="Times New Roman"/>
                <w:lang w:val="kk-KZ"/>
              </w:rPr>
            </w:pPr>
            <w:r w:rsidRPr="00E052A4">
              <w:rPr>
                <w:rFonts w:ascii="Times New Roman" w:hAnsi="Times New Roman"/>
                <w:lang w:val="kk-KZ"/>
              </w:rPr>
              <w:t xml:space="preserve">тәулігіне </w:t>
            </w:r>
          </w:p>
          <w:p w:rsidR="009A74A8" w:rsidRPr="00E052A4" w:rsidRDefault="009A74A8" w:rsidP="007D315E">
            <w:pPr>
              <w:jc w:val="center"/>
            </w:pPr>
            <w:r w:rsidRPr="00E052A4">
              <w:rPr>
                <w:rFonts w:ascii="Times New Roman" w:hAnsi="Times New Roman"/>
                <w:lang w:val="kk-KZ"/>
              </w:rPr>
              <w:t>3 рет</w:t>
            </w:r>
          </w:p>
        </w:tc>
        <w:tc>
          <w:tcPr>
            <w:tcW w:w="950" w:type="pct"/>
            <w:vMerge w:val="restart"/>
            <w:vAlign w:val="center"/>
          </w:tcPr>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қол күшімен алынған сынама(дискретті әдіс)</w:t>
            </w:r>
          </w:p>
        </w:tc>
        <w:tc>
          <w:tcPr>
            <w:tcW w:w="1119" w:type="pct"/>
            <w:vAlign w:val="center"/>
          </w:tcPr>
          <w:p w:rsidR="009A74A8" w:rsidRPr="00E052A4" w:rsidRDefault="009A74A8" w:rsidP="007D315E">
            <w:pPr>
              <w:jc w:val="center"/>
              <w:outlineLvl w:val="1"/>
              <w:rPr>
                <w:rFonts w:ascii="Times New Roman" w:hAnsi="Times New Roman"/>
                <w:i/>
              </w:rPr>
            </w:pPr>
            <w:r w:rsidRPr="00E052A4">
              <w:rPr>
                <w:rStyle w:val="FontStyle201"/>
                <w:i w:val="0"/>
              </w:rPr>
              <w:t>Белинск</w:t>
            </w:r>
            <w:r w:rsidRPr="00E052A4">
              <w:rPr>
                <w:rStyle w:val="FontStyle201"/>
                <w:i w:val="0"/>
                <w:lang w:val="kk-KZ"/>
              </w:rPr>
              <w:t>ий көш.</w:t>
            </w:r>
            <w:r w:rsidRPr="00E052A4">
              <w:rPr>
                <w:rStyle w:val="FontStyle201"/>
                <w:i w:val="0"/>
              </w:rPr>
              <w:t>, 5</w:t>
            </w:r>
          </w:p>
        </w:tc>
        <w:tc>
          <w:tcPr>
            <w:tcW w:w="1660" w:type="pct"/>
          </w:tcPr>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9A74A8" w:rsidRPr="00E052A4" w:rsidRDefault="009A74A8" w:rsidP="007D315E">
            <w:pPr>
              <w:jc w:val="center"/>
              <w:outlineLvl w:val="1"/>
              <w:rPr>
                <w:rStyle w:val="FontStyle204"/>
                <w:sz w:val="24"/>
                <w:szCs w:val="24"/>
                <w:lang w:val="kk-KZ"/>
              </w:rPr>
            </w:pPr>
            <w:r w:rsidRPr="00E052A4">
              <w:rPr>
                <w:rFonts w:ascii="Times New Roman" w:hAnsi="Times New Roman"/>
                <w:lang w:val="kk-KZ"/>
              </w:rPr>
              <w:t>азот диоксиді</w:t>
            </w:r>
            <w:r w:rsidRPr="00E052A4">
              <w:rPr>
                <w:rStyle w:val="FontStyle204"/>
                <w:sz w:val="24"/>
                <w:szCs w:val="24"/>
                <w:lang w:val="kk-KZ"/>
              </w:rPr>
              <w:t>,</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lastRenderedPageBreak/>
              <w:t xml:space="preserve">күкірттісутегі, </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формальдегид,</w:t>
            </w:r>
          </w:p>
          <w:p w:rsidR="009A74A8" w:rsidRPr="00E052A4" w:rsidRDefault="009A74A8" w:rsidP="007D315E">
            <w:pPr>
              <w:jc w:val="center"/>
              <w:outlineLvl w:val="1"/>
              <w:rPr>
                <w:rFonts w:ascii="Times New Roman" w:hAnsi="Times New Roman"/>
                <w:lang w:val="kk-KZ"/>
              </w:rPr>
            </w:pPr>
            <w:r w:rsidRPr="00E052A4">
              <w:rPr>
                <w:rStyle w:val="FontStyle204"/>
                <w:sz w:val="24"/>
                <w:szCs w:val="24"/>
                <w:lang w:val="kk-KZ"/>
              </w:rPr>
              <w:t>хром</w:t>
            </w:r>
          </w:p>
        </w:tc>
      </w:tr>
      <w:tr w:rsidR="009A74A8" w:rsidRPr="00947FA6" w:rsidTr="009A74A8">
        <w:tc>
          <w:tcPr>
            <w:tcW w:w="570" w:type="pct"/>
            <w:vAlign w:val="center"/>
          </w:tcPr>
          <w:p w:rsidR="009A74A8" w:rsidRPr="00E052A4" w:rsidRDefault="009A74A8" w:rsidP="007D315E">
            <w:pPr>
              <w:jc w:val="center"/>
              <w:outlineLvl w:val="1"/>
              <w:rPr>
                <w:rFonts w:ascii="Times New Roman" w:hAnsi="Times New Roman"/>
              </w:rPr>
            </w:pPr>
            <w:r w:rsidRPr="00E052A4">
              <w:rPr>
                <w:rFonts w:ascii="Times New Roman" w:hAnsi="Times New Roman"/>
              </w:rPr>
              <w:lastRenderedPageBreak/>
              <w:t>5</w:t>
            </w:r>
          </w:p>
        </w:tc>
        <w:tc>
          <w:tcPr>
            <w:tcW w:w="701" w:type="pct"/>
            <w:vMerge/>
            <w:vAlign w:val="center"/>
          </w:tcPr>
          <w:p w:rsidR="009A74A8" w:rsidRPr="00E052A4" w:rsidRDefault="009A74A8" w:rsidP="007D315E">
            <w:pPr>
              <w:jc w:val="center"/>
              <w:outlineLvl w:val="1"/>
              <w:rPr>
                <w:rFonts w:ascii="Times New Roman" w:hAnsi="Times New Roman"/>
              </w:rPr>
            </w:pPr>
          </w:p>
        </w:tc>
        <w:tc>
          <w:tcPr>
            <w:tcW w:w="950" w:type="pct"/>
            <w:vMerge/>
            <w:vAlign w:val="center"/>
          </w:tcPr>
          <w:p w:rsidR="009A74A8" w:rsidRPr="00E052A4" w:rsidRDefault="009A74A8" w:rsidP="007D315E">
            <w:pPr>
              <w:jc w:val="center"/>
              <w:outlineLvl w:val="1"/>
              <w:rPr>
                <w:rFonts w:ascii="Times New Roman" w:hAnsi="Times New Roman"/>
              </w:rPr>
            </w:pPr>
          </w:p>
        </w:tc>
        <w:tc>
          <w:tcPr>
            <w:tcW w:w="1119" w:type="pct"/>
            <w:vAlign w:val="center"/>
          </w:tcPr>
          <w:p w:rsidR="009A74A8" w:rsidRPr="00E052A4" w:rsidRDefault="009A74A8" w:rsidP="007D315E">
            <w:pPr>
              <w:jc w:val="center"/>
              <w:outlineLvl w:val="1"/>
              <w:rPr>
                <w:rFonts w:ascii="Times New Roman" w:hAnsi="Times New Roman"/>
                <w:i/>
              </w:rPr>
            </w:pPr>
            <w:r w:rsidRPr="00E052A4">
              <w:rPr>
                <w:rStyle w:val="FontStyle201"/>
                <w:i w:val="0"/>
              </w:rPr>
              <w:t>Ломоносов</w:t>
            </w:r>
            <w:r w:rsidRPr="00E052A4">
              <w:rPr>
                <w:rStyle w:val="FontStyle201"/>
                <w:i w:val="0"/>
                <w:lang w:val="kk-KZ"/>
              </w:rPr>
              <w:t>көш.</w:t>
            </w:r>
            <w:r w:rsidRPr="00E052A4">
              <w:rPr>
                <w:rStyle w:val="FontStyle201"/>
                <w:i w:val="0"/>
              </w:rPr>
              <w:t>, 7</w:t>
            </w:r>
          </w:p>
        </w:tc>
        <w:tc>
          <w:tcPr>
            <w:tcW w:w="1660" w:type="pct"/>
          </w:tcPr>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қалқыма заттар</w:t>
            </w:r>
            <w:r w:rsidRPr="00E052A4">
              <w:rPr>
                <w:rStyle w:val="FontStyle204"/>
                <w:sz w:val="24"/>
                <w:szCs w:val="24"/>
              </w:rPr>
              <w:t>,</w:t>
            </w:r>
          </w:p>
          <w:p w:rsidR="009A74A8" w:rsidRPr="00E052A4" w:rsidRDefault="009A74A8" w:rsidP="007D315E">
            <w:pPr>
              <w:jc w:val="center"/>
              <w:outlineLvl w:val="1"/>
              <w:rPr>
                <w:rStyle w:val="FontStyle204"/>
                <w:sz w:val="24"/>
                <w:szCs w:val="24"/>
                <w:lang w:val="kk-KZ"/>
              </w:rPr>
            </w:pPr>
            <w:r w:rsidRPr="00E052A4">
              <w:rPr>
                <w:rStyle w:val="FontStyle204"/>
                <w:sz w:val="24"/>
                <w:szCs w:val="24"/>
              </w:rPr>
              <w:t>сульфат</w:t>
            </w:r>
            <w:r w:rsidRPr="00E052A4">
              <w:rPr>
                <w:rStyle w:val="FontStyle204"/>
                <w:sz w:val="24"/>
                <w:szCs w:val="24"/>
                <w:lang w:val="kk-KZ"/>
              </w:rPr>
              <w:t>тар</w:t>
            </w:r>
            <w:r w:rsidRPr="00E052A4">
              <w:rPr>
                <w:rStyle w:val="FontStyle204"/>
                <w:sz w:val="24"/>
                <w:szCs w:val="24"/>
              </w:rPr>
              <w:t>,</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көміртегі оксиді,</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азота оксиді,</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азот диоксиді,</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формальдегид</w:t>
            </w:r>
          </w:p>
        </w:tc>
      </w:tr>
      <w:tr w:rsidR="009A74A8" w:rsidRPr="00E052A4" w:rsidTr="009A74A8">
        <w:trPr>
          <w:trHeight w:val="598"/>
        </w:trPr>
        <w:tc>
          <w:tcPr>
            <w:tcW w:w="570" w:type="pct"/>
            <w:vAlign w:val="center"/>
          </w:tcPr>
          <w:p w:rsidR="009A74A8" w:rsidRPr="00E052A4" w:rsidRDefault="009A74A8" w:rsidP="007D315E">
            <w:pPr>
              <w:jc w:val="center"/>
              <w:outlineLvl w:val="1"/>
              <w:rPr>
                <w:rFonts w:ascii="Times New Roman" w:hAnsi="Times New Roman"/>
              </w:rPr>
            </w:pPr>
            <w:r w:rsidRPr="00E052A4">
              <w:rPr>
                <w:rFonts w:ascii="Times New Roman" w:hAnsi="Times New Roman"/>
              </w:rPr>
              <w:t>2</w:t>
            </w:r>
          </w:p>
        </w:tc>
        <w:tc>
          <w:tcPr>
            <w:tcW w:w="701" w:type="pct"/>
            <w:vMerge w:val="restart"/>
            <w:vAlign w:val="center"/>
          </w:tcPr>
          <w:p w:rsidR="009A74A8" w:rsidRPr="00E052A4" w:rsidRDefault="009A74A8" w:rsidP="007D315E">
            <w:pPr>
              <w:jc w:val="center"/>
              <w:outlineLvl w:val="1"/>
              <w:rPr>
                <w:rFonts w:ascii="Times New Roman" w:hAnsi="Times New Roman"/>
              </w:rPr>
            </w:pPr>
            <w:r w:rsidRPr="00E052A4">
              <w:rPr>
                <w:rFonts w:ascii="Times New Roman" w:hAnsi="Times New Roman"/>
                <w:lang w:val="kk-KZ"/>
              </w:rPr>
              <w:t>әр 20 минут сайын</w:t>
            </w:r>
          </w:p>
        </w:tc>
        <w:tc>
          <w:tcPr>
            <w:tcW w:w="950" w:type="pct"/>
            <w:vMerge w:val="restart"/>
            <w:vAlign w:val="center"/>
          </w:tcPr>
          <w:p w:rsidR="009A74A8" w:rsidRPr="00E052A4" w:rsidRDefault="009A74A8" w:rsidP="007D315E">
            <w:pPr>
              <w:jc w:val="center"/>
              <w:outlineLvl w:val="1"/>
              <w:rPr>
                <w:rFonts w:ascii="Times New Roman" w:hAnsi="Times New Roman"/>
                <w:lang w:val="kk-KZ"/>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1119" w:type="pct"/>
            <w:vAlign w:val="center"/>
          </w:tcPr>
          <w:p w:rsidR="009A74A8" w:rsidRPr="00E052A4" w:rsidRDefault="009A74A8" w:rsidP="007D315E">
            <w:pPr>
              <w:jc w:val="center"/>
              <w:outlineLvl w:val="1"/>
              <w:rPr>
                <w:rStyle w:val="FontStyle187"/>
                <w:rFonts w:ascii="Times New Roman" w:hAnsi="Times New Roman"/>
                <w:spacing w:val="0"/>
                <w:sz w:val="24"/>
                <w:szCs w:val="24"/>
              </w:rPr>
            </w:pPr>
            <w:r w:rsidRPr="00E052A4">
              <w:rPr>
                <w:rStyle w:val="FontStyle187"/>
                <w:rFonts w:ascii="Times New Roman" w:hAnsi="Times New Roman"/>
                <w:spacing w:val="0"/>
                <w:sz w:val="24"/>
                <w:szCs w:val="24"/>
                <w:lang w:val="kk-KZ"/>
              </w:rPr>
              <w:t>Р</w:t>
            </w:r>
            <w:r w:rsidRPr="00E052A4">
              <w:rPr>
                <w:rStyle w:val="FontStyle187"/>
                <w:rFonts w:ascii="Times New Roman" w:hAnsi="Times New Roman"/>
                <w:spacing w:val="0"/>
                <w:sz w:val="24"/>
                <w:szCs w:val="24"/>
              </w:rPr>
              <w:t>ысқұлов</w:t>
            </w:r>
            <w:r w:rsidRPr="00E052A4">
              <w:rPr>
                <w:rStyle w:val="FontStyle187"/>
                <w:rFonts w:ascii="Times New Roman" w:hAnsi="Times New Roman"/>
                <w:spacing w:val="0"/>
                <w:sz w:val="24"/>
                <w:szCs w:val="24"/>
                <w:lang w:val="kk-KZ"/>
              </w:rPr>
              <w:t xml:space="preserve"> көш.</w:t>
            </w:r>
            <w:r w:rsidRPr="00E052A4">
              <w:rPr>
                <w:rStyle w:val="FontStyle187"/>
                <w:rFonts w:ascii="Times New Roman" w:hAnsi="Times New Roman"/>
                <w:spacing w:val="0"/>
                <w:sz w:val="24"/>
                <w:szCs w:val="24"/>
              </w:rPr>
              <w:t>, 4 Г</w:t>
            </w:r>
          </w:p>
        </w:tc>
        <w:tc>
          <w:tcPr>
            <w:tcW w:w="1660" w:type="pct"/>
          </w:tcPr>
          <w:p w:rsidR="009A74A8" w:rsidRPr="00E052A4" w:rsidRDefault="009A74A8" w:rsidP="007D315E">
            <w:pPr>
              <w:jc w:val="center"/>
              <w:outlineLvl w:val="1"/>
              <w:rPr>
                <w:rFonts w:ascii="Times New Roman" w:hAnsi="Times New Roman"/>
                <w:lang w:val="kk-KZ" w:eastAsia="ru-RU" w:bidi="ar-SA"/>
              </w:rPr>
            </w:pPr>
            <w:r w:rsidRPr="00E052A4">
              <w:rPr>
                <w:rFonts w:ascii="Times New Roman" w:hAnsi="Times New Roman"/>
                <w:lang w:eastAsia="ru-RU" w:bidi="ar-SA"/>
              </w:rPr>
              <w:t>РМ-10</w:t>
            </w:r>
            <w:r w:rsidRPr="00E052A4">
              <w:rPr>
                <w:rFonts w:ascii="Times New Roman" w:hAnsi="Times New Roman"/>
                <w:lang w:val="kk-KZ" w:eastAsia="ru-RU" w:bidi="ar-SA"/>
              </w:rPr>
              <w:t xml:space="preserve"> қалқыма бөлшектері</w:t>
            </w:r>
            <w:r w:rsidRPr="00E052A4">
              <w:rPr>
                <w:rFonts w:ascii="Times New Roman" w:hAnsi="Times New Roman"/>
                <w:lang w:eastAsia="ru-RU" w:bidi="ar-SA"/>
              </w:rPr>
              <w:t xml:space="preserve">, </w:t>
            </w:r>
            <w:r w:rsidRPr="00E052A4">
              <w:rPr>
                <w:rFonts w:ascii="Times New Roman" w:hAnsi="Times New Roman"/>
                <w:lang w:val="kk-KZ" w:eastAsia="ru-RU" w:bidi="ar-SA"/>
              </w:rPr>
              <w:t xml:space="preserve">күкірт </w:t>
            </w:r>
            <w:r w:rsidRPr="00E052A4">
              <w:rPr>
                <w:rFonts w:ascii="Times New Roman" w:hAnsi="Times New Roman"/>
                <w:lang w:eastAsia="ru-RU" w:bidi="ar-SA"/>
              </w:rPr>
              <w:t>диоксид</w:t>
            </w:r>
            <w:r w:rsidRPr="00E052A4">
              <w:rPr>
                <w:rFonts w:ascii="Times New Roman" w:hAnsi="Times New Roman"/>
                <w:lang w:val="kk-KZ" w:eastAsia="ru-RU" w:bidi="ar-SA"/>
              </w:rPr>
              <w:t>і</w:t>
            </w:r>
            <w:r w:rsidRPr="00E052A4">
              <w:rPr>
                <w:rFonts w:ascii="Times New Roman" w:hAnsi="Times New Roman"/>
                <w:lang w:eastAsia="ru-RU" w:bidi="ar-SA"/>
              </w:rPr>
              <w:t>,</w:t>
            </w:r>
          </w:p>
          <w:p w:rsidR="009A74A8" w:rsidRPr="00E052A4" w:rsidRDefault="009A74A8" w:rsidP="007D315E">
            <w:pPr>
              <w:jc w:val="center"/>
              <w:outlineLvl w:val="1"/>
              <w:rPr>
                <w:rFonts w:ascii="Times New Roman" w:hAnsi="Times New Roman"/>
                <w:lang w:val="kk-KZ" w:eastAsia="ru-RU" w:bidi="ar-SA"/>
              </w:rPr>
            </w:pPr>
            <w:r w:rsidRPr="00E052A4">
              <w:rPr>
                <w:rFonts w:ascii="Times New Roman" w:hAnsi="Times New Roman"/>
                <w:lang w:val="kk-KZ" w:eastAsia="ru-RU" w:bidi="ar-SA"/>
              </w:rPr>
              <w:t>көміртегіоксиді,</w:t>
            </w:r>
          </w:p>
          <w:p w:rsidR="009A74A8" w:rsidRPr="00E052A4" w:rsidRDefault="009A74A8" w:rsidP="007D315E">
            <w:pPr>
              <w:jc w:val="center"/>
              <w:outlineLvl w:val="1"/>
              <w:rPr>
                <w:rFonts w:ascii="Times New Roman" w:hAnsi="Times New Roman"/>
                <w:lang w:val="kk-KZ" w:eastAsia="ru-RU" w:bidi="ar-SA"/>
              </w:rPr>
            </w:pPr>
            <w:r w:rsidRPr="00E052A4">
              <w:rPr>
                <w:rFonts w:ascii="Times New Roman" w:hAnsi="Times New Roman"/>
                <w:lang w:val="kk-KZ" w:eastAsia="ru-RU" w:bidi="ar-SA"/>
              </w:rPr>
              <w:t>азот диоксиді,</w:t>
            </w:r>
          </w:p>
          <w:p w:rsidR="009A74A8" w:rsidRPr="00E052A4" w:rsidRDefault="009A74A8" w:rsidP="007D315E">
            <w:pPr>
              <w:jc w:val="center"/>
              <w:outlineLvl w:val="1"/>
              <w:rPr>
                <w:rFonts w:ascii="Times New Roman" w:hAnsi="Times New Roman"/>
                <w:lang w:val="kk-KZ" w:eastAsia="ru-RU" w:bidi="ar-SA"/>
              </w:rPr>
            </w:pPr>
            <w:r w:rsidRPr="00E052A4">
              <w:rPr>
                <w:rFonts w:ascii="Times New Roman" w:hAnsi="Times New Roman"/>
                <w:lang w:val="kk-KZ" w:eastAsia="ru-RU" w:bidi="ar-SA"/>
              </w:rPr>
              <w:t>азот оксиді,</w:t>
            </w:r>
          </w:p>
          <w:p w:rsidR="009A74A8" w:rsidRPr="00E052A4" w:rsidRDefault="009A74A8" w:rsidP="007D315E">
            <w:pPr>
              <w:jc w:val="center"/>
              <w:outlineLvl w:val="1"/>
              <w:rPr>
                <w:rFonts w:ascii="Times New Roman" w:hAnsi="Times New Roman"/>
                <w:lang w:val="kk-KZ" w:eastAsia="ru-RU" w:bidi="ar-SA"/>
              </w:rPr>
            </w:pPr>
            <w:r w:rsidRPr="00E052A4">
              <w:rPr>
                <w:rFonts w:ascii="Times New Roman" w:hAnsi="Times New Roman"/>
                <w:lang w:val="kk-KZ" w:eastAsia="ru-RU" w:bidi="ar-SA"/>
              </w:rPr>
              <w:t>озон,</w:t>
            </w:r>
          </w:p>
          <w:p w:rsidR="009A74A8" w:rsidRPr="00E052A4" w:rsidRDefault="009A74A8" w:rsidP="007D315E">
            <w:pPr>
              <w:jc w:val="center"/>
              <w:outlineLvl w:val="1"/>
              <w:rPr>
                <w:rFonts w:ascii="Times New Roman" w:hAnsi="Times New Roman"/>
                <w:lang w:val="kk-KZ" w:eastAsia="ru-RU" w:bidi="ar-SA"/>
              </w:rPr>
            </w:pPr>
            <w:r w:rsidRPr="00E052A4">
              <w:rPr>
                <w:rFonts w:ascii="Times New Roman" w:hAnsi="Times New Roman"/>
                <w:lang w:val="kk-KZ" w:eastAsia="ru-RU" w:bidi="ar-SA"/>
              </w:rPr>
              <w:t>күкірттісутегі,</w:t>
            </w:r>
          </w:p>
          <w:p w:rsidR="009A74A8" w:rsidRPr="00E052A4" w:rsidRDefault="009A74A8" w:rsidP="007D315E">
            <w:pPr>
              <w:jc w:val="center"/>
              <w:outlineLvl w:val="1"/>
              <w:rPr>
                <w:rStyle w:val="FontStyle204"/>
                <w:sz w:val="24"/>
                <w:szCs w:val="24"/>
                <w:lang w:val="kk-KZ"/>
              </w:rPr>
            </w:pPr>
            <w:r w:rsidRPr="00E052A4">
              <w:rPr>
                <w:rFonts w:ascii="Times New Roman" w:hAnsi="Times New Roman"/>
                <w:lang w:val="kk-KZ" w:eastAsia="ru-RU" w:bidi="ar-SA"/>
              </w:rPr>
              <w:t>формальдегид,</w:t>
            </w:r>
            <w:r w:rsidRPr="00E052A4">
              <w:rPr>
                <w:rStyle w:val="FontStyle204"/>
                <w:sz w:val="24"/>
                <w:szCs w:val="24"/>
                <w:lang w:val="kk-KZ"/>
              </w:rPr>
              <w:t xml:space="preserve"> көмірсутегісінің сомасы,</w:t>
            </w:r>
          </w:p>
          <w:p w:rsidR="009A74A8" w:rsidRPr="00E052A4" w:rsidRDefault="009A74A8" w:rsidP="007D315E">
            <w:pPr>
              <w:jc w:val="center"/>
              <w:outlineLvl w:val="1"/>
              <w:rPr>
                <w:rFonts w:ascii="Times New Roman" w:hAnsi="Times New Roman"/>
                <w:lang w:val="kk-KZ" w:eastAsia="ru-RU" w:bidi="ar-SA"/>
              </w:rPr>
            </w:pPr>
            <w:r w:rsidRPr="00E052A4">
              <w:rPr>
                <w:rStyle w:val="FontStyle204"/>
                <w:sz w:val="24"/>
                <w:szCs w:val="24"/>
                <w:lang w:val="kk-KZ"/>
              </w:rPr>
              <w:t>метан</w:t>
            </w:r>
          </w:p>
        </w:tc>
      </w:tr>
      <w:tr w:rsidR="009A74A8" w:rsidRPr="00E052A4" w:rsidTr="009A74A8">
        <w:trPr>
          <w:trHeight w:val="598"/>
        </w:trPr>
        <w:tc>
          <w:tcPr>
            <w:tcW w:w="570" w:type="pct"/>
            <w:vAlign w:val="center"/>
          </w:tcPr>
          <w:p w:rsidR="009A74A8" w:rsidRPr="00E052A4" w:rsidRDefault="009A74A8" w:rsidP="007D315E">
            <w:pPr>
              <w:jc w:val="center"/>
              <w:outlineLvl w:val="1"/>
              <w:rPr>
                <w:rFonts w:ascii="Times New Roman" w:hAnsi="Times New Roman"/>
              </w:rPr>
            </w:pPr>
            <w:r w:rsidRPr="00E052A4">
              <w:rPr>
                <w:rFonts w:ascii="Times New Roman" w:hAnsi="Times New Roman"/>
              </w:rPr>
              <w:t>3</w:t>
            </w:r>
          </w:p>
        </w:tc>
        <w:tc>
          <w:tcPr>
            <w:tcW w:w="701" w:type="pct"/>
            <w:vMerge/>
            <w:vAlign w:val="center"/>
          </w:tcPr>
          <w:p w:rsidR="009A74A8" w:rsidRPr="00E052A4" w:rsidRDefault="009A74A8" w:rsidP="007D315E">
            <w:pPr>
              <w:jc w:val="center"/>
              <w:outlineLvl w:val="1"/>
              <w:rPr>
                <w:rFonts w:ascii="Times New Roman" w:hAnsi="Times New Roman"/>
              </w:rPr>
            </w:pPr>
          </w:p>
        </w:tc>
        <w:tc>
          <w:tcPr>
            <w:tcW w:w="950" w:type="pct"/>
            <w:vMerge/>
            <w:vAlign w:val="center"/>
          </w:tcPr>
          <w:p w:rsidR="009A74A8" w:rsidRPr="00E052A4" w:rsidRDefault="009A74A8" w:rsidP="007D315E">
            <w:pPr>
              <w:jc w:val="center"/>
              <w:outlineLvl w:val="1"/>
              <w:rPr>
                <w:rFonts w:ascii="Times New Roman" w:hAnsi="Times New Roman"/>
              </w:rPr>
            </w:pPr>
          </w:p>
        </w:tc>
        <w:tc>
          <w:tcPr>
            <w:tcW w:w="1119" w:type="pct"/>
            <w:vAlign w:val="center"/>
          </w:tcPr>
          <w:p w:rsidR="009A74A8" w:rsidRPr="00E052A4" w:rsidRDefault="009A74A8" w:rsidP="007D315E">
            <w:pPr>
              <w:jc w:val="center"/>
              <w:outlineLvl w:val="1"/>
              <w:rPr>
                <w:rFonts w:ascii="Times New Roman" w:hAnsi="Times New Roman"/>
              </w:rPr>
            </w:pPr>
            <w:r w:rsidRPr="00E052A4">
              <w:rPr>
                <w:rStyle w:val="FontStyle187"/>
                <w:rFonts w:ascii="Times New Roman" w:hAnsi="Times New Roman"/>
                <w:spacing w:val="0"/>
                <w:sz w:val="24"/>
                <w:szCs w:val="24"/>
              </w:rPr>
              <w:t>Есет-батыр көш., 109А</w:t>
            </w:r>
          </w:p>
        </w:tc>
        <w:tc>
          <w:tcPr>
            <w:tcW w:w="1660" w:type="pct"/>
          </w:tcPr>
          <w:p w:rsidR="009A74A8" w:rsidRPr="00E052A4" w:rsidRDefault="009A74A8" w:rsidP="007D315E">
            <w:pPr>
              <w:jc w:val="center"/>
              <w:outlineLvl w:val="1"/>
              <w:rPr>
                <w:rFonts w:ascii="Times New Roman" w:hAnsi="Times New Roman"/>
                <w:lang w:val="kk-KZ" w:eastAsia="ru-RU" w:bidi="ar-SA"/>
              </w:rPr>
            </w:pPr>
            <w:r w:rsidRPr="00E052A4">
              <w:rPr>
                <w:rFonts w:ascii="Times New Roman" w:hAnsi="Times New Roman"/>
                <w:lang w:val="kk-KZ" w:eastAsia="ru-RU" w:bidi="ar-SA"/>
              </w:rPr>
              <w:t xml:space="preserve">күкірт </w:t>
            </w:r>
            <w:r w:rsidRPr="00E052A4">
              <w:rPr>
                <w:rFonts w:ascii="Times New Roman" w:hAnsi="Times New Roman"/>
                <w:lang w:eastAsia="ru-RU" w:bidi="ar-SA"/>
              </w:rPr>
              <w:t>диоксид</w:t>
            </w:r>
            <w:r w:rsidRPr="00E052A4">
              <w:rPr>
                <w:rFonts w:ascii="Times New Roman" w:hAnsi="Times New Roman"/>
                <w:lang w:val="kk-KZ" w:eastAsia="ru-RU" w:bidi="ar-SA"/>
              </w:rPr>
              <w:t>і</w:t>
            </w:r>
            <w:r w:rsidRPr="00E052A4">
              <w:rPr>
                <w:rFonts w:ascii="Times New Roman" w:hAnsi="Times New Roman"/>
                <w:lang w:eastAsia="ru-RU" w:bidi="ar-SA"/>
              </w:rPr>
              <w:t>,</w:t>
            </w:r>
          </w:p>
          <w:p w:rsidR="009A74A8" w:rsidRPr="00E052A4" w:rsidRDefault="009A74A8" w:rsidP="007D315E">
            <w:pPr>
              <w:jc w:val="center"/>
              <w:outlineLvl w:val="1"/>
              <w:rPr>
                <w:rFonts w:ascii="Times New Roman" w:hAnsi="Times New Roman"/>
                <w:lang w:val="kk-KZ" w:eastAsia="ru-RU" w:bidi="ar-SA"/>
              </w:rPr>
            </w:pPr>
            <w:r w:rsidRPr="00E052A4">
              <w:rPr>
                <w:rFonts w:ascii="Times New Roman" w:hAnsi="Times New Roman"/>
                <w:lang w:val="kk-KZ" w:eastAsia="ru-RU" w:bidi="ar-SA"/>
              </w:rPr>
              <w:t>көміртегіоксиді,</w:t>
            </w:r>
          </w:p>
          <w:p w:rsidR="009A74A8" w:rsidRPr="00E052A4" w:rsidRDefault="009A74A8" w:rsidP="007D315E">
            <w:pPr>
              <w:jc w:val="center"/>
              <w:outlineLvl w:val="1"/>
              <w:rPr>
                <w:rFonts w:ascii="Times New Roman" w:hAnsi="Times New Roman"/>
                <w:lang w:val="kk-KZ" w:eastAsia="ru-RU" w:bidi="ar-SA"/>
              </w:rPr>
            </w:pPr>
            <w:r w:rsidRPr="00E052A4">
              <w:rPr>
                <w:rFonts w:ascii="Times New Roman" w:hAnsi="Times New Roman"/>
                <w:lang w:val="kk-KZ" w:eastAsia="ru-RU" w:bidi="ar-SA"/>
              </w:rPr>
              <w:t>азот диоксиді,</w:t>
            </w:r>
          </w:p>
          <w:p w:rsidR="009A74A8" w:rsidRPr="00E052A4" w:rsidRDefault="009A74A8" w:rsidP="007D315E">
            <w:pPr>
              <w:jc w:val="center"/>
              <w:outlineLvl w:val="1"/>
              <w:rPr>
                <w:rFonts w:ascii="Times New Roman" w:hAnsi="Times New Roman"/>
                <w:lang w:val="kk-KZ" w:eastAsia="ru-RU" w:bidi="ar-SA"/>
              </w:rPr>
            </w:pPr>
            <w:r w:rsidRPr="00E052A4">
              <w:rPr>
                <w:rFonts w:ascii="Times New Roman" w:hAnsi="Times New Roman"/>
                <w:lang w:val="kk-KZ" w:eastAsia="ru-RU" w:bidi="ar-SA"/>
              </w:rPr>
              <w:t>азот оксиді,</w:t>
            </w:r>
          </w:p>
          <w:p w:rsidR="009A74A8" w:rsidRPr="00E052A4" w:rsidRDefault="009A74A8" w:rsidP="007D315E">
            <w:pPr>
              <w:jc w:val="center"/>
              <w:outlineLvl w:val="1"/>
              <w:rPr>
                <w:rFonts w:ascii="Times New Roman" w:hAnsi="Times New Roman"/>
                <w:lang w:val="kk-KZ" w:eastAsia="ru-RU" w:bidi="ar-SA"/>
              </w:rPr>
            </w:pPr>
            <w:r w:rsidRPr="00E052A4">
              <w:rPr>
                <w:rFonts w:ascii="Times New Roman" w:hAnsi="Times New Roman"/>
                <w:lang w:val="kk-KZ" w:eastAsia="ru-RU" w:bidi="ar-SA"/>
              </w:rPr>
              <w:t>озон,</w:t>
            </w:r>
          </w:p>
          <w:p w:rsidR="009A74A8" w:rsidRPr="00E052A4" w:rsidRDefault="009A74A8" w:rsidP="007D315E">
            <w:pPr>
              <w:jc w:val="center"/>
              <w:outlineLvl w:val="1"/>
              <w:rPr>
                <w:rFonts w:ascii="Times New Roman" w:hAnsi="Times New Roman"/>
                <w:lang w:val="kk-KZ" w:eastAsia="ru-RU" w:bidi="ar-SA"/>
              </w:rPr>
            </w:pPr>
            <w:r w:rsidRPr="00E052A4">
              <w:rPr>
                <w:rFonts w:ascii="Times New Roman" w:hAnsi="Times New Roman"/>
                <w:lang w:val="kk-KZ" w:eastAsia="ru-RU" w:bidi="ar-SA"/>
              </w:rPr>
              <w:t>күкірттісутегі,</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көмірсутегісінің сомасы,</w:t>
            </w:r>
          </w:p>
          <w:p w:rsidR="009A74A8" w:rsidRPr="00E052A4" w:rsidRDefault="009A74A8" w:rsidP="007D315E">
            <w:pPr>
              <w:jc w:val="center"/>
              <w:outlineLvl w:val="1"/>
              <w:rPr>
                <w:rFonts w:ascii="Times New Roman" w:hAnsi="Times New Roman"/>
              </w:rPr>
            </w:pPr>
            <w:r w:rsidRPr="00E052A4">
              <w:rPr>
                <w:rStyle w:val="FontStyle204"/>
                <w:sz w:val="24"/>
                <w:szCs w:val="24"/>
                <w:lang w:val="kk-KZ"/>
              </w:rPr>
              <w:t>метан</w:t>
            </w:r>
          </w:p>
        </w:tc>
      </w:tr>
      <w:tr w:rsidR="009A74A8" w:rsidRPr="00E052A4" w:rsidTr="009A74A8">
        <w:tc>
          <w:tcPr>
            <w:tcW w:w="570" w:type="pct"/>
            <w:vAlign w:val="center"/>
          </w:tcPr>
          <w:p w:rsidR="009A74A8" w:rsidRPr="00E052A4" w:rsidRDefault="009A74A8" w:rsidP="007D315E">
            <w:pPr>
              <w:spacing w:after="60"/>
              <w:jc w:val="center"/>
              <w:outlineLvl w:val="1"/>
              <w:rPr>
                <w:rFonts w:ascii="Times New Roman" w:hAnsi="Times New Roman"/>
              </w:rPr>
            </w:pPr>
            <w:r w:rsidRPr="00E052A4">
              <w:rPr>
                <w:rFonts w:ascii="Times New Roman" w:hAnsi="Times New Roman"/>
              </w:rPr>
              <w:t>6</w:t>
            </w:r>
          </w:p>
        </w:tc>
        <w:tc>
          <w:tcPr>
            <w:tcW w:w="701" w:type="pct"/>
            <w:vMerge/>
          </w:tcPr>
          <w:p w:rsidR="009A74A8" w:rsidRPr="00E052A4" w:rsidRDefault="009A74A8" w:rsidP="007D315E">
            <w:pPr>
              <w:spacing w:after="60"/>
              <w:jc w:val="center"/>
              <w:outlineLvl w:val="1"/>
              <w:rPr>
                <w:rFonts w:ascii="Times New Roman" w:hAnsi="Times New Roman"/>
              </w:rPr>
            </w:pPr>
          </w:p>
        </w:tc>
        <w:tc>
          <w:tcPr>
            <w:tcW w:w="950" w:type="pct"/>
            <w:vMerge/>
          </w:tcPr>
          <w:p w:rsidR="009A74A8" w:rsidRPr="00E052A4" w:rsidRDefault="009A74A8" w:rsidP="007D315E">
            <w:pPr>
              <w:spacing w:after="60"/>
              <w:jc w:val="center"/>
              <w:outlineLvl w:val="1"/>
              <w:rPr>
                <w:rFonts w:ascii="Times New Roman" w:hAnsi="Times New Roman"/>
              </w:rPr>
            </w:pPr>
          </w:p>
        </w:tc>
        <w:tc>
          <w:tcPr>
            <w:tcW w:w="1119" w:type="pct"/>
            <w:vAlign w:val="center"/>
          </w:tcPr>
          <w:p w:rsidR="009A74A8" w:rsidRPr="00E052A4" w:rsidRDefault="009A74A8" w:rsidP="007D315E">
            <w:pPr>
              <w:spacing w:after="60"/>
              <w:jc w:val="center"/>
              <w:outlineLvl w:val="1"/>
              <w:rPr>
                <w:rStyle w:val="FontStyle187"/>
                <w:rFonts w:ascii="Times New Roman" w:hAnsi="Times New Roman"/>
                <w:spacing w:val="0"/>
                <w:sz w:val="24"/>
                <w:szCs w:val="24"/>
              </w:rPr>
            </w:pPr>
            <w:r w:rsidRPr="00E052A4">
              <w:rPr>
                <w:rStyle w:val="FontStyle187"/>
                <w:rFonts w:ascii="Times New Roman" w:hAnsi="Times New Roman"/>
                <w:spacing w:val="0"/>
                <w:sz w:val="24"/>
                <w:szCs w:val="24"/>
              </w:rPr>
              <w:t>Жан</w:t>
            </w:r>
            <w:r w:rsidRPr="00E052A4">
              <w:rPr>
                <w:rStyle w:val="FontStyle187"/>
                <w:rFonts w:ascii="Times New Roman" w:hAnsi="Times New Roman"/>
                <w:spacing w:val="0"/>
                <w:sz w:val="24"/>
                <w:szCs w:val="24"/>
                <w:lang w:val="kk-KZ"/>
              </w:rPr>
              <w:t>қ</w:t>
            </w:r>
            <w:r w:rsidRPr="00E052A4">
              <w:rPr>
                <w:rStyle w:val="FontStyle187"/>
                <w:rFonts w:ascii="Times New Roman" w:hAnsi="Times New Roman"/>
                <w:spacing w:val="0"/>
                <w:sz w:val="24"/>
                <w:szCs w:val="24"/>
              </w:rPr>
              <w:t>ожа-батыр</w:t>
            </w:r>
            <w:r w:rsidRPr="00E052A4">
              <w:rPr>
                <w:rStyle w:val="FontStyle187"/>
                <w:rFonts w:ascii="Times New Roman" w:hAnsi="Times New Roman"/>
                <w:spacing w:val="0"/>
                <w:sz w:val="24"/>
                <w:szCs w:val="24"/>
                <w:lang w:val="kk-KZ"/>
              </w:rPr>
              <w:t>көш.</w:t>
            </w:r>
            <w:r w:rsidRPr="00E052A4">
              <w:rPr>
                <w:rStyle w:val="FontStyle187"/>
                <w:rFonts w:ascii="Times New Roman" w:hAnsi="Times New Roman"/>
                <w:spacing w:val="0"/>
                <w:sz w:val="24"/>
                <w:szCs w:val="24"/>
              </w:rPr>
              <w:t>, 89</w:t>
            </w:r>
          </w:p>
        </w:tc>
        <w:tc>
          <w:tcPr>
            <w:tcW w:w="1660" w:type="pct"/>
          </w:tcPr>
          <w:p w:rsidR="009A74A8" w:rsidRPr="00E052A4" w:rsidRDefault="009A74A8" w:rsidP="007D315E">
            <w:pPr>
              <w:jc w:val="center"/>
              <w:outlineLvl w:val="1"/>
              <w:rPr>
                <w:rStyle w:val="FontStyle204"/>
                <w:sz w:val="24"/>
                <w:szCs w:val="24"/>
                <w:lang w:val="kk-KZ"/>
              </w:rPr>
            </w:pPr>
            <w:r w:rsidRPr="00E052A4">
              <w:rPr>
                <w:rStyle w:val="FontStyle204"/>
                <w:sz w:val="24"/>
                <w:szCs w:val="24"/>
              </w:rPr>
              <w:t>РМ-2,5</w:t>
            </w:r>
            <w:r w:rsidRPr="00E052A4">
              <w:rPr>
                <w:rStyle w:val="FontStyle204"/>
                <w:sz w:val="24"/>
                <w:szCs w:val="24"/>
                <w:lang w:val="kk-KZ"/>
              </w:rPr>
              <w:t xml:space="preserve"> қалқыма бөлшектері</w:t>
            </w:r>
            <w:r w:rsidRPr="00E052A4">
              <w:rPr>
                <w:rStyle w:val="FontStyle204"/>
                <w:sz w:val="24"/>
                <w:szCs w:val="24"/>
              </w:rPr>
              <w:t>, РМ-10</w:t>
            </w:r>
            <w:r w:rsidRPr="00E052A4">
              <w:rPr>
                <w:rStyle w:val="FontStyle204"/>
                <w:sz w:val="24"/>
                <w:szCs w:val="24"/>
                <w:lang w:val="kk-KZ"/>
              </w:rPr>
              <w:t xml:space="preserve"> қалқыма бөлшектері</w:t>
            </w:r>
            <w:r w:rsidRPr="00E052A4">
              <w:rPr>
                <w:rStyle w:val="FontStyle204"/>
                <w:sz w:val="24"/>
                <w:szCs w:val="24"/>
              </w:rPr>
              <w:t>,</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күкірт диоксиді,</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азот диоксиді,</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азот оксиді,</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озон,</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күкіртті сутегі,</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аммиак,</w:t>
            </w:r>
          </w:p>
          <w:p w:rsidR="009A74A8" w:rsidRPr="00E052A4" w:rsidRDefault="009A74A8" w:rsidP="007D315E">
            <w:pPr>
              <w:jc w:val="center"/>
              <w:outlineLvl w:val="1"/>
              <w:rPr>
                <w:rStyle w:val="FontStyle204"/>
                <w:sz w:val="24"/>
                <w:szCs w:val="24"/>
                <w:lang w:val="kk-KZ"/>
              </w:rPr>
            </w:pPr>
            <w:r w:rsidRPr="00E052A4">
              <w:rPr>
                <w:rStyle w:val="FontStyle204"/>
                <w:sz w:val="24"/>
                <w:szCs w:val="24"/>
                <w:lang w:val="kk-KZ"/>
              </w:rPr>
              <w:t>көмірсутегісінің сомасы,</w:t>
            </w:r>
          </w:p>
          <w:p w:rsidR="009A74A8" w:rsidRPr="00E052A4" w:rsidRDefault="009A74A8" w:rsidP="007D315E">
            <w:pPr>
              <w:jc w:val="center"/>
              <w:outlineLvl w:val="1"/>
              <w:rPr>
                <w:rStyle w:val="FontStyle204"/>
                <w:sz w:val="24"/>
                <w:szCs w:val="24"/>
              </w:rPr>
            </w:pPr>
            <w:r w:rsidRPr="00E052A4">
              <w:rPr>
                <w:rStyle w:val="FontStyle204"/>
                <w:sz w:val="24"/>
                <w:szCs w:val="24"/>
                <w:lang w:val="kk-KZ"/>
              </w:rPr>
              <w:t>метан</w:t>
            </w:r>
          </w:p>
        </w:tc>
      </w:tr>
    </w:tbl>
    <w:p w:rsidR="0081735D" w:rsidRPr="00E052A4" w:rsidRDefault="0081735D" w:rsidP="007D315E">
      <w:pPr>
        <w:jc w:val="center"/>
        <w:rPr>
          <w:rFonts w:ascii="Times New Roman" w:hAnsi="Times New Roman"/>
          <w:b/>
          <w:noProof/>
          <w:sz w:val="26"/>
          <w:szCs w:val="26"/>
          <w:lang w:eastAsia="ru-RU" w:bidi="ar-SA"/>
        </w:rPr>
      </w:pPr>
    </w:p>
    <w:p w:rsidR="00D85BB9" w:rsidRPr="00E052A4" w:rsidRDefault="002934C2" w:rsidP="007D315E">
      <w:pPr>
        <w:jc w:val="center"/>
        <w:rPr>
          <w:rFonts w:ascii="Times New Roman" w:hAnsi="Times New Roman"/>
          <w:b/>
          <w:noProof/>
          <w:sz w:val="26"/>
          <w:szCs w:val="26"/>
          <w:lang w:eastAsia="ru-RU" w:bidi="ar-SA"/>
        </w:rPr>
      </w:pPr>
      <w:r w:rsidRPr="00E052A4">
        <w:rPr>
          <w:rFonts w:ascii="Times New Roman" w:hAnsi="Times New Roman"/>
          <w:b/>
          <w:noProof/>
          <w:sz w:val="26"/>
          <w:szCs w:val="26"/>
          <w:lang w:val="ru-RU" w:eastAsia="ru-RU" w:bidi="ar-SA"/>
        </w:rPr>
        <w:lastRenderedPageBreak/>
        <w:drawing>
          <wp:inline distT="0" distB="0" distL="0" distR="0">
            <wp:extent cx="5896457" cy="3695700"/>
            <wp:effectExtent l="0" t="0" r="0" b="0"/>
            <wp:docPr id="27" name="Рисунок 9" descr="C:\Documents and Settings\dzhuzeeva_m\Рабочий стол\Асема раб\для работы\Ауа карталары (каз)\Актоб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dzhuzeeva_m\Рабочий стол\Асема раб\для работы\Ауа карталары (каз)\Актобе.jpg"/>
                    <pic:cNvPicPr>
                      <a:picLocks noChangeAspect="1" noChangeArrowheads="1"/>
                    </pic:cNvPicPr>
                  </pic:nvPicPr>
                  <pic:blipFill>
                    <a:blip r:embed="rId46" cstate="print"/>
                    <a:srcRect/>
                    <a:stretch>
                      <a:fillRect/>
                    </a:stretch>
                  </pic:blipFill>
                  <pic:spPr bwMode="auto">
                    <a:xfrm>
                      <a:off x="0" y="0"/>
                      <a:ext cx="5907731" cy="3702766"/>
                    </a:xfrm>
                    <a:prstGeom prst="rect">
                      <a:avLst/>
                    </a:prstGeom>
                    <a:noFill/>
                    <a:ln w="9525">
                      <a:noFill/>
                      <a:miter lim="800000"/>
                      <a:headEnd/>
                      <a:tailEnd/>
                    </a:ln>
                  </pic:spPr>
                </pic:pic>
              </a:graphicData>
            </a:graphic>
          </wp:inline>
        </w:drawing>
      </w:r>
    </w:p>
    <w:p w:rsidR="00996964" w:rsidRPr="00E052A4" w:rsidRDefault="00996964" w:rsidP="007D315E">
      <w:pPr>
        <w:ind w:right="-375"/>
        <w:jc w:val="center"/>
        <w:rPr>
          <w:rFonts w:ascii="Times New Roman" w:hAnsi="Times New Roman"/>
          <w:lang w:val="kk-KZ"/>
        </w:rPr>
      </w:pPr>
      <w:r w:rsidRPr="00E052A4">
        <w:rPr>
          <w:rFonts w:ascii="Times New Roman" w:hAnsi="Times New Roman"/>
          <w:lang w:val="kk-KZ"/>
        </w:rPr>
        <w:t xml:space="preserve">2.1-сурет. Ақтөбе қаласының атмосфералық ауа ластануын бақылау стационарлық </w:t>
      </w:r>
      <w:r w:rsidR="00082213" w:rsidRPr="00E052A4">
        <w:rPr>
          <w:rFonts w:ascii="Times New Roman" w:hAnsi="Times New Roman"/>
          <w:lang w:val="kk-KZ"/>
        </w:rPr>
        <w:t>желісінің</w:t>
      </w:r>
      <w:r w:rsidRPr="00E052A4">
        <w:rPr>
          <w:rFonts w:ascii="Times New Roman" w:hAnsi="Times New Roman"/>
          <w:lang w:val="kk-KZ"/>
        </w:rPr>
        <w:t xml:space="preserve"> орналасу сызбасы</w:t>
      </w:r>
    </w:p>
    <w:p w:rsidR="002E5E3D" w:rsidRPr="00E052A4" w:rsidRDefault="002E5E3D" w:rsidP="007D315E">
      <w:pPr>
        <w:ind w:firstLine="709"/>
        <w:jc w:val="both"/>
        <w:rPr>
          <w:rFonts w:ascii="Times New Roman" w:hAnsi="Times New Roman"/>
          <w:b/>
          <w:i/>
          <w:sz w:val="28"/>
          <w:szCs w:val="28"/>
        </w:rPr>
      </w:pPr>
    </w:p>
    <w:p w:rsidR="00DF1F23" w:rsidRPr="00E052A4" w:rsidRDefault="00DF1F23"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Стационарлы</w:t>
      </w:r>
      <w:r w:rsidR="007E2853" w:rsidRPr="00E052A4">
        <w:rPr>
          <w:rFonts w:ascii="Times New Roman" w:hAnsi="Times New Roman"/>
          <w:sz w:val="28"/>
          <w:szCs w:val="28"/>
          <w:lang w:val="kk-KZ"/>
        </w:rPr>
        <w:t>қ</w:t>
      </w:r>
      <w:r w:rsidRPr="00E052A4">
        <w:rPr>
          <w:rFonts w:ascii="Times New Roman" w:hAnsi="Times New Roman"/>
          <w:sz w:val="28"/>
          <w:szCs w:val="28"/>
          <w:lang w:val="kk-KZ"/>
        </w:rPr>
        <w:t xml:space="preserve"> бақылау желісінің деректері бойынша (2.1-сур.), атмосфералық ауаның ластану деңгейі </w:t>
      </w:r>
      <w:r w:rsidR="00683626" w:rsidRPr="00E052A4">
        <w:rPr>
          <w:rFonts w:ascii="Times New Roman" w:hAnsi="Times New Roman"/>
          <w:b/>
          <w:i/>
          <w:sz w:val="28"/>
          <w:szCs w:val="28"/>
          <w:lang w:val="kk-KZ"/>
        </w:rPr>
        <w:t xml:space="preserve">өте </w:t>
      </w:r>
      <w:r w:rsidR="005B325F" w:rsidRPr="00E052A4">
        <w:rPr>
          <w:rFonts w:ascii="Times New Roman" w:hAnsi="Times New Roman"/>
          <w:b/>
          <w:i/>
          <w:sz w:val="28"/>
          <w:szCs w:val="28"/>
          <w:lang w:val="kk-KZ"/>
        </w:rPr>
        <w:t xml:space="preserve">жоғары </w:t>
      </w:r>
      <w:r w:rsidRPr="00E052A4">
        <w:rPr>
          <w:rFonts w:ascii="Times New Roman" w:hAnsi="Times New Roman"/>
          <w:sz w:val="28"/>
          <w:szCs w:val="28"/>
          <w:lang w:val="kk-KZ"/>
        </w:rPr>
        <w:t>болып бағаланды.</w:t>
      </w:r>
      <w:r w:rsidR="00667BA9" w:rsidRPr="00E052A4">
        <w:rPr>
          <w:rFonts w:ascii="Times New Roman" w:hAnsi="Times New Roman"/>
          <w:sz w:val="28"/>
          <w:szCs w:val="28"/>
          <w:lang w:val="kk-KZ"/>
        </w:rPr>
        <w:t>СИ=30</w:t>
      </w:r>
      <w:r w:rsidR="009A74A8" w:rsidRPr="00E052A4">
        <w:rPr>
          <w:rFonts w:ascii="Times New Roman" w:hAnsi="Times New Roman"/>
          <w:sz w:val="28"/>
          <w:szCs w:val="28"/>
          <w:lang w:val="kk-KZ"/>
        </w:rPr>
        <w:t>, ЕЖҚ=54</w:t>
      </w:r>
      <w:r w:rsidRPr="00E052A4">
        <w:rPr>
          <w:rFonts w:ascii="Times New Roman" w:hAnsi="Times New Roman"/>
          <w:sz w:val="28"/>
          <w:szCs w:val="28"/>
          <w:lang w:val="kk-KZ"/>
        </w:rPr>
        <w:t>% (</w:t>
      </w:r>
      <w:r w:rsidR="00E93FEC" w:rsidRPr="00E052A4">
        <w:rPr>
          <w:rFonts w:ascii="Times New Roman" w:hAnsi="Times New Roman"/>
          <w:sz w:val="28"/>
          <w:szCs w:val="28"/>
          <w:lang w:val="kk-KZ"/>
        </w:rPr>
        <w:t>1,2-сур.</w:t>
      </w:r>
      <w:r w:rsidRPr="00E052A4">
        <w:rPr>
          <w:rFonts w:ascii="Times New Roman" w:hAnsi="Times New Roman"/>
          <w:sz w:val="28"/>
          <w:szCs w:val="28"/>
          <w:lang w:val="kk-KZ"/>
        </w:rPr>
        <w:t xml:space="preserve">)құрады. Қала ауасы </w:t>
      </w:r>
      <w:r w:rsidR="002A4906" w:rsidRPr="00E052A4">
        <w:rPr>
          <w:rFonts w:ascii="Times New Roman" w:hAnsi="Times New Roman"/>
          <w:sz w:val="28"/>
          <w:szCs w:val="28"/>
          <w:lang w:val="kk-KZ"/>
        </w:rPr>
        <w:t xml:space="preserve">(№3 бекет аумағында) </w:t>
      </w:r>
      <w:r w:rsidR="007E2853" w:rsidRPr="00E052A4">
        <w:rPr>
          <w:rFonts w:ascii="Times New Roman" w:hAnsi="Times New Roman"/>
          <w:b/>
          <w:sz w:val="28"/>
          <w:szCs w:val="28"/>
          <w:lang w:val="kk-KZ"/>
        </w:rPr>
        <w:t>күкіртті сутегімен</w:t>
      </w:r>
      <w:r w:rsidR="002A4906" w:rsidRPr="00E052A4">
        <w:rPr>
          <w:rFonts w:ascii="Times New Roman" w:hAnsi="Times New Roman"/>
          <w:sz w:val="28"/>
          <w:szCs w:val="28"/>
          <w:lang w:val="kk-KZ"/>
        </w:rPr>
        <w:t xml:space="preserve"> </w:t>
      </w:r>
      <w:r w:rsidRPr="00E052A4">
        <w:rPr>
          <w:rFonts w:ascii="Times New Roman" w:hAnsi="Times New Roman"/>
          <w:sz w:val="28"/>
          <w:szCs w:val="28"/>
          <w:lang w:val="kk-KZ"/>
        </w:rPr>
        <w:t>басым</w:t>
      </w:r>
      <w:r w:rsidR="00AC046D" w:rsidRPr="00E052A4">
        <w:rPr>
          <w:rFonts w:ascii="Times New Roman" w:hAnsi="Times New Roman"/>
          <w:sz w:val="28"/>
          <w:szCs w:val="28"/>
          <w:lang w:val="kk-KZ"/>
        </w:rPr>
        <w:t xml:space="preserve"> </w:t>
      </w:r>
      <w:r w:rsidRPr="00E052A4">
        <w:rPr>
          <w:rFonts w:ascii="Times New Roman" w:hAnsi="Times New Roman"/>
          <w:sz w:val="28"/>
          <w:szCs w:val="28"/>
          <w:lang w:val="kk-KZ"/>
        </w:rPr>
        <w:t>ластанған.</w:t>
      </w:r>
    </w:p>
    <w:p w:rsidR="00DF1F23" w:rsidRPr="00E052A4" w:rsidRDefault="00DF1F2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Жалпы қала бойынша орташа шоғырлар озон </w:t>
      </w:r>
      <w:r w:rsidR="005B325F" w:rsidRPr="00E052A4">
        <w:rPr>
          <w:rFonts w:ascii="Times New Roman" w:hAnsi="Times New Roman"/>
          <w:sz w:val="28"/>
          <w:szCs w:val="28"/>
          <w:lang w:val="kk-KZ"/>
        </w:rPr>
        <w:t>–</w:t>
      </w:r>
      <w:r w:rsidR="002A4906" w:rsidRPr="00E052A4">
        <w:rPr>
          <w:rFonts w:ascii="Times New Roman" w:hAnsi="Times New Roman"/>
          <w:sz w:val="28"/>
          <w:szCs w:val="28"/>
          <w:lang w:val="kk-KZ"/>
        </w:rPr>
        <w:t>1,4</w:t>
      </w:r>
      <w:r w:rsidRPr="00E052A4">
        <w:rPr>
          <w:rFonts w:ascii="Times New Roman" w:hAnsi="Times New Roman"/>
          <w:sz w:val="28"/>
          <w:szCs w:val="28"/>
          <w:lang w:val="kk-KZ"/>
        </w:rPr>
        <w:t xml:space="preserve"> ШЖШ</w:t>
      </w:r>
      <w:r w:rsidR="00E93FEC" w:rsidRPr="00E052A4">
        <w:rPr>
          <w:rFonts w:ascii="Times New Roman" w:hAnsi="Times New Roman"/>
          <w:sz w:val="28"/>
          <w:szCs w:val="28"/>
          <w:vertAlign w:val="subscript"/>
          <w:lang w:val="kk-KZ"/>
        </w:rPr>
        <w:t>о.т.</w:t>
      </w:r>
      <w:r w:rsidR="002A4906" w:rsidRPr="00E052A4">
        <w:rPr>
          <w:rFonts w:ascii="Times New Roman" w:hAnsi="Times New Roman"/>
          <w:sz w:val="28"/>
          <w:szCs w:val="28"/>
          <w:lang w:val="kk-KZ"/>
        </w:rPr>
        <w:t>, басқа ластаушы заттар</w:t>
      </w:r>
      <w:r w:rsidR="00566507" w:rsidRPr="00E052A4">
        <w:rPr>
          <w:rFonts w:ascii="Times New Roman" w:hAnsi="Times New Roman"/>
          <w:sz w:val="28"/>
          <w:szCs w:val="28"/>
          <w:lang w:val="kk-KZ"/>
        </w:rPr>
        <w:t xml:space="preserve"> ШЖШ-</w:t>
      </w:r>
      <w:r w:rsidRPr="00E052A4">
        <w:rPr>
          <w:rFonts w:ascii="Times New Roman" w:hAnsi="Times New Roman"/>
          <w:sz w:val="28"/>
          <w:szCs w:val="28"/>
          <w:lang w:val="kk-KZ"/>
        </w:rPr>
        <w:t>дан аспады</w:t>
      </w:r>
      <w:r w:rsidR="006110DE" w:rsidRPr="00E052A4">
        <w:rPr>
          <w:rFonts w:ascii="Times New Roman" w:hAnsi="Times New Roman"/>
          <w:sz w:val="28"/>
          <w:szCs w:val="28"/>
          <w:lang w:val="kk-KZ"/>
        </w:rPr>
        <w:t>(1-кесте).</w:t>
      </w:r>
    </w:p>
    <w:p w:rsidR="00DF1F23" w:rsidRPr="00E052A4" w:rsidRDefault="00DF1F2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1 </w:t>
      </w:r>
      <w:r w:rsidR="000B0F76" w:rsidRPr="00E052A4">
        <w:rPr>
          <w:rFonts w:ascii="Times New Roman" w:hAnsi="Times New Roman"/>
          <w:sz w:val="28"/>
          <w:szCs w:val="28"/>
          <w:lang w:val="kk-KZ"/>
        </w:rPr>
        <w:t>ШЖШ</w:t>
      </w:r>
      <w:r w:rsidRPr="00E052A4">
        <w:rPr>
          <w:rFonts w:ascii="Times New Roman" w:hAnsi="Times New Roman"/>
          <w:sz w:val="28"/>
          <w:szCs w:val="28"/>
          <w:lang w:val="kk-KZ"/>
        </w:rPr>
        <w:t xml:space="preserve"> а</w:t>
      </w:r>
      <w:r w:rsidR="00CE06ED" w:rsidRPr="00E052A4">
        <w:rPr>
          <w:rFonts w:ascii="Times New Roman" w:hAnsi="Times New Roman"/>
          <w:sz w:val="28"/>
          <w:szCs w:val="28"/>
          <w:lang w:val="kk-KZ"/>
        </w:rPr>
        <w:t>рт</w:t>
      </w:r>
      <w:r w:rsidRPr="00E052A4">
        <w:rPr>
          <w:rFonts w:ascii="Times New Roman" w:hAnsi="Times New Roman"/>
          <w:sz w:val="28"/>
          <w:szCs w:val="28"/>
          <w:lang w:val="kk-KZ"/>
        </w:rPr>
        <w:t xml:space="preserve">у еселігінің жағдайлары </w:t>
      </w:r>
      <w:r w:rsidR="00E93FEC" w:rsidRPr="00E052A4">
        <w:rPr>
          <w:rStyle w:val="FontStyle204"/>
          <w:sz w:val="28"/>
          <w:szCs w:val="28"/>
          <w:lang w:val="kk-KZ"/>
        </w:rPr>
        <w:t>РМ-2,</w:t>
      </w:r>
      <w:r w:rsidR="00572AA4" w:rsidRPr="00E052A4">
        <w:rPr>
          <w:rStyle w:val="FontStyle204"/>
          <w:sz w:val="28"/>
          <w:szCs w:val="28"/>
          <w:lang w:val="kk-KZ"/>
        </w:rPr>
        <w:t xml:space="preserve">5 қалқыма бөлшектер бойынша - </w:t>
      </w:r>
      <w:r w:rsidR="002A4906" w:rsidRPr="00E052A4">
        <w:rPr>
          <w:rStyle w:val="FontStyle204"/>
          <w:sz w:val="28"/>
          <w:szCs w:val="28"/>
          <w:lang w:val="kk-KZ"/>
        </w:rPr>
        <w:t>2</w:t>
      </w:r>
      <w:r w:rsidR="00566507" w:rsidRPr="00E052A4">
        <w:rPr>
          <w:rStyle w:val="FontStyle204"/>
          <w:sz w:val="28"/>
          <w:szCs w:val="28"/>
          <w:lang w:val="kk-KZ"/>
        </w:rPr>
        <w:t>2</w:t>
      </w:r>
      <w:r w:rsidR="00667BA9" w:rsidRPr="00E052A4">
        <w:rPr>
          <w:rStyle w:val="FontStyle204"/>
          <w:sz w:val="28"/>
          <w:szCs w:val="28"/>
          <w:lang w:val="kk-KZ"/>
        </w:rPr>
        <w:t xml:space="preserve">, РМ-10 қалқыма бөлшектер - </w:t>
      </w:r>
      <w:r w:rsidR="002A4906" w:rsidRPr="00E052A4">
        <w:rPr>
          <w:rStyle w:val="FontStyle204"/>
          <w:sz w:val="28"/>
          <w:szCs w:val="28"/>
          <w:lang w:val="kk-KZ"/>
        </w:rPr>
        <w:t>11</w:t>
      </w:r>
      <w:r w:rsidR="00566507" w:rsidRPr="00E052A4">
        <w:rPr>
          <w:rStyle w:val="FontStyle204"/>
          <w:sz w:val="28"/>
          <w:szCs w:val="28"/>
          <w:lang w:val="kk-KZ"/>
        </w:rPr>
        <w:t>0</w:t>
      </w:r>
      <w:r w:rsidR="00572AA4" w:rsidRPr="00E052A4">
        <w:rPr>
          <w:rStyle w:val="FontStyle204"/>
          <w:sz w:val="28"/>
          <w:szCs w:val="28"/>
          <w:lang w:val="kk-KZ"/>
        </w:rPr>
        <w:t>, күкіртди</w:t>
      </w:r>
      <w:r w:rsidR="00E93FEC" w:rsidRPr="00E052A4">
        <w:rPr>
          <w:rStyle w:val="FontStyle204"/>
          <w:sz w:val="28"/>
          <w:szCs w:val="28"/>
          <w:lang w:val="kk-KZ"/>
        </w:rPr>
        <w:t xml:space="preserve">оксиді - </w:t>
      </w:r>
      <w:r w:rsidR="002A4906" w:rsidRPr="00E052A4">
        <w:rPr>
          <w:rStyle w:val="FontStyle204"/>
          <w:sz w:val="28"/>
          <w:szCs w:val="28"/>
          <w:lang w:val="kk-KZ"/>
        </w:rPr>
        <w:t>38</w:t>
      </w:r>
      <w:r w:rsidR="00E93FEC" w:rsidRPr="00E052A4">
        <w:rPr>
          <w:rStyle w:val="FontStyle204"/>
          <w:sz w:val="28"/>
          <w:szCs w:val="28"/>
          <w:lang w:val="kk-KZ"/>
        </w:rPr>
        <w:t xml:space="preserve">, </w:t>
      </w:r>
      <w:r w:rsidR="00566507" w:rsidRPr="00E052A4">
        <w:rPr>
          <w:rStyle w:val="FontStyle204"/>
          <w:sz w:val="28"/>
          <w:szCs w:val="28"/>
          <w:lang w:val="kk-KZ"/>
        </w:rPr>
        <w:t xml:space="preserve">көміртегі оксиді – </w:t>
      </w:r>
      <w:r w:rsidR="002A4906" w:rsidRPr="00E052A4">
        <w:rPr>
          <w:rStyle w:val="FontStyle204"/>
          <w:sz w:val="28"/>
          <w:szCs w:val="28"/>
          <w:lang w:val="kk-KZ"/>
        </w:rPr>
        <w:t>436</w:t>
      </w:r>
      <w:r w:rsidR="00566507" w:rsidRPr="00E052A4">
        <w:rPr>
          <w:rStyle w:val="FontStyle204"/>
          <w:sz w:val="28"/>
          <w:szCs w:val="28"/>
          <w:lang w:val="kk-KZ"/>
        </w:rPr>
        <w:t xml:space="preserve">, азот диоксиді – </w:t>
      </w:r>
      <w:r w:rsidR="002A4906" w:rsidRPr="00E052A4">
        <w:rPr>
          <w:rStyle w:val="FontStyle204"/>
          <w:sz w:val="28"/>
          <w:szCs w:val="28"/>
          <w:lang w:val="kk-KZ"/>
        </w:rPr>
        <w:t>125</w:t>
      </w:r>
      <w:r w:rsidR="00667BA9" w:rsidRPr="00E052A4">
        <w:rPr>
          <w:rStyle w:val="FontStyle204"/>
          <w:sz w:val="28"/>
          <w:szCs w:val="28"/>
          <w:lang w:val="kk-KZ"/>
        </w:rPr>
        <w:t xml:space="preserve">, </w:t>
      </w:r>
      <w:r w:rsidR="00566507" w:rsidRPr="00E052A4">
        <w:rPr>
          <w:rStyle w:val="FontStyle204"/>
          <w:sz w:val="28"/>
          <w:szCs w:val="28"/>
          <w:lang w:val="kk-KZ"/>
        </w:rPr>
        <w:t xml:space="preserve">азот оксиді – </w:t>
      </w:r>
      <w:r w:rsidR="002A4906" w:rsidRPr="00E052A4">
        <w:rPr>
          <w:rStyle w:val="FontStyle204"/>
          <w:sz w:val="28"/>
          <w:szCs w:val="28"/>
          <w:lang w:val="kk-KZ"/>
        </w:rPr>
        <w:t>7</w:t>
      </w:r>
      <w:r w:rsidR="00572AA4" w:rsidRPr="00E052A4">
        <w:rPr>
          <w:rStyle w:val="FontStyle204"/>
          <w:sz w:val="28"/>
          <w:szCs w:val="28"/>
          <w:lang w:val="kk-KZ"/>
        </w:rPr>
        <w:t xml:space="preserve">, озон - </w:t>
      </w:r>
      <w:r w:rsidR="002A4906" w:rsidRPr="00E052A4">
        <w:rPr>
          <w:rStyle w:val="FontStyle204"/>
          <w:sz w:val="28"/>
          <w:szCs w:val="28"/>
          <w:lang w:val="kk-KZ"/>
        </w:rPr>
        <w:t>15</w:t>
      </w:r>
      <w:r w:rsidR="00076211" w:rsidRPr="00E052A4">
        <w:rPr>
          <w:rStyle w:val="FontStyle204"/>
          <w:sz w:val="28"/>
          <w:szCs w:val="28"/>
          <w:lang w:val="kk-KZ"/>
        </w:rPr>
        <w:t xml:space="preserve"> және </w:t>
      </w:r>
      <w:r w:rsidR="007E2853" w:rsidRPr="00E052A4">
        <w:rPr>
          <w:rFonts w:ascii="Times New Roman" w:hAnsi="Times New Roman"/>
          <w:sz w:val="28"/>
          <w:szCs w:val="28"/>
          <w:lang w:val="kk-KZ"/>
        </w:rPr>
        <w:t>күкіртті сутегі</w:t>
      </w:r>
      <w:r w:rsidRPr="00E052A4">
        <w:rPr>
          <w:rFonts w:ascii="Times New Roman" w:hAnsi="Times New Roman"/>
          <w:sz w:val="28"/>
          <w:szCs w:val="28"/>
          <w:lang w:val="kk-KZ"/>
        </w:rPr>
        <w:t xml:space="preserve"> – </w:t>
      </w:r>
      <w:r w:rsidR="002A4906" w:rsidRPr="00E052A4">
        <w:rPr>
          <w:rFonts w:ascii="Times New Roman" w:hAnsi="Times New Roman"/>
          <w:sz w:val="28"/>
          <w:szCs w:val="28"/>
          <w:lang w:val="kk-KZ"/>
        </w:rPr>
        <w:t>787</w:t>
      </w:r>
      <w:r w:rsidR="007E2853" w:rsidRPr="00E052A4">
        <w:rPr>
          <w:rFonts w:ascii="Times New Roman" w:hAnsi="Times New Roman"/>
          <w:sz w:val="28"/>
          <w:szCs w:val="28"/>
          <w:lang w:val="kk-KZ"/>
        </w:rPr>
        <w:t>,</w:t>
      </w:r>
      <w:r w:rsidR="005B325F" w:rsidRPr="00E052A4">
        <w:rPr>
          <w:rFonts w:ascii="Times New Roman" w:hAnsi="Times New Roman"/>
          <w:sz w:val="28"/>
          <w:szCs w:val="28"/>
          <w:lang w:val="kk-KZ"/>
        </w:rPr>
        <w:t xml:space="preserve">сондай-ақ 5 </w:t>
      </w:r>
      <w:r w:rsidR="000B0F76" w:rsidRPr="00E052A4">
        <w:rPr>
          <w:rFonts w:ascii="Times New Roman" w:hAnsi="Times New Roman"/>
          <w:sz w:val="28"/>
          <w:szCs w:val="28"/>
          <w:lang w:val="kk-KZ"/>
        </w:rPr>
        <w:t>ШЖШ</w:t>
      </w:r>
      <w:r w:rsidR="005B325F" w:rsidRPr="00E052A4">
        <w:rPr>
          <w:rFonts w:ascii="Times New Roman" w:hAnsi="Times New Roman"/>
          <w:sz w:val="28"/>
          <w:szCs w:val="28"/>
          <w:lang w:val="kk-KZ"/>
        </w:rPr>
        <w:t xml:space="preserve">-дан </w:t>
      </w:r>
      <w:r w:rsidR="007E2853" w:rsidRPr="00E052A4">
        <w:rPr>
          <w:rFonts w:ascii="Times New Roman" w:hAnsi="Times New Roman"/>
          <w:sz w:val="28"/>
          <w:szCs w:val="28"/>
          <w:lang w:val="kk-KZ"/>
        </w:rPr>
        <w:t>арту</w:t>
      </w:r>
      <w:r w:rsidR="005B325F" w:rsidRPr="00E052A4">
        <w:rPr>
          <w:rFonts w:ascii="Times New Roman" w:hAnsi="Times New Roman"/>
          <w:sz w:val="28"/>
          <w:szCs w:val="28"/>
          <w:lang w:val="kk-KZ"/>
        </w:rPr>
        <w:t xml:space="preserve">еселігі </w:t>
      </w:r>
      <w:r w:rsidR="00566507" w:rsidRPr="00E052A4">
        <w:rPr>
          <w:rFonts w:ascii="Times New Roman" w:hAnsi="Times New Roman"/>
          <w:sz w:val="28"/>
          <w:szCs w:val="28"/>
          <w:lang w:val="kk-KZ"/>
        </w:rPr>
        <w:t xml:space="preserve">РМ-10 қалқыма бөлшектер – </w:t>
      </w:r>
      <w:r w:rsidR="002A4906" w:rsidRPr="00E052A4">
        <w:rPr>
          <w:rFonts w:ascii="Times New Roman" w:hAnsi="Times New Roman"/>
          <w:sz w:val="28"/>
          <w:szCs w:val="28"/>
          <w:lang w:val="kk-KZ"/>
        </w:rPr>
        <w:t>10</w:t>
      </w:r>
      <w:r w:rsidR="00667BA9" w:rsidRPr="00E052A4">
        <w:rPr>
          <w:rFonts w:ascii="Times New Roman" w:hAnsi="Times New Roman"/>
          <w:sz w:val="28"/>
          <w:szCs w:val="28"/>
          <w:lang w:val="kk-KZ"/>
        </w:rPr>
        <w:t xml:space="preserve">, </w:t>
      </w:r>
      <w:r w:rsidR="002A4906" w:rsidRPr="00E052A4">
        <w:rPr>
          <w:rFonts w:ascii="Times New Roman" w:hAnsi="Times New Roman"/>
          <w:sz w:val="28"/>
          <w:szCs w:val="28"/>
          <w:lang w:val="kk-KZ"/>
        </w:rPr>
        <w:t xml:space="preserve">күкірт диоксиді – 8, </w:t>
      </w:r>
      <w:r w:rsidR="00667BA9" w:rsidRPr="00E052A4">
        <w:rPr>
          <w:rFonts w:ascii="Times New Roman" w:hAnsi="Times New Roman"/>
          <w:sz w:val="28"/>
          <w:szCs w:val="28"/>
          <w:lang w:val="kk-KZ"/>
        </w:rPr>
        <w:t xml:space="preserve">көміртегі оксиді – </w:t>
      </w:r>
      <w:r w:rsidR="002A4906" w:rsidRPr="00E052A4">
        <w:rPr>
          <w:rFonts w:ascii="Times New Roman" w:hAnsi="Times New Roman"/>
          <w:sz w:val="28"/>
          <w:szCs w:val="28"/>
          <w:lang w:val="kk-KZ"/>
        </w:rPr>
        <w:t>50</w:t>
      </w:r>
      <w:r w:rsidR="00667BA9" w:rsidRPr="00E052A4">
        <w:rPr>
          <w:rFonts w:ascii="Times New Roman" w:hAnsi="Times New Roman"/>
          <w:sz w:val="28"/>
          <w:szCs w:val="28"/>
          <w:lang w:val="kk-KZ"/>
        </w:rPr>
        <w:t xml:space="preserve">, </w:t>
      </w:r>
      <w:r w:rsidR="00566507" w:rsidRPr="00E052A4">
        <w:rPr>
          <w:rFonts w:ascii="Times New Roman" w:hAnsi="Times New Roman"/>
          <w:sz w:val="28"/>
          <w:szCs w:val="28"/>
          <w:lang w:val="kk-KZ"/>
        </w:rPr>
        <w:t xml:space="preserve">күкіртті сутегі – </w:t>
      </w:r>
      <w:r w:rsidR="002A4906" w:rsidRPr="00E052A4">
        <w:rPr>
          <w:rFonts w:ascii="Times New Roman" w:hAnsi="Times New Roman"/>
          <w:sz w:val="28"/>
          <w:szCs w:val="28"/>
          <w:lang w:val="kk-KZ"/>
        </w:rPr>
        <w:t xml:space="preserve">220 </w:t>
      </w:r>
      <w:r w:rsidR="00DE5915" w:rsidRPr="00E052A4">
        <w:rPr>
          <w:rFonts w:ascii="Times New Roman" w:hAnsi="Times New Roman"/>
          <w:sz w:val="28"/>
          <w:szCs w:val="28"/>
          <w:lang w:val="kk-KZ"/>
        </w:rPr>
        <w:t>жағдай тіркелді</w:t>
      </w:r>
      <w:r w:rsidR="00F458AA" w:rsidRPr="00E052A4">
        <w:rPr>
          <w:rFonts w:ascii="Times New Roman" w:hAnsi="Times New Roman"/>
          <w:sz w:val="28"/>
          <w:szCs w:val="28"/>
          <w:lang w:val="kk-KZ"/>
        </w:rPr>
        <w:t xml:space="preserve">. Сондай-ақ 10 </w:t>
      </w:r>
      <w:r w:rsidR="000B0F76" w:rsidRPr="00E052A4">
        <w:rPr>
          <w:rFonts w:ascii="Times New Roman" w:hAnsi="Times New Roman"/>
          <w:sz w:val="28"/>
          <w:szCs w:val="28"/>
          <w:lang w:val="kk-KZ"/>
        </w:rPr>
        <w:t>ШЖШ</w:t>
      </w:r>
      <w:r w:rsidR="00F458AA" w:rsidRPr="00E052A4">
        <w:rPr>
          <w:rFonts w:ascii="Times New Roman" w:hAnsi="Times New Roman"/>
          <w:sz w:val="28"/>
          <w:szCs w:val="28"/>
          <w:lang w:val="kk-KZ"/>
        </w:rPr>
        <w:t>-д</w:t>
      </w:r>
      <w:r w:rsidR="00566507" w:rsidRPr="00E052A4">
        <w:rPr>
          <w:rFonts w:ascii="Times New Roman" w:hAnsi="Times New Roman"/>
          <w:sz w:val="28"/>
          <w:szCs w:val="28"/>
          <w:lang w:val="kk-KZ"/>
        </w:rPr>
        <w:t xml:space="preserve">ан асу күкіртті сутегі бойынша </w:t>
      </w:r>
      <w:r w:rsidR="002A4906" w:rsidRPr="00E052A4">
        <w:rPr>
          <w:rFonts w:ascii="Times New Roman" w:hAnsi="Times New Roman"/>
          <w:sz w:val="28"/>
          <w:szCs w:val="28"/>
          <w:lang w:val="kk-KZ"/>
        </w:rPr>
        <w:t>70</w:t>
      </w:r>
      <w:r w:rsidR="00F458AA" w:rsidRPr="00E052A4">
        <w:rPr>
          <w:rFonts w:ascii="Times New Roman" w:hAnsi="Times New Roman"/>
          <w:sz w:val="28"/>
          <w:szCs w:val="28"/>
          <w:lang w:val="kk-KZ"/>
        </w:rPr>
        <w:t xml:space="preserve"> жағдай тіркелді</w:t>
      </w:r>
      <w:r w:rsidR="00076211" w:rsidRPr="00E052A4">
        <w:rPr>
          <w:rFonts w:ascii="Times New Roman" w:hAnsi="Times New Roman"/>
          <w:sz w:val="28"/>
          <w:szCs w:val="28"/>
          <w:lang w:val="kk-KZ"/>
        </w:rPr>
        <w:t>(1</w:t>
      </w:r>
      <w:r w:rsidRPr="00E052A4">
        <w:rPr>
          <w:rFonts w:ascii="Times New Roman" w:hAnsi="Times New Roman"/>
          <w:sz w:val="28"/>
          <w:szCs w:val="28"/>
          <w:lang w:val="kk-KZ"/>
        </w:rPr>
        <w:t>-кесте).</w:t>
      </w:r>
    </w:p>
    <w:p w:rsidR="00DE5915" w:rsidRPr="00E052A4" w:rsidRDefault="00DE5915"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Ақтөбе қаласы бойынша автоматты бекеттер бақылауы мәліметі бойынша </w:t>
      </w:r>
      <w:r w:rsidR="002A4906" w:rsidRPr="00E052A4">
        <w:rPr>
          <w:rFonts w:ascii="Times New Roman" w:hAnsi="Times New Roman"/>
          <w:sz w:val="28"/>
          <w:szCs w:val="28"/>
          <w:lang w:val="kk-KZ"/>
        </w:rPr>
        <w:t>56</w:t>
      </w:r>
      <w:r w:rsidRPr="00E052A4">
        <w:rPr>
          <w:rFonts w:ascii="Times New Roman" w:hAnsi="Times New Roman"/>
          <w:sz w:val="28"/>
          <w:szCs w:val="28"/>
          <w:lang w:val="kk-KZ"/>
        </w:rPr>
        <w:t xml:space="preserve">жоғары ластану (ЖЛ) </w:t>
      </w:r>
      <w:r w:rsidR="001079AD" w:rsidRPr="00E052A4">
        <w:rPr>
          <w:rFonts w:ascii="Times New Roman" w:hAnsi="Times New Roman"/>
          <w:sz w:val="28"/>
          <w:szCs w:val="28"/>
          <w:lang w:val="kk-KZ"/>
        </w:rPr>
        <w:t xml:space="preserve">және </w:t>
      </w:r>
      <w:r w:rsidR="002A4906" w:rsidRPr="00E052A4">
        <w:rPr>
          <w:rFonts w:ascii="Times New Roman" w:hAnsi="Times New Roman"/>
          <w:sz w:val="28"/>
          <w:szCs w:val="28"/>
          <w:lang w:val="kk-KZ"/>
        </w:rPr>
        <w:t>14</w:t>
      </w:r>
      <w:r w:rsidR="00683626" w:rsidRPr="00E052A4">
        <w:rPr>
          <w:rFonts w:ascii="Times New Roman" w:hAnsi="Times New Roman"/>
          <w:sz w:val="28"/>
          <w:szCs w:val="28"/>
          <w:lang w:val="kk-KZ"/>
        </w:rPr>
        <w:t xml:space="preserve"> экстремалды жоғары ластану (ЭЖЛ)</w:t>
      </w:r>
      <w:r w:rsidRPr="00E052A4">
        <w:rPr>
          <w:rFonts w:ascii="Times New Roman" w:hAnsi="Times New Roman"/>
          <w:sz w:val="28"/>
          <w:szCs w:val="28"/>
          <w:lang w:val="kk-KZ"/>
        </w:rPr>
        <w:t>жағдай</w:t>
      </w:r>
      <w:r w:rsidR="00683626" w:rsidRPr="00E052A4">
        <w:rPr>
          <w:rFonts w:ascii="Times New Roman" w:hAnsi="Times New Roman"/>
          <w:sz w:val="28"/>
          <w:szCs w:val="28"/>
          <w:lang w:val="kk-KZ"/>
        </w:rPr>
        <w:t>лар</w:t>
      </w:r>
      <w:r w:rsidRPr="00E052A4">
        <w:rPr>
          <w:rFonts w:ascii="Times New Roman" w:hAnsi="Times New Roman"/>
          <w:sz w:val="28"/>
          <w:szCs w:val="28"/>
          <w:lang w:val="kk-KZ"/>
        </w:rPr>
        <w:t>ы анықталды (2-кесте)</w:t>
      </w:r>
      <w:r w:rsidR="006110DE" w:rsidRPr="00E052A4">
        <w:rPr>
          <w:rFonts w:ascii="Times New Roman" w:hAnsi="Times New Roman"/>
          <w:sz w:val="28"/>
          <w:szCs w:val="28"/>
          <w:lang w:val="kk-KZ"/>
        </w:rPr>
        <w:t>.</w:t>
      </w:r>
    </w:p>
    <w:p w:rsidR="00DD737B" w:rsidRPr="00E052A4" w:rsidRDefault="00DD737B" w:rsidP="007D315E">
      <w:pPr>
        <w:ind w:firstLine="709"/>
        <w:jc w:val="both"/>
        <w:rPr>
          <w:rFonts w:ascii="Times New Roman" w:hAnsi="Times New Roman"/>
          <w:sz w:val="28"/>
          <w:szCs w:val="28"/>
          <w:lang w:val="kk-KZ"/>
        </w:rPr>
      </w:pPr>
    </w:p>
    <w:p w:rsidR="00241E81" w:rsidRPr="00E052A4" w:rsidRDefault="00241E81" w:rsidP="007D315E">
      <w:pPr>
        <w:ind w:firstLine="709"/>
        <w:jc w:val="both"/>
        <w:rPr>
          <w:rFonts w:ascii="Times New Roman" w:hAnsi="Times New Roman"/>
          <w:sz w:val="28"/>
          <w:szCs w:val="28"/>
          <w:lang w:val="kk-KZ"/>
        </w:rPr>
      </w:pPr>
    </w:p>
    <w:p w:rsidR="0090123C" w:rsidRPr="00E052A4" w:rsidRDefault="0090123C" w:rsidP="007D315E">
      <w:pPr>
        <w:jc w:val="center"/>
        <w:rPr>
          <w:rFonts w:ascii="Times New Roman" w:hAnsi="Times New Roman"/>
          <w:b/>
          <w:sz w:val="28"/>
          <w:szCs w:val="28"/>
          <w:lang w:val="kk-KZ"/>
        </w:rPr>
      </w:pPr>
      <w:r w:rsidRPr="00E052A4">
        <w:rPr>
          <w:rFonts w:ascii="Times New Roman" w:hAnsi="Times New Roman"/>
          <w:b/>
          <w:sz w:val="28"/>
          <w:szCs w:val="28"/>
          <w:lang w:val="kk-KZ"/>
        </w:rPr>
        <w:t>2.</w:t>
      </w:r>
      <w:r w:rsidR="001C304F" w:rsidRPr="00E052A4">
        <w:rPr>
          <w:rFonts w:ascii="Times New Roman" w:hAnsi="Times New Roman"/>
          <w:b/>
          <w:sz w:val="28"/>
          <w:szCs w:val="28"/>
          <w:lang w:val="kk-KZ"/>
        </w:rPr>
        <w:t xml:space="preserve">2 Қандыағаш қаласының </w:t>
      </w:r>
      <w:r w:rsidRPr="00E052A4">
        <w:rPr>
          <w:rFonts w:ascii="Times New Roman" w:hAnsi="Times New Roman"/>
          <w:b/>
          <w:sz w:val="28"/>
          <w:szCs w:val="28"/>
          <w:lang w:val="kk-KZ"/>
        </w:rPr>
        <w:t>эпизодтық деректері бойынша атмосфералық ауаның жай-күйі</w:t>
      </w:r>
    </w:p>
    <w:p w:rsidR="0090123C" w:rsidRPr="00E052A4" w:rsidRDefault="0090123C" w:rsidP="007D315E">
      <w:pPr>
        <w:ind w:firstLine="709"/>
        <w:jc w:val="both"/>
        <w:rPr>
          <w:rFonts w:ascii="Times New Roman" w:hAnsi="Times New Roman"/>
          <w:sz w:val="28"/>
          <w:szCs w:val="28"/>
          <w:lang w:val="kk-KZ" w:eastAsia="ru-RU" w:bidi="ar-SA"/>
        </w:rPr>
      </w:pPr>
    </w:p>
    <w:p w:rsidR="00B34C7D" w:rsidRPr="00E052A4" w:rsidRDefault="0090123C" w:rsidP="007D315E">
      <w:pPr>
        <w:ind w:firstLine="709"/>
        <w:jc w:val="both"/>
        <w:rPr>
          <w:rStyle w:val="FontStyle204"/>
          <w:sz w:val="28"/>
          <w:szCs w:val="28"/>
          <w:lang w:val="kk-KZ"/>
        </w:rPr>
      </w:pPr>
      <w:r w:rsidRPr="00E052A4">
        <w:rPr>
          <w:rFonts w:ascii="Times New Roman" w:hAnsi="Times New Roman"/>
          <w:sz w:val="28"/>
          <w:szCs w:val="28"/>
          <w:lang w:val="kk-KZ" w:eastAsia="ru-RU" w:bidi="ar-SA"/>
        </w:rPr>
        <w:t xml:space="preserve">Қандыағаш қаласында атмосфералық ауаның ластануына бақылау 2 нүктеде </w:t>
      </w:r>
      <w:r w:rsidRPr="00E052A4">
        <w:rPr>
          <w:rFonts w:ascii="Times New Roman" w:hAnsi="Times New Roman"/>
          <w:i/>
          <w:lang w:val="kk-KZ" w:eastAsia="ru-RU" w:bidi="ar-SA"/>
        </w:rPr>
        <w:t>(</w:t>
      </w:r>
      <w:r w:rsidRPr="00E052A4">
        <w:rPr>
          <w:rFonts w:ascii="Times New Roman" w:hAnsi="Times New Roman"/>
          <w:bCs/>
          <w:i/>
          <w:lang w:val="kk-KZ"/>
        </w:rPr>
        <w:t xml:space="preserve">№1 нүкте –Западная көшесі, №2 нүкте – </w:t>
      </w:r>
      <w:r w:rsidRPr="00E052A4">
        <w:rPr>
          <w:rFonts w:ascii="Times New Roman" w:hAnsi="Times New Roman"/>
          <w:i/>
          <w:lang w:val="kk-KZ" w:eastAsia="ru-RU" w:bidi="ar-SA"/>
        </w:rPr>
        <w:t>Сейфуллин көшесі</w:t>
      </w:r>
      <w:r w:rsidRPr="00E052A4">
        <w:rPr>
          <w:rFonts w:ascii="Times New Roman" w:hAnsi="Times New Roman"/>
          <w:bCs/>
          <w:i/>
          <w:sz w:val="28"/>
          <w:szCs w:val="28"/>
          <w:lang w:val="kk-KZ"/>
        </w:rPr>
        <w:t xml:space="preserve">) </w:t>
      </w:r>
      <w:r w:rsidRPr="00E052A4">
        <w:rPr>
          <w:rStyle w:val="FontStyle204"/>
          <w:sz w:val="28"/>
          <w:szCs w:val="28"/>
          <w:lang w:val="kk-KZ"/>
        </w:rPr>
        <w:t>жүргізілді.</w:t>
      </w:r>
    </w:p>
    <w:p w:rsidR="0090123C" w:rsidRPr="00E052A4" w:rsidRDefault="00FD0D99" w:rsidP="007D315E">
      <w:pPr>
        <w:ind w:firstLine="709"/>
        <w:jc w:val="both"/>
        <w:rPr>
          <w:rStyle w:val="FontStyle204"/>
          <w:sz w:val="28"/>
          <w:szCs w:val="28"/>
          <w:lang w:val="kk-KZ"/>
        </w:rPr>
      </w:pPr>
      <w:r w:rsidRPr="00E052A4">
        <w:rPr>
          <w:rStyle w:val="FontStyle204"/>
          <w:sz w:val="28"/>
          <w:szCs w:val="28"/>
          <w:lang w:val="kk-KZ"/>
        </w:rPr>
        <w:lastRenderedPageBreak/>
        <w:t>(</w:t>
      </w:r>
      <w:r w:rsidR="0090123C" w:rsidRPr="00E052A4">
        <w:rPr>
          <w:rStyle w:val="FontStyle204"/>
          <w:sz w:val="28"/>
          <w:szCs w:val="28"/>
          <w:lang w:val="kk-KZ"/>
        </w:rPr>
        <w:t>РМ-10</w:t>
      </w:r>
      <w:r w:rsidRPr="00E052A4">
        <w:rPr>
          <w:rStyle w:val="FontStyle204"/>
          <w:sz w:val="28"/>
          <w:szCs w:val="28"/>
          <w:lang w:val="kk-KZ"/>
        </w:rPr>
        <w:t>)</w:t>
      </w:r>
      <w:r w:rsidR="0090123C" w:rsidRPr="00E052A4">
        <w:rPr>
          <w:rStyle w:val="FontStyle204"/>
          <w:sz w:val="28"/>
          <w:szCs w:val="28"/>
          <w:lang w:val="kk-KZ"/>
        </w:rPr>
        <w:t xml:space="preserve"> қалқыма бөлшектердің, күкірт диоксидінің, көміртегі оксидінің, азот диоксидінің, азот оксидінің, күкіртті сутегінің</w:t>
      </w:r>
      <w:r w:rsidR="00A262CE" w:rsidRPr="00E052A4">
        <w:rPr>
          <w:rStyle w:val="FontStyle204"/>
          <w:sz w:val="28"/>
          <w:szCs w:val="28"/>
          <w:lang w:val="kk-KZ"/>
        </w:rPr>
        <w:t>, аммиактың</w:t>
      </w:r>
      <w:r w:rsidR="0090123C" w:rsidRPr="00E052A4">
        <w:rPr>
          <w:rStyle w:val="FontStyle204"/>
          <w:sz w:val="28"/>
          <w:szCs w:val="28"/>
          <w:lang w:val="kk-KZ"/>
        </w:rPr>
        <w:t xml:space="preserve"> және формальдегидтің шоғырлары өлшенді.</w:t>
      </w:r>
    </w:p>
    <w:p w:rsidR="004A7061" w:rsidRPr="00E052A4" w:rsidRDefault="0090123C" w:rsidP="007D315E">
      <w:pPr>
        <w:ind w:firstLine="709"/>
        <w:jc w:val="both"/>
        <w:rPr>
          <w:rStyle w:val="FontStyle204"/>
          <w:sz w:val="28"/>
          <w:szCs w:val="28"/>
          <w:lang w:val="kk-KZ"/>
        </w:rPr>
      </w:pPr>
      <w:r w:rsidRPr="00E052A4">
        <w:rPr>
          <w:rStyle w:val="FontStyle204"/>
          <w:sz w:val="28"/>
          <w:szCs w:val="28"/>
          <w:lang w:val="kk-KZ"/>
        </w:rPr>
        <w:t>Бақылау негіздері бойынша барлық ластаушы заттардың шоғыры шекті жол берілген шоғырдан аспады (2</w:t>
      </w:r>
      <w:r w:rsidR="00A816B3" w:rsidRPr="00E052A4">
        <w:rPr>
          <w:rStyle w:val="FontStyle204"/>
          <w:sz w:val="28"/>
          <w:szCs w:val="28"/>
          <w:lang w:val="kk-KZ"/>
        </w:rPr>
        <w:t>.2</w:t>
      </w:r>
      <w:r w:rsidRPr="00E052A4">
        <w:rPr>
          <w:rStyle w:val="FontStyle204"/>
          <w:sz w:val="28"/>
          <w:szCs w:val="28"/>
          <w:lang w:val="kk-KZ"/>
        </w:rPr>
        <w:t>-кесте).</w:t>
      </w:r>
    </w:p>
    <w:p w:rsidR="001C304F" w:rsidRPr="00E052A4" w:rsidRDefault="001C304F" w:rsidP="007D315E">
      <w:pPr>
        <w:jc w:val="right"/>
        <w:rPr>
          <w:rFonts w:ascii="Times New Roman" w:hAnsi="Times New Roman"/>
          <w:lang w:val="kk-KZ" w:eastAsia="ru-RU" w:bidi="ar-SA"/>
        </w:rPr>
      </w:pPr>
    </w:p>
    <w:p w:rsidR="0090123C" w:rsidRPr="00E052A4" w:rsidRDefault="0090123C" w:rsidP="007D315E">
      <w:pPr>
        <w:jc w:val="right"/>
        <w:rPr>
          <w:rFonts w:ascii="Times New Roman" w:hAnsi="Times New Roman"/>
          <w:lang w:val="kk-KZ" w:eastAsia="ru-RU" w:bidi="ar-SA"/>
        </w:rPr>
      </w:pPr>
      <w:r w:rsidRPr="00E052A4">
        <w:rPr>
          <w:rFonts w:ascii="Times New Roman" w:hAnsi="Times New Roman"/>
          <w:lang w:val="kk-KZ" w:eastAsia="ru-RU" w:bidi="ar-SA"/>
        </w:rPr>
        <w:t>2</w:t>
      </w:r>
      <w:r w:rsidR="00A816B3" w:rsidRPr="00E052A4">
        <w:rPr>
          <w:rFonts w:ascii="Times New Roman" w:hAnsi="Times New Roman"/>
          <w:lang w:val="kk-KZ" w:eastAsia="ru-RU" w:bidi="ar-SA"/>
        </w:rPr>
        <w:t>.2</w:t>
      </w:r>
      <w:r w:rsidRPr="00E052A4">
        <w:rPr>
          <w:rFonts w:ascii="Times New Roman" w:hAnsi="Times New Roman"/>
          <w:lang w:val="kk-KZ" w:eastAsia="ru-RU" w:bidi="ar-SA"/>
        </w:rPr>
        <w:t>-кесте</w:t>
      </w:r>
    </w:p>
    <w:p w:rsidR="0090123C" w:rsidRPr="00E052A4" w:rsidRDefault="0090123C" w:rsidP="007D315E">
      <w:pPr>
        <w:jc w:val="center"/>
        <w:rPr>
          <w:rFonts w:ascii="Times New Roman" w:hAnsi="Times New Roman"/>
          <w:sz w:val="28"/>
          <w:szCs w:val="28"/>
          <w:lang w:val="kk-KZ" w:eastAsia="ru-RU" w:bidi="ar-SA"/>
        </w:rPr>
      </w:pPr>
      <w:r w:rsidRPr="00E052A4">
        <w:rPr>
          <w:rFonts w:ascii="Times New Roman" w:hAnsi="Times New Roman"/>
          <w:sz w:val="28"/>
          <w:szCs w:val="28"/>
          <w:lang w:val="kk-KZ" w:eastAsia="ru-RU" w:bidi="ar-SA"/>
        </w:rPr>
        <w:t>Қандыағаш қаласының бақылау негізі бойынша ластаушы заттардың максимальды шоғыры</w:t>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48"/>
        <w:gridCol w:w="1171"/>
        <w:gridCol w:w="1436"/>
        <w:gridCol w:w="1171"/>
        <w:gridCol w:w="1436"/>
      </w:tblGrid>
      <w:tr w:rsidR="0090123C" w:rsidRPr="00E052A4" w:rsidTr="002F1AAA">
        <w:trPr>
          <w:trHeight w:val="395"/>
          <w:jc w:val="center"/>
        </w:trPr>
        <w:tc>
          <w:tcPr>
            <w:tcW w:w="4048" w:type="dxa"/>
            <w:vMerge w:val="restart"/>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jc w:val="center"/>
              <w:rPr>
                <w:rFonts w:ascii="Times New Roman" w:hAnsi="Times New Roman"/>
                <w:lang w:val="kk-KZ" w:eastAsia="ru-RU" w:bidi="ar-SA"/>
              </w:rPr>
            </w:pPr>
            <w:r w:rsidRPr="00E052A4">
              <w:rPr>
                <w:rFonts w:ascii="Times New Roman" w:hAnsi="Times New Roman"/>
                <w:b/>
                <w:bCs/>
                <w:lang w:val="kk-KZ" w:eastAsia="ru-RU" w:bidi="ar-SA"/>
              </w:rPr>
              <w:t>Ластаушы заттар</w:t>
            </w:r>
          </w:p>
        </w:tc>
        <w:tc>
          <w:tcPr>
            <w:tcW w:w="2607" w:type="dxa"/>
            <w:gridSpan w:val="2"/>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 xml:space="preserve"> №1 нүкте</w:t>
            </w:r>
          </w:p>
        </w:tc>
        <w:tc>
          <w:tcPr>
            <w:tcW w:w="2607" w:type="dxa"/>
            <w:gridSpan w:val="2"/>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№2 нүкте</w:t>
            </w:r>
          </w:p>
        </w:tc>
      </w:tr>
      <w:tr w:rsidR="0090123C" w:rsidRPr="00E052A4" w:rsidTr="002F1AAA">
        <w:trPr>
          <w:trHeight w:val="524"/>
          <w:jc w:val="center"/>
        </w:trPr>
        <w:tc>
          <w:tcPr>
            <w:tcW w:w="4048" w:type="dxa"/>
            <w:vMerge/>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rPr>
                <w:rFonts w:ascii="Times New Roman" w:hAnsi="Times New Roman"/>
                <w:lang w:eastAsia="ru-RU" w:bidi="ar-SA"/>
              </w:rPr>
            </w:pPr>
          </w:p>
        </w:tc>
        <w:tc>
          <w:tcPr>
            <w:tcW w:w="1171"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436"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c>
          <w:tcPr>
            <w:tcW w:w="1171"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436"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r>
      <w:tr w:rsidR="002F1AAA" w:rsidRPr="00E052A4" w:rsidTr="002F1AAA">
        <w:trPr>
          <w:trHeight w:val="308"/>
          <w:jc w:val="center"/>
        </w:trPr>
        <w:tc>
          <w:tcPr>
            <w:tcW w:w="4048" w:type="dxa"/>
            <w:tcBorders>
              <w:top w:val="single" w:sz="4" w:space="0" w:color="auto"/>
              <w:left w:val="single" w:sz="4" w:space="0" w:color="auto"/>
              <w:bottom w:val="single" w:sz="4" w:space="0" w:color="auto"/>
              <w:right w:val="single" w:sz="4" w:space="0" w:color="auto"/>
            </w:tcBorders>
            <w:vAlign w:val="center"/>
            <w:hideMark/>
          </w:tcPr>
          <w:p w:rsidR="002F1AAA" w:rsidRPr="00E052A4" w:rsidRDefault="00A262CE" w:rsidP="007D315E">
            <w:pPr>
              <w:rPr>
                <w:rFonts w:ascii="Times New Roman" w:hAnsi="Times New Roman"/>
                <w:b/>
                <w:bCs/>
                <w:lang w:eastAsia="ru-RU" w:bidi="ar-SA"/>
              </w:rPr>
            </w:pPr>
            <w:r w:rsidRPr="00E052A4">
              <w:rPr>
                <w:rFonts w:ascii="Times New Roman" w:hAnsi="Times New Roman"/>
                <w:lang w:val="kk-KZ" w:eastAsia="ru-RU" w:bidi="ar-SA"/>
              </w:rPr>
              <w:t>(</w:t>
            </w:r>
            <w:r w:rsidR="002F1AAA" w:rsidRPr="00E052A4">
              <w:rPr>
                <w:rFonts w:ascii="Times New Roman" w:hAnsi="Times New Roman"/>
                <w:lang w:val="kk-KZ" w:eastAsia="ru-RU" w:bidi="ar-SA"/>
              </w:rPr>
              <w:t>РМ-10</w:t>
            </w:r>
            <w:r w:rsidRPr="00E052A4">
              <w:rPr>
                <w:rFonts w:ascii="Times New Roman" w:hAnsi="Times New Roman"/>
                <w:lang w:val="kk-KZ" w:eastAsia="ru-RU" w:bidi="ar-SA"/>
              </w:rPr>
              <w:t>)</w:t>
            </w:r>
            <w:r w:rsidR="002F1AAA" w:rsidRPr="00E052A4">
              <w:rPr>
                <w:rFonts w:ascii="Times New Roman" w:hAnsi="Times New Roman"/>
                <w:lang w:val="kk-KZ" w:eastAsia="ru-RU" w:bidi="ar-SA"/>
              </w:rPr>
              <w:t xml:space="preserve"> қалқыма бөлшектері</w:t>
            </w:r>
          </w:p>
        </w:tc>
        <w:tc>
          <w:tcPr>
            <w:tcW w:w="1171" w:type="dxa"/>
            <w:vAlign w:val="center"/>
          </w:tcPr>
          <w:p w:rsidR="002F1AAA" w:rsidRPr="00E052A4" w:rsidRDefault="002F1AAA" w:rsidP="007D315E">
            <w:pPr>
              <w:jc w:val="center"/>
              <w:rPr>
                <w:rFonts w:ascii="Times New Roman" w:hAnsi="Times New Roman"/>
                <w:lang w:val="kk-KZ" w:eastAsia="ru-RU" w:bidi="ar-SA"/>
              </w:rPr>
            </w:pPr>
            <w:r w:rsidRPr="00E052A4">
              <w:rPr>
                <w:rFonts w:ascii="Times New Roman" w:hAnsi="Times New Roman"/>
                <w:lang w:val="kk-KZ" w:eastAsia="ru-RU" w:bidi="ar-SA"/>
              </w:rPr>
              <w:t>0,02</w:t>
            </w:r>
          </w:p>
        </w:tc>
        <w:tc>
          <w:tcPr>
            <w:tcW w:w="1436" w:type="dxa"/>
            <w:vAlign w:val="center"/>
          </w:tcPr>
          <w:p w:rsidR="002F1AAA" w:rsidRPr="00E052A4" w:rsidRDefault="002F1AAA" w:rsidP="007D315E">
            <w:pPr>
              <w:jc w:val="center"/>
              <w:rPr>
                <w:rFonts w:ascii="Times New Roman" w:hAnsi="Times New Roman"/>
                <w:lang w:val="kk-KZ" w:eastAsia="ru-RU" w:bidi="ar-SA"/>
              </w:rPr>
            </w:pPr>
            <w:r w:rsidRPr="00E052A4">
              <w:rPr>
                <w:rFonts w:ascii="Times New Roman" w:hAnsi="Times New Roman"/>
                <w:lang w:val="kk-KZ" w:eastAsia="ru-RU" w:bidi="ar-SA"/>
              </w:rPr>
              <w:t>0,08</w:t>
            </w:r>
          </w:p>
        </w:tc>
        <w:tc>
          <w:tcPr>
            <w:tcW w:w="117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0,03</w:t>
            </w:r>
          </w:p>
        </w:tc>
        <w:tc>
          <w:tcPr>
            <w:tcW w:w="1436"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0,08</w:t>
            </w:r>
          </w:p>
        </w:tc>
      </w:tr>
      <w:tr w:rsidR="002F1AAA" w:rsidRPr="00E052A4" w:rsidTr="002F1AAA">
        <w:trPr>
          <w:trHeight w:val="308"/>
          <w:jc w:val="center"/>
        </w:trPr>
        <w:tc>
          <w:tcPr>
            <w:tcW w:w="4048"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Күкірт диоксиді</w:t>
            </w:r>
          </w:p>
        </w:tc>
        <w:tc>
          <w:tcPr>
            <w:tcW w:w="1171" w:type="dxa"/>
            <w:vAlign w:val="center"/>
          </w:tcPr>
          <w:p w:rsidR="002F1AAA" w:rsidRPr="00E052A4" w:rsidRDefault="002F1AAA" w:rsidP="007D315E">
            <w:pPr>
              <w:jc w:val="center"/>
              <w:rPr>
                <w:rFonts w:ascii="Times New Roman" w:hAnsi="Times New Roman"/>
                <w:lang w:val="kk-KZ" w:eastAsia="ru-RU" w:bidi="ar-SA"/>
              </w:rPr>
            </w:pPr>
            <w:r w:rsidRPr="00E052A4">
              <w:rPr>
                <w:rFonts w:ascii="Times New Roman" w:hAnsi="Times New Roman"/>
                <w:lang w:val="kk-KZ" w:eastAsia="ru-RU" w:bidi="ar-SA"/>
              </w:rPr>
              <w:t>0,044</w:t>
            </w:r>
          </w:p>
        </w:tc>
        <w:tc>
          <w:tcPr>
            <w:tcW w:w="1436" w:type="dxa"/>
            <w:vAlign w:val="center"/>
          </w:tcPr>
          <w:p w:rsidR="002F1AAA" w:rsidRPr="00E052A4" w:rsidRDefault="002F1AAA" w:rsidP="007D315E">
            <w:pPr>
              <w:jc w:val="center"/>
              <w:rPr>
                <w:rFonts w:ascii="Times New Roman" w:hAnsi="Times New Roman"/>
                <w:lang w:val="kk-KZ" w:eastAsia="ru-RU" w:bidi="ar-SA"/>
              </w:rPr>
            </w:pPr>
            <w:r w:rsidRPr="00E052A4">
              <w:rPr>
                <w:rFonts w:ascii="Times New Roman" w:hAnsi="Times New Roman"/>
                <w:lang w:val="kk-KZ" w:eastAsia="ru-RU" w:bidi="ar-SA"/>
              </w:rPr>
              <w:t>0,088</w:t>
            </w:r>
          </w:p>
        </w:tc>
        <w:tc>
          <w:tcPr>
            <w:tcW w:w="117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0,048</w:t>
            </w:r>
          </w:p>
        </w:tc>
        <w:tc>
          <w:tcPr>
            <w:tcW w:w="1436"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0,095</w:t>
            </w:r>
          </w:p>
        </w:tc>
      </w:tr>
      <w:tr w:rsidR="002F1AAA" w:rsidRPr="00E052A4" w:rsidTr="002F1AAA">
        <w:trPr>
          <w:trHeight w:val="308"/>
          <w:jc w:val="center"/>
        </w:trPr>
        <w:tc>
          <w:tcPr>
            <w:tcW w:w="4048"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Көміртегі оксиді</w:t>
            </w:r>
          </w:p>
        </w:tc>
        <w:tc>
          <w:tcPr>
            <w:tcW w:w="1171" w:type="dxa"/>
            <w:vAlign w:val="center"/>
          </w:tcPr>
          <w:p w:rsidR="002F1AAA" w:rsidRPr="00E052A4" w:rsidRDefault="002F1AAA" w:rsidP="007D315E">
            <w:pPr>
              <w:jc w:val="center"/>
              <w:rPr>
                <w:rFonts w:ascii="Times New Roman" w:hAnsi="Times New Roman"/>
                <w:lang w:val="kk-KZ" w:eastAsia="ru-RU" w:bidi="ar-SA"/>
              </w:rPr>
            </w:pPr>
            <w:r w:rsidRPr="00E052A4">
              <w:rPr>
                <w:rFonts w:ascii="Times New Roman" w:hAnsi="Times New Roman"/>
                <w:lang w:val="kk-KZ" w:eastAsia="ru-RU" w:bidi="ar-SA"/>
              </w:rPr>
              <w:t>0,03</w:t>
            </w:r>
          </w:p>
        </w:tc>
        <w:tc>
          <w:tcPr>
            <w:tcW w:w="1436" w:type="dxa"/>
            <w:vAlign w:val="center"/>
          </w:tcPr>
          <w:p w:rsidR="002F1AAA" w:rsidRPr="00E052A4" w:rsidRDefault="002F1AAA" w:rsidP="007D315E">
            <w:pPr>
              <w:jc w:val="center"/>
              <w:rPr>
                <w:rFonts w:ascii="Times New Roman" w:hAnsi="Times New Roman"/>
                <w:lang w:val="kk-KZ" w:eastAsia="ru-RU" w:bidi="ar-SA"/>
              </w:rPr>
            </w:pPr>
            <w:r w:rsidRPr="00E052A4">
              <w:rPr>
                <w:rFonts w:ascii="Times New Roman" w:hAnsi="Times New Roman"/>
                <w:lang w:val="kk-KZ" w:eastAsia="ru-RU" w:bidi="ar-SA"/>
              </w:rPr>
              <w:t>0,01</w:t>
            </w:r>
          </w:p>
        </w:tc>
        <w:tc>
          <w:tcPr>
            <w:tcW w:w="1171" w:type="dxa"/>
            <w:vAlign w:val="center"/>
          </w:tcPr>
          <w:p w:rsidR="002F1AAA" w:rsidRPr="00E052A4" w:rsidRDefault="002F1AAA" w:rsidP="007D315E">
            <w:pPr>
              <w:jc w:val="center"/>
              <w:rPr>
                <w:rFonts w:ascii="Times New Roman" w:hAnsi="Times New Roman"/>
                <w:lang w:val="kk-KZ"/>
              </w:rPr>
            </w:pPr>
            <w:r w:rsidRPr="00E052A4">
              <w:rPr>
                <w:rFonts w:ascii="Times New Roman" w:hAnsi="Times New Roman"/>
                <w:lang w:val="kk-KZ"/>
              </w:rPr>
              <w:t>0,03</w:t>
            </w:r>
          </w:p>
        </w:tc>
        <w:tc>
          <w:tcPr>
            <w:tcW w:w="1436" w:type="dxa"/>
            <w:vAlign w:val="center"/>
          </w:tcPr>
          <w:p w:rsidR="002F1AAA" w:rsidRPr="00E052A4" w:rsidRDefault="002F1AAA" w:rsidP="007D315E">
            <w:pPr>
              <w:jc w:val="center"/>
              <w:rPr>
                <w:rFonts w:ascii="Times New Roman" w:hAnsi="Times New Roman"/>
                <w:lang w:val="kk-KZ"/>
              </w:rPr>
            </w:pPr>
            <w:r w:rsidRPr="00E052A4">
              <w:rPr>
                <w:rFonts w:ascii="Times New Roman" w:hAnsi="Times New Roman"/>
                <w:lang w:val="kk-KZ"/>
              </w:rPr>
              <w:t>0,01</w:t>
            </w:r>
          </w:p>
        </w:tc>
      </w:tr>
      <w:tr w:rsidR="002F1AAA" w:rsidRPr="00E052A4" w:rsidTr="002F1AAA">
        <w:trPr>
          <w:trHeight w:val="308"/>
          <w:jc w:val="center"/>
        </w:trPr>
        <w:tc>
          <w:tcPr>
            <w:tcW w:w="4048"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Азот диоксиді</w:t>
            </w:r>
          </w:p>
        </w:tc>
        <w:tc>
          <w:tcPr>
            <w:tcW w:w="1171" w:type="dxa"/>
            <w:vAlign w:val="center"/>
          </w:tcPr>
          <w:p w:rsidR="002F1AAA" w:rsidRPr="00E052A4" w:rsidRDefault="002F1AAA" w:rsidP="007D315E">
            <w:pPr>
              <w:jc w:val="center"/>
              <w:rPr>
                <w:rFonts w:ascii="Times New Roman" w:hAnsi="Times New Roman"/>
                <w:lang w:val="kk-KZ" w:eastAsia="ru-RU" w:bidi="ar-SA"/>
              </w:rPr>
            </w:pPr>
            <w:r w:rsidRPr="00E052A4">
              <w:rPr>
                <w:rFonts w:ascii="Times New Roman" w:hAnsi="Times New Roman"/>
                <w:lang w:val="kk-KZ" w:eastAsia="ru-RU" w:bidi="ar-SA"/>
              </w:rPr>
              <w:t>0,03</w:t>
            </w:r>
          </w:p>
        </w:tc>
        <w:tc>
          <w:tcPr>
            <w:tcW w:w="1436" w:type="dxa"/>
            <w:vAlign w:val="center"/>
          </w:tcPr>
          <w:p w:rsidR="002F1AAA" w:rsidRPr="00E052A4" w:rsidRDefault="002F1AAA" w:rsidP="007D315E">
            <w:pPr>
              <w:jc w:val="center"/>
              <w:rPr>
                <w:rFonts w:ascii="Times New Roman" w:hAnsi="Times New Roman"/>
                <w:lang w:val="kk-KZ" w:eastAsia="ru-RU" w:bidi="ar-SA"/>
              </w:rPr>
            </w:pPr>
            <w:r w:rsidRPr="00E052A4">
              <w:rPr>
                <w:rFonts w:ascii="Times New Roman" w:hAnsi="Times New Roman"/>
                <w:lang w:val="kk-KZ" w:eastAsia="ru-RU" w:bidi="ar-SA"/>
              </w:rPr>
              <w:t>0,14</w:t>
            </w:r>
          </w:p>
        </w:tc>
        <w:tc>
          <w:tcPr>
            <w:tcW w:w="117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0,10</w:t>
            </w:r>
          </w:p>
        </w:tc>
        <w:tc>
          <w:tcPr>
            <w:tcW w:w="1436"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0,49</w:t>
            </w:r>
          </w:p>
        </w:tc>
      </w:tr>
      <w:tr w:rsidR="002F1AAA" w:rsidRPr="00E052A4" w:rsidTr="002F1AAA">
        <w:trPr>
          <w:trHeight w:val="308"/>
          <w:jc w:val="center"/>
        </w:trPr>
        <w:tc>
          <w:tcPr>
            <w:tcW w:w="4048"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Азот оксиді</w:t>
            </w:r>
          </w:p>
        </w:tc>
        <w:tc>
          <w:tcPr>
            <w:tcW w:w="1171" w:type="dxa"/>
            <w:vAlign w:val="center"/>
          </w:tcPr>
          <w:p w:rsidR="002F1AAA" w:rsidRPr="00E052A4" w:rsidRDefault="002F1AAA" w:rsidP="007D315E">
            <w:pPr>
              <w:jc w:val="center"/>
              <w:rPr>
                <w:rFonts w:ascii="Times New Roman" w:hAnsi="Times New Roman"/>
                <w:lang w:val="kk-KZ" w:eastAsia="ru-RU" w:bidi="ar-SA"/>
              </w:rPr>
            </w:pPr>
            <w:r w:rsidRPr="00E052A4">
              <w:rPr>
                <w:rFonts w:ascii="Times New Roman" w:hAnsi="Times New Roman"/>
                <w:lang w:val="kk-KZ" w:eastAsia="ru-RU" w:bidi="ar-SA"/>
              </w:rPr>
              <w:t>0,01</w:t>
            </w:r>
          </w:p>
        </w:tc>
        <w:tc>
          <w:tcPr>
            <w:tcW w:w="1436" w:type="dxa"/>
            <w:vAlign w:val="center"/>
          </w:tcPr>
          <w:p w:rsidR="002F1AAA" w:rsidRPr="00E052A4" w:rsidRDefault="002F1AAA" w:rsidP="007D315E">
            <w:pPr>
              <w:jc w:val="center"/>
              <w:rPr>
                <w:rFonts w:ascii="Times New Roman" w:hAnsi="Times New Roman"/>
                <w:lang w:val="kk-KZ" w:eastAsia="ru-RU" w:bidi="ar-SA"/>
              </w:rPr>
            </w:pPr>
            <w:r w:rsidRPr="00E052A4">
              <w:rPr>
                <w:rFonts w:ascii="Times New Roman" w:hAnsi="Times New Roman"/>
                <w:lang w:val="kk-KZ" w:eastAsia="ru-RU" w:bidi="ar-SA"/>
              </w:rPr>
              <w:t>0,02</w:t>
            </w:r>
          </w:p>
        </w:tc>
        <w:tc>
          <w:tcPr>
            <w:tcW w:w="117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0,03</w:t>
            </w:r>
          </w:p>
        </w:tc>
        <w:tc>
          <w:tcPr>
            <w:tcW w:w="1436"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0,08</w:t>
            </w:r>
          </w:p>
        </w:tc>
      </w:tr>
      <w:tr w:rsidR="002F1AAA" w:rsidRPr="00E052A4" w:rsidTr="002F1AAA">
        <w:trPr>
          <w:trHeight w:val="308"/>
          <w:jc w:val="center"/>
        </w:trPr>
        <w:tc>
          <w:tcPr>
            <w:tcW w:w="4048"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val="kk-KZ" w:eastAsia="ru-RU" w:bidi="ar-SA"/>
              </w:rPr>
            </w:pPr>
            <w:r w:rsidRPr="00E052A4">
              <w:rPr>
                <w:rFonts w:ascii="Times New Roman" w:hAnsi="Times New Roman"/>
                <w:lang w:val="kk-KZ" w:eastAsia="ru-RU" w:bidi="ar-SA"/>
              </w:rPr>
              <w:t>Күкіртті сутегі</w:t>
            </w:r>
          </w:p>
        </w:tc>
        <w:tc>
          <w:tcPr>
            <w:tcW w:w="1171" w:type="dxa"/>
            <w:vAlign w:val="center"/>
          </w:tcPr>
          <w:p w:rsidR="002F1AAA" w:rsidRPr="00E052A4" w:rsidRDefault="002F1AAA" w:rsidP="007D315E">
            <w:pPr>
              <w:jc w:val="center"/>
              <w:rPr>
                <w:rFonts w:ascii="Times New Roman" w:hAnsi="Times New Roman"/>
                <w:lang w:val="kk-KZ" w:eastAsia="ru-RU" w:bidi="ar-SA"/>
              </w:rPr>
            </w:pPr>
            <w:r w:rsidRPr="00E052A4">
              <w:rPr>
                <w:rFonts w:ascii="Times New Roman" w:hAnsi="Times New Roman"/>
                <w:lang w:val="kk-KZ" w:eastAsia="ru-RU" w:bidi="ar-SA"/>
              </w:rPr>
              <w:t>0</w:t>
            </w:r>
          </w:p>
        </w:tc>
        <w:tc>
          <w:tcPr>
            <w:tcW w:w="1436" w:type="dxa"/>
            <w:vAlign w:val="center"/>
          </w:tcPr>
          <w:p w:rsidR="002F1AAA" w:rsidRPr="00E052A4" w:rsidRDefault="002F1AAA" w:rsidP="007D315E">
            <w:pPr>
              <w:jc w:val="center"/>
              <w:rPr>
                <w:rFonts w:ascii="Times New Roman" w:hAnsi="Times New Roman"/>
                <w:lang w:val="kk-KZ" w:eastAsia="ru-RU" w:bidi="ar-SA"/>
              </w:rPr>
            </w:pPr>
            <w:r w:rsidRPr="00E052A4">
              <w:rPr>
                <w:rFonts w:ascii="Times New Roman" w:hAnsi="Times New Roman"/>
                <w:lang w:val="kk-KZ" w:eastAsia="ru-RU" w:bidi="ar-SA"/>
              </w:rPr>
              <w:t>0</w:t>
            </w:r>
          </w:p>
        </w:tc>
        <w:tc>
          <w:tcPr>
            <w:tcW w:w="117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w:t>
            </w:r>
          </w:p>
        </w:tc>
        <w:tc>
          <w:tcPr>
            <w:tcW w:w="1436"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w:t>
            </w:r>
          </w:p>
        </w:tc>
      </w:tr>
      <w:tr w:rsidR="002F1AAA" w:rsidRPr="00E052A4" w:rsidTr="002F1AAA">
        <w:trPr>
          <w:trHeight w:val="308"/>
          <w:jc w:val="center"/>
        </w:trPr>
        <w:tc>
          <w:tcPr>
            <w:tcW w:w="4048"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eastAsia="ru-RU" w:bidi="ar-SA"/>
              </w:rPr>
              <w:t xml:space="preserve">Аммиак  </w:t>
            </w:r>
          </w:p>
        </w:tc>
        <w:tc>
          <w:tcPr>
            <w:tcW w:w="1171" w:type="dxa"/>
            <w:vAlign w:val="center"/>
          </w:tcPr>
          <w:p w:rsidR="002F1AAA" w:rsidRPr="00E052A4" w:rsidRDefault="002F1AAA" w:rsidP="007D315E">
            <w:pPr>
              <w:jc w:val="center"/>
              <w:rPr>
                <w:rFonts w:ascii="Times New Roman" w:hAnsi="Times New Roman"/>
                <w:lang w:val="kk-KZ" w:eastAsia="ru-RU" w:bidi="ar-SA"/>
              </w:rPr>
            </w:pPr>
            <w:r w:rsidRPr="00E052A4">
              <w:rPr>
                <w:rFonts w:ascii="Times New Roman" w:hAnsi="Times New Roman"/>
                <w:lang w:val="kk-KZ" w:eastAsia="ru-RU" w:bidi="ar-SA"/>
              </w:rPr>
              <w:t>0,03</w:t>
            </w:r>
          </w:p>
        </w:tc>
        <w:tc>
          <w:tcPr>
            <w:tcW w:w="1436" w:type="dxa"/>
            <w:vAlign w:val="center"/>
          </w:tcPr>
          <w:p w:rsidR="002F1AAA" w:rsidRPr="00E052A4" w:rsidRDefault="002F1AAA" w:rsidP="007D315E">
            <w:pPr>
              <w:jc w:val="center"/>
              <w:rPr>
                <w:rFonts w:ascii="Times New Roman" w:hAnsi="Times New Roman"/>
                <w:lang w:val="kk-KZ" w:eastAsia="ru-RU" w:bidi="ar-SA"/>
              </w:rPr>
            </w:pPr>
            <w:r w:rsidRPr="00E052A4">
              <w:rPr>
                <w:rFonts w:ascii="Times New Roman" w:hAnsi="Times New Roman"/>
                <w:lang w:val="kk-KZ" w:eastAsia="ru-RU" w:bidi="ar-SA"/>
              </w:rPr>
              <w:t>0,17</w:t>
            </w:r>
          </w:p>
        </w:tc>
        <w:tc>
          <w:tcPr>
            <w:tcW w:w="1171" w:type="dxa"/>
            <w:vAlign w:val="center"/>
          </w:tcPr>
          <w:p w:rsidR="002F1AAA" w:rsidRPr="00E052A4" w:rsidRDefault="002F1AAA" w:rsidP="007D315E">
            <w:pPr>
              <w:jc w:val="center"/>
              <w:rPr>
                <w:rFonts w:ascii="Times New Roman" w:hAnsi="Times New Roman"/>
                <w:lang w:val="kk-KZ"/>
              </w:rPr>
            </w:pPr>
            <w:r w:rsidRPr="00E052A4">
              <w:rPr>
                <w:rFonts w:ascii="Times New Roman" w:hAnsi="Times New Roman"/>
                <w:lang w:val="kk-KZ"/>
              </w:rPr>
              <w:t>0,04</w:t>
            </w:r>
          </w:p>
        </w:tc>
        <w:tc>
          <w:tcPr>
            <w:tcW w:w="1436" w:type="dxa"/>
            <w:vAlign w:val="center"/>
          </w:tcPr>
          <w:p w:rsidR="002F1AAA" w:rsidRPr="00E052A4" w:rsidRDefault="002F1AAA" w:rsidP="007D315E">
            <w:pPr>
              <w:jc w:val="center"/>
              <w:rPr>
                <w:rFonts w:ascii="Times New Roman" w:hAnsi="Times New Roman"/>
                <w:lang w:val="kk-KZ"/>
              </w:rPr>
            </w:pPr>
            <w:r w:rsidRPr="00E052A4">
              <w:rPr>
                <w:rFonts w:ascii="Times New Roman" w:hAnsi="Times New Roman"/>
                <w:lang w:val="kk-KZ"/>
              </w:rPr>
              <w:t>0,18</w:t>
            </w:r>
          </w:p>
        </w:tc>
      </w:tr>
      <w:tr w:rsidR="002F1AAA" w:rsidRPr="00E052A4" w:rsidTr="002F1AAA">
        <w:trPr>
          <w:trHeight w:val="308"/>
          <w:jc w:val="center"/>
        </w:trPr>
        <w:tc>
          <w:tcPr>
            <w:tcW w:w="4048"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eastAsia="ru-RU" w:bidi="ar-SA"/>
              </w:rPr>
              <w:t>Формальдегид</w:t>
            </w:r>
          </w:p>
        </w:tc>
        <w:tc>
          <w:tcPr>
            <w:tcW w:w="1171" w:type="dxa"/>
            <w:vAlign w:val="center"/>
          </w:tcPr>
          <w:p w:rsidR="002F1AAA" w:rsidRPr="00E052A4" w:rsidRDefault="002F1AAA" w:rsidP="007D315E">
            <w:pPr>
              <w:jc w:val="center"/>
              <w:rPr>
                <w:rFonts w:ascii="Times New Roman" w:hAnsi="Times New Roman"/>
                <w:lang w:val="kk-KZ" w:eastAsia="ru-RU" w:bidi="ar-SA"/>
              </w:rPr>
            </w:pPr>
            <w:r w:rsidRPr="00E052A4">
              <w:rPr>
                <w:rFonts w:ascii="Times New Roman" w:hAnsi="Times New Roman"/>
                <w:lang w:val="kk-KZ" w:eastAsia="ru-RU" w:bidi="ar-SA"/>
              </w:rPr>
              <w:t>0</w:t>
            </w:r>
          </w:p>
        </w:tc>
        <w:tc>
          <w:tcPr>
            <w:tcW w:w="1436" w:type="dxa"/>
            <w:vAlign w:val="center"/>
          </w:tcPr>
          <w:p w:rsidR="002F1AAA" w:rsidRPr="00E052A4" w:rsidRDefault="002F1AAA" w:rsidP="007D315E">
            <w:pPr>
              <w:jc w:val="center"/>
              <w:rPr>
                <w:rFonts w:ascii="Times New Roman" w:hAnsi="Times New Roman"/>
                <w:lang w:val="kk-KZ" w:eastAsia="ru-RU" w:bidi="ar-SA"/>
              </w:rPr>
            </w:pPr>
            <w:r w:rsidRPr="00E052A4">
              <w:rPr>
                <w:rFonts w:ascii="Times New Roman" w:hAnsi="Times New Roman"/>
                <w:lang w:val="kk-KZ" w:eastAsia="ru-RU" w:bidi="ar-SA"/>
              </w:rPr>
              <w:t>0</w:t>
            </w:r>
          </w:p>
        </w:tc>
        <w:tc>
          <w:tcPr>
            <w:tcW w:w="117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w:t>
            </w:r>
          </w:p>
        </w:tc>
        <w:tc>
          <w:tcPr>
            <w:tcW w:w="1436"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w:t>
            </w:r>
          </w:p>
        </w:tc>
      </w:tr>
    </w:tbl>
    <w:p w:rsidR="00DE5915" w:rsidRPr="00E052A4" w:rsidRDefault="00DE5915" w:rsidP="007D315E">
      <w:pPr>
        <w:ind w:firstLine="709"/>
        <w:jc w:val="both"/>
        <w:rPr>
          <w:rFonts w:ascii="Times New Roman" w:hAnsi="Times New Roman"/>
          <w:sz w:val="28"/>
          <w:szCs w:val="28"/>
          <w:lang w:val="kk-KZ"/>
        </w:rPr>
      </w:pPr>
    </w:p>
    <w:p w:rsidR="00241E81" w:rsidRPr="00E052A4" w:rsidRDefault="00241E81" w:rsidP="007D315E">
      <w:pPr>
        <w:ind w:firstLine="709"/>
        <w:jc w:val="both"/>
        <w:rPr>
          <w:rFonts w:ascii="Times New Roman" w:hAnsi="Times New Roman"/>
          <w:sz w:val="28"/>
          <w:szCs w:val="28"/>
          <w:lang w:val="kk-KZ"/>
        </w:rPr>
      </w:pPr>
    </w:p>
    <w:p w:rsidR="00D74725" w:rsidRPr="00E052A4" w:rsidRDefault="004A7061" w:rsidP="007D315E">
      <w:pPr>
        <w:tabs>
          <w:tab w:val="left" w:pos="8102"/>
          <w:tab w:val="right" w:pos="9637"/>
        </w:tabs>
        <w:jc w:val="center"/>
        <w:rPr>
          <w:rFonts w:ascii="Times New Roman" w:hAnsi="Times New Roman"/>
          <w:b/>
          <w:sz w:val="28"/>
          <w:szCs w:val="28"/>
          <w:lang w:val="kk-KZ"/>
        </w:rPr>
      </w:pPr>
      <w:r w:rsidRPr="00E052A4">
        <w:rPr>
          <w:rFonts w:ascii="Times New Roman" w:hAnsi="Times New Roman"/>
          <w:b/>
          <w:sz w:val="28"/>
          <w:szCs w:val="28"/>
          <w:lang w:val="kk-KZ"/>
        </w:rPr>
        <w:t xml:space="preserve">2.3 </w:t>
      </w:r>
      <w:r w:rsidR="00D74725" w:rsidRPr="00E052A4">
        <w:rPr>
          <w:rFonts w:ascii="Times New Roman" w:hAnsi="Times New Roman"/>
          <w:b/>
          <w:sz w:val="28"/>
          <w:szCs w:val="28"/>
          <w:lang w:val="kk-KZ"/>
        </w:rPr>
        <w:t>Ақтөбе облысы аумағындағы жер үсті суларының сапасы</w:t>
      </w:r>
    </w:p>
    <w:p w:rsidR="00D74725" w:rsidRPr="00E052A4" w:rsidRDefault="00D74725" w:rsidP="007D315E">
      <w:pPr>
        <w:tabs>
          <w:tab w:val="left" w:pos="8102"/>
          <w:tab w:val="right" w:pos="9637"/>
        </w:tabs>
        <w:jc w:val="center"/>
        <w:rPr>
          <w:rFonts w:ascii="Times New Roman" w:hAnsi="Times New Roman"/>
          <w:b/>
          <w:sz w:val="28"/>
          <w:szCs w:val="28"/>
          <w:lang w:val="kk-KZ"/>
        </w:rPr>
      </w:pP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Ақтөбе облысы аумағындағы жер үсті суларының ластануын бақылау 12 су нысанында: Елек, Ор, Ембі, Темір, Қарғалы, Қосестек, Ырғыз, Қара Қобда, Үлкен Қобда, Ойыл, Ақтасты өзендері мен Шалқар көлінде жүргізілді. реки </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bCs/>
          <w:sz w:val="28"/>
          <w:szCs w:val="28"/>
          <w:lang w:val="kk-KZ"/>
        </w:rPr>
        <w:t>Елек өзені</w:t>
      </w:r>
      <w:r w:rsidRPr="00E052A4">
        <w:rPr>
          <w:rFonts w:ascii="Times New Roman" w:hAnsi="Times New Roman"/>
          <w:bCs/>
          <w:sz w:val="28"/>
          <w:szCs w:val="28"/>
          <w:lang w:val="kk-KZ"/>
        </w:rPr>
        <w:t xml:space="preserve"> – Жайық өзенінің көпсулы сол жақ саласы.</w:t>
      </w:r>
      <w:r w:rsidRPr="00E052A4">
        <w:rPr>
          <w:rFonts w:ascii="Times New Roman" w:hAnsi="Times New Roman"/>
          <w:sz w:val="28"/>
          <w:szCs w:val="28"/>
          <w:lang w:val="kk-KZ"/>
        </w:rPr>
        <w:t xml:space="preserve"> Өзен суының температурасы 0 - 16 ºC шегінде, сутегі көрсеткіші 7,80, судағы еріген оттегі концентрациясы 11,32 мг/дм3,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2,13 мг/дм3. Негізгі иондар (сульфаттар-1,3ШЖШ), биогенді заттар (бор-15,0 ШЖШ), ауыр металдар (мыс – 6,7 ШЖШ, марганец – 6,5 ШЖШ, мырыш – 5,2 ШЖШ,хром (3+) - 1,4 ШЖШ, хром (6+) - 3,5 ШЖШ), органикалық заттар (фенолдар-1,2 ШЖШ) бойынша шекті жол берілген шоғырдан артқан.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Қарғалы </w:t>
      </w:r>
      <w:r w:rsidRPr="00E052A4">
        <w:rPr>
          <w:rFonts w:ascii="Times New Roman" w:hAnsi="Times New Roman"/>
          <w:sz w:val="28"/>
          <w:szCs w:val="28"/>
          <w:lang w:val="kk-KZ"/>
        </w:rPr>
        <w:t>өзенінде су температурасы 6,0ºC, сутегі көрсеткіші 7,84, судағы еріген оттегі концентрациясы 10,56 мг/дм3,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2,64 мг/дм3. Негізгі иондар (сульфаттар-1,3 ШЖШ), ауыр металдар (марганец-3,0 ШЖШ), органикалық заттар (мұнай өнімдері-1,2 ШЖШ) бойынша нормадан асқан.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Қосестек</w:t>
      </w:r>
      <w:r w:rsidRPr="00E052A4">
        <w:rPr>
          <w:rFonts w:ascii="Times New Roman" w:hAnsi="Times New Roman"/>
          <w:sz w:val="28"/>
          <w:szCs w:val="28"/>
          <w:lang w:val="kk-KZ"/>
        </w:rPr>
        <w:t xml:space="preserve"> өзені суының температурасы 6,0ºC, сутегі көрсеткіші 7,96, судағы еріген оттегі концентрациясы 10,27 мг/дм3,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1,34 мг/дм3. Негізгі иондар (сульфаттар-1,5 ШЖШ, магний-1,1 ШЖШ), биогенді заттар (тұзды аммоний-1,3 ШЖШ), ауыр металдар (мыс-6,0 ШЖШ, марганец- 2,3 ШЖШ, қорғасын-1,4 ШЖШ), органикалық заттар (мұнай өнімдері – 1,4 ШЖШ) бойынша нормадан асқан.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lastRenderedPageBreak/>
        <w:t>Ақтасты</w:t>
      </w:r>
      <w:r w:rsidRPr="00E052A4">
        <w:rPr>
          <w:rFonts w:ascii="Times New Roman" w:hAnsi="Times New Roman"/>
          <w:sz w:val="28"/>
          <w:szCs w:val="28"/>
          <w:lang w:val="kk-KZ"/>
        </w:rPr>
        <w:t xml:space="preserve"> өзені – су температурасы 6,0ºC, сутегі көрсеткіші 7,63, судағы еріген оттегі концентрациясы 11,51 мг/дм3, ОБТ</w:t>
      </w:r>
      <w:r w:rsidRPr="00E052A4">
        <w:rPr>
          <w:rFonts w:ascii="Times New Roman" w:hAnsi="Times New Roman"/>
          <w:sz w:val="28"/>
          <w:szCs w:val="28"/>
          <w:vertAlign w:val="subscript"/>
          <w:lang w:val="kk-KZ"/>
        </w:rPr>
        <w:t xml:space="preserve">5 </w:t>
      </w:r>
      <w:r w:rsidRPr="00E052A4">
        <w:rPr>
          <w:rFonts w:ascii="Times New Roman" w:hAnsi="Times New Roman"/>
          <w:sz w:val="28"/>
          <w:szCs w:val="28"/>
          <w:lang w:val="kk-KZ"/>
        </w:rPr>
        <w:t>2,60 мг/дм3. Негізгі иондар (сульфаттар-3,5 ШЖШ), биогенді заттар (фторидтер-1,4 ШЖШ, тұзды аммоний-3,6 ШЖШ) бойынша нормадан асқан.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Ойыл</w:t>
      </w:r>
      <w:r w:rsidRPr="00E052A4">
        <w:rPr>
          <w:rFonts w:ascii="Times New Roman" w:hAnsi="Times New Roman"/>
          <w:sz w:val="28"/>
          <w:szCs w:val="28"/>
          <w:lang w:val="kk-KZ"/>
        </w:rPr>
        <w:t xml:space="preserve"> өзенінде су температурасы 13ºC, сутегі көрсеткіші 7,83, судағы еріген оттегі концентрациясы 8,28 мг/дм3,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4,99 мг/дм3. Негізгі иондар (сульфаттар-2,9 ШЖШ, хлоридтер-1,1 ШЖШ), биогенді заттар (тұзды аммоний –1,8 ШЖШ, жалпы темір-1,5 ШЖШ), ауыр металдар (мыс-17,0 ШЖШ), органикалық заттар (мұнай өнімдері-1,8 ШЖШ) бойынша шекті жол берілген шоғырдан асуы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Үлкен Қобда</w:t>
      </w:r>
      <w:r w:rsidRPr="00E052A4">
        <w:rPr>
          <w:rFonts w:ascii="Times New Roman" w:hAnsi="Times New Roman"/>
          <w:sz w:val="28"/>
          <w:szCs w:val="28"/>
          <w:lang w:val="kk-KZ"/>
        </w:rPr>
        <w:t xml:space="preserve"> өзенінде су температурасы 15,0ºC, сутегі көрсеткіші 7,83, судағы еріген оттегі концентрациясы 10,87 мг/дм3, ОБТ</w:t>
      </w:r>
      <w:r w:rsidRPr="00E052A4">
        <w:rPr>
          <w:rFonts w:ascii="Times New Roman" w:hAnsi="Times New Roman"/>
          <w:sz w:val="28"/>
          <w:szCs w:val="28"/>
          <w:vertAlign w:val="subscript"/>
          <w:lang w:val="kk-KZ"/>
        </w:rPr>
        <w:t xml:space="preserve">5 </w:t>
      </w:r>
      <w:r w:rsidRPr="00E052A4">
        <w:rPr>
          <w:rFonts w:ascii="Times New Roman" w:hAnsi="Times New Roman"/>
          <w:sz w:val="28"/>
          <w:szCs w:val="28"/>
          <w:lang w:val="kk-KZ"/>
        </w:rPr>
        <w:t xml:space="preserve">4,23 мг/дм3. Негізгі иондар (сульфаттар-1,5 ШЖШ, хлоридтер-2,2 ШЖШ), ауыр металдар (мыс-16,0 ШЖШ, қорғасын-1,2 ШЖШ), органикалық заттар (мұнай өнімдері-1,2 ШЖШ) бойынша нормадан асуы байқалды.  </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Қара Қобда</w:t>
      </w:r>
      <w:r w:rsidRPr="00E052A4">
        <w:rPr>
          <w:rFonts w:ascii="Times New Roman" w:hAnsi="Times New Roman"/>
          <w:sz w:val="28"/>
          <w:szCs w:val="28"/>
          <w:lang w:val="kk-KZ"/>
        </w:rPr>
        <w:t xml:space="preserve"> өзені – су температурасы 15,0ºC, сутегі көрсеткіші 7,83, судағы еріген оттегі концентрациясы 13,33мг/дм3,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4,89 мг/дм3. Ауыр металдар (мыс-15,0 ШЖШ), органикалық заттар (мұнай өнімдері- 1,2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Ор </w:t>
      </w:r>
      <w:r w:rsidRPr="00E052A4">
        <w:rPr>
          <w:rFonts w:ascii="Times New Roman" w:hAnsi="Times New Roman"/>
          <w:sz w:val="28"/>
          <w:szCs w:val="28"/>
          <w:lang w:val="kk-KZ"/>
        </w:rPr>
        <w:t>өзенінде су температурасы 2,0ºC, сутегі көрсеткіші 8,02, судағы еріген оттегі концентрациясы 13,3мг/дм3,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-1,67мг/дм3. Биогенді заттар (тұзды аммоний-1,2 ШЖШ), ауыр металдар (қорғасын-1,1 ШЖШ, марганец-4,3 ШЖШ) бойынша шекті жол шоғырдан асқандығы тіркелді.</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Ырғыз </w:t>
      </w:r>
      <w:r w:rsidRPr="00E052A4">
        <w:rPr>
          <w:rFonts w:ascii="Times New Roman" w:hAnsi="Times New Roman"/>
          <w:sz w:val="28"/>
          <w:szCs w:val="28"/>
          <w:lang w:val="kk-KZ"/>
        </w:rPr>
        <w:t>өзенінде су температурасы 2,5 ºC, сутегі көрсеткіші 8,02, судағы еріген оттегі концентрациясы 13,20 мг/дм3,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2,09 мг/дм3. Негізгі иондар (сульфаттар-5,3 ШЖШ, хлоридтер-1,9 ШЖШ, магний-1,5 ШЖШ), биогенді заттар (тұзды аммоний-2,5 ШЖШ, нитритті азот-1,3ШЖШ), ауыр металдар (марганец-9,9 ШЖШ) бойынша шекті жол берілген шоғырдан асқандығы тіркелді.</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Ембі</w:t>
      </w:r>
      <w:r w:rsidRPr="00E052A4">
        <w:rPr>
          <w:rFonts w:ascii="Times New Roman" w:hAnsi="Times New Roman"/>
          <w:sz w:val="28"/>
          <w:szCs w:val="28"/>
          <w:lang w:val="kk-KZ"/>
        </w:rPr>
        <w:t xml:space="preserve"> өзенінде су температурасы 8,5, сутегі көрсеткіші 7,87, судағы еріген оттегі концентрациясы 10,05 мг/дм3,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1,37 мг/дм3. Негізгі иондар (сульфаттар-3,0 ШЖШ), биогенді заттар (тұзды аммоний-1,8 ШЖШ), ауыр металдар (мыс – 5,0 ШЖШ, марганец – 8,4 ШЖШ, қорғасын-1,2 ШЖШ), органикалық заттар (фенолдар-1,5 ШЖШ) бойынша шекті жол шоғырдан асқандығы тіркелді. </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Темір</w:t>
      </w:r>
      <w:r w:rsidRPr="00E052A4">
        <w:rPr>
          <w:rFonts w:ascii="Times New Roman" w:hAnsi="Times New Roman"/>
          <w:sz w:val="28"/>
          <w:szCs w:val="28"/>
          <w:lang w:val="kk-KZ"/>
        </w:rPr>
        <w:t xml:space="preserve"> өзені суының темпертурасы 12-15ºC, сутегі көрсеткіші 7,92, судағы еріген оттегі концентрациясы 9,16 мг/дм3,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2,04 мг/дм3. Негізгі иондар (сульфаттар - 1,2 ШЖШ), биогенді заттар (тұзды аммоний - 1,1 ШЖШ, фторидтер -  1,4 ШЖШ), ауыр металдар (мыс- 5,0 ШЖШ, марганец-4,8 ШЖШ, қорғасын-1,1 ШЖШ) бойынша шекті жол шоғырдан асқандығы тіркелді.</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Шалқар</w:t>
      </w:r>
      <w:r w:rsidRPr="00E052A4">
        <w:rPr>
          <w:rFonts w:ascii="Times New Roman" w:hAnsi="Times New Roman"/>
          <w:sz w:val="28"/>
          <w:szCs w:val="28"/>
          <w:lang w:val="kk-KZ"/>
        </w:rPr>
        <w:t xml:space="preserve"> көлінде су температурасы  4ºC, сутегі көрсеткіші 8,03, судағы еріген оттегі концентрациясы 13,22 мг/дм3,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2,94 мг/дм3. Негізгі иондар (сульфаттар-1,2 ШЖШ), биогенді заттар (тұзды аммоний-1,5 ШЖШ, жалпы темір-1,1 ШЖШ, фторидтер-1,2 ШЖШ), ауыр металдар (марганец-9,5 ШЖШ) бойынша шекті жол берілген шоғырдан асуы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lastRenderedPageBreak/>
        <w:t>Ақтөбе облысы су нысандарының су сапасы келесі түрде бағаланады: «</w:t>
      </w:r>
      <w:r w:rsidRPr="00E052A4">
        <w:rPr>
          <w:rFonts w:ascii="Times New Roman" w:hAnsi="Times New Roman"/>
          <w:i/>
          <w:sz w:val="28"/>
          <w:szCs w:val="28"/>
          <w:lang w:val="kk-KZ"/>
        </w:rPr>
        <w:t>ластанудың жоғары деңгейі</w:t>
      </w:r>
      <w:r w:rsidRPr="00E052A4">
        <w:rPr>
          <w:rFonts w:ascii="Times New Roman" w:hAnsi="Times New Roman"/>
          <w:sz w:val="28"/>
          <w:szCs w:val="28"/>
          <w:lang w:val="kk-KZ"/>
        </w:rPr>
        <w:t>» - Елек, Ырғыз, Ойыл, Үлкен Қобда, Қара Қобда өзендері, Шалқар көлі; «</w:t>
      </w:r>
      <w:r w:rsidRPr="00E052A4">
        <w:rPr>
          <w:rFonts w:ascii="Times New Roman" w:hAnsi="Times New Roman"/>
          <w:i/>
          <w:sz w:val="28"/>
          <w:szCs w:val="28"/>
          <w:lang w:val="kk-KZ"/>
        </w:rPr>
        <w:t>ластанудың орташа деңгейі</w:t>
      </w:r>
      <w:r w:rsidRPr="00E052A4">
        <w:rPr>
          <w:rFonts w:ascii="Times New Roman" w:hAnsi="Times New Roman"/>
          <w:sz w:val="28"/>
          <w:szCs w:val="28"/>
          <w:lang w:val="kk-KZ"/>
        </w:rPr>
        <w:t>» - Ақтасты, Қарғалы, Қосестек, Ор, Ембі, Темір өзендері.</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2015 жылғы 4 тоқсанмен салыстырғанда Елек, Үлкен Қобда, Кара Қобда, Ойыл өзендері, Шалқар көлінде су сапасы – айтарлықтай өзгерген жоқ; Қарғалы, Ақтасты, Ор, Ырғыз, Қосестек, Ембі, Темір өзендерінде - жақсарған.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2016 жылғы 3 тоқсанмен салыстырғанда Елек, Үлкен Қобда, Кара Қобда, Ойыл, Ырғыз өзендерінде – айтарлықтай өзгерген жоқ; Қарғалы, Ақтасты, Ор, Қосестек, Ембі, Темір өзендері - жақсарды; Шалқар көлінде – нашарлаған.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шамасы бойынша су сапасы келесідей бағаланады: «</w:t>
      </w:r>
      <w:r w:rsidRPr="00E052A4">
        <w:rPr>
          <w:rFonts w:ascii="Times New Roman" w:hAnsi="Times New Roman"/>
          <w:i/>
          <w:sz w:val="28"/>
          <w:szCs w:val="28"/>
          <w:lang w:val="kk-KZ"/>
        </w:rPr>
        <w:t>ластанудың орташа деңгейі</w:t>
      </w:r>
      <w:r w:rsidRPr="00E052A4">
        <w:rPr>
          <w:rFonts w:ascii="Times New Roman" w:hAnsi="Times New Roman"/>
          <w:sz w:val="28"/>
          <w:szCs w:val="28"/>
          <w:lang w:val="kk-KZ"/>
        </w:rPr>
        <w:t xml:space="preserve">» су - Ойыл, Үлкен Қобда, Кара Қобда өзендері; </w:t>
      </w:r>
      <w:r w:rsidRPr="00E052A4">
        <w:rPr>
          <w:rFonts w:ascii="Times New Roman" w:hAnsi="Times New Roman"/>
          <w:i/>
          <w:sz w:val="28"/>
          <w:szCs w:val="28"/>
          <w:lang w:val="kk-KZ"/>
        </w:rPr>
        <w:t xml:space="preserve">«нормативті таза» </w:t>
      </w:r>
      <w:r w:rsidRPr="00E052A4">
        <w:rPr>
          <w:rFonts w:ascii="Times New Roman" w:hAnsi="Times New Roman"/>
          <w:sz w:val="28"/>
          <w:szCs w:val="28"/>
          <w:lang w:val="kk-KZ"/>
        </w:rPr>
        <w:t>су- Елек, Қарғалы, Қосестек, Ақтасты, Ембі, Ырғыз, Ор, Темір өзендері, Шалқар көлі.</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2015 жылғы 4 тоқсанмен салыстырғанда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шамасы бойынша су сапасы Қарғалы, Қосестек, Ақтасты, Ор өзендері, Шалқар көлінде – жақсарған; Елек, Темір, Ырғыз, Ембі, Ойыл, Үлкен Қобда, Қара Қобда өзендерінде – айтарлықтай өзгерген жоқ.</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2016 жылғы 3 тоқсанмен салыстырғанда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шамасы Елек, Қарғалы, Ырғыз, Ембі, Үлкен Қобда, Қара Қобда өзендері, Шалқар көлінде – айтарлықтай өзгерген жоқ; Қосестек, Ақтасты, Ойыл, Темір, Ор өзендерінде – жақсарды;</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Оттегі режимі бірқалыпты.</w:t>
      </w:r>
    </w:p>
    <w:p w:rsidR="00D74725" w:rsidRPr="00E052A4" w:rsidRDefault="005B581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2016 жылғы 4 тоқсанмен салыстырған</w:t>
      </w:r>
      <w:r w:rsidR="001C304F" w:rsidRPr="00E052A4">
        <w:rPr>
          <w:rFonts w:ascii="Times New Roman" w:hAnsi="Times New Roman"/>
          <w:sz w:val="28"/>
          <w:szCs w:val="28"/>
          <w:lang w:val="kk-KZ"/>
        </w:rPr>
        <w:t xml:space="preserve">да Ақтөбе облысы Елек өзенінде </w:t>
      </w:r>
      <w:r w:rsidRPr="00E052A4">
        <w:rPr>
          <w:rFonts w:ascii="Times New Roman" w:hAnsi="Times New Roman"/>
          <w:sz w:val="28"/>
          <w:szCs w:val="28"/>
          <w:lang w:val="kk-KZ"/>
        </w:rPr>
        <w:t>11 жоғары ластану (ЖЛ) жағдайы тіркелді.</w:t>
      </w:r>
      <w:r w:rsidR="003203B7" w:rsidRPr="00E052A4">
        <w:rPr>
          <w:rFonts w:ascii="Times New Roman" w:hAnsi="Times New Roman"/>
          <w:sz w:val="28"/>
          <w:szCs w:val="28"/>
          <w:lang w:val="kk-KZ"/>
        </w:rPr>
        <w:t>(5-кесте)</w:t>
      </w:r>
      <w:r w:rsidR="00D74725" w:rsidRPr="00E052A4">
        <w:rPr>
          <w:rFonts w:ascii="Times New Roman" w:hAnsi="Times New Roman"/>
          <w:sz w:val="28"/>
          <w:szCs w:val="28"/>
          <w:lang w:val="kk-KZ"/>
        </w:rPr>
        <w:t>.</w:t>
      </w:r>
    </w:p>
    <w:p w:rsidR="00D74725" w:rsidRPr="00E052A4" w:rsidRDefault="00D74725" w:rsidP="007D315E">
      <w:pPr>
        <w:rPr>
          <w:rFonts w:ascii="Times New Roman" w:hAnsi="Times New Roman"/>
          <w:sz w:val="28"/>
          <w:szCs w:val="28"/>
          <w:lang w:val="kk-KZ"/>
        </w:rPr>
      </w:pPr>
    </w:p>
    <w:p w:rsidR="00D74725" w:rsidRPr="00E052A4" w:rsidRDefault="005B5813" w:rsidP="007D315E">
      <w:pPr>
        <w:ind w:left="375"/>
        <w:jc w:val="center"/>
        <w:rPr>
          <w:rFonts w:ascii="Times New Roman" w:hAnsi="Times New Roman"/>
          <w:sz w:val="28"/>
          <w:szCs w:val="28"/>
          <w:lang w:val="kk-KZ"/>
        </w:rPr>
      </w:pPr>
      <w:r w:rsidRPr="00E052A4">
        <w:rPr>
          <w:rFonts w:ascii="Times New Roman" w:hAnsi="Times New Roman"/>
          <w:noProof/>
          <w:lang w:val="ru-RU" w:eastAsia="ru-RU" w:bidi="ar-SA"/>
        </w:rPr>
        <w:drawing>
          <wp:inline distT="0" distB="0" distL="0" distR="0">
            <wp:extent cx="5717754" cy="3569465"/>
            <wp:effectExtent l="19050" t="0" r="0" b="0"/>
            <wp:docPr id="23" name="Рисунок 4" descr="\\10.0.0.10\kz\ДЭМ\УЭМ\ДЭМ Гулбаршын\4 кв 2016\карты 4 кв 2016-часть\Актюбинская обл -4 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0.0.10\kz\ДЭМ\УЭМ\ДЭМ Гулбаршын\4 кв 2016\карты 4 кв 2016-часть\Актюбинская обл -4 кв 2016.jpg"/>
                    <pic:cNvPicPr>
                      <a:picLocks noChangeAspect="1" noChangeArrowheads="1"/>
                    </pic:cNvPicPr>
                  </pic:nvPicPr>
                  <pic:blipFill>
                    <a:blip r:embed="rId47" cstate="print"/>
                    <a:srcRect/>
                    <a:stretch>
                      <a:fillRect/>
                    </a:stretch>
                  </pic:blipFill>
                  <pic:spPr bwMode="auto">
                    <a:xfrm>
                      <a:off x="0" y="0"/>
                      <a:ext cx="5716944" cy="3568959"/>
                    </a:xfrm>
                    <a:prstGeom prst="rect">
                      <a:avLst/>
                    </a:prstGeom>
                    <a:noFill/>
                    <a:ln w="9525">
                      <a:noFill/>
                      <a:miter lim="800000"/>
                      <a:headEnd/>
                      <a:tailEnd/>
                    </a:ln>
                  </pic:spPr>
                </pic:pic>
              </a:graphicData>
            </a:graphic>
          </wp:inline>
        </w:drawing>
      </w:r>
    </w:p>
    <w:p w:rsidR="00D74725" w:rsidRPr="00E052A4" w:rsidRDefault="00D74725" w:rsidP="007D315E">
      <w:pPr>
        <w:ind w:left="375" w:firstLine="618"/>
        <w:jc w:val="center"/>
        <w:rPr>
          <w:rFonts w:ascii="Times New Roman" w:hAnsi="Times New Roman"/>
          <w:lang w:val="kk-KZ"/>
        </w:rPr>
      </w:pPr>
      <w:r w:rsidRPr="00E052A4">
        <w:rPr>
          <w:rFonts w:ascii="Times New Roman" w:hAnsi="Times New Roman"/>
          <w:lang w:val="kk-KZ"/>
        </w:rPr>
        <w:t>2.</w:t>
      </w:r>
      <w:r w:rsidR="00A816B3" w:rsidRPr="00E052A4">
        <w:rPr>
          <w:rFonts w:ascii="Times New Roman" w:hAnsi="Times New Roman"/>
          <w:lang w:val="kk-KZ"/>
        </w:rPr>
        <w:t>3</w:t>
      </w:r>
      <w:r w:rsidR="000643D4" w:rsidRPr="00E052A4">
        <w:rPr>
          <w:rFonts w:ascii="Times New Roman" w:hAnsi="Times New Roman"/>
          <w:lang w:val="kk-KZ"/>
        </w:rPr>
        <w:t xml:space="preserve"> </w:t>
      </w:r>
      <w:r w:rsidR="00A816B3" w:rsidRPr="00E052A4">
        <w:rPr>
          <w:rFonts w:ascii="Times New Roman" w:hAnsi="Times New Roman"/>
          <w:lang w:val="kk-KZ"/>
        </w:rPr>
        <w:t xml:space="preserve">сур. </w:t>
      </w:r>
      <w:r w:rsidRPr="00E052A4">
        <w:rPr>
          <w:rFonts w:ascii="Times New Roman" w:hAnsi="Times New Roman"/>
          <w:lang w:val="kk-KZ"/>
        </w:rPr>
        <w:t>Ақтөбе облысы аумағындағы жер үсті сулары сапасының сипаттамасы</w:t>
      </w:r>
    </w:p>
    <w:p w:rsidR="00A84EDB" w:rsidRPr="00E052A4" w:rsidRDefault="00A84EDB" w:rsidP="007D315E">
      <w:pPr>
        <w:pStyle w:val="a3"/>
        <w:jc w:val="left"/>
        <w:rPr>
          <w:rFonts w:ascii="Times New Roman" w:hAnsi="Times New Roman"/>
          <w:sz w:val="28"/>
          <w:szCs w:val="28"/>
          <w:lang w:val="kk-KZ"/>
        </w:rPr>
      </w:pPr>
    </w:p>
    <w:p w:rsidR="00A84EDB" w:rsidRPr="00E052A4" w:rsidRDefault="004A7061" w:rsidP="007D315E">
      <w:pPr>
        <w:pStyle w:val="afa"/>
        <w:ind w:left="0"/>
        <w:jc w:val="center"/>
        <w:rPr>
          <w:rFonts w:ascii="Times New Roman" w:hAnsi="Times New Roman"/>
          <w:b/>
          <w:sz w:val="28"/>
          <w:lang w:val="kk-KZ"/>
        </w:rPr>
      </w:pPr>
      <w:r w:rsidRPr="00E052A4">
        <w:rPr>
          <w:rFonts w:ascii="Times New Roman" w:hAnsi="Times New Roman"/>
          <w:b/>
          <w:sz w:val="28"/>
          <w:lang w:val="kk-KZ"/>
        </w:rPr>
        <w:lastRenderedPageBreak/>
        <w:t xml:space="preserve">2.4 </w:t>
      </w:r>
      <w:r w:rsidR="00A84EDB" w:rsidRPr="00E052A4">
        <w:rPr>
          <w:rFonts w:ascii="Times New Roman" w:hAnsi="Times New Roman"/>
          <w:b/>
          <w:sz w:val="28"/>
          <w:lang w:val="kk-KZ"/>
        </w:rPr>
        <w:t>2016 жылдың күз мезгіліндегі Ақтөбе облысы бойынша топыра</w:t>
      </w:r>
      <w:r w:rsidR="00A84EDB" w:rsidRPr="00E052A4">
        <w:rPr>
          <w:rFonts w:ascii="Times New Roman" w:hAnsi="Times New Roman" w:cs="Arial"/>
          <w:b/>
          <w:sz w:val="28"/>
          <w:lang w:val="kk-KZ"/>
        </w:rPr>
        <w:t>қ</w:t>
      </w:r>
      <w:r w:rsidR="00A84EDB" w:rsidRPr="00E052A4">
        <w:rPr>
          <w:rFonts w:ascii="Times New Roman" w:hAnsi="Times New Roman" w:cs="Calibri"/>
          <w:b/>
          <w:sz w:val="28"/>
          <w:lang w:val="kk-KZ"/>
        </w:rPr>
        <w:t>ты</w:t>
      </w:r>
      <w:r w:rsidR="00A84EDB" w:rsidRPr="00E052A4">
        <w:rPr>
          <w:rFonts w:ascii="Times New Roman" w:hAnsi="Times New Roman" w:cs="Arial"/>
          <w:b/>
          <w:sz w:val="28"/>
          <w:lang w:val="kk-KZ"/>
        </w:rPr>
        <w:t>ң</w:t>
      </w:r>
      <w:r w:rsidR="00A84EDB" w:rsidRPr="00E052A4">
        <w:rPr>
          <w:rFonts w:ascii="Times New Roman" w:hAnsi="Times New Roman" w:cs="Calibri"/>
          <w:b/>
          <w:sz w:val="28"/>
          <w:lang w:val="kk-KZ"/>
        </w:rPr>
        <w:t xml:space="preserve"> ауыр металдармен ластану жай-к</w:t>
      </w:r>
      <w:r w:rsidR="00A84EDB" w:rsidRPr="00E052A4">
        <w:rPr>
          <w:rFonts w:ascii="Times New Roman" w:hAnsi="Times New Roman" w:cs="Arial"/>
          <w:b/>
          <w:sz w:val="28"/>
          <w:lang w:val="kk-KZ"/>
        </w:rPr>
        <w:t>ү</w:t>
      </w:r>
      <w:r w:rsidR="00A84EDB" w:rsidRPr="00E052A4">
        <w:rPr>
          <w:rFonts w:ascii="Times New Roman" w:hAnsi="Times New Roman" w:cs="Calibri"/>
          <w:b/>
          <w:sz w:val="28"/>
          <w:lang w:val="kk-KZ"/>
        </w:rPr>
        <w:t>йі</w:t>
      </w:r>
    </w:p>
    <w:p w:rsidR="00A84EDB" w:rsidRPr="00E052A4" w:rsidRDefault="00A84EDB" w:rsidP="007D315E">
      <w:pPr>
        <w:pStyle w:val="afa"/>
        <w:ind w:left="375"/>
        <w:jc w:val="center"/>
        <w:rPr>
          <w:rFonts w:ascii="Times New Roman" w:hAnsi="Times New Roman"/>
          <w:b/>
          <w:bCs/>
          <w:sz w:val="28"/>
          <w:szCs w:val="28"/>
          <w:lang w:val="kk-KZ"/>
        </w:rPr>
      </w:pP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sz w:val="28"/>
          <w:szCs w:val="20"/>
          <w:lang w:val="kk-KZ"/>
        </w:rPr>
        <w:t>А</w:t>
      </w:r>
      <w:r w:rsidRPr="00E052A4">
        <w:rPr>
          <w:rFonts w:ascii="Times New Roman" w:hAnsi="Times New Roman" w:cs="Arial"/>
          <w:sz w:val="28"/>
          <w:szCs w:val="20"/>
          <w:lang w:val="kk-KZ"/>
        </w:rPr>
        <w:t>қ</w:t>
      </w:r>
      <w:r w:rsidRPr="00E052A4">
        <w:rPr>
          <w:rFonts w:ascii="Times New Roman" w:hAnsi="Times New Roman" w:cs="Calibri"/>
          <w:sz w:val="28"/>
          <w:szCs w:val="20"/>
          <w:lang w:val="kk-KZ"/>
        </w:rPr>
        <w:t>т</w:t>
      </w:r>
      <w:r w:rsidRPr="00E052A4">
        <w:rPr>
          <w:rFonts w:ascii="Times New Roman" w:hAnsi="Times New Roman" w:cs="Arial"/>
          <w:sz w:val="28"/>
          <w:szCs w:val="20"/>
          <w:lang w:val="kk-KZ"/>
        </w:rPr>
        <w:t>ө</w:t>
      </w:r>
      <w:r w:rsidRPr="00E052A4">
        <w:rPr>
          <w:rFonts w:ascii="Times New Roman" w:hAnsi="Times New Roman" w:cs="Calibri"/>
          <w:sz w:val="28"/>
          <w:szCs w:val="20"/>
          <w:lang w:val="kk-KZ"/>
        </w:rPr>
        <w:t xml:space="preserve">бе </w:t>
      </w:r>
      <w:r w:rsidRPr="00E052A4">
        <w:rPr>
          <w:rFonts w:ascii="Times New Roman" w:hAnsi="Times New Roman" w:cs="Arial"/>
          <w:sz w:val="28"/>
          <w:szCs w:val="20"/>
          <w:lang w:val="kk-KZ"/>
        </w:rPr>
        <w:t>қ</w:t>
      </w:r>
      <w:r w:rsidRPr="00E052A4">
        <w:rPr>
          <w:rFonts w:ascii="Times New Roman" w:hAnsi="Times New Roman" w:cs="Calibri"/>
          <w:sz w:val="28"/>
          <w:szCs w:val="20"/>
          <w:lang w:val="kk-KZ"/>
        </w:rPr>
        <w:t>аласында т</w:t>
      </w:r>
      <w:r w:rsidRPr="00E052A4">
        <w:rPr>
          <w:rFonts w:ascii="Times New Roman" w:hAnsi="Times New Roman" w:cs="Arial"/>
          <w:sz w:val="28"/>
          <w:szCs w:val="20"/>
          <w:lang w:val="kk-KZ"/>
        </w:rPr>
        <w:t>ү</w:t>
      </w:r>
      <w:r w:rsidRPr="00E052A4">
        <w:rPr>
          <w:rFonts w:ascii="Times New Roman" w:hAnsi="Times New Roman" w:cs="Calibri"/>
          <w:sz w:val="28"/>
          <w:szCs w:val="20"/>
          <w:lang w:val="kk-KZ"/>
        </w:rPr>
        <w:t>рлі аудандарда алын</w:t>
      </w:r>
      <w:r w:rsidRPr="00E052A4">
        <w:rPr>
          <w:rFonts w:ascii="Times New Roman" w:hAnsi="Times New Roman" w:cs="Arial"/>
          <w:sz w:val="28"/>
          <w:szCs w:val="20"/>
          <w:lang w:val="kk-KZ"/>
        </w:rPr>
        <w:t>ғ</w:t>
      </w:r>
      <w:r w:rsidRPr="00E052A4">
        <w:rPr>
          <w:rFonts w:ascii="Times New Roman" w:hAnsi="Times New Roman" w:cs="Calibri"/>
          <w:sz w:val="28"/>
          <w:szCs w:val="20"/>
          <w:lang w:val="kk-KZ"/>
        </w:rPr>
        <w:t>ан топыра</w:t>
      </w:r>
      <w:r w:rsidRPr="00E052A4">
        <w:rPr>
          <w:rFonts w:ascii="Times New Roman" w:hAnsi="Times New Roman" w:cs="Arial"/>
          <w:sz w:val="28"/>
          <w:szCs w:val="20"/>
          <w:lang w:val="kk-KZ"/>
        </w:rPr>
        <w:t>қ</w:t>
      </w:r>
      <w:r w:rsidRPr="00E052A4">
        <w:rPr>
          <w:rFonts w:ascii="Times New Roman" w:hAnsi="Times New Roman" w:cs="Calibri"/>
          <w:sz w:val="28"/>
          <w:szCs w:val="20"/>
          <w:lang w:val="kk-KZ"/>
        </w:rPr>
        <w:t xml:space="preserve"> сынамасында </w:t>
      </w:r>
      <w:r w:rsidRPr="00E052A4">
        <w:rPr>
          <w:rFonts w:ascii="Times New Roman" w:hAnsi="Times New Roman" w:cs="Arial"/>
          <w:sz w:val="28"/>
          <w:szCs w:val="20"/>
          <w:lang w:val="kk-KZ"/>
        </w:rPr>
        <w:t>қ</w:t>
      </w:r>
      <w:r w:rsidRPr="00E052A4">
        <w:rPr>
          <w:rFonts w:ascii="Times New Roman" w:hAnsi="Times New Roman" w:cs="Calibri"/>
          <w:sz w:val="28"/>
          <w:szCs w:val="20"/>
          <w:lang w:val="kk-KZ"/>
        </w:rPr>
        <w:t>ор</w:t>
      </w:r>
      <w:r w:rsidRPr="00E052A4">
        <w:rPr>
          <w:rFonts w:ascii="Times New Roman" w:hAnsi="Times New Roman" w:cs="Arial"/>
          <w:sz w:val="28"/>
          <w:szCs w:val="20"/>
          <w:lang w:val="kk-KZ"/>
        </w:rPr>
        <w:t>ғ</w:t>
      </w:r>
      <w:r w:rsidRPr="00E052A4">
        <w:rPr>
          <w:rFonts w:ascii="Times New Roman" w:hAnsi="Times New Roman" w:cs="Calibri"/>
          <w:sz w:val="28"/>
          <w:szCs w:val="20"/>
          <w:lang w:val="kk-KZ"/>
        </w:rPr>
        <w:t xml:space="preserve">асын </w:t>
      </w:r>
      <w:r w:rsidRPr="00E052A4">
        <w:rPr>
          <w:rFonts w:ascii="Times New Roman" w:hAnsi="Times New Roman"/>
          <w:sz w:val="28"/>
          <w:szCs w:val="28"/>
          <w:lang w:val="kk-KZ"/>
        </w:rPr>
        <w:t xml:space="preserve">- 2,29-11,5 мг/кг, хром – 1,41-2,11 мг/кг және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- 6,85-11,7 мг/кг, мыс - 1,23-2,06 мг/кг, кадмий - 0,13-0,3 мг/кг шамасында болды.</w:t>
      </w: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№16 мектеп, Түргенев к., авиақалашық, теміржол бекеті ауданында, АЗФ зауыты аудандарында анықталатын қоспалар концентрациясы рұқсат етілген норма көлемінде болды. </w:t>
      </w:r>
    </w:p>
    <w:p w:rsidR="00A84EDB" w:rsidRPr="00E052A4" w:rsidRDefault="00A84EDB" w:rsidP="007D315E">
      <w:pPr>
        <w:pStyle w:val="a3"/>
        <w:ind w:left="942"/>
        <w:jc w:val="left"/>
        <w:rPr>
          <w:rFonts w:ascii="Times New Roman" w:hAnsi="Times New Roman"/>
          <w:sz w:val="28"/>
          <w:szCs w:val="28"/>
          <w:lang w:val="kk-KZ"/>
        </w:rPr>
      </w:pPr>
    </w:p>
    <w:p w:rsidR="00A84EDB" w:rsidRPr="00E052A4" w:rsidRDefault="00A84EDB" w:rsidP="007D315E">
      <w:pPr>
        <w:pStyle w:val="a3"/>
        <w:ind w:left="942"/>
        <w:jc w:val="left"/>
        <w:rPr>
          <w:rFonts w:ascii="Times New Roman" w:hAnsi="Times New Roman"/>
          <w:sz w:val="28"/>
          <w:szCs w:val="28"/>
          <w:lang w:val="kk-KZ"/>
        </w:rPr>
      </w:pPr>
    </w:p>
    <w:p w:rsidR="00D72820" w:rsidRPr="00E052A4" w:rsidRDefault="00241E81" w:rsidP="007D315E">
      <w:pPr>
        <w:pStyle w:val="a3"/>
        <w:rPr>
          <w:rFonts w:ascii="Times New Roman" w:hAnsi="Times New Roman"/>
          <w:sz w:val="28"/>
          <w:szCs w:val="28"/>
          <w:lang w:val="kk-KZ"/>
        </w:rPr>
      </w:pPr>
      <w:r w:rsidRPr="00E052A4">
        <w:rPr>
          <w:rFonts w:ascii="Times New Roman" w:hAnsi="Times New Roman"/>
          <w:sz w:val="28"/>
          <w:szCs w:val="28"/>
          <w:lang w:val="kk-KZ"/>
        </w:rPr>
        <w:t xml:space="preserve">2.5 </w:t>
      </w:r>
      <w:r w:rsidR="00D72820" w:rsidRPr="00E052A4">
        <w:rPr>
          <w:rFonts w:ascii="Times New Roman" w:hAnsi="Times New Roman"/>
          <w:sz w:val="28"/>
          <w:szCs w:val="28"/>
          <w:lang w:val="kk-KZ"/>
        </w:rPr>
        <w:t xml:space="preserve">Ақтөбе облысының </w:t>
      </w:r>
      <w:r w:rsidR="00082213" w:rsidRPr="00E052A4">
        <w:rPr>
          <w:rFonts w:ascii="Times New Roman" w:hAnsi="Times New Roman"/>
          <w:sz w:val="28"/>
          <w:szCs w:val="28"/>
          <w:lang w:val="kk-KZ"/>
        </w:rPr>
        <w:t>радиациялық гамма-фоны</w:t>
      </w:r>
    </w:p>
    <w:p w:rsidR="005A3529" w:rsidRPr="00E052A4" w:rsidRDefault="005A3529" w:rsidP="007D315E">
      <w:pPr>
        <w:pStyle w:val="a3"/>
        <w:ind w:left="927"/>
        <w:jc w:val="left"/>
        <w:rPr>
          <w:rFonts w:ascii="Times New Roman" w:hAnsi="Times New Roman"/>
          <w:sz w:val="28"/>
          <w:szCs w:val="28"/>
          <w:lang w:val="kk-KZ"/>
        </w:rPr>
      </w:pPr>
    </w:p>
    <w:p w:rsidR="00D72820" w:rsidRPr="00E052A4" w:rsidRDefault="00D72820"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 xml:space="preserve">Атмосфералық ауаның ластануының гамма сәулелену деңгейіне күнсайын жергілікті 7 метеорологиялық стансада (Ақтөбе, Қарауылгелді, Новоалексеевка, Родниковка, Уіл, Шалқар, Жағабұлақ) және Ақтөбе қаласының </w:t>
      </w:r>
      <w:r w:rsidRPr="00E052A4">
        <w:rPr>
          <w:rFonts w:ascii="Times New Roman" w:hAnsi="Times New Roman"/>
          <w:i/>
          <w:sz w:val="28"/>
          <w:szCs w:val="28"/>
          <w:lang w:val="kk-KZ"/>
        </w:rPr>
        <w:t>(№2 ЛББ, №3 ЛББ)</w:t>
      </w:r>
      <w:r w:rsidRPr="00E052A4">
        <w:rPr>
          <w:rFonts w:ascii="Times New Roman" w:hAnsi="Times New Roman"/>
          <w:sz w:val="28"/>
          <w:szCs w:val="28"/>
          <w:lang w:val="kk-KZ"/>
        </w:rPr>
        <w:t xml:space="preserve">2 </w:t>
      </w:r>
      <w:r w:rsidR="00D00940" w:rsidRPr="00E052A4">
        <w:rPr>
          <w:rFonts w:ascii="Times New Roman" w:hAnsi="Times New Roman"/>
          <w:sz w:val="28"/>
          <w:szCs w:val="28"/>
          <w:lang w:val="kk-KZ"/>
        </w:rPr>
        <w:t>автоматты</w:t>
      </w:r>
      <w:r w:rsidRPr="00E052A4">
        <w:rPr>
          <w:rFonts w:ascii="Times New Roman" w:hAnsi="Times New Roman"/>
          <w:sz w:val="28"/>
          <w:szCs w:val="28"/>
          <w:lang w:val="kk-KZ"/>
        </w:rPr>
        <w:t xml:space="preserve"> бекетінде бақылау жүргізіледі (2.</w:t>
      </w:r>
      <w:r w:rsidR="00A816B3" w:rsidRPr="00E052A4">
        <w:rPr>
          <w:rFonts w:ascii="Times New Roman" w:hAnsi="Times New Roman"/>
          <w:sz w:val="28"/>
          <w:szCs w:val="28"/>
          <w:lang w:val="kk-KZ"/>
        </w:rPr>
        <w:t xml:space="preserve">4 </w:t>
      </w:r>
      <w:r w:rsidRPr="00E052A4">
        <w:rPr>
          <w:rFonts w:ascii="Times New Roman" w:hAnsi="Times New Roman"/>
          <w:sz w:val="28"/>
          <w:szCs w:val="28"/>
          <w:lang w:val="kk-KZ"/>
        </w:rPr>
        <w:t xml:space="preserve">сур.). </w:t>
      </w:r>
    </w:p>
    <w:p w:rsidR="00D72820" w:rsidRPr="00E052A4" w:rsidRDefault="00D72820"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Елді-мекендер бойынша атмосфералық ауа қабатының жерге жақын қабатына орташа ра</w:t>
      </w:r>
      <w:r w:rsidR="0092074A" w:rsidRPr="00E052A4">
        <w:rPr>
          <w:rFonts w:ascii="Times New Roman" w:hAnsi="Times New Roman"/>
          <w:sz w:val="28"/>
          <w:szCs w:val="28"/>
          <w:lang w:val="kk-KZ"/>
        </w:rPr>
        <w:t>диациялық гамма-фонның мәні 0,0</w:t>
      </w:r>
      <w:r w:rsidR="00DC6F0F" w:rsidRPr="00E052A4">
        <w:rPr>
          <w:rFonts w:ascii="Times New Roman" w:hAnsi="Times New Roman"/>
          <w:sz w:val="28"/>
          <w:szCs w:val="28"/>
          <w:lang w:val="kk-KZ"/>
        </w:rPr>
        <w:t>6</w:t>
      </w:r>
      <w:r w:rsidRPr="00E052A4">
        <w:rPr>
          <w:rFonts w:ascii="Times New Roman" w:hAnsi="Times New Roman"/>
          <w:sz w:val="28"/>
          <w:szCs w:val="28"/>
          <w:lang w:val="kk-KZ"/>
        </w:rPr>
        <w:t>-0,2</w:t>
      </w:r>
      <w:r w:rsidR="0092074A" w:rsidRPr="00E052A4">
        <w:rPr>
          <w:rFonts w:ascii="Times New Roman" w:hAnsi="Times New Roman"/>
          <w:sz w:val="28"/>
          <w:szCs w:val="28"/>
          <w:lang w:val="kk-KZ"/>
        </w:rPr>
        <w:t>9</w:t>
      </w:r>
      <w:r w:rsidRPr="00E052A4">
        <w:rPr>
          <w:rFonts w:ascii="Times New Roman" w:hAnsi="Times New Roman"/>
          <w:sz w:val="28"/>
          <w:szCs w:val="28"/>
          <w:lang w:val="kk-KZ"/>
        </w:rPr>
        <w:t xml:space="preserve">мкЗв/сағ. шегінде болды. Облыс бойынша радиациялық гамма- фонның орташа мәні 0,13 мкЗв/сағ., яғни шекті жол берілетін </w:t>
      </w:r>
      <w:r w:rsidR="003E48E4" w:rsidRPr="00E052A4">
        <w:rPr>
          <w:rFonts w:ascii="Times New Roman" w:hAnsi="Times New Roman"/>
          <w:sz w:val="28"/>
          <w:szCs w:val="28"/>
          <w:lang w:val="kk-KZ"/>
        </w:rPr>
        <w:t>шамаға</w:t>
      </w:r>
      <w:r w:rsidRPr="00E052A4">
        <w:rPr>
          <w:rFonts w:ascii="Times New Roman" w:hAnsi="Times New Roman"/>
          <w:sz w:val="28"/>
          <w:szCs w:val="28"/>
          <w:lang w:val="kk-KZ"/>
        </w:rPr>
        <w:t xml:space="preserve"> сәйкес келеді.</w:t>
      </w:r>
    </w:p>
    <w:p w:rsidR="004D0260" w:rsidRPr="00E052A4" w:rsidRDefault="004D0260" w:rsidP="007D315E">
      <w:pPr>
        <w:pStyle w:val="afa"/>
        <w:ind w:left="517"/>
        <w:jc w:val="both"/>
        <w:rPr>
          <w:rFonts w:ascii="Times New Roman" w:hAnsi="Times New Roman"/>
          <w:sz w:val="28"/>
          <w:szCs w:val="28"/>
          <w:lang w:val="kk-KZ"/>
        </w:rPr>
      </w:pPr>
    </w:p>
    <w:p w:rsidR="000643D4" w:rsidRPr="00E052A4" w:rsidRDefault="000643D4" w:rsidP="007D315E">
      <w:pPr>
        <w:pStyle w:val="afa"/>
        <w:ind w:left="517"/>
        <w:jc w:val="both"/>
        <w:rPr>
          <w:rFonts w:ascii="Times New Roman" w:hAnsi="Times New Roman"/>
          <w:sz w:val="28"/>
          <w:szCs w:val="28"/>
          <w:lang w:val="kk-KZ"/>
        </w:rPr>
      </w:pPr>
    </w:p>
    <w:p w:rsidR="00D72820" w:rsidRPr="00E052A4" w:rsidRDefault="00241E81" w:rsidP="007D315E">
      <w:pPr>
        <w:pStyle w:val="a3"/>
        <w:rPr>
          <w:rFonts w:ascii="Times New Roman" w:hAnsi="Times New Roman"/>
          <w:sz w:val="28"/>
          <w:szCs w:val="28"/>
          <w:lang w:val="kk-KZ"/>
        </w:rPr>
      </w:pPr>
      <w:r w:rsidRPr="00E052A4">
        <w:rPr>
          <w:rFonts w:ascii="Times New Roman" w:hAnsi="Times New Roman"/>
          <w:sz w:val="28"/>
          <w:szCs w:val="28"/>
          <w:lang w:val="kk-KZ"/>
        </w:rPr>
        <w:t>2.6</w:t>
      </w:r>
      <w:r w:rsidR="000643D4" w:rsidRPr="00E052A4">
        <w:rPr>
          <w:rFonts w:ascii="Times New Roman" w:hAnsi="Times New Roman"/>
          <w:sz w:val="28"/>
          <w:szCs w:val="28"/>
          <w:lang w:val="kk-KZ"/>
        </w:rPr>
        <w:t xml:space="preserve"> </w:t>
      </w:r>
      <w:r w:rsidR="00D72820" w:rsidRPr="00E052A4">
        <w:rPr>
          <w:rFonts w:ascii="Times New Roman" w:hAnsi="Times New Roman"/>
          <w:sz w:val="28"/>
          <w:szCs w:val="28"/>
          <w:lang w:val="kk-KZ"/>
        </w:rPr>
        <w:t>Атмосфераның жерге жақын қабатында радиоактивтердің түсу тығыздығы</w:t>
      </w:r>
    </w:p>
    <w:p w:rsidR="00D72820" w:rsidRPr="00E052A4" w:rsidRDefault="00D72820" w:rsidP="007D315E">
      <w:pPr>
        <w:pStyle w:val="afa"/>
        <w:ind w:left="517"/>
        <w:jc w:val="both"/>
        <w:rPr>
          <w:rFonts w:ascii="Times New Roman" w:hAnsi="Times New Roman"/>
          <w:sz w:val="28"/>
          <w:szCs w:val="28"/>
          <w:lang w:val="kk-KZ"/>
        </w:rPr>
      </w:pPr>
    </w:p>
    <w:p w:rsidR="00D72820" w:rsidRPr="00E052A4" w:rsidRDefault="00D72820"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Атмосфераның жерге жақын қабатында радиоактивтердің түсу тығыздығына бақылау Ақтөбе облысында 3 метеорологиялық станцияда (Ақтөбе, Қарауылгелді, Шалқар) ауа сынамасын горизонтальді планшеттер алу жолымен жүзеге асырылды (2.</w:t>
      </w:r>
      <w:r w:rsidR="00A816B3" w:rsidRPr="00E052A4">
        <w:rPr>
          <w:rFonts w:ascii="Times New Roman" w:hAnsi="Times New Roman"/>
          <w:sz w:val="28"/>
          <w:szCs w:val="28"/>
          <w:lang w:val="kk-KZ"/>
        </w:rPr>
        <w:t xml:space="preserve">4 </w:t>
      </w:r>
      <w:r w:rsidRPr="00E052A4">
        <w:rPr>
          <w:rFonts w:ascii="Times New Roman" w:hAnsi="Times New Roman"/>
          <w:sz w:val="28"/>
          <w:szCs w:val="28"/>
          <w:lang w:val="kk-KZ"/>
        </w:rPr>
        <w:t>сур.).</w:t>
      </w:r>
    </w:p>
    <w:p w:rsidR="00D72820" w:rsidRPr="00E052A4" w:rsidRDefault="00D72820" w:rsidP="007D315E">
      <w:pPr>
        <w:pStyle w:val="afa"/>
        <w:ind w:left="0" w:firstLine="709"/>
        <w:jc w:val="both"/>
        <w:rPr>
          <w:rFonts w:ascii="Times New Roman" w:hAnsi="Times New Roman"/>
          <w:b/>
          <w:sz w:val="28"/>
          <w:szCs w:val="28"/>
          <w:lang w:val="kk-KZ"/>
        </w:rPr>
      </w:pPr>
      <w:r w:rsidRPr="00E052A4">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w:t>
      </w:r>
      <w:r w:rsidR="00DC6F0F" w:rsidRPr="00E052A4">
        <w:rPr>
          <w:rFonts w:ascii="Times New Roman" w:hAnsi="Times New Roman"/>
          <w:sz w:val="28"/>
          <w:szCs w:val="28"/>
          <w:lang w:val="kk-KZ"/>
        </w:rPr>
        <w:t>8</w:t>
      </w:r>
      <w:r w:rsidR="005A3529" w:rsidRPr="00E052A4">
        <w:rPr>
          <w:rFonts w:ascii="Times New Roman" w:hAnsi="Times New Roman"/>
          <w:sz w:val="28"/>
          <w:szCs w:val="28"/>
          <w:lang w:val="kk-KZ"/>
        </w:rPr>
        <w:t>-</w:t>
      </w:r>
      <w:r w:rsidR="00DC6F0F" w:rsidRPr="00E052A4">
        <w:rPr>
          <w:rFonts w:ascii="Times New Roman" w:hAnsi="Times New Roman"/>
          <w:sz w:val="28"/>
          <w:szCs w:val="28"/>
          <w:lang w:val="kk-KZ"/>
        </w:rPr>
        <w:t>1,7</w:t>
      </w:r>
      <w:r w:rsidRPr="00E052A4">
        <w:rPr>
          <w:rFonts w:ascii="Times New Roman" w:hAnsi="Times New Roman"/>
          <w:sz w:val="28"/>
          <w:szCs w:val="28"/>
          <w:lang w:val="kk-KZ"/>
        </w:rPr>
        <w:t xml:space="preserve"> Бк/м2 шегінде болды. Облыс бойынша радиоактивті</w:t>
      </w:r>
      <w:r w:rsidR="0092074A" w:rsidRPr="00E052A4">
        <w:rPr>
          <w:rFonts w:ascii="Times New Roman" w:hAnsi="Times New Roman"/>
          <w:sz w:val="28"/>
          <w:szCs w:val="28"/>
          <w:lang w:val="kk-KZ"/>
        </w:rPr>
        <w:t xml:space="preserve"> түсул</w:t>
      </w:r>
      <w:r w:rsidR="00280246" w:rsidRPr="00E052A4">
        <w:rPr>
          <w:rFonts w:ascii="Times New Roman" w:hAnsi="Times New Roman"/>
          <w:sz w:val="28"/>
          <w:szCs w:val="28"/>
          <w:lang w:val="kk-KZ"/>
        </w:rPr>
        <w:t>ердің орташа тығыздығы 1,2</w:t>
      </w:r>
      <w:r w:rsidRPr="00E052A4">
        <w:rPr>
          <w:rFonts w:ascii="Times New Roman" w:hAnsi="Times New Roman"/>
          <w:sz w:val="28"/>
          <w:szCs w:val="28"/>
          <w:lang w:val="kk-KZ"/>
        </w:rPr>
        <w:t xml:space="preserve"> Бк/м</w:t>
      </w:r>
      <w:r w:rsidRPr="00E052A4">
        <w:rPr>
          <w:rFonts w:ascii="Times New Roman" w:hAnsi="Times New Roman"/>
          <w:sz w:val="28"/>
          <w:szCs w:val="28"/>
          <w:vertAlign w:val="superscript"/>
          <w:lang w:val="kk-KZ"/>
        </w:rPr>
        <w:t>2</w:t>
      </w:r>
      <w:r w:rsidRPr="00E052A4">
        <w:rPr>
          <w:rFonts w:ascii="Times New Roman" w:hAnsi="Times New Roman"/>
          <w:sz w:val="28"/>
          <w:szCs w:val="28"/>
          <w:lang w:val="kk-KZ"/>
        </w:rPr>
        <w:t>, бұл шекті жол берілетін деңгейінен аспады.</w:t>
      </w:r>
    </w:p>
    <w:p w:rsidR="008B5FE9" w:rsidRPr="00E052A4" w:rsidRDefault="008B5FE9" w:rsidP="007D315E">
      <w:pPr>
        <w:jc w:val="both"/>
        <w:rPr>
          <w:rFonts w:ascii="Times New Roman" w:hAnsi="Times New Roman"/>
          <w:sz w:val="28"/>
          <w:szCs w:val="28"/>
          <w:lang w:val="kk-KZ"/>
        </w:rPr>
      </w:pPr>
    </w:p>
    <w:p w:rsidR="00831D64" w:rsidRPr="00E052A4" w:rsidRDefault="002934C2" w:rsidP="007D315E">
      <w:pPr>
        <w:jc w:val="center"/>
        <w:rPr>
          <w:rFonts w:ascii="Times New Roman" w:hAnsi="Times New Roman"/>
          <w:noProof/>
          <w:sz w:val="28"/>
          <w:szCs w:val="28"/>
          <w:lang w:eastAsia="ru-RU" w:bidi="ar-SA"/>
        </w:rPr>
      </w:pPr>
      <w:r w:rsidRPr="00E052A4">
        <w:rPr>
          <w:rFonts w:ascii="Times New Roman" w:hAnsi="Times New Roman"/>
          <w:noProof/>
          <w:sz w:val="28"/>
          <w:szCs w:val="28"/>
          <w:lang w:val="ru-RU" w:eastAsia="ru-RU" w:bidi="ar-SA"/>
        </w:rPr>
        <w:lastRenderedPageBreak/>
        <w:drawing>
          <wp:inline distT="0" distB="0" distL="0" distR="0">
            <wp:extent cx="5571257" cy="3136061"/>
            <wp:effectExtent l="19050" t="0" r="0" b="0"/>
            <wp:docPr id="29" name="Рисунок 10" descr="C:\Documents and Settings\dzhuzeeva_m\Рабочий стол\Асема раб\для работы\карта гамма казакша\Актөбе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dzhuzeeva_m\Рабочий стол\Асема раб\для работы\карта гамма казакша\Актөбе гамма.JPG"/>
                    <pic:cNvPicPr>
                      <a:picLocks noChangeAspect="1" noChangeArrowheads="1"/>
                    </pic:cNvPicPr>
                  </pic:nvPicPr>
                  <pic:blipFill>
                    <a:blip r:embed="rId48" cstate="print"/>
                    <a:srcRect/>
                    <a:stretch>
                      <a:fillRect/>
                    </a:stretch>
                  </pic:blipFill>
                  <pic:spPr bwMode="auto">
                    <a:xfrm>
                      <a:off x="0" y="0"/>
                      <a:ext cx="5586191" cy="3144467"/>
                    </a:xfrm>
                    <a:prstGeom prst="rect">
                      <a:avLst/>
                    </a:prstGeom>
                    <a:noFill/>
                    <a:ln w="9525">
                      <a:noFill/>
                      <a:miter lim="800000"/>
                      <a:headEnd/>
                      <a:tailEnd/>
                    </a:ln>
                  </pic:spPr>
                </pic:pic>
              </a:graphicData>
            </a:graphic>
          </wp:inline>
        </w:drawing>
      </w:r>
    </w:p>
    <w:p w:rsidR="00D72820" w:rsidRPr="00E052A4" w:rsidRDefault="00D72820" w:rsidP="007D315E">
      <w:pPr>
        <w:jc w:val="center"/>
        <w:rPr>
          <w:rFonts w:ascii="Times New Roman" w:hAnsi="Times New Roman"/>
          <w:lang w:val="kk-KZ"/>
        </w:rPr>
      </w:pPr>
      <w:r w:rsidRPr="00E052A4">
        <w:rPr>
          <w:rFonts w:ascii="Times New Roman" w:hAnsi="Times New Roman"/>
          <w:lang w:val="kk-KZ"/>
        </w:rPr>
        <w:t>2.</w:t>
      </w:r>
      <w:r w:rsidR="00A816B3" w:rsidRPr="00E052A4">
        <w:rPr>
          <w:rFonts w:ascii="Times New Roman" w:hAnsi="Times New Roman"/>
          <w:lang w:val="kk-KZ"/>
        </w:rPr>
        <w:t>4</w:t>
      </w:r>
      <w:r w:rsidRPr="00E052A4">
        <w:rPr>
          <w:rFonts w:ascii="Times New Roman" w:hAnsi="Times New Roman"/>
          <w:lang w:val="kk-KZ"/>
        </w:rPr>
        <w:t xml:space="preserve"> сур. Ақтөбе облысының аумағындағы радиациялық гамма-фон мен радиоактивті түсулердің тығыздығын бақылау метеостансаларының орналасу сызбасы.</w:t>
      </w:r>
    </w:p>
    <w:p w:rsidR="00D72820" w:rsidRPr="00E052A4" w:rsidRDefault="00D72820" w:rsidP="007D315E">
      <w:pPr>
        <w:jc w:val="center"/>
        <w:rPr>
          <w:rFonts w:ascii="Times New Roman" w:hAnsi="Times New Roman"/>
        </w:rPr>
      </w:pPr>
    </w:p>
    <w:p w:rsidR="000643D4" w:rsidRPr="00E052A4" w:rsidRDefault="000643D4" w:rsidP="007D315E">
      <w:pPr>
        <w:pStyle w:val="afa"/>
        <w:tabs>
          <w:tab w:val="left" w:pos="284"/>
        </w:tabs>
        <w:ind w:left="0"/>
        <w:rPr>
          <w:rFonts w:ascii="Times New Roman" w:hAnsi="Times New Roman"/>
        </w:rPr>
      </w:pPr>
    </w:p>
    <w:p w:rsidR="00D72820" w:rsidRPr="00E052A4" w:rsidRDefault="000643D4" w:rsidP="007D315E">
      <w:pPr>
        <w:pStyle w:val="afa"/>
        <w:tabs>
          <w:tab w:val="left" w:pos="284"/>
        </w:tabs>
        <w:ind w:left="0"/>
        <w:jc w:val="center"/>
        <w:rPr>
          <w:rFonts w:ascii="Times New Roman" w:hAnsi="Times New Roman"/>
          <w:b/>
          <w:sz w:val="28"/>
          <w:szCs w:val="28"/>
        </w:rPr>
      </w:pPr>
      <w:r w:rsidRPr="00E052A4">
        <w:rPr>
          <w:rFonts w:ascii="Times New Roman" w:hAnsi="Times New Roman"/>
          <w:b/>
          <w:sz w:val="28"/>
          <w:szCs w:val="28"/>
        </w:rPr>
        <w:t xml:space="preserve">3 </w:t>
      </w:r>
      <w:r w:rsidR="00D72820" w:rsidRPr="00E052A4">
        <w:rPr>
          <w:rFonts w:ascii="Times New Roman" w:hAnsi="Times New Roman"/>
          <w:b/>
          <w:sz w:val="28"/>
          <w:szCs w:val="28"/>
          <w:lang w:val="kk-KZ"/>
        </w:rPr>
        <w:t>Алматы облысыны</w:t>
      </w:r>
      <w:r w:rsidR="00D72820" w:rsidRPr="00E052A4">
        <w:rPr>
          <w:rFonts w:ascii="Times New Roman" w:hAnsi="Times New Roman" w:cs="Arial"/>
          <w:b/>
          <w:sz w:val="28"/>
          <w:szCs w:val="28"/>
          <w:lang w:val="kk-KZ"/>
        </w:rPr>
        <w:t>ң</w:t>
      </w:r>
      <w:r w:rsidR="00411C58" w:rsidRPr="00E052A4">
        <w:rPr>
          <w:rFonts w:ascii="Times New Roman" w:hAnsi="Times New Roman" w:cs="Arial"/>
          <w:b/>
          <w:sz w:val="28"/>
          <w:szCs w:val="28"/>
          <w:lang w:val="kk-KZ"/>
        </w:rPr>
        <w:t xml:space="preserve"> </w:t>
      </w:r>
      <w:r w:rsidR="00D72820" w:rsidRPr="00E052A4">
        <w:rPr>
          <w:rFonts w:ascii="Times New Roman" w:hAnsi="Times New Roman" w:cs="Arial"/>
          <w:b/>
          <w:sz w:val="28"/>
          <w:szCs w:val="28"/>
          <w:lang w:val="kk-KZ"/>
        </w:rPr>
        <w:t>қ</w:t>
      </w:r>
      <w:r w:rsidR="00D72820" w:rsidRPr="00E052A4">
        <w:rPr>
          <w:rFonts w:ascii="Times New Roman" w:hAnsi="Times New Roman" w:cs="Calibri"/>
          <w:b/>
          <w:sz w:val="28"/>
          <w:szCs w:val="28"/>
          <w:lang w:val="kk-KZ"/>
        </w:rPr>
        <w:t>орша</w:t>
      </w:r>
      <w:r w:rsidR="00D72820" w:rsidRPr="00E052A4">
        <w:rPr>
          <w:rFonts w:ascii="Times New Roman" w:hAnsi="Times New Roman" w:cs="Arial"/>
          <w:b/>
          <w:sz w:val="28"/>
          <w:szCs w:val="28"/>
          <w:lang w:val="kk-KZ"/>
        </w:rPr>
        <w:t>ғ</w:t>
      </w:r>
      <w:r w:rsidR="001702C2" w:rsidRPr="00E052A4">
        <w:rPr>
          <w:rFonts w:ascii="Times New Roman" w:hAnsi="Times New Roman" w:cs="Calibri"/>
          <w:b/>
          <w:sz w:val="28"/>
          <w:szCs w:val="28"/>
          <w:lang w:val="kk-KZ"/>
        </w:rPr>
        <w:t xml:space="preserve">ан орта </w:t>
      </w:r>
      <w:r w:rsidR="00D72820" w:rsidRPr="00E052A4">
        <w:rPr>
          <w:rFonts w:ascii="Times New Roman" w:hAnsi="Times New Roman" w:cs="Calibri"/>
          <w:b/>
          <w:sz w:val="28"/>
          <w:szCs w:val="28"/>
          <w:lang w:val="kk-KZ"/>
        </w:rPr>
        <w:t>жай-к</w:t>
      </w:r>
      <w:r w:rsidR="00D72820" w:rsidRPr="00E052A4">
        <w:rPr>
          <w:rFonts w:ascii="Times New Roman" w:hAnsi="Times New Roman" w:cs="Arial"/>
          <w:b/>
          <w:sz w:val="28"/>
          <w:szCs w:val="28"/>
          <w:lang w:val="kk-KZ"/>
        </w:rPr>
        <w:t>ү</w:t>
      </w:r>
      <w:r w:rsidR="00D72820" w:rsidRPr="00E052A4">
        <w:rPr>
          <w:rFonts w:ascii="Times New Roman" w:hAnsi="Times New Roman" w:cs="Calibri"/>
          <w:b/>
          <w:sz w:val="28"/>
          <w:szCs w:val="28"/>
          <w:lang w:val="kk-KZ"/>
        </w:rPr>
        <w:t>йі</w:t>
      </w:r>
    </w:p>
    <w:p w:rsidR="00D72820" w:rsidRPr="00E052A4" w:rsidRDefault="00D72820" w:rsidP="007D315E">
      <w:pPr>
        <w:pStyle w:val="21"/>
        <w:ind w:firstLine="0"/>
        <w:jc w:val="center"/>
        <w:rPr>
          <w:rFonts w:ascii="Times New Roman" w:hAnsi="Times New Roman"/>
          <w:sz w:val="16"/>
          <w:szCs w:val="16"/>
        </w:rPr>
      </w:pPr>
    </w:p>
    <w:p w:rsidR="00D72820" w:rsidRPr="00E052A4" w:rsidRDefault="00A816B3" w:rsidP="007D315E">
      <w:pPr>
        <w:tabs>
          <w:tab w:val="left" w:pos="567"/>
          <w:tab w:val="left" w:pos="1134"/>
        </w:tabs>
        <w:jc w:val="center"/>
        <w:rPr>
          <w:rFonts w:ascii="Times New Roman" w:hAnsi="Times New Roman"/>
          <w:b/>
          <w:sz w:val="28"/>
          <w:szCs w:val="28"/>
          <w:lang w:val="kk-KZ"/>
        </w:rPr>
      </w:pPr>
      <w:r w:rsidRPr="00E052A4">
        <w:rPr>
          <w:rFonts w:ascii="Times New Roman" w:hAnsi="Times New Roman"/>
          <w:b/>
          <w:sz w:val="28"/>
          <w:szCs w:val="28"/>
          <w:lang w:val="kk-KZ"/>
        </w:rPr>
        <w:t xml:space="preserve">3.1 </w:t>
      </w:r>
      <w:r w:rsidR="00D72820" w:rsidRPr="00E052A4">
        <w:rPr>
          <w:rFonts w:ascii="Times New Roman" w:hAnsi="Times New Roman"/>
          <w:b/>
          <w:sz w:val="28"/>
          <w:szCs w:val="28"/>
          <w:lang w:val="kk-KZ"/>
        </w:rPr>
        <w:t>Алматы қаласы бойынша атмосфералық ауаның ластану жай-күйі</w:t>
      </w:r>
    </w:p>
    <w:p w:rsidR="00D72820" w:rsidRPr="00E052A4" w:rsidRDefault="00D72820" w:rsidP="007D315E">
      <w:pPr>
        <w:pStyle w:val="Style100"/>
        <w:widowControl/>
        <w:spacing w:line="240" w:lineRule="auto"/>
        <w:ind w:firstLine="706"/>
        <w:rPr>
          <w:rStyle w:val="FontStyle204"/>
          <w:sz w:val="20"/>
          <w:szCs w:val="20"/>
          <w:lang w:val="kk-KZ"/>
        </w:rPr>
      </w:pPr>
    </w:p>
    <w:p w:rsidR="003807EC" w:rsidRPr="00E052A4" w:rsidRDefault="00D72820" w:rsidP="007D315E">
      <w:pPr>
        <w:pStyle w:val="Style100"/>
        <w:widowControl/>
        <w:spacing w:line="0" w:lineRule="atLeast"/>
        <w:ind w:firstLine="709"/>
        <w:rPr>
          <w:rStyle w:val="FontStyle201"/>
          <w:sz w:val="28"/>
          <w:szCs w:val="28"/>
          <w:lang w:val="kk-KZ"/>
        </w:rPr>
      </w:pPr>
      <w:r w:rsidRPr="00E052A4">
        <w:rPr>
          <w:rStyle w:val="FontStyle204"/>
          <w:sz w:val="28"/>
          <w:szCs w:val="28"/>
          <w:lang w:val="kk-KZ"/>
        </w:rPr>
        <w:t xml:space="preserve">Атмосфералық ауаның жай-күйіне бақылау 16 </w:t>
      </w:r>
      <w:r w:rsidR="00082213" w:rsidRPr="00E052A4">
        <w:rPr>
          <w:rStyle w:val="FontStyle204"/>
          <w:sz w:val="28"/>
          <w:szCs w:val="28"/>
          <w:lang w:val="kk-KZ"/>
        </w:rPr>
        <w:t>стационарлық</w:t>
      </w:r>
      <w:r w:rsidRPr="00E052A4">
        <w:rPr>
          <w:rStyle w:val="FontStyle204"/>
          <w:sz w:val="28"/>
          <w:szCs w:val="28"/>
          <w:lang w:val="kk-KZ"/>
        </w:rPr>
        <w:t xml:space="preserve"> бекетте жүргізілді </w:t>
      </w:r>
      <w:r w:rsidR="00076211" w:rsidRPr="00E052A4">
        <w:rPr>
          <w:rFonts w:ascii="Times New Roman" w:hAnsi="Times New Roman"/>
          <w:sz w:val="28"/>
          <w:szCs w:val="28"/>
          <w:lang w:val="kk-KZ"/>
        </w:rPr>
        <w:t>(3.1-сур., 3.1</w:t>
      </w:r>
      <w:r w:rsidRPr="00E052A4">
        <w:rPr>
          <w:rFonts w:ascii="Times New Roman" w:hAnsi="Times New Roman"/>
          <w:sz w:val="28"/>
          <w:szCs w:val="28"/>
          <w:lang w:val="kk-KZ"/>
        </w:rPr>
        <w:t>-кесте)</w:t>
      </w:r>
      <w:r w:rsidRPr="00E052A4">
        <w:rPr>
          <w:rStyle w:val="FontStyle201"/>
          <w:sz w:val="28"/>
          <w:szCs w:val="28"/>
          <w:lang w:val="kk-KZ"/>
        </w:rPr>
        <w:t>.</w:t>
      </w:r>
    </w:p>
    <w:p w:rsidR="000643D4" w:rsidRPr="00E052A4" w:rsidRDefault="000643D4" w:rsidP="007D315E">
      <w:pPr>
        <w:jc w:val="right"/>
        <w:rPr>
          <w:rFonts w:ascii="Times New Roman" w:hAnsi="Times New Roman"/>
          <w:lang w:val="kk-KZ"/>
        </w:rPr>
      </w:pPr>
    </w:p>
    <w:p w:rsidR="00D72820" w:rsidRPr="00E052A4" w:rsidRDefault="00076211" w:rsidP="007D315E">
      <w:pPr>
        <w:jc w:val="right"/>
        <w:rPr>
          <w:rFonts w:ascii="Times New Roman" w:hAnsi="Times New Roman"/>
          <w:lang w:val="kk-KZ"/>
        </w:rPr>
      </w:pPr>
      <w:r w:rsidRPr="00E052A4">
        <w:rPr>
          <w:rFonts w:ascii="Times New Roman" w:hAnsi="Times New Roman"/>
          <w:lang w:val="kk-KZ"/>
        </w:rPr>
        <w:t>3.1</w:t>
      </w:r>
      <w:r w:rsidR="00D72820" w:rsidRPr="00E052A4">
        <w:rPr>
          <w:rFonts w:ascii="Times New Roman" w:hAnsi="Times New Roman"/>
          <w:lang w:val="kk-KZ"/>
        </w:rPr>
        <w:t xml:space="preserve"> - кесте</w:t>
      </w:r>
    </w:p>
    <w:p w:rsidR="003807EC" w:rsidRPr="00E052A4" w:rsidRDefault="00D72820" w:rsidP="007D315E">
      <w:pPr>
        <w:pStyle w:val="Style100"/>
        <w:widowControl/>
        <w:spacing w:line="0" w:lineRule="atLeast"/>
        <w:ind w:firstLine="708"/>
        <w:jc w:val="center"/>
        <w:rPr>
          <w:rStyle w:val="FontStyle201"/>
          <w:i w:val="0"/>
          <w:sz w:val="28"/>
          <w:szCs w:val="28"/>
          <w:lang w:val="kk-KZ"/>
        </w:rPr>
      </w:pPr>
      <w:r w:rsidRPr="00E052A4">
        <w:rPr>
          <w:rStyle w:val="FontStyle201"/>
          <w:i w:val="0"/>
          <w:sz w:val="28"/>
          <w:szCs w:val="28"/>
          <w:lang w:val="kk-KZ"/>
        </w:rPr>
        <w:t xml:space="preserve">Бақылау бекеттерінің орналасу орны мен </w:t>
      </w:r>
      <w:r w:rsidR="00CE06ED" w:rsidRPr="00E052A4">
        <w:rPr>
          <w:rStyle w:val="FontStyle201"/>
          <w:i w:val="0"/>
          <w:sz w:val="28"/>
          <w:szCs w:val="28"/>
          <w:lang w:val="kk-KZ"/>
        </w:rPr>
        <w:t>анықталатын қоспалар</w:t>
      </w:r>
    </w:p>
    <w:tbl>
      <w:tblPr>
        <w:tblW w:w="50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31"/>
        <w:gridCol w:w="1134"/>
        <w:gridCol w:w="1275"/>
        <w:gridCol w:w="3403"/>
        <w:gridCol w:w="3170"/>
      </w:tblGrid>
      <w:tr w:rsidR="002A4906" w:rsidRPr="00E052A4" w:rsidTr="002A4906">
        <w:trPr>
          <w:tblHeader/>
          <w:jc w:val="center"/>
        </w:trPr>
        <w:tc>
          <w:tcPr>
            <w:tcW w:w="645" w:type="pct"/>
            <w:vAlign w:val="center"/>
          </w:tcPr>
          <w:p w:rsidR="002A4906" w:rsidRPr="00E052A4" w:rsidRDefault="002A4906"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550" w:type="pct"/>
            <w:vAlign w:val="center"/>
          </w:tcPr>
          <w:p w:rsidR="002A4906" w:rsidRPr="00E052A4" w:rsidRDefault="002A4906"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618" w:type="pct"/>
            <w:vAlign w:val="center"/>
          </w:tcPr>
          <w:p w:rsidR="002A4906" w:rsidRPr="00E052A4" w:rsidRDefault="002A4906"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1650" w:type="pct"/>
            <w:vAlign w:val="center"/>
          </w:tcPr>
          <w:p w:rsidR="002A4906" w:rsidRPr="00E052A4" w:rsidRDefault="002A4906"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1537" w:type="pct"/>
          </w:tcPr>
          <w:p w:rsidR="002A4906" w:rsidRPr="00E052A4" w:rsidRDefault="002A4906"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2A4906" w:rsidRPr="00E052A4" w:rsidTr="002A4906">
        <w:trPr>
          <w:jc w:val="center"/>
        </w:trPr>
        <w:tc>
          <w:tcPr>
            <w:tcW w:w="645" w:type="pct"/>
            <w:vAlign w:val="center"/>
          </w:tcPr>
          <w:p w:rsidR="002A4906" w:rsidRPr="00E052A4" w:rsidRDefault="002A4906" w:rsidP="007D315E">
            <w:pPr>
              <w:jc w:val="center"/>
              <w:outlineLvl w:val="1"/>
              <w:rPr>
                <w:rFonts w:ascii="Times New Roman" w:hAnsi="Times New Roman"/>
              </w:rPr>
            </w:pPr>
            <w:r w:rsidRPr="00E052A4">
              <w:rPr>
                <w:rStyle w:val="FontStyle201"/>
                <w:i w:val="0"/>
              </w:rPr>
              <w:t>1</w:t>
            </w:r>
          </w:p>
        </w:tc>
        <w:tc>
          <w:tcPr>
            <w:tcW w:w="550" w:type="pct"/>
          </w:tcPr>
          <w:p w:rsidR="002A4906" w:rsidRPr="00E052A4" w:rsidRDefault="002A4906" w:rsidP="007D315E">
            <w:pPr>
              <w:jc w:val="center"/>
            </w:pPr>
            <w:r w:rsidRPr="00E052A4">
              <w:rPr>
                <w:rFonts w:ascii="Times New Roman" w:hAnsi="Times New Roman"/>
                <w:lang w:val="kk-KZ"/>
              </w:rPr>
              <w:t>тәулігіне 4 рет</w:t>
            </w:r>
          </w:p>
        </w:tc>
        <w:tc>
          <w:tcPr>
            <w:tcW w:w="618" w:type="pct"/>
            <w:vMerge w:val="restart"/>
            <w:vAlign w:val="center"/>
          </w:tcPr>
          <w:p w:rsidR="002A4906" w:rsidRPr="00E052A4" w:rsidRDefault="002A4906" w:rsidP="007D315E">
            <w:pPr>
              <w:jc w:val="center"/>
              <w:outlineLvl w:val="1"/>
              <w:rPr>
                <w:rFonts w:ascii="Times New Roman" w:hAnsi="Times New Roman"/>
                <w:lang w:val="kk-KZ"/>
              </w:rPr>
            </w:pPr>
            <w:r w:rsidRPr="00E052A4">
              <w:rPr>
                <w:rFonts w:ascii="Times New Roman" w:hAnsi="Times New Roman"/>
                <w:lang w:val="kk-KZ"/>
              </w:rPr>
              <w:t>қол күшімен алынған сынама (дискретті әдіс)</w:t>
            </w:r>
          </w:p>
        </w:tc>
        <w:tc>
          <w:tcPr>
            <w:tcW w:w="1650" w:type="pct"/>
            <w:vAlign w:val="center"/>
          </w:tcPr>
          <w:p w:rsidR="002A4906" w:rsidRPr="00E052A4" w:rsidRDefault="002A4906" w:rsidP="007D315E">
            <w:pPr>
              <w:jc w:val="center"/>
              <w:outlineLvl w:val="1"/>
              <w:rPr>
                <w:rFonts w:ascii="Times New Roman" w:hAnsi="Times New Roman"/>
                <w:iCs/>
                <w:lang w:val="kk-KZ"/>
              </w:rPr>
            </w:pPr>
            <w:r w:rsidRPr="00E052A4">
              <w:rPr>
                <w:rStyle w:val="FontStyle201"/>
                <w:i w:val="0"/>
                <w:lang w:val="kk-KZ"/>
              </w:rPr>
              <w:t>Амангелді көшесі, Сәтпаев көшесінің бұрышы</w:t>
            </w:r>
          </w:p>
        </w:tc>
        <w:tc>
          <w:tcPr>
            <w:tcW w:w="1537" w:type="pct"/>
            <w:vMerge w:val="restart"/>
            <w:vAlign w:val="center"/>
          </w:tcPr>
          <w:p w:rsidR="002A4906" w:rsidRPr="00E052A4" w:rsidRDefault="002A4906"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2A4906" w:rsidRPr="00E052A4" w:rsidRDefault="002A4906"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2A4906" w:rsidRPr="00E052A4" w:rsidRDefault="002A4906"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2A4906" w:rsidRPr="00E052A4" w:rsidRDefault="002A4906"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2A4906" w:rsidRPr="00E052A4" w:rsidRDefault="002A4906" w:rsidP="007D315E">
            <w:pPr>
              <w:jc w:val="center"/>
              <w:outlineLvl w:val="1"/>
              <w:rPr>
                <w:rStyle w:val="FontStyle204"/>
                <w:sz w:val="24"/>
                <w:szCs w:val="24"/>
                <w:lang w:val="kk-KZ"/>
              </w:rPr>
            </w:pPr>
            <w:r w:rsidRPr="00E052A4">
              <w:rPr>
                <w:rStyle w:val="FontStyle204"/>
                <w:sz w:val="24"/>
                <w:szCs w:val="24"/>
                <w:lang w:val="kk-KZ"/>
              </w:rPr>
              <w:t>фенол,</w:t>
            </w:r>
          </w:p>
          <w:p w:rsidR="002A4906" w:rsidRPr="00E052A4" w:rsidRDefault="002A4906" w:rsidP="007D315E">
            <w:pPr>
              <w:jc w:val="center"/>
              <w:outlineLvl w:val="1"/>
              <w:rPr>
                <w:rFonts w:ascii="Times New Roman" w:hAnsi="Times New Roman"/>
                <w:lang w:val="kk-KZ"/>
              </w:rPr>
            </w:pPr>
            <w:r w:rsidRPr="00E052A4">
              <w:rPr>
                <w:rStyle w:val="FontStyle204"/>
                <w:sz w:val="24"/>
                <w:szCs w:val="24"/>
                <w:lang w:val="kk-KZ"/>
              </w:rPr>
              <w:t>формальдегид</w:t>
            </w:r>
          </w:p>
        </w:tc>
      </w:tr>
      <w:tr w:rsidR="002A4906" w:rsidRPr="00947FA6" w:rsidTr="002A4906">
        <w:trPr>
          <w:jc w:val="center"/>
        </w:trPr>
        <w:tc>
          <w:tcPr>
            <w:tcW w:w="645" w:type="pct"/>
            <w:vAlign w:val="center"/>
          </w:tcPr>
          <w:p w:rsidR="002A4906" w:rsidRPr="00E052A4" w:rsidRDefault="002A4906" w:rsidP="007D315E">
            <w:pPr>
              <w:jc w:val="center"/>
              <w:outlineLvl w:val="1"/>
              <w:rPr>
                <w:rFonts w:ascii="Times New Roman" w:hAnsi="Times New Roman"/>
              </w:rPr>
            </w:pPr>
            <w:r w:rsidRPr="00E052A4">
              <w:rPr>
                <w:rStyle w:val="FontStyle201"/>
                <w:i w:val="0"/>
              </w:rPr>
              <w:t>12</w:t>
            </w:r>
          </w:p>
        </w:tc>
        <w:tc>
          <w:tcPr>
            <w:tcW w:w="550" w:type="pct"/>
            <w:vMerge w:val="restart"/>
            <w:vAlign w:val="center"/>
          </w:tcPr>
          <w:p w:rsidR="002A4906" w:rsidRPr="00E052A4" w:rsidRDefault="002A4906" w:rsidP="007D315E">
            <w:pPr>
              <w:jc w:val="center"/>
            </w:pPr>
            <w:r w:rsidRPr="00E052A4">
              <w:rPr>
                <w:rFonts w:ascii="Times New Roman" w:hAnsi="Times New Roman"/>
                <w:lang w:val="kk-KZ"/>
              </w:rPr>
              <w:t>тәулігіне 3 рет</w:t>
            </w:r>
          </w:p>
        </w:tc>
        <w:tc>
          <w:tcPr>
            <w:tcW w:w="618" w:type="pct"/>
            <w:vMerge/>
            <w:vAlign w:val="center"/>
          </w:tcPr>
          <w:p w:rsidR="002A4906" w:rsidRPr="00E052A4" w:rsidRDefault="002A4906" w:rsidP="007D315E">
            <w:pPr>
              <w:jc w:val="center"/>
              <w:outlineLvl w:val="1"/>
              <w:rPr>
                <w:rFonts w:ascii="Times New Roman" w:hAnsi="Times New Roman"/>
                <w:lang w:val="kk-KZ"/>
              </w:rPr>
            </w:pPr>
          </w:p>
        </w:tc>
        <w:tc>
          <w:tcPr>
            <w:tcW w:w="1650" w:type="pct"/>
            <w:vAlign w:val="center"/>
          </w:tcPr>
          <w:p w:rsidR="002A4906" w:rsidRPr="00E052A4" w:rsidRDefault="002A4906" w:rsidP="007D315E">
            <w:pPr>
              <w:jc w:val="center"/>
              <w:outlineLvl w:val="1"/>
              <w:rPr>
                <w:rFonts w:ascii="Times New Roman" w:hAnsi="Times New Roman"/>
                <w:lang w:val="kk-KZ"/>
              </w:rPr>
            </w:pPr>
            <w:r w:rsidRPr="00E052A4">
              <w:rPr>
                <w:rStyle w:val="FontStyle201"/>
                <w:i w:val="0"/>
                <w:lang w:val="kk-KZ"/>
              </w:rPr>
              <w:t>Райымбек даңғылы, Наурызбай батыр көшесінің бұрышы</w:t>
            </w:r>
          </w:p>
        </w:tc>
        <w:tc>
          <w:tcPr>
            <w:tcW w:w="1537" w:type="pct"/>
            <w:vMerge/>
          </w:tcPr>
          <w:p w:rsidR="002A4906" w:rsidRPr="00E052A4" w:rsidRDefault="002A4906" w:rsidP="007D315E">
            <w:pPr>
              <w:spacing w:after="60"/>
              <w:jc w:val="center"/>
              <w:outlineLvl w:val="1"/>
              <w:rPr>
                <w:rFonts w:ascii="Times New Roman" w:hAnsi="Times New Roman"/>
                <w:lang w:val="kk-KZ"/>
              </w:rPr>
            </w:pPr>
          </w:p>
        </w:tc>
      </w:tr>
      <w:tr w:rsidR="002A4906" w:rsidRPr="00E052A4" w:rsidTr="002A4906">
        <w:trPr>
          <w:jc w:val="center"/>
        </w:trPr>
        <w:tc>
          <w:tcPr>
            <w:tcW w:w="645" w:type="pct"/>
            <w:vAlign w:val="center"/>
          </w:tcPr>
          <w:p w:rsidR="002A4906" w:rsidRPr="00E052A4" w:rsidRDefault="002A4906" w:rsidP="007D315E">
            <w:pPr>
              <w:jc w:val="center"/>
              <w:outlineLvl w:val="1"/>
              <w:rPr>
                <w:rFonts w:ascii="Times New Roman" w:hAnsi="Times New Roman"/>
              </w:rPr>
            </w:pPr>
            <w:r w:rsidRPr="00E052A4">
              <w:rPr>
                <w:rStyle w:val="FontStyle201"/>
                <w:i w:val="0"/>
              </w:rPr>
              <w:t>16</w:t>
            </w:r>
          </w:p>
        </w:tc>
        <w:tc>
          <w:tcPr>
            <w:tcW w:w="550" w:type="pct"/>
            <w:vMerge/>
            <w:vAlign w:val="center"/>
          </w:tcPr>
          <w:p w:rsidR="002A4906" w:rsidRPr="00E052A4" w:rsidRDefault="002A4906" w:rsidP="007D315E">
            <w:pPr>
              <w:jc w:val="center"/>
              <w:outlineLvl w:val="1"/>
              <w:rPr>
                <w:rFonts w:ascii="Times New Roman" w:hAnsi="Times New Roman"/>
              </w:rPr>
            </w:pPr>
          </w:p>
        </w:tc>
        <w:tc>
          <w:tcPr>
            <w:tcW w:w="618" w:type="pct"/>
            <w:vMerge/>
            <w:vAlign w:val="center"/>
          </w:tcPr>
          <w:p w:rsidR="002A4906" w:rsidRPr="00E052A4" w:rsidRDefault="002A4906" w:rsidP="007D315E">
            <w:pPr>
              <w:jc w:val="center"/>
              <w:outlineLvl w:val="1"/>
              <w:rPr>
                <w:rFonts w:ascii="Times New Roman" w:hAnsi="Times New Roman"/>
              </w:rPr>
            </w:pPr>
          </w:p>
        </w:tc>
        <w:tc>
          <w:tcPr>
            <w:tcW w:w="1650" w:type="pct"/>
            <w:vAlign w:val="center"/>
          </w:tcPr>
          <w:p w:rsidR="002A4906" w:rsidRPr="00E052A4" w:rsidRDefault="002A4906" w:rsidP="007D315E">
            <w:pPr>
              <w:jc w:val="center"/>
              <w:outlineLvl w:val="1"/>
              <w:rPr>
                <w:rFonts w:ascii="Times New Roman" w:hAnsi="Times New Roman"/>
              </w:rPr>
            </w:pPr>
            <w:r w:rsidRPr="00E052A4">
              <w:rPr>
                <w:rStyle w:val="FontStyle201"/>
                <w:i w:val="0"/>
              </w:rPr>
              <w:t>Айнаб</w:t>
            </w:r>
            <w:r w:rsidRPr="00E052A4">
              <w:rPr>
                <w:rStyle w:val="FontStyle201"/>
                <w:i w:val="0"/>
                <w:lang w:val="kk-KZ"/>
              </w:rPr>
              <w:t>ұ</w:t>
            </w:r>
            <w:r w:rsidRPr="00E052A4">
              <w:rPr>
                <w:rStyle w:val="FontStyle201"/>
                <w:i w:val="0"/>
              </w:rPr>
              <w:t>ла</w:t>
            </w:r>
            <w:r w:rsidRPr="00E052A4">
              <w:rPr>
                <w:rStyle w:val="FontStyle201"/>
                <w:i w:val="0"/>
                <w:lang w:val="kk-KZ"/>
              </w:rPr>
              <w:t>қ</w:t>
            </w:r>
            <w:r w:rsidRPr="00E052A4">
              <w:rPr>
                <w:rStyle w:val="FontStyle201"/>
                <w:i w:val="0"/>
              </w:rPr>
              <w:t>-3</w:t>
            </w:r>
            <w:r w:rsidRPr="00E052A4">
              <w:rPr>
                <w:rStyle w:val="FontStyle201"/>
                <w:i w:val="0"/>
                <w:lang w:val="kk-KZ"/>
              </w:rPr>
              <w:t xml:space="preserve"> шағынауданы</w:t>
            </w:r>
          </w:p>
        </w:tc>
        <w:tc>
          <w:tcPr>
            <w:tcW w:w="1537" w:type="pct"/>
            <w:vMerge/>
          </w:tcPr>
          <w:p w:rsidR="002A4906" w:rsidRPr="00E052A4" w:rsidRDefault="002A4906" w:rsidP="007D315E">
            <w:pPr>
              <w:spacing w:after="60"/>
              <w:jc w:val="center"/>
              <w:outlineLvl w:val="1"/>
              <w:rPr>
                <w:rFonts w:ascii="Times New Roman" w:hAnsi="Times New Roman"/>
              </w:rPr>
            </w:pPr>
          </w:p>
        </w:tc>
      </w:tr>
      <w:tr w:rsidR="002A4906" w:rsidRPr="00E052A4" w:rsidTr="002A4906">
        <w:trPr>
          <w:jc w:val="center"/>
        </w:trPr>
        <w:tc>
          <w:tcPr>
            <w:tcW w:w="645" w:type="pct"/>
            <w:vAlign w:val="center"/>
          </w:tcPr>
          <w:p w:rsidR="002A4906" w:rsidRPr="00E052A4" w:rsidRDefault="002A4906" w:rsidP="007D315E">
            <w:pPr>
              <w:jc w:val="center"/>
              <w:outlineLvl w:val="1"/>
              <w:rPr>
                <w:rFonts w:ascii="Times New Roman" w:hAnsi="Times New Roman"/>
              </w:rPr>
            </w:pPr>
            <w:r w:rsidRPr="00E052A4">
              <w:rPr>
                <w:rStyle w:val="FontStyle201"/>
                <w:i w:val="0"/>
              </w:rPr>
              <w:t>25</w:t>
            </w:r>
          </w:p>
        </w:tc>
        <w:tc>
          <w:tcPr>
            <w:tcW w:w="550" w:type="pct"/>
            <w:vMerge/>
            <w:vAlign w:val="center"/>
          </w:tcPr>
          <w:p w:rsidR="002A4906" w:rsidRPr="00E052A4" w:rsidRDefault="002A4906" w:rsidP="007D315E">
            <w:pPr>
              <w:jc w:val="center"/>
              <w:outlineLvl w:val="1"/>
              <w:rPr>
                <w:rFonts w:ascii="Times New Roman" w:hAnsi="Times New Roman"/>
              </w:rPr>
            </w:pPr>
          </w:p>
        </w:tc>
        <w:tc>
          <w:tcPr>
            <w:tcW w:w="618" w:type="pct"/>
            <w:vMerge/>
            <w:vAlign w:val="center"/>
          </w:tcPr>
          <w:p w:rsidR="002A4906" w:rsidRPr="00E052A4" w:rsidRDefault="002A4906" w:rsidP="007D315E">
            <w:pPr>
              <w:jc w:val="center"/>
              <w:outlineLvl w:val="1"/>
              <w:rPr>
                <w:rFonts w:ascii="Times New Roman" w:hAnsi="Times New Roman"/>
              </w:rPr>
            </w:pPr>
          </w:p>
        </w:tc>
        <w:tc>
          <w:tcPr>
            <w:tcW w:w="1650" w:type="pct"/>
            <w:vAlign w:val="center"/>
          </w:tcPr>
          <w:p w:rsidR="002A4906" w:rsidRPr="00E052A4" w:rsidRDefault="002A4906" w:rsidP="007D315E">
            <w:pPr>
              <w:jc w:val="center"/>
              <w:outlineLvl w:val="1"/>
              <w:rPr>
                <w:rFonts w:ascii="Times New Roman" w:hAnsi="Times New Roman"/>
              </w:rPr>
            </w:pPr>
            <w:r w:rsidRPr="00E052A4">
              <w:rPr>
                <w:rStyle w:val="FontStyle201"/>
                <w:i w:val="0"/>
              </w:rPr>
              <w:t>Маречек</w:t>
            </w:r>
            <w:r w:rsidRPr="00E052A4">
              <w:rPr>
                <w:rStyle w:val="FontStyle201"/>
                <w:i w:val="0"/>
                <w:lang w:val="kk-KZ"/>
              </w:rPr>
              <w:t xml:space="preserve"> көшесі, Б.</w:t>
            </w:r>
            <w:r w:rsidRPr="00E052A4">
              <w:rPr>
                <w:rStyle w:val="FontStyle201"/>
                <w:i w:val="0"/>
              </w:rPr>
              <w:t>Момышұлы</w:t>
            </w:r>
            <w:r w:rsidRPr="00E052A4">
              <w:rPr>
                <w:rStyle w:val="FontStyle201"/>
                <w:i w:val="0"/>
                <w:lang w:val="kk-KZ"/>
              </w:rPr>
              <w:t xml:space="preserve"> көшесінің бұрышы</w:t>
            </w:r>
          </w:p>
        </w:tc>
        <w:tc>
          <w:tcPr>
            <w:tcW w:w="1537" w:type="pct"/>
            <w:vMerge/>
          </w:tcPr>
          <w:p w:rsidR="002A4906" w:rsidRPr="00E052A4" w:rsidRDefault="002A4906" w:rsidP="007D315E">
            <w:pPr>
              <w:spacing w:after="60"/>
              <w:jc w:val="center"/>
              <w:outlineLvl w:val="1"/>
              <w:rPr>
                <w:rFonts w:ascii="Times New Roman" w:hAnsi="Times New Roman"/>
              </w:rPr>
            </w:pPr>
          </w:p>
        </w:tc>
      </w:tr>
      <w:tr w:rsidR="002A4906" w:rsidRPr="00E052A4" w:rsidTr="002A4906">
        <w:trPr>
          <w:trHeight w:val="272"/>
          <w:jc w:val="center"/>
        </w:trPr>
        <w:tc>
          <w:tcPr>
            <w:tcW w:w="645" w:type="pct"/>
            <w:vAlign w:val="center"/>
          </w:tcPr>
          <w:p w:rsidR="002A4906" w:rsidRPr="00E052A4" w:rsidRDefault="002A4906" w:rsidP="007D315E">
            <w:pPr>
              <w:jc w:val="center"/>
              <w:outlineLvl w:val="1"/>
              <w:rPr>
                <w:rFonts w:ascii="Times New Roman" w:hAnsi="Times New Roman"/>
              </w:rPr>
            </w:pPr>
            <w:r w:rsidRPr="00E052A4">
              <w:rPr>
                <w:rStyle w:val="FontStyle201"/>
                <w:i w:val="0"/>
              </w:rPr>
              <w:t>26</w:t>
            </w:r>
          </w:p>
        </w:tc>
        <w:tc>
          <w:tcPr>
            <w:tcW w:w="550" w:type="pct"/>
            <w:vMerge/>
            <w:vAlign w:val="center"/>
          </w:tcPr>
          <w:p w:rsidR="002A4906" w:rsidRPr="00E052A4" w:rsidRDefault="002A4906" w:rsidP="007D315E">
            <w:pPr>
              <w:jc w:val="center"/>
              <w:outlineLvl w:val="1"/>
              <w:rPr>
                <w:rFonts w:ascii="Times New Roman" w:hAnsi="Times New Roman"/>
              </w:rPr>
            </w:pPr>
          </w:p>
        </w:tc>
        <w:tc>
          <w:tcPr>
            <w:tcW w:w="618" w:type="pct"/>
            <w:vMerge/>
            <w:vAlign w:val="center"/>
          </w:tcPr>
          <w:p w:rsidR="002A4906" w:rsidRPr="00E052A4" w:rsidRDefault="002A4906" w:rsidP="007D315E">
            <w:pPr>
              <w:jc w:val="center"/>
              <w:outlineLvl w:val="1"/>
              <w:rPr>
                <w:rFonts w:ascii="Times New Roman" w:hAnsi="Times New Roman"/>
              </w:rPr>
            </w:pPr>
          </w:p>
        </w:tc>
        <w:tc>
          <w:tcPr>
            <w:tcW w:w="1650" w:type="pct"/>
            <w:vAlign w:val="center"/>
          </w:tcPr>
          <w:p w:rsidR="002A4906" w:rsidRPr="00E052A4" w:rsidRDefault="002A4906" w:rsidP="007D315E">
            <w:pPr>
              <w:jc w:val="center"/>
              <w:outlineLvl w:val="1"/>
              <w:rPr>
                <w:rFonts w:ascii="Times New Roman" w:hAnsi="Times New Roman"/>
              </w:rPr>
            </w:pPr>
            <w:r w:rsidRPr="00E052A4">
              <w:rPr>
                <w:rStyle w:val="FontStyle201"/>
                <w:i w:val="0"/>
              </w:rPr>
              <w:t>Таста</w:t>
            </w:r>
            <w:r w:rsidRPr="00E052A4">
              <w:rPr>
                <w:rStyle w:val="FontStyle201"/>
                <w:i w:val="0"/>
                <w:lang w:val="kk-KZ"/>
              </w:rPr>
              <w:t>қ</w:t>
            </w:r>
            <w:r w:rsidRPr="00E052A4">
              <w:rPr>
                <w:rStyle w:val="FontStyle201"/>
                <w:i w:val="0"/>
              </w:rPr>
              <w:t>-1</w:t>
            </w:r>
            <w:r w:rsidRPr="00E052A4">
              <w:rPr>
                <w:rStyle w:val="FontStyle201"/>
                <w:i w:val="0"/>
                <w:lang w:val="kk-KZ"/>
              </w:rPr>
              <w:t xml:space="preserve"> шағын ауданы</w:t>
            </w:r>
            <w:r w:rsidRPr="00E052A4">
              <w:rPr>
                <w:rStyle w:val="FontStyle201"/>
                <w:i w:val="0"/>
              </w:rPr>
              <w:t>,Т</w:t>
            </w:r>
            <w:r w:rsidRPr="00E052A4">
              <w:rPr>
                <w:rStyle w:val="FontStyle201"/>
                <w:i w:val="0"/>
                <w:lang w:val="kk-KZ"/>
              </w:rPr>
              <w:t>ө</w:t>
            </w:r>
            <w:r w:rsidRPr="00E052A4">
              <w:rPr>
                <w:rStyle w:val="FontStyle201"/>
                <w:i w:val="0"/>
              </w:rPr>
              <w:t>леби</w:t>
            </w:r>
            <w:r w:rsidRPr="00E052A4">
              <w:rPr>
                <w:rStyle w:val="FontStyle201"/>
                <w:i w:val="0"/>
                <w:lang w:val="kk-KZ"/>
              </w:rPr>
              <w:t>көшесі</w:t>
            </w:r>
            <w:r w:rsidRPr="00E052A4">
              <w:rPr>
                <w:rStyle w:val="FontStyle201"/>
                <w:i w:val="0"/>
              </w:rPr>
              <w:t>, 249</w:t>
            </w:r>
          </w:p>
        </w:tc>
        <w:tc>
          <w:tcPr>
            <w:tcW w:w="1537" w:type="pct"/>
            <w:vMerge/>
          </w:tcPr>
          <w:p w:rsidR="002A4906" w:rsidRPr="00E052A4" w:rsidRDefault="002A4906" w:rsidP="007D315E">
            <w:pPr>
              <w:spacing w:after="60"/>
              <w:jc w:val="center"/>
              <w:outlineLvl w:val="1"/>
              <w:rPr>
                <w:rFonts w:ascii="Times New Roman" w:hAnsi="Times New Roman"/>
              </w:rPr>
            </w:pPr>
          </w:p>
        </w:tc>
      </w:tr>
      <w:tr w:rsidR="002A4906" w:rsidRPr="00E052A4" w:rsidTr="002A4906">
        <w:trPr>
          <w:trHeight w:val="621"/>
          <w:jc w:val="center"/>
        </w:trPr>
        <w:tc>
          <w:tcPr>
            <w:tcW w:w="645" w:type="pct"/>
            <w:vAlign w:val="center"/>
          </w:tcPr>
          <w:p w:rsidR="002A4906" w:rsidRPr="00E052A4" w:rsidRDefault="002A4906" w:rsidP="007D315E">
            <w:pPr>
              <w:jc w:val="center"/>
              <w:outlineLvl w:val="1"/>
              <w:rPr>
                <w:rStyle w:val="FontStyle201"/>
                <w:i w:val="0"/>
              </w:rPr>
            </w:pPr>
            <w:r w:rsidRPr="00E052A4">
              <w:rPr>
                <w:rStyle w:val="FontStyle201"/>
                <w:i w:val="0"/>
              </w:rPr>
              <w:t>27</w:t>
            </w:r>
          </w:p>
          <w:p w:rsidR="002A4906" w:rsidRPr="00E052A4" w:rsidRDefault="002A4906" w:rsidP="007D315E">
            <w:pPr>
              <w:jc w:val="center"/>
              <w:outlineLvl w:val="1"/>
              <w:rPr>
                <w:rFonts w:ascii="Times New Roman" w:hAnsi="Times New Roman"/>
              </w:rPr>
            </w:pPr>
            <w:r w:rsidRPr="00E052A4">
              <w:rPr>
                <w:rStyle w:val="FontStyle201"/>
                <w:i w:val="0"/>
              </w:rPr>
              <w:t>(</w:t>
            </w:r>
            <w:r w:rsidRPr="00E052A4">
              <w:rPr>
                <w:rStyle w:val="FontStyle201"/>
                <w:i w:val="0"/>
                <w:lang w:val="kk-KZ"/>
              </w:rPr>
              <w:t>жер үсті</w:t>
            </w:r>
            <w:r w:rsidRPr="00E052A4">
              <w:rPr>
                <w:rStyle w:val="FontStyle201"/>
                <w:i w:val="0"/>
              </w:rPr>
              <w:t>)</w:t>
            </w:r>
          </w:p>
        </w:tc>
        <w:tc>
          <w:tcPr>
            <w:tcW w:w="550" w:type="pct"/>
            <w:vMerge w:val="restart"/>
            <w:vAlign w:val="center"/>
          </w:tcPr>
          <w:p w:rsidR="002A4906" w:rsidRPr="00E052A4" w:rsidRDefault="002A4906" w:rsidP="007D315E">
            <w:pPr>
              <w:jc w:val="center"/>
              <w:outlineLvl w:val="1"/>
              <w:rPr>
                <w:rFonts w:ascii="Times New Roman" w:hAnsi="Times New Roman"/>
              </w:rPr>
            </w:pPr>
            <w:r w:rsidRPr="00E052A4">
              <w:rPr>
                <w:rFonts w:ascii="Times New Roman" w:hAnsi="Times New Roman"/>
                <w:lang w:val="kk-KZ"/>
              </w:rPr>
              <w:t>әр 20 минут сайын</w:t>
            </w:r>
          </w:p>
        </w:tc>
        <w:tc>
          <w:tcPr>
            <w:tcW w:w="618" w:type="pct"/>
            <w:vMerge w:val="restart"/>
            <w:vAlign w:val="center"/>
          </w:tcPr>
          <w:p w:rsidR="002A4906" w:rsidRPr="00E052A4" w:rsidRDefault="002A4906" w:rsidP="007D315E">
            <w:pPr>
              <w:jc w:val="center"/>
              <w:outlineLvl w:val="1"/>
              <w:rPr>
                <w:rFonts w:ascii="Times New Roman" w:hAnsi="Times New Roman"/>
                <w:lang w:val="kk-KZ"/>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1650" w:type="pct"/>
            <w:vAlign w:val="center"/>
          </w:tcPr>
          <w:p w:rsidR="002A4906" w:rsidRPr="00E052A4" w:rsidRDefault="002A4906" w:rsidP="007D315E">
            <w:pPr>
              <w:jc w:val="center"/>
              <w:outlineLvl w:val="1"/>
              <w:rPr>
                <w:rFonts w:ascii="Times New Roman" w:hAnsi="Times New Roman"/>
              </w:rPr>
            </w:pPr>
            <w:r w:rsidRPr="00E052A4">
              <w:rPr>
                <w:rStyle w:val="FontStyle201"/>
                <w:i w:val="0"/>
              </w:rPr>
              <w:t>Медео метеостан</w:t>
            </w:r>
            <w:r w:rsidRPr="00E052A4">
              <w:rPr>
                <w:rStyle w:val="FontStyle201"/>
                <w:i w:val="0"/>
                <w:lang w:val="kk-KZ"/>
              </w:rPr>
              <w:t>сасы</w:t>
            </w:r>
            <w:r w:rsidRPr="00E052A4">
              <w:rPr>
                <w:rStyle w:val="FontStyle201"/>
                <w:i w:val="0"/>
              </w:rPr>
              <w:t>, Горная</w:t>
            </w:r>
            <w:r w:rsidRPr="00E052A4">
              <w:rPr>
                <w:rStyle w:val="FontStyle201"/>
                <w:i w:val="0"/>
                <w:lang w:val="kk-KZ"/>
              </w:rPr>
              <w:t xml:space="preserve"> көшесі</w:t>
            </w:r>
            <w:r w:rsidRPr="00E052A4">
              <w:rPr>
                <w:rStyle w:val="FontStyle201"/>
                <w:i w:val="0"/>
              </w:rPr>
              <w:t>,548</w:t>
            </w:r>
          </w:p>
        </w:tc>
        <w:tc>
          <w:tcPr>
            <w:tcW w:w="1537" w:type="pct"/>
            <w:vMerge w:val="restart"/>
            <w:vAlign w:val="center"/>
          </w:tcPr>
          <w:p w:rsidR="002A4906" w:rsidRPr="00E052A4" w:rsidRDefault="002A4906" w:rsidP="007D315E">
            <w:pPr>
              <w:jc w:val="center"/>
              <w:outlineLvl w:val="1"/>
              <w:rPr>
                <w:rFonts w:ascii="Times New Roman" w:hAnsi="Times New Roman"/>
                <w:lang w:val="kk-KZ"/>
              </w:rPr>
            </w:pPr>
            <w:r w:rsidRPr="00E052A4">
              <w:rPr>
                <w:rFonts w:ascii="Times New Roman" w:hAnsi="Times New Roman"/>
                <w:lang w:val="kk-KZ"/>
              </w:rPr>
              <w:t>РМ-2,5 қалқыма бөлшектері,</w:t>
            </w:r>
          </w:p>
          <w:p w:rsidR="002A4906" w:rsidRPr="00E052A4" w:rsidRDefault="002A4906"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2A4906" w:rsidRPr="00E052A4" w:rsidRDefault="002A4906"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2A4906" w:rsidRPr="00E052A4" w:rsidRDefault="002A4906"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2A4906" w:rsidRPr="00E052A4" w:rsidRDefault="002A4906"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2A4906" w:rsidRPr="00E052A4" w:rsidRDefault="002A4906" w:rsidP="007D315E">
            <w:pPr>
              <w:jc w:val="center"/>
              <w:outlineLvl w:val="1"/>
              <w:rPr>
                <w:rStyle w:val="FontStyle204"/>
                <w:sz w:val="24"/>
                <w:szCs w:val="24"/>
                <w:lang w:val="kk-KZ"/>
              </w:rPr>
            </w:pPr>
            <w:r w:rsidRPr="00E052A4">
              <w:rPr>
                <w:rFonts w:ascii="Times New Roman" w:hAnsi="Times New Roman"/>
                <w:lang w:val="kk-KZ"/>
              </w:rPr>
              <w:t>азот оксиді</w:t>
            </w:r>
          </w:p>
        </w:tc>
      </w:tr>
      <w:tr w:rsidR="002A4906" w:rsidRPr="00947FA6" w:rsidTr="002A4906">
        <w:trPr>
          <w:trHeight w:val="598"/>
          <w:jc w:val="center"/>
        </w:trPr>
        <w:tc>
          <w:tcPr>
            <w:tcW w:w="645" w:type="pct"/>
            <w:vAlign w:val="center"/>
          </w:tcPr>
          <w:p w:rsidR="002A4906" w:rsidRPr="00E052A4" w:rsidRDefault="002A4906" w:rsidP="007D315E">
            <w:pPr>
              <w:jc w:val="center"/>
              <w:outlineLvl w:val="1"/>
              <w:rPr>
                <w:rStyle w:val="FontStyle201"/>
                <w:i w:val="0"/>
              </w:rPr>
            </w:pPr>
            <w:r w:rsidRPr="00E052A4">
              <w:rPr>
                <w:rStyle w:val="FontStyle201"/>
                <w:i w:val="0"/>
              </w:rPr>
              <w:t>28</w:t>
            </w:r>
          </w:p>
          <w:p w:rsidR="002A4906" w:rsidRPr="00E052A4" w:rsidRDefault="002A4906" w:rsidP="007D315E">
            <w:pPr>
              <w:jc w:val="center"/>
              <w:outlineLvl w:val="1"/>
              <w:rPr>
                <w:rFonts w:ascii="Times New Roman" w:hAnsi="Times New Roman"/>
              </w:rPr>
            </w:pPr>
            <w:r w:rsidRPr="00E052A4">
              <w:rPr>
                <w:rStyle w:val="FontStyle201"/>
                <w:i w:val="0"/>
              </w:rPr>
              <w:t>(</w:t>
            </w:r>
            <w:r w:rsidRPr="00E052A4">
              <w:rPr>
                <w:rStyle w:val="FontStyle201"/>
                <w:i w:val="0"/>
                <w:lang w:val="kk-KZ"/>
              </w:rPr>
              <w:t>жер үсті</w:t>
            </w:r>
            <w:r w:rsidRPr="00E052A4">
              <w:rPr>
                <w:rStyle w:val="FontStyle201"/>
                <w:i w:val="0"/>
              </w:rPr>
              <w:t>)</w:t>
            </w:r>
          </w:p>
        </w:tc>
        <w:tc>
          <w:tcPr>
            <w:tcW w:w="550" w:type="pct"/>
            <w:vMerge/>
            <w:vAlign w:val="center"/>
          </w:tcPr>
          <w:p w:rsidR="002A4906" w:rsidRPr="00E052A4" w:rsidRDefault="002A4906" w:rsidP="007D315E">
            <w:pPr>
              <w:jc w:val="center"/>
              <w:outlineLvl w:val="1"/>
              <w:rPr>
                <w:rFonts w:ascii="Times New Roman" w:hAnsi="Times New Roman"/>
              </w:rPr>
            </w:pPr>
          </w:p>
        </w:tc>
        <w:tc>
          <w:tcPr>
            <w:tcW w:w="618" w:type="pct"/>
            <w:vMerge/>
            <w:vAlign w:val="center"/>
          </w:tcPr>
          <w:p w:rsidR="002A4906" w:rsidRPr="00E052A4" w:rsidRDefault="002A4906" w:rsidP="007D315E">
            <w:pPr>
              <w:jc w:val="center"/>
              <w:outlineLvl w:val="1"/>
              <w:rPr>
                <w:rFonts w:ascii="Times New Roman" w:hAnsi="Times New Roman"/>
              </w:rPr>
            </w:pPr>
          </w:p>
        </w:tc>
        <w:tc>
          <w:tcPr>
            <w:tcW w:w="1650" w:type="pct"/>
            <w:vAlign w:val="center"/>
          </w:tcPr>
          <w:p w:rsidR="002A4906" w:rsidRPr="00E052A4" w:rsidRDefault="002A4906" w:rsidP="007D315E">
            <w:pPr>
              <w:jc w:val="center"/>
              <w:outlineLvl w:val="1"/>
              <w:rPr>
                <w:rFonts w:ascii="Times New Roman" w:hAnsi="Times New Roman"/>
                <w:iCs/>
                <w:lang w:val="ru-RU"/>
              </w:rPr>
            </w:pPr>
            <w:r w:rsidRPr="00E052A4">
              <w:rPr>
                <w:rStyle w:val="FontStyle201"/>
                <w:i w:val="0"/>
                <w:lang w:val="ru-RU"/>
              </w:rPr>
              <w:t>аэрологи</w:t>
            </w:r>
            <w:r w:rsidRPr="00E052A4">
              <w:rPr>
                <w:rStyle w:val="FontStyle201"/>
                <w:i w:val="0"/>
                <w:lang w:val="kk-KZ"/>
              </w:rPr>
              <w:t>ялық</w:t>
            </w:r>
            <w:r w:rsidRPr="00E052A4">
              <w:rPr>
                <w:rStyle w:val="FontStyle201"/>
                <w:i w:val="0"/>
                <w:lang w:val="ru-RU"/>
              </w:rPr>
              <w:t xml:space="preserve"> стан</w:t>
            </w:r>
            <w:r w:rsidRPr="00E052A4">
              <w:rPr>
                <w:rStyle w:val="FontStyle201"/>
                <w:i w:val="0"/>
                <w:lang w:val="kk-KZ"/>
              </w:rPr>
              <w:t>са</w:t>
            </w:r>
            <w:r w:rsidRPr="00E052A4">
              <w:rPr>
                <w:rStyle w:val="FontStyle201"/>
                <w:i w:val="0"/>
                <w:lang w:val="ru-RU"/>
              </w:rPr>
              <w:t xml:space="preserve"> (</w:t>
            </w:r>
            <w:r w:rsidRPr="00E052A4">
              <w:rPr>
                <w:rStyle w:val="FontStyle201"/>
                <w:i w:val="0"/>
                <w:lang w:val="kk-KZ"/>
              </w:rPr>
              <w:t>Әуежай ауданы</w:t>
            </w:r>
            <w:r w:rsidRPr="00E052A4">
              <w:rPr>
                <w:rStyle w:val="FontStyle201"/>
                <w:i w:val="0"/>
                <w:lang w:val="ru-RU"/>
              </w:rPr>
              <w:t>)</w:t>
            </w:r>
            <w:r w:rsidRPr="00E052A4">
              <w:rPr>
                <w:rStyle w:val="FontStyle201"/>
                <w:i w:val="0"/>
                <w:lang w:val="kk-KZ"/>
              </w:rPr>
              <w:t>,</w:t>
            </w:r>
            <w:r w:rsidRPr="00E052A4">
              <w:rPr>
                <w:rStyle w:val="FontStyle201"/>
                <w:i w:val="0"/>
                <w:lang w:val="ru-RU"/>
              </w:rPr>
              <w:t xml:space="preserve"> Ахметов</w:t>
            </w:r>
            <w:r w:rsidRPr="00E052A4">
              <w:rPr>
                <w:rStyle w:val="FontStyle201"/>
                <w:i w:val="0"/>
                <w:lang w:val="kk-KZ"/>
              </w:rPr>
              <w:t xml:space="preserve"> көшесі</w:t>
            </w:r>
            <w:r w:rsidRPr="00E052A4">
              <w:rPr>
                <w:rStyle w:val="FontStyle201"/>
                <w:i w:val="0"/>
                <w:lang w:val="ru-RU"/>
              </w:rPr>
              <w:t>, 50</w:t>
            </w:r>
          </w:p>
        </w:tc>
        <w:tc>
          <w:tcPr>
            <w:tcW w:w="1537" w:type="pct"/>
            <w:vMerge/>
          </w:tcPr>
          <w:p w:rsidR="002A4906" w:rsidRPr="00E052A4" w:rsidRDefault="002A4906" w:rsidP="007D315E">
            <w:pPr>
              <w:spacing w:after="60"/>
              <w:jc w:val="center"/>
              <w:outlineLvl w:val="1"/>
              <w:rPr>
                <w:rStyle w:val="FontStyle204"/>
                <w:sz w:val="24"/>
                <w:szCs w:val="24"/>
                <w:lang w:val="kk-KZ"/>
              </w:rPr>
            </w:pPr>
          </w:p>
        </w:tc>
      </w:tr>
      <w:tr w:rsidR="002A4906" w:rsidRPr="00E052A4" w:rsidTr="002A4906">
        <w:trPr>
          <w:jc w:val="center"/>
        </w:trPr>
        <w:tc>
          <w:tcPr>
            <w:tcW w:w="645" w:type="pct"/>
            <w:vAlign w:val="center"/>
          </w:tcPr>
          <w:p w:rsidR="002A4906" w:rsidRPr="00E052A4" w:rsidRDefault="002A4906" w:rsidP="007D315E">
            <w:pPr>
              <w:jc w:val="center"/>
              <w:outlineLvl w:val="1"/>
              <w:rPr>
                <w:rStyle w:val="FontStyle201"/>
                <w:i w:val="0"/>
              </w:rPr>
            </w:pPr>
            <w:r w:rsidRPr="00E052A4">
              <w:rPr>
                <w:rStyle w:val="FontStyle201"/>
                <w:i w:val="0"/>
              </w:rPr>
              <w:t>29</w:t>
            </w:r>
          </w:p>
          <w:p w:rsidR="002A4906" w:rsidRPr="00E052A4" w:rsidRDefault="002A4906" w:rsidP="007D315E">
            <w:pPr>
              <w:jc w:val="center"/>
              <w:outlineLvl w:val="1"/>
              <w:rPr>
                <w:rFonts w:ascii="Times New Roman" w:hAnsi="Times New Roman"/>
              </w:rPr>
            </w:pPr>
            <w:r w:rsidRPr="00E052A4">
              <w:rPr>
                <w:rStyle w:val="FontStyle201"/>
                <w:i w:val="0"/>
              </w:rPr>
              <w:t>(</w:t>
            </w:r>
            <w:r w:rsidRPr="00E052A4">
              <w:rPr>
                <w:rStyle w:val="FontStyle201"/>
                <w:i w:val="0"/>
                <w:lang w:val="kk-KZ"/>
              </w:rPr>
              <w:t>жер үсті</w:t>
            </w:r>
            <w:r w:rsidRPr="00E052A4">
              <w:rPr>
                <w:rStyle w:val="FontStyle201"/>
                <w:i w:val="0"/>
              </w:rPr>
              <w:t>)</w:t>
            </w:r>
          </w:p>
        </w:tc>
        <w:tc>
          <w:tcPr>
            <w:tcW w:w="550" w:type="pct"/>
            <w:vMerge/>
            <w:vAlign w:val="center"/>
          </w:tcPr>
          <w:p w:rsidR="002A4906" w:rsidRPr="00E052A4" w:rsidRDefault="002A4906" w:rsidP="007D315E">
            <w:pPr>
              <w:jc w:val="center"/>
              <w:outlineLvl w:val="1"/>
              <w:rPr>
                <w:rFonts w:ascii="Times New Roman" w:hAnsi="Times New Roman"/>
              </w:rPr>
            </w:pPr>
          </w:p>
        </w:tc>
        <w:tc>
          <w:tcPr>
            <w:tcW w:w="618" w:type="pct"/>
            <w:vMerge/>
            <w:vAlign w:val="center"/>
          </w:tcPr>
          <w:p w:rsidR="002A4906" w:rsidRPr="00E052A4" w:rsidRDefault="002A4906" w:rsidP="007D315E">
            <w:pPr>
              <w:jc w:val="center"/>
              <w:outlineLvl w:val="1"/>
              <w:rPr>
                <w:rFonts w:ascii="Times New Roman" w:hAnsi="Times New Roman"/>
              </w:rPr>
            </w:pPr>
          </w:p>
        </w:tc>
        <w:tc>
          <w:tcPr>
            <w:tcW w:w="1650" w:type="pct"/>
            <w:vAlign w:val="center"/>
          </w:tcPr>
          <w:p w:rsidR="002A4906" w:rsidRPr="00E052A4" w:rsidRDefault="002A4906" w:rsidP="007D315E">
            <w:pPr>
              <w:jc w:val="center"/>
              <w:outlineLvl w:val="1"/>
              <w:rPr>
                <w:rStyle w:val="FontStyle201"/>
                <w:i w:val="0"/>
                <w:lang w:val="kk-KZ"/>
              </w:rPr>
            </w:pPr>
            <w:r w:rsidRPr="00E052A4">
              <w:rPr>
                <w:rStyle w:val="FontStyle201"/>
                <w:i w:val="0"/>
                <w:lang w:val="kk-KZ"/>
              </w:rPr>
              <w:t xml:space="preserve">Түркісіб ауданының ІДАБ </w:t>
            </w:r>
          </w:p>
          <w:p w:rsidR="002A4906" w:rsidRPr="00E052A4" w:rsidRDefault="002A4906" w:rsidP="007D315E">
            <w:pPr>
              <w:jc w:val="center"/>
              <w:outlineLvl w:val="1"/>
              <w:rPr>
                <w:rFonts w:ascii="Times New Roman" w:hAnsi="Times New Roman"/>
              </w:rPr>
            </w:pPr>
            <w:r w:rsidRPr="00E052A4">
              <w:rPr>
                <w:rStyle w:val="FontStyle201"/>
                <w:i w:val="0"/>
              </w:rPr>
              <w:t>Р. Зорге</w:t>
            </w:r>
            <w:r w:rsidRPr="00E052A4">
              <w:rPr>
                <w:rStyle w:val="FontStyle201"/>
                <w:i w:val="0"/>
                <w:lang w:val="kk-KZ"/>
              </w:rPr>
              <w:t xml:space="preserve"> көшесі</w:t>
            </w:r>
            <w:r w:rsidRPr="00E052A4">
              <w:rPr>
                <w:rStyle w:val="FontStyle201"/>
                <w:i w:val="0"/>
              </w:rPr>
              <w:t>,14</w:t>
            </w:r>
          </w:p>
        </w:tc>
        <w:tc>
          <w:tcPr>
            <w:tcW w:w="1537" w:type="pct"/>
            <w:vMerge/>
          </w:tcPr>
          <w:p w:rsidR="002A4906" w:rsidRPr="00E052A4" w:rsidRDefault="002A4906" w:rsidP="007D315E">
            <w:pPr>
              <w:spacing w:after="60"/>
              <w:jc w:val="center"/>
              <w:outlineLvl w:val="1"/>
              <w:rPr>
                <w:rStyle w:val="FontStyle204"/>
                <w:sz w:val="24"/>
                <w:szCs w:val="24"/>
                <w:lang w:val="kk-KZ"/>
              </w:rPr>
            </w:pPr>
          </w:p>
        </w:tc>
      </w:tr>
      <w:tr w:rsidR="002A4906" w:rsidRPr="00947FA6" w:rsidTr="002A4906">
        <w:trPr>
          <w:jc w:val="center"/>
        </w:trPr>
        <w:tc>
          <w:tcPr>
            <w:tcW w:w="645" w:type="pct"/>
            <w:vAlign w:val="center"/>
          </w:tcPr>
          <w:p w:rsidR="002A4906" w:rsidRPr="00E052A4" w:rsidRDefault="002A4906" w:rsidP="007D315E">
            <w:pPr>
              <w:jc w:val="center"/>
              <w:outlineLvl w:val="1"/>
              <w:rPr>
                <w:rStyle w:val="FontStyle201"/>
                <w:i w:val="0"/>
              </w:rPr>
            </w:pPr>
            <w:r w:rsidRPr="00E052A4">
              <w:rPr>
                <w:rStyle w:val="FontStyle201"/>
                <w:i w:val="0"/>
              </w:rPr>
              <w:t>30</w:t>
            </w:r>
          </w:p>
          <w:p w:rsidR="002A4906" w:rsidRPr="00E052A4" w:rsidRDefault="002A4906" w:rsidP="007D315E">
            <w:pPr>
              <w:jc w:val="center"/>
              <w:outlineLvl w:val="1"/>
              <w:rPr>
                <w:rFonts w:ascii="Times New Roman" w:hAnsi="Times New Roman"/>
              </w:rPr>
            </w:pPr>
            <w:r w:rsidRPr="00E052A4">
              <w:rPr>
                <w:rStyle w:val="FontStyle201"/>
                <w:i w:val="0"/>
              </w:rPr>
              <w:lastRenderedPageBreak/>
              <w:t>(</w:t>
            </w:r>
            <w:r w:rsidRPr="00E052A4">
              <w:rPr>
                <w:rStyle w:val="FontStyle201"/>
                <w:i w:val="0"/>
                <w:lang w:val="kk-KZ"/>
              </w:rPr>
              <w:t>жер үсті</w:t>
            </w:r>
            <w:r w:rsidRPr="00E052A4">
              <w:rPr>
                <w:rStyle w:val="FontStyle201"/>
                <w:i w:val="0"/>
              </w:rPr>
              <w:t>)</w:t>
            </w:r>
          </w:p>
        </w:tc>
        <w:tc>
          <w:tcPr>
            <w:tcW w:w="550" w:type="pct"/>
            <w:vMerge/>
            <w:vAlign w:val="center"/>
          </w:tcPr>
          <w:p w:rsidR="002A4906" w:rsidRPr="00E052A4" w:rsidRDefault="002A4906" w:rsidP="007D315E">
            <w:pPr>
              <w:jc w:val="center"/>
              <w:outlineLvl w:val="1"/>
              <w:rPr>
                <w:rFonts w:ascii="Times New Roman" w:hAnsi="Times New Roman"/>
              </w:rPr>
            </w:pPr>
          </w:p>
        </w:tc>
        <w:tc>
          <w:tcPr>
            <w:tcW w:w="618" w:type="pct"/>
            <w:vMerge/>
            <w:vAlign w:val="center"/>
          </w:tcPr>
          <w:p w:rsidR="002A4906" w:rsidRPr="00E052A4" w:rsidRDefault="002A4906" w:rsidP="007D315E">
            <w:pPr>
              <w:jc w:val="center"/>
              <w:outlineLvl w:val="1"/>
              <w:rPr>
                <w:rFonts w:ascii="Times New Roman" w:hAnsi="Times New Roman"/>
              </w:rPr>
            </w:pPr>
          </w:p>
        </w:tc>
        <w:tc>
          <w:tcPr>
            <w:tcW w:w="1650" w:type="pct"/>
            <w:vAlign w:val="center"/>
          </w:tcPr>
          <w:p w:rsidR="002A4906" w:rsidRPr="00E052A4" w:rsidRDefault="002A4906" w:rsidP="007D315E">
            <w:pPr>
              <w:jc w:val="center"/>
              <w:outlineLvl w:val="1"/>
              <w:rPr>
                <w:rFonts w:ascii="Times New Roman" w:hAnsi="Times New Roman"/>
                <w:iCs/>
                <w:lang w:val="kk-KZ"/>
              </w:rPr>
            </w:pPr>
            <w:r w:rsidRPr="00E052A4">
              <w:rPr>
                <w:rStyle w:val="FontStyle201"/>
                <w:i w:val="0"/>
              </w:rPr>
              <w:t>«Ша</w:t>
            </w:r>
            <w:r w:rsidRPr="00E052A4">
              <w:rPr>
                <w:rStyle w:val="FontStyle201"/>
                <w:i w:val="0"/>
                <w:lang w:val="kk-KZ"/>
              </w:rPr>
              <w:t>ң</w:t>
            </w:r>
            <w:r w:rsidRPr="00E052A4">
              <w:rPr>
                <w:rStyle w:val="FontStyle201"/>
                <w:i w:val="0"/>
              </w:rPr>
              <w:t>ыра</w:t>
            </w:r>
            <w:r w:rsidRPr="00E052A4">
              <w:rPr>
                <w:rStyle w:val="FontStyle201"/>
                <w:i w:val="0"/>
                <w:lang w:val="kk-KZ"/>
              </w:rPr>
              <w:t>қ</w:t>
            </w:r>
            <w:r w:rsidRPr="00E052A4">
              <w:rPr>
                <w:rStyle w:val="FontStyle201"/>
                <w:i w:val="0"/>
              </w:rPr>
              <w:t>»</w:t>
            </w:r>
            <w:r w:rsidRPr="00E052A4">
              <w:rPr>
                <w:rStyle w:val="FontStyle201"/>
                <w:i w:val="0"/>
                <w:lang w:val="kk-KZ"/>
              </w:rPr>
              <w:t xml:space="preserve"> ш-а</w:t>
            </w:r>
            <w:r w:rsidRPr="00E052A4">
              <w:rPr>
                <w:rStyle w:val="FontStyle201"/>
                <w:i w:val="0"/>
              </w:rPr>
              <w:t>,№26</w:t>
            </w:r>
            <w:r w:rsidRPr="00E052A4">
              <w:rPr>
                <w:rStyle w:val="FontStyle201"/>
                <w:i w:val="0"/>
                <w:lang w:val="kk-KZ"/>
              </w:rPr>
              <w:t xml:space="preserve"> мектеп</w:t>
            </w:r>
            <w:r w:rsidRPr="00E052A4">
              <w:rPr>
                <w:rStyle w:val="FontStyle201"/>
                <w:i w:val="0"/>
              </w:rPr>
              <w:t xml:space="preserve">, </w:t>
            </w:r>
            <w:r w:rsidRPr="00E052A4">
              <w:rPr>
                <w:rStyle w:val="FontStyle201"/>
                <w:i w:val="0"/>
              </w:rPr>
              <w:lastRenderedPageBreak/>
              <w:t>Жан</w:t>
            </w:r>
            <w:r w:rsidRPr="00E052A4">
              <w:rPr>
                <w:rStyle w:val="FontStyle201"/>
                <w:i w:val="0"/>
                <w:lang w:val="kk-KZ"/>
              </w:rPr>
              <w:t>қ</w:t>
            </w:r>
            <w:r w:rsidRPr="00E052A4">
              <w:rPr>
                <w:rStyle w:val="FontStyle201"/>
                <w:i w:val="0"/>
              </w:rPr>
              <w:t>ожа батыр</w:t>
            </w:r>
            <w:r w:rsidRPr="00E052A4">
              <w:rPr>
                <w:rStyle w:val="FontStyle201"/>
                <w:i w:val="0"/>
                <w:lang w:val="kk-KZ"/>
              </w:rPr>
              <w:t>көш.</w:t>
            </w:r>
            <w:r w:rsidRPr="00E052A4">
              <w:rPr>
                <w:rStyle w:val="FontStyle201"/>
                <w:i w:val="0"/>
              </w:rPr>
              <w:t>, 202</w:t>
            </w:r>
          </w:p>
        </w:tc>
        <w:tc>
          <w:tcPr>
            <w:tcW w:w="1537" w:type="pct"/>
          </w:tcPr>
          <w:p w:rsidR="002A4906" w:rsidRPr="00E052A4" w:rsidRDefault="002A4906" w:rsidP="007D315E">
            <w:pPr>
              <w:jc w:val="center"/>
              <w:outlineLvl w:val="1"/>
              <w:rPr>
                <w:rFonts w:ascii="Times New Roman" w:hAnsi="Times New Roman"/>
                <w:lang w:val="kk-KZ"/>
              </w:rPr>
            </w:pPr>
            <w:r w:rsidRPr="00E052A4">
              <w:rPr>
                <w:rFonts w:ascii="Times New Roman" w:hAnsi="Times New Roman"/>
                <w:lang w:val="kk-KZ"/>
              </w:rPr>
              <w:lastRenderedPageBreak/>
              <w:t>РМ-2,5 қалқыма бөлшектері,</w:t>
            </w:r>
          </w:p>
          <w:p w:rsidR="002A4906" w:rsidRPr="00E052A4" w:rsidRDefault="002A4906" w:rsidP="007D315E">
            <w:pPr>
              <w:jc w:val="center"/>
              <w:outlineLvl w:val="1"/>
              <w:rPr>
                <w:rFonts w:ascii="Times New Roman" w:hAnsi="Times New Roman"/>
                <w:lang w:val="kk-KZ"/>
              </w:rPr>
            </w:pPr>
            <w:r w:rsidRPr="00E052A4">
              <w:rPr>
                <w:rFonts w:ascii="Times New Roman" w:hAnsi="Times New Roman"/>
                <w:lang w:val="kk-KZ"/>
              </w:rPr>
              <w:lastRenderedPageBreak/>
              <w:t>РМ-10 қалқыма бөлшектері,</w:t>
            </w:r>
          </w:p>
          <w:p w:rsidR="002A4906" w:rsidRPr="00E052A4" w:rsidRDefault="002A4906"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2A4906" w:rsidRPr="00E052A4" w:rsidRDefault="002A4906"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2A4906" w:rsidRPr="00E052A4" w:rsidRDefault="002A4906" w:rsidP="007D315E">
            <w:pPr>
              <w:spacing w:after="60"/>
              <w:jc w:val="center"/>
              <w:outlineLvl w:val="1"/>
              <w:rPr>
                <w:rStyle w:val="FontStyle204"/>
                <w:sz w:val="24"/>
                <w:szCs w:val="24"/>
                <w:lang w:val="kk-KZ"/>
              </w:rPr>
            </w:pPr>
            <w:r w:rsidRPr="00E052A4">
              <w:rPr>
                <w:rFonts w:ascii="Times New Roman" w:hAnsi="Times New Roman"/>
                <w:lang w:val="kk-KZ"/>
              </w:rPr>
              <w:t>азот оксиді</w:t>
            </w:r>
          </w:p>
        </w:tc>
      </w:tr>
      <w:tr w:rsidR="002A4906" w:rsidRPr="00E052A4" w:rsidTr="003807EC">
        <w:trPr>
          <w:trHeight w:val="1653"/>
          <w:jc w:val="center"/>
        </w:trPr>
        <w:tc>
          <w:tcPr>
            <w:tcW w:w="645" w:type="pct"/>
            <w:vAlign w:val="center"/>
          </w:tcPr>
          <w:p w:rsidR="002A4906" w:rsidRPr="00E052A4" w:rsidRDefault="002A4906" w:rsidP="007D315E">
            <w:pPr>
              <w:jc w:val="center"/>
              <w:outlineLvl w:val="1"/>
              <w:rPr>
                <w:rStyle w:val="FontStyle201"/>
                <w:i w:val="0"/>
              </w:rPr>
            </w:pPr>
            <w:r w:rsidRPr="00E052A4">
              <w:rPr>
                <w:rStyle w:val="FontStyle201"/>
                <w:i w:val="0"/>
              </w:rPr>
              <w:lastRenderedPageBreak/>
              <w:t>31</w:t>
            </w:r>
          </w:p>
          <w:p w:rsidR="002A4906" w:rsidRPr="00E052A4" w:rsidRDefault="002A4906" w:rsidP="007D315E">
            <w:pPr>
              <w:jc w:val="center"/>
              <w:outlineLvl w:val="1"/>
              <w:rPr>
                <w:rFonts w:ascii="Times New Roman" w:hAnsi="Times New Roman"/>
              </w:rPr>
            </w:pPr>
            <w:r w:rsidRPr="00E052A4">
              <w:rPr>
                <w:rStyle w:val="FontStyle201"/>
                <w:i w:val="0"/>
              </w:rPr>
              <w:t>(</w:t>
            </w:r>
            <w:r w:rsidRPr="00E052A4">
              <w:rPr>
                <w:rStyle w:val="FontStyle201"/>
                <w:i w:val="0"/>
                <w:lang w:val="kk-KZ"/>
              </w:rPr>
              <w:t>жер үсті</w:t>
            </w:r>
            <w:r w:rsidRPr="00E052A4">
              <w:rPr>
                <w:rStyle w:val="FontStyle201"/>
                <w:i w:val="0"/>
              </w:rPr>
              <w:t>)</w:t>
            </w:r>
          </w:p>
        </w:tc>
        <w:tc>
          <w:tcPr>
            <w:tcW w:w="550" w:type="pct"/>
            <w:vMerge/>
            <w:vAlign w:val="center"/>
          </w:tcPr>
          <w:p w:rsidR="002A4906" w:rsidRPr="00E052A4" w:rsidRDefault="002A4906" w:rsidP="007D315E">
            <w:pPr>
              <w:jc w:val="center"/>
              <w:outlineLvl w:val="1"/>
              <w:rPr>
                <w:rFonts w:ascii="Times New Roman" w:hAnsi="Times New Roman"/>
              </w:rPr>
            </w:pPr>
          </w:p>
        </w:tc>
        <w:tc>
          <w:tcPr>
            <w:tcW w:w="618" w:type="pct"/>
            <w:vMerge/>
            <w:vAlign w:val="center"/>
          </w:tcPr>
          <w:p w:rsidR="002A4906" w:rsidRPr="00E052A4" w:rsidRDefault="002A4906" w:rsidP="007D315E">
            <w:pPr>
              <w:jc w:val="center"/>
              <w:outlineLvl w:val="1"/>
              <w:rPr>
                <w:rFonts w:ascii="Times New Roman" w:hAnsi="Times New Roman"/>
              </w:rPr>
            </w:pPr>
          </w:p>
        </w:tc>
        <w:tc>
          <w:tcPr>
            <w:tcW w:w="1650" w:type="pct"/>
            <w:vAlign w:val="center"/>
          </w:tcPr>
          <w:p w:rsidR="002A4906" w:rsidRPr="00E052A4" w:rsidRDefault="002A4906" w:rsidP="007D315E">
            <w:pPr>
              <w:jc w:val="center"/>
              <w:outlineLvl w:val="1"/>
              <w:rPr>
                <w:rFonts w:ascii="Times New Roman" w:hAnsi="Times New Roman"/>
                <w:lang w:val="ru-RU"/>
              </w:rPr>
            </w:pPr>
            <w:r w:rsidRPr="00E052A4">
              <w:rPr>
                <w:rStyle w:val="FontStyle201"/>
                <w:i w:val="0"/>
                <w:lang w:val="ru-RU"/>
              </w:rPr>
              <w:t>Орбита</w:t>
            </w:r>
            <w:r w:rsidRPr="00E052A4">
              <w:rPr>
                <w:rStyle w:val="FontStyle201"/>
                <w:i w:val="0"/>
                <w:lang w:val="kk-KZ"/>
              </w:rPr>
              <w:t xml:space="preserve"> ш-а</w:t>
            </w:r>
            <w:r w:rsidRPr="00E052A4">
              <w:rPr>
                <w:rStyle w:val="FontStyle201"/>
                <w:i w:val="0"/>
                <w:lang w:val="ru-RU"/>
              </w:rPr>
              <w:t>( «Зеленстрой» АҚ Дендропарк</w:t>
            </w:r>
            <w:r w:rsidRPr="00E052A4">
              <w:rPr>
                <w:rStyle w:val="FontStyle201"/>
                <w:i w:val="0"/>
                <w:lang w:val="kk-KZ"/>
              </w:rPr>
              <w:t xml:space="preserve"> аймағы)</w:t>
            </w:r>
          </w:p>
        </w:tc>
        <w:tc>
          <w:tcPr>
            <w:tcW w:w="1537" w:type="pct"/>
          </w:tcPr>
          <w:p w:rsidR="002A4906" w:rsidRPr="00E052A4" w:rsidRDefault="002A4906" w:rsidP="007D315E">
            <w:pPr>
              <w:jc w:val="center"/>
              <w:outlineLvl w:val="1"/>
              <w:rPr>
                <w:rFonts w:ascii="Times New Roman" w:hAnsi="Times New Roman"/>
                <w:lang w:val="kk-KZ"/>
              </w:rPr>
            </w:pPr>
            <w:r w:rsidRPr="00E052A4">
              <w:rPr>
                <w:rFonts w:ascii="Times New Roman" w:hAnsi="Times New Roman"/>
                <w:lang w:val="kk-KZ"/>
              </w:rPr>
              <w:t>РМ-2,5 қалқыма бөлшектері,</w:t>
            </w:r>
          </w:p>
          <w:p w:rsidR="002A4906" w:rsidRPr="00E052A4" w:rsidRDefault="002A4906"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2A4906" w:rsidRPr="00E052A4" w:rsidRDefault="002A4906"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2A4906" w:rsidRPr="00E052A4" w:rsidRDefault="002A4906"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2A4906" w:rsidRPr="00E052A4" w:rsidRDefault="002A4906"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2A4906" w:rsidRPr="00E052A4" w:rsidRDefault="002A4906" w:rsidP="007D315E">
            <w:pPr>
              <w:spacing w:after="60"/>
              <w:jc w:val="center"/>
              <w:outlineLvl w:val="1"/>
              <w:rPr>
                <w:rStyle w:val="FontStyle204"/>
                <w:sz w:val="24"/>
                <w:szCs w:val="24"/>
                <w:lang w:val="kk-KZ"/>
              </w:rPr>
            </w:pPr>
            <w:r w:rsidRPr="00E052A4">
              <w:rPr>
                <w:rFonts w:ascii="Times New Roman" w:hAnsi="Times New Roman"/>
                <w:lang w:val="kk-KZ"/>
              </w:rPr>
              <w:t>азот оксиді</w:t>
            </w:r>
          </w:p>
        </w:tc>
      </w:tr>
      <w:tr w:rsidR="002A4906" w:rsidRPr="00E052A4" w:rsidTr="002A4906">
        <w:trPr>
          <w:trHeight w:val="483"/>
          <w:jc w:val="center"/>
        </w:trPr>
        <w:tc>
          <w:tcPr>
            <w:tcW w:w="645" w:type="pct"/>
            <w:vAlign w:val="center"/>
          </w:tcPr>
          <w:p w:rsidR="002A4906" w:rsidRPr="00E052A4" w:rsidRDefault="002A4906" w:rsidP="007D315E">
            <w:pPr>
              <w:jc w:val="center"/>
              <w:outlineLvl w:val="1"/>
              <w:rPr>
                <w:rStyle w:val="FontStyle201"/>
                <w:i w:val="0"/>
              </w:rPr>
            </w:pPr>
            <w:r w:rsidRPr="00E052A4">
              <w:rPr>
                <w:rStyle w:val="FontStyle201"/>
                <w:i w:val="0"/>
              </w:rPr>
              <w:t>1</w:t>
            </w:r>
          </w:p>
          <w:p w:rsidR="002A4906" w:rsidRPr="00E052A4" w:rsidRDefault="002A4906" w:rsidP="007D315E">
            <w:pPr>
              <w:jc w:val="center"/>
              <w:outlineLvl w:val="1"/>
              <w:rPr>
                <w:rStyle w:val="FontStyle201"/>
                <w:i w:val="0"/>
              </w:rPr>
            </w:pPr>
            <w:r w:rsidRPr="00E052A4">
              <w:rPr>
                <w:rStyle w:val="FontStyle201"/>
                <w:i w:val="0"/>
              </w:rPr>
              <w:t>(</w:t>
            </w:r>
            <w:r w:rsidRPr="00E052A4">
              <w:rPr>
                <w:rStyle w:val="FontStyle201"/>
                <w:i w:val="0"/>
                <w:lang w:val="kk-KZ"/>
              </w:rPr>
              <w:t>биік</w:t>
            </w:r>
            <w:r w:rsidRPr="00E052A4">
              <w:rPr>
                <w:rStyle w:val="FontStyle201"/>
                <w:i w:val="0"/>
              </w:rPr>
              <w:t>)</w:t>
            </w:r>
          </w:p>
        </w:tc>
        <w:tc>
          <w:tcPr>
            <w:tcW w:w="550" w:type="pct"/>
            <w:vMerge/>
            <w:vAlign w:val="center"/>
          </w:tcPr>
          <w:p w:rsidR="002A4906" w:rsidRPr="00E052A4" w:rsidRDefault="002A4906" w:rsidP="007D315E">
            <w:pPr>
              <w:jc w:val="center"/>
              <w:outlineLvl w:val="1"/>
              <w:rPr>
                <w:rFonts w:ascii="Times New Roman" w:hAnsi="Times New Roman"/>
              </w:rPr>
            </w:pPr>
          </w:p>
        </w:tc>
        <w:tc>
          <w:tcPr>
            <w:tcW w:w="618" w:type="pct"/>
            <w:vMerge/>
            <w:vAlign w:val="center"/>
          </w:tcPr>
          <w:p w:rsidR="002A4906" w:rsidRPr="00E052A4" w:rsidRDefault="002A4906" w:rsidP="007D315E">
            <w:pPr>
              <w:jc w:val="center"/>
              <w:outlineLvl w:val="1"/>
              <w:rPr>
                <w:rFonts w:ascii="Times New Roman" w:hAnsi="Times New Roman"/>
              </w:rPr>
            </w:pPr>
          </w:p>
        </w:tc>
        <w:tc>
          <w:tcPr>
            <w:tcW w:w="1650" w:type="pct"/>
            <w:vAlign w:val="center"/>
          </w:tcPr>
          <w:p w:rsidR="002A4906" w:rsidRPr="00E052A4" w:rsidRDefault="002A4906" w:rsidP="007D315E">
            <w:pPr>
              <w:jc w:val="center"/>
              <w:outlineLvl w:val="1"/>
              <w:rPr>
                <w:rStyle w:val="FontStyle201"/>
                <w:i w:val="0"/>
                <w:lang w:val="ru-RU"/>
              </w:rPr>
            </w:pPr>
            <w:r w:rsidRPr="00E052A4">
              <w:rPr>
                <w:rStyle w:val="FontStyle201"/>
                <w:i w:val="0"/>
                <w:lang w:val="ru-RU"/>
              </w:rPr>
              <w:t>Д.А.</w:t>
            </w:r>
            <w:r w:rsidRPr="00E052A4">
              <w:rPr>
                <w:rStyle w:val="FontStyle201"/>
                <w:i w:val="0"/>
                <w:lang w:val="kk-KZ"/>
              </w:rPr>
              <w:t>Қо</w:t>
            </w:r>
            <w:r w:rsidRPr="00E052A4">
              <w:rPr>
                <w:rStyle w:val="FontStyle201"/>
                <w:i w:val="0"/>
                <w:lang w:val="ru-RU"/>
              </w:rPr>
              <w:t>наев</w:t>
            </w:r>
            <w:r w:rsidRPr="00E052A4">
              <w:rPr>
                <w:rStyle w:val="FontStyle201"/>
                <w:i w:val="0"/>
                <w:lang w:val="kk-KZ"/>
              </w:rPr>
              <w:t>ат.</w:t>
            </w:r>
            <w:r w:rsidRPr="00E052A4">
              <w:rPr>
                <w:rStyle w:val="FontStyle201"/>
                <w:i w:val="0"/>
                <w:lang w:val="ru-RU"/>
              </w:rPr>
              <w:t>,</w:t>
            </w:r>
            <w:r w:rsidRPr="00E052A4">
              <w:rPr>
                <w:rStyle w:val="FontStyle201"/>
                <w:i w:val="0"/>
                <w:lang w:val="kk-KZ"/>
              </w:rPr>
              <w:t>« Тау-кен ісі и</w:t>
            </w:r>
            <w:r w:rsidRPr="00E052A4">
              <w:rPr>
                <w:rStyle w:val="FontStyle201"/>
                <w:i w:val="0"/>
                <w:lang w:val="ru-RU"/>
              </w:rPr>
              <w:t>нститут</w:t>
            </w:r>
            <w:r w:rsidRPr="00E052A4">
              <w:rPr>
                <w:rStyle w:val="FontStyle201"/>
                <w:i w:val="0"/>
                <w:lang w:val="kk-KZ"/>
              </w:rPr>
              <w:t>ы</w:t>
            </w:r>
            <w:r w:rsidRPr="00E052A4">
              <w:rPr>
                <w:rStyle w:val="FontStyle201"/>
                <w:i w:val="0"/>
                <w:lang w:val="ru-RU"/>
              </w:rPr>
              <w:t>» Аба</w:t>
            </w:r>
            <w:r w:rsidRPr="00E052A4">
              <w:rPr>
                <w:rStyle w:val="FontStyle201"/>
                <w:i w:val="0"/>
                <w:lang w:val="kk-KZ"/>
              </w:rPr>
              <w:t>й даңғ.</w:t>
            </w:r>
            <w:r w:rsidRPr="00E052A4">
              <w:rPr>
                <w:rStyle w:val="FontStyle201"/>
                <w:i w:val="0"/>
                <w:lang w:val="ru-RU"/>
              </w:rPr>
              <w:t>, 191</w:t>
            </w:r>
          </w:p>
        </w:tc>
        <w:tc>
          <w:tcPr>
            <w:tcW w:w="1537" w:type="pct"/>
            <w:vMerge w:val="restart"/>
            <w:vAlign w:val="center"/>
          </w:tcPr>
          <w:p w:rsidR="002A4906" w:rsidRPr="00E052A4" w:rsidRDefault="002A4906" w:rsidP="007D315E">
            <w:pPr>
              <w:jc w:val="center"/>
              <w:outlineLvl w:val="1"/>
              <w:rPr>
                <w:rStyle w:val="FontStyle204"/>
                <w:sz w:val="24"/>
                <w:szCs w:val="24"/>
                <w:lang w:val="kk-KZ"/>
              </w:rPr>
            </w:pPr>
            <w:r w:rsidRPr="00E052A4">
              <w:rPr>
                <w:rStyle w:val="FontStyle204"/>
                <w:sz w:val="24"/>
                <w:szCs w:val="24"/>
                <w:lang w:val="kk-KZ"/>
              </w:rPr>
              <w:t xml:space="preserve">күкірт диоксиді, </w:t>
            </w:r>
          </w:p>
          <w:p w:rsidR="002A4906" w:rsidRPr="00E052A4" w:rsidRDefault="002A4906" w:rsidP="007D315E">
            <w:pPr>
              <w:jc w:val="center"/>
              <w:outlineLvl w:val="1"/>
              <w:rPr>
                <w:rStyle w:val="FontStyle204"/>
                <w:sz w:val="24"/>
                <w:szCs w:val="24"/>
                <w:lang w:val="kk-KZ"/>
              </w:rPr>
            </w:pPr>
            <w:r w:rsidRPr="00E052A4">
              <w:rPr>
                <w:rStyle w:val="FontStyle204"/>
                <w:sz w:val="24"/>
                <w:szCs w:val="24"/>
                <w:lang w:val="kk-KZ"/>
              </w:rPr>
              <w:t xml:space="preserve">көміртегі оксиді, </w:t>
            </w:r>
          </w:p>
          <w:p w:rsidR="002A4906" w:rsidRPr="00E052A4" w:rsidRDefault="002A4906" w:rsidP="007D315E">
            <w:pPr>
              <w:jc w:val="center"/>
              <w:outlineLvl w:val="1"/>
              <w:rPr>
                <w:rStyle w:val="FontStyle204"/>
                <w:sz w:val="24"/>
                <w:szCs w:val="24"/>
                <w:lang w:val="kk-KZ"/>
              </w:rPr>
            </w:pPr>
            <w:r w:rsidRPr="00E052A4">
              <w:rPr>
                <w:rStyle w:val="FontStyle204"/>
                <w:sz w:val="24"/>
                <w:szCs w:val="24"/>
                <w:lang w:val="kk-KZ"/>
              </w:rPr>
              <w:t>азот диоксиді,</w:t>
            </w:r>
          </w:p>
          <w:p w:rsidR="002A4906" w:rsidRPr="00E052A4" w:rsidRDefault="002A4906" w:rsidP="007D315E">
            <w:pPr>
              <w:jc w:val="center"/>
              <w:outlineLvl w:val="1"/>
              <w:rPr>
                <w:rStyle w:val="FontStyle204"/>
                <w:sz w:val="24"/>
                <w:szCs w:val="24"/>
                <w:lang w:val="kk-KZ"/>
              </w:rPr>
            </w:pPr>
            <w:r w:rsidRPr="00E052A4">
              <w:rPr>
                <w:rStyle w:val="FontStyle204"/>
                <w:sz w:val="24"/>
                <w:szCs w:val="24"/>
                <w:lang w:val="kk-KZ"/>
              </w:rPr>
              <w:t>азот оксиді</w:t>
            </w:r>
          </w:p>
        </w:tc>
      </w:tr>
      <w:tr w:rsidR="002A4906" w:rsidRPr="00E052A4" w:rsidTr="002A4906">
        <w:trPr>
          <w:trHeight w:val="437"/>
          <w:jc w:val="center"/>
        </w:trPr>
        <w:tc>
          <w:tcPr>
            <w:tcW w:w="645" w:type="pct"/>
            <w:vAlign w:val="center"/>
          </w:tcPr>
          <w:p w:rsidR="002A4906" w:rsidRPr="00E052A4" w:rsidRDefault="002A4906" w:rsidP="007D315E">
            <w:pPr>
              <w:jc w:val="center"/>
              <w:outlineLvl w:val="1"/>
              <w:rPr>
                <w:rStyle w:val="FontStyle201"/>
                <w:i w:val="0"/>
              </w:rPr>
            </w:pPr>
            <w:r w:rsidRPr="00E052A4">
              <w:rPr>
                <w:rStyle w:val="FontStyle201"/>
                <w:i w:val="0"/>
              </w:rPr>
              <w:t>2</w:t>
            </w:r>
          </w:p>
          <w:p w:rsidR="002A4906" w:rsidRPr="00E052A4" w:rsidRDefault="002A4906" w:rsidP="007D315E">
            <w:pPr>
              <w:jc w:val="center"/>
              <w:outlineLvl w:val="1"/>
              <w:rPr>
                <w:rStyle w:val="FontStyle201"/>
                <w:i w:val="0"/>
              </w:rPr>
            </w:pPr>
            <w:r w:rsidRPr="00E052A4">
              <w:rPr>
                <w:rStyle w:val="FontStyle201"/>
                <w:i w:val="0"/>
              </w:rPr>
              <w:t>(</w:t>
            </w:r>
            <w:r w:rsidRPr="00E052A4">
              <w:rPr>
                <w:rStyle w:val="FontStyle201"/>
                <w:i w:val="0"/>
                <w:lang w:val="kk-KZ"/>
              </w:rPr>
              <w:t>биік</w:t>
            </w:r>
            <w:r w:rsidRPr="00E052A4">
              <w:rPr>
                <w:rStyle w:val="FontStyle201"/>
                <w:i w:val="0"/>
              </w:rPr>
              <w:t>)</w:t>
            </w:r>
          </w:p>
        </w:tc>
        <w:tc>
          <w:tcPr>
            <w:tcW w:w="550" w:type="pct"/>
            <w:vMerge/>
            <w:vAlign w:val="center"/>
          </w:tcPr>
          <w:p w:rsidR="002A4906" w:rsidRPr="00E052A4" w:rsidRDefault="002A4906" w:rsidP="007D315E">
            <w:pPr>
              <w:jc w:val="center"/>
              <w:outlineLvl w:val="1"/>
              <w:rPr>
                <w:rFonts w:ascii="Times New Roman" w:hAnsi="Times New Roman"/>
              </w:rPr>
            </w:pPr>
          </w:p>
        </w:tc>
        <w:tc>
          <w:tcPr>
            <w:tcW w:w="618" w:type="pct"/>
            <w:vMerge/>
            <w:vAlign w:val="center"/>
          </w:tcPr>
          <w:p w:rsidR="002A4906" w:rsidRPr="00E052A4" w:rsidRDefault="002A4906" w:rsidP="007D315E">
            <w:pPr>
              <w:jc w:val="center"/>
              <w:outlineLvl w:val="1"/>
              <w:rPr>
                <w:rFonts w:ascii="Times New Roman" w:hAnsi="Times New Roman"/>
              </w:rPr>
            </w:pPr>
          </w:p>
        </w:tc>
        <w:tc>
          <w:tcPr>
            <w:tcW w:w="1650" w:type="pct"/>
            <w:vAlign w:val="center"/>
          </w:tcPr>
          <w:p w:rsidR="002A4906" w:rsidRPr="00E052A4" w:rsidRDefault="002A4906" w:rsidP="007D315E">
            <w:pPr>
              <w:jc w:val="center"/>
              <w:outlineLvl w:val="1"/>
              <w:rPr>
                <w:rStyle w:val="FontStyle201"/>
                <w:i w:val="0"/>
              </w:rPr>
            </w:pPr>
            <w:r w:rsidRPr="00E052A4">
              <w:rPr>
                <w:rStyle w:val="FontStyle201"/>
                <w:i w:val="0"/>
                <w:lang w:val="kk-KZ"/>
              </w:rPr>
              <w:t>Ә</w:t>
            </w:r>
            <w:r w:rsidRPr="00E052A4">
              <w:rPr>
                <w:rStyle w:val="FontStyle201"/>
                <w:i w:val="0"/>
              </w:rPr>
              <w:t>л-Фараби</w:t>
            </w:r>
            <w:r w:rsidRPr="00E052A4">
              <w:rPr>
                <w:rStyle w:val="FontStyle201"/>
                <w:i w:val="0"/>
                <w:lang w:val="kk-KZ"/>
              </w:rPr>
              <w:t xml:space="preserve"> ат. ҚазҰУ</w:t>
            </w:r>
            <w:r w:rsidRPr="00E052A4">
              <w:rPr>
                <w:rStyle w:val="FontStyle201"/>
                <w:i w:val="0"/>
              </w:rPr>
              <w:t>,  Тимирязев</w:t>
            </w:r>
            <w:r w:rsidRPr="00E052A4">
              <w:rPr>
                <w:rStyle w:val="FontStyle201"/>
                <w:i w:val="0"/>
                <w:lang w:val="kk-KZ"/>
              </w:rPr>
              <w:t xml:space="preserve"> көш.</w:t>
            </w:r>
            <w:r w:rsidRPr="00E052A4">
              <w:rPr>
                <w:rStyle w:val="FontStyle201"/>
                <w:i w:val="0"/>
              </w:rPr>
              <w:t>, 74</w:t>
            </w:r>
          </w:p>
        </w:tc>
        <w:tc>
          <w:tcPr>
            <w:tcW w:w="1537" w:type="pct"/>
            <w:vMerge/>
          </w:tcPr>
          <w:p w:rsidR="002A4906" w:rsidRPr="00E052A4" w:rsidRDefault="002A4906" w:rsidP="007D315E">
            <w:pPr>
              <w:spacing w:after="60"/>
              <w:jc w:val="center"/>
              <w:outlineLvl w:val="1"/>
              <w:rPr>
                <w:rFonts w:ascii="Times New Roman" w:hAnsi="Times New Roman"/>
              </w:rPr>
            </w:pPr>
          </w:p>
        </w:tc>
      </w:tr>
      <w:tr w:rsidR="002A4906" w:rsidRPr="00E052A4" w:rsidTr="002A4906">
        <w:trPr>
          <w:trHeight w:val="60"/>
          <w:jc w:val="center"/>
        </w:trPr>
        <w:tc>
          <w:tcPr>
            <w:tcW w:w="645" w:type="pct"/>
            <w:vAlign w:val="center"/>
          </w:tcPr>
          <w:p w:rsidR="002A4906" w:rsidRPr="00E052A4" w:rsidRDefault="002A4906" w:rsidP="007D315E">
            <w:pPr>
              <w:jc w:val="center"/>
              <w:outlineLvl w:val="1"/>
              <w:rPr>
                <w:rStyle w:val="FontStyle201"/>
                <w:i w:val="0"/>
              </w:rPr>
            </w:pPr>
            <w:r w:rsidRPr="00E052A4">
              <w:rPr>
                <w:rStyle w:val="FontStyle201"/>
                <w:i w:val="0"/>
              </w:rPr>
              <w:t>3</w:t>
            </w:r>
          </w:p>
          <w:p w:rsidR="002A4906" w:rsidRPr="00E052A4" w:rsidRDefault="002A4906" w:rsidP="007D315E">
            <w:pPr>
              <w:jc w:val="center"/>
              <w:outlineLvl w:val="1"/>
              <w:rPr>
                <w:rStyle w:val="FontStyle201"/>
                <w:i w:val="0"/>
              </w:rPr>
            </w:pPr>
            <w:r w:rsidRPr="00E052A4">
              <w:rPr>
                <w:rStyle w:val="FontStyle201"/>
                <w:i w:val="0"/>
              </w:rPr>
              <w:t>(</w:t>
            </w:r>
            <w:r w:rsidRPr="00E052A4">
              <w:rPr>
                <w:rStyle w:val="FontStyle201"/>
                <w:i w:val="0"/>
                <w:lang w:val="kk-KZ"/>
              </w:rPr>
              <w:t>биік</w:t>
            </w:r>
            <w:r w:rsidRPr="00E052A4">
              <w:rPr>
                <w:rStyle w:val="FontStyle201"/>
                <w:i w:val="0"/>
              </w:rPr>
              <w:t>))</w:t>
            </w:r>
          </w:p>
        </w:tc>
        <w:tc>
          <w:tcPr>
            <w:tcW w:w="550" w:type="pct"/>
            <w:vMerge/>
            <w:vAlign w:val="center"/>
          </w:tcPr>
          <w:p w:rsidR="002A4906" w:rsidRPr="00E052A4" w:rsidRDefault="002A4906" w:rsidP="007D315E">
            <w:pPr>
              <w:jc w:val="center"/>
              <w:outlineLvl w:val="1"/>
              <w:rPr>
                <w:rFonts w:ascii="Times New Roman" w:hAnsi="Times New Roman"/>
              </w:rPr>
            </w:pPr>
          </w:p>
        </w:tc>
        <w:tc>
          <w:tcPr>
            <w:tcW w:w="618" w:type="pct"/>
            <w:vMerge/>
            <w:vAlign w:val="center"/>
          </w:tcPr>
          <w:p w:rsidR="002A4906" w:rsidRPr="00E052A4" w:rsidRDefault="002A4906" w:rsidP="007D315E">
            <w:pPr>
              <w:jc w:val="center"/>
              <w:outlineLvl w:val="1"/>
              <w:rPr>
                <w:rFonts w:ascii="Times New Roman" w:hAnsi="Times New Roman"/>
              </w:rPr>
            </w:pPr>
          </w:p>
        </w:tc>
        <w:tc>
          <w:tcPr>
            <w:tcW w:w="1650" w:type="pct"/>
            <w:vAlign w:val="center"/>
          </w:tcPr>
          <w:p w:rsidR="002A4906" w:rsidRPr="00E052A4" w:rsidRDefault="002A4906" w:rsidP="007D315E">
            <w:pPr>
              <w:jc w:val="center"/>
              <w:outlineLvl w:val="1"/>
              <w:rPr>
                <w:rStyle w:val="FontStyle201"/>
                <w:i w:val="0"/>
              </w:rPr>
            </w:pPr>
            <w:r w:rsidRPr="00E052A4">
              <w:rPr>
                <w:rStyle w:val="FontStyle201"/>
                <w:i w:val="0"/>
              </w:rPr>
              <w:t>Рысқ</w:t>
            </w:r>
            <w:r w:rsidRPr="00E052A4">
              <w:rPr>
                <w:rStyle w:val="FontStyle201"/>
                <w:i w:val="0"/>
                <w:lang w:val="kk-KZ"/>
              </w:rPr>
              <w:t>ұ</w:t>
            </w:r>
            <w:r w:rsidRPr="00E052A4">
              <w:rPr>
                <w:rStyle w:val="FontStyle201"/>
                <w:i w:val="0"/>
              </w:rPr>
              <w:t>лбеков</w:t>
            </w:r>
            <w:r w:rsidRPr="00E052A4">
              <w:rPr>
                <w:rStyle w:val="FontStyle201"/>
                <w:i w:val="0"/>
                <w:lang w:val="kk-KZ"/>
              </w:rPr>
              <w:t>көш.</w:t>
            </w:r>
            <w:r w:rsidRPr="00E052A4">
              <w:rPr>
                <w:rStyle w:val="FontStyle201"/>
                <w:i w:val="0"/>
              </w:rPr>
              <w:t>, 28, «КазГАСА»</w:t>
            </w:r>
            <w:r w:rsidRPr="00E052A4">
              <w:rPr>
                <w:rStyle w:val="FontStyle201"/>
                <w:i w:val="0"/>
                <w:lang w:val="kk-KZ"/>
              </w:rPr>
              <w:t xml:space="preserve"> АҚ</w:t>
            </w:r>
          </w:p>
        </w:tc>
        <w:tc>
          <w:tcPr>
            <w:tcW w:w="1537" w:type="pct"/>
            <w:vMerge/>
          </w:tcPr>
          <w:p w:rsidR="002A4906" w:rsidRPr="00E052A4" w:rsidRDefault="002A4906" w:rsidP="007D315E">
            <w:pPr>
              <w:jc w:val="center"/>
              <w:outlineLvl w:val="1"/>
              <w:rPr>
                <w:rStyle w:val="FontStyle204"/>
                <w:sz w:val="24"/>
                <w:szCs w:val="24"/>
                <w:lang w:val="kk-KZ"/>
              </w:rPr>
            </w:pPr>
          </w:p>
        </w:tc>
      </w:tr>
      <w:tr w:rsidR="002A4906" w:rsidRPr="00E052A4" w:rsidTr="002A4906">
        <w:trPr>
          <w:jc w:val="center"/>
        </w:trPr>
        <w:tc>
          <w:tcPr>
            <w:tcW w:w="645" w:type="pct"/>
            <w:vAlign w:val="center"/>
          </w:tcPr>
          <w:p w:rsidR="002A4906" w:rsidRPr="00E052A4" w:rsidRDefault="002A4906" w:rsidP="007D315E">
            <w:pPr>
              <w:jc w:val="center"/>
              <w:outlineLvl w:val="1"/>
              <w:rPr>
                <w:rStyle w:val="FontStyle201"/>
                <w:i w:val="0"/>
              </w:rPr>
            </w:pPr>
            <w:r w:rsidRPr="00E052A4">
              <w:rPr>
                <w:rStyle w:val="FontStyle201"/>
                <w:i w:val="0"/>
              </w:rPr>
              <w:t>4</w:t>
            </w:r>
          </w:p>
          <w:p w:rsidR="002A4906" w:rsidRPr="00E052A4" w:rsidRDefault="002A4906" w:rsidP="007D315E">
            <w:pPr>
              <w:jc w:val="center"/>
              <w:outlineLvl w:val="1"/>
              <w:rPr>
                <w:rStyle w:val="FontStyle201"/>
                <w:i w:val="0"/>
              </w:rPr>
            </w:pPr>
            <w:r w:rsidRPr="00E052A4">
              <w:rPr>
                <w:rStyle w:val="FontStyle201"/>
                <w:i w:val="0"/>
              </w:rPr>
              <w:t>(</w:t>
            </w:r>
            <w:r w:rsidRPr="00E052A4">
              <w:rPr>
                <w:rStyle w:val="FontStyle201"/>
                <w:i w:val="0"/>
                <w:lang w:val="kk-KZ"/>
              </w:rPr>
              <w:t>биік</w:t>
            </w:r>
            <w:r w:rsidRPr="00E052A4">
              <w:rPr>
                <w:rStyle w:val="FontStyle201"/>
                <w:i w:val="0"/>
              </w:rPr>
              <w:t>)</w:t>
            </w:r>
          </w:p>
        </w:tc>
        <w:tc>
          <w:tcPr>
            <w:tcW w:w="550" w:type="pct"/>
            <w:vMerge/>
            <w:vAlign w:val="center"/>
          </w:tcPr>
          <w:p w:rsidR="002A4906" w:rsidRPr="00E052A4" w:rsidRDefault="002A4906" w:rsidP="007D315E">
            <w:pPr>
              <w:jc w:val="center"/>
              <w:outlineLvl w:val="1"/>
              <w:rPr>
                <w:rFonts w:ascii="Times New Roman" w:hAnsi="Times New Roman"/>
              </w:rPr>
            </w:pPr>
          </w:p>
        </w:tc>
        <w:tc>
          <w:tcPr>
            <w:tcW w:w="618" w:type="pct"/>
            <w:vMerge/>
            <w:vAlign w:val="center"/>
          </w:tcPr>
          <w:p w:rsidR="002A4906" w:rsidRPr="00E052A4" w:rsidRDefault="002A4906" w:rsidP="007D315E">
            <w:pPr>
              <w:jc w:val="center"/>
              <w:outlineLvl w:val="1"/>
              <w:rPr>
                <w:rFonts w:ascii="Times New Roman" w:hAnsi="Times New Roman"/>
              </w:rPr>
            </w:pPr>
          </w:p>
        </w:tc>
        <w:tc>
          <w:tcPr>
            <w:tcW w:w="1650" w:type="pct"/>
            <w:vAlign w:val="center"/>
          </w:tcPr>
          <w:p w:rsidR="002A4906" w:rsidRPr="00E052A4" w:rsidRDefault="002A4906" w:rsidP="007D315E">
            <w:pPr>
              <w:jc w:val="center"/>
              <w:outlineLvl w:val="1"/>
              <w:rPr>
                <w:rStyle w:val="FontStyle201"/>
                <w:i w:val="0"/>
              </w:rPr>
            </w:pPr>
            <w:r w:rsidRPr="00E052A4">
              <w:rPr>
                <w:rStyle w:val="FontStyle201"/>
                <w:i w:val="0"/>
              </w:rPr>
              <w:t xml:space="preserve">Алатау </w:t>
            </w:r>
            <w:r w:rsidRPr="00E052A4">
              <w:rPr>
                <w:rStyle w:val="FontStyle201"/>
                <w:i w:val="0"/>
                <w:lang w:val="kk-KZ"/>
              </w:rPr>
              <w:t xml:space="preserve">ауд. Әкімшілігі, Шаңырак-2 ш-а, ул. </w:t>
            </w:r>
            <w:r w:rsidRPr="00E052A4">
              <w:rPr>
                <w:rStyle w:val="FontStyle201"/>
                <w:i w:val="0"/>
              </w:rPr>
              <w:t>Жан</w:t>
            </w:r>
            <w:r w:rsidRPr="00E052A4">
              <w:rPr>
                <w:rStyle w:val="FontStyle201"/>
                <w:i w:val="0"/>
                <w:lang w:val="kk-KZ"/>
              </w:rPr>
              <w:t>қ</w:t>
            </w:r>
            <w:r w:rsidRPr="00E052A4">
              <w:rPr>
                <w:rStyle w:val="FontStyle201"/>
                <w:i w:val="0"/>
              </w:rPr>
              <w:t>ожа батыр</w:t>
            </w:r>
            <w:r w:rsidRPr="00E052A4">
              <w:rPr>
                <w:rStyle w:val="FontStyle201"/>
                <w:i w:val="0"/>
                <w:lang w:val="kk-KZ"/>
              </w:rPr>
              <w:t>көш.</w:t>
            </w:r>
            <w:r w:rsidRPr="00E052A4">
              <w:rPr>
                <w:rStyle w:val="FontStyle201"/>
                <w:i w:val="0"/>
              </w:rPr>
              <w:t>,26</w:t>
            </w:r>
          </w:p>
        </w:tc>
        <w:tc>
          <w:tcPr>
            <w:tcW w:w="1537" w:type="pct"/>
          </w:tcPr>
          <w:p w:rsidR="002A4906" w:rsidRPr="00E052A4" w:rsidRDefault="002A4906" w:rsidP="007D315E">
            <w:pPr>
              <w:jc w:val="center"/>
              <w:outlineLvl w:val="1"/>
              <w:rPr>
                <w:rStyle w:val="FontStyle204"/>
                <w:sz w:val="24"/>
                <w:szCs w:val="24"/>
                <w:lang w:val="kk-KZ"/>
              </w:rPr>
            </w:pPr>
            <w:r w:rsidRPr="00E052A4">
              <w:rPr>
                <w:rStyle w:val="FontStyle204"/>
                <w:sz w:val="24"/>
                <w:szCs w:val="24"/>
                <w:lang w:val="kk-KZ"/>
              </w:rPr>
              <w:t xml:space="preserve">көміртегі оксиді, </w:t>
            </w:r>
          </w:p>
          <w:p w:rsidR="002A4906" w:rsidRPr="00E052A4" w:rsidRDefault="002A4906" w:rsidP="007D315E">
            <w:pPr>
              <w:jc w:val="center"/>
              <w:outlineLvl w:val="1"/>
              <w:rPr>
                <w:rStyle w:val="FontStyle204"/>
                <w:sz w:val="24"/>
                <w:szCs w:val="24"/>
                <w:lang w:val="kk-KZ"/>
              </w:rPr>
            </w:pPr>
            <w:r w:rsidRPr="00E052A4">
              <w:rPr>
                <w:rStyle w:val="FontStyle204"/>
                <w:sz w:val="24"/>
                <w:szCs w:val="24"/>
                <w:lang w:val="kk-KZ"/>
              </w:rPr>
              <w:t>азот диоксиді,</w:t>
            </w:r>
          </w:p>
          <w:p w:rsidR="002A4906" w:rsidRPr="00E052A4" w:rsidRDefault="002A4906" w:rsidP="007D315E">
            <w:pPr>
              <w:spacing w:after="60"/>
              <w:jc w:val="center"/>
              <w:outlineLvl w:val="1"/>
              <w:rPr>
                <w:rFonts w:ascii="Times New Roman" w:hAnsi="Times New Roman"/>
              </w:rPr>
            </w:pPr>
            <w:r w:rsidRPr="00E052A4">
              <w:rPr>
                <w:rStyle w:val="FontStyle204"/>
                <w:sz w:val="24"/>
                <w:szCs w:val="24"/>
                <w:lang w:val="kk-KZ"/>
              </w:rPr>
              <w:t>азот</w:t>
            </w:r>
            <w:r w:rsidRPr="00E052A4">
              <w:rPr>
                <w:rStyle w:val="FontStyle204"/>
                <w:sz w:val="24"/>
                <w:szCs w:val="24"/>
              </w:rPr>
              <w:t xml:space="preserve"> оксид</w:t>
            </w:r>
            <w:r w:rsidRPr="00E052A4">
              <w:rPr>
                <w:rStyle w:val="FontStyle204"/>
                <w:sz w:val="24"/>
                <w:szCs w:val="24"/>
                <w:lang w:val="kk-KZ"/>
              </w:rPr>
              <w:t>і</w:t>
            </w:r>
          </w:p>
        </w:tc>
      </w:tr>
      <w:tr w:rsidR="002A4906" w:rsidRPr="00E052A4" w:rsidTr="002A4906">
        <w:trPr>
          <w:jc w:val="center"/>
        </w:trPr>
        <w:tc>
          <w:tcPr>
            <w:tcW w:w="645" w:type="pct"/>
            <w:vAlign w:val="center"/>
          </w:tcPr>
          <w:p w:rsidR="002A4906" w:rsidRPr="00E052A4" w:rsidRDefault="002A4906" w:rsidP="007D315E">
            <w:pPr>
              <w:jc w:val="center"/>
              <w:outlineLvl w:val="1"/>
              <w:rPr>
                <w:rStyle w:val="FontStyle201"/>
                <w:i w:val="0"/>
              </w:rPr>
            </w:pPr>
            <w:r w:rsidRPr="00E052A4">
              <w:rPr>
                <w:rStyle w:val="FontStyle201"/>
                <w:i w:val="0"/>
              </w:rPr>
              <w:t>5</w:t>
            </w:r>
          </w:p>
          <w:p w:rsidR="002A4906" w:rsidRPr="00E052A4" w:rsidRDefault="002A4906" w:rsidP="007D315E">
            <w:pPr>
              <w:jc w:val="center"/>
              <w:outlineLvl w:val="1"/>
              <w:rPr>
                <w:rStyle w:val="FontStyle201"/>
                <w:i w:val="0"/>
              </w:rPr>
            </w:pPr>
            <w:r w:rsidRPr="00E052A4">
              <w:rPr>
                <w:rStyle w:val="FontStyle201"/>
                <w:i w:val="0"/>
              </w:rPr>
              <w:t>(</w:t>
            </w:r>
            <w:r w:rsidRPr="00E052A4">
              <w:rPr>
                <w:rStyle w:val="FontStyle201"/>
                <w:i w:val="0"/>
                <w:lang w:val="kk-KZ"/>
              </w:rPr>
              <w:t>биік</w:t>
            </w:r>
            <w:r w:rsidRPr="00E052A4">
              <w:rPr>
                <w:rStyle w:val="FontStyle201"/>
                <w:i w:val="0"/>
              </w:rPr>
              <w:t>)</w:t>
            </w:r>
          </w:p>
        </w:tc>
        <w:tc>
          <w:tcPr>
            <w:tcW w:w="550" w:type="pct"/>
            <w:vMerge/>
            <w:vAlign w:val="center"/>
          </w:tcPr>
          <w:p w:rsidR="002A4906" w:rsidRPr="00E052A4" w:rsidRDefault="002A4906" w:rsidP="007D315E">
            <w:pPr>
              <w:jc w:val="center"/>
              <w:outlineLvl w:val="1"/>
              <w:rPr>
                <w:rFonts w:ascii="Times New Roman" w:hAnsi="Times New Roman"/>
              </w:rPr>
            </w:pPr>
          </w:p>
        </w:tc>
        <w:tc>
          <w:tcPr>
            <w:tcW w:w="618" w:type="pct"/>
            <w:vMerge/>
            <w:vAlign w:val="center"/>
          </w:tcPr>
          <w:p w:rsidR="002A4906" w:rsidRPr="00E052A4" w:rsidRDefault="002A4906" w:rsidP="007D315E">
            <w:pPr>
              <w:jc w:val="center"/>
              <w:outlineLvl w:val="1"/>
              <w:rPr>
                <w:rFonts w:ascii="Times New Roman" w:hAnsi="Times New Roman"/>
              </w:rPr>
            </w:pPr>
          </w:p>
        </w:tc>
        <w:tc>
          <w:tcPr>
            <w:tcW w:w="1650" w:type="pct"/>
            <w:vAlign w:val="center"/>
          </w:tcPr>
          <w:p w:rsidR="002A4906" w:rsidRPr="00E052A4" w:rsidRDefault="002A4906" w:rsidP="007D315E">
            <w:pPr>
              <w:jc w:val="center"/>
              <w:outlineLvl w:val="1"/>
              <w:rPr>
                <w:rStyle w:val="FontStyle201"/>
                <w:i w:val="0"/>
                <w:lang w:val="kk-KZ"/>
              </w:rPr>
            </w:pPr>
            <w:r w:rsidRPr="00E052A4">
              <w:rPr>
                <w:rStyle w:val="FontStyle201"/>
                <w:i w:val="0"/>
                <w:lang w:val="kk-KZ"/>
              </w:rPr>
              <w:t>Қ</w:t>
            </w:r>
            <w:r w:rsidRPr="00E052A4">
              <w:rPr>
                <w:rStyle w:val="FontStyle201"/>
                <w:i w:val="0"/>
              </w:rPr>
              <w:t>.Сәтпаев</w:t>
            </w:r>
            <w:r w:rsidRPr="00E052A4">
              <w:rPr>
                <w:rStyle w:val="FontStyle201"/>
                <w:i w:val="0"/>
                <w:lang w:val="kk-KZ"/>
              </w:rPr>
              <w:t xml:space="preserve"> ат. ҚазҰТУ</w:t>
            </w:r>
            <w:r w:rsidRPr="00E052A4">
              <w:rPr>
                <w:rStyle w:val="FontStyle201"/>
                <w:i w:val="0"/>
              </w:rPr>
              <w:t xml:space="preserve">, </w:t>
            </w:r>
          </w:p>
          <w:p w:rsidR="002A4906" w:rsidRPr="00E052A4" w:rsidRDefault="002A4906" w:rsidP="007D315E">
            <w:pPr>
              <w:jc w:val="center"/>
              <w:outlineLvl w:val="1"/>
              <w:rPr>
                <w:rStyle w:val="FontStyle201"/>
                <w:i w:val="0"/>
              </w:rPr>
            </w:pPr>
            <w:r w:rsidRPr="00E052A4">
              <w:rPr>
                <w:rStyle w:val="FontStyle201"/>
                <w:i w:val="0"/>
                <w:lang w:val="kk-KZ"/>
              </w:rPr>
              <w:t>Қ</w:t>
            </w:r>
            <w:r w:rsidRPr="00E052A4">
              <w:rPr>
                <w:rStyle w:val="FontStyle201"/>
                <w:i w:val="0"/>
              </w:rPr>
              <w:t>.Сәтпаев</w:t>
            </w:r>
            <w:r w:rsidRPr="00E052A4">
              <w:rPr>
                <w:rStyle w:val="FontStyle201"/>
                <w:i w:val="0"/>
                <w:lang w:val="kk-KZ"/>
              </w:rPr>
              <w:t xml:space="preserve"> көш.</w:t>
            </w:r>
            <w:r w:rsidRPr="00E052A4">
              <w:rPr>
                <w:rStyle w:val="FontStyle201"/>
                <w:i w:val="0"/>
              </w:rPr>
              <w:t>, 22</w:t>
            </w:r>
          </w:p>
        </w:tc>
        <w:tc>
          <w:tcPr>
            <w:tcW w:w="1537" w:type="pct"/>
            <w:vMerge w:val="restart"/>
          </w:tcPr>
          <w:p w:rsidR="002A4906" w:rsidRPr="00E052A4" w:rsidRDefault="002A4906" w:rsidP="007D315E">
            <w:pPr>
              <w:jc w:val="center"/>
              <w:outlineLvl w:val="1"/>
              <w:rPr>
                <w:rStyle w:val="FontStyle204"/>
                <w:sz w:val="24"/>
                <w:szCs w:val="24"/>
                <w:lang w:val="kk-KZ"/>
              </w:rPr>
            </w:pPr>
            <w:r w:rsidRPr="00E052A4">
              <w:rPr>
                <w:rStyle w:val="FontStyle204"/>
                <w:sz w:val="24"/>
                <w:szCs w:val="24"/>
                <w:lang w:val="kk-KZ"/>
              </w:rPr>
              <w:t xml:space="preserve">күкірт диоксиді, </w:t>
            </w:r>
          </w:p>
          <w:p w:rsidR="002A4906" w:rsidRPr="00E052A4" w:rsidRDefault="002A4906" w:rsidP="007D315E">
            <w:pPr>
              <w:jc w:val="center"/>
              <w:outlineLvl w:val="1"/>
              <w:rPr>
                <w:rStyle w:val="FontStyle204"/>
                <w:sz w:val="24"/>
                <w:szCs w:val="24"/>
                <w:lang w:val="kk-KZ"/>
              </w:rPr>
            </w:pPr>
            <w:r w:rsidRPr="00E052A4">
              <w:rPr>
                <w:rStyle w:val="FontStyle204"/>
                <w:sz w:val="24"/>
                <w:szCs w:val="24"/>
                <w:lang w:val="kk-KZ"/>
              </w:rPr>
              <w:t xml:space="preserve">көміртегі оксиді, </w:t>
            </w:r>
          </w:p>
          <w:p w:rsidR="002A4906" w:rsidRPr="00E052A4" w:rsidRDefault="002A4906" w:rsidP="007D315E">
            <w:pPr>
              <w:jc w:val="center"/>
              <w:outlineLvl w:val="1"/>
              <w:rPr>
                <w:rStyle w:val="FontStyle204"/>
                <w:sz w:val="24"/>
                <w:szCs w:val="24"/>
                <w:lang w:val="kk-KZ"/>
              </w:rPr>
            </w:pPr>
            <w:r w:rsidRPr="00E052A4">
              <w:rPr>
                <w:rStyle w:val="FontStyle204"/>
                <w:sz w:val="24"/>
                <w:szCs w:val="24"/>
                <w:lang w:val="kk-KZ"/>
              </w:rPr>
              <w:t>азот диоксиді,</w:t>
            </w:r>
          </w:p>
          <w:p w:rsidR="002A4906" w:rsidRPr="00E052A4" w:rsidRDefault="002A4906" w:rsidP="007D315E">
            <w:pPr>
              <w:spacing w:after="60"/>
              <w:jc w:val="center"/>
              <w:outlineLvl w:val="1"/>
              <w:rPr>
                <w:rStyle w:val="FontStyle204"/>
                <w:sz w:val="24"/>
                <w:szCs w:val="24"/>
                <w:lang w:val="kk-KZ"/>
              </w:rPr>
            </w:pPr>
            <w:r w:rsidRPr="00E052A4">
              <w:rPr>
                <w:rStyle w:val="FontStyle204"/>
                <w:sz w:val="24"/>
                <w:szCs w:val="24"/>
                <w:lang w:val="kk-KZ"/>
              </w:rPr>
              <w:t>азот оксиді</w:t>
            </w:r>
          </w:p>
        </w:tc>
      </w:tr>
      <w:tr w:rsidR="002A4906" w:rsidRPr="00E052A4" w:rsidTr="002A4906">
        <w:trPr>
          <w:jc w:val="center"/>
        </w:trPr>
        <w:tc>
          <w:tcPr>
            <w:tcW w:w="645" w:type="pct"/>
            <w:vAlign w:val="center"/>
          </w:tcPr>
          <w:p w:rsidR="002A4906" w:rsidRPr="00E052A4" w:rsidRDefault="002A4906" w:rsidP="007D315E">
            <w:pPr>
              <w:jc w:val="center"/>
              <w:outlineLvl w:val="1"/>
              <w:rPr>
                <w:rStyle w:val="FontStyle201"/>
                <w:i w:val="0"/>
              </w:rPr>
            </w:pPr>
            <w:r w:rsidRPr="00E052A4">
              <w:rPr>
                <w:rStyle w:val="FontStyle201"/>
                <w:i w:val="0"/>
              </w:rPr>
              <w:t>6</w:t>
            </w:r>
          </w:p>
          <w:p w:rsidR="002A4906" w:rsidRPr="00E052A4" w:rsidRDefault="002A4906" w:rsidP="007D315E">
            <w:pPr>
              <w:jc w:val="center"/>
              <w:outlineLvl w:val="1"/>
              <w:rPr>
                <w:rStyle w:val="FontStyle201"/>
                <w:i w:val="0"/>
              </w:rPr>
            </w:pPr>
            <w:r w:rsidRPr="00E052A4">
              <w:rPr>
                <w:rStyle w:val="FontStyle201"/>
                <w:i w:val="0"/>
              </w:rPr>
              <w:t>(</w:t>
            </w:r>
            <w:r w:rsidRPr="00E052A4">
              <w:rPr>
                <w:rStyle w:val="FontStyle201"/>
                <w:i w:val="0"/>
                <w:lang w:val="kk-KZ"/>
              </w:rPr>
              <w:t>биік</w:t>
            </w:r>
            <w:r w:rsidRPr="00E052A4">
              <w:rPr>
                <w:rStyle w:val="FontStyle201"/>
                <w:i w:val="0"/>
              </w:rPr>
              <w:t>)</w:t>
            </w:r>
          </w:p>
        </w:tc>
        <w:tc>
          <w:tcPr>
            <w:tcW w:w="550" w:type="pct"/>
            <w:vMerge/>
            <w:vAlign w:val="center"/>
          </w:tcPr>
          <w:p w:rsidR="002A4906" w:rsidRPr="00E052A4" w:rsidRDefault="002A4906" w:rsidP="007D315E">
            <w:pPr>
              <w:jc w:val="center"/>
              <w:outlineLvl w:val="1"/>
              <w:rPr>
                <w:rFonts w:ascii="Times New Roman" w:hAnsi="Times New Roman"/>
              </w:rPr>
            </w:pPr>
          </w:p>
        </w:tc>
        <w:tc>
          <w:tcPr>
            <w:tcW w:w="618" w:type="pct"/>
            <w:vMerge/>
            <w:vAlign w:val="center"/>
          </w:tcPr>
          <w:p w:rsidR="002A4906" w:rsidRPr="00E052A4" w:rsidRDefault="002A4906" w:rsidP="007D315E">
            <w:pPr>
              <w:jc w:val="center"/>
              <w:outlineLvl w:val="1"/>
              <w:rPr>
                <w:rFonts w:ascii="Times New Roman" w:hAnsi="Times New Roman"/>
              </w:rPr>
            </w:pPr>
          </w:p>
        </w:tc>
        <w:tc>
          <w:tcPr>
            <w:tcW w:w="1650" w:type="pct"/>
            <w:vAlign w:val="center"/>
          </w:tcPr>
          <w:p w:rsidR="002A4906" w:rsidRPr="00E052A4" w:rsidRDefault="002A4906" w:rsidP="007D315E">
            <w:pPr>
              <w:jc w:val="center"/>
              <w:outlineLvl w:val="1"/>
              <w:rPr>
                <w:rStyle w:val="FontStyle201"/>
                <w:i w:val="0"/>
              </w:rPr>
            </w:pPr>
            <w:r w:rsidRPr="00E052A4">
              <w:rPr>
                <w:rStyle w:val="FontStyle201"/>
                <w:i w:val="0"/>
              </w:rPr>
              <w:t>Пушкин</w:t>
            </w:r>
            <w:r w:rsidRPr="00E052A4">
              <w:rPr>
                <w:rStyle w:val="FontStyle201"/>
                <w:i w:val="0"/>
                <w:lang w:val="kk-KZ"/>
              </w:rPr>
              <w:t>көш.</w:t>
            </w:r>
            <w:r w:rsidRPr="00E052A4">
              <w:rPr>
                <w:rStyle w:val="FontStyle201"/>
                <w:i w:val="0"/>
              </w:rPr>
              <w:t>, 72 (Медеу</w:t>
            </w:r>
            <w:r w:rsidRPr="00E052A4">
              <w:rPr>
                <w:rStyle w:val="FontStyle201"/>
                <w:i w:val="0"/>
                <w:lang w:val="kk-KZ"/>
              </w:rPr>
              <w:t xml:space="preserve"> ауданы әкімшілігінің ғимараты</w:t>
            </w:r>
            <w:r w:rsidRPr="00E052A4">
              <w:rPr>
                <w:rStyle w:val="FontStyle201"/>
                <w:i w:val="0"/>
              </w:rPr>
              <w:t>)</w:t>
            </w:r>
          </w:p>
        </w:tc>
        <w:tc>
          <w:tcPr>
            <w:tcW w:w="1537" w:type="pct"/>
            <w:vMerge/>
          </w:tcPr>
          <w:p w:rsidR="002A4906" w:rsidRPr="00E052A4" w:rsidRDefault="002A4906" w:rsidP="007D315E">
            <w:pPr>
              <w:spacing w:after="60"/>
              <w:jc w:val="both"/>
              <w:outlineLvl w:val="1"/>
              <w:rPr>
                <w:rFonts w:ascii="Times New Roman" w:hAnsi="Times New Roman"/>
              </w:rPr>
            </w:pPr>
          </w:p>
        </w:tc>
      </w:tr>
    </w:tbl>
    <w:p w:rsidR="001750B4" w:rsidRPr="00E052A4" w:rsidRDefault="001750B4" w:rsidP="007D315E">
      <w:pPr>
        <w:pStyle w:val="Style100"/>
        <w:widowControl/>
        <w:spacing w:line="0" w:lineRule="atLeast"/>
        <w:ind w:firstLine="708"/>
        <w:rPr>
          <w:rStyle w:val="FontStyle201"/>
          <w:sz w:val="28"/>
          <w:szCs w:val="28"/>
        </w:rPr>
      </w:pPr>
    </w:p>
    <w:p w:rsidR="00D85BB9" w:rsidRPr="00E052A4" w:rsidRDefault="002934C2" w:rsidP="007D315E">
      <w:pPr>
        <w:pStyle w:val="Style100"/>
        <w:widowControl/>
        <w:spacing w:line="240" w:lineRule="auto"/>
        <w:ind w:firstLine="0"/>
        <w:jc w:val="center"/>
        <w:rPr>
          <w:rFonts w:ascii="Times New Roman" w:hAnsi="Times New Roman"/>
          <w:noProof/>
          <w:sz w:val="26"/>
          <w:szCs w:val="26"/>
        </w:rPr>
      </w:pPr>
      <w:r w:rsidRPr="00E052A4">
        <w:rPr>
          <w:rFonts w:ascii="Times New Roman" w:hAnsi="Times New Roman"/>
          <w:noProof/>
          <w:sz w:val="26"/>
          <w:szCs w:val="26"/>
          <w:lang w:val="ru-RU"/>
        </w:rPr>
        <w:lastRenderedPageBreak/>
        <w:drawing>
          <wp:inline distT="0" distB="0" distL="0" distR="0">
            <wp:extent cx="4777369" cy="5050465"/>
            <wp:effectExtent l="19050" t="0" r="4181" b="0"/>
            <wp:docPr id="32" name="Рисунок 11" descr="C:\Documents and Settings\dzhuzeeva_m\Рабочий стол\Асема раб\для работы\Ауа карталары (каз)\Алм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dzhuzeeva_m\Рабочий стол\Асема раб\для работы\Ауа карталары (каз)\Алматы.jpg"/>
                    <pic:cNvPicPr>
                      <a:picLocks noChangeAspect="1" noChangeArrowheads="1"/>
                    </pic:cNvPicPr>
                  </pic:nvPicPr>
                  <pic:blipFill>
                    <a:blip r:embed="rId49" cstate="print"/>
                    <a:srcRect/>
                    <a:stretch>
                      <a:fillRect/>
                    </a:stretch>
                  </pic:blipFill>
                  <pic:spPr bwMode="auto">
                    <a:xfrm>
                      <a:off x="0" y="0"/>
                      <a:ext cx="4785416" cy="5058972"/>
                    </a:xfrm>
                    <a:prstGeom prst="rect">
                      <a:avLst/>
                    </a:prstGeom>
                    <a:noFill/>
                    <a:ln w="9525">
                      <a:noFill/>
                      <a:miter lim="800000"/>
                      <a:headEnd/>
                      <a:tailEnd/>
                    </a:ln>
                  </pic:spPr>
                </pic:pic>
              </a:graphicData>
            </a:graphic>
          </wp:inline>
        </w:drawing>
      </w:r>
    </w:p>
    <w:p w:rsidR="00B74681" w:rsidRPr="00E052A4" w:rsidRDefault="000643D4" w:rsidP="007D315E">
      <w:pPr>
        <w:ind w:right="-375"/>
        <w:jc w:val="center"/>
        <w:rPr>
          <w:rFonts w:ascii="Times New Roman" w:hAnsi="Times New Roman"/>
          <w:lang w:val="kk-KZ"/>
        </w:rPr>
      </w:pPr>
      <w:r w:rsidRPr="00E052A4">
        <w:rPr>
          <w:rFonts w:ascii="Times New Roman" w:hAnsi="Times New Roman"/>
          <w:lang w:val="kk-KZ"/>
        </w:rPr>
        <w:t xml:space="preserve">3.1 </w:t>
      </w:r>
      <w:r w:rsidR="00B74681" w:rsidRPr="00E052A4">
        <w:rPr>
          <w:rFonts w:ascii="Times New Roman" w:hAnsi="Times New Roman"/>
          <w:lang w:val="kk-KZ"/>
        </w:rPr>
        <w:t xml:space="preserve">сурет. Алматы қаласының атмосфералық ауа ластануын бақылау стационарлық </w:t>
      </w:r>
      <w:r w:rsidR="00082213" w:rsidRPr="00E052A4">
        <w:rPr>
          <w:rFonts w:ascii="Times New Roman" w:hAnsi="Times New Roman"/>
          <w:lang w:val="kk-KZ"/>
        </w:rPr>
        <w:t>желісінің</w:t>
      </w:r>
      <w:r w:rsidR="00B74681" w:rsidRPr="00E052A4">
        <w:rPr>
          <w:rFonts w:ascii="Times New Roman" w:hAnsi="Times New Roman"/>
          <w:lang w:val="kk-KZ"/>
        </w:rPr>
        <w:t xml:space="preserve"> орналасу сызбасы</w:t>
      </w:r>
    </w:p>
    <w:p w:rsidR="007C0A66" w:rsidRPr="00E052A4" w:rsidRDefault="007C0A66" w:rsidP="007D315E">
      <w:pPr>
        <w:tabs>
          <w:tab w:val="left" w:pos="8102"/>
          <w:tab w:val="right" w:pos="9637"/>
        </w:tabs>
        <w:jc w:val="right"/>
        <w:rPr>
          <w:rFonts w:ascii="Times New Roman" w:hAnsi="Times New Roman"/>
          <w:b/>
          <w:i/>
          <w:sz w:val="28"/>
          <w:szCs w:val="28"/>
        </w:rPr>
      </w:pPr>
    </w:p>
    <w:p w:rsidR="003807EC" w:rsidRPr="00E052A4" w:rsidRDefault="00F51100"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 xml:space="preserve">Қалада жалпыатмосфералық ауаның ластану деңгейі </w:t>
      </w:r>
      <w:r w:rsidR="004565AE" w:rsidRPr="00E052A4">
        <w:rPr>
          <w:rFonts w:ascii="Times New Roman" w:hAnsi="Times New Roman"/>
          <w:b/>
          <w:i/>
          <w:sz w:val="28"/>
          <w:szCs w:val="28"/>
          <w:lang w:val="kk-KZ"/>
        </w:rPr>
        <w:t xml:space="preserve">жоғары </w:t>
      </w:r>
      <w:r w:rsidRPr="00E052A4">
        <w:rPr>
          <w:rFonts w:ascii="Times New Roman" w:hAnsi="Times New Roman"/>
          <w:sz w:val="28"/>
          <w:szCs w:val="28"/>
          <w:lang w:val="kk-KZ"/>
        </w:rPr>
        <w:t>болып бағаланды.</w:t>
      </w:r>
      <w:r w:rsidR="00566507" w:rsidRPr="00E052A4">
        <w:rPr>
          <w:rFonts w:ascii="Times New Roman" w:hAnsi="Times New Roman"/>
          <w:sz w:val="28"/>
          <w:szCs w:val="28"/>
          <w:lang w:val="kk-KZ"/>
        </w:rPr>
        <w:t>ЕЖҚ=</w:t>
      </w:r>
      <w:r w:rsidR="003807EC" w:rsidRPr="00E052A4">
        <w:rPr>
          <w:rFonts w:ascii="Times New Roman" w:hAnsi="Times New Roman"/>
          <w:sz w:val="28"/>
          <w:szCs w:val="28"/>
          <w:lang w:val="kk-KZ"/>
        </w:rPr>
        <w:t>33</w:t>
      </w:r>
      <w:r w:rsidR="007E2853" w:rsidRPr="00E052A4">
        <w:rPr>
          <w:rFonts w:ascii="Times New Roman" w:hAnsi="Times New Roman"/>
          <w:sz w:val="28"/>
          <w:szCs w:val="28"/>
          <w:lang w:val="kk-KZ"/>
        </w:rPr>
        <w:t>%</w:t>
      </w:r>
      <w:r w:rsidR="00076211" w:rsidRPr="00E052A4">
        <w:rPr>
          <w:rFonts w:ascii="Times New Roman" w:hAnsi="Times New Roman"/>
          <w:sz w:val="28"/>
          <w:szCs w:val="28"/>
          <w:lang w:val="kk-KZ"/>
        </w:rPr>
        <w:t>, СИ=</w:t>
      </w:r>
      <w:r w:rsidR="00566507" w:rsidRPr="00E052A4">
        <w:rPr>
          <w:rFonts w:ascii="Times New Roman" w:hAnsi="Times New Roman"/>
          <w:sz w:val="28"/>
          <w:szCs w:val="28"/>
          <w:lang w:val="kk-KZ"/>
        </w:rPr>
        <w:t>4</w:t>
      </w:r>
      <w:r w:rsidR="000643D4" w:rsidRPr="00E052A4">
        <w:rPr>
          <w:rFonts w:ascii="Times New Roman" w:hAnsi="Times New Roman"/>
          <w:sz w:val="28"/>
          <w:szCs w:val="28"/>
          <w:lang w:val="kk-KZ"/>
        </w:rPr>
        <w:t xml:space="preserve"> анықталды (1, 2 -</w:t>
      </w:r>
      <w:r w:rsidR="003807EC" w:rsidRPr="00E052A4">
        <w:rPr>
          <w:rFonts w:ascii="Times New Roman" w:hAnsi="Times New Roman"/>
          <w:sz w:val="28"/>
          <w:szCs w:val="28"/>
          <w:lang w:val="kk-KZ"/>
        </w:rPr>
        <w:t xml:space="preserve"> сур.).Қала ауасы (12-бекет аумағында)  </w:t>
      </w:r>
      <w:r w:rsidR="003807EC" w:rsidRPr="00E052A4">
        <w:rPr>
          <w:rFonts w:ascii="Times New Roman" w:hAnsi="Times New Roman"/>
          <w:b/>
          <w:sz w:val="28"/>
          <w:szCs w:val="28"/>
          <w:lang w:val="kk-KZ"/>
        </w:rPr>
        <w:t xml:space="preserve">азот диоксидімен </w:t>
      </w:r>
      <w:r w:rsidR="003807EC" w:rsidRPr="00E052A4">
        <w:rPr>
          <w:rFonts w:ascii="Times New Roman" w:hAnsi="Times New Roman"/>
          <w:sz w:val="28"/>
          <w:szCs w:val="28"/>
          <w:lang w:val="kk-KZ"/>
        </w:rPr>
        <w:t>басым ластанған.</w:t>
      </w:r>
    </w:p>
    <w:p w:rsidR="00F51100" w:rsidRPr="00E052A4" w:rsidRDefault="00F51100"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Жалпы қала бойынша орташа шоғырлар </w:t>
      </w:r>
      <w:r w:rsidR="0018152A" w:rsidRPr="00E052A4">
        <w:rPr>
          <w:rFonts w:ascii="Times New Roman" w:hAnsi="Times New Roman"/>
          <w:sz w:val="28"/>
          <w:szCs w:val="28"/>
          <w:lang w:val="kk-KZ"/>
        </w:rPr>
        <w:t>қалқыма заттар – 1,</w:t>
      </w:r>
      <w:r w:rsidR="003807EC" w:rsidRPr="00E052A4">
        <w:rPr>
          <w:rFonts w:ascii="Times New Roman" w:hAnsi="Times New Roman"/>
          <w:sz w:val="28"/>
          <w:szCs w:val="28"/>
          <w:lang w:val="kk-KZ"/>
        </w:rPr>
        <w:t>2</w:t>
      </w:r>
      <w:r w:rsidR="004565AE" w:rsidRPr="00E052A4">
        <w:rPr>
          <w:rFonts w:ascii="Times New Roman" w:hAnsi="Times New Roman"/>
          <w:sz w:val="28"/>
          <w:szCs w:val="28"/>
          <w:lang w:val="kk-KZ"/>
        </w:rPr>
        <w:t xml:space="preserve"> ШЖШ</w:t>
      </w:r>
      <w:r w:rsidR="004565AE" w:rsidRPr="00E052A4">
        <w:rPr>
          <w:rFonts w:ascii="Times New Roman" w:hAnsi="Times New Roman"/>
          <w:sz w:val="28"/>
          <w:szCs w:val="28"/>
          <w:vertAlign w:val="subscript"/>
          <w:lang w:val="kk-KZ"/>
        </w:rPr>
        <w:t>о.т.</w:t>
      </w:r>
      <w:r w:rsidR="004565AE" w:rsidRPr="00E052A4">
        <w:rPr>
          <w:rFonts w:ascii="Times New Roman" w:hAnsi="Times New Roman"/>
          <w:sz w:val="28"/>
          <w:szCs w:val="28"/>
          <w:lang w:val="kk-KZ"/>
        </w:rPr>
        <w:t xml:space="preserve">, </w:t>
      </w:r>
      <w:r w:rsidR="0018152A" w:rsidRPr="00E052A4">
        <w:rPr>
          <w:rFonts w:ascii="Times New Roman" w:hAnsi="Times New Roman"/>
          <w:sz w:val="28"/>
          <w:szCs w:val="28"/>
          <w:lang w:val="kk-KZ"/>
        </w:rPr>
        <w:t>күкірт диоксиді – 1,</w:t>
      </w:r>
      <w:r w:rsidR="003807EC" w:rsidRPr="00E052A4">
        <w:rPr>
          <w:rFonts w:ascii="Times New Roman" w:hAnsi="Times New Roman"/>
          <w:sz w:val="28"/>
          <w:szCs w:val="28"/>
          <w:lang w:val="kk-KZ"/>
        </w:rPr>
        <w:t>4</w:t>
      </w:r>
      <w:r w:rsidR="0018152A" w:rsidRPr="00E052A4">
        <w:rPr>
          <w:rFonts w:ascii="Times New Roman" w:hAnsi="Times New Roman"/>
          <w:sz w:val="28"/>
          <w:szCs w:val="28"/>
          <w:lang w:val="kk-KZ"/>
        </w:rPr>
        <w:t xml:space="preserve"> ШЖШ</w:t>
      </w:r>
      <w:r w:rsidR="0018152A" w:rsidRPr="00E052A4">
        <w:rPr>
          <w:rFonts w:ascii="Times New Roman" w:hAnsi="Times New Roman"/>
          <w:sz w:val="28"/>
          <w:szCs w:val="28"/>
          <w:vertAlign w:val="subscript"/>
          <w:lang w:val="kk-KZ"/>
        </w:rPr>
        <w:t>о.т.</w:t>
      </w:r>
      <w:r w:rsidR="0018152A" w:rsidRPr="00E052A4">
        <w:rPr>
          <w:rFonts w:ascii="Times New Roman" w:hAnsi="Times New Roman"/>
          <w:sz w:val="28"/>
          <w:szCs w:val="28"/>
          <w:lang w:val="kk-KZ"/>
        </w:rPr>
        <w:t xml:space="preserve">, </w:t>
      </w:r>
      <w:r w:rsidR="007E2853" w:rsidRPr="00E052A4">
        <w:rPr>
          <w:rFonts w:ascii="Times New Roman" w:hAnsi="Times New Roman"/>
          <w:sz w:val="28"/>
          <w:szCs w:val="28"/>
          <w:lang w:val="kk-KZ"/>
        </w:rPr>
        <w:t>азот диоксиді-</w:t>
      </w:r>
      <w:r w:rsidR="004565AE" w:rsidRPr="00E052A4">
        <w:rPr>
          <w:rFonts w:ascii="Times New Roman" w:hAnsi="Times New Roman"/>
          <w:sz w:val="28"/>
          <w:szCs w:val="28"/>
          <w:lang w:val="kk-KZ"/>
        </w:rPr>
        <w:t xml:space="preserve"> 2</w:t>
      </w:r>
      <w:r w:rsidR="007E2853" w:rsidRPr="00E052A4">
        <w:rPr>
          <w:rFonts w:ascii="Times New Roman" w:hAnsi="Times New Roman"/>
          <w:sz w:val="28"/>
          <w:szCs w:val="28"/>
          <w:lang w:val="kk-KZ"/>
        </w:rPr>
        <w:t>,</w:t>
      </w:r>
      <w:r w:rsidR="003807EC" w:rsidRPr="00E052A4">
        <w:rPr>
          <w:rFonts w:ascii="Times New Roman" w:hAnsi="Times New Roman"/>
          <w:sz w:val="28"/>
          <w:szCs w:val="28"/>
          <w:lang w:val="kk-KZ"/>
        </w:rPr>
        <w:t>2</w:t>
      </w:r>
      <w:r w:rsidR="007E2853" w:rsidRPr="00E052A4">
        <w:rPr>
          <w:rFonts w:ascii="Times New Roman" w:hAnsi="Times New Roman"/>
          <w:sz w:val="28"/>
          <w:szCs w:val="28"/>
          <w:lang w:val="kk-KZ"/>
        </w:rPr>
        <w:t xml:space="preserve"> ШЖШ</w:t>
      </w:r>
      <w:r w:rsidR="00E93FEC" w:rsidRPr="00E052A4">
        <w:rPr>
          <w:rFonts w:ascii="Times New Roman" w:hAnsi="Times New Roman"/>
          <w:sz w:val="28"/>
          <w:szCs w:val="28"/>
          <w:vertAlign w:val="subscript"/>
          <w:lang w:val="kk-KZ"/>
        </w:rPr>
        <w:t>о.т.</w:t>
      </w:r>
      <w:r w:rsidR="007E2853" w:rsidRPr="00E052A4">
        <w:rPr>
          <w:rFonts w:ascii="Times New Roman" w:hAnsi="Times New Roman"/>
          <w:sz w:val="28"/>
          <w:szCs w:val="28"/>
          <w:lang w:val="kk-KZ"/>
        </w:rPr>
        <w:t xml:space="preserve">, </w:t>
      </w:r>
      <w:r w:rsidR="003807EC" w:rsidRPr="00E052A4">
        <w:rPr>
          <w:rFonts w:ascii="Times New Roman" w:hAnsi="Times New Roman"/>
          <w:sz w:val="28"/>
          <w:szCs w:val="28"/>
          <w:lang w:val="kk-KZ"/>
        </w:rPr>
        <w:t>азот оксиді – 1,1 ШЖШ</w:t>
      </w:r>
      <w:r w:rsidR="003807EC" w:rsidRPr="00E052A4">
        <w:rPr>
          <w:rFonts w:ascii="Times New Roman" w:hAnsi="Times New Roman"/>
          <w:sz w:val="28"/>
          <w:szCs w:val="28"/>
          <w:vertAlign w:val="subscript"/>
          <w:lang w:val="kk-KZ"/>
        </w:rPr>
        <w:t>о.т.</w:t>
      </w:r>
      <w:r w:rsidR="003807EC" w:rsidRPr="00E052A4">
        <w:rPr>
          <w:rFonts w:ascii="Times New Roman" w:hAnsi="Times New Roman"/>
          <w:sz w:val="28"/>
          <w:szCs w:val="28"/>
          <w:lang w:val="kk-KZ"/>
        </w:rPr>
        <w:t xml:space="preserve">, </w:t>
      </w:r>
      <w:r w:rsidRPr="00E052A4">
        <w:rPr>
          <w:rFonts w:ascii="Times New Roman" w:hAnsi="Times New Roman"/>
          <w:sz w:val="28"/>
          <w:szCs w:val="28"/>
          <w:lang w:val="kk-KZ"/>
        </w:rPr>
        <w:t>формальдегид- 1,</w:t>
      </w:r>
      <w:r w:rsidR="003807EC" w:rsidRPr="00E052A4">
        <w:rPr>
          <w:rFonts w:ascii="Times New Roman" w:hAnsi="Times New Roman"/>
          <w:sz w:val="28"/>
          <w:szCs w:val="28"/>
          <w:lang w:val="kk-KZ"/>
        </w:rPr>
        <w:t>1</w:t>
      </w:r>
      <w:r w:rsidRPr="00E052A4">
        <w:rPr>
          <w:rFonts w:ascii="Times New Roman" w:hAnsi="Times New Roman"/>
          <w:sz w:val="28"/>
          <w:szCs w:val="28"/>
          <w:lang w:val="kk-KZ"/>
        </w:rPr>
        <w:t xml:space="preserve"> ШЖШ</w:t>
      </w:r>
      <w:r w:rsidR="00E93FEC" w:rsidRPr="00E052A4">
        <w:rPr>
          <w:rFonts w:ascii="Times New Roman" w:hAnsi="Times New Roman"/>
          <w:sz w:val="28"/>
          <w:szCs w:val="28"/>
          <w:vertAlign w:val="subscript"/>
          <w:lang w:val="kk-KZ"/>
        </w:rPr>
        <w:t>о.т.</w:t>
      </w:r>
      <w:r w:rsidRPr="00E052A4">
        <w:rPr>
          <w:rFonts w:ascii="Times New Roman" w:hAnsi="Times New Roman"/>
          <w:sz w:val="28"/>
          <w:szCs w:val="28"/>
          <w:lang w:val="kk-KZ"/>
        </w:rPr>
        <w:t>, ауыр металдардың бар бол</w:t>
      </w:r>
      <w:r w:rsidR="003807EC" w:rsidRPr="00E052A4">
        <w:rPr>
          <w:rFonts w:ascii="Times New Roman" w:hAnsi="Times New Roman"/>
          <w:sz w:val="28"/>
          <w:szCs w:val="28"/>
          <w:lang w:val="kk-KZ"/>
        </w:rPr>
        <w:t>уы және басқа ластаушы заттар ШЖШ-</w:t>
      </w:r>
      <w:r w:rsidRPr="00E052A4">
        <w:rPr>
          <w:rFonts w:ascii="Times New Roman" w:hAnsi="Times New Roman"/>
          <w:sz w:val="28"/>
          <w:szCs w:val="28"/>
          <w:lang w:val="kk-KZ"/>
        </w:rPr>
        <w:t>дан аспады.</w:t>
      </w:r>
    </w:p>
    <w:p w:rsidR="00F51100" w:rsidRPr="00E052A4" w:rsidRDefault="00F51100"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1 </w:t>
      </w:r>
      <w:r w:rsidR="00C2658E" w:rsidRPr="00E052A4">
        <w:rPr>
          <w:rFonts w:ascii="Times New Roman" w:hAnsi="Times New Roman"/>
          <w:sz w:val="28"/>
          <w:szCs w:val="28"/>
          <w:lang w:val="kk-KZ"/>
        </w:rPr>
        <w:t>ШЖШ</w:t>
      </w:r>
      <w:r w:rsidRPr="00E052A4">
        <w:rPr>
          <w:rFonts w:ascii="Times New Roman" w:hAnsi="Times New Roman"/>
          <w:sz w:val="28"/>
          <w:szCs w:val="28"/>
          <w:lang w:val="kk-KZ"/>
        </w:rPr>
        <w:t xml:space="preserve"> а</w:t>
      </w:r>
      <w:r w:rsidR="00CE06ED" w:rsidRPr="00E052A4">
        <w:rPr>
          <w:rFonts w:ascii="Times New Roman" w:hAnsi="Times New Roman"/>
          <w:sz w:val="28"/>
          <w:szCs w:val="28"/>
          <w:lang w:val="kk-KZ"/>
        </w:rPr>
        <w:t>рт</w:t>
      </w:r>
      <w:r w:rsidRPr="00E052A4">
        <w:rPr>
          <w:rFonts w:ascii="Times New Roman" w:hAnsi="Times New Roman"/>
          <w:sz w:val="28"/>
          <w:szCs w:val="28"/>
          <w:lang w:val="kk-KZ"/>
        </w:rPr>
        <w:t>у еселігінің жағ</w:t>
      </w:r>
      <w:r w:rsidR="004565AE" w:rsidRPr="00E052A4">
        <w:rPr>
          <w:rFonts w:ascii="Times New Roman" w:hAnsi="Times New Roman"/>
          <w:sz w:val="28"/>
          <w:szCs w:val="28"/>
          <w:lang w:val="kk-KZ"/>
        </w:rPr>
        <w:t>дайлары қалқыма заттар бойынша</w:t>
      </w:r>
      <w:r w:rsidR="00F864D6" w:rsidRPr="00E052A4">
        <w:rPr>
          <w:rFonts w:ascii="Times New Roman" w:hAnsi="Times New Roman"/>
          <w:sz w:val="28"/>
          <w:szCs w:val="28"/>
          <w:lang w:val="kk-KZ"/>
        </w:rPr>
        <w:t xml:space="preserve"> -</w:t>
      </w:r>
      <w:r w:rsidR="003807EC" w:rsidRPr="00E052A4">
        <w:rPr>
          <w:rFonts w:ascii="Times New Roman" w:hAnsi="Times New Roman"/>
          <w:sz w:val="28"/>
          <w:szCs w:val="28"/>
          <w:lang w:val="kk-KZ"/>
        </w:rPr>
        <w:t>57</w:t>
      </w:r>
      <w:r w:rsidRPr="00E052A4">
        <w:rPr>
          <w:rFonts w:ascii="Times New Roman" w:hAnsi="Times New Roman"/>
          <w:sz w:val="28"/>
          <w:szCs w:val="28"/>
          <w:lang w:val="kk-KZ"/>
        </w:rPr>
        <w:t xml:space="preserve">, </w:t>
      </w:r>
      <w:r w:rsidR="0018152A" w:rsidRPr="00E052A4">
        <w:rPr>
          <w:rFonts w:ascii="Times New Roman" w:hAnsi="Times New Roman"/>
          <w:sz w:val="28"/>
          <w:szCs w:val="28"/>
          <w:lang w:val="kk-KZ"/>
        </w:rPr>
        <w:t xml:space="preserve">РМ-2,5 қалқыма бөлшектер – </w:t>
      </w:r>
      <w:r w:rsidR="003807EC" w:rsidRPr="00E052A4">
        <w:rPr>
          <w:rFonts w:ascii="Times New Roman" w:hAnsi="Times New Roman"/>
          <w:sz w:val="28"/>
          <w:szCs w:val="28"/>
          <w:lang w:val="kk-KZ"/>
        </w:rPr>
        <w:t>133</w:t>
      </w:r>
      <w:r w:rsidR="0018152A" w:rsidRPr="00E052A4">
        <w:rPr>
          <w:rFonts w:ascii="Times New Roman" w:hAnsi="Times New Roman"/>
          <w:sz w:val="28"/>
          <w:szCs w:val="28"/>
          <w:lang w:val="kk-KZ"/>
        </w:rPr>
        <w:t xml:space="preserve">, РМ-10 қалқыма бөлшектер – </w:t>
      </w:r>
      <w:r w:rsidR="003807EC" w:rsidRPr="00E052A4">
        <w:rPr>
          <w:rFonts w:ascii="Times New Roman" w:hAnsi="Times New Roman"/>
          <w:sz w:val="28"/>
          <w:szCs w:val="28"/>
          <w:lang w:val="kk-KZ"/>
        </w:rPr>
        <w:t>121</w:t>
      </w:r>
      <w:r w:rsidR="004565AE" w:rsidRPr="00E052A4">
        <w:rPr>
          <w:rFonts w:ascii="Times New Roman" w:hAnsi="Times New Roman"/>
          <w:sz w:val="28"/>
          <w:szCs w:val="28"/>
          <w:lang w:val="kk-KZ"/>
        </w:rPr>
        <w:t xml:space="preserve">, </w:t>
      </w:r>
      <w:r w:rsidR="003807EC" w:rsidRPr="00E052A4">
        <w:rPr>
          <w:rFonts w:ascii="Times New Roman" w:hAnsi="Times New Roman"/>
          <w:sz w:val="28"/>
          <w:szCs w:val="28"/>
          <w:lang w:val="kk-KZ"/>
        </w:rPr>
        <w:t xml:space="preserve">күкірт диоксиді – 34, </w:t>
      </w:r>
      <w:r w:rsidRPr="00E052A4">
        <w:rPr>
          <w:rFonts w:ascii="Times New Roman" w:hAnsi="Times New Roman"/>
          <w:sz w:val="28"/>
          <w:szCs w:val="28"/>
          <w:lang w:val="kk-KZ"/>
        </w:rPr>
        <w:t xml:space="preserve">көміртегі оксиді- </w:t>
      </w:r>
      <w:r w:rsidR="003807EC" w:rsidRPr="00E052A4">
        <w:rPr>
          <w:rFonts w:ascii="Times New Roman" w:hAnsi="Times New Roman"/>
          <w:sz w:val="28"/>
          <w:szCs w:val="28"/>
          <w:lang w:val="kk-KZ"/>
        </w:rPr>
        <w:t>110</w:t>
      </w:r>
      <w:r w:rsidRPr="00E052A4">
        <w:rPr>
          <w:rFonts w:ascii="Times New Roman" w:hAnsi="Times New Roman"/>
          <w:sz w:val="28"/>
          <w:szCs w:val="28"/>
          <w:lang w:val="kk-KZ"/>
        </w:rPr>
        <w:t xml:space="preserve">, азот диоксиді </w:t>
      </w:r>
      <w:r w:rsidR="004565AE" w:rsidRPr="00E052A4">
        <w:rPr>
          <w:rFonts w:ascii="Times New Roman" w:hAnsi="Times New Roman"/>
          <w:sz w:val="28"/>
          <w:szCs w:val="28"/>
          <w:lang w:val="kk-KZ"/>
        </w:rPr>
        <w:t>–</w:t>
      </w:r>
      <w:r w:rsidR="000643D4" w:rsidRPr="00E052A4">
        <w:rPr>
          <w:rFonts w:ascii="Times New Roman" w:hAnsi="Times New Roman"/>
          <w:sz w:val="28"/>
          <w:szCs w:val="28"/>
          <w:lang w:val="kk-KZ"/>
        </w:rPr>
        <w:t xml:space="preserve"> </w:t>
      </w:r>
      <w:r w:rsidR="003807EC" w:rsidRPr="00E052A4">
        <w:rPr>
          <w:rFonts w:ascii="Times New Roman" w:hAnsi="Times New Roman"/>
          <w:sz w:val="28"/>
          <w:szCs w:val="28"/>
          <w:lang w:val="kk-KZ"/>
        </w:rPr>
        <w:t>498</w:t>
      </w:r>
      <w:r w:rsidR="004565AE" w:rsidRPr="00E052A4">
        <w:rPr>
          <w:rFonts w:ascii="Times New Roman" w:hAnsi="Times New Roman"/>
          <w:sz w:val="28"/>
          <w:szCs w:val="28"/>
          <w:lang w:val="kk-KZ"/>
        </w:rPr>
        <w:t xml:space="preserve">, азот </w:t>
      </w:r>
      <w:r w:rsidR="0018152A" w:rsidRPr="00E052A4">
        <w:rPr>
          <w:rFonts w:ascii="Times New Roman" w:hAnsi="Times New Roman"/>
          <w:sz w:val="28"/>
          <w:szCs w:val="28"/>
          <w:lang w:val="kk-KZ"/>
        </w:rPr>
        <w:t xml:space="preserve">оксиді </w:t>
      </w:r>
      <w:r w:rsidR="003807EC" w:rsidRPr="00E052A4">
        <w:rPr>
          <w:rFonts w:ascii="Times New Roman" w:hAnsi="Times New Roman"/>
          <w:sz w:val="28"/>
          <w:szCs w:val="28"/>
          <w:lang w:val="kk-KZ"/>
        </w:rPr>
        <w:t>–</w:t>
      </w:r>
      <w:r w:rsidR="000643D4" w:rsidRPr="00E052A4">
        <w:rPr>
          <w:rFonts w:ascii="Times New Roman" w:hAnsi="Times New Roman"/>
          <w:sz w:val="28"/>
          <w:szCs w:val="28"/>
          <w:lang w:val="kk-KZ"/>
        </w:rPr>
        <w:t xml:space="preserve"> </w:t>
      </w:r>
      <w:r w:rsidR="003807EC" w:rsidRPr="00E052A4">
        <w:rPr>
          <w:rFonts w:ascii="Times New Roman" w:hAnsi="Times New Roman"/>
          <w:sz w:val="28"/>
          <w:szCs w:val="28"/>
          <w:lang w:val="kk-KZ"/>
        </w:rPr>
        <w:t xml:space="preserve">423 </w:t>
      </w:r>
      <w:r w:rsidR="00B002EF" w:rsidRPr="00E052A4">
        <w:rPr>
          <w:rFonts w:ascii="Times New Roman" w:hAnsi="Times New Roman"/>
          <w:sz w:val="28"/>
          <w:szCs w:val="28"/>
          <w:lang w:val="kk-KZ"/>
        </w:rPr>
        <w:t>жағдайтіркелді (</w:t>
      </w:r>
      <w:r w:rsidRPr="00E052A4">
        <w:rPr>
          <w:rFonts w:ascii="Times New Roman" w:hAnsi="Times New Roman"/>
          <w:sz w:val="28"/>
          <w:szCs w:val="28"/>
          <w:lang w:val="kk-KZ"/>
        </w:rPr>
        <w:t>1-кесте).</w:t>
      </w:r>
    </w:p>
    <w:p w:rsidR="00AF782B" w:rsidRPr="00E052A4" w:rsidRDefault="00AF782B" w:rsidP="007D315E">
      <w:pPr>
        <w:jc w:val="center"/>
        <w:rPr>
          <w:rFonts w:ascii="Times New Roman" w:hAnsi="Times New Roman"/>
          <w:b/>
          <w:sz w:val="28"/>
          <w:szCs w:val="28"/>
          <w:lang w:val="kk-KZ"/>
        </w:rPr>
      </w:pPr>
    </w:p>
    <w:p w:rsidR="00CA4980" w:rsidRPr="00E052A4" w:rsidRDefault="00CA4980" w:rsidP="007D315E">
      <w:pPr>
        <w:rPr>
          <w:rFonts w:ascii="Times New Roman" w:hAnsi="Times New Roman"/>
          <w:b/>
          <w:sz w:val="28"/>
          <w:szCs w:val="28"/>
          <w:lang w:val="kk-KZ"/>
        </w:rPr>
      </w:pPr>
    </w:p>
    <w:p w:rsidR="00411C58" w:rsidRPr="00E052A4" w:rsidRDefault="00411C58" w:rsidP="007D315E">
      <w:pPr>
        <w:rPr>
          <w:rFonts w:ascii="Times New Roman" w:hAnsi="Times New Roman"/>
          <w:b/>
          <w:sz w:val="28"/>
          <w:szCs w:val="28"/>
          <w:lang w:val="kk-KZ"/>
        </w:rPr>
      </w:pPr>
    </w:p>
    <w:p w:rsidR="00411C58" w:rsidRPr="00E052A4" w:rsidRDefault="00411C58" w:rsidP="007D315E">
      <w:pPr>
        <w:rPr>
          <w:rFonts w:ascii="Times New Roman" w:hAnsi="Times New Roman"/>
          <w:b/>
          <w:sz w:val="28"/>
          <w:szCs w:val="28"/>
          <w:lang w:val="kk-KZ"/>
        </w:rPr>
      </w:pPr>
    </w:p>
    <w:p w:rsidR="00411C58" w:rsidRPr="00E052A4" w:rsidRDefault="00411C58" w:rsidP="007D315E">
      <w:pPr>
        <w:rPr>
          <w:rFonts w:ascii="Times New Roman" w:hAnsi="Times New Roman"/>
          <w:b/>
          <w:sz w:val="28"/>
          <w:szCs w:val="28"/>
          <w:lang w:val="kk-KZ"/>
        </w:rPr>
      </w:pPr>
    </w:p>
    <w:p w:rsidR="0090123C" w:rsidRPr="00E052A4" w:rsidRDefault="0090123C" w:rsidP="007D315E">
      <w:pPr>
        <w:jc w:val="center"/>
        <w:rPr>
          <w:rFonts w:ascii="Times New Roman" w:hAnsi="Times New Roman"/>
          <w:b/>
          <w:sz w:val="28"/>
          <w:szCs w:val="28"/>
          <w:lang w:val="kk-KZ"/>
        </w:rPr>
      </w:pPr>
      <w:r w:rsidRPr="00E052A4">
        <w:rPr>
          <w:rFonts w:ascii="Times New Roman" w:hAnsi="Times New Roman"/>
          <w:b/>
          <w:sz w:val="28"/>
          <w:szCs w:val="28"/>
          <w:lang w:val="kk-KZ"/>
        </w:rPr>
        <w:lastRenderedPageBreak/>
        <w:t>3.2</w:t>
      </w:r>
      <w:r w:rsidR="000643D4" w:rsidRPr="00E052A4">
        <w:rPr>
          <w:rFonts w:ascii="Times New Roman" w:hAnsi="Times New Roman"/>
          <w:b/>
          <w:sz w:val="28"/>
          <w:szCs w:val="28"/>
          <w:lang w:val="kk-KZ"/>
        </w:rPr>
        <w:t xml:space="preserve"> </w:t>
      </w:r>
      <w:r w:rsidRPr="00E052A4">
        <w:rPr>
          <w:rFonts w:ascii="Times New Roman" w:hAnsi="Times New Roman"/>
          <w:b/>
          <w:sz w:val="28"/>
          <w:szCs w:val="28"/>
          <w:lang w:val="kk-KZ"/>
        </w:rPr>
        <w:t>Талғар ауданы Талғар қаласының  эпизодтық деректері бойынша атмосфералық ауаның жай-күйі</w:t>
      </w:r>
    </w:p>
    <w:p w:rsidR="0090123C" w:rsidRPr="00E052A4" w:rsidRDefault="0090123C" w:rsidP="007D315E">
      <w:pPr>
        <w:ind w:firstLine="709"/>
        <w:jc w:val="both"/>
        <w:rPr>
          <w:rFonts w:ascii="Times New Roman" w:hAnsi="Times New Roman"/>
          <w:sz w:val="28"/>
          <w:szCs w:val="28"/>
          <w:lang w:val="kk-KZ" w:eastAsia="ru-RU" w:bidi="ar-SA"/>
        </w:rPr>
      </w:pPr>
    </w:p>
    <w:p w:rsidR="002253BF" w:rsidRPr="00E052A4" w:rsidRDefault="0090123C" w:rsidP="007D315E">
      <w:pPr>
        <w:ind w:firstLine="709"/>
        <w:jc w:val="both"/>
        <w:rPr>
          <w:rStyle w:val="FontStyle204"/>
          <w:sz w:val="28"/>
          <w:szCs w:val="28"/>
          <w:lang w:val="kk-KZ"/>
        </w:rPr>
      </w:pPr>
      <w:r w:rsidRPr="00E052A4">
        <w:rPr>
          <w:rFonts w:ascii="Times New Roman" w:hAnsi="Times New Roman"/>
          <w:sz w:val="28"/>
          <w:szCs w:val="28"/>
          <w:lang w:val="kk-KZ" w:eastAsia="ru-RU" w:bidi="ar-SA"/>
        </w:rPr>
        <w:t xml:space="preserve">Талғар қаласында атмосфералық ауаның ластануына бақылау 2 нүктеде </w:t>
      </w:r>
      <w:r w:rsidRPr="00E052A4">
        <w:rPr>
          <w:rFonts w:ascii="Times New Roman" w:hAnsi="Times New Roman"/>
          <w:i/>
          <w:lang w:val="kk-KZ" w:eastAsia="ru-RU" w:bidi="ar-SA"/>
        </w:rPr>
        <w:t>(</w:t>
      </w:r>
      <w:r w:rsidR="00A816B3" w:rsidRPr="00E052A4">
        <w:rPr>
          <w:rFonts w:ascii="Times New Roman" w:hAnsi="Times New Roman"/>
          <w:bCs/>
          <w:i/>
          <w:lang w:val="kk-KZ"/>
        </w:rPr>
        <w:t xml:space="preserve">№1 нүкте - </w:t>
      </w:r>
      <w:r w:rsidRPr="00E052A4">
        <w:rPr>
          <w:rFonts w:ascii="Times New Roman" w:hAnsi="Times New Roman"/>
          <w:bCs/>
          <w:i/>
          <w:lang w:val="kk-KZ"/>
        </w:rPr>
        <w:t xml:space="preserve">Әзірбаев көшесі, №2 нүкте – </w:t>
      </w:r>
      <w:r w:rsidRPr="00E052A4">
        <w:rPr>
          <w:rFonts w:ascii="Times New Roman" w:hAnsi="Times New Roman"/>
          <w:i/>
          <w:lang w:val="kk-KZ" w:eastAsia="ru-RU" w:bidi="ar-SA"/>
        </w:rPr>
        <w:t>Бокин көшесі</w:t>
      </w:r>
      <w:r w:rsidRPr="00E052A4">
        <w:rPr>
          <w:rFonts w:ascii="Times New Roman" w:hAnsi="Times New Roman"/>
          <w:bCs/>
          <w:i/>
          <w:lang w:val="kk-KZ"/>
        </w:rPr>
        <w:t>)</w:t>
      </w:r>
      <w:r w:rsidRPr="00E052A4">
        <w:rPr>
          <w:rStyle w:val="FontStyle204"/>
          <w:sz w:val="28"/>
          <w:szCs w:val="28"/>
          <w:lang w:val="kk-KZ"/>
        </w:rPr>
        <w:t xml:space="preserve">жүргізілді. </w:t>
      </w:r>
    </w:p>
    <w:p w:rsidR="002253BF" w:rsidRPr="00E052A4" w:rsidRDefault="0090123C" w:rsidP="007D315E">
      <w:pPr>
        <w:ind w:firstLine="709"/>
        <w:jc w:val="both"/>
        <w:rPr>
          <w:rStyle w:val="FontStyle204"/>
          <w:sz w:val="28"/>
          <w:szCs w:val="28"/>
          <w:lang w:val="kk-KZ"/>
        </w:rPr>
      </w:pPr>
      <w:r w:rsidRPr="00E052A4">
        <w:rPr>
          <w:rStyle w:val="FontStyle204"/>
          <w:sz w:val="28"/>
          <w:szCs w:val="28"/>
          <w:lang w:val="kk-KZ"/>
        </w:rPr>
        <w:t>Қалқыма заттардың, күкірт диоксидінің, көміртегі оксидінің, азот диоксидінің, азот оксидінің, фенолдың және формальдегидтің шоғырлары өлшенді.</w:t>
      </w:r>
    </w:p>
    <w:p w:rsidR="00CA4980" w:rsidRPr="00E052A4" w:rsidRDefault="00A02CCE" w:rsidP="007D315E">
      <w:pPr>
        <w:ind w:firstLine="709"/>
        <w:jc w:val="both"/>
        <w:rPr>
          <w:rStyle w:val="FontStyle204"/>
          <w:sz w:val="28"/>
          <w:szCs w:val="28"/>
          <w:lang w:val="kk-KZ"/>
        </w:rPr>
      </w:pPr>
      <w:r w:rsidRPr="00E052A4">
        <w:rPr>
          <w:rStyle w:val="FontStyle204"/>
          <w:sz w:val="28"/>
          <w:szCs w:val="28"/>
          <w:lang w:val="kk-KZ"/>
        </w:rPr>
        <w:t xml:space="preserve">№1 және №2 </w:t>
      </w:r>
      <w:r w:rsidRPr="00E052A4">
        <w:rPr>
          <w:rFonts w:ascii="Times New Roman" w:hAnsi="Times New Roman"/>
          <w:sz w:val="28"/>
          <w:szCs w:val="28"/>
          <w:lang w:val="kk-KZ" w:eastAsia="ru-RU" w:bidi="ar-SA"/>
        </w:rPr>
        <w:t>нүктеде</w:t>
      </w:r>
      <w:r w:rsidR="00F57395" w:rsidRPr="00E052A4">
        <w:rPr>
          <w:rFonts w:ascii="Times New Roman" w:hAnsi="Times New Roman"/>
          <w:sz w:val="28"/>
          <w:szCs w:val="28"/>
          <w:lang w:val="kk-KZ" w:eastAsia="ru-RU" w:bidi="ar-SA"/>
        </w:rPr>
        <w:t>көміртегі</w:t>
      </w:r>
      <w:r w:rsidR="00F57395" w:rsidRPr="00E052A4">
        <w:rPr>
          <w:rStyle w:val="FontStyle204"/>
          <w:sz w:val="28"/>
          <w:szCs w:val="28"/>
          <w:lang w:val="kk-KZ"/>
        </w:rPr>
        <w:t xml:space="preserve"> оксидінің  шоғыры 1,4 ШЖШ құрады. Бақылау деректері бойынша қалған ластаушы заттардың шоғыры шекті жол берілген шоғырдан аспады </w:t>
      </w:r>
      <w:r w:rsidR="0090123C" w:rsidRPr="00E052A4">
        <w:rPr>
          <w:rStyle w:val="FontStyle204"/>
          <w:sz w:val="28"/>
          <w:szCs w:val="28"/>
          <w:lang w:val="kk-KZ"/>
        </w:rPr>
        <w:t>(</w:t>
      </w:r>
      <w:r w:rsidR="00A816B3" w:rsidRPr="00E052A4">
        <w:rPr>
          <w:rStyle w:val="FontStyle204"/>
          <w:sz w:val="28"/>
          <w:szCs w:val="28"/>
          <w:lang w:val="kk-KZ"/>
        </w:rPr>
        <w:t>3.2</w:t>
      </w:r>
      <w:r w:rsidR="0090123C" w:rsidRPr="00E052A4">
        <w:rPr>
          <w:rStyle w:val="FontStyle204"/>
          <w:sz w:val="28"/>
          <w:szCs w:val="28"/>
          <w:lang w:val="kk-KZ"/>
        </w:rPr>
        <w:t>-кесте).</w:t>
      </w:r>
    </w:p>
    <w:p w:rsidR="000643D4" w:rsidRPr="00E052A4" w:rsidRDefault="000643D4" w:rsidP="007D315E">
      <w:pPr>
        <w:jc w:val="right"/>
        <w:rPr>
          <w:rFonts w:ascii="Times New Roman" w:hAnsi="Times New Roman"/>
          <w:lang w:val="kk-KZ" w:eastAsia="ru-RU" w:bidi="ar-SA"/>
        </w:rPr>
      </w:pPr>
    </w:p>
    <w:p w:rsidR="0090123C" w:rsidRPr="00E052A4" w:rsidRDefault="00A816B3" w:rsidP="007D315E">
      <w:pPr>
        <w:jc w:val="right"/>
        <w:rPr>
          <w:rFonts w:ascii="Times New Roman" w:hAnsi="Times New Roman"/>
          <w:lang w:val="kk-KZ" w:eastAsia="ru-RU" w:bidi="ar-SA"/>
        </w:rPr>
      </w:pPr>
      <w:r w:rsidRPr="00E052A4">
        <w:rPr>
          <w:rFonts w:ascii="Times New Roman" w:hAnsi="Times New Roman"/>
          <w:lang w:val="kk-KZ" w:eastAsia="ru-RU" w:bidi="ar-SA"/>
        </w:rPr>
        <w:t>3.2</w:t>
      </w:r>
      <w:r w:rsidR="0090123C" w:rsidRPr="00E052A4">
        <w:rPr>
          <w:rFonts w:ascii="Times New Roman" w:hAnsi="Times New Roman"/>
          <w:lang w:val="kk-KZ" w:eastAsia="ru-RU" w:bidi="ar-SA"/>
        </w:rPr>
        <w:t>-кесте</w:t>
      </w:r>
    </w:p>
    <w:p w:rsidR="0090123C" w:rsidRPr="00E052A4" w:rsidRDefault="0090123C" w:rsidP="007D315E">
      <w:pPr>
        <w:jc w:val="center"/>
        <w:rPr>
          <w:rFonts w:ascii="Times New Roman" w:hAnsi="Times New Roman"/>
          <w:sz w:val="28"/>
          <w:szCs w:val="28"/>
          <w:lang w:val="kk-KZ" w:eastAsia="ru-RU" w:bidi="ar-SA"/>
        </w:rPr>
      </w:pPr>
      <w:r w:rsidRPr="00E052A4">
        <w:rPr>
          <w:rFonts w:ascii="Times New Roman" w:hAnsi="Times New Roman"/>
          <w:sz w:val="28"/>
          <w:szCs w:val="28"/>
          <w:lang w:val="kk-KZ" w:eastAsia="ru-RU" w:bidi="ar-SA"/>
        </w:rPr>
        <w:t>Талғар қаласының бақылау негізі бойынша ластаушы заттардың максимальды шоғыры</w:t>
      </w:r>
    </w:p>
    <w:tbl>
      <w:tblPr>
        <w:tblW w:w="89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92"/>
        <w:gridCol w:w="1126"/>
        <w:gridCol w:w="1381"/>
        <w:gridCol w:w="1126"/>
        <w:gridCol w:w="1381"/>
      </w:tblGrid>
      <w:tr w:rsidR="0090123C" w:rsidRPr="00E052A4" w:rsidTr="00AF782B">
        <w:trPr>
          <w:trHeight w:val="302"/>
          <w:jc w:val="center"/>
        </w:trPr>
        <w:tc>
          <w:tcPr>
            <w:tcW w:w="3892" w:type="dxa"/>
            <w:vMerge w:val="restart"/>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jc w:val="center"/>
              <w:rPr>
                <w:rFonts w:ascii="Times New Roman" w:hAnsi="Times New Roman"/>
                <w:lang w:val="kk-KZ" w:eastAsia="ru-RU" w:bidi="ar-SA"/>
              </w:rPr>
            </w:pPr>
            <w:r w:rsidRPr="00E052A4">
              <w:rPr>
                <w:rFonts w:ascii="Times New Roman" w:hAnsi="Times New Roman"/>
                <w:b/>
                <w:bCs/>
                <w:lang w:val="kk-KZ" w:eastAsia="ru-RU" w:bidi="ar-SA"/>
              </w:rPr>
              <w:t>Ластаушы заттар</w:t>
            </w:r>
          </w:p>
        </w:tc>
        <w:tc>
          <w:tcPr>
            <w:tcW w:w="2507" w:type="dxa"/>
            <w:gridSpan w:val="2"/>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 xml:space="preserve"> №1 нүкте</w:t>
            </w:r>
          </w:p>
        </w:tc>
        <w:tc>
          <w:tcPr>
            <w:tcW w:w="2507" w:type="dxa"/>
            <w:gridSpan w:val="2"/>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№2 нүкте</w:t>
            </w:r>
          </w:p>
        </w:tc>
      </w:tr>
      <w:tr w:rsidR="0090123C" w:rsidRPr="00E052A4" w:rsidTr="002253BF">
        <w:trPr>
          <w:trHeight w:val="236"/>
          <w:jc w:val="center"/>
        </w:trPr>
        <w:tc>
          <w:tcPr>
            <w:tcW w:w="3892" w:type="dxa"/>
            <w:vMerge/>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rPr>
                <w:rFonts w:ascii="Times New Roman" w:hAnsi="Times New Roman"/>
                <w:lang w:eastAsia="ru-RU" w:bidi="ar-SA"/>
              </w:rPr>
            </w:pPr>
          </w:p>
        </w:tc>
        <w:tc>
          <w:tcPr>
            <w:tcW w:w="1126"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381"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c>
          <w:tcPr>
            <w:tcW w:w="1126"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381"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r>
      <w:tr w:rsidR="002F1AAA" w:rsidRPr="00E052A4" w:rsidTr="002253BF">
        <w:trPr>
          <w:trHeight w:val="236"/>
          <w:jc w:val="center"/>
        </w:trPr>
        <w:tc>
          <w:tcPr>
            <w:tcW w:w="3892" w:type="dxa"/>
            <w:tcBorders>
              <w:top w:val="single" w:sz="4" w:space="0" w:color="auto"/>
              <w:left w:val="single" w:sz="4" w:space="0" w:color="auto"/>
              <w:bottom w:val="single" w:sz="4" w:space="0" w:color="auto"/>
              <w:right w:val="single" w:sz="4" w:space="0" w:color="auto"/>
            </w:tcBorders>
            <w:vAlign w:val="center"/>
            <w:hideMark/>
          </w:tcPr>
          <w:p w:rsidR="002F1AAA" w:rsidRPr="00E052A4" w:rsidRDefault="002F1AAA" w:rsidP="007D315E">
            <w:pPr>
              <w:rPr>
                <w:rFonts w:ascii="Times New Roman" w:hAnsi="Times New Roman"/>
                <w:b/>
                <w:bCs/>
                <w:lang w:eastAsia="ru-RU" w:bidi="ar-SA"/>
              </w:rPr>
            </w:pPr>
            <w:r w:rsidRPr="00E052A4">
              <w:rPr>
                <w:rFonts w:ascii="Times New Roman" w:hAnsi="Times New Roman"/>
                <w:lang w:val="kk-KZ" w:eastAsia="ru-RU" w:bidi="ar-SA"/>
              </w:rPr>
              <w:t>Қалқыма заттар (шаң)</w:t>
            </w:r>
          </w:p>
        </w:tc>
        <w:tc>
          <w:tcPr>
            <w:tcW w:w="1126"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0,03</w:t>
            </w:r>
          </w:p>
        </w:tc>
        <w:tc>
          <w:tcPr>
            <w:tcW w:w="138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0,07</w:t>
            </w:r>
          </w:p>
        </w:tc>
        <w:tc>
          <w:tcPr>
            <w:tcW w:w="1126"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0,46</w:t>
            </w:r>
          </w:p>
        </w:tc>
        <w:tc>
          <w:tcPr>
            <w:tcW w:w="138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0,92</w:t>
            </w:r>
          </w:p>
        </w:tc>
      </w:tr>
      <w:tr w:rsidR="002F1AAA" w:rsidRPr="00E052A4" w:rsidTr="002253BF">
        <w:trPr>
          <w:trHeight w:val="236"/>
          <w:jc w:val="center"/>
        </w:trPr>
        <w:tc>
          <w:tcPr>
            <w:tcW w:w="3892"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Күкірт диоксиді</w:t>
            </w:r>
          </w:p>
        </w:tc>
        <w:tc>
          <w:tcPr>
            <w:tcW w:w="1126"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0,077</w:t>
            </w:r>
          </w:p>
        </w:tc>
        <w:tc>
          <w:tcPr>
            <w:tcW w:w="138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0,153</w:t>
            </w:r>
          </w:p>
        </w:tc>
        <w:tc>
          <w:tcPr>
            <w:tcW w:w="1126"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0,014</w:t>
            </w:r>
          </w:p>
        </w:tc>
        <w:tc>
          <w:tcPr>
            <w:tcW w:w="138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0,029</w:t>
            </w:r>
          </w:p>
        </w:tc>
      </w:tr>
      <w:tr w:rsidR="002F1AAA" w:rsidRPr="00E052A4" w:rsidTr="002253BF">
        <w:trPr>
          <w:trHeight w:val="236"/>
          <w:jc w:val="center"/>
        </w:trPr>
        <w:tc>
          <w:tcPr>
            <w:tcW w:w="3892"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Көміртегі оксиді</w:t>
            </w:r>
          </w:p>
        </w:tc>
        <w:tc>
          <w:tcPr>
            <w:tcW w:w="1126"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7,1</w:t>
            </w:r>
          </w:p>
        </w:tc>
        <w:tc>
          <w:tcPr>
            <w:tcW w:w="1381" w:type="dxa"/>
            <w:vAlign w:val="center"/>
          </w:tcPr>
          <w:p w:rsidR="002F1AAA" w:rsidRPr="00E052A4" w:rsidRDefault="002F1AAA" w:rsidP="007D315E">
            <w:pPr>
              <w:jc w:val="center"/>
              <w:rPr>
                <w:rFonts w:ascii="Times New Roman" w:hAnsi="Times New Roman"/>
                <w:b/>
                <w:bCs/>
                <w:lang w:val="kk-KZ"/>
              </w:rPr>
            </w:pPr>
            <w:r w:rsidRPr="00E052A4">
              <w:rPr>
                <w:rFonts w:ascii="Times New Roman" w:hAnsi="Times New Roman"/>
                <w:b/>
                <w:bCs/>
                <w:lang w:val="kk-KZ"/>
              </w:rPr>
              <w:t>1,4</w:t>
            </w:r>
          </w:p>
        </w:tc>
        <w:tc>
          <w:tcPr>
            <w:tcW w:w="1126" w:type="dxa"/>
            <w:vAlign w:val="center"/>
          </w:tcPr>
          <w:p w:rsidR="002F1AAA" w:rsidRPr="00E052A4" w:rsidRDefault="002F1AAA" w:rsidP="007D315E">
            <w:pPr>
              <w:jc w:val="center"/>
              <w:rPr>
                <w:rFonts w:ascii="Times New Roman" w:hAnsi="Times New Roman"/>
                <w:lang w:val="kk-KZ"/>
              </w:rPr>
            </w:pPr>
            <w:r w:rsidRPr="00E052A4">
              <w:rPr>
                <w:rFonts w:ascii="Times New Roman" w:hAnsi="Times New Roman"/>
                <w:lang w:val="kk-KZ"/>
              </w:rPr>
              <w:t>7,1</w:t>
            </w:r>
          </w:p>
        </w:tc>
        <w:tc>
          <w:tcPr>
            <w:tcW w:w="1381" w:type="dxa"/>
            <w:vAlign w:val="center"/>
          </w:tcPr>
          <w:p w:rsidR="002F1AAA" w:rsidRPr="00E052A4" w:rsidRDefault="002F1AAA" w:rsidP="007D315E">
            <w:pPr>
              <w:jc w:val="center"/>
              <w:rPr>
                <w:rFonts w:ascii="Times New Roman" w:hAnsi="Times New Roman"/>
                <w:b/>
                <w:bCs/>
                <w:lang w:val="kk-KZ"/>
              </w:rPr>
            </w:pPr>
            <w:r w:rsidRPr="00E052A4">
              <w:rPr>
                <w:rFonts w:ascii="Times New Roman" w:hAnsi="Times New Roman"/>
                <w:b/>
                <w:bCs/>
                <w:lang w:val="kk-KZ"/>
              </w:rPr>
              <w:t>1,4</w:t>
            </w:r>
          </w:p>
        </w:tc>
      </w:tr>
      <w:tr w:rsidR="002F1AAA" w:rsidRPr="00E052A4" w:rsidTr="002253BF">
        <w:trPr>
          <w:trHeight w:val="236"/>
          <w:jc w:val="center"/>
        </w:trPr>
        <w:tc>
          <w:tcPr>
            <w:tcW w:w="3892"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Азот диоксиді</w:t>
            </w:r>
          </w:p>
        </w:tc>
        <w:tc>
          <w:tcPr>
            <w:tcW w:w="1126"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0,02</w:t>
            </w:r>
          </w:p>
        </w:tc>
        <w:tc>
          <w:tcPr>
            <w:tcW w:w="138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0,12</w:t>
            </w:r>
          </w:p>
        </w:tc>
        <w:tc>
          <w:tcPr>
            <w:tcW w:w="1126"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0,11</w:t>
            </w:r>
          </w:p>
        </w:tc>
        <w:tc>
          <w:tcPr>
            <w:tcW w:w="138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0,53</w:t>
            </w:r>
          </w:p>
        </w:tc>
      </w:tr>
      <w:tr w:rsidR="002F1AAA" w:rsidRPr="00E052A4" w:rsidTr="002253BF">
        <w:trPr>
          <w:trHeight w:val="236"/>
          <w:jc w:val="center"/>
        </w:trPr>
        <w:tc>
          <w:tcPr>
            <w:tcW w:w="3892"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Азот оксиді</w:t>
            </w:r>
          </w:p>
        </w:tc>
        <w:tc>
          <w:tcPr>
            <w:tcW w:w="1126"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0,04</w:t>
            </w:r>
          </w:p>
        </w:tc>
        <w:tc>
          <w:tcPr>
            <w:tcW w:w="138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0,10</w:t>
            </w:r>
          </w:p>
        </w:tc>
        <w:tc>
          <w:tcPr>
            <w:tcW w:w="1126"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0,08</w:t>
            </w:r>
          </w:p>
        </w:tc>
        <w:tc>
          <w:tcPr>
            <w:tcW w:w="138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0,20</w:t>
            </w:r>
          </w:p>
        </w:tc>
      </w:tr>
      <w:tr w:rsidR="002F1AAA" w:rsidRPr="00E052A4" w:rsidTr="002253BF">
        <w:trPr>
          <w:trHeight w:val="236"/>
          <w:jc w:val="center"/>
        </w:trPr>
        <w:tc>
          <w:tcPr>
            <w:tcW w:w="3892"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val="kk-KZ" w:eastAsia="ru-RU" w:bidi="ar-SA"/>
              </w:rPr>
            </w:pPr>
            <w:r w:rsidRPr="00E052A4">
              <w:rPr>
                <w:rFonts w:ascii="Times New Roman" w:hAnsi="Times New Roman"/>
                <w:lang w:val="kk-KZ" w:eastAsia="ru-RU" w:bidi="ar-SA"/>
              </w:rPr>
              <w:t>Фенол</w:t>
            </w:r>
          </w:p>
        </w:tc>
        <w:tc>
          <w:tcPr>
            <w:tcW w:w="1126"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0,005</w:t>
            </w:r>
          </w:p>
        </w:tc>
        <w:tc>
          <w:tcPr>
            <w:tcW w:w="138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0,510</w:t>
            </w:r>
          </w:p>
        </w:tc>
        <w:tc>
          <w:tcPr>
            <w:tcW w:w="1126" w:type="dxa"/>
            <w:vAlign w:val="center"/>
          </w:tcPr>
          <w:p w:rsidR="002F1AAA" w:rsidRPr="00E052A4" w:rsidRDefault="002F1AAA" w:rsidP="007D315E">
            <w:pPr>
              <w:jc w:val="center"/>
              <w:rPr>
                <w:rFonts w:ascii="Times New Roman" w:hAnsi="Times New Roman"/>
                <w:lang w:val="kk-KZ"/>
              </w:rPr>
            </w:pPr>
            <w:r w:rsidRPr="00E052A4">
              <w:rPr>
                <w:rFonts w:ascii="Times New Roman" w:hAnsi="Times New Roman"/>
                <w:lang w:val="kk-KZ"/>
              </w:rPr>
              <w:t>0,002</w:t>
            </w:r>
          </w:p>
        </w:tc>
        <w:tc>
          <w:tcPr>
            <w:tcW w:w="138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0,225</w:t>
            </w:r>
          </w:p>
        </w:tc>
      </w:tr>
      <w:tr w:rsidR="002F1AAA" w:rsidRPr="00E052A4" w:rsidTr="002253BF">
        <w:trPr>
          <w:trHeight w:val="236"/>
          <w:jc w:val="center"/>
        </w:trPr>
        <w:tc>
          <w:tcPr>
            <w:tcW w:w="3892"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eastAsia="ru-RU" w:bidi="ar-SA"/>
              </w:rPr>
              <w:t>Формальдегид</w:t>
            </w:r>
          </w:p>
        </w:tc>
        <w:tc>
          <w:tcPr>
            <w:tcW w:w="1126"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0,003</w:t>
            </w:r>
          </w:p>
        </w:tc>
        <w:tc>
          <w:tcPr>
            <w:tcW w:w="138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0,068</w:t>
            </w:r>
          </w:p>
        </w:tc>
        <w:tc>
          <w:tcPr>
            <w:tcW w:w="1126"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0,020</w:t>
            </w:r>
          </w:p>
        </w:tc>
        <w:tc>
          <w:tcPr>
            <w:tcW w:w="138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0,398</w:t>
            </w:r>
          </w:p>
        </w:tc>
      </w:tr>
    </w:tbl>
    <w:p w:rsidR="0090123C" w:rsidRPr="00E052A4" w:rsidRDefault="0090123C" w:rsidP="007D315E">
      <w:pPr>
        <w:ind w:firstLine="709"/>
        <w:jc w:val="both"/>
        <w:rPr>
          <w:rFonts w:ascii="Times New Roman" w:hAnsi="Times New Roman"/>
          <w:sz w:val="28"/>
          <w:szCs w:val="28"/>
          <w:lang w:val="kk-KZ"/>
        </w:rPr>
      </w:pPr>
    </w:p>
    <w:p w:rsidR="00241E81" w:rsidRPr="00E052A4" w:rsidRDefault="00241E81" w:rsidP="007D315E">
      <w:pPr>
        <w:ind w:firstLine="709"/>
        <w:jc w:val="both"/>
        <w:rPr>
          <w:rFonts w:ascii="Times New Roman" w:hAnsi="Times New Roman"/>
          <w:sz w:val="28"/>
          <w:szCs w:val="28"/>
          <w:lang w:val="kk-KZ"/>
        </w:rPr>
      </w:pPr>
    </w:p>
    <w:p w:rsidR="0090123C" w:rsidRPr="00E052A4" w:rsidRDefault="0090123C" w:rsidP="007D315E">
      <w:pPr>
        <w:jc w:val="center"/>
        <w:rPr>
          <w:rFonts w:ascii="Times New Roman" w:hAnsi="Times New Roman"/>
          <w:b/>
          <w:sz w:val="28"/>
          <w:szCs w:val="28"/>
          <w:lang w:val="kk-KZ"/>
        </w:rPr>
      </w:pPr>
      <w:r w:rsidRPr="00E052A4">
        <w:rPr>
          <w:rFonts w:ascii="Times New Roman" w:hAnsi="Times New Roman"/>
          <w:b/>
          <w:sz w:val="28"/>
          <w:szCs w:val="28"/>
          <w:lang w:val="kk-KZ"/>
        </w:rPr>
        <w:t>3.3</w:t>
      </w:r>
      <w:r w:rsidR="000643D4" w:rsidRPr="00E052A4">
        <w:rPr>
          <w:rFonts w:ascii="Times New Roman" w:hAnsi="Times New Roman"/>
          <w:b/>
          <w:sz w:val="28"/>
          <w:szCs w:val="28"/>
          <w:lang w:val="kk-KZ"/>
        </w:rPr>
        <w:t xml:space="preserve"> </w:t>
      </w:r>
      <w:r w:rsidRPr="00E052A4">
        <w:rPr>
          <w:rFonts w:ascii="Times New Roman" w:hAnsi="Times New Roman"/>
          <w:b/>
          <w:sz w:val="28"/>
          <w:szCs w:val="28"/>
          <w:lang w:val="kk-KZ"/>
        </w:rPr>
        <w:t>Еңбекшіқазақ ауданы Есік қаласының  эпизодтық деректері бойынша атмосфералық ауаның жай-күйі</w:t>
      </w:r>
    </w:p>
    <w:p w:rsidR="0090123C" w:rsidRPr="00E052A4" w:rsidRDefault="0090123C" w:rsidP="007D315E">
      <w:pPr>
        <w:ind w:firstLine="709"/>
        <w:jc w:val="both"/>
        <w:rPr>
          <w:rFonts w:ascii="Times New Roman" w:hAnsi="Times New Roman"/>
          <w:sz w:val="28"/>
          <w:szCs w:val="28"/>
          <w:lang w:val="kk-KZ" w:eastAsia="ru-RU" w:bidi="ar-SA"/>
        </w:rPr>
      </w:pPr>
    </w:p>
    <w:p w:rsidR="006B150E" w:rsidRPr="00E052A4" w:rsidRDefault="0090123C" w:rsidP="007D315E">
      <w:pPr>
        <w:ind w:firstLine="709"/>
        <w:jc w:val="both"/>
        <w:rPr>
          <w:rStyle w:val="FontStyle204"/>
          <w:sz w:val="28"/>
          <w:szCs w:val="28"/>
          <w:lang w:val="kk-KZ"/>
        </w:rPr>
      </w:pPr>
      <w:r w:rsidRPr="00E052A4">
        <w:rPr>
          <w:rFonts w:ascii="Times New Roman" w:hAnsi="Times New Roman"/>
          <w:sz w:val="28"/>
          <w:szCs w:val="28"/>
          <w:lang w:val="kk-KZ" w:eastAsia="ru-RU" w:bidi="ar-SA"/>
        </w:rPr>
        <w:t xml:space="preserve">Есік қаласында атмосфералық ауаның ластануына бақылау 2 нүктеде </w:t>
      </w:r>
      <w:r w:rsidRPr="00E052A4">
        <w:rPr>
          <w:rFonts w:ascii="Times New Roman" w:hAnsi="Times New Roman"/>
          <w:i/>
          <w:lang w:val="kk-KZ" w:eastAsia="ru-RU" w:bidi="ar-SA"/>
        </w:rPr>
        <w:t>(</w:t>
      </w:r>
      <w:r w:rsidRPr="00E052A4">
        <w:rPr>
          <w:rFonts w:ascii="Times New Roman" w:hAnsi="Times New Roman"/>
          <w:bCs/>
          <w:i/>
          <w:lang w:val="kk-KZ"/>
        </w:rPr>
        <w:t xml:space="preserve">№1 нүкте –Тоқатаев көшесі, №2 нүкте – </w:t>
      </w:r>
      <w:r w:rsidRPr="00E052A4">
        <w:rPr>
          <w:rFonts w:ascii="Times New Roman" w:hAnsi="Times New Roman"/>
          <w:i/>
          <w:lang w:val="kk-KZ" w:eastAsia="ru-RU" w:bidi="ar-SA"/>
        </w:rPr>
        <w:t>Абай көшесі,87</w:t>
      </w:r>
      <w:r w:rsidRPr="00E052A4">
        <w:rPr>
          <w:rFonts w:ascii="Times New Roman" w:hAnsi="Times New Roman"/>
          <w:bCs/>
          <w:i/>
          <w:sz w:val="28"/>
          <w:szCs w:val="28"/>
          <w:lang w:val="kk-KZ"/>
        </w:rPr>
        <w:t xml:space="preserve">) </w:t>
      </w:r>
      <w:r w:rsidRPr="00E052A4">
        <w:rPr>
          <w:rStyle w:val="FontStyle204"/>
          <w:sz w:val="28"/>
          <w:szCs w:val="28"/>
          <w:lang w:val="kk-KZ"/>
        </w:rPr>
        <w:t xml:space="preserve">жүргізілді. </w:t>
      </w:r>
    </w:p>
    <w:p w:rsidR="0090123C" w:rsidRPr="00E052A4" w:rsidRDefault="0090123C" w:rsidP="007D315E">
      <w:pPr>
        <w:ind w:firstLine="709"/>
        <w:jc w:val="both"/>
        <w:rPr>
          <w:rStyle w:val="FontStyle204"/>
          <w:sz w:val="28"/>
          <w:szCs w:val="28"/>
          <w:lang w:val="kk-KZ"/>
        </w:rPr>
      </w:pPr>
      <w:r w:rsidRPr="00E052A4">
        <w:rPr>
          <w:rStyle w:val="FontStyle204"/>
          <w:sz w:val="28"/>
          <w:szCs w:val="28"/>
          <w:lang w:val="kk-KZ"/>
        </w:rPr>
        <w:t>Қалқыма заттардың, күкірт диоксидінің, көміртегі оксидінің, азот диоксидінің, азот оксидінің, фенолдың және формальдегидтің шоғырлары өлшенді.</w:t>
      </w:r>
    </w:p>
    <w:p w:rsidR="00CA4980" w:rsidRPr="00E052A4" w:rsidRDefault="0090123C" w:rsidP="007D315E">
      <w:pPr>
        <w:ind w:firstLine="709"/>
        <w:jc w:val="both"/>
        <w:rPr>
          <w:rStyle w:val="FontStyle204"/>
          <w:sz w:val="28"/>
          <w:szCs w:val="28"/>
          <w:lang w:val="kk-KZ"/>
        </w:rPr>
      </w:pPr>
      <w:r w:rsidRPr="00E052A4">
        <w:rPr>
          <w:rStyle w:val="FontStyle204"/>
          <w:sz w:val="28"/>
          <w:szCs w:val="28"/>
          <w:lang w:val="kk-KZ"/>
        </w:rPr>
        <w:t>Бақылау негіздері бойынша барлық ластаушы заттардың шоғыры шекті жол берілген шоғырдан аспады (</w:t>
      </w:r>
      <w:r w:rsidR="00A816B3" w:rsidRPr="00E052A4">
        <w:rPr>
          <w:rStyle w:val="FontStyle204"/>
          <w:sz w:val="28"/>
          <w:szCs w:val="28"/>
          <w:lang w:val="kk-KZ"/>
        </w:rPr>
        <w:t>3.3</w:t>
      </w:r>
      <w:r w:rsidRPr="00E052A4">
        <w:rPr>
          <w:rStyle w:val="FontStyle204"/>
          <w:sz w:val="28"/>
          <w:szCs w:val="28"/>
          <w:lang w:val="kk-KZ"/>
        </w:rPr>
        <w:t>-кесте).</w:t>
      </w:r>
    </w:p>
    <w:p w:rsidR="000643D4" w:rsidRPr="00E052A4" w:rsidRDefault="000643D4" w:rsidP="007D315E">
      <w:pPr>
        <w:jc w:val="right"/>
        <w:rPr>
          <w:rFonts w:ascii="Times New Roman" w:hAnsi="Times New Roman"/>
          <w:lang w:val="kk-KZ" w:eastAsia="ru-RU" w:bidi="ar-SA"/>
        </w:rPr>
      </w:pPr>
    </w:p>
    <w:p w:rsidR="0090123C" w:rsidRPr="00E052A4" w:rsidRDefault="00A816B3" w:rsidP="007D315E">
      <w:pPr>
        <w:jc w:val="right"/>
        <w:rPr>
          <w:rFonts w:ascii="Times New Roman" w:hAnsi="Times New Roman"/>
          <w:lang w:val="kk-KZ" w:eastAsia="ru-RU" w:bidi="ar-SA"/>
        </w:rPr>
      </w:pPr>
      <w:r w:rsidRPr="00E052A4">
        <w:rPr>
          <w:rFonts w:ascii="Times New Roman" w:hAnsi="Times New Roman"/>
          <w:lang w:val="kk-KZ" w:eastAsia="ru-RU" w:bidi="ar-SA"/>
        </w:rPr>
        <w:t>3.3</w:t>
      </w:r>
      <w:r w:rsidR="0090123C" w:rsidRPr="00E052A4">
        <w:rPr>
          <w:rFonts w:ascii="Times New Roman" w:hAnsi="Times New Roman"/>
          <w:lang w:val="kk-KZ" w:eastAsia="ru-RU" w:bidi="ar-SA"/>
        </w:rPr>
        <w:t>-кесте</w:t>
      </w:r>
    </w:p>
    <w:p w:rsidR="0090123C" w:rsidRPr="00E052A4" w:rsidRDefault="0090123C" w:rsidP="007D315E">
      <w:pPr>
        <w:jc w:val="center"/>
        <w:rPr>
          <w:rFonts w:ascii="Times New Roman" w:hAnsi="Times New Roman"/>
          <w:sz w:val="28"/>
          <w:szCs w:val="28"/>
          <w:lang w:val="kk-KZ" w:eastAsia="ru-RU" w:bidi="ar-SA"/>
        </w:rPr>
      </w:pPr>
      <w:r w:rsidRPr="00E052A4">
        <w:rPr>
          <w:rFonts w:ascii="Times New Roman" w:hAnsi="Times New Roman"/>
          <w:sz w:val="28"/>
          <w:szCs w:val="28"/>
          <w:lang w:val="kk-KZ" w:eastAsia="ru-RU" w:bidi="ar-SA"/>
        </w:rPr>
        <w:t>Есік қаласының бақылау негізі бойынша ластаушы заттардың максимальды шоғыры</w:t>
      </w: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74"/>
        <w:gridCol w:w="1179"/>
        <w:gridCol w:w="1445"/>
        <w:gridCol w:w="1179"/>
        <w:gridCol w:w="1445"/>
      </w:tblGrid>
      <w:tr w:rsidR="0090123C" w:rsidRPr="00E052A4" w:rsidTr="00A816B3">
        <w:trPr>
          <w:trHeight w:val="313"/>
          <w:jc w:val="center"/>
        </w:trPr>
        <w:tc>
          <w:tcPr>
            <w:tcW w:w="4074" w:type="dxa"/>
            <w:vMerge w:val="restart"/>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jc w:val="center"/>
              <w:rPr>
                <w:rFonts w:ascii="Times New Roman" w:hAnsi="Times New Roman"/>
                <w:lang w:val="kk-KZ" w:eastAsia="ru-RU" w:bidi="ar-SA"/>
              </w:rPr>
            </w:pPr>
            <w:r w:rsidRPr="00E052A4">
              <w:rPr>
                <w:rFonts w:ascii="Times New Roman" w:hAnsi="Times New Roman"/>
                <w:b/>
                <w:bCs/>
                <w:lang w:val="kk-KZ" w:eastAsia="ru-RU" w:bidi="ar-SA"/>
              </w:rPr>
              <w:t>Ластаушы заттар</w:t>
            </w:r>
          </w:p>
        </w:tc>
        <w:tc>
          <w:tcPr>
            <w:tcW w:w="2624" w:type="dxa"/>
            <w:gridSpan w:val="2"/>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 xml:space="preserve"> №1 нүкте</w:t>
            </w:r>
          </w:p>
        </w:tc>
        <w:tc>
          <w:tcPr>
            <w:tcW w:w="2624" w:type="dxa"/>
            <w:gridSpan w:val="2"/>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№2 нүкте</w:t>
            </w:r>
          </w:p>
        </w:tc>
      </w:tr>
      <w:tr w:rsidR="0090123C" w:rsidRPr="00E052A4" w:rsidTr="00A816B3">
        <w:trPr>
          <w:trHeight w:val="244"/>
          <w:jc w:val="center"/>
        </w:trPr>
        <w:tc>
          <w:tcPr>
            <w:tcW w:w="4074" w:type="dxa"/>
            <w:vMerge/>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rPr>
                <w:rFonts w:ascii="Times New Roman" w:hAnsi="Times New Roman"/>
                <w:lang w:eastAsia="ru-RU" w:bidi="ar-SA"/>
              </w:rPr>
            </w:pPr>
          </w:p>
        </w:tc>
        <w:tc>
          <w:tcPr>
            <w:tcW w:w="1179"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445"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c>
          <w:tcPr>
            <w:tcW w:w="1179"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445"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r>
      <w:tr w:rsidR="002F1AAA" w:rsidRPr="00E052A4" w:rsidTr="00A816B3">
        <w:trPr>
          <w:trHeight w:val="244"/>
          <w:jc w:val="center"/>
        </w:trPr>
        <w:tc>
          <w:tcPr>
            <w:tcW w:w="4074" w:type="dxa"/>
            <w:tcBorders>
              <w:top w:val="single" w:sz="4" w:space="0" w:color="auto"/>
              <w:left w:val="single" w:sz="4" w:space="0" w:color="auto"/>
              <w:bottom w:val="single" w:sz="4" w:space="0" w:color="auto"/>
              <w:right w:val="single" w:sz="4" w:space="0" w:color="auto"/>
            </w:tcBorders>
            <w:vAlign w:val="center"/>
            <w:hideMark/>
          </w:tcPr>
          <w:p w:rsidR="002F1AAA" w:rsidRPr="00E052A4" w:rsidRDefault="002F1AAA" w:rsidP="007D315E">
            <w:pPr>
              <w:rPr>
                <w:rFonts w:ascii="Times New Roman" w:hAnsi="Times New Roman"/>
                <w:b/>
                <w:bCs/>
                <w:lang w:eastAsia="ru-RU" w:bidi="ar-SA"/>
              </w:rPr>
            </w:pPr>
            <w:r w:rsidRPr="00E052A4">
              <w:rPr>
                <w:rFonts w:ascii="Times New Roman" w:hAnsi="Times New Roman"/>
                <w:lang w:val="kk-KZ" w:eastAsia="ru-RU" w:bidi="ar-SA"/>
              </w:rPr>
              <w:t>Қалқыма заттар (шаң)</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0,16</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0,32</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0,02</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0,04</w:t>
            </w:r>
          </w:p>
        </w:tc>
      </w:tr>
      <w:tr w:rsidR="002F1AAA" w:rsidRPr="00E052A4" w:rsidTr="00A816B3">
        <w:trPr>
          <w:trHeight w:val="244"/>
          <w:jc w:val="center"/>
        </w:trPr>
        <w:tc>
          <w:tcPr>
            <w:tcW w:w="4074"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Күкірт диоксиді</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0,021</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0,043</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0,020</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0,040</w:t>
            </w:r>
          </w:p>
        </w:tc>
      </w:tr>
      <w:tr w:rsidR="002F1AAA" w:rsidRPr="00E052A4" w:rsidTr="00A816B3">
        <w:trPr>
          <w:trHeight w:val="244"/>
          <w:jc w:val="center"/>
        </w:trPr>
        <w:tc>
          <w:tcPr>
            <w:tcW w:w="4074"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Көміртегі оксиді</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3,9</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0,8</w:t>
            </w:r>
          </w:p>
        </w:tc>
        <w:tc>
          <w:tcPr>
            <w:tcW w:w="1179" w:type="dxa"/>
            <w:vAlign w:val="center"/>
          </w:tcPr>
          <w:p w:rsidR="002F1AAA" w:rsidRPr="00E052A4" w:rsidRDefault="002F1AAA" w:rsidP="007D315E">
            <w:pPr>
              <w:jc w:val="center"/>
              <w:rPr>
                <w:rFonts w:ascii="Times New Roman" w:hAnsi="Times New Roman"/>
                <w:lang w:val="kk-KZ"/>
              </w:rPr>
            </w:pPr>
            <w:r w:rsidRPr="00E052A4">
              <w:rPr>
                <w:rFonts w:ascii="Times New Roman" w:hAnsi="Times New Roman"/>
                <w:lang w:val="kk-KZ"/>
              </w:rPr>
              <w:t>2,3</w:t>
            </w:r>
          </w:p>
        </w:tc>
        <w:tc>
          <w:tcPr>
            <w:tcW w:w="1445" w:type="dxa"/>
            <w:vAlign w:val="center"/>
          </w:tcPr>
          <w:p w:rsidR="002F1AAA" w:rsidRPr="00E052A4" w:rsidRDefault="002F1AAA" w:rsidP="007D315E">
            <w:pPr>
              <w:jc w:val="center"/>
              <w:rPr>
                <w:rFonts w:ascii="Times New Roman" w:hAnsi="Times New Roman"/>
                <w:lang w:val="kk-KZ"/>
              </w:rPr>
            </w:pPr>
            <w:r w:rsidRPr="00E052A4">
              <w:rPr>
                <w:rFonts w:ascii="Times New Roman" w:hAnsi="Times New Roman"/>
                <w:lang w:val="kk-KZ"/>
              </w:rPr>
              <w:t>0,5</w:t>
            </w:r>
          </w:p>
        </w:tc>
      </w:tr>
      <w:tr w:rsidR="002F1AAA" w:rsidRPr="00E052A4" w:rsidTr="00A816B3">
        <w:trPr>
          <w:trHeight w:val="244"/>
          <w:jc w:val="center"/>
        </w:trPr>
        <w:tc>
          <w:tcPr>
            <w:tcW w:w="4074"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Азот диоксиді</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0,02</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0,08</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0,01</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0,06</w:t>
            </w:r>
          </w:p>
        </w:tc>
      </w:tr>
      <w:tr w:rsidR="002F1AAA" w:rsidRPr="00E052A4" w:rsidTr="00A816B3">
        <w:trPr>
          <w:trHeight w:val="244"/>
          <w:jc w:val="center"/>
        </w:trPr>
        <w:tc>
          <w:tcPr>
            <w:tcW w:w="4074"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lastRenderedPageBreak/>
              <w:t>Азот оксиді</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0,03</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0,07</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0,02</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0,04</w:t>
            </w:r>
          </w:p>
        </w:tc>
      </w:tr>
      <w:tr w:rsidR="002F1AAA" w:rsidRPr="00E052A4" w:rsidTr="00A816B3">
        <w:trPr>
          <w:trHeight w:val="244"/>
          <w:jc w:val="center"/>
        </w:trPr>
        <w:tc>
          <w:tcPr>
            <w:tcW w:w="4074"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val="kk-KZ" w:eastAsia="ru-RU" w:bidi="ar-SA"/>
              </w:rPr>
            </w:pPr>
            <w:r w:rsidRPr="00E052A4">
              <w:rPr>
                <w:rFonts w:ascii="Times New Roman" w:hAnsi="Times New Roman"/>
                <w:lang w:val="kk-KZ" w:eastAsia="ru-RU" w:bidi="ar-SA"/>
              </w:rPr>
              <w:t>Фенол</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0,005</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0,479</w:t>
            </w:r>
          </w:p>
        </w:tc>
        <w:tc>
          <w:tcPr>
            <w:tcW w:w="1179" w:type="dxa"/>
            <w:vAlign w:val="center"/>
          </w:tcPr>
          <w:p w:rsidR="002F1AAA" w:rsidRPr="00E052A4" w:rsidRDefault="002F1AAA" w:rsidP="007D315E">
            <w:pPr>
              <w:jc w:val="center"/>
              <w:rPr>
                <w:rFonts w:ascii="Times New Roman" w:hAnsi="Times New Roman"/>
                <w:lang w:val="kk-KZ"/>
              </w:rPr>
            </w:pPr>
            <w:r w:rsidRPr="00E052A4">
              <w:rPr>
                <w:rFonts w:ascii="Times New Roman" w:hAnsi="Times New Roman"/>
                <w:lang w:val="kk-KZ"/>
              </w:rPr>
              <w:t>0,007</w:t>
            </w:r>
          </w:p>
        </w:tc>
        <w:tc>
          <w:tcPr>
            <w:tcW w:w="1445" w:type="dxa"/>
            <w:vAlign w:val="center"/>
          </w:tcPr>
          <w:p w:rsidR="002F1AAA" w:rsidRPr="00E052A4" w:rsidRDefault="002F1AAA" w:rsidP="007D315E">
            <w:pPr>
              <w:jc w:val="center"/>
              <w:rPr>
                <w:rFonts w:ascii="Times New Roman" w:hAnsi="Times New Roman"/>
                <w:lang w:val="kk-KZ"/>
              </w:rPr>
            </w:pPr>
            <w:r w:rsidRPr="00E052A4">
              <w:rPr>
                <w:rFonts w:ascii="Times New Roman" w:hAnsi="Times New Roman"/>
                <w:lang w:val="kk-KZ"/>
              </w:rPr>
              <w:t>0,736</w:t>
            </w:r>
          </w:p>
        </w:tc>
      </w:tr>
      <w:tr w:rsidR="002F1AAA" w:rsidRPr="00E052A4" w:rsidTr="00A816B3">
        <w:trPr>
          <w:trHeight w:val="244"/>
          <w:jc w:val="center"/>
        </w:trPr>
        <w:tc>
          <w:tcPr>
            <w:tcW w:w="4074"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eastAsia="ru-RU" w:bidi="ar-SA"/>
              </w:rPr>
              <w:t>Формальдегид</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0,022</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0,440</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0,037</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0,732</w:t>
            </w:r>
          </w:p>
        </w:tc>
      </w:tr>
    </w:tbl>
    <w:p w:rsidR="0090123C" w:rsidRPr="00E052A4" w:rsidRDefault="0090123C" w:rsidP="007D315E">
      <w:pPr>
        <w:jc w:val="center"/>
        <w:rPr>
          <w:rFonts w:ascii="Times New Roman" w:hAnsi="Times New Roman"/>
          <w:b/>
          <w:sz w:val="28"/>
          <w:szCs w:val="28"/>
          <w:lang w:val="kk-KZ"/>
        </w:rPr>
      </w:pPr>
    </w:p>
    <w:p w:rsidR="00AF782B" w:rsidRPr="00E052A4" w:rsidRDefault="00AF782B" w:rsidP="007D315E">
      <w:pPr>
        <w:jc w:val="center"/>
        <w:rPr>
          <w:rFonts w:ascii="Times New Roman" w:hAnsi="Times New Roman"/>
          <w:b/>
          <w:sz w:val="28"/>
          <w:szCs w:val="28"/>
          <w:lang w:val="kk-KZ"/>
        </w:rPr>
      </w:pPr>
    </w:p>
    <w:p w:rsidR="0090123C" w:rsidRPr="00E052A4" w:rsidRDefault="0090123C" w:rsidP="007D315E">
      <w:pPr>
        <w:jc w:val="center"/>
        <w:rPr>
          <w:rFonts w:ascii="Times New Roman" w:hAnsi="Times New Roman"/>
          <w:b/>
          <w:sz w:val="28"/>
          <w:szCs w:val="28"/>
          <w:lang w:val="kk-KZ"/>
        </w:rPr>
      </w:pPr>
      <w:r w:rsidRPr="00E052A4">
        <w:rPr>
          <w:rFonts w:ascii="Times New Roman" w:hAnsi="Times New Roman"/>
          <w:b/>
          <w:sz w:val="28"/>
          <w:szCs w:val="28"/>
          <w:lang w:val="kk-KZ"/>
        </w:rPr>
        <w:t>3.4 Еңбекшіқазақ ауданы Түрген ауылының  эпизодтық деректері бойынша атмосфералық ауаның жай-күйі</w:t>
      </w:r>
    </w:p>
    <w:p w:rsidR="0090123C" w:rsidRPr="00E052A4" w:rsidRDefault="0090123C" w:rsidP="007D315E">
      <w:pPr>
        <w:ind w:firstLine="709"/>
        <w:jc w:val="both"/>
        <w:rPr>
          <w:rFonts w:ascii="Times New Roman" w:hAnsi="Times New Roman"/>
          <w:sz w:val="28"/>
          <w:szCs w:val="28"/>
          <w:lang w:val="kk-KZ" w:eastAsia="ru-RU" w:bidi="ar-SA"/>
        </w:rPr>
      </w:pPr>
    </w:p>
    <w:p w:rsidR="006B150E" w:rsidRPr="00E052A4" w:rsidRDefault="0090123C" w:rsidP="007D315E">
      <w:pPr>
        <w:ind w:firstLine="709"/>
        <w:jc w:val="both"/>
        <w:rPr>
          <w:rStyle w:val="FontStyle204"/>
          <w:sz w:val="28"/>
          <w:szCs w:val="28"/>
          <w:lang w:val="kk-KZ"/>
        </w:rPr>
      </w:pPr>
      <w:r w:rsidRPr="00E052A4">
        <w:rPr>
          <w:rFonts w:ascii="Times New Roman" w:hAnsi="Times New Roman"/>
          <w:sz w:val="28"/>
          <w:szCs w:val="28"/>
          <w:lang w:val="kk-KZ" w:eastAsia="ru-RU" w:bidi="ar-SA"/>
        </w:rPr>
        <w:t xml:space="preserve">Түрген ауылында атмосфералық ауаның ластануына бақылау 2 нүктеде </w:t>
      </w:r>
      <w:r w:rsidRPr="00E052A4">
        <w:rPr>
          <w:rFonts w:ascii="Times New Roman" w:hAnsi="Times New Roman"/>
          <w:i/>
          <w:lang w:val="kk-KZ" w:eastAsia="ru-RU" w:bidi="ar-SA"/>
        </w:rPr>
        <w:t>(</w:t>
      </w:r>
      <w:r w:rsidRPr="00E052A4">
        <w:rPr>
          <w:rFonts w:ascii="Times New Roman" w:hAnsi="Times New Roman"/>
          <w:bCs/>
          <w:i/>
          <w:lang w:val="kk-KZ"/>
        </w:rPr>
        <w:t xml:space="preserve">№1 нүкте –Құлмамбет көшесі,1; №2 нүкте – </w:t>
      </w:r>
      <w:r w:rsidRPr="00E052A4">
        <w:rPr>
          <w:rFonts w:ascii="Times New Roman" w:hAnsi="Times New Roman"/>
          <w:i/>
          <w:lang w:val="kk-KZ" w:eastAsia="ru-RU" w:bidi="ar-SA"/>
        </w:rPr>
        <w:t>Құлмамбет көшесі,145</w:t>
      </w:r>
      <w:r w:rsidRPr="00E052A4">
        <w:rPr>
          <w:rFonts w:ascii="Times New Roman" w:hAnsi="Times New Roman"/>
          <w:bCs/>
          <w:i/>
          <w:sz w:val="28"/>
          <w:szCs w:val="28"/>
          <w:lang w:val="kk-KZ"/>
        </w:rPr>
        <w:t xml:space="preserve">) </w:t>
      </w:r>
      <w:r w:rsidRPr="00E052A4">
        <w:rPr>
          <w:rStyle w:val="FontStyle204"/>
          <w:sz w:val="28"/>
          <w:szCs w:val="28"/>
          <w:lang w:val="kk-KZ"/>
        </w:rPr>
        <w:t xml:space="preserve">жүргізілді. </w:t>
      </w:r>
    </w:p>
    <w:p w:rsidR="0090123C" w:rsidRPr="00E052A4" w:rsidRDefault="0090123C" w:rsidP="007D315E">
      <w:pPr>
        <w:ind w:firstLine="709"/>
        <w:jc w:val="both"/>
        <w:rPr>
          <w:rStyle w:val="FontStyle204"/>
          <w:sz w:val="28"/>
          <w:szCs w:val="28"/>
          <w:lang w:val="kk-KZ"/>
        </w:rPr>
      </w:pPr>
      <w:r w:rsidRPr="00E052A4">
        <w:rPr>
          <w:rStyle w:val="FontStyle204"/>
          <w:sz w:val="28"/>
          <w:szCs w:val="28"/>
          <w:lang w:val="kk-KZ"/>
        </w:rPr>
        <w:t>Қалқыма заттардың, күкірт диоксидінің, көміртегі оксидінің, азот диоксидінің, азот оксидінің, фенолдың және формальдегидтің шоғырлары өлшенді.</w:t>
      </w:r>
    </w:p>
    <w:p w:rsidR="0090123C" w:rsidRPr="00E052A4" w:rsidRDefault="0090123C" w:rsidP="007D315E">
      <w:pPr>
        <w:ind w:firstLine="709"/>
        <w:jc w:val="both"/>
        <w:rPr>
          <w:rStyle w:val="FontStyle204"/>
          <w:sz w:val="28"/>
          <w:szCs w:val="28"/>
          <w:lang w:val="kk-KZ" w:eastAsia="ru-RU" w:bidi="ar-SA"/>
        </w:rPr>
      </w:pPr>
      <w:r w:rsidRPr="00E052A4">
        <w:rPr>
          <w:rStyle w:val="FontStyle204"/>
          <w:sz w:val="28"/>
          <w:szCs w:val="28"/>
          <w:lang w:val="kk-KZ"/>
        </w:rPr>
        <w:t>Бақылау негіздері бойынша барлық ластаушы заттардың шоғыры шекті жол берілген шоғырдан аспады (</w:t>
      </w:r>
      <w:r w:rsidR="00A816B3" w:rsidRPr="00E052A4">
        <w:rPr>
          <w:rStyle w:val="FontStyle204"/>
          <w:sz w:val="28"/>
          <w:szCs w:val="28"/>
          <w:lang w:val="kk-KZ"/>
        </w:rPr>
        <w:t>3.4</w:t>
      </w:r>
      <w:r w:rsidRPr="00E052A4">
        <w:rPr>
          <w:rStyle w:val="FontStyle204"/>
          <w:sz w:val="28"/>
          <w:szCs w:val="28"/>
          <w:lang w:val="kk-KZ"/>
        </w:rPr>
        <w:t>-кесте).</w:t>
      </w:r>
    </w:p>
    <w:p w:rsidR="00AF782B" w:rsidRPr="00E052A4" w:rsidRDefault="00AF782B" w:rsidP="007D315E">
      <w:pPr>
        <w:jc w:val="right"/>
        <w:rPr>
          <w:rFonts w:ascii="Times New Roman" w:hAnsi="Times New Roman"/>
          <w:lang w:val="kk-KZ" w:eastAsia="ru-RU" w:bidi="ar-SA"/>
        </w:rPr>
      </w:pPr>
    </w:p>
    <w:p w:rsidR="0090123C" w:rsidRPr="00E052A4" w:rsidRDefault="00A816B3" w:rsidP="007D315E">
      <w:pPr>
        <w:jc w:val="right"/>
        <w:rPr>
          <w:rFonts w:ascii="Times New Roman" w:hAnsi="Times New Roman"/>
          <w:lang w:val="kk-KZ" w:eastAsia="ru-RU" w:bidi="ar-SA"/>
        </w:rPr>
      </w:pPr>
      <w:r w:rsidRPr="00E052A4">
        <w:rPr>
          <w:rFonts w:ascii="Times New Roman" w:hAnsi="Times New Roman"/>
          <w:lang w:val="kk-KZ" w:eastAsia="ru-RU" w:bidi="ar-SA"/>
        </w:rPr>
        <w:t>3.4</w:t>
      </w:r>
      <w:r w:rsidR="0090123C" w:rsidRPr="00E052A4">
        <w:rPr>
          <w:rFonts w:ascii="Times New Roman" w:hAnsi="Times New Roman"/>
          <w:lang w:val="kk-KZ" w:eastAsia="ru-RU" w:bidi="ar-SA"/>
        </w:rPr>
        <w:t>-кесте</w:t>
      </w:r>
    </w:p>
    <w:p w:rsidR="0090123C" w:rsidRPr="00E052A4" w:rsidRDefault="0090123C" w:rsidP="007D315E">
      <w:pPr>
        <w:jc w:val="center"/>
        <w:rPr>
          <w:rFonts w:ascii="Times New Roman" w:hAnsi="Times New Roman"/>
          <w:sz w:val="28"/>
          <w:szCs w:val="28"/>
          <w:lang w:val="kk-KZ" w:eastAsia="ru-RU" w:bidi="ar-SA"/>
        </w:rPr>
      </w:pPr>
      <w:r w:rsidRPr="00E052A4">
        <w:rPr>
          <w:rFonts w:ascii="Times New Roman" w:hAnsi="Times New Roman"/>
          <w:sz w:val="28"/>
          <w:szCs w:val="28"/>
          <w:lang w:val="kk-KZ" w:eastAsia="ru-RU" w:bidi="ar-SA"/>
        </w:rPr>
        <w:t>Түрген ауылыныңбақылау негізі бойынша ластаушы заттардың максимальды шоғыры</w:t>
      </w: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74"/>
        <w:gridCol w:w="1179"/>
        <w:gridCol w:w="1445"/>
        <w:gridCol w:w="1179"/>
        <w:gridCol w:w="1445"/>
      </w:tblGrid>
      <w:tr w:rsidR="0090123C" w:rsidRPr="00E052A4" w:rsidTr="00A816B3">
        <w:trPr>
          <w:trHeight w:val="314"/>
          <w:jc w:val="center"/>
        </w:trPr>
        <w:tc>
          <w:tcPr>
            <w:tcW w:w="4074" w:type="dxa"/>
            <w:vMerge w:val="restart"/>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jc w:val="center"/>
              <w:rPr>
                <w:rFonts w:ascii="Times New Roman" w:hAnsi="Times New Roman"/>
                <w:lang w:val="kk-KZ" w:eastAsia="ru-RU" w:bidi="ar-SA"/>
              </w:rPr>
            </w:pPr>
            <w:r w:rsidRPr="00E052A4">
              <w:rPr>
                <w:rFonts w:ascii="Times New Roman" w:hAnsi="Times New Roman"/>
                <w:b/>
                <w:bCs/>
                <w:lang w:val="kk-KZ" w:eastAsia="ru-RU" w:bidi="ar-SA"/>
              </w:rPr>
              <w:t>Ластаушы заттар</w:t>
            </w:r>
          </w:p>
        </w:tc>
        <w:tc>
          <w:tcPr>
            <w:tcW w:w="2624" w:type="dxa"/>
            <w:gridSpan w:val="2"/>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 xml:space="preserve"> №1 нүкте</w:t>
            </w:r>
          </w:p>
        </w:tc>
        <w:tc>
          <w:tcPr>
            <w:tcW w:w="2624" w:type="dxa"/>
            <w:gridSpan w:val="2"/>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№2 нүкте</w:t>
            </w:r>
          </w:p>
        </w:tc>
      </w:tr>
      <w:tr w:rsidR="0090123C" w:rsidRPr="00E052A4" w:rsidTr="00A816B3">
        <w:trPr>
          <w:trHeight w:val="245"/>
          <w:jc w:val="center"/>
        </w:trPr>
        <w:tc>
          <w:tcPr>
            <w:tcW w:w="4074" w:type="dxa"/>
            <w:vMerge/>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rPr>
                <w:rFonts w:ascii="Times New Roman" w:hAnsi="Times New Roman"/>
                <w:lang w:eastAsia="ru-RU" w:bidi="ar-SA"/>
              </w:rPr>
            </w:pPr>
          </w:p>
        </w:tc>
        <w:tc>
          <w:tcPr>
            <w:tcW w:w="1179"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445"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c>
          <w:tcPr>
            <w:tcW w:w="1179"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445"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r>
      <w:tr w:rsidR="002F1AAA" w:rsidRPr="00E052A4" w:rsidTr="00A816B3">
        <w:trPr>
          <w:trHeight w:val="245"/>
          <w:jc w:val="center"/>
        </w:trPr>
        <w:tc>
          <w:tcPr>
            <w:tcW w:w="4074" w:type="dxa"/>
            <w:tcBorders>
              <w:top w:val="single" w:sz="4" w:space="0" w:color="auto"/>
              <w:left w:val="single" w:sz="4" w:space="0" w:color="auto"/>
              <w:bottom w:val="single" w:sz="4" w:space="0" w:color="auto"/>
              <w:right w:val="single" w:sz="4" w:space="0" w:color="auto"/>
            </w:tcBorders>
            <w:vAlign w:val="center"/>
            <w:hideMark/>
          </w:tcPr>
          <w:p w:rsidR="002F1AAA" w:rsidRPr="00E052A4" w:rsidRDefault="002F1AAA" w:rsidP="007D315E">
            <w:pPr>
              <w:rPr>
                <w:rFonts w:ascii="Times New Roman" w:hAnsi="Times New Roman"/>
                <w:b/>
                <w:bCs/>
                <w:lang w:eastAsia="ru-RU" w:bidi="ar-SA"/>
              </w:rPr>
            </w:pPr>
            <w:r w:rsidRPr="00E052A4">
              <w:rPr>
                <w:rFonts w:ascii="Times New Roman" w:hAnsi="Times New Roman"/>
                <w:lang w:val="kk-KZ" w:eastAsia="ru-RU" w:bidi="ar-SA"/>
              </w:rPr>
              <w:t>Қалқыма заттар (шаң)</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0,12</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0,24</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0,03</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0,05</w:t>
            </w:r>
          </w:p>
        </w:tc>
      </w:tr>
      <w:tr w:rsidR="002F1AAA" w:rsidRPr="00E052A4" w:rsidTr="00A816B3">
        <w:trPr>
          <w:trHeight w:val="245"/>
          <w:jc w:val="center"/>
        </w:trPr>
        <w:tc>
          <w:tcPr>
            <w:tcW w:w="4074"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Күкірт диоксиді</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0,018</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0,035</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0,022</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0,045</w:t>
            </w:r>
          </w:p>
        </w:tc>
      </w:tr>
      <w:tr w:rsidR="002F1AAA" w:rsidRPr="00E052A4" w:rsidTr="00A816B3">
        <w:trPr>
          <w:trHeight w:val="245"/>
          <w:jc w:val="center"/>
        </w:trPr>
        <w:tc>
          <w:tcPr>
            <w:tcW w:w="4074"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Көміртегі оксиді</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3,1</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0,6</w:t>
            </w:r>
          </w:p>
        </w:tc>
        <w:tc>
          <w:tcPr>
            <w:tcW w:w="1179" w:type="dxa"/>
            <w:vAlign w:val="center"/>
          </w:tcPr>
          <w:p w:rsidR="002F1AAA" w:rsidRPr="00E052A4" w:rsidRDefault="002F1AAA" w:rsidP="007D315E">
            <w:pPr>
              <w:jc w:val="center"/>
              <w:rPr>
                <w:rFonts w:ascii="Times New Roman" w:hAnsi="Times New Roman"/>
                <w:lang w:val="kk-KZ"/>
              </w:rPr>
            </w:pPr>
            <w:r w:rsidRPr="00E052A4">
              <w:rPr>
                <w:rFonts w:ascii="Times New Roman" w:hAnsi="Times New Roman"/>
                <w:lang w:val="kk-KZ"/>
              </w:rPr>
              <w:t>4,3</w:t>
            </w:r>
          </w:p>
        </w:tc>
        <w:tc>
          <w:tcPr>
            <w:tcW w:w="1445" w:type="dxa"/>
            <w:vAlign w:val="center"/>
          </w:tcPr>
          <w:p w:rsidR="002F1AAA" w:rsidRPr="00E052A4" w:rsidRDefault="002F1AAA" w:rsidP="007D315E">
            <w:pPr>
              <w:jc w:val="center"/>
              <w:rPr>
                <w:rFonts w:ascii="Times New Roman" w:hAnsi="Times New Roman"/>
                <w:lang w:val="kk-KZ"/>
              </w:rPr>
            </w:pPr>
            <w:r w:rsidRPr="00E052A4">
              <w:rPr>
                <w:rFonts w:ascii="Times New Roman" w:hAnsi="Times New Roman"/>
                <w:lang w:val="kk-KZ"/>
              </w:rPr>
              <w:t>0,9</w:t>
            </w:r>
          </w:p>
        </w:tc>
      </w:tr>
      <w:tr w:rsidR="002F1AAA" w:rsidRPr="00E052A4" w:rsidTr="00A816B3">
        <w:trPr>
          <w:trHeight w:val="245"/>
          <w:jc w:val="center"/>
        </w:trPr>
        <w:tc>
          <w:tcPr>
            <w:tcW w:w="4074"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Азот диоксиді</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0,01</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0,06</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0,01</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0,06</w:t>
            </w:r>
          </w:p>
        </w:tc>
      </w:tr>
      <w:tr w:rsidR="002F1AAA" w:rsidRPr="00E052A4" w:rsidTr="00A816B3">
        <w:trPr>
          <w:trHeight w:val="245"/>
          <w:jc w:val="center"/>
        </w:trPr>
        <w:tc>
          <w:tcPr>
            <w:tcW w:w="4074"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Азот оксиді</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0,12</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0,30</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0,13</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0,33</w:t>
            </w:r>
          </w:p>
        </w:tc>
      </w:tr>
      <w:tr w:rsidR="002F1AAA" w:rsidRPr="00E052A4" w:rsidTr="00A816B3">
        <w:trPr>
          <w:trHeight w:val="245"/>
          <w:jc w:val="center"/>
        </w:trPr>
        <w:tc>
          <w:tcPr>
            <w:tcW w:w="4074"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val="kk-KZ" w:eastAsia="ru-RU" w:bidi="ar-SA"/>
              </w:rPr>
            </w:pPr>
            <w:r w:rsidRPr="00E052A4">
              <w:rPr>
                <w:rFonts w:ascii="Times New Roman" w:hAnsi="Times New Roman"/>
                <w:lang w:val="kk-KZ" w:eastAsia="ru-RU" w:bidi="ar-SA"/>
              </w:rPr>
              <w:t>Фенол</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0,003</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0,275</w:t>
            </w:r>
          </w:p>
        </w:tc>
        <w:tc>
          <w:tcPr>
            <w:tcW w:w="1179" w:type="dxa"/>
            <w:vAlign w:val="center"/>
          </w:tcPr>
          <w:p w:rsidR="002F1AAA" w:rsidRPr="00E052A4" w:rsidRDefault="002F1AAA" w:rsidP="007D315E">
            <w:pPr>
              <w:jc w:val="center"/>
              <w:rPr>
                <w:rFonts w:ascii="Times New Roman" w:hAnsi="Times New Roman"/>
                <w:lang w:val="kk-KZ"/>
              </w:rPr>
            </w:pPr>
            <w:r w:rsidRPr="00E052A4">
              <w:rPr>
                <w:rFonts w:ascii="Times New Roman" w:hAnsi="Times New Roman"/>
                <w:lang w:val="kk-KZ"/>
              </w:rPr>
              <w:t>0,010</w:t>
            </w:r>
          </w:p>
        </w:tc>
        <w:tc>
          <w:tcPr>
            <w:tcW w:w="1445" w:type="dxa"/>
            <w:vAlign w:val="center"/>
          </w:tcPr>
          <w:p w:rsidR="002F1AAA" w:rsidRPr="00E052A4" w:rsidRDefault="002F1AAA" w:rsidP="007D315E">
            <w:pPr>
              <w:jc w:val="center"/>
              <w:rPr>
                <w:rFonts w:ascii="Times New Roman" w:hAnsi="Times New Roman"/>
                <w:lang w:val="kk-KZ"/>
              </w:rPr>
            </w:pPr>
            <w:r w:rsidRPr="00E052A4">
              <w:rPr>
                <w:rFonts w:ascii="Times New Roman" w:hAnsi="Times New Roman"/>
                <w:lang w:val="kk-KZ"/>
              </w:rPr>
              <w:t>0,962</w:t>
            </w:r>
          </w:p>
        </w:tc>
      </w:tr>
      <w:tr w:rsidR="002F1AAA" w:rsidRPr="00E052A4" w:rsidTr="00A816B3">
        <w:trPr>
          <w:trHeight w:val="245"/>
          <w:jc w:val="center"/>
        </w:trPr>
        <w:tc>
          <w:tcPr>
            <w:tcW w:w="4074"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eastAsia="ru-RU" w:bidi="ar-SA"/>
              </w:rPr>
              <w:t>Формальдегид</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0,007</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0,137</w:t>
            </w:r>
          </w:p>
        </w:tc>
        <w:tc>
          <w:tcPr>
            <w:tcW w:w="1179"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0,013</w:t>
            </w:r>
          </w:p>
        </w:tc>
        <w:tc>
          <w:tcPr>
            <w:tcW w:w="1445"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0,260</w:t>
            </w:r>
          </w:p>
        </w:tc>
      </w:tr>
    </w:tbl>
    <w:p w:rsidR="00AF782B" w:rsidRPr="00E052A4" w:rsidRDefault="00AF782B" w:rsidP="007D315E">
      <w:pPr>
        <w:ind w:firstLine="709"/>
        <w:jc w:val="both"/>
        <w:rPr>
          <w:rFonts w:ascii="Times New Roman" w:hAnsi="Times New Roman"/>
          <w:sz w:val="28"/>
          <w:szCs w:val="28"/>
          <w:lang w:val="kk-KZ"/>
        </w:rPr>
      </w:pPr>
    </w:p>
    <w:p w:rsidR="00241E81" w:rsidRPr="00E052A4" w:rsidRDefault="00241E81" w:rsidP="007D315E">
      <w:pPr>
        <w:ind w:firstLine="709"/>
        <w:jc w:val="both"/>
        <w:rPr>
          <w:rFonts w:ascii="Times New Roman" w:hAnsi="Times New Roman"/>
          <w:sz w:val="28"/>
          <w:szCs w:val="28"/>
          <w:lang w:val="kk-KZ"/>
        </w:rPr>
      </w:pPr>
    </w:p>
    <w:p w:rsidR="0090123C" w:rsidRPr="00E052A4" w:rsidRDefault="0090123C" w:rsidP="007D315E">
      <w:pPr>
        <w:jc w:val="center"/>
        <w:rPr>
          <w:rFonts w:ascii="Times New Roman" w:hAnsi="Times New Roman"/>
          <w:b/>
          <w:sz w:val="28"/>
          <w:szCs w:val="28"/>
          <w:lang w:val="kk-KZ"/>
        </w:rPr>
      </w:pPr>
      <w:r w:rsidRPr="00E052A4">
        <w:rPr>
          <w:rFonts w:ascii="Times New Roman" w:hAnsi="Times New Roman"/>
          <w:b/>
          <w:sz w:val="28"/>
          <w:szCs w:val="28"/>
          <w:lang w:val="kk-KZ"/>
        </w:rPr>
        <w:t>3.5 Іле ауданы Өтеген Батыр кентінің эпизодтық деректері бойынша атмосфералық ауаның жай-күйі</w:t>
      </w:r>
    </w:p>
    <w:p w:rsidR="0090123C" w:rsidRPr="00E052A4" w:rsidRDefault="0090123C" w:rsidP="007D315E">
      <w:pPr>
        <w:ind w:firstLine="709"/>
        <w:jc w:val="both"/>
        <w:rPr>
          <w:rFonts w:ascii="Times New Roman" w:hAnsi="Times New Roman"/>
          <w:sz w:val="28"/>
          <w:szCs w:val="28"/>
          <w:lang w:val="kk-KZ" w:eastAsia="ru-RU" w:bidi="ar-SA"/>
        </w:rPr>
      </w:pPr>
    </w:p>
    <w:p w:rsidR="00A262CE" w:rsidRPr="00E052A4" w:rsidRDefault="0090123C" w:rsidP="007D315E">
      <w:pPr>
        <w:ind w:firstLine="709"/>
        <w:jc w:val="both"/>
        <w:rPr>
          <w:rStyle w:val="FontStyle204"/>
          <w:sz w:val="28"/>
          <w:szCs w:val="28"/>
          <w:lang w:val="kk-KZ"/>
        </w:rPr>
      </w:pPr>
      <w:r w:rsidRPr="00E052A4">
        <w:rPr>
          <w:rFonts w:ascii="Times New Roman" w:hAnsi="Times New Roman"/>
          <w:sz w:val="28"/>
          <w:szCs w:val="28"/>
          <w:lang w:val="kk-KZ" w:eastAsia="ru-RU" w:bidi="ar-SA"/>
        </w:rPr>
        <w:t xml:space="preserve">Өтеген Батыр кентінде атмосфералық ауаның ластануына бақылау 2 нүктеде </w:t>
      </w:r>
      <w:r w:rsidRPr="00E052A4">
        <w:rPr>
          <w:rFonts w:ascii="Times New Roman" w:hAnsi="Times New Roman"/>
          <w:i/>
          <w:lang w:val="kk-KZ" w:eastAsia="ru-RU" w:bidi="ar-SA"/>
        </w:rPr>
        <w:t>(</w:t>
      </w:r>
      <w:r w:rsidRPr="00E052A4">
        <w:rPr>
          <w:rFonts w:ascii="Times New Roman" w:hAnsi="Times New Roman"/>
          <w:bCs/>
          <w:i/>
          <w:lang w:val="kk-KZ"/>
        </w:rPr>
        <w:t xml:space="preserve">№1 нүкте –Пушкин көшесі,31; №2 нүкте – </w:t>
      </w:r>
      <w:r w:rsidRPr="00E052A4">
        <w:rPr>
          <w:rFonts w:ascii="Times New Roman" w:hAnsi="Times New Roman"/>
          <w:i/>
          <w:lang w:val="kk-KZ" w:eastAsia="ru-RU" w:bidi="ar-SA"/>
        </w:rPr>
        <w:t>Гагарин көшесі,6</w:t>
      </w:r>
      <w:r w:rsidRPr="00E052A4">
        <w:rPr>
          <w:rFonts w:ascii="Times New Roman" w:hAnsi="Times New Roman"/>
          <w:bCs/>
          <w:i/>
          <w:sz w:val="28"/>
          <w:szCs w:val="28"/>
          <w:lang w:val="kk-KZ"/>
        </w:rPr>
        <w:t xml:space="preserve">) </w:t>
      </w:r>
      <w:r w:rsidRPr="00E052A4">
        <w:rPr>
          <w:rStyle w:val="FontStyle204"/>
          <w:sz w:val="28"/>
          <w:szCs w:val="28"/>
          <w:lang w:val="kk-KZ"/>
        </w:rPr>
        <w:t>жүргізілді.</w:t>
      </w:r>
    </w:p>
    <w:p w:rsidR="0090123C" w:rsidRPr="00E052A4" w:rsidRDefault="0090123C" w:rsidP="007D315E">
      <w:pPr>
        <w:ind w:firstLine="709"/>
        <w:jc w:val="both"/>
        <w:rPr>
          <w:rStyle w:val="FontStyle204"/>
          <w:sz w:val="28"/>
          <w:szCs w:val="28"/>
          <w:lang w:val="kk-KZ"/>
        </w:rPr>
      </w:pPr>
      <w:r w:rsidRPr="00E052A4">
        <w:rPr>
          <w:rStyle w:val="FontStyle204"/>
          <w:sz w:val="28"/>
          <w:szCs w:val="28"/>
          <w:lang w:val="kk-KZ"/>
        </w:rPr>
        <w:t>Қалқыма заттардың, күкірт диоксидінің, көміртегі оксидінің, азот диоксидінің, азот оксидінің, фенолдың және формальдегидтің шоғырлары өлшенді.</w:t>
      </w:r>
    </w:p>
    <w:p w:rsidR="00241E81" w:rsidRPr="00E052A4" w:rsidRDefault="007A1991" w:rsidP="007D315E">
      <w:pPr>
        <w:ind w:firstLine="709"/>
        <w:jc w:val="both"/>
        <w:rPr>
          <w:rStyle w:val="FontStyle204"/>
          <w:sz w:val="28"/>
          <w:szCs w:val="28"/>
          <w:lang w:val="kk-KZ" w:eastAsia="ru-RU" w:bidi="ar-SA"/>
        </w:rPr>
      </w:pPr>
      <w:r w:rsidRPr="00E052A4">
        <w:rPr>
          <w:rStyle w:val="FontStyle204"/>
          <w:sz w:val="28"/>
          <w:szCs w:val="28"/>
          <w:lang w:val="kk-KZ"/>
        </w:rPr>
        <w:t>Бақылау негіздері бойынша барлық ластаушы заттардың шоғыры шекті жол берілген шоғырдан аспады (3.5-кесте).</w:t>
      </w:r>
    </w:p>
    <w:p w:rsidR="006F0BD4" w:rsidRPr="00E052A4" w:rsidRDefault="006F0BD4" w:rsidP="007D315E">
      <w:pPr>
        <w:jc w:val="right"/>
        <w:rPr>
          <w:rFonts w:ascii="Times New Roman" w:hAnsi="Times New Roman"/>
          <w:lang w:val="kk-KZ" w:eastAsia="ru-RU" w:bidi="ar-SA"/>
        </w:rPr>
      </w:pPr>
    </w:p>
    <w:p w:rsidR="00411C58" w:rsidRPr="00E052A4" w:rsidRDefault="00411C58" w:rsidP="007D315E">
      <w:pPr>
        <w:jc w:val="right"/>
        <w:rPr>
          <w:rFonts w:ascii="Times New Roman" w:hAnsi="Times New Roman"/>
          <w:lang w:val="kk-KZ" w:eastAsia="ru-RU" w:bidi="ar-SA"/>
        </w:rPr>
      </w:pPr>
    </w:p>
    <w:p w:rsidR="00411C58" w:rsidRPr="00E052A4" w:rsidRDefault="00411C58" w:rsidP="007D315E">
      <w:pPr>
        <w:jc w:val="right"/>
        <w:rPr>
          <w:rFonts w:ascii="Times New Roman" w:hAnsi="Times New Roman"/>
          <w:lang w:val="kk-KZ" w:eastAsia="ru-RU" w:bidi="ar-SA"/>
        </w:rPr>
      </w:pPr>
    </w:p>
    <w:p w:rsidR="00411C58" w:rsidRPr="00E052A4" w:rsidRDefault="00411C58" w:rsidP="007D315E">
      <w:pPr>
        <w:jc w:val="right"/>
        <w:rPr>
          <w:rFonts w:ascii="Times New Roman" w:hAnsi="Times New Roman"/>
          <w:lang w:val="kk-KZ" w:eastAsia="ru-RU" w:bidi="ar-SA"/>
        </w:rPr>
      </w:pPr>
    </w:p>
    <w:p w:rsidR="00411C58" w:rsidRPr="00E052A4" w:rsidRDefault="00411C58" w:rsidP="007D315E">
      <w:pPr>
        <w:jc w:val="right"/>
        <w:rPr>
          <w:rFonts w:ascii="Times New Roman" w:hAnsi="Times New Roman"/>
          <w:lang w:val="kk-KZ" w:eastAsia="ru-RU" w:bidi="ar-SA"/>
        </w:rPr>
      </w:pPr>
    </w:p>
    <w:p w:rsidR="00411C58" w:rsidRPr="00E052A4" w:rsidRDefault="00411C58" w:rsidP="007D315E">
      <w:pPr>
        <w:jc w:val="right"/>
        <w:rPr>
          <w:rFonts w:ascii="Times New Roman" w:hAnsi="Times New Roman"/>
          <w:lang w:val="kk-KZ" w:eastAsia="ru-RU" w:bidi="ar-SA"/>
        </w:rPr>
      </w:pPr>
    </w:p>
    <w:p w:rsidR="00411C58" w:rsidRPr="00E052A4" w:rsidRDefault="00411C58" w:rsidP="007D315E">
      <w:pPr>
        <w:jc w:val="right"/>
        <w:rPr>
          <w:rFonts w:ascii="Times New Roman" w:hAnsi="Times New Roman"/>
          <w:lang w:val="kk-KZ" w:eastAsia="ru-RU" w:bidi="ar-SA"/>
        </w:rPr>
      </w:pPr>
    </w:p>
    <w:p w:rsidR="00241E81" w:rsidRPr="00E052A4" w:rsidRDefault="00A816B3" w:rsidP="007D315E">
      <w:pPr>
        <w:jc w:val="right"/>
        <w:rPr>
          <w:rFonts w:ascii="Times New Roman" w:hAnsi="Times New Roman"/>
          <w:lang w:val="kk-KZ" w:eastAsia="ru-RU" w:bidi="ar-SA"/>
        </w:rPr>
      </w:pPr>
      <w:r w:rsidRPr="00E052A4">
        <w:rPr>
          <w:rFonts w:ascii="Times New Roman" w:hAnsi="Times New Roman"/>
          <w:lang w:val="kk-KZ" w:eastAsia="ru-RU" w:bidi="ar-SA"/>
        </w:rPr>
        <w:lastRenderedPageBreak/>
        <w:t>3.5</w:t>
      </w:r>
      <w:r w:rsidR="0090123C" w:rsidRPr="00E052A4">
        <w:rPr>
          <w:rFonts w:ascii="Times New Roman" w:hAnsi="Times New Roman"/>
          <w:lang w:val="kk-KZ" w:eastAsia="ru-RU" w:bidi="ar-SA"/>
        </w:rPr>
        <w:t>-кесте</w:t>
      </w:r>
    </w:p>
    <w:p w:rsidR="0090123C" w:rsidRPr="00E052A4" w:rsidRDefault="0090123C" w:rsidP="007D315E">
      <w:pPr>
        <w:jc w:val="center"/>
        <w:rPr>
          <w:rFonts w:ascii="Times New Roman" w:hAnsi="Times New Roman"/>
          <w:sz w:val="28"/>
          <w:szCs w:val="28"/>
          <w:lang w:val="kk-KZ" w:eastAsia="ru-RU" w:bidi="ar-SA"/>
        </w:rPr>
      </w:pPr>
      <w:r w:rsidRPr="00E052A4">
        <w:rPr>
          <w:rFonts w:ascii="Times New Roman" w:hAnsi="Times New Roman"/>
          <w:sz w:val="28"/>
          <w:szCs w:val="28"/>
          <w:lang w:val="kk-KZ" w:eastAsia="ru-RU" w:bidi="ar-SA"/>
        </w:rPr>
        <w:t>Өтеген Батыр кентініңбақылау негізі бойынша ластаушы заттардың максимальды шоғыры</w:t>
      </w:r>
    </w:p>
    <w:tbl>
      <w:tblPr>
        <w:tblW w:w="96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29"/>
        <w:gridCol w:w="1223"/>
        <w:gridCol w:w="1501"/>
        <w:gridCol w:w="1223"/>
        <w:gridCol w:w="1501"/>
      </w:tblGrid>
      <w:tr w:rsidR="0090123C" w:rsidRPr="00E052A4" w:rsidTr="00A816B3">
        <w:trPr>
          <w:trHeight w:val="327"/>
          <w:jc w:val="center"/>
        </w:trPr>
        <w:tc>
          <w:tcPr>
            <w:tcW w:w="4229" w:type="dxa"/>
            <w:vMerge w:val="restart"/>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jc w:val="center"/>
              <w:rPr>
                <w:rFonts w:ascii="Times New Roman" w:hAnsi="Times New Roman"/>
                <w:lang w:val="kk-KZ" w:eastAsia="ru-RU" w:bidi="ar-SA"/>
              </w:rPr>
            </w:pPr>
            <w:r w:rsidRPr="00E052A4">
              <w:rPr>
                <w:rFonts w:ascii="Times New Roman" w:hAnsi="Times New Roman"/>
                <w:b/>
                <w:bCs/>
                <w:lang w:val="kk-KZ" w:eastAsia="ru-RU" w:bidi="ar-SA"/>
              </w:rPr>
              <w:t>Ластаушы заттар</w:t>
            </w:r>
          </w:p>
        </w:tc>
        <w:tc>
          <w:tcPr>
            <w:tcW w:w="2724" w:type="dxa"/>
            <w:gridSpan w:val="2"/>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 xml:space="preserve"> №1 нүкте</w:t>
            </w:r>
          </w:p>
        </w:tc>
        <w:tc>
          <w:tcPr>
            <w:tcW w:w="2724" w:type="dxa"/>
            <w:gridSpan w:val="2"/>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№2 нүкте</w:t>
            </w:r>
          </w:p>
        </w:tc>
      </w:tr>
      <w:tr w:rsidR="0090123C" w:rsidRPr="00E052A4" w:rsidTr="006B150E">
        <w:trPr>
          <w:trHeight w:val="255"/>
          <w:jc w:val="center"/>
        </w:trPr>
        <w:tc>
          <w:tcPr>
            <w:tcW w:w="4229" w:type="dxa"/>
            <w:vMerge/>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rPr>
                <w:rFonts w:ascii="Times New Roman" w:hAnsi="Times New Roman"/>
                <w:lang w:eastAsia="ru-RU" w:bidi="ar-SA"/>
              </w:rPr>
            </w:pPr>
          </w:p>
        </w:tc>
        <w:tc>
          <w:tcPr>
            <w:tcW w:w="1223"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501"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c>
          <w:tcPr>
            <w:tcW w:w="1223"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501"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r>
      <w:tr w:rsidR="002F1AAA" w:rsidRPr="00E052A4" w:rsidTr="006B150E">
        <w:trPr>
          <w:trHeight w:val="255"/>
          <w:jc w:val="center"/>
        </w:trPr>
        <w:tc>
          <w:tcPr>
            <w:tcW w:w="4229" w:type="dxa"/>
            <w:tcBorders>
              <w:top w:val="single" w:sz="4" w:space="0" w:color="auto"/>
              <w:left w:val="single" w:sz="4" w:space="0" w:color="auto"/>
              <w:bottom w:val="single" w:sz="4" w:space="0" w:color="auto"/>
              <w:right w:val="single" w:sz="4" w:space="0" w:color="auto"/>
            </w:tcBorders>
            <w:vAlign w:val="center"/>
            <w:hideMark/>
          </w:tcPr>
          <w:p w:rsidR="002F1AAA" w:rsidRPr="00E052A4" w:rsidRDefault="002F1AAA" w:rsidP="007D315E">
            <w:pPr>
              <w:rPr>
                <w:rFonts w:ascii="Times New Roman" w:hAnsi="Times New Roman"/>
                <w:b/>
                <w:bCs/>
                <w:lang w:eastAsia="ru-RU" w:bidi="ar-SA"/>
              </w:rPr>
            </w:pPr>
            <w:r w:rsidRPr="00E052A4">
              <w:rPr>
                <w:rFonts w:ascii="Times New Roman" w:hAnsi="Times New Roman"/>
                <w:lang w:val="kk-KZ" w:eastAsia="ru-RU" w:bidi="ar-SA"/>
              </w:rPr>
              <w:t>Қалқыма заттар (шаң)</w:t>
            </w:r>
          </w:p>
        </w:tc>
        <w:tc>
          <w:tcPr>
            <w:tcW w:w="1223"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0,09</w:t>
            </w:r>
          </w:p>
        </w:tc>
        <w:tc>
          <w:tcPr>
            <w:tcW w:w="150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0,19</w:t>
            </w:r>
          </w:p>
        </w:tc>
        <w:tc>
          <w:tcPr>
            <w:tcW w:w="1223"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0,04</w:t>
            </w:r>
          </w:p>
        </w:tc>
        <w:tc>
          <w:tcPr>
            <w:tcW w:w="150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0,08</w:t>
            </w:r>
          </w:p>
        </w:tc>
      </w:tr>
      <w:tr w:rsidR="002F1AAA" w:rsidRPr="00E052A4" w:rsidTr="006B150E">
        <w:trPr>
          <w:trHeight w:val="255"/>
          <w:jc w:val="center"/>
        </w:trPr>
        <w:tc>
          <w:tcPr>
            <w:tcW w:w="4229"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Күкірт диоксиді</w:t>
            </w:r>
          </w:p>
        </w:tc>
        <w:tc>
          <w:tcPr>
            <w:tcW w:w="1223"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0,021</w:t>
            </w:r>
          </w:p>
        </w:tc>
        <w:tc>
          <w:tcPr>
            <w:tcW w:w="150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0,042</w:t>
            </w:r>
          </w:p>
        </w:tc>
        <w:tc>
          <w:tcPr>
            <w:tcW w:w="1223"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0,024</w:t>
            </w:r>
          </w:p>
        </w:tc>
        <w:tc>
          <w:tcPr>
            <w:tcW w:w="150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0,049</w:t>
            </w:r>
          </w:p>
        </w:tc>
      </w:tr>
      <w:tr w:rsidR="002F1AAA" w:rsidRPr="00E052A4" w:rsidTr="006B150E">
        <w:trPr>
          <w:trHeight w:val="255"/>
          <w:jc w:val="center"/>
        </w:trPr>
        <w:tc>
          <w:tcPr>
            <w:tcW w:w="4229"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Көміртегі оксиді</w:t>
            </w:r>
          </w:p>
        </w:tc>
        <w:tc>
          <w:tcPr>
            <w:tcW w:w="1223"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3,9</w:t>
            </w:r>
          </w:p>
        </w:tc>
        <w:tc>
          <w:tcPr>
            <w:tcW w:w="150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0,8</w:t>
            </w:r>
          </w:p>
        </w:tc>
        <w:tc>
          <w:tcPr>
            <w:tcW w:w="1223" w:type="dxa"/>
            <w:vAlign w:val="center"/>
          </w:tcPr>
          <w:p w:rsidR="002F1AAA" w:rsidRPr="00E052A4" w:rsidRDefault="002F1AAA" w:rsidP="007D315E">
            <w:pPr>
              <w:jc w:val="center"/>
              <w:rPr>
                <w:rFonts w:ascii="Times New Roman" w:hAnsi="Times New Roman"/>
                <w:lang w:val="kk-KZ"/>
              </w:rPr>
            </w:pPr>
            <w:r w:rsidRPr="00E052A4">
              <w:rPr>
                <w:rFonts w:ascii="Times New Roman" w:hAnsi="Times New Roman"/>
                <w:lang w:val="kk-KZ"/>
              </w:rPr>
              <w:t>3,1</w:t>
            </w:r>
          </w:p>
        </w:tc>
        <w:tc>
          <w:tcPr>
            <w:tcW w:w="1501" w:type="dxa"/>
            <w:vAlign w:val="center"/>
          </w:tcPr>
          <w:p w:rsidR="002F1AAA" w:rsidRPr="00E052A4" w:rsidRDefault="002F1AAA" w:rsidP="007D315E">
            <w:pPr>
              <w:jc w:val="center"/>
              <w:rPr>
                <w:rFonts w:ascii="Times New Roman" w:hAnsi="Times New Roman"/>
                <w:lang w:val="kk-KZ"/>
              </w:rPr>
            </w:pPr>
            <w:r w:rsidRPr="00E052A4">
              <w:rPr>
                <w:rFonts w:ascii="Times New Roman" w:hAnsi="Times New Roman"/>
                <w:lang w:val="kk-KZ"/>
              </w:rPr>
              <w:t>0,6</w:t>
            </w:r>
          </w:p>
        </w:tc>
      </w:tr>
      <w:tr w:rsidR="002F1AAA" w:rsidRPr="00E052A4" w:rsidTr="006B150E">
        <w:trPr>
          <w:trHeight w:val="255"/>
          <w:jc w:val="center"/>
        </w:trPr>
        <w:tc>
          <w:tcPr>
            <w:tcW w:w="4229"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Азот диоксиді</w:t>
            </w:r>
          </w:p>
        </w:tc>
        <w:tc>
          <w:tcPr>
            <w:tcW w:w="1223"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0,01</w:t>
            </w:r>
          </w:p>
        </w:tc>
        <w:tc>
          <w:tcPr>
            <w:tcW w:w="150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0,06</w:t>
            </w:r>
          </w:p>
        </w:tc>
        <w:tc>
          <w:tcPr>
            <w:tcW w:w="1223"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0,01</w:t>
            </w:r>
          </w:p>
        </w:tc>
        <w:tc>
          <w:tcPr>
            <w:tcW w:w="150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0,07</w:t>
            </w:r>
          </w:p>
        </w:tc>
      </w:tr>
      <w:tr w:rsidR="002F1AAA" w:rsidRPr="00E052A4" w:rsidTr="006B150E">
        <w:trPr>
          <w:trHeight w:val="255"/>
          <w:jc w:val="center"/>
        </w:trPr>
        <w:tc>
          <w:tcPr>
            <w:tcW w:w="4229"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Азот оксиді</w:t>
            </w:r>
          </w:p>
        </w:tc>
        <w:tc>
          <w:tcPr>
            <w:tcW w:w="1223"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0,01</w:t>
            </w:r>
          </w:p>
        </w:tc>
        <w:tc>
          <w:tcPr>
            <w:tcW w:w="150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0,03</w:t>
            </w:r>
          </w:p>
        </w:tc>
        <w:tc>
          <w:tcPr>
            <w:tcW w:w="1223"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0,02</w:t>
            </w:r>
          </w:p>
        </w:tc>
        <w:tc>
          <w:tcPr>
            <w:tcW w:w="150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0,04</w:t>
            </w:r>
          </w:p>
        </w:tc>
      </w:tr>
      <w:tr w:rsidR="002F1AAA" w:rsidRPr="00E052A4" w:rsidTr="006B150E">
        <w:trPr>
          <w:trHeight w:val="255"/>
          <w:jc w:val="center"/>
        </w:trPr>
        <w:tc>
          <w:tcPr>
            <w:tcW w:w="4229"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val="kk-KZ" w:eastAsia="ru-RU" w:bidi="ar-SA"/>
              </w:rPr>
            </w:pPr>
            <w:r w:rsidRPr="00E052A4">
              <w:rPr>
                <w:rFonts w:ascii="Times New Roman" w:hAnsi="Times New Roman"/>
                <w:lang w:val="kk-KZ" w:eastAsia="ru-RU" w:bidi="ar-SA"/>
              </w:rPr>
              <w:t>Фенол</w:t>
            </w:r>
          </w:p>
        </w:tc>
        <w:tc>
          <w:tcPr>
            <w:tcW w:w="1223"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0,009</w:t>
            </w:r>
          </w:p>
        </w:tc>
        <w:tc>
          <w:tcPr>
            <w:tcW w:w="150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0,924</w:t>
            </w:r>
          </w:p>
        </w:tc>
        <w:tc>
          <w:tcPr>
            <w:tcW w:w="1223" w:type="dxa"/>
            <w:vAlign w:val="center"/>
          </w:tcPr>
          <w:p w:rsidR="002F1AAA" w:rsidRPr="00E052A4" w:rsidRDefault="002F1AAA" w:rsidP="007D315E">
            <w:pPr>
              <w:jc w:val="center"/>
              <w:rPr>
                <w:rFonts w:ascii="Times New Roman" w:hAnsi="Times New Roman"/>
                <w:lang w:val="kk-KZ"/>
              </w:rPr>
            </w:pPr>
            <w:r w:rsidRPr="00E052A4">
              <w:rPr>
                <w:rFonts w:ascii="Times New Roman" w:hAnsi="Times New Roman"/>
                <w:lang w:val="kk-KZ"/>
              </w:rPr>
              <w:t>0,005</w:t>
            </w:r>
          </w:p>
        </w:tc>
        <w:tc>
          <w:tcPr>
            <w:tcW w:w="1501" w:type="dxa"/>
            <w:vAlign w:val="center"/>
          </w:tcPr>
          <w:p w:rsidR="002F1AAA" w:rsidRPr="00E052A4" w:rsidRDefault="002F1AAA" w:rsidP="007D315E">
            <w:pPr>
              <w:jc w:val="center"/>
              <w:rPr>
                <w:rFonts w:ascii="Times New Roman" w:hAnsi="Times New Roman"/>
                <w:lang w:val="kk-KZ"/>
              </w:rPr>
            </w:pPr>
            <w:r w:rsidRPr="00E052A4">
              <w:rPr>
                <w:rFonts w:ascii="Times New Roman" w:hAnsi="Times New Roman"/>
                <w:lang w:val="kk-KZ"/>
              </w:rPr>
              <w:t>0,467</w:t>
            </w:r>
          </w:p>
        </w:tc>
      </w:tr>
      <w:tr w:rsidR="002F1AAA" w:rsidRPr="00E052A4" w:rsidTr="006B150E">
        <w:trPr>
          <w:trHeight w:val="255"/>
          <w:jc w:val="center"/>
        </w:trPr>
        <w:tc>
          <w:tcPr>
            <w:tcW w:w="4229"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eastAsia="ru-RU" w:bidi="ar-SA"/>
              </w:rPr>
              <w:t>Формальдегид</w:t>
            </w:r>
          </w:p>
        </w:tc>
        <w:tc>
          <w:tcPr>
            <w:tcW w:w="1223"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0,012</w:t>
            </w:r>
          </w:p>
        </w:tc>
        <w:tc>
          <w:tcPr>
            <w:tcW w:w="150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0,244</w:t>
            </w:r>
          </w:p>
        </w:tc>
        <w:tc>
          <w:tcPr>
            <w:tcW w:w="1223"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0,019</w:t>
            </w:r>
          </w:p>
        </w:tc>
        <w:tc>
          <w:tcPr>
            <w:tcW w:w="1501" w:type="dxa"/>
            <w:vAlign w:val="center"/>
          </w:tcPr>
          <w:p w:rsidR="002F1AAA" w:rsidRPr="00E052A4" w:rsidRDefault="002F1AAA" w:rsidP="007D315E">
            <w:pPr>
              <w:jc w:val="center"/>
              <w:rPr>
                <w:rFonts w:ascii="Times New Roman" w:hAnsi="Times New Roman"/>
                <w:bCs/>
                <w:lang w:val="kk-KZ"/>
              </w:rPr>
            </w:pPr>
            <w:r w:rsidRPr="00E052A4">
              <w:rPr>
                <w:rFonts w:ascii="Times New Roman" w:hAnsi="Times New Roman"/>
                <w:bCs/>
                <w:lang w:val="kk-KZ"/>
              </w:rPr>
              <w:t>0,384</w:t>
            </w:r>
          </w:p>
        </w:tc>
      </w:tr>
    </w:tbl>
    <w:p w:rsidR="0090123C" w:rsidRPr="00E052A4" w:rsidRDefault="0090123C" w:rsidP="007D315E">
      <w:pPr>
        <w:ind w:firstLine="709"/>
        <w:jc w:val="both"/>
        <w:rPr>
          <w:rFonts w:ascii="Times New Roman" w:hAnsi="Times New Roman"/>
          <w:sz w:val="28"/>
          <w:szCs w:val="28"/>
        </w:rPr>
      </w:pPr>
    </w:p>
    <w:p w:rsidR="00617823" w:rsidRPr="00E052A4" w:rsidRDefault="00617823" w:rsidP="007D315E">
      <w:pPr>
        <w:ind w:firstLine="709"/>
        <w:jc w:val="both"/>
        <w:rPr>
          <w:rFonts w:ascii="Times New Roman" w:hAnsi="Times New Roman"/>
          <w:sz w:val="28"/>
          <w:szCs w:val="28"/>
        </w:rPr>
      </w:pPr>
    </w:p>
    <w:p w:rsidR="0090123C" w:rsidRPr="00E052A4" w:rsidRDefault="0090123C" w:rsidP="007D315E">
      <w:pPr>
        <w:jc w:val="center"/>
        <w:rPr>
          <w:rFonts w:ascii="Times New Roman" w:hAnsi="Times New Roman"/>
          <w:b/>
          <w:sz w:val="28"/>
          <w:szCs w:val="28"/>
          <w:lang w:val="kk-KZ"/>
        </w:rPr>
      </w:pPr>
      <w:r w:rsidRPr="00E052A4">
        <w:rPr>
          <w:rFonts w:ascii="Times New Roman" w:hAnsi="Times New Roman"/>
          <w:b/>
          <w:sz w:val="28"/>
          <w:szCs w:val="28"/>
          <w:lang w:val="kk-KZ"/>
        </w:rPr>
        <w:t>3.6</w:t>
      </w:r>
      <w:r w:rsidR="000643D4" w:rsidRPr="00E052A4">
        <w:rPr>
          <w:rFonts w:ascii="Times New Roman" w:hAnsi="Times New Roman"/>
          <w:b/>
          <w:sz w:val="28"/>
          <w:szCs w:val="28"/>
          <w:lang w:val="kk-KZ"/>
        </w:rPr>
        <w:t xml:space="preserve"> </w:t>
      </w:r>
      <w:r w:rsidRPr="00E052A4">
        <w:rPr>
          <w:rFonts w:ascii="Times New Roman" w:hAnsi="Times New Roman"/>
          <w:b/>
          <w:sz w:val="28"/>
          <w:szCs w:val="28"/>
          <w:lang w:val="kk-KZ"/>
        </w:rPr>
        <w:t>Іле ауданы Боралдай қала үлгісіндегі кенттің  эпизодтық деректері бойынша атмосфералық ауаның жай-күйі</w:t>
      </w:r>
    </w:p>
    <w:p w:rsidR="0090123C" w:rsidRPr="00E052A4" w:rsidRDefault="0090123C" w:rsidP="007D315E">
      <w:pPr>
        <w:ind w:firstLine="709"/>
        <w:jc w:val="both"/>
        <w:rPr>
          <w:rFonts w:ascii="Times New Roman" w:hAnsi="Times New Roman"/>
          <w:sz w:val="28"/>
          <w:szCs w:val="28"/>
          <w:lang w:val="kk-KZ" w:eastAsia="ru-RU" w:bidi="ar-SA"/>
        </w:rPr>
      </w:pPr>
    </w:p>
    <w:p w:rsidR="006B150E" w:rsidRPr="00E052A4" w:rsidRDefault="0090123C" w:rsidP="007D315E">
      <w:pPr>
        <w:ind w:firstLine="709"/>
        <w:jc w:val="both"/>
        <w:rPr>
          <w:rStyle w:val="FontStyle204"/>
          <w:sz w:val="28"/>
          <w:szCs w:val="28"/>
          <w:lang w:val="kk-KZ"/>
        </w:rPr>
      </w:pPr>
      <w:r w:rsidRPr="00E052A4">
        <w:rPr>
          <w:rFonts w:ascii="Times New Roman" w:hAnsi="Times New Roman"/>
          <w:sz w:val="28"/>
          <w:szCs w:val="28"/>
          <w:lang w:val="kk-KZ" w:eastAsia="ru-RU" w:bidi="ar-SA"/>
        </w:rPr>
        <w:t xml:space="preserve">Боралдай қала үлгісіндегі кентінде атмосфералық ауаның ластануына бақылау 2 нүктеде </w:t>
      </w:r>
      <w:r w:rsidRPr="00E052A4">
        <w:rPr>
          <w:rFonts w:ascii="Times New Roman" w:hAnsi="Times New Roman"/>
          <w:i/>
          <w:lang w:val="kk-KZ" w:eastAsia="ru-RU" w:bidi="ar-SA"/>
        </w:rPr>
        <w:t>(</w:t>
      </w:r>
      <w:r w:rsidRPr="00E052A4">
        <w:rPr>
          <w:rFonts w:ascii="Times New Roman" w:hAnsi="Times New Roman"/>
          <w:bCs/>
          <w:i/>
          <w:lang w:val="kk-KZ"/>
        </w:rPr>
        <w:t xml:space="preserve">№1 нүкте –Әкімшілік, №2 нүкте – </w:t>
      </w:r>
      <w:r w:rsidR="009B5842" w:rsidRPr="00E052A4">
        <w:rPr>
          <w:rFonts w:ascii="Times New Roman" w:hAnsi="Times New Roman"/>
          <w:bCs/>
          <w:i/>
          <w:lang w:val="kk-KZ"/>
        </w:rPr>
        <w:t>Ә</w:t>
      </w:r>
      <w:r w:rsidRPr="00E052A4">
        <w:rPr>
          <w:rFonts w:ascii="Times New Roman" w:hAnsi="Times New Roman"/>
          <w:i/>
          <w:lang w:val="kk-KZ" w:eastAsia="ru-RU" w:bidi="ar-SA"/>
        </w:rPr>
        <w:t>уежайлық</w:t>
      </w:r>
      <w:r w:rsidR="007A1991" w:rsidRPr="00E052A4">
        <w:rPr>
          <w:rFonts w:ascii="Times New Roman" w:hAnsi="Times New Roman"/>
          <w:i/>
          <w:lang w:val="kk-KZ" w:eastAsia="ru-RU" w:bidi="ar-SA"/>
        </w:rPr>
        <w:t xml:space="preserve"> к.</w:t>
      </w:r>
      <w:r w:rsidRPr="00E052A4">
        <w:rPr>
          <w:rFonts w:ascii="Times New Roman" w:hAnsi="Times New Roman"/>
          <w:bCs/>
          <w:i/>
          <w:sz w:val="28"/>
          <w:szCs w:val="28"/>
          <w:lang w:val="kk-KZ"/>
        </w:rPr>
        <w:t xml:space="preserve">) </w:t>
      </w:r>
      <w:r w:rsidRPr="00E052A4">
        <w:rPr>
          <w:rStyle w:val="FontStyle204"/>
          <w:sz w:val="28"/>
          <w:szCs w:val="28"/>
          <w:lang w:val="kk-KZ"/>
        </w:rPr>
        <w:t xml:space="preserve">жүргізілді. </w:t>
      </w:r>
    </w:p>
    <w:p w:rsidR="0090123C" w:rsidRPr="00E052A4" w:rsidRDefault="0090123C" w:rsidP="007D315E">
      <w:pPr>
        <w:ind w:firstLine="709"/>
        <w:jc w:val="both"/>
        <w:rPr>
          <w:rStyle w:val="FontStyle204"/>
          <w:sz w:val="28"/>
          <w:szCs w:val="28"/>
          <w:lang w:val="kk-KZ"/>
        </w:rPr>
      </w:pPr>
      <w:r w:rsidRPr="00E052A4">
        <w:rPr>
          <w:rStyle w:val="FontStyle204"/>
          <w:sz w:val="28"/>
          <w:szCs w:val="28"/>
          <w:lang w:val="kk-KZ"/>
        </w:rPr>
        <w:t>Қалқыма заттардың, күкірт диоксидінің, көміртегі оксидінің, азот диоксидінің, азот оксидінің, фенолдың және формальдегидтің шоғырлары өлшенді.</w:t>
      </w:r>
    </w:p>
    <w:p w:rsidR="00CA4980" w:rsidRPr="00E052A4" w:rsidRDefault="0090123C" w:rsidP="007D315E">
      <w:pPr>
        <w:ind w:firstLine="709"/>
        <w:jc w:val="both"/>
        <w:rPr>
          <w:rStyle w:val="FontStyle204"/>
          <w:sz w:val="28"/>
          <w:szCs w:val="28"/>
          <w:lang w:val="kk-KZ"/>
        </w:rPr>
      </w:pPr>
      <w:r w:rsidRPr="00E052A4">
        <w:rPr>
          <w:rStyle w:val="FontStyle204"/>
          <w:sz w:val="28"/>
          <w:szCs w:val="28"/>
          <w:lang w:val="kk-KZ"/>
        </w:rPr>
        <w:t>Бақылау негіздері бойынша барлық ластаушы заттардың шоғыры шекті жол берілген шоғырдан аспады (</w:t>
      </w:r>
      <w:r w:rsidR="00A816B3" w:rsidRPr="00E052A4">
        <w:rPr>
          <w:rStyle w:val="FontStyle204"/>
          <w:sz w:val="28"/>
          <w:szCs w:val="28"/>
          <w:lang w:val="kk-KZ"/>
        </w:rPr>
        <w:t>3.6</w:t>
      </w:r>
      <w:r w:rsidRPr="00E052A4">
        <w:rPr>
          <w:rStyle w:val="FontStyle204"/>
          <w:sz w:val="28"/>
          <w:szCs w:val="28"/>
          <w:lang w:val="kk-KZ"/>
        </w:rPr>
        <w:t>-кесте).</w:t>
      </w:r>
    </w:p>
    <w:p w:rsidR="00CA4980" w:rsidRPr="00E052A4" w:rsidRDefault="00CA4980" w:rsidP="007D315E">
      <w:pPr>
        <w:jc w:val="right"/>
        <w:rPr>
          <w:rFonts w:ascii="Times New Roman" w:hAnsi="Times New Roman"/>
          <w:lang w:val="kk-KZ" w:eastAsia="ru-RU" w:bidi="ar-SA"/>
        </w:rPr>
      </w:pPr>
    </w:p>
    <w:p w:rsidR="0090123C" w:rsidRPr="00E052A4" w:rsidRDefault="00A816B3" w:rsidP="007D315E">
      <w:pPr>
        <w:jc w:val="right"/>
        <w:rPr>
          <w:rFonts w:ascii="Times New Roman" w:hAnsi="Times New Roman"/>
          <w:lang w:val="kk-KZ" w:eastAsia="ru-RU" w:bidi="ar-SA"/>
        </w:rPr>
      </w:pPr>
      <w:r w:rsidRPr="00E052A4">
        <w:rPr>
          <w:rFonts w:ascii="Times New Roman" w:hAnsi="Times New Roman"/>
          <w:lang w:val="kk-KZ" w:eastAsia="ru-RU" w:bidi="ar-SA"/>
        </w:rPr>
        <w:t>3.6-</w:t>
      </w:r>
      <w:r w:rsidR="0090123C" w:rsidRPr="00E052A4">
        <w:rPr>
          <w:rFonts w:ascii="Times New Roman" w:hAnsi="Times New Roman"/>
          <w:lang w:val="kk-KZ" w:eastAsia="ru-RU" w:bidi="ar-SA"/>
        </w:rPr>
        <w:t>кесте</w:t>
      </w:r>
    </w:p>
    <w:p w:rsidR="0090123C" w:rsidRPr="00E052A4" w:rsidRDefault="0090123C" w:rsidP="007D315E">
      <w:pPr>
        <w:jc w:val="center"/>
        <w:rPr>
          <w:rFonts w:ascii="Times New Roman" w:hAnsi="Times New Roman"/>
          <w:sz w:val="28"/>
          <w:szCs w:val="28"/>
          <w:lang w:val="kk-KZ" w:eastAsia="ru-RU" w:bidi="ar-SA"/>
        </w:rPr>
      </w:pPr>
      <w:r w:rsidRPr="00E052A4">
        <w:rPr>
          <w:rFonts w:ascii="Times New Roman" w:hAnsi="Times New Roman"/>
          <w:sz w:val="28"/>
          <w:szCs w:val="28"/>
          <w:lang w:val="kk-KZ" w:eastAsia="ru-RU" w:bidi="ar-SA"/>
        </w:rPr>
        <w:t>Боралдай қала үлгісіндегі кентініңбақылау негізі бойынша ластаушы заттардың максимальды шоғыры</w:t>
      </w:r>
    </w:p>
    <w:tbl>
      <w:tblPr>
        <w:tblW w:w="95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59"/>
        <w:gridCol w:w="1203"/>
        <w:gridCol w:w="1476"/>
        <w:gridCol w:w="1203"/>
        <w:gridCol w:w="1476"/>
      </w:tblGrid>
      <w:tr w:rsidR="0090123C" w:rsidRPr="00E052A4" w:rsidTr="00A816B3">
        <w:trPr>
          <w:trHeight w:val="328"/>
          <w:jc w:val="center"/>
        </w:trPr>
        <w:tc>
          <w:tcPr>
            <w:tcW w:w="4159" w:type="dxa"/>
            <w:vMerge w:val="restart"/>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jc w:val="center"/>
              <w:rPr>
                <w:rFonts w:ascii="Times New Roman" w:hAnsi="Times New Roman"/>
                <w:lang w:val="kk-KZ" w:eastAsia="ru-RU" w:bidi="ar-SA"/>
              </w:rPr>
            </w:pPr>
            <w:r w:rsidRPr="00E052A4">
              <w:rPr>
                <w:rFonts w:ascii="Times New Roman" w:hAnsi="Times New Roman"/>
                <w:b/>
                <w:bCs/>
                <w:lang w:val="kk-KZ" w:eastAsia="ru-RU" w:bidi="ar-SA"/>
              </w:rPr>
              <w:t>Ластаушы заттар</w:t>
            </w:r>
          </w:p>
        </w:tc>
        <w:tc>
          <w:tcPr>
            <w:tcW w:w="2679" w:type="dxa"/>
            <w:gridSpan w:val="2"/>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 xml:space="preserve"> №1 нүкте</w:t>
            </w:r>
          </w:p>
        </w:tc>
        <w:tc>
          <w:tcPr>
            <w:tcW w:w="2679" w:type="dxa"/>
            <w:gridSpan w:val="2"/>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№2 нүкте</w:t>
            </w:r>
          </w:p>
        </w:tc>
      </w:tr>
      <w:tr w:rsidR="0090123C" w:rsidRPr="00E052A4" w:rsidTr="00A816B3">
        <w:trPr>
          <w:trHeight w:val="256"/>
          <w:jc w:val="center"/>
        </w:trPr>
        <w:tc>
          <w:tcPr>
            <w:tcW w:w="4159" w:type="dxa"/>
            <w:vMerge/>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rPr>
                <w:rFonts w:ascii="Times New Roman" w:hAnsi="Times New Roman"/>
                <w:lang w:eastAsia="ru-RU" w:bidi="ar-SA"/>
              </w:rPr>
            </w:pPr>
          </w:p>
        </w:tc>
        <w:tc>
          <w:tcPr>
            <w:tcW w:w="1203"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476"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c>
          <w:tcPr>
            <w:tcW w:w="1203"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476"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r>
      <w:tr w:rsidR="002F1AAA" w:rsidRPr="00E052A4" w:rsidTr="00A816B3">
        <w:trPr>
          <w:trHeight w:val="256"/>
          <w:jc w:val="center"/>
        </w:trPr>
        <w:tc>
          <w:tcPr>
            <w:tcW w:w="4159" w:type="dxa"/>
            <w:tcBorders>
              <w:top w:val="single" w:sz="4" w:space="0" w:color="auto"/>
              <w:left w:val="single" w:sz="4" w:space="0" w:color="auto"/>
              <w:bottom w:val="single" w:sz="4" w:space="0" w:color="auto"/>
              <w:right w:val="single" w:sz="4" w:space="0" w:color="auto"/>
            </w:tcBorders>
            <w:vAlign w:val="center"/>
            <w:hideMark/>
          </w:tcPr>
          <w:p w:rsidR="002F1AAA" w:rsidRPr="00E052A4" w:rsidRDefault="002F1AAA" w:rsidP="007D315E">
            <w:pPr>
              <w:rPr>
                <w:rFonts w:ascii="Times New Roman" w:hAnsi="Times New Roman"/>
                <w:b/>
                <w:bCs/>
                <w:lang w:eastAsia="ru-RU" w:bidi="ar-SA"/>
              </w:rPr>
            </w:pPr>
            <w:r w:rsidRPr="00E052A4">
              <w:rPr>
                <w:rFonts w:ascii="Times New Roman" w:hAnsi="Times New Roman"/>
                <w:lang w:val="kk-KZ" w:eastAsia="ru-RU" w:bidi="ar-SA"/>
              </w:rPr>
              <w:t>Қалқыма заттар (шаң)</w:t>
            </w:r>
          </w:p>
        </w:tc>
        <w:tc>
          <w:tcPr>
            <w:tcW w:w="1203"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0,01</w:t>
            </w:r>
          </w:p>
        </w:tc>
        <w:tc>
          <w:tcPr>
            <w:tcW w:w="1476"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0,02</w:t>
            </w:r>
          </w:p>
        </w:tc>
        <w:tc>
          <w:tcPr>
            <w:tcW w:w="1203"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0,01</w:t>
            </w:r>
          </w:p>
        </w:tc>
        <w:tc>
          <w:tcPr>
            <w:tcW w:w="1476"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0,02</w:t>
            </w:r>
          </w:p>
        </w:tc>
      </w:tr>
      <w:tr w:rsidR="002F1AAA" w:rsidRPr="00E052A4" w:rsidTr="00A816B3">
        <w:trPr>
          <w:trHeight w:val="256"/>
          <w:jc w:val="center"/>
        </w:trPr>
        <w:tc>
          <w:tcPr>
            <w:tcW w:w="4159"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Күкірт диоксиді</w:t>
            </w:r>
          </w:p>
        </w:tc>
        <w:tc>
          <w:tcPr>
            <w:tcW w:w="1203"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0,160</w:t>
            </w:r>
          </w:p>
        </w:tc>
        <w:tc>
          <w:tcPr>
            <w:tcW w:w="1476"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0,320</w:t>
            </w:r>
          </w:p>
        </w:tc>
        <w:tc>
          <w:tcPr>
            <w:tcW w:w="1203"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0,159</w:t>
            </w:r>
          </w:p>
        </w:tc>
        <w:tc>
          <w:tcPr>
            <w:tcW w:w="1476"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0,318</w:t>
            </w:r>
          </w:p>
        </w:tc>
      </w:tr>
      <w:tr w:rsidR="002F1AAA" w:rsidRPr="00E052A4" w:rsidTr="00A816B3">
        <w:trPr>
          <w:trHeight w:val="256"/>
          <w:jc w:val="center"/>
        </w:trPr>
        <w:tc>
          <w:tcPr>
            <w:tcW w:w="4159"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Көміртегі оксиді</w:t>
            </w:r>
          </w:p>
        </w:tc>
        <w:tc>
          <w:tcPr>
            <w:tcW w:w="1203"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4,7</w:t>
            </w:r>
          </w:p>
        </w:tc>
        <w:tc>
          <w:tcPr>
            <w:tcW w:w="1476"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0,9</w:t>
            </w:r>
          </w:p>
        </w:tc>
        <w:tc>
          <w:tcPr>
            <w:tcW w:w="1203" w:type="dxa"/>
            <w:vAlign w:val="center"/>
          </w:tcPr>
          <w:p w:rsidR="002F1AAA" w:rsidRPr="00E052A4" w:rsidRDefault="002F1AAA" w:rsidP="007D315E">
            <w:pPr>
              <w:jc w:val="center"/>
              <w:rPr>
                <w:rFonts w:ascii="Times New Roman" w:hAnsi="Times New Roman"/>
                <w:lang w:val="kk-KZ"/>
              </w:rPr>
            </w:pPr>
            <w:r w:rsidRPr="00E052A4">
              <w:rPr>
                <w:rFonts w:ascii="Times New Roman" w:hAnsi="Times New Roman"/>
                <w:lang w:val="kk-KZ"/>
              </w:rPr>
              <w:t>1,3</w:t>
            </w:r>
          </w:p>
        </w:tc>
        <w:tc>
          <w:tcPr>
            <w:tcW w:w="1476" w:type="dxa"/>
            <w:vAlign w:val="center"/>
          </w:tcPr>
          <w:p w:rsidR="002F1AAA" w:rsidRPr="00E052A4" w:rsidRDefault="002F1AAA" w:rsidP="007D315E">
            <w:pPr>
              <w:jc w:val="center"/>
              <w:rPr>
                <w:rFonts w:ascii="Times New Roman" w:hAnsi="Times New Roman"/>
              </w:rPr>
            </w:pPr>
            <w:r w:rsidRPr="00E052A4">
              <w:rPr>
                <w:rFonts w:ascii="Times New Roman" w:hAnsi="Times New Roman"/>
              </w:rPr>
              <w:t>0,3</w:t>
            </w:r>
          </w:p>
        </w:tc>
      </w:tr>
      <w:tr w:rsidR="002F1AAA" w:rsidRPr="00E052A4" w:rsidTr="00A816B3">
        <w:trPr>
          <w:trHeight w:val="256"/>
          <w:jc w:val="center"/>
        </w:trPr>
        <w:tc>
          <w:tcPr>
            <w:tcW w:w="4159"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Азот диоксиді</w:t>
            </w:r>
          </w:p>
        </w:tc>
        <w:tc>
          <w:tcPr>
            <w:tcW w:w="1203"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0,01</w:t>
            </w:r>
          </w:p>
        </w:tc>
        <w:tc>
          <w:tcPr>
            <w:tcW w:w="1476"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0,05</w:t>
            </w:r>
          </w:p>
        </w:tc>
        <w:tc>
          <w:tcPr>
            <w:tcW w:w="1203"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0,01</w:t>
            </w:r>
          </w:p>
        </w:tc>
        <w:tc>
          <w:tcPr>
            <w:tcW w:w="1476"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0,07</w:t>
            </w:r>
          </w:p>
        </w:tc>
      </w:tr>
      <w:tr w:rsidR="002F1AAA" w:rsidRPr="00E052A4" w:rsidTr="00A816B3">
        <w:trPr>
          <w:trHeight w:val="256"/>
          <w:jc w:val="center"/>
        </w:trPr>
        <w:tc>
          <w:tcPr>
            <w:tcW w:w="4159"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val="kk-KZ" w:eastAsia="ru-RU" w:bidi="ar-SA"/>
              </w:rPr>
              <w:t>Азот оксиді</w:t>
            </w:r>
          </w:p>
        </w:tc>
        <w:tc>
          <w:tcPr>
            <w:tcW w:w="1203"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0,01</w:t>
            </w:r>
          </w:p>
        </w:tc>
        <w:tc>
          <w:tcPr>
            <w:tcW w:w="1476"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0,03</w:t>
            </w:r>
          </w:p>
        </w:tc>
        <w:tc>
          <w:tcPr>
            <w:tcW w:w="1203"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0,01</w:t>
            </w:r>
          </w:p>
        </w:tc>
        <w:tc>
          <w:tcPr>
            <w:tcW w:w="1476"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0,03</w:t>
            </w:r>
          </w:p>
        </w:tc>
      </w:tr>
      <w:tr w:rsidR="002F1AAA" w:rsidRPr="00E052A4" w:rsidTr="00A816B3">
        <w:trPr>
          <w:trHeight w:val="256"/>
          <w:jc w:val="center"/>
        </w:trPr>
        <w:tc>
          <w:tcPr>
            <w:tcW w:w="4159"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val="kk-KZ" w:eastAsia="ru-RU" w:bidi="ar-SA"/>
              </w:rPr>
            </w:pPr>
            <w:r w:rsidRPr="00E052A4">
              <w:rPr>
                <w:rFonts w:ascii="Times New Roman" w:hAnsi="Times New Roman"/>
                <w:lang w:val="kk-KZ" w:eastAsia="ru-RU" w:bidi="ar-SA"/>
              </w:rPr>
              <w:t>Фенол</w:t>
            </w:r>
          </w:p>
        </w:tc>
        <w:tc>
          <w:tcPr>
            <w:tcW w:w="1203"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0,002</w:t>
            </w:r>
          </w:p>
        </w:tc>
        <w:tc>
          <w:tcPr>
            <w:tcW w:w="1476"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0,239</w:t>
            </w:r>
          </w:p>
        </w:tc>
        <w:tc>
          <w:tcPr>
            <w:tcW w:w="1203" w:type="dxa"/>
            <w:vAlign w:val="center"/>
          </w:tcPr>
          <w:p w:rsidR="002F1AAA" w:rsidRPr="00E052A4" w:rsidRDefault="002F1AAA" w:rsidP="007D315E">
            <w:pPr>
              <w:jc w:val="center"/>
              <w:rPr>
                <w:rFonts w:ascii="Times New Roman" w:hAnsi="Times New Roman"/>
                <w:lang w:val="kk-KZ"/>
              </w:rPr>
            </w:pPr>
            <w:r w:rsidRPr="00E052A4">
              <w:rPr>
                <w:rFonts w:ascii="Times New Roman" w:hAnsi="Times New Roman"/>
                <w:lang w:val="kk-KZ"/>
              </w:rPr>
              <w:t>0,006</w:t>
            </w:r>
          </w:p>
        </w:tc>
        <w:tc>
          <w:tcPr>
            <w:tcW w:w="1476" w:type="dxa"/>
            <w:vAlign w:val="center"/>
          </w:tcPr>
          <w:p w:rsidR="002F1AAA" w:rsidRPr="00E052A4" w:rsidRDefault="002F1AAA" w:rsidP="007D315E">
            <w:pPr>
              <w:jc w:val="center"/>
              <w:rPr>
                <w:rFonts w:ascii="Times New Roman" w:hAnsi="Times New Roman"/>
                <w:lang w:val="kk-KZ"/>
              </w:rPr>
            </w:pPr>
            <w:r w:rsidRPr="00E052A4">
              <w:rPr>
                <w:rFonts w:ascii="Times New Roman" w:hAnsi="Times New Roman"/>
                <w:lang w:val="kk-KZ"/>
              </w:rPr>
              <w:t>0,585</w:t>
            </w:r>
          </w:p>
        </w:tc>
      </w:tr>
      <w:tr w:rsidR="002F1AAA" w:rsidRPr="00E052A4" w:rsidTr="00A816B3">
        <w:trPr>
          <w:trHeight w:val="256"/>
          <w:jc w:val="center"/>
        </w:trPr>
        <w:tc>
          <w:tcPr>
            <w:tcW w:w="4159" w:type="dxa"/>
            <w:tcBorders>
              <w:top w:val="single" w:sz="4" w:space="0" w:color="auto"/>
              <w:left w:val="single" w:sz="4" w:space="0" w:color="auto"/>
              <w:bottom w:val="single" w:sz="4" w:space="0" w:color="auto"/>
              <w:right w:val="single" w:sz="4" w:space="0" w:color="auto"/>
            </w:tcBorders>
            <w:vAlign w:val="bottom"/>
            <w:hideMark/>
          </w:tcPr>
          <w:p w:rsidR="002F1AAA" w:rsidRPr="00E052A4" w:rsidRDefault="002F1AAA" w:rsidP="007D315E">
            <w:pPr>
              <w:rPr>
                <w:rFonts w:ascii="Times New Roman" w:hAnsi="Times New Roman"/>
                <w:lang w:eastAsia="ru-RU" w:bidi="ar-SA"/>
              </w:rPr>
            </w:pPr>
            <w:r w:rsidRPr="00E052A4">
              <w:rPr>
                <w:rFonts w:ascii="Times New Roman" w:hAnsi="Times New Roman"/>
                <w:lang w:eastAsia="ru-RU" w:bidi="ar-SA"/>
              </w:rPr>
              <w:t>Формальдегид</w:t>
            </w:r>
          </w:p>
        </w:tc>
        <w:tc>
          <w:tcPr>
            <w:tcW w:w="1203"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0,004</w:t>
            </w:r>
          </w:p>
        </w:tc>
        <w:tc>
          <w:tcPr>
            <w:tcW w:w="1476"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0,086</w:t>
            </w:r>
          </w:p>
        </w:tc>
        <w:tc>
          <w:tcPr>
            <w:tcW w:w="1203"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0,009</w:t>
            </w:r>
          </w:p>
        </w:tc>
        <w:tc>
          <w:tcPr>
            <w:tcW w:w="1476" w:type="dxa"/>
            <w:vAlign w:val="center"/>
          </w:tcPr>
          <w:p w:rsidR="002F1AAA" w:rsidRPr="00E052A4" w:rsidRDefault="002F1AAA" w:rsidP="007D315E">
            <w:pPr>
              <w:jc w:val="center"/>
              <w:rPr>
                <w:rFonts w:ascii="Times New Roman" w:hAnsi="Times New Roman"/>
                <w:bCs/>
              </w:rPr>
            </w:pPr>
            <w:r w:rsidRPr="00E052A4">
              <w:rPr>
                <w:rFonts w:ascii="Times New Roman" w:hAnsi="Times New Roman"/>
                <w:bCs/>
              </w:rPr>
              <w:t>0,180</w:t>
            </w:r>
          </w:p>
        </w:tc>
      </w:tr>
    </w:tbl>
    <w:p w:rsidR="00F51100" w:rsidRPr="00E052A4" w:rsidRDefault="00F51100" w:rsidP="007D315E">
      <w:pPr>
        <w:ind w:firstLine="709"/>
        <w:jc w:val="both"/>
        <w:rPr>
          <w:rFonts w:ascii="Times New Roman" w:hAnsi="Times New Roman"/>
          <w:b/>
          <w:i/>
          <w:sz w:val="28"/>
          <w:szCs w:val="28"/>
          <w:lang w:val="kk-KZ"/>
        </w:rPr>
      </w:pPr>
    </w:p>
    <w:p w:rsidR="006B76A9" w:rsidRPr="00E052A4" w:rsidRDefault="006B76A9" w:rsidP="007D315E">
      <w:pPr>
        <w:ind w:firstLine="709"/>
        <w:jc w:val="both"/>
        <w:rPr>
          <w:rFonts w:ascii="Times New Roman" w:hAnsi="Times New Roman"/>
          <w:b/>
          <w:i/>
          <w:sz w:val="28"/>
          <w:szCs w:val="28"/>
          <w:lang w:val="kk-KZ"/>
        </w:rPr>
      </w:pPr>
    </w:p>
    <w:p w:rsidR="00F51100" w:rsidRPr="00E052A4" w:rsidRDefault="006A1E80" w:rsidP="007D315E">
      <w:pPr>
        <w:tabs>
          <w:tab w:val="left" w:pos="567"/>
          <w:tab w:val="left" w:pos="1134"/>
        </w:tabs>
        <w:jc w:val="center"/>
        <w:rPr>
          <w:rFonts w:ascii="Times New Roman" w:hAnsi="Times New Roman"/>
          <w:b/>
          <w:sz w:val="28"/>
          <w:szCs w:val="28"/>
          <w:lang w:val="kk-KZ"/>
        </w:rPr>
      </w:pPr>
      <w:r w:rsidRPr="00E052A4">
        <w:rPr>
          <w:rFonts w:ascii="Times New Roman" w:hAnsi="Times New Roman"/>
          <w:b/>
          <w:sz w:val="28"/>
          <w:szCs w:val="28"/>
          <w:lang w:val="kk-KZ"/>
        </w:rPr>
        <w:t>3.7</w:t>
      </w:r>
      <w:r w:rsidR="000643D4" w:rsidRPr="00E052A4">
        <w:rPr>
          <w:rFonts w:ascii="Times New Roman" w:hAnsi="Times New Roman"/>
          <w:b/>
          <w:sz w:val="28"/>
          <w:szCs w:val="28"/>
          <w:lang w:val="kk-KZ"/>
        </w:rPr>
        <w:t xml:space="preserve"> </w:t>
      </w:r>
      <w:r w:rsidR="00F51100" w:rsidRPr="00E052A4">
        <w:rPr>
          <w:rFonts w:ascii="Times New Roman" w:hAnsi="Times New Roman"/>
          <w:b/>
          <w:sz w:val="28"/>
          <w:szCs w:val="28"/>
          <w:lang w:val="kk-KZ"/>
        </w:rPr>
        <w:t>Талды</w:t>
      </w:r>
      <w:r w:rsidR="00F51100" w:rsidRPr="00E052A4">
        <w:rPr>
          <w:rFonts w:ascii="Times New Roman" w:hAnsi="Times New Roman" w:cs="Arial"/>
          <w:b/>
          <w:sz w:val="28"/>
          <w:szCs w:val="28"/>
          <w:lang w:val="kk-KZ"/>
        </w:rPr>
        <w:t>қ</w:t>
      </w:r>
      <w:r w:rsidR="00F51100" w:rsidRPr="00E052A4">
        <w:rPr>
          <w:rFonts w:ascii="Times New Roman" w:hAnsi="Times New Roman" w:cs="Calibri"/>
          <w:b/>
          <w:sz w:val="28"/>
          <w:szCs w:val="28"/>
          <w:lang w:val="kk-KZ"/>
        </w:rPr>
        <w:t>ор</w:t>
      </w:r>
      <w:r w:rsidR="00F51100" w:rsidRPr="00E052A4">
        <w:rPr>
          <w:rFonts w:ascii="Times New Roman" w:hAnsi="Times New Roman" w:cs="Arial"/>
          <w:b/>
          <w:sz w:val="28"/>
          <w:szCs w:val="28"/>
          <w:lang w:val="kk-KZ"/>
        </w:rPr>
        <w:t>ғ</w:t>
      </w:r>
      <w:r w:rsidR="00F51100" w:rsidRPr="00E052A4">
        <w:rPr>
          <w:rFonts w:ascii="Times New Roman" w:hAnsi="Times New Roman" w:cs="Calibri"/>
          <w:b/>
          <w:sz w:val="28"/>
          <w:szCs w:val="28"/>
          <w:lang w:val="kk-KZ"/>
        </w:rPr>
        <w:t xml:space="preserve">ан </w:t>
      </w:r>
      <w:r w:rsidR="00F51100" w:rsidRPr="00E052A4">
        <w:rPr>
          <w:rFonts w:ascii="Times New Roman" w:hAnsi="Times New Roman" w:cs="Arial"/>
          <w:b/>
          <w:sz w:val="28"/>
          <w:szCs w:val="28"/>
          <w:lang w:val="kk-KZ"/>
        </w:rPr>
        <w:t>қ</w:t>
      </w:r>
      <w:r w:rsidR="00F51100" w:rsidRPr="00E052A4">
        <w:rPr>
          <w:rFonts w:ascii="Times New Roman" w:hAnsi="Times New Roman" w:cs="Calibri"/>
          <w:b/>
          <w:sz w:val="28"/>
          <w:szCs w:val="28"/>
          <w:lang w:val="kk-KZ"/>
        </w:rPr>
        <w:t>аласы бойынша атмосфералы</w:t>
      </w:r>
      <w:r w:rsidR="00F51100" w:rsidRPr="00E052A4">
        <w:rPr>
          <w:rFonts w:ascii="Times New Roman" w:hAnsi="Times New Roman" w:cs="Arial"/>
          <w:b/>
          <w:sz w:val="28"/>
          <w:szCs w:val="28"/>
          <w:lang w:val="kk-KZ"/>
        </w:rPr>
        <w:t>қ</w:t>
      </w:r>
      <w:r w:rsidR="00F51100" w:rsidRPr="00E052A4">
        <w:rPr>
          <w:rFonts w:ascii="Times New Roman" w:hAnsi="Times New Roman" w:cs="Calibri"/>
          <w:b/>
          <w:sz w:val="28"/>
          <w:szCs w:val="28"/>
          <w:lang w:val="kk-KZ"/>
        </w:rPr>
        <w:t xml:space="preserve"> ауаны</w:t>
      </w:r>
      <w:r w:rsidR="00F51100" w:rsidRPr="00E052A4">
        <w:rPr>
          <w:rFonts w:ascii="Times New Roman" w:hAnsi="Times New Roman" w:cs="Arial"/>
          <w:b/>
          <w:sz w:val="28"/>
          <w:szCs w:val="28"/>
          <w:lang w:val="kk-KZ"/>
        </w:rPr>
        <w:t>ң</w:t>
      </w:r>
      <w:r w:rsidR="00F51100" w:rsidRPr="00E052A4">
        <w:rPr>
          <w:rFonts w:ascii="Times New Roman" w:hAnsi="Times New Roman" w:cs="Calibri"/>
          <w:b/>
          <w:sz w:val="28"/>
          <w:szCs w:val="28"/>
          <w:lang w:val="kk-KZ"/>
        </w:rPr>
        <w:t xml:space="preserve"> ластану жай-к</w:t>
      </w:r>
      <w:r w:rsidR="00F51100" w:rsidRPr="00E052A4">
        <w:rPr>
          <w:rFonts w:ascii="Times New Roman" w:hAnsi="Times New Roman" w:cs="Arial"/>
          <w:b/>
          <w:sz w:val="28"/>
          <w:szCs w:val="28"/>
          <w:lang w:val="kk-KZ"/>
        </w:rPr>
        <w:t>ү</w:t>
      </w:r>
      <w:r w:rsidR="00F51100" w:rsidRPr="00E052A4">
        <w:rPr>
          <w:rFonts w:ascii="Times New Roman" w:hAnsi="Times New Roman" w:cs="Calibri"/>
          <w:b/>
          <w:sz w:val="28"/>
          <w:szCs w:val="28"/>
          <w:lang w:val="kk-KZ"/>
        </w:rPr>
        <w:t>йі</w:t>
      </w:r>
    </w:p>
    <w:p w:rsidR="00F51100" w:rsidRPr="00E052A4" w:rsidRDefault="00F51100" w:rsidP="007D315E">
      <w:pPr>
        <w:pStyle w:val="Style100"/>
        <w:widowControl/>
        <w:spacing w:line="0" w:lineRule="atLeast"/>
        <w:ind w:firstLine="708"/>
        <w:jc w:val="center"/>
        <w:rPr>
          <w:rStyle w:val="FontStyle204"/>
          <w:sz w:val="28"/>
          <w:szCs w:val="28"/>
          <w:lang w:val="kk-KZ"/>
        </w:rPr>
      </w:pPr>
    </w:p>
    <w:p w:rsidR="00CA4980" w:rsidRPr="00E052A4" w:rsidRDefault="00F51100"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2 </w:t>
      </w:r>
      <w:r w:rsidR="00082213" w:rsidRPr="00E052A4">
        <w:rPr>
          <w:rStyle w:val="FontStyle204"/>
          <w:sz w:val="28"/>
          <w:szCs w:val="28"/>
          <w:lang w:val="kk-KZ"/>
        </w:rPr>
        <w:t>стационарлық</w:t>
      </w:r>
      <w:r w:rsidRPr="00E052A4">
        <w:rPr>
          <w:rStyle w:val="FontStyle204"/>
          <w:sz w:val="28"/>
          <w:szCs w:val="28"/>
          <w:lang w:val="kk-KZ"/>
        </w:rPr>
        <w:t xml:space="preserve"> бекетте жүргізілді </w:t>
      </w:r>
      <w:r w:rsidRPr="00E052A4">
        <w:rPr>
          <w:rFonts w:ascii="Times New Roman" w:hAnsi="Times New Roman"/>
          <w:sz w:val="28"/>
          <w:szCs w:val="28"/>
          <w:lang w:val="kk-KZ"/>
        </w:rPr>
        <w:t>(3.2-сур</w:t>
      </w:r>
      <w:r w:rsidR="00B002EF" w:rsidRPr="00E052A4">
        <w:rPr>
          <w:rFonts w:ascii="Times New Roman" w:hAnsi="Times New Roman"/>
          <w:sz w:val="28"/>
          <w:szCs w:val="28"/>
          <w:lang w:val="kk-KZ"/>
        </w:rPr>
        <w:t>., 3.</w:t>
      </w:r>
      <w:r w:rsidR="00A816B3" w:rsidRPr="00E052A4">
        <w:rPr>
          <w:rFonts w:ascii="Times New Roman" w:hAnsi="Times New Roman"/>
          <w:sz w:val="28"/>
          <w:szCs w:val="28"/>
          <w:lang w:val="kk-KZ"/>
        </w:rPr>
        <w:t>7</w:t>
      </w:r>
      <w:r w:rsidRPr="00E052A4">
        <w:rPr>
          <w:rFonts w:ascii="Times New Roman" w:hAnsi="Times New Roman"/>
          <w:sz w:val="28"/>
          <w:szCs w:val="28"/>
          <w:lang w:val="kk-KZ"/>
        </w:rPr>
        <w:t>-кесте)</w:t>
      </w:r>
      <w:r w:rsidRPr="00E052A4">
        <w:rPr>
          <w:rStyle w:val="FontStyle201"/>
          <w:sz w:val="28"/>
          <w:szCs w:val="28"/>
          <w:lang w:val="kk-KZ"/>
        </w:rPr>
        <w:t>.</w:t>
      </w:r>
    </w:p>
    <w:p w:rsidR="00CA4980" w:rsidRPr="00E052A4" w:rsidRDefault="00CA4980" w:rsidP="007D315E">
      <w:pPr>
        <w:jc w:val="right"/>
        <w:rPr>
          <w:rFonts w:ascii="Times New Roman" w:hAnsi="Times New Roman"/>
          <w:lang w:val="kk-KZ"/>
        </w:rPr>
      </w:pPr>
    </w:p>
    <w:p w:rsidR="00411C58" w:rsidRPr="00E052A4" w:rsidRDefault="00411C58" w:rsidP="007D315E">
      <w:pPr>
        <w:jc w:val="right"/>
        <w:rPr>
          <w:rFonts w:ascii="Times New Roman" w:hAnsi="Times New Roman"/>
          <w:lang w:val="kk-KZ"/>
        </w:rPr>
      </w:pPr>
    </w:p>
    <w:p w:rsidR="00411C58" w:rsidRPr="00E052A4" w:rsidRDefault="00411C58" w:rsidP="007D315E">
      <w:pPr>
        <w:jc w:val="right"/>
        <w:rPr>
          <w:rFonts w:ascii="Times New Roman" w:hAnsi="Times New Roman"/>
          <w:lang w:val="kk-KZ"/>
        </w:rPr>
      </w:pPr>
    </w:p>
    <w:p w:rsidR="00411C58" w:rsidRPr="00E052A4" w:rsidRDefault="00411C58" w:rsidP="007D315E">
      <w:pPr>
        <w:jc w:val="right"/>
        <w:rPr>
          <w:rFonts w:ascii="Times New Roman" w:hAnsi="Times New Roman"/>
          <w:lang w:val="kk-KZ"/>
        </w:rPr>
      </w:pPr>
    </w:p>
    <w:p w:rsidR="00F51100" w:rsidRPr="00E052A4" w:rsidRDefault="00B002EF" w:rsidP="007D315E">
      <w:pPr>
        <w:jc w:val="right"/>
        <w:rPr>
          <w:rFonts w:ascii="Times New Roman" w:hAnsi="Times New Roman"/>
          <w:lang w:val="kk-KZ"/>
        </w:rPr>
      </w:pPr>
      <w:r w:rsidRPr="00E052A4">
        <w:rPr>
          <w:rFonts w:ascii="Times New Roman" w:hAnsi="Times New Roman"/>
          <w:lang w:val="kk-KZ"/>
        </w:rPr>
        <w:lastRenderedPageBreak/>
        <w:t>3.</w:t>
      </w:r>
      <w:r w:rsidR="00A816B3" w:rsidRPr="00E052A4">
        <w:rPr>
          <w:rFonts w:ascii="Times New Roman" w:hAnsi="Times New Roman"/>
          <w:lang w:val="kk-KZ"/>
        </w:rPr>
        <w:t>7</w:t>
      </w:r>
      <w:r w:rsidR="00F51100" w:rsidRPr="00E052A4">
        <w:rPr>
          <w:rFonts w:ascii="Times New Roman" w:hAnsi="Times New Roman"/>
          <w:lang w:val="kk-KZ"/>
        </w:rPr>
        <w:t>- кесте</w:t>
      </w:r>
    </w:p>
    <w:p w:rsidR="00F51100" w:rsidRPr="00E052A4" w:rsidRDefault="00F51100" w:rsidP="007D315E">
      <w:pPr>
        <w:pStyle w:val="Style100"/>
        <w:widowControl/>
        <w:spacing w:line="0" w:lineRule="atLeast"/>
        <w:ind w:firstLine="708"/>
        <w:jc w:val="center"/>
        <w:rPr>
          <w:rStyle w:val="FontStyle201"/>
          <w:i w:val="0"/>
          <w:sz w:val="28"/>
          <w:szCs w:val="28"/>
          <w:lang w:val="kk-KZ"/>
        </w:rPr>
      </w:pPr>
      <w:r w:rsidRPr="00E052A4">
        <w:rPr>
          <w:rStyle w:val="FontStyle201"/>
          <w:i w:val="0"/>
          <w:sz w:val="28"/>
          <w:szCs w:val="28"/>
          <w:lang w:val="kk-KZ"/>
        </w:rPr>
        <w:t xml:space="preserve">Бақылау бекеттерінің орналасу орны мен </w:t>
      </w:r>
      <w:r w:rsidR="00CE06ED" w:rsidRPr="00E052A4">
        <w:rPr>
          <w:rStyle w:val="FontStyle201"/>
          <w:i w:val="0"/>
          <w:sz w:val="28"/>
          <w:szCs w:val="28"/>
          <w:lang w:val="kk-KZ"/>
        </w:rPr>
        <w:t>анықталатын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
        <w:gridCol w:w="1261"/>
        <w:gridCol w:w="2034"/>
        <w:gridCol w:w="2140"/>
        <w:gridCol w:w="3639"/>
      </w:tblGrid>
      <w:tr w:rsidR="003807EC" w:rsidRPr="00E052A4" w:rsidTr="003807EC">
        <w:tc>
          <w:tcPr>
            <w:tcW w:w="957" w:type="dxa"/>
            <w:vAlign w:val="center"/>
          </w:tcPr>
          <w:p w:rsidR="003807EC" w:rsidRPr="00E052A4" w:rsidRDefault="003807EC"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261" w:type="dxa"/>
            <w:vAlign w:val="center"/>
          </w:tcPr>
          <w:p w:rsidR="003807EC" w:rsidRPr="00E052A4" w:rsidRDefault="003807EC"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2034" w:type="dxa"/>
            <w:vAlign w:val="center"/>
          </w:tcPr>
          <w:p w:rsidR="003807EC" w:rsidRPr="00E052A4" w:rsidRDefault="003807EC"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140" w:type="dxa"/>
            <w:vAlign w:val="center"/>
          </w:tcPr>
          <w:p w:rsidR="003807EC" w:rsidRPr="00E052A4" w:rsidRDefault="003807EC"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639" w:type="dxa"/>
            <w:vAlign w:val="center"/>
          </w:tcPr>
          <w:p w:rsidR="003807EC" w:rsidRPr="00E052A4" w:rsidRDefault="003807EC"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3807EC" w:rsidRPr="00E052A4" w:rsidTr="003807EC">
        <w:tc>
          <w:tcPr>
            <w:tcW w:w="957" w:type="dxa"/>
            <w:vAlign w:val="center"/>
          </w:tcPr>
          <w:p w:rsidR="003807EC" w:rsidRPr="00E052A4" w:rsidRDefault="003807EC" w:rsidP="007D315E">
            <w:pPr>
              <w:jc w:val="center"/>
              <w:outlineLvl w:val="1"/>
              <w:rPr>
                <w:rFonts w:ascii="Times New Roman" w:hAnsi="Times New Roman"/>
              </w:rPr>
            </w:pPr>
            <w:r w:rsidRPr="00E052A4">
              <w:rPr>
                <w:rFonts w:ascii="Times New Roman" w:hAnsi="Times New Roman"/>
              </w:rPr>
              <w:t>1</w:t>
            </w:r>
          </w:p>
        </w:tc>
        <w:tc>
          <w:tcPr>
            <w:tcW w:w="1261" w:type="dxa"/>
            <w:vAlign w:val="center"/>
          </w:tcPr>
          <w:p w:rsidR="003807EC" w:rsidRPr="00E052A4" w:rsidRDefault="003807EC" w:rsidP="007D315E">
            <w:pPr>
              <w:jc w:val="center"/>
              <w:outlineLvl w:val="1"/>
              <w:rPr>
                <w:rFonts w:ascii="Times New Roman" w:hAnsi="Times New Roman"/>
              </w:rPr>
            </w:pPr>
            <w:r w:rsidRPr="00E052A4">
              <w:rPr>
                <w:rFonts w:ascii="Times New Roman" w:hAnsi="Times New Roman"/>
                <w:lang w:val="kk-KZ"/>
              </w:rPr>
              <w:t>тәулігіне 3 рет</w:t>
            </w:r>
          </w:p>
        </w:tc>
        <w:tc>
          <w:tcPr>
            <w:tcW w:w="2034" w:type="dxa"/>
            <w:vAlign w:val="center"/>
          </w:tcPr>
          <w:p w:rsidR="003807EC" w:rsidRPr="00E052A4" w:rsidRDefault="003807EC" w:rsidP="007D315E">
            <w:pPr>
              <w:jc w:val="center"/>
              <w:outlineLvl w:val="1"/>
              <w:rPr>
                <w:rFonts w:ascii="Times New Roman" w:hAnsi="Times New Roman"/>
              </w:rPr>
            </w:pPr>
            <w:r w:rsidRPr="00E052A4">
              <w:rPr>
                <w:rFonts w:ascii="Times New Roman" w:hAnsi="Times New Roman"/>
                <w:lang w:val="kk-KZ"/>
              </w:rPr>
              <w:t>қол күшімен алынған сынама(дискретті әдіс)</w:t>
            </w:r>
          </w:p>
        </w:tc>
        <w:tc>
          <w:tcPr>
            <w:tcW w:w="2140" w:type="dxa"/>
            <w:vAlign w:val="center"/>
          </w:tcPr>
          <w:p w:rsidR="003807EC" w:rsidRPr="00E052A4" w:rsidRDefault="003807EC" w:rsidP="007D315E">
            <w:pPr>
              <w:jc w:val="center"/>
              <w:outlineLvl w:val="1"/>
              <w:rPr>
                <w:rFonts w:ascii="Times New Roman" w:hAnsi="Times New Roman"/>
                <w:lang w:val="kk-KZ"/>
              </w:rPr>
            </w:pPr>
            <w:r w:rsidRPr="00E052A4">
              <w:rPr>
                <w:rFonts w:ascii="Times New Roman" w:hAnsi="Times New Roman"/>
              </w:rPr>
              <w:t xml:space="preserve">Гагарин көш., 216 </w:t>
            </w:r>
            <w:r w:rsidRPr="00E052A4">
              <w:rPr>
                <w:rFonts w:ascii="Times New Roman" w:hAnsi="Times New Roman"/>
                <w:lang w:val="kk-KZ"/>
              </w:rPr>
              <w:t>және Жабаев көшесі</w:t>
            </w:r>
          </w:p>
        </w:tc>
        <w:tc>
          <w:tcPr>
            <w:tcW w:w="3639" w:type="dxa"/>
            <w:vAlign w:val="center"/>
          </w:tcPr>
          <w:p w:rsidR="003807EC" w:rsidRPr="00E052A4" w:rsidRDefault="003807EC"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3807EC" w:rsidRPr="00E052A4" w:rsidRDefault="003807EC"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3807EC" w:rsidRPr="00E052A4" w:rsidRDefault="003807EC"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3807EC" w:rsidRPr="00E052A4" w:rsidRDefault="003807EC" w:rsidP="007D315E">
            <w:pPr>
              <w:jc w:val="center"/>
              <w:outlineLvl w:val="1"/>
              <w:rPr>
                <w:rStyle w:val="FontStyle204"/>
                <w:sz w:val="24"/>
                <w:szCs w:val="24"/>
                <w:lang w:val="kk-KZ"/>
              </w:rPr>
            </w:pPr>
            <w:r w:rsidRPr="00E052A4">
              <w:rPr>
                <w:rFonts w:ascii="Times New Roman" w:hAnsi="Times New Roman"/>
                <w:lang w:val="kk-KZ"/>
              </w:rPr>
              <w:t>азот диоксиді,</w:t>
            </w:r>
          </w:p>
          <w:p w:rsidR="003807EC" w:rsidRPr="00E052A4" w:rsidRDefault="003807EC" w:rsidP="007D315E">
            <w:pPr>
              <w:jc w:val="center"/>
              <w:outlineLvl w:val="1"/>
              <w:rPr>
                <w:rFonts w:ascii="Times New Roman" w:hAnsi="Times New Roman"/>
                <w:lang w:val="kk-KZ"/>
              </w:rPr>
            </w:pPr>
            <w:r w:rsidRPr="00E052A4">
              <w:rPr>
                <w:rStyle w:val="FontStyle204"/>
                <w:sz w:val="24"/>
                <w:szCs w:val="24"/>
                <w:lang w:val="kk-KZ"/>
              </w:rPr>
              <w:t xml:space="preserve">азот </w:t>
            </w:r>
            <w:r w:rsidRPr="00E052A4">
              <w:rPr>
                <w:rFonts w:ascii="Times New Roman" w:hAnsi="Times New Roman"/>
                <w:lang w:val="kk-KZ"/>
              </w:rPr>
              <w:t>оксиді,</w:t>
            </w:r>
          </w:p>
          <w:p w:rsidR="003807EC" w:rsidRPr="00E052A4" w:rsidRDefault="003807EC" w:rsidP="007D315E">
            <w:pPr>
              <w:jc w:val="center"/>
              <w:outlineLvl w:val="1"/>
              <w:rPr>
                <w:rFonts w:ascii="Times New Roman" w:hAnsi="Times New Roman"/>
                <w:lang w:val="kk-KZ"/>
              </w:rPr>
            </w:pPr>
            <w:r w:rsidRPr="00E052A4">
              <w:rPr>
                <w:rFonts w:ascii="Times New Roman" w:hAnsi="Times New Roman"/>
                <w:lang w:val="kk-KZ"/>
              </w:rPr>
              <w:t>күкірттісутек,</w:t>
            </w:r>
          </w:p>
          <w:p w:rsidR="003807EC" w:rsidRPr="00E052A4" w:rsidRDefault="003807EC" w:rsidP="007D315E">
            <w:pPr>
              <w:jc w:val="center"/>
              <w:outlineLvl w:val="1"/>
              <w:rPr>
                <w:rFonts w:ascii="Times New Roman" w:hAnsi="Times New Roman"/>
                <w:lang w:val="kk-KZ"/>
              </w:rPr>
            </w:pPr>
            <w:r w:rsidRPr="00E052A4">
              <w:rPr>
                <w:rFonts w:ascii="Times New Roman" w:hAnsi="Times New Roman"/>
                <w:lang w:val="kk-KZ"/>
              </w:rPr>
              <w:t>аммиак,</w:t>
            </w:r>
          </w:p>
          <w:p w:rsidR="003807EC" w:rsidRPr="00E052A4" w:rsidRDefault="003807EC" w:rsidP="007D315E">
            <w:pPr>
              <w:jc w:val="center"/>
              <w:outlineLvl w:val="1"/>
              <w:rPr>
                <w:rFonts w:ascii="Times New Roman" w:hAnsi="Times New Roman"/>
                <w:lang w:val="kk-KZ"/>
              </w:rPr>
            </w:pPr>
            <w:r w:rsidRPr="00E052A4">
              <w:rPr>
                <w:rFonts w:ascii="Times New Roman" w:hAnsi="Times New Roman"/>
                <w:lang w:val="kk-KZ"/>
              </w:rPr>
              <w:t>формальдегид</w:t>
            </w:r>
          </w:p>
        </w:tc>
      </w:tr>
      <w:tr w:rsidR="003807EC" w:rsidRPr="00E052A4" w:rsidTr="003807EC">
        <w:tc>
          <w:tcPr>
            <w:tcW w:w="957" w:type="dxa"/>
            <w:vAlign w:val="center"/>
          </w:tcPr>
          <w:p w:rsidR="003807EC" w:rsidRPr="00E052A4" w:rsidRDefault="003807EC" w:rsidP="007D315E">
            <w:pPr>
              <w:jc w:val="center"/>
              <w:outlineLvl w:val="1"/>
              <w:rPr>
                <w:rFonts w:ascii="Times New Roman" w:hAnsi="Times New Roman"/>
              </w:rPr>
            </w:pPr>
            <w:r w:rsidRPr="00E052A4">
              <w:rPr>
                <w:rFonts w:ascii="Times New Roman" w:hAnsi="Times New Roman"/>
              </w:rPr>
              <w:t>2</w:t>
            </w:r>
          </w:p>
        </w:tc>
        <w:tc>
          <w:tcPr>
            <w:tcW w:w="1261" w:type="dxa"/>
            <w:vAlign w:val="center"/>
          </w:tcPr>
          <w:p w:rsidR="003807EC" w:rsidRPr="00E052A4" w:rsidRDefault="003807EC" w:rsidP="007D315E">
            <w:pPr>
              <w:jc w:val="center"/>
              <w:outlineLvl w:val="1"/>
              <w:rPr>
                <w:rFonts w:ascii="Times New Roman" w:hAnsi="Times New Roman"/>
              </w:rPr>
            </w:pPr>
            <w:r w:rsidRPr="00E052A4">
              <w:rPr>
                <w:rFonts w:ascii="Times New Roman" w:hAnsi="Times New Roman"/>
                <w:lang w:val="kk-KZ"/>
              </w:rPr>
              <w:t>әр 20 минут сайын</w:t>
            </w:r>
          </w:p>
        </w:tc>
        <w:tc>
          <w:tcPr>
            <w:tcW w:w="2034" w:type="dxa"/>
            <w:vAlign w:val="center"/>
          </w:tcPr>
          <w:p w:rsidR="003807EC" w:rsidRPr="00E052A4" w:rsidRDefault="003807EC" w:rsidP="007D315E">
            <w:pPr>
              <w:jc w:val="center"/>
              <w:outlineLvl w:val="1"/>
              <w:rPr>
                <w:rFonts w:ascii="Times New Roman" w:hAnsi="Times New Roman"/>
                <w:lang w:val="kk-KZ"/>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2140" w:type="dxa"/>
            <w:vAlign w:val="center"/>
          </w:tcPr>
          <w:p w:rsidR="003807EC" w:rsidRPr="00E052A4" w:rsidRDefault="003807EC" w:rsidP="007D315E">
            <w:pPr>
              <w:jc w:val="center"/>
              <w:rPr>
                <w:rFonts w:ascii="Times New Roman" w:hAnsi="Times New Roman"/>
              </w:rPr>
            </w:pPr>
            <w:r w:rsidRPr="00E052A4">
              <w:rPr>
                <w:rFonts w:ascii="Times New Roman" w:hAnsi="Times New Roman"/>
              </w:rPr>
              <w:t>Аба</w:t>
            </w:r>
            <w:r w:rsidRPr="00E052A4">
              <w:rPr>
                <w:rFonts w:ascii="Times New Roman" w:hAnsi="Times New Roman"/>
                <w:lang w:val="kk-KZ"/>
              </w:rPr>
              <w:t>й көш.,</w:t>
            </w:r>
            <w:r w:rsidRPr="00E052A4">
              <w:rPr>
                <w:rFonts w:ascii="Times New Roman" w:hAnsi="Times New Roman"/>
              </w:rPr>
              <w:t xml:space="preserve"> 337/339</w:t>
            </w:r>
          </w:p>
        </w:tc>
        <w:tc>
          <w:tcPr>
            <w:tcW w:w="3639" w:type="dxa"/>
            <w:vAlign w:val="center"/>
          </w:tcPr>
          <w:p w:rsidR="003807EC" w:rsidRPr="00E052A4" w:rsidRDefault="003807EC" w:rsidP="007D315E">
            <w:pPr>
              <w:jc w:val="center"/>
              <w:outlineLvl w:val="1"/>
              <w:rPr>
                <w:rStyle w:val="FontStyle204"/>
                <w:sz w:val="24"/>
                <w:szCs w:val="24"/>
                <w:lang w:val="kk-KZ"/>
              </w:rPr>
            </w:pPr>
            <w:r w:rsidRPr="00E052A4">
              <w:rPr>
                <w:rStyle w:val="FontStyle204"/>
                <w:sz w:val="24"/>
                <w:szCs w:val="24"/>
              </w:rPr>
              <w:t>РМ-10</w:t>
            </w:r>
            <w:r w:rsidRPr="00E052A4">
              <w:rPr>
                <w:rStyle w:val="FontStyle204"/>
                <w:sz w:val="24"/>
                <w:szCs w:val="24"/>
                <w:lang w:val="kk-KZ"/>
              </w:rPr>
              <w:t xml:space="preserve"> қалқыма бөлшектері</w:t>
            </w:r>
            <w:r w:rsidRPr="00E052A4">
              <w:rPr>
                <w:rStyle w:val="FontStyle204"/>
                <w:sz w:val="24"/>
                <w:szCs w:val="24"/>
              </w:rPr>
              <w:t>,</w:t>
            </w:r>
          </w:p>
          <w:p w:rsidR="003807EC" w:rsidRPr="00E052A4" w:rsidRDefault="003807EC" w:rsidP="007D315E">
            <w:pPr>
              <w:jc w:val="center"/>
              <w:outlineLvl w:val="1"/>
              <w:rPr>
                <w:rStyle w:val="FontStyle204"/>
                <w:sz w:val="24"/>
                <w:szCs w:val="24"/>
                <w:lang w:val="kk-KZ"/>
              </w:rPr>
            </w:pPr>
            <w:r w:rsidRPr="00E052A4">
              <w:rPr>
                <w:rStyle w:val="FontStyle204"/>
                <w:sz w:val="24"/>
                <w:szCs w:val="24"/>
                <w:lang w:val="kk-KZ"/>
              </w:rPr>
              <w:t>күкірт диоксиді,</w:t>
            </w:r>
          </w:p>
          <w:p w:rsidR="003807EC" w:rsidRPr="00E052A4" w:rsidRDefault="003807EC" w:rsidP="007D315E">
            <w:pPr>
              <w:jc w:val="center"/>
              <w:outlineLvl w:val="1"/>
              <w:rPr>
                <w:rStyle w:val="FontStyle204"/>
                <w:sz w:val="24"/>
                <w:szCs w:val="24"/>
                <w:lang w:val="kk-KZ"/>
              </w:rPr>
            </w:pPr>
            <w:r w:rsidRPr="00E052A4">
              <w:rPr>
                <w:rStyle w:val="FontStyle204"/>
                <w:sz w:val="24"/>
                <w:szCs w:val="24"/>
                <w:lang w:val="kk-KZ"/>
              </w:rPr>
              <w:t>көміртегі оксиді,</w:t>
            </w:r>
          </w:p>
          <w:p w:rsidR="003807EC" w:rsidRPr="00E052A4" w:rsidRDefault="003807EC" w:rsidP="007D315E">
            <w:pPr>
              <w:jc w:val="center"/>
              <w:outlineLvl w:val="1"/>
              <w:rPr>
                <w:rStyle w:val="FontStyle204"/>
                <w:sz w:val="24"/>
                <w:szCs w:val="24"/>
                <w:lang w:val="kk-KZ"/>
              </w:rPr>
            </w:pPr>
            <w:r w:rsidRPr="00E052A4">
              <w:rPr>
                <w:rFonts w:ascii="Times New Roman" w:hAnsi="Times New Roman"/>
                <w:lang w:val="kk-KZ"/>
              </w:rPr>
              <w:t>азот диоксиді,</w:t>
            </w:r>
          </w:p>
          <w:p w:rsidR="003807EC" w:rsidRPr="00E052A4" w:rsidRDefault="003807EC" w:rsidP="007D315E">
            <w:pPr>
              <w:jc w:val="center"/>
              <w:outlineLvl w:val="1"/>
              <w:rPr>
                <w:rFonts w:ascii="Times New Roman" w:hAnsi="Times New Roman"/>
                <w:lang w:val="kk-KZ"/>
              </w:rPr>
            </w:pPr>
            <w:r w:rsidRPr="00E052A4">
              <w:rPr>
                <w:rStyle w:val="FontStyle204"/>
                <w:sz w:val="24"/>
                <w:szCs w:val="24"/>
                <w:lang w:val="kk-KZ"/>
              </w:rPr>
              <w:t>азот</w:t>
            </w:r>
            <w:r w:rsidRPr="00E052A4">
              <w:rPr>
                <w:rFonts w:ascii="Times New Roman" w:hAnsi="Times New Roman"/>
                <w:lang w:val="kk-KZ"/>
              </w:rPr>
              <w:t>оксиді,</w:t>
            </w:r>
          </w:p>
          <w:p w:rsidR="003807EC" w:rsidRPr="00E052A4" w:rsidRDefault="003807EC" w:rsidP="007D315E">
            <w:pPr>
              <w:jc w:val="center"/>
              <w:outlineLvl w:val="1"/>
              <w:rPr>
                <w:rFonts w:ascii="Times New Roman" w:hAnsi="Times New Roman"/>
                <w:lang w:val="kk-KZ"/>
              </w:rPr>
            </w:pPr>
            <w:r w:rsidRPr="00E052A4">
              <w:rPr>
                <w:rFonts w:ascii="Times New Roman" w:hAnsi="Times New Roman"/>
                <w:lang w:val="kk-KZ"/>
              </w:rPr>
              <w:t>күкірттісутегі,</w:t>
            </w:r>
          </w:p>
          <w:p w:rsidR="003807EC" w:rsidRPr="00E052A4" w:rsidRDefault="003807EC" w:rsidP="007D315E">
            <w:pPr>
              <w:jc w:val="center"/>
              <w:outlineLvl w:val="1"/>
              <w:rPr>
                <w:rFonts w:ascii="Times New Roman" w:hAnsi="Times New Roman"/>
                <w:lang w:val="kk-KZ"/>
              </w:rPr>
            </w:pPr>
            <w:r w:rsidRPr="00E052A4">
              <w:rPr>
                <w:rFonts w:ascii="Times New Roman" w:hAnsi="Times New Roman"/>
                <w:lang w:val="kk-KZ"/>
              </w:rPr>
              <w:t>аммиак,</w:t>
            </w:r>
          </w:p>
          <w:p w:rsidR="003807EC" w:rsidRPr="00E052A4" w:rsidRDefault="003807EC" w:rsidP="007D315E">
            <w:pPr>
              <w:jc w:val="center"/>
              <w:outlineLvl w:val="1"/>
              <w:rPr>
                <w:rFonts w:ascii="Times New Roman" w:hAnsi="Times New Roman"/>
                <w:lang w:val="kk-KZ"/>
              </w:rPr>
            </w:pPr>
            <w:r w:rsidRPr="00E052A4">
              <w:rPr>
                <w:rFonts w:ascii="Times New Roman" w:hAnsi="Times New Roman"/>
                <w:lang w:val="kk-KZ"/>
              </w:rPr>
              <w:t>формальдегид,</w:t>
            </w:r>
          </w:p>
          <w:p w:rsidR="003807EC" w:rsidRPr="00E052A4" w:rsidRDefault="003807EC" w:rsidP="007D315E">
            <w:pPr>
              <w:jc w:val="center"/>
              <w:outlineLvl w:val="1"/>
              <w:rPr>
                <w:rStyle w:val="FontStyle204"/>
                <w:sz w:val="24"/>
                <w:szCs w:val="24"/>
                <w:lang w:val="kk-KZ"/>
              </w:rPr>
            </w:pPr>
            <w:r w:rsidRPr="00E052A4">
              <w:rPr>
                <w:rStyle w:val="FontStyle204"/>
                <w:sz w:val="24"/>
                <w:szCs w:val="24"/>
                <w:lang w:val="kk-KZ"/>
              </w:rPr>
              <w:t>көмірсутегісінің сомасы,</w:t>
            </w:r>
          </w:p>
          <w:p w:rsidR="003807EC" w:rsidRPr="00E052A4" w:rsidRDefault="003807EC" w:rsidP="007D315E">
            <w:pPr>
              <w:jc w:val="center"/>
              <w:outlineLvl w:val="1"/>
              <w:rPr>
                <w:rFonts w:ascii="Times New Roman" w:hAnsi="Times New Roman"/>
                <w:lang w:val="kk-KZ"/>
              </w:rPr>
            </w:pPr>
            <w:r w:rsidRPr="00E052A4">
              <w:rPr>
                <w:rStyle w:val="FontStyle204"/>
                <w:sz w:val="24"/>
                <w:szCs w:val="24"/>
                <w:lang w:val="kk-KZ"/>
              </w:rPr>
              <w:t>метан</w:t>
            </w:r>
          </w:p>
        </w:tc>
      </w:tr>
    </w:tbl>
    <w:p w:rsidR="001750B4" w:rsidRPr="00E052A4" w:rsidRDefault="001750B4" w:rsidP="007D315E">
      <w:pPr>
        <w:pStyle w:val="Style100"/>
        <w:widowControl/>
        <w:spacing w:line="0" w:lineRule="atLeast"/>
        <w:ind w:firstLine="708"/>
        <w:rPr>
          <w:rStyle w:val="FontStyle201"/>
          <w:sz w:val="28"/>
          <w:szCs w:val="28"/>
        </w:rPr>
      </w:pPr>
    </w:p>
    <w:p w:rsidR="00D85BB9" w:rsidRPr="00E052A4" w:rsidRDefault="002934C2" w:rsidP="007D315E">
      <w:pPr>
        <w:pStyle w:val="21"/>
        <w:spacing w:line="0" w:lineRule="atLeast"/>
        <w:ind w:right="708" w:firstLine="0"/>
        <w:jc w:val="center"/>
        <w:rPr>
          <w:rFonts w:ascii="Times New Roman" w:hAnsi="Times New Roman"/>
          <w:noProof/>
          <w:sz w:val="26"/>
          <w:szCs w:val="26"/>
          <w:lang w:eastAsia="ru-RU" w:bidi="ar-SA"/>
        </w:rPr>
      </w:pPr>
      <w:r w:rsidRPr="00E052A4">
        <w:rPr>
          <w:rFonts w:ascii="Times New Roman" w:hAnsi="Times New Roman"/>
          <w:noProof/>
          <w:sz w:val="26"/>
          <w:szCs w:val="26"/>
          <w:lang w:val="ru-RU" w:eastAsia="ru-RU" w:bidi="ar-SA"/>
        </w:rPr>
        <w:drawing>
          <wp:inline distT="0" distB="0" distL="0" distR="0">
            <wp:extent cx="6371117" cy="3391786"/>
            <wp:effectExtent l="19050" t="0" r="0" b="0"/>
            <wp:docPr id="34" name="Рисунок 12" descr="C:\Documents and Settings\dzhuzeeva_m\Рабочий стол\Асема раб\для работы\Ауа карталары (каз)\Талдыкор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dzhuzeeva_m\Рабочий стол\Асема раб\для работы\Ауа карталары (каз)\Талдыкорган.jpg"/>
                    <pic:cNvPicPr>
                      <a:picLocks noChangeAspect="1" noChangeArrowheads="1"/>
                    </pic:cNvPicPr>
                  </pic:nvPicPr>
                  <pic:blipFill>
                    <a:blip r:embed="rId50" cstate="print"/>
                    <a:srcRect/>
                    <a:stretch>
                      <a:fillRect/>
                    </a:stretch>
                  </pic:blipFill>
                  <pic:spPr bwMode="auto">
                    <a:xfrm>
                      <a:off x="0" y="0"/>
                      <a:ext cx="6371117" cy="3391786"/>
                    </a:xfrm>
                    <a:prstGeom prst="rect">
                      <a:avLst/>
                    </a:prstGeom>
                    <a:noFill/>
                    <a:ln w="9525">
                      <a:noFill/>
                      <a:miter lim="800000"/>
                      <a:headEnd/>
                      <a:tailEnd/>
                    </a:ln>
                  </pic:spPr>
                </pic:pic>
              </a:graphicData>
            </a:graphic>
          </wp:inline>
        </w:drawing>
      </w:r>
    </w:p>
    <w:p w:rsidR="00F51100" w:rsidRPr="00E052A4" w:rsidRDefault="00F51100" w:rsidP="007D315E">
      <w:pPr>
        <w:ind w:right="-375"/>
        <w:jc w:val="center"/>
        <w:rPr>
          <w:rFonts w:ascii="Times New Roman" w:hAnsi="Times New Roman"/>
          <w:lang w:val="kk-KZ"/>
        </w:rPr>
      </w:pPr>
      <w:r w:rsidRPr="00E052A4">
        <w:rPr>
          <w:rFonts w:ascii="Times New Roman" w:hAnsi="Times New Roman"/>
          <w:lang w:val="kk-KZ"/>
        </w:rPr>
        <w:t xml:space="preserve">3.2-сурет. Талдықорған қаласының атмосфералық ауа ластануын бақылау стационарлық </w:t>
      </w:r>
      <w:r w:rsidR="00082213" w:rsidRPr="00E052A4">
        <w:rPr>
          <w:rFonts w:ascii="Times New Roman" w:hAnsi="Times New Roman"/>
          <w:lang w:val="kk-KZ"/>
        </w:rPr>
        <w:t>желісінің</w:t>
      </w:r>
      <w:r w:rsidRPr="00E052A4">
        <w:rPr>
          <w:rFonts w:ascii="Times New Roman" w:hAnsi="Times New Roman"/>
          <w:lang w:val="kk-KZ"/>
        </w:rPr>
        <w:t xml:space="preserve"> орналасу сызбасы</w:t>
      </w:r>
    </w:p>
    <w:p w:rsidR="0018152A" w:rsidRPr="00E052A4" w:rsidRDefault="0018152A" w:rsidP="007D315E">
      <w:pPr>
        <w:ind w:right="-375"/>
        <w:jc w:val="center"/>
        <w:rPr>
          <w:rFonts w:ascii="Times New Roman" w:hAnsi="Times New Roman"/>
          <w:lang w:val="kk-KZ"/>
        </w:rPr>
      </w:pPr>
    </w:p>
    <w:p w:rsidR="00F51100" w:rsidRPr="00E052A4" w:rsidRDefault="00F51100"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00082213" w:rsidRPr="00E052A4">
        <w:rPr>
          <w:rFonts w:ascii="Times New Roman" w:hAnsi="Times New Roman"/>
          <w:sz w:val="28"/>
          <w:szCs w:val="28"/>
          <w:lang w:val="kk-KZ"/>
        </w:rPr>
        <w:t>Стационарлық</w:t>
      </w:r>
      <w:r w:rsidRPr="00E052A4">
        <w:rPr>
          <w:rFonts w:ascii="Times New Roman" w:hAnsi="Times New Roman"/>
          <w:sz w:val="28"/>
          <w:szCs w:val="28"/>
          <w:lang w:val="kk-KZ"/>
        </w:rPr>
        <w:t xml:space="preserve"> бақылау желісінің деректері бойынша қаланыңатмосфералық ауасыжалпыластану деңгейі </w:t>
      </w:r>
      <w:r w:rsidR="003807EC" w:rsidRPr="00E052A4">
        <w:rPr>
          <w:rFonts w:ascii="Times New Roman" w:hAnsi="Times New Roman"/>
          <w:b/>
          <w:i/>
          <w:sz w:val="28"/>
          <w:szCs w:val="28"/>
          <w:lang w:val="kk-KZ"/>
        </w:rPr>
        <w:t>көтеріңкі</w:t>
      </w:r>
      <w:r w:rsidRPr="00E052A4">
        <w:rPr>
          <w:rFonts w:ascii="Times New Roman" w:hAnsi="Times New Roman"/>
          <w:sz w:val="28"/>
          <w:szCs w:val="28"/>
          <w:lang w:val="kk-KZ"/>
        </w:rPr>
        <w:t xml:space="preserve"> болып бағаланды</w:t>
      </w:r>
      <w:r w:rsidR="006110DE" w:rsidRPr="00E052A4">
        <w:rPr>
          <w:rFonts w:ascii="Times New Roman" w:hAnsi="Times New Roman"/>
          <w:sz w:val="28"/>
          <w:szCs w:val="28"/>
          <w:lang w:val="kk-KZ"/>
        </w:rPr>
        <w:t xml:space="preserve"> (3.2-сур.)</w:t>
      </w:r>
      <w:r w:rsidRPr="00E052A4">
        <w:rPr>
          <w:rFonts w:ascii="Times New Roman" w:hAnsi="Times New Roman"/>
          <w:sz w:val="28"/>
          <w:szCs w:val="28"/>
          <w:lang w:val="kk-KZ"/>
        </w:rPr>
        <w:t>. Ол</w:t>
      </w:r>
      <w:r w:rsidR="00F023ED" w:rsidRPr="00E052A4">
        <w:rPr>
          <w:rFonts w:ascii="Times New Roman" w:hAnsi="Times New Roman"/>
          <w:sz w:val="28"/>
          <w:szCs w:val="28"/>
          <w:lang w:val="kk-KZ"/>
        </w:rPr>
        <w:t xml:space="preserve"> </w:t>
      </w:r>
      <w:r w:rsidRPr="00E052A4">
        <w:rPr>
          <w:rFonts w:ascii="Times New Roman" w:hAnsi="Times New Roman"/>
          <w:sz w:val="28"/>
          <w:szCs w:val="28"/>
          <w:lang w:val="kk-KZ"/>
        </w:rPr>
        <w:t>СИ=</w:t>
      </w:r>
      <w:r w:rsidR="003807EC" w:rsidRPr="00E052A4">
        <w:rPr>
          <w:rFonts w:ascii="Times New Roman" w:hAnsi="Times New Roman"/>
          <w:sz w:val="28"/>
          <w:szCs w:val="28"/>
          <w:lang w:val="kk-KZ"/>
        </w:rPr>
        <w:t>4</w:t>
      </w:r>
      <w:r w:rsidR="0018152A" w:rsidRPr="00E052A4">
        <w:rPr>
          <w:rFonts w:ascii="Times New Roman" w:hAnsi="Times New Roman"/>
          <w:sz w:val="28"/>
          <w:szCs w:val="28"/>
          <w:lang w:val="kk-KZ"/>
        </w:rPr>
        <w:t xml:space="preserve"> және ЕЖҚ=</w:t>
      </w:r>
      <w:r w:rsidR="003807EC" w:rsidRPr="00E052A4">
        <w:rPr>
          <w:rFonts w:ascii="Times New Roman" w:hAnsi="Times New Roman"/>
          <w:sz w:val="28"/>
          <w:szCs w:val="28"/>
          <w:lang w:val="kk-KZ"/>
        </w:rPr>
        <w:t>4</w:t>
      </w:r>
      <w:r w:rsidRPr="00E052A4">
        <w:rPr>
          <w:rFonts w:ascii="Times New Roman" w:hAnsi="Times New Roman"/>
          <w:sz w:val="28"/>
          <w:szCs w:val="28"/>
          <w:lang w:val="kk-KZ"/>
        </w:rPr>
        <w:t>% анықталды (1</w:t>
      </w:r>
      <w:r w:rsidR="00A816B3" w:rsidRPr="00E052A4">
        <w:rPr>
          <w:rFonts w:ascii="Times New Roman" w:hAnsi="Times New Roman"/>
          <w:sz w:val="28"/>
          <w:szCs w:val="28"/>
          <w:lang w:val="kk-KZ"/>
        </w:rPr>
        <w:t>,</w:t>
      </w:r>
      <w:r w:rsidR="0018152A" w:rsidRPr="00E052A4">
        <w:rPr>
          <w:rFonts w:ascii="Times New Roman" w:hAnsi="Times New Roman"/>
          <w:sz w:val="28"/>
          <w:szCs w:val="28"/>
          <w:lang w:val="kk-KZ"/>
        </w:rPr>
        <w:t>2-</w:t>
      </w:r>
      <w:r w:rsidR="00B002EF" w:rsidRPr="00E052A4">
        <w:rPr>
          <w:rFonts w:ascii="Times New Roman" w:hAnsi="Times New Roman"/>
          <w:sz w:val="28"/>
          <w:szCs w:val="28"/>
          <w:lang w:val="kk-KZ"/>
        </w:rPr>
        <w:t>сур.</w:t>
      </w:r>
      <w:r w:rsidRPr="00E052A4">
        <w:rPr>
          <w:rFonts w:ascii="Times New Roman" w:hAnsi="Times New Roman"/>
          <w:sz w:val="28"/>
          <w:szCs w:val="28"/>
          <w:lang w:val="kk-KZ"/>
        </w:rPr>
        <w:t>).</w:t>
      </w:r>
      <w:r w:rsidR="003807EC" w:rsidRPr="00E052A4">
        <w:rPr>
          <w:rFonts w:ascii="Times New Roman" w:hAnsi="Times New Roman"/>
          <w:sz w:val="28"/>
          <w:szCs w:val="28"/>
          <w:lang w:val="kk-KZ"/>
        </w:rPr>
        <w:t xml:space="preserve"> Қала ауасы (1-бекет аумағында)  </w:t>
      </w:r>
      <w:r w:rsidR="003807EC" w:rsidRPr="00E052A4">
        <w:rPr>
          <w:rFonts w:ascii="Times New Roman" w:hAnsi="Times New Roman"/>
          <w:b/>
          <w:sz w:val="28"/>
          <w:szCs w:val="28"/>
          <w:lang w:val="kk-KZ"/>
        </w:rPr>
        <w:t xml:space="preserve">азот диоксиді </w:t>
      </w:r>
      <w:r w:rsidR="003807EC" w:rsidRPr="00E052A4">
        <w:rPr>
          <w:rFonts w:ascii="Times New Roman" w:hAnsi="Times New Roman"/>
          <w:sz w:val="28"/>
          <w:szCs w:val="28"/>
          <w:lang w:val="kk-KZ"/>
        </w:rPr>
        <w:t>және</w:t>
      </w:r>
      <w:r w:rsidR="003807EC" w:rsidRPr="00E052A4">
        <w:rPr>
          <w:rFonts w:ascii="Times New Roman" w:hAnsi="Times New Roman"/>
          <w:b/>
          <w:sz w:val="28"/>
          <w:szCs w:val="28"/>
          <w:lang w:val="kk-KZ"/>
        </w:rPr>
        <w:t xml:space="preserve"> көміртегі оксидімен </w:t>
      </w:r>
      <w:r w:rsidR="003807EC" w:rsidRPr="00E052A4">
        <w:rPr>
          <w:rFonts w:ascii="Times New Roman" w:hAnsi="Times New Roman"/>
          <w:sz w:val="28"/>
          <w:szCs w:val="28"/>
          <w:lang w:val="kk-KZ"/>
        </w:rPr>
        <w:t>басым ластанған.</w:t>
      </w:r>
    </w:p>
    <w:p w:rsidR="003807EC" w:rsidRPr="00E052A4" w:rsidRDefault="003807EC"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lastRenderedPageBreak/>
        <w:t>Жалпы қала бойынша орташа шоғырлар азот диоксиді</w:t>
      </w:r>
      <w:r w:rsidR="00DE2C04" w:rsidRPr="00E052A4">
        <w:rPr>
          <w:rFonts w:ascii="Times New Roman" w:hAnsi="Times New Roman"/>
          <w:sz w:val="28"/>
          <w:szCs w:val="28"/>
          <w:lang w:val="kk-KZ"/>
        </w:rPr>
        <w:t xml:space="preserve"> - 1,7</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Pr="00E052A4">
        <w:rPr>
          <w:rFonts w:ascii="Times New Roman" w:hAnsi="Times New Roman"/>
          <w:sz w:val="28"/>
          <w:szCs w:val="28"/>
          <w:lang w:val="kk-KZ"/>
        </w:rPr>
        <w:t>, басқа ластаушы заттар ШЖШ-дан аспады.</w:t>
      </w:r>
    </w:p>
    <w:p w:rsidR="003807EC" w:rsidRPr="00E052A4" w:rsidRDefault="003807EC"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4 тоқсанда 1 ШЖШ арту еселігінің жағдайлары </w:t>
      </w:r>
      <w:r w:rsidR="00DE2C04" w:rsidRPr="00E052A4">
        <w:rPr>
          <w:rFonts w:ascii="Times New Roman" w:hAnsi="Times New Roman"/>
          <w:sz w:val="28"/>
          <w:szCs w:val="28"/>
          <w:lang w:val="kk-KZ"/>
        </w:rPr>
        <w:t>күкірт диоксиді бойынша2</w:t>
      </w:r>
      <w:r w:rsidRPr="00E052A4">
        <w:rPr>
          <w:rFonts w:ascii="Times New Roman" w:hAnsi="Times New Roman"/>
          <w:sz w:val="28"/>
          <w:szCs w:val="28"/>
          <w:lang w:val="kk-KZ"/>
        </w:rPr>
        <w:t>, көміртегі оксиді- 11</w:t>
      </w:r>
      <w:r w:rsidR="00DE2C04" w:rsidRPr="00E052A4">
        <w:rPr>
          <w:rFonts w:ascii="Times New Roman" w:hAnsi="Times New Roman"/>
          <w:sz w:val="28"/>
          <w:szCs w:val="28"/>
          <w:lang w:val="kk-KZ"/>
        </w:rPr>
        <w:t>2</w:t>
      </w:r>
      <w:r w:rsidRPr="00E052A4">
        <w:rPr>
          <w:rFonts w:ascii="Times New Roman" w:hAnsi="Times New Roman"/>
          <w:sz w:val="28"/>
          <w:szCs w:val="28"/>
          <w:lang w:val="kk-KZ"/>
        </w:rPr>
        <w:t xml:space="preserve">, азот диоксиді – </w:t>
      </w:r>
      <w:r w:rsidR="00DE2C04" w:rsidRPr="00E052A4">
        <w:rPr>
          <w:rFonts w:ascii="Times New Roman" w:hAnsi="Times New Roman"/>
          <w:sz w:val="28"/>
          <w:szCs w:val="28"/>
          <w:lang w:val="kk-KZ"/>
        </w:rPr>
        <w:t>91</w:t>
      </w:r>
      <w:r w:rsidRPr="00E052A4">
        <w:rPr>
          <w:rFonts w:ascii="Times New Roman" w:hAnsi="Times New Roman"/>
          <w:sz w:val="28"/>
          <w:szCs w:val="28"/>
          <w:lang w:val="kk-KZ"/>
        </w:rPr>
        <w:t>, азот оксиді – 2</w:t>
      </w:r>
      <w:r w:rsidR="00DE2C04" w:rsidRPr="00E052A4">
        <w:rPr>
          <w:rFonts w:ascii="Times New Roman" w:hAnsi="Times New Roman"/>
          <w:sz w:val="28"/>
          <w:szCs w:val="28"/>
          <w:lang w:val="kk-KZ"/>
        </w:rPr>
        <w:t>, күкіртті сутегі – 6, аммиак - 1</w:t>
      </w:r>
      <w:r w:rsidRPr="00E052A4">
        <w:rPr>
          <w:rFonts w:ascii="Times New Roman" w:hAnsi="Times New Roman"/>
          <w:sz w:val="28"/>
          <w:szCs w:val="28"/>
          <w:lang w:val="kk-KZ"/>
        </w:rPr>
        <w:t xml:space="preserve"> жағдай тіркелді (1-кесте).</w:t>
      </w:r>
    </w:p>
    <w:p w:rsidR="00241E81" w:rsidRPr="00E052A4" w:rsidRDefault="00241E81" w:rsidP="007D315E">
      <w:pPr>
        <w:ind w:firstLine="709"/>
        <w:jc w:val="both"/>
        <w:rPr>
          <w:rFonts w:ascii="Times New Roman" w:hAnsi="Times New Roman"/>
          <w:b/>
          <w:sz w:val="28"/>
          <w:szCs w:val="28"/>
          <w:lang w:val="kk-KZ"/>
        </w:rPr>
      </w:pPr>
    </w:p>
    <w:p w:rsidR="003807EC" w:rsidRPr="00E052A4" w:rsidRDefault="003807EC" w:rsidP="007D315E">
      <w:pPr>
        <w:ind w:firstLine="709"/>
        <w:jc w:val="both"/>
        <w:rPr>
          <w:rFonts w:ascii="Times New Roman" w:hAnsi="Times New Roman"/>
          <w:sz w:val="28"/>
          <w:szCs w:val="28"/>
          <w:lang w:val="kk-KZ"/>
        </w:rPr>
      </w:pPr>
    </w:p>
    <w:p w:rsidR="004B74B5" w:rsidRPr="00E052A4" w:rsidRDefault="000643D4" w:rsidP="007D315E">
      <w:pPr>
        <w:pStyle w:val="a9"/>
        <w:tabs>
          <w:tab w:val="left" w:pos="284"/>
        </w:tabs>
        <w:spacing w:after="0"/>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3.8 </w:t>
      </w:r>
      <w:r w:rsidR="004B74B5" w:rsidRPr="00E052A4">
        <w:rPr>
          <w:rFonts w:ascii="Times New Roman" w:hAnsi="Times New Roman"/>
          <w:b/>
          <w:sz w:val="28"/>
          <w:szCs w:val="28"/>
          <w:lang w:val="kk-KZ"/>
        </w:rPr>
        <w:t>Алматы</w:t>
      </w:r>
      <w:r w:rsidR="00617823" w:rsidRPr="00E052A4">
        <w:rPr>
          <w:rFonts w:ascii="Times New Roman" w:hAnsi="Times New Roman"/>
          <w:b/>
          <w:sz w:val="28"/>
          <w:szCs w:val="28"/>
          <w:lang w:val="kk-KZ"/>
        </w:rPr>
        <w:t xml:space="preserve"> облысы аумағындағы жер үсті су</w:t>
      </w:r>
      <w:r w:rsidR="004B74B5" w:rsidRPr="00E052A4">
        <w:rPr>
          <w:rFonts w:ascii="Times New Roman" w:hAnsi="Times New Roman"/>
          <w:b/>
          <w:sz w:val="28"/>
          <w:szCs w:val="28"/>
          <w:lang w:val="kk-KZ"/>
        </w:rPr>
        <w:t xml:space="preserve"> с</w:t>
      </w:r>
      <w:r w:rsidR="00617823" w:rsidRPr="00E052A4">
        <w:rPr>
          <w:rFonts w:ascii="Times New Roman" w:hAnsi="Times New Roman"/>
          <w:b/>
          <w:sz w:val="28"/>
          <w:szCs w:val="28"/>
          <w:lang w:val="kk-KZ"/>
        </w:rPr>
        <w:t>апасы</w:t>
      </w:r>
    </w:p>
    <w:p w:rsidR="004B74B5" w:rsidRPr="00E052A4" w:rsidRDefault="004B74B5" w:rsidP="007D315E">
      <w:pPr>
        <w:pStyle w:val="a9"/>
        <w:spacing w:after="0"/>
        <w:ind w:left="0"/>
        <w:jc w:val="both"/>
        <w:rPr>
          <w:rFonts w:ascii="Times New Roman" w:hAnsi="Times New Roman"/>
          <w:b/>
          <w:sz w:val="28"/>
          <w:szCs w:val="28"/>
          <w:lang w:val="kk-KZ"/>
        </w:rPr>
      </w:pP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Алматы облысы аумағындағы жер үсті сулары сапасын бақылау 19- су нысанында (Іле, Текес, Қорғас, Кіші Алматы, Есентай, Үлкен Алматы, Шілік, Шарын, Баянкөл, Қаскелен, Қарқара, Есік, Түрген, Талғар, Темірлік,. Күрті, Бартоғай, Қапшағай су қоймасы, Үлкен Алматы көлі).</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Іле өзенінің басы Қытай территориясы Тянь-Шань тау етегінен бастау алады және Қазақстанның ең ірі трансшекаралық өзендерінің бірі боп саналады. Алматы облысы аумағынан Балқаш өзенінің батыс бөлігіне құйылады. Текес, Шарын, Шілік, Түрген, Есік, Баянкөл, Қаскелен, Үлкен Алматы, Кіші Алматы өзендері Іле өзенінің сол жақ жағалаудағы саласы болып табылады. Есентай өзені Кіші Алматы өзенінің тармағы. Қарқара және Темірлік өзендері Шарын өзенінің саласы. Қорғас өзені Іле өзенінің оң жақ жағалаудағы саласы болып саналады. Талғар өзені Қапшағай су қоймасына құяды.</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Іле</w:t>
      </w:r>
      <w:r w:rsidRPr="00E052A4">
        <w:rPr>
          <w:rFonts w:ascii="Times New Roman" w:hAnsi="Times New Roman"/>
          <w:sz w:val="28"/>
          <w:szCs w:val="28"/>
          <w:lang w:val="kk-KZ"/>
        </w:rPr>
        <w:t xml:space="preserve"> өзенінде судың температурасы 8,9 ºC, сутегі көрсеткіші 8,1 судағы еріген оттектің концетрациясы 13,2 мг/дм3, ОБТ5 1,2 мг/дм3. Ауыр металдар (мыс–1,8ШЖШ) және биогенді заттар (жалпы темір -4,6 ШЖШ, нитритті азот- 2,1ШЖШ)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Текес</w:t>
      </w:r>
      <w:r w:rsidRPr="00E052A4">
        <w:rPr>
          <w:rFonts w:ascii="Times New Roman" w:hAnsi="Times New Roman"/>
          <w:sz w:val="28"/>
          <w:szCs w:val="28"/>
          <w:lang w:val="kk-KZ"/>
        </w:rPr>
        <w:t xml:space="preserve"> өзенінде судың температурасы 3,9 ºC, сутегі көрсеткіші 8,0 еріген оттектің концетрациясы 9,6 мг/дм3, ОБТ5 1,8 мг/дм3. Ауыр металдар (мыс – 2,5 ШЖШ, марганец – 4,9 ШЖШ) және биогенді заттар (жалпы темір - 3,2ШЖШ), негізгі иондар (сульфаттар – 1,2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Қорғас</w:t>
      </w:r>
      <w:r w:rsidRPr="00E052A4">
        <w:rPr>
          <w:rFonts w:ascii="Times New Roman" w:hAnsi="Times New Roman"/>
          <w:sz w:val="28"/>
          <w:szCs w:val="28"/>
          <w:lang w:val="kk-KZ"/>
        </w:rPr>
        <w:t xml:space="preserve"> өзенінде судың температурасы 9,3 ºC, сутегі көрсеткіші – 8,0 еріген оттектің концетрациясы – 11,0 мг/дм3, ОБТ5 – 1,9 мг/дм3. Ауыр металдар (мыс – 2,9 ШЖШ, марганец – 4,7 ШЖШ, мырыш – 1,7 ШЖШ) және биогенді заттар (жалпы темір -5,5ШЖШ, нитритті азот -1,3ШЖШ)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Қапшағай</w:t>
      </w:r>
      <w:r w:rsidRPr="00E052A4">
        <w:rPr>
          <w:rFonts w:ascii="Times New Roman" w:hAnsi="Times New Roman"/>
          <w:sz w:val="28"/>
          <w:szCs w:val="28"/>
          <w:lang w:val="kk-KZ"/>
        </w:rPr>
        <w:t xml:space="preserve"> су қоймасында судың температурасы 11,1 ºC, сутегі көрсеткіші 7,9 еріген оттектің концетрациясы – 10,4 мг/дм3, ОБТ5 – 0,8 мг/дм3. Ауыр металдар (мыс – 2,0 ШЖШ) және биогенді заттар (жалпы темір – 1,9ШЖШ, нитриттті азот– 1,19 ШЖШ ), негізгі иондар (сульфаттар – 1,1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Шарын</w:t>
      </w:r>
      <w:r w:rsidRPr="00E052A4">
        <w:rPr>
          <w:rFonts w:ascii="Times New Roman" w:hAnsi="Times New Roman"/>
          <w:sz w:val="28"/>
          <w:szCs w:val="28"/>
          <w:lang w:val="kk-KZ"/>
        </w:rPr>
        <w:t xml:space="preserve"> өзенінде судың температурасы 5,1 ºC, сутегі көрсеткіші 7,9, еріген оттектің концетрациясы 13,1 мг/дм3, ОБТ5 1,6 мг/дм3. Биогенді заттар (жалпы темір –1,2 ШЖШ, нитритті азот– 1,3 ШЖШ), негізгі иондар(сульфаттар – 1,3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lastRenderedPageBreak/>
        <w:t xml:space="preserve">Шілік </w:t>
      </w:r>
      <w:r w:rsidRPr="00E052A4">
        <w:rPr>
          <w:rFonts w:ascii="Times New Roman" w:hAnsi="Times New Roman"/>
          <w:sz w:val="28"/>
          <w:szCs w:val="28"/>
          <w:lang w:val="kk-KZ"/>
        </w:rPr>
        <w:t>өзенінде судың температурасы 6,4 ºC, сутегі көрсеткіші 8,2, еріген оттектің концетрациясы 12,9 мг/дм3, ОБТ5 1,7 мг/дм3. Биогенді заттар (жалпы темір –1,6 ШЖШ, нитритті азот– 1,1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Баянкөл</w:t>
      </w:r>
      <w:r w:rsidRPr="00E052A4">
        <w:rPr>
          <w:rFonts w:ascii="Times New Roman" w:hAnsi="Times New Roman"/>
          <w:sz w:val="28"/>
          <w:szCs w:val="28"/>
          <w:lang w:val="kk-KZ"/>
        </w:rPr>
        <w:t xml:space="preserve"> өзенінде судың температурасы 4,3 ºC, сутегі көрсеткіші 8,2, еріген оттектің концетрациясы 12,8 мг/дм3, ОБТ5 1,5 мг/дм3. Ауыр металдар (мыс – 1,5 ШЖШ) және биогенді заттар (жалпы темір –1,3 ШЖШ, нитритті азот– 1,5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Күрті </w:t>
      </w:r>
      <w:r w:rsidRPr="00E052A4">
        <w:rPr>
          <w:rFonts w:ascii="Times New Roman" w:hAnsi="Times New Roman"/>
          <w:sz w:val="28"/>
          <w:szCs w:val="28"/>
          <w:lang w:val="kk-KZ"/>
        </w:rPr>
        <w:t>су қоймасында судың температурасы 7,2 ºC, сутегі көрсеткіші 8,1, еріген оттектің концетрациясы – 12,7 мг/дм3, ОБТ5 – 1,9 мг/дм3. Ауыр металдар (мыс – 1,4ШЖШ) және биогенді заттар (жалпы темір –1,6 ШЖШ, нитритті азот– 1,8 ШЖШ), негізгі иондар(сульфаттар – 1,2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Бартоғай </w:t>
      </w:r>
      <w:r w:rsidRPr="00E052A4">
        <w:rPr>
          <w:rFonts w:ascii="Times New Roman" w:hAnsi="Times New Roman"/>
          <w:sz w:val="28"/>
          <w:szCs w:val="28"/>
          <w:lang w:val="kk-KZ"/>
        </w:rPr>
        <w:t>су қоймасында судың температурасы 6,6 ºC, сутегі көрсеткіші 8,1, еріген оттектің концетрациясы 13,2 мг/дм3, ОБТ5 1,6 мг/дм3. Ауыр металдар (мыс – 1,4 ШЖШ, марганец – 7,4 ШЖШ) және биогенді заттар (жалпы темір – 1,4 ШЖШ, нитритті азот-1,7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Есік</w:t>
      </w:r>
      <w:r w:rsidRPr="00E052A4">
        <w:rPr>
          <w:rFonts w:ascii="Times New Roman" w:hAnsi="Times New Roman"/>
          <w:sz w:val="28"/>
          <w:szCs w:val="28"/>
          <w:lang w:val="kk-KZ"/>
        </w:rPr>
        <w:t xml:space="preserve"> өзенінде судың температурасы 4,9 ºC, сутегі көрсеткіші 8,2, еріген оттектің концетрациясы 13,7 мг/дм3, ОБТ5 1,6 мг/дм3. Биогенді заттар (жалпы темір –1,4 ШЖШ, нитритті азот– 1,5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Қаскелен</w:t>
      </w:r>
      <w:r w:rsidRPr="00E052A4">
        <w:rPr>
          <w:rFonts w:ascii="Times New Roman" w:hAnsi="Times New Roman"/>
          <w:sz w:val="28"/>
          <w:szCs w:val="28"/>
          <w:lang w:val="kk-KZ"/>
        </w:rPr>
        <w:t xml:space="preserve"> өзенінде судың температурасы 5,2 ºC, сутегі көрсеткіші 8,07, еріген оттектің концетрациясы 13,1 мг/дм3, ОБТ5 1,9 мг/дм3. Ауыр металдар (мыс – 2,4ШЖШ, марганец – 2,5 ШЖШ), биогенді заттар (жалпы темір –1,7 ШЖШ, нитритті азот– 2,6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Қарқара</w:t>
      </w:r>
      <w:r w:rsidRPr="00E052A4">
        <w:rPr>
          <w:rFonts w:ascii="Times New Roman" w:hAnsi="Times New Roman"/>
          <w:sz w:val="28"/>
          <w:szCs w:val="28"/>
          <w:lang w:val="kk-KZ"/>
        </w:rPr>
        <w:t xml:space="preserve"> өзенінде судың температурасы 4,4 ºC, сутегі көрсеткіші 8,2, еріген оттектің концетрациясы 13,2 мг/дм3, ОБТ5 2,1 мг/дм3. Ауыр металдар (мыс – 2,4 ШЖШ марганец – 1,1 ШЖШ), биогенді заттар (жалпы темір – 1,1ШЖШ, нитритті азот-1,4 ШЖШ), негізгі иондар (сульфаттар – 1,3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Түрген </w:t>
      </w:r>
      <w:r w:rsidRPr="00E052A4">
        <w:rPr>
          <w:rFonts w:ascii="Times New Roman" w:hAnsi="Times New Roman"/>
          <w:sz w:val="28"/>
          <w:szCs w:val="28"/>
          <w:lang w:val="kk-KZ"/>
        </w:rPr>
        <w:t>өзенінде судың температурасы 5,7 ºC, сутегі көрсеткіші 8,2, еріген оттектің концетрациясы 13,0 мг/дм3, ОБТ5 1,7 мг/дм3. Биогенді заттар (жалпы темір – 1,2ШЖШ, нитритті азот-2,2ШЖШ)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Талғар</w:t>
      </w:r>
      <w:r w:rsidRPr="00E052A4">
        <w:rPr>
          <w:rFonts w:ascii="Times New Roman" w:hAnsi="Times New Roman"/>
          <w:sz w:val="28"/>
          <w:szCs w:val="28"/>
          <w:lang w:val="kk-KZ"/>
        </w:rPr>
        <w:t xml:space="preserve"> өзенінде судың температурасы 5,2 ºC, сутегі көрсеткіші 8,0, еріген оттектің концетрациясы 13,0 мг/дм3, ОБТ5 1,5 мг/дм3. Биогенді заттар (жалпы темір – 1,3 ШЖШ, нитритті азот-2,4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Темірлік </w:t>
      </w:r>
      <w:r w:rsidRPr="00E052A4">
        <w:rPr>
          <w:rFonts w:ascii="Times New Roman" w:hAnsi="Times New Roman"/>
          <w:sz w:val="28"/>
          <w:szCs w:val="28"/>
          <w:lang w:val="kk-KZ"/>
        </w:rPr>
        <w:t>өзенінде судың температурасы 6,0 ºC, сутегі көрсеткіші 8,3, еріген оттектің концетрациясы 12,6 мг/дм3, ОБТ5 1,7 мг/дм3. Биогенді заттар (жалпы темір – 1,2 ШЖШ, нитритті азот–1,6 ШЖШ), негізгі иондар(сульфаттар – 1,2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Кіші Алматы</w:t>
      </w:r>
      <w:r w:rsidRPr="00E052A4">
        <w:rPr>
          <w:rFonts w:ascii="Times New Roman" w:hAnsi="Times New Roman"/>
          <w:sz w:val="28"/>
          <w:szCs w:val="28"/>
          <w:lang w:val="kk-KZ"/>
        </w:rPr>
        <w:t xml:space="preserve"> өзенінде судың температурасы 9,0 ºC, сутегі көрсеткіші 7,9, еріген оттектің концетрациясы – 10,8 мг/дм3, ОБТ5 – 1,3 мг/дм3. Биогенді заттар </w:t>
      </w:r>
      <w:r w:rsidRPr="00E052A4">
        <w:rPr>
          <w:rFonts w:ascii="Times New Roman" w:hAnsi="Times New Roman"/>
          <w:sz w:val="28"/>
          <w:szCs w:val="28"/>
          <w:lang w:val="kk-KZ"/>
        </w:rPr>
        <w:lastRenderedPageBreak/>
        <w:t>(нитритті азот–2,3ШЖШ), ауыр металдар (Мыс – 1,5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Үлкен Алматы</w:t>
      </w:r>
      <w:r w:rsidRPr="00E052A4">
        <w:rPr>
          <w:rFonts w:ascii="Times New Roman" w:hAnsi="Times New Roman"/>
          <w:sz w:val="28"/>
          <w:szCs w:val="28"/>
          <w:lang w:val="kk-KZ"/>
        </w:rPr>
        <w:t xml:space="preserve"> өзенінде судың температурасы 7,2 ºC, сутегі көрсеткіші 8,1, еріген оттектің концетрациясы – 9,2 мг/дм3, ОБТ5 – 1,1 мг/дм3. Биогенді заттар (жалпы темір –1,5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Есентай</w:t>
      </w:r>
      <w:r w:rsidRPr="00E052A4">
        <w:rPr>
          <w:rFonts w:ascii="Times New Roman" w:hAnsi="Times New Roman"/>
          <w:sz w:val="28"/>
          <w:szCs w:val="28"/>
          <w:lang w:val="kk-KZ"/>
        </w:rPr>
        <w:t xml:space="preserve"> өзенінде судың температурасы 7,6 ºC, сутегі көрсеткіші 8,1, еріген оттектің концетрациясы – 10,7 мг/дм3, ОБТ5 – 0,9 мг/дм3. Ауыр металдар (мыс – 1,1 ШЖШ), биогенді заттар (нитритті азот –3,6 ШЖШ, тұзды аммоний– 1,3ШЖШ)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Үлкен Алматы</w:t>
      </w:r>
      <w:r w:rsidRPr="00E052A4">
        <w:rPr>
          <w:rFonts w:ascii="Times New Roman" w:hAnsi="Times New Roman"/>
          <w:sz w:val="28"/>
          <w:szCs w:val="28"/>
          <w:lang w:val="kk-KZ"/>
        </w:rPr>
        <w:t xml:space="preserve"> көлінде судың температурасы 9,9 ºC, сутегі көрсеткіші 7,9, еріген оттектің концетрациясы – 9,5мг/дм3, ОБТ5 – 0,5 мг/дм3. Биогенді заттар (жалпы темір –2,8 ШЖШ), ауыр металдар (мыс – 1,3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Зерттелген барлық су нысандарының су сапасы келесі түрде бағаланады: вода «</w:t>
      </w:r>
      <w:r w:rsidRPr="00E052A4">
        <w:rPr>
          <w:rFonts w:ascii="Times New Roman" w:hAnsi="Times New Roman"/>
          <w:i/>
          <w:sz w:val="28"/>
          <w:szCs w:val="28"/>
          <w:lang w:val="kk-KZ"/>
        </w:rPr>
        <w:t>ластанудың орташа деңгейі</w:t>
      </w:r>
      <w:r w:rsidRPr="00E052A4">
        <w:rPr>
          <w:rFonts w:ascii="Times New Roman" w:hAnsi="Times New Roman"/>
          <w:sz w:val="28"/>
          <w:szCs w:val="28"/>
          <w:lang w:val="kk-KZ"/>
        </w:rPr>
        <w:t>» -</w:t>
      </w:r>
      <w:r w:rsidRPr="00E052A4">
        <w:rPr>
          <w:rFonts w:ascii="Times New Roman" w:hAnsi="Times New Roman"/>
          <w:bCs/>
          <w:sz w:val="28"/>
          <w:szCs w:val="28"/>
          <w:lang w:val="kk-KZ"/>
        </w:rPr>
        <w:t xml:space="preserve"> Үлкен Алматы, Кіші Алматы, Есентай,  Іле, Текес, </w:t>
      </w:r>
      <w:r w:rsidRPr="00E052A4">
        <w:rPr>
          <w:rFonts w:ascii="Times New Roman" w:hAnsi="Times New Roman"/>
          <w:sz w:val="28"/>
          <w:szCs w:val="28"/>
          <w:lang w:val="kk-KZ"/>
        </w:rPr>
        <w:t xml:space="preserve">Баянкөл, Қаскелен, Қарқара, Талғар, Шілік, Шарын, Есік, Түрген,  Темірлік өзендері,Қапшағай, Күрті, Бартоғай су қоймасы, Үлкен Алматы көлі; </w:t>
      </w:r>
      <w:r w:rsidRPr="00E052A4">
        <w:rPr>
          <w:rFonts w:ascii="Times New Roman" w:hAnsi="Times New Roman"/>
          <w:i/>
          <w:sz w:val="28"/>
          <w:szCs w:val="28"/>
          <w:lang w:val="kk-KZ"/>
        </w:rPr>
        <w:t>«ластанудың жоғарғы деңгейі»</w:t>
      </w:r>
      <w:r w:rsidRPr="00E052A4">
        <w:rPr>
          <w:rFonts w:ascii="Times New Roman" w:hAnsi="Times New Roman"/>
          <w:sz w:val="28"/>
          <w:szCs w:val="28"/>
          <w:lang w:val="kk-KZ"/>
        </w:rPr>
        <w:t xml:space="preserve"> -</w:t>
      </w:r>
      <w:r w:rsidRPr="00E052A4">
        <w:rPr>
          <w:rFonts w:ascii="Times New Roman" w:hAnsi="Times New Roman"/>
          <w:bCs/>
          <w:sz w:val="28"/>
          <w:szCs w:val="28"/>
          <w:lang w:val="kk-KZ"/>
        </w:rPr>
        <w:t xml:space="preserve"> Қорғас өзені.</w:t>
      </w:r>
    </w:p>
    <w:p w:rsidR="005B5813" w:rsidRPr="00E052A4" w:rsidRDefault="005B5813" w:rsidP="007D315E">
      <w:pPr>
        <w:ind w:firstLine="709"/>
        <w:jc w:val="both"/>
        <w:rPr>
          <w:rFonts w:ascii="Times New Roman" w:hAnsi="Times New Roman"/>
          <w:bCs/>
          <w:sz w:val="28"/>
          <w:szCs w:val="28"/>
          <w:lang w:val="kk-KZ"/>
        </w:rPr>
      </w:pPr>
      <w:r w:rsidRPr="00E052A4">
        <w:rPr>
          <w:rFonts w:ascii="Times New Roman" w:hAnsi="Times New Roman"/>
          <w:sz w:val="28"/>
          <w:szCs w:val="28"/>
          <w:lang w:val="kk-KZ"/>
        </w:rPr>
        <w:t xml:space="preserve">2015 жылдың 4 тоқсанымен салыстырғанда су сапасы Іле, Текес, Қаскелен, Кіші Алматы, Есентай өзендерінде, Күрті су қоймасында, Баянкөл, Қарқара, Үлкен Алматы, Шілік, Шарын, Түрген, Талғар, Темірлік, Қапшағай су қоймасы, </w:t>
      </w:r>
      <w:r w:rsidRPr="00E052A4">
        <w:rPr>
          <w:rFonts w:ascii="Times New Roman" w:hAnsi="Times New Roman"/>
          <w:bCs/>
          <w:sz w:val="28"/>
          <w:szCs w:val="28"/>
          <w:lang w:val="kk-KZ"/>
        </w:rPr>
        <w:t>Үлкен Алматы көлінде</w:t>
      </w:r>
      <w:r w:rsidRPr="00E052A4">
        <w:rPr>
          <w:rFonts w:ascii="Times New Roman" w:hAnsi="Times New Roman"/>
          <w:sz w:val="28"/>
          <w:szCs w:val="28"/>
          <w:lang w:val="kk-KZ"/>
        </w:rPr>
        <w:t xml:space="preserve">– айтарлықтай өзгермеген; Бартогай су қоймасында, Есік,Қорғас өзенінде ,– </w:t>
      </w:r>
      <w:r w:rsidRPr="00E052A4">
        <w:rPr>
          <w:rFonts w:ascii="Times New Roman" w:hAnsi="Times New Roman"/>
          <w:bCs/>
          <w:sz w:val="28"/>
          <w:szCs w:val="28"/>
          <w:lang w:val="kk-KZ"/>
        </w:rPr>
        <w:t>нашарлаған</w:t>
      </w:r>
      <w:r w:rsidRPr="00E052A4">
        <w:rPr>
          <w:rFonts w:ascii="Times New Roman" w:hAnsi="Times New Roman"/>
          <w:sz w:val="28"/>
          <w:szCs w:val="28"/>
          <w:lang w:val="kk-KZ"/>
        </w:rPr>
        <w:t>.</w:t>
      </w:r>
    </w:p>
    <w:p w:rsidR="004B74B5" w:rsidRPr="00E052A4" w:rsidRDefault="005B581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2016 жылдың 3 тоқсанымен салыстырғанда су сапасы Іле, Қаскелен,Қорғас, Шілік, Түрген,Кішиі Алматы, Есентай, Үлкен Алматы, Темірлік, Баянкөл, Есік, Талғар, Қарқара өзендерінде, Үлкен Алматы көлінде, Бартоғай, Қапшағай, Күрті су қоймаларында – айтарлықтай өзгермеген; Текес, Шарын өзендерінде - </w:t>
      </w:r>
      <w:r w:rsidRPr="00E052A4">
        <w:rPr>
          <w:rFonts w:ascii="Times New Roman" w:hAnsi="Times New Roman"/>
          <w:bCs/>
          <w:sz w:val="28"/>
          <w:szCs w:val="28"/>
          <w:lang w:val="kk-KZ"/>
        </w:rPr>
        <w:t>нашарлаған</w:t>
      </w:r>
      <w:r w:rsidR="003203B7" w:rsidRPr="00E052A4">
        <w:rPr>
          <w:rFonts w:ascii="Times New Roman" w:hAnsi="Times New Roman"/>
          <w:sz w:val="28"/>
          <w:szCs w:val="28"/>
          <w:lang w:val="kk-KZ"/>
        </w:rPr>
        <w:t>(4-кесте)</w:t>
      </w:r>
      <w:r w:rsidR="004B74B5" w:rsidRPr="00E052A4">
        <w:rPr>
          <w:rFonts w:ascii="Times New Roman" w:hAnsi="Times New Roman"/>
          <w:sz w:val="28"/>
          <w:szCs w:val="28"/>
          <w:lang w:val="kk-KZ"/>
        </w:rPr>
        <w:t>.</w:t>
      </w:r>
    </w:p>
    <w:p w:rsidR="004B74B5" w:rsidRPr="00E052A4" w:rsidRDefault="004B74B5" w:rsidP="007D315E">
      <w:pPr>
        <w:ind w:firstLine="708"/>
        <w:jc w:val="both"/>
        <w:rPr>
          <w:rFonts w:ascii="Times New Roman" w:hAnsi="Times New Roman"/>
          <w:bCs/>
          <w:sz w:val="28"/>
          <w:szCs w:val="28"/>
          <w:lang w:val="kk-KZ"/>
        </w:rPr>
      </w:pPr>
    </w:p>
    <w:p w:rsidR="004B74B5" w:rsidRPr="00E052A4" w:rsidRDefault="005B5813" w:rsidP="007D315E">
      <w:pPr>
        <w:pStyle w:val="21"/>
        <w:jc w:val="center"/>
        <w:rPr>
          <w:rFonts w:ascii="Times New Roman" w:hAnsi="Times New Roman"/>
          <w:b/>
          <w:sz w:val="28"/>
          <w:szCs w:val="28"/>
          <w:lang w:val="kk-KZ"/>
        </w:rPr>
      </w:pPr>
      <w:r w:rsidRPr="00E052A4">
        <w:rPr>
          <w:rFonts w:ascii="Times New Roman" w:hAnsi="Times New Roman"/>
          <w:b/>
          <w:noProof/>
          <w:szCs w:val="24"/>
          <w:lang w:val="ru-RU" w:eastAsia="ru-RU" w:bidi="ar-SA"/>
        </w:rPr>
        <w:lastRenderedPageBreak/>
        <w:drawing>
          <wp:inline distT="0" distB="0" distL="0" distR="0">
            <wp:extent cx="5376545" cy="3801110"/>
            <wp:effectExtent l="19050" t="0" r="0" b="0"/>
            <wp:docPr id="35" name="Рисунок 115" descr="Алматы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Алматы copy"/>
                    <pic:cNvPicPr>
                      <a:picLocks noChangeAspect="1" noChangeArrowheads="1"/>
                    </pic:cNvPicPr>
                  </pic:nvPicPr>
                  <pic:blipFill>
                    <a:blip r:embed="rId51" cstate="print"/>
                    <a:srcRect/>
                    <a:stretch>
                      <a:fillRect/>
                    </a:stretch>
                  </pic:blipFill>
                  <pic:spPr bwMode="auto">
                    <a:xfrm>
                      <a:off x="0" y="0"/>
                      <a:ext cx="5376545" cy="3801110"/>
                    </a:xfrm>
                    <a:prstGeom prst="rect">
                      <a:avLst/>
                    </a:prstGeom>
                    <a:noFill/>
                    <a:ln w="9525">
                      <a:noFill/>
                      <a:miter lim="800000"/>
                      <a:headEnd/>
                      <a:tailEnd/>
                    </a:ln>
                  </pic:spPr>
                </pic:pic>
              </a:graphicData>
            </a:graphic>
          </wp:inline>
        </w:drawing>
      </w:r>
    </w:p>
    <w:p w:rsidR="004B74B5" w:rsidRPr="00E052A4" w:rsidRDefault="004B74B5" w:rsidP="007D315E">
      <w:pPr>
        <w:pStyle w:val="a9"/>
        <w:spacing w:after="0"/>
        <w:ind w:left="0" w:firstLine="567"/>
        <w:jc w:val="center"/>
        <w:rPr>
          <w:rFonts w:ascii="Times New Roman" w:hAnsi="Times New Roman"/>
          <w:lang w:val="kk-KZ"/>
        </w:rPr>
      </w:pPr>
      <w:r w:rsidRPr="00E052A4">
        <w:rPr>
          <w:rFonts w:ascii="Times New Roman" w:hAnsi="Times New Roman"/>
          <w:lang w:val="kk-KZ"/>
        </w:rPr>
        <w:t>3.</w:t>
      </w:r>
      <w:r w:rsidR="00A816B3" w:rsidRPr="00E052A4">
        <w:rPr>
          <w:rFonts w:ascii="Times New Roman" w:hAnsi="Times New Roman"/>
          <w:lang w:val="kk-KZ"/>
        </w:rPr>
        <w:t>4</w:t>
      </w:r>
      <w:r w:rsidR="000643D4" w:rsidRPr="00E052A4">
        <w:rPr>
          <w:rFonts w:ascii="Times New Roman" w:hAnsi="Times New Roman"/>
          <w:lang w:val="kk-KZ"/>
        </w:rPr>
        <w:t xml:space="preserve"> </w:t>
      </w:r>
      <w:r w:rsidR="003203B7" w:rsidRPr="00E052A4">
        <w:rPr>
          <w:rFonts w:ascii="Times New Roman" w:hAnsi="Times New Roman"/>
          <w:lang w:val="kk-KZ"/>
        </w:rPr>
        <w:t xml:space="preserve">сур. </w:t>
      </w:r>
      <w:r w:rsidRPr="00E052A4">
        <w:rPr>
          <w:rFonts w:ascii="Times New Roman" w:hAnsi="Times New Roman"/>
          <w:lang w:val="kk-KZ"/>
        </w:rPr>
        <w:t>Алматы қаласы жер үсті сулары сапасының сипаттама</w:t>
      </w:r>
    </w:p>
    <w:p w:rsidR="004B74B5" w:rsidRPr="00E052A4" w:rsidRDefault="004B74B5" w:rsidP="007D315E">
      <w:pPr>
        <w:pStyle w:val="21"/>
        <w:rPr>
          <w:rFonts w:ascii="Times New Roman" w:hAnsi="Times New Roman"/>
          <w:b/>
          <w:sz w:val="28"/>
          <w:szCs w:val="28"/>
          <w:lang w:val="kk-KZ"/>
        </w:rPr>
      </w:pPr>
    </w:p>
    <w:p w:rsidR="004B74B5" w:rsidRPr="00E052A4" w:rsidRDefault="005B5813" w:rsidP="007D315E">
      <w:pPr>
        <w:pStyle w:val="21"/>
        <w:jc w:val="center"/>
        <w:rPr>
          <w:rFonts w:ascii="Times New Roman" w:hAnsi="Times New Roman"/>
          <w:b/>
          <w:sz w:val="28"/>
          <w:szCs w:val="28"/>
          <w:lang w:val="kk-KZ"/>
        </w:rPr>
      </w:pPr>
      <w:r w:rsidRPr="00E052A4">
        <w:rPr>
          <w:rFonts w:ascii="Times New Roman" w:hAnsi="Times New Roman"/>
          <w:b/>
          <w:noProof/>
          <w:szCs w:val="24"/>
          <w:lang w:val="ru-RU" w:eastAsia="ru-RU" w:bidi="ar-SA"/>
        </w:rPr>
        <w:drawing>
          <wp:inline distT="0" distB="0" distL="0" distR="0">
            <wp:extent cx="5993130" cy="4384675"/>
            <wp:effectExtent l="19050" t="0" r="7620" b="0"/>
            <wp:docPr id="41" name="Рисунок 10" descr="Алматинская обл 3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Алматинская обл 3кв 2016.jpg"/>
                    <pic:cNvPicPr>
                      <a:picLocks noChangeAspect="1" noChangeArrowheads="1"/>
                    </pic:cNvPicPr>
                  </pic:nvPicPr>
                  <pic:blipFill>
                    <a:blip r:embed="rId52" cstate="print"/>
                    <a:srcRect/>
                    <a:stretch>
                      <a:fillRect/>
                    </a:stretch>
                  </pic:blipFill>
                  <pic:spPr bwMode="auto">
                    <a:xfrm>
                      <a:off x="0" y="0"/>
                      <a:ext cx="5993130" cy="4384675"/>
                    </a:xfrm>
                    <a:prstGeom prst="rect">
                      <a:avLst/>
                    </a:prstGeom>
                    <a:noFill/>
                    <a:ln w="9525">
                      <a:noFill/>
                      <a:miter lim="800000"/>
                      <a:headEnd/>
                      <a:tailEnd/>
                    </a:ln>
                  </pic:spPr>
                </pic:pic>
              </a:graphicData>
            </a:graphic>
          </wp:inline>
        </w:drawing>
      </w:r>
    </w:p>
    <w:p w:rsidR="00A816B3" w:rsidRPr="00E052A4" w:rsidRDefault="004B74B5" w:rsidP="007D315E">
      <w:pPr>
        <w:ind w:firstLine="567"/>
        <w:jc w:val="center"/>
        <w:rPr>
          <w:rFonts w:ascii="Times New Roman" w:hAnsi="Times New Roman"/>
          <w:lang w:val="kk-KZ"/>
        </w:rPr>
      </w:pPr>
      <w:r w:rsidRPr="00E052A4">
        <w:rPr>
          <w:rFonts w:ascii="Times New Roman" w:hAnsi="Times New Roman"/>
          <w:lang w:val="kk-KZ"/>
        </w:rPr>
        <w:t>3.</w:t>
      </w:r>
      <w:r w:rsidR="00A816B3" w:rsidRPr="00E052A4">
        <w:rPr>
          <w:rFonts w:ascii="Times New Roman" w:hAnsi="Times New Roman"/>
          <w:lang w:val="kk-KZ"/>
        </w:rPr>
        <w:t>5</w:t>
      </w:r>
      <w:r w:rsidR="003203B7" w:rsidRPr="00E052A4">
        <w:rPr>
          <w:rFonts w:ascii="Times New Roman" w:hAnsi="Times New Roman"/>
          <w:lang w:val="kk-KZ"/>
        </w:rPr>
        <w:t xml:space="preserve"> сур.</w:t>
      </w:r>
      <w:r w:rsidRPr="00E052A4">
        <w:rPr>
          <w:rFonts w:ascii="Times New Roman" w:hAnsi="Times New Roman"/>
          <w:lang w:val="kk-KZ"/>
        </w:rPr>
        <w:t>Алматы облысы жер үсті сулары сапасының сипаттамасы</w:t>
      </w:r>
    </w:p>
    <w:p w:rsidR="003203B7" w:rsidRPr="00E052A4" w:rsidRDefault="003203B7" w:rsidP="007D315E">
      <w:pPr>
        <w:ind w:left="360"/>
        <w:jc w:val="center"/>
        <w:rPr>
          <w:rFonts w:ascii="Times New Roman" w:hAnsi="Times New Roman"/>
          <w:sz w:val="28"/>
          <w:szCs w:val="28"/>
          <w:lang w:val="kk-KZ"/>
        </w:rPr>
      </w:pPr>
    </w:p>
    <w:p w:rsidR="00241E81" w:rsidRPr="00E052A4" w:rsidRDefault="00241E81" w:rsidP="007D315E">
      <w:pPr>
        <w:ind w:left="360"/>
        <w:jc w:val="center"/>
        <w:rPr>
          <w:rFonts w:ascii="Times New Roman" w:hAnsi="Times New Roman"/>
          <w:sz w:val="28"/>
          <w:szCs w:val="28"/>
          <w:lang w:val="kk-KZ"/>
        </w:rPr>
      </w:pPr>
    </w:p>
    <w:p w:rsidR="00A84EDB" w:rsidRPr="00E052A4" w:rsidRDefault="006F0BD4" w:rsidP="007D315E">
      <w:pPr>
        <w:pStyle w:val="afa"/>
        <w:ind w:left="0"/>
        <w:jc w:val="center"/>
        <w:rPr>
          <w:rFonts w:ascii="Times New Roman" w:hAnsi="Times New Roman"/>
          <w:b/>
          <w:sz w:val="28"/>
          <w:lang w:val="kk-KZ"/>
        </w:rPr>
      </w:pPr>
      <w:r w:rsidRPr="00E052A4">
        <w:rPr>
          <w:rFonts w:ascii="Times New Roman" w:hAnsi="Times New Roman"/>
          <w:b/>
          <w:sz w:val="28"/>
          <w:lang w:val="kk-KZ"/>
        </w:rPr>
        <w:lastRenderedPageBreak/>
        <w:t>3.9</w:t>
      </w:r>
      <w:r w:rsidR="00A84EDB" w:rsidRPr="00E052A4">
        <w:rPr>
          <w:rFonts w:ascii="Times New Roman" w:hAnsi="Times New Roman"/>
          <w:b/>
          <w:sz w:val="28"/>
          <w:lang w:val="kk-KZ"/>
        </w:rPr>
        <w:t xml:space="preserve"> 2016 жылдың күз мезгіліндегі Алматы облысы бойыншатопырақтың ауыр металдармен ластану жай-күйі</w:t>
      </w:r>
    </w:p>
    <w:p w:rsidR="00A84EDB" w:rsidRPr="00E052A4" w:rsidRDefault="00A84EDB" w:rsidP="007D315E">
      <w:pPr>
        <w:jc w:val="center"/>
        <w:rPr>
          <w:rFonts w:ascii="Times New Roman" w:hAnsi="Times New Roman"/>
          <w:b/>
          <w:sz w:val="28"/>
          <w:szCs w:val="28"/>
          <w:lang w:val="kk-KZ"/>
        </w:rPr>
      </w:pP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Алматы қаласында</w:t>
      </w:r>
      <w:r w:rsidRPr="00E052A4">
        <w:rPr>
          <w:rFonts w:ascii="Times New Roman" w:hAnsi="Times New Roman"/>
          <w:sz w:val="28"/>
          <w:szCs w:val="28"/>
          <w:lang w:val="kk-KZ"/>
        </w:rPr>
        <w:t xml:space="preserve"> алынған топырақ сынамасының құрамында  хром - 0,1-0,6 мг/кг,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- 11,2-26,4 мг/кг, қорғасын - 11,9-27,8 мг/кг және мыс - 0,13-1,97 мг/кг, кадмий – 0,13-0,33 мг/кг шамасында болды. </w:t>
      </w: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ВАЗ және Әуежай ауданындағы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концентрациясы – 1,1 ШЖШ құрады.</w:t>
      </w: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Қазақстан ұлттық Университетінің бау-бақ зонасында, Бауман тоғайында, Алматы мақта-мата комбинаты (АММК),Дорожник мөлтек ауданы ауданында алынған топырақ сынамаларында ШЖШ артуы байқалмады.</w:t>
      </w: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Талдықорған </w:t>
      </w:r>
      <w:r w:rsidRPr="00E052A4">
        <w:rPr>
          <w:rFonts w:ascii="Times New Roman" w:hAnsi="Times New Roman"/>
          <w:sz w:val="28"/>
          <w:szCs w:val="28"/>
          <w:lang w:val="kk-KZ"/>
        </w:rPr>
        <w:t xml:space="preserve">қаласында алынған топырақ сынамаларында хром - 0,75-2,7 мг/кг, мыс– 2,7-6,7 мг/кг,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 18,8-20,4 мг/кг, қорғасын – 15,74-251,3 мг/кг, кадмий – 0,38-6,8 мг/кг шамасында болды.</w:t>
      </w: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Тәуелсіздік к. және Киров көшесі аудандарында, облыстық аурухана және №18 мектеп аумақтарында қорғасын концентрациясы  2,4 - 7,9 ШЖШ, мыс – 1,1 -2,2 ШЖШ шамасында, қорғасын мен хром құрамы рұқсат етілген норма көлемінде болды.</w:t>
      </w: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Облыстық ауруха</w:t>
      </w:r>
      <w:r w:rsidR="00E052A4">
        <w:rPr>
          <w:rFonts w:ascii="Times New Roman" w:hAnsi="Times New Roman"/>
          <w:sz w:val="28"/>
          <w:szCs w:val="28"/>
          <w:lang w:val="kk-KZ"/>
        </w:rPr>
        <w:t>на</w:t>
      </w:r>
      <w:r w:rsidRPr="00E052A4">
        <w:rPr>
          <w:rFonts w:ascii="Times New Roman" w:hAnsi="Times New Roman"/>
          <w:sz w:val="28"/>
          <w:szCs w:val="28"/>
          <w:lang w:val="kk-KZ"/>
        </w:rPr>
        <w:t xml:space="preserve"> (Кардиологиялық) ауданында алынған топырақ сынамасы құрамында анықталатын ауыр заттар көлемі рұқсат </w:t>
      </w:r>
      <w:r w:rsidR="006F0BD4" w:rsidRPr="00E052A4">
        <w:rPr>
          <w:rFonts w:ascii="Times New Roman" w:hAnsi="Times New Roman"/>
          <w:sz w:val="28"/>
          <w:szCs w:val="28"/>
          <w:lang w:val="kk-KZ"/>
        </w:rPr>
        <w:t>етілген норма көлемінде болды.</w:t>
      </w:r>
    </w:p>
    <w:p w:rsidR="006F0BD4" w:rsidRPr="00E052A4" w:rsidRDefault="006F0BD4" w:rsidP="007D315E">
      <w:pPr>
        <w:ind w:firstLine="709"/>
        <w:jc w:val="both"/>
        <w:rPr>
          <w:rFonts w:ascii="Times New Roman" w:hAnsi="Times New Roman"/>
          <w:sz w:val="28"/>
          <w:szCs w:val="28"/>
          <w:lang w:val="kk-KZ"/>
        </w:rPr>
      </w:pPr>
    </w:p>
    <w:p w:rsidR="006F0BD4" w:rsidRPr="00E052A4" w:rsidRDefault="006F0BD4" w:rsidP="007D315E">
      <w:pPr>
        <w:ind w:firstLine="709"/>
        <w:jc w:val="both"/>
        <w:rPr>
          <w:rFonts w:ascii="Times New Roman" w:hAnsi="Times New Roman"/>
          <w:sz w:val="28"/>
          <w:szCs w:val="28"/>
          <w:lang w:val="kk-KZ"/>
        </w:rPr>
      </w:pPr>
    </w:p>
    <w:p w:rsidR="004253C0" w:rsidRPr="00E052A4" w:rsidRDefault="006F0BD4" w:rsidP="007D315E">
      <w:pPr>
        <w:pStyle w:val="a3"/>
        <w:rPr>
          <w:rFonts w:ascii="Times New Roman" w:hAnsi="Times New Roman"/>
          <w:sz w:val="28"/>
          <w:szCs w:val="28"/>
          <w:lang w:val="kk-KZ"/>
        </w:rPr>
      </w:pPr>
      <w:r w:rsidRPr="00E052A4">
        <w:rPr>
          <w:rFonts w:ascii="Times New Roman" w:hAnsi="Times New Roman"/>
          <w:sz w:val="28"/>
          <w:szCs w:val="28"/>
          <w:lang w:val="kk-KZ"/>
        </w:rPr>
        <w:t>3.10</w:t>
      </w:r>
      <w:r w:rsidR="000643D4" w:rsidRPr="00E052A4">
        <w:rPr>
          <w:rFonts w:ascii="Times New Roman" w:hAnsi="Times New Roman"/>
          <w:sz w:val="28"/>
          <w:szCs w:val="28"/>
          <w:lang w:val="kk-KZ"/>
        </w:rPr>
        <w:t xml:space="preserve"> </w:t>
      </w:r>
      <w:r w:rsidR="004253C0" w:rsidRPr="00E052A4">
        <w:rPr>
          <w:rFonts w:ascii="Times New Roman" w:hAnsi="Times New Roman"/>
          <w:sz w:val="28"/>
          <w:szCs w:val="28"/>
          <w:lang w:val="kk-KZ"/>
        </w:rPr>
        <w:t>Алматы облысының радиациялық гамма-фоны</w:t>
      </w:r>
    </w:p>
    <w:p w:rsidR="004253C0" w:rsidRPr="00E052A4" w:rsidRDefault="004253C0" w:rsidP="007D315E">
      <w:pPr>
        <w:pStyle w:val="a3"/>
        <w:ind w:left="502"/>
        <w:jc w:val="left"/>
        <w:rPr>
          <w:rFonts w:ascii="Times New Roman" w:hAnsi="Times New Roman"/>
          <w:sz w:val="28"/>
          <w:szCs w:val="28"/>
          <w:lang w:val="kk-KZ"/>
        </w:rPr>
      </w:pPr>
    </w:p>
    <w:p w:rsidR="004253C0" w:rsidRPr="00E052A4" w:rsidRDefault="004253C0"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 xml:space="preserve">Атмосфералық ауаның ластануының гамма сәулелену деңгейіне күнсайын жергілікті 8 метеорологиялық стансада (Алматы, Бақанас, Қапшағай, Нарынқол, Жаркент, Лепсі, Талдықорған, Сарыөзек) және Талдықорғанқаласының </w:t>
      </w:r>
      <w:r w:rsidRPr="00E052A4">
        <w:rPr>
          <w:rFonts w:ascii="Times New Roman" w:hAnsi="Times New Roman"/>
          <w:i/>
          <w:sz w:val="28"/>
          <w:szCs w:val="28"/>
          <w:lang w:val="kk-KZ"/>
        </w:rPr>
        <w:t>(№2 ЛББ)</w:t>
      </w:r>
      <w:r w:rsidRPr="00E052A4">
        <w:rPr>
          <w:rFonts w:ascii="Times New Roman" w:hAnsi="Times New Roman"/>
          <w:sz w:val="28"/>
          <w:szCs w:val="28"/>
          <w:lang w:val="kk-KZ"/>
        </w:rPr>
        <w:t xml:space="preserve">1 автоматты бекетінде бақылау жүргізіледі (3.3сур.). </w:t>
      </w:r>
    </w:p>
    <w:p w:rsidR="004253C0" w:rsidRPr="00E052A4" w:rsidRDefault="004253C0"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Облыстың елді-мекендері бойынша атмосфералық ауа қабатының жерге жақын қабатына орташа ра</w:t>
      </w:r>
      <w:r w:rsidR="00DC6F0F" w:rsidRPr="00E052A4">
        <w:rPr>
          <w:rFonts w:ascii="Times New Roman" w:hAnsi="Times New Roman"/>
          <w:sz w:val="28"/>
          <w:szCs w:val="28"/>
          <w:lang w:val="kk-KZ"/>
        </w:rPr>
        <w:t>диациялық гамма-фонның мәні 0,12</w:t>
      </w:r>
      <w:r w:rsidRPr="00E052A4">
        <w:rPr>
          <w:rFonts w:ascii="Times New Roman" w:hAnsi="Times New Roman"/>
          <w:sz w:val="28"/>
          <w:szCs w:val="28"/>
          <w:lang w:val="kk-KZ"/>
        </w:rPr>
        <w:t>-0,2</w:t>
      </w:r>
      <w:r w:rsidR="00DC6F0F" w:rsidRPr="00E052A4">
        <w:rPr>
          <w:rFonts w:ascii="Times New Roman" w:hAnsi="Times New Roman"/>
          <w:sz w:val="28"/>
          <w:szCs w:val="28"/>
          <w:lang w:val="kk-KZ"/>
        </w:rPr>
        <w:t>5</w:t>
      </w:r>
      <w:r w:rsidRPr="00E052A4">
        <w:rPr>
          <w:rFonts w:ascii="Times New Roman" w:hAnsi="Times New Roman"/>
          <w:sz w:val="28"/>
          <w:szCs w:val="28"/>
          <w:lang w:val="kk-KZ"/>
        </w:rPr>
        <w:t xml:space="preserve"> мкЗв/сағ. шегінде болды. Облыс бойынша радиациялық гамма- фонның орташа мәні 0,16 мкЗв/сағ., яғни шекті жол берілетін шамаға сәйкес келеді.</w:t>
      </w:r>
    </w:p>
    <w:p w:rsidR="004253C0" w:rsidRPr="00E052A4" w:rsidRDefault="004253C0" w:rsidP="007D315E">
      <w:pPr>
        <w:pStyle w:val="afa"/>
        <w:ind w:left="0" w:firstLine="709"/>
        <w:jc w:val="both"/>
        <w:rPr>
          <w:rFonts w:ascii="Times New Roman" w:hAnsi="Times New Roman"/>
          <w:sz w:val="28"/>
          <w:szCs w:val="28"/>
          <w:lang w:val="kk-KZ"/>
        </w:rPr>
      </w:pPr>
    </w:p>
    <w:p w:rsidR="006F0BD4" w:rsidRPr="00E052A4" w:rsidRDefault="006F0BD4" w:rsidP="007D315E">
      <w:pPr>
        <w:pStyle w:val="afa"/>
        <w:ind w:left="517"/>
        <w:jc w:val="both"/>
        <w:rPr>
          <w:rFonts w:ascii="Times New Roman" w:hAnsi="Times New Roman"/>
          <w:sz w:val="28"/>
          <w:szCs w:val="28"/>
          <w:lang w:val="kk-KZ"/>
        </w:rPr>
      </w:pPr>
    </w:p>
    <w:p w:rsidR="004253C0" w:rsidRPr="00E052A4" w:rsidRDefault="000643D4" w:rsidP="007D315E">
      <w:pPr>
        <w:pStyle w:val="a3"/>
        <w:rPr>
          <w:rFonts w:ascii="Times New Roman" w:hAnsi="Times New Roman"/>
          <w:sz w:val="28"/>
          <w:szCs w:val="28"/>
          <w:lang w:val="kk-KZ"/>
        </w:rPr>
      </w:pPr>
      <w:r w:rsidRPr="00E052A4">
        <w:rPr>
          <w:rFonts w:ascii="Times New Roman" w:hAnsi="Times New Roman"/>
          <w:sz w:val="28"/>
          <w:szCs w:val="28"/>
          <w:lang w:val="kk-KZ"/>
        </w:rPr>
        <w:t xml:space="preserve">3.11 </w:t>
      </w:r>
      <w:r w:rsidR="004253C0" w:rsidRPr="00E052A4">
        <w:rPr>
          <w:rFonts w:ascii="Times New Roman" w:hAnsi="Times New Roman"/>
          <w:sz w:val="28"/>
          <w:szCs w:val="28"/>
          <w:lang w:val="kk-KZ"/>
        </w:rPr>
        <w:t>Атмосфераның жерге жақын қабатында радиоактивтердің түсу тығыздығы</w:t>
      </w:r>
    </w:p>
    <w:p w:rsidR="004253C0" w:rsidRPr="00E052A4" w:rsidRDefault="004253C0" w:rsidP="007D315E">
      <w:pPr>
        <w:pStyle w:val="afa"/>
        <w:ind w:left="517"/>
        <w:jc w:val="both"/>
        <w:rPr>
          <w:rFonts w:ascii="Times New Roman" w:hAnsi="Times New Roman"/>
          <w:sz w:val="28"/>
          <w:szCs w:val="28"/>
          <w:lang w:val="kk-KZ"/>
        </w:rPr>
      </w:pPr>
    </w:p>
    <w:p w:rsidR="004253C0" w:rsidRPr="00E052A4" w:rsidRDefault="004253C0"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Атмосфераның жерге жақын қабатында радиоактивтердің түсу тығыздығына бақылау Алматы облысында 5 метеорологиялық станцияда (Алматы, Нарынқол, Жаркент, Лепсі, Талдықорған) ауа сынамасын горизонтальді планшеттер алу жолымен жүзеге асырылды (3.</w:t>
      </w:r>
      <w:r w:rsidR="00A816B3" w:rsidRPr="00E052A4">
        <w:rPr>
          <w:rFonts w:ascii="Times New Roman" w:hAnsi="Times New Roman"/>
          <w:sz w:val="28"/>
          <w:szCs w:val="28"/>
          <w:lang w:val="kk-KZ"/>
        </w:rPr>
        <w:t>7</w:t>
      </w:r>
      <w:r w:rsidRPr="00E052A4">
        <w:rPr>
          <w:rFonts w:ascii="Times New Roman" w:hAnsi="Times New Roman"/>
          <w:sz w:val="28"/>
          <w:szCs w:val="28"/>
          <w:lang w:val="kk-KZ"/>
        </w:rPr>
        <w:t>-сур.).</w:t>
      </w:r>
    </w:p>
    <w:p w:rsidR="004253C0" w:rsidRPr="00E052A4" w:rsidRDefault="004253C0" w:rsidP="007D315E">
      <w:pPr>
        <w:pStyle w:val="afa"/>
        <w:ind w:left="0" w:firstLine="709"/>
        <w:jc w:val="both"/>
        <w:rPr>
          <w:rFonts w:ascii="Times New Roman" w:hAnsi="Times New Roman"/>
          <w:b/>
          <w:sz w:val="28"/>
          <w:szCs w:val="28"/>
          <w:lang w:val="kk-KZ"/>
        </w:rPr>
      </w:pPr>
      <w:r w:rsidRPr="00E052A4">
        <w:rPr>
          <w:rFonts w:ascii="Times New Roman" w:hAnsi="Times New Roman"/>
          <w:sz w:val="28"/>
          <w:szCs w:val="28"/>
          <w:lang w:val="kk-KZ"/>
        </w:rPr>
        <w:t xml:space="preserve">Облыс аумағында атмосфераның жерге жақын қабатында орта тәуліктік радиоактивтердің түсу тығыздығы </w:t>
      </w:r>
      <w:r w:rsidR="00DC6F0F" w:rsidRPr="00E052A4">
        <w:rPr>
          <w:rFonts w:ascii="Times New Roman" w:hAnsi="Times New Roman"/>
          <w:sz w:val="28"/>
          <w:szCs w:val="28"/>
          <w:lang w:val="kk-KZ"/>
        </w:rPr>
        <w:t>0,7</w:t>
      </w:r>
      <w:r w:rsidR="00280246" w:rsidRPr="00E052A4">
        <w:rPr>
          <w:rFonts w:ascii="Times New Roman" w:hAnsi="Times New Roman"/>
          <w:sz w:val="28"/>
          <w:szCs w:val="28"/>
          <w:lang w:val="kk-KZ"/>
        </w:rPr>
        <w:t>-</w:t>
      </w:r>
      <w:r w:rsidR="00DC6F0F" w:rsidRPr="00E052A4">
        <w:rPr>
          <w:rFonts w:ascii="Times New Roman" w:hAnsi="Times New Roman"/>
          <w:sz w:val="28"/>
          <w:szCs w:val="28"/>
          <w:lang w:val="kk-KZ"/>
        </w:rPr>
        <w:t>2,7</w:t>
      </w:r>
      <w:r w:rsidRPr="00E052A4">
        <w:rPr>
          <w:rFonts w:ascii="Times New Roman" w:hAnsi="Times New Roman"/>
          <w:sz w:val="28"/>
          <w:szCs w:val="28"/>
          <w:lang w:val="kk-KZ"/>
        </w:rPr>
        <w:t xml:space="preserve"> Бк/м2 шегінде болды. Облыс бойынша </w:t>
      </w:r>
      <w:r w:rsidRPr="00E052A4">
        <w:rPr>
          <w:rFonts w:ascii="Times New Roman" w:hAnsi="Times New Roman"/>
          <w:sz w:val="28"/>
          <w:szCs w:val="28"/>
          <w:lang w:val="kk-KZ"/>
        </w:rPr>
        <w:lastRenderedPageBreak/>
        <w:t>радиоактивті</w:t>
      </w:r>
      <w:r w:rsidR="00DC6F0F" w:rsidRPr="00E052A4">
        <w:rPr>
          <w:rFonts w:ascii="Times New Roman" w:hAnsi="Times New Roman"/>
          <w:sz w:val="28"/>
          <w:szCs w:val="28"/>
          <w:lang w:val="kk-KZ"/>
        </w:rPr>
        <w:t xml:space="preserve"> түсулердің орташа тығыздығы 1,3</w:t>
      </w:r>
      <w:r w:rsidRPr="00E052A4">
        <w:rPr>
          <w:rFonts w:ascii="Times New Roman" w:hAnsi="Times New Roman"/>
          <w:sz w:val="28"/>
          <w:szCs w:val="28"/>
          <w:lang w:val="kk-KZ"/>
        </w:rPr>
        <w:t xml:space="preserve"> Бк/м</w:t>
      </w:r>
      <w:r w:rsidRPr="00E052A4">
        <w:rPr>
          <w:rFonts w:ascii="Times New Roman" w:hAnsi="Times New Roman"/>
          <w:sz w:val="28"/>
          <w:szCs w:val="28"/>
          <w:vertAlign w:val="superscript"/>
          <w:lang w:val="kk-KZ"/>
        </w:rPr>
        <w:t>2</w:t>
      </w:r>
      <w:r w:rsidRPr="00E052A4">
        <w:rPr>
          <w:rFonts w:ascii="Times New Roman" w:hAnsi="Times New Roman"/>
          <w:sz w:val="28"/>
          <w:szCs w:val="28"/>
          <w:lang w:val="kk-KZ"/>
        </w:rPr>
        <w:t>, бұл шекті жол берілетін деңгейінен аспады.</w:t>
      </w:r>
    </w:p>
    <w:p w:rsidR="004253C0" w:rsidRPr="00E052A4" w:rsidRDefault="004253C0" w:rsidP="007D315E">
      <w:pPr>
        <w:ind w:firstLine="709"/>
        <w:jc w:val="both"/>
        <w:rPr>
          <w:rFonts w:ascii="Times New Roman" w:hAnsi="Times New Roman"/>
          <w:b/>
          <w:lang w:val="kk-KZ"/>
        </w:rPr>
      </w:pPr>
    </w:p>
    <w:p w:rsidR="004253C0" w:rsidRPr="00E052A4" w:rsidRDefault="004253C0" w:rsidP="007D315E">
      <w:pPr>
        <w:jc w:val="center"/>
        <w:rPr>
          <w:rFonts w:ascii="Times New Roman" w:hAnsi="Times New Roman"/>
          <w:b/>
          <w:noProof/>
          <w:sz w:val="28"/>
          <w:szCs w:val="28"/>
          <w:lang w:val="kk-KZ" w:eastAsia="ru-RU" w:bidi="ar-SA"/>
        </w:rPr>
      </w:pPr>
      <w:r w:rsidRPr="00E052A4">
        <w:rPr>
          <w:rFonts w:ascii="Times New Roman" w:hAnsi="Times New Roman"/>
          <w:b/>
          <w:noProof/>
          <w:sz w:val="28"/>
          <w:szCs w:val="28"/>
          <w:lang w:val="ru-RU" w:eastAsia="ru-RU" w:bidi="ar-SA"/>
        </w:rPr>
        <w:drawing>
          <wp:inline distT="0" distB="0" distL="0" distR="0">
            <wp:extent cx="5409342" cy="3926257"/>
            <wp:effectExtent l="19050" t="0" r="858" b="0"/>
            <wp:docPr id="53" name="Рисунок 13" descr="C:\Documents and Settings\dzhuzeeva_m\Рабочий стол\Асема раб\для работы\карта гамма казакша\Алматы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dzhuzeeva_m\Рабочий стол\Асема раб\для работы\карта гамма казакша\Алматы гамма.JPG"/>
                    <pic:cNvPicPr>
                      <a:picLocks noChangeAspect="1" noChangeArrowheads="1"/>
                    </pic:cNvPicPr>
                  </pic:nvPicPr>
                  <pic:blipFill>
                    <a:blip r:embed="rId53" cstate="print"/>
                    <a:srcRect/>
                    <a:stretch>
                      <a:fillRect/>
                    </a:stretch>
                  </pic:blipFill>
                  <pic:spPr bwMode="auto">
                    <a:xfrm>
                      <a:off x="0" y="0"/>
                      <a:ext cx="5410277" cy="3926936"/>
                    </a:xfrm>
                    <a:prstGeom prst="rect">
                      <a:avLst/>
                    </a:prstGeom>
                    <a:noFill/>
                    <a:ln w="9525">
                      <a:noFill/>
                      <a:miter lim="800000"/>
                      <a:headEnd/>
                      <a:tailEnd/>
                    </a:ln>
                  </pic:spPr>
                </pic:pic>
              </a:graphicData>
            </a:graphic>
          </wp:inline>
        </w:drawing>
      </w:r>
    </w:p>
    <w:p w:rsidR="004253C0" w:rsidRPr="00E052A4" w:rsidRDefault="004253C0" w:rsidP="007D315E">
      <w:pPr>
        <w:jc w:val="center"/>
        <w:rPr>
          <w:rFonts w:ascii="Times New Roman" w:hAnsi="Times New Roman"/>
          <w:lang w:val="kk-KZ"/>
        </w:rPr>
      </w:pPr>
      <w:r w:rsidRPr="00E052A4">
        <w:rPr>
          <w:rFonts w:ascii="Times New Roman" w:hAnsi="Times New Roman"/>
          <w:lang w:val="kk-KZ"/>
        </w:rPr>
        <w:t>3.</w:t>
      </w:r>
      <w:r w:rsidR="00A816B3" w:rsidRPr="00E052A4">
        <w:rPr>
          <w:rFonts w:ascii="Times New Roman" w:hAnsi="Times New Roman"/>
          <w:lang w:val="kk-KZ"/>
        </w:rPr>
        <w:t>7</w:t>
      </w:r>
      <w:r w:rsidRPr="00E052A4">
        <w:rPr>
          <w:rFonts w:ascii="Times New Roman" w:hAnsi="Times New Roman"/>
          <w:lang w:val="kk-KZ"/>
        </w:rPr>
        <w:t xml:space="preserve"> сур. Алматы облысының аумағындағы радиациялық гамма-фон мен радиоактивті түсулердің тығыздығын бақылау мете</w:t>
      </w:r>
      <w:r w:rsidR="00A816B3" w:rsidRPr="00E052A4">
        <w:rPr>
          <w:rFonts w:ascii="Times New Roman" w:hAnsi="Times New Roman"/>
          <w:lang w:val="kk-KZ"/>
        </w:rPr>
        <w:t>остансаларының орналасу сызбасы</w:t>
      </w:r>
    </w:p>
    <w:p w:rsidR="004253C0" w:rsidRPr="00E052A4" w:rsidRDefault="004253C0" w:rsidP="007D315E">
      <w:pPr>
        <w:jc w:val="center"/>
        <w:rPr>
          <w:rFonts w:ascii="Times New Roman" w:hAnsi="Times New Roman"/>
          <w:sz w:val="28"/>
          <w:szCs w:val="28"/>
          <w:lang w:val="kk-KZ"/>
        </w:rPr>
      </w:pPr>
    </w:p>
    <w:p w:rsidR="00DE1380" w:rsidRPr="00E052A4" w:rsidRDefault="00DE1380" w:rsidP="007D315E">
      <w:pPr>
        <w:jc w:val="center"/>
        <w:rPr>
          <w:rFonts w:ascii="Times New Roman" w:hAnsi="Times New Roman"/>
          <w:sz w:val="28"/>
          <w:szCs w:val="28"/>
          <w:lang w:val="kk-KZ"/>
        </w:rPr>
      </w:pPr>
    </w:p>
    <w:p w:rsidR="004253C0" w:rsidRPr="00E052A4" w:rsidRDefault="000643D4" w:rsidP="007D315E">
      <w:pPr>
        <w:tabs>
          <w:tab w:val="left" w:pos="284"/>
        </w:tabs>
        <w:jc w:val="center"/>
        <w:rPr>
          <w:rFonts w:ascii="Times New Roman" w:hAnsi="Times New Roman"/>
          <w:b/>
          <w:sz w:val="28"/>
          <w:szCs w:val="28"/>
          <w:lang w:val="kk-KZ"/>
        </w:rPr>
      </w:pPr>
      <w:r w:rsidRPr="00E052A4">
        <w:rPr>
          <w:rFonts w:ascii="Times New Roman" w:hAnsi="Times New Roman"/>
          <w:b/>
          <w:sz w:val="28"/>
          <w:szCs w:val="28"/>
          <w:lang w:val="kk-KZ"/>
        </w:rPr>
        <w:t xml:space="preserve">4 </w:t>
      </w:r>
      <w:r w:rsidR="004253C0" w:rsidRPr="00E052A4">
        <w:rPr>
          <w:rFonts w:ascii="Times New Roman" w:hAnsi="Times New Roman"/>
          <w:b/>
          <w:sz w:val="28"/>
          <w:szCs w:val="28"/>
          <w:lang w:val="kk-KZ"/>
        </w:rPr>
        <w:t>Атырау облысыны</w:t>
      </w:r>
      <w:r w:rsidR="004253C0" w:rsidRPr="00E052A4">
        <w:rPr>
          <w:rFonts w:ascii="Times New Roman" w:hAnsi="Times New Roman" w:cs="Arial"/>
          <w:b/>
          <w:sz w:val="28"/>
          <w:szCs w:val="28"/>
          <w:lang w:val="kk-KZ"/>
        </w:rPr>
        <w:t>ң қ</w:t>
      </w:r>
      <w:r w:rsidR="004253C0" w:rsidRPr="00E052A4">
        <w:rPr>
          <w:rFonts w:ascii="Times New Roman" w:hAnsi="Times New Roman" w:cs="Calibri"/>
          <w:b/>
          <w:sz w:val="28"/>
          <w:szCs w:val="28"/>
          <w:lang w:val="kk-KZ"/>
        </w:rPr>
        <w:t>орша</w:t>
      </w:r>
      <w:r w:rsidR="004253C0" w:rsidRPr="00E052A4">
        <w:rPr>
          <w:rFonts w:ascii="Times New Roman" w:hAnsi="Times New Roman" w:cs="Arial"/>
          <w:b/>
          <w:sz w:val="28"/>
          <w:szCs w:val="28"/>
          <w:lang w:val="kk-KZ"/>
        </w:rPr>
        <w:t>ғ</w:t>
      </w:r>
      <w:r w:rsidR="004253C0" w:rsidRPr="00E052A4">
        <w:rPr>
          <w:rFonts w:ascii="Times New Roman" w:hAnsi="Times New Roman" w:cs="Calibri"/>
          <w:b/>
          <w:sz w:val="28"/>
          <w:szCs w:val="28"/>
          <w:lang w:val="kk-KZ"/>
        </w:rPr>
        <w:t>ан ортаны</w:t>
      </w:r>
      <w:r w:rsidR="004253C0" w:rsidRPr="00E052A4">
        <w:rPr>
          <w:rFonts w:ascii="Times New Roman" w:hAnsi="Times New Roman" w:cs="Arial"/>
          <w:b/>
          <w:sz w:val="28"/>
          <w:szCs w:val="28"/>
          <w:lang w:val="kk-KZ"/>
        </w:rPr>
        <w:t>ң</w:t>
      </w:r>
      <w:r w:rsidR="004253C0" w:rsidRPr="00E052A4">
        <w:rPr>
          <w:rFonts w:ascii="Times New Roman" w:hAnsi="Times New Roman" w:cs="Calibri"/>
          <w:b/>
          <w:sz w:val="28"/>
          <w:szCs w:val="28"/>
          <w:lang w:val="kk-KZ"/>
        </w:rPr>
        <w:t xml:space="preserve"> ластану жай-к</w:t>
      </w:r>
      <w:r w:rsidR="004253C0" w:rsidRPr="00E052A4">
        <w:rPr>
          <w:rFonts w:ascii="Times New Roman" w:hAnsi="Times New Roman" w:cs="Arial"/>
          <w:b/>
          <w:sz w:val="28"/>
          <w:szCs w:val="28"/>
          <w:lang w:val="kk-KZ"/>
        </w:rPr>
        <w:t>ү</w:t>
      </w:r>
      <w:r w:rsidR="004253C0" w:rsidRPr="00E052A4">
        <w:rPr>
          <w:rFonts w:ascii="Times New Roman" w:hAnsi="Times New Roman" w:cs="Calibri"/>
          <w:b/>
          <w:sz w:val="28"/>
          <w:szCs w:val="28"/>
          <w:lang w:val="kk-KZ"/>
        </w:rPr>
        <w:t>йі</w:t>
      </w:r>
    </w:p>
    <w:p w:rsidR="004253C0" w:rsidRPr="00E052A4" w:rsidRDefault="004253C0" w:rsidP="007D315E">
      <w:pPr>
        <w:pStyle w:val="21"/>
        <w:ind w:firstLine="0"/>
        <w:jc w:val="center"/>
        <w:rPr>
          <w:rFonts w:ascii="Times New Roman" w:hAnsi="Times New Roman"/>
          <w:sz w:val="16"/>
          <w:szCs w:val="16"/>
          <w:lang w:val="kk-KZ"/>
        </w:rPr>
      </w:pPr>
    </w:p>
    <w:p w:rsidR="004253C0" w:rsidRPr="00E052A4" w:rsidRDefault="000643D4" w:rsidP="007D315E">
      <w:pPr>
        <w:pStyle w:val="afa"/>
        <w:tabs>
          <w:tab w:val="left" w:pos="284"/>
          <w:tab w:val="left" w:pos="567"/>
          <w:tab w:val="left" w:pos="1134"/>
        </w:tabs>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4.1 </w:t>
      </w:r>
      <w:r w:rsidR="004253C0" w:rsidRPr="00E052A4">
        <w:rPr>
          <w:rFonts w:ascii="Times New Roman" w:hAnsi="Times New Roman"/>
          <w:b/>
          <w:sz w:val="28"/>
          <w:szCs w:val="28"/>
          <w:lang w:val="kk-KZ"/>
        </w:rPr>
        <w:t>Атырау қаласы бойынша атмосфералық ауаның ластану жай-күйі</w:t>
      </w:r>
    </w:p>
    <w:p w:rsidR="004253C0" w:rsidRPr="00E052A4" w:rsidRDefault="004253C0" w:rsidP="007D315E">
      <w:pPr>
        <w:pStyle w:val="Style100"/>
        <w:widowControl/>
        <w:spacing w:line="240" w:lineRule="auto"/>
        <w:ind w:firstLine="706"/>
        <w:rPr>
          <w:rStyle w:val="FontStyle204"/>
          <w:sz w:val="20"/>
          <w:szCs w:val="20"/>
          <w:lang w:val="kk-KZ"/>
        </w:rPr>
      </w:pPr>
    </w:p>
    <w:p w:rsidR="004253C0" w:rsidRPr="00E052A4" w:rsidRDefault="004253C0"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5 стационарлық бекетте жүргізілді </w:t>
      </w:r>
      <w:r w:rsidRPr="00E052A4">
        <w:rPr>
          <w:rFonts w:ascii="Times New Roman" w:hAnsi="Times New Roman"/>
          <w:sz w:val="28"/>
          <w:szCs w:val="28"/>
          <w:lang w:val="kk-KZ"/>
        </w:rPr>
        <w:t>(4.1-сур., 4.1-кесте)</w:t>
      </w:r>
      <w:r w:rsidRPr="00E052A4">
        <w:rPr>
          <w:rStyle w:val="FontStyle201"/>
          <w:sz w:val="28"/>
          <w:szCs w:val="28"/>
          <w:lang w:val="kk-KZ"/>
        </w:rPr>
        <w:t>.</w:t>
      </w:r>
    </w:p>
    <w:p w:rsidR="002579F7" w:rsidRPr="00E052A4" w:rsidRDefault="002579F7" w:rsidP="007D315E">
      <w:pPr>
        <w:jc w:val="right"/>
        <w:rPr>
          <w:rFonts w:ascii="Times New Roman" w:hAnsi="Times New Roman"/>
          <w:lang w:val="kk-KZ"/>
        </w:rPr>
      </w:pPr>
    </w:p>
    <w:p w:rsidR="004253C0" w:rsidRPr="00E052A4" w:rsidRDefault="004253C0" w:rsidP="007D315E">
      <w:pPr>
        <w:jc w:val="right"/>
        <w:rPr>
          <w:rFonts w:ascii="Times New Roman" w:hAnsi="Times New Roman"/>
          <w:lang w:val="kk-KZ"/>
        </w:rPr>
      </w:pPr>
      <w:r w:rsidRPr="00E052A4">
        <w:rPr>
          <w:rFonts w:ascii="Times New Roman" w:hAnsi="Times New Roman"/>
          <w:lang w:val="kk-KZ"/>
        </w:rPr>
        <w:t>4.1- кесте</w:t>
      </w:r>
    </w:p>
    <w:p w:rsidR="004253C0" w:rsidRPr="00E052A4" w:rsidRDefault="004253C0" w:rsidP="007D315E">
      <w:pPr>
        <w:pStyle w:val="Style100"/>
        <w:widowControl/>
        <w:spacing w:line="0" w:lineRule="atLeast"/>
        <w:ind w:firstLine="708"/>
        <w:jc w:val="center"/>
        <w:rPr>
          <w:rStyle w:val="FontStyle201"/>
          <w:i w:val="0"/>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76"/>
        <w:gridCol w:w="1984"/>
        <w:gridCol w:w="2410"/>
        <w:gridCol w:w="3260"/>
      </w:tblGrid>
      <w:tr w:rsidR="00DE2C04" w:rsidRPr="00E052A4" w:rsidTr="00DE2C04">
        <w:trPr>
          <w:jc w:val="center"/>
        </w:trPr>
        <w:tc>
          <w:tcPr>
            <w:tcW w:w="959" w:type="dxa"/>
            <w:vAlign w:val="center"/>
          </w:tcPr>
          <w:p w:rsidR="00DE2C04" w:rsidRPr="00E052A4" w:rsidRDefault="00DE2C04"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276" w:type="dxa"/>
            <w:vAlign w:val="center"/>
          </w:tcPr>
          <w:p w:rsidR="00DE2C04" w:rsidRPr="00E052A4" w:rsidRDefault="00DE2C04" w:rsidP="007D315E">
            <w:pPr>
              <w:jc w:val="center"/>
              <w:outlineLvl w:val="1"/>
              <w:rPr>
                <w:rFonts w:ascii="Times New Roman" w:hAnsi="Times New Roman"/>
                <w:b/>
                <w:lang w:val="kk-KZ"/>
              </w:rPr>
            </w:pPr>
            <w:r w:rsidRPr="00E052A4">
              <w:rPr>
                <w:rFonts w:ascii="Times New Roman" w:hAnsi="Times New Roman"/>
                <w:b/>
                <w:lang w:val="kk-KZ"/>
              </w:rPr>
              <w:t>Сынама мерзімі</w:t>
            </w:r>
          </w:p>
        </w:tc>
        <w:tc>
          <w:tcPr>
            <w:tcW w:w="1984" w:type="dxa"/>
            <w:vAlign w:val="center"/>
          </w:tcPr>
          <w:p w:rsidR="00DE2C04" w:rsidRPr="00E052A4" w:rsidRDefault="00DE2C04"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410" w:type="dxa"/>
            <w:vAlign w:val="center"/>
          </w:tcPr>
          <w:p w:rsidR="00DE2C04" w:rsidRPr="00E052A4" w:rsidRDefault="00DE2C04"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260" w:type="dxa"/>
            <w:vAlign w:val="center"/>
          </w:tcPr>
          <w:p w:rsidR="00DE2C04" w:rsidRPr="00E052A4" w:rsidRDefault="00DE2C04"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DE2C04" w:rsidRPr="00E052A4" w:rsidTr="00DE2C04">
        <w:trPr>
          <w:trHeight w:val="685"/>
          <w:jc w:val="center"/>
        </w:trPr>
        <w:tc>
          <w:tcPr>
            <w:tcW w:w="959" w:type="dxa"/>
            <w:vAlign w:val="center"/>
          </w:tcPr>
          <w:p w:rsidR="00DE2C04" w:rsidRPr="00E052A4" w:rsidRDefault="00DE2C04" w:rsidP="007D315E">
            <w:pPr>
              <w:jc w:val="center"/>
              <w:outlineLvl w:val="1"/>
              <w:rPr>
                <w:rFonts w:ascii="Times New Roman" w:hAnsi="Times New Roman"/>
              </w:rPr>
            </w:pPr>
            <w:r w:rsidRPr="00E052A4">
              <w:rPr>
                <w:rFonts w:ascii="Times New Roman" w:hAnsi="Times New Roman"/>
              </w:rPr>
              <w:t>1</w:t>
            </w:r>
          </w:p>
        </w:tc>
        <w:tc>
          <w:tcPr>
            <w:tcW w:w="1276" w:type="dxa"/>
            <w:vMerge w:val="restart"/>
            <w:vAlign w:val="center"/>
          </w:tcPr>
          <w:p w:rsidR="00DE2C04" w:rsidRPr="00E052A4" w:rsidRDefault="00DE2C04" w:rsidP="007D315E">
            <w:pPr>
              <w:jc w:val="center"/>
            </w:pPr>
            <w:r w:rsidRPr="00E052A4">
              <w:rPr>
                <w:rFonts w:ascii="Times New Roman" w:hAnsi="Times New Roman"/>
                <w:lang w:val="kk-KZ"/>
              </w:rPr>
              <w:t>тәулігіне 3 рет</w:t>
            </w:r>
          </w:p>
        </w:tc>
        <w:tc>
          <w:tcPr>
            <w:tcW w:w="1984" w:type="dxa"/>
            <w:vMerge w:val="restart"/>
            <w:vAlign w:val="center"/>
          </w:tcPr>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қол күшімен алынған сынама(дискретті әдіс)</w:t>
            </w:r>
          </w:p>
        </w:tc>
        <w:tc>
          <w:tcPr>
            <w:tcW w:w="2410" w:type="dxa"/>
            <w:vAlign w:val="center"/>
          </w:tcPr>
          <w:p w:rsidR="00DE2C04" w:rsidRPr="00E052A4" w:rsidRDefault="00DE2C04" w:rsidP="007D315E">
            <w:pPr>
              <w:jc w:val="center"/>
              <w:outlineLvl w:val="1"/>
              <w:rPr>
                <w:rFonts w:ascii="Times New Roman" w:hAnsi="Times New Roman"/>
                <w:i/>
                <w:lang w:val="kk-KZ"/>
              </w:rPr>
            </w:pPr>
            <w:r w:rsidRPr="00E052A4">
              <w:rPr>
                <w:rStyle w:val="FontStyle201"/>
                <w:i w:val="0"/>
                <w:lang w:val="kk-KZ"/>
              </w:rPr>
              <w:t>Азаттық даңғ., Әуезов даңғ. бұрышы</w:t>
            </w:r>
          </w:p>
        </w:tc>
        <w:tc>
          <w:tcPr>
            <w:tcW w:w="3260" w:type="dxa"/>
            <w:vMerge w:val="restart"/>
            <w:vAlign w:val="center"/>
          </w:tcPr>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DE2C04" w:rsidRPr="00E052A4" w:rsidRDefault="00DE2C04" w:rsidP="007D315E">
            <w:pPr>
              <w:jc w:val="center"/>
              <w:outlineLvl w:val="1"/>
              <w:rPr>
                <w:rStyle w:val="FontStyle204"/>
                <w:sz w:val="24"/>
                <w:szCs w:val="24"/>
                <w:lang w:val="kk-KZ"/>
              </w:rPr>
            </w:pPr>
            <w:r w:rsidRPr="00E052A4">
              <w:rPr>
                <w:rFonts w:ascii="Times New Roman" w:hAnsi="Times New Roman"/>
                <w:lang w:val="kk-KZ"/>
              </w:rPr>
              <w:t>азот диоксиді</w:t>
            </w:r>
            <w:r w:rsidRPr="00E052A4">
              <w:rPr>
                <w:rStyle w:val="FontStyle204"/>
                <w:sz w:val="24"/>
                <w:szCs w:val="24"/>
                <w:lang w:val="kk-KZ"/>
              </w:rPr>
              <w:t>,</w:t>
            </w:r>
          </w:p>
          <w:p w:rsidR="00DE2C04" w:rsidRPr="00E052A4" w:rsidRDefault="00DE2C04" w:rsidP="007D315E">
            <w:pPr>
              <w:jc w:val="center"/>
              <w:outlineLvl w:val="1"/>
              <w:rPr>
                <w:rStyle w:val="FontStyle204"/>
                <w:sz w:val="24"/>
                <w:szCs w:val="24"/>
                <w:lang w:val="kk-KZ"/>
              </w:rPr>
            </w:pPr>
            <w:r w:rsidRPr="00E052A4">
              <w:rPr>
                <w:rStyle w:val="FontStyle204"/>
                <w:sz w:val="24"/>
                <w:szCs w:val="24"/>
                <w:lang w:val="kk-KZ"/>
              </w:rPr>
              <w:t>күкірттісутегі,</w:t>
            </w:r>
          </w:p>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фенол,</w:t>
            </w:r>
          </w:p>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аммиак,</w:t>
            </w:r>
          </w:p>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формальдегид</w:t>
            </w:r>
          </w:p>
        </w:tc>
      </w:tr>
      <w:tr w:rsidR="00DE2C04" w:rsidRPr="001C4BB1" w:rsidTr="00DE2C04">
        <w:trPr>
          <w:jc w:val="center"/>
        </w:trPr>
        <w:tc>
          <w:tcPr>
            <w:tcW w:w="959" w:type="dxa"/>
            <w:vAlign w:val="center"/>
          </w:tcPr>
          <w:p w:rsidR="00DE2C04" w:rsidRPr="00E052A4" w:rsidRDefault="00DE2C04" w:rsidP="007D315E">
            <w:pPr>
              <w:jc w:val="center"/>
              <w:outlineLvl w:val="1"/>
              <w:rPr>
                <w:rFonts w:ascii="Times New Roman" w:hAnsi="Times New Roman"/>
              </w:rPr>
            </w:pPr>
            <w:r w:rsidRPr="00E052A4">
              <w:rPr>
                <w:rFonts w:ascii="Times New Roman" w:hAnsi="Times New Roman"/>
              </w:rPr>
              <w:t>5</w:t>
            </w:r>
          </w:p>
        </w:tc>
        <w:tc>
          <w:tcPr>
            <w:tcW w:w="1276" w:type="dxa"/>
            <w:vMerge/>
            <w:vAlign w:val="center"/>
          </w:tcPr>
          <w:p w:rsidR="00DE2C04" w:rsidRPr="00E052A4" w:rsidRDefault="00DE2C04" w:rsidP="007D315E">
            <w:pPr>
              <w:jc w:val="center"/>
              <w:outlineLvl w:val="1"/>
              <w:rPr>
                <w:rFonts w:ascii="Times New Roman" w:hAnsi="Times New Roman"/>
              </w:rPr>
            </w:pPr>
          </w:p>
        </w:tc>
        <w:tc>
          <w:tcPr>
            <w:tcW w:w="1984" w:type="dxa"/>
            <w:vMerge/>
            <w:vAlign w:val="center"/>
          </w:tcPr>
          <w:p w:rsidR="00DE2C04" w:rsidRPr="00E052A4" w:rsidRDefault="00DE2C04" w:rsidP="007D315E">
            <w:pPr>
              <w:jc w:val="center"/>
              <w:outlineLvl w:val="1"/>
              <w:rPr>
                <w:rFonts w:ascii="Times New Roman" w:hAnsi="Times New Roman"/>
              </w:rPr>
            </w:pPr>
          </w:p>
        </w:tc>
        <w:tc>
          <w:tcPr>
            <w:tcW w:w="2410" w:type="dxa"/>
            <w:vAlign w:val="center"/>
          </w:tcPr>
          <w:p w:rsidR="00DE2C04" w:rsidRPr="00E052A4" w:rsidRDefault="00DE2C04" w:rsidP="007D315E">
            <w:pPr>
              <w:jc w:val="center"/>
              <w:outlineLvl w:val="1"/>
              <w:rPr>
                <w:rFonts w:ascii="Times New Roman" w:hAnsi="Times New Roman"/>
                <w:i/>
                <w:lang w:val="ru-RU"/>
              </w:rPr>
            </w:pPr>
            <w:r w:rsidRPr="00E052A4">
              <w:rPr>
                <w:rStyle w:val="FontStyle201"/>
                <w:i w:val="0"/>
                <w:lang w:val="kk-KZ"/>
              </w:rPr>
              <w:t xml:space="preserve">Сәтбаев даңғ., мен </w:t>
            </w:r>
            <w:r w:rsidRPr="00E052A4">
              <w:rPr>
                <w:rStyle w:val="FontStyle201"/>
                <w:i w:val="0"/>
                <w:lang w:val="ru-RU"/>
              </w:rPr>
              <w:t>Владимирская</w:t>
            </w:r>
            <w:r w:rsidRPr="00E052A4">
              <w:rPr>
                <w:rStyle w:val="FontStyle201"/>
                <w:i w:val="0"/>
                <w:lang w:val="kk-KZ"/>
              </w:rPr>
              <w:t xml:space="preserve"> көш., бұрышы</w:t>
            </w:r>
          </w:p>
        </w:tc>
        <w:tc>
          <w:tcPr>
            <w:tcW w:w="3260" w:type="dxa"/>
            <w:vMerge/>
            <w:vAlign w:val="center"/>
          </w:tcPr>
          <w:p w:rsidR="00DE2C04" w:rsidRPr="00E052A4" w:rsidRDefault="00DE2C04" w:rsidP="007D315E">
            <w:pPr>
              <w:outlineLvl w:val="1"/>
              <w:rPr>
                <w:rFonts w:ascii="Times New Roman" w:hAnsi="Times New Roman"/>
                <w:lang w:val="ru-RU"/>
              </w:rPr>
            </w:pPr>
          </w:p>
        </w:tc>
      </w:tr>
      <w:tr w:rsidR="00DE2C04" w:rsidRPr="00E052A4" w:rsidTr="00DE2C04">
        <w:trPr>
          <w:jc w:val="center"/>
        </w:trPr>
        <w:tc>
          <w:tcPr>
            <w:tcW w:w="959" w:type="dxa"/>
            <w:vAlign w:val="center"/>
          </w:tcPr>
          <w:p w:rsidR="00DE2C04" w:rsidRPr="00E052A4" w:rsidRDefault="00DE2C04" w:rsidP="007D315E">
            <w:pPr>
              <w:jc w:val="center"/>
              <w:outlineLvl w:val="1"/>
              <w:rPr>
                <w:rFonts w:ascii="Times New Roman" w:hAnsi="Times New Roman"/>
              </w:rPr>
            </w:pPr>
            <w:r w:rsidRPr="00E052A4">
              <w:rPr>
                <w:rFonts w:ascii="Times New Roman" w:hAnsi="Times New Roman"/>
              </w:rPr>
              <w:t>6</w:t>
            </w:r>
          </w:p>
        </w:tc>
        <w:tc>
          <w:tcPr>
            <w:tcW w:w="1276" w:type="dxa"/>
            <w:vMerge w:val="restart"/>
            <w:vAlign w:val="center"/>
          </w:tcPr>
          <w:p w:rsidR="00DE2C04" w:rsidRPr="00E052A4" w:rsidRDefault="00DE2C04" w:rsidP="007D315E">
            <w:pPr>
              <w:jc w:val="center"/>
              <w:outlineLvl w:val="1"/>
              <w:rPr>
                <w:rFonts w:ascii="Times New Roman" w:hAnsi="Times New Roman"/>
              </w:rPr>
            </w:pPr>
            <w:r w:rsidRPr="00E052A4">
              <w:rPr>
                <w:rFonts w:ascii="Times New Roman" w:hAnsi="Times New Roman"/>
                <w:lang w:val="kk-KZ"/>
              </w:rPr>
              <w:t xml:space="preserve">әр 20 минут </w:t>
            </w:r>
            <w:r w:rsidRPr="00E052A4">
              <w:rPr>
                <w:rFonts w:ascii="Times New Roman" w:hAnsi="Times New Roman"/>
                <w:lang w:val="kk-KZ"/>
              </w:rPr>
              <w:lastRenderedPageBreak/>
              <w:t>сайын</w:t>
            </w:r>
          </w:p>
        </w:tc>
        <w:tc>
          <w:tcPr>
            <w:tcW w:w="1984" w:type="dxa"/>
            <w:vMerge w:val="restart"/>
            <w:vAlign w:val="center"/>
          </w:tcPr>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lastRenderedPageBreak/>
              <w:t>үзіліссіз</w:t>
            </w:r>
            <w:r w:rsidRPr="00E052A4">
              <w:rPr>
                <w:rFonts w:ascii="Times New Roman" w:hAnsi="Times New Roman"/>
              </w:rPr>
              <w:t xml:space="preserve"> режим</w:t>
            </w:r>
            <w:r w:rsidRPr="00E052A4">
              <w:rPr>
                <w:rFonts w:ascii="Times New Roman" w:hAnsi="Times New Roman"/>
                <w:lang w:val="kk-KZ"/>
              </w:rPr>
              <w:t>де</w:t>
            </w:r>
          </w:p>
        </w:tc>
        <w:tc>
          <w:tcPr>
            <w:tcW w:w="2410" w:type="dxa"/>
            <w:vAlign w:val="center"/>
          </w:tcPr>
          <w:p w:rsidR="00DE2C04" w:rsidRPr="00E052A4" w:rsidRDefault="00DE2C04" w:rsidP="007D315E">
            <w:pPr>
              <w:jc w:val="center"/>
              <w:outlineLvl w:val="1"/>
              <w:rPr>
                <w:rFonts w:ascii="Times New Roman" w:hAnsi="Times New Roman"/>
                <w:i/>
                <w:lang w:val="ru-RU"/>
              </w:rPr>
            </w:pPr>
            <w:r w:rsidRPr="00E052A4">
              <w:rPr>
                <w:rStyle w:val="FontStyle201"/>
                <w:i w:val="0"/>
                <w:lang w:val="kk-KZ"/>
              </w:rPr>
              <w:t xml:space="preserve">Атырау филиалының жанында, ескі </w:t>
            </w:r>
            <w:r w:rsidRPr="00E052A4">
              <w:rPr>
                <w:rStyle w:val="FontStyle201"/>
                <w:i w:val="0"/>
                <w:lang w:val="kk-KZ"/>
              </w:rPr>
              <w:lastRenderedPageBreak/>
              <w:t>әуежай</w:t>
            </w:r>
          </w:p>
        </w:tc>
        <w:tc>
          <w:tcPr>
            <w:tcW w:w="3260" w:type="dxa"/>
            <w:vAlign w:val="center"/>
          </w:tcPr>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lastRenderedPageBreak/>
              <w:t>РМ-2,5 қалқыма бөлшектер, РМ-10 қалқыма бөлшектер,</w:t>
            </w:r>
          </w:p>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lastRenderedPageBreak/>
              <w:t>күкірт диоксиді,</w:t>
            </w:r>
          </w:p>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азот оксиді,</w:t>
            </w:r>
          </w:p>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озон,</w:t>
            </w:r>
          </w:p>
          <w:p w:rsidR="00DE2C04" w:rsidRPr="00E052A4" w:rsidRDefault="00DE2C04" w:rsidP="007D315E">
            <w:pPr>
              <w:jc w:val="center"/>
              <w:outlineLvl w:val="1"/>
              <w:rPr>
                <w:rStyle w:val="FontStyle204"/>
                <w:sz w:val="24"/>
                <w:szCs w:val="24"/>
                <w:lang w:val="kk-KZ"/>
              </w:rPr>
            </w:pPr>
            <w:r w:rsidRPr="00E052A4">
              <w:rPr>
                <w:rStyle w:val="FontStyle204"/>
                <w:sz w:val="24"/>
                <w:szCs w:val="24"/>
                <w:lang w:val="kk-KZ"/>
              </w:rPr>
              <w:t>күкірттісутегі,</w:t>
            </w:r>
          </w:p>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аммиак,</w:t>
            </w:r>
          </w:p>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көміртегі диоксиді</w:t>
            </w:r>
          </w:p>
        </w:tc>
      </w:tr>
      <w:tr w:rsidR="00DE2C04" w:rsidRPr="00E052A4" w:rsidTr="00DE2C04">
        <w:trPr>
          <w:trHeight w:val="1205"/>
          <w:jc w:val="center"/>
        </w:trPr>
        <w:tc>
          <w:tcPr>
            <w:tcW w:w="959" w:type="dxa"/>
            <w:vAlign w:val="center"/>
          </w:tcPr>
          <w:p w:rsidR="00DE2C04" w:rsidRPr="00E052A4" w:rsidRDefault="00DE2C04" w:rsidP="007D315E">
            <w:pPr>
              <w:jc w:val="center"/>
              <w:outlineLvl w:val="1"/>
              <w:rPr>
                <w:rFonts w:ascii="Times New Roman" w:hAnsi="Times New Roman"/>
              </w:rPr>
            </w:pPr>
            <w:r w:rsidRPr="00E052A4">
              <w:rPr>
                <w:rFonts w:ascii="Times New Roman" w:hAnsi="Times New Roman"/>
              </w:rPr>
              <w:lastRenderedPageBreak/>
              <w:t>8</w:t>
            </w:r>
          </w:p>
        </w:tc>
        <w:tc>
          <w:tcPr>
            <w:tcW w:w="1276" w:type="dxa"/>
            <w:vMerge/>
            <w:vAlign w:val="center"/>
          </w:tcPr>
          <w:p w:rsidR="00DE2C04" w:rsidRPr="00E052A4" w:rsidRDefault="00DE2C04" w:rsidP="007D315E">
            <w:pPr>
              <w:jc w:val="center"/>
              <w:outlineLvl w:val="1"/>
              <w:rPr>
                <w:rFonts w:ascii="Times New Roman" w:hAnsi="Times New Roman"/>
              </w:rPr>
            </w:pPr>
          </w:p>
        </w:tc>
        <w:tc>
          <w:tcPr>
            <w:tcW w:w="1984" w:type="dxa"/>
            <w:vMerge/>
            <w:vAlign w:val="center"/>
          </w:tcPr>
          <w:p w:rsidR="00DE2C04" w:rsidRPr="00E052A4" w:rsidRDefault="00DE2C04" w:rsidP="007D315E">
            <w:pPr>
              <w:jc w:val="center"/>
              <w:outlineLvl w:val="1"/>
              <w:rPr>
                <w:rFonts w:ascii="Times New Roman" w:hAnsi="Times New Roman"/>
              </w:rPr>
            </w:pPr>
          </w:p>
        </w:tc>
        <w:tc>
          <w:tcPr>
            <w:tcW w:w="2410" w:type="dxa"/>
            <w:vAlign w:val="center"/>
          </w:tcPr>
          <w:p w:rsidR="00DE2C04" w:rsidRPr="00E052A4" w:rsidRDefault="00DE2C04" w:rsidP="007D315E">
            <w:pPr>
              <w:jc w:val="center"/>
              <w:outlineLvl w:val="1"/>
              <w:rPr>
                <w:rStyle w:val="FontStyle201"/>
              </w:rPr>
            </w:pPr>
            <w:r w:rsidRPr="00E052A4">
              <w:rPr>
                <w:rStyle w:val="FontStyle201"/>
                <w:i w:val="0"/>
                <w:lang w:val="kk-KZ"/>
              </w:rPr>
              <w:t>Әуезов даңғылының ауданы</w:t>
            </w:r>
          </w:p>
        </w:tc>
        <w:tc>
          <w:tcPr>
            <w:tcW w:w="3260" w:type="dxa"/>
            <w:vMerge w:val="restart"/>
            <w:vAlign w:val="center"/>
          </w:tcPr>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РМ-2,5 қалқыма бөлшектер, РМ-10 қалқыма бөлшектер,</w:t>
            </w:r>
          </w:p>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азот оксиді,</w:t>
            </w:r>
          </w:p>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озон,</w:t>
            </w:r>
          </w:p>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күкірттісутегі, көмірсутегісінің сомасы,</w:t>
            </w:r>
          </w:p>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аммиак,</w:t>
            </w:r>
          </w:p>
          <w:p w:rsidR="00DE2C04" w:rsidRPr="00E052A4" w:rsidRDefault="00DE2C04" w:rsidP="007D315E">
            <w:pPr>
              <w:jc w:val="center"/>
              <w:outlineLvl w:val="1"/>
              <w:rPr>
                <w:rFonts w:ascii="Times New Roman" w:hAnsi="Times New Roman"/>
                <w:lang w:val="kk-KZ"/>
              </w:rPr>
            </w:pPr>
            <w:r w:rsidRPr="00E052A4">
              <w:rPr>
                <w:rFonts w:ascii="Times New Roman" w:hAnsi="Times New Roman"/>
                <w:lang w:val="kk-KZ"/>
              </w:rPr>
              <w:t>метан</w:t>
            </w:r>
          </w:p>
        </w:tc>
      </w:tr>
      <w:tr w:rsidR="00DE2C04" w:rsidRPr="001C4BB1" w:rsidTr="00DE2C04">
        <w:trPr>
          <w:jc w:val="center"/>
        </w:trPr>
        <w:tc>
          <w:tcPr>
            <w:tcW w:w="959" w:type="dxa"/>
            <w:vAlign w:val="center"/>
          </w:tcPr>
          <w:p w:rsidR="00DE2C04" w:rsidRPr="00E052A4" w:rsidRDefault="00DE2C04" w:rsidP="007D315E">
            <w:pPr>
              <w:jc w:val="center"/>
              <w:outlineLvl w:val="1"/>
              <w:rPr>
                <w:rFonts w:ascii="Times New Roman" w:hAnsi="Times New Roman"/>
              </w:rPr>
            </w:pPr>
            <w:r w:rsidRPr="00E052A4">
              <w:rPr>
                <w:rFonts w:ascii="Times New Roman" w:hAnsi="Times New Roman"/>
              </w:rPr>
              <w:t>9</w:t>
            </w:r>
          </w:p>
        </w:tc>
        <w:tc>
          <w:tcPr>
            <w:tcW w:w="1276" w:type="dxa"/>
            <w:vMerge/>
            <w:vAlign w:val="center"/>
          </w:tcPr>
          <w:p w:rsidR="00DE2C04" w:rsidRPr="00E052A4" w:rsidRDefault="00DE2C04" w:rsidP="007D315E">
            <w:pPr>
              <w:jc w:val="center"/>
              <w:outlineLvl w:val="1"/>
              <w:rPr>
                <w:rFonts w:ascii="Times New Roman" w:hAnsi="Times New Roman"/>
              </w:rPr>
            </w:pPr>
          </w:p>
        </w:tc>
        <w:tc>
          <w:tcPr>
            <w:tcW w:w="1984" w:type="dxa"/>
            <w:vMerge/>
            <w:vAlign w:val="center"/>
          </w:tcPr>
          <w:p w:rsidR="00DE2C04" w:rsidRPr="00E052A4" w:rsidRDefault="00DE2C04" w:rsidP="007D315E">
            <w:pPr>
              <w:jc w:val="center"/>
              <w:outlineLvl w:val="1"/>
              <w:rPr>
                <w:rFonts w:ascii="Times New Roman" w:hAnsi="Times New Roman"/>
              </w:rPr>
            </w:pPr>
          </w:p>
        </w:tc>
        <w:tc>
          <w:tcPr>
            <w:tcW w:w="2410" w:type="dxa"/>
            <w:vAlign w:val="center"/>
          </w:tcPr>
          <w:p w:rsidR="00DE2C04" w:rsidRPr="00E052A4" w:rsidRDefault="00DE2C04" w:rsidP="007D315E">
            <w:pPr>
              <w:jc w:val="center"/>
              <w:outlineLvl w:val="1"/>
              <w:rPr>
                <w:rStyle w:val="FontStyle201"/>
                <w:i w:val="0"/>
                <w:lang w:val="ru-RU"/>
              </w:rPr>
            </w:pPr>
            <w:r w:rsidRPr="00E052A4">
              <w:rPr>
                <w:rStyle w:val="FontStyle201"/>
                <w:i w:val="0"/>
                <w:lang w:val="ru-RU"/>
              </w:rPr>
              <w:t>Береке</w:t>
            </w:r>
            <w:r w:rsidRPr="00E052A4">
              <w:rPr>
                <w:rStyle w:val="FontStyle201"/>
                <w:i w:val="0"/>
                <w:lang w:val="kk-KZ"/>
              </w:rPr>
              <w:t xml:space="preserve"> шағын ауданы</w:t>
            </w:r>
            <w:r w:rsidRPr="00E052A4">
              <w:rPr>
                <w:rStyle w:val="FontStyle201"/>
                <w:i w:val="0"/>
                <w:lang w:val="ru-RU"/>
              </w:rPr>
              <w:t>, Береке</w:t>
            </w:r>
            <w:r w:rsidRPr="00E052A4">
              <w:rPr>
                <w:rStyle w:val="FontStyle201"/>
                <w:i w:val="0"/>
                <w:lang w:val="kk-KZ"/>
              </w:rPr>
              <w:t xml:space="preserve"> өндірістік ауданы</w:t>
            </w:r>
          </w:p>
        </w:tc>
        <w:tc>
          <w:tcPr>
            <w:tcW w:w="3260" w:type="dxa"/>
            <w:vMerge/>
            <w:vAlign w:val="center"/>
          </w:tcPr>
          <w:p w:rsidR="00DE2C04" w:rsidRPr="00E052A4" w:rsidRDefault="00DE2C04" w:rsidP="007D315E">
            <w:pPr>
              <w:outlineLvl w:val="1"/>
              <w:rPr>
                <w:rFonts w:ascii="Times New Roman" w:hAnsi="Times New Roman"/>
                <w:lang w:val="ru-RU"/>
              </w:rPr>
            </w:pPr>
          </w:p>
        </w:tc>
      </w:tr>
    </w:tbl>
    <w:p w:rsidR="004253C0" w:rsidRPr="00E052A4" w:rsidRDefault="004253C0" w:rsidP="007D315E">
      <w:pPr>
        <w:pStyle w:val="Style100"/>
        <w:widowControl/>
        <w:spacing w:line="0" w:lineRule="atLeast"/>
        <w:ind w:hanging="284"/>
        <w:jc w:val="center"/>
        <w:rPr>
          <w:rFonts w:ascii="Times New Roman" w:hAnsi="Times New Roman"/>
          <w:i/>
          <w:iCs/>
          <w:noProof/>
          <w:sz w:val="28"/>
          <w:szCs w:val="28"/>
          <w:lang w:val="ru-RU"/>
        </w:rPr>
      </w:pPr>
    </w:p>
    <w:p w:rsidR="004253C0" w:rsidRPr="00E052A4" w:rsidRDefault="004253C0" w:rsidP="007D315E">
      <w:pPr>
        <w:pStyle w:val="Style100"/>
        <w:widowControl/>
        <w:spacing w:line="0" w:lineRule="atLeast"/>
        <w:ind w:hanging="284"/>
        <w:jc w:val="center"/>
        <w:rPr>
          <w:rStyle w:val="FontStyle201"/>
          <w:sz w:val="28"/>
          <w:szCs w:val="28"/>
        </w:rPr>
      </w:pPr>
      <w:r w:rsidRPr="00E052A4">
        <w:rPr>
          <w:rFonts w:ascii="Times New Roman" w:hAnsi="Times New Roman"/>
          <w:i/>
          <w:iCs/>
          <w:noProof/>
          <w:sz w:val="28"/>
          <w:szCs w:val="28"/>
          <w:lang w:val="ru-RU"/>
        </w:rPr>
        <w:drawing>
          <wp:inline distT="0" distB="0" distL="0" distR="0">
            <wp:extent cx="5738259" cy="3284259"/>
            <wp:effectExtent l="19050" t="0" r="0" b="0"/>
            <wp:docPr id="54" name="Рисунок 15" descr="C:\Documents and Settings\dzhuzeeva_m\Рабочий стол\Асема раб\для работы\Ауа карталары (каз)\Атыр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dzhuzeeva_m\Рабочий стол\Асема раб\для работы\Ауа карталары (каз)\Атырау.jpg"/>
                    <pic:cNvPicPr>
                      <a:picLocks noChangeAspect="1" noChangeArrowheads="1"/>
                    </pic:cNvPicPr>
                  </pic:nvPicPr>
                  <pic:blipFill>
                    <a:blip r:embed="rId54" cstate="print"/>
                    <a:srcRect/>
                    <a:stretch>
                      <a:fillRect/>
                    </a:stretch>
                  </pic:blipFill>
                  <pic:spPr bwMode="auto">
                    <a:xfrm>
                      <a:off x="0" y="0"/>
                      <a:ext cx="5746583" cy="3289023"/>
                    </a:xfrm>
                    <a:prstGeom prst="rect">
                      <a:avLst/>
                    </a:prstGeom>
                    <a:noFill/>
                    <a:ln w="9525">
                      <a:noFill/>
                      <a:miter lim="800000"/>
                      <a:headEnd/>
                      <a:tailEnd/>
                    </a:ln>
                  </pic:spPr>
                </pic:pic>
              </a:graphicData>
            </a:graphic>
          </wp:inline>
        </w:drawing>
      </w:r>
    </w:p>
    <w:p w:rsidR="004253C0" w:rsidRPr="00E052A4" w:rsidRDefault="004253C0" w:rsidP="007D315E">
      <w:pPr>
        <w:ind w:right="-375"/>
        <w:jc w:val="center"/>
        <w:rPr>
          <w:rFonts w:ascii="Times New Roman" w:hAnsi="Times New Roman"/>
          <w:lang w:val="kk-KZ"/>
        </w:rPr>
      </w:pPr>
      <w:r w:rsidRPr="00E052A4">
        <w:rPr>
          <w:rFonts w:ascii="Times New Roman" w:hAnsi="Times New Roman"/>
          <w:lang w:val="kk-KZ"/>
        </w:rPr>
        <w:t>4.</w:t>
      </w:r>
      <w:r w:rsidR="00A816B3" w:rsidRPr="00E052A4">
        <w:rPr>
          <w:rFonts w:ascii="Times New Roman" w:hAnsi="Times New Roman"/>
          <w:lang w:val="kk-KZ"/>
        </w:rPr>
        <w:t xml:space="preserve">1 </w:t>
      </w:r>
      <w:r w:rsidRPr="00E052A4">
        <w:rPr>
          <w:rFonts w:ascii="Times New Roman" w:hAnsi="Times New Roman"/>
          <w:lang w:val="kk-KZ"/>
        </w:rPr>
        <w:t>сур. Атырау қаласының атмосфералық ауа ластануын бақылау стационарлық желісінің орналасу сызбасы</w:t>
      </w:r>
    </w:p>
    <w:p w:rsidR="004253C0" w:rsidRPr="00E052A4" w:rsidRDefault="004253C0" w:rsidP="007D315E">
      <w:pPr>
        <w:tabs>
          <w:tab w:val="left" w:pos="8102"/>
          <w:tab w:val="right" w:pos="9637"/>
        </w:tabs>
        <w:jc w:val="right"/>
        <w:rPr>
          <w:rFonts w:ascii="Times New Roman" w:hAnsi="Times New Roman"/>
          <w:b/>
          <w:i/>
          <w:sz w:val="28"/>
          <w:szCs w:val="28"/>
        </w:rPr>
      </w:pPr>
    </w:p>
    <w:p w:rsidR="004253C0" w:rsidRPr="00E052A4" w:rsidRDefault="004253C0"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 xml:space="preserve">Стационарлық бақылау желісінің </w:t>
      </w:r>
      <w:r w:rsidR="00EC5AF8" w:rsidRPr="00E052A4">
        <w:rPr>
          <w:rFonts w:ascii="Times New Roman" w:hAnsi="Times New Roman"/>
          <w:sz w:val="28"/>
          <w:szCs w:val="28"/>
          <w:lang w:val="kk-KZ"/>
        </w:rPr>
        <w:t>(4.1-</w:t>
      </w:r>
      <w:r w:rsidR="006110DE" w:rsidRPr="00E052A4">
        <w:rPr>
          <w:rFonts w:ascii="Times New Roman" w:hAnsi="Times New Roman"/>
          <w:sz w:val="28"/>
          <w:szCs w:val="28"/>
          <w:lang w:val="kk-KZ"/>
        </w:rPr>
        <w:t>сур.)</w:t>
      </w:r>
      <w:r w:rsidRPr="00E052A4">
        <w:rPr>
          <w:rFonts w:ascii="Times New Roman" w:hAnsi="Times New Roman"/>
          <w:sz w:val="28"/>
          <w:szCs w:val="28"/>
          <w:lang w:val="kk-KZ"/>
        </w:rPr>
        <w:t xml:space="preserve">деректері бойыншаатмосфералық ауаның ластану деңгейі </w:t>
      </w:r>
      <w:r w:rsidR="00DE2C04" w:rsidRPr="00E052A4">
        <w:rPr>
          <w:rFonts w:ascii="Times New Roman" w:hAnsi="Times New Roman"/>
          <w:b/>
          <w:i/>
          <w:sz w:val="28"/>
          <w:szCs w:val="28"/>
          <w:lang w:val="kk-KZ"/>
        </w:rPr>
        <w:t>жоғары</w:t>
      </w:r>
      <w:r w:rsidR="009177A2" w:rsidRPr="00E052A4">
        <w:rPr>
          <w:rFonts w:ascii="Times New Roman" w:hAnsi="Times New Roman"/>
          <w:b/>
          <w:i/>
          <w:sz w:val="28"/>
          <w:szCs w:val="28"/>
          <w:lang w:val="kk-KZ"/>
        </w:rPr>
        <w:t xml:space="preserve"> </w:t>
      </w:r>
      <w:r w:rsidRPr="00E052A4">
        <w:rPr>
          <w:rFonts w:ascii="Times New Roman" w:hAnsi="Times New Roman"/>
          <w:sz w:val="28"/>
          <w:szCs w:val="28"/>
          <w:lang w:val="kk-KZ"/>
        </w:rPr>
        <w:t>болып</w:t>
      </w:r>
      <w:r w:rsidR="00BF509D" w:rsidRPr="00E052A4">
        <w:rPr>
          <w:rFonts w:ascii="Times New Roman" w:hAnsi="Times New Roman"/>
          <w:sz w:val="28"/>
          <w:szCs w:val="28"/>
          <w:lang w:val="kk-KZ"/>
        </w:rPr>
        <w:t xml:space="preserve"> б</w:t>
      </w:r>
      <w:r w:rsidR="001D5626" w:rsidRPr="00E052A4">
        <w:rPr>
          <w:rFonts w:ascii="Times New Roman" w:hAnsi="Times New Roman"/>
          <w:sz w:val="28"/>
          <w:szCs w:val="28"/>
          <w:lang w:val="kk-KZ"/>
        </w:rPr>
        <w:t xml:space="preserve">ағаланды. Ол СИ мәні бойынша </w:t>
      </w:r>
      <w:r w:rsidR="009177A2" w:rsidRPr="00E052A4">
        <w:rPr>
          <w:rFonts w:ascii="Times New Roman" w:hAnsi="Times New Roman"/>
          <w:sz w:val="28"/>
          <w:szCs w:val="28"/>
          <w:lang w:val="kk-KZ"/>
        </w:rPr>
        <w:t xml:space="preserve"> </w:t>
      </w:r>
      <w:r w:rsidR="00DE2C04" w:rsidRPr="00E052A4">
        <w:rPr>
          <w:rFonts w:ascii="Times New Roman" w:hAnsi="Times New Roman"/>
          <w:sz w:val="28"/>
          <w:szCs w:val="28"/>
          <w:lang w:val="kk-KZ"/>
        </w:rPr>
        <w:t>9</w:t>
      </w:r>
      <w:r w:rsidR="009177A2" w:rsidRPr="00E052A4">
        <w:rPr>
          <w:rFonts w:ascii="Times New Roman" w:hAnsi="Times New Roman"/>
          <w:sz w:val="28"/>
          <w:szCs w:val="28"/>
          <w:lang w:val="kk-KZ"/>
        </w:rPr>
        <w:t xml:space="preserve"> (жоғары деңгей)</w:t>
      </w:r>
      <w:r w:rsidR="00EC5AF8" w:rsidRPr="00E052A4">
        <w:rPr>
          <w:rFonts w:ascii="Times New Roman" w:hAnsi="Times New Roman"/>
          <w:sz w:val="28"/>
          <w:szCs w:val="28"/>
          <w:lang w:val="kk-KZ"/>
        </w:rPr>
        <w:t>,  ЕЖҚ=</w:t>
      </w:r>
      <w:r w:rsidR="00195A6C" w:rsidRPr="00E052A4">
        <w:rPr>
          <w:rFonts w:ascii="Times New Roman" w:hAnsi="Times New Roman"/>
          <w:sz w:val="28"/>
          <w:szCs w:val="28"/>
          <w:lang w:val="kk-KZ"/>
        </w:rPr>
        <w:t>2</w:t>
      </w:r>
      <w:r w:rsidRPr="00E052A4">
        <w:rPr>
          <w:rFonts w:ascii="Times New Roman" w:hAnsi="Times New Roman"/>
          <w:sz w:val="28"/>
          <w:szCs w:val="28"/>
          <w:lang w:val="kk-KZ"/>
        </w:rPr>
        <w:t xml:space="preserve">% </w:t>
      </w:r>
      <w:r w:rsidR="009177A2" w:rsidRPr="00E052A4">
        <w:rPr>
          <w:rFonts w:ascii="Times New Roman" w:hAnsi="Times New Roman"/>
          <w:sz w:val="28"/>
          <w:szCs w:val="28"/>
          <w:lang w:val="kk-KZ"/>
        </w:rPr>
        <w:t xml:space="preserve">(көтеріңкі деңгей) </w:t>
      </w:r>
      <w:r w:rsidRPr="00E052A4">
        <w:rPr>
          <w:rFonts w:ascii="Times New Roman" w:hAnsi="Times New Roman"/>
          <w:sz w:val="28"/>
          <w:szCs w:val="28"/>
          <w:lang w:val="kk-KZ"/>
        </w:rPr>
        <w:t>болып бағаланды</w:t>
      </w:r>
      <w:r w:rsidR="00DE2C04" w:rsidRPr="00E052A4">
        <w:rPr>
          <w:rFonts w:ascii="Times New Roman" w:hAnsi="Times New Roman"/>
          <w:sz w:val="28"/>
          <w:szCs w:val="28"/>
          <w:lang w:val="kk-KZ"/>
        </w:rPr>
        <w:t xml:space="preserve"> (1,2-сур.)</w:t>
      </w:r>
      <w:r w:rsidRPr="00E052A4">
        <w:rPr>
          <w:rFonts w:ascii="Times New Roman" w:hAnsi="Times New Roman"/>
          <w:sz w:val="28"/>
          <w:szCs w:val="28"/>
          <w:lang w:val="kk-KZ"/>
        </w:rPr>
        <w:t xml:space="preserve">. Қала ауасы </w:t>
      </w:r>
      <w:r w:rsidRPr="00E052A4">
        <w:rPr>
          <w:rFonts w:ascii="Times New Roman" w:hAnsi="Times New Roman"/>
          <w:b/>
          <w:sz w:val="28"/>
          <w:szCs w:val="28"/>
          <w:lang w:val="kk-KZ"/>
        </w:rPr>
        <w:t>күкірттісутегімен</w:t>
      </w:r>
      <w:r w:rsidR="00195A6C" w:rsidRPr="00E052A4">
        <w:rPr>
          <w:rFonts w:ascii="Times New Roman" w:hAnsi="Times New Roman"/>
          <w:b/>
          <w:sz w:val="28"/>
          <w:szCs w:val="28"/>
          <w:lang w:val="kk-KZ"/>
        </w:rPr>
        <w:t xml:space="preserve"> </w:t>
      </w:r>
      <w:r w:rsidR="00A816B3" w:rsidRPr="00E052A4">
        <w:rPr>
          <w:rFonts w:ascii="Times New Roman" w:hAnsi="Times New Roman"/>
          <w:sz w:val="28"/>
          <w:szCs w:val="28"/>
          <w:lang w:val="kk-KZ"/>
        </w:rPr>
        <w:t xml:space="preserve">басым ластанған </w:t>
      </w:r>
      <w:r w:rsidR="00DE2C04" w:rsidRPr="00E052A4">
        <w:rPr>
          <w:rFonts w:ascii="Times New Roman" w:hAnsi="Times New Roman"/>
          <w:sz w:val="28"/>
          <w:szCs w:val="28"/>
          <w:lang w:val="kk-KZ"/>
        </w:rPr>
        <w:t>(</w:t>
      </w:r>
      <w:r w:rsidR="008D00E7" w:rsidRPr="00E052A4">
        <w:rPr>
          <w:rFonts w:ascii="Times New Roman" w:hAnsi="Times New Roman"/>
          <w:sz w:val="28"/>
          <w:szCs w:val="28"/>
          <w:lang w:val="kk-KZ"/>
        </w:rPr>
        <w:t>№</w:t>
      </w:r>
      <w:r w:rsidR="00DE2C04" w:rsidRPr="00E052A4">
        <w:rPr>
          <w:rFonts w:ascii="Times New Roman" w:hAnsi="Times New Roman"/>
          <w:sz w:val="28"/>
          <w:szCs w:val="28"/>
          <w:lang w:val="kk-KZ"/>
        </w:rPr>
        <w:t>6</w:t>
      </w:r>
      <w:r w:rsidR="008D00E7" w:rsidRPr="00E052A4">
        <w:rPr>
          <w:rFonts w:ascii="Times New Roman" w:hAnsi="Times New Roman"/>
          <w:sz w:val="28"/>
          <w:szCs w:val="28"/>
          <w:lang w:val="kk-KZ"/>
        </w:rPr>
        <w:t xml:space="preserve"> бекеттің аумағында).</w:t>
      </w:r>
    </w:p>
    <w:p w:rsidR="004253C0" w:rsidRPr="00E052A4" w:rsidRDefault="004253C0"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қала бой</w:t>
      </w:r>
      <w:r w:rsidR="00F21D0B" w:rsidRPr="00E052A4">
        <w:rPr>
          <w:rFonts w:ascii="Times New Roman" w:hAnsi="Times New Roman"/>
          <w:sz w:val="28"/>
          <w:szCs w:val="28"/>
          <w:lang w:val="kk-KZ"/>
        </w:rPr>
        <w:t xml:space="preserve">ынша </w:t>
      </w:r>
      <w:r w:rsidR="00DE2C04" w:rsidRPr="00E052A4">
        <w:rPr>
          <w:rFonts w:ascii="Times New Roman" w:hAnsi="Times New Roman"/>
          <w:sz w:val="28"/>
          <w:szCs w:val="28"/>
          <w:lang w:val="kk-KZ"/>
        </w:rPr>
        <w:t xml:space="preserve">барлық ластағыш заттардың </w:t>
      </w:r>
      <w:r w:rsidR="00F21D0B" w:rsidRPr="00E052A4">
        <w:rPr>
          <w:rFonts w:ascii="Times New Roman" w:hAnsi="Times New Roman"/>
          <w:sz w:val="28"/>
          <w:szCs w:val="28"/>
          <w:lang w:val="kk-KZ"/>
        </w:rPr>
        <w:t>орташа шоғыр</w:t>
      </w:r>
      <w:r w:rsidR="00DE2C04" w:rsidRPr="00E052A4">
        <w:rPr>
          <w:rFonts w:ascii="Times New Roman" w:hAnsi="Times New Roman"/>
          <w:sz w:val="28"/>
          <w:szCs w:val="28"/>
          <w:lang w:val="kk-KZ"/>
        </w:rPr>
        <w:t>лар</w:t>
      </w:r>
      <w:r w:rsidR="00F21D0B" w:rsidRPr="00E052A4">
        <w:rPr>
          <w:rFonts w:ascii="Times New Roman" w:hAnsi="Times New Roman"/>
          <w:sz w:val="28"/>
          <w:szCs w:val="28"/>
          <w:lang w:val="kk-KZ"/>
        </w:rPr>
        <w:t>ы</w:t>
      </w:r>
      <w:r w:rsidR="00EC5AF8" w:rsidRPr="00E052A4">
        <w:rPr>
          <w:rFonts w:ascii="Times New Roman" w:hAnsi="Times New Roman"/>
          <w:sz w:val="28"/>
          <w:szCs w:val="28"/>
          <w:lang w:val="kk-KZ"/>
        </w:rPr>
        <w:t xml:space="preserve"> ШЖШ-</w:t>
      </w:r>
      <w:r w:rsidRPr="00E052A4">
        <w:rPr>
          <w:rFonts w:ascii="Times New Roman" w:hAnsi="Times New Roman"/>
          <w:sz w:val="28"/>
          <w:szCs w:val="28"/>
          <w:lang w:val="kk-KZ"/>
        </w:rPr>
        <w:t>дан аспады.</w:t>
      </w:r>
    </w:p>
    <w:p w:rsidR="004253C0" w:rsidRPr="00E052A4" w:rsidRDefault="004253C0"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lastRenderedPageBreak/>
        <w:t xml:space="preserve">2016 жылдың </w:t>
      </w:r>
      <w:r w:rsidR="00DE2C04" w:rsidRPr="00E052A4">
        <w:rPr>
          <w:rFonts w:ascii="Times New Roman" w:hAnsi="Times New Roman"/>
          <w:sz w:val="28"/>
          <w:szCs w:val="28"/>
          <w:lang w:val="kk-KZ"/>
        </w:rPr>
        <w:t>4</w:t>
      </w:r>
      <w:r w:rsidR="00EC5AF8" w:rsidRPr="00E052A4">
        <w:rPr>
          <w:rFonts w:ascii="Times New Roman" w:hAnsi="Times New Roman"/>
          <w:sz w:val="28"/>
          <w:szCs w:val="28"/>
          <w:lang w:val="kk-KZ"/>
        </w:rPr>
        <w:t xml:space="preserve"> тоқсанында</w:t>
      </w:r>
      <w:r w:rsidRPr="00E052A4">
        <w:rPr>
          <w:rFonts w:ascii="Times New Roman" w:hAnsi="Times New Roman"/>
          <w:sz w:val="28"/>
          <w:szCs w:val="28"/>
          <w:lang w:val="kk-KZ"/>
        </w:rPr>
        <w:t xml:space="preserve">1 ШЖШ арту жағдайлары қалқыма заттар </w:t>
      </w:r>
      <w:r w:rsidR="00F21D0B" w:rsidRPr="00E052A4">
        <w:rPr>
          <w:rFonts w:ascii="Times New Roman" w:hAnsi="Times New Roman"/>
          <w:sz w:val="28"/>
          <w:szCs w:val="28"/>
          <w:lang w:val="kk-KZ"/>
        </w:rPr>
        <w:t xml:space="preserve">– </w:t>
      </w:r>
      <w:r w:rsidR="00DE2C04" w:rsidRPr="00E052A4">
        <w:rPr>
          <w:rFonts w:ascii="Times New Roman" w:hAnsi="Times New Roman"/>
          <w:sz w:val="28"/>
          <w:szCs w:val="28"/>
          <w:lang w:val="kk-KZ"/>
        </w:rPr>
        <w:t>3</w:t>
      </w:r>
      <w:r w:rsidR="00F21D0B" w:rsidRPr="00E052A4">
        <w:rPr>
          <w:rFonts w:ascii="Times New Roman" w:hAnsi="Times New Roman"/>
          <w:sz w:val="28"/>
          <w:szCs w:val="28"/>
          <w:lang w:val="kk-KZ"/>
        </w:rPr>
        <w:t xml:space="preserve">, </w:t>
      </w:r>
      <w:r w:rsidR="00DE2C04" w:rsidRPr="00E052A4">
        <w:rPr>
          <w:rFonts w:ascii="Times New Roman" w:hAnsi="Times New Roman"/>
          <w:sz w:val="28"/>
          <w:szCs w:val="28"/>
          <w:lang w:val="kk-KZ"/>
        </w:rPr>
        <w:t>озон</w:t>
      </w:r>
      <w:r w:rsidR="00EC5AF8" w:rsidRPr="00E052A4">
        <w:rPr>
          <w:rFonts w:ascii="Times New Roman" w:hAnsi="Times New Roman"/>
          <w:sz w:val="28"/>
          <w:szCs w:val="28"/>
          <w:lang w:val="kk-KZ"/>
        </w:rPr>
        <w:t>–</w:t>
      </w:r>
      <w:r w:rsidR="00DE2C04" w:rsidRPr="00E052A4">
        <w:rPr>
          <w:rFonts w:ascii="Times New Roman" w:hAnsi="Times New Roman"/>
          <w:sz w:val="28"/>
          <w:szCs w:val="28"/>
          <w:lang w:val="kk-KZ"/>
        </w:rPr>
        <w:t xml:space="preserve"> 1</w:t>
      </w:r>
      <w:r w:rsidR="00EC5AF8" w:rsidRPr="00E052A4">
        <w:rPr>
          <w:rFonts w:ascii="Times New Roman" w:hAnsi="Times New Roman"/>
          <w:sz w:val="28"/>
          <w:szCs w:val="28"/>
          <w:lang w:val="kk-KZ"/>
        </w:rPr>
        <w:t xml:space="preserve">, </w:t>
      </w:r>
      <w:r w:rsidRPr="00E052A4">
        <w:rPr>
          <w:rFonts w:ascii="Times New Roman" w:hAnsi="Times New Roman"/>
          <w:sz w:val="28"/>
          <w:szCs w:val="28"/>
          <w:lang w:val="kk-KZ"/>
        </w:rPr>
        <w:t>күкіртті</w:t>
      </w:r>
      <w:r w:rsidR="00F21D0B" w:rsidRPr="00E052A4">
        <w:rPr>
          <w:rFonts w:ascii="Times New Roman" w:hAnsi="Times New Roman"/>
          <w:sz w:val="28"/>
          <w:szCs w:val="28"/>
          <w:lang w:val="kk-KZ"/>
        </w:rPr>
        <w:t xml:space="preserve"> сутегі </w:t>
      </w:r>
      <w:r w:rsidR="00991FDE" w:rsidRPr="00E052A4">
        <w:rPr>
          <w:rFonts w:ascii="Times New Roman" w:hAnsi="Times New Roman"/>
          <w:sz w:val="28"/>
          <w:szCs w:val="28"/>
          <w:lang w:val="kk-KZ"/>
        </w:rPr>
        <w:t>-</w:t>
      </w:r>
      <w:r w:rsidR="00DE2C04" w:rsidRPr="00E052A4">
        <w:rPr>
          <w:rFonts w:ascii="Times New Roman" w:hAnsi="Times New Roman"/>
          <w:sz w:val="28"/>
          <w:szCs w:val="28"/>
          <w:lang w:val="kk-KZ"/>
        </w:rPr>
        <w:t xml:space="preserve">156, </w:t>
      </w:r>
      <w:r w:rsidR="00991FDE" w:rsidRPr="00E052A4">
        <w:rPr>
          <w:rFonts w:ascii="Times New Roman" w:hAnsi="Times New Roman"/>
          <w:sz w:val="28"/>
          <w:szCs w:val="28"/>
          <w:lang w:val="kk-KZ"/>
        </w:rPr>
        <w:t>сондай-ақ 5 ШЖШ-дан арту еселігі күкіртті сутегі бойынша 1 жағдай тіркелді (1-кесте).</w:t>
      </w:r>
    </w:p>
    <w:p w:rsidR="00393A44" w:rsidRPr="00E052A4" w:rsidRDefault="00393A44" w:rsidP="007D315E">
      <w:pPr>
        <w:ind w:firstLine="709"/>
        <w:jc w:val="both"/>
        <w:rPr>
          <w:rFonts w:ascii="Times New Roman" w:hAnsi="Times New Roman"/>
          <w:sz w:val="28"/>
          <w:szCs w:val="28"/>
          <w:lang w:val="kk-KZ"/>
        </w:rPr>
      </w:pPr>
    </w:p>
    <w:p w:rsidR="009D67A2" w:rsidRPr="00E052A4" w:rsidRDefault="009D67A2" w:rsidP="007D315E">
      <w:pPr>
        <w:ind w:firstLine="709"/>
        <w:jc w:val="both"/>
        <w:rPr>
          <w:rFonts w:ascii="Times New Roman" w:hAnsi="Times New Roman"/>
          <w:sz w:val="28"/>
          <w:szCs w:val="28"/>
          <w:lang w:val="kk-KZ"/>
        </w:rPr>
      </w:pPr>
    </w:p>
    <w:p w:rsidR="00DE1404" w:rsidRPr="00E052A4" w:rsidRDefault="000643D4" w:rsidP="007D315E">
      <w:pPr>
        <w:pStyle w:val="afa"/>
        <w:tabs>
          <w:tab w:val="left" w:pos="284"/>
          <w:tab w:val="left" w:pos="567"/>
          <w:tab w:val="left" w:pos="1134"/>
        </w:tabs>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4.2 </w:t>
      </w:r>
      <w:r w:rsidR="00DE1404" w:rsidRPr="00E052A4">
        <w:rPr>
          <w:rFonts w:ascii="Times New Roman" w:hAnsi="Times New Roman"/>
          <w:b/>
          <w:sz w:val="28"/>
          <w:szCs w:val="28"/>
          <w:lang w:val="kk-KZ"/>
        </w:rPr>
        <w:t>Құлсары қаласы бойынша атмосфералық ауаның ластану жай-күйі</w:t>
      </w:r>
    </w:p>
    <w:p w:rsidR="00DE1404" w:rsidRPr="00E052A4" w:rsidRDefault="00DE1404" w:rsidP="007D315E">
      <w:pPr>
        <w:ind w:left="1302"/>
        <w:rPr>
          <w:rFonts w:ascii="Times New Roman" w:hAnsi="Times New Roman"/>
          <w:b/>
          <w:sz w:val="28"/>
          <w:szCs w:val="28"/>
          <w:lang w:val="kk-KZ"/>
        </w:rPr>
      </w:pPr>
    </w:p>
    <w:p w:rsidR="00DE1404" w:rsidRPr="00E052A4" w:rsidRDefault="00DE1404"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1 стационарлық бекетте жүргізілді </w:t>
      </w:r>
      <w:r w:rsidRPr="00E052A4">
        <w:rPr>
          <w:rFonts w:ascii="Times New Roman" w:hAnsi="Times New Roman"/>
          <w:sz w:val="28"/>
          <w:szCs w:val="28"/>
          <w:lang w:val="kk-KZ"/>
        </w:rPr>
        <w:t>(4.2-сур., 4.2-кесте)</w:t>
      </w:r>
      <w:r w:rsidRPr="00E052A4">
        <w:rPr>
          <w:rStyle w:val="FontStyle201"/>
          <w:sz w:val="28"/>
          <w:szCs w:val="28"/>
          <w:lang w:val="kk-KZ"/>
        </w:rPr>
        <w:t>.</w:t>
      </w:r>
    </w:p>
    <w:p w:rsidR="007F6CA6" w:rsidRPr="00E052A4" w:rsidRDefault="007F6CA6" w:rsidP="007D315E">
      <w:pPr>
        <w:jc w:val="right"/>
        <w:rPr>
          <w:rFonts w:ascii="Times New Roman" w:hAnsi="Times New Roman"/>
          <w:lang w:val="kk-KZ"/>
        </w:rPr>
      </w:pPr>
    </w:p>
    <w:p w:rsidR="00DE1404" w:rsidRPr="00E052A4" w:rsidRDefault="00DE1404" w:rsidP="007D315E">
      <w:pPr>
        <w:jc w:val="right"/>
        <w:rPr>
          <w:rFonts w:ascii="Times New Roman" w:hAnsi="Times New Roman"/>
          <w:lang w:val="kk-KZ"/>
        </w:rPr>
      </w:pPr>
      <w:r w:rsidRPr="00E052A4">
        <w:rPr>
          <w:rFonts w:ascii="Times New Roman" w:hAnsi="Times New Roman"/>
          <w:lang w:val="kk-KZ"/>
        </w:rPr>
        <w:t>4.2- кесте</w:t>
      </w:r>
    </w:p>
    <w:p w:rsidR="00DE1404" w:rsidRPr="00E052A4" w:rsidRDefault="00DE1404" w:rsidP="007D315E">
      <w:pPr>
        <w:pStyle w:val="Style100"/>
        <w:widowControl/>
        <w:spacing w:line="0" w:lineRule="atLeast"/>
        <w:ind w:firstLine="708"/>
        <w:jc w:val="center"/>
        <w:rPr>
          <w:rStyle w:val="FontStyle201"/>
          <w:i w:val="0"/>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7"/>
        <w:gridCol w:w="1173"/>
        <w:gridCol w:w="2836"/>
        <w:gridCol w:w="2152"/>
        <w:gridCol w:w="3206"/>
      </w:tblGrid>
      <w:tr w:rsidR="00991FDE" w:rsidRPr="00E052A4" w:rsidTr="00991FDE">
        <w:tc>
          <w:tcPr>
            <w:tcW w:w="947" w:type="dxa"/>
            <w:vAlign w:val="center"/>
          </w:tcPr>
          <w:p w:rsidR="00991FDE" w:rsidRPr="00E052A4" w:rsidRDefault="00991FDE"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173" w:type="dxa"/>
            <w:vAlign w:val="center"/>
          </w:tcPr>
          <w:p w:rsidR="00991FDE" w:rsidRPr="00E052A4" w:rsidRDefault="00991FDE"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2836" w:type="dxa"/>
            <w:vAlign w:val="center"/>
          </w:tcPr>
          <w:p w:rsidR="00991FDE" w:rsidRPr="00E052A4" w:rsidRDefault="00991FDE"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152" w:type="dxa"/>
            <w:vAlign w:val="center"/>
          </w:tcPr>
          <w:p w:rsidR="00991FDE" w:rsidRPr="00E052A4" w:rsidRDefault="00991FDE"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206" w:type="dxa"/>
            <w:vAlign w:val="center"/>
          </w:tcPr>
          <w:p w:rsidR="00991FDE" w:rsidRPr="00E052A4" w:rsidRDefault="00991FDE"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991FDE" w:rsidRPr="00E052A4" w:rsidTr="00991FDE">
        <w:tc>
          <w:tcPr>
            <w:tcW w:w="947" w:type="dxa"/>
            <w:vAlign w:val="center"/>
          </w:tcPr>
          <w:p w:rsidR="00991FDE" w:rsidRPr="00E052A4" w:rsidRDefault="00991FDE" w:rsidP="007D315E">
            <w:pPr>
              <w:jc w:val="center"/>
              <w:outlineLvl w:val="1"/>
              <w:rPr>
                <w:rFonts w:ascii="Times New Roman" w:hAnsi="Times New Roman"/>
              </w:rPr>
            </w:pPr>
            <w:r w:rsidRPr="00E052A4">
              <w:rPr>
                <w:rFonts w:ascii="Times New Roman" w:hAnsi="Times New Roman"/>
              </w:rPr>
              <w:t>7</w:t>
            </w:r>
          </w:p>
        </w:tc>
        <w:tc>
          <w:tcPr>
            <w:tcW w:w="1173" w:type="dxa"/>
            <w:vAlign w:val="center"/>
          </w:tcPr>
          <w:p w:rsidR="00991FDE" w:rsidRPr="00E052A4" w:rsidRDefault="00991FDE" w:rsidP="007D315E">
            <w:pPr>
              <w:jc w:val="center"/>
              <w:outlineLvl w:val="1"/>
              <w:rPr>
                <w:rFonts w:ascii="Times New Roman" w:hAnsi="Times New Roman"/>
              </w:rPr>
            </w:pPr>
            <w:r w:rsidRPr="00E052A4">
              <w:rPr>
                <w:rFonts w:ascii="Times New Roman" w:hAnsi="Times New Roman"/>
                <w:lang w:val="kk-KZ"/>
              </w:rPr>
              <w:t>әр 20 минут сайын</w:t>
            </w:r>
          </w:p>
        </w:tc>
        <w:tc>
          <w:tcPr>
            <w:tcW w:w="2836" w:type="dxa"/>
            <w:vAlign w:val="center"/>
          </w:tcPr>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2152" w:type="dxa"/>
            <w:vAlign w:val="center"/>
          </w:tcPr>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Құлсары метеостансасының</w:t>
            </w:r>
          </w:p>
          <w:p w:rsidR="00991FDE" w:rsidRPr="00E052A4" w:rsidRDefault="00991FDE" w:rsidP="007D315E">
            <w:pPr>
              <w:jc w:val="center"/>
              <w:outlineLvl w:val="1"/>
              <w:rPr>
                <w:rFonts w:ascii="Times New Roman" w:hAnsi="Times New Roman"/>
              </w:rPr>
            </w:pPr>
            <w:r w:rsidRPr="00E052A4">
              <w:rPr>
                <w:rFonts w:ascii="Times New Roman" w:hAnsi="Times New Roman"/>
                <w:lang w:val="kk-KZ"/>
              </w:rPr>
              <w:t>маңында</w:t>
            </w:r>
          </w:p>
        </w:tc>
        <w:tc>
          <w:tcPr>
            <w:tcW w:w="3206" w:type="dxa"/>
            <w:vAlign w:val="center"/>
          </w:tcPr>
          <w:p w:rsidR="00991FDE" w:rsidRPr="00E052A4" w:rsidRDefault="00991FDE" w:rsidP="007D315E">
            <w:pPr>
              <w:jc w:val="center"/>
              <w:outlineLvl w:val="1"/>
              <w:rPr>
                <w:rFonts w:ascii="Times New Roman" w:hAnsi="Times New Roman"/>
                <w:lang w:val="kk-KZ"/>
              </w:rPr>
            </w:pPr>
            <w:r w:rsidRPr="00E052A4">
              <w:rPr>
                <w:rFonts w:ascii="Times New Roman" w:hAnsi="Times New Roman"/>
              </w:rPr>
              <w:t>РМ-10</w:t>
            </w:r>
            <w:r w:rsidRPr="00E052A4">
              <w:rPr>
                <w:rFonts w:ascii="Times New Roman" w:hAnsi="Times New Roman"/>
                <w:lang w:val="kk-KZ"/>
              </w:rPr>
              <w:t xml:space="preserve"> қалқыма бөлшектер</w:t>
            </w:r>
            <w:r w:rsidRPr="00E052A4">
              <w:rPr>
                <w:rFonts w:ascii="Times New Roman" w:hAnsi="Times New Roman"/>
              </w:rPr>
              <w:t xml:space="preserve">, </w:t>
            </w:r>
            <w:r w:rsidRPr="00E052A4">
              <w:rPr>
                <w:rFonts w:ascii="Times New Roman" w:hAnsi="Times New Roman"/>
                <w:lang w:val="kk-KZ"/>
              </w:rPr>
              <w:t xml:space="preserve">күкірт </w:t>
            </w:r>
            <w:r w:rsidRPr="00E052A4">
              <w:rPr>
                <w:rFonts w:ascii="Times New Roman" w:hAnsi="Times New Roman"/>
              </w:rPr>
              <w:t>диоксид</w:t>
            </w:r>
            <w:r w:rsidRPr="00E052A4">
              <w:rPr>
                <w:rFonts w:ascii="Times New Roman" w:hAnsi="Times New Roman"/>
                <w:lang w:val="kk-KZ"/>
              </w:rPr>
              <w:t>і</w:t>
            </w:r>
            <w:r w:rsidRPr="00E052A4">
              <w:rPr>
                <w:rFonts w:ascii="Times New Roman" w:hAnsi="Times New Roman"/>
              </w:rPr>
              <w:t>,</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азотоксиді,</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озон,</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күкіртті сутегі,</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аммиак,</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формальдегид,</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көмірсутегісінің сомасы,</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метан</w:t>
            </w:r>
          </w:p>
        </w:tc>
      </w:tr>
    </w:tbl>
    <w:p w:rsidR="00DE1404" w:rsidRPr="00E052A4" w:rsidRDefault="00DE1404" w:rsidP="007D315E">
      <w:pPr>
        <w:ind w:firstLine="709"/>
        <w:jc w:val="right"/>
        <w:rPr>
          <w:rFonts w:ascii="Times New Roman" w:hAnsi="Times New Roman"/>
        </w:rPr>
      </w:pPr>
    </w:p>
    <w:p w:rsidR="00DE1404" w:rsidRPr="00E052A4" w:rsidRDefault="00DE1404" w:rsidP="007D315E">
      <w:pPr>
        <w:spacing w:line="0" w:lineRule="atLeast"/>
        <w:jc w:val="center"/>
        <w:rPr>
          <w:rFonts w:ascii="Times New Roman" w:hAnsi="Times New Roman"/>
          <w:noProof/>
          <w:sz w:val="28"/>
          <w:szCs w:val="28"/>
          <w:lang w:eastAsia="ru-RU" w:bidi="ar-SA"/>
        </w:rPr>
      </w:pPr>
      <w:r w:rsidRPr="00E052A4">
        <w:rPr>
          <w:rFonts w:ascii="Times New Roman" w:hAnsi="Times New Roman"/>
          <w:noProof/>
          <w:sz w:val="28"/>
          <w:szCs w:val="28"/>
          <w:lang w:val="ru-RU" w:eastAsia="ru-RU" w:bidi="ar-SA"/>
        </w:rPr>
        <w:drawing>
          <wp:inline distT="0" distB="0" distL="0" distR="0">
            <wp:extent cx="6298313" cy="3434316"/>
            <wp:effectExtent l="0" t="0" r="0" b="0"/>
            <wp:docPr id="55" name="Рисунок 16" descr="C:\Documents and Settings\dzhuzeeva_m\Рабочий стол\Асема раб\для работы\Ауа карталары (каз)\Кульса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dzhuzeeva_m\Рабочий стол\Асема раб\для работы\Ауа карталары (каз)\Кульсары.jpg"/>
                    <pic:cNvPicPr>
                      <a:picLocks noChangeAspect="1" noChangeArrowheads="1"/>
                    </pic:cNvPicPr>
                  </pic:nvPicPr>
                  <pic:blipFill>
                    <a:blip r:embed="rId55" cstate="print"/>
                    <a:srcRect/>
                    <a:stretch>
                      <a:fillRect/>
                    </a:stretch>
                  </pic:blipFill>
                  <pic:spPr bwMode="auto">
                    <a:xfrm>
                      <a:off x="0" y="0"/>
                      <a:ext cx="6306089" cy="3438556"/>
                    </a:xfrm>
                    <a:prstGeom prst="rect">
                      <a:avLst/>
                    </a:prstGeom>
                    <a:noFill/>
                    <a:ln w="9525">
                      <a:noFill/>
                      <a:miter lim="800000"/>
                      <a:headEnd/>
                      <a:tailEnd/>
                    </a:ln>
                  </pic:spPr>
                </pic:pic>
              </a:graphicData>
            </a:graphic>
          </wp:inline>
        </w:drawing>
      </w:r>
    </w:p>
    <w:p w:rsidR="00EC5AF8" w:rsidRPr="00E052A4" w:rsidRDefault="00EC5AF8" w:rsidP="007D315E">
      <w:pPr>
        <w:ind w:right="-375"/>
        <w:jc w:val="center"/>
        <w:rPr>
          <w:rFonts w:ascii="Times New Roman" w:hAnsi="Times New Roman"/>
          <w:lang w:val="kk-KZ"/>
        </w:rPr>
      </w:pPr>
    </w:p>
    <w:p w:rsidR="00DE1404" w:rsidRPr="00E052A4" w:rsidRDefault="00DE1404" w:rsidP="007D315E">
      <w:pPr>
        <w:ind w:right="-375"/>
        <w:jc w:val="center"/>
        <w:rPr>
          <w:rFonts w:ascii="Times New Roman" w:hAnsi="Times New Roman"/>
          <w:lang w:val="kk-KZ"/>
        </w:rPr>
      </w:pPr>
      <w:r w:rsidRPr="00E052A4">
        <w:rPr>
          <w:rFonts w:ascii="Times New Roman" w:hAnsi="Times New Roman"/>
          <w:lang w:val="kk-KZ"/>
        </w:rPr>
        <w:t>4.2</w:t>
      </w:r>
      <w:r w:rsidR="00EC5AF8" w:rsidRPr="00E052A4">
        <w:rPr>
          <w:rFonts w:ascii="Times New Roman" w:hAnsi="Times New Roman"/>
          <w:lang w:val="kk-KZ"/>
        </w:rPr>
        <w:t>-</w:t>
      </w:r>
      <w:r w:rsidRPr="00E052A4">
        <w:rPr>
          <w:rFonts w:ascii="Times New Roman" w:hAnsi="Times New Roman"/>
          <w:lang w:val="kk-KZ"/>
        </w:rPr>
        <w:t>сур.Құлсары қаласының атмосфералық ауа ластануын бақылау стационарлық желісінің орналасу сызбасы</w:t>
      </w:r>
    </w:p>
    <w:p w:rsidR="00DE1404" w:rsidRPr="00E052A4" w:rsidRDefault="00DE1404" w:rsidP="007D315E">
      <w:pPr>
        <w:tabs>
          <w:tab w:val="left" w:pos="8102"/>
          <w:tab w:val="right" w:pos="9637"/>
        </w:tabs>
        <w:jc w:val="right"/>
        <w:rPr>
          <w:rFonts w:ascii="Times New Roman" w:hAnsi="Times New Roman"/>
          <w:b/>
          <w:i/>
          <w:sz w:val="28"/>
          <w:szCs w:val="28"/>
          <w:lang w:val="kk-KZ"/>
        </w:rPr>
      </w:pPr>
    </w:p>
    <w:p w:rsidR="00DE1404" w:rsidRPr="00E052A4" w:rsidRDefault="00DE1404"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lastRenderedPageBreak/>
        <w:t xml:space="preserve">Атмосфераның ластануын жалпы бағалау. </w:t>
      </w:r>
      <w:r w:rsidRPr="00E052A4">
        <w:rPr>
          <w:rFonts w:ascii="Times New Roman" w:hAnsi="Times New Roman"/>
          <w:sz w:val="28"/>
          <w:szCs w:val="28"/>
          <w:lang w:val="kk-KZ"/>
        </w:rPr>
        <w:t xml:space="preserve">Стационарлық бақылау желісінің деректері бойынша атмосфералық ауаның ластану деңгейі </w:t>
      </w:r>
      <w:r w:rsidR="00991FDE" w:rsidRPr="00E052A4">
        <w:rPr>
          <w:rFonts w:ascii="Times New Roman" w:hAnsi="Times New Roman"/>
          <w:b/>
          <w:i/>
          <w:sz w:val="28"/>
          <w:szCs w:val="28"/>
          <w:lang w:val="kk-KZ"/>
        </w:rPr>
        <w:t>көтеріңкі</w:t>
      </w:r>
      <w:r w:rsidRPr="00E052A4">
        <w:rPr>
          <w:rFonts w:ascii="Times New Roman" w:hAnsi="Times New Roman"/>
          <w:sz w:val="28"/>
          <w:szCs w:val="28"/>
          <w:lang w:val="kk-KZ"/>
        </w:rPr>
        <w:t xml:space="preserve">болды (4.2-сурет).Ол СИ мәні бойынша </w:t>
      </w:r>
      <w:r w:rsidR="00991FDE" w:rsidRPr="00E052A4">
        <w:rPr>
          <w:rFonts w:ascii="Times New Roman" w:hAnsi="Times New Roman"/>
          <w:sz w:val="28"/>
          <w:szCs w:val="28"/>
          <w:lang w:val="kk-KZ"/>
        </w:rPr>
        <w:t>2</w:t>
      </w:r>
      <w:r w:rsidR="009177A2" w:rsidRPr="00E052A4">
        <w:rPr>
          <w:rFonts w:ascii="Times New Roman" w:hAnsi="Times New Roman"/>
          <w:sz w:val="28"/>
          <w:szCs w:val="28"/>
          <w:lang w:val="kk-KZ"/>
        </w:rPr>
        <w:t>(көтеріңкі деңгей)</w:t>
      </w:r>
      <w:r w:rsidRPr="00E052A4">
        <w:rPr>
          <w:rFonts w:ascii="Times New Roman" w:hAnsi="Times New Roman"/>
          <w:sz w:val="28"/>
          <w:szCs w:val="28"/>
          <w:lang w:val="kk-KZ"/>
        </w:rPr>
        <w:t>, ЕЖҚ=0</w:t>
      </w:r>
      <w:r w:rsidR="00EC5AF8" w:rsidRPr="00E052A4">
        <w:rPr>
          <w:rFonts w:ascii="Times New Roman" w:hAnsi="Times New Roman"/>
          <w:sz w:val="28"/>
          <w:szCs w:val="28"/>
          <w:lang w:val="kk-KZ"/>
        </w:rPr>
        <w:t xml:space="preserve">% </w:t>
      </w:r>
      <w:r w:rsidR="009177A2" w:rsidRPr="00E052A4">
        <w:rPr>
          <w:rFonts w:ascii="Times New Roman" w:hAnsi="Times New Roman"/>
          <w:sz w:val="28"/>
          <w:szCs w:val="28"/>
          <w:lang w:val="kk-KZ"/>
        </w:rPr>
        <w:t xml:space="preserve">(төмен деңгей) </w:t>
      </w:r>
      <w:r w:rsidR="00EC5AF8" w:rsidRPr="00E052A4">
        <w:rPr>
          <w:rFonts w:ascii="Times New Roman" w:hAnsi="Times New Roman"/>
          <w:sz w:val="28"/>
          <w:szCs w:val="28"/>
          <w:lang w:val="kk-KZ"/>
        </w:rPr>
        <w:t>бағаланды (1,2-</w:t>
      </w:r>
      <w:r w:rsidRPr="00E052A4">
        <w:rPr>
          <w:rFonts w:ascii="Times New Roman" w:hAnsi="Times New Roman"/>
          <w:sz w:val="28"/>
          <w:szCs w:val="28"/>
          <w:lang w:val="kk-KZ"/>
        </w:rPr>
        <w:t>сур.).</w:t>
      </w:r>
    </w:p>
    <w:p w:rsidR="00DE1404" w:rsidRPr="00E052A4" w:rsidRDefault="00DE1404"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қала бойынша орташа шоғыр озон - 1,1 ШЖШ</w:t>
      </w:r>
      <w:r w:rsidRPr="00E052A4">
        <w:rPr>
          <w:rFonts w:ascii="Times New Roman" w:hAnsi="Times New Roman"/>
          <w:sz w:val="28"/>
          <w:szCs w:val="28"/>
          <w:vertAlign w:val="subscript"/>
          <w:lang w:val="kk-KZ"/>
        </w:rPr>
        <w:t>о.т.</w:t>
      </w:r>
      <w:r w:rsidRPr="00E052A4">
        <w:rPr>
          <w:rFonts w:ascii="Times New Roman" w:hAnsi="Times New Roman"/>
          <w:sz w:val="28"/>
          <w:szCs w:val="28"/>
          <w:lang w:val="kk-KZ"/>
        </w:rPr>
        <w:t>, қалған ласта</w:t>
      </w:r>
      <w:r w:rsidR="00991FDE" w:rsidRPr="00E052A4">
        <w:rPr>
          <w:rFonts w:ascii="Times New Roman" w:hAnsi="Times New Roman"/>
          <w:sz w:val="28"/>
          <w:szCs w:val="28"/>
          <w:lang w:val="kk-KZ"/>
        </w:rPr>
        <w:t xml:space="preserve">ушы заттар </w:t>
      </w:r>
      <w:r w:rsidR="00EC5AF8" w:rsidRPr="00E052A4">
        <w:rPr>
          <w:rFonts w:ascii="Times New Roman" w:hAnsi="Times New Roman"/>
          <w:sz w:val="28"/>
          <w:szCs w:val="28"/>
          <w:lang w:val="kk-KZ"/>
        </w:rPr>
        <w:t>ШЖШ-</w:t>
      </w:r>
      <w:r w:rsidRPr="00E052A4">
        <w:rPr>
          <w:rFonts w:ascii="Times New Roman" w:hAnsi="Times New Roman"/>
          <w:sz w:val="28"/>
          <w:szCs w:val="28"/>
          <w:lang w:val="kk-KZ"/>
        </w:rPr>
        <w:t>дан аспады.</w:t>
      </w:r>
    </w:p>
    <w:p w:rsidR="00DE1404" w:rsidRPr="00E052A4" w:rsidRDefault="00DE1404"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2016 жылдың </w:t>
      </w:r>
      <w:r w:rsidR="00991FDE" w:rsidRPr="00E052A4">
        <w:rPr>
          <w:rFonts w:ascii="Times New Roman" w:hAnsi="Times New Roman"/>
          <w:sz w:val="28"/>
          <w:szCs w:val="28"/>
          <w:lang w:val="kk-KZ"/>
        </w:rPr>
        <w:t>4</w:t>
      </w:r>
      <w:r w:rsidR="00EC5AF8" w:rsidRPr="00E052A4">
        <w:rPr>
          <w:rFonts w:ascii="Times New Roman" w:hAnsi="Times New Roman"/>
          <w:sz w:val="28"/>
          <w:szCs w:val="28"/>
          <w:lang w:val="kk-KZ"/>
        </w:rPr>
        <w:t xml:space="preserve"> тоқсанында</w:t>
      </w:r>
      <w:r w:rsidRPr="00E052A4">
        <w:rPr>
          <w:rFonts w:ascii="Times New Roman" w:hAnsi="Times New Roman"/>
          <w:sz w:val="28"/>
          <w:szCs w:val="28"/>
          <w:lang w:val="kk-KZ"/>
        </w:rPr>
        <w:t xml:space="preserve"> 1 ШЖШ арту күкірттісутегі бойынша </w:t>
      </w:r>
      <w:r w:rsidR="00991FDE" w:rsidRPr="00E052A4">
        <w:rPr>
          <w:rFonts w:ascii="Times New Roman" w:hAnsi="Times New Roman"/>
          <w:sz w:val="28"/>
          <w:szCs w:val="28"/>
          <w:lang w:val="kk-KZ"/>
        </w:rPr>
        <w:t>2</w:t>
      </w:r>
      <w:r w:rsidRPr="00E052A4">
        <w:rPr>
          <w:rFonts w:ascii="Times New Roman" w:hAnsi="Times New Roman"/>
          <w:sz w:val="28"/>
          <w:szCs w:val="28"/>
          <w:lang w:val="kk-KZ"/>
        </w:rPr>
        <w:t xml:space="preserve"> жағдай тіркелді (1-кесте).</w:t>
      </w:r>
    </w:p>
    <w:p w:rsidR="0090123C" w:rsidRPr="00E052A4" w:rsidRDefault="0090123C" w:rsidP="007D315E">
      <w:pPr>
        <w:ind w:firstLine="709"/>
        <w:jc w:val="both"/>
        <w:rPr>
          <w:rFonts w:ascii="Times New Roman" w:hAnsi="Times New Roman"/>
          <w:sz w:val="28"/>
          <w:szCs w:val="28"/>
          <w:lang w:val="kk-KZ"/>
        </w:rPr>
      </w:pPr>
    </w:p>
    <w:p w:rsidR="00EC5AF8" w:rsidRPr="00E052A4" w:rsidRDefault="00EC5AF8" w:rsidP="007D315E">
      <w:pPr>
        <w:ind w:firstLine="709"/>
        <w:jc w:val="both"/>
        <w:rPr>
          <w:rFonts w:ascii="Times New Roman" w:hAnsi="Times New Roman"/>
          <w:sz w:val="28"/>
          <w:szCs w:val="28"/>
          <w:lang w:val="kk-KZ"/>
        </w:rPr>
      </w:pPr>
    </w:p>
    <w:p w:rsidR="004B74B5" w:rsidRPr="00E052A4" w:rsidRDefault="000643D4" w:rsidP="007D315E">
      <w:pPr>
        <w:pStyle w:val="a9"/>
        <w:tabs>
          <w:tab w:val="left" w:pos="284"/>
          <w:tab w:val="left" w:pos="567"/>
        </w:tabs>
        <w:spacing w:after="0"/>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4.3 </w:t>
      </w:r>
      <w:r w:rsidR="004B74B5" w:rsidRPr="00E052A4">
        <w:rPr>
          <w:rFonts w:ascii="Times New Roman" w:hAnsi="Times New Roman"/>
          <w:b/>
          <w:sz w:val="28"/>
          <w:szCs w:val="28"/>
          <w:lang w:val="kk-KZ"/>
        </w:rPr>
        <w:t>Атырау</w:t>
      </w:r>
      <w:r w:rsidR="00617823" w:rsidRPr="00E052A4">
        <w:rPr>
          <w:rFonts w:ascii="Times New Roman" w:hAnsi="Times New Roman"/>
          <w:b/>
          <w:sz w:val="28"/>
          <w:szCs w:val="28"/>
          <w:lang w:val="kk-KZ"/>
        </w:rPr>
        <w:t xml:space="preserve"> облысы аумағындағы жер үсті су</w:t>
      </w:r>
      <w:r w:rsidR="004B74B5" w:rsidRPr="00E052A4">
        <w:rPr>
          <w:rFonts w:ascii="Times New Roman" w:hAnsi="Times New Roman"/>
          <w:b/>
          <w:sz w:val="28"/>
          <w:szCs w:val="28"/>
          <w:lang w:val="kk-KZ"/>
        </w:rPr>
        <w:t xml:space="preserve"> сапасы</w:t>
      </w:r>
    </w:p>
    <w:p w:rsidR="005B5813" w:rsidRPr="00E052A4" w:rsidRDefault="005B5813" w:rsidP="007D315E">
      <w:pPr>
        <w:pStyle w:val="a9"/>
        <w:tabs>
          <w:tab w:val="left" w:pos="567"/>
        </w:tabs>
        <w:spacing w:after="0"/>
        <w:ind w:left="0" w:firstLine="709"/>
        <w:jc w:val="center"/>
        <w:rPr>
          <w:rFonts w:ascii="Times New Roman" w:hAnsi="Times New Roman"/>
          <w:b/>
          <w:sz w:val="28"/>
          <w:szCs w:val="28"/>
          <w:lang w:val="kk-KZ"/>
        </w:rPr>
      </w:pP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Атырау облысы аумағындағы жер үсті суларының ластануын бақылау 3 су нысанында, Жайық, Шаронова, Қиғаш өзендерінде жүргізілді.</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Жайық</w:t>
      </w:r>
      <w:r w:rsidRPr="00E052A4">
        <w:rPr>
          <w:rFonts w:ascii="Times New Roman" w:hAnsi="Times New Roman"/>
          <w:sz w:val="28"/>
          <w:szCs w:val="28"/>
          <w:lang w:val="kk-KZ"/>
        </w:rPr>
        <w:t xml:space="preserve"> өзенінде су температурасы 1,0-15,0 ºC, сутегі көрсеткіші 8,1, судағы еріген оттегі шамасы 11,2 мг/дм3,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2,78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xml:space="preserve"> құраған. Шекті жол берілген шоғырдан асу тіркелмеген.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Шаронова</w:t>
      </w:r>
      <w:r w:rsidRPr="00E052A4">
        <w:rPr>
          <w:rFonts w:ascii="Times New Roman" w:hAnsi="Times New Roman"/>
          <w:sz w:val="28"/>
          <w:szCs w:val="28"/>
          <w:lang w:val="kk-KZ"/>
        </w:rPr>
        <w:t xml:space="preserve"> өзенінде су температурасы 2,0-15,0 ºC, сутегі көрсеткіші 7,1-8,8, судағы еріген оттегі шамасы 12,0 мг/дм3,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3,01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xml:space="preserve"> құраған. Шекті жол берілген шоғырдан асу тіркелмеген.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Қиғаш</w:t>
      </w:r>
      <w:r w:rsidRPr="00E052A4">
        <w:rPr>
          <w:rFonts w:ascii="Times New Roman" w:hAnsi="Times New Roman"/>
          <w:sz w:val="28"/>
          <w:szCs w:val="28"/>
          <w:lang w:val="kk-KZ"/>
        </w:rPr>
        <w:t xml:space="preserve"> өзенінде су температурасы 2,0-17,1 ºC, сутегі көрсеткіші 7,2-9,9, судағы еріген оттегі шамасы 11,4 мг/дм3,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3,05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xml:space="preserve"> құраған. Шекті жол берілген шоғырдан асу тіркелмеген.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2016 жылғы 4 тоқсанда Жайық, Шаронова, Қиғаш өзендерінде су сапасы СЛКИ бойынша </w:t>
      </w:r>
      <w:r w:rsidRPr="00E052A4">
        <w:rPr>
          <w:rFonts w:ascii="Times New Roman" w:hAnsi="Times New Roman"/>
          <w:i/>
          <w:sz w:val="28"/>
          <w:szCs w:val="28"/>
          <w:lang w:val="kk-KZ"/>
        </w:rPr>
        <w:t>«нормативті таза»</w:t>
      </w:r>
      <w:r w:rsidRPr="00E052A4">
        <w:rPr>
          <w:rFonts w:ascii="Times New Roman" w:hAnsi="Times New Roman"/>
          <w:sz w:val="28"/>
          <w:szCs w:val="28"/>
          <w:lang w:val="kk-KZ"/>
        </w:rPr>
        <w:t xml:space="preserve"> деп бағаланды (4.4 сурет). 2015 жылғы 4- тоқсанмен және 2016 жылғы 3- тоқсанмен салыстырғанда өзендерінің су сапасы айтарлықтай өзгермеген.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Оттегінің 5 тәуліктегі биохимиялық тұтынылуы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мәні бойынша Жайық, Шаронова, Қиғаш өзендерінде су сапасы </w:t>
      </w:r>
      <w:r w:rsidRPr="00E052A4">
        <w:rPr>
          <w:rFonts w:ascii="Times New Roman" w:hAnsi="Times New Roman"/>
          <w:i/>
          <w:sz w:val="28"/>
          <w:szCs w:val="28"/>
          <w:lang w:val="kk-KZ"/>
        </w:rPr>
        <w:t>«нормативті таза»</w:t>
      </w:r>
      <w:r w:rsidRPr="00E052A4">
        <w:rPr>
          <w:rFonts w:ascii="Times New Roman" w:hAnsi="Times New Roman"/>
          <w:sz w:val="28"/>
          <w:szCs w:val="28"/>
          <w:lang w:val="kk-KZ"/>
        </w:rPr>
        <w:t xml:space="preserve"> деп бағаланды. 2015 жылғы 4</w:t>
      </w:r>
      <w:r w:rsidR="0042380B" w:rsidRPr="00E052A4">
        <w:rPr>
          <w:rFonts w:ascii="Times New Roman" w:hAnsi="Times New Roman"/>
          <w:sz w:val="28"/>
          <w:szCs w:val="28"/>
          <w:lang w:val="kk-KZ"/>
        </w:rPr>
        <w:t xml:space="preserve"> </w:t>
      </w:r>
      <w:r w:rsidRPr="00E052A4">
        <w:rPr>
          <w:rFonts w:ascii="Times New Roman" w:hAnsi="Times New Roman"/>
          <w:sz w:val="28"/>
          <w:szCs w:val="28"/>
          <w:lang w:val="kk-KZ"/>
        </w:rPr>
        <w:t>- тоқсанмен салыстырғанда өзендерінің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мәні бойынша су сапасы жақсарған. 2016 жылғы 3- тоқсанмен салыстырғанда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мәні бойынша Жайық және Қиғаш өзендерінде су сапасы айтарлықтай өзгермеген, Шаронова өзенінде жақсарған.</w:t>
      </w:r>
    </w:p>
    <w:p w:rsidR="009D67A2" w:rsidRPr="00E052A4" w:rsidRDefault="009D67A2" w:rsidP="007D315E">
      <w:pPr>
        <w:ind w:firstLine="708"/>
        <w:jc w:val="both"/>
        <w:rPr>
          <w:rFonts w:ascii="Times New Roman" w:hAnsi="Times New Roman"/>
          <w:sz w:val="28"/>
          <w:szCs w:val="28"/>
          <w:lang w:val="kk-KZ"/>
        </w:rPr>
      </w:pPr>
    </w:p>
    <w:p w:rsidR="004B74B5" w:rsidRPr="00E052A4" w:rsidRDefault="005B5813" w:rsidP="007D315E">
      <w:pPr>
        <w:jc w:val="center"/>
        <w:rPr>
          <w:rFonts w:ascii="Times New Roman" w:hAnsi="Times New Roman"/>
          <w:b/>
          <w:sz w:val="28"/>
          <w:szCs w:val="28"/>
          <w:lang w:val="kk-KZ"/>
        </w:rPr>
      </w:pPr>
      <w:r w:rsidRPr="00E052A4">
        <w:rPr>
          <w:rFonts w:ascii="Times New Roman" w:hAnsi="Times New Roman"/>
          <w:noProof/>
          <w:sz w:val="28"/>
          <w:szCs w:val="28"/>
          <w:lang w:val="ru-RU" w:eastAsia="ru-RU" w:bidi="ar-SA"/>
        </w:rPr>
        <w:lastRenderedPageBreak/>
        <w:drawing>
          <wp:inline distT="0" distB="0" distL="0" distR="0">
            <wp:extent cx="4681855" cy="3183890"/>
            <wp:effectExtent l="19050" t="0" r="4445" b="0"/>
            <wp:docPr id="42" name="Рисунок 2" descr="C:\Users\ortbayeva_a\Desktop\карта жай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ortbayeva_a\Desktop\карта жайык.jpg"/>
                    <pic:cNvPicPr>
                      <a:picLocks noChangeAspect="1" noChangeArrowheads="1"/>
                    </pic:cNvPicPr>
                  </pic:nvPicPr>
                  <pic:blipFill>
                    <a:blip r:embed="rId56" cstate="print"/>
                    <a:srcRect/>
                    <a:stretch>
                      <a:fillRect/>
                    </a:stretch>
                  </pic:blipFill>
                  <pic:spPr bwMode="auto">
                    <a:xfrm>
                      <a:off x="0" y="0"/>
                      <a:ext cx="4681855" cy="3183890"/>
                    </a:xfrm>
                    <a:prstGeom prst="rect">
                      <a:avLst/>
                    </a:prstGeom>
                    <a:noFill/>
                    <a:ln w="9525">
                      <a:noFill/>
                      <a:miter lim="800000"/>
                      <a:headEnd/>
                      <a:tailEnd/>
                    </a:ln>
                  </pic:spPr>
                </pic:pic>
              </a:graphicData>
            </a:graphic>
          </wp:inline>
        </w:drawing>
      </w:r>
    </w:p>
    <w:p w:rsidR="009D67A2" w:rsidRPr="00E052A4" w:rsidRDefault="000643D4" w:rsidP="007D315E">
      <w:pPr>
        <w:pStyle w:val="afa"/>
        <w:ind w:left="927"/>
        <w:jc w:val="center"/>
        <w:rPr>
          <w:rFonts w:ascii="Times New Roman" w:hAnsi="Times New Roman"/>
          <w:lang w:val="kk-KZ"/>
        </w:rPr>
      </w:pPr>
      <w:r w:rsidRPr="00E052A4">
        <w:rPr>
          <w:rFonts w:ascii="Times New Roman" w:hAnsi="Times New Roman"/>
          <w:lang w:val="kk-KZ"/>
        </w:rPr>
        <w:t xml:space="preserve">4.5 </w:t>
      </w:r>
      <w:r w:rsidR="003E77E2" w:rsidRPr="00E052A4">
        <w:rPr>
          <w:rFonts w:ascii="Times New Roman" w:hAnsi="Times New Roman"/>
          <w:lang w:val="kk-KZ"/>
        </w:rPr>
        <w:t xml:space="preserve">сур. </w:t>
      </w:r>
      <w:r w:rsidR="004B74B5" w:rsidRPr="00E052A4">
        <w:rPr>
          <w:rFonts w:ascii="Times New Roman" w:hAnsi="Times New Roman"/>
          <w:lang w:val="kk-KZ"/>
        </w:rPr>
        <w:t>Атырау облысы жер үсті суларының сипаттамасы</w:t>
      </w:r>
    </w:p>
    <w:p w:rsidR="000643D4" w:rsidRPr="00E052A4" w:rsidRDefault="000643D4" w:rsidP="007D315E">
      <w:pPr>
        <w:pStyle w:val="a9"/>
        <w:tabs>
          <w:tab w:val="left" w:pos="284"/>
        </w:tabs>
        <w:spacing w:after="0"/>
        <w:ind w:left="0"/>
        <w:rPr>
          <w:rFonts w:ascii="Times New Roman" w:hAnsi="Times New Roman"/>
          <w:b/>
          <w:sz w:val="28"/>
          <w:szCs w:val="28"/>
          <w:lang w:val="kk-KZ"/>
        </w:rPr>
      </w:pPr>
    </w:p>
    <w:p w:rsidR="000643D4" w:rsidRPr="00E052A4" w:rsidRDefault="000643D4" w:rsidP="007D315E">
      <w:pPr>
        <w:pStyle w:val="a9"/>
        <w:tabs>
          <w:tab w:val="left" w:pos="284"/>
        </w:tabs>
        <w:spacing w:after="0"/>
        <w:ind w:left="0"/>
        <w:rPr>
          <w:rFonts w:ascii="Times New Roman" w:hAnsi="Times New Roman"/>
          <w:b/>
          <w:sz w:val="28"/>
          <w:szCs w:val="28"/>
          <w:lang w:val="kk-KZ"/>
        </w:rPr>
      </w:pPr>
    </w:p>
    <w:p w:rsidR="004B74B5" w:rsidRPr="00E052A4" w:rsidRDefault="0042380B" w:rsidP="007D315E">
      <w:pPr>
        <w:pStyle w:val="a9"/>
        <w:tabs>
          <w:tab w:val="left" w:pos="284"/>
        </w:tabs>
        <w:spacing w:after="0"/>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4.4 </w:t>
      </w:r>
      <w:r w:rsidR="004B74B5" w:rsidRPr="00E052A4">
        <w:rPr>
          <w:rFonts w:ascii="Times New Roman" w:hAnsi="Times New Roman"/>
          <w:b/>
          <w:sz w:val="28"/>
          <w:szCs w:val="28"/>
          <w:lang w:val="kk-KZ"/>
        </w:rPr>
        <w:t>Атырау облысы аумағындағы Солтүстік Каспий теңіз суының сапасы</w:t>
      </w:r>
    </w:p>
    <w:p w:rsidR="004B74B5" w:rsidRPr="00E052A4" w:rsidRDefault="004B74B5" w:rsidP="007D315E">
      <w:pPr>
        <w:jc w:val="both"/>
        <w:rPr>
          <w:rFonts w:ascii="Times New Roman" w:hAnsi="Times New Roman"/>
          <w:noProof/>
          <w:sz w:val="28"/>
          <w:szCs w:val="28"/>
          <w:lang w:val="kk-KZ"/>
        </w:rPr>
      </w:pPr>
    </w:p>
    <w:p w:rsidR="005B5813" w:rsidRPr="00E052A4" w:rsidRDefault="005B5813" w:rsidP="007D315E">
      <w:pPr>
        <w:ind w:firstLine="709"/>
        <w:jc w:val="both"/>
        <w:rPr>
          <w:rFonts w:ascii="Times New Roman" w:hAnsi="Times New Roman"/>
          <w:noProof/>
          <w:sz w:val="28"/>
          <w:szCs w:val="28"/>
          <w:lang w:val="kk-KZ"/>
        </w:rPr>
      </w:pPr>
      <w:r w:rsidRPr="00E052A4">
        <w:rPr>
          <w:rFonts w:ascii="Times New Roman" w:hAnsi="Times New Roman"/>
          <w:noProof/>
          <w:sz w:val="28"/>
          <w:szCs w:val="28"/>
          <w:lang w:val="kk-KZ"/>
        </w:rPr>
        <w:t xml:space="preserve">Теңіз суы сапасына бақылау жүргізу келесі жағалық стансалар мен ғасырлық кескіндерде жүргізілді: теңіз кеме жүру арнасы; Теңіз кен орны, Жайық өзені қайраңы жағалық стансалары, Шалығи Құлалы шығанағы аралдары, «А» және «Б» қосымша кескіндері, </w:t>
      </w:r>
      <w:r w:rsidRPr="00E052A4">
        <w:rPr>
          <w:rFonts w:ascii="Times New Roman" w:hAnsi="Times New Roman"/>
          <w:sz w:val="28"/>
          <w:szCs w:val="28"/>
          <w:lang w:val="kk-KZ"/>
        </w:rPr>
        <w:t>Қашаған 2 және Қашаған 3 буй стансалары</w:t>
      </w:r>
      <w:r w:rsidRPr="00E052A4">
        <w:rPr>
          <w:rFonts w:ascii="Times New Roman" w:hAnsi="Times New Roman"/>
          <w:noProof/>
          <w:sz w:val="28"/>
          <w:szCs w:val="28"/>
          <w:lang w:val="kk-KZ"/>
        </w:rPr>
        <w:t>.</w:t>
      </w:r>
    </w:p>
    <w:p w:rsidR="005B5813" w:rsidRPr="00E052A4" w:rsidRDefault="005B5813" w:rsidP="007D315E">
      <w:pPr>
        <w:ind w:firstLine="709"/>
        <w:jc w:val="both"/>
        <w:rPr>
          <w:rFonts w:ascii="Times New Roman" w:hAnsi="Times New Roman"/>
          <w:noProof/>
          <w:sz w:val="28"/>
          <w:szCs w:val="28"/>
          <w:lang w:val="kk-KZ"/>
        </w:rPr>
      </w:pPr>
      <w:r w:rsidRPr="00E052A4">
        <w:rPr>
          <w:rFonts w:ascii="Times New Roman" w:hAnsi="Times New Roman"/>
          <w:noProof/>
          <w:sz w:val="28"/>
          <w:szCs w:val="28"/>
          <w:lang w:val="kk-KZ"/>
        </w:rPr>
        <w:t xml:space="preserve">Солтүстік Каспий су температурасы </w:t>
      </w:r>
      <w:r w:rsidRPr="00E052A4">
        <w:rPr>
          <w:rFonts w:ascii="Times New Roman" w:hAnsi="Times New Roman"/>
          <w:sz w:val="28"/>
          <w:szCs w:val="28"/>
          <w:lang w:val="kk-KZ"/>
        </w:rPr>
        <w:t>11,0-13,0°С, теңіз суы рН –9,1, суда еріген оттегі – 10,4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 3,21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xml:space="preserve">. ШЖШ асу байқалмаған. </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2016 жылғы 4 тоқсанда Солтүстік Каспийде су сапасы СЛКИ бойынша «нормативті таза» деп сипатталды. 2015 жылғы 4 тоқсанмен және 2016 жылғы 3 тоқсанмен салыстырғанда теңіз суы сапасы өзгермеген. </w:t>
      </w:r>
    </w:p>
    <w:p w:rsidR="005B5813" w:rsidRPr="00E052A4" w:rsidRDefault="005B5813" w:rsidP="007D315E">
      <w:pPr>
        <w:ind w:firstLine="709"/>
        <w:jc w:val="both"/>
        <w:rPr>
          <w:rFonts w:ascii="Times New Roman" w:hAnsi="Times New Roman"/>
          <w:b/>
          <w:sz w:val="28"/>
          <w:szCs w:val="28"/>
          <w:lang w:val="kk-KZ"/>
        </w:rPr>
      </w:pPr>
      <w:r w:rsidRPr="00E052A4">
        <w:rPr>
          <w:rFonts w:ascii="Times New Roman" w:hAnsi="Times New Roman"/>
          <w:sz w:val="28"/>
          <w:szCs w:val="28"/>
          <w:lang w:val="kk-KZ"/>
        </w:rPr>
        <w:t>Су сапасы ОБТ5 бойынша «ластанудың орташа деңгейі» деп сипатталды. 2015 жылғы 4 тоқсанмен және 2016 жылғы 3 тоқсанмен салыстырғанда теңіз суы сапасы өзгермеген.</w:t>
      </w:r>
    </w:p>
    <w:p w:rsidR="0013309B" w:rsidRPr="00E052A4" w:rsidRDefault="0013309B" w:rsidP="007D315E">
      <w:pPr>
        <w:ind w:firstLine="709"/>
        <w:jc w:val="both"/>
        <w:rPr>
          <w:rFonts w:ascii="Times New Roman" w:hAnsi="Times New Roman"/>
          <w:sz w:val="28"/>
          <w:szCs w:val="28"/>
          <w:lang w:val="kk-KZ"/>
        </w:rPr>
      </w:pPr>
    </w:p>
    <w:p w:rsidR="00393A44" w:rsidRPr="00E052A4" w:rsidRDefault="00393A44" w:rsidP="007D315E">
      <w:pPr>
        <w:pStyle w:val="a9"/>
        <w:spacing w:after="0"/>
        <w:ind w:left="0" w:firstLine="708"/>
        <w:jc w:val="both"/>
        <w:rPr>
          <w:rFonts w:ascii="Times New Roman" w:hAnsi="Times New Roman"/>
          <w:sz w:val="28"/>
          <w:lang w:val="kk-KZ"/>
        </w:rPr>
      </w:pPr>
    </w:p>
    <w:p w:rsidR="00A84EDB" w:rsidRPr="00E052A4" w:rsidRDefault="000374C4" w:rsidP="007D315E">
      <w:pPr>
        <w:pStyle w:val="afa"/>
        <w:ind w:left="0"/>
        <w:jc w:val="center"/>
        <w:rPr>
          <w:rFonts w:ascii="Times New Roman" w:hAnsi="Times New Roman"/>
          <w:b/>
          <w:sz w:val="28"/>
          <w:lang w:val="kk-KZ"/>
        </w:rPr>
      </w:pPr>
      <w:r w:rsidRPr="00E052A4">
        <w:rPr>
          <w:rFonts w:ascii="Times New Roman" w:hAnsi="Times New Roman"/>
          <w:b/>
          <w:sz w:val="28"/>
          <w:lang w:val="kk-KZ"/>
        </w:rPr>
        <w:t xml:space="preserve">4.5 </w:t>
      </w:r>
      <w:r w:rsidR="00A84EDB" w:rsidRPr="00E052A4">
        <w:rPr>
          <w:rFonts w:ascii="Times New Roman" w:hAnsi="Times New Roman"/>
          <w:b/>
          <w:sz w:val="28"/>
          <w:lang w:val="kk-KZ"/>
        </w:rPr>
        <w:t>2016 жылдың күз мезгіліндегі Атырау облысы бойыншатопырақтың ауыр металдармен ластану жай-күйі</w:t>
      </w:r>
    </w:p>
    <w:p w:rsidR="00A84EDB" w:rsidRPr="00E052A4" w:rsidRDefault="00A84EDB" w:rsidP="007D315E">
      <w:pPr>
        <w:ind w:firstLine="567"/>
        <w:jc w:val="both"/>
        <w:rPr>
          <w:rFonts w:ascii="Times New Roman" w:hAnsi="Times New Roman"/>
          <w:sz w:val="28"/>
          <w:lang w:val="kk-KZ"/>
        </w:rPr>
      </w:pPr>
    </w:p>
    <w:p w:rsidR="00393A44" w:rsidRPr="00E052A4" w:rsidRDefault="00A84EDB" w:rsidP="007D315E">
      <w:pPr>
        <w:pStyle w:val="a3"/>
        <w:ind w:firstLine="709"/>
        <w:jc w:val="both"/>
        <w:rPr>
          <w:rFonts w:ascii="Times New Roman" w:hAnsi="Times New Roman"/>
          <w:b w:val="0"/>
          <w:sz w:val="28"/>
          <w:szCs w:val="28"/>
          <w:lang w:val="kk-KZ"/>
        </w:rPr>
      </w:pPr>
      <w:r w:rsidRPr="00E052A4">
        <w:rPr>
          <w:rFonts w:ascii="Times New Roman" w:hAnsi="Times New Roman"/>
          <w:b w:val="0"/>
          <w:sz w:val="28"/>
          <w:szCs w:val="28"/>
          <w:lang w:val="kk-KZ"/>
        </w:rPr>
        <w:t>Атырау қаласында № 9 мектеп, Демалыс саябағы, Атырау-Орал автомагистралі ауданында, Атырау мұнай өндеу зауыты СҚА 500 м және 2 км алынған топырақ сынамасындағы ауыр металдар құрамы  0,19-17,3 мг/кг құрап, рұқсат етілген норма шегінде  болды</w:t>
      </w:r>
    </w:p>
    <w:p w:rsidR="00A84EDB" w:rsidRPr="00E052A4" w:rsidRDefault="00A84EDB" w:rsidP="007D315E">
      <w:pPr>
        <w:pStyle w:val="a3"/>
        <w:rPr>
          <w:rFonts w:ascii="Times New Roman" w:hAnsi="Times New Roman"/>
          <w:sz w:val="28"/>
          <w:szCs w:val="28"/>
          <w:lang w:val="kk-KZ"/>
        </w:rPr>
      </w:pPr>
    </w:p>
    <w:p w:rsidR="0042380B" w:rsidRPr="00E052A4" w:rsidRDefault="0042380B" w:rsidP="007D315E">
      <w:pPr>
        <w:pStyle w:val="a3"/>
        <w:rPr>
          <w:rFonts w:ascii="Times New Roman" w:hAnsi="Times New Roman"/>
          <w:sz w:val="28"/>
          <w:szCs w:val="28"/>
          <w:lang w:val="kk-KZ"/>
        </w:rPr>
      </w:pPr>
    </w:p>
    <w:p w:rsidR="0042380B" w:rsidRPr="00E052A4" w:rsidRDefault="0042380B" w:rsidP="007D315E">
      <w:pPr>
        <w:pStyle w:val="a3"/>
        <w:rPr>
          <w:rFonts w:ascii="Times New Roman" w:hAnsi="Times New Roman"/>
          <w:sz w:val="28"/>
          <w:szCs w:val="28"/>
          <w:lang w:val="kk-KZ"/>
        </w:rPr>
      </w:pPr>
    </w:p>
    <w:p w:rsidR="004253C0" w:rsidRPr="00E052A4" w:rsidRDefault="0042380B" w:rsidP="007D315E">
      <w:pPr>
        <w:pStyle w:val="a3"/>
        <w:tabs>
          <w:tab w:val="left" w:pos="284"/>
        </w:tabs>
        <w:rPr>
          <w:rFonts w:ascii="Times New Roman" w:hAnsi="Times New Roman"/>
          <w:sz w:val="28"/>
          <w:szCs w:val="28"/>
          <w:lang w:val="kk-KZ"/>
        </w:rPr>
      </w:pPr>
      <w:r w:rsidRPr="00E052A4">
        <w:rPr>
          <w:rFonts w:ascii="Times New Roman" w:hAnsi="Times New Roman"/>
          <w:sz w:val="28"/>
          <w:szCs w:val="28"/>
          <w:lang w:val="kk-KZ"/>
        </w:rPr>
        <w:lastRenderedPageBreak/>
        <w:t xml:space="preserve">4.6 </w:t>
      </w:r>
      <w:r w:rsidR="004253C0" w:rsidRPr="00E052A4">
        <w:rPr>
          <w:rFonts w:ascii="Times New Roman" w:hAnsi="Times New Roman"/>
          <w:sz w:val="28"/>
          <w:szCs w:val="28"/>
          <w:lang w:val="kk-KZ"/>
        </w:rPr>
        <w:t>Атырау облысының радиациялық гамма-фоны</w:t>
      </w:r>
    </w:p>
    <w:p w:rsidR="004253C0" w:rsidRPr="00E052A4" w:rsidRDefault="004253C0" w:rsidP="007D315E">
      <w:pPr>
        <w:pStyle w:val="a3"/>
        <w:rPr>
          <w:rFonts w:ascii="Times New Roman" w:hAnsi="Times New Roman"/>
          <w:sz w:val="28"/>
          <w:szCs w:val="28"/>
          <w:lang w:val="kk-KZ"/>
        </w:rPr>
      </w:pPr>
    </w:p>
    <w:p w:rsidR="004253C0" w:rsidRPr="00E052A4" w:rsidRDefault="004253C0"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 xml:space="preserve">Атмосфералық ауаның ластануының гамма сәулелену деңгейіне күнсайын жергілікті 3 метеорологиялық стансада (Атырау, Пешной, Құлсары) және Құлсары қаласындағы 1 автоматты </w:t>
      </w:r>
      <w:r w:rsidRPr="00E052A4">
        <w:rPr>
          <w:rFonts w:ascii="Times New Roman" w:hAnsi="Times New Roman"/>
          <w:i/>
          <w:sz w:val="28"/>
          <w:szCs w:val="28"/>
          <w:lang w:val="kk-KZ"/>
        </w:rPr>
        <w:t>(Құлсары №7)</w:t>
      </w:r>
      <w:r w:rsidRPr="00E052A4">
        <w:rPr>
          <w:rFonts w:ascii="Times New Roman" w:hAnsi="Times New Roman"/>
          <w:sz w:val="28"/>
          <w:szCs w:val="28"/>
          <w:lang w:val="kk-KZ"/>
        </w:rPr>
        <w:t xml:space="preserve"> бекетте жүргізілді (4.</w:t>
      </w:r>
      <w:r w:rsidR="00207AEE" w:rsidRPr="00E052A4">
        <w:rPr>
          <w:rFonts w:ascii="Times New Roman" w:hAnsi="Times New Roman"/>
          <w:sz w:val="28"/>
          <w:szCs w:val="28"/>
          <w:lang w:val="kk-KZ"/>
        </w:rPr>
        <w:t>6</w:t>
      </w:r>
      <w:r w:rsidRPr="00E052A4">
        <w:rPr>
          <w:rFonts w:ascii="Times New Roman" w:hAnsi="Times New Roman"/>
          <w:sz w:val="28"/>
          <w:szCs w:val="28"/>
          <w:lang w:val="kk-KZ"/>
        </w:rPr>
        <w:t xml:space="preserve"> сур.). </w:t>
      </w:r>
    </w:p>
    <w:p w:rsidR="004253C0" w:rsidRPr="00E052A4" w:rsidRDefault="004253C0"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Облыстың елді-мекендері бойынша атмосфералық ауа қабатының жерге жақын қабатына орташа ра</w:t>
      </w:r>
      <w:r w:rsidR="00DC6F0F" w:rsidRPr="00E052A4">
        <w:rPr>
          <w:rFonts w:ascii="Times New Roman" w:hAnsi="Times New Roman"/>
          <w:sz w:val="28"/>
          <w:szCs w:val="28"/>
          <w:lang w:val="kk-KZ"/>
        </w:rPr>
        <w:t>диациялық гамма-фонның мәні 0,08</w:t>
      </w:r>
      <w:r w:rsidRPr="00E052A4">
        <w:rPr>
          <w:rFonts w:ascii="Times New Roman" w:hAnsi="Times New Roman"/>
          <w:sz w:val="28"/>
          <w:szCs w:val="28"/>
          <w:lang w:val="kk-KZ"/>
        </w:rPr>
        <w:t>-0,</w:t>
      </w:r>
      <w:r w:rsidR="00DC6F0F" w:rsidRPr="00E052A4">
        <w:rPr>
          <w:rFonts w:ascii="Times New Roman" w:hAnsi="Times New Roman"/>
          <w:sz w:val="28"/>
          <w:szCs w:val="28"/>
          <w:lang w:val="kk-KZ"/>
        </w:rPr>
        <w:t>20</w:t>
      </w:r>
      <w:r w:rsidRPr="00E052A4">
        <w:rPr>
          <w:rFonts w:ascii="Times New Roman" w:hAnsi="Times New Roman"/>
          <w:sz w:val="28"/>
          <w:szCs w:val="28"/>
          <w:lang w:val="kk-KZ"/>
        </w:rPr>
        <w:t xml:space="preserve"> мкЗв/сағ. шегінде болды. Облыс бойынша радиациялы</w:t>
      </w:r>
      <w:r w:rsidR="00D56028" w:rsidRPr="00E052A4">
        <w:rPr>
          <w:rFonts w:ascii="Times New Roman" w:hAnsi="Times New Roman"/>
          <w:sz w:val="28"/>
          <w:szCs w:val="28"/>
          <w:lang w:val="kk-KZ"/>
        </w:rPr>
        <w:t xml:space="preserve">қ гамма- </w:t>
      </w:r>
      <w:r w:rsidR="00DC6F0F" w:rsidRPr="00E052A4">
        <w:rPr>
          <w:rFonts w:ascii="Times New Roman" w:hAnsi="Times New Roman"/>
          <w:sz w:val="28"/>
          <w:szCs w:val="28"/>
          <w:lang w:val="kk-KZ"/>
        </w:rPr>
        <w:t>фонның орташа мәні 0,12</w:t>
      </w:r>
      <w:r w:rsidRPr="00E052A4">
        <w:rPr>
          <w:rFonts w:ascii="Times New Roman" w:hAnsi="Times New Roman"/>
          <w:sz w:val="28"/>
          <w:szCs w:val="28"/>
          <w:lang w:val="kk-KZ"/>
        </w:rPr>
        <w:t xml:space="preserve"> мкЗв/сағ., яғни шекті жол берілетін шамаға сәйкес келеді.</w:t>
      </w:r>
    </w:p>
    <w:p w:rsidR="004253C0" w:rsidRPr="00E052A4" w:rsidRDefault="004253C0" w:rsidP="007D315E">
      <w:pPr>
        <w:pStyle w:val="afa"/>
        <w:ind w:left="517"/>
        <w:jc w:val="both"/>
        <w:rPr>
          <w:rFonts w:ascii="Times New Roman" w:hAnsi="Times New Roman"/>
          <w:sz w:val="28"/>
          <w:szCs w:val="28"/>
          <w:lang w:val="kk-KZ"/>
        </w:rPr>
      </w:pPr>
    </w:p>
    <w:p w:rsidR="00EC5AF8" w:rsidRPr="00E052A4" w:rsidRDefault="00EC5AF8" w:rsidP="007D315E">
      <w:pPr>
        <w:pStyle w:val="afa"/>
        <w:ind w:left="517"/>
        <w:jc w:val="both"/>
        <w:rPr>
          <w:rFonts w:ascii="Times New Roman" w:hAnsi="Times New Roman"/>
          <w:sz w:val="28"/>
          <w:szCs w:val="28"/>
          <w:lang w:val="kk-KZ"/>
        </w:rPr>
      </w:pPr>
    </w:p>
    <w:p w:rsidR="004253C0" w:rsidRPr="00E052A4" w:rsidRDefault="0042380B" w:rsidP="007D315E">
      <w:pPr>
        <w:pStyle w:val="a3"/>
        <w:tabs>
          <w:tab w:val="left" w:pos="284"/>
        </w:tabs>
        <w:rPr>
          <w:rFonts w:ascii="Times New Roman" w:hAnsi="Times New Roman"/>
          <w:sz w:val="28"/>
          <w:szCs w:val="28"/>
          <w:lang w:val="kk-KZ"/>
        </w:rPr>
      </w:pPr>
      <w:r w:rsidRPr="00E052A4">
        <w:rPr>
          <w:rFonts w:ascii="Times New Roman" w:hAnsi="Times New Roman"/>
          <w:sz w:val="28"/>
          <w:szCs w:val="28"/>
          <w:lang w:val="kk-KZ"/>
        </w:rPr>
        <w:t xml:space="preserve">4.7 </w:t>
      </w:r>
      <w:r w:rsidR="004253C0" w:rsidRPr="00E052A4">
        <w:rPr>
          <w:rFonts w:ascii="Times New Roman" w:hAnsi="Times New Roman"/>
          <w:sz w:val="28"/>
          <w:szCs w:val="28"/>
          <w:lang w:val="kk-KZ"/>
        </w:rPr>
        <w:t>Атмосфераның жерге жақын қабатында радиоактивтердің түсу тығыздығы</w:t>
      </w:r>
    </w:p>
    <w:p w:rsidR="004253C0" w:rsidRPr="00E052A4" w:rsidRDefault="004253C0" w:rsidP="007D315E">
      <w:pPr>
        <w:pStyle w:val="afa"/>
        <w:ind w:left="517"/>
        <w:jc w:val="both"/>
        <w:rPr>
          <w:rFonts w:ascii="Times New Roman" w:hAnsi="Times New Roman"/>
          <w:sz w:val="28"/>
          <w:szCs w:val="28"/>
          <w:lang w:val="kk-KZ"/>
        </w:rPr>
      </w:pPr>
    </w:p>
    <w:p w:rsidR="004253C0" w:rsidRPr="00E052A4" w:rsidRDefault="004253C0"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Атмосфераның жерге жақын қабатында радиоактивтердің түсу тығыздығына бақылау Атырау облысында 1 метеорологиялық станцияда (Атырау) ауа сынамасын горизонтальді планшеттер алу жолымен жүзеге асырылды (4.</w:t>
      </w:r>
      <w:r w:rsidR="00207AEE" w:rsidRPr="00E052A4">
        <w:rPr>
          <w:rFonts w:ascii="Times New Roman" w:hAnsi="Times New Roman"/>
          <w:sz w:val="28"/>
          <w:szCs w:val="28"/>
          <w:lang w:val="kk-KZ"/>
        </w:rPr>
        <w:t xml:space="preserve">6 </w:t>
      </w:r>
      <w:r w:rsidRPr="00E052A4">
        <w:rPr>
          <w:rFonts w:ascii="Times New Roman" w:hAnsi="Times New Roman"/>
          <w:sz w:val="28"/>
          <w:szCs w:val="28"/>
          <w:lang w:val="kk-KZ"/>
        </w:rPr>
        <w:t>сур.). Стансада бес тәуліктік сынама жүргізілді.</w:t>
      </w:r>
    </w:p>
    <w:p w:rsidR="004253C0" w:rsidRPr="00E052A4" w:rsidRDefault="004253C0" w:rsidP="007D315E">
      <w:pPr>
        <w:pStyle w:val="afa"/>
        <w:ind w:left="0" w:firstLine="709"/>
        <w:jc w:val="both"/>
        <w:rPr>
          <w:rFonts w:ascii="Times New Roman" w:hAnsi="Times New Roman"/>
          <w:b/>
          <w:sz w:val="28"/>
          <w:szCs w:val="28"/>
          <w:lang w:val="kk-KZ"/>
        </w:rPr>
      </w:pPr>
      <w:r w:rsidRPr="00E052A4">
        <w:rPr>
          <w:rFonts w:ascii="Times New Roman" w:hAnsi="Times New Roman"/>
          <w:sz w:val="28"/>
          <w:szCs w:val="28"/>
          <w:lang w:val="kk-KZ"/>
        </w:rPr>
        <w:t>Облыс аумағында атмосфераның жерге жақын қабатында орта тәуліктік р</w:t>
      </w:r>
      <w:r w:rsidR="005A3529" w:rsidRPr="00E052A4">
        <w:rPr>
          <w:rFonts w:ascii="Times New Roman" w:hAnsi="Times New Roman"/>
          <w:sz w:val="28"/>
          <w:szCs w:val="28"/>
          <w:lang w:val="kk-KZ"/>
        </w:rPr>
        <w:t>ад</w:t>
      </w:r>
      <w:r w:rsidR="00D56028" w:rsidRPr="00E052A4">
        <w:rPr>
          <w:rFonts w:ascii="Times New Roman" w:hAnsi="Times New Roman"/>
          <w:sz w:val="28"/>
          <w:szCs w:val="28"/>
          <w:lang w:val="kk-KZ"/>
        </w:rPr>
        <w:t xml:space="preserve">иоактивтердің түсу тығыздығы </w:t>
      </w:r>
      <w:r w:rsidR="00DC6F0F" w:rsidRPr="00E052A4">
        <w:rPr>
          <w:rFonts w:ascii="Times New Roman" w:hAnsi="Times New Roman"/>
          <w:sz w:val="28"/>
          <w:szCs w:val="28"/>
          <w:lang w:val="kk-KZ"/>
        </w:rPr>
        <w:t>1,0</w:t>
      </w:r>
      <w:r w:rsidR="00280246" w:rsidRPr="00E052A4">
        <w:rPr>
          <w:rFonts w:ascii="Times New Roman" w:hAnsi="Times New Roman"/>
          <w:sz w:val="28"/>
          <w:szCs w:val="28"/>
          <w:lang w:val="kk-KZ"/>
        </w:rPr>
        <w:t>-</w:t>
      </w:r>
      <w:r w:rsidR="00DC6F0F" w:rsidRPr="00E052A4">
        <w:rPr>
          <w:rFonts w:ascii="Times New Roman" w:hAnsi="Times New Roman"/>
          <w:sz w:val="28"/>
          <w:szCs w:val="28"/>
          <w:lang w:val="kk-KZ"/>
        </w:rPr>
        <w:t>1,5</w:t>
      </w:r>
      <w:r w:rsidRPr="00E052A4">
        <w:rPr>
          <w:rFonts w:ascii="Times New Roman" w:hAnsi="Times New Roman"/>
          <w:sz w:val="28"/>
          <w:szCs w:val="28"/>
          <w:lang w:val="kk-KZ"/>
        </w:rPr>
        <w:t xml:space="preserve"> Бк/м2 шегінде болды. Облыс бойынша радиоактивті</w:t>
      </w:r>
      <w:r w:rsidR="00D56028" w:rsidRPr="00E052A4">
        <w:rPr>
          <w:rFonts w:ascii="Times New Roman" w:hAnsi="Times New Roman"/>
          <w:sz w:val="28"/>
          <w:szCs w:val="28"/>
          <w:lang w:val="kk-KZ"/>
        </w:rPr>
        <w:t xml:space="preserve"> түсулердің орташа тығыздығы 1,2</w:t>
      </w:r>
      <w:r w:rsidRPr="00E052A4">
        <w:rPr>
          <w:rFonts w:ascii="Times New Roman" w:hAnsi="Times New Roman"/>
          <w:sz w:val="28"/>
          <w:szCs w:val="28"/>
          <w:lang w:val="kk-KZ"/>
        </w:rPr>
        <w:t xml:space="preserve"> Бк/м</w:t>
      </w:r>
      <w:r w:rsidRPr="00E052A4">
        <w:rPr>
          <w:rFonts w:ascii="Times New Roman" w:hAnsi="Times New Roman"/>
          <w:sz w:val="28"/>
          <w:szCs w:val="28"/>
          <w:vertAlign w:val="superscript"/>
          <w:lang w:val="kk-KZ"/>
        </w:rPr>
        <w:t>2</w:t>
      </w:r>
      <w:r w:rsidRPr="00E052A4">
        <w:rPr>
          <w:rFonts w:ascii="Times New Roman" w:hAnsi="Times New Roman"/>
          <w:sz w:val="28"/>
          <w:szCs w:val="28"/>
          <w:lang w:val="kk-KZ"/>
        </w:rPr>
        <w:t>, бұл шекті жол берілетін деңгейінен аспады.</w:t>
      </w:r>
    </w:p>
    <w:p w:rsidR="004253C0" w:rsidRPr="00E052A4" w:rsidRDefault="004253C0" w:rsidP="007D315E">
      <w:pPr>
        <w:pStyle w:val="a9"/>
        <w:spacing w:after="0"/>
        <w:ind w:left="0" w:firstLine="708"/>
        <w:jc w:val="both"/>
        <w:rPr>
          <w:rFonts w:ascii="Times New Roman" w:hAnsi="Times New Roman"/>
          <w:sz w:val="28"/>
          <w:lang w:val="kk-KZ"/>
        </w:rPr>
      </w:pPr>
    </w:p>
    <w:p w:rsidR="004253C0" w:rsidRPr="00E052A4" w:rsidRDefault="004253C0" w:rsidP="007D315E">
      <w:pPr>
        <w:jc w:val="center"/>
        <w:rPr>
          <w:rFonts w:ascii="Times New Roman" w:hAnsi="Times New Roman"/>
          <w:b/>
          <w:noProof/>
          <w:sz w:val="28"/>
          <w:szCs w:val="28"/>
          <w:lang w:eastAsia="ru-RU" w:bidi="ar-SA"/>
        </w:rPr>
      </w:pPr>
      <w:r w:rsidRPr="00E052A4">
        <w:rPr>
          <w:rFonts w:ascii="Times New Roman" w:hAnsi="Times New Roman"/>
          <w:b/>
          <w:noProof/>
          <w:sz w:val="28"/>
          <w:szCs w:val="28"/>
          <w:lang w:val="ru-RU" w:eastAsia="ru-RU" w:bidi="ar-SA"/>
        </w:rPr>
        <w:drawing>
          <wp:inline distT="0" distB="0" distL="0" distR="0">
            <wp:extent cx="5495925" cy="3076294"/>
            <wp:effectExtent l="0" t="0" r="0" b="0"/>
            <wp:docPr id="56" name="Рисунок 17" descr="C:\Documents and Settings\dzhuzeeva_m\Рабочий стол\Асема раб\для работы\карта гамма казакша\Атырау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dzhuzeeva_m\Рабочий стол\Асема раб\для работы\карта гамма казакша\Атырау гамма.JPG"/>
                    <pic:cNvPicPr>
                      <a:picLocks noChangeAspect="1" noChangeArrowheads="1"/>
                    </pic:cNvPicPr>
                  </pic:nvPicPr>
                  <pic:blipFill>
                    <a:blip r:embed="rId57" cstate="print"/>
                    <a:srcRect/>
                    <a:stretch>
                      <a:fillRect/>
                    </a:stretch>
                  </pic:blipFill>
                  <pic:spPr bwMode="auto">
                    <a:xfrm>
                      <a:off x="0" y="0"/>
                      <a:ext cx="5502645" cy="3080055"/>
                    </a:xfrm>
                    <a:prstGeom prst="rect">
                      <a:avLst/>
                    </a:prstGeom>
                    <a:noFill/>
                    <a:ln w="9525">
                      <a:noFill/>
                      <a:miter lim="800000"/>
                      <a:headEnd/>
                      <a:tailEnd/>
                    </a:ln>
                  </pic:spPr>
                </pic:pic>
              </a:graphicData>
            </a:graphic>
          </wp:inline>
        </w:drawing>
      </w:r>
    </w:p>
    <w:p w:rsidR="004253C0" w:rsidRPr="00E052A4" w:rsidRDefault="004253C0" w:rsidP="007D315E">
      <w:pPr>
        <w:jc w:val="center"/>
        <w:rPr>
          <w:rFonts w:ascii="Times New Roman" w:hAnsi="Times New Roman"/>
          <w:lang w:val="kk-KZ"/>
        </w:rPr>
      </w:pPr>
      <w:r w:rsidRPr="00E052A4">
        <w:rPr>
          <w:rFonts w:ascii="Times New Roman" w:hAnsi="Times New Roman"/>
          <w:lang w:val="kk-KZ"/>
        </w:rPr>
        <w:t>4.</w:t>
      </w:r>
      <w:r w:rsidR="00207AEE" w:rsidRPr="00E052A4">
        <w:rPr>
          <w:rFonts w:ascii="Times New Roman" w:hAnsi="Times New Roman"/>
          <w:lang w:val="kk-KZ"/>
        </w:rPr>
        <w:t>6</w:t>
      </w:r>
      <w:r w:rsidRPr="00E052A4">
        <w:rPr>
          <w:rFonts w:ascii="Times New Roman" w:hAnsi="Times New Roman"/>
          <w:lang w:val="kk-KZ"/>
        </w:rPr>
        <w:t xml:space="preserve"> сур. Атырау облысының аумағындағы радиациялық гамма-фон мен радиоактивті түсулердің тығыздығын бақылау метеостансаларының орналасу сызбасы.</w:t>
      </w:r>
    </w:p>
    <w:p w:rsidR="004253C0" w:rsidRPr="00E052A4" w:rsidRDefault="004253C0" w:rsidP="007D315E">
      <w:pPr>
        <w:ind w:left="1134"/>
        <w:rPr>
          <w:rFonts w:ascii="Times New Roman" w:hAnsi="Times New Roman"/>
          <w:b/>
          <w:sz w:val="28"/>
          <w:szCs w:val="28"/>
          <w:lang w:val="kk-KZ"/>
        </w:rPr>
      </w:pPr>
    </w:p>
    <w:p w:rsidR="009D67A2" w:rsidRPr="00E052A4" w:rsidRDefault="009D67A2" w:rsidP="007D315E">
      <w:pPr>
        <w:ind w:left="1134"/>
        <w:rPr>
          <w:rFonts w:ascii="Times New Roman" w:hAnsi="Times New Roman"/>
          <w:b/>
          <w:sz w:val="28"/>
          <w:szCs w:val="28"/>
          <w:lang w:val="kk-KZ"/>
        </w:rPr>
      </w:pPr>
    </w:p>
    <w:p w:rsidR="0042380B" w:rsidRPr="00E052A4" w:rsidRDefault="0042380B" w:rsidP="007D315E">
      <w:pPr>
        <w:ind w:left="1134"/>
        <w:rPr>
          <w:rFonts w:ascii="Times New Roman" w:hAnsi="Times New Roman"/>
          <w:b/>
          <w:sz w:val="28"/>
          <w:szCs w:val="28"/>
          <w:lang w:val="kk-KZ"/>
        </w:rPr>
      </w:pPr>
    </w:p>
    <w:p w:rsidR="0042380B" w:rsidRPr="00E052A4" w:rsidRDefault="0042380B" w:rsidP="007D315E">
      <w:pPr>
        <w:ind w:left="1134"/>
        <w:rPr>
          <w:rFonts w:ascii="Times New Roman" w:hAnsi="Times New Roman"/>
          <w:b/>
          <w:sz w:val="28"/>
          <w:szCs w:val="28"/>
          <w:lang w:val="kk-KZ"/>
        </w:rPr>
      </w:pPr>
    </w:p>
    <w:p w:rsidR="004253C0" w:rsidRPr="00E052A4" w:rsidRDefault="0042380B" w:rsidP="007D315E">
      <w:pPr>
        <w:pStyle w:val="afa"/>
        <w:tabs>
          <w:tab w:val="left" w:pos="284"/>
        </w:tabs>
        <w:ind w:left="0"/>
        <w:jc w:val="center"/>
        <w:rPr>
          <w:rFonts w:ascii="Times New Roman" w:hAnsi="Times New Roman"/>
          <w:b/>
          <w:sz w:val="28"/>
          <w:szCs w:val="28"/>
          <w:lang w:val="kk-KZ"/>
        </w:rPr>
      </w:pPr>
      <w:r w:rsidRPr="00E052A4">
        <w:rPr>
          <w:rFonts w:ascii="Times New Roman" w:hAnsi="Times New Roman"/>
          <w:b/>
          <w:sz w:val="28"/>
          <w:szCs w:val="28"/>
          <w:lang w:val="kk-KZ"/>
        </w:rPr>
        <w:lastRenderedPageBreak/>
        <w:t xml:space="preserve">5 </w:t>
      </w:r>
      <w:r w:rsidR="004253C0" w:rsidRPr="00E052A4">
        <w:rPr>
          <w:rFonts w:ascii="Times New Roman" w:hAnsi="Times New Roman"/>
          <w:b/>
          <w:sz w:val="28"/>
          <w:szCs w:val="28"/>
          <w:lang w:val="kk-KZ"/>
        </w:rPr>
        <w:t>Шы</w:t>
      </w:r>
      <w:r w:rsidR="004253C0" w:rsidRPr="00E052A4">
        <w:rPr>
          <w:rFonts w:ascii="Times New Roman" w:hAnsi="Times New Roman" w:cs="Arial"/>
          <w:b/>
          <w:sz w:val="28"/>
          <w:szCs w:val="28"/>
          <w:lang w:val="kk-KZ"/>
        </w:rPr>
        <w:t>ғ</w:t>
      </w:r>
      <w:r w:rsidR="004253C0" w:rsidRPr="00E052A4">
        <w:rPr>
          <w:rFonts w:ascii="Times New Roman" w:hAnsi="Times New Roman" w:cs="Calibri"/>
          <w:b/>
          <w:sz w:val="28"/>
          <w:szCs w:val="28"/>
          <w:lang w:val="kk-KZ"/>
        </w:rPr>
        <w:t xml:space="preserve">ыс </w:t>
      </w:r>
      <w:r w:rsidR="004253C0" w:rsidRPr="00E052A4">
        <w:rPr>
          <w:rFonts w:ascii="Times New Roman" w:hAnsi="Times New Roman" w:cs="Arial"/>
          <w:b/>
          <w:sz w:val="28"/>
          <w:szCs w:val="28"/>
          <w:lang w:val="kk-KZ"/>
        </w:rPr>
        <w:t>Қ</w:t>
      </w:r>
      <w:r w:rsidR="004253C0" w:rsidRPr="00E052A4">
        <w:rPr>
          <w:rFonts w:ascii="Times New Roman" w:hAnsi="Times New Roman" w:cs="Calibri"/>
          <w:b/>
          <w:sz w:val="28"/>
          <w:szCs w:val="28"/>
          <w:lang w:val="kk-KZ"/>
        </w:rPr>
        <w:t>аза</w:t>
      </w:r>
      <w:r w:rsidR="004253C0" w:rsidRPr="00E052A4">
        <w:rPr>
          <w:rFonts w:ascii="Times New Roman" w:hAnsi="Times New Roman" w:cs="Arial"/>
          <w:b/>
          <w:sz w:val="28"/>
          <w:szCs w:val="28"/>
          <w:lang w:val="kk-KZ"/>
        </w:rPr>
        <w:t>қ</w:t>
      </w:r>
      <w:r w:rsidR="004253C0" w:rsidRPr="00E052A4">
        <w:rPr>
          <w:rFonts w:ascii="Times New Roman" w:hAnsi="Times New Roman" w:cs="Calibri"/>
          <w:b/>
          <w:sz w:val="28"/>
          <w:szCs w:val="28"/>
          <w:lang w:val="kk-KZ"/>
        </w:rPr>
        <w:t>стан</w:t>
      </w:r>
      <w:r w:rsidR="0043050D" w:rsidRPr="00E052A4">
        <w:rPr>
          <w:rFonts w:ascii="Times New Roman" w:hAnsi="Times New Roman"/>
          <w:b/>
          <w:sz w:val="28"/>
          <w:szCs w:val="28"/>
          <w:lang w:val="kk-KZ"/>
        </w:rPr>
        <w:t xml:space="preserve"> облысының қоршаған орта</w:t>
      </w:r>
      <w:r w:rsidR="004253C0" w:rsidRPr="00E052A4">
        <w:rPr>
          <w:rFonts w:ascii="Times New Roman" w:hAnsi="Times New Roman"/>
          <w:b/>
          <w:sz w:val="28"/>
          <w:szCs w:val="28"/>
          <w:lang w:val="kk-KZ"/>
        </w:rPr>
        <w:t xml:space="preserve"> жай-күйі</w:t>
      </w:r>
    </w:p>
    <w:p w:rsidR="004253C0" w:rsidRPr="00E052A4" w:rsidRDefault="004253C0" w:rsidP="007D315E">
      <w:pPr>
        <w:pStyle w:val="21"/>
        <w:ind w:firstLine="0"/>
        <w:jc w:val="center"/>
        <w:rPr>
          <w:rFonts w:ascii="Times New Roman" w:hAnsi="Times New Roman"/>
          <w:sz w:val="16"/>
          <w:szCs w:val="16"/>
          <w:lang w:val="kk-KZ"/>
        </w:rPr>
      </w:pPr>
    </w:p>
    <w:p w:rsidR="004253C0" w:rsidRPr="00E052A4" w:rsidRDefault="0042380B" w:rsidP="007D315E">
      <w:pPr>
        <w:pStyle w:val="afa"/>
        <w:tabs>
          <w:tab w:val="left" w:pos="567"/>
          <w:tab w:val="left" w:pos="1134"/>
        </w:tabs>
        <w:ind w:left="0"/>
        <w:jc w:val="center"/>
        <w:rPr>
          <w:rFonts w:ascii="Times New Roman" w:hAnsi="Times New Roman"/>
          <w:b/>
          <w:sz w:val="28"/>
          <w:szCs w:val="28"/>
          <w:lang w:val="kk-KZ"/>
        </w:rPr>
      </w:pPr>
      <w:r w:rsidRPr="00E052A4">
        <w:rPr>
          <w:rFonts w:ascii="Times New Roman" w:hAnsi="Times New Roman" w:cs="Arial"/>
          <w:b/>
          <w:sz w:val="28"/>
          <w:szCs w:val="28"/>
          <w:lang w:val="kk-KZ"/>
        </w:rPr>
        <w:t xml:space="preserve">5.1 </w:t>
      </w:r>
      <w:r w:rsidR="004253C0" w:rsidRPr="00E052A4">
        <w:rPr>
          <w:rFonts w:ascii="Times New Roman" w:hAnsi="Times New Roman" w:cs="Arial"/>
          <w:b/>
          <w:sz w:val="28"/>
          <w:szCs w:val="28"/>
          <w:lang w:val="kk-KZ"/>
        </w:rPr>
        <w:t>Ө</w:t>
      </w:r>
      <w:r w:rsidR="004253C0" w:rsidRPr="00E052A4">
        <w:rPr>
          <w:rFonts w:ascii="Times New Roman" w:hAnsi="Times New Roman" w:cs="Calibri"/>
          <w:b/>
          <w:sz w:val="28"/>
          <w:szCs w:val="28"/>
          <w:lang w:val="kk-KZ"/>
        </w:rPr>
        <w:t xml:space="preserve">скемен </w:t>
      </w:r>
      <w:r w:rsidR="004253C0" w:rsidRPr="00E052A4">
        <w:rPr>
          <w:rFonts w:ascii="Times New Roman" w:hAnsi="Times New Roman" w:cs="Arial"/>
          <w:b/>
          <w:sz w:val="28"/>
          <w:szCs w:val="28"/>
          <w:lang w:val="kk-KZ"/>
        </w:rPr>
        <w:t>қ</w:t>
      </w:r>
      <w:r w:rsidR="004253C0" w:rsidRPr="00E052A4">
        <w:rPr>
          <w:rFonts w:ascii="Times New Roman" w:hAnsi="Times New Roman" w:cs="Calibri"/>
          <w:b/>
          <w:sz w:val="28"/>
          <w:szCs w:val="28"/>
          <w:lang w:val="kk-KZ"/>
        </w:rPr>
        <w:t>аласы бойынша атмосфералы</w:t>
      </w:r>
      <w:r w:rsidR="004253C0" w:rsidRPr="00E052A4">
        <w:rPr>
          <w:rFonts w:ascii="Times New Roman" w:hAnsi="Times New Roman" w:cs="Arial"/>
          <w:b/>
          <w:sz w:val="28"/>
          <w:szCs w:val="28"/>
          <w:lang w:val="kk-KZ"/>
        </w:rPr>
        <w:t>қ</w:t>
      </w:r>
      <w:r w:rsidR="004253C0" w:rsidRPr="00E052A4">
        <w:rPr>
          <w:rFonts w:ascii="Times New Roman" w:hAnsi="Times New Roman" w:cs="Calibri"/>
          <w:b/>
          <w:sz w:val="28"/>
          <w:szCs w:val="28"/>
          <w:lang w:val="kk-KZ"/>
        </w:rPr>
        <w:t xml:space="preserve"> ауа</w:t>
      </w:r>
      <w:r w:rsidR="004253C0" w:rsidRPr="00E052A4">
        <w:rPr>
          <w:rFonts w:ascii="Times New Roman" w:hAnsi="Times New Roman"/>
          <w:b/>
          <w:sz w:val="28"/>
          <w:szCs w:val="28"/>
          <w:lang w:val="kk-KZ"/>
        </w:rPr>
        <w:t>ның ластану жай-күйі</w:t>
      </w:r>
    </w:p>
    <w:p w:rsidR="004253C0" w:rsidRPr="00E052A4" w:rsidRDefault="004253C0" w:rsidP="007D315E">
      <w:pPr>
        <w:pStyle w:val="Style100"/>
        <w:widowControl/>
        <w:spacing w:line="240" w:lineRule="auto"/>
        <w:ind w:firstLine="706"/>
        <w:rPr>
          <w:rStyle w:val="FontStyle204"/>
          <w:sz w:val="20"/>
          <w:szCs w:val="20"/>
          <w:lang w:val="kk-KZ"/>
        </w:rPr>
      </w:pPr>
    </w:p>
    <w:p w:rsidR="004253C0" w:rsidRPr="00E052A4" w:rsidRDefault="004253C0"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7стационарлық бекетте жүргізілді </w:t>
      </w:r>
      <w:r w:rsidRPr="00E052A4">
        <w:rPr>
          <w:rFonts w:ascii="Times New Roman" w:hAnsi="Times New Roman"/>
          <w:sz w:val="28"/>
          <w:szCs w:val="28"/>
          <w:lang w:val="kk-KZ"/>
        </w:rPr>
        <w:t>(5.1-сур., 5.1-кесте)</w:t>
      </w:r>
      <w:r w:rsidRPr="00E052A4">
        <w:rPr>
          <w:rStyle w:val="FontStyle201"/>
          <w:sz w:val="28"/>
          <w:szCs w:val="28"/>
          <w:lang w:val="kk-KZ"/>
        </w:rPr>
        <w:t>.</w:t>
      </w:r>
    </w:p>
    <w:p w:rsidR="007A2FC4" w:rsidRPr="00E052A4" w:rsidRDefault="007A2FC4" w:rsidP="007D315E">
      <w:pPr>
        <w:jc w:val="right"/>
        <w:rPr>
          <w:rFonts w:ascii="Times New Roman" w:hAnsi="Times New Roman"/>
          <w:lang w:val="kk-KZ"/>
        </w:rPr>
      </w:pPr>
    </w:p>
    <w:p w:rsidR="004253C0" w:rsidRPr="00E052A4" w:rsidRDefault="004253C0" w:rsidP="007D315E">
      <w:pPr>
        <w:jc w:val="right"/>
        <w:rPr>
          <w:rFonts w:ascii="Times New Roman" w:hAnsi="Times New Roman"/>
          <w:lang w:val="kk-KZ"/>
        </w:rPr>
      </w:pPr>
      <w:r w:rsidRPr="00E052A4">
        <w:rPr>
          <w:rFonts w:ascii="Times New Roman" w:hAnsi="Times New Roman"/>
          <w:lang w:val="kk-KZ"/>
        </w:rPr>
        <w:t>5.1- кесте</w:t>
      </w:r>
    </w:p>
    <w:p w:rsidR="004253C0" w:rsidRPr="00E052A4" w:rsidRDefault="004253C0" w:rsidP="007D315E">
      <w:pPr>
        <w:pStyle w:val="Style100"/>
        <w:widowControl/>
        <w:spacing w:line="0" w:lineRule="atLeast"/>
        <w:ind w:firstLine="708"/>
        <w:jc w:val="center"/>
        <w:rPr>
          <w:rStyle w:val="FontStyle201"/>
          <w:i w:val="0"/>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0"/>
        <w:gridCol w:w="1134"/>
        <w:gridCol w:w="1426"/>
        <w:gridCol w:w="3087"/>
        <w:gridCol w:w="3859"/>
      </w:tblGrid>
      <w:tr w:rsidR="00991FDE" w:rsidRPr="00E052A4" w:rsidTr="00991FDE">
        <w:tc>
          <w:tcPr>
            <w:tcW w:w="950" w:type="dxa"/>
            <w:vAlign w:val="center"/>
          </w:tcPr>
          <w:p w:rsidR="00991FDE" w:rsidRPr="00E052A4" w:rsidRDefault="00991FDE"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134" w:type="dxa"/>
            <w:vAlign w:val="center"/>
          </w:tcPr>
          <w:p w:rsidR="00991FDE" w:rsidRPr="00E052A4" w:rsidRDefault="00991FDE"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426" w:type="dxa"/>
            <w:vAlign w:val="center"/>
          </w:tcPr>
          <w:p w:rsidR="00991FDE" w:rsidRPr="00E052A4" w:rsidRDefault="00991FDE"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3087" w:type="dxa"/>
            <w:vAlign w:val="center"/>
          </w:tcPr>
          <w:p w:rsidR="00991FDE" w:rsidRPr="00E052A4" w:rsidRDefault="00991FDE"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859" w:type="dxa"/>
            <w:vAlign w:val="center"/>
          </w:tcPr>
          <w:p w:rsidR="00991FDE" w:rsidRPr="00E052A4" w:rsidRDefault="00991FDE"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991FDE" w:rsidRPr="001C4BB1" w:rsidTr="00991FDE">
        <w:tc>
          <w:tcPr>
            <w:tcW w:w="950" w:type="dxa"/>
            <w:vAlign w:val="center"/>
          </w:tcPr>
          <w:p w:rsidR="00991FDE" w:rsidRPr="00E052A4" w:rsidRDefault="00991FDE" w:rsidP="007D315E">
            <w:pPr>
              <w:jc w:val="center"/>
              <w:outlineLvl w:val="1"/>
              <w:rPr>
                <w:rFonts w:ascii="Times New Roman" w:hAnsi="Times New Roman"/>
              </w:rPr>
            </w:pPr>
            <w:r w:rsidRPr="00E052A4">
              <w:rPr>
                <w:rFonts w:ascii="Times New Roman" w:hAnsi="Times New Roman"/>
              </w:rPr>
              <w:t>1</w:t>
            </w:r>
          </w:p>
        </w:tc>
        <w:tc>
          <w:tcPr>
            <w:tcW w:w="1134" w:type="dxa"/>
            <w:vMerge w:val="restart"/>
            <w:vAlign w:val="center"/>
          </w:tcPr>
          <w:p w:rsidR="00991FDE" w:rsidRPr="00E052A4" w:rsidRDefault="00991FDE" w:rsidP="007D315E">
            <w:pPr>
              <w:jc w:val="center"/>
              <w:outlineLvl w:val="1"/>
              <w:rPr>
                <w:rFonts w:ascii="Times New Roman" w:hAnsi="Times New Roman"/>
              </w:rPr>
            </w:pPr>
            <w:r w:rsidRPr="00E052A4">
              <w:rPr>
                <w:rFonts w:ascii="Times New Roman" w:hAnsi="Times New Roman"/>
                <w:lang w:val="kk-KZ"/>
              </w:rPr>
              <w:t>тәулігіне 3 рет</w:t>
            </w:r>
          </w:p>
        </w:tc>
        <w:tc>
          <w:tcPr>
            <w:tcW w:w="1426" w:type="dxa"/>
            <w:vMerge w:val="restart"/>
            <w:vAlign w:val="center"/>
          </w:tcPr>
          <w:p w:rsidR="00991FDE" w:rsidRPr="00E052A4" w:rsidRDefault="00991FDE" w:rsidP="007D315E">
            <w:pPr>
              <w:jc w:val="center"/>
              <w:outlineLvl w:val="1"/>
              <w:rPr>
                <w:rFonts w:ascii="Times New Roman" w:hAnsi="Times New Roman"/>
              </w:rPr>
            </w:pPr>
            <w:r w:rsidRPr="00E052A4">
              <w:rPr>
                <w:rFonts w:ascii="Times New Roman" w:hAnsi="Times New Roman"/>
                <w:lang w:val="kk-KZ"/>
              </w:rPr>
              <w:t>қол күшімен алынған сынама (дискретті әдіс)</w:t>
            </w:r>
          </w:p>
        </w:tc>
        <w:tc>
          <w:tcPr>
            <w:tcW w:w="3087" w:type="dxa"/>
            <w:vAlign w:val="center"/>
          </w:tcPr>
          <w:p w:rsidR="00991FDE" w:rsidRPr="00E052A4" w:rsidRDefault="00991FDE" w:rsidP="007D315E">
            <w:pPr>
              <w:jc w:val="center"/>
              <w:outlineLvl w:val="1"/>
              <w:rPr>
                <w:rFonts w:ascii="Times New Roman" w:hAnsi="Times New Roman"/>
              </w:rPr>
            </w:pPr>
            <w:r w:rsidRPr="00E052A4">
              <w:rPr>
                <w:rFonts w:ascii="Times New Roman" w:hAnsi="Times New Roman"/>
              </w:rPr>
              <w:t>Рабочая</w:t>
            </w:r>
            <w:r w:rsidRPr="00E052A4">
              <w:rPr>
                <w:rFonts w:ascii="Times New Roman" w:hAnsi="Times New Roman"/>
                <w:lang w:val="kk-KZ"/>
              </w:rPr>
              <w:t xml:space="preserve"> көшесі</w:t>
            </w:r>
            <w:r w:rsidRPr="00E052A4">
              <w:rPr>
                <w:rFonts w:ascii="Times New Roman" w:hAnsi="Times New Roman"/>
              </w:rPr>
              <w:t>, 6</w:t>
            </w:r>
          </w:p>
        </w:tc>
        <w:tc>
          <w:tcPr>
            <w:tcW w:w="3859" w:type="dxa"/>
            <w:vMerge w:val="restart"/>
            <w:vAlign w:val="center"/>
          </w:tcPr>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991FDE" w:rsidRPr="00E052A4" w:rsidRDefault="00991FDE" w:rsidP="007D315E">
            <w:pPr>
              <w:jc w:val="center"/>
              <w:outlineLvl w:val="1"/>
              <w:rPr>
                <w:rStyle w:val="FontStyle204"/>
                <w:sz w:val="24"/>
                <w:szCs w:val="24"/>
                <w:lang w:val="kk-KZ"/>
              </w:rPr>
            </w:pPr>
            <w:r w:rsidRPr="00E052A4">
              <w:rPr>
                <w:rFonts w:ascii="Times New Roman" w:hAnsi="Times New Roman"/>
                <w:lang w:val="kk-KZ"/>
              </w:rPr>
              <w:t>азот диоксиді</w:t>
            </w:r>
            <w:r w:rsidRPr="00E052A4">
              <w:rPr>
                <w:rStyle w:val="FontStyle204"/>
                <w:sz w:val="24"/>
                <w:szCs w:val="24"/>
                <w:lang w:val="kk-KZ"/>
              </w:rPr>
              <w:t>,</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фенол,</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хлор,</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формальдегид,</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күкірт қышқылы,</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күшәнның анықталмаған қосындысы,</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бенз(а)пирен,</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гамма-фон.</w:t>
            </w:r>
          </w:p>
        </w:tc>
      </w:tr>
      <w:tr w:rsidR="00991FDE" w:rsidRPr="00E052A4" w:rsidTr="00991FDE">
        <w:trPr>
          <w:trHeight w:val="136"/>
        </w:trPr>
        <w:tc>
          <w:tcPr>
            <w:tcW w:w="950" w:type="dxa"/>
            <w:vAlign w:val="center"/>
          </w:tcPr>
          <w:p w:rsidR="00991FDE" w:rsidRPr="00E052A4" w:rsidRDefault="00991FDE" w:rsidP="007D315E">
            <w:pPr>
              <w:jc w:val="center"/>
              <w:outlineLvl w:val="1"/>
              <w:rPr>
                <w:rFonts w:ascii="Times New Roman" w:hAnsi="Times New Roman"/>
              </w:rPr>
            </w:pPr>
            <w:r w:rsidRPr="00E052A4">
              <w:rPr>
                <w:rFonts w:ascii="Times New Roman" w:hAnsi="Times New Roman"/>
              </w:rPr>
              <w:t>5</w:t>
            </w:r>
          </w:p>
        </w:tc>
        <w:tc>
          <w:tcPr>
            <w:tcW w:w="1134" w:type="dxa"/>
            <w:vMerge/>
            <w:vAlign w:val="center"/>
          </w:tcPr>
          <w:p w:rsidR="00991FDE" w:rsidRPr="00E052A4" w:rsidRDefault="00991FDE" w:rsidP="007D315E">
            <w:pPr>
              <w:jc w:val="center"/>
              <w:outlineLvl w:val="1"/>
              <w:rPr>
                <w:rFonts w:ascii="Times New Roman" w:hAnsi="Times New Roman"/>
              </w:rPr>
            </w:pPr>
          </w:p>
        </w:tc>
        <w:tc>
          <w:tcPr>
            <w:tcW w:w="1426" w:type="dxa"/>
            <w:vMerge/>
            <w:vAlign w:val="center"/>
          </w:tcPr>
          <w:p w:rsidR="00991FDE" w:rsidRPr="00E052A4" w:rsidRDefault="00991FDE" w:rsidP="007D315E">
            <w:pPr>
              <w:jc w:val="center"/>
              <w:outlineLvl w:val="1"/>
              <w:rPr>
                <w:rFonts w:ascii="Times New Roman" w:hAnsi="Times New Roman"/>
              </w:rPr>
            </w:pPr>
          </w:p>
        </w:tc>
        <w:tc>
          <w:tcPr>
            <w:tcW w:w="3087" w:type="dxa"/>
            <w:vAlign w:val="center"/>
          </w:tcPr>
          <w:p w:rsidR="00991FDE" w:rsidRPr="00E052A4" w:rsidRDefault="00991FDE" w:rsidP="007D315E">
            <w:pPr>
              <w:jc w:val="center"/>
              <w:outlineLvl w:val="1"/>
              <w:rPr>
                <w:rFonts w:ascii="Times New Roman" w:hAnsi="Times New Roman"/>
              </w:rPr>
            </w:pPr>
            <w:r w:rsidRPr="00E052A4">
              <w:rPr>
                <w:rFonts w:ascii="Times New Roman" w:hAnsi="Times New Roman"/>
                <w:lang w:val="kk-KZ"/>
              </w:rPr>
              <w:t>Қайсенов көшесі</w:t>
            </w:r>
            <w:r w:rsidRPr="00E052A4">
              <w:rPr>
                <w:rFonts w:ascii="Times New Roman" w:hAnsi="Times New Roman"/>
              </w:rPr>
              <w:t>, 30</w:t>
            </w:r>
          </w:p>
        </w:tc>
        <w:tc>
          <w:tcPr>
            <w:tcW w:w="3859" w:type="dxa"/>
            <w:vMerge/>
            <w:vAlign w:val="center"/>
          </w:tcPr>
          <w:p w:rsidR="00991FDE" w:rsidRPr="00E052A4" w:rsidRDefault="00991FDE" w:rsidP="007D315E">
            <w:pPr>
              <w:jc w:val="center"/>
              <w:outlineLvl w:val="1"/>
              <w:rPr>
                <w:rFonts w:ascii="Times New Roman" w:hAnsi="Times New Roman"/>
              </w:rPr>
            </w:pPr>
          </w:p>
        </w:tc>
      </w:tr>
      <w:tr w:rsidR="00991FDE" w:rsidRPr="00E052A4" w:rsidTr="00991FDE">
        <w:tc>
          <w:tcPr>
            <w:tcW w:w="950" w:type="dxa"/>
            <w:vAlign w:val="center"/>
          </w:tcPr>
          <w:p w:rsidR="00991FDE" w:rsidRPr="00E052A4" w:rsidRDefault="00991FDE" w:rsidP="007D315E">
            <w:pPr>
              <w:jc w:val="center"/>
              <w:outlineLvl w:val="1"/>
              <w:rPr>
                <w:rFonts w:ascii="Times New Roman" w:hAnsi="Times New Roman"/>
              </w:rPr>
            </w:pPr>
            <w:r w:rsidRPr="00E052A4">
              <w:rPr>
                <w:rFonts w:ascii="Times New Roman" w:hAnsi="Times New Roman"/>
              </w:rPr>
              <w:t>7</w:t>
            </w:r>
          </w:p>
        </w:tc>
        <w:tc>
          <w:tcPr>
            <w:tcW w:w="1134" w:type="dxa"/>
            <w:vMerge/>
            <w:vAlign w:val="center"/>
          </w:tcPr>
          <w:p w:rsidR="00991FDE" w:rsidRPr="00E052A4" w:rsidRDefault="00991FDE" w:rsidP="007D315E">
            <w:pPr>
              <w:jc w:val="center"/>
              <w:outlineLvl w:val="1"/>
              <w:rPr>
                <w:rFonts w:ascii="Times New Roman" w:hAnsi="Times New Roman"/>
              </w:rPr>
            </w:pPr>
          </w:p>
        </w:tc>
        <w:tc>
          <w:tcPr>
            <w:tcW w:w="1426" w:type="dxa"/>
            <w:vMerge/>
            <w:vAlign w:val="center"/>
          </w:tcPr>
          <w:p w:rsidR="00991FDE" w:rsidRPr="00E052A4" w:rsidRDefault="00991FDE" w:rsidP="007D315E">
            <w:pPr>
              <w:jc w:val="center"/>
              <w:outlineLvl w:val="1"/>
              <w:rPr>
                <w:rFonts w:ascii="Times New Roman" w:hAnsi="Times New Roman"/>
              </w:rPr>
            </w:pPr>
          </w:p>
        </w:tc>
        <w:tc>
          <w:tcPr>
            <w:tcW w:w="3087" w:type="dxa"/>
            <w:vAlign w:val="center"/>
          </w:tcPr>
          <w:p w:rsidR="00991FDE" w:rsidRPr="00E052A4" w:rsidRDefault="00991FDE" w:rsidP="007D315E">
            <w:pPr>
              <w:jc w:val="center"/>
              <w:outlineLvl w:val="1"/>
              <w:rPr>
                <w:rFonts w:ascii="Times New Roman" w:hAnsi="Times New Roman"/>
              </w:rPr>
            </w:pPr>
            <w:r w:rsidRPr="00E052A4">
              <w:rPr>
                <w:rFonts w:ascii="Times New Roman" w:hAnsi="Times New Roman"/>
              </w:rPr>
              <w:t>Первооктябрьская</w:t>
            </w:r>
            <w:r w:rsidRPr="00E052A4">
              <w:rPr>
                <w:rFonts w:ascii="Times New Roman" w:hAnsi="Times New Roman"/>
                <w:lang w:val="kk-KZ"/>
              </w:rPr>
              <w:t xml:space="preserve"> көшесі</w:t>
            </w:r>
            <w:r w:rsidRPr="00E052A4">
              <w:rPr>
                <w:rFonts w:ascii="Times New Roman" w:hAnsi="Times New Roman"/>
              </w:rPr>
              <w:t>, 126 (Защита</w:t>
            </w:r>
            <w:r w:rsidRPr="00E052A4">
              <w:rPr>
                <w:rFonts w:ascii="Times New Roman" w:hAnsi="Times New Roman"/>
                <w:lang w:val="kk-KZ"/>
              </w:rPr>
              <w:t xml:space="preserve"> стансасы</w:t>
            </w:r>
            <w:r w:rsidRPr="00E052A4">
              <w:rPr>
                <w:rFonts w:ascii="Times New Roman" w:hAnsi="Times New Roman"/>
              </w:rPr>
              <w:t>)</w:t>
            </w:r>
          </w:p>
        </w:tc>
        <w:tc>
          <w:tcPr>
            <w:tcW w:w="3859" w:type="dxa"/>
            <w:vMerge/>
            <w:vAlign w:val="center"/>
          </w:tcPr>
          <w:p w:rsidR="00991FDE" w:rsidRPr="00E052A4" w:rsidRDefault="00991FDE" w:rsidP="007D315E">
            <w:pPr>
              <w:jc w:val="center"/>
              <w:outlineLvl w:val="1"/>
              <w:rPr>
                <w:rFonts w:ascii="Times New Roman" w:hAnsi="Times New Roman"/>
              </w:rPr>
            </w:pPr>
          </w:p>
        </w:tc>
      </w:tr>
      <w:tr w:rsidR="00991FDE" w:rsidRPr="00E052A4" w:rsidTr="00991FDE">
        <w:tc>
          <w:tcPr>
            <w:tcW w:w="950" w:type="dxa"/>
            <w:vAlign w:val="center"/>
          </w:tcPr>
          <w:p w:rsidR="00991FDE" w:rsidRPr="00E052A4" w:rsidRDefault="00991FDE" w:rsidP="007D315E">
            <w:pPr>
              <w:jc w:val="center"/>
              <w:outlineLvl w:val="1"/>
              <w:rPr>
                <w:rFonts w:ascii="Times New Roman" w:hAnsi="Times New Roman"/>
              </w:rPr>
            </w:pPr>
            <w:r w:rsidRPr="00E052A4">
              <w:rPr>
                <w:rFonts w:ascii="Times New Roman" w:hAnsi="Times New Roman"/>
              </w:rPr>
              <w:t>8</w:t>
            </w:r>
          </w:p>
        </w:tc>
        <w:tc>
          <w:tcPr>
            <w:tcW w:w="1134" w:type="dxa"/>
            <w:vMerge/>
            <w:vAlign w:val="center"/>
          </w:tcPr>
          <w:p w:rsidR="00991FDE" w:rsidRPr="00E052A4" w:rsidRDefault="00991FDE" w:rsidP="007D315E">
            <w:pPr>
              <w:jc w:val="center"/>
              <w:outlineLvl w:val="1"/>
              <w:rPr>
                <w:rFonts w:ascii="Times New Roman" w:hAnsi="Times New Roman"/>
              </w:rPr>
            </w:pPr>
          </w:p>
        </w:tc>
        <w:tc>
          <w:tcPr>
            <w:tcW w:w="1426" w:type="dxa"/>
            <w:vMerge/>
            <w:vAlign w:val="center"/>
          </w:tcPr>
          <w:p w:rsidR="00991FDE" w:rsidRPr="00E052A4" w:rsidRDefault="00991FDE" w:rsidP="007D315E">
            <w:pPr>
              <w:jc w:val="center"/>
              <w:outlineLvl w:val="1"/>
              <w:rPr>
                <w:rFonts w:ascii="Times New Roman" w:hAnsi="Times New Roman"/>
              </w:rPr>
            </w:pPr>
          </w:p>
        </w:tc>
        <w:tc>
          <w:tcPr>
            <w:tcW w:w="3087" w:type="dxa"/>
            <w:vAlign w:val="center"/>
          </w:tcPr>
          <w:p w:rsidR="00991FDE" w:rsidRPr="00E052A4" w:rsidRDefault="00991FDE" w:rsidP="007D315E">
            <w:pPr>
              <w:jc w:val="center"/>
              <w:outlineLvl w:val="1"/>
              <w:rPr>
                <w:rFonts w:ascii="Times New Roman" w:hAnsi="Times New Roman"/>
              </w:rPr>
            </w:pPr>
            <w:r w:rsidRPr="00E052A4">
              <w:rPr>
                <w:rFonts w:ascii="Times New Roman" w:hAnsi="Times New Roman"/>
              </w:rPr>
              <w:t>Егорова</w:t>
            </w:r>
            <w:r w:rsidRPr="00E052A4">
              <w:rPr>
                <w:rFonts w:ascii="Times New Roman" w:hAnsi="Times New Roman"/>
                <w:lang w:val="kk-KZ"/>
              </w:rPr>
              <w:t xml:space="preserve"> көшесі</w:t>
            </w:r>
            <w:r w:rsidRPr="00E052A4">
              <w:rPr>
                <w:rFonts w:ascii="Times New Roman" w:hAnsi="Times New Roman"/>
              </w:rPr>
              <w:t>, 6</w:t>
            </w:r>
          </w:p>
        </w:tc>
        <w:tc>
          <w:tcPr>
            <w:tcW w:w="3859" w:type="dxa"/>
            <w:vMerge/>
            <w:vAlign w:val="center"/>
          </w:tcPr>
          <w:p w:rsidR="00991FDE" w:rsidRPr="00E052A4" w:rsidRDefault="00991FDE" w:rsidP="007D315E">
            <w:pPr>
              <w:jc w:val="center"/>
              <w:outlineLvl w:val="1"/>
              <w:rPr>
                <w:rFonts w:ascii="Times New Roman" w:hAnsi="Times New Roman"/>
              </w:rPr>
            </w:pPr>
          </w:p>
        </w:tc>
      </w:tr>
      <w:tr w:rsidR="00991FDE" w:rsidRPr="00E052A4" w:rsidTr="00991FDE">
        <w:trPr>
          <w:trHeight w:val="276"/>
        </w:trPr>
        <w:tc>
          <w:tcPr>
            <w:tcW w:w="950" w:type="dxa"/>
            <w:vMerge w:val="restart"/>
            <w:vAlign w:val="center"/>
          </w:tcPr>
          <w:p w:rsidR="00991FDE" w:rsidRPr="00E052A4" w:rsidRDefault="00991FDE" w:rsidP="007D315E">
            <w:pPr>
              <w:jc w:val="center"/>
              <w:outlineLvl w:val="1"/>
              <w:rPr>
                <w:rFonts w:ascii="Times New Roman" w:hAnsi="Times New Roman"/>
              </w:rPr>
            </w:pPr>
            <w:r w:rsidRPr="00E052A4">
              <w:rPr>
                <w:rFonts w:ascii="Times New Roman" w:hAnsi="Times New Roman"/>
              </w:rPr>
              <w:t>12</w:t>
            </w:r>
          </w:p>
        </w:tc>
        <w:tc>
          <w:tcPr>
            <w:tcW w:w="1134" w:type="dxa"/>
            <w:vMerge/>
            <w:vAlign w:val="center"/>
          </w:tcPr>
          <w:p w:rsidR="00991FDE" w:rsidRPr="00E052A4" w:rsidRDefault="00991FDE" w:rsidP="007D315E">
            <w:pPr>
              <w:jc w:val="center"/>
              <w:outlineLvl w:val="1"/>
              <w:rPr>
                <w:rFonts w:ascii="Times New Roman" w:hAnsi="Times New Roman"/>
              </w:rPr>
            </w:pPr>
          </w:p>
        </w:tc>
        <w:tc>
          <w:tcPr>
            <w:tcW w:w="1426" w:type="dxa"/>
            <w:vMerge/>
            <w:vAlign w:val="center"/>
          </w:tcPr>
          <w:p w:rsidR="00991FDE" w:rsidRPr="00E052A4" w:rsidRDefault="00991FDE" w:rsidP="007D315E">
            <w:pPr>
              <w:jc w:val="center"/>
              <w:outlineLvl w:val="1"/>
              <w:rPr>
                <w:rFonts w:ascii="Times New Roman" w:hAnsi="Times New Roman"/>
              </w:rPr>
            </w:pPr>
          </w:p>
        </w:tc>
        <w:tc>
          <w:tcPr>
            <w:tcW w:w="3087" w:type="dxa"/>
            <w:vMerge w:val="restart"/>
            <w:vAlign w:val="center"/>
          </w:tcPr>
          <w:p w:rsidR="00991FDE" w:rsidRPr="00E052A4" w:rsidRDefault="00991FDE" w:rsidP="007D315E">
            <w:pPr>
              <w:jc w:val="center"/>
              <w:outlineLvl w:val="1"/>
              <w:rPr>
                <w:rFonts w:ascii="Times New Roman" w:hAnsi="Times New Roman"/>
              </w:rPr>
            </w:pPr>
            <w:r w:rsidRPr="00E052A4">
              <w:rPr>
                <w:rFonts w:ascii="Times New Roman" w:hAnsi="Times New Roman"/>
                <w:lang w:val="kk-KZ"/>
              </w:rPr>
              <w:t>Сәтбаев даңғылы</w:t>
            </w:r>
            <w:r w:rsidRPr="00E052A4">
              <w:rPr>
                <w:rFonts w:ascii="Times New Roman" w:hAnsi="Times New Roman"/>
              </w:rPr>
              <w:t>, 12</w:t>
            </w:r>
          </w:p>
        </w:tc>
        <w:tc>
          <w:tcPr>
            <w:tcW w:w="3859" w:type="dxa"/>
            <w:vMerge/>
            <w:vAlign w:val="center"/>
          </w:tcPr>
          <w:p w:rsidR="00991FDE" w:rsidRPr="00E052A4" w:rsidRDefault="00991FDE" w:rsidP="007D315E">
            <w:pPr>
              <w:jc w:val="center"/>
              <w:outlineLvl w:val="1"/>
              <w:rPr>
                <w:rFonts w:ascii="Times New Roman" w:hAnsi="Times New Roman"/>
              </w:rPr>
            </w:pPr>
          </w:p>
        </w:tc>
      </w:tr>
      <w:tr w:rsidR="00991FDE" w:rsidRPr="00E052A4" w:rsidTr="00991FDE">
        <w:tc>
          <w:tcPr>
            <w:tcW w:w="950" w:type="dxa"/>
            <w:vMerge/>
            <w:vAlign w:val="center"/>
          </w:tcPr>
          <w:p w:rsidR="00991FDE" w:rsidRPr="00E052A4" w:rsidRDefault="00991FDE" w:rsidP="007D315E">
            <w:pPr>
              <w:jc w:val="center"/>
              <w:outlineLvl w:val="1"/>
              <w:rPr>
                <w:rFonts w:ascii="Times New Roman" w:hAnsi="Times New Roman"/>
              </w:rPr>
            </w:pPr>
          </w:p>
        </w:tc>
        <w:tc>
          <w:tcPr>
            <w:tcW w:w="1134" w:type="dxa"/>
            <w:vMerge/>
            <w:vAlign w:val="center"/>
          </w:tcPr>
          <w:p w:rsidR="00991FDE" w:rsidRPr="00E052A4" w:rsidRDefault="00991FDE" w:rsidP="007D315E">
            <w:pPr>
              <w:jc w:val="center"/>
              <w:outlineLvl w:val="1"/>
              <w:rPr>
                <w:rFonts w:ascii="Times New Roman" w:hAnsi="Times New Roman"/>
              </w:rPr>
            </w:pPr>
          </w:p>
        </w:tc>
        <w:tc>
          <w:tcPr>
            <w:tcW w:w="1426" w:type="dxa"/>
            <w:vMerge/>
            <w:vAlign w:val="center"/>
          </w:tcPr>
          <w:p w:rsidR="00991FDE" w:rsidRPr="00E052A4" w:rsidRDefault="00991FDE" w:rsidP="007D315E">
            <w:pPr>
              <w:jc w:val="center"/>
              <w:outlineLvl w:val="1"/>
              <w:rPr>
                <w:rFonts w:ascii="Times New Roman" w:hAnsi="Times New Roman"/>
              </w:rPr>
            </w:pPr>
          </w:p>
        </w:tc>
        <w:tc>
          <w:tcPr>
            <w:tcW w:w="3087" w:type="dxa"/>
            <w:vMerge/>
            <w:vAlign w:val="center"/>
          </w:tcPr>
          <w:p w:rsidR="00991FDE" w:rsidRPr="00E052A4" w:rsidRDefault="00991FDE" w:rsidP="007D315E">
            <w:pPr>
              <w:jc w:val="center"/>
              <w:outlineLvl w:val="1"/>
              <w:rPr>
                <w:rFonts w:ascii="Times New Roman" w:hAnsi="Times New Roman"/>
                <w:lang w:val="kk-KZ"/>
              </w:rPr>
            </w:pPr>
          </w:p>
        </w:tc>
        <w:tc>
          <w:tcPr>
            <w:tcW w:w="3859" w:type="dxa"/>
            <w:vAlign w:val="center"/>
          </w:tcPr>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№1,5,7 ЛББ:</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бериллий,</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кадмий,</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мыс,</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қорғасын,</w:t>
            </w:r>
          </w:p>
          <w:p w:rsidR="00991FDE" w:rsidRPr="00E052A4" w:rsidRDefault="00991FDE" w:rsidP="007D315E">
            <w:pPr>
              <w:jc w:val="center"/>
              <w:outlineLvl w:val="1"/>
              <w:rPr>
                <w:rFonts w:ascii="Times New Roman" w:hAnsi="Times New Roman"/>
              </w:rPr>
            </w:pPr>
            <w:r w:rsidRPr="00E052A4">
              <w:rPr>
                <w:rFonts w:ascii="Times New Roman" w:hAnsi="Times New Roman"/>
                <w:lang w:val="kk-KZ"/>
              </w:rPr>
              <w:t>мырыш</w:t>
            </w:r>
          </w:p>
        </w:tc>
      </w:tr>
      <w:tr w:rsidR="00991FDE" w:rsidRPr="00E052A4" w:rsidTr="00991FDE">
        <w:tc>
          <w:tcPr>
            <w:tcW w:w="950" w:type="dxa"/>
            <w:vAlign w:val="center"/>
          </w:tcPr>
          <w:p w:rsidR="00991FDE" w:rsidRPr="00E052A4" w:rsidRDefault="00991FDE" w:rsidP="007D315E">
            <w:pPr>
              <w:jc w:val="center"/>
              <w:outlineLvl w:val="1"/>
              <w:rPr>
                <w:rFonts w:ascii="Times New Roman" w:hAnsi="Times New Roman"/>
              </w:rPr>
            </w:pPr>
            <w:r w:rsidRPr="00E052A4">
              <w:rPr>
                <w:rFonts w:ascii="Times New Roman" w:hAnsi="Times New Roman"/>
              </w:rPr>
              <w:t>2</w:t>
            </w:r>
          </w:p>
        </w:tc>
        <w:tc>
          <w:tcPr>
            <w:tcW w:w="1134" w:type="dxa"/>
            <w:vMerge w:val="restart"/>
            <w:vAlign w:val="center"/>
          </w:tcPr>
          <w:p w:rsidR="00991FDE" w:rsidRPr="00E052A4" w:rsidRDefault="00991FDE"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426" w:type="dxa"/>
            <w:vMerge w:val="restart"/>
            <w:vAlign w:val="center"/>
          </w:tcPr>
          <w:p w:rsidR="00991FDE" w:rsidRPr="00E052A4" w:rsidRDefault="00991FDE" w:rsidP="007D315E">
            <w:pPr>
              <w:jc w:val="center"/>
              <w:outlineLvl w:val="1"/>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3087" w:type="dxa"/>
            <w:vAlign w:val="center"/>
          </w:tcPr>
          <w:p w:rsidR="00991FDE" w:rsidRPr="00E052A4" w:rsidRDefault="00991FDE" w:rsidP="007D315E">
            <w:pPr>
              <w:jc w:val="center"/>
              <w:outlineLvl w:val="1"/>
              <w:rPr>
                <w:rFonts w:ascii="Times New Roman" w:hAnsi="Times New Roman"/>
              </w:rPr>
            </w:pPr>
            <w:r w:rsidRPr="00E052A4">
              <w:rPr>
                <w:rFonts w:ascii="Times New Roman" w:hAnsi="Times New Roman"/>
              </w:rPr>
              <w:t>Питер-</w:t>
            </w:r>
            <w:r w:rsidRPr="00E052A4">
              <w:rPr>
                <w:rStyle w:val="FontStyle201"/>
                <w:i w:val="0"/>
              </w:rPr>
              <w:t>Коммунар</w:t>
            </w:r>
            <w:r w:rsidRPr="00E052A4">
              <w:rPr>
                <w:rStyle w:val="FontStyle201"/>
                <w:i w:val="0"/>
                <w:lang w:val="kk-KZ"/>
              </w:rPr>
              <w:t xml:space="preserve"> көшесі</w:t>
            </w:r>
            <w:r w:rsidRPr="00E052A4">
              <w:rPr>
                <w:rStyle w:val="FontStyle201"/>
                <w:i w:val="0"/>
              </w:rPr>
              <w:t>, 18</w:t>
            </w:r>
          </w:p>
        </w:tc>
        <w:tc>
          <w:tcPr>
            <w:tcW w:w="3859" w:type="dxa"/>
            <w:vAlign w:val="center"/>
          </w:tcPr>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991FDE" w:rsidRPr="00E052A4" w:rsidRDefault="00991FDE" w:rsidP="007D315E">
            <w:pPr>
              <w:jc w:val="center"/>
              <w:outlineLvl w:val="1"/>
              <w:rPr>
                <w:rStyle w:val="FontStyle204"/>
                <w:sz w:val="24"/>
                <w:szCs w:val="24"/>
                <w:lang w:val="kk-KZ"/>
              </w:rPr>
            </w:pPr>
            <w:r w:rsidRPr="00E052A4">
              <w:rPr>
                <w:rFonts w:ascii="Times New Roman" w:hAnsi="Times New Roman"/>
                <w:lang w:val="kk-KZ"/>
              </w:rPr>
              <w:t>азот оксиді</w:t>
            </w:r>
            <w:r w:rsidRPr="00E052A4">
              <w:rPr>
                <w:rStyle w:val="FontStyle204"/>
                <w:sz w:val="24"/>
                <w:szCs w:val="24"/>
                <w:lang w:val="kk-KZ"/>
              </w:rPr>
              <w:t>,</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 xml:space="preserve">күкіртті сутегі, </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аммиак,</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көмір сутегісінің сомасы,</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метан</w:t>
            </w:r>
          </w:p>
        </w:tc>
      </w:tr>
      <w:tr w:rsidR="00991FDE" w:rsidRPr="001C4BB1" w:rsidTr="00991FDE">
        <w:tc>
          <w:tcPr>
            <w:tcW w:w="950" w:type="dxa"/>
            <w:vAlign w:val="center"/>
          </w:tcPr>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3</w:t>
            </w:r>
          </w:p>
        </w:tc>
        <w:tc>
          <w:tcPr>
            <w:tcW w:w="1134" w:type="dxa"/>
            <w:vMerge/>
            <w:vAlign w:val="center"/>
          </w:tcPr>
          <w:p w:rsidR="00991FDE" w:rsidRPr="00E052A4" w:rsidRDefault="00991FDE" w:rsidP="007D315E">
            <w:pPr>
              <w:jc w:val="center"/>
              <w:outlineLvl w:val="1"/>
              <w:rPr>
                <w:rFonts w:ascii="Times New Roman" w:hAnsi="Times New Roman"/>
                <w:lang w:val="kk-KZ"/>
              </w:rPr>
            </w:pPr>
          </w:p>
        </w:tc>
        <w:tc>
          <w:tcPr>
            <w:tcW w:w="1426" w:type="dxa"/>
            <w:vMerge/>
            <w:vAlign w:val="center"/>
          </w:tcPr>
          <w:p w:rsidR="00991FDE" w:rsidRPr="00E052A4" w:rsidRDefault="00991FDE" w:rsidP="007D315E">
            <w:pPr>
              <w:jc w:val="center"/>
              <w:outlineLvl w:val="1"/>
              <w:rPr>
                <w:rFonts w:ascii="Times New Roman" w:hAnsi="Times New Roman"/>
                <w:lang w:val="kk-KZ"/>
              </w:rPr>
            </w:pPr>
          </w:p>
        </w:tc>
        <w:tc>
          <w:tcPr>
            <w:tcW w:w="3087" w:type="dxa"/>
            <w:vAlign w:val="center"/>
          </w:tcPr>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Ворошилов көшесі, 79</w:t>
            </w:r>
          </w:p>
        </w:tc>
        <w:tc>
          <w:tcPr>
            <w:tcW w:w="3859" w:type="dxa"/>
            <w:vAlign w:val="center"/>
          </w:tcPr>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991FDE" w:rsidRPr="00E052A4" w:rsidRDefault="00991FDE" w:rsidP="007D315E">
            <w:pPr>
              <w:jc w:val="center"/>
              <w:outlineLvl w:val="1"/>
              <w:rPr>
                <w:rStyle w:val="FontStyle204"/>
                <w:sz w:val="24"/>
                <w:szCs w:val="24"/>
                <w:lang w:val="kk-KZ"/>
              </w:rPr>
            </w:pPr>
            <w:r w:rsidRPr="00E052A4">
              <w:rPr>
                <w:rFonts w:ascii="Times New Roman" w:hAnsi="Times New Roman"/>
                <w:lang w:val="kk-KZ"/>
              </w:rPr>
              <w:t>азот оксиді</w:t>
            </w:r>
            <w:r w:rsidRPr="00E052A4">
              <w:rPr>
                <w:rStyle w:val="FontStyle204"/>
                <w:sz w:val="24"/>
                <w:szCs w:val="24"/>
                <w:lang w:val="kk-KZ"/>
              </w:rPr>
              <w:t>,</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озон,</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 xml:space="preserve">күкіртті сутегі, </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аммиак,</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көмір сутегісінің сомасы,</w:t>
            </w:r>
          </w:p>
          <w:p w:rsidR="00991FDE" w:rsidRPr="00E052A4" w:rsidRDefault="00991FDE" w:rsidP="007D315E">
            <w:pPr>
              <w:jc w:val="center"/>
              <w:outlineLvl w:val="1"/>
              <w:rPr>
                <w:rFonts w:ascii="Times New Roman" w:hAnsi="Times New Roman"/>
                <w:lang w:val="kk-KZ"/>
              </w:rPr>
            </w:pPr>
            <w:r w:rsidRPr="00E052A4">
              <w:rPr>
                <w:rFonts w:ascii="Times New Roman" w:hAnsi="Times New Roman"/>
                <w:lang w:val="kk-KZ"/>
              </w:rPr>
              <w:t>метан</w:t>
            </w:r>
          </w:p>
        </w:tc>
      </w:tr>
    </w:tbl>
    <w:p w:rsidR="004253C0" w:rsidRPr="00E052A4" w:rsidRDefault="004253C0" w:rsidP="007D315E">
      <w:pPr>
        <w:pStyle w:val="Style100"/>
        <w:widowControl/>
        <w:spacing w:line="0" w:lineRule="atLeast"/>
        <w:ind w:firstLine="708"/>
        <w:rPr>
          <w:rStyle w:val="FontStyle201"/>
          <w:sz w:val="28"/>
          <w:szCs w:val="28"/>
          <w:lang w:val="kk-KZ"/>
        </w:rPr>
      </w:pPr>
    </w:p>
    <w:p w:rsidR="004253C0" w:rsidRPr="00E052A4" w:rsidRDefault="004253C0" w:rsidP="007D315E">
      <w:pPr>
        <w:jc w:val="center"/>
        <w:rPr>
          <w:rFonts w:ascii="Times New Roman" w:hAnsi="Times New Roman"/>
          <w:sz w:val="26"/>
          <w:szCs w:val="26"/>
        </w:rPr>
      </w:pPr>
      <w:r w:rsidRPr="00E052A4">
        <w:rPr>
          <w:rFonts w:ascii="Times New Roman" w:hAnsi="Times New Roman"/>
          <w:noProof/>
          <w:sz w:val="26"/>
          <w:szCs w:val="26"/>
          <w:lang w:val="ru-RU" w:eastAsia="ru-RU" w:bidi="ar-SA"/>
        </w:rPr>
        <w:lastRenderedPageBreak/>
        <w:drawing>
          <wp:inline distT="0" distB="0" distL="0" distR="0">
            <wp:extent cx="6299493" cy="3724275"/>
            <wp:effectExtent l="0" t="0" r="0" b="0"/>
            <wp:docPr id="57" name="Рисунок 18" descr="C:\Documents and Settings\dzhuzeeva_m\Рабочий стол\Асема раб\для работы\Ауа карталары (каз)\Усть-Каменог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dzhuzeeva_m\Рабочий стол\Асема раб\для работы\Ауа карталары (каз)\Усть-Каменогорск.jpg"/>
                    <pic:cNvPicPr>
                      <a:picLocks noChangeAspect="1" noChangeArrowheads="1"/>
                    </pic:cNvPicPr>
                  </pic:nvPicPr>
                  <pic:blipFill>
                    <a:blip r:embed="rId58" cstate="print"/>
                    <a:srcRect/>
                    <a:stretch>
                      <a:fillRect/>
                    </a:stretch>
                  </pic:blipFill>
                  <pic:spPr bwMode="auto">
                    <a:xfrm>
                      <a:off x="0" y="0"/>
                      <a:ext cx="6301593" cy="3725517"/>
                    </a:xfrm>
                    <a:prstGeom prst="rect">
                      <a:avLst/>
                    </a:prstGeom>
                    <a:noFill/>
                    <a:ln w="9525">
                      <a:noFill/>
                      <a:miter lim="800000"/>
                      <a:headEnd/>
                      <a:tailEnd/>
                    </a:ln>
                  </pic:spPr>
                </pic:pic>
              </a:graphicData>
            </a:graphic>
          </wp:inline>
        </w:drawing>
      </w:r>
    </w:p>
    <w:p w:rsidR="004253C0" w:rsidRPr="00E052A4" w:rsidRDefault="004253C0" w:rsidP="007D315E">
      <w:pPr>
        <w:ind w:right="-375"/>
        <w:jc w:val="center"/>
        <w:rPr>
          <w:rFonts w:ascii="Times New Roman" w:hAnsi="Times New Roman"/>
          <w:lang w:val="kk-KZ"/>
        </w:rPr>
      </w:pPr>
      <w:r w:rsidRPr="00E052A4">
        <w:rPr>
          <w:rFonts w:ascii="Times New Roman" w:hAnsi="Times New Roman"/>
          <w:lang w:val="kk-KZ"/>
        </w:rPr>
        <w:t>5.1-сурет. Өскемен қаласының атмосфералық ауа ластануын бақылау стационарлық желісінің орналасу сызбасы</w:t>
      </w:r>
    </w:p>
    <w:p w:rsidR="004253C0" w:rsidRPr="00E052A4" w:rsidRDefault="004253C0" w:rsidP="007D315E">
      <w:pPr>
        <w:tabs>
          <w:tab w:val="left" w:pos="8102"/>
          <w:tab w:val="right" w:pos="9637"/>
        </w:tabs>
        <w:jc w:val="right"/>
        <w:rPr>
          <w:rFonts w:ascii="Times New Roman" w:hAnsi="Times New Roman"/>
          <w:b/>
          <w:i/>
          <w:sz w:val="28"/>
          <w:szCs w:val="28"/>
          <w:lang w:val="kk-KZ"/>
        </w:rPr>
      </w:pPr>
    </w:p>
    <w:p w:rsidR="004253C0" w:rsidRPr="00E052A4" w:rsidRDefault="004253C0"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 xml:space="preserve">Стационарлық бақылау желісінің </w:t>
      </w:r>
      <w:r w:rsidR="006110DE" w:rsidRPr="00E052A4">
        <w:rPr>
          <w:rFonts w:ascii="Times New Roman" w:hAnsi="Times New Roman"/>
          <w:sz w:val="28"/>
          <w:szCs w:val="28"/>
          <w:lang w:val="kk-KZ"/>
        </w:rPr>
        <w:t>(5.1-сур.)</w:t>
      </w:r>
      <w:r w:rsidRPr="00E052A4">
        <w:rPr>
          <w:rFonts w:ascii="Times New Roman" w:hAnsi="Times New Roman"/>
          <w:sz w:val="28"/>
          <w:szCs w:val="28"/>
          <w:lang w:val="kk-KZ"/>
        </w:rPr>
        <w:t xml:space="preserve">деректері бойынша қаланың атмосфералық ауасы жалпыластану деңгейі </w:t>
      </w:r>
      <w:r w:rsidR="00991FDE" w:rsidRPr="00E052A4">
        <w:rPr>
          <w:rFonts w:ascii="Times New Roman" w:hAnsi="Times New Roman"/>
          <w:b/>
          <w:i/>
          <w:sz w:val="28"/>
          <w:szCs w:val="28"/>
          <w:lang w:val="kk-KZ"/>
        </w:rPr>
        <w:t xml:space="preserve">жоғары </w:t>
      </w:r>
      <w:r w:rsidRPr="00E052A4">
        <w:rPr>
          <w:rFonts w:ascii="Times New Roman" w:hAnsi="Times New Roman"/>
          <w:sz w:val="28"/>
          <w:szCs w:val="28"/>
          <w:lang w:val="kk-KZ"/>
        </w:rPr>
        <w:t>болып бағаланды.Ол СИ=</w:t>
      </w:r>
      <w:r w:rsidR="00991FDE" w:rsidRPr="00E052A4">
        <w:rPr>
          <w:rFonts w:ascii="Times New Roman" w:hAnsi="Times New Roman"/>
          <w:sz w:val="28"/>
          <w:szCs w:val="28"/>
          <w:lang w:val="kk-KZ"/>
        </w:rPr>
        <w:t>9</w:t>
      </w:r>
      <w:r w:rsidR="004361B8" w:rsidRPr="00E052A4">
        <w:rPr>
          <w:rFonts w:ascii="Times New Roman" w:hAnsi="Times New Roman"/>
          <w:sz w:val="28"/>
          <w:szCs w:val="28"/>
          <w:lang w:val="kk-KZ"/>
        </w:rPr>
        <w:t xml:space="preserve"> (жоғары деңгей),</w:t>
      </w:r>
      <w:r w:rsidR="001F08BF" w:rsidRPr="00E052A4">
        <w:rPr>
          <w:rFonts w:ascii="Times New Roman" w:hAnsi="Times New Roman"/>
          <w:sz w:val="28"/>
          <w:szCs w:val="28"/>
          <w:lang w:val="kk-KZ"/>
        </w:rPr>
        <w:t xml:space="preserve"> ЕЖҚ мәні </w:t>
      </w:r>
      <w:r w:rsidR="00991FDE" w:rsidRPr="00E052A4">
        <w:rPr>
          <w:rFonts w:ascii="Times New Roman" w:hAnsi="Times New Roman"/>
          <w:sz w:val="28"/>
          <w:szCs w:val="28"/>
          <w:lang w:val="kk-KZ"/>
        </w:rPr>
        <w:t>1</w:t>
      </w:r>
      <w:r w:rsidR="00195A6C" w:rsidRPr="00E052A4">
        <w:rPr>
          <w:rFonts w:ascii="Times New Roman" w:hAnsi="Times New Roman"/>
          <w:sz w:val="28"/>
          <w:szCs w:val="28"/>
          <w:lang w:val="kk-KZ"/>
        </w:rPr>
        <w:t>4</w:t>
      </w:r>
      <w:r w:rsidR="00F0471D" w:rsidRPr="00E052A4">
        <w:rPr>
          <w:rFonts w:ascii="Times New Roman" w:hAnsi="Times New Roman"/>
          <w:sz w:val="28"/>
          <w:szCs w:val="28"/>
          <w:lang w:val="kk-KZ"/>
        </w:rPr>
        <w:t xml:space="preserve">% </w:t>
      </w:r>
      <w:r w:rsidR="004361B8" w:rsidRPr="00E052A4">
        <w:rPr>
          <w:rFonts w:ascii="Times New Roman" w:hAnsi="Times New Roman"/>
          <w:sz w:val="28"/>
          <w:szCs w:val="28"/>
          <w:lang w:val="kk-KZ"/>
        </w:rPr>
        <w:t xml:space="preserve">(көтеріңкі деңгей) </w:t>
      </w:r>
      <w:r w:rsidRPr="00E052A4">
        <w:rPr>
          <w:rFonts w:ascii="Times New Roman" w:hAnsi="Times New Roman"/>
          <w:sz w:val="28"/>
          <w:szCs w:val="28"/>
          <w:lang w:val="kk-KZ"/>
        </w:rPr>
        <w:t>құрады</w:t>
      </w:r>
      <w:r w:rsidR="00991FDE" w:rsidRPr="00E052A4">
        <w:rPr>
          <w:rFonts w:ascii="Times New Roman" w:hAnsi="Times New Roman"/>
          <w:sz w:val="28"/>
          <w:szCs w:val="28"/>
          <w:lang w:val="kk-KZ"/>
        </w:rPr>
        <w:t xml:space="preserve"> (1,2-сур.)</w:t>
      </w:r>
      <w:r w:rsidRPr="00E052A4">
        <w:rPr>
          <w:rFonts w:ascii="Times New Roman" w:hAnsi="Times New Roman"/>
          <w:sz w:val="28"/>
          <w:szCs w:val="28"/>
          <w:lang w:val="kk-KZ"/>
        </w:rPr>
        <w:t xml:space="preserve">. Қала ауасы </w:t>
      </w:r>
      <w:r w:rsidR="00991FDE" w:rsidRPr="00E052A4">
        <w:rPr>
          <w:rFonts w:ascii="Times New Roman" w:hAnsi="Times New Roman"/>
          <w:b/>
          <w:sz w:val="28"/>
          <w:szCs w:val="28"/>
          <w:lang w:val="kk-KZ"/>
        </w:rPr>
        <w:t xml:space="preserve">күкірт диоксидімен </w:t>
      </w:r>
      <w:r w:rsidRPr="00E052A4">
        <w:rPr>
          <w:rFonts w:ascii="Times New Roman" w:hAnsi="Times New Roman"/>
          <w:sz w:val="28"/>
          <w:szCs w:val="28"/>
          <w:lang w:val="kk-KZ"/>
        </w:rPr>
        <w:t xml:space="preserve">басым ластанған </w:t>
      </w:r>
      <w:r w:rsidR="00146FBD" w:rsidRPr="00E052A4">
        <w:rPr>
          <w:rFonts w:ascii="Times New Roman" w:hAnsi="Times New Roman"/>
          <w:sz w:val="28"/>
          <w:szCs w:val="28"/>
          <w:lang w:val="kk-KZ"/>
        </w:rPr>
        <w:t>(№</w:t>
      </w:r>
      <w:r w:rsidR="00991FDE" w:rsidRPr="00E052A4">
        <w:rPr>
          <w:rFonts w:ascii="Times New Roman" w:hAnsi="Times New Roman"/>
          <w:sz w:val="28"/>
          <w:szCs w:val="28"/>
          <w:lang w:val="kk-KZ"/>
        </w:rPr>
        <w:t>2</w:t>
      </w:r>
      <w:r w:rsidR="00146FBD" w:rsidRPr="00E052A4">
        <w:rPr>
          <w:rFonts w:ascii="Times New Roman" w:hAnsi="Times New Roman"/>
          <w:sz w:val="28"/>
          <w:szCs w:val="28"/>
          <w:lang w:val="kk-KZ"/>
        </w:rPr>
        <w:t xml:space="preserve"> бекет аумағында).</w:t>
      </w:r>
    </w:p>
    <w:p w:rsidR="004253C0" w:rsidRPr="00E052A4" w:rsidRDefault="004253C0"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Жалпы қала бойынша орташа шоғырлар </w:t>
      </w:r>
      <w:r w:rsidR="00F0471D" w:rsidRPr="00E052A4">
        <w:rPr>
          <w:rFonts w:ascii="Times New Roman" w:hAnsi="Times New Roman"/>
          <w:sz w:val="28"/>
          <w:szCs w:val="28"/>
          <w:lang w:val="kk-KZ"/>
        </w:rPr>
        <w:t>күкірт</w:t>
      </w:r>
      <w:r w:rsidR="005A1D57" w:rsidRPr="00E052A4">
        <w:rPr>
          <w:rFonts w:ascii="Times New Roman" w:hAnsi="Times New Roman"/>
          <w:sz w:val="28"/>
          <w:szCs w:val="28"/>
          <w:lang w:val="kk-KZ"/>
        </w:rPr>
        <w:t xml:space="preserve">диоксиді </w:t>
      </w:r>
      <w:r w:rsidR="001F08BF" w:rsidRPr="00E052A4">
        <w:rPr>
          <w:rFonts w:ascii="Times New Roman" w:hAnsi="Times New Roman"/>
          <w:sz w:val="28"/>
          <w:szCs w:val="28"/>
          <w:lang w:val="kk-KZ"/>
        </w:rPr>
        <w:t xml:space="preserve">- </w:t>
      </w:r>
      <w:r w:rsidR="005A1D57" w:rsidRPr="00E052A4">
        <w:rPr>
          <w:rFonts w:ascii="Times New Roman" w:hAnsi="Times New Roman"/>
          <w:sz w:val="28"/>
          <w:szCs w:val="28"/>
          <w:lang w:val="kk-KZ"/>
        </w:rPr>
        <w:t>1,</w:t>
      </w:r>
      <w:r w:rsidR="00991FDE" w:rsidRPr="00E052A4">
        <w:rPr>
          <w:rFonts w:ascii="Times New Roman" w:hAnsi="Times New Roman"/>
          <w:sz w:val="28"/>
          <w:szCs w:val="28"/>
          <w:lang w:val="kk-KZ"/>
        </w:rPr>
        <w:t>5</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001F08BF" w:rsidRPr="00E052A4">
        <w:rPr>
          <w:rFonts w:ascii="Times New Roman" w:hAnsi="Times New Roman"/>
          <w:sz w:val="28"/>
          <w:szCs w:val="28"/>
          <w:lang w:val="kk-KZ"/>
        </w:rPr>
        <w:t xml:space="preserve">, </w:t>
      </w:r>
      <w:r w:rsidR="00991FDE" w:rsidRPr="00E052A4">
        <w:rPr>
          <w:rFonts w:ascii="Times New Roman" w:hAnsi="Times New Roman"/>
          <w:sz w:val="28"/>
          <w:szCs w:val="28"/>
          <w:lang w:val="kk-KZ"/>
        </w:rPr>
        <w:t>озон - 1,2 ШЖШ</w:t>
      </w:r>
      <w:r w:rsidR="00991FDE" w:rsidRPr="00E052A4">
        <w:rPr>
          <w:rFonts w:ascii="Times New Roman" w:hAnsi="Times New Roman"/>
          <w:sz w:val="28"/>
          <w:szCs w:val="28"/>
          <w:vertAlign w:val="subscript"/>
          <w:lang w:val="kk-KZ"/>
        </w:rPr>
        <w:t>о.т.</w:t>
      </w:r>
      <w:r w:rsidR="00991FDE" w:rsidRPr="00E052A4">
        <w:rPr>
          <w:rFonts w:ascii="Times New Roman" w:hAnsi="Times New Roman"/>
          <w:sz w:val="28"/>
          <w:szCs w:val="28"/>
          <w:lang w:val="kk-KZ"/>
        </w:rPr>
        <w:t xml:space="preserve">, </w:t>
      </w:r>
      <w:r w:rsidR="001F08BF" w:rsidRPr="00E052A4">
        <w:rPr>
          <w:rFonts w:ascii="Times New Roman" w:hAnsi="Times New Roman"/>
          <w:sz w:val="28"/>
          <w:szCs w:val="28"/>
          <w:lang w:val="kk-KZ"/>
        </w:rPr>
        <w:t xml:space="preserve">басқа </w:t>
      </w:r>
      <w:r w:rsidR="005A1D57" w:rsidRPr="00E052A4">
        <w:rPr>
          <w:rFonts w:ascii="Times New Roman" w:hAnsi="Times New Roman"/>
          <w:sz w:val="28"/>
          <w:szCs w:val="28"/>
          <w:lang w:val="kk-KZ"/>
        </w:rPr>
        <w:t xml:space="preserve">ауыр металдардың бар болуы және </w:t>
      </w:r>
      <w:r w:rsidR="001F08BF" w:rsidRPr="00E052A4">
        <w:rPr>
          <w:rFonts w:ascii="Times New Roman" w:hAnsi="Times New Roman"/>
          <w:sz w:val="28"/>
          <w:szCs w:val="28"/>
          <w:lang w:val="kk-KZ"/>
        </w:rPr>
        <w:t>қалған ластаушы заттар ШЖШ-</w:t>
      </w:r>
      <w:r w:rsidR="005A1D57" w:rsidRPr="00E052A4">
        <w:rPr>
          <w:rFonts w:ascii="Times New Roman" w:hAnsi="Times New Roman"/>
          <w:sz w:val="28"/>
          <w:szCs w:val="28"/>
          <w:lang w:val="kk-KZ"/>
        </w:rPr>
        <w:t>дан аспады.</w:t>
      </w:r>
    </w:p>
    <w:p w:rsidR="004253C0" w:rsidRPr="00E052A4" w:rsidRDefault="004253C0"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1 </w:t>
      </w:r>
      <w:r w:rsidR="00146FBD" w:rsidRPr="00E052A4">
        <w:rPr>
          <w:rFonts w:ascii="Times New Roman" w:hAnsi="Times New Roman"/>
          <w:sz w:val="28"/>
          <w:szCs w:val="28"/>
          <w:lang w:val="kk-KZ"/>
        </w:rPr>
        <w:t>ШЖШ</w:t>
      </w:r>
      <w:r w:rsidRPr="00E052A4">
        <w:rPr>
          <w:rFonts w:ascii="Times New Roman" w:hAnsi="Times New Roman"/>
          <w:sz w:val="28"/>
          <w:szCs w:val="28"/>
          <w:lang w:val="kk-KZ"/>
        </w:rPr>
        <w:t xml:space="preserve"> арту еселігінің жағдайлары </w:t>
      </w:r>
      <w:r w:rsidR="00991FDE" w:rsidRPr="00E052A4">
        <w:rPr>
          <w:rFonts w:ascii="Times New Roman" w:hAnsi="Times New Roman"/>
          <w:sz w:val="28"/>
          <w:szCs w:val="28"/>
          <w:lang w:val="kk-KZ"/>
        </w:rPr>
        <w:t>қалқыма заттар</w:t>
      </w:r>
      <w:r w:rsidR="00F0471D" w:rsidRPr="00E052A4">
        <w:rPr>
          <w:rFonts w:ascii="Times New Roman" w:hAnsi="Times New Roman"/>
          <w:sz w:val="28"/>
          <w:szCs w:val="28"/>
          <w:lang w:val="kk-KZ"/>
        </w:rPr>
        <w:t xml:space="preserve"> – 2</w:t>
      </w:r>
      <w:r w:rsidR="00991FDE" w:rsidRPr="00E052A4">
        <w:rPr>
          <w:rFonts w:ascii="Times New Roman" w:hAnsi="Times New Roman"/>
          <w:sz w:val="28"/>
          <w:szCs w:val="28"/>
          <w:lang w:val="kk-KZ"/>
        </w:rPr>
        <w:t>7</w:t>
      </w:r>
      <w:r w:rsidR="004E479C" w:rsidRPr="00E052A4">
        <w:rPr>
          <w:rFonts w:ascii="Times New Roman" w:hAnsi="Times New Roman"/>
          <w:sz w:val="28"/>
          <w:szCs w:val="28"/>
          <w:lang w:val="kk-KZ"/>
        </w:rPr>
        <w:t xml:space="preserve">, </w:t>
      </w:r>
      <w:r w:rsidR="00991FDE" w:rsidRPr="00E052A4">
        <w:rPr>
          <w:rFonts w:ascii="Times New Roman" w:hAnsi="Times New Roman"/>
          <w:sz w:val="28"/>
          <w:szCs w:val="28"/>
          <w:lang w:val="kk-KZ"/>
        </w:rPr>
        <w:t xml:space="preserve">күкірт диоксиді – 148, көміртегі оксиді – 80, </w:t>
      </w:r>
      <w:r w:rsidR="00991343" w:rsidRPr="00E052A4">
        <w:rPr>
          <w:rFonts w:ascii="Times New Roman" w:hAnsi="Times New Roman"/>
          <w:sz w:val="28"/>
          <w:szCs w:val="28"/>
          <w:lang w:val="kk-KZ"/>
        </w:rPr>
        <w:t>азотди</w:t>
      </w:r>
      <w:r w:rsidR="00F0471D" w:rsidRPr="00E052A4">
        <w:rPr>
          <w:rFonts w:ascii="Times New Roman" w:hAnsi="Times New Roman"/>
          <w:sz w:val="28"/>
          <w:szCs w:val="28"/>
          <w:lang w:val="kk-KZ"/>
        </w:rPr>
        <w:t xml:space="preserve">оксиді - </w:t>
      </w:r>
      <w:r w:rsidR="00991FDE" w:rsidRPr="00E052A4">
        <w:rPr>
          <w:rFonts w:ascii="Times New Roman" w:hAnsi="Times New Roman"/>
          <w:sz w:val="28"/>
          <w:szCs w:val="28"/>
          <w:lang w:val="kk-KZ"/>
        </w:rPr>
        <w:t>24</w:t>
      </w:r>
      <w:r w:rsidRPr="00E052A4">
        <w:rPr>
          <w:rFonts w:ascii="Times New Roman" w:hAnsi="Times New Roman"/>
          <w:sz w:val="28"/>
          <w:szCs w:val="28"/>
          <w:lang w:val="kk-KZ"/>
        </w:rPr>
        <w:t xml:space="preserve">, </w:t>
      </w:r>
      <w:r w:rsidR="00991FDE" w:rsidRPr="00E052A4">
        <w:rPr>
          <w:rFonts w:ascii="Times New Roman" w:hAnsi="Times New Roman"/>
          <w:sz w:val="28"/>
          <w:szCs w:val="28"/>
          <w:lang w:val="kk-KZ"/>
        </w:rPr>
        <w:t xml:space="preserve">азот оксиді – 4, </w:t>
      </w:r>
      <w:r w:rsidR="00994E61" w:rsidRPr="00E052A4">
        <w:rPr>
          <w:rFonts w:ascii="Times New Roman" w:hAnsi="Times New Roman"/>
          <w:sz w:val="28"/>
          <w:szCs w:val="28"/>
          <w:lang w:val="kk-KZ"/>
        </w:rPr>
        <w:t>күкіртті сутегі</w:t>
      </w:r>
      <w:r w:rsidR="00F0471D" w:rsidRPr="00E052A4">
        <w:rPr>
          <w:rFonts w:ascii="Times New Roman" w:hAnsi="Times New Roman"/>
          <w:sz w:val="28"/>
          <w:szCs w:val="28"/>
          <w:lang w:val="kk-KZ"/>
        </w:rPr>
        <w:t xml:space="preserve"> – </w:t>
      </w:r>
      <w:r w:rsidR="00994E61" w:rsidRPr="00E052A4">
        <w:rPr>
          <w:rFonts w:ascii="Times New Roman" w:hAnsi="Times New Roman"/>
          <w:sz w:val="28"/>
          <w:szCs w:val="28"/>
          <w:lang w:val="kk-KZ"/>
        </w:rPr>
        <w:t xml:space="preserve">1334 </w:t>
      </w:r>
      <w:r w:rsidR="00F0471D" w:rsidRPr="00E052A4">
        <w:rPr>
          <w:rFonts w:ascii="Times New Roman" w:hAnsi="Times New Roman"/>
          <w:sz w:val="28"/>
          <w:szCs w:val="28"/>
          <w:lang w:val="kk-KZ"/>
        </w:rPr>
        <w:t>және</w:t>
      </w:r>
      <w:r w:rsidR="00991343" w:rsidRPr="00E052A4">
        <w:rPr>
          <w:rFonts w:ascii="Times New Roman" w:hAnsi="Times New Roman"/>
          <w:sz w:val="28"/>
          <w:szCs w:val="28"/>
          <w:lang w:val="kk-KZ"/>
        </w:rPr>
        <w:t>фенол</w:t>
      </w:r>
      <w:r w:rsidR="004E479C" w:rsidRPr="00E052A4">
        <w:rPr>
          <w:rFonts w:ascii="Times New Roman" w:hAnsi="Times New Roman"/>
          <w:sz w:val="28"/>
          <w:szCs w:val="28"/>
          <w:lang w:val="kk-KZ"/>
        </w:rPr>
        <w:t xml:space="preserve"> – </w:t>
      </w:r>
      <w:r w:rsidR="00994E61" w:rsidRPr="00E052A4">
        <w:rPr>
          <w:rFonts w:ascii="Times New Roman" w:hAnsi="Times New Roman"/>
          <w:sz w:val="28"/>
          <w:szCs w:val="28"/>
          <w:lang w:val="kk-KZ"/>
        </w:rPr>
        <w:t>3, сондай-ақ 5 ШЖШ-дан арту еселігі күкірт диоксиді бойынша 7, азот оксиді және күкіртті сутегі - 1 жағдайдан тіркелді (1-кесте).</w:t>
      </w:r>
    </w:p>
    <w:p w:rsidR="004253C0" w:rsidRPr="00E052A4" w:rsidRDefault="004253C0" w:rsidP="007D315E">
      <w:pPr>
        <w:ind w:firstLine="567"/>
        <w:jc w:val="both"/>
        <w:rPr>
          <w:rFonts w:ascii="Times New Roman" w:hAnsi="Times New Roman"/>
          <w:sz w:val="28"/>
          <w:szCs w:val="28"/>
          <w:lang w:val="kk-KZ"/>
        </w:rPr>
      </w:pPr>
    </w:p>
    <w:p w:rsidR="009D67A2" w:rsidRPr="00E052A4" w:rsidRDefault="009D67A2" w:rsidP="007D315E">
      <w:pPr>
        <w:ind w:firstLine="567"/>
        <w:jc w:val="both"/>
        <w:rPr>
          <w:rFonts w:ascii="Times New Roman" w:hAnsi="Times New Roman"/>
          <w:sz w:val="28"/>
          <w:szCs w:val="28"/>
          <w:lang w:val="kk-KZ"/>
        </w:rPr>
      </w:pPr>
    </w:p>
    <w:p w:rsidR="004253C0" w:rsidRPr="00E052A4" w:rsidRDefault="0042380B" w:rsidP="007D315E">
      <w:pPr>
        <w:tabs>
          <w:tab w:val="left" w:pos="567"/>
          <w:tab w:val="left" w:pos="1134"/>
        </w:tabs>
        <w:jc w:val="center"/>
        <w:rPr>
          <w:rFonts w:ascii="Times New Roman" w:hAnsi="Times New Roman"/>
          <w:b/>
          <w:sz w:val="28"/>
          <w:szCs w:val="28"/>
          <w:lang w:val="kk-KZ"/>
        </w:rPr>
      </w:pPr>
      <w:r w:rsidRPr="00E052A4">
        <w:rPr>
          <w:rFonts w:ascii="Times New Roman" w:hAnsi="Times New Roman"/>
          <w:b/>
          <w:sz w:val="28"/>
          <w:szCs w:val="28"/>
          <w:lang w:val="kk-KZ"/>
        </w:rPr>
        <w:t xml:space="preserve">5.2 </w:t>
      </w:r>
      <w:r w:rsidR="004253C0" w:rsidRPr="00E052A4">
        <w:rPr>
          <w:rFonts w:ascii="Times New Roman" w:hAnsi="Times New Roman"/>
          <w:b/>
          <w:sz w:val="28"/>
          <w:szCs w:val="28"/>
          <w:lang w:val="kk-KZ"/>
        </w:rPr>
        <w:t xml:space="preserve">Риддер </w:t>
      </w:r>
      <w:r w:rsidR="004253C0" w:rsidRPr="00E052A4">
        <w:rPr>
          <w:rFonts w:ascii="Times New Roman" w:hAnsi="Times New Roman" w:cs="Arial"/>
          <w:b/>
          <w:sz w:val="28"/>
          <w:szCs w:val="28"/>
          <w:lang w:val="kk-KZ"/>
        </w:rPr>
        <w:t>қ</w:t>
      </w:r>
      <w:r w:rsidR="004253C0" w:rsidRPr="00E052A4">
        <w:rPr>
          <w:rFonts w:ascii="Times New Roman" w:hAnsi="Times New Roman" w:cs="Calibri"/>
          <w:b/>
          <w:sz w:val="28"/>
          <w:szCs w:val="28"/>
          <w:lang w:val="kk-KZ"/>
        </w:rPr>
        <w:t>аласы бойынша атмосфералы</w:t>
      </w:r>
      <w:r w:rsidR="004253C0" w:rsidRPr="00E052A4">
        <w:rPr>
          <w:rFonts w:ascii="Times New Roman" w:hAnsi="Times New Roman" w:cs="Arial"/>
          <w:b/>
          <w:sz w:val="28"/>
          <w:szCs w:val="28"/>
          <w:lang w:val="kk-KZ"/>
        </w:rPr>
        <w:t>қ</w:t>
      </w:r>
      <w:r w:rsidR="004253C0" w:rsidRPr="00E052A4">
        <w:rPr>
          <w:rFonts w:ascii="Times New Roman" w:hAnsi="Times New Roman" w:cs="Calibri"/>
          <w:b/>
          <w:sz w:val="28"/>
          <w:szCs w:val="28"/>
          <w:lang w:val="kk-KZ"/>
        </w:rPr>
        <w:t xml:space="preserve"> ауаны</w:t>
      </w:r>
      <w:r w:rsidR="004253C0" w:rsidRPr="00E052A4">
        <w:rPr>
          <w:rFonts w:ascii="Times New Roman" w:hAnsi="Times New Roman" w:cs="Arial"/>
          <w:b/>
          <w:sz w:val="28"/>
          <w:szCs w:val="28"/>
          <w:lang w:val="kk-KZ"/>
        </w:rPr>
        <w:t>ң</w:t>
      </w:r>
      <w:r w:rsidR="004253C0" w:rsidRPr="00E052A4">
        <w:rPr>
          <w:rFonts w:ascii="Times New Roman" w:hAnsi="Times New Roman" w:cs="Calibri"/>
          <w:b/>
          <w:sz w:val="28"/>
          <w:szCs w:val="28"/>
          <w:lang w:val="kk-KZ"/>
        </w:rPr>
        <w:t xml:space="preserve"> ластану жай-к</w:t>
      </w:r>
      <w:r w:rsidR="004253C0" w:rsidRPr="00E052A4">
        <w:rPr>
          <w:rFonts w:ascii="Times New Roman" w:hAnsi="Times New Roman" w:cs="Arial"/>
          <w:b/>
          <w:sz w:val="28"/>
          <w:szCs w:val="28"/>
          <w:lang w:val="kk-KZ"/>
        </w:rPr>
        <w:t>ү</w:t>
      </w:r>
      <w:r w:rsidR="004253C0" w:rsidRPr="00E052A4">
        <w:rPr>
          <w:rFonts w:ascii="Times New Roman" w:hAnsi="Times New Roman" w:cs="Calibri"/>
          <w:b/>
          <w:sz w:val="28"/>
          <w:szCs w:val="28"/>
          <w:lang w:val="kk-KZ"/>
        </w:rPr>
        <w:t>йі</w:t>
      </w:r>
    </w:p>
    <w:p w:rsidR="004253C0" w:rsidRPr="00E052A4" w:rsidRDefault="004253C0" w:rsidP="007D315E">
      <w:pPr>
        <w:pStyle w:val="Style100"/>
        <w:widowControl/>
        <w:spacing w:line="240" w:lineRule="auto"/>
        <w:ind w:left="375" w:firstLine="0"/>
        <w:rPr>
          <w:rStyle w:val="FontStyle204"/>
          <w:sz w:val="20"/>
          <w:szCs w:val="20"/>
          <w:lang w:val="kk-KZ"/>
        </w:rPr>
      </w:pPr>
    </w:p>
    <w:p w:rsidR="004253C0" w:rsidRPr="00E052A4" w:rsidRDefault="004253C0"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w:t>
      </w:r>
      <w:r w:rsidR="00E5011D" w:rsidRPr="00E052A4">
        <w:rPr>
          <w:rStyle w:val="FontStyle204"/>
          <w:sz w:val="28"/>
          <w:szCs w:val="28"/>
          <w:lang w:val="kk-KZ"/>
        </w:rPr>
        <w:t>3</w:t>
      </w:r>
      <w:r w:rsidRPr="00E052A4">
        <w:rPr>
          <w:rStyle w:val="FontStyle204"/>
          <w:sz w:val="28"/>
          <w:szCs w:val="28"/>
          <w:lang w:val="kk-KZ"/>
        </w:rPr>
        <w:t xml:space="preserve"> стационарлық бекетте жүргізілді </w:t>
      </w:r>
      <w:r w:rsidRPr="00E052A4">
        <w:rPr>
          <w:rFonts w:ascii="Times New Roman" w:hAnsi="Times New Roman"/>
          <w:sz w:val="28"/>
          <w:szCs w:val="28"/>
          <w:lang w:val="kk-KZ"/>
        </w:rPr>
        <w:t>(5.2-сур., 5.2-кесте)</w:t>
      </w:r>
      <w:r w:rsidRPr="00E052A4">
        <w:rPr>
          <w:rStyle w:val="FontStyle201"/>
          <w:sz w:val="28"/>
          <w:szCs w:val="28"/>
          <w:lang w:val="kk-KZ"/>
        </w:rPr>
        <w:t>.</w:t>
      </w:r>
    </w:p>
    <w:p w:rsidR="007A2FC4" w:rsidRPr="00E052A4" w:rsidRDefault="007A2FC4" w:rsidP="007D315E">
      <w:pPr>
        <w:pStyle w:val="afa"/>
        <w:ind w:left="375"/>
        <w:jc w:val="right"/>
        <w:rPr>
          <w:rFonts w:ascii="Times New Roman" w:hAnsi="Times New Roman"/>
          <w:lang w:val="kk-KZ"/>
        </w:rPr>
      </w:pPr>
    </w:p>
    <w:p w:rsidR="00FC491C" w:rsidRPr="00E052A4" w:rsidRDefault="00FC491C" w:rsidP="007D315E">
      <w:pPr>
        <w:pStyle w:val="afa"/>
        <w:ind w:left="375"/>
        <w:jc w:val="right"/>
        <w:rPr>
          <w:rFonts w:ascii="Times New Roman" w:hAnsi="Times New Roman"/>
          <w:lang w:val="kk-KZ"/>
        </w:rPr>
      </w:pPr>
    </w:p>
    <w:p w:rsidR="00FC491C" w:rsidRPr="00E052A4" w:rsidRDefault="00FC491C" w:rsidP="007D315E">
      <w:pPr>
        <w:pStyle w:val="afa"/>
        <w:ind w:left="375"/>
        <w:jc w:val="right"/>
        <w:rPr>
          <w:rFonts w:ascii="Times New Roman" w:hAnsi="Times New Roman"/>
          <w:lang w:val="kk-KZ"/>
        </w:rPr>
      </w:pPr>
    </w:p>
    <w:p w:rsidR="00FC491C" w:rsidRPr="00E052A4" w:rsidRDefault="00FC491C" w:rsidP="007D315E">
      <w:pPr>
        <w:pStyle w:val="afa"/>
        <w:ind w:left="375"/>
        <w:jc w:val="right"/>
        <w:rPr>
          <w:rFonts w:ascii="Times New Roman" w:hAnsi="Times New Roman"/>
          <w:lang w:val="kk-KZ"/>
        </w:rPr>
      </w:pPr>
    </w:p>
    <w:p w:rsidR="00FC491C" w:rsidRPr="00E052A4" w:rsidRDefault="00FC491C" w:rsidP="007D315E">
      <w:pPr>
        <w:pStyle w:val="afa"/>
        <w:ind w:left="375"/>
        <w:jc w:val="right"/>
        <w:rPr>
          <w:rFonts w:ascii="Times New Roman" w:hAnsi="Times New Roman"/>
          <w:lang w:val="kk-KZ"/>
        </w:rPr>
      </w:pPr>
    </w:p>
    <w:p w:rsidR="00FC491C" w:rsidRPr="00E052A4" w:rsidRDefault="00FC491C" w:rsidP="007D315E">
      <w:pPr>
        <w:pStyle w:val="afa"/>
        <w:ind w:left="375"/>
        <w:jc w:val="right"/>
        <w:rPr>
          <w:rFonts w:ascii="Times New Roman" w:hAnsi="Times New Roman"/>
          <w:lang w:val="kk-KZ"/>
        </w:rPr>
      </w:pPr>
    </w:p>
    <w:p w:rsidR="00FC491C" w:rsidRPr="00E052A4" w:rsidRDefault="00FC491C" w:rsidP="007D315E">
      <w:pPr>
        <w:pStyle w:val="afa"/>
        <w:ind w:left="375"/>
        <w:jc w:val="right"/>
        <w:rPr>
          <w:rFonts w:ascii="Times New Roman" w:hAnsi="Times New Roman"/>
          <w:lang w:val="kk-KZ"/>
        </w:rPr>
      </w:pPr>
    </w:p>
    <w:p w:rsidR="004253C0" w:rsidRPr="00E052A4" w:rsidRDefault="004253C0" w:rsidP="007D315E">
      <w:pPr>
        <w:pStyle w:val="afa"/>
        <w:ind w:left="375"/>
        <w:jc w:val="right"/>
        <w:rPr>
          <w:rFonts w:ascii="Times New Roman" w:hAnsi="Times New Roman"/>
          <w:lang w:val="kk-KZ"/>
        </w:rPr>
      </w:pPr>
      <w:r w:rsidRPr="00E052A4">
        <w:rPr>
          <w:rFonts w:ascii="Times New Roman" w:hAnsi="Times New Roman"/>
          <w:lang w:val="kk-KZ"/>
        </w:rPr>
        <w:lastRenderedPageBreak/>
        <w:t>5.2- кесте</w:t>
      </w:r>
    </w:p>
    <w:p w:rsidR="004253C0" w:rsidRPr="00E052A4" w:rsidRDefault="004253C0" w:rsidP="007D315E">
      <w:pPr>
        <w:pStyle w:val="Style100"/>
        <w:widowControl/>
        <w:spacing w:line="0" w:lineRule="atLeast"/>
        <w:ind w:left="375" w:firstLine="0"/>
        <w:jc w:val="center"/>
        <w:rPr>
          <w:rStyle w:val="FontStyle201"/>
          <w:i w:val="0"/>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52"/>
        <w:gridCol w:w="1267"/>
        <w:gridCol w:w="2034"/>
        <w:gridCol w:w="2081"/>
        <w:gridCol w:w="3297"/>
      </w:tblGrid>
      <w:tr w:rsidR="00994E61" w:rsidRPr="00E052A4" w:rsidTr="00994E61">
        <w:tc>
          <w:tcPr>
            <w:tcW w:w="1352" w:type="dxa"/>
            <w:vAlign w:val="center"/>
          </w:tcPr>
          <w:p w:rsidR="00994E61" w:rsidRPr="00E052A4" w:rsidRDefault="00994E61"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267" w:type="dxa"/>
            <w:vAlign w:val="center"/>
          </w:tcPr>
          <w:p w:rsidR="00994E61" w:rsidRPr="00E052A4" w:rsidRDefault="00994E61"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2034" w:type="dxa"/>
            <w:vAlign w:val="center"/>
          </w:tcPr>
          <w:p w:rsidR="00994E61" w:rsidRPr="00E052A4" w:rsidRDefault="00994E61"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081" w:type="dxa"/>
            <w:vAlign w:val="center"/>
          </w:tcPr>
          <w:p w:rsidR="00994E61" w:rsidRPr="00E052A4" w:rsidRDefault="00994E61"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297" w:type="dxa"/>
            <w:vAlign w:val="center"/>
          </w:tcPr>
          <w:p w:rsidR="00994E61" w:rsidRPr="00E052A4" w:rsidRDefault="00994E61"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994E61" w:rsidRPr="001C4BB1" w:rsidTr="00994E61">
        <w:trPr>
          <w:trHeight w:val="932"/>
        </w:trPr>
        <w:tc>
          <w:tcPr>
            <w:tcW w:w="1352" w:type="dxa"/>
            <w:vAlign w:val="center"/>
          </w:tcPr>
          <w:p w:rsidR="00994E61" w:rsidRPr="00E052A4" w:rsidRDefault="00994E61" w:rsidP="007D315E">
            <w:pPr>
              <w:jc w:val="center"/>
              <w:outlineLvl w:val="1"/>
              <w:rPr>
                <w:rFonts w:ascii="Times New Roman" w:hAnsi="Times New Roman"/>
              </w:rPr>
            </w:pPr>
            <w:r w:rsidRPr="00E052A4">
              <w:rPr>
                <w:rFonts w:ascii="Times New Roman" w:hAnsi="Times New Roman"/>
              </w:rPr>
              <w:t>1</w:t>
            </w:r>
          </w:p>
        </w:tc>
        <w:tc>
          <w:tcPr>
            <w:tcW w:w="1267" w:type="dxa"/>
            <w:vMerge w:val="restart"/>
            <w:vAlign w:val="center"/>
          </w:tcPr>
          <w:p w:rsidR="00994E61" w:rsidRPr="00E052A4" w:rsidRDefault="00994E61" w:rsidP="007D315E">
            <w:pPr>
              <w:jc w:val="center"/>
              <w:outlineLvl w:val="1"/>
              <w:rPr>
                <w:rFonts w:ascii="Times New Roman" w:hAnsi="Times New Roman"/>
              </w:rPr>
            </w:pPr>
            <w:r w:rsidRPr="00E052A4">
              <w:rPr>
                <w:rFonts w:ascii="Times New Roman" w:hAnsi="Times New Roman"/>
                <w:lang w:val="kk-KZ"/>
              </w:rPr>
              <w:t>тәулігіне 3 рет</w:t>
            </w:r>
          </w:p>
        </w:tc>
        <w:tc>
          <w:tcPr>
            <w:tcW w:w="2034" w:type="dxa"/>
            <w:vMerge w:val="restart"/>
            <w:vAlign w:val="center"/>
          </w:tcPr>
          <w:p w:rsidR="00994E61" w:rsidRPr="00E052A4" w:rsidRDefault="00994E61" w:rsidP="007D315E">
            <w:pPr>
              <w:jc w:val="center"/>
              <w:outlineLvl w:val="1"/>
              <w:rPr>
                <w:rFonts w:ascii="Times New Roman" w:hAnsi="Times New Roman"/>
              </w:rPr>
            </w:pPr>
            <w:r w:rsidRPr="00E052A4">
              <w:rPr>
                <w:rFonts w:ascii="Times New Roman" w:hAnsi="Times New Roman"/>
                <w:lang w:val="kk-KZ"/>
              </w:rPr>
              <w:t>қол күшімен алынған сынама(дискретті әдіс)</w:t>
            </w:r>
          </w:p>
        </w:tc>
        <w:tc>
          <w:tcPr>
            <w:tcW w:w="2081" w:type="dxa"/>
            <w:vAlign w:val="center"/>
          </w:tcPr>
          <w:p w:rsidR="00994E61" w:rsidRPr="00E052A4" w:rsidRDefault="00994E61" w:rsidP="007D315E">
            <w:pPr>
              <w:jc w:val="center"/>
              <w:outlineLvl w:val="1"/>
              <w:rPr>
                <w:rFonts w:ascii="Times New Roman" w:hAnsi="Times New Roman"/>
                <w:i/>
              </w:rPr>
            </w:pPr>
            <w:r w:rsidRPr="00E052A4">
              <w:rPr>
                <w:rStyle w:val="FontStyle201"/>
                <w:i w:val="0"/>
              </w:rPr>
              <w:t>Островск</w:t>
            </w:r>
            <w:r w:rsidRPr="00E052A4">
              <w:rPr>
                <w:rStyle w:val="FontStyle201"/>
                <w:i w:val="0"/>
                <w:lang w:val="kk-KZ"/>
              </w:rPr>
              <w:t>ий көшесі</w:t>
            </w:r>
            <w:r w:rsidRPr="00E052A4">
              <w:rPr>
                <w:rStyle w:val="FontStyle201"/>
                <w:i w:val="0"/>
              </w:rPr>
              <w:t>, 13А</w:t>
            </w:r>
          </w:p>
        </w:tc>
        <w:tc>
          <w:tcPr>
            <w:tcW w:w="3297" w:type="dxa"/>
            <w:vMerge w:val="restart"/>
          </w:tcPr>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азот диоксиді</w:t>
            </w:r>
            <w:r w:rsidRPr="00E052A4">
              <w:rPr>
                <w:rStyle w:val="FontStyle204"/>
                <w:sz w:val="24"/>
                <w:szCs w:val="24"/>
                <w:lang w:val="kk-KZ"/>
              </w:rPr>
              <w:t>,</w:t>
            </w:r>
          </w:p>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ru-RU"/>
              </w:rPr>
              <w:t>фенол,</w:t>
            </w:r>
          </w:p>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ru-RU"/>
              </w:rPr>
              <w:t>формальдегид,</w:t>
            </w:r>
          </w:p>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күшән</w:t>
            </w:r>
          </w:p>
        </w:tc>
      </w:tr>
      <w:tr w:rsidR="00994E61" w:rsidRPr="00E052A4" w:rsidTr="00994E61">
        <w:trPr>
          <w:trHeight w:val="527"/>
        </w:trPr>
        <w:tc>
          <w:tcPr>
            <w:tcW w:w="1352" w:type="dxa"/>
            <w:vAlign w:val="center"/>
          </w:tcPr>
          <w:p w:rsidR="00994E61" w:rsidRPr="00E052A4" w:rsidRDefault="00994E61" w:rsidP="007D315E">
            <w:pPr>
              <w:jc w:val="center"/>
              <w:outlineLvl w:val="1"/>
              <w:rPr>
                <w:rFonts w:ascii="Times New Roman" w:hAnsi="Times New Roman"/>
              </w:rPr>
            </w:pPr>
            <w:r w:rsidRPr="00E052A4">
              <w:rPr>
                <w:rFonts w:ascii="Times New Roman" w:hAnsi="Times New Roman"/>
              </w:rPr>
              <w:t>6</w:t>
            </w:r>
          </w:p>
        </w:tc>
        <w:tc>
          <w:tcPr>
            <w:tcW w:w="1267" w:type="dxa"/>
            <w:vMerge/>
            <w:vAlign w:val="center"/>
          </w:tcPr>
          <w:p w:rsidR="00994E61" w:rsidRPr="00E052A4" w:rsidRDefault="00994E61" w:rsidP="007D315E">
            <w:pPr>
              <w:jc w:val="center"/>
              <w:outlineLvl w:val="1"/>
              <w:rPr>
                <w:rFonts w:ascii="Times New Roman" w:hAnsi="Times New Roman"/>
              </w:rPr>
            </w:pPr>
          </w:p>
        </w:tc>
        <w:tc>
          <w:tcPr>
            <w:tcW w:w="2034" w:type="dxa"/>
            <w:vMerge/>
            <w:vAlign w:val="center"/>
          </w:tcPr>
          <w:p w:rsidR="00994E61" w:rsidRPr="00E052A4" w:rsidRDefault="00994E61" w:rsidP="007D315E">
            <w:pPr>
              <w:jc w:val="center"/>
              <w:outlineLvl w:val="1"/>
              <w:rPr>
                <w:rFonts w:ascii="Times New Roman" w:hAnsi="Times New Roman"/>
              </w:rPr>
            </w:pPr>
          </w:p>
        </w:tc>
        <w:tc>
          <w:tcPr>
            <w:tcW w:w="2081" w:type="dxa"/>
            <w:vAlign w:val="center"/>
          </w:tcPr>
          <w:p w:rsidR="00994E61" w:rsidRPr="00E052A4" w:rsidRDefault="00994E61" w:rsidP="007D315E">
            <w:pPr>
              <w:jc w:val="center"/>
              <w:outlineLvl w:val="1"/>
              <w:rPr>
                <w:rStyle w:val="FontStyle201"/>
                <w:i w:val="0"/>
              </w:rPr>
            </w:pPr>
            <w:r w:rsidRPr="00E052A4">
              <w:rPr>
                <w:rStyle w:val="FontStyle201"/>
                <w:i w:val="0"/>
              </w:rPr>
              <w:t>Клинк</w:t>
            </w:r>
            <w:r w:rsidRPr="00E052A4">
              <w:rPr>
                <w:rStyle w:val="FontStyle201"/>
                <w:i w:val="0"/>
                <w:lang w:val="kk-KZ"/>
              </w:rPr>
              <w:t>а көшесі</w:t>
            </w:r>
            <w:r w:rsidRPr="00E052A4">
              <w:rPr>
                <w:rStyle w:val="FontStyle201"/>
                <w:i w:val="0"/>
              </w:rPr>
              <w:t>, 7</w:t>
            </w:r>
          </w:p>
        </w:tc>
        <w:tc>
          <w:tcPr>
            <w:tcW w:w="3297" w:type="dxa"/>
            <w:vMerge/>
          </w:tcPr>
          <w:p w:rsidR="00994E61" w:rsidRPr="00E052A4" w:rsidRDefault="00994E61" w:rsidP="007D315E">
            <w:pPr>
              <w:jc w:val="center"/>
              <w:outlineLvl w:val="1"/>
              <w:rPr>
                <w:rFonts w:ascii="Times New Roman" w:hAnsi="Times New Roman"/>
              </w:rPr>
            </w:pPr>
          </w:p>
        </w:tc>
      </w:tr>
      <w:tr w:rsidR="00994E61" w:rsidRPr="001C4BB1" w:rsidTr="00994E61">
        <w:trPr>
          <w:trHeight w:val="1467"/>
        </w:trPr>
        <w:tc>
          <w:tcPr>
            <w:tcW w:w="1352" w:type="dxa"/>
            <w:vAlign w:val="center"/>
          </w:tcPr>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1</w:t>
            </w:r>
          </w:p>
        </w:tc>
        <w:tc>
          <w:tcPr>
            <w:tcW w:w="1267" w:type="dxa"/>
            <w:vAlign w:val="center"/>
          </w:tcPr>
          <w:p w:rsidR="00994E61" w:rsidRPr="00E052A4" w:rsidRDefault="00994E61" w:rsidP="007D315E">
            <w:pPr>
              <w:jc w:val="center"/>
              <w:outlineLvl w:val="1"/>
              <w:rPr>
                <w:rFonts w:ascii="Times New Roman" w:hAnsi="Times New Roman"/>
              </w:rPr>
            </w:pPr>
            <w:r w:rsidRPr="00E052A4">
              <w:rPr>
                <w:rFonts w:ascii="Times New Roman" w:hAnsi="Times New Roman"/>
                <w:lang w:val="kk-KZ"/>
              </w:rPr>
              <w:t>әр 20 минут сайын</w:t>
            </w:r>
          </w:p>
        </w:tc>
        <w:tc>
          <w:tcPr>
            <w:tcW w:w="2034" w:type="dxa"/>
            <w:vAlign w:val="center"/>
          </w:tcPr>
          <w:p w:rsidR="00994E61" w:rsidRPr="00E052A4" w:rsidRDefault="00994E61" w:rsidP="007D315E">
            <w:pPr>
              <w:jc w:val="center"/>
              <w:outlineLvl w:val="1"/>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2081" w:type="dxa"/>
            <w:vAlign w:val="center"/>
          </w:tcPr>
          <w:p w:rsidR="00994E61" w:rsidRPr="00E052A4" w:rsidRDefault="00994E61" w:rsidP="007D315E">
            <w:pPr>
              <w:jc w:val="center"/>
              <w:outlineLvl w:val="1"/>
              <w:rPr>
                <w:rStyle w:val="FontStyle201"/>
                <w:i w:val="0"/>
              </w:rPr>
            </w:pPr>
            <w:r w:rsidRPr="00E052A4">
              <w:rPr>
                <w:rStyle w:val="FontStyle201"/>
                <w:i w:val="0"/>
              </w:rPr>
              <w:t xml:space="preserve">9 мая </w:t>
            </w:r>
            <w:r w:rsidRPr="00E052A4">
              <w:rPr>
                <w:rStyle w:val="FontStyle201"/>
                <w:i w:val="0"/>
                <w:lang w:val="kk-KZ"/>
              </w:rPr>
              <w:t xml:space="preserve"> көшесі</w:t>
            </w:r>
            <w:r w:rsidRPr="00E052A4">
              <w:rPr>
                <w:rStyle w:val="FontStyle201"/>
                <w:i w:val="0"/>
              </w:rPr>
              <w:t>,7</w:t>
            </w:r>
          </w:p>
        </w:tc>
        <w:tc>
          <w:tcPr>
            <w:tcW w:w="3297" w:type="dxa"/>
          </w:tcPr>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994E61" w:rsidRPr="00E052A4" w:rsidRDefault="00994E61" w:rsidP="007D315E">
            <w:pPr>
              <w:jc w:val="center"/>
              <w:outlineLvl w:val="1"/>
              <w:rPr>
                <w:rStyle w:val="FontStyle204"/>
                <w:sz w:val="24"/>
                <w:szCs w:val="24"/>
                <w:lang w:val="kk-KZ"/>
              </w:rPr>
            </w:pPr>
            <w:r w:rsidRPr="00E052A4">
              <w:rPr>
                <w:rFonts w:ascii="Times New Roman" w:hAnsi="Times New Roman"/>
                <w:lang w:val="kk-KZ"/>
              </w:rPr>
              <w:t>азот оксиді</w:t>
            </w:r>
            <w:r w:rsidRPr="00E052A4">
              <w:rPr>
                <w:rStyle w:val="FontStyle204"/>
                <w:sz w:val="24"/>
                <w:szCs w:val="24"/>
                <w:lang w:val="kk-KZ"/>
              </w:rPr>
              <w:t>,</w:t>
            </w:r>
          </w:p>
          <w:p w:rsidR="00994E61" w:rsidRPr="00E052A4" w:rsidRDefault="00994E61" w:rsidP="007D315E">
            <w:pPr>
              <w:jc w:val="center"/>
              <w:outlineLvl w:val="1"/>
              <w:rPr>
                <w:rStyle w:val="FontStyle204"/>
                <w:sz w:val="24"/>
                <w:szCs w:val="24"/>
                <w:lang w:val="kk-KZ"/>
              </w:rPr>
            </w:pPr>
            <w:r w:rsidRPr="00E052A4">
              <w:rPr>
                <w:rStyle w:val="FontStyle204"/>
                <w:sz w:val="24"/>
                <w:szCs w:val="24"/>
                <w:lang w:val="kk-KZ"/>
              </w:rPr>
              <w:t>озон,</w:t>
            </w:r>
          </w:p>
          <w:p w:rsidR="00994E61" w:rsidRPr="00E052A4" w:rsidRDefault="00994E61" w:rsidP="007D315E">
            <w:pPr>
              <w:jc w:val="center"/>
              <w:outlineLvl w:val="1"/>
              <w:rPr>
                <w:rStyle w:val="FontStyle204"/>
                <w:sz w:val="24"/>
                <w:szCs w:val="24"/>
                <w:lang w:val="kk-KZ"/>
              </w:rPr>
            </w:pPr>
            <w:r w:rsidRPr="00E052A4">
              <w:rPr>
                <w:rStyle w:val="FontStyle204"/>
                <w:sz w:val="24"/>
                <w:szCs w:val="24"/>
                <w:lang w:val="kk-KZ"/>
              </w:rPr>
              <w:t>күкіртті сутегі,</w:t>
            </w:r>
          </w:p>
          <w:p w:rsidR="00994E61" w:rsidRPr="00E052A4" w:rsidRDefault="00994E61" w:rsidP="007D315E">
            <w:pPr>
              <w:jc w:val="center"/>
              <w:outlineLvl w:val="1"/>
              <w:rPr>
                <w:rStyle w:val="FontStyle204"/>
                <w:sz w:val="24"/>
                <w:szCs w:val="24"/>
                <w:lang w:val="kk-KZ"/>
              </w:rPr>
            </w:pPr>
            <w:r w:rsidRPr="00E052A4">
              <w:rPr>
                <w:rStyle w:val="FontStyle204"/>
                <w:sz w:val="24"/>
                <w:szCs w:val="24"/>
                <w:lang w:val="kk-KZ"/>
              </w:rPr>
              <w:t>аммиак,</w:t>
            </w:r>
          </w:p>
          <w:p w:rsidR="00994E61" w:rsidRPr="00E052A4" w:rsidRDefault="00994E61" w:rsidP="007D315E">
            <w:pPr>
              <w:jc w:val="center"/>
              <w:outlineLvl w:val="1"/>
              <w:rPr>
                <w:rStyle w:val="FontStyle204"/>
                <w:sz w:val="24"/>
                <w:szCs w:val="24"/>
                <w:lang w:val="kk-KZ"/>
              </w:rPr>
            </w:pPr>
            <w:r w:rsidRPr="00E052A4">
              <w:rPr>
                <w:rStyle w:val="FontStyle204"/>
                <w:sz w:val="24"/>
                <w:szCs w:val="24"/>
                <w:lang w:val="kk-KZ"/>
              </w:rPr>
              <w:t>көмір сутегісінің соммасы,</w:t>
            </w:r>
          </w:p>
          <w:p w:rsidR="00994E61" w:rsidRPr="00E052A4" w:rsidRDefault="00994E61" w:rsidP="007D315E">
            <w:pPr>
              <w:jc w:val="center"/>
              <w:outlineLvl w:val="1"/>
              <w:rPr>
                <w:rFonts w:ascii="Times New Roman" w:hAnsi="Times New Roman"/>
                <w:lang w:val="kk-KZ"/>
              </w:rPr>
            </w:pPr>
            <w:r w:rsidRPr="00E052A4">
              <w:rPr>
                <w:rStyle w:val="FontStyle204"/>
                <w:sz w:val="24"/>
                <w:szCs w:val="24"/>
                <w:lang w:val="kk-KZ"/>
              </w:rPr>
              <w:t>метан</w:t>
            </w:r>
          </w:p>
        </w:tc>
      </w:tr>
    </w:tbl>
    <w:p w:rsidR="004253C0" w:rsidRPr="00E052A4" w:rsidRDefault="004253C0" w:rsidP="007D315E">
      <w:pPr>
        <w:jc w:val="center"/>
        <w:rPr>
          <w:rFonts w:ascii="Times New Roman" w:hAnsi="Times New Roman"/>
          <w:noProof/>
          <w:lang w:val="kk-KZ" w:eastAsia="ru-RU" w:bidi="ar-SA"/>
        </w:rPr>
      </w:pPr>
    </w:p>
    <w:p w:rsidR="004253C0" w:rsidRPr="00E052A4" w:rsidRDefault="004253C0" w:rsidP="007D315E">
      <w:pPr>
        <w:jc w:val="center"/>
        <w:rPr>
          <w:rFonts w:ascii="Times New Roman" w:hAnsi="Times New Roman"/>
          <w:noProof/>
          <w:lang w:eastAsia="ru-RU" w:bidi="ar-SA"/>
        </w:rPr>
      </w:pPr>
      <w:r w:rsidRPr="00E052A4">
        <w:rPr>
          <w:rFonts w:ascii="Times New Roman" w:hAnsi="Times New Roman"/>
          <w:noProof/>
          <w:lang w:val="ru-RU" w:eastAsia="ru-RU" w:bidi="ar-SA"/>
        </w:rPr>
        <w:drawing>
          <wp:inline distT="0" distB="0" distL="0" distR="0">
            <wp:extent cx="6289829" cy="3296093"/>
            <wp:effectExtent l="0" t="0" r="0" b="0"/>
            <wp:docPr id="58" name="Рисунок 19" descr="C:\Documents and Settings\dzhuzeeva_m\Рабочий стол\Асема раб\для работы\Ауа карталары (каз)\Ридд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dzhuzeeva_m\Рабочий стол\Асема раб\для работы\Ауа карталары (каз)\Риддер.jpg"/>
                    <pic:cNvPicPr>
                      <a:picLocks noChangeAspect="1" noChangeArrowheads="1"/>
                    </pic:cNvPicPr>
                  </pic:nvPicPr>
                  <pic:blipFill>
                    <a:blip r:embed="rId59" cstate="print"/>
                    <a:srcRect/>
                    <a:stretch>
                      <a:fillRect/>
                    </a:stretch>
                  </pic:blipFill>
                  <pic:spPr bwMode="auto">
                    <a:xfrm>
                      <a:off x="0" y="0"/>
                      <a:ext cx="6301291" cy="3302099"/>
                    </a:xfrm>
                    <a:prstGeom prst="rect">
                      <a:avLst/>
                    </a:prstGeom>
                    <a:noFill/>
                    <a:ln w="9525">
                      <a:noFill/>
                      <a:miter lim="800000"/>
                      <a:headEnd/>
                      <a:tailEnd/>
                    </a:ln>
                  </pic:spPr>
                </pic:pic>
              </a:graphicData>
            </a:graphic>
          </wp:inline>
        </w:drawing>
      </w:r>
    </w:p>
    <w:p w:rsidR="004253C0" w:rsidRPr="00E052A4" w:rsidRDefault="004253C0" w:rsidP="007D315E">
      <w:pPr>
        <w:ind w:right="-375"/>
        <w:jc w:val="center"/>
        <w:rPr>
          <w:rFonts w:ascii="Times New Roman" w:hAnsi="Times New Roman"/>
          <w:lang w:val="kk-KZ"/>
        </w:rPr>
      </w:pPr>
      <w:r w:rsidRPr="00E052A4">
        <w:rPr>
          <w:rFonts w:ascii="Times New Roman" w:hAnsi="Times New Roman"/>
          <w:lang w:val="kk-KZ"/>
        </w:rPr>
        <w:t>5.2-сурет. Риддер қаласының атмосфералық ауа ластануын бақылау стационарлық желісінің орналасу сызбасы</w:t>
      </w:r>
    </w:p>
    <w:p w:rsidR="004253C0" w:rsidRPr="00E052A4" w:rsidRDefault="004253C0" w:rsidP="007D315E">
      <w:pPr>
        <w:tabs>
          <w:tab w:val="left" w:pos="8102"/>
          <w:tab w:val="right" w:pos="9637"/>
        </w:tabs>
        <w:rPr>
          <w:rStyle w:val="FontStyle204"/>
          <w:sz w:val="28"/>
          <w:szCs w:val="28"/>
          <w:lang w:val="kk-KZ"/>
        </w:rPr>
      </w:pPr>
    </w:p>
    <w:p w:rsidR="004253C0" w:rsidRPr="00E052A4" w:rsidRDefault="004253C0"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 xml:space="preserve">Стационарлық бақылау желісінің деректері (5.2-сур.) бойынша қаланың атмосфералық ауасы жалпыластану деңгейі </w:t>
      </w:r>
      <w:r w:rsidR="004E479C" w:rsidRPr="00E052A4">
        <w:rPr>
          <w:rFonts w:ascii="Times New Roman" w:hAnsi="Times New Roman"/>
          <w:b/>
          <w:i/>
          <w:sz w:val="28"/>
          <w:szCs w:val="28"/>
          <w:lang w:val="kk-KZ"/>
        </w:rPr>
        <w:t>көтеріңкі</w:t>
      </w:r>
      <w:r w:rsidR="00195A6C" w:rsidRPr="00E052A4">
        <w:rPr>
          <w:rFonts w:ascii="Times New Roman" w:hAnsi="Times New Roman"/>
          <w:b/>
          <w:i/>
          <w:sz w:val="28"/>
          <w:szCs w:val="28"/>
          <w:lang w:val="kk-KZ"/>
        </w:rPr>
        <w:t xml:space="preserve"> </w:t>
      </w:r>
      <w:r w:rsidRPr="00E052A4">
        <w:rPr>
          <w:rFonts w:ascii="Times New Roman" w:hAnsi="Times New Roman"/>
          <w:sz w:val="28"/>
          <w:szCs w:val="28"/>
          <w:lang w:val="kk-KZ"/>
        </w:rPr>
        <w:t>болып бағаланды.Ол СИ=</w:t>
      </w:r>
      <w:r w:rsidR="00994E61" w:rsidRPr="00E052A4">
        <w:rPr>
          <w:rFonts w:ascii="Times New Roman" w:hAnsi="Times New Roman"/>
          <w:sz w:val="28"/>
          <w:szCs w:val="28"/>
          <w:lang w:val="kk-KZ"/>
        </w:rPr>
        <w:t xml:space="preserve">3 және </w:t>
      </w:r>
      <w:r w:rsidRPr="00E052A4">
        <w:rPr>
          <w:rFonts w:ascii="Times New Roman" w:hAnsi="Times New Roman"/>
          <w:sz w:val="28"/>
          <w:szCs w:val="28"/>
          <w:lang w:val="kk-KZ"/>
        </w:rPr>
        <w:t>ЕЖҚ=</w:t>
      </w:r>
      <w:r w:rsidR="00994E61" w:rsidRPr="00E052A4">
        <w:rPr>
          <w:rFonts w:ascii="Times New Roman" w:hAnsi="Times New Roman"/>
          <w:sz w:val="28"/>
          <w:szCs w:val="28"/>
          <w:lang w:val="kk-KZ"/>
        </w:rPr>
        <w:t>1</w:t>
      </w:r>
      <w:r w:rsidR="00195A6C" w:rsidRPr="00E052A4">
        <w:rPr>
          <w:rFonts w:ascii="Times New Roman" w:hAnsi="Times New Roman"/>
          <w:sz w:val="28"/>
          <w:szCs w:val="28"/>
          <w:lang w:val="kk-KZ"/>
        </w:rPr>
        <w:t>4</w:t>
      </w:r>
      <w:r w:rsidRPr="00E052A4">
        <w:rPr>
          <w:rFonts w:ascii="Times New Roman" w:hAnsi="Times New Roman"/>
          <w:sz w:val="28"/>
          <w:szCs w:val="28"/>
          <w:lang w:val="kk-KZ"/>
        </w:rPr>
        <w:t>% мәндерімен  анықталды(1, 2 - сур.).</w:t>
      </w:r>
      <w:r w:rsidR="00994E61" w:rsidRPr="00E052A4">
        <w:rPr>
          <w:rFonts w:ascii="Times New Roman" w:hAnsi="Times New Roman"/>
          <w:sz w:val="28"/>
          <w:szCs w:val="28"/>
          <w:lang w:val="kk-KZ"/>
        </w:rPr>
        <w:t xml:space="preserve"> Қала ауасы </w:t>
      </w:r>
      <w:r w:rsidR="00994E61" w:rsidRPr="00E052A4">
        <w:rPr>
          <w:rFonts w:ascii="Times New Roman" w:hAnsi="Times New Roman"/>
          <w:b/>
          <w:sz w:val="28"/>
          <w:szCs w:val="28"/>
          <w:lang w:val="kk-KZ"/>
        </w:rPr>
        <w:t xml:space="preserve">күкіртті сутегімен </w:t>
      </w:r>
      <w:r w:rsidR="00994E61" w:rsidRPr="00E052A4">
        <w:rPr>
          <w:rFonts w:ascii="Times New Roman" w:hAnsi="Times New Roman"/>
          <w:sz w:val="28"/>
          <w:szCs w:val="28"/>
          <w:lang w:val="kk-KZ"/>
        </w:rPr>
        <w:t>басым ластанған (№1 бекет аумағында).</w:t>
      </w:r>
    </w:p>
    <w:p w:rsidR="004E479C" w:rsidRPr="00E052A4" w:rsidRDefault="004253C0"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Жалпы қала бойынша орташа </w:t>
      </w:r>
      <w:r w:rsidR="00991343" w:rsidRPr="00E052A4">
        <w:rPr>
          <w:rFonts w:ascii="Times New Roman" w:hAnsi="Times New Roman"/>
          <w:sz w:val="28"/>
          <w:szCs w:val="28"/>
          <w:lang w:val="kk-KZ"/>
        </w:rPr>
        <w:t xml:space="preserve">шоғырлар </w:t>
      </w:r>
      <w:r w:rsidR="00F0471D" w:rsidRPr="00E052A4">
        <w:rPr>
          <w:rFonts w:ascii="Times New Roman" w:hAnsi="Times New Roman"/>
          <w:sz w:val="28"/>
          <w:szCs w:val="28"/>
          <w:lang w:val="kk-KZ"/>
        </w:rPr>
        <w:t>күкірт диоксиді</w:t>
      </w:r>
      <w:r w:rsidR="004E479C" w:rsidRPr="00E052A4">
        <w:rPr>
          <w:rFonts w:ascii="Times New Roman" w:hAnsi="Times New Roman"/>
          <w:sz w:val="28"/>
          <w:szCs w:val="28"/>
          <w:lang w:val="kk-KZ"/>
        </w:rPr>
        <w:t xml:space="preserve"> - </w:t>
      </w:r>
      <w:r w:rsidR="00F0471D" w:rsidRPr="00E052A4">
        <w:rPr>
          <w:rFonts w:ascii="Times New Roman" w:hAnsi="Times New Roman"/>
          <w:sz w:val="28"/>
          <w:szCs w:val="28"/>
          <w:lang w:val="kk-KZ"/>
        </w:rPr>
        <w:t>1</w:t>
      </w:r>
      <w:r w:rsidR="004E479C" w:rsidRPr="00E052A4">
        <w:rPr>
          <w:rFonts w:ascii="Times New Roman" w:hAnsi="Times New Roman"/>
          <w:sz w:val="28"/>
          <w:szCs w:val="28"/>
          <w:lang w:val="kk-KZ"/>
        </w:rPr>
        <w:t>,</w:t>
      </w:r>
      <w:r w:rsidR="00994E61" w:rsidRPr="00E052A4">
        <w:rPr>
          <w:rFonts w:ascii="Times New Roman" w:hAnsi="Times New Roman"/>
          <w:sz w:val="28"/>
          <w:szCs w:val="28"/>
          <w:lang w:val="kk-KZ"/>
        </w:rPr>
        <w:t>3</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Pr="00E052A4">
        <w:rPr>
          <w:rFonts w:ascii="Times New Roman" w:hAnsi="Times New Roman"/>
          <w:sz w:val="28"/>
          <w:szCs w:val="28"/>
          <w:lang w:val="kk-KZ"/>
        </w:rPr>
        <w:t xml:space="preserve">,  </w:t>
      </w:r>
      <w:r w:rsidR="00F0471D" w:rsidRPr="00E052A4">
        <w:rPr>
          <w:rFonts w:ascii="Times New Roman" w:hAnsi="Times New Roman"/>
          <w:sz w:val="28"/>
          <w:szCs w:val="28"/>
          <w:lang w:val="kk-KZ"/>
        </w:rPr>
        <w:t>озон - 1,</w:t>
      </w:r>
      <w:r w:rsidR="00994E61" w:rsidRPr="00E052A4">
        <w:rPr>
          <w:rFonts w:ascii="Times New Roman" w:hAnsi="Times New Roman"/>
          <w:sz w:val="28"/>
          <w:szCs w:val="28"/>
          <w:lang w:val="kk-KZ"/>
        </w:rPr>
        <w:t>4</w:t>
      </w:r>
      <w:r w:rsidR="00F0471D" w:rsidRPr="00E052A4">
        <w:rPr>
          <w:rFonts w:ascii="Times New Roman" w:hAnsi="Times New Roman"/>
          <w:sz w:val="28"/>
          <w:szCs w:val="28"/>
          <w:lang w:val="kk-KZ"/>
        </w:rPr>
        <w:t xml:space="preserve"> ШЖШ</w:t>
      </w:r>
      <w:r w:rsidR="00F0471D" w:rsidRPr="00E052A4">
        <w:rPr>
          <w:rFonts w:ascii="Times New Roman" w:hAnsi="Times New Roman"/>
          <w:sz w:val="28"/>
          <w:szCs w:val="28"/>
          <w:vertAlign w:val="subscript"/>
          <w:lang w:val="kk-KZ"/>
        </w:rPr>
        <w:t>о.т.</w:t>
      </w:r>
      <w:r w:rsidR="00F0471D" w:rsidRPr="00E052A4">
        <w:rPr>
          <w:rFonts w:ascii="Times New Roman" w:hAnsi="Times New Roman"/>
          <w:sz w:val="28"/>
          <w:szCs w:val="28"/>
          <w:lang w:val="kk-KZ"/>
        </w:rPr>
        <w:t xml:space="preserve">,  </w:t>
      </w:r>
      <w:r w:rsidRPr="00E052A4">
        <w:rPr>
          <w:rFonts w:ascii="Times New Roman" w:hAnsi="Times New Roman"/>
          <w:sz w:val="28"/>
          <w:szCs w:val="28"/>
          <w:lang w:val="kk-KZ"/>
        </w:rPr>
        <w:t>басқа ла</w:t>
      </w:r>
      <w:r w:rsidR="00991343" w:rsidRPr="00E052A4">
        <w:rPr>
          <w:rFonts w:ascii="Times New Roman" w:hAnsi="Times New Roman"/>
          <w:sz w:val="28"/>
          <w:szCs w:val="28"/>
          <w:lang w:val="kk-KZ"/>
        </w:rPr>
        <w:t>стаушы заттар – ШЖШ дан аспады</w:t>
      </w:r>
      <w:r w:rsidR="004E479C" w:rsidRPr="00E052A4">
        <w:rPr>
          <w:rFonts w:ascii="Times New Roman" w:hAnsi="Times New Roman"/>
          <w:sz w:val="28"/>
          <w:szCs w:val="28"/>
          <w:lang w:val="kk-KZ"/>
        </w:rPr>
        <w:t>.</w:t>
      </w:r>
    </w:p>
    <w:p w:rsidR="004E479C" w:rsidRPr="00E052A4" w:rsidRDefault="004E479C"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lastRenderedPageBreak/>
        <w:t xml:space="preserve">1 </w:t>
      </w:r>
      <w:r w:rsidR="00146FBD" w:rsidRPr="00E052A4">
        <w:rPr>
          <w:rFonts w:ascii="Times New Roman" w:hAnsi="Times New Roman"/>
          <w:sz w:val="28"/>
          <w:szCs w:val="28"/>
          <w:lang w:val="kk-KZ"/>
        </w:rPr>
        <w:t>ШЖШ</w:t>
      </w:r>
      <w:r w:rsidRPr="00E052A4">
        <w:rPr>
          <w:rFonts w:ascii="Times New Roman" w:hAnsi="Times New Roman"/>
          <w:sz w:val="28"/>
          <w:szCs w:val="28"/>
          <w:lang w:val="kk-KZ"/>
        </w:rPr>
        <w:t xml:space="preserve"> арту еселігінің жағдайлары </w:t>
      </w:r>
      <w:r w:rsidR="00994E61" w:rsidRPr="00E052A4">
        <w:rPr>
          <w:rFonts w:ascii="Times New Roman" w:hAnsi="Times New Roman"/>
          <w:sz w:val="28"/>
          <w:szCs w:val="28"/>
          <w:lang w:val="kk-KZ"/>
        </w:rPr>
        <w:t>күкіртди</w:t>
      </w:r>
      <w:r w:rsidR="00022F6A" w:rsidRPr="00E052A4">
        <w:rPr>
          <w:rFonts w:ascii="Times New Roman" w:hAnsi="Times New Roman"/>
          <w:sz w:val="28"/>
          <w:szCs w:val="28"/>
          <w:lang w:val="kk-KZ"/>
        </w:rPr>
        <w:t xml:space="preserve">оксиді </w:t>
      </w:r>
      <w:r w:rsidR="00F0471D" w:rsidRPr="00E052A4">
        <w:rPr>
          <w:rFonts w:ascii="Times New Roman" w:hAnsi="Times New Roman"/>
          <w:sz w:val="28"/>
          <w:szCs w:val="28"/>
          <w:lang w:val="kk-KZ"/>
        </w:rPr>
        <w:t>бойынша</w:t>
      </w:r>
      <w:r w:rsidR="00022F6A" w:rsidRPr="00E052A4">
        <w:rPr>
          <w:rFonts w:ascii="Times New Roman" w:hAnsi="Times New Roman"/>
          <w:sz w:val="28"/>
          <w:szCs w:val="28"/>
          <w:lang w:val="kk-KZ"/>
        </w:rPr>
        <w:t xml:space="preserve"> 1</w:t>
      </w:r>
      <w:r w:rsidR="00994E61" w:rsidRPr="00E052A4">
        <w:rPr>
          <w:rFonts w:ascii="Times New Roman" w:hAnsi="Times New Roman"/>
          <w:sz w:val="28"/>
          <w:szCs w:val="28"/>
          <w:lang w:val="kk-KZ"/>
        </w:rPr>
        <w:t xml:space="preserve">4, күкіртті сутегі – 330 </w:t>
      </w:r>
      <w:r w:rsidRPr="00E052A4">
        <w:rPr>
          <w:rFonts w:ascii="Times New Roman" w:hAnsi="Times New Roman"/>
          <w:sz w:val="28"/>
          <w:szCs w:val="28"/>
          <w:lang w:val="kk-KZ"/>
        </w:rPr>
        <w:t>жағдай тіркелді (1-кесте).</w:t>
      </w:r>
    </w:p>
    <w:p w:rsidR="009D67A2" w:rsidRPr="00E052A4" w:rsidRDefault="009D67A2" w:rsidP="007D315E">
      <w:pPr>
        <w:jc w:val="both"/>
        <w:rPr>
          <w:rFonts w:ascii="Times New Roman" w:hAnsi="Times New Roman"/>
          <w:sz w:val="28"/>
          <w:szCs w:val="28"/>
          <w:lang w:val="kk-KZ"/>
        </w:rPr>
      </w:pPr>
    </w:p>
    <w:p w:rsidR="009D67A2" w:rsidRPr="00E052A4" w:rsidRDefault="009D67A2" w:rsidP="007D315E">
      <w:pPr>
        <w:jc w:val="both"/>
        <w:rPr>
          <w:rFonts w:ascii="Times New Roman" w:hAnsi="Times New Roman"/>
          <w:sz w:val="28"/>
          <w:szCs w:val="28"/>
          <w:lang w:val="kk-KZ"/>
        </w:rPr>
      </w:pPr>
    </w:p>
    <w:p w:rsidR="004253C0" w:rsidRPr="00E052A4" w:rsidRDefault="0042380B" w:rsidP="007D315E">
      <w:pPr>
        <w:pStyle w:val="afa"/>
        <w:tabs>
          <w:tab w:val="left" w:pos="567"/>
          <w:tab w:val="left" w:pos="1134"/>
        </w:tabs>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5.3 </w:t>
      </w:r>
      <w:r w:rsidR="004253C0" w:rsidRPr="00E052A4">
        <w:rPr>
          <w:rFonts w:ascii="Times New Roman" w:hAnsi="Times New Roman"/>
          <w:b/>
          <w:sz w:val="28"/>
          <w:szCs w:val="28"/>
          <w:lang w:val="kk-KZ"/>
        </w:rPr>
        <w:t>Семей қаласы бойынша атмосфералық ауаның ластану жай-күйі</w:t>
      </w:r>
    </w:p>
    <w:p w:rsidR="004253C0" w:rsidRPr="00E052A4" w:rsidRDefault="004253C0" w:rsidP="007D315E">
      <w:pPr>
        <w:pStyle w:val="Style100"/>
        <w:widowControl/>
        <w:spacing w:line="240" w:lineRule="auto"/>
        <w:ind w:left="375" w:firstLine="0"/>
        <w:rPr>
          <w:rStyle w:val="FontStyle204"/>
          <w:sz w:val="20"/>
          <w:szCs w:val="20"/>
          <w:lang w:val="kk-KZ"/>
        </w:rPr>
      </w:pPr>
    </w:p>
    <w:p w:rsidR="004253C0" w:rsidRPr="00E052A4" w:rsidRDefault="004253C0"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4 стационарлық бекетте жүргізілді </w:t>
      </w:r>
      <w:r w:rsidRPr="00E052A4">
        <w:rPr>
          <w:rFonts w:ascii="Times New Roman" w:hAnsi="Times New Roman"/>
          <w:sz w:val="28"/>
          <w:szCs w:val="28"/>
          <w:lang w:val="kk-KZ"/>
        </w:rPr>
        <w:t>(5.3-сур., 5.3 -кесте)</w:t>
      </w:r>
      <w:r w:rsidRPr="00E052A4">
        <w:rPr>
          <w:rStyle w:val="FontStyle201"/>
          <w:sz w:val="28"/>
          <w:szCs w:val="28"/>
          <w:lang w:val="kk-KZ"/>
        </w:rPr>
        <w:t>.</w:t>
      </w:r>
    </w:p>
    <w:p w:rsidR="007A2FC4" w:rsidRPr="00E052A4" w:rsidRDefault="007A2FC4" w:rsidP="007D315E">
      <w:pPr>
        <w:pStyle w:val="afa"/>
        <w:ind w:left="375"/>
        <w:jc w:val="right"/>
        <w:rPr>
          <w:rFonts w:ascii="Times New Roman" w:hAnsi="Times New Roman"/>
          <w:lang w:val="kk-KZ"/>
        </w:rPr>
      </w:pPr>
    </w:p>
    <w:p w:rsidR="004253C0" w:rsidRPr="00E052A4" w:rsidRDefault="004253C0" w:rsidP="007D315E">
      <w:pPr>
        <w:pStyle w:val="afa"/>
        <w:ind w:left="375"/>
        <w:jc w:val="right"/>
        <w:rPr>
          <w:rFonts w:ascii="Times New Roman" w:hAnsi="Times New Roman"/>
          <w:lang w:val="kk-KZ"/>
        </w:rPr>
      </w:pPr>
      <w:r w:rsidRPr="00E052A4">
        <w:rPr>
          <w:rFonts w:ascii="Times New Roman" w:hAnsi="Times New Roman"/>
          <w:lang w:val="kk-KZ"/>
        </w:rPr>
        <w:t>5.3 - кесте</w:t>
      </w:r>
    </w:p>
    <w:p w:rsidR="004253C0" w:rsidRPr="00E052A4" w:rsidRDefault="004253C0" w:rsidP="007D315E">
      <w:pPr>
        <w:pStyle w:val="Style100"/>
        <w:widowControl/>
        <w:spacing w:line="0" w:lineRule="atLeast"/>
        <w:ind w:left="375" w:firstLine="0"/>
        <w:jc w:val="center"/>
        <w:rPr>
          <w:rStyle w:val="FontStyle201"/>
          <w:i w:val="0"/>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9"/>
        <w:gridCol w:w="1369"/>
        <w:gridCol w:w="2034"/>
        <w:gridCol w:w="2256"/>
        <w:gridCol w:w="3423"/>
      </w:tblGrid>
      <w:tr w:rsidR="00994E61" w:rsidRPr="00E052A4" w:rsidTr="00994E61">
        <w:trPr>
          <w:trHeight w:val="573"/>
        </w:trPr>
        <w:tc>
          <w:tcPr>
            <w:tcW w:w="949" w:type="dxa"/>
            <w:vAlign w:val="center"/>
          </w:tcPr>
          <w:p w:rsidR="00994E61" w:rsidRPr="00E052A4" w:rsidRDefault="00994E61"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369" w:type="dxa"/>
            <w:vAlign w:val="center"/>
          </w:tcPr>
          <w:p w:rsidR="00994E61" w:rsidRPr="00E052A4" w:rsidRDefault="00994E61"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2034" w:type="dxa"/>
            <w:vAlign w:val="center"/>
          </w:tcPr>
          <w:p w:rsidR="00994E61" w:rsidRPr="00E052A4" w:rsidRDefault="00994E61"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256" w:type="dxa"/>
            <w:vAlign w:val="center"/>
          </w:tcPr>
          <w:p w:rsidR="00994E61" w:rsidRPr="00E052A4" w:rsidRDefault="00994E61"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423" w:type="dxa"/>
            <w:vAlign w:val="center"/>
          </w:tcPr>
          <w:p w:rsidR="00994E61" w:rsidRPr="00E052A4" w:rsidRDefault="00994E61"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994E61" w:rsidRPr="00E052A4" w:rsidTr="00994E61">
        <w:trPr>
          <w:trHeight w:val="178"/>
        </w:trPr>
        <w:tc>
          <w:tcPr>
            <w:tcW w:w="949" w:type="dxa"/>
            <w:vAlign w:val="center"/>
          </w:tcPr>
          <w:p w:rsidR="00994E61" w:rsidRPr="00E052A4" w:rsidRDefault="00994E61" w:rsidP="007D315E">
            <w:pPr>
              <w:jc w:val="center"/>
              <w:outlineLvl w:val="1"/>
              <w:rPr>
                <w:rFonts w:ascii="Times New Roman" w:hAnsi="Times New Roman"/>
              </w:rPr>
            </w:pPr>
            <w:r w:rsidRPr="00E052A4">
              <w:rPr>
                <w:rFonts w:ascii="Times New Roman" w:hAnsi="Times New Roman"/>
              </w:rPr>
              <w:t>2</w:t>
            </w:r>
          </w:p>
        </w:tc>
        <w:tc>
          <w:tcPr>
            <w:tcW w:w="1369" w:type="dxa"/>
            <w:vMerge w:val="restart"/>
            <w:vAlign w:val="center"/>
          </w:tcPr>
          <w:p w:rsidR="00994E61" w:rsidRPr="00E052A4" w:rsidRDefault="00994E61" w:rsidP="007D315E">
            <w:pPr>
              <w:jc w:val="center"/>
              <w:outlineLvl w:val="1"/>
              <w:rPr>
                <w:rFonts w:ascii="Times New Roman" w:hAnsi="Times New Roman"/>
              </w:rPr>
            </w:pPr>
            <w:r w:rsidRPr="00E052A4">
              <w:rPr>
                <w:rFonts w:ascii="Times New Roman" w:hAnsi="Times New Roman"/>
                <w:lang w:val="kk-KZ"/>
              </w:rPr>
              <w:t>тәулігіне 3 рет</w:t>
            </w:r>
          </w:p>
        </w:tc>
        <w:tc>
          <w:tcPr>
            <w:tcW w:w="2034" w:type="dxa"/>
            <w:vMerge w:val="restart"/>
            <w:vAlign w:val="center"/>
          </w:tcPr>
          <w:p w:rsidR="00994E61" w:rsidRPr="00E052A4" w:rsidRDefault="00994E61" w:rsidP="007D315E">
            <w:pPr>
              <w:jc w:val="center"/>
              <w:outlineLvl w:val="1"/>
              <w:rPr>
                <w:rFonts w:ascii="Times New Roman" w:hAnsi="Times New Roman"/>
              </w:rPr>
            </w:pPr>
            <w:r w:rsidRPr="00E052A4">
              <w:rPr>
                <w:rFonts w:ascii="Times New Roman" w:hAnsi="Times New Roman"/>
                <w:lang w:val="kk-KZ"/>
              </w:rPr>
              <w:t>қол күшімен алынған сынама(дискретті әдіс)</w:t>
            </w:r>
          </w:p>
        </w:tc>
        <w:tc>
          <w:tcPr>
            <w:tcW w:w="2256" w:type="dxa"/>
            <w:vAlign w:val="center"/>
          </w:tcPr>
          <w:p w:rsidR="00994E61" w:rsidRPr="00E052A4" w:rsidRDefault="00994E61" w:rsidP="007D315E">
            <w:pPr>
              <w:jc w:val="center"/>
              <w:outlineLvl w:val="1"/>
              <w:rPr>
                <w:rStyle w:val="FontStyle201"/>
                <w:lang w:val="kk-KZ"/>
              </w:rPr>
            </w:pPr>
            <w:r w:rsidRPr="00E052A4">
              <w:rPr>
                <w:rStyle w:val="FontStyle201"/>
                <w:i w:val="0"/>
                <w:lang w:val="kk-KZ"/>
              </w:rPr>
              <w:t>Рысқұлов пен Глинка көшелерінің қиылысы</w:t>
            </w:r>
          </w:p>
        </w:tc>
        <w:tc>
          <w:tcPr>
            <w:tcW w:w="3423" w:type="dxa"/>
            <w:vAlign w:val="center"/>
          </w:tcPr>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азот диоксиді</w:t>
            </w:r>
          </w:p>
        </w:tc>
      </w:tr>
      <w:tr w:rsidR="00994E61" w:rsidRPr="00E052A4" w:rsidTr="00994E61">
        <w:trPr>
          <w:trHeight w:val="116"/>
        </w:trPr>
        <w:tc>
          <w:tcPr>
            <w:tcW w:w="949" w:type="dxa"/>
            <w:vAlign w:val="center"/>
          </w:tcPr>
          <w:p w:rsidR="00994E61" w:rsidRPr="00E052A4" w:rsidRDefault="00994E61" w:rsidP="007D315E">
            <w:pPr>
              <w:jc w:val="center"/>
              <w:outlineLvl w:val="1"/>
              <w:rPr>
                <w:rFonts w:ascii="Times New Roman" w:hAnsi="Times New Roman"/>
              </w:rPr>
            </w:pPr>
            <w:r w:rsidRPr="00E052A4">
              <w:rPr>
                <w:rFonts w:ascii="Times New Roman" w:hAnsi="Times New Roman"/>
              </w:rPr>
              <w:t>4</w:t>
            </w:r>
          </w:p>
        </w:tc>
        <w:tc>
          <w:tcPr>
            <w:tcW w:w="1369" w:type="dxa"/>
            <w:vMerge/>
          </w:tcPr>
          <w:p w:rsidR="00994E61" w:rsidRPr="00E052A4" w:rsidRDefault="00994E61" w:rsidP="007D315E">
            <w:pPr>
              <w:jc w:val="center"/>
              <w:outlineLvl w:val="1"/>
              <w:rPr>
                <w:rFonts w:ascii="Times New Roman" w:hAnsi="Times New Roman"/>
              </w:rPr>
            </w:pPr>
          </w:p>
        </w:tc>
        <w:tc>
          <w:tcPr>
            <w:tcW w:w="2034" w:type="dxa"/>
            <w:vMerge/>
          </w:tcPr>
          <w:p w:rsidR="00994E61" w:rsidRPr="00E052A4" w:rsidRDefault="00994E61" w:rsidP="007D315E">
            <w:pPr>
              <w:jc w:val="center"/>
              <w:outlineLvl w:val="1"/>
              <w:rPr>
                <w:rFonts w:ascii="Times New Roman" w:hAnsi="Times New Roman"/>
              </w:rPr>
            </w:pPr>
          </w:p>
        </w:tc>
        <w:tc>
          <w:tcPr>
            <w:tcW w:w="2256" w:type="dxa"/>
          </w:tcPr>
          <w:p w:rsidR="00994E61" w:rsidRPr="00E052A4" w:rsidRDefault="00994E61" w:rsidP="007D315E">
            <w:pPr>
              <w:jc w:val="center"/>
              <w:outlineLvl w:val="1"/>
              <w:rPr>
                <w:rFonts w:ascii="Times New Roman" w:hAnsi="Times New Roman"/>
                <w:i/>
              </w:rPr>
            </w:pPr>
            <w:r w:rsidRPr="00E052A4">
              <w:rPr>
                <w:rStyle w:val="FontStyle201"/>
                <w:i w:val="0"/>
              </w:rPr>
              <w:t>343 квартал (</w:t>
            </w:r>
            <w:r w:rsidRPr="00E052A4">
              <w:rPr>
                <w:rStyle w:val="FontStyle201"/>
                <w:i w:val="0"/>
                <w:lang w:val="kk-KZ"/>
              </w:rPr>
              <w:t>балабақша ауданы</w:t>
            </w:r>
            <w:r w:rsidRPr="00E052A4">
              <w:rPr>
                <w:rStyle w:val="FontStyle201"/>
                <w:i w:val="0"/>
              </w:rPr>
              <w:t>)</w:t>
            </w:r>
          </w:p>
        </w:tc>
        <w:tc>
          <w:tcPr>
            <w:tcW w:w="3423" w:type="dxa"/>
            <w:vAlign w:val="center"/>
          </w:tcPr>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994E61" w:rsidRPr="00E052A4" w:rsidRDefault="00994E61" w:rsidP="007D315E">
            <w:pPr>
              <w:jc w:val="center"/>
              <w:outlineLvl w:val="1"/>
              <w:rPr>
                <w:rStyle w:val="FontStyle204"/>
                <w:sz w:val="24"/>
                <w:szCs w:val="24"/>
                <w:lang w:val="kk-KZ"/>
              </w:rPr>
            </w:pPr>
            <w:r w:rsidRPr="00E052A4">
              <w:rPr>
                <w:rFonts w:ascii="Times New Roman" w:hAnsi="Times New Roman"/>
                <w:lang w:val="kk-KZ"/>
              </w:rPr>
              <w:t>азот диоксиді</w:t>
            </w:r>
            <w:r w:rsidRPr="00E052A4">
              <w:rPr>
                <w:rStyle w:val="FontStyle204"/>
                <w:sz w:val="24"/>
                <w:szCs w:val="24"/>
                <w:lang w:val="kk-KZ"/>
              </w:rPr>
              <w:t>,</w:t>
            </w:r>
          </w:p>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фенол</w:t>
            </w:r>
          </w:p>
        </w:tc>
      </w:tr>
      <w:tr w:rsidR="00994E61" w:rsidRPr="00E052A4" w:rsidTr="00994E61">
        <w:trPr>
          <w:trHeight w:val="153"/>
        </w:trPr>
        <w:tc>
          <w:tcPr>
            <w:tcW w:w="949" w:type="dxa"/>
            <w:vAlign w:val="center"/>
          </w:tcPr>
          <w:p w:rsidR="00994E61" w:rsidRPr="00E052A4" w:rsidRDefault="00994E61" w:rsidP="007D315E">
            <w:pPr>
              <w:jc w:val="center"/>
              <w:outlineLvl w:val="1"/>
              <w:rPr>
                <w:rFonts w:ascii="Times New Roman" w:hAnsi="Times New Roman"/>
              </w:rPr>
            </w:pPr>
            <w:r w:rsidRPr="00E052A4">
              <w:rPr>
                <w:rFonts w:ascii="Times New Roman" w:hAnsi="Times New Roman"/>
              </w:rPr>
              <w:t>1</w:t>
            </w:r>
          </w:p>
        </w:tc>
        <w:tc>
          <w:tcPr>
            <w:tcW w:w="1369" w:type="dxa"/>
            <w:vMerge w:val="restart"/>
            <w:vAlign w:val="center"/>
          </w:tcPr>
          <w:p w:rsidR="00994E61" w:rsidRPr="00E052A4" w:rsidRDefault="00994E61" w:rsidP="007D315E">
            <w:pPr>
              <w:jc w:val="center"/>
              <w:outlineLvl w:val="1"/>
              <w:rPr>
                <w:rFonts w:ascii="Times New Roman" w:hAnsi="Times New Roman"/>
              </w:rPr>
            </w:pPr>
            <w:r w:rsidRPr="00E052A4">
              <w:rPr>
                <w:rFonts w:ascii="Times New Roman" w:hAnsi="Times New Roman"/>
                <w:lang w:val="kk-KZ"/>
              </w:rPr>
              <w:t>әр 20 минут сайын</w:t>
            </w:r>
          </w:p>
        </w:tc>
        <w:tc>
          <w:tcPr>
            <w:tcW w:w="2034" w:type="dxa"/>
            <w:vMerge w:val="restart"/>
            <w:vAlign w:val="center"/>
          </w:tcPr>
          <w:p w:rsidR="00994E61" w:rsidRPr="00E052A4" w:rsidRDefault="00994E61" w:rsidP="007D315E">
            <w:pPr>
              <w:jc w:val="center"/>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2256" w:type="dxa"/>
            <w:vAlign w:val="center"/>
          </w:tcPr>
          <w:p w:rsidR="00994E61" w:rsidRPr="00E052A4" w:rsidRDefault="00994E61" w:rsidP="007D315E">
            <w:pPr>
              <w:jc w:val="center"/>
              <w:outlineLvl w:val="1"/>
              <w:rPr>
                <w:rStyle w:val="FontStyle201"/>
              </w:rPr>
            </w:pPr>
            <w:r w:rsidRPr="00E052A4">
              <w:rPr>
                <w:rStyle w:val="FontStyle201"/>
                <w:i w:val="0"/>
              </w:rPr>
              <w:t>Найманбаев</w:t>
            </w:r>
            <w:r w:rsidRPr="00E052A4">
              <w:rPr>
                <w:rStyle w:val="FontStyle201"/>
                <w:i w:val="0"/>
                <w:lang w:val="kk-KZ"/>
              </w:rPr>
              <w:t xml:space="preserve"> көшесі</w:t>
            </w:r>
            <w:r w:rsidRPr="00E052A4">
              <w:rPr>
                <w:rStyle w:val="FontStyle201"/>
                <w:i w:val="0"/>
              </w:rPr>
              <w:t>, 189</w:t>
            </w:r>
          </w:p>
        </w:tc>
        <w:tc>
          <w:tcPr>
            <w:tcW w:w="3423" w:type="dxa"/>
          </w:tcPr>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994E61" w:rsidRPr="00E052A4" w:rsidRDefault="00994E61" w:rsidP="007D315E">
            <w:pPr>
              <w:jc w:val="center"/>
              <w:outlineLvl w:val="1"/>
              <w:rPr>
                <w:rStyle w:val="FontStyle204"/>
                <w:sz w:val="24"/>
                <w:szCs w:val="24"/>
                <w:lang w:val="kk-KZ"/>
              </w:rPr>
            </w:pPr>
            <w:r w:rsidRPr="00E052A4">
              <w:rPr>
                <w:rFonts w:ascii="Times New Roman" w:hAnsi="Times New Roman"/>
                <w:lang w:val="kk-KZ"/>
              </w:rPr>
              <w:t>азот оксиді</w:t>
            </w:r>
            <w:r w:rsidRPr="00E052A4">
              <w:rPr>
                <w:rStyle w:val="FontStyle204"/>
                <w:sz w:val="24"/>
                <w:szCs w:val="24"/>
                <w:lang w:val="kk-KZ"/>
              </w:rPr>
              <w:t>,</w:t>
            </w:r>
          </w:p>
          <w:p w:rsidR="00994E61" w:rsidRPr="00E052A4" w:rsidRDefault="00994E61" w:rsidP="007D315E">
            <w:pPr>
              <w:jc w:val="center"/>
              <w:outlineLvl w:val="1"/>
              <w:rPr>
                <w:rStyle w:val="FontStyle204"/>
                <w:sz w:val="24"/>
                <w:szCs w:val="24"/>
                <w:lang w:val="kk-KZ"/>
              </w:rPr>
            </w:pPr>
            <w:r w:rsidRPr="00E052A4">
              <w:rPr>
                <w:rStyle w:val="FontStyle204"/>
                <w:sz w:val="24"/>
                <w:szCs w:val="24"/>
                <w:lang w:val="kk-KZ"/>
              </w:rPr>
              <w:t>озон,</w:t>
            </w:r>
          </w:p>
          <w:p w:rsidR="00994E61" w:rsidRPr="00E052A4" w:rsidRDefault="00994E61" w:rsidP="007D315E">
            <w:pPr>
              <w:jc w:val="center"/>
              <w:outlineLvl w:val="1"/>
              <w:rPr>
                <w:rStyle w:val="FontStyle204"/>
                <w:sz w:val="24"/>
                <w:szCs w:val="24"/>
                <w:lang w:val="kk-KZ"/>
              </w:rPr>
            </w:pPr>
            <w:r w:rsidRPr="00E052A4">
              <w:rPr>
                <w:rStyle w:val="FontStyle204"/>
                <w:sz w:val="24"/>
                <w:szCs w:val="24"/>
                <w:lang w:val="kk-KZ"/>
              </w:rPr>
              <w:t>күкіртті сутегі,</w:t>
            </w:r>
          </w:p>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көмірсутегісінің сомасы,</w:t>
            </w:r>
          </w:p>
          <w:p w:rsidR="00994E61" w:rsidRPr="00E052A4" w:rsidRDefault="00994E61" w:rsidP="007D315E">
            <w:pPr>
              <w:jc w:val="center"/>
              <w:outlineLvl w:val="1"/>
              <w:rPr>
                <w:rFonts w:ascii="Times New Roman" w:hAnsi="Times New Roman"/>
                <w:lang w:val="kk-KZ"/>
              </w:rPr>
            </w:pPr>
            <w:r w:rsidRPr="00E052A4">
              <w:rPr>
                <w:rFonts w:ascii="Times New Roman" w:hAnsi="Times New Roman"/>
              </w:rPr>
              <w:t>метан</w:t>
            </w:r>
          </w:p>
        </w:tc>
      </w:tr>
      <w:tr w:rsidR="00994E61" w:rsidRPr="001C4BB1" w:rsidTr="00994E61">
        <w:trPr>
          <w:trHeight w:val="153"/>
        </w:trPr>
        <w:tc>
          <w:tcPr>
            <w:tcW w:w="949" w:type="dxa"/>
            <w:vAlign w:val="center"/>
          </w:tcPr>
          <w:p w:rsidR="00994E61" w:rsidRPr="00E052A4" w:rsidRDefault="00994E61" w:rsidP="007D315E">
            <w:pPr>
              <w:jc w:val="center"/>
              <w:outlineLvl w:val="1"/>
              <w:rPr>
                <w:rFonts w:ascii="Times New Roman" w:hAnsi="Times New Roman"/>
              </w:rPr>
            </w:pPr>
            <w:r w:rsidRPr="00E052A4">
              <w:rPr>
                <w:rFonts w:ascii="Times New Roman" w:hAnsi="Times New Roman"/>
              </w:rPr>
              <w:t>3</w:t>
            </w:r>
          </w:p>
        </w:tc>
        <w:tc>
          <w:tcPr>
            <w:tcW w:w="1369" w:type="dxa"/>
            <w:vMerge/>
            <w:vAlign w:val="center"/>
          </w:tcPr>
          <w:p w:rsidR="00994E61" w:rsidRPr="00E052A4" w:rsidRDefault="00994E61" w:rsidP="007D315E">
            <w:pPr>
              <w:jc w:val="center"/>
              <w:outlineLvl w:val="1"/>
              <w:rPr>
                <w:rFonts w:ascii="Times New Roman" w:hAnsi="Times New Roman"/>
              </w:rPr>
            </w:pPr>
          </w:p>
        </w:tc>
        <w:tc>
          <w:tcPr>
            <w:tcW w:w="2034" w:type="dxa"/>
            <w:vMerge/>
            <w:vAlign w:val="center"/>
          </w:tcPr>
          <w:p w:rsidR="00994E61" w:rsidRPr="00E052A4" w:rsidRDefault="00994E61" w:rsidP="007D315E">
            <w:pPr>
              <w:jc w:val="center"/>
              <w:rPr>
                <w:rFonts w:ascii="Times New Roman" w:hAnsi="Times New Roman"/>
              </w:rPr>
            </w:pPr>
          </w:p>
        </w:tc>
        <w:tc>
          <w:tcPr>
            <w:tcW w:w="2256" w:type="dxa"/>
            <w:vAlign w:val="center"/>
          </w:tcPr>
          <w:p w:rsidR="00994E61" w:rsidRPr="00E052A4" w:rsidRDefault="00994E61" w:rsidP="007D315E">
            <w:pPr>
              <w:jc w:val="center"/>
              <w:outlineLvl w:val="1"/>
              <w:rPr>
                <w:rStyle w:val="FontStyle201"/>
                <w:i w:val="0"/>
              </w:rPr>
            </w:pPr>
            <w:r w:rsidRPr="00E052A4">
              <w:rPr>
                <w:rStyle w:val="FontStyle201"/>
                <w:i w:val="0"/>
              </w:rPr>
              <w:t>Аэрологи</w:t>
            </w:r>
            <w:r w:rsidRPr="00E052A4">
              <w:rPr>
                <w:rStyle w:val="FontStyle201"/>
                <w:i w:val="0"/>
                <w:lang w:val="kk-KZ"/>
              </w:rPr>
              <w:t xml:space="preserve">ялық </w:t>
            </w:r>
            <w:r w:rsidRPr="00E052A4">
              <w:rPr>
                <w:rStyle w:val="FontStyle201"/>
                <w:i w:val="0"/>
              </w:rPr>
              <w:t xml:space="preserve"> стан</w:t>
            </w:r>
            <w:r w:rsidRPr="00E052A4">
              <w:rPr>
                <w:rStyle w:val="FontStyle201"/>
                <w:i w:val="0"/>
                <w:lang w:val="kk-KZ"/>
              </w:rPr>
              <w:t>ция</w:t>
            </w:r>
            <w:r w:rsidRPr="00E052A4">
              <w:rPr>
                <w:rStyle w:val="FontStyle201"/>
                <w:i w:val="0"/>
              </w:rPr>
              <w:t>, 1</w:t>
            </w:r>
          </w:p>
        </w:tc>
        <w:tc>
          <w:tcPr>
            <w:tcW w:w="3423" w:type="dxa"/>
          </w:tcPr>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994E61" w:rsidRPr="00E052A4" w:rsidRDefault="00994E61" w:rsidP="007D315E">
            <w:pPr>
              <w:jc w:val="center"/>
              <w:outlineLvl w:val="1"/>
              <w:rPr>
                <w:rStyle w:val="FontStyle204"/>
                <w:sz w:val="24"/>
                <w:szCs w:val="24"/>
                <w:lang w:val="kk-KZ"/>
              </w:rPr>
            </w:pPr>
            <w:r w:rsidRPr="00E052A4">
              <w:rPr>
                <w:rFonts w:ascii="Times New Roman" w:hAnsi="Times New Roman"/>
                <w:lang w:val="kk-KZ"/>
              </w:rPr>
              <w:t>азот оксиді</w:t>
            </w:r>
            <w:r w:rsidRPr="00E052A4">
              <w:rPr>
                <w:rStyle w:val="FontStyle204"/>
                <w:sz w:val="24"/>
                <w:szCs w:val="24"/>
                <w:lang w:val="kk-KZ"/>
              </w:rPr>
              <w:t>,</w:t>
            </w:r>
          </w:p>
          <w:p w:rsidR="00994E61" w:rsidRPr="00E052A4" w:rsidRDefault="00994E61" w:rsidP="007D315E">
            <w:pPr>
              <w:jc w:val="center"/>
              <w:outlineLvl w:val="1"/>
              <w:rPr>
                <w:rStyle w:val="FontStyle204"/>
                <w:sz w:val="24"/>
                <w:szCs w:val="24"/>
                <w:lang w:val="kk-KZ"/>
              </w:rPr>
            </w:pPr>
            <w:r w:rsidRPr="00E052A4">
              <w:rPr>
                <w:rStyle w:val="FontStyle204"/>
                <w:sz w:val="24"/>
                <w:szCs w:val="24"/>
                <w:lang w:val="kk-KZ"/>
              </w:rPr>
              <w:t>озон,</w:t>
            </w:r>
          </w:p>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аммиак,</w:t>
            </w:r>
          </w:p>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көмірсутегісінің сомасы,</w:t>
            </w:r>
          </w:p>
          <w:p w:rsidR="00994E61" w:rsidRPr="00E052A4" w:rsidRDefault="00994E61" w:rsidP="007D315E">
            <w:pPr>
              <w:jc w:val="center"/>
              <w:outlineLvl w:val="1"/>
              <w:rPr>
                <w:rFonts w:ascii="Times New Roman" w:hAnsi="Times New Roman"/>
                <w:lang w:val="kk-KZ"/>
              </w:rPr>
            </w:pPr>
            <w:r w:rsidRPr="00E052A4">
              <w:rPr>
                <w:rFonts w:ascii="Times New Roman" w:hAnsi="Times New Roman"/>
                <w:lang w:val="kk-KZ"/>
              </w:rPr>
              <w:t>метан</w:t>
            </w:r>
          </w:p>
        </w:tc>
      </w:tr>
    </w:tbl>
    <w:p w:rsidR="004253C0" w:rsidRPr="00E052A4" w:rsidRDefault="004253C0" w:rsidP="007D315E">
      <w:pPr>
        <w:pStyle w:val="Style100"/>
        <w:widowControl/>
        <w:spacing w:line="0" w:lineRule="atLeast"/>
        <w:ind w:left="375" w:firstLine="0"/>
        <w:jc w:val="center"/>
        <w:rPr>
          <w:rStyle w:val="FontStyle201"/>
          <w:i w:val="0"/>
          <w:sz w:val="28"/>
          <w:szCs w:val="28"/>
          <w:lang w:val="kk-KZ"/>
        </w:rPr>
      </w:pPr>
    </w:p>
    <w:p w:rsidR="004253C0" w:rsidRPr="00E052A4" w:rsidRDefault="004253C0" w:rsidP="007D315E">
      <w:pPr>
        <w:jc w:val="center"/>
        <w:rPr>
          <w:rFonts w:ascii="Times New Roman" w:hAnsi="Times New Roman"/>
          <w:b/>
        </w:rPr>
      </w:pPr>
      <w:r w:rsidRPr="00E052A4">
        <w:rPr>
          <w:rFonts w:ascii="Times New Roman" w:hAnsi="Times New Roman"/>
          <w:b/>
          <w:noProof/>
          <w:lang w:val="ru-RU" w:eastAsia="ru-RU" w:bidi="ar-SA"/>
        </w:rPr>
        <w:lastRenderedPageBreak/>
        <w:drawing>
          <wp:inline distT="0" distB="0" distL="0" distR="0">
            <wp:extent cx="5857716" cy="3600450"/>
            <wp:effectExtent l="0" t="0" r="0" b="0"/>
            <wp:docPr id="59" name="Рисунок 20" descr="C:\Documents and Settings\dzhuzeeva_m\Рабочий стол\Асема раб\для работы\Ауа карталары (каз)\Сем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dzhuzeeva_m\Рабочий стол\Асема раб\для работы\Ауа карталары (каз)\Семей.jpg"/>
                    <pic:cNvPicPr>
                      <a:picLocks noChangeAspect="1" noChangeArrowheads="1"/>
                    </pic:cNvPicPr>
                  </pic:nvPicPr>
                  <pic:blipFill>
                    <a:blip r:embed="rId60" cstate="print"/>
                    <a:srcRect/>
                    <a:stretch>
                      <a:fillRect/>
                    </a:stretch>
                  </pic:blipFill>
                  <pic:spPr bwMode="auto">
                    <a:xfrm>
                      <a:off x="0" y="0"/>
                      <a:ext cx="5863263" cy="3603860"/>
                    </a:xfrm>
                    <a:prstGeom prst="rect">
                      <a:avLst/>
                    </a:prstGeom>
                    <a:noFill/>
                    <a:ln w="9525">
                      <a:noFill/>
                      <a:miter lim="800000"/>
                      <a:headEnd/>
                      <a:tailEnd/>
                    </a:ln>
                  </pic:spPr>
                </pic:pic>
              </a:graphicData>
            </a:graphic>
          </wp:inline>
        </w:drawing>
      </w:r>
    </w:p>
    <w:p w:rsidR="004253C0" w:rsidRPr="00E052A4" w:rsidRDefault="004253C0" w:rsidP="007D315E">
      <w:pPr>
        <w:ind w:right="-375"/>
        <w:jc w:val="center"/>
        <w:rPr>
          <w:rFonts w:ascii="Times New Roman" w:hAnsi="Times New Roman"/>
          <w:lang w:val="kk-KZ"/>
        </w:rPr>
      </w:pPr>
      <w:r w:rsidRPr="00E052A4">
        <w:rPr>
          <w:rFonts w:ascii="Times New Roman" w:hAnsi="Times New Roman"/>
          <w:lang w:val="kk-KZ"/>
        </w:rPr>
        <w:t>5.3-сурет. Семей қаласының атмосфералық ауа ластануын бақылау стационарлық желісінің орналасу сызбасы</w:t>
      </w:r>
    </w:p>
    <w:p w:rsidR="004253C0" w:rsidRPr="00E052A4" w:rsidRDefault="004253C0" w:rsidP="007D315E">
      <w:pPr>
        <w:tabs>
          <w:tab w:val="left" w:pos="8102"/>
          <w:tab w:val="right" w:pos="9637"/>
        </w:tabs>
        <w:jc w:val="right"/>
        <w:rPr>
          <w:rStyle w:val="FontStyle204"/>
          <w:sz w:val="24"/>
          <w:szCs w:val="24"/>
          <w:lang w:val="kk-KZ"/>
        </w:rPr>
      </w:pPr>
      <w:r w:rsidRPr="00E052A4">
        <w:rPr>
          <w:rFonts w:ascii="Times New Roman" w:hAnsi="Times New Roman"/>
          <w:lang w:val="kk-KZ"/>
        </w:rPr>
        <w:tab/>
        <w:t>.</w:t>
      </w:r>
    </w:p>
    <w:p w:rsidR="004253C0" w:rsidRPr="00E052A4" w:rsidRDefault="004253C0"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 xml:space="preserve">Стационарлық бақылау желісінің </w:t>
      </w:r>
      <w:r w:rsidR="00207AEE" w:rsidRPr="00E052A4">
        <w:rPr>
          <w:rFonts w:ascii="Times New Roman" w:hAnsi="Times New Roman"/>
          <w:sz w:val="28"/>
          <w:szCs w:val="28"/>
          <w:lang w:val="kk-KZ"/>
        </w:rPr>
        <w:t xml:space="preserve">(5.3 </w:t>
      </w:r>
      <w:r w:rsidR="006110DE" w:rsidRPr="00E052A4">
        <w:rPr>
          <w:rFonts w:ascii="Times New Roman" w:hAnsi="Times New Roman"/>
          <w:sz w:val="28"/>
          <w:szCs w:val="28"/>
          <w:lang w:val="kk-KZ"/>
        </w:rPr>
        <w:t>сур.)</w:t>
      </w:r>
      <w:r w:rsidRPr="00E052A4">
        <w:rPr>
          <w:rFonts w:ascii="Times New Roman" w:hAnsi="Times New Roman"/>
          <w:sz w:val="28"/>
          <w:szCs w:val="28"/>
          <w:lang w:val="kk-KZ"/>
        </w:rPr>
        <w:t xml:space="preserve">деректері бойынша қаланың атмосфералық ауасы жалпыластану деңгейі </w:t>
      </w:r>
      <w:r w:rsidR="00F0471D" w:rsidRPr="00E052A4">
        <w:rPr>
          <w:rFonts w:ascii="Times New Roman" w:hAnsi="Times New Roman"/>
          <w:b/>
          <w:i/>
          <w:sz w:val="28"/>
          <w:szCs w:val="28"/>
          <w:lang w:val="kk-KZ"/>
        </w:rPr>
        <w:t xml:space="preserve">көтеріңкі </w:t>
      </w:r>
      <w:r w:rsidRPr="00E052A4">
        <w:rPr>
          <w:rFonts w:ascii="Times New Roman" w:hAnsi="Times New Roman"/>
          <w:sz w:val="28"/>
          <w:szCs w:val="28"/>
          <w:lang w:val="kk-KZ"/>
        </w:rPr>
        <w:t>болып бағаланды.</w:t>
      </w:r>
      <w:r w:rsidR="00022F6A" w:rsidRPr="00E052A4">
        <w:rPr>
          <w:rFonts w:ascii="Times New Roman" w:hAnsi="Times New Roman"/>
          <w:sz w:val="28"/>
          <w:szCs w:val="28"/>
          <w:lang w:val="kk-KZ"/>
        </w:rPr>
        <w:t>Ол СИ=</w:t>
      </w:r>
      <w:r w:rsidR="00994E61" w:rsidRPr="00E052A4">
        <w:rPr>
          <w:rFonts w:ascii="Times New Roman" w:hAnsi="Times New Roman"/>
          <w:sz w:val="28"/>
          <w:szCs w:val="28"/>
          <w:lang w:val="kk-KZ"/>
        </w:rPr>
        <w:t>4</w:t>
      </w:r>
      <w:r w:rsidR="00022F6A" w:rsidRPr="00E052A4">
        <w:rPr>
          <w:rFonts w:ascii="Times New Roman" w:hAnsi="Times New Roman"/>
          <w:sz w:val="28"/>
          <w:szCs w:val="28"/>
          <w:lang w:val="kk-KZ"/>
        </w:rPr>
        <w:t xml:space="preserve"> және ЕЖҚ=</w:t>
      </w:r>
      <w:r w:rsidR="00994E61" w:rsidRPr="00E052A4">
        <w:rPr>
          <w:rFonts w:ascii="Times New Roman" w:hAnsi="Times New Roman"/>
          <w:sz w:val="28"/>
          <w:szCs w:val="28"/>
          <w:lang w:val="kk-KZ"/>
        </w:rPr>
        <w:t>6</w:t>
      </w:r>
      <w:r w:rsidRPr="00E052A4">
        <w:rPr>
          <w:rFonts w:ascii="Times New Roman" w:hAnsi="Times New Roman"/>
          <w:sz w:val="28"/>
          <w:szCs w:val="28"/>
          <w:lang w:val="kk-KZ"/>
        </w:rPr>
        <w:t>% анықталды</w:t>
      </w:r>
      <w:r w:rsidR="00146FBD" w:rsidRPr="00E052A4">
        <w:rPr>
          <w:rFonts w:ascii="Times New Roman" w:hAnsi="Times New Roman"/>
          <w:sz w:val="28"/>
          <w:szCs w:val="28"/>
          <w:lang w:val="kk-KZ"/>
        </w:rPr>
        <w:t xml:space="preserve"> (1,2 сур.)</w:t>
      </w:r>
      <w:r w:rsidRPr="00E052A4">
        <w:rPr>
          <w:rFonts w:ascii="Times New Roman" w:hAnsi="Times New Roman"/>
          <w:sz w:val="28"/>
          <w:szCs w:val="28"/>
          <w:lang w:val="kk-KZ"/>
        </w:rPr>
        <w:t>. Қала ауасы</w:t>
      </w:r>
      <w:r w:rsidR="00994E61" w:rsidRPr="00E052A4">
        <w:rPr>
          <w:rFonts w:ascii="Times New Roman" w:hAnsi="Times New Roman"/>
          <w:sz w:val="28"/>
          <w:szCs w:val="28"/>
          <w:lang w:val="kk-KZ"/>
        </w:rPr>
        <w:t xml:space="preserve"> (№</w:t>
      </w:r>
      <w:r w:rsidR="002E66A1" w:rsidRPr="00E052A4">
        <w:rPr>
          <w:rFonts w:ascii="Times New Roman" w:hAnsi="Times New Roman"/>
          <w:sz w:val="28"/>
          <w:szCs w:val="28"/>
          <w:lang w:val="kk-KZ"/>
        </w:rPr>
        <w:t>1</w:t>
      </w:r>
      <w:r w:rsidR="00994E61" w:rsidRPr="00E052A4">
        <w:rPr>
          <w:rFonts w:ascii="Times New Roman" w:hAnsi="Times New Roman"/>
          <w:sz w:val="28"/>
          <w:szCs w:val="28"/>
          <w:lang w:val="kk-KZ"/>
        </w:rPr>
        <w:t xml:space="preserve"> бекет аумағында) </w:t>
      </w:r>
      <w:r w:rsidR="00994E61" w:rsidRPr="00E052A4">
        <w:rPr>
          <w:rFonts w:ascii="Times New Roman" w:hAnsi="Times New Roman"/>
          <w:b/>
          <w:sz w:val="28"/>
          <w:szCs w:val="28"/>
          <w:lang w:val="kk-KZ"/>
        </w:rPr>
        <w:t>күкіртті сутегімен</w:t>
      </w:r>
      <w:r w:rsidR="00146FBD" w:rsidRPr="00E052A4">
        <w:rPr>
          <w:rFonts w:ascii="Times New Roman" w:hAnsi="Times New Roman"/>
          <w:sz w:val="28"/>
          <w:szCs w:val="28"/>
          <w:lang w:val="kk-KZ"/>
        </w:rPr>
        <w:t>басым ластанған</w:t>
      </w:r>
      <w:r w:rsidR="004E450E" w:rsidRPr="00E052A4">
        <w:rPr>
          <w:rFonts w:ascii="Times New Roman" w:hAnsi="Times New Roman"/>
          <w:sz w:val="28"/>
          <w:szCs w:val="28"/>
          <w:lang w:val="kk-KZ"/>
        </w:rPr>
        <w:t>.</w:t>
      </w:r>
    </w:p>
    <w:p w:rsidR="004253C0" w:rsidRPr="00E052A4" w:rsidRDefault="004253C0"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қала бойынша орташа шоғырлары фенол – 1,</w:t>
      </w:r>
      <w:r w:rsidR="004E450E" w:rsidRPr="00E052A4">
        <w:rPr>
          <w:rFonts w:ascii="Times New Roman" w:hAnsi="Times New Roman"/>
          <w:sz w:val="28"/>
          <w:szCs w:val="28"/>
          <w:lang w:val="kk-KZ"/>
        </w:rPr>
        <w:t>5</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00022F6A" w:rsidRPr="00E052A4">
        <w:rPr>
          <w:rFonts w:ascii="Times New Roman" w:hAnsi="Times New Roman"/>
          <w:sz w:val="28"/>
          <w:szCs w:val="28"/>
          <w:lang w:val="kk-KZ"/>
        </w:rPr>
        <w:t>, басқа ластаушы заттар ШЖШ-</w:t>
      </w:r>
      <w:r w:rsidRPr="00E052A4">
        <w:rPr>
          <w:rFonts w:ascii="Times New Roman" w:hAnsi="Times New Roman"/>
          <w:sz w:val="28"/>
          <w:szCs w:val="28"/>
          <w:lang w:val="kk-KZ"/>
        </w:rPr>
        <w:t>дан аспады.</w:t>
      </w:r>
    </w:p>
    <w:p w:rsidR="004253C0" w:rsidRPr="00E052A4" w:rsidRDefault="004253C0"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1 </w:t>
      </w:r>
      <w:r w:rsidR="00146FBD" w:rsidRPr="00E052A4">
        <w:rPr>
          <w:rFonts w:ascii="Times New Roman" w:hAnsi="Times New Roman"/>
          <w:sz w:val="28"/>
          <w:szCs w:val="28"/>
          <w:lang w:val="kk-KZ"/>
        </w:rPr>
        <w:t>ШЖШ</w:t>
      </w:r>
      <w:r w:rsidRPr="00E052A4">
        <w:rPr>
          <w:rFonts w:ascii="Times New Roman" w:hAnsi="Times New Roman"/>
          <w:sz w:val="28"/>
          <w:szCs w:val="28"/>
          <w:lang w:val="kk-KZ"/>
        </w:rPr>
        <w:t xml:space="preserve"> арту еселігінің жағдайлары </w:t>
      </w:r>
      <w:r w:rsidR="004E450E" w:rsidRPr="00E052A4">
        <w:rPr>
          <w:rFonts w:ascii="Times New Roman" w:hAnsi="Times New Roman"/>
          <w:sz w:val="28"/>
          <w:szCs w:val="28"/>
          <w:lang w:val="kk-KZ"/>
        </w:rPr>
        <w:t xml:space="preserve">қалқыма заттар – 4, </w:t>
      </w:r>
      <w:r w:rsidR="009C5417" w:rsidRPr="00E052A4">
        <w:rPr>
          <w:rFonts w:ascii="Times New Roman" w:hAnsi="Times New Roman"/>
          <w:sz w:val="28"/>
          <w:szCs w:val="28"/>
          <w:lang w:val="kk-KZ"/>
        </w:rPr>
        <w:t xml:space="preserve">көміртегі оксиді – </w:t>
      </w:r>
      <w:r w:rsidR="004E450E" w:rsidRPr="00E052A4">
        <w:rPr>
          <w:rFonts w:ascii="Times New Roman" w:hAnsi="Times New Roman"/>
          <w:sz w:val="28"/>
          <w:szCs w:val="28"/>
          <w:lang w:val="kk-KZ"/>
        </w:rPr>
        <w:t>8</w:t>
      </w:r>
      <w:r w:rsidR="00022F6A" w:rsidRPr="00E052A4">
        <w:rPr>
          <w:rFonts w:ascii="Times New Roman" w:hAnsi="Times New Roman"/>
          <w:sz w:val="28"/>
          <w:szCs w:val="28"/>
          <w:lang w:val="kk-KZ"/>
        </w:rPr>
        <w:t xml:space="preserve">, </w:t>
      </w:r>
      <w:r w:rsidR="009C5417" w:rsidRPr="00E052A4">
        <w:rPr>
          <w:rFonts w:ascii="Times New Roman" w:hAnsi="Times New Roman"/>
          <w:sz w:val="28"/>
          <w:szCs w:val="28"/>
          <w:lang w:val="kk-KZ"/>
        </w:rPr>
        <w:t>азот диоксиді</w:t>
      </w:r>
      <w:r w:rsidR="00990749" w:rsidRPr="00E052A4">
        <w:rPr>
          <w:rFonts w:ascii="Times New Roman" w:hAnsi="Times New Roman"/>
          <w:sz w:val="28"/>
          <w:szCs w:val="28"/>
          <w:lang w:val="kk-KZ"/>
        </w:rPr>
        <w:t xml:space="preserve"> – </w:t>
      </w:r>
      <w:r w:rsidR="004E450E" w:rsidRPr="00E052A4">
        <w:rPr>
          <w:rFonts w:ascii="Times New Roman" w:hAnsi="Times New Roman"/>
          <w:sz w:val="28"/>
          <w:szCs w:val="28"/>
          <w:lang w:val="kk-KZ"/>
        </w:rPr>
        <w:t>6</w:t>
      </w:r>
      <w:r w:rsidR="00990749" w:rsidRPr="00E052A4">
        <w:rPr>
          <w:rFonts w:ascii="Times New Roman" w:hAnsi="Times New Roman"/>
          <w:sz w:val="28"/>
          <w:szCs w:val="28"/>
          <w:lang w:val="kk-KZ"/>
        </w:rPr>
        <w:t xml:space="preserve">, </w:t>
      </w:r>
      <w:r w:rsidR="009C5417" w:rsidRPr="00E052A4">
        <w:rPr>
          <w:rFonts w:ascii="Times New Roman" w:hAnsi="Times New Roman"/>
          <w:sz w:val="28"/>
          <w:szCs w:val="28"/>
          <w:lang w:val="kk-KZ"/>
        </w:rPr>
        <w:t>азот оксиді–</w:t>
      </w:r>
      <w:r w:rsidR="004E450E" w:rsidRPr="00E052A4">
        <w:rPr>
          <w:rFonts w:ascii="Times New Roman" w:hAnsi="Times New Roman"/>
          <w:sz w:val="28"/>
          <w:szCs w:val="28"/>
          <w:lang w:val="kk-KZ"/>
        </w:rPr>
        <w:t xml:space="preserve"> 2, озон – 141, күкіртті сутегі – 80 </w:t>
      </w:r>
      <w:r w:rsidR="009C5417" w:rsidRPr="00E052A4">
        <w:rPr>
          <w:rFonts w:ascii="Times New Roman" w:hAnsi="Times New Roman"/>
          <w:sz w:val="28"/>
          <w:szCs w:val="28"/>
          <w:lang w:val="kk-KZ"/>
        </w:rPr>
        <w:t xml:space="preserve">және фенол - </w:t>
      </w:r>
      <w:r w:rsidR="004E450E" w:rsidRPr="00E052A4">
        <w:rPr>
          <w:rFonts w:ascii="Times New Roman" w:hAnsi="Times New Roman"/>
          <w:sz w:val="28"/>
          <w:szCs w:val="28"/>
          <w:lang w:val="kk-KZ"/>
        </w:rPr>
        <w:t>13</w:t>
      </w:r>
      <w:r w:rsidRPr="00E052A4">
        <w:rPr>
          <w:rFonts w:ascii="Times New Roman" w:hAnsi="Times New Roman"/>
          <w:sz w:val="28"/>
          <w:szCs w:val="28"/>
          <w:lang w:val="kk-KZ"/>
        </w:rPr>
        <w:t xml:space="preserve"> жағдай тіркелді (1-кесте).</w:t>
      </w:r>
    </w:p>
    <w:p w:rsidR="00393A44" w:rsidRPr="00E052A4" w:rsidRDefault="00393A44" w:rsidP="007D315E">
      <w:pPr>
        <w:tabs>
          <w:tab w:val="left" w:pos="8102"/>
          <w:tab w:val="right" w:pos="9637"/>
        </w:tabs>
        <w:rPr>
          <w:rFonts w:ascii="Times New Roman" w:hAnsi="Times New Roman"/>
          <w:sz w:val="28"/>
          <w:szCs w:val="28"/>
          <w:lang w:val="kk-KZ"/>
        </w:rPr>
      </w:pPr>
    </w:p>
    <w:p w:rsidR="00393A44" w:rsidRPr="00E052A4" w:rsidRDefault="00393A44" w:rsidP="007D315E">
      <w:pPr>
        <w:tabs>
          <w:tab w:val="left" w:pos="8102"/>
          <w:tab w:val="right" w:pos="9637"/>
        </w:tabs>
        <w:rPr>
          <w:rFonts w:ascii="Times New Roman" w:hAnsi="Times New Roman"/>
          <w:sz w:val="28"/>
          <w:szCs w:val="28"/>
          <w:lang w:val="kk-KZ"/>
        </w:rPr>
      </w:pPr>
    </w:p>
    <w:p w:rsidR="004253C0" w:rsidRPr="00E052A4" w:rsidRDefault="0042380B" w:rsidP="007D315E">
      <w:pPr>
        <w:pStyle w:val="afa"/>
        <w:tabs>
          <w:tab w:val="left" w:pos="284"/>
          <w:tab w:val="left" w:pos="567"/>
          <w:tab w:val="left" w:pos="1134"/>
        </w:tabs>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5.4 </w:t>
      </w:r>
      <w:r w:rsidR="004253C0" w:rsidRPr="00E052A4">
        <w:rPr>
          <w:rFonts w:ascii="Times New Roman" w:hAnsi="Times New Roman"/>
          <w:b/>
          <w:sz w:val="28"/>
          <w:szCs w:val="28"/>
          <w:lang w:val="kk-KZ"/>
        </w:rPr>
        <w:t>Глубокое кенті бойынша атмосфералық ауаның ластану жай-күйі</w:t>
      </w:r>
    </w:p>
    <w:p w:rsidR="004253C0" w:rsidRPr="00E052A4" w:rsidRDefault="004253C0" w:rsidP="007D315E">
      <w:pPr>
        <w:pStyle w:val="Style100"/>
        <w:widowControl/>
        <w:spacing w:line="240" w:lineRule="auto"/>
        <w:ind w:left="375" w:firstLine="0"/>
        <w:rPr>
          <w:rStyle w:val="FontStyle204"/>
          <w:sz w:val="20"/>
          <w:szCs w:val="20"/>
          <w:lang w:val="kk-KZ"/>
        </w:rPr>
      </w:pPr>
    </w:p>
    <w:p w:rsidR="00393A44" w:rsidRPr="00E052A4" w:rsidRDefault="004253C0"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2 стационарлық бекетте жүргізілді </w:t>
      </w:r>
      <w:r w:rsidR="00207AEE" w:rsidRPr="00E052A4">
        <w:rPr>
          <w:rFonts w:ascii="Times New Roman" w:hAnsi="Times New Roman"/>
          <w:sz w:val="28"/>
          <w:szCs w:val="28"/>
          <w:lang w:val="kk-KZ"/>
        </w:rPr>
        <w:t>(5.4-сур., 5.4</w:t>
      </w:r>
      <w:r w:rsidRPr="00E052A4">
        <w:rPr>
          <w:rFonts w:ascii="Times New Roman" w:hAnsi="Times New Roman"/>
          <w:sz w:val="28"/>
          <w:szCs w:val="28"/>
          <w:lang w:val="kk-KZ"/>
        </w:rPr>
        <w:t>-кесте)</w:t>
      </w:r>
      <w:r w:rsidRPr="00E052A4">
        <w:rPr>
          <w:rStyle w:val="FontStyle201"/>
          <w:sz w:val="28"/>
          <w:szCs w:val="28"/>
          <w:lang w:val="kk-KZ"/>
        </w:rPr>
        <w:t>.</w:t>
      </w:r>
    </w:p>
    <w:p w:rsidR="00FC491C" w:rsidRPr="00E052A4" w:rsidRDefault="00FC491C" w:rsidP="007D315E">
      <w:pPr>
        <w:pStyle w:val="afa"/>
        <w:ind w:left="375"/>
        <w:jc w:val="right"/>
        <w:rPr>
          <w:rFonts w:ascii="Times New Roman" w:hAnsi="Times New Roman"/>
          <w:lang w:val="kk-KZ"/>
        </w:rPr>
      </w:pPr>
    </w:p>
    <w:p w:rsidR="004253C0" w:rsidRPr="00E052A4" w:rsidRDefault="004253C0" w:rsidP="007D315E">
      <w:pPr>
        <w:pStyle w:val="afa"/>
        <w:ind w:left="375"/>
        <w:jc w:val="right"/>
        <w:rPr>
          <w:rFonts w:ascii="Times New Roman" w:hAnsi="Times New Roman"/>
          <w:lang w:val="kk-KZ"/>
        </w:rPr>
      </w:pPr>
      <w:r w:rsidRPr="00E052A4">
        <w:rPr>
          <w:rFonts w:ascii="Times New Roman" w:hAnsi="Times New Roman"/>
          <w:lang w:val="kk-KZ"/>
        </w:rPr>
        <w:t>5.4 - кесте</w:t>
      </w:r>
    </w:p>
    <w:p w:rsidR="004253C0" w:rsidRPr="00E052A4" w:rsidRDefault="004253C0" w:rsidP="007D315E">
      <w:pPr>
        <w:pStyle w:val="Style100"/>
        <w:widowControl/>
        <w:spacing w:line="0" w:lineRule="atLeast"/>
        <w:ind w:left="375" w:firstLine="0"/>
        <w:jc w:val="center"/>
        <w:rPr>
          <w:rStyle w:val="FontStyle201"/>
          <w:i w:val="0"/>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82"/>
        <w:gridCol w:w="1241"/>
        <w:gridCol w:w="1754"/>
        <w:gridCol w:w="1630"/>
        <w:gridCol w:w="4324"/>
      </w:tblGrid>
      <w:tr w:rsidR="004E450E" w:rsidRPr="00E052A4" w:rsidTr="003026DB">
        <w:trPr>
          <w:jc w:val="center"/>
        </w:trPr>
        <w:tc>
          <w:tcPr>
            <w:tcW w:w="1082" w:type="dxa"/>
            <w:vAlign w:val="center"/>
          </w:tcPr>
          <w:p w:rsidR="004E450E" w:rsidRPr="00E052A4" w:rsidRDefault="004E450E"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241" w:type="dxa"/>
            <w:vAlign w:val="center"/>
          </w:tcPr>
          <w:p w:rsidR="004E450E" w:rsidRPr="00E052A4" w:rsidRDefault="004E450E"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754" w:type="dxa"/>
            <w:vAlign w:val="center"/>
          </w:tcPr>
          <w:p w:rsidR="004E450E" w:rsidRPr="00E052A4" w:rsidRDefault="004E450E"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1630" w:type="dxa"/>
            <w:vAlign w:val="center"/>
          </w:tcPr>
          <w:p w:rsidR="004E450E" w:rsidRPr="00E052A4" w:rsidRDefault="004E450E"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4324" w:type="dxa"/>
            <w:vAlign w:val="center"/>
          </w:tcPr>
          <w:p w:rsidR="004E450E" w:rsidRPr="00E052A4" w:rsidRDefault="004E450E"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4E450E" w:rsidRPr="00E052A4" w:rsidTr="003026DB">
        <w:trPr>
          <w:trHeight w:val="665"/>
          <w:jc w:val="center"/>
        </w:trPr>
        <w:tc>
          <w:tcPr>
            <w:tcW w:w="1082" w:type="dxa"/>
            <w:vAlign w:val="center"/>
          </w:tcPr>
          <w:p w:rsidR="004E450E" w:rsidRPr="00E052A4" w:rsidRDefault="004E450E" w:rsidP="007D315E">
            <w:pPr>
              <w:jc w:val="center"/>
              <w:outlineLvl w:val="1"/>
              <w:rPr>
                <w:rFonts w:ascii="Times New Roman" w:hAnsi="Times New Roman"/>
              </w:rPr>
            </w:pPr>
            <w:r w:rsidRPr="00E052A4">
              <w:rPr>
                <w:rFonts w:ascii="Times New Roman" w:hAnsi="Times New Roman"/>
              </w:rPr>
              <w:t>1</w:t>
            </w:r>
          </w:p>
        </w:tc>
        <w:tc>
          <w:tcPr>
            <w:tcW w:w="1241" w:type="dxa"/>
            <w:vAlign w:val="center"/>
          </w:tcPr>
          <w:p w:rsidR="004E450E" w:rsidRPr="00E052A4" w:rsidRDefault="004E450E" w:rsidP="007D315E">
            <w:pPr>
              <w:jc w:val="center"/>
              <w:outlineLvl w:val="1"/>
              <w:rPr>
                <w:rFonts w:ascii="Times New Roman" w:hAnsi="Times New Roman"/>
              </w:rPr>
            </w:pPr>
            <w:r w:rsidRPr="00E052A4">
              <w:rPr>
                <w:rFonts w:ascii="Times New Roman" w:hAnsi="Times New Roman"/>
                <w:lang w:val="kk-KZ"/>
              </w:rPr>
              <w:t>тәулігіне 3 рет</w:t>
            </w:r>
          </w:p>
        </w:tc>
        <w:tc>
          <w:tcPr>
            <w:tcW w:w="1754" w:type="dxa"/>
            <w:vAlign w:val="center"/>
          </w:tcPr>
          <w:p w:rsidR="004E450E" w:rsidRPr="00E052A4" w:rsidRDefault="004E450E" w:rsidP="007D315E">
            <w:pPr>
              <w:jc w:val="center"/>
              <w:outlineLvl w:val="1"/>
              <w:rPr>
                <w:rFonts w:ascii="Times New Roman" w:hAnsi="Times New Roman"/>
              </w:rPr>
            </w:pPr>
            <w:r w:rsidRPr="00E052A4">
              <w:rPr>
                <w:rFonts w:ascii="Times New Roman" w:hAnsi="Times New Roman"/>
                <w:lang w:val="kk-KZ"/>
              </w:rPr>
              <w:t>қол күшімен алынған сынама(дискретті әдіс)</w:t>
            </w:r>
          </w:p>
        </w:tc>
        <w:tc>
          <w:tcPr>
            <w:tcW w:w="1630" w:type="dxa"/>
            <w:vAlign w:val="center"/>
          </w:tcPr>
          <w:p w:rsidR="004E450E" w:rsidRPr="00E052A4" w:rsidRDefault="004E450E" w:rsidP="007D315E">
            <w:pPr>
              <w:jc w:val="center"/>
              <w:rPr>
                <w:rFonts w:ascii="Times New Roman" w:hAnsi="Times New Roman"/>
              </w:rPr>
            </w:pPr>
            <w:r w:rsidRPr="00E052A4">
              <w:rPr>
                <w:rFonts w:ascii="Times New Roman" w:hAnsi="Times New Roman"/>
              </w:rPr>
              <w:t>Ленин</w:t>
            </w:r>
            <w:r w:rsidRPr="00E052A4">
              <w:rPr>
                <w:rFonts w:ascii="Times New Roman" w:hAnsi="Times New Roman"/>
                <w:lang w:val="kk-KZ"/>
              </w:rPr>
              <w:t xml:space="preserve"> көшесі</w:t>
            </w:r>
            <w:r w:rsidRPr="00E052A4">
              <w:rPr>
                <w:rFonts w:ascii="Times New Roman" w:hAnsi="Times New Roman"/>
              </w:rPr>
              <w:t>,15</w:t>
            </w:r>
          </w:p>
        </w:tc>
        <w:tc>
          <w:tcPr>
            <w:tcW w:w="4324" w:type="dxa"/>
            <w:vAlign w:val="center"/>
          </w:tcPr>
          <w:p w:rsidR="004E450E" w:rsidRPr="00E052A4" w:rsidRDefault="004E450E" w:rsidP="007D315E">
            <w:pPr>
              <w:jc w:val="center"/>
              <w:rPr>
                <w:rFonts w:ascii="Times New Roman" w:hAnsi="Times New Roman"/>
                <w:lang w:val="kk-KZ"/>
              </w:rPr>
            </w:pPr>
            <w:r w:rsidRPr="00E052A4">
              <w:rPr>
                <w:rFonts w:ascii="Times New Roman" w:hAnsi="Times New Roman"/>
                <w:lang w:val="kk-KZ"/>
              </w:rPr>
              <w:t>қалқыма заттар,</w:t>
            </w:r>
          </w:p>
          <w:p w:rsidR="004E450E" w:rsidRPr="00E052A4" w:rsidRDefault="004E450E" w:rsidP="007D315E">
            <w:pPr>
              <w:jc w:val="center"/>
              <w:rPr>
                <w:lang w:val="kk-KZ"/>
              </w:rPr>
            </w:pPr>
            <w:r w:rsidRPr="00E052A4">
              <w:rPr>
                <w:rFonts w:ascii="Times New Roman" w:hAnsi="Times New Roman"/>
                <w:lang w:val="kk-KZ"/>
              </w:rPr>
              <w:t>күкірт диоксиді,</w:t>
            </w:r>
          </w:p>
          <w:p w:rsidR="004E450E" w:rsidRPr="00E052A4" w:rsidRDefault="004E450E" w:rsidP="007D315E">
            <w:pPr>
              <w:jc w:val="center"/>
              <w:rPr>
                <w:rStyle w:val="FontStyle204"/>
                <w:sz w:val="24"/>
                <w:szCs w:val="24"/>
                <w:lang w:val="kk-KZ"/>
              </w:rPr>
            </w:pPr>
            <w:r w:rsidRPr="00E052A4">
              <w:rPr>
                <w:rFonts w:ascii="Times New Roman" w:hAnsi="Times New Roman"/>
                <w:lang w:val="kk-KZ"/>
              </w:rPr>
              <w:t>азот диоксиді</w:t>
            </w:r>
            <w:r w:rsidRPr="00E052A4">
              <w:rPr>
                <w:rStyle w:val="FontStyle204"/>
                <w:sz w:val="24"/>
                <w:szCs w:val="24"/>
                <w:lang w:val="kk-KZ"/>
              </w:rPr>
              <w:t>,</w:t>
            </w:r>
          </w:p>
          <w:p w:rsidR="004E450E" w:rsidRPr="00E052A4" w:rsidRDefault="004E450E" w:rsidP="007D315E">
            <w:pPr>
              <w:jc w:val="center"/>
              <w:rPr>
                <w:rFonts w:ascii="Times New Roman" w:hAnsi="Times New Roman"/>
                <w:lang w:val="kk-KZ"/>
              </w:rPr>
            </w:pPr>
            <w:r w:rsidRPr="00E052A4">
              <w:rPr>
                <w:rFonts w:ascii="Times New Roman" w:hAnsi="Times New Roman"/>
                <w:lang w:val="kk-KZ"/>
              </w:rPr>
              <w:t>фенол,</w:t>
            </w:r>
          </w:p>
          <w:p w:rsidR="004E450E" w:rsidRPr="00E052A4" w:rsidRDefault="004E450E" w:rsidP="007D315E">
            <w:pPr>
              <w:jc w:val="center"/>
              <w:rPr>
                <w:rFonts w:ascii="Times New Roman" w:hAnsi="Times New Roman"/>
                <w:lang w:val="kk-KZ"/>
              </w:rPr>
            </w:pPr>
            <w:r w:rsidRPr="00E052A4">
              <w:rPr>
                <w:rFonts w:ascii="Times New Roman" w:hAnsi="Times New Roman"/>
                <w:lang w:val="kk-KZ"/>
              </w:rPr>
              <w:t>күшән,</w:t>
            </w:r>
          </w:p>
          <w:p w:rsidR="004E450E" w:rsidRPr="00E052A4" w:rsidRDefault="004E450E" w:rsidP="007D315E">
            <w:pPr>
              <w:jc w:val="center"/>
              <w:rPr>
                <w:rFonts w:ascii="Times New Roman" w:hAnsi="Times New Roman"/>
                <w:lang w:val="kk-KZ"/>
              </w:rPr>
            </w:pPr>
            <w:r w:rsidRPr="00E052A4">
              <w:rPr>
                <w:rFonts w:ascii="Times New Roman" w:hAnsi="Times New Roman"/>
                <w:lang w:val="kk-KZ"/>
              </w:rPr>
              <w:lastRenderedPageBreak/>
              <w:t>гамма-фон</w:t>
            </w:r>
          </w:p>
        </w:tc>
      </w:tr>
      <w:tr w:rsidR="004E450E" w:rsidRPr="001C4BB1" w:rsidTr="003026DB">
        <w:trPr>
          <w:trHeight w:val="665"/>
          <w:jc w:val="center"/>
        </w:trPr>
        <w:tc>
          <w:tcPr>
            <w:tcW w:w="1082" w:type="dxa"/>
            <w:vAlign w:val="center"/>
          </w:tcPr>
          <w:p w:rsidR="004E450E" w:rsidRPr="00E052A4" w:rsidRDefault="004E450E" w:rsidP="007D315E">
            <w:pPr>
              <w:jc w:val="center"/>
              <w:outlineLvl w:val="1"/>
              <w:rPr>
                <w:rFonts w:ascii="Times New Roman" w:hAnsi="Times New Roman"/>
              </w:rPr>
            </w:pPr>
            <w:r w:rsidRPr="00E052A4">
              <w:rPr>
                <w:rFonts w:ascii="Times New Roman" w:hAnsi="Times New Roman"/>
              </w:rPr>
              <w:lastRenderedPageBreak/>
              <w:t>2</w:t>
            </w:r>
          </w:p>
        </w:tc>
        <w:tc>
          <w:tcPr>
            <w:tcW w:w="1241" w:type="dxa"/>
            <w:vAlign w:val="center"/>
          </w:tcPr>
          <w:p w:rsidR="004E450E" w:rsidRPr="00E052A4" w:rsidRDefault="004E450E"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754" w:type="dxa"/>
            <w:vAlign w:val="center"/>
          </w:tcPr>
          <w:p w:rsidR="004E450E" w:rsidRPr="00E052A4" w:rsidRDefault="004E450E" w:rsidP="007D315E">
            <w:pPr>
              <w:jc w:val="center"/>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1630" w:type="dxa"/>
            <w:vAlign w:val="center"/>
          </w:tcPr>
          <w:p w:rsidR="004E450E" w:rsidRPr="00E052A4" w:rsidRDefault="004E450E" w:rsidP="007D315E">
            <w:pPr>
              <w:jc w:val="center"/>
              <w:rPr>
                <w:rFonts w:ascii="Times New Roman" w:hAnsi="Times New Roman"/>
              </w:rPr>
            </w:pPr>
            <w:r w:rsidRPr="00E052A4">
              <w:rPr>
                <w:rFonts w:ascii="Times New Roman" w:hAnsi="Times New Roman"/>
              </w:rPr>
              <w:t>Попович</w:t>
            </w:r>
            <w:r w:rsidRPr="00E052A4">
              <w:rPr>
                <w:rFonts w:ascii="Times New Roman" w:hAnsi="Times New Roman"/>
                <w:lang w:val="kk-KZ"/>
              </w:rPr>
              <w:t xml:space="preserve"> көшесі</w:t>
            </w:r>
            <w:r w:rsidRPr="00E052A4">
              <w:rPr>
                <w:rFonts w:ascii="Times New Roman" w:hAnsi="Times New Roman"/>
              </w:rPr>
              <w:t>, 9 «А»</w:t>
            </w:r>
          </w:p>
        </w:tc>
        <w:tc>
          <w:tcPr>
            <w:tcW w:w="4324" w:type="dxa"/>
            <w:vAlign w:val="center"/>
          </w:tcPr>
          <w:p w:rsidR="004E450E" w:rsidRPr="00E052A4" w:rsidRDefault="004E450E"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4E450E" w:rsidRPr="00E052A4" w:rsidRDefault="004E450E"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4E450E" w:rsidRPr="00E052A4" w:rsidRDefault="004E450E"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4E450E" w:rsidRPr="00E052A4" w:rsidRDefault="004E450E" w:rsidP="007D315E">
            <w:pPr>
              <w:jc w:val="center"/>
              <w:outlineLvl w:val="1"/>
              <w:rPr>
                <w:rStyle w:val="FontStyle204"/>
                <w:sz w:val="24"/>
                <w:szCs w:val="24"/>
                <w:lang w:val="kk-KZ"/>
              </w:rPr>
            </w:pPr>
            <w:r w:rsidRPr="00E052A4">
              <w:rPr>
                <w:rFonts w:ascii="Times New Roman" w:hAnsi="Times New Roman"/>
                <w:lang w:val="kk-KZ"/>
              </w:rPr>
              <w:t>азот оксиді</w:t>
            </w:r>
            <w:r w:rsidRPr="00E052A4">
              <w:rPr>
                <w:rStyle w:val="FontStyle204"/>
                <w:sz w:val="24"/>
                <w:szCs w:val="24"/>
                <w:lang w:val="kk-KZ"/>
              </w:rPr>
              <w:t>,</w:t>
            </w:r>
          </w:p>
          <w:p w:rsidR="004E450E" w:rsidRPr="00E052A4" w:rsidRDefault="004E450E" w:rsidP="007D315E">
            <w:pPr>
              <w:jc w:val="center"/>
              <w:outlineLvl w:val="1"/>
              <w:rPr>
                <w:rStyle w:val="FontStyle204"/>
                <w:sz w:val="24"/>
                <w:szCs w:val="24"/>
                <w:lang w:val="kk-KZ"/>
              </w:rPr>
            </w:pPr>
            <w:r w:rsidRPr="00E052A4">
              <w:rPr>
                <w:rStyle w:val="FontStyle204"/>
                <w:sz w:val="24"/>
                <w:szCs w:val="24"/>
                <w:lang w:val="kk-KZ"/>
              </w:rPr>
              <w:t>озон,</w:t>
            </w:r>
          </w:p>
          <w:p w:rsidR="004E450E" w:rsidRPr="00E052A4" w:rsidRDefault="004E450E" w:rsidP="007D315E">
            <w:pPr>
              <w:jc w:val="center"/>
              <w:outlineLvl w:val="1"/>
              <w:rPr>
                <w:rFonts w:ascii="Times New Roman" w:hAnsi="Times New Roman"/>
                <w:lang w:val="kk-KZ"/>
              </w:rPr>
            </w:pPr>
            <w:r w:rsidRPr="00E052A4">
              <w:rPr>
                <w:rFonts w:ascii="Times New Roman" w:hAnsi="Times New Roman"/>
                <w:lang w:val="kk-KZ"/>
              </w:rPr>
              <w:t>күкіртті сутегі,</w:t>
            </w:r>
          </w:p>
          <w:p w:rsidR="004E450E" w:rsidRPr="00E052A4" w:rsidRDefault="004E450E" w:rsidP="007D315E">
            <w:pPr>
              <w:jc w:val="center"/>
              <w:outlineLvl w:val="1"/>
              <w:rPr>
                <w:rFonts w:ascii="Times New Roman" w:hAnsi="Times New Roman"/>
                <w:lang w:val="kk-KZ"/>
              </w:rPr>
            </w:pPr>
            <w:r w:rsidRPr="00E052A4">
              <w:rPr>
                <w:rFonts w:ascii="Times New Roman" w:hAnsi="Times New Roman"/>
                <w:lang w:val="kk-KZ"/>
              </w:rPr>
              <w:t>аммиак,</w:t>
            </w:r>
          </w:p>
          <w:p w:rsidR="004E450E" w:rsidRPr="00E052A4" w:rsidRDefault="004E450E" w:rsidP="007D315E">
            <w:pPr>
              <w:jc w:val="center"/>
              <w:outlineLvl w:val="1"/>
              <w:rPr>
                <w:rFonts w:ascii="Times New Roman" w:hAnsi="Times New Roman"/>
                <w:lang w:val="kk-KZ"/>
              </w:rPr>
            </w:pPr>
            <w:r w:rsidRPr="00E052A4">
              <w:rPr>
                <w:rFonts w:ascii="Times New Roman" w:hAnsi="Times New Roman"/>
                <w:lang w:val="kk-KZ"/>
              </w:rPr>
              <w:t>көмір сутегісінің сомасы,</w:t>
            </w:r>
          </w:p>
          <w:p w:rsidR="004E450E" w:rsidRPr="00E052A4" w:rsidRDefault="004E450E" w:rsidP="007D315E">
            <w:pPr>
              <w:jc w:val="center"/>
              <w:outlineLvl w:val="1"/>
              <w:rPr>
                <w:rFonts w:ascii="Times New Roman" w:hAnsi="Times New Roman"/>
                <w:lang w:val="kk-KZ"/>
              </w:rPr>
            </w:pPr>
            <w:r w:rsidRPr="00E052A4">
              <w:rPr>
                <w:rFonts w:ascii="Times New Roman" w:hAnsi="Times New Roman"/>
                <w:lang w:val="kk-KZ"/>
              </w:rPr>
              <w:t>метан</w:t>
            </w:r>
          </w:p>
        </w:tc>
      </w:tr>
    </w:tbl>
    <w:p w:rsidR="004253C0" w:rsidRPr="00E052A4" w:rsidRDefault="004253C0" w:rsidP="007D315E">
      <w:pPr>
        <w:ind w:firstLine="284"/>
        <w:jc w:val="center"/>
        <w:rPr>
          <w:rFonts w:ascii="Times New Roman" w:hAnsi="Times New Roman"/>
          <w:sz w:val="28"/>
          <w:szCs w:val="28"/>
          <w:lang w:val="kk-KZ"/>
        </w:rPr>
      </w:pPr>
    </w:p>
    <w:p w:rsidR="004253C0" w:rsidRPr="00E052A4" w:rsidRDefault="004253C0" w:rsidP="007D315E">
      <w:pPr>
        <w:jc w:val="center"/>
        <w:rPr>
          <w:rFonts w:ascii="Times New Roman" w:hAnsi="Times New Roman"/>
          <w:sz w:val="28"/>
          <w:szCs w:val="28"/>
        </w:rPr>
      </w:pPr>
      <w:r w:rsidRPr="00E052A4">
        <w:rPr>
          <w:rFonts w:ascii="Times New Roman" w:hAnsi="Times New Roman"/>
          <w:noProof/>
          <w:sz w:val="28"/>
          <w:szCs w:val="28"/>
          <w:lang w:val="ru-RU" w:eastAsia="ru-RU" w:bidi="ar-SA"/>
        </w:rPr>
        <w:drawing>
          <wp:inline distT="0" distB="0" distL="0" distR="0">
            <wp:extent cx="6396303" cy="3168015"/>
            <wp:effectExtent l="0" t="0" r="0" b="0"/>
            <wp:docPr id="60" name="Рисунок 22" descr="C:\Documents and Settings\dzhuzeeva_m\Рабочий стол\Асема раб\для работы\Ауа карталары (каз)\п. Глубо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dzhuzeeva_m\Рабочий стол\Асема раб\для работы\Ауа карталары (каз)\п. Глубокое.jpg"/>
                    <pic:cNvPicPr>
                      <a:picLocks noChangeAspect="1" noChangeArrowheads="1"/>
                    </pic:cNvPicPr>
                  </pic:nvPicPr>
                  <pic:blipFill>
                    <a:blip r:embed="rId61" cstate="print"/>
                    <a:srcRect/>
                    <a:stretch>
                      <a:fillRect/>
                    </a:stretch>
                  </pic:blipFill>
                  <pic:spPr bwMode="auto">
                    <a:xfrm>
                      <a:off x="0" y="0"/>
                      <a:ext cx="6410046" cy="3174822"/>
                    </a:xfrm>
                    <a:prstGeom prst="rect">
                      <a:avLst/>
                    </a:prstGeom>
                    <a:noFill/>
                    <a:ln w="9525">
                      <a:noFill/>
                      <a:miter lim="800000"/>
                      <a:headEnd/>
                      <a:tailEnd/>
                    </a:ln>
                  </pic:spPr>
                </pic:pic>
              </a:graphicData>
            </a:graphic>
          </wp:inline>
        </w:drawing>
      </w:r>
    </w:p>
    <w:p w:rsidR="004253C0" w:rsidRPr="00E052A4" w:rsidRDefault="00207AEE" w:rsidP="007D315E">
      <w:pPr>
        <w:ind w:right="-375"/>
        <w:jc w:val="center"/>
        <w:rPr>
          <w:rFonts w:ascii="Times New Roman" w:hAnsi="Times New Roman"/>
          <w:lang w:val="kk-KZ"/>
        </w:rPr>
      </w:pPr>
      <w:r w:rsidRPr="00E052A4">
        <w:rPr>
          <w:rFonts w:ascii="Times New Roman" w:hAnsi="Times New Roman"/>
          <w:lang w:val="kk-KZ"/>
        </w:rPr>
        <w:t xml:space="preserve">5.4 </w:t>
      </w:r>
      <w:r w:rsidR="004253C0" w:rsidRPr="00E052A4">
        <w:rPr>
          <w:rFonts w:ascii="Times New Roman" w:hAnsi="Times New Roman"/>
          <w:lang w:val="kk-KZ"/>
        </w:rPr>
        <w:t>сур. Глубокое кентінің атмосфералық ауа ластануын бақылау стационарлық желісінің орналасу сызбасы</w:t>
      </w:r>
    </w:p>
    <w:p w:rsidR="004253C0" w:rsidRPr="00E052A4" w:rsidRDefault="004253C0" w:rsidP="007D315E">
      <w:pPr>
        <w:tabs>
          <w:tab w:val="left" w:pos="8102"/>
          <w:tab w:val="right" w:pos="9637"/>
        </w:tabs>
        <w:jc w:val="right"/>
        <w:rPr>
          <w:rFonts w:ascii="Times New Roman" w:hAnsi="Times New Roman"/>
          <w:lang w:val="kk-KZ"/>
        </w:rPr>
      </w:pPr>
      <w:r w:rsidRPr="00E052A4">
        <w:rPr>
          <w:rFonts w:ascii="Times New Roman" w:hAnsi="Times New Roman"/>
          <w:lang w:val="kk-KZ"/>
        </w:rPr>
        <w:tab/>
      </w:r>
    </w:p>
    <w:p w:rsidR="004253C0" w:rsidRPr="00E052A4" w:rsidRDefault="004253C0"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Стацио</w:t>
      </w:r>
      <w:r w:rsidR="006110DE" w:rsidRPr="00E052A4">
        <w:rPr>
          <w:rFonts w:ascii="Times New Roman" w:hAnsi="Times New Roman"/>
          <w:sz w:val="28"/>
          <w:szCs w:val="28"/>
          <w:lang w:val="kk-KZ"/>
        </w:rPr>
        <w:t>нарлық бақылау желісінің (5.4-</w:t>
      </w:r>
      <w:r w:rsidRPr="00E052A4">
        <w:rPr>
          <w:rFonts w:ascii="Times New Roman" w:hAnsi="Times New Roman"/>
          <w:sz w:val="28"/>
          <w:szCs w:val="28"/>
          <w:lang w:val="kk-KZ"/>
        </w:rPr>
        <w:t xml:space="preserve">сур.) деректері бойынша қаланың атмосфералық ауасы жалпы ластану деңгейі </w:t>
      </w:r>
      <w:r w:rsidR="009C5417" w:rsidRPr="00E052A4">
        <w:rPr>
          <w:rFonts w:ascii="Times New Roman" w:hAnsi="Times New Roman"/>
          <w:b/>
          <w:i/>
          <w:sz w:val="28"/>
          <w:szCs w:val="28"/>
          <w:lang w:val="kk-KZ"/>
        </w:rPr>
        <w:t>көтеріңкі</w:t>
      </w:r>
      <w:r w:rsidR="00195A6C" w:rsidRPr="00E052A4">
        <w:rPr>
          <w:rFonts w:ascii="Times New Roman" w:hAnsi="Times New Roman"/>
          <w:b/>
          <w:i/>
          <w:sz w:val="28"/>
          <w:szCs w:val="28"/>
          <w:lang w:val="kk-KZ"/>
        </w:rPr>
        <w:t xml:space="preserve"> </w:t>
      </w:r>
      <w:r w:rsidRPr="00E052A4">
        <w:rPr>
          <w:rFonts w:ascii="Times New Roman" w:hAnsi="Times New Roman"/>
          <w:sz w:val="28"/>
          <w:szCs w:val="28"/>
          <w:lang w:val="kk-KZ"/>
        </w:rPr>
        <w:t>болып бағаланды.</w:t>
      </w:r>
      <w:r w:rsidR="00990749" w:rsidRPr="00E052A4">
        <w:rPr>
          <w:rFonts w:ascii="Times New Roman" w:hAnsi="Times New Roman"/>
          <w:sz w:val="28"/>
          <w:szCs w:val="28"/>
          <w:lang w:val="kk-KZ"/>
        </w:rPr>
        <w:t>Ол СИ=</w:t>
      </w:r>
      <w:r w:rsidR="004E450E" w:rsidRPr="00E052A4">
        <w:rPr>
          <w:rFonts w:ascii="Times New Roman" w:hAnsi="Times New Roman"/>
          <w:sz w:val="28"/>
          <w:szCs w:val="28"/>
          <w:lang w:val="kk-KZ"/>
        </w:rPr>
        <w:t>3</w:t>
      </w:r>
      <w:r w:rsidR="00990749" w:rsidRPr="00E052A4">
        <w:rPr>
          <w:rFonts w:ascii="Times New Roman" w:hAnsi="Times New Roman"/>
          <w:sz w:val="28"/>
          <w:szCs w:val="28"/>
          <w:lang w:val="kk-KZ"/>
        </w:rPr>
        <w:t xml:space="preserve"> және ЕЖҚ=</w:t>
      </w:r>
      <w:r w:rsidR="00195A6C" w:rsidRPr="00E052A4">
        <w:rPr>
          <w:rFonts w:ascii="Times New Roman" w:hAnsi="Times New Roman"/>
          <w:sz w:val="28"/>
          <w:szCs w:val="28"/>
          <w:lang w:val="kk-KZ"/>
        </w:rPr>
        <w:t>6</w:t>
      </w:r>
      <w:r w:rsidRPr="00E052A4">
        <w:rPr>
          <w:rFonts w:ascii="Times New Roman" w:hAnsi="Times New Roman"/>
          <w:sz w:val="28"/>
          <w:szCs w:val="28"/>
          <w:lang w:val="kk-KZ"/>
        </w:rPr>
        <w:t>% анықталды</w:t>
      </w:r>
      <w:r w:rsidR="004F6154" w:rsidRPr="00E052A4">
        <w:rPr>
          <w:rFonts w:ascii="Times New Roman" w:hAnsi="Times New Roman"/>
          <w:sz w:val="28"/>
          <w:szCs w:val="28"/>
          <w:lang w:val="kk-KZ"/>
        </w:rPr>
        <w:t>(1,2 сур.)</w:t>
      </w:r>
      <w:r w:rsidRPr="00E052A4">
        <w:rPr>
          <w:rFonts w:ascii="Times New Roman" w:hAnsi="Times New Roman"/>
          <w:sz w:val="28"/>
          <w:szCs w:val="28"/>
          <w:lang w:val="kk-KZ"/>
        </w:rPr>
        <w:t xml:space="preserve">. Қала ауасы </w:t>
      </w:r>
      <w:r w:rsidR="00BF3EBC" w:rsidRPr="00E052A4">
        <w:rPr>
          <w:rFonts w:ascii="Times New Roman" w:hAnsi="Times New Roman"/>
          <w:b/>
          <w:sz w:val="28"/>
          <w:szCs w:val="28"/>
          <w:lang w:val="kk-KZ"/>
        </w:rPr>
        <w:t>күкіртті су</w:t>
      </w:r>
      <w:r w:rsidR="00C24F86" w:rsidRPr="00E052A4">
        <w:rPr>
          <w:rFonts w:ascii="Times New Roman" w:hAnsi="Times New Roman"/>
          <w:b/>
          <w:sz w:val="28"/>
          <w:szCs w:val="28"/>
          <w:lang w:val="kk-KZ"/>
        </w:rPr>
        <w:t>т</w:t>
      </w:r>
      <w:r w:rsidR="00BF3EBC" w:rsidRPr="00E052A4">
        <w:rPr>
          <w:rFonts w:ascii="Times New Roman" w:hAnsi="Times New Roman"/>
          <w:b/>
          <w:sz w:val="28"/>
          <w:szCs w:val="28"/>
          <w:lang w:val="kk-KZ"/>
        </w:rPr>
        <w:t>егі</w:t>
      </w:r>
      <w:r w:rsidR="00C24F86" w:rsidRPr="00E052A4">
        <w:rPr>
          <w:rFonts w:ascii="Times New Roman" w:hAnsi="Times New Roman"/>
          <w:b/>
          <w:sz w:val="28"/>
          <w:szCs w:val="28"/>
          <w:lang w:val="kk-KZ"/>
        </w:rPr>
        <w:t>мен</w:t>
      </w:r>
      <w:r w:rsidR="00207AEE" w:rsidRPr="00E052A4">
        <w:rPr>
          <w:rFonts w:ascii="Times New Roman" w:hAnsi="Times New Roman"/>
          <w:sz w:val="28"/>
          <w:szCs w:val="28"/>
          <w:lang w:val="kk-KZ"/>
        </w:rPr>
        <w:t xml:space="preserve"> басым ластанған</w:t>
      </w:r>
      <w:r w:rsidR="004F6154" w:rsidRPr="00E052A4">
        <w:rPr>
          <w:rFonts w:ascii="Times New Roman" w:hAnsi="Times New Roman"/>
          <w:sz w:val="28"/>
          <w:szCs w:val="28"/>
          <w:lang w:val="kk-KZ"/>
        </w:rPr>
        <w:t xml:space="preserve"> (№2 бекет аумағында).</w:t>
      </w:r>
    </w:p>
    <w:p w:rsidR="00990749" w:rsidRPr="00E052A4" w:rsidRDefault="00990749"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Жалпы қала бойынша орташа шоғырлары озон </w:t>
      </w:r>
      <w:r w:rsidR="009C5417" w:rsidRPr="00E052A4">
        <w:rPr>
          <w:rFonts w:ascii="Times New Roman" w:hAnsi="Times New Roman"/>
          <w:sz w:val="28"/>
          <w:szCs w:val="28"/>
          <w:lang w:val="kk-KZ"/>
        </w:rPr>
        <w:t>бойынша 1,6</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Pr="00E052A4">
        <w:rPr>
          <w:rFonts w:ascii="Times New Roman" w:hAnsi="Times New Roman"/>
          <w:sz w:val="28"/>
          <w:szCs w:val="28"/>
          <w:lang w:val="kk-KZ"/>
        </w:rPr>
        <w:t>, басқа ластаушы заттар ШЖШ-дан аспады.</w:t>
      </w:r>
    </w:p>
    <w:p w:rsidR="004253C0" w:rsidRPr="00E052A4" w:rsidRDefault="004253C0"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1 </w:t>
      </w:r>
      <w:r w:rsidR="004F6154" w:rsidRPr="00E052A4">
        <w:rPr>
          <w:rFonts w:ascii="Times New Roman" w:hAnsi="Times New Roman"/>
          <w:sz w:val="28"/>
          <w:szCs w:val="28"/>
          <w:lang w:val="kk-KZ"/>
        </w:rPr>
        <w:t>ШЖШ</w:t>
      </w:r>
      <w:r w:rsidRPr="00E052A4">
        <w:rPr>
          <w:rFonts w:ascii="Times New Roman" w:hAnsi="Times New Roman"/>
          <w:sz w:val="28"/>
          <w:szCs w:val="28"/>
          <w:lang w:val="kk-KZ"/>
        </w:rPr>
        <w:t xml:space="preserve"> асу еселігінің жағдайлары </w:t>
      </w:r>
      <w:r w:rsidR="004E450E" w:rsidRPr="00E052A4">
        <w:rPr>
          <w:rFonts w:ascii="Times New Roman" w:hAnsi="Times New Roman"/>
          <w:sz w:val="28"/>
          <w:szCs w:val="28"/>
          <w:lang w:val="kk-KZ"/>
        </w:rPr>
        <w:t xml:space="preserve">күкірт диоксиді бойынша 18, көміртегі оксиді – 7 және күкіртті сутегі – 374 </w:t>
      </w:r>
      <w:r w:rsidRPr="00E052A4">
        <w:rPr>
          <w:rFonts w:ascii="Times New Roman" w:hAnsi="Times New Roman"/>
          <w:sz w:val="28"/>
          <w:szCs w:val="28"/>
          <w:lang w:val="kk-KZ"/>
        </w:rPr>
        <w:t>жағдай</w:t>
      </w:r>
      <w:r w:rsidR="00FC491C" w:rsidRPr="00E052A4">
        <w:rPr>
          <w:rFonts w:ascii="Times New Roman" w:hAnsi="Times New Roman"/>
          <w:sz w:val="28"/>
          <w:szCs w:val="28"/>
          <w:lang w:val="kk-KZ"/>
        </w:rPr>
        <w:t xml:space="preserve"> </w:t>
      </w:r>
      <w:r w:rsidRPr="00E052A4">
        <w:rPr>
          <w:rFonts w:ascii="Times New Roman" w:hAnsi="Times New Roman"/>
          <w:sz w:val="28"/>
          <w:szCs w:val="28"/>
          <w:lang w:val="kk-KZ"/>
        </w:rPr>
        <w:t>тіркелді (1-кесте).</w:t>
      </w:r>
    </w:p>
    <w:p w:rsidR="004253C0" w:rsidRPr="00E052A4" w:rsidRDefault="004253C0" w:rsidP="007D315E">
      <w:pPr>
        <w:ind w:firstLine="709"/>
        <w:jc w:val="both"/>
        <w:rPr>
          <w:rFonts w:ascii="Times New Roman" w:hAnsi="Times New Roman"/>
          <w:sz w:val="28"/>
          <w:szCs w:val="28"/>
          <w:lang w:val="kk-KZ"/>
        </w:rPr>
      </w:pPr>
    </w:p>
    <w:p w:rsidR="004E450E" w:rsidRPr="00E052A4" w:rsidRDefault="004E450E" w:rsidP="007D315E">
      <w:pPr>
        <w:ind w:firstLine="709"/>
        <w:jc w:val="both"/>
        <w:rPr>
          <w:rFonts w:ascii="Times New Roman" w:hAnsi="Times New Roman"/>
          <w:sz w:val="28"/>
          <w:szCs w:val="28"/>
          <w:lang w:val="kk-KZ"/>
        </w:rPr>
      </w:pPr>
    </w:p>
    <w:p w:rsidR="0042380B" w:rsidRPr="00E052A4" w:rsidRDefault="0042380B" w:rsidP="007D315E">
      <w:pPr>
        <w:ind w:firstLine="709"/>
        <w:jc w:val="both"/>
        <w:rPr>
          <w:rFonts w:ascii="Times New Roman" w:hAnsi="Times New Roman"/>
          <w:sz w:val="28"/>
          <w:szCs w:val="28"/>
          <w:lang w:val="kk-KZ"/>
        </w:rPr>
      </w:pPr>
    </w:p>
    <w:p w:rsidR="0042380B" w:rsidRPr="00E052A4" w:rsidRDefault="0042380B" w:rsidP="007D315E">
      <w:pPr>
        <w:ind w:firstLine="709"/>
        <w:jc w:val="both"/>
        <w:rPr>
          <w:rFonts w:ascii="Times New Roman" w:hAnsi="Times New Roman"/>
          <w:sz w:val="28"/>
          <w:szCs w:val="28"/>
          <w:lang w:val="kk-KZ"/>
        </w:rPr>
      </w:pPr>
    </w:p>
    <w:p w:rsidR="0042380B" w:rsidRPr="00E052A4" w:rsidRDefault="0042380B" w:rsidP="007D315E">
      <w:pPr>
        <w:ind w:firstLine="709"/>
        <w:jc w:val="both"/>
        <w:rPr>
          <w:rFonts w:ascii="Times New Roman" w:hAnsi="Times New Roman"/>
          <w:sz w:val="28"/>
          <w:szCs w:val="28"/>
          <w:lang w:val="kk-KZ"/>
        </w:rPr>
      </w:pPr>
    </w:p>
    <w:p w:rsidR="00E43220" w:rsidRPr="00E052A4" w:rsidRDefault="0042380B" w:rsidP="007D315E">
      <w:pPr>
        <w:jc w:val="center"/>
        <w:rPr>
          <w:rFonts w:ascii="Times New Roman" w:hAnsi="Times New Roman"/>
          <w:b/>
          <w:sz w:val="28"/>
          <w:szCs w:val="28"/>
          <w:lang w:val="kk-KZ"/>
        </w:rPr>
      </w:pPr>
      <w:r w:rsidRPr="00E052A4">
        <w:rPr>
          <w:rFonts w:ascii="Times New Roman" w:hAnsi="Times New Roman"/>
          <w:b/>
          <w:sz w:val="28"/>
          <w:szCs w:val="28"/>
          <w:lang w:val="kk-KZ" w:eastAsia="ru-RU" w:bidi="ar-SA"/>
        </w:rPr>
        <w:lastRenderedPageBreak/>
        <w:t xml:space="preserve">5.5 </w:t>
      </w:r>
      <w:r w:rsidR="00E43220" w:rsidRPr="00E052A4">
        <w:rPr>
          <w:rFonts w:ascii="Times New Roman" w:hAnsi="Times New Roman"/>
          <w:b/>
          <w:sz w:val="28"/>
          <w:szCs w:val="28"/>
          <w:lang w:val="kk-KZ" w:eastAsia="ru-RU" w:bidi="ar-SA"/>
        </w:rPr>
        <w:t xml:space="preserve">Шемонаиха </w:t>
      </w:r>
      <w:r w:rsidR="00E43220" w:rsidRPr="00E052A4">
        <w:rPr>
          <w:rFonts w:ascii="Times New Roman" w:hAnsi="Times New Roman"/>
          <w:b/>
          <w:sz w:val="28"/>
          <w:szCs w:val="28"/>
          <w:lang w:val="kk-KZ"/>
        </w:rPr>
        <w:t xml:space="preserve"> қаласының</w:t>
      </w:r>
      <w:r w:rsidR="007A2FC4" w:rsidRPr="00E052A4">
        <w:rPr>
          <w:rFonts w:ascii="Times New Roman" w:hAnsi="Times New Roman"/>
          <w:b/>
          <w:sz w:val="28"/>
          <w:szCs w:val="28"/>
          <w:lang w:val="kk-KZ"/>
        </w:rPr>
        <w:t xml:space="preserve">  эпизодтық бақылау </w:t>
      </w:r>
      <w:r w:rsidR="00E43220" w:rsidRPr="00E052A4">
        <w:rPr>
          <w:rFonts w:ascii="Times New Roman" w:hAnsi="Times New Roman"/>
          <w:b/>
          <w:sz w:val="28"/>
          <w:szCs w:val="28"/>
          <w:lang w:val="kk-KZ"/>
        </w:rPr>
        <w:t>деректері бойынша атмосфералық ауаның жай-күйі</w:t>
      </w:r>
    </w:p>
    <w:p w:rsidR="00E43220" w:rsidRPr="00E052A4" w:rsidRDefault="00E43220" w:rsidP="007D315E">
      <w:pPr>
        <w:pStyle w:val="afa"/>
        <w:ind w:left="375"/>
        <w:rPr>
          <w:rFonts w:ascii="Times New Roman" w:hAnsi="Times New Roman"/>
          <w:b/>
          <w:sz w:val="28"/>
          <w:szCs w:val="28"/>
          <w:lang w:val="kk-KZ"/>
        </w:rPr>
      </w:pPr>
    </w:p>
    <w:p w:rsidR="00E43220" w:rsidRPr="00E052A4" w:rsidRDefault="00E43220" w:rsidP="007D315E">
      <w:pPr>
        <w:ind w:firstLine="709"/>
        <w:jc w:val="both"/>
        <w:rPr>
          <w:rStyle w:val="FontStyle204"/>
          <w:sz w:val="28"/>
          <w:szCs w:val="28"/>
          <w:lang w:val="kk-KZ"/>
        </w:rPr>
      </w:pPr>
      <w:r w:rsidRPr="00E052A4">
        <w:rPr>
          <w:rFonts w:ascii="Times New Roman" w:hAnsi="Times New Roman"/>
          <w:sz w:val="28"/>
          <w:szCs w:val="28"/>
          <w:lang w:val="kk-KZ" w:eastAsia="ru-RU" w:bidi="ar-SA"/>
        </w:rPr>
        <w:t xml:space="preserve">Шемонаиха қаласында атмосфералық ауаның ластануына бақылау 2 нүктеде </w:t>
      </w:r>
      <w:r w:rsidRPr="00E052A4">
        <w:rPr>
          <w:rFonts w:ascii="Times New Roman" w:hAnsi="Times New Roman"/>
          <w:i/>
          <w:lang w:val="kk-KZ" w:eastAsia="ru-RU" w:bidi="ar-SA"/>
        </w:rPr>
        <w:t>(</w:t>
      </w:r>
      <w:r w:rsidRPr="00E052A4">
        <w:rPr>
          <w:rFonts w:ascii="Times New Roman" w:hAnsi="Times New Roman"/>
          <w:bCs/>
          <w:i/>
          <w:lang w:val="kk-KZ"/>
        </w:rPr>
        <w:t>№1 нүкте – Чапаев к-сі,41, №2нүкте – Вокзальная к-сі</w:t>
      </w:r>
      <w:r w:rsidRPr="00E052A4">
        <w:rPr>
          <w:rStyle w:val="FontStyle204"/>
          <w:sz w:val="24"/>
          <w:szCs w:val="24"/>
          <w:lang w:val="kk-KZ"/>
        </w:rPr>
        <w:t>)</w:t>
      </w:r>
      <w:r w:rsidRPr="00E052A4">
        <w:rPr>
          <w:rStyle w:val="FontStyle204"/>
          <w:sz w:val="28"/>
          <w:szCs w:val="28"/>
          <w:lang w:val="kk-KZ"/>
        </w:rPr>
        <w:t xml:space="preserve"> жүргізілді. </w:t>
      </w:r>
    </w:p>
    <w:p w:rsidR="00E43220" w:rsidRPr="00E052A4" w:rsidRDefault="00E43220" w:rsidP="007D315E">
      <w:pPr>
        <w:ind w:firstLine="709"/>
        <w:jc w:val="both"/>
        <w:rPr>
          <w:rStyle w:val="FontStyle204"/>
          <w:sz w:val="28"/>
          <w:szCs w:val="28"/>
          <w:lang w:val="kk-KZ"/>
        </w:rPr>
      </w:pPr>
      <w:r w:rsidRPr="00E052A4">
        <w:rPr>
          <w:rStyle w:val="FontStyle204"/>
          <w:sz w:val="28"/>
          <w:szCs w:val="28"/>
          <w:lang w:val="kk-KZ"/>
        </w:rPr>
        <w:t xml:space="preserve">Қалқыма заттар (шаң), күкірт диоксидінің, көміртегі </w:t>
      </w:r>
      <w:r w:rsidR="00431FDB" w:rsidRPr="00E052A4">
        <w:rPr>
          <w:rStyle w:val="FontStyle204"/>
          <w:sz w:val="28"/>
          <w:szCs w:val="28"/>
          <w:lang w:val="kk-KZ"/>
        </w:rPr>
        <w:t>оксидінің, азот диоксидінің,</w:t>
      </w:r>
      <w:r w:rsidRPr="00E052A4">
        <w:rPr>
          <w:rStyle w:val="FontStyle204"/>
          <w:sz w:val="28"/>
          <w:szCs w:val="28"/>
          <w:lang w:val="kk-KZ"/>
        </w:rPr>
        <w:t xml:space="preserve"> фенолдың</w:t>
      </w:r>
      <w:r w:rsidR="00ED1628" w:rsidRPr="00E052A4">
        <w:rPr>
          <w:rStyle w:val="FontStyle204"/>
          <w:sz w:val="28"/>
          <w:szCs w:val="28"/>
          <w:lang w:val="kk-KZ"/>
        </w:rPr>
        <w:t xml:space="preserve"> және гамма-фонның </w:t>
      </w:r>
      <w:r w:rsidRPr="00E052A4">
        <w:rPr>
          <w:rStyle w:val="FontStyle204"/>
          <w:sz w:val="28"/>
          <w:szCs w:val="28"/>
          <w:lang w:val="kk-KZ"/>
        </w:rPr>
        <w:t>шоғырлары өлшенді.</w:t>
      </w:r>
    </w:p>
    <w:p w:rsidR="00E43220" w:rsidRPr="00E052A4" w:rsidRDefault="003A45BE" w:rsidP="007D315E">
      <w:pPr>
        <w:ind w:firstLine="709"/>
        <w:jc w:val="both"/>
        <w:rPr>
          <w:rStyle w:val="FontStyle204"/>
          <w:sz w:val="28"/>
          <w:szCs w:val="28"/>
          <w:lang w:val="kk-KZ"/>
        </w:rPr>
      </w:pPr>
      <w:r w:rsidRPr="00E052A4">
        <w:rPr>
          <w:rStyle w:val="FontStyle204"/>
          <w:sz w:val="28"/>
          <w:szCs w:val="28"/>
          <w:lang w:val="kk-KZ"/>
        </w:rPr>
        <w:t>Бақылау негіздері бойынша барлық ластаушы заттардың шоғыры шекті жол берілген шоғырдан аспады</w:t>
      </w:r>
      <w:r w:rsidR="00332A9B" w:rsidRPr="00E052A4">
        <w:rPr>
          <w:rStyle w:val="FontStyle204"/>
          <w:sz w:val="28"/>
          <w:szCs w:val="28"/>
          <w:lang w:val="kk-KZ"/>
        </w:rPr>
        <w:t xml:space="preserve"> (5.5</w:t>
      </w:r>
      <w:r w:rsidR="00E43220" w:rsidRPr="00E052A4">
        <w:rPr>
          <w:rStyle w:val="FontStyle204"/>
          <w:sz w:val="28"/>
          <w:szCs w:val="28"/>
          <w:lang w:val="kk-KZ"/>
        </w:rPr>
        <w:t>-кесте).</w:t>
      </w:r>
    </w:p>
    <w:p w:rsidR="007A2FC4" w:rsidRPr="00E052A4" w:rsidRDefault="007A2FC4" w:rsidP="007D315E">
      <w:pPr>
        <w:jc w:val="right"/>
        <w:rPr>
          <w:rFonts w:ascii="Times New Roman" w:hAnsi="Times New Roman"/>
          <w:lang w:val="kk-KZ" w:eastAsia="ru-RU" w:bidi="ar-SA"/>
        </w:rPr>
      </w:pPr>
    </w:p>
    <w:p w:rsidR="00E43220" w:rsidRPr="00E052A4" w:rsidRDefault="00332A9B" w:rsidP="007D315E">
      <w:pPr>
        <w:jc w:val="right"/>
        <w:rPr>
          <w:rFonts w:ascii="Times New Roman" w:hAnsi="Times New Roman"/>
          <w:lang w:val="kk-KZ" w:eastAsia="ru-RU" w:bidi="ar-SA"/>
        </w:rPr>
      </w:pPr>
      <w:r w:rsidRPr="00E052A4">
        <w:rPr>
          <w:rFonts w:ascii="Times New Roman" w:hAnsi="Times New Roman"/>
          <w:lang w:val="kk-KZ" w:eastAsia="ru-RU" w:bidi="ar-SA"/>
        </w:rPr>
        <w:t>5.5</w:t>
      </w:r>
      <w:r w:rsidR="00E43220" w:rsidRPr="00E052A4">
        <w:rPr>
          <w:rFonts w:ascii="Times New Roman" w:hAnsi="Times New Roman"/>
          <w:lang w:val="kk-KZ" w:eastAsia="ru-RU" w:bidi="ar-SA"/>
        </w:rPr>
        <w:t>-кесте</w:t>
      </w:r>
    </w:p>
    <w:p w:rsidR="00431FDB" w:rsidRPr="00E052A4" w:rsidRDefault="00E43220" w:rsidP="007D315E">
      <w:pPr>
        <w:jc w:val="center"/>
        <w:rPr>
          <w:rFonts w:ascii="Times New Roman" w:hAnsi="Times New Roman"/>
          <w:sz w:val="28"/>
          <w:szCs w:val="28"/>
          <w:lang w:val="kk-KZ" w:eastAsia="ru-RU" w:bidi="ar-SA"/>
        </w:rPr>
      </w:pPr>
      <w:r w:rsidRPr="00E052A4">
        <w:rPr>
          <w:rFonts w:ascii="Times New Roman" w:hAnsi="Times New Roman"/>
          <w:sz w:val="28"/>
          <w:szCs w:val="28"/>
          <w:lang w:val="kk-KZ" w:eastAsia="ru-RU" w:bidi="ar-SA"/>
        </w:rPr>
        <w:t>Шемонаиха қаласының бақылау деректері бойынша ластаушы заттардың максимальды шоғырлары</w:t>
      </w:r>
    </w:p>
    <w:tbl>
      <w:tblPr>
        <w:tblW w:w="85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96"/>
        <w:gridCol w:w="1331"/>
        <w:gridCol w:w="1560"/>
        <w:gridCol w:w="1417"/>
        <w:gridCol w:w="1699"/>
      </w:tblGrid>
      <w:tr w:rsidR="00E43220" w:rsidRPr="00E052A4" w:rsidTr="005F5D72">
        <w:trPr>
          <w:trHeight w:val="248"/>
          <w:jc w:val="center"/>
        </w:trPr>
        <w:tc>
          <w:tcPr>
            <w:tcW w:w="2496" w:type="dxa"/>
            <w:vMerge w:val="restart"/>
            <w:vAlign w:val="center"/>
          </w:tcPr>
          <w:p w:rsidR="00E43220" w:rsidRPr="00E052A4" w:rsidRDefault="00E43220" w:rsidP="007D315E">
            <w:pPr>
              <w:jc w:val="center"/>
              <w:rPr>
                <w:rFonts w:ascii="Times New Roman" w:hAnsi="Times New Roman"/>
                <w:b/>
                <w:bCs/>
                <w:lang w:val="kk-KZ" w:eastAsia="ru-RU" w:bidi="ar-SA"/>
              </w:rPr>
            </w:pPr>
            <w:r w:rsidRPr="00E052A4">
              <w:rPr>
                <w:rFonts w:ascii="Times New Roman" w:hAnsi="Times New Roman"/>
                <w:b/>
                <w:bCs/>
                <w:lang w:val="kk-KZ" w:eastAsia="ru-RU" w:bidi="ar-SA"/>
              </w:rPr>
              <w:t>Ластаушы заттар</w:t>
            </w:r>
          </w:p>
        </w:tc>
        <w:tc>
          <w:tcPr>
            <w:tcW w:w="2891" w:type="dxa"/>
            <w:gridSpan w:val="2"/>
            <w:vAlign w:val="center"/>
          </w:tcPr>
          <w:p w:rsidR="00E43220" w:rsidRPr="00E052A4" w:rsidRDefault="00E43220" w:rsidP="007D315E">
            <w:pPr>
              <w:jc w:val="center"/>
              <w:rPr>
                <w:rFonts w:ascii="Times New Roman" w:hAnsi="Times New Roman"/>
                <w:b/>
                <w:lang w:val="kk-KZ" w:eastAsia="ru-RU" w:bidi="ar-SA"/>
              </w:rPr>
            </w:pPr>
            <w:r w:rsidRPr="00E052A4">
              <w:rPr>
                <w:rFonts w:ascii="Times New Roman" w:hAnsi="Times New Roman"/>
                <w:b/>
                <w:lang w:val="kk-KZ" w:eastAsia="ru-RU" w:bidi="ar-SA"/>
              </w:rPr>
              <w:t>№1нүкте</w:t>
            </w:r>
          </w:p>
        </w:tc>
        <w:tc>
          <w:tcPr>
            <w:tcW w:w="3116" w:type="dxa"/>
            <w:gridSpan w:val="2"/>
            <w:vAlign w:val="center"/>
          </w:tcPr>
          <w:p w:rsidR="00E43220" w:rsidRPr="00E052A4" w:rsidRDefault="00E43220" w:rsidP="007D315E">
            <w:pPr>
              <w:jc w:val="center"/>
              <w:rPr>
                <w:rFonts w:ascii="Times New Roman" w:hAnsi="Times New Roman"/>
                <w:b/>
                <w:lang w:val="kk-KZ" w:eastAsia="ru-RU" w:bidi="ar-SA"/>
              </w:rPr>
            </w:pPr>
            <w:r w:rsidRPr="00E052A4">
              <w:rPr>
                <w:rFonts w:ascii="Times New Roman" w:hAnsi="Times New Roman"/>
                <w:b/>
                <w:lang w:val="kk-KZ" w:eastAsia="ru-RU" w:bidi="ar-SA"/>
              </w:rPr>
              <w:t>№2нүкте</w:t>
            </w:r>
          </w:p>
        </w:tc>
      </w:tr>
      <w:tr w:rsidR="00E43220" w:rsidRPr="00E052A4" w:rsidTr="005F5D72">
        <w:trPr>
          <w:trHeight w:val="371"/>
          <w:jc w:val="center"/>
        </w:trPr>
        <w:tc>
          <w:tcPr>
            <w:tcW w:w="2496" w:type="dxa"/>
            <w:vMerge/>
            <w:vAlign w:val="center"/>
          </w:tcPr>
          <w:p w:rsidR="00E43220" w:rsidRPr="00E052A4" w:rsidRDefault="00E43220" w:rsidP="007D315E">
            <w:pPr>
              <w:jc w:val="center"/>
              <w:rPr>
                <w:rFonts w:ascii="Times New Roman" w:hAnsi="Times New Roman"/>
                <w:b/>
                <w:bCs/>
                <w:lang w:val="kk-KZ" w:eastAsia="ru-RU" w:bidi="ar-SA"/>
              </w:rPr>
            </w:pPr>
          </w:p>
        </w:tc>
        <w:tc>
          <w:tcPr>
            <w:tcW w:w="1331" w:type="dxa"/>
            <w:vAlign w:val="center"/>
          </w:tcPr>
          <w:p w:rsidR="00E43220" w:rsidRPr="00E052A4" w:rsidRDefault="00E43220" w:rsidP="007D315E">
            <w:pPr>
              <w:widowControl w:val="0"/>
              <w:tabs>
                <w:tab w:val="left" w:pos="6804"/>
                <w:tab w:val="left" w:pos="8647"/>
              </w:tabs>
              <w:jc w:val="center"/>
              <w:rPr>
                <w:rFonts w:ascii="Times New Roman" w:hAnsi="Times New Roman"/>
                <w:b/>
                <w:spacing w:val="-20"/>
                <w:vertAlign w:val="subscript"/>
                <w:lang w:eastAsia="ru-RU" w:bidi="ar-SA"/>
              </w:rPr>
            </w:pPr>
            <w:r w:rsidRPr="00E052A4">
              <w:rPr>
                <w:rFonts w:ascii="Times New Roman" w:hAnsi="Times New Roman"/>
                <w:b/>
                <w:spacing w:val="-20"/>
                <w:lang w:val="kk-KZ" w:eastAsia="ru-RU" w:bidi="ar-SA"/>
              </w:rPr>
              <w:t>q</w:t>
            </w:r>
            <w:r w:rsidRPr="00E052A4">
              <w:rPr>
                <w:rFonts w:ascii="Times New Roman" w:hAnsi="Times New Roman"/>
                <w:b/>
                <w:spacing w:val="-20"/>
                <w:vertAlign w:val="subscript"/>
                <w:lang w:val="kk-KZ" w:eastAsia="ru-RU" w:bidi="ar-SA"/>
              </w:rPr>
              <w:t>m</w:t>
            </w:r>
            <w:r w:rsidRPr="00E052A4">
              <w:rPr>
                <w:rFonts w:ascii="Times New Roman" w:hAnsi="Times New Roman"/>
                <w:b/>
                <w:spacing w:val="-20"/>
                <w:lang w:val="kk-KZ" w:eastAsia="ru-RU" w:bidi="ar-SA"/>
              </w:rPr>
              <w:t>мг</w:t>
            </w:r>
            <w:r w:rsidRPr="00E052A4">
              <w:rPr>
                <w:rFonts w:ascii="Times New Roman" w:hAnsi="Times New Roman"/>
                <w:b/>
                <w:spacing w:val="-20"/>
                <w:lang w:eastAsia="ru-RU" w:bidi="ar-SA"/>
              </w:rPr>
              <w:t>/м</w:t>
            </w:r>
            <w:r w:rsidRPr="00E052A4">
              <w:rPr>
                <w:rFonts w:ascii="Times New Roman" w:hAnsi="Times New Roman"/>
                <w:b/>
                <w:spacing w:val="-20"/>
                <w:vertAlign w:val="superscript"/>
                <w:lang w:eastAsia="ru-RU" w:bidi="ar-SA"/>
              </w:rPr>
              <w:t>3</w:t>
            </w:r>
          </w:p>
        </w:tc>
        <w:tc>
          <w:tcPr>
            <w:tcW w:w="1560" w:type="dxa"/>
            <w:vAlign w:val="center"/>
          </w:tcPr>
          <w:p w:rsidR="00E43220" w:rsidRPr="00E052A4" w:rsidRDefault="00E43220"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/ШЖШ</w:t>
            </w:r>
          </w:p>
        </w:tc>
        <w:tc>
          <w:tcPr>
            <w:tcW w:w="1417" w:type="dxa"/>
            <w:vAlign w:val="center"/>
          </w:tcPr>
          <w:p w:rsidR="00E43220" w:rsidRPr="00E052A4" w:rsidRDefault="00E43220" w:rsidP="007D315E">
            <w:pPr>
              <w:widowControl w:val="0"/>
              <w:tabs>
                <w:tab w:val="left" w:pos="6804"/>
                <w:tab w:val="left" w:pos="8647"/>
              </w:tabs>
              <w:jc w:val="center"/>
              <w:rPr>
                <w:rFonts w:ascii="Times New Roman" w:hAnsi="Times New Roman"/>
                <w:b/>
                <w:spacing w:val="-20"/>
                <w:vertAlign w:val="subscript"/>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699" w:type="dxa"/>
            <w:vAlign w:val="center"/>
          </w:tcPr>
          <w:p w:rsidR="00E43220" w:rsidRPr="00E052A4" w:rsidRDefault="00E43220"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/ШЖШ</w:t>
            </w:r>
          </w:p>
        </w:tc>
      </w:tr>
      <w:tr w:rsidR="009818CC" w:rsidRPr="00E052A4" w:rsidTr="005F5D72">
        <w:trPr>
          <w:trHeight w:val="173"/>
          <w:jc w:val="center"/>
        </w:trPr>
        <w:tc>
          <w:tcPr>
            <w:tcW w:w="2496" w:type="dxa"/>
            <w:vAlign w:val="bottom"/>
          </w:tcPr>
          <w:p w:rsidR="009818CC" w:rsidRPr="00E052A4" w:rsidRDefault="009818CC" w:rsidP="007D315E">
            <w:pPr>
              <w:rPr>
                <w:rFonts w:ascii="Times New Roman" w:hAnsi="Times New Roman"/>
                <w:lang w:eastAsia="ru-RU" w:bidi="ar-SA"/>
              </w:rPr>
            </w:pPr>
            <w:r w:rsidRPr="00E052A4">
              <w:rPr>
                <w:rFonts w:ascii="Times New Roman" w:hAnsi="Times New Roman"/>
                <w:lang w:val="kk-KZ"/>
              </w:rPr>
              <w:t>Қалқыма заттар (шаң)</w:t>
            </w:r>
          </w:p>
        </w:tc>
        <w:tc>
          <w:tcPr>
            <w:tcW w:w="1331" w:type="dxa"/>
            <w:vAlign w:val="center"/>
          </w:tcPr>
          <w:p w:rsidR="009818CC" w:rsidRPr="00E052A4" w:rsidRDefault="009818CC" w:rsidP="007D315E">
            <w:pPr>
              <w:jc w:val="center"/>
              <w:rPr>
                <w:rFonts w:ascii="Times New Roman" w:hAnsi="Times New Roman"/>
                <w:lang w:val="kk-KZ" w:eastAsia="ru-RU" w:bidi="ar-SA"/>
              </w:rPr>
            </w:pPr>
            <w:r w:rsidRPr="00E052A4">
              <w:rPr>
                <w:rFonts w:ascii="Times New Roman" w:hAnsi="Times New Roman"/>
                <w:lang w:val="kk-KZ" w:eastAsia="ru-RU" w:bidi="ar-SA"/>
              </w:rPr>
              <w:t>0,30</w:t>
            </w:r>
          </w:p>
        </w:tc>
        <w:tc>
          <w:tcPr>
            <w:tcW w:w="1560" w:type="dxa"/>
            <w:vAlign w:val="center"/>
          </w:tcPr>
          <w:p w:rsidR="009818CC" w:rsidRPr="00E052A4" w:rsidRDefault="009818CC" w:rsidP="007D315E">
            <w:pPr>
              <w:jc w:val="center"/>
              <w:rPr>
                <w:rFonts w:ascii="Times New Roman" w:hAnsi="Times New Roman"/>
                <w:lang w:val="kk-KZ" w:eastAsia="ru-RU" w:bidi="ar-SA"/>
              </w:rPr>
            </w:pPr>
            <w:r w:rsidRPr="00E052A4">
              <w:rPr>
                <w:rFonts w:ascii="Times New Roman" w:hAnsi="Times New Roman"/>
                <w:lang w:val="kk-KZ" w:eastAsia="ru-RU" w:bidi="ar-SA"/>
              </w:rPr>
              <w:t>0,60</w:t>
            </w:r>
          </w:p>
        </w:tc>
        <w:tc>
          <w:tcPr>
            <w:tcW w:w="1417" w:type="dxa"/>
            <w:vAlign w:val="center"/>
          </w:tcPr>
          <w:p w:rsidR="009818CC" w:rsidRPr="00E052A4" w:rsidRDefault="009818CC" w:rsidP="007D315E">
            <w:pPr>
              <w:jc w:val="center"/>
              <w:rPr>
                <w:rFonts w:ascii="Times New Roman" w:hAnsi="Times New Roman"/>
                <w:bCs/>
                <w:lang w:val="kk-KZ"/>
              </w:rPr>
            </w:pPr>
            <w:r w:rsidRPr="00E052A4">
              <w:rPr>
                <w:rFonts w:ascii="Times New Roman" w:hAnsi="Times New Roman"/>
                <w:bCs/>
                <w:lang w:val="kk-KZ"/>
              </w:rPr>
              <w:t>0,30</w:t>
            </w:r>
          </w:p>
        </w:tc>
        <w:tc>
          <w:tcPr>
            <w:tcW w:w="1699" w:type="dxa"/>
            <w:vAlign w:val="center"/>
          </w:tcPr>
          <w:p w:rsidR="009818CC" w:rsidRPr="00E052A4" w:rsidRDefault="009818CC" w:rsidP="007D315E">
            <w:pPr>
              <w:jc w:val="center"/>
              <w:rPr>
                <w:rFonts w:ascii="Times New Roman" w:hAnsi="Times New Roman"/>
                <w:bCs/>
                <w:lang w:val="kk-KZ"/>
              </w:rPr>
            </w:pPr>
            <w:r w:rsidRPr="00E052A4">
              <w:rPr>
                <w:rFonts w:ascii="Times New Roman" w:hAnsi="Times New Roman"/>
                <w:bCs/>
                <w:lang w:val="kk-KZ"/>
              </w:rPr>
              <w:t>0,60</w:t>
            </w:r>
          </w:p>
        </w:tc>
      </w:tr>
      <w:tr w:rsidR="009818CC" w:rsidRPr="00E052A4" w:rsidTr="005F5D72">
        <w:trPr>
          <w:trHeight w:val="173"/>
          <w:jc w:val="center"/>
        </w:trPr>
        <w:tc>
          <w:tcPr>
            <w:tcW w:w="2496" w:type="dxa"/>
            <w:vAlign w:val="bottom"/>
          </w:tcPr>
          <w:p w:rsidR="009818CC" w:rsidRPr="00E052A4" w:rsidRDefault="009818CC" w:rsidP="007D315E">
            <w:pPr>
              <w:rPr>
                <w:rFonts w:ascii="Times New Roman" w:hAnsi="Times New Roman"/>
                <w:lang w:eastAsia="ru-RU" w:bidi="ar-SA"/>
              </w:rPr>
            </w:pPr>
            <w:r w:rsidRPr="00E052A4">
              <w:rPr>
                <w:rFonts w:ascii="Times New Roman" w:hAnsi="Times New Roman"/>
                <w:lang w:val="kk-KZ"/>
              </w:rPr>
              <w:t>Күкірт диоксиді</w:t>
            </w:r>
          </w:p>
        </w:tc>
        <w:tc>
          <w:tcPr>
            <w:tcW w:w="1331" w:type="dxa"/>
            <w:vAlign w:val="center"/>
          </w:tcPr>
          <w:p w:rsidR="009818CC" w:rsidRPr="00E052A4" w:rsidRDefault="009818CC" w:rsidP="007D315E">
            <w:pPr>
              <w:jc w:val="center"/>
              <w:rPr>
                <w:rFonts w:ascii="Times New Roman" w:hAnsi="Times New Roman"/>
                <w:lang w:val="kk-KZ" w:eastAsia="ru-RU" w:bidi="ar-SA"/>
              </w:rPr>
            </w:pPr>
            <w:r w:rsidRPr="00E052A4">
              <w:rPr>
                <w:rFonts w:ascii="Times New Roman" w:hAnsi="Times New Roman"/>
                <w:lang w:val="kk-KZ" w:eastAsia="ru-RU" w:bidi="ar-SA"/>
              </w:rPr>
              <w:t>0,069</w:t>
            </w:r>
          </w:p>
        </w:tc>
        <w:tc>
          <w:tcPr>
            <w:tcW w:w="1560" w:type="dxa"/>
            <w:vAlign w:val="center"/>
          </w:tcPr>
          <w:p w:rsidR="009818CC" w:rsidRPr="00E052A4" w:rsidRDefault="009818CC" w:rsidP="007D315E">
            <w:pPr>
              <w:jc w:val="center"/>
              <w:rPr>
                <w:rFonts w:ascii="Times New Roman" w:hAnsi="Times New Roman"/>
                <w:lang w:val="kk-KZ" w:eastAsia="ru-RU" w:bidi="ar-SA"/>
              </w:rPr>
            </w:pPr>
            <w:r w:rsidRPr="00E052A4">
              <w:rPr>
                <w:rFonts w:ascii="Times New Roman" w:hAnsi="Times New Roman"/>
                <w:lang w:val="kk-KZ" w:eastAsia="ru-RU" w:bidi="ar-SA"/>
              </w:rPr>
              <w:t>0,138</w:t>
            </w:r>
          </w:p>
        </w:tc>
        <w:tc>
          <w:tcPr>
            <w:tcW w:w="1417" w:type="dxa"/>
            <w:vAlign w:val="center"/>
          </w:tcPr>
          <w:p w:rsidR="009818CC" w:rsidRPr="00E052A4" w:rsidRDefault="009818CC" w:rsidP="007D315E">
            <w:pPr>
              <w:jc w:val="center"/>
              <w:rPr>
                <w:rFonts w:ascii="Times New Roman" w:hAnsi="Times New Roman"/>
                <w:bCs/>
                <w:lang w:val="kk-KZ"/>
              </w:rPr>
            </w:pPr>
            <w:r w:rsidRPr="00E052A4">
              <w:rPr>
                <w:rFonts w:ascii="Times New Roman" w:hAnsi="Times New Roman"/>
                <w:bCs/>
                <w:lang w:val="kk-KZ"/>
              </w:rPr>
              <w:t>0,071</w:t>
            </w:r>
          </w:p>
        </w:tc>
        <w:tc>
          <w:tcPr>
            <w:tcW w:w="1699" w:type="dxa"/>
            <w:vAlign w:val="center"/>
          </w:tcPr>
          <w:p w:rsidR="009818CC" w:rsidRPr="00E052A4" w:rsidRDefault="009818CC" w:rsidP="007D315E">
            <w:pPr>
              <w:jc w:val="center"/>
              <w:rPr>
                <w:rFonts w:ascii="Times New Roman" w:hAnsi="Times New Roman"/>
                <w:bCs/>
                <w:lang w:val="kk-KZ"/>
              </w:rPr>
            </w:pPr>
            <w:r w:rsidRPr="00E052A4">
              <w:rPr>
                <w:rFonts w:ascii="Times New Roman" w:hAnsi="Times New Roman"/>
                <w:bCs/>
                <w:lang w:val="kk-KZ"/>
              </w:rPr>
              <w:t>0,142</w:t>
            </w:r>
          </w:p>
        </w:tc>
      </w:tr>
      <w:tr w:rsidR="009818CC" w:rsidRPr="00E052A4" w:rsidTr="005F5D72">
        <w:trPr>
          <w:trHeight w:val="173"/>
          <w:jc w:val="center"/>
        </w:trPr>
        <w:tc>
          <w:tcPr>
            <w:tcW w:w="2496" w:type="dxa"/>
            <w:vAlign w:val="bottom"/>
          </w:tcPr>
          <w:p w:rsidR="009818CC" w:rsidRPr="00E052A4" w:rsidRDefault="009818CC" w:rsidP="007D315E">
            <w:pPr>
              <w:rPr>
                <w:rFonts w:ascii="Times New Roman" w:hAnsi="Times New Roman"/>
                <w:lang w:eastAsia="ru-RU" w:bidi="ar-SA"/>
              </w:rPr>
            </w:pPr>
            <w:r w:rsidRPr="00E052A4">
              <w:rPr>
                <w:rFonts w:ascii="Times New Roman" w:hAnsi="Times New Roman"/>
                <w:lang w:val="kk-KZ"/>
              </w:rPr>
              <w:t>Көміртегі оксиді</w:t>
            </w:r>
          </w:p>
        </w:tc>
        <w:tc>
          <w:tcPr>
            <w:tcW w:w="1331" w:type="dxa"/>
            <w:vAlign w:val="center"/>
          </w:tcPr>
          <w:p w:rsidR="009818CC" w:rsidRPr="00E052A4" w:rsidRDefault="009818CC" w:rsidP="007D315E">
            <w:pPr>
              <w:jc w:val="center"/>
              <w:rPr>
                <w:rFonts w:ascii="Times New Roman" w:hAnsi="Times New Roman"/>
                <w:lang w:val="kk-KZ" w:eastAsia="ru-RU" w:bidi="ar-SA"/>
              </w:rPr>
            </w:pPr>
            <w:r w:rsidRPr="00E052A4">
              <w:rPr>
                <w:rFonts w:ascii="Times New Roman" w:hAnsi="Times New Roman"/>
                <w:lang w:val="kk-KZ" w:eastAsia="ru-RU" w:bidi="ar-SA"/>
              </w:rPr>
              <w:t>1,0</w:t>
            </w:r>
          </w:p>
        </w:tc>
        <w:tc>
          <w:tcPr>
            <w:tcW w:w="1560" w:type="dxa"/>
            <w:vAlign w:val="center"/>
          </w:tcPr>
          <w:p w:rsidR="009818CC" w:rsidRPr="00E052A4" w:rsidRDefault="009818CC" w:rsidP="007D315E">
            <w:pPr>
              <w:jc w:val="center"/>
              <w:rPr>
                <w:rFonts w:ascii="Times New Roman" w:hAnsi="Times New Roman"/>
                <w:lang w:val="kk-KZ" w:eastAsia="ru-RU" w:bidi="ar-SA"/>
              </w:rPr>
            </w:pPr>
            <w:r w:rsidRPr="00E052A4">
              <w:rPr>
                <w:rFonts w:ascii="Times New Roman" w:hAnsi="Times New Roman"/>
                <w:lang w:val="kk-KZ" w:eastAsia="ru-RU" w:bidi="ar-SA"/>
              </w:rPr>
              <w:t>0,2</w:t>
            </w:r>
          </w:p>
        </w:tc>
        <w:tc>
          <w:tcPr>
            <w:tcW w:w="1417" w:type="dxa"/>
            <w:vAlign w:val="center"/>
          </w:tcPr>
          <w:p w:rsidR="009818CC" w:rsidRPr="00E052A4" w:rsidRDefault="009818CC" w:rsidP="007D315E">
            <w:pPr>
              <w:jc w:val="center"/>
              <w:rPr>
                <w:rFonts w:ascii="Times New Roman" w:hAnsi="Times New Roman"/>
                <w:lang w:val="kk-KZ"/>
              </w:rPr>
            </w:pPr>
            <w:r w:rsidRPr="00E052A4">
              <w:rPr>
                <w:rFonts w:ascii="Times New Roman" w:hAnsi="Times New Roman"/>
                <w:lang w:val="kk-KZ"/>
              </w:rPr>
              <w:t>2,0</w:t>
            </w:r>
          </w:p>
        </w:tc>
        <w:tc>
          <w:tcPr>
            <w:tcW w:w="1699" w:type="dxa"/>
            <w:vAlign w:val="center"/>
          </w:tcPr>
          <w:p w:rsidR="009818CC" w:rsidRPr="00E052A4" w:rsidRDefault="009818CC" w:rsidP="007D315E">
            <w:pPr>
              <w:jc w:val="center"/>
              <w:rPr>
                <w:rFonts w:ascii="Times New Roman" w:hAnsi="Times New Roman"/>
                <w:lang w:val="kk-KZ"/>
              </w:rPr>
            </w:pPr>
            <w:r w:rsidRPr="00E052A4">
              <w:rPr>
                <w:rFonts w:ascii="Times New Roman" w:hAnsi="Times New Roman"/>
                <w:lang w:val="kk-KZ"/>
              </w:rPr>
              <w:t>0,4</w:t>
            </w:r>
          </w:p>
        </w:tc>
      </w:tr>
      <w:tr w:rsidR="009818CC" w:rsidRPr="00E052A4" w:rsidTr="005F5D72">
        <w:trPr>
          <w:trHeight w:val="112"/>
          <w:jc w:val="center"/>
        </w:trPr>
        <w:tc>
          <w:tcPr>
            <w:tcW w:w="2496" w:type="dxa"/>
            <w:shd w:val="clear" w:color="auto" w:fill="auto"/>
            <w:vAlign w:val="center"/>
          </w:tcPr>
          <w:p w:rsidR="009818CC" w:rsidRPr="00E052A4" w:rsidRDefault="009818CC" w:rsidP="007D315E">
            <w:pPr>
              <w:rPr>
                <w:rFonts w:ascii="Times New Roman" w:hAnsi="Times New Roman"/>
                <w:lang w:val="kk-KZ"/>
              </w:rPr>
            </w:pPr>
            <w:r w:rsidRPr="00E052A4">
              <w:rPr>
                <w:rFonts w:ascii="Times New Roman" w:hAnsi="Times New Roman"/>
                <w:lang w:val="kk-KZ"/>
              </w:rPr>
              <w:t>Азот диоксиді</w:t>
            </w:r>
          </w:p>
        </w:tc>
        <w:tc>
          <w:tcPr>
            <w:tcW w:w="1331" w:type="dxa"/>
            <w:vAlign w:val="center"/>
          </w:tcPr>
          <w:p w:rsidR="009818CC" w:rsidRPr="00E052A4" w:rsidRDefault="009818CC" w:rsidP="007D315E">
            <w:pPr>
              <w:jc w:val="center"/>
              <w:rPr>
                <w:rFonts w:ascii="Times New Roman" w:hAnsi="Times New Roman"/>
                <w:lang w:val="kk-KZ" w:eastAsia="ru-RU" w:bidi="ar-SA"/>
              </w:rPr>
            </w:pPr>
            <w:r w:rsidRPr="00E052A4">
              <w:rPr>
                <w:rFonts w:ascii="Times New Roman" w:hAnsi="Times New Roman"/>
                <w:lang w:val="kk-KZ" w:eastAsia="ru-RU" w:bidi="ar-SA"/>
              </w:rPr>
              <w:t>0,11</w:t>
            </w:r>
          </w:p>
        </w:tc>
        <w:tc>
          <w:tcPr>
            <w:tcW w:w="1560" w:type="dxa"/>
            <w:vAlign w:val="center"/>
          </w:tcPr>
          <w:p w:rsidR="009818CC" w:rsidRPr="00E052A4" w:rsidRDefault="009818CC" w:rsidP="007D315E">
            <w:pPr>
              <w:jc w:val="center"/>
              <w:rPr>
                <w:rFonts w:ascii="Times New Roman" w:hAnsi="Times New Roman"/>
                <w:lang w:val="kk-KZ" w:eastAsia="ru-RU" w:bidi="ar-SA"/>
              </w:rPr>
            </w:pPr>
            <w:r w:rsidRPr="00E052A4">
              <w:rPr>
                <w:rFonts w:ascii="Times New Roman" w:hAnsi="Times New Roman"/>
                <w:lang w:val="kk-KZ" w:eastAsia="ru-RU" w:bidi="ar-SA"/>
              </w:rPr>
              <w:t>0,55</w:t>
            </w:r>
          </w:p>
        </w:tc>
        <w:tc>
          <w:tcPr>
            <w:tcW w:w="1417" w:type="dxa"/>
            <w:vAlign w:val="center"/>
          </w:tcPr>
          <w:p w:rsidR="009818CC" w:rsidRPr="00E052A4" w:rsidRDefault="009818CC" w:rsidP="007D315E">
            <w:pPr>
              <w:jc w:val="center"/>
              <w:rPr>
                <w:rFonts w:ascii="Times New Roman" w:hAnsi="Times New Roman"/>
                <w:bCs/>
                <w:lang w:val="kk-KZ"/>
              </w:rPr>
            </w:pPr>
            <w:r w:rsidRPr="00E052A4">
              <w:rPr>
                <w:rFonts w:ascii="Times New Roman" w:hAnsi="Times New Roman"/>
                <w:bCs/>
                <w:lang w:val="kk-KZ"/>
              </w:rPr>
              <w:t>0,10</w:t>
            </w:r>
          </w:p>
        </w:tc>
        <w:tc>
          <w:tcPr>
            <w:tcW w:w="1699" w:type="dxa"/>
            <w:vAlign w:val="center"/>
          </w:tcPr>
          <w:p w:rsidR="009818CC" w:rsidRPr="00E052A4" w:rsidRDefault="009818CC" w:rsidP="007D315E">
            <w:pPr>
              <w:jc w:val="center"/>
              <w:rPr>
                <w:rFonts w:ascii="Times New Roman" w:hAnsi="Times New Roman"/>
                <w:bCs/>
                <w:lang w:val="kk-KZ"/>
              </w:rPr>
            </w:pPr>
            <w:r w:rsidRPr="00E052A4">
              <w:rPr>
                <w:rFonts w:ascii="Times New Roman" w:hAnsi="Times New Roman"/>
                <w:bCs/>
                <w:lang w:val="kk-KZ"/>
              </w:rPr>
              <w:t>0,50</w:t>
            </w:r>
          </w:p>
        </w:tc>
      </w:tr>
      <w:tr w:rsidR="009818CC" w:rsidRPr="00E052A4" w:rsidTr="005F5D72">
        <w:trPr>
          <w:trHeight w:val="173"/>
          <w:jc w:val="center"/>
        </w:trPr>
        <w:tc>
          <w:tcPr>
            <w:tcW w:w="2496" w:type="dxa"/>
            <w:vAlign w:val="bottom"/>
          </w:tcPr>
          <w:p w:rsidR="009818CC" w:rsidRPr="00E052A4" w:rsidRDefault="009818CC" w:rsidP="007D315E">
            <w:pPr>
              <w:rPr>
                <w:rFonts w:ascii="Times New Roman" w:hAnsi="Times New Roman"/>
                <w:lang w:val="kk-KZ" w:eastAsia="ru-RU" w:bidi="ar-SA"/>
              </w:rPr>
            </w:pPr>
            <w:r w:rsidRPr="00E052A4">
              <w:rPr>
                <w:rFonts w:ascii="Times New Roman" w:hAnsi="Times New Roman"/>
                <w:lang w:eastAsia="ru-RU" w:bidi="ar-SA"/>
              </w:rPr>
              <w:t>Ф</w:t>
            </w:r>
            <w:r w:rsidRPr="00E052A4">
              <w:rPr>
                <w:rFonts w:ascii="Times New Roman" w:hAnsi="Times New Roman"/>
                <w:lang w:val="kk-KZ" w:eastAsia="ru-RU" w:bidi="ar-SA"/>
              </w:rPr>
              <w:t>енол</w:t>
            </w:r>
          </w:p>
        </w:tc>
        <w:tc>
          <w:tcPr>
            <w:tcW w:w="1331" w:type="dxa"/>
            <w:vAlign w:val="center"/>
          </w:tcPr>
          <w:p w:rsidR="009818CC" w:rsidRPr="00E052A4" w:rsidRDefault="009818CC" w:rsidP="007D315E">
            <w:pPr>
              <w:jc w:val="center"/>
              <w:rPr>
                <w:rFonts w:ascii="Times New Roman" w:hAnsi="Times New Roman"/>
                <w:lang w:val="kk-KZ" w:eastAsia="ru-RU" w:bidi="ar-SA"/>
              </w:rPr>
            </w:pPr>
            <w:r w:rsidRPr="00E052A4">
              <w:rPr>
                <w:rFonts w:ascii="Times New Roman" w:hAnsi="Times New Roman"/>
                <w:lang w:val="kk-KZ" w:eastAsia="ru-RU" w:bidi="ar-SA"/>
              </w:rPr>
              <w:t>0,003</w:t>
            </w:r>
          </w:p>
        </w:tc>
        <w:tc>
          <w:tcPr>
            <w:tcW w:w="1560" w:type="dxa"/>
            <w:vAlign w:val="center"/>
          </w:tcPr>
          <w:p w:rsidR="009818CC" w:rsidRPr="00E052A4" w:rsidRDefault="009818CC" w:rsidP="007D315E">
            <w:pPr>
              <w:jc w:val="center"/>
              <w:rPr>
                <w:rFonts w:ascii="Times New Roman" w:hAnsi="Times New Roman"/>
                <w:lang w:val="kk-KZ" w:eastAsia="ru-RU" w:bidi="ar-SA"/>
              </w:rPr>
            </w:pPr>
            <w:r w:rsidRPr="00E052A4">
              <w:rPr>
                <w:rFonts w:ascii="Times New Roman" w:hAnsi="Times New Roman"/>
                <w:lang w:val="kk-KZ" w:eastAsia="ru-RU" w:bidi="ar-SA"/>
              </w:rPr>
              <w:t>0,300</w:t>
            </w:r>
          </w:p>
        </w:tc>
        <w:tc>
          <w:tcPr>
            <w:tcW w:w="1417" w:type="dxa"/>
            <w:vAlign w:val="center"/>
          </w:tcPr>
          <w:p w:rsidR="009818CC" w:rsidRPr="00E052A4" w:rsidRDefault="009818CC" w:rsidP="007D315E">
            <w:pPr>
              <w:jc w:val="center"/>
              <w:rPr>
                <w:rFonts w:ascii="Times New Roman" w:hAnsi="Times New Roman"/>
                <w:bCs/>
                <w:lang w:val="kk-KZ"/>
              </w:rPr>
            </w:pPr>
            <w:r w:rsidRPr="00E052A4">
              <w:rPr>
                <w:rFonts w:ascii="Times New Roman" w:hAnsi="Times New Roman"/>
                <w:bCs/>
                <w:lang w:val="kk-KZ"/>
              </w:rPr>
              <w:t>0,003</w:t>
            </w:r>
          </w:p>
        </w:tc>
        <w:tc>
          <w:tcPr>
            <w:tcW w:w="1699" w:type="dxa"/>
            <w:vAlign w:val="center"/>
          </w:tcPr>
          <w:p w:rsidR="009818CC" w:rsidRPr="00E052A4" w:rsidRDefault="009818CC" w:rsidP="007D315E">
            <w:pPr>
              <w:jc w:val="center"/>
              <w:rPr>
                <w:rFonts w:ascii="Times New Roman" w:hAnsi="Times New Roman"/>
                <w:bCs/>
                <w:lang w:val="kk-KZ"/>
              </w:rPr>
            </w:pPr>
            <w:r w:rsidRPr="00E052A4">
              <w:rPr>
                <w:rFonts w:ascii="Times New Roman" w:hAnsi="Times New Roman"/>
                <w:bCs/>
                <w:lang w:val="kk-KZ"/>
              </w:rPr>
              <w:t>0,300</w:t>
            </w:r>
          </w:p>
        </w:tc>
      </w:tr>
      <w:tr w:rsidR="009818CC" w:rsidRPr="00E052A4" w:rsidTr="005F5D72">
        <w:trPr>
          <w:trHeight w:val="164"/>
          <w:jc w:val="center"/>
        </w:trPr>
        <w:tc>
          <w:tcPr>
            <w:tcW w:w="2496" w:type="dxa"/>
            <w:vAlign w:val="bottom"/>
          </w:tcPr>
          <w:p w:rsidR="009818CC" w:rsidRPr="00E052A4" w:rsidRDefault="009818CC" w:rsidP="007D315E">
            <w:pPr>
              <w:rPr>
                <w:rFonts w:ascii="Times New Roman" w:hAnsi="Times New Roman"/>
                <w:lang w:eastAsia="ru-RU" w:bidi="ar-SA"/>
              </w:rPr>
            </w:pPr>
            <w:r w:rsidRPr="00E052A4">
              <w:rPr>
                <w:rFonts w:ascii="Times New Roman" w:hAnsi="Times New Roman"/>
                <w:lang w:eastAsia="ru-RU" w:bidi="ar-SA"/>
              </w:rPr>
              <w:t>Гамма-фон</w:t>
            </w:r>
          </w:p>
        </w:tc>
        <w:tc>
          <w:tcPr>
            <w:tcW w:w="1331" w:type="dxa"/>
            <w:vAlign w:val="center"/>
          </w:tcPr>
          <w:p w:rsidR="009818CC" w:rsidRPr="00E052A4" w:rsidRDefault="009818CC" w:rsidP="007D315E">
            <w:pPr>
              <w:jc w:val="center"/>
              <w:rPr>
                <w:rFonts w:ascii="Times New Roman" w:hAnsi="Times New Roman"/>
                <w:lang w:val="kk-KZ" w:eastAsia="ru-RU" w:bidi="ar-SA"/>
              </w:rPr>
            </w:pPr>
            <w:r w:rsidRPr="00E052A4">
              <w:rPr>
                <w:rFonts w:ascii="Times New Roman" w:hAnsi="Times New Roman"/>
                <w:lang w:val="kk-KZ" w:eastAsia="ru-RU" w:bidi="ar-SA"/>
              </w:rPr>
              <w:t>0,17</w:t>
            </w:r>
          </w:p>
        </w:tc>
        <w:tc>
          <w:tcPr>
            <w:tcW w:w="1560" w:type="dxa"/>
            <w:vAlign w:val="center"/>
          </w:tcPr>
          <w:p w:rsidR="009818CC" w:rsidRPr="00E052A4" w:rsidRDefault="009818CC" w:rsidP="007D315E">
            <w:pPr>
              <w:jc w:val="center"/>
              <w:rPr>
                <w:rFonts w:ascii="Times New Roman" w:hAnsi="Times New Roman"/>
                <w:b/>
                <w:lang w:val="kk-KZ" w:eastAsia="ru-RU" w:bidi="ar-SA"/>
              </w:rPr>
            </w:pPr>
            <w:r w:rsidRPr="00E052A4">
              <w:rPr>
                <w:rFonts w:ascii="Times New Roman" w:hAnsi="Times New Roman"/>
                <w:b/>
                <w:lang w:val="kk-KZ" w:eastAsia="ru-RU" w:bidi="ar-SA"/>
              </w:rPr>
              <w:t>-</w:t>
            </w:r>
          </w:p>
        </w:tc>
        <w:tc>
          <w:tcPr>
            <w:tcW w:w="1417" w:type="dxa"/>
            <w:vAlign w:val="center"/>
          </w:tcPr>
          <w:p w:rsidR="009818CC" w:rsidRPr="00E052A4" w:rsidRDefault="009818CC" w:rsidP="007D315E">
            <w:pPr>
              <w:jc w:val="center"/>
              <w:rPr>
                <w:rFonts w:ascii="Times New Roman" w:hAnsi="Times New Roman"/>
                <w:bCs/>
                <w:lang w:val="kk-KZ"/>
              </w:rPr>
            </w:pPr>
            <w:r w:rsidRPr="00E052A4">
              <w:rPr>
                <w:rFonts w:ascii="Times New Roman" w:hAnsi="Times New Roman"/>
                <w:bCs/>
                <w:lang w:val="kk-KZ"/>
              </w:rPr>
              <w:t>0,17</w:t>
            </w:r>
          </w:p>
        </w:tc>
        <w:tc>
          <w:tcPr>
            <w:tcW w:w="1699" w:type="dxa"/>
            <w:vAlign w:val="center"/>
          </w:tcPr>
          <w:p w:rsidR="009818CC" w:rsidRPr="00E052A4" w:rsidRDefault="009818CC" w:rsidP="007D315E">
            <w:pPr>
              <w:jc w:val="center"/>
              <w:rPr>
                <w:rFonts w:ascii="Times New Roman" w:hAnsi="Times New Roman"/>
                <w:b/>
                <w:bCs/>
                <w:lang w:val="kk-KZ"/>
              </w:rPr>
            </w:pPr>
            <w:r w:rsidRPr="00E052A4">
              <w:rPr>
                <w:rFonts w:ascii="Times New Roman" w:hAnsi="Times New Roman"/>
                <w:b/>
                <w:bCs/>
                <w:lang w:val="kk-KZ"/>
              </w:rPr>
              <w:t>-</w:t>
            </w:r>
          </w:p>
        </w:tc>
      </w:tr>
    </w:tbl>
    <w:p w:rsidR="0043050D" w:rsidRPr="00E052A4" w:rsidRDefault="0043050D" w:rsidP="007D315E">
      <w:pPr>
        <w:ind w:firstLine="709"/>
        <w:jc w:val="both"/>
        <w:rPr>
          <w:rFonts w:ascii="Times New Roman" w:hAnsi="Times New Roman"/>
          <w:sz w:val="28"/>
          <w:szCs w:val="28"/>
          <w:lang w:val="kk-KZ"/>
        </w:rPr>
      </w:pPr>
    </w:p>
    <w:p w:rsidR="004E450E" w:rsidRPr="00E052A4" w:rsidRDefault="004E450E" w:rsidP="007D315E">
      <w:pPr>
        <w:ind w:firstLine="709"/>
        <w:jc w:val="both"/>
        <w:rPr>
          <w:rFonts w:ascii="Times New Roman" w:hAnsi="Times New Roman"/>
          <w:sz w:val="28"/>
          <w:szCs w:val="28"/>
          <w:lang w:val="kk-KZ"/>
        </w:rPr>
      </w:pPr>
    </w:p>
    <w:p w:rsidR="004253C0" w:rsidRPr="00E052A4" w:rsidRDefault="0042380B" w:rsidP="007D315E">
      <w:pPr>
        <w:tabs>
          <w:tab w:val="left" w:pos="567"/>
          <w:tab w:val="left" w:pos="1134"/>
        </w:tabs>
        <w:jc w:val="center"/>
        <w:rPr>
          <w:rFonts w:ascii="Times New Roman" w:hAnsi="Times New Roman"/>
          <w:b/>
          <w:sz w:val="28"/>
          <w:szCs w:val="28"/>
          <w:lang w:val="kk-KZ"/>
        </w:rPr>
      </w:pPr>
      <w:r w:rsidRPr="00E052A4">
        <w:rPr>
          <w:rFonts w:ascii="Times New Roman" w:hAnsi="Times New Roman"/>
          <w:b/>
          <w:sz w:val="28"/>
          <w:szCs w:val="28"/>
          <w:lang w:val="kk-KZ"/>
        </w:rPr>
        <w:t xml:space="preserve">5.6 </w:t>
      </w:r>
      <w:r w:rsidR="004253C0" w:rsidRPr="00E052A4">
        <w:rPr>
          <w:rFonts w:ascii="Times New Roman" w:hAnsi="Times New Roman"/>
          <w:b/>
          <w:sz w:val="28"/>
          <w:szCs w:val="28"/>
          <w:lang w:val="kk-KZ"/>
        </w:rPr>
        <w:t xml:space="preserve">Зыряновск </w:t>
      </w:r>
      <w:r w:rsidR="004253C0" w:rsidRPr="00E052A4">
        <w:rPr>
          <w:rFonts w:ascii="Times New Roman" w:hAnsi="Times New Roman" w:cs="Arial"/>
          <w:b/>
          <w:sz w:val="28"/>
          <w:szCs w:val="28"/>
          <w:lang w:val="kk-KZ"/>
        </w:rPr>
        <w:t>қ</w:t>
      </w:r>
      <w:r w:rsidR="004253C0" w:rsidRPr="00E052A4">
        <w:rPr>
          <w:rFonts w:ascii="Times New Roman" w:hAnsi="Times New Roman" w:cs="Calibri"/>
          <w:b/>
          <w:sz w:val="28"/>
          <w:szCs w:val="28"/>
          <w:lang w:val="kk-KZ"/>
        </w:rPr>
        <w:t>аласы бойынша атмосфералы</w:t>
      </w:r>
      <w:r w:rsidR="004253C0" w:rsidRPr="00E052A4">
        <w:rPr>
          <w:rFonts w:ascii="Times New Roman" w:hAnsi="Times New Roman" w:cs="Arial"/>
          <w:b/>
          <w:sz w:val="28"/>
          <w:szCs w:val="28"/>
          <w:lang w:val="kk-KZ"/>
        </w:rPr>
        <w:t>қ</w:t>
      </w:r>
      <w:r w:rsidR="004253C0" w:rsidRPr="00E052A4">
        <w:rPr>
          <w:rFonts w:ascii="Times New Roman" w:hAnsi="Times New Roman" w:cs="Calibri"/>
          <w:b/>
          <w:sz w:val="28"/>
          <w:szCs w:val="28"/>
          <w:lang w:val="kk-KZ"/>
        </w:rPr>
        <w:t xml:space="preserve"> ауаны</w:t>
      </w:r>
      <w:r w:rsidR="004253C0" w:rsidRPr="00E052A4">
        <w:rPr>
          <w:rFonts w:ascii="Times New Roman" w:hAnsi="Times New Roman" w:cs="Arial"/>
          <w:b/>
          <w:sz w:val="28"/>
          <w:szCs w:val="28"/>
          <w:lang w:val="kk-KZ"/>
        </w:rPr>
        <w:t>ң</w:t>
      </w:r>
      <w:r w:rsidR="004253C0" w:rsidRPr="00E052A4">
        <w:rPr>
          <w:rFonts w:ascii="Times New Roman" w:hAnsi="Times New Roman" w:cs="Calibri"/>
          <w:b/>
          <w:sz w:val="28"/>
          <w:szCs w:val="28"/>
          <w:lang w:val="kk-KZ"/>
        </w:rPr>
        <w:t xml:space="preserve"> ластану жай-к</w:t>
      </w:r>
      <w:r w:rsidR="004253C0" w:rsidRPr="00E052A4">
        <w:rPr>
          <w:rFonts w:ascii="Times New Roman" w:hAnsi="Times New Roman" w:cs="Arial"/>
          <w:b/>
          <w:sz w:val="28"/>
          <w:szCs w:val="28"/>
          <w:lang w:val="kk-KZ"/>
        </w:rPr>
        <w:t>ү</w:t>
      </w:r>
      <w:r w:rsidR="004253C0" w:rsidRPr="00E052A4">
        <w:rPr>
          <w:rFonts w:ascii="Times New Roman" w:hAnsi="Times New Roman" w:cs="Calibri"/>
          <w:b/>
          <w:sz w:val="28"/>
          <w:szCs w:val="28"/>
          <w:lang w:val="kk-KZ"/>
        </w:rPr>
        <w:t>йі</w:t>
      </w:r>
    </w:p>
    <w:p w:rsidR="004253C0" w:rsidRPr="00E052A4" w:rsidRDefault="004253C0" w:rsidP="007D315E">
      <w:pPr>
        <w:pStyle w:val="Style100"/>
        <w:widowControl/>
        <w:spacing w:line="240" w:lineRule="auto"/>
        <w:ind w:left="375" w:firstLine="0"/>
        <w:rPr>
          <w:rStyle w:val="FontStyle204"/>
          <w:sz w:val="20"/>
          <w:szCs w:val="20"/>
          <w:lang w:val="kk-KZ"/>
        </w:rPr>
      </w:pPr>
    </w:p>
    <w:p w:rsidR="004253C0" w:rsidRPr="00E052A4" w:rsidRDefault="004253C0"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1стационарлық бекетте жүргізілді </w:t>
      </w:r>
      <w:r w:rsidRPr="00E052A4">
        <w:rPr>
          <w:rFonts w:ascii="Times New Roman" w:hAnsi="Times New Roman"/>
          <w:sz w:val="28"/>
          <w:szCs w:val="28"/>
          <w:lang w:val="kk-KZ"/>
        </w:rPr>
        <w:t>(5.5-сур., 5.5-кесте)</w:t>
      </w:r>
      <w:r w:rsidRPr="00E052A4">
        <w:rPr>
          <w:rStyle w:val="FontStyle201"/>
          <w:sz w:val="28"/>
          <w:szCs w:val="28"/>
          <w:lang w:val="kk-KZ"/>
        </w:rPr>
        <w:t>.</w:t>
      </w:r>
    </w:p>
    <w:p w:rsidR="007A2FC4" w:rsidRPr="00E052A4" w:rsidRDefault="007A2FC4" w:rsidP="007D315E">
      <w:pPr>
        <w:pStyle w:val="afa"/>
        <w:ind w:left="375"/>
        <w:jc w:val="right"/>
        <w:rPr>
          <w:rFonts w:ascii="Times New Roman" w:hAnsi="Times New Roman"/>
          <w:lang w:val="kk-KZ"/>
        </w:rPr>
      </w:pPr>
    </w:p>
    <w:p w:rsidR="004253C0" w:rsidRPr="00E052A4" w:rsidRDefault="004253C0" w:rsidP="007D315E">
      <w:pPr>
        <w:pStyle w:val="afa"/>
        <w:ind w:left="375"/>
        <w:jc w:val="right"/>
        <w:rPr>
          <w:rFonts w:ascii="Times New Roman" w:hAnsi="Times New Roman"/>
          <w:lang w:val="kk-KZ"/>
        </w:rPr>
      </w:pPr>
      <w:r w:rsidRPr="00E052A4">
        <w:rPr>
          <w:rFonts w:ascii="Times New Roman" w:hAnsi="Times New Roman"/>
          <w:lang w:val="kk-KZ"/>
        </w:rPr>
        <w:t>5.5- кесте</w:t>
      </w:r>
    </w:p>
    <w:p w:rsidR="004253C0" w:rsidRPr="00E052A4" w:rsidRDefault="004253C0" w:rsidP="007D315E">
      <w:pPr>
        <w:pStyle w:val="Style100"/>
        <w:widowControl/>
        <w:spacing w:line="0" w:lineRule="atLeast"/>
        <w:ind w:left="375" w:firstLine="0"/>
        <w:jc w:val="center"/>
        <w:rPr>
          <w:rStyle w:val="FontStyle201"/>
          <w:i w:val="0"/>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82"/>
        <w:gridCol w:w="1241"/>
        <w:gridCol w:w="1754"/>
        <w:gridCol w:w="1630"/>
        <w:gridCol w:w="4324"/>
      </w:tblGrid>
      <w:tr w:rsidR="004E450E" w:rsidRPr="00E052A4" w:rsidTr="003026DB">
        <w:trPr>
          <w:jc w:val="center"/>
        </w:trPr>
        <w:tc>
          <w:tcPr>
            <w:tcW w:w="1082" w:type="dxa"/>
            <w:vAlign w:val="center"/>
          </w:tcPr>
          <w:p w:rsidR="004E450E" w:rsidRPr="00E052A4" w:rsidRDefault="004E450E"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241" w:type="dxa"/>
            <w:vAlign w:val="center"/>
          </w:tcPr>
          <w:p w:rsidR="004E450E" w:rsidRPr="00E052A4" w:rsidRDefault="004E450E"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754" w:type="dxa"/>
            <w:vAlign w:val="center"/>
          </w:tcPr>
          <w:p w:rsidR="004E450E" w:rsidRPr="00E052A4" w:rsidRDefault="004E450E"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1630" w:type="dxa"/>
            <w:vAlign w:val="center"/>
          </w:tcPr>
          <w:p w:rsidR="004E450E" w:rsidRPr="00E052A4" w:rsidRDefault="004E450E"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4324" w:type="dxa"/>
            <w:vAlign w:val="center"/>
          </w:tcPr>
          <w:p w:rsidR="004E450E" w:rsidRPr="00E052A4" w:rsidRDefault="004E450E"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4E450E" w:rsidRPr="00E052A4" w:rsidTr="003026DB">
        <w:trPr>
          <w:trHeight w:val="665"/>
          <w:jc w:val="center"/>
        </w:trPr>
        <w:tc>
          <w:tcPr>
            <w:tcW w:w="1082" w:type="dxa"/>
            <w:vAlign w:val="center"/>
          </w:tcPr>
          <w:p w:rsidR="004E450E" w:rsidRPr="00E052A4" w:rsidRDefault="004E450E" w:rsidP="007D315E">
            <w:pPr>
              <w:jc w:val="center"/>
              <w:outlineLvl w:val="1"/>
              <w:rPr>
                <w:rFonts w:ascii="Times New Roman" w:hAnsi="Times New Roman"/>
                <w:lang w:val="kk-KZ"/>
              </w:rPr>
            </w:pPr>
            <w:r w:rsidRPr="00E052A4">
              <w:rPr>
                <w:rFonts w:ascii="Times New Roman" w:hAnsi="Times New Roman"/>
                <w:lang w:val="kk-KZ"/>
              </w:rPr>
              <w:t>1</w:t>
            </w:r>
          </w:p>
        </w:tc>
        <w:tc>
          <w:tcPr>
            <w:tcW w:w="1241" w:type="dxa"/>
            <w:vAlign w:val="center"/>
          </w:tcPr>
          <w:p w:rsidR="004E450E" w:rsidRPr="00E052A4" w:rsidRDefault="004E450E"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754" w:type="dxa"/>
            <w:vAlign w:val="center"/>
          </w:tcPr>
          <w:p w:rsidR="004E450E" w:rsidRPr="00E052A4" w:rsidRDefault="004E450E" w:rsidP="007D315E">
            <w:pPr>
              <w:jc w:val="center"/>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1630" w:type="dxa"/>
            <w:vAlign w:val="center"/>
          </w:tcPr>
          <w:p w:rsidR="004E450E" w:rsidRPr="00E052A4" w:rsidRDefault="004E450E" w:rsidP="007D315E">
            <w:pPr>
              <w:jc w:val="center"/>
              <w:rPr>
                <w:rFonts w:ascii="Times New Roman" w:hAnsi="Times New Roman"/>
                <w:lang w:val="kk-KZ"/>
              </w:rPr>
            </w:pPr>
            <w:r w:rsidRPr="00E052A4">
              <w:rPr>
                <w:rFonts w:ascii="Times New Roman" w:hAnsi="Times New Roman"/>
                <w:lang w:val="kk-KZ"/>
              </w:rPr>
              <w:t>Партизанскаякөшесі</w:t>
            </w:r>
            <w:r w:rsidRPr="00E052A4">
              <w:rPr>
                <w:rFonts w:ascii="Times New Roman" w:hAnsi="Times New Roman"/>
              </w:rPr>
              <w:t xml:space="preserve">, </w:t>
            </w:r>
            <w:r w:rsidRPr="00E052A4">
              <w:rPr>
                <w:rFonts w:ascii="Times New Roman" w:hAnsi="Times New Roman"/>
                <w:lang w:val="kk-KZ"/>
              </w:rPr>
              <w:t>118</w:t>
            </w:r>
          </w:p>
        </w:tc>
        <w:tc>
          <w:tcPr>
            <w:tcW w:w="4324" w:type="dxa"/>
            <w:vAlign w:val="center"/>
          </w:tcPr>
          <w:p w:rsidR="004E450E" w:rsidRPr="00E052A4" w:rsidRDefault="004E450E" w:rsidP="007D315E">
            <w:pPr>
              <w:jc w:val="center"/>
              <w:outlineLvl w:val="1"/>
              <w:rPr>
                <w:rFonts w:ascii="Times New Roman" w:hAnsi="Times New Roman"/>
                <w:lang w:val="kk-KZ"/>
              </w:rPr>
            </w:pPr>
            <w:r w:rsidRPr="00E052A4">
              <w:rPr>
                <w:rFonts w:ascii="Times New Roman" w:hAnsi="Times New Roman"/>
                <w:lang w:val="kk-KZ"/>
              </w:rPr>
              <w:t>РМ-2,5 қалқыма бөлшектер,</w:t>
            </w:r>
          </w:p>
          <w:p w:rsidR="004E450E" w:rsidRPr="00E052A4" w:rsidRDefault="004E450E" w:rsidP="007D315E">
            <w:pPr>
              <w:jc w:val="center"/>
              <w:outlineLvl w:val="1"/>
              <w:rPr>
                <w:rFonts w:ascii="Times New Roman" w:hAnsi="Times New Roman"/>
                <w:lang w:val="kk-KZ"/>
              </w:rPr>
            </w:pPr>
            <w:r w:rsidRPr="00E052A4">
              <w:rPr>
                <w:rFonts w:ascii="Times New Roman" w:hAnsi="Times New Roman"/>
                <w:lang w:val="kk-KZ"/>
              </w:rPr>
              <w:t>РМ-10 қалқыма бөлшектер,</w:t>
            </w:r>
          </w:p>
          <w:p w:rsidR="004E450E" w:rsidRPr="00E052A4" w:rsidRDefault="004E450E"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4E450E" w:rsidRPr="00E052A4" w:rsidRDefault="004E450E"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4E450E" w:rsidRPr="00E052A4" w:rsidRDefault="004E450E"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4E450E" w:rsidRPr="00E052A4" w:rsidRDefault="004E450E" w:rsidP="007D315E">
            <w:pPr>
              <w:jc w:val="center"/>
              <w:outlineLvl w:val="1"/>
              <w:rPr>
                <w:rFonts w:ascii="Times New Roman" w:hAnsi="Times New Roman"/>
                <w:lang w:val="kk-KZ"/>
              </w:rPr>
            </w:pPr>
            <w:r w:rsidRPr="00E052A4">
              <w:rPr>
                <w:rFonts w:ascii="Times New Roman" w:hAnsi="Times New Roman"/>
                <w:lang w:val="kk-KZ"/>
              </w:rPr>
              <w:t>азот оксиді</w:t>
            </w:r>
          </w:p>
        </w:tc>
      </w:tr>
    </w:tbl>
    <w:p w:rsidR="004253C0" w:rsidRPr="00E052A4" w:rsidRDefault="004253C0" w:rsidP="007D315E">
      <w:pPr>
        <w:tabs>
          <w:tab w:val="left" w:pos="5529"/>
        </w:tabs>
        <w:ind w:firstLine="709"/>
        <w:jc w:val="center"/>
        <w:rPr>
          <w:rFonts w:ascii="Times New Roman" w:hAnsi="Times New Roman"/>
          <w:b/>
          <w:noProof/>
          <w:sz w:val="28"/>
          <w:szCs w:val="28"/>
          <w:lang w:val="kk-KZ" w:eastAsia="ru-RU" w:bidi="ar-SA"/>
        </w:rPr>
      </w:pPr>
    </w:p>
    <w:p w:rsidR="004253C0" w:rsidRPr="00E052A4" w:rsidRDefault="004253C0" w:rsidP="007D315E">
      <w:pPr>
        <w:tabs>
          <w:tab w:val="left" w:pos="5529"/>
        </w:tabs>
        <w:jc w:val="center"/>
        <w:rPr>
          <w:rFonts w:ascii="Times New Roman" w:hAnsi="Times New Roman"/>
          <w:b/>
          <w:i/>
          <w:sz w:val="28"/>
          <w:szCs w:val="28"/>
          <w:lang w:val="kk-KZ"/>
        </w:rPr>
      </w:pPr>
      <w:r w:rsidRPr="00E052A4">
        <w:rPr>
          <w:rFonts w:ascii="Times New Roman" w:hAnsi="Times New Roman"/>
          <w:b/>
          <w:noProof/>
          <w:sz w:val="28"/>
          <w:szCs w:val="28"/>
          <w:lang w:val="ru-RU" w:eastAsia="ru-RU" w:bidi="ar-SA"/>
        </w:rPr>
        <w:lastRenderedPageBreak/>
        <w:drawing>
          <wp:inline distT="0" distB="0" distL="0" distR="0">
            <wp:extent cx="5252159" cy="2603597"/>
            <wp:effectExtent l="19050" t="0" r="5641" b="0"/>
            <wp:docPr id="61" name="Рисунок 2" descr="Зырянов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ыряновск"/>
                    <pic:cNvPicPr>
                      <a:picLocks noChangeAspect="1" noChangeArrowheads="1"/>
                    </pic:cNvPicPr>
                  </pic:nvPicPr>
                  <pic:blipFill>
                    <a:blip r:embed="rId62" cstate="print"/>
                    <a:srcRect/>
                    <a:stretch>
                      <a:fillRect/>
                    </a:stretch>
                  </pic:blipFill>
                  <pic:spPr bwMode="auto">
                    <a:xfrm>
                      <a:off x="0" y="0"/>
                      <a:ext cx="5254036" cy="2604527"/>
                    </a:xfrm>
                    <a:prstGeom prst="rect">
                      <a:avLst/>
                    </a:prstGeom>
                    <a:noFill/>
                    <a:ln w="9525">
                      <a:noFill/>
                      <a:miter lim="800000"/>
                      <a:headEnd/>
                      <a:tailEnd/>
                    </a:ln>
                  </pic:spPr>
                </pic:pic>
              </a:graphicData>
            </a:graphic>
          </wp:inline>
        </w:drawing>
      </w:r>
    </w:p>
    <w:p w:rsidR="004253C0" w:rsidRPr="00E052A4" w:rsidRDefault="004253C0" w:rsidP="007D315E">
      <w:pPr>
        <w:ind w:right="-375"/>
        <w:jc w:val="center"/>
        <w:rPr>
          <w:rFonts w:ascii="Times New Roman" w:hAnsi="Times New Roman"/>
          <w:lang w:val="kk-KZ"/>
        </w:rPr>
      </w:pPr>
      <w:r w:rsidRPr="00E052A4">
        <w:rPr>
          <w:rFonts w:ascii="Times New Roman" w:hAnsi="Times New Roman"/>
          <w:lang w:val="kk-KZ"/>
        </w:rPr>
        <w:t>5.</w:t>
      </w:r>
      <w:r w:rsidR="006110DE" w:rsidRPr="00E052A4">
        <w:rPr>
          <w:rFonts w:ascii="Times New Roman" w:hAnsi="Times New Roman"/>
          <w:lang w:val="kk-KZ"/>
        </w:rPr>
        <w:t>5</w:t>
      </w:r>
      <w:r w:rsidR="009C5417" w:rsidRPr="00E052A4">
        <w:rPr>
          <w:rFonts w:ascii="Times New Roman" w:hAnsi="Times New Roman"/>
          <w:lang w:val="kk-KZ"/>
        </w:rPr>
        <w:t>-</w:t>
      </w:r>
      <w:r w:rsidRPr="00E052A4">
        <w:rPr>
          <w:rFonts w:ascii="Times New Roman" w:hAnsi="Times New Roman"/>
          <w:lang w:val="kk-KZ"/>
        </w:rPr>
        <w:t>сур. Зыряновск қаласының атмосфералық ауа ластануын бақылау стационарлық желісінің орналасу сызбасы</w:t>
      </w:r>
    </w:p>
    <w:p w:rsidR="004253C0" w:rsidRPr="00E052A4" w:rsidRDefault="004253C0" w:rsidP="007D315E">
      <w:pPr>
        <w:ind w:firstLine="709"/>
        <w:jc w:val="both"/>
        <w:rPr>
          <w:rFonts w:ascii="Times New Roman" w:hAnsi="Times New Roman"/>
          <w:sz w:val="28"/>
          <w:szCs w:val="28"/>
          <w:lang w:val="kk-KZ"/>
        </w:rPr>
      </w:pPr>
    </w:p>
    <w:p w:rsidR="004253C0" w:rsidRPr="00E052A4" w:rsidRDefault="004253C0"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Атмосфераның ластануын жалпы бағалау.</w:t>
      </w:r>
      <w:r w:rsidRPr="00E052A4">
        <w:rPr>
          <w:rFonts w:ascii="Times New Roman" w:hAnsi="Times New Roman"/>
          <w:sz w:val="28"/>
          <w:szCs w:val="28"/>
          <w:lang w:val="kk-KZ"/>
        </w:rPr>
        <w:t xml:space="preserve"> Стационарлық бақылау желісінің (5.</w:t>
      </w:r>
      <w:r w:rsidR="006110DE" w:rsidRPr="00E052A4">
        <w:rPr>
          <w:rFonts w:ascii="Times New Roman" w:hAnsi="Times New Roman"/>
          <w:sz w:val="28"/>
          <w:szCs w:val="28"/>
          <w:lang w:val="kk-KZ"/>
        </w:rPr>
        <w:t>5</w:t>
      </w:r>
      <w:r w:rsidR="009C5417" w:rsidRPr="00E052A4">
        <w:rPr>
          <w:rFonts w:ascii="Times New Roman" w:hAnsi="Times New Roman"/>
          <w:sz w:val="28"/>
          <w:szCs w:val="28"/>
          <w:lang w:val="kk-KZ"/>
        </w:rPr>
        <w:t>-</w:t>
      </w:r>
      <w:r w:rsidRPr="00E052A4">
        <w:rPr>
          <w:rFonts w:ascii="Times New Roman" w:hAnsi="Times New Roman"/>
          <w:sz w:val="28"/>
          <w:szCs w:val="28"/>
          <w:lang w:val="kk-KZ"/>
        </w:rPr>
        <w:t xml:space="preserve">сур.) деректері бойынша қаланың атмосфералық ауасы жалпы ластану деңгейі </w:t>
      </w:r>
      <w:r w:rsidR="003026DB" w:rsidRPr="00E052A4">
        <w:rPr>
          <w:rFonts w:ascii="Times New Roman" w:hAnsi="Times New Roman"/>
          <w:b/>
          <w:i/>
          <w:sz w:val="28"/>
          <w:szCs w:val="28"/>
          <w:lang w:val="kk-KZ"/>
        </w:rPr>
        <w:t>төмен</w:t>
      </w:r>
      <w:r w:rsidRPr="00E052A4">
        <w:rPr>
          <w:rFonts w:ascii="Times New Roman" w:hAnsi="Times New Roman"/>
          <w:sz w:val="28"/>
          <w:szCs w:val="28"/>
          <w:lang w:val="kk-KZ"/>
        </w:rPr>
        <w:t>болып бағаланды.</w:t>
      </w:r>
      <w:r w:rsidR="00B44CBF" w:rsidRPr="00E052A4">
        <w:rPr>
          <w:rFonts w:ascii="Times New Roman" w:hAnsi="Times New Roman"/>
          <w:sz w:val="28"/>
          <w:szCs w:val="28"/>
          <w:lang w:val="kk-KZ"/>
        </w:rPr>
        <w:t>Ол СИ=</w:t>
      </w:r>
      <w:r w:rsidR="003026DB" w:rsidRPr="00E052A4">
        <w:rPr>
          <w:rFonts w:ascii="Times New Roman" w:hAnsi="Times New Roman"/>
          <w:sz w:val="28"/>
          <w:szCs w:val="28"/>
          <w:lang w:val="kk-KZ"/>
        </w:rPr>
        <w:t>1</w:t>
      </w:r>
      <w:r w:rsidR="00B44CBF" w:rsidRPr="00E052A4">
        <w:rPr>
          <w:rFonts w:ascii="Times New Roman" w:hAnsi="Times New Roman"/>
          <w:sz w:val="28"/>
          <w:szCs w:val="28"/>
          <w:lang w:val="kk-KZ"/>
        </w:rPr>
        <w:t>, ЕЖҚ=</w:t>
      </w:r>
      <w:r w:rsidR="004E450E" w:rsidRPr="00E052A4">
        <w:rPr>
          <w:rFonts w:ascii="Times New Roman" w:hAnsi="Times New Roman"/>
          <w:sz w:val="28"/>
          <w:szCs w:val="28"/>
          <w:lang w:val="kk-KZ"/>
        </w:rPr>
        <w:t>0</w:t>
      </w:r>
      <w:r w:rsidRPr="00E052A4">
        <w:rPr>
          <w:rFonts w:ascii="Times New Roman" w:hAnsi="Times New Roman"/>
          <w:sz w:val="28"/>
          <w:szCs w:val="28"/>
          <w:lang w:val="kk-KZ"/>
        </w:rPr>
        <w:t>% анықталды</w:t>
      </w:r>
      <w:r w:rsidR="00207AEE" w:rsidRPr="00E052A4">
        <w:rPr>
          <w:rFonts w:ascii="Times New Roman" w:hAnsi="Times New Roman"/>
          <w:sz w:val="28"/>
          <w:szCs w:val="28"/>
          <w:lang w:val="kk-KZ"/>
        </w:rPr>
        <w:t xml:space="preserve"> (1,2-</w:t>
      </w:r>
      <w:r w:rsidRPr="00E052A4">
        <w:rPr>
          <w:rFonts w:ascii="Times New Roman" w:hAnsi="Times New Roman"/>
          <w:sz w:val="28"/>
          <w:szCs w:val="28"/>
          <w:lang w:val="kk-KZ"/>
        </w:rPr>
        <w:t>сур.).</w:t>
      </w:r>
    </w:p>
    <w:p w:rsidR="004E450E" w:rsidRPr="00E052A4" w:rsidRDefault="004E450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Жалпы қала бойынша </w:t>
      </w:r>
      <w:r w:rsidR="00EA6AD3" w:rsidRPr="00E052A4">
        <w:rPr>
          <w:rFonts w:ascii="Times New Roman" w:hAnsi="Times New Roman"/>
          <w:sz w:val="28"/>
          <w:szCs w:val="28"/>
          <w:lang w:val="kk-KZ"/>
        </w:rPr>
        <w:t xml:space="preserve">барлық ластаушы заттардың </w:t>
      </w:r>
      <w:r w:rsidRPr="00E052A4">
        <w:rPr>
          <w:rFonts w:ascii="Times New Roman" w:hAnsi="Times New Roman"/>
          <w:sz w:val="28"/>
          <w:szCs w:val="28"/>
          <w:lang w:val="kk-KZ"/>
        </w:rPr>
        <w:t>орташа шоғырлары ШЖШ-дан аспады.</w:t>
      </w:r>
    </w:p>
    <w:p w:rsidR="004253C0" w:rsidRPr="00E052A4" w:rsidRDefault="004253C0"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1 ШЖШ</w:t>
      </w:r>
      <w:r w:rsidR="004E450E" w:rsidRPr="00E052A4">
        <w:rPr>
          <w:rFonts w:ascii="Times New Roman" w:hAnsi="Times New Roman"/>
          <w:sz w:val="28"/>
          <w:szCs w:val="28"/>
          <w:lang w:val="kk-KZ"/>
        </w:rPr>
        <w:t xml:space="preserve"> арту еселігінің жағдайлары</w:t>
      </w:r>
      <w:r w:rsidR="00EA6AD3" w:rsidRPr="00E052A4">
        <w:rPr>
          <w:rFonts w:ascii="Times New Roman" w:hAnsi="Times New Roman"/>
          <w:sz w:val="28"/>
          <w:szCs w:val="28"/>
          <w:lang w:val="kk-KZ"/>
        </w:rPr>
        <w:t>азот диоксиді</w:t>
      </w:r>
      <w:r w:rsidR="00C41BE9" w:rsidRPr="00E052A4">
        <w:rPr>
          <w:rFonts w:ascii="Times New Roman" w:hAnsi="Times New Roman"/>
          <w:sz w:val="28"/>
          <w:szCs w:val="28"/>
          <w:lang w:val="kk-KZ"/>
        </w:rPr>
        <w:t xml:space="preserve"> бойынша </w:t>
      </w:r>
      <w:r w:rsidR="00EA6AD3" w:rsidRPr="00E052A4">
        <w:rPr>
          <w:rFonts w:ascii="Times New Roman" w:hAnsi="Times New Roman"/>
          <w:sz w:val="28"/>
          <w:szCs w:val="28"/>
          <w:lang w:val="kk-KZ"/>
        </w:rPr>
        <w:t xml:space="preserve">1 </w:t>
      </w:r>
      <w:r w:rsidRPr="00E052A4">
        <w:rPr>
          <w:rFonts w:ascii="Times New Roman" w:hAnsi="Times New Roman"/>
          <w:sz w:val="28"/>
          <w:szCs w:val="28"/>
          <w:lang w:val="kk-KZ"/>
        </w:rPr>
        <w:t>жағдай</w:t>
      </w:r>
      <w:r w:rsidR="00C41BE9" w:rsidRPr="00E052A4">
        <w:rPr>
          <w:rFonts w:ascii="Times New Roman" w:hAnsi="Times New Roman"/>
          <w:sz w:val="28"/>
          <w:szCs w:val="28"/>
          <w:lang w:val="kk-KZ"/>
        </w:rPr>
        <w:t xml:space="preserve"> </w:t>
      </w:r>
      <w:r w:rsidR="00207AEE" w:rsidRPr="00E052A4">
        <w:rPr>
          <w:rFonts w:ascii="Times New Roman" w:hAnsi="Times New Roman"/>
          <w:sz w:val="28"/>
          <w:szCs w:val="28"/>
          <w:lang w:val="kk-KZ"/>
        </w:rPr>
        <w:t>тіркелді (1-</w:t>
      </w:r>
      <w:r w:rsidRPr="00E052A4">
        <w:rPr>
          <w:rFonts w:ascii="Times New Roman" w:hAnsi="Times New Roman"/>
          <w:sz w:val="28"/>
          <w:szCs w:val="28"/>
          <w:lang w:val="kk-KZ"/>
        </w:rPr>
        <w:t>кесте).</w:t>
      </w:r>
    </w:p>
    <w:p w:rsidR="003A45BE" w:rsidRPr="00E052A4" w:rsidRDefault="003A45BE" w:rsidP="007D315E">
      <w:pPr>
        <w:ind w:firstLine="709"/>
        <w:jc w:val="both"/>
        <w:rPr>
          <w:rFonts w:ascii="Times New Roman" w:hAnsi="Times New Roman"/>
          <w:sz w:val="28"/>
          <w:szCs w:val="28"/>
          <w:lang w:val="kk-KZ"/>
        </w:rPr>
      </w:pPr>
    </w:p>
    <w:p w:rsidR="00EA6AD3" w:rsidRPr="00E052A4" w:rsidRDefault="00EA6AD3" w:rsidP="007D315E">
      <w:pPr>
        <w:ind w:firstLine="709"/>
        <w:jc w:val="both"/>
        <w:rPr>
          <w:rFonts w:ascii="Times New Roman" w:hAnsi="Times New Roman"/>
          <w:sz w:val="28"/>
          <w:szCs w:val="28"/>
          <w:lang w:val="kk-KZ"/>
        </w:rPr>
      </w:pPr>
    </w:p>
    <w:p w:rsidR="003A45BE" w:rsidRPr="00E052A4" w:rsidRDefault="0042380B" w:rsidP="007D315E">
      <w:pPr>
        <w:pStyle w:val="afa"/>
        <w:tabs>
          <w:tab w:val="left" w:pos="284"/>
        </w:tabs>
        <w:ind w:left="0"/>
        <w:jc w:val="center"/>
        <w:rPr>
          <w:rFonts w:ascii="Times New Roman" w:hAnsi="Times New Roman"/>
          <w:b/>
          <w:sz w:val="28"/>
          <w:szCs w:val="28"/>
          <w:lang w:val="kk-KZ"/>
        </w:rPr>
      </w:pPr>
      <w:r w:rsidRPr="00E052A4">
        <w:rPr>
          <w:rFonts w:ascii="Times New Roman" w:hAnsi="Times New Roman"/>
          <w:b/>
          <w:sz w:val="28"/>
          <w:szCs w:val="28"/>
          <w:lang w:val="kk-KZ" w:eastAsia="ru-RU" w:bidi="ar-SA"/>
        </w:rPr>
        <w:t xml:space="preserve">5.7 </w:t>
      </w:r>
      <w:r w:rsidR="003A45BE" w:rsidRPr="00E052A4">
        <w:rPr>
          <w:rFonts w:ascii="Times New Roman" w:hAnsi="Times New Roman"/>
          <w:b/>
          <w:sz w:val="28"/>
          <w:szCs w:val="28"/>
          <w:lang w:val="kk-KZ" w:eastAsia="ru-RU" w:bidi="ar-SA"/>
        </w:rPr>
        <w:t xml:space="preserve">Зыряновск </w:t>
      </w:r>
      <w:r w:rsidR="007A2FC4" w:rsidRPr="00E052A4">
        <w:rPr>
          <w:rFonts w:ascii="Times New Roman" w:hAnsi="Times New Roman"/>
          <w:b/>
          <w:sz w:val="28"/>
          <w:szCs w:val="28"/>
          <w:lang w:val="kk-KZ"/>
        </w:rPr>
        <w:t xml:space="preserve"> қаласының  эпизодтық бақылау </w:t>
      </w:r>
      <w:r w:rsidR="003A45BE" w:rsidRPr="00E052A4">
        <w:rPr>
          <w:rFonts w:ascii="Times New Roman" w:hAnsi="Times New Roman"/>
          <w:b/>
          <w:sz w:val="28"/>
          <w:szCs w:val="28"/>
          <w:lang w:val="kk-KZ"/>
        </w:rPr>
        <w:t>деректері бойынша атмосфералық ауаның жай-күйі</w:t>
      </w:r>
    </w:p>
    <w:p w:rsidR="003A45BE" w:rsidRPr="00E052A4" w:rsidRDefault="003A45BE" w:rsidP="007D315E">
      <w:pPr>
        <w:pStyle w:val="afa"/>
        <w:ind w:left="375"/>
        <w:rPr>
          <w:rFonts w:ascii="Times New Roman" w:hAnsi="Times New Roman"/>
          <w:b/>
          <w:sz w:val="28"/>
          <w:szCs w:val="28"/>
          <w:lang w:val="kk-KZ"/>
        </w:rPr>
      </w:pPr>
    </w:p>
    <w:p w:rsidR="003A45BE" w:rsidRPr="00E052A4" w:rsidRDefault="003A45BE" w:rsidP="007D315E">
      <w:pPr>
        <w:ind w:firstLine="709"/>
        <w:jc w:val="both"/>
        <w:rPr>
          <w:rStyle w:val="FontStyle204"/>
          <w:sz w:val="28"/>
          <w:szCs w:val="28"/>
          <w:lang w:val="kk-KZ"/>
        </w:rPr>
      </w:pPr>
      <w:r w:rsidRPr="00E052A4">
        <w:rPr>
          <w:rFonts w:ascii="Times New Roman" w:hAnsi="Times New Roman"/>
          <w:sz w:val="28"/>
          <w:szCs w:val="28"/>
          <w:lang w:val="kk-KZ" w:eastAsia="ru-RU" w:bidi="ar-SA"/>
        </w:rPr>
        <w:t xml:space="preserve">Зыряновск қаласында атмосфералық ауаның ластануына бақылау 2 нүктеде </w:t>
      </w:r>
      <w:r w:rsidRPr="00E052A4">
        <w:rPr>
          <w:rFonts w:ascii="Times New Roman" w:hAnsi="Times New Roman"/>
          <w:i/>
          <w:lang w:val="kk-KZ" w:eastAsia="ru-RU" w:bidi="ar-SA"/>
        </w:rPr>
        <w:t>(</w:t>
      </w:r>
      <w:r w:rsidRPr="00E052A4">
        <w:rPr>
          <w:rFonts w:ascii="Times New Roman" w:hAnsi="Times New Roman"/>
          <w:bCs/>
          <w:i/>
          <w:lang w:val="kk-KZ"/>
        </w:rPr>
        <w:t>№1 нүкте – Советская к-сі,38, №2нүкте – Геологическая к-сі,38</w:t>
      </w:r>
      <w:r w:rsidRPr="00E052A4">
        <w:rPr>
          <w:rStyle w:val="FontStyle204"/>
          <w:sz w:val="24"/>
          <w:szCs w:val="24"/>
          <w:lang w:val="kk-KZ"/>
        </w:rPr>
        <w:t>)</w:t>
      </w:r>
      <w:r w:rsidRPr="00E052A4">
        <w:rPr>
          <w:rStyle w:val="FontStyle204"/>
          <w:sz w:val="28"/>
          <w:szCs w:val="28"/>
          <w:lang w:val="kk-KZ"/>
        </w:rPr>
        <w:t xml:space="preserve"> жүргізілді. </w:t>
      </w:r>
    </w:p>
    <w:p w:rsidR="003A45BE" w:rsidRPr="00E052A4" w:rsidRDefault="00431FDB" w:rsidP="007D315E">
      <w:pPr>
        <w:ind w:firstLine="709"/>
        <w:jc w:val="both"/>
        <w:rPr>
          <w:rStyle w:val="FontStyle204"/>
          <w:sz w:val="28"/>
          <w:szCs w:val="28"/>
          <w:lang w:val="kk-KZ"/>
        </w:rPr>
      </w:pPr>
      <w:r w:rsidRPr="00E052A4">
        <w:rPr>
          <w:rStyle w:val="FontStyle204"/>
          <w:sz w:val="28"/>
          <w:szCs w:val="28"/>
          <w:lang w:val="kk-KZ"/>
        </w:rPr>
        <w:t>Қалқыма заттар,</w:t>
      </w:r>
      <w:r w:rsidR="003A45BE" w:rsidRPr="00E052A4">
        <w:rPr>
          <w:rStyle w:val="FontStyle204"/>
          <w:sz w:val="28"/>
          <w:szCs w:val="28"/>
          <w:lang w:val="kk-KZ"/>
        </w:rPr>
        <w:t xml:space="preserve"> күкірт диоксидінің, көміртегі оксидінің,</w:t>
      </w:r>
      <w:r w:rsidRPr="00E052A4">
        <w:rPr>
          <w:rStyle w:val="FontStyle204"/>
          <w:sz w:val="28"/>
          <w:szCs w:val="28"/>
          <w:lang w:val="kk-KZ"/>
        </w:rPr>
        <w:t xml:space="preserve"> азот диоксидінің,</w:t>
      </w:r>
      <w:r w:rsidR="003A45BE" w:rsidRPr="00E052A4">
        <w:rPr>
          <w:rStyle w:val="FontStyle204"/>
          <w:sz w:val="28"/>
          <w:szCs w:val="28"/>
          <w:lang w:val="kk-KZ"/>
        </w:rPr>
        <w:t xml:space="preserve">  фенолдың</w:t>
      </w:r>
      <w:r w:rsidR="00ED1628" w:rsidRPr="00E052A4">
        <w:rPr>
          <w:rStyle w:val="FontStyle204"/>
          <w:sz w:val="28"/>
          <w:szCs w:val="28"/>
          <w:lang w:val="kk-KZ"/>
        </w:rPr>
        <w:t xml:space="preserve"> жәнегамма-фонның </w:t>
      </w:r>
      <w:r w:rsidR="003A45BE" w:rsidRPr="00E052A4">
        <w:rPr>
          <w:rStyle w:val="FontStyle204"/>
          <w:sz w:val="28"/>
          <w:szCs w:val="28"/>
          <w:lang w:val="kk-KZ"/>
        </w:rPr>
        <w:t>шоғырлары өлшенді.</w:t>
      </w:r>
    </w:p>
    <w:p w:rsidR="007A2FC4" w:rsidRPr="00E052A4" w:rsidRDefault="00ED1628" w:rsidP="007D315E">
      <w:pPr>
        <w:ind w:firstLine="709"/>
        <w:jc w:val="both"/>
        <w:rPr>
          <w:rFonts w:ascii="Times New Roman" w:hAnsi="Times New Roman"/>
          <w:sz w:val="28"/>
          <w:szCs w:val="28"/>
          <w:lang w:val="kk-KZ"/>
        </w:rPr>
      </w:pPr>
      <w:r w:rsidRPr="00E052A4">
        <w:rPr>
          <w:rStyle w:val="FontStyle204"/>
          <w:sz w:val="28"/>
          <w:szCs w:val="28"/>
          <w:lang w:val="kk-KZ"/>
        </w:rPr>
        <w:t>Бақылау негіздері бойынша барлық ластаушы заттардың шоғыры шекті жол берілген шоғырдан аспады (5.7-кесте).</w:t>
      </w:r>
    </w:p>
    <w:p w:rsidR="003A45BE" w:rsidRPr="00E052A4" w:rsidRDefault="00ED1628" w:rsidP="007D315E">
      <w:pPr>
        <w:jc w:val="right"/>
        <w:rPr>
          <w:rFonts w:ascii="Times New Roman" w:hAnsi="Times New Roman"/>
          <w:lang w:val="kk-KZ" w:eastAsia="ru-RU" w:bidi="ar-SA"/>
        </w:rPr>
      </w:pPr>
      <w:r w:rsidRPr="00E052A4">
        <w:rPr>
          <w:rFonts w:ascii="Times New Roman" w:hAnsi="Times New Roman"/>
          <w:lang w:val="kk-KZ" w:eastAsia="ru-RU" w:bidi="ar-SA"/>
        </w:rPr>
        <w:t>5.7</w:t>
      </w:r>
      <w:r w:rsidR="003A45BE" w:rsidRPr="00E052A4">
        <w:rPr>
          <w:rFonts w:ascii="Times New Roman" w:hAnsi="Times New Roman"/>
          <w:lang w:val="kk-KZ" w:eastAsia="ru-RU" w:bidi="ar-SA"/>
        </w:rPr>
        <w:t>-кесте</w:t>
      </w:r>
    </w:p>
    <w:p w:rsidR="0025729C" w:rsidRPr="00E052A4" w:rsidRDefault="003A45BE" w:rsidP="007D315E">
      <w:pPr>
        <w:jc w:val="center"/>
        <w:rPr>
          <w:rFonts w:ascii="Times New Roman" w:hAnsi="Times New Roman"/>
          <w:sz w:val="28"/>
          <w:szCs w:val="28"/>
          <w:lang w:val="kk-KZ" w:eastAsia="ru-RU" w:bidi="ar-SA"/>
        </w:rPr>
      </w:pPr>
      <w:r w:rsidRPr="00E052A4">
        <w:rPr>
          <w:rFonts w:ascii="Times New Roman" w:hAnsi="Times New Roman"/>
          <w:sz w:val="28"/>
          <w:szCs w:val="28"/>
          <w:lang w:val="kk-KZ" w:eastAsia="ru-RU" w:bidi="ar-SA"/>
        </w:rPr>
        <w:t>Зыряновск қаласының бақылау деректері бойынша ластаушы заттардың максимальды шоғырлары</w:t>
      </w:r>
    </w:p>
    <w:tbl>
      <w:tblPr>
        <w:tblW w:w="8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93"/>
        <w:gridCol w:w="1306"/>
        <w:gridCol w:w="1406"/>
        <w:gridCol w:w="1429"/>
        <w:gridCol w:w="2194"/>
      </w:tblGrid>
      <w:tr w:rsidR="003A45BE" w:rsidRPr="00E052A4" w:rsidTr="00431FDB">
        <w:trPr>
          <w:trHeight w:val="248"/>
          <w:jc w:val="center"/>
        </w:trPr>
        <w:tc>
          <w:tcPr>
            <w:tcW w:w="2593" w:type="dxa"/>
            <w:vMerge w:val="restart"/>
            <w:vAlign w:val="center"/>
          </w:tcPr>
          <w:p w:rsidR="003A45BE" w:rsidRPr="00E052A4" w:rsidRDefault="003A45BE" w:rsidP="007D315E">
            <w:pPr>
              <w:jc w:val="center"/>
              <w:rPr>
                <w:rFonts w:ascii="Times New Roman" w:hAnsi="Times New Roman"/>
                <w:b/>
                <w:bCs/>
                <w:lang w:val="kk-KZ" w:eastAsia="ru-RU" w:bidi="ar-SA"/>
              </w:rPr>
            </w:pPr>
            <w:r w:rsidRPr="00E052A4">
              <w:rPr>
                <w:rFonts w:ascii="Times New Roman" w:hAnsi="Times New Roman"/>
                <w:b/>
                <w:bCs/>
                <w:lang w:val="kk-KZ" w:eastAsia="ru-RU" w:bidi="ar-SA"/>
              </w:rPr>
              <w:t>Ластаушы заттар</w:t>
            </w:r>
          </w:p>
        </w:tc>
        <w:tc>
          <w:tcPr>
            <w:tcW w:w="2712" w:type="dxa"/>
            <w:gridSpan w:val="2"/>
            <w:vAlign w:val="center"/>
          </w:tcPr>
          <w:p w:rsidR="003A45BE" w:rsidRPr="00E052A4" w:rsidRDefault="003A45BE" w:rsidP="007D315E">
            <w:pPr>
              <w:jc w:val="center"/>
              <w:rPr>
                <w:rFonts w:ascii="Times New Roman" w:hAnsi="Times New Roman"/>
                <w:b/>
                <w:lang w:val="kk-KZ" w:eastAsia="ru-RU" w:bidi="ar-SA"/>
              </w:rPr>
            </w:pPr>
            <w:r w:rsidRPr="00E052A4">
              <w:rPr>
                <w:rFonts w:ascii="Times New Roman" w:hAnsi="Times New Roman"/>
                <w:b/>
                <w:lang w:val="kk-KZ" w:eastAsia="ru-RU" w:bidi="ar-SA"/>
              </w:rPr>
              <w:t>№1нүкте</w:t>
            </w:r>
          </w:p>
        </w:tc>
        <w:tc>
          <w:tcPr>
            <w:tcW w:w="3623" w:type="dxa"/>
            <w:gridSpan w:val="2"/>
            <w:vAlign w:val="center"/>
          </w:tcPr>
          <w:p w:rsidR="003A45BE" w:rsidRPr="00E052A4" w:rsidRDefault="003A45BE" w:rsidP="007D315E">
            <w:pPr>
              <w:jc w:val="center"/>
              <w:rPr>
                <w:rFonts w:ascii="Times New Roman" w:hAnsi="Times New Roman"/>
                <w:b/>
                <w:lang w:val="kk-KZ" w:eastAsia="ru-RU" w:bidi="ar-SA"/>
              </w:rPr>
            </w:pPr>
            <w:r w:rsidRPr="00E052A4">
              <w:rPr>
                <w:rFonts w:ascii="Times New Roman" w:hAnsi="Times New Roman"/>
                <w:b/>
                <w:lang w:val="kk-KZ" w:eastAsia="ru-RU" w:bidi="ar-SA"/>
              </w:rPr>
              <w:t>№2нүкте</w:t>
            </w:r>
          </w:p>
        </w:tc>
      </w:tr>
      <w:tr w:rsidR="003A45BE" w:rsidRPr="00E052A4" w:rsidTr="00431FDB">
        <w:trPr>
          <w:trHeight w:val="371"/>
          <w:jc w:val="center"/>
        </w:trPr>
        <w:tc>
          <w:tcPr>
            <w:tcW w:w="2593" w:type="dxa"/>
            <w:vMerge/>
            <w:vAlign w:val="center"/>
          </w:tcPr>
          <w:p w:rsidR="003A45BE" w:rsidRPr="00E052A4" w:rsidRDefault="003A45BE" w:rsidP="007D315E">
            <w:pPr>
              <w:jc w:val="center"/>
              <w:rPr>
                <w:rFonts w:ascii="Times New Roman" w:hAnsi="Times New Roman"/>
                <w:b/>
                <w:bCs/>
                <w:lang w:val="kk-KZ" w:eastAsia="ru-RU" w:bidi="ar-SA"/>
              </w:rPr>
            </w:pPr>
          </w:p>
        </w:tc>
        <w:tc>
          <w:tcPr>
            <w:tcW w:w="1306" w:type="dxa"/>
            <w:vAlign w:val="center"/>
          </w:tcPr>
          <w:p w:rsidR="003A45BE" w:rsidRPr="00E052A4" w:rsidRDefault="003A45BE" w:rsidP="007D315E">
            <w:pPr>
              <w:widowControl w:val="0"/>
              <w:tabs>
                <w:tab w:val="left" w:pos="6804"/>
                <w:tab w:val="left" w:pos="8647"/>
              </w:tabs>
              <w:jc w:val="center"/>
              <w:rPr>
                <w:rFonts w:ascii="Times New Roman" w:hAnsi="Times New Roman"/>
                <w:b/>
                <w:spacing w:val="-20"/>
                <w:vertAlign w:val="subscript"/>
                <w:lang w:eastAsia="ru-RU" w:bidi="ar-SA"/>
              </w:rPr>
            </w:pPr>
            <w:r w:rsidRPr="00E052A4">
              <w:rPr>
                <w:rFonts w:ascii="Times New Roman" w:hAnsi="Times New Roman"/>
                <w:b/>
                <w:spacing w:val="-20"/>
                <w:lang w:val="kk-KZ" w:eastAsia="ru-RU" w:bidi="ar-SA"/>
              </w:rPr>
              <w:t>q</w:t>
            </w:r>
            <w:r w:rsidRPr="00E052A4">
              <w:rPr>
                <w:rFonts w:ascii="Times New Roman" w:hAnsi="Times New Roman"/>
                <w:b/>
                <w:spacing w:val="-20"/>
                <w:vertAlign w:val="subscript"/>
                <w:lang w:val="kk-KZ" w:eastAsia="ru-RU" w:bidi="ar-SA"/>
              </w:rPr>
              <w:t>m</w:t>
            </w:r>
            <w:r w:rsidRPr="00E052A4">
              <w:rPr>
                <w:rFonts w:ascii="Times New Roman" w:hAnsi="Times New Roman"/>
                <w:b/>
                <w:spacing w:val="-20"/>
                <w:lang w:val="kk-KZ" w:eastAsia="ru-RU" w:bidi="ar-SA"/>
              </w:rPr>
              <w:t>мг</w:t>
            </w:r>
            <w:r w:rsidRPr="00E052A4">
              <w:rPr>
                <w:rFonts w:ascii="Times New Roman" w:hAnsi="Times New Roman"/>
                <w:b/>
                <w:spacing w:val="-20"/>
                <w:lang w:eastAsia="ru-RU" w:bidi="ar-SA"/>
              </w:rPr>
              <w:t>/м</w:t>
            </w:r>
            <w:r w:rsidRPr="00E052A4">
              <w:rPr>
                <w:rFonts w:ascii="Times New Roman" w:hAnsi="Times New Roman"/>
                <w:b/>
                <w:spacing w:val="-20"/>
                <w:vertAlign w:val="superscript"/>
                <w:lang w:eastAsia="ru-RU" w:bidi="ar-SA"/>
              </w:rPr>
              <w:t>3</w:t>
            </w:r>
          </w:p>
        </w:tc>
        <w:tc>
          <w:tcPr>
            <w:tcW w:w="1406" w:type="dxa"/>
            <w:vAlign w:val="center"/>
          </w:tcPr>
          <w:p w:rsidR="003A45BE" w:rsidRPr="00E052A4" w:rsidRDefault="003A45BE"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/ШЖШ</w:t>
            </w:r>
          </w:p>
        </w:tc>
        <w:tc>
          <w:tcPr>
            <w:tcW w:w="1429" w:type="dxa"/>
            <w:vAlign w:val="center"/>
          </w:tcPr>
          <w:p w:rsidR="003A45BE" w:rsidRPr="00E052A4" w:rsidRDefault="003A45BE" w:rsidP="007D315E">
            <w:pPr>
              <w:widowControl w:val="0"/>
              <w:tabs>
                <w:tab w:val="left" w:pos="6804"/>
                <w:tab w:val="left" w:pos="8647"/>
              </w:tabs>
              <w:jc w:val="center"/>
              <w:rPr>
                <w:rFonts w:ascii="Times New Roman" w:hAnsi="Times New Roman"/>
                <w:b/>
                <w:spacing w:val="-20"/>
                <w:vertAlign w:val="subscript"/>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2194" w:type="dxa"/>
            <w:vAlign w:val="center"/>
          </w:tcPr>
          <w:p w:rsidR="003A45BE" w:rsidRPr="00E052A4" w:rsidRDefault="003A45BE"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/ШЖШ</w:t>
            </w:r>
          </w:p>
        </w:tc>
      </w:tr>
      <w:tr w:rsidR="009818CC" w:rsidRPr="00E052A4" w:rsidTr="00431FDB">
        <w:trPr>
          <w:trHeight w:val="173"/>
          <w:jc w:val="center"/>
        </w:trPr>
        <w:tc>
          <w:tcPr>
            <w:tcW w:w="2593" w:type="dxa"/>
            <w:vAlign w:val="bottom"/>
          </w:tcPr>
          <w:p w:rsidR="009818CC" w:rsidRPr="00E052A4" w:rsidRDefault="009818CC" w:rsidP="007D315E">
            <w:pPr>
              <w:rPr>
                <w:rFonts w:ascii="Times New Roman" w:hAnsi="Times New Roman"/>
                <w:lang w:eastAsia="ru-RU" w:bidi="ar-SA"/>
              </w:rPr>
            </w:pPr>
            <w:r w:rsidRPr="00E052A4">
              <w:rPr>
                <w:rFonts w:ascii="Times New Roman" w:hAnsi="Times New Roman"/>
                <w:lang w:val="kk-KZ"/>
              </w:rPr>
              <w:t>Қалқыма заттар (шаң)</w:t>
            </w:r>
          </w:p>
        </w:tc>
        <w:tc>
          <w:tcPr>
            <w:tcW w:w="1306" w:type="dxa"/>
            <w:vAlign w:val="center"/>
          </w:tcPr>
          <w:p w:rsidR="009818CC" w:rsidRPr="00E052A4" w:rsidRDefault="009818CC" w:rsidP="007D315E">
            <w:pPr>
              <w:jc w:val="center"/>
              <w:rPr>
                <w:rFonts w:ascii="Times New Roman" w:hAnsi="Times New Roman"/>
                <w:lang w:eastAsia="ru-RU" w:bidi="ar-SA"/>
              </w:rPr>
            </w:pPr>
            <w:r w:rsidRPr="00E052A4">
              <w:rPr>
                <w:rFonts w:ascii="Times New Roman" w:hAnsi="Times New Roman"/>
                <w:lang w:eastAsia="ru-RU" w:bidi="ar-SA"/>
              </w:rPr>
              <w:t>0,20</w:t>
            </w:r>
          </w:p>
        </w:tc>
        <w:tc>
          <w:tcPr>
            <w:tcW w:w="1406" w:type="dxa"/>
            <w:vAlign w:val="center"/>
          </w:tcPr>
          <w:p w:rsidR="009818CC" w:rsidRPr="00E052A4" w:rsidRDefault="009818CC" w:rsidP="007D315E">
            <w:pPr>
              <w:jc w:val="center"/>
              <w:rPr>
                <w:rFonts w:ascii="Times New Roman" w:hAnsi="Times New Roman"/>
                <w:lang w:eastAsia="ru-RU" w:bidi="ar-SA"/>
              </w:rPr>
            </w:pPr>
            <w:r w:rsidRPr="00E052A4">
              <w:rPr>
                <w:rFonts w:ascii="Times New Roman" w:hAnsi="Times New Roman"/>
                <w:lang w:eastAsia="ru-RU" w:bidi="ar-SA"/>
              </w:rPr>
              <w:t>0,40</w:t>
            </w:r>
          </w:p>
        </w:tc>
        <w:tc>
          <w:tcPr>
            <w:tcW w:w="1429" w:type="dxa"/>
            <w:vAlign w:val="center"/>
          </w:tcPr>
          <w:p w:rsidR="009818CC" w:rsidRPr="00E052A4" w:rsidRDefault="009818CC" w:rsidP="007D315E">
            <w:pPr>
              <w:jc w:val="center"/>
              <w:rPr>
                <w:rFonts w:ascii="Times New Roman" w:hAnsi="Times New Roman"/>
                <w:bCs/>
              </w:rPr>
            </w:pPr>
            <w:r w:rsidRPr="00E052A4">
              <w:rPr>
                <w:rFonts w:ascii="Times New Roman" w:hAnsi="Times New Roman"/>
                <w:bCs/>
              </w:rPr>
              <w:t>0,10</w:t>
            </w:r>
          </w:p>
        </w:tc>
        <w:tc>
          <w:tcPr>
            <w:tcW w:w="2194" w:type="dxa"/>
            <w:vAlign w:val="center"/>
          </w:tcPr>
          <w:p w:rsidR="009818CC" w:rsidRPr="00E052A4" w:rsidRDefault="009818CC" w:rsidP="007D315E">
            <w:pPr>
              <w:jc w:val="center"/>
              <w:rPr>
                <w:rFonts w:ascii="Times New Roman" w:hAnsi="Times New Roman"/>
                <w:bCs/>
              </w:rPr>
            </w:pPr>
            <w:r w:rsidRPr="00E052A4">
              <w:rPr>
                <w:rFonts w:ascii="Times New Roman" w:hAnsi="Times New Roman"/>
                <w:bCs/>
              </w:rPr>
              <w:t>0,20</w:t>
            </w:r>
          </w:p>
        </w:tc>
      </w:tr>
      <w:tr w:rsidR="009818CC" w:rsidRPr="00E052A4" w:rsidTr="00431FDB">
        <w:trPr>
          <w:trHeight w:val="173"/>
          <w:jc w:val="center"/>
        </w:trPr>
        <w:tc>
          <w:tcPr>
            <w:tcW w:w="2593" w:type="dxa"/>
            <w:vAlign w:val="bottom"/>
          </w:tcPr>
          <w:p w:rsidR="009818CC" w:rsidRPr="00E052A4" w:rsidRDefault="009818CC" w:rsidP="007D315E">
            <w:pPr>
              <w:rPr>
                <w:rFonts w:ascii="Times New Roman" w:hAnsi="Times New Roman"/>
                <w:lang w:eastAsia="ru-RU" w:bidi="ar-SA"/>
              </w:rPr>
            </w:pPr>
            <w:r w:rsidRPr="00E052A4">
              <w:rPr>
                <w:rFonts w:ascii="Times New Roman" w:hAnsi="Times New Roman"/>
                <w:lang w:val="kk-KZ"/>
              </w:rPr>
              <w:t>Күкірт диоксиді</w:t>
            </w:r>
          </w:p>
        </w:tc>
        <w:tc>
          <w:tcPr>
            <w:tcW w:w="1306" w:type="dxa"/>
            <w:vAlign w:val="center"/>
          </w:tcPr>
          <w:p w:rsidR="009818CC" w:rsidRPr="00E052A4" w:rsidRDefault="009818CC" w:rsidP="007D315E">
            <w:pPr>
              <w:jc w:val="center"/>
              <w:rPr>
                <w:rFonts w:ascii="Times New Roman" w:hAnsi="Times New Roman"/>
                <w:lang w:eastAsia="ru-RU" w:bidi="ar-SA"/>
              </w:rPr>
            </w:pPr>
            <w:r w:rsidRPr="00E052A4">
              <w:rPr>
                <w:rFonts w:ascii="Times New Roman" w:hAnsi="Times New Roman"/>
                <w:lang w:eastAsia="ru-RU" w:bidi="ar-SA"/>
              </w:rPr>
              <w:t>0,103</w:t>
            </w:r>
          </w:p>
        </w:tc>
        <w:tc>
          <w:tcPr>
            <w:tcW w:w="1406" w:type="dxa"/>
            <w:vAlign w:val="center"/>
          </w:tcPr>
          <w:p w:rsidR="009818CC" w:rsidRPr="00E052A4" w:rsidRDefault="009818CC" w:rsidP="007D315E">
            <w:pPr>
              <w:jc w:val="center"/>
              <w:rPr>
                <w:rFonts w:ascii="Times New Roman" w:hAnsi="Times New Roman"/>
                <w:lang w:eastAsia="ru-RU" w:bidi="ar-SA"/>
              </w:rPr>
            </w:pPr>
            <w:r w:rsidRPr="00E052A4">
              <w:rPr>
                <w:rFonts w:ascii="Times New Roman" w:hAnsi="Times New Roman"/>
                <w:lang w:eastAsia="ru-RU" w:bidi="ar-SA"/>
              </w:rPr>
              <w:t>0,214</w:t>
            </w:r>
          </w:p>
        </w:tc>
        <w:tc>
          <w:tcPr>
            <w:tcW w:w="1429" w:type="dxa"/>
            <w:vAlign w:val="center"/>
          </w:tcPr>
          <w:p w:rsidR="009818CC" w:rsidRPr="00E052A4" w:rsidRDefault="009818CC" w:rsidP="007D315E">
            <w:pPr>
              <w:jc w:val="center"/>
              <w:rPr>
                <w:rFonts w:ascii="Times New Roman" w:hAnsi="Times New Roman"/>
                <w:bCs/>
              </w:rPr>
            </w:pPr>
            <w:r w:rsidRPr="00E052A4">
              <w:rPr>
                <w:rFonts w:ascii="Times New Roman" w:hAnsi="Times New Roman"/>
                <w:bCs/>
              </w:rPr>
              <w:t>0,107</w:t>
            </w:r>
          </w:p>
        </w:tc>
        <w:tc>
          <w:tcPr>
            <w:tcW w:w="2194" w:type="dxa"/>
            <w:vAlign w:val="center"/>
          </w:tcPr>
          <w:p w:rsidR="009818CC" w:rsidRPr="00E052A4" w:rsidRDefault="009818CC" w:rsidP="007D315E">
            <w:pPr>
              <w:jc w:val="center"/>
              <w:rPr>
                <w:rFonts w:ascii="Times New Roman" w:hAnsi="Times New Roman"/>
                <w:bCs/>
              </w:rPr>
            </w:pPr>
            <w:r w:rsidRPr="00E052A4">
              <w:rPr>
                <w:rFonts w:ascii="Times New Roman" w:hAnsi="Times New Roman"/>
                <w:bCs/>
              </w:rPr>
              <w:t>0,214</w:t>
            </w:r>
          </w:p>
        </w:tc>
      </w:tr>
      <w:tr w:rsidR="009818CC" w:rsidRPr="00E052A4" w:rsidTr="00431FDB">
        <w:trPr>
          <w:trHeight w:val="173"/>
          <w:jc w:val="center"/>
        </w:trPr>
        <w:tc>
          <w:tcPr>
            <w:tcW w:w="2593" w:type="dxa"/>
            <w:vAlign w:val="bottom"/>
          </w:tcPr>
          <w:p w:rsidR="009818CC" w:rsidRPr="00E052A4" w:rsidRDefault="009818CC" w:rsidP="007D315E">
            <w:pPr>
              <w:rPr>
                <w:rFonts w:ascii="Times New Roman" w:hAnsi="Times New Roman"/>
                <w:lang w:eastAsia="ru-RU" w:bidi="ar-SA"/>
              </w:rPr>
            </w:pPr>
            <w:r w:rsidRPr="00E052A4">
              <w:rPr>
                <w:rFonts w:ascii="Times New Roman" w:hAnsi="Times New Roman"/>
                <w:lang w:val="kk-KZ"/>
              </w:rPr>
              <w:t>Көміртегі оксиді</w:t>
            </w:r>
          </w:p>
        </w:tc>
        <w:tc>
          <w:tcPr>
            <w:tcW w:w="1306" w:type="dxa"/>
            <w:vAlign w:val="center"/>
          </w:tcPr>
          <w:p w:rsidR="009818CC" w:rsidRPr="00E052A4" w:rsidRDefault="009818CC" w:rsidP="007D315E">
            <w:pPr>
              <w:jc w:val="center"/>
              <w:rPr>
                <w:rFonts w:ascii="Times New Roman" w:hAnsi="Times New Roman"/>
                <w:lang w:eastAsia="ru-RU" w:bidi="ar-SA"/>
              </w:rPr>
            </w:pPr>
            <w:r w:rsidRPr="00E052A4">
              <w:rPr>
                <w:rFonts w:ascii="Times New Roman" w:hAnsi="Times New Roman"/>
                <w:lang w:eastAsia="ru-RU" w:bidi="ar-SA"/>
              </w:rPr>
              <w:t>2,0</w:t>
            </w:r>
          </w:p>
        </w:tc>
        <w:tc>
          <w:tcPr>
            <w:tcW w:w="1406" w:type="dxa"/>
            <w:vAlign w:val="center"/>
          </w:tcPr>
          <w:p w:rsidR="009818CC" w:rsidRPr="00E052A4" w:rsidRDefault="009818CC" w:rsidP="007D315E">
            <w:pPr>
              <w:jc w:val="center"/>
              <w:rPr>
                <w:rFonts w:ascii="Times New Roman" w:hAnsi="Times New Roman"/>
                <w:lang w:eastAsia="ru-RU" w:bidi="ar-SA"/>
              </w:rPr>
            </w:pPr>
            <w:r w:rsidRPr="00E052A4">
              <w:rPr>
                <w:rFonts w:ascii="Times New Roman" w:hAnsi="Times New Roman"/>
                <w:lang w:eastAsia="ru-RU" w:bidi="ar-SA"/>
              </w:rPr>
              <w:t>0,4</w:t>
            </w:r>
          </w:p>
        </w:tc>
        <w:tc>
          <w:tcPr>
            <w:tcW w:w="1429" w:type="dxa"/>
            <w:vAlign w:val="center"/>
          </w:tcPr>
          <w:p w:rsidR="009818CC" w:rsidRPr="00E052A4" w:rsidRDefault="009818CC" w:rsidP="007D315E">
            <w:pPr>
              <w:jc w:val="center"/>
              <w:rPr>
                <w:rFonts w:ascii="Times New Roman" w:hAnsi="Times New Roman"/>
                <w:lang w:val="kk-KZ"/>
              </w:rPr>
            </w:pPr>
            <w:r w:rsidRPr="00E052A4">
              <w:rPr>
                <w:rFonts w:ascii="Times New Roman" w:hAnsi="Times New Roman"/>
                <w:lang w:val="kk-KZ"/>
              </w:rPr>
              <w:t>2,0</w:t>
            </w:r>
          </w:p>
        </w:tc>
        <w:tc>
          <w:tcPr>
            <w:tcW w:w="2194" w:type="dxa"/>
            <w:vAlign w:val="center"/>
          </w:tcPr>
          <w:p w:rsidR="009818CC" w:rsidRPr="00E052A4" w:rsidRDefault="009818CC" w:rsidP="007D315E">
            <w:pPr>
              <w:jc w:val="center"/>
              <w:rPr>
                <w:rFonts w:ascii="Times New Roman" w:hAnsi="Times New Roman"/>
              </w:rPr>
            </w:pPr>
            <w:r w:rsidRPr="00E052A4">
              <w:rPr>
                <w:rFonts w:ascii="Times New Roman" w:hAnsi="Times New Roman"/>
              </w:rPr>
              <w:t>0,4</w:t>
            </w:r>
          </w:p>
        </w:tc>
      </w:tr>
      <w:tr w:rsidR="009818CC" w:rsidRPr="00E052A4" w:rsidTr="00431FDB">
        <w:trPr>
          <w:trHeight w:val="112"/>
          <w:jc w:val="center"/>
        </w:trPr>
        <w:tc>
          <w:tcPr>
            <w:tcW w:w="2593" w:type="dxa"/>
            <w:shd w:val="clear" w:color="auto" w:fill="auto"/>
            <w:vAlign w:val="center"/>
          </w:tcPr>
          <w:p w:rsidR="009818CC" w:rsidRPr="00E052A4" w:rsidRDefault="009818CC" w:rsidP="007D315E">
            <w:pPr>
              <w:rPr>
                <w:rFonts w:ascii="Times New Roman" w:hAnsi="Times New Roman"/>
                <w:lang w:val="kk-KZ"/>
              </w:rPr>
            </w:pPr>
            <w:r w:rsidRPr="00E052A4">
              <w:rPr>
                <w:rFonts w:ascii="Times New Roman" w:hAnsi="Times New Roman"/>
                <w:lang w:val="kk-KZ"/>
              </w:rPr>
              <w:t>Азот диоксиді</w:t>
            </w:r>
          </w:p>
        </w:tc>
        <w:tc>
          <w:tcPr>
            <w:tcW w:w="1306" w:type="dxa"/>
            <w:vAlign w:val="center"/>
          </w:tcPr>
          <w:p w:rsidR="009818CC" w:rsidRPr="00E052A4" w:rsidRDefault="009818CC" w:rsidP="007D315E">
            <w:pPr>
              <w:jc w:val="center"/>
              <w:rPr>
                <w:rFonts w:ascii="Times New Roman" w:hAnsi="Times New Roman"/>
                <w:lang w:eastAsia="ru-RU" w:bidi="ar-SA"/>
              </w:rPr>
            </w:pPr>
            <w:r w:rsidRPr="00E052A4">
              <w:rPr>
                <w:rFonts w:ascii="Times New Roman" w:hAnsi="Times New Roman"/>
                <w:lang w:eastAsia="ru-RU" w:bidi="ar-SA"/>
              </w:rPr>
              <w:t>0,14</w:t>
            </w:r>
          </w:p>
        </w:tc>
        <w:tc>
          <w:tcPr>
            <w:tcW w:w="1406" w:type="dxa"/>
            <w:vAlign w:val="center"/>
          </w:tcPr>
          <w:p w:rsidR="009818CC" w:rsidRPr="00E052A4" w:rsidRDefault="009818CC" w:rsidP="007D315E">
            <w:pPr>
              <w:jc w:val="center"/>
              <w:rPr>
                <w:rFonts w:ascii="Times New Roman" w:hAnsi="Times New Roman"/>
                <w:lang w:eastAsia="ru-RU" w:bidi="ar-SA"/>
              </w:rPr>
            </w:pPr>
            <w:r w:rsidRPr="00E052A4">
              <w:rPr>
                <w:rFonts w:ascii="Times New Roman" w:hAnsi="Times New Roman"/>
                <w:lang w:eastAsia="ru-RU" w:bidi="ar-SA"/>
              </w:rPr>
              <w:t>0,80</w:t>
            </w:r>
          </w:p>
        </w:tc>
        <w:tc>
          <w:tcPr>
            <w:tcW w:w="1429" w:type="dxa"/>
            <w:vAlign w:val="center"/>
          </w:tcPr>
          <w:p w:rsidR="009818CC" w:rsidRPr="00E052A4" w:rsidRDefault="009818CC" w:rsidP="007D315E">
            <w:pPr>
              <w:jc w:val="center"/>
              <w:rPr>
                <w:rFonts w:ascii="Times New Roman" w:hAnsi="Times New Roman"/>
                <w:bCs/>
              </w:rPr>
            </w:pPr>
            <w:r w:rsidRPr="00E052A4">
              <w:rPr>
                <w:rFonts w:ascii="Times New Roman" w:hAnsi="Times New Roman"/>
                <w:bCs/>
              </w:rPr>
              <w:t>0,16</w:t>
            </w:r>
          </w:p>
        </w:tc>
        <w:tc>
          <w:tcPr>
            <w:tcW w:w="2194" w:type="dxa"/>
            <w:vAlign w:val="center"/>
          </w:tcPr>
          <w:p w:rsidR="009818CC" w:rsidRPr="00E052A4" w:rsidRDefault="009818CC" w:rsidP="007D315E">
            <w:pPr>
              <w:jc w:val="center"/>
              <w:rPr>
                <w:rFonts w:ascii="Times New Roman" w:hAnsi="Times New Roman"/>
                <w:bCs/>
              </w:rPr>
            </w:pPr>
            <w:r w:rsidRPr="00E052A4">
              <w:rPr>
                <w:rFonts w:ascii="Times New Roman" w:hAnsi="Times New Roman"/>
                <w:bCs/>
              </w:rPr>
              <w:t>0,80</w:t>
            </w:r>
          </w:p>
        </w:tc>
      </w:tr>
      <w:tr w:rsidR="009818CC" w:rsidRPr="00E052A4" w:rsidTr="00431FDB">
        <w:trPr>
          <w:trHeight w:val="173"/>
          <w:jc w:val="center"/>
        </w:trPr>
        <w:tc>
          <w:tcPr>
            <w:tcW w:w="2593" w:type="dxa"/>
            <w:vAlign w:val="bottom"/>
          </w:tcPr>
          <w:p w:rsidR="009818CC" w:rsidRPr="00E052A4" w:rsidRDefault="009818CC" w:rsidP="007D315E">
            <w:pPr>
              <w:rPr>
                <w:rFonts w:ascii="Times New Roman" w:hAnsi="Times New Roman"/>
                <w:lang w:val="kk-KZ" w:eastAsia="ru-RU" w:bidi="ar-SA"/>
              </w:rPr>
            </w:pPr>
            <w:r w:rsidRPr="00E052A4">
              <w:rPr>
                <w:rFonts w:ascii="Times New Roman" w:hAnsi="Times New Roman"/>
                <w:lang w:eastAsia="ru-RU" w:bidi="ar-SA"/>
              </w:rPr>
              <w:t>Ф</w:t>
            </w:r>
            <w:r w:rsidRPr="00E052A4">
              <w:rPr>
                <w:rFonts w:ascii="Times New Roman" w:hAnsi="Times New Roman"/>
                <w:lang w:val="kk-KZ" w:eastAsia="ru-RU" w:bidi="ar-SA"/>
              </w:rPr>
              <w:t>енол</w:t>
            </w:r>
          </w:p>
        </w:tc>
        <w:tc>
          <w:tcPr>
            <w:tcW w:w="1306" w:type="dxa"/>
            <w:vAlign w:val="center"/>
          </w:tcPr>
          <w:p w:rsidR="009818CC" w:rsidRPr="00E052A4" w:rsidRDefault="009818CC" w:rsidP="007D315E">
            <w:pPr>
              <w:jc w:val="center"/>
              <w:rPr>
                <w:rFonts w:ascii="Times New Roman" w:hAnsi="Times New Roman"/>
                <w:lang w:eastAsia="ru-RU" w:bidi="ar-SA"/>
              </w:rPr>
            </w:pPr>
            <w:r w:rsidRPr="00E052A4">
              <w:rPr>
                <w:rFonts w:ascii="Times New Roman" w:hAnsi="Times New Roman"/>
                <w:lang w:eastAsia="ru-RU" w:bidi="ar-SA"/>
              </w:rPr>
              <w:t>0,006</w:t>
            </w:r>
          </w:p>
        </w:tc>
        <w:tc>
          <w:tcPr>
            <w:tcW w:w="1406" w:type="dxa"/>
            <w:vAlign w:val="center"/>
          </w:tcPr>
          <w:p w:rsidR="009818CC" w:rsidRPr="00E052A4" w:rsidRDefault="009818CC" w:rsidP="007D315E">
            <w:pPr>
              <w:jc w:val="center"/>
              <w:rPr>
                <w:rFonts w:ascii="Times New Roman" w:hAnsi="Times New Roman"/>
                <w:lang w:eastAsia="ru-RU" w:bidi="ar-SA"/>
              </w:rPr>
            </w:pPr>
            <w:r w:rsidRPr="00E052A4">
              <w:rPr>
                <w:rFonts w:ascii="Times New Roman" w:hAnsi="Times New Roman"/>
                <w:lang w:eastAsia="ru-RU" w:bidi="ar-SA"/>
              </w:rPr>
              <w:t>0,600</w:t>
            </w:r>
          </w:p>
        </w:tc>
        <w:tc>
          <w:tcPr>
            <w:tcW w:w="1429" w:type="dxa"/>
            <w:vAlign w:val="center"/>
          </w:tcPr>
          <w:p w:rsidR="009818CC" w:rsidRPr="00E052A4" w:rsidRDefault="009818CC" w:rsidP="007D315E">
            <w:pPr>
              <w:jc w:val="center"/>
              <w:rPr>
                <w:rFonts w:ascii="Times New Roman" w:hAnsi="Times New Roman"/>
                <w:bCs/>
              </w:rPr>
            </w:pPr>
            <w:r w:rsidRPr="00E052A4">
              <w:rPr>
                <w:rFonts w:ascii="Times New Roman" w:hAnsi="Times New Roman"/>
                <w:bCs/>
              </w:rPr>
              <w:t>0,004</w:t>
            </w:r>
          </w:p>
        </w:tc>
        <w:tc>
          <w:tcPr>
            <w:tcW w:w="2194" w:type="dxa"/>
            <w:vAlign w:val="center"/>
          </w:tcPr>
          <w:p w:rsidR="009818CC" w:rsidRPr="00E052A4" w:rsidRDefault="009818CC" w:rsidP="007D315E">
            <w:pPr>
              <w:jc w:val="center"/>
              <w:rPr>
                <w:rFonts w:ascii="Times New Roman" w:hAnsi="Times New Roman"/>
                <w:bCs/>
              </w:rPr>
            </w:pPr>
            <w:r w:rsidRPr="00E052A4">
              <w:rPr>
                <w:rFonts w:ascii="Times New Roman" w:hAnsi="Times New Roman"/>
                <w:bCs/>
              </w:rPr>
              <w:t>0,400</w:t>
            </w:r>
          </w:p>
        </w:tc>
      </w:tr>
      <w:tr w:rsidR="009818CC" w:rsidRPr="00E052A4" w:rsidTr="00431FDB">
        <w:trPr>
          <w:trHeight w:val="164"/>
          <w:jc w:val="center"/>
        </w:trPr>
        <w:tc>
          <w:tcPr>
            <w:tcW w:w="2593" w:type="dxa"/>
            <w:vAlign w:val="bottom"/>
          </w:tcPr>
          <w:p w:rsidR="009818CC" w:rsidRPr="00E052A4" w:rsidRDefault="009818CC" w:rsidP="007D315E">
            <w:pPr>
              <w:rPr>
                <w:rFonts w:ascii="Times New Roman" w:hAnsi="Times New Roman"/>
                <w:lang w:eastAsia="ru-RU" w:bidi="ar-SA"/>
              </w:rPr>
            </w:pPr>
            <w:r w:rsidRPr="00E052A4">
              <w:rPr>
                <w:rFonts w:ascii="Times New Roman" w:hAnsi="Times New Roman"/>
                <w:lang w:eastAsia="ru-RU" w:bidi="ar-SA"/>
              </w:rPr>
              <w:t>Гамма-фон</w:t>
            </w:r>
          </w:p>
        </w:tc>
        <w:tc>
          <w:tcPr>
            <w:tcW w:w="1306" w:type="dxa"/>
            <w:vAlign w:val="center"/>
          </w:tcPr>
          <w:p w:rsidR="009818CC" w:rsidRPr="00E052A4" w:rsidRDefault="009818CC" w:rsidP="007D315E">
            <w:pPr>
              <w:jc w:val="center"/>
              <w:rPr>
                <w:rFonts w:ascii="Times New Roman" w:hAnsi="Times New Roman"/>
                <w:lang w:eastAsia="ru-RU" w:bidi="ar-SA"/>
              </w:rPr>
            </w:pPr>
            <w:r w:rsidRPr="00E052A4">
              <w:rPr>
                <w:rFonts w:ascii="Times New Roman" w:hAnsi="Times New Roman"/>
                <w:lang w:eastAsia="ru-RU" w:bidi="ar-SA"/>
              </w:rPr>
              <w:t>0,17</w:t>
            </w:r>
          </w:p>
        </w:tc>
        <w:tc>
          <w:tcPr>
            <w:tcW w:w="1406" w:type="dxa"/>
            <w:vAlign w:val="center"/>
          </w:tcPr>
          <w:p w:rsidR="009818CC" w:rsidRPr="00E052A4" w:rsidRDefault="009818CC" w:rsidP="007D315E">
            <w:pPr>
              <w:jc w:val="center"/>
              <w:rPr>
                <w:rFonts w:ascii="Times New Roman" w:hAnsi="Times New Roman"/>
                <w:lang w:eastAsia="ru-RU" w:bidi="ar-SA"/>
              </w:rPr>
            </w:pPr>
            <w:r w:rsidRPr="00E052A4">
              <w:rPr>
                <w:rFonts w:ascii="Times New Roman" w:hAnsi="Times New Roman"/>
                <w:lang w:eastAsia="ru-RU" w:bidi="ar-SA"/>
              </w:rPr>
              <w:t>-</w:t>
            </w:r>
          </w:p>
        </w:tc>
        <w:tc>
          <w:tcPr>
            <w:tcW w:w="1429" w:type="dxa"/>
            <w:vAlign w:val="center"/>
          </w:tcPr>
          <w:p w:rsidR="009818CC" w:rsidRPr="00E052A4" w:rsidRDefault="009818CC" w:rsidP="007D315E">
            <w:pPr>
              <w:jc w:val="center"/>
              <w:rPr>
                <w:rFonts w:ascii="Times New Roman" w:hAnsi="Times New Roman"/>
                <w:bCs/>
              </w:rPr>
            </w:pPr>
            <w:r w:rsidRPr="00E052A4">
              <w:rPr>
                <w:rFonts w:ascii="Times New Roman" w:hAnsi="Times New Roman"/>
                <w:bCs/>
              </w:rPr>
              <w:t>0,17</w:t>
            </w:r>
          </w:p>
        </w:tc>
        <w:tc>
          <w:tcPr>
            <w:tcW w:w="2194" w:type="dxa"/>
            <w:vAlign w:val="center"/>
          </w:tcPr>
          <w:p w:rsidR="009818CC" w:rsidRPr="00E052A4" w:rsidRDefault="009818CC" w:rsidP="007D315E">
            <w:pPr>
              <w:jc w:val="center"/>
              <w:rPr>
                <w:rFonts w:ascii="Times New Roman" w:hAnsi="Times New Roman"/>
                <w:bCs/>
              </w:rPr>
            </w:pPr>
            <w:r w:rsidRPr="00E052A4">
              <w:rPr>
                <w:rFonts w:ascii="Times New Roman" w:hAnsi="Times New Roman"/>
                <w:bCs/>
              </w:rPr>
              <w:t>-</w:t>
            </w:r>
          </w:p>
        </w:tc>
      </w:tr>
    </w:tbl>
    <w:p w:rsidR="00EA6AD3" w:rsidRPr="00E052A4" w:rsidRDefault="00EA6AD3" w:rsidP="007D315E">
      <w:pPr>
        <w:jc w:val="both"/>
        <w:rPr>
          <w:rFonts w:ascii="Times New Roman" w:hAnsi="Times New Roman"/>
          <w:sz w:val="28"/>
          <w:szCs w:val="28"/>
          <w:lang w:val="kk-KZ"/>
        </w:rPr>
      </w:pPr>
    </w:p>
    <w:p w:rsidR="00CE4D27" w:rsidRPr="00E052A4" w:rsidRDefault="00C41BE9" w:rsidP="007D315E">
      <w:pPr>
        <w:pStyle w:val="a9"/>
        <w:tabs>
          <w:tab w:val="left" w:pos="284"/>
        </w:tabs>
        <w:spacing w:after="0"/>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5.8 </w:t>
      </w:r>
      <w:r w:rsidR="00CE4D27" w:rsidRPr="00E052A4">
        <w:rPr>
          <w:rFonts w:ascii="Times New Roman" w:hAnsi="Times New Roman"/>
          <w:b/>
          <w:sz w:val="28"/>
          <w:szCs w:val="28"/>
          <w:lang w:val="kk-KZ"/>
        </w:rPr>
        <w:t>Шығыс Қазақстан облысы аумағындағы жер үсті су сапасы</w:t>
      </w:r>
    </w:p>
    <w:p w:rsidR="00CE4D27" w:rsidRPr="00E052A4" w:rsidRDefault="00CE4D27" w:rsidP="007D315E">
      <w:pPr>
        <w:pStyle w:val="a9"/>
        <w:spacing w:after="0"/>
        <w:ind w:left="0"/>
        <w:jc w:val="center"/>
        <w:rPr>
          <w:rFonts w:ascii="Times New Roman" w:hAnsi="Times New Roman"/>
          <w:b/>
          <w:sz w:val="28"/>
          <w:szCs w:val="28"/>
          <w:lang w:val="kk-KZ"/>
        </w:rPr>
      </w:pP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Шығыс Қазақстан облысы аумағындағы жер үсті суларының сапасын бақылау 9 су нысандарында жүргізілді (Қара Ертіс, Ертіс, Брекса, Тихая, Үлбі, Глубочанка, Красноярка, Оба, Бұқтырма, Емел өзендері).</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Қара Ертіс </w:t>
      </w:r>
      <w:r w:rsidRPr="00E052A4">
        <w:rPr>
          <w:rFonts w:ascii="Times New Roman" w:hAnsi="Times New Roman"/>
          <w:sz w:val="28"/>
          <w:szCs w:val="28"/>
          <w:lang w:val="kk-KZ"/>
        </w:rPr>
        <w:t>өзенінде су температурасы 2,7 ºC, сутегі көрсеткіші 7,51, еріген оттектің концетрациясы 11,61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2,03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Ауыр металдар (мыс 1,7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Ертіс </w:t>
      </w:r>
      <w:r w:rsidRPr="00E052A4">
        <w:rPr>
          <w:rFonts w:ascii="Times New Roman" w:hAnsi="Times New Roman"/>
          <w:sz w:val="28"/>
          <w:szCs w:val="28"/>
          <w:lang w:val="kk-KZ"/>
        </w:rPr>
        <w:t>өзенінде су температурасы 4,2-7,7 ºC, сутегі көрсеткіші 7,60-7,97, еріген оттектің концетрациясы 10,42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1,47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Ауыр металдар (мырыш 2,1 ШЖШ, мыс 1,8 ШЖШ, марганец 1,4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Бұқтырма </w:t>
      </w:r>
      <w:r w:rsidRPr="00E052A4">
        <w:rPr>
          <w:rFonts w:ascii="Times New Roman" w:hAnsi="Times New Roman"/>
          <w:sz w:val="28"/>
          <w:szCs w:val="28"/>
          <w:lang w:val="kk-KZ"/>
        </w:rPr>
        <w:t>өзенінде су температурасы 3,2-3,5 ºC, сутегі көрсеткіші 7,82-7,85, еріген оттектің концетрациясы 11,98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1,67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Ауыр металдар (мыс 2,3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Брекса </w:t>
      </w:r>
      <w:r w:rsidRPr="00E052A4">
        <w:rPr>
          <w:rFonts w:ascii="Times New Roman" w:hAnsi="Times New Roman"/>
          <w:sz w:val="28"/>
          <w:szCs w:val="28"/>
          <w:lang w:val="kk-KZ"/>
        </w:rPr>
        <w:t>өзенінде су температурасы 3,7-4,3 ºC, сутегі көрсеткіші 7,57-7,69, еріген оттектің концетрациясы 11,63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1,60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Биогенді заттар (жалпы темір 4,3 ШЖШ, тұзды аммоний2,0 ШЖШ, нитриттті азот 1,3 ШЖШ), ауыр металдар (мырыш 55,1 ШЖШ, марганец 9,5 ШЖШ, мыс 6,6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Тихая </w:t>
      </w:r>
      <w:r w:rsidRPr="00E052A4">
        <w:rPr>
          <w:rFonts w:ascii="Times New Roman" w:hAnsi="Times New Roman"/>
          <w:sz w:val="28"/>
          <w:szCs w:val="28"/>
          <w:lang w:val="kk-KZ"/>
        </w:rPr>
        <w:t>өзенінде су температурасы 4,2-4,4 ºC, сутегі көрсеткіші 7,44-7,53, еріген оттектің концетрациясы 10,95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1,83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Биогенді заттар (тұзды аммоний 2,2 ШЖШ, жалпы темір 1,8 ШЖШ, нитриттті азот 1,8 ШЖШ), ауыр металдар (мырыш 38,4 ШЖШ, марганец 10,4 ШЖШ, мыс 5,9 ШЖШ, кадмий 1,5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Үлбі </w:t>
      </w:r>
      <w:r w:rsidRPr="00E052A4">
        <w:rPr>
          <w:rFonts w:ascii="Times New Roman" w:hAnsi="Times New Roman"/>
          <w:sz w:val="28"/>
          <w:szCs w:val="28"/>
          <w:lang w:val="kk-KZ"/>
        </w:rPr>
        <w:t>өзенінде су температурасы 3,3-4,7 ºC, сутегі көрсеткіші 7,60-7,86 еріген оттектің концетрациясы 11,65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1,40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Биогенді заттар (жалпы темір 2,0 ШЖШ), ауыр металдар (мырыш 16,7 ШЖШ, марганец 6,0 ШЖШ, мыс 3,8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Глубочанка </w:t>
      </w:r>
      <w:r w:rsidRPr="00E052A4">
        <w:rPr>
          <w:rFonts w:ascii="Times New Roman" w:hAnsi="Times New Roman"/>
          <w:sz w:val="28"/>
          <w:szCs w:val="28"/>
          <w:lang w:val="kk-KZ"/>
        </w:rPr>
        <w:t>өзенінде су температурасы 4,3-4,9ºC, сутегі көрсеткіші 8,14-8,20, еріген оттектің концетрациясы 10,35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1,15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Биогенді заттар (нитриттті азот 1,1 ШЖШ), ауыр металдар (мырыш 16,1 ШЖШ, марганец 5,7 ШЖШ, мыс 4,8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Красноярка </w:t>
      </w:r>
      <w:r w:rsidRPr="00E052A4">
        <w:rPr>
          <w:rFonts w:ascii="Times New Roman" w:hAnsi="Times New Roman"/>
          <w:sz w:val="28"/>
          <w:szCs w:val="28"/>
          <w:lang w:val="kk-KZ"/>
        </w:rPr>
        <w:t>өзенінде су температурасы 7,8 ºC, сутегі көрсеткіші 8,21-8,23, еріген оттектің концетрациясы 10,94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1,14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Биогенді заттар (жалпы темір 1,6 ШЖШ), ауыр металдар (мырыш 17,4 ШЖШ, мыс 5,6 ШЖШ, марганец 5,5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Оба </w:t>
      </w:r>
      <w:r w:rsidRPr="00E052A4">
        <w:rPr>
          <w:rFonts w:ascii="Times New Roman" w:hAnsi="Times New Roman"/>
          <w:sz w:val="28"/>
          <w:szCs w:val="28"/>
          <w:lang w:val="kk-KZ"/>
        </w:rPr>
        <w:t>өзенінде су температурасы 3,7-4,9 ºC, сутегі көрсеткіші 8,05-8,08, еріген оттектің концетрациясы 11,80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1,12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Ауыр металдар (мыс 2,8 ШЖШ, марганец 2,1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Емел </w:t>
      </w:r>
      <w:r w:rsidRPr="00E052A4">
        <w:rPr>
          <w:rFonts w:ascii="Times New Roman" w:hAnsi="Times New Roman"/>
          <w:sz w:val="28"/>
          <w:szCs w:val="28"/>
          <w:lang w:val="kk-KZ"/>
        </w:rPr>
        <w:t>өзенінде су температурасы 3,2 ºC, сутегі көрсеткіші 7,97, еріген оттектің концетрациясы 9,84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1,69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xml:space="preserve">. Негізгі иондар (сульфаттар </w:t>
      </w:r>
      <w:r w:rsidRPr="00E052A4">
        <w:rPr>
          <w:rFonts w:ascii="Times New Roman" w:hAnsi="Times New Roman"/>
          <w:sz w:val="28"/>
          <w:szCs w:val="28"/>
          <w:lang w:val="kk-KZ"/>
        </w:rPr>
        <w:lastRenderedPageBreak/>
        <w:t>1,5 ШЖШ), биогенді заттар (нитриттті азот 1,4 ШЖШ), ауыр металдар (мыс 2,3 ШЖШ, марганец 1,9 ШЖШ) бойынша нормадан асу жағдайлары байқалған.</w:t>
      </w:r>
    </w:p>
    <w:p w:rsidR="005B5813" w:rsidRPr="00E052A4" w:rsidRDefault="005B581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2016 жылдың 4 тоқсаны бойынша зерттелген барлық су нысандарының су сапасы келесі түрде бағаланады: «</w:t>
      </w:r>
      <w:r w:rsidRPr="00E052A4">
        <w:rPr>
          <w:rFonts w:ascii="Times New Roman" w:hAnsi="Times New Roman"/>
          <w:i/>
          <w:sz w:val="28"/>
          <w:szCs w:val="28"/>
          <w:lang w:val="kk-KZ"/>
        </w:rPr>
        <w:t>ластанудың орташа деңгейі</w:t>
      </w:r>
      <w:r w:rsidRPr="00E052A4">
        <w:rPr>
          <w:rFonts w:ascii="Times New Roman" w:hAnsi="Times New Roman"/>
          <w:sz w:val="28"/>
          <w:szCs w:val="28"/>
          <w:lang w:val="kk-KZ"/>
        </w:rPr>
        <w:t xml:space="preserve">» - Қара Ертіс, Ертіс, Бұқтырма, Оба, Емел өзендері; </w:t>
      </w:r>
      <w:r w:rsidRPr="00E052A4">
        <w:rPr>
          <w:rFonts w:ascii="Times New Roman" w:hAnsi="Times New Roman"/>
          <w:i/>
          <w:sz w:val="28"/>
          <w:szCs w:val="28"/>
          <w:lang w:val="kk-KZ"/>
        </w:rPr>
        <w:t>«ластанудың жоғарғы деңгейі»</w:t>
      </w:r>
      <w:r w:rsidRPr="00E052A4">
        <w:rPr>
          <w:rFonts w:ascii="Times New Roman" w:hAnsi="Times New Roman"/>
          <w:sz w:val="28"/>
          <w:szCs w:val="28"/>
          <w:lang w:val="kk-KZ"/>
        </w:rPr>
        <w:t xml:space="preserve">  - Тихая, Үлбі, Глубочанка, Красноярка өзендері; </w:t>
      </w:r>
      <w:r w:rsidRPr="00E052A4">
        <w:rPr>
          <w:rFonts w:ascii="Times New Roman" w:hAnsi="Times New Roman"/>
          <w:i/>
          <w:sz w:val="28"/>
          <w:szCs w:val="28"/>
          <w:lang w:val="kk-KZ"/>
        </w:rPr>
        <w:t>«ластанудың өте жоғарғы деңгейі»</w:t>
      </w:r>
      <w:r w:rsidRPr="00E052A4">
        <w:rPr>
          <w:rFonts w:ascii="Times New Roman" w:hAnsi="Times New Roman"/>
          <w:sz w:val="28"/>
          <w:szCs w:val="28"/>
          <w:lang w:val="kk-KZ"/>
        </w:rPr>
        <w:t xml:space="preserve">  - Брекса өзені.</w:t>
      </w:r>
    </w:p>
    <w:p w:rsidR="005B5813" w:rsidRPr="00E052A4" w:rsidRDefault="005B5813" w:rsidP="007D315E">
      <w:pPr>
        <w:ind w:firstLine="709"/>
        <w:jc w:val="both"/>
        <w:rPr>
          <w:rFonts w:ascii="Times New Roman" w:hAnsi="Times New Roman"/>
          <w:bCs/>
          <w:sz w:val="28"/>
          <w:szCs w:val="28"/>
          <w:lang w:val="kk-KZ"/>
        </w:rPr>
      </w:pPr>
      <w:r w:rsidRPr="00E052A4">
        <w:rPr>
          <w:rFonts w:ascii="Times New Roman" w:hAnsi="Times New Roman"/>
          <w:sz w:val="28"/>
          <w:szCs w:val="28"/>
          <w:lang w:val="kk-KZ"/>
        </w:rPr>
        <w:t>2016 жылдың 3 тоқсанымен салыстырғанда су сапасы  Қара Ертіс,</w:t>
      </w:r>
      <w:r w:rsidRPr="00E052A4">
        <w:rPr>
          <w:rFonts w:ascii="Times New Roman" w:hAnsi="Times New Roman"/>
          <w:bCs/>
          <w:sz w:val="28"/>
          <w:szCs w:val="28"/>
          <w:lang w:val="kk-KZ"/>
        </w:rPr>
        <w:t xml:space="preserve"> Ертіс, Тихая, Үлбі, </w:t>
      </w:r>
      <w:r w:rsidRPr="00E052A4">
        <w:rPr>
          <w:rFonts w:ascii="Times New Roman" w:hAnsi="Times New Roman"/>
          <w:sz w:val="28"/>
          <w:szCs w:val="28"/>
          <w:lang w:val="kk-KZ"/>
        </w:rPr>
        <w:t>Глубочанка,</w:t>
      </w:r>
      <w:r w:rsidRPr="00E052A4">
        <w:rPr>
          <w:rFonts w:ascii="Times New Roman" w:hAnsi="Times New Roman"/>
          <w:bCs/>
          <w:sz w:val="28"/>
          <w:szCs w:val="28"/>
          <w:lang w:val="kk-KZ"/>
        </w:rPr>
        <w:t xml:space="preserve"> Красноярка, Бұқтырма, Емел өзендері – </w:t>
      </w:r>
      <w:r w:rsidRPr="00E052A4">
        <w:rPr>
          <w:rFonts w:ascii="Times New Roman" w:hAnsi="Times New Roman"/>
          <w:sz w:val="28"/>
          <w:szCs w:val="28"/>
          <w:lang w:val="kk-KZ"/>
        </w:rPr>
        <w:t>айтарлықтай өзгермеген</w:t>
      </w:r>
      <w:r w:rsidRPr="00E052A4">
        <w:rPr>
          <w:rFonts w:ascii="Times New Roman" w:hAnsi="Times New Roman"/>
          <w:bCs/>
          <w:sz w:val="28"/>
          <w:szCs w:val="28"/>
          <w:lang w:val="kk-KZ"/>
        </w:rPr>
        <w:t xml:space="preserve">, Оба өзенінде– жақсарған, </w:t>
      </w:r>
      <w:r w:rsidRPr="00E052A4">
        <w:rPr>
          <w:rFonts w:ascii="Times New Roman" w:hAnsi="Times New Roman"/>
          <w:sz w:val="28"/>
          <w:szCs w:val="28"/>
          <w:lang w:val="kk-KZ"/>
        </w:rPr>
        <w:t xml:space="preserve">Брекса </w:t>
      </w:r>
      <w:r w:rsidRPr="00E052A4">
        <w:rPr>
          <w:rFonts w:ascii="Times New Roman" w:hAnsi="Times New Roman"/>
          <w:bCs/>
          <w:sz w:val="28"/>
          <w:szCs w:val="28"/>
          <w:lang w:val="kk-KZ"/>
        </w:rPr>
        <w:t xml:space="preserve">өзенінде </w:t>
      </w:r>
      <w:r w:rsidRPr="00E052A4">
        <w:rPr>
          <w:rFonts w:ascii="Times New Roman" w:hAnsi="Times New Roman"/>
          <w:sz w:val="28"/>
          <w:szCs w:val="28"/>
          <w:lang w:val="kk-KZ"/>
        </w:rPr>
        <w:t>– нашарлаған.</w:t>
      </w:r>
    </w:p>
    <w:p w:rsidR="005B5813" w:rsidRPr="00E052A4" w:rsidRDefault="005B5813" w:rsidP="007D315E">
      <w:pPr>
        <w:ind w:firstLine="709"/>
        <w:jc w:val="both"/>
        <w:rPr>
          <w:rFonts w:ascii="Times New Roman" w:hAnsi="Times New Roman"/>
          <w:bCs/>
          <w:sz w:val="28"/>
          <w:szCs w:val="28"/>
          <w:lang w:val="kk-KZ"/>
        </w:rPr>
      </w:pPr>
      <w:r w:rsidRPr="00E052A4">
        <w:rPr>
          <w:rFonts w:ascii="Times New Roman" w:hAnsi="Times New Roman"/>
          <w:sz w:val="28"/>
          <w:szCs w:val="28"/>
          <w:lang w:val="kk-KZ"/>
        </w:rPr>
        <w:t xml:space="preserve">2015 жылдың 4 тоқсанымен салыстырғанда су сапасы  </w:t>
      </w:r>
      <w:r w:rsidRPr="00E052A4">
        <w:rPr>
          <w:rFonts w:ascii="Times New Roman" w:hAnsi="Times New Roman"/>
          <w:bCs/>
          <w:sz w:val="28"/>
          <w:szCs w:val="28"/>
          <w:lang w:val="kk-KZ"/>
        </w:rPr>
        <w:t>Қара Ертіс,</w:t>
      </w:r>
      <w:r w:rsidRPr="00E052A4">
        <w:rPr>
          <w:rFonts w:ascii="Times New Roman" w:hAnsi="Times New Roman"/>
          <w:sz w:val="28"/>
          <w:szCs w:val="28"/>
          <w:lang w:val="kk-KZ"/>
        </w:rPr>
        <w:t xml:space="preserve"> Ертіс, Бұқтырма, </w:t>
      </w:r>
      <w:r w:rsidRPr="00E052A4">
        <w:rPr>
          <w:rFonts w:ascii="Times New Roman" w:hAnsi="Times New Roman"/>
          <w:bCs/>
          <w:sz w:val="28"/>
          <w:szCs w:val="28"/>
          <w:lang w:val="kk-KZ"/>
        </w:rPr>
        <w:t xml:space="preserve">Тихая, Үлбі, </w:t>
      </w:r>
      <w:r w:rsidRPr="00E052A4">
        <w:rPr>
          <w:rFonts w:ascii="Times New Roman" w:hAnsi="Times New Roman"/>
          <w:sz w:val="28"/>
          <w:szCs w:val="28"/>
          <w:lang w:val="kk-KZ"/>
        </w:rPr>
        <w:t xml:space="preserve">Оба, Емел өзендерінде </w:t>
      </w:r>
      <w:r w:rsidRPr="00E052A4">
        <w:rPr>
          <w:rFonts w:ascii="Times New Roman" w:hAnsi="Times New Roman"/>
          <w:bCs/>
          <w:sz w:val="28"/>
          <w:szCs w:val="28"/>
          <w:lang w:val="kk-KZ"/>
        </w:rPr>
        <w:t xml:space="preserve">– </w:t>
      </w:r>
      <w:r w:rsidRPr="00E052A4">
        <w:rPr>
          <w:rFonts w:ascii="Times New Roman" w:hAnsi="Times New Roman"/>
          <w:sz w:val="28"/>
          <w:szCs w:val="28"/>
          <w:lang w:val="kk-KZ"/>
        </w:rPr>
        <w:t>айтарлықтай өзгермеген</w:t>
      </w:r>
      <w:r w:rsidRPr="00E052A4">
        <w:rPr>
          <w:rFonts w:ascii="Times New Roman" w:hAnsi="Times New Roman"/>
          <w:bCs/>
          <w:sz w:val="28"/>
          <w:szCs w:val="28"/>
          <w:lang w:val="kk-KZ"/>
        </w:rPr>
        <w:t>; Красноярка өзенінде,– жақсарған; Брекса, Глубочанка өзендерінде- нашарлаған.</w:t>
      </w:r>
    </w:p>
    <w:p w:rsidR="006D2B1C" w:rsidRPr="00E052A4" w:rsidRDefault="005B581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Облыс аумағында 2016 жылдың 4 тоқсанында ЖЛ жағдайлары келесі су насандарында тіркелді: Красноярка өз.– 3 ЖЛ жағдайы, Брекса өз.– 3 ЖЛ жағдайы және 2 жағдай ЭЖЛ, Тихая өз.– 8 Жл жағдайы, Үлбі өз. – 11 ЖЛ жағдайы, Глубочанка өз.– 5 ЖЛ жағдайы. </w:t>
      </w:r>
      <w:r w:rsidR="006D2B1C" w:rsidRPr="00E052A4">
        <w:rPr>
          <w:rFonts w:ascii="Times New Roman" w:hAnsi="Times New Roman"/>
          <w:sz w:val="28"/>
          <w:szCs w:val="28"/>
          <w:lang w:val="kk-KZ"/>
        </w:rPr>
        <w:t>(5-кесте).</w:t>
      </w:r>
    </w:p>
    <w:p w:rsidR="00CE4D27" w:rsidRPr="00E052A4" w:rsidRDefault="00CE4D27" w:rsidP="007D315E">
      <w:pPr>
        <w:ind w:firstLine="709"/>
        <w:jc w:val="both"/>
        <w:rPr>
          <w:rFonts w:ascii="Times New Roman" w:hAnsi="Times New Roman"/>
          <w:sz w:val="28"/>
          <w:szCs w:val="28"/>
          <w:lang w:val="kk-KZ"/>
        </w:rPr>
      </w:pPr>
    </w:p>
    <w:p w:rsidR="00CE4D27" w:rsidRPr="00E052A4" w:rsidRDefault="00DD366E" w:rsidP="007D315E">
      <w:pPr>
        <w:jc w:val="center"/>
        <w:rPr>
          <w:rFonts w:ascii="Times New Roman" w:hAnsi="Times New Roman"/>
          <w:b/>
          <w:sz w:val="28"/>
          <w:szCs w:val="28"/>
          <w:lang w:val="kk-KZ"/>
        </w:rPr>
      </w:pPr>
      <w:r w:rsidRPr="00E052A4">
        <w:rPr>
          <w:noProof/>
          <w:lang w:val="ru-RU" w:eastAsia="ru-RU" w:bidi="ar-SA"/>
        </w:rPr>
        <w:drawing>
          <wp:inline distT="0" distB="0" distL="0" distR="0">
            <wp:extent cx="4483735" cy="3448050"/>
            <wp:effectExtent l="19050" t="0" r="0" b="0"/>
            <wp:docPr id="43" name="Рисунок 67" descr="C:\Users\ortbayeva_a\Desktop\2015 - 12.01.16\КАРТА ГОД И 4 КВ\4 кв jpg\ВКО Емель Аягуз 4 к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C:\Users\ortbayeva_a\Desktop\2015 - 12.01.16\КАРТА ГОД И 4 КВ\4 кв jpg\ВКО Емель Аягуз 4 кв 2015.jpg"/>
                    <pic:cNvPicPr>
                      <a:picLocks noChangeAspect="1" noChangeArrowheads="1"/>
                    </pic:cNvPicPr>
                  </pic:nvPicPr>
                  <pic:blipFill>
                    <a:blip r:embed="rId63" cstate="print"/>
                    <a:srcRect/>
                    <a:stretch>
                      <a:fillRect/>
                    </a:stretch>
                  </pic:blipFill>
                  <pic:spPr bwMode="auto">
                    <a:xfrm>
                      <a:off x="0" y="0"/>
                      <a:ext cx="4483735" cy="3448050"/>
                    </a:xfrm>
                    <a:prstGeom prst="rect">
                      <a:avLst/>
                    </a:prstGeom>
                    <a:noFill/>
                    <a:ln w="9525">
                      <a:noFill/>
                      <a:miter lim="800000"/>
                      <a:headEnd/>
                      <a:tailEnd/>
                    </a:ln>
                  </pic:spPr>
                </pic:pic>
              </a:graphicData>
            </a:graphic>
          </wp:inline>
        </w:drawing>
      </w:r>
    </w:p>
    <w:p w:rsidR="00CE4D27" w:rsidRPr="00E052A4" w:rsidRDefault="00CE4D27" w:rsidP="007D315E">
      <w:pPr>
        <w:ind w:firstLine="567"/>
        <w:jc w:val="center"/>
        <w:rPr>
          <w:rFonts w:ascii="Times New Roman" w:hAnsi="Times New Roman"/>
          <w:lang w:val="kk-KZ"/>
        </w:rPr>
      </w:pPr>
      <w:r w:rsidRPr="00E052A4">
        <w:rPr>
          <w:rFonts w:ascii="Times New Roman" w:hAnsi="Times New Roman"/>
          <w:lang w:val="kk-KZ"/>
        </w:rPr>
        <w:t>5.</w:t>
      </w:r>
      <w:r w:rsidR="00207AEE" w:rsidRPr="00E052A4">
        <w:rPr>
          <w:rFonts w:ascii="Times New Roman" w:hAnsi="Times New Roman"/>
          <w:lang w:val="kk-KZ"/>
        </w:rPr>
        <w:t>7</w:t>
      </w:r>
      <w:r w:rsidR="003203B7" w:rsidRPr="00E052A4">
        <w:rPr>
          <w:rFonts w:ascii="Times New Roman" w:hAnsi="Times New Roman"/>
          <w:lang w:val="kk-KZ"/>
        </w:rPr>
        <w:t xml:space="preserve"> сур.</w:t>
      </w:r>
      <w:r w:rsidR="00DD366E" w:rsidRPr="00E052A4">
        <w:rPr>
          <w:rFonts w:ascii="Times New Roman" w:hAnsi="Times New Roman"/>
          <w:lang w:val="kk-KZ"/>
        </w:rPr>
        <w:t xml:space="preserve"> Емел өзені </w:t>
      </w:r>
      <w:r w:rsidRPr="00E052A4">
        <w:rPr>
          <w:rFonts w:ascii="Times New Roman" w:hAnsi="Times New Roman"/>
          <w:lang w:val="kk-KZ"/>
        </w:rPr>
        <w:t>ШҚО жер үсті сулары сапасының сипаттамасы</w:t>
      </w:r>
    </w:p>
    <w:p w:rsidR="00CE4D27" w:rsidRPr="00E052A4" w:rsidRDefault="00CE4D27" w:rsidP="007D315E">
      <w:pPr>
        <w:jc w:val="center"/>
        <w:rPr>
          <w:rFonts w:ascii="Times New Roman" w:hAnsi="Times New Roman"/>
          <w:b/>
          <w:noProof/>
          <w:sz w:val="28"/>
          <w:szCs w:val="28"/>
          <w:lang w:val="kk-KZ" w:eastAsia="ru-RU" w:bidi="ar-SA"/>
        </w:rPr>
      </w:pPr>
    </w:p>
    <w:p w:rsidR="00CE4D27" w:rsidRPr="00E052A4" w:rsidRDefault="00862A99" w:rsidP="007D315E">
      <w:pPr>
        <w:jc w:val="center"/>
        <w:rPr>
          <w:rFonts w:ascii="Times New Roman" w:hAnsi="Times New Roman"/>
          <w:b/>
          <w:sz w:val="28"/>
          <w:szCs w:val="28"/>
          <w:lang w:val="kk-KZ"/>
        </w:rPr>
      </w:pPr>
      <w:r w:rsidRPr="00E052A4">
        <w:rPr>
          <w:rFonts w:ascii="Times New Roman" w:hAnsi="Times New Roman"/>
          <w:b/>
          <w:noProof/>
          <w:sz w:val="28"/>
          <w:szCs w:val="28"/>
          <w:lang w:val="ru-RU" w:eastAsia="ru-RU" w:bidi="ar-SA"/>
        </w:rPr>
        <w:lastRenderedPageBreak/>
        <w:drawing>
          <wp:inline distT="0" distB="0" distL="0" distR="0">
            <wp:extent cx="5232417" cy="3701668"/>
            <wp:effectExtent l="19050" t="0" r="6333" b="0"/>
            <wp:docPr id="71" name="Рисунок 34" descr="\\10.0.0.10\kz\ДЭМ\УЭМ\ДЭМ Балауса\В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0.0.10\kz\ДЭМ\УЭМ\ДЭМ Балауса\ВКО.JPG"/>
                    <pic:cNvPicPr>
                      <a:picLocks noChangeAspect="1" noChangeArrowheads="1"/>
                    </pic:cNvPicPr>
                  </pic:nvPicPr>
                  <pic:blipFill>
                    <a:blip r:embed="rId64" cstate="print"/>
                    <a:srcRect/>
                    <a:stretch>
                      <a:fillRect/>
                    </a:stretch>
                  </pic:blipFill>
                  <pic:spPr bwMode="auto">
                    <a:xfrm>
                      <a:off x="0" y="0"/>
                      <a:ext cx="5240145" cy="3707135"/>
                    </a:xfrm>
                    <a:prstGeom prst="rect">
                      <a:avLst/>
                    </a:prstGeom>
                    <a:noFill/>
                    <a:ln w="9525">
                      <a:noFill/>
                      <a:miter lim="800000"/>
                      <a:headEnd/>
                      <a:tailEnd/>
                    </a:ln>
                  </pic:spPr>
                </pic:pic>
              </a:graphicData>
            </a:graphic>
          </wp:inline>
        </w:drawing>
      </w:r>
    </w:p>
    <w:p w:rsidR="00CE4D27" w:rsidRPr="00E052A4" w:rsidRDefault="00CE4D27" w:rsidP="007D315E">
      <w:pPr>
        <w:ind w:firstLine="567"/>
        <w:jc w:val="center"/>
        <w:rPr>
          <w:rFonts w:ascii="Times New Roman" w:hAnsi="Times New Roman"/>
          <w:lang w:val="kk-KZ"/>
        </w:rPr>
      </w:pPr>
      <w:r w:rsidRPr="00E052A4">
        <w:rPr>
          <w:rFonts w:ascii="Times New Roman" w:hAnsi="Times New Roman"/>
          <w:lang w:val="kk-KZ"/>
        </w:rPr>
        <w:t>5.</w:t>
      </w:r>
      <w:r w:rsidR="00207AEE" w:rsidRPr="00E052A4">
        <w:rPr>
          <w:rFonts w:ascii="Times New Roman" w:hAnsi="Times New Roman"/>
          <w:lang w:val="kk-KZ"/>
        </w:rPr>
        <w:t>8 с</w:t>
      </w:r>
      <w:r w:rsidR="003203B7" w:rsidRPr="00E052A4">
        <w:rPr>
          <w:rFonts w:ascii="Times New Roman" w:hAnsi="Times New Roman"/>
          <w:lang w:val="kk-KZ"/>
        </w:rPr>
        <w:t xml:space="preserve">ур. </w:t>
      </w:r>
      <w:r w:rsidRPr="00E052A4">
        <w:rPr>
          <w:rFonts w:ascii="Times New Roman" w:hAnsi="Times New Roman"/>
          <w:lang w:val="kk-KZ"/>
        </w:rPr>
        <w:t>Шығыс Қазақстан облысы жер үсті сулары сапасының сипаттамасы</w:t>
      </w:r>
    </w:p>
    <w:p w:rsidR="00CE4D27" w:rsidRPr="00E052A4" w:rsidRDefault="00CE4D27" w:rsidP="007D315E">
      <w:pPr>
        <w:jc w:val="both"/>
        <w:rPr>
          <w:rFonts w:ascii="Times New Roman" w:hAnsi="Times New Roman"/>
          <w:b/>
          <w:sz w:val="28"/>
          <w:szCs w:val="28"/>
          <w:lang w:val="kk-KZ"/>
        </w:rPr>
      </w:pPr>
    </w:p>
    <w:p w:rsidR="00EC23D0" w:rsidRPr="00E052A4" w:rsidRDefault="00EC23D0" w:rsidP="007D315E">
      <w:pPr>
        <w:rPr>
          <w:rFonts w:ascii="Times New Roman" w:hAnsi="Times New Roman"/>
          <w:b/>
          <w:caps/>
          <w:sz w:val="28"/>
          <w:lang w:val="kk-KZ"/>
        </w:rPr>
      </w:pPr>
    </w:p>
    <w:p w:rsidR="006D2B1C" w:rsidRPr="00E052A4" w:rsidRDefault="006D2B1C" w:rsidP="007D315E">
      <w:pPr>
        <w:jc w:val="center"/>
        <w:rPr>
          <w:rFonts w:ascii="Times New Roman" w:hAnsi="Times New Roman"/>
          <w:b/>
          <w:sz w:val="28"/>
          <w:szCs w:val="28"/>
          <w:lang w:val="kk-KZ"/>
        </w:rPr>
      </w:pPr>
      <w:r w:rsidRPr="00E052A4">
        <w:rPr>
          <w:rFonts w:ascii="Times New Roman" w:hAnsi="Times New Roman"/>
          <w:b/>
          <w:sz w:val="28"/>
          <w:szCs w:val="28"/>
          <w:lang w:val="kk-KZ"/>
        </w:rPr>
        <w:t>5.</w:t>
      </w:r>
      <w:r w:rsidR="004E4CB0" w:rsidRPr="00E052A4">
        <w:rPr>
          <w:rFonts w:ascii="Times New Roman" w:hAnsi="Times New Roman"/>
          <w:b/>
          <w:sz w:val="28"/>
          <w:szCs w:val="28"/>
          <w:lang w:val="kk-KZ"/>
        </w:rPr>
        <w:t>9 Шығыс Қазақстан облы</w:t>
      </w:r>
      <w:r w:rsidRPr="00E052A4">
        <w:rPr>
          <w:rFonts w:ascii="Times New Roman" w:hAnsi="Times New Roman"/>
          <w:b/>
          <w:sz w:val="28"/>
          <w:szCs w:val="28"/>
          <w:lang w:val="kk-KZ"/>
        </w:rPr>
        <w:t>сы аумағындағы жер үсті суларының гидробиологиялық көрсеткіштері бойынша сипаттамасы</w:t>
      </w:r>
    </w:p>
    <w:p w:rsidR="00140A7B" w:rsidRPr="00E052A4" w:rsidRDefault="00140A7B" w:rsidP="007D315E">
      <w:pPr>
        <w:pStyle w:val="afa"/>
        <w:ind w:left="750"/>
        <w:rPr>
          <w:rFonts w:ascii="Times New Roman" w:hAnsi="Times New Roman"/>
          <w:b/>
          <w:sz w:val="28"/>
          <w:szCs w:val="28"/>
          <w:lang w:val="kk-KZ"/>
        </w:rPr>
      </w:pP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2016 ж.қазан айынан желтоқсан айына  дейінгі жоғарғы Ертіс алабы  ағын суларының суы  токсикологиялық көрсеткіштер бойынша бірыңғай емес.</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Қара Ертіс, Еміл, Ертіс, Бұқтырма, Оба, Үлбі (Өскемен қ.), Глубочанка, Брекса (шартты көрініс), Тихая (екінші нүкте), Красноярка (шартты көрініс), Үлбі (Тишинск кені)(шартты көрініс) өзендерінен алынған су сынамалары тірі ағзаларға өткір уытты әсер еткен жоқ.</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Өткір уыттылық әсер Үлбі өз.«Тишинск кеніші шахталық суларының төгіндісінен 4,8 км төмен; автожол көпірі маңында» жарма есігінде және Тихая өзенінің </w:t>
      </w:r>
      <w:r w:rsidRPr="00E052A4">
        <w:rPr>
          <w:rFonts w:ascii="Times New Roman" w:hAnsi="Times New Roman"/>
          <w:sz w:val="28"/>
          <w:szCs w:val="28"/>
          <w:lang w:val="kk-KZ" w:eastAsia="ko-KR"/>
        </w:rPr>
        <w:t>«Безымянный өзенінің құйылуынан 0,1 км жоғары»</w:t>
      </w:r>
      <w:r w:rsidRPr="00E052A4">
        <w:rPr>
          <w:rFonts w:ascii="Times New Roman" w:hAnsi="Times New Roman"/>
          <w:sz w:val="28"/>
          <w:szCs w:val="28"/>
          <w:lang w:val="kk-KZ"/>
        </w:rPr>
        <w:t xml:space="preserve"> тұстамасында қараша және желтоқсан айларында байқалды. Өлген тест нысандар саны 100% құрады. </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Брекса өз. «қала шегінде; Брекса өз. сағасынан 0,6 км  жоғары» жарма есігінде де өткір уыттылық екі айда байқалды. Қараша айында өлген тест-нысандар 90%, ал желтоқсан айында 100% құрады.</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Красноярка өз. «Березовка өз құйылысынан 1 км төмен; автожол көпірі маңында» тұстамасында қараша айында бір ғана өткір уыттылық жағдайы тіркелді, өлген дафниялар саны 66,7% құрады.</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Гидробиологиялық көрсеткіштер бойынша өзендердегі судың сапасы әркелкі бағаланды. Перифитонның даму көрсеткіштері бойынша барлық өзендер орташа ластанумен сипатталды. Сапробты көрсеткіштің ең жоғарғы мәндері: </w:t>
      </w:r>
      <w:r w:rsidRPr="00E052A4">
        <w:rPr>
          <w:rFonts w:ascii="Times New Roman" w:hAnsi="Times New Roman"/>
          <w:sz w:val="28"/>
          <w:szCs w:val="28"/>
          <w:lang w:val="kk-KZ"/>
        </w:rPr>
        <w:lastRenderedPageBreak/>
        <w:t>Брекса өз.</w:t>
      </w:r>
      <w:r w:rsidRPr="00E052A4">
        <w:rPr>
          <w:rFonts w:ascii="Times New Roman" w:hAnsi="Times New Roman"/>
          <w:sz w:val="28"/>
          <w:szCs w:val="28"/>
          <w:lang w:val="kk-KZ" w:eastAsia="ko-KR"/>
        </w:rPr>
        <w:t xml:space="preserve"> «Брекса өз. сағасынан 0,6 км  жоғары»</w:t>
      </w:r>
      <w:r w:rsidRPr="00E052A4">
        <w:rPr>
          <w:rFonts w:ascii="Times New Roman" w:hAnsi="Times New Roman"/>
          <w:sz w:val="28"/>
          <w:szCs w:val="28"/>
          <w:lang w:val="kk-KZ"/>
        </w:rPr>
        <w:t>, Үлбі өз. «Тишинск кеніші шахталық суларының төгіндісінен 4,8 км төмен; автожол көпірі маңында», Глубочанка өз.</w:t>
      </w:r>
      <w:r w:rsidRPr="00E052A4">
        <w:rPr>
          <w:rFonts w:ascii="Times New Roman" w:hAnsi="Times New Roman"/>
          <w:sz w:val="28"/>
          <w:szCs w:val="28"/>
          <w:lang w:val="kk-KZ" w:eastAsia="ko-KR"/>
        </w:rPr>
        <w:t xml:space="preserve"> «Глубокое </w:t>
      </w:r>
      <w:r w:rsidRPr="00E052A4">
        <w:rPr>
          <w:rFonts w:ascii="Times New Roman" w:hAnsi="Times New Roman"/>
          <w:sz w:val="28"/>
          <w:szCs w:val="28"/>
          <w:lang w:val="kk-KZ"/>
        </w:rPr>
        <w:t>аул.шегінде</w:t>
      </w:r>
      <w:r w:rsidRPr="00E052A4">
        <w:rPr>
          <w:rFonts w:ascii="Times New Roman" w:hAnsi="Times New Roman"/>
          <w:sz w:val="28"/>
          <w:szCs w:val="28"/>
          <w:lang w:val="kk-KZ" w:eastAsia="ko-KR"/>
        </w:rPr>
        <w:t>»</w:t>
      </w:r>
      <w:r w:rsidRPr="00E052A4">
        <w:rPr>
          <w:rFonts w:ascii="Times New Roman" w:hAnsi="Times New Roman"/>
          <w:sz w:val="28"/>
          <w:szCs w:val="28"/>
          <w:lang w:val="kk-KZ"/>
        </w:rPr>
        <w:t>, Красноярка өз. «Березовка өз құйылысынан 1 км төмен; автожол көпірі жанында»</w:t>
      </w:r>
      <w:r w:rsidRPr="00E052A4">
        <w:rPr>
          <w:rFonts w:ascii="Times New Roman" w:hAnsi="Times New Roman"/>
          <w:sz w:val="28"/>
          <w:szCs w:val="28"/>
          <w:lang w:val="kk-KZ" w:eastAsia="ko-KR"/>
        </w:rPr>
        <w:t xml:space="preserve"> тұстамасында </w:t>
      </w:r>
      <w:r w:rsidRPr="00E052A4">
        <w:rPr>
          <w:rFonts w:ascii="Times New Roman" w:hAnsi="Times New Roman"/>
          <w:sz w:val="28"/>
          <w:szCs w:val="28"/>
          <w:lang w:val="kk-KZ"/>
        </w:rPr>
        <w:t xml:space="preserve"> тіркелді. </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Макрозообентос көрсеткіштері бойынша «таза» категориясына келесі өзендер жатады: Қара Ертіс, Еміл, Бұқтырма, Брекса, Тихая (шартты көрініс), Үлбі (Тишинск кеніші), Үлбі «Каменный Карьер кенті шегінде» және Оба өз.</w:t>
      </w:r>
    </w:p>
    <w:p w:rsidR="006D2B1C"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Ертіс өз. «Прапорщиково аул.шегінде» тұстамасында судың сапасы біршама төмен болды, судың сапасы IV класқа сәйкес келді – «ластанған сулар». Қалған өзендер III класқа жатқызылды, су орташа ластанған. </w:t>
      </w:r>
      <w:r w:rsidR="006D2B1C" w:rsidRPr="00E052A4">
        <w:rPr>
          <w:rFonts w:ascii="Times New Roman" w:hAnsi="Times New Roman"/>
          <w:sz w:val="28"/>
          <w:szCs w:val="28"/>
          <w:lang w:val="kk-KZ"/>
        </w:rPr>
        <w:t>(7, 7.1 -қосымшалар)</w:t>
      </w:r>
      <w:r w:rsidR="006D2B1C" w:rsidRPr="00E052A4">
        <w:rPr>
          <w:rFonts w:ascii="Times New Roman" w:hAnsi="Times New Roman"/>
          <w:sz w:val="28"/>
          <w:szCs w:val="28"/>
          <w:lang w:val="kk-KZ" w:eastAsia="ko-KR"/>
        </w:rPr>
        <w:t>.</w:t>
      </w:r>
    </w:p>
    <w:p w:rsidR="00D67CA4" w:rsidRPr="00E052A4" w:rsidRDefault="00D67CA4" w:rsidP="007D315E">
      <w:pPr>
        <w:pStyle w:val="afa"/>
        <w:ind w:left="517"/>
        <w:jc w:val="both"/>
        <w:rPr>
          <w:rFonts w:ascii="Times New Roman" w:hAnsi="Times New Roman"/>
          <w:sz w:val="28"/>
          <w:szCs w:val="28"/>
          <w:lang w:val="kk-KZ"/>
        </w:rPr>
      </w:pPr>
    </w:p>
    <w:p w:rsidR="00DE07AE" w:rsidRPr="00E052A4" w:rsidRDefault="00DE07AE" w:rsidP="007D315E">
      <w:pPr>
        <w:ind w:firstLine="709"/>
        <w:jc w:val="center"/>
        <w:rPr>
          <w:rFonts w:ascii="Times New Roman" w:hAnsi="Times New Roman"/>
          <w:b/>
          <w:sz w:val="28"/>
          <w:szCs w:val="28"/>
          <w:lang w:val="kk-KZ"/>
        </w:rPr>
      </w:pPr>
    </w:p>
    <w:p w:rsidR="00A84EDB" w:rsidRPr="00E052A4" w:rsidRDefault="004E4CB0" w:rsidP="007D315E">
      <w:pPr>
        <w:pStyle w:val="afa"/>
        <w:ind w:left="0"/>
        <w:jc w:val="center"/>
        <w:rPr>
          <w:rFonts w:ascii="Times New Roman" w:hAnsi="Times New Roman"/>
          <w:b/>
          <w:sz w:val="28"/>
          <w:lang w:val="kk-KZ"/>
        </w:rPr>
      </w:pPr>
      <w:r w:rsidRPr="00E052A4">
        <w:rPr>
          <w:rFonts w:ascii="Times New Roman" w:hAnsi="Times New Roman"/>
          <w:b/>
          <w:sz w:val="28"/>
          <w:lang w:val="kk-KZ"/>
        </w:rPr>
        <w:t>5.10</w:t>
      </w:r>
      <w:r w:rsidR="00A84EDB" w:rsidRPr="00E052A4">
        <w:rPr>
          <w:rFonts w:ascii="Times New Roman" w:hAnsi="Times New Roman"/>
          <w:b/>
          <w:sz w:val="28"/>
          <w:lang w:val="kk-KZ"/>
        </w:rPr>
        <w:t xml:space="preserve"> 2016 жылдың күз мезгіліндегі Шығыс Қазақстан облысы бойынша топырақтың жай-күйі</w:t>
      </w:r>
    </w:p>
    <w:p w:rsidR="00A84EDB" w:rsidRPr="00E052A4" w:rsidRDefault="00A84EDB" w:rsidP="007D315E">
      <w:pPr>
        <w:jc w:val="center"/>
        <w:rPr>
          <w:rFonts w:ascii="Times New Roman" w:hAnsi="Times New Roman"/>
          <w:sz w:val="28"/>
          <w:szCs w:val="28"/>
          <w:lang w:val="kk-KZ"/>
        </w:rPr>
      </w:pP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Өскемен қаласында алынған топырақ сынамаларында хром концентрациясы құрамы 0,55-1,12 мг/кг,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–30,3-143,4 мг/кг, қорғасын – 67,4-166,5 мг/кг және мыс – 1,50-8,75 мг/кг шамасында болды.</w:t>
      </w:r>
    </w:p>
    <w:p w:rsidR="00A84EDB" w:rsidRPr="00E052A4" w:rsidRDefault="00A84EDB" w:rsidP="007D315E">
      <w:pPr>
        <w:ind w:firstLine="709"/>
        <w:jc w:val="both"/>
        <w:rPr>
          <w:rFonts w:ascii="Times New Roman" w:hAnsi="Times New Roman"/>
          <w:sz w:val="28"/>
          <w:szCs w:val="20"/>
          <w:lang w:val="ru-RU"/>
        </w:rPr>
      </w:pPr>
      <w:r w:rsidRPr="00E052A4">
        <w:rPr>
          <w:rFonts w:ascii="Times New Roman" w:hAnsi="Times New Roman"/>
          <w:sz w:val="28"/>
          <w:szCs w:val="20"/>
          <w:lang w:val="kk-KZ"/>
        </w:rPr>
        <w:t xml:space="preserve">Түрлі аудандардағы </w:t>
      </w:r>
      <w:r w:rsidRPr="00E052A4">
        <w:rPr>
          <w:rFonts w:ascii="Times New Roman" w:hAnsi="Times New Roman"/>
          <w:sz w:val="28"/>
          <w:szCs w:val="20"/>
          <w:lang w:val="ru-RU"/>
        </w:rPr>
        <w:t>ШЖШ  асатын металл концентрациялары:</w:t>
      </w:r>
    </w:p>
    <w:p w:rsidR="00A84EDB" w:rsidRPr="00E052A4" w:rsidRDefault="00A84EDB" w:rsidP="007D315E">
      <w:pPr>
        <w:ind w:firstLine="709"/>
        <w:jc w:val="both"/>
        <w:rPr>
          <w:rFonts w:ascii="Times New Roman" w:hAnsi="Times New Roman"/>
          <w:sz w:val="28"/>
          <w:szCs w:val="20"/>
          <w:lang w:val="ru-RU"/>
        </w:rPr>
      </w:pPr>
      <w:r w:rsidRPr="00E052A4">
        <w:rPr>
          <w:rFonts w:ascii="Times New Roman" w:hAnsi="Times New Roman"/>
          <w:sz w:val="28"/>
          <w:szCs w:val="20"/>
          <w:lang w:val="ru-RU"/>
        </w:rPr>
        <w:t xml:space="preserve">- Тракторная көшесі мен Абай даңғылы қиылысында қорғасын концентрациясы – 3,0 ШЖШ, мыс – 2,9 ШЖШ,  </w:t>
      </w:r>
      <w:r w:rsidR="00F17112" w:rsidRPr="00E052A4">
        <w:rPr>
          <w:rFonts w:ascii="Times New Roman" w:hAnsi="Times New Roman"/>
          <w:sz w:val="28"/>
          <w:szCs w:val="28"/>
          <w:lang w:val="kk-KZ" w:bidi="ar-SA"/>
        </w:rPr>
        <w:t>мырыш</w:t>
      </w:r>
      <w:r w:rsidRPr="00E052A4">
        <w:rPr>
          <w:rFonts w:ascii="Times New Roman" w:hAnsi="Times New Roman"/>
          <w:sz w:val="28"/>
          <w:szCs w:val="20"/>
          <w:lang w:val="ru-RU"/>
        </w:rPr>
        <w:t xml:space="preserve"> – 2,2ШЖШ;</w:t>
      </w:r>
    </w:p>
    <w:p w:rsidR="00A84EDB" w:rsidRPr="00E052A4" w:rsidRDefault="00A84EDB" w:rsidP="007D315E">
      <w:pPr>
        <w:ind w:firstLine="709"/>
        <w:jc w:val="both"/>
        <w:rPr>
          <w:rFonts w:ascii="Times New Roman" w:hAnsi="Times New Roman"/>
          <w:sz w:val="28"/>
          <w:szCs w:val="20"/>
          <w:lang w:val="ru-RU"/>
        </w:rPr>
      </w:pPr>
      <w:r w:rsidRPr="00E052A4">
        <w:rPr>
          <w:rFonts w:ascii="Times New Roman" w:hAnsi="Times New Roman"/>
          <w:sz w:val="28"/>
          <w:szCs w:val="20"/>
          <w:lang w:val="ru-RU"/>
        </w:rPr>
        <w:t xml:space="preserve">- Рабочая және Божова(«Қазсынап» ЖАҚ 1 км ары)  көшелері қиылысында мыс концентрациясы – 2,1 ШЖШ, қорғасын – 2,3 ШЖШ, </w:t>
      </w:r>
      <w:r w:rsidR="00F17112" w:rsidRPr="00E052A4">
        <w:rPr>
          <w:rFonts w:ascii="Times New Roman" w:hAnsi="Times New Roman"/>
          <w:sz w:val="28"/>
          <w:szCs w:val="28"/>
          <w:lang w:val="kk-KZ" w:bidi="ar-SA"/>
        </w:rPr>
        <w:t>мырыш</w:t>
      </w:r>
      <w:r w:rsidRPr="00E052A4">
        <w:rPr>
          <w:rFonts w:ascii="Times New Roman" w:hAnsi="Times New Roman"/>
          <w:sz w:val="28"/>
          <w:szCs w:val="20"/>
          <w:lang w:val="ru-RU"/>
        </w:rPr>
        <w:t xml:space="preserve"> – 6,2 ШЖШ;</w:t>
      </w:r>
    </w:p>
    <w:p w:rsidR="00A84EDB" w:rsidRPr="00E052A4" w:rsidRDefault="00A84EDB" w:rsidP="007D315E">
      <w:pPr>
        <w:ind w:firstLine="709"/>
        <w:jc w:val="both"/>
        <w:rPr>
          <w:rFonts w:ascii="Times New Roman" w:hAnsi="Times New Roman"/>
          <w:sz w:val="28"/>
          <w:szCs w:val="20"/>
          <w:lang w:val="ru-RU"/>
        </w:rPr>
      </w:pPr>
      <w:r w:rsidRPr="00E052A4">
        <w:rPr>
          <w:rFonts w:ascii="Times New Roman" w:hAnsi="Times New Roman"/>
          <w:sz w:val="28"/>
          <w:szCs w:val="28"/>
          <w:lang w:val="ru-RU"/>
        </w:rPr>
        <w:t xml:space="preserve">- Ленин даңғылы автомагистралі ауданында  (МАИ ауданы, «Қазсынап» ЖАҚ 3 км оңтүстік батысқа қарай) </w:t>
      </w:r>
      <w:r w:rsidRPr="00E052A4">
        <w:rPr>
          <w:rFonts w:ascii="Times New Roman" w:hAnsi="Times New Roman"/>
          <w:sz w:val="28"/>
          <w:szCs w:val="20"/>
          <w:lang w:val="ru-RU"/>
        </w:rPr>
        <w:t xml:space="preserve">қорғасын концентрациясы  – 2,1 ШЖШ, </w:t>
      </w:r>
      <w:r w:rsidR="00F17112" w:rsidRPr="00E052A4">
        <w:rPr>
          <w:rFonts w:ascii="Times New Roman" w:hAnsi="Times New Roman"/>
          <w:sz w:val="28"/>
          <w:szCs w:val="28"/>
          <w:lang w:val="kk-KZ" w:bidi="ar-SA"/>
        </w:rPr>
        <w:t>мырыш</w:t>
      </w:r>
      <w:r w:rsidRPr="00E052A4">
        <w:rPr>
          <w:rFonts w:ascii="Times New Roman" w:hAnsi="Times New Roman"/>
          <w:sz w:val="28"/>
          <w:szCs w:val="20"/>
          <w:lang w:val="ru-RU"/>
        </w:rPr>
        <w:t xml:space="preserve"> – 1,4 ШЖШ;</w:t>
      </w:r>
    </w:p>
    <w:p w:rsidR="00A84EDB" w:rsidRPr="00E052A4" w:rsidRDefault="00A84EDB" w:rsidP="007D315E">
      <w:pPr>
        <w:ind w:firstLine="709"/>
        <w:jc w:val="both"/>
        <w:rPr>
          <w:rFonts w:ascii="Times New Roman" w:hAnsi="Times New Roman"/>
          <w:sz w:val="28"/>
          <w:szCs w:val="20"/>
          <w:lang w:val="ru-RU"/>
        </w:rPr>
      </w:pPr>
      <w:r w:rsidRPr="00E052A4">
        <w:rPr>
          <w:rFonts w:ascii="Times New Roman" w:hAnsi="Times New Roman"/>
          <w:sz w:val="28"/>
          <w:szCs w:val="20"/>
          <w:lang w:val="ru-RU"/>
        </w:rPr>
        <w:t>- «Көк көлдер» саябағы ауданында (</w:t>
      </w:r>
      <w:r w:rsidRPr="00E052A4">
        <w:rPr>
          <w:rFonts w:ascii="Times New Roman" w:hAnsi="Times New Roman"/>
          <w:sz w:val="28"/>
          <w:szCs w:val="28"/>
          <w:lang w:val="ru-RU"/>
        </w:rPr>
        <w:t>«Қазсынап» ЖАҚ 3 км</w:t>
      </w:r>
      <w:r w:rsidRPr="00E052A4">
        <w:rPr>
          <w:rFonts w:ascii="Times New Roman" w:hAnsi="Times New Roman"/>
          <w:sz w:val="28"/>
          <w:szCs w:val="20"/>
          <w:lang w:val="ru-RU"/>
        </w:rPr>
        <w:t xml:space="preserve">) қорғасын концентрациясы – 2,3 ШЖШ, </w:t>
      </w:r>
      <w:r w:rsidR="00F17112" w:rsidRPr="00E052A4">
        <w:rPr>
          <w:rFonts w:ascii="Times New Roman" w:hAnsi="Times New Roman"/>
          <w:sz w:val="28"/>
          <w:szCs w:val="28"/>
          <w:lang w:val="kk-KZ" w:bidi="ar-SA"/>
        </w:rPr>
        <w:t>мырыш</w:t>
      </w:r>
      <w:r w:rsidR="00F17112" w:rsidRPr="00E052A4">
        <w:rPr>
          <w:rFonts w:ascii="Times New Roman" w:hAnsi="Times New Roman"/>
          <w:sz w:val="28"/>
          <w:szCs w:val="20"/>
          <w:lang w:val="ru-RU"/>
        </w:rPr>
        <w:t xml:space="preserve"> </w:t>
      </w:r>
      <w:r w:rsidRPr="00E052A4">
        <w:rPr>
          <w:rFonts w:ascii="Times New Roman" w:hAnsi="Times New Roman"/>
          <w:sz w:val="28"/>
          <w:szCs w:val="20"/>
          <w:lang w:val="ru-RU"/>
        </w:rPr>
        <w:t>– 1,3 ШЖШ;</w:t>
      </w:r>
    </w:p>
    <w:p w:rsidR="00A84EDB" w:rsidRPr="00E052A4" w:rsidRDefault="00A84EDB" w:rsidP="007D315E">
      <w:pPr>
        <w:ind w:firstLine="709"/>
        <w:jc w:val="both"/>
        <w:rPr>
          <w:rFonts w:ascii="Times New Roman" w:hAnsi="Times New Roman"/>
          <w:sz w:val="28"/>
          <w:szCs w:val="20"/>
          <w:lang w:val="ru-RU"/>
        </w:rPr>
      </w:pPr>
      <w:r w:rsidRPr="00E052A4">
        <w:rPr>
          <w:rFonts w:ascii="Times New Roman" w:hAnsi="Times New Roman"/>
          <w:sz w:val="28"/>
          <w:szCs w:val="20"/>
          <w:lang w:val="ru-RU"/>
        </w:rPr>
        <w:t>- №34 мектеп аумағы (</w:t>
      </w:r>
      <w:r w:rsidRPr="00E052A4">
        <w:rPr>
          <w:rFonts w:ascii="Times New Roman" w:hAnsi="Times New Roman"/>
          <w:sz w:val="28"/>
          <w:szCs w:val="28"/>
          <w:lang w:val="ru-RU"/>
        </w:rPr>
        <w:t>«Қазсынап» ЖАҚ 3 км</w:t>
      </w:r>
      <w:r w:rsidRPr="00E052A4">
        <w:rPr>
          <w:rFonts w:ascii="Times New Roman" w:hAnsi="Times New Roman"/>
          <w:sz w:val="28"/>
          <w:szCs w:val="20"/>
          <w:lang w:val="ru-RU"/>
        </w:rPr>
        <w:t xml:space="preserve"> ) қорғасын концентрациясы – 5,2 ШЖШ, мыс – 2,1 ШЖШ, </w:t>
      </w:r>
      <w:r w:rsidR="00F17112" w:rsidRPr="00E052A4">
        <w:rPr>
          <w:rFonts w:ascii="Times New Roman" w:hAnsi="Times New Roman"/>
          <w:sz w:val="28"/>
          <w:szCs w:val="28"/>
          <w:lang w:val="kk-KZ" w:bidi="ar-SA"/>
        </w:rPr>
        <w:t>мырыш</w:t>
      </w:r>
      <w:r w:rsidRPr="00E052A4">
        <w:rPr>
          <w:rFonts w:ascii="Times New Roman" w:hAnsi="Times New Roman"/>
          <w:sz w:val="28"/>
          <w:szCs w:val="20"/>
          <w:lang w:val="ru-RU"/>
        </w:rPr>
        <w:t xml:space="preserve"> – 2,5 ШЖШ;</w:t>
      </w: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Топырақ сынамасындағы хром концентрациясы рұқсат етілген норма көлемінде болды. </w:t>
      </w: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Риддер қаласында</w:t>
      </w:r>
      <w:r w:rsidRPr="00E052A4">
        <w:rPr>
          <w:rFonts w:ascii="Times New Roman" w:hAnsi="Times New Roman"/>
          <w:sz w:val="28"/>
          <w:szCs w:val="28"/>
          <w:lang w:val="kk-KZ"/>
        </w:rPr>
        <w:t xml:space="preserve"> алынған топырақ сынамасында хром 0,22-7,6 мг/кг,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 25,4-544,9 мг/кг, мыс – 2,3-72,0 мг/кг және қорғасын – 68,2-697,5 мг/кг, кадмий – 1,5-10,3 мг/кг шамасында болды.</w:t>
      </w:r>
    </w:p>
    <w:p w:rsidR="00A84EDB" w:rsidRPr="00E052A4" w:rsidRDefault="00A84EDB" w:rsidP="007D315E">
      <w:pPr>
        <w:ind w:firstLine="709"/>
        <w:jc w:val="both"/>
        <w:rPr>
          <w:rFonts w:ascii="Times New Roman" w:hAnsi="Times New Roman"/>
          <w:sz w:val="28"/>
          <w:szCs w:val="20"/>
          <w:lang w:val="kk-KZ"/>
        </w:rPr>
      </w:pPr>
      <w:r w:rsidRPr="00E052A4">
        <w:rPr>
          <w:rFonts w:ascii="Times New Roman" w:hAnsi="Times New Roman"/>
          <w:sz w:val="28"/>
          <w:szCs w:val="20"/>
          <w:lang w:val="kk-KZ"/>
        </w:rPr>
        <w:t xml:space="preserve">Қаладағы түрлі аудандарда ШЖШ артатын металлов концентрациялары: </w:t>
      </w:r>
    </w:p>
    <w:p w:rsidR="00A84EDB" w:rsidRPr="00E052A4" w:rsidRDefault="00A84EDB" w:rsidP="007D315E">
      <w:pPr>
        <w:ind w:firstLine="709"/>
        <w:jc w:val="both"/>
        <w:rPr>
          <w:rFonts w:ascii="Times New Roman" w:hAnsi="Times New Roman"/>
          <w:sz w:val="28"/>
          <w:szCs w:val="20"/>
          <w:lang w:val="kk-KZ"/>
        </w:rPr>
      </w:pPr>
      <w:r w:rsidRPr="00E052A4">
        <w:rPr>
          <w:rFonts w:ascii="Times New Roman" w:hAnsi="Times New Roman"/>
          <w:sz w:val="28"/>
          <w:szCs w:val="20"/>
          <w:lang w:val="kk-KZ"/>
        </w:rPr>
        <w:t xml:space="preserve">-Саябақ аумағы ауданында қорғасын концентрациясы – 4,1 ШЖШ,  </w:t>
      </w:r>
      <w:r w:rsidR="00F17112" w:rsidRPr="00E052A4">
        <w:rPr>
          <w:rFonts w:ascii="Times New Roman" w:hAnsi="Times New Roman"/>
          <w:sz w:val="28"/>
          <w:szCs w:val="28"/>
          <w:lang w:val="kk-KZ" w:bidi="ar-SA"/>
        </w:rPr>
        <w:t>мырыш</w:t>
      </w:r>
      <w:r w:rsidRPr="00E052A4">
        <w:rPr>
          <w:rFonts w:ascii="Times New Roman" w:hAnsi="Times New Roman"/>
          <w:sz w:val="28"/>
          <w:szCs w:val="20"/>
          <w:lang w:val="kk-KZ"/>
        </w:rPr>
        <w:t xml:space="preserve"> – 1,1 ШЖШ;</w:t>
      </w:r>
    </w:p>
    <w:p w:rsidR="00A84EDB" w:rsidRPr="00E052A4" w:rsidRDefault="00A84EDB" w:rsidP="007D315E">
      <w:pPr>
        <w:ind w:firstLine="709"/>
        <w:jc w:val="both"/>
        <w:rPr>
          <w:rFonts w:ascii="Times New Roman" w:hAnsi="Times New Roman"/>
          <w:sz w:val="28"/>
          <w:szCs w:val="20"/>
          <w:lang w:val="kk-KZ"/>
        </w:rPr>
      </w:pPr>
      <w:r w:rsidRPr="00E052A4">
        <w:rPr>
          <w:rFonts w:ascii="Times New Roman" w:hAnsi="Times New Roman"/>
          <w:sz w:val="28"/>
          <w:szCs w:val="20"/>
          <w:lang w:val="kk-KZ"/>
        </w:rPr>
        <w:t>- Сынап зауытының санитарлы қорғау аймағында қорғасын – 5,6</w:t>
      </w:r>
      <w:r w:rsidRPr="00E052A4">
        <w:rPr>
          <w:rFonts w:ascii="Times New Roman" w:hAnsi="Times New Roman"/>
          <w:spacing w:val="-20"/>
          <w:sz w:val="28"/>
          <w:szCs w:val="28"/>
          <w:lang w:val="kk-KZ"/>
        </w:rPr>
        <w:t xml:space="preserve"> ШЖШ</w:t>
      </w:r>
      <w:r w:rsidRPr="00E052A4">
        <w:rPr>
          <w:rFonts w:ascii="Times New Roman" w:hAnsi="Times New Roman"/>
          <w:sz w:val="28"/>
          <w:szCs w:val="20"/>
          <w:lang w:val="kk-KZ"/>
        </w:rPr>
        <w:t xml:space="preserve">, мыс – 2,5 ШЖШ </w:t>
      </w:r>
      <w:r w:rsidR="00F17112" w:rsidRPr="00E052A4">
        <w:rPr>
          <w:rFonts w:ascii="Times New Roman" w:hAnsi="Times New Roman"/>
          <w:sz w:val="28"/>
          <w:szCs w:val="28"/>
          <w:lang w:val="kk-KZ" w:bidi="ar-SA"/>
        </w:rPr>
        <w:t>мырыш</w:t>
      </w:r>
      <w:r w:rsidR="00F17112" w:rsidRPr="00E052A4">
        <w:rPr>
          <w:rFonts w:ascii="Times New Roman" w:hAnsi="Times New Roman"/>
          <w:sz w:val="28"/>
          <w:szCs w:val="20"/>
          <w:lang w:val="kk-KZ"/>
        </w:rPr>
        <w:t xml:space="preserve"> </w:t>
      </w:r>
      <w:r w:rsidRPr="00E052A4">
        <w:rPr>
          <w:rFonts w:ascii="Times New Roman" w:hAnsi="Times New Roman"/>
          <w:sz w:val="28"/>
          <w:szCs w:val="20"/>
          <w:lang w:val="kk-KZ"/>
        </w:rPr>
        <w:t>– 3,9 ШЖШ;</w:t>
      </w:r>
    </w:p>
    <w:p w:rsidR="00A84EDB" w:rsidRPr="00E052A4" w:rsidRDefault="00A84EDB" w:rsidP="007D315E">
      <w:pPr>
        <w:ind w:firstLine="709"/>
        <w:jc w:val="both"/>
        <w:rPr>
          <w:rFonts w:ascii="Times New Roman" w:hAnsi="Times New Roman"/>
          <w:sz w:val="28"/>
          <w:szCs w:val="20"/>
          <w:lang w:val="kk-KZ"/>
        </w:rPr>
      </w:pPr>
      <w:r w:rsidRPr="00E052A4">
        <w:rPr>
          <w:rFonts w:ascii="Times New Roman" w:hAnsi="Times New Roman"/>
          <w:sz w:val="28"/>
          <w:szCs w:val="20"/>
          <w:lang w:val="kk-KZ"/>
        </w:rPr>
        <w:t xml:space="preserve">- қорғасын зауытының санитарлы қорғау  аймағында қорғасын – 4,8 ШЖШ, мыс- 2,5 ШЖШ, </w:t>
      </w:r>
      <w:r w:rsidR="00F17112" w:rsidRPr="00E052A4">
        <w:rPr>
          <w:rFonts w:ascii="Times New Roman" w:hAnsi="Times New Roman"/>
          <w:sz w:val="28"/>
          <w:szCs w:val="28"/>
          <w:lang w:val="kk-KZ" w:bidi="ar-SA"/>
        </w:rPr>
        <w:t>мырыш</w:t>
      </w:r>
      <w:r w:rsidRPr="00E052A4">
        <w:rPr>
          <w:rFonts w:ascii="Times New Roman" w:hAnsi="Times New Roman"/>
          <w:sz w:val="28"/>
          <w:szCs w:val="20"/>
          <w:lang w:val="kk-KZ"/>
        </w:rPr>
        <w:t xml:space="preserve"> – 4,1 ШЖШ;</w:t>
      </w:r>
    </w:p>
    <w:p w:rsidR="00A84EDB" w:rsidRPr="00E052A4" w:rsidRDefault="00A84EDB" w:rsidP="007D315E">
      <w:pPr>
        <w:ind w:firstLine="709"/>
        <w:jc w:val="both"/>
        <w:rPr>
          <w:rFonts w:ascii="Times New Roman" w:hAnsi="Times New Roman"/>
          <w:sz w:val="28"/>
          <w:szCs w:val="20"/>
          <w:lang w:val="kk-KZ"/>
        </w:rPr>
      </w:pPr>
      <w:r w:rsidRPr="00E052A4">
        <w:rPr>
          <w:rFonts w:ascii="Times New Roman" w:hAnsi="Times New Roman"/>
          <w:sz w:val="28"/>
          <w:szCs w:val="20"/>
          <w:lang w:val="kk-KZ"/>
        </w:rPr>
        <w:t xml:space="preserve">- №3 мектеп ауданында хром концентрациясы – 1,3 ШЖШ, қорғасын –21,8 ШЖШ, мыс – 24,0 ШЖШ, </w:t>
      </w:r>
      <w:r w:rsidR="00F17112" w:rsidRPr="00E052A4">
        <w:rPr>
          <w:rFonts w:ascii="Times New Roman" w:hAnsi="Times New Roman"/>
          <w:sz w:val="28"/>
          <w:szCs w:val="28"/>
          <w:lang w:val="kk-KZ" w:bidi="ar-SA"/>
        </w:rPr>
        <w:t>мырыш</w:t>
      </w:r>
      <w:r w:rsidRPr="00E052A4">
        <w:rPr>
          <w:rFonts w:ascii="Times New Roman" w:hAnsi="Times New Roman"/>
          <w:sz w:val="28"/>
          <w:szCs w:val="20"/>
          <w:lang w:val="kk-KZ"/>
        </w:rPr>
        <w:t xml:space="preserve"> – 23,7 ШЖШ;</w:t>
      </w:r>
    </w:p>
    <w:p w:rsidR="00A84EDB" w:rsidRPr="00E052A4" w:rsidRDefault="00A84EDB" w:rsidP="007D315E">
      <w:pPr>
        <w:ind w:firstLine="709"/>
        <w:jc w:val="both"/>
        <w:rPr>
          <w:rFonts w:ascii="Times New Roman" w:hAnsi="Times New Roman"/>
          <w:sz w:val="28"/>
          <w:szCs w:val="20"/>
          <w:lang w:val="kk-KZ"/>
        </w:rPr>
      </w:pPr>
      <w:r w:rsidRPr="00E052A4">
        <w:rPr>
          <w:rFonts w:ascii="Times New Roman" w:hAnsi="Times New Roman"/>
          <w:sz w:val="28"/>
          <w:szCs w:val="20"/>
          <w:lang w:val="kk-KZ"/>
        </w:rPr>
        <w:lastRenderedPageBreak/>
        <w:t xml:space="preserve">- көлік саны көбірек ауданда қорғасын концентрациясы – 2,1 ШЖШ, мыс – 1,3 ШЖШ, </w:t>
      </w:r>
      <w:r w:rsidR="00F17112" w:rsidRPr="00E052A4">
        <w:rPr>
          <w:rFonts w:ascii="Times New Roman" w:hAnsi="Times New Roman"/>
          <w:sz w:val="28"/>
          <w:szCs w:val="28"/>
          <w:lang w:val="kk-KZ" w:bidi="ar-SA"/>
        </w:rPr>
        <w:t>мырыш</w:t>
      </w:r>
      <w:r w:rsidRPr="00E052A4">
        <w:rPr>
          <w:rFonts w:ascii="Times New Roman" w:hAnsi="Times New Roman"/>
          <w:sz w:val="28"/>
          <w:szCs w:val="20"/>
          <w:lang w:val="kk-KZ"/>
        </w:rPr>
        <w:t xml:space="preserve"> – 4,6 ШЖШ.</w:t>
      </w: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b/>
          <w:sz w:val="28"/>
          <w:szCs w:val="20"/>
          <w:lang w:val="kk-KZ"/>
        </w:rPr>
        <w:t>Семей қаласында</w:t>
      </w:r>
      <w:r w:rsidRPr="00E052A4">
        <w:rPr>
          <w:rFonts w:ascii="Times New Roman" w:hAnsi="Times New Roman"/>
          <w:sz w:val="28"/>
          <w:szCs w:val="20"/>
          <w:lang w:val="kk-KZ"/>
        </w:rPr>
        <w:t xml:space="preserve"> хром концентрациясы  0,06-0,9 мг/кг, </w:t>
      </w:r>
      <w:r w:rsidR="00F17112" w:rsidRPr="00E052A4">
        <w:rPr>
          <w:rFonts w:ascii="Times New Roman" w:hAnsi="Times New Roman"/>
          <w:sz w:val="28"/>
          <w:szCs w:val="28"/>
          <w:lang w:val="kk-KZ" w:bidi="ar-SA"/>
        </w:rPr>
        <w:t>мырыш</w:t>
      </w:r>
      <w:r w:rsidRPr="00E052A4">
        <w:rPr>
          <w:rFonts w:ascii="Times New Roman" w:hAnsi="Times New Roman"/>
          <w:sz w:val="28"/>
          <w:szCs w:val="20"/>
          <w:lang w:val="kk-KZ"/>
        </w:rPr>
        <w:t xml:space="preserve"> – 9,8-19,6 мг/кг</w:t>
      </w:r>
      <w:r w:rsidRPr="00E052A4">
        <w:rPr>
          <w:rFonts w:ascii="Times New Roman" w:hAnsi="Times New Roman"/>
          <w:sz w:val="28"/>
          <w:szCs w:val="28"/>
          <w:lang w:val="kk-KZ"/>
        </w:rPr>
        <w:t>,</w:t>
      </w:r>
      <w:r w:rsidRPr="00E052A4">
        <w:rPr>
          <w:rFonts w:ascii="Times New Roman" w:hAnsi="Times New Roman"/>
          <w:sz w:val="28"/>
          <w:szCs w:val="20"/>
          <w:lang w:val="kk-KZ"/>
        </w:rPr>
        <w:t xml:space="preserve"> қорғасын – 15,5-31,6 мг/кг, мыс – 0,82-3,1 мг/кг, кадмий – 0,1-0,3 мг/кг</w:t>
      </w:r>
      <w:r w:rsidRPr="00E052A4">
        <w:rPr>
          <w:rFonts w:ascii="Times New Roman" w:hAnsi="Times New Roman"/>
          <w:sz w:val="28"/>
          <w:szCs w:val="28"/>
          <w:lang w:val="kk-KZ"/>
        </w:rPr>
        <w:t>.</w:t>
      </w:r>
      <w:r w:rsidRPr="00E052A4">
        <w:rPr>
          <w:rFonts w:ascii="Times New Roman" w:hAnsi="Times New Roman"/>
          <w:sz w:val="28"/>
          <w:szCs w:val="20"/>
          <w:lang w:val="kk-KZ"/>
        </w:rPr>
        <w:t>шамасында болды</w:t>
      </w:r>
      <w:r w:rsidRPr="00E052A4">
        <w:rPr>
          <w:rFonts w:ascii="Times New Roman" w:hAnsi="Times New Roman"/>
          <w:sz w:val="28"/>
          <w:szCs w:val="28"/>
          <w:lang w:val="kk-KZ"/>
        </w:rPr>
        <w:t>.</w:t>
      </w:r>
    </w:p>
    <w:p w:rsidR="00A84EDB" w:rsidRPr="00E052A4" w:rsidRDefault="00A84EDB" w:rsidP="007D315E">
      <w:pPr>
        <w:ind w:firstLine="709"/>
        <w:rPr>
          <w:rFonts w:ascii="Times New Roman" w:hAnsi="Times New Roman"/>
          <w:b/>
          <w:sz w:val="28"/>
          <w:szCs w:val="28"/>
          <w:lang w:val="kk-KZ"/>
        </w:rPr>
      </w:pPr>
      <w:r w:rsidRPr="00E052A4">
        <w:rPr>
          <w:rFonts w:ascii="Times New Roman" w:hAnsi="Times New Roman"/>
          <w:sz w:val="28"/>
          <w:szCs w:val="28"/>
          <w:lang w:val="kk-KZ"/>
        </w:rPr>
        <w:t>№3 мектеп аумағында, «Семейцемент» СҚА ауданында,  Әуезов даңғылы ауданында  автомагистраль және орталық саябақ ауданында ШЖШ асатын ауыр металдар концентрациясы анықталмаған</w:t>
      </w:r>
    </w:p>
    <w:p w:rsidR="00A84EDB" w:rsidRPr="00E052A4" w:rsidRDefault="00A84EDB" w:rsidP="007D315E">
      <w:pPr>
        <w:rPr>
          <w:rFonts w:ascii="Times New Roman" w:hAnsi="Times New Roman"/>
          <w:b/>
          <w:sz w:val="28"/>
          <w:szCs w:val="28"/>
          <w:lang w:val="kk-KZ"/>
        </w:rPr>
      </w:pPr>
    </w:p>
    <w:p w:rsidR="00A84EDB" w:rsidRPr="00E052A4" w:rsidRDefault="00A84EDB" w:rsidP="007D315E">
      <w:pPr>
        <w:rPr>
          <w:rFonts w:ascii="Times New Roman" w:hAnsi="Times New Roman"/>
          <w:b/>
          <w:sz w:val="28"/>
          <w:szCs w:val="28"/>
          <w:lang w:val="kk-KZ"/>
        </w:rPr>
      </w:pPr>
    </w:p>
    <w:p w:rsidR="00207AEE" w:rsidRPr="00E052A4" w:rsidRDefault="00C41BE9" w:rsidP="007D315E">
      <w:pPr>
        <w:pStyle w:val="afa"/>
        <w:tabs>
          <w:tab w:val="left" w:pos="284"/>
        </w:tabs>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5.11 </w:t>
      </w:r>
      <w:r w:rsidR="00557FFE" w:rsidRPr="00E052A4">
        <w:rPr>
          <w:rFonts w:ascii="Times New Roman" w:hAnsi="Times New Roman"/>
          <w:b/>
          <w:sz w:val="28"/>
          <w:szCs w:val="28"/>
          <w:lang w:val="kk-KZ"/>
        </w:rPr>
        <w:t>Шығыс Қазақстан облысының р</w:t>
      </w:r>
      <w:r w:rsidR="00207AEE" w:rsidRPr="00E052A4">
        <w:rPr>
          <w:rFonts w:ascii="Times New Roman" w:hAnsi="Times New Roman"/>
          <w:b/>
          <w:sz w:val="28"/>
          <w:szCs w:val="28"/>
          <w:lang w:val="kk-KZ"/>
        </w:rPr>
        <w:t>адиаци</w:t>
      </w:r>
      <w:r w:rsidR="00557FFE" w:rsidRPr="00E052A4">
        <w:rPr>
          <w:rFonts w:ascii="Times New Roman" w:hAnsi="Times New Roman"/>
          <w:b/>
          <w:sz w:val="28"/>
          <w:szCs w:val="28"/>
          <w:lang w:val="kk-KZ"/>
        </w:rPr>
        <w:t>ялық</w:t>
      </w:r>
      <w:r w:rsidR="00207AEE" w:rsidRPr="00E052A4">
        <w:rPr>
          <w:rFonts w:ascii="Times New Roman" w:hAnsi="Times New Roman"/>
          <w:b/>
          <w:sz w:val="28"/>
          <w:szCs w:val="28"/>
          <w:lang w:val="kk-KZ"/>
        </w:rPr>
        <w:t xml:space="preserve"> гамма-фон</w:t>
      </w:r>
      <w:r w:rsidR="00557FFE" w:rsidRPr="00E052A4">
        <w:rPr>
          <w:rFonts w:ascii="Times New Roman" w:hAnsi="Times New Roman"/>
          <w:b/>
          <w:sz w:val="28"/>
          <w:szCs w:val="28"/>
          <w:lang w:val="kk-KZ"/>
        </w:rPr>
        <w:t>ы</w:t>
      </w:r>
    </w:p>
    <w:p w:rsidR="00207AEE" w:rsidRPr="00E052A4" w:rsidRDefault="00207AEE" w:rsidP="007D315E">
      <w:pPr>
        <w:ind w:firstLine="700"/>
        <w:jc w:val="both"/>
        <w:rPr>
          <w:rFonts w:ascii="Times New Roman" w:hAnsi="Times New Roman"/>
          <w:sz w:val="28"/>
          <w:szCs w:val="28"/>
          <w:lang w:val="kk-KZ"/>
        </w:rPr>
      </w:pPr>
    </w:p>
    <w:p w:rsidR="00207AEE" w:rsidRPr="00E052A4" w:rsidRDefault="00557FFE" w:rsidP="007D315E">
      <w:pPr>
        <w:ind w:firstLine="700"/>
        <w:jc w:val="both"/>
        <w:rPr>
          <w:rFonts w:ascii="Times New Roman" w:hAnsi="Times New Roman"/>
          <w:sz w:val="28"/>
          <w:szCs w:val="28"/>
          <w:lang w:val="kk-KZ"/>
        </w:rPr>
      </w:pPr>
      <w:r w:rsidRPr="00E052A4">
        <w:rPr>
          <w:rFonts w:ascii="Times New Roman" w:hAnsi="Times New Roman"/>
          <w:sz w:val="28"/>
          <w:szCs w:val="28"/>
          <w:lang w:val="kk-KZ"/>
        </w:rPr>
        <w:t xml:space="preserve">Гамма сәулелену деңгейіне күнсайын жергілікті 17 метеорологиялық стансада  </w:t>
      </w:r>
      <w:r w:rsidR="00207AEE" w:rsidRPr="00E052A4">
        <w:rPr>
          <w:rFonts w:ascii="Times New Roman" w:hAnsi="Times New Roman"/>
          <w:sz w:val="28"/>
          <w:szCs w:val="28"/>
          <w:lang w:val="kk-KZ"/>
        </w:rPr>
        <w:t>(А</w:t>
      </w:r>
      <w:r w:rsidRPr="00E052A4">
        <w:rPr>
          <w:rFonts w:ascii="Times New Roman" w:hAnsi="Times New Roman"/>
          <w:sz w:val="28"/>
          <w:szCs w:val="28"/>
          <w:lang w:val="kk-KZ"/>
        </w:rPr>
        <w:t>қ</w:t>
      </w:r>
      <w:r w:rsidR="00207AEE" w:rsidRPr="00E052A4">
        <w:rPr>
          <w:rFonts w:ascii="Times New Roman" w:hAnsi="Times New Roman"/>
          <w:sz w:val="28"/>
          <w:szCs w:val="28"/>
          <w:lang w:val="kk-KZ"/>
        </w:rPr>
        <w:t>жар, Аяг</w:t>
      </w:r>
      <w:r w:rsidRPr="00E052A4">
        <w:rPr>
          <w:rFonts w:ascii="Times New Roman" w:hAnsi="Times New Roman"/>
          <w:sz w:val="28"/>
          <w:szCs w:val="28"/>
          <w:lang w:val="kk-KZ"/>
        </w:rPr>
        <w:t>ө</w:t>
      </w:r>
      <w:r w:rsidR="00207AEE" w:rsidRPr="00E052A4">
        <w:rPr>
          <w:rFonts w:ascii="Times New Roman" w:hAnsi="Times New Roman"/>
          <w:sz w:val="28"/>
          <w:szCs w:val="28"/>
          <w:lang w:val="kk-KZ"/>
        </w:rPr>
        <w:t>з, Дмитриевка, Баршатас, Ба</w:t>
      </w:r>
      <w:r w:rsidRPr="00E052A4">
        <w:rPr>
          <w:rFonts w:ascii="Times New Roman" w:hAnsi="Times New Roman"/>
          <w:sz w:val="28"/>
          <w:szCs w:val="28"/>
          <w:lang w:val="kk-KZ"/>
        </w:rPr>
        <w:t>қ</w:t>
      </w:r>
      <w:r w:rsidR="00207AEE" w:rsidRPr="00E052A4">
        <w:rPr>
          <w:rFonts w:ascii="Times New Roman" w:hAnsi="Times New Roman"/>
          <w:sz w:val="28"/>
          <w:szCs w:val="28"/>
          <w:lang w:val="kk-KZ"/>
        </w:rPr>
        <w:t>ты, Зайсан, Жал</w:t>
      </w:r>
      <w:r w:rsidRPr="00E052A4">
        <w:rPr>
          <w:rFonts w:ascii="Times New Roman" w:hAnsi="Times New Roman"/>
          <w:sz w:val="28"/>
          <w:szCs w:val="28"/>
          <w:lang w:val="kk-KZ"/>
        </w:rPr>
        <w:t>ғы</w:t>
      </w:r>
      <w:r w:rsidR="00207AEE" w:rsidRPr="00E052A4">
        <w:rPr>
          <w:rFonts w:ascii="Times New Roman" w:hAnsi="Times New Roman"/>
          <w:sz w:val="28"/>
          <w:szCs w:val="28"/>
          <w:lang w:val="kk-KZ"/>
        </w:rPr>
        <w:t>зт</w:t>
      </w:r>
      <w:r w:rsidRPr="00E052A4">
        <w:rPr>
          <w:rFonts w:ascii="Times New Roman" w:hAnsi="Times New Roman"/>
          <w:sz w:val="28"/>
          <w:szCs w:val="28"/>
          <w:lang w:val="kk-KZ"/>
        </w:rPr>
        <w:t>ө</w:t>
      </w:r>
      <w:r w:rsidR="00207AEE" w:rsidRPr="00E052A4">
        <w:rPr>
          <w:rFonts w:ascii="Times New Roman" w:hAnsi="Times New Roman"/>
          <w:sz w:val="28"/>
          <w:szCs w:val="28"/>
          <w:lang w:val="kk-KZ"/>
        </w:rPr>
        <w:t xml:space="preserve">бе, </w:t>
      </w:r>
      <w:r w:rsidRPr="00E052A4">
        <w:rPr>
          <w:rFonts w:ascii="Times New Roman" w:hAnsi="Times New Roman"/>
          <w:sz w:val="28"/>
          <w:szCs w:val="28"/>
          <w:lang w:val="kk-KZ"/>
        </w:rPr>
        <w:t>Қ</w:t>
      </w:r>
      <w:r w:rsidR="00207AEE" w:rsidRPr="00E052A4">
        <w:rPr>
          <w:rFonts w:ascii="Times New Roman" w:hAnsi="Times New Roman"/>
          <w:sz w:val="28"/>
          <w:szCs w:val="28"/>
          <w:lang w:val="kk-KZ"/>
        </w:rPr>
        <w:t>атон-</w:t>
      </w:r>
      <w:r w:rsidRPr="00E052A4">
        <w:rPr>
          <w:rFonts w:ascii="Times New Roman" w:hAnsi="Times New Roman"/>
          <w:sz w:val="28"/>
          <w:szCs w:val="28"/>
          <w:lang w:val="kk-KZ"/>
        </w:rPr>
        <w:t>Қ</w:t>
      </w:r>
      <w:r w:rsidR="00207AEE" w:rsidRPr="00E052A4">
        <w:rPr>
          <w:rFonts w:ascii="Times New Roman" w:hAnsi="Times New Roman"/>
          <w:sz w:val="28"/>
          <w:szCs w:val="28"/>
          <w:lang w:val="kk-KZ"/>
        </w:rPr>
        <w:t>ара</w:t>
      </w:r>
      <w:r w:rsidRPr="00E052A4">
        <w:rPr>
          <w:rFonts w:ascii="Times New Roman" w:hAnsi="Times New Roman"/>
          <w:sz w:val="28"/>
          <w:szCs w:val="28"/>
          <w:lang w:val="kk-KZ"/>
        </w:rPr>
        <w:t>ғ</w:t>
      </w:r>
      <w:r w:rsidR="00207AEE" w:rsidRPr="00E052A4">
        <w:rPr>
          <w:rFonts w:ascii="Times New Roman" w:hAnsi="Times New Roman"/>
          <w:sz w:val="28"/>
          <w:szCs w:val="28"/>
          <w:lang w:val="kk-KZ"/>
        </w:rPr>
        <w:t>ай, К</w:t>
      </w:r>
      <w:r w:rsidRPr="00E052A4">
        <w:rPr>
          <w:rFonts w:ascii="Times New Roman" w:hAnsi="Times New Roman"/>
          <w:sz w:val="28"/>
          <w:szCs w:val="28"/>
          <w:lang w:val="kk-KZ"/>
        </w:rPr>
        <w:t>ө</w:t>
      </w:r>
      <w:r w:rsidR="00207AEE" w:rsidRPr="00E052A4">
        <w:rPr>
          <w:rFonts w:ascii="Times New Roman" w:hAnsi="Times New Roman"/>
          <w:sz w:val="28"/>
          <w:szCs w:val="28"/>
          <w:lang w:val="kk-KZ"/>
        </w:rPr>
        <w:t>кпект</w:t>
      </w:r>
      <w:r w:rsidRPr="00E052A4">
        <w:rPr>
          <w:rFonts w:ascii="Times New Roman" w:hAnsi="Times New Roman"/>
          <w:sz w:val="28"/>
          <w:szCs w:val="28"/>
          <w:lang w:val="kk-KZ"/>
        </w:rPr>
        <w:t>і</w:t>
      </w:r>
      <w:r w:rsidR="00207AEE" w:rsidRPr="00E052A4">
        <w:rPr>
          <w:rFonts w:ascii="Times New Roman" w:hAnsi="Times New Roman"/>
          <w:sz w:val="28"/>
          <w:szCs w:val="28"/>
          <w:lang w:val="kk-KZ"/>
        </w:rPr>
        <w:t xml:space="preserve">, </w:t>
      </w:r>
      <w:r w:rsidRPr="00E052A4">
        <w:rPr>
          <w:rFonts w:ascii="Times New Roman" w:hAnsi="Times New Roman"/>
          <w:sz w:val="28"/>
          <w:szCs w:val="28"/>
          <w:lang w:val="kk-KZ"/>
        </w:rPr>
        <w:t>Күршім</w:t>
      </w:r>
      <w:r w:rsidR="00207AEE" w:rsidRPr="00E052A4">
        <w:rPr>
          <w:rFonts w:ascii="Times New Roman" w:hAnsi="Times New Roman"/>
          <w:sz w:val="28"/>
          <w:szCs w:val="28"/>
          <w:lang w:val="kk-KZ"/>
        </w:rPr>
        <w:t xml:space="preserve">, Риддер, Самарка, Семей, </w:t>
      </w:r>
      <w:r w:rsidRPr="00E052A4">
        <w:rPr>
          <w:rFonts w:ascii="Times New Roman" w:hAnsi="Times New Roman"/>
          <w:sz w:val="28"/>
          <w:szCs w:val="28"/>
          <w:lang w:val="kk-KZ"/>
        </w:rPr>
        <w:t xml:space="preserve">Үлкен </w:t>
      </w:r>
      <w:r w:rsidR="00207AEE" w:rsidRPr="00E052A4">
        <w:rPr>
          <w:rFonts w:ascii="Times New Roman" w:hAnsi="Times New Roman"/>
          <w:sz w:val="28"/>
          <w:szCs w:val="28"/>
          <w:lang w:val="kk-KZ"/>
        </w:rPr>
        <w:t xml:space="preserve">Нарын, </w:t>
      </w:r>
      <w:r w:rsidRPr="00E052A4">
        <w:rPr>
          <w:rFonts w:ascii="Times New Roman" w:hAnsi="Times New Roman"/>
          <w:sz w:val="28"/>
          <w:szCs w:val="28"/>
          <w:lang w:val="kk-KZ"/>
        </w:rPr>
        <w:t>Өскемен</w:t>
      </w:r>
      <w:r w:rsidR="00207AEE" w:rsidRPr="00E052A4">
        <w:rPr>
          <w:rFonts w:ascii="Times New Roman" w:hAnsi="Times New Roman"/>
          <w:sz w:val="28"/>
          <w:szCs w:val="28"/>
          <w:lang w:val="kk-KZ"/>
        </w:rPr>
        <w:t xml:space="preserve">, Шар, Шемонаиха) </w:t>
      </w:r>
      <w:r w:rsidRPr="00E052A4">
        <w:rPr>
          <w:rFonts w:ascii="Times New Roman" w:hAnsi="Times New Roman"/>
          <w:sz w:val="28"/>
          <w:szCs w:val="28"/>
          <w:lang w:val="kk-KZ"/>
        </w:rPr>
        <w:t xml:space="preserve">бақылау жүргізілді </w:t>
      </w:r>
      <w:r w:rsidR="00800E3A" w:rsidRPr="00E052A4">
        <w:rPr>
          <w:rFonts w:ascii="Times New Roman" w:hAnsi="Times New Roman"/>
          <w:sz w:val="28"/>
          <w:szCs w:val="28"/>
          <w:lang w:val="kk-KZ"/>
        </w:rPr>
        <w:t>(</w:t>
      </w:r>
      <w:r w:rsidR="00207AEE" w:rsidRPr="00E052A4">
        <w:rPr>
          <w:rFonts w:ascii="Times New Roman" w:hAnsi="Times New Roman"/>
          <w:sz w:val="28"/>
          <w:szCs w:val="28"/>
          <w:lang w:val="kk-KZ"/>
        </w:rPr>
        <w:t>5.11</w:t>
      </w:r>
      <w:r w:rsidR="00800E3A" w:rsidRPr="00E052A4">
        <w:rPr>
          <w:rFonts w:ascii="Times New Roman" w:hAnsi="Times New Roman"/>
          <w:sz w:val="28"/>
          <w:szCs w:val="28"/>
          <w:lang w:val="kk-KZ"/>
        </w:rPr>
        <w:t xml:space="preserve"> сур.</w:t>
      </w:r>
      <w:r w:rsidR="00207AEE" w:rsidRPr="00E052A4">
        <w:rPr>
          <w:rFonts w:ascii="Times New Roman" w:hAnsi="Times New Roman"/>
          <w:sz w:val="28"/>
          <w:szCs w:val="28"/>
          <w:lang w:val="kk-KZ"/>
        </w:rPr>
        <w:t>).</w:t>
      </w:r>
    </w:p>
    <w:p w:rsidR="00207AEE" w:rsidRPr="00E052A4" w:rsidRDefault="00557FFE" w:rsidP="007D315E">
      <w:pPr>
        <w:ind w:firstLine="697"/>
        <w:jc w:val="both"/>
        <w:rPr>
          <w:rFonts w:ascii="Times New Roman" w:hAnsi="Times New Roman"/>
          <w:sz w:val="28"/>
          <w:szCs w:val="28"/>
          <w:lang w:val="kk-KZ"/>
        </w:rPr>
      </w:pPr>
      <w:r w:rsidRPr="00E052A4">
        <w:rPr>
          <w:rFonts w:ascii="Times New Roman" w:hAnsi="Times New Roman"/>
          <w:sz w:val="28"/>
          <w:szCs w:val="28"/>
          <w:lang w:val="kk-KZ"/>
        </w:rPr>
        <w:t xml:space="preserve">Облыстың елді-мекендері бойынша атмосфералық ауа қабатының жерге жақын қабатына орташа радиациялық гамма-фонның мәні </w:t>
      </w:r>
      <w:r w:rsidR="00D56028" w:rsidRPr="00E052A4">
        <w:rPr>
          <w:rFonts w:ascii="Times New Roman" w:hAnsi="Times New Roman"/>
          <w:sz w:val="28"/>
          <w:szCs w:val="28"/>
          <w:lang w:val="kk-KZ"/>
        </w:rPr>
        <w:t>0,06</w:t>
      </w:r>
      <w:r w:rsidR="00DC6F0F" w:rsidRPr="00E052A4">
        <w:rPr>
          <w:rFonts w:ascii="Times New Roman" w:hAnsi="Times New Roman"/>
          <w:sz w:val="28"/>
          <w:szCs w:val="28"/>
          <w:lang w:val="kk-KZ"/>
        </w:rPr>
        <w:t>-0,22</w:t>
      </w:r>
      <w:r w:rsidR="00207AEE" w:rsidRPr="00E052A4">
        <w:rPr>
          <w:rFonts w:ascii="Times New Roman" w:hAnsi="Times New Roman"/>
          <w:sz w:val="28"/>
          <w:szCs w:val="28"/>
          <w:lang w:val="kk-KZ"/>
        </w:rPr>
        <w:t xml:space="preserve"> мкЗв/ч</w:t>
      </w:r>
      <w:r w:rsidRPr="00E052A4">
        <w:rPr>
          <w:rFonts w:ascii="Times New Roman" w:hAnsi="Times New Roman"/>
          <w:sz w:val="28"/>
          <w:szCs w:val="28"/>
          <w:lang w:val="kk-KZ"/>
        </w:rPr>
        <w:t>шегінде болды. Облыс бойынша радиациялық гамма- фонның орташа мәні</w:t>
      </w:r>
      <w:r w:rsidR="00D56028" w:rsidRPr="00E052A4">
        <w:rPr>
          <w:rFonts w:ascii="Times New Roman" w:hAnsi="Times New Roman"/>
          <w:sz w:val="28"/>
          <w:szCs w:val="28"/>
          <w:lang w:val="kk-KZ"/>
        </w:rPr>
        <w:t xml:space="preserve"> 0,14</w:t>
      </w:r>
      <w:r w:rsidR="00207AEE" w:rsidRPr="00E052A4">
        <w:rPr>
          <w:rFonts w:ascii="Times New Roman" w:hAnsi="Times New Roman"/>
          <w:sz w:val="28"/>
          <w:szCs w:val="28"/>
          <w:lang w:val="kk-KZ"/>
        </w:rPr>
        <w:t xml:space="preserve"> мкЗв/ч</w:t>
      </w:r>
      <w:r w:rsidRPr="00E052A4">
        <w:rPr>
          <w:rFonts w:ascii="Times New Roman" w:hAnsi="Times New Roman"/>
          <w:sz w:val="28"/>
          <w:szCs w:val="28"/>
          <w:lang w:val="kk-KZ"/>
        </w:rPr>
        <w:t>,яғни шекті жол берілетін шамаға сәйкес келеді</w:t>
      </w:r>
    </w:p>
    <w:p w:rsidR="00E360A7" w:rsidRPr="00E052A4" w:rsidRDefault="00E360A7" w:rsidP="007D315E">
      <w:pPr>
        <w:pStyle w:val="afa"/>
        <w:ind w:left="517"/>
        <w:jc w:val="both"/>
        <w:rPr>
          <w:rFonts w:ascii="Times New Roman" w:hAnsi="Times New Roman"/>
          <w:sz w:val="28"/>
          <w:szCs w:val="28"/>
          <w:lang w:val="kk-KZ"/>
        </w:rPr>
      </w:pPr>
    </w:p>
    <w:p w:rsidR="004E4CB0" w:rsidRPr="00E052A4" w:rsidRDefault="004E4CB0" w:rsidP="007D315E">
      <w:pPr>
        <w:pStyle w:val="afa"/>
        <w:ind w:left="517"/>
        <w:jc w:val="both"/>
        <w:rPr>
          <w:rFonts w:ascii="Times New Roman" w:hAnsi="Times New Roman"/>
          <w:sz w:val="28"/>
          <w:szCs w:val="28"/>
          <w:lang w:val="kk-KZ"/>
        </w:rPr>
      </w:pPr>
    </w:p>
    <w:p w:rsidR="00D67CA4" w:rsidRPr="00E052A4" w:rsidRDefault="00C41BE9" w:rsidP="007D315E">
      <w:pPr>
        <w:pStyle w:val="a3"/>
        <w:rPr>
          <w:rFonts w:ascii="Times New Roman" w:hAnsi="Times New Roman"/>
          <w:sz w:val="28"/>
          <w:szCs w:val="28"/>
          <w:lang w:val="kk-KZ"/>
        </w:rPr>
      </w:pPr>
      <w:r w:rsidRPr="00E052A4">
        <w:rPr>
          <w:rFonts w:ascii="Times New Roman" w:hAnsi="Times New Roman"/>
          <w:sz w:val="28"/>
          <w:szCs w:val="28"/>
          <w:lang w:val="kk-KZ"/>
        </w:rPr>
        <w:t xml:space="preserve">5.12 </w:t>
      </w:r>
      <w:r w:rsidR="00D67CA4" w:rsidRPr="00E052A4">
        <w:rPr>
          <w:rFonts w:ascii="Times New Roman" w:hAnsi="Times New Roman"/>
          <w:sz w:val="28"/>
          <w:szCs w:val="28"/>
          <w:lang w:val="kk-KZ"/>
        </w:rPr>
        <w:t>Атмосфераның жерге жақын қабатында радиоактивтердің түсу тығыздығы</w:t>
      </w:r>
    </w:p>
    <w:p w:rsidR="00D67CA4" w:rsidRPr="00E052A4" w:rsidRDefault="00D67CA4" w:rsidP="007D315E">
      <w:pPr>
        <w:pStyle w:val="afa"/>
        <w:ind w:left="517"/>
        <w:jc w:val="both"/>
        <w:rPr>
          <w:rFonts w:ascii="Times New Roman" w:hAnsi="Times New Roman"/>
          <w:sz w:val="28"/>
          <w:szCs w:val="28"/>
          <w:lang w:val="kk-KZ"/>
        </w:rPr>
      </w:pPr>
    </w:p>
    <w:p w:rsidR="00D67CA4" w:rsidRPr="00E052A4" w:rsidRDefault="00D67CA4"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Атмосфераның жерге жақын қабатында радиоактивтердің түсу тығыздығына бақылау облыс аумағында7 метеорологиялық станцияда (Аягөз, Баршатас, Бақты, Зайсан,  Көкпекті, Семей, Өскемен)ауа сынамасын горизонтальді планшеттер алу жолымен жүзеге асырылды (5.</w:t>
      </w:r>
      <w:r w:rsidR="00207AEE" w:rsidRPr="00E052A4">
        <w:rPr>
          <w:rFonts w:ascii="Times New Roman" w:hAnsi="Times New Roman"/>
          <w:sz w:val="28"/>
          <w:szCs w:val="28"/>
          <w:lang w:val="kk-KZ"/>
        </w:rPr>
        <w:t>11</w:t>
      </w:r>
      <w:r w:rsidRPr="00E052A4">
        <w:rPr>
          <w:rFonts w:ascii="Times New Roman" w:hAnsi="Times New Roman"/>
          <w:sz w:val="28"/>
          <w:szCs w:val="28"/>
          <w:lang w:val="kk-KZ"/>
        </w:rPr>
        <w:t>-сур.). Барлық стансада бес тәуліктік сынама жүргізілді.</w:t>
      </w:r>
    </w:p>
    <w:p w:rsidR="00D67CA4" w:rsidRPr="00E052A4" w:rsidRDefault="00D67CA4"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w:t>
      </w:r>
      <w:r w:rsidR="00280246" w:rsidRPr="00E052A4">
        <w:rPr>
          <w:rFonts w:ascii="Times New Roman" w:hAnsi="Times New Roman"/>
          <w:sz w:val="28"/>
          <w:szCs w:val="28"/>
          <w:lang w:val="kk-KZ"/>
        </w:rPr>
        <w:t>7</w:t>
      </w:r>
      <w:r w:rsidRPr="00E052A4">
        <w:rPr>
          <w:rFonts w:ascii="Times New Roman" w:hAnsi="Times New Roman"/>
          <w:sz w:val="28"/>
          <w:szCs w:val="28"/>
          <w:lang w:val="kk-KZ"/>
        </w:rPr>
        <w:t>-</w:t>
      </w:r>
      <w:r w:rsidR="00DC6F0F" w:rsidRPr="00E052A4">
        <w:rPr>
          <w:rFonts w:ascii="Times New Roman" w:hAnsi="Times New Roman"/>
          <w:sz w:val="28"/>
          <w:szCs w:val="28"/>
          <w:lang w:val="kk-KZ"/>
        </w:rPr>
        <w:t>2,6</w:t>
      </w:r>
      <w:r w:rsidRPr="00E052A4">
        <w:rPr>
          <w:rFonts w:ascii="Times New Roman" w:hAnsi="Times New Roman"/>
          <w:sz w:val="28"/>
          <w:szCs w:val="28"/>
          <w:lang w:val="kk-KZ"/>
        </w:rPr>
        <w:t xml:space="preserve"> Бк/м2 шегінде болды. Облыс бойынша радиоактивті түсулердің орташа тығыздығы 1,</w:t>
      </w:r>
      <w:r w:rsidR="00D56028" w:rsidRPr="00E052A4">
        <w:rPr>
          <w:rFonts w:ascii="Times New Roman" w:hAnsi="Times New Roman"/>
          <w:sz w:val="28"/>
          <w:szCs w:val="28"/>
          <w:lang w:val="kk-KZ"/>
        </w:rPr>
        <w:t>2</w:t>
      </w:r>
      <w:r w:rsidRPr="00E052A4">
        <w:rPr>
          <w:rFonts w:ascii="Times New Roman" w:hAnsi="Times New Roman"/>
          <w:sz w:val="28"/>
          <w:szCs w:val="28"/>
          <w:lang w:val="kk-KZ"/>
        </w:rPr>
        <w:t xml:space="preserve"> Бк/м</w:t>
      </w:r>
      <w:r w:rsidRPr="00E052A4">
        <w:rPr>
          <w:rFonts w:ascii="Times New Roman" w:hAnsi="Times New Roman"/>
          <w:sz w:val="28"/>
          <w:szCs w:val="28"/>
          <w:vertAlign w:val="superscript"/>
          <w:lang w:val="kk-KZ"/>
        </w:rPr>
        <w:t>2</w:t>
      </w:r>
      <w:r w:rsidRPr="00E052A4">
        <w:rPr>
          <w:rFonts w:ascii="Times New Roman" w:hAnsi="Times New Roman"/>
          <w:sz w:val="28"/>
          <w:szCs w:val="28"/>
          <w:lang w:val="kk-KZ"/>
        </w:rPr>
        <w:t>, бұл шекті жол берілетін деңгейінен аспады.</w:t>
      </w:r>
    </w:p>
    <w:p w:rsidR="00207AEE" w:rsidRPr="00E052A4" w:rsidRDefault="00207AEE" w:rsidP="007D315E">
      <w:pPr>
        <w:pStyle w:val="afa"/>
        <w:ind w:left="0" w:firstLine="851"/>
        <w:jc w:val="both"/>
        <w:rPr>
          <w:rFonts w:ascii="Times New Roman" w:hAnsi="Times New Roman"/>
          <w:b/>
          <w:sz w:val="28"/>
          <w:szCs w:val="28"/>
          <w:lang w:val="kk-KZ"/>
        </w:rPr>
      </w:pPr>
    </w:p>
    <w:p w:rsidR="00207AEE" w:rsidRPr="00E052A4" w:rsidRDefault="00207AEE" w:rsidP="007D315E">
      <w:pPr>
        <w:pStyle w:val="afa"/>
        <w:ind w:left="0" w:firstLine="851"/>
        <w:jc w:val="both"/>
        <w:rPr>
          <w:rFonts w:ascii="Times New Roman" w:hAnsi="Times New Roman"/>
          <w:b/>
          <w:sz w:val="28"/>
          <w:szCs w:val="28"/>
          <w:lang w:val="kk-KZ"/>
        </w:rPr>
      </w:pPr>
    </w:p>
    <w:p w:rsidR="00D67CA4" w:rsidRPr="00E052A4" w:rsidRDefault="009436AB" w:rsidP="007D315E">
      <w:pPr>
        <w:ind w:firstLine="709"/>
        <w:jc w:val="center"/>
        <w:rPr>
          <w:rFonts w:ascii="Times New Roman" w:hAnsi="Times New Roman"/>
          <w:b/>
          <w:sz w:val="28"/>
          <w:szCs w:val="28"/>
          <w:lang w:val="kk-KZ"/>
        </w:rPr>
      </w:pPr>
      <w:r w:rsidRPr="00E052A4">
        <w:rPr>
          <w:rFonts w:ascii="Times New Roman" w:hAnsi="Times New Roman"/>
          <w:b/>
          <w:noProof/>
          <w:sz w:val="28"/>
          <w:szCs w:val="28"/>
          <w:lang w:val="ru-RU" w:eastAsia="ru-RU" w:bidi="ar-SA"/>
        </w:rPr>
        <w:lastRenderedPageBreak/>
        <w:drawing>
          <wp:inline distT="0" distB="0" distL="0" distR="0">
            <wp:extent cx="5957060" cy="3657600"/>
            <wp:effectExtent l="19050" t="0" r="5590" b="0"/>
            <wp:docPr id="63" name="Рисунок 23" descr="C:\Documents and Settings\dzhuzeeva_m\Рабочий стол\Асема раб\для работы\карта гамма казакша\ШҚО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dzhuzeeva_m\Рабочий стол\Асема раб\для работы\карта гамма казакша\ШҚО гамма.JPG"/>
                    <pic:cNvPicPr>
                      <a:picLocks noChangeAspect="1" noChangeArrowheads="1"/>
                    </pic:cNvPicPr>
                  </pic:nvPicPr>
                  <pic:blipFill>
                    <a:blip r:embed="rId65" cstate="print"/>
                    <a:srcRect/>
                    <a:stretch>
                      <a:fillRect/>
                    </a:stretch>
                  </pic:blipFill>
                  <pic:spPr bwMode="auto">
                    <a:xfrm>
                      <a:off x="0" y="0"/>
                      <a:ext cx="5956935" cy="3657523"/>
                    </a:xfrm>
                    <a:prstGeom prst="rect">
                      <a:avLst/>
                    </a:prstGeom>
                    <a:noFill/>
                    <a:ln w="9525">
                      <a:noFill/>
                      <a:miter lim="800000"/>
                      <a:headEnd/>
                      <a:tailEnd/>
                    </a:ln>
                  </pic:spPr>
                </pic:pic>
              </a:graphicData>
            </a:graphic>
          </wp:inline>
        </w:drawing>
      </w:r>
    </w:p>
    <w:p w:rsidR="00D67CA4" w:rsidRPr="00E052A4" w:rsidRDefault="00D67CA4" w:rsidP="007D315E">
      <w:pPr>
        <w:jc w:val="center"/>
        <w:rPr>
          <w:rFonts w:ascii="Times New Roman" w:hAnsi="Times New Roman"/>
          <w:lang w:val="kk-KZ"/>
        </w:rPr>
      </w:pPr>
      <w:r w:rsidRPr="00E052A4">
        <w:rPr>
          <w:rFonts w:ascii="Times New Roman" w:hAnsi="Times New Roman"/>
          <w:lang w:val="kk-KZ"/>
        </w:rPr>
        <w:t>5.</w:t>
      </w:r>
      <w:r w:rsidR="00207AEE" w:rsidRPr="00E052A4">
        <w:rPr>
          <w:rFonts w:ascii="Times New Roman" w:hAnsi="Times New Roman"/>
          <w:lang w:val="kk-KZ"/>
        </w:rPr>
        <w:t>11</w:t>
      </w:r>
      <w:r w:rsidR="00C41BE9" w:rsidRPr="00E052A4">
        <w:rPr>
          <w:rFonts w:ascii="Times New Roman" w:hAnsi="Times New Roman"/>
          <w:lang w:val="kk-KZ"/>
        </w:rPr>
        <w:t xml:space="preserve"> </w:t>
      </w:r>
      <w:r w:rsidRPr="00E052A4">
        <w:rPr>
          <w:rFonts w:ascii="Times New Roman" w:hAnsi="Times New Roman"/>
          <w:lang w:val="kk-KZ"/>
        </w:rPr>
        <w:t>сур. Шығыс Қазақстан облысының аумағындағы радиациялық гамма-фон мен радиоактивті түсулердің тығыздығын бақылау метеостансаларының орналасу сызбасы.</w:t>
      </w:r>
    </w:p>
    <w:p w:rsidR="00D67CA4" w:rsidRPr="00E052A4" w:rsidRDefault="00D67CA4" w:rsidP="007D315E">
      <w:pPr>
        <w:ind w:left="1134"/>
        <w:rPr>
          <w:rFonts w:ascii="Times New Roman" w:hAnsi="Times New Roman"/>
          <w:b/>
          <w:sz w:val="28"/>
          <w:szCs w:val="28"/>
          <w:lang w:val="kk-KZ"/>
        </w:rPr>
      </w:pPr>
    </w:p>
    <w:p w:rsidR="00C41BE9" w:rsidRPr="00E052A4" w:rsidRDefault="00C41BE9" w:rsidP="007D315E">
      <w:pPr>
        <w:pStyle w:val="afa"/>
        <w:tabs>
          <w:tab w:val="left" w:pos="284"/>
        </w:tabs>
        <w:ind w:left="0"/>
        <w:rPr>
          <w:rFonts w:ascii="Times New Roman" w:hAnsi="Times New Roman"/>
          <w:b/>
          <w:sz w:val="28"/>
          <w:szCs w:val="28"/>
          <w:lang w:val="kk-KZ"/>
        </w:rPr>
      </w:pPr>
    </w:p>
    <w:p w:rsidR="001B406B" w:rsidRPr="00E052A4" w:rsidRDefault="00C41BE9" w:rsidP="007D315E">
      <w:pPr>
        <w:pStyle w:val="afa"/>
        <w:tabs>
          <w:tab w:val="left" w:pos="284"/>
        </w:tabs>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6 </w:t>
      </w:r>
      <w:r w:rsidR="004E4CB0" w:rsidRPr="00E052A4">
        <w:rPr>
          <w:rFonts w:ascii="Times New Roman" w:hAnsi="Times New Roman"/>
          <w:b/>
          <w:sz w:val="28"/>
          <w:szCs w:val="28"/>
          <w:lang w:val="kk-KZ"/>
        </w:rPr>
        <w:t xml:space="preserve">Жамбыл </w:t>
      </w:r>
      <w:r w:rsidR="001B406B" w:rsidRPr="00E052A4">
        <w:rPr>
          <w:rFonts w:ascii="Times New Roman" w:hAnsi="Times New Roman"/>
          <w:b/>
          <w:sz w:val="28"/>
          <w:szCs w:val="28"/>
          <w:lang w:val="kk-KZ"/>
        </w:rPr>
        <w:t>облысының қоршаған орта жай-күйі</w:t>
      </w:r>
    </w:p>
    <w:p w:rsidR="001B406B" w:rsidRPr="00E052A4" w:rsidRDefault="001B406B" w:rsidP="007D315E">
      <w:pPr>
        <w:pStyle w:val="21"/>
        <w:ind w:firstLine="0"/>
        <w:jc w:val="center"/>
        <w:rPr>
          <w:rFonts w:ascii="Times New Roman" w:hAnsi="Times New Roman"/>
          <w:sz w:val="16"/>
          <w:szCs w:val="16"/>
          <w:lang w:val="kk-KZ"/>
        </w:rPr>
      </w:pPr>
    </w:p>
    <w:p w:rsidR="001B406B" w:rsidRPr="00E052A4" w:rsidRDefault="001B406B" w:rsidP="007D315E">
      <w:pPr>
        <w:tabs>
          <w:tab w:val="left" w:pos="0"/>
          <w:tab w:val="left" w:pos="1134"/>
        </w:tabs>
        <w:jc w:val="center"/>
        <w:rPr>
          <w:rFonts w:ascii="Times New Roman" w:hAnsi="Times New Roman"/>
          <w:b/>
          <w:sz w:val="28"/>
          <w:szCs w:val="28"/>
          <w:lang w:val="kk-KZ"/>
        </w:rPr>
      </w:pPr>
      <w:r w:rsidRPr="00E052A4">
        <w:rPr>
          <w:rFonts w:ascii="Times New Roman" w:hAnsi="Times New Roman"/>
          <w:b/>
          <w:sz w:val="28"/>
          <w:szCs w:val="28"/>
          <w:lang w:val="kk-KZ"/>
        </w:rPr>
        <w:t>6.1 Тараз қаласы бойынша атмосфералық ауаның ластану жай-күйі</w:t>
      </w:r>
    </w:p>
    <w:p w:rsidR="001B406B" w:rsidRPr="00E052A4" w:rsidRDefault="001B406B" w:rsidP="007D315E">
      <w:pPr>
        <w:pStyle w:val="Style100"/>
        <w:widowControl/>
        <w:spacing w:line="240" w:lineRule="auto"/>
        <w:ind w:firstLine="706"/>
        <w:rPr>
          <w:rStyle w:val="FontStyle204"/>
          <w:sz w:val="20"/>
          <w:szCs w:val="20"/>
          <w:lang w:val="kk-KZ"/>
        </w:rPr>
      </w:pPr>
    </w:p>
    <w:p w:rsidR="001B406B" w:rsidRPr="00E052A4" w:rsidRDefault="001B406B"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5 стационарлық бекетте жүргізілді </w:t>
      </w:r>
      <w:r w:rsidRPr="00E052A4">
        <w:rPr>
          <w:rFonts w:ascii="Times New Roman" w:hAnsi="Times New Roman"/>
          <w:sz w:val="28"/>
          <w:szCs w:val="28"/>
          <w:lang w:val="kk-KZ"/>
        </w:rPr>
        <w:t>(6.1-сур., 6.1-кесте)</w:t>
      </w:r>
      <w:r w:rsidRPr="00E052A4">
        <w:rPr>
          <w:rStyle w:val="FontStyle201"/>
          <w:sz w:val="28"/>
          <w:szCs w:val="28"/>
          <w:lang w:val="kk-KZ"/>
        </w:rPr>
        <w:t>.</w:t>
      </w:r>
    </w:p>
    <w:p w:rsidR="004E4CB0" w:rsidRPr="00E052A4" w:rsidRDefault="004E4CB0" w:rsidP="007D315E">
      <w:pPr>
        <w:jc w:val="right"/>
        <w:rPr>
          <w:rFonts w:ascii="Times New Roman" w:hAnsi="Times New Roman"/>
          <w:lang w:val="kk-KZ"/>
        </w:rPr>
      </w:pPr>
    </w:p>
    <w:p w:rsidR="001B406B" w:rsidRPr="00E052A4" w:rsidRDefault="001B406B" w:rsidP="007D315E">
      <w:pPr>
        <w:jc w:val="right"/>
        <w:rPr>
          <w:rFonts w:ascii="Times New Roman" w:hAnsi="Times New Roman"/>
          <w:lang w:val="kk-KZ"/>
        </w:rPr>
      </w:pPr>
      <w:r w:rsidRPr="00E052A4">
        <w:rPr>
          <w:rFonts w:ascii="Times New Roman" w:hAnsi="Times New Roman"/>
          <w:lang w:val="kk-KZ"/>
        </w:rPr>
        <w:t>6.1- кесте</w:t>
      </w:r>
    </w:p>
    <w:p w:rsidR="001B406B" w:rsidRPr="00E052A4" w:rsidRDefault="001B406B" w:rsidP="007D315E">
      <w:pPr>
        <w:pStyle w:val="Style100"/>
        <w:widowControl/>
        <w:spacing w:line="0" w:lineRule="atLeast"/>
        <w:ind w:firstLine="0"/>
        <w:jc w:val="center"/>
        <w:rPr>
          <w:rStyle w:val="FontStyle201"/>
          <w:b/>
          <w:i w:val="0"/>
          <w:sz w:val="16"/>
          <w:szCs w:val="16"/>
          <w:lang w:val="kk-KZ"/>
        </w:rPr>
      </w:pPr>
      <w:r w:rsidRPr="00E052A4">
        <w:rPr>
          <w:rStyle w:val="FontStyle201"/>
          <w:i w:val="0"/>
          <w:sz w:val="28"/>
          <w:szCs w:val="28"/>
          <w:lang w:val="kk-KZ"/>
        </w:rPr>
        <w:t>Бақылау бекеттерінің орналасу орны мен анықталатын қоспалар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5"/>
        <w:gridCol w:w="1134"/>
        <w:gridCol w:w="2034"/>
        <w:gridCol w:w="2652"/>
        <w:gridCol w:w="2006"/>
        <w:gridCol w:w="1406"/>
      </w:tblGrid>
      <w:tr w:rsidR="0087375E" w:rsidRPr="00E052A4" w:rsidTr="00005A91">
        <w:tc>
          <w:tcPr>
            <w:tcW w:w="474" w:type="pct"/>
            <w:vAlign w:val="center"/>
          </w:tcPr>
          <w:p w:rsidR="0087375E" w:rsidRPr="00E052A4" w:rsidRDefault="0087375E"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559" w:type="pct"/>
            <w:vAlign w:val="center"/>
          </w:tcPr>
          <w:p w:rsidR="0087375E" w:rsidRPr="00E052A4" w:rsidRDefault="0087375E"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768" w:type="pct"/>
            <w:vAlign w:val="center"/>
          </w:tcPr>
          <w:p w:rsidR="0087375E" w:rsidRPr="00E052A4" w:rsidRDefault="0087375E"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1399" w:type="pct"/>
            <w:vAlign w:val="center"/>
          </w:tcPr>
          <w:p w:rsidR="0087375E" w:rsidRPr="00E052A4" w:rsidRDefault="0087375E"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1800" w:type="pct"/>
            <w:gridSpan w:val="2"/>
          </w:tcPr>
          <w:p w:rsidR="0087375E" w:rsidRPr="00E052A4" w:rsidRDefault="0087375E"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87375E" w:rsidRPr="00E052A4" w:rsidTr="00005A91">
        <w:trPr>
          <w:trHeight w:val="203"/>
        </w:trPr>
        <w:tc>
          <w:tcPr>
            <w:tcW w:w="474" w:type="pct"/>
            <w:vAlign w:val="center"/>
          </w:tcPr>
          <w:p w:rsidR="0087375E" w:rsidRPr="00E052A4" w:rsidRDefault="0087375E" w:rsidP="007D315E">
            <w:pPr>
              <w:jc w:val="center"/>
              <w:outlineLvl w:val="1"/>
              <w:rPr>
                <w:rFonts w:ascii="Times New Roman" w:hAnsi="Times New Roman"/>
              </w:rPr>
            </w:pPr>
            <w:r w:rsidRPr="00E052A4">
              <w:rPr>
                <w:rFonts w:ascii="Times New Roman" w:hAnsi="Times New Roman"/>
              </w:rPr>
              <w:t>1</w:t>
            </w:r>
          </w:p>
        </w:tc>
        <w:tc>
          <w:tcPr>
            <w:tcW w:w="559" w:type="pct"/>
            <w:vMerge w:val="restart"/>
            <w:vAlign w:val="center"/>
          </w:tcPr>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 xml:space="preserve">тәулігіне </w:t>
            </w:r>
          </w:p>
          <w:p w:rsidR="0087375E" w:rsidRPr="00E052A4" w:rsidRDefault="0087375E" w:rsidP="007D315E">
            <w:pPr>
              <w:jc w:val="center"/>
              <w:outlineLvl w:val="1"/>
              <w:rPr>
                <w:rFonts w:ascii="Times New Roman" w:hAnsi="Times New Roman"/>
              </w:rPr>
            </w:pPr>
            <w:r w:rsidRPr="00E052A4">
              <w:rPr>
                <w:rFonts w:ascii="Times New Roman" w:hAnsi="Times New Roman"/>
                <w:lang w:val="kk-KZ"/>
              </w:rPr>
              <w:t>3 рет</w:t>
            </w:r>
          </w:p>
        </w:tc>
        <w:tc>
          <w:tcPr>
            <w:tcW w:w="768" w:type="pct"/>
            <w:vMerge w:val="restart"/>
            <w:vAlign w:val="center"/>
          </w:tcPr>
          <w:p w:rsidR="0087375E" w:rsidRPr="00E052A4" w:rsidRDefault="0087375E" w:rsidP="007D315E">
            <w:pPr>
              <w:jc w:val="center"/>
              <w:outlineLvl w:val="1"/>
              <w:rPr>
                <w:rFonts w:ascii="Times New Roman" w:hAnsi="Times New Roman"/>
              </w:rPr>
            </w:pPr>
            <w:r w:rsidRPr="00E052A4">
              <w:rPr>
                <w:rFonts w:ascii="Times New Roman" w:hAnsi="Times New Roman"/>
                <w:lang w:val="kk-KZ"/>
              </w:rPr>
              <w:t>қол күшімен алынған сынама(дискретті әдіс)</w:t>
            </w:r>
          </w:p>
        </w:tc>
        <w:tc>
          <w:tcPr>
            <w:tcW w:w="1399" w:type="pct"/>
            <w:vAlign w:val="center"/>
          </w:tcPr>
          <w:p w:rsidR="0087375E" w:rsidRPr="00E052A4" w:rsidRDefault="0087375E" w:rsidP="007D315E">
            <w:pPr>
              <w:jc w:val="center"/>
              <w:rPr>
                <w:rFonts w:ascii="Times New Roman" w:hAnsi="Times New Roman"/>
              </w:rPr>
            </w:pPr>
            <w:r w:rsidRPr="00E052A4">
              <w:rPr>
                <w:rFonts w:ascii="Times New Roman" w:hAnsi="Times New Roman"/>
              </w:rPr>
              <w:t>Шымкент</w:t>
            </w:r>
            <w:r w:rsidRPr="00E052A4">
              <w:rPr>
                <w:rFonts w:ascii="Times New Roman" w:hAnsi="Times New Roman"/>
                <w:lang w:val="kk-KZ"/>
              </w:rPr>
              <w:t xml:space="preserve"> көшесі</w:t>
            </w:r>
            <w:r w:rsidRPr="00E052A4">
              <w:rPr>
                <w:rFonts w:ascii="Times New Roman" w:hAnsi="Times New Roman"/>
              </w:rPr>
              <w:t>, 22</w:t>
            </w:r>
          </w:p>
        </w:tc>
        <w:tc>
          <w:tcPr>
            <w:tcW w:w="1048" w:type="pct"/>
          </w:tcPr>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көміртегі оксиді, азот диоксиді,</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фторлысутек,</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формальдегид</w:t>
            </w:r>
          </w:p>
        </w:tc>
        <w:tc>
          <w:tcPr>
            <w:tcW w:w="752" w:type="pct"/>
            <w:vAlign w:val="center"/>
          </w:tcPr>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кадмий, кобальт, марганец, қорғасын</w:t>
            </w:r>
          </w:p>
        </w:tc>
      </w:tr>
      <w:tr w:rsidR="0087375E" w:rsidRPr="00E052A4" w:rsidTr="00005A91">
        <w:trPr>
          <w:trHeight w:val="917"/>
        </w:trPr>
        <w:tc>
          <w:tcPr>
            <w:tcW w:w="474" w:type="pct"/>
            <w:vAlign w:val="center"/>
          </w:tcPr>
          <w:p w:rsidR="0087375E" w:rsidRPr="00E052A4" w:rsidRDefault="0087375E" w:rsidP="007D315E">
            <w:pPr>
              <w:jc w:val="center"/>
              <w:outlineLvl w:val="1"/>
              <w:rPr>
                <w:rFonts w:ascii="Times New Roman" w:hAnsi="Times New Roman"/>
              </w:rPr>
            </w:pPr>
            <w:r w:rsidRPr="00E052A4">
              <w:rPr>
                <w:rFonts w:ascii="Times New Roman" w:hAnsi="Times New Roman"/>
              </w:rPr>
              <w:t>2</w:t>
            </w:r>
          </w:p>
        </w:tc>
        <w:tc>
          <w:tcPr>
            <w:tcW w:w="559" w:type="pct"/>
            <w:vMerge/>
            <w:vAlign w:val="center"/>
          </w:tcPr>
          <w:p w:rsidR="0087375E" w:rsidRPr="00E052A4" w:rsidRDefault="0087375E" w:rsidP="007D315E">
            <w:pPr>
              <w:jc w:val="center"/>
              <w:outlineLvl w:val="1"/>
              <w:rPr>
                <w:rFonts w:ascii="Times New Roman" w:hAnsi="Times New Roman"/>
              </w:rPr>
            </w:pPr>
          </w:p>
        </w:tc>
        <w:tc>
          <w:tcPr>
            <w:tcW w:w="768" w:type="pct"/>
            <w:vMerge/>
            <w:vAlign w:val="center"/>
          </w:tcPr>
          <w:p w:rsidR="0087375E" w:rsidRPr="00E052A4" w:rsidRDefault="0087375E" w:rsidP="007D315E">
            <w:pPr>
              <w:jc w:val="center"/>
              <w:outlineLvl w:val="1"/>
              <w:rPr>
                <w:rFonts w:ascii="Times New Roman" w:hAnsi="Times New Roman"/>
              </w:rPr>
            </w:pPr>
          </w:p>
        </w:tc>
        <w:tc>
          <w:tcPr>
            <w:tcW w:w="1399" w:type="pct"/>
            <w:vAlign w:val="center"/>
          </w:tcPr>
          <w:p w:rsidR="0087375E" w:rsidRPr="00E052A4" w:rsidRDefault="0087375E" w:rsidP="007D315E">
            <w:pPr>
              <w:jc w:val="center"/>
              <w:outlineLvl w:val="1"/>
              <w:rPr>
                <w:rFonts w:ascii="Times New Roman" w:hAnsi="Times New Roman"/>
                <w:lang w:val="kk-KZ"/>
              </w:rPr>
            </w:pPr>
            <w:r w:rsidRPr="00E052A4">
              <w:rPr>
                <w:rFonts w:ascii="Times New Roman" w:hAnsi="Times New Roman"/>
              </w:rPr>
              <w:t>Рысбек батыр</w:t>
            </w:r>
            <w:r w:rsidRPr="00E052A4">
              <w:rPr>
                <w:rFonts w:ascii="Times New Roman" w:hAnsi="Times New Roman"/>
                <w:lang w:val="kk-KZ"/>
              </w:rPr>
              <w:t xml:space="preserve"> көшесі</w:t>
            </w:r>
            <w:r w:rsidRPr="00E052A4">
              <w:rPr>
                <w:rFonts w:ascii="Times New Roman" w:hAnsi="Times New Roman"/>
              </w:rPr>
              <w:t>, 15, Ниет</w:t>
            </w:r>
            <w:r w:rsidRPr="00E052A4">
              <w:rPr>
                <w:rFonts w:ascii="Times New Roman" w:hAnsi="Times New Roman"/>
                <w:lang w:val="kk-KZ"/>
              </w:rPr>
              <w:t>қ</w:t>
            </w:r>
            <w:r w:rsidRPr="00E052A4">
              <w:rPr>
                <w:rFonts w:ascii="Times New Roman" w:hAnsi="Times New Roman"/>
              </w:rPr>
              <w:t>алиев</w:t>
            </w:r>
            <w:r w:rsidRPr="00E052A4">
              <w:rPr>
                <w:rFonts w:ascii="Times New Roman" w:hAnsi="Times New Roman"/>
                <w:lang w:val="kk-KZ"/>
              </w:rPr>
              <w:t xml:space="preserve"> көшесінің бұрышы</w:t>
            </w:r>
          </w:p>
        </w:tc>
        <w:tc>
          <w:tcPr>
            <w:tcW w:w="1800" w:type="pct"/>
            <w:gridSpan w:val="2"/>
          </w:tcPr>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сульфаттар,</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фторлысутек,</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формальдегид</w:t>
            </w:r>
          </w:p>
        </w:tc>
      </w:tr>
      <w:tr w:rsidR="0087375E" w:rsidRPr="00E052A4" w:rsidTr="00005A91">
        <w:trPr>
          <w:trHeight w:val="986"/>
        </w:trPr>
        <w:tc>
          <w:tcPr>
            <w:tcW w:w="474" w:type="pct"/>
            <w:vAlign w:val="center"/>
          </w:tcPr>
          <w:p w:rsidR="0087375E" w:rsidRPr="00E052A4" w:rsidRDefault="0087375E" w:rsidP="007D315E">
            <w:pPr>
              <w:jc w:val="center"/>
              <w:outlineLvl w:val="1"/>
              <w:rPr>
                <w:rFonts w:ascii="Times New Roman" w:hAnsi="Times New Roman"/>
              </w:rPr>
            </w:pPr>
            <w:r w:rsidRPr="00E052A4">
              <w:rPr>
                <w:rFonts w:ascii="Times New Roman" w:hAnsi="Times New Roman"/>
              </w:rPr>
              <w:lastRenderedPageBreak/>
              <w:t>3</w:t>
            </w:r>
          </w:p>
        </w:tc>
        <w:tc>
          <w:tcPr>
            <w:tcW w:w="559" w:type="pct"/>
            <w:vMerge/>
            <w:vAlign w:val="center"/>
          </w:tcPr>
          <w:p w:rsidR="0087375E" w:rsidRPr="00E052A4" w:rsidRDefault="0087375E" w:rsidP="007D315E">
            <w:pPr>
              <w:jc w:val="center"/>
              <w:outlineLvl w:val="1"/>
              <w:rPr>
                <w:rFonts w:ascii="Times New Roman" w:hAnsi="Times New Roman"/>
              </w:rPr>
            </w:pPr>
          </w:p>
        </w:tc>
        <w:tc>
          <w:tcPr>
            <w:tcW w:w="768" w:type="pct"/>
            <w:vMerge/>
            <w:vAlign w:val="center"/>
          </w:tcPr>
          <w:p w:rsidR="0087375E" w:rsidRPr="00E052A4" w:rsidRDefault="0087375E" w:rsidP="007D315E">
            <w:pPr>
              <w:jc w:val="center"/>
              <w:outlineLvl w:val="1"/>
              <w:rPr>
                <w:rFonts w:ascii="Times New Roman" w:hAnsi="Times New Roman"/>
              </w:rPr>
            </w:pPr>
          </w:p>
        </w:tc>
        <w:tc>
          <w:tcPr>
            <w:tcW w:w="1399" w:type="pct"/>
            <w:vAlign w:val="center"/>
          </w:tcPr>
          <w:p w:rsidR="0087375E" w:rsidRPr="00E052A4" w:rsidRDefault="0087375E" w:rsidP="007D315E">
            <w:pPr>
              <w:jc w:val="center"/>
              <w:outlineLvl w:val="1"/>
              <w:rPr>
                <w:rFonts w:ascii="Times New Roman" w:hAnsi="Times New Roman"/>
              </w:rPr>
            </w:pPr>
            <w:r w:rsidRPr="00E052A4">
              <w:rPr>
                <w:rFonts w:ascii="Times New Roman" w:hAnsi="Times New Roman"/>
                <w:lang w:val="kk-KZ"/>
              </w:rPr>
              <w:t>Абай және Төле би көшелерінің бұрышы</w:t>
            </w:r>
          </w:p>
        </w:tc>
        <w:tc>
          <w:tcPr>
            <w:tcW w:w="1048" w:type="pct"/>
          </w:tcPr>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азот диоксиді, фторлысутек,</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формальдегид,</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бенз(а)пирен</w:t>
            </w:r>
          </w:p>
        </w:tc>
        <w:tc>
          <w:tcPr>
            <w:tcW w:w="752" w:type="pct"/>
            <w:vAlign w:val="center"/>
          </w:tcPr>
          <w:p w:rsidR="0087375E" w:rsidRPr="00E052A4" w:rsidRDefault="0087375E" w:rsidP="007D315E">
            <w:pPr>
              <w:jc w:val="center"/>
              <w:outlineLvl w:val="1"/>
              <w:rPr>
                <w:rFonts w:ascii="Times New Roman" w:hAnsi="Times New Roman"/>
              </w:rPr>
            </w:pPr>
            <w:r w:rsidRPr="00E052A4">
              <w:rPr>
                <w:rFonts w:ascii="Times New Roman" w:hAnsi="Times New Roman"/>
                <w:lang w:val="kk-KZ"/>
              </w:rPr>
              <w:t>кадмий, кобальт, марганец, қорғасын</w:t>
            </w:r>
          </w:p>
        </w:tc>
      </w:tr>
      <w:tr w:rsidR="0087375E" w:rsidRPr="001C4BB1" w:rsidTr="00005A91">
        <w:trPr>
          <w:trHeight w:val="1615"/>
        </w:trPr>
        <w:tc>
          <w:tcPr>
            <w:tcW w:w="474" w:type="pct"/>
            <w:vAlign w:val="center"/>
          </w:tcPr>
          <w:p w:rsidR="0087375E" w:rsidRPr="00E052A4" w:rsidRDefault="0087375E" w:rsidP="007D315E">
            <w:pPr>
              <w:jc w:val="center"/>
              <w:outlineLvl w:val="1"/>
              <w:rPr>
                <w:rFonts w:ascii="Times New Roman" w:hAnsi="Times New Roman"/>
              </w:rPr>
            </w:pPr>
            <w:r w:rsidRPr="00E052A4">
              <w:rPr>
                <w:rFonts w:ascii="Times New Roman" w:hAnsi="Times New Roman"/>
              </w:rPr>
              <w:t>4</w:t>
            </w:r>
          </w:p>
        </w:tc>
        <w:tc>
          <w:tcPr>
            <w:tcW w:w="559" w:type="pct"/>
            <w:vMerge/>
            <w:vAlign w:val="center"/>
          </w:tcPr>
          <w:p w:rsidR="0087375E" w:rsidRPr="00E052A4" w:rsidRDefault="0087375E" w:rsidP="007D315E">
            <w:pPr>
              <w:jc w:val="center"/>
              <w:outlineLvl w:val="1"/>
              <w:rPr>
                <w:rFonts w:ascii="Times New Roman" w:hAnsi="Times New Roman"/>
              </w:rPr>
            </w:pPr>
          </w:p>
        </w:tc>
        <w:tc>
          <w:tcPr>
            <w:tcW w:w="768" w:type="pct"/>
            <w:vMerge/>
            <w:vAlign w:val="center"/>
          </w:tcPr>
          <w:p w:rsidR="0087375E" w:rsidRPr="00E052A4" w:rsidRDefault="0087375E" w:rsidP="007D315E">
            <w:pPr>
              <w:jc w:val="center"/>
              <w:outlineLvl w:val="1"/>
              <w:rPr>
                <w:rFonts w:ascii="Times New Roman" w:hAnsi="Times New Roman"/>
              </w:rPr>
            </w:pPr>
          </w:p>
        </w:tc>
        <w:tc>
          <w:tcPr>
            <w:tcW w:w="1399" w:type="pct"/>
            <w:vAlign w:val="center"/>
          </w:tcPr>
          <w:p w:rsidR="0087375E" w:rsidRPr="00E052A4" w:rsidRDefault="0087375E" w:rsidP="007D315E">
            <w:pPr>
              <w:jc w:val="center"/>
              <w:outlineLvl w:val="1"/>
              <w:rPr>
                <w:rFonts w:ascii="Times New Roman" w:hAnsi="Times New Roman"/>
              </w:rPr>
            </w:pPr>
            <w:r w:rsidRPr="00E052A4">
              <w:rPr>
                <w:rFonts w:ascii="Times New Roman" w:hAnsi="Times New Roman"/>
              </w:rPr>
              <w:t>Байза</w:t>
            </w:r>
            <w:r w:rsidRPr="00E052A4">
              <w:rPr>
                <w:rFonts w:ascii="Times New Roman" w:hAnsi="Times New Roman"/>
                <w:lang w:val="kk-KZ"/>
              </w:rPr>
              <w:t>қ</w:t>
            </w:r>
            <w:r w:rsidRPr="00E052A4">
              <w:rPr>
                <w:rFonts w:ascii="Times New Roman" w:hAnsi="Times New Roman"/>
              </w:rPr>
              <w:t xml:space="preserve"> батыр</w:t>
            </w:r>
            <w:r w:rsidRPr="00E052A4">
              <w:rPr>
                <w:rFonts w:ascii="Times New Roman" w:hAnsi="Times New Roman"/>
                <w:lang w:val="kk-KZ"/>
              </w:rPr>
              <w:t xml:space="preserve"> көшесі</w:t>
            </w:r>
            <w:r w:rsidRPr="00E052A4">
              <w:rPr>
                <w:rFonts w:ascii="Times New Roman" w:hAnsi="Times New Roman"/>
              </w:rPr>
              <w:t>, 162</w:t>
            </w:r>
          </w:p>
        </w:tc>
        <w:tc>
          <w:tcPr>
            <w:tcW w:w="1800" w:type="pct"/>
            <w:gridSpan w:val="2"/>
          </w:tcPr>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азот оксиді,</w:t>
            </w:r>
          </w:p>
          <w:p w:rsidR="0087375E" w:rsidRPr="00E052A4" w:rsidRDefault="0087375E" w:rsidP="007D315E">
            <w:pPr>
              <w:jc w:val="center"/>
              <w:outlineLvl w:val="1"/>
              <w:rPr>
                <w:rFonts w:ascii="Times New Roman" w:hAnsi="Times New Roman"/>
                <w:lang w:val="ru-RU"/>
              </w:rPr>
            </w:pPr>
            <w:r w:rsidRPr="00E052A4">
              <w:rPr>
                <w:rFonts w:ascii="Times New Roman" w:hAnsi="Times New Roman"/>
                <w:lang w:val="kk-KZ"/>
              </w:rPr>
              <w:t>формальдегид</w:t>
            </w:r>
          </w:p>
        </w:tc>
      </w:tr>
      <w:tr w:rsidR="0087375E" w:rsidRPr="001C4BB1" w:rsidTr="00005A91">
        <w:tc>
          <w:tcPr>
            <w:tcW w:w="474" w:type="pct"/>
            <w:vAlign w:val="center"/>
          </w:tcPr>
          <w:p w:rsidR="0087375E" w:rsidRPr="00E052A4" w:rsidRDefault="0087375E" w:rsidP="007D315E">
            <w:pPr>
              <w:jc w:val="center"/>
              <w:outlineLvl w:val="1"/>
              <w:rPr>
                <w:rFonts w:ascii="Times New Roman" w:hAnsi="Times New Roman"/>
              </w:rPr>
            </w:pPr>
            <w:r w:rsidRPr="00E052A4">
              <w:rPr>
                <w:rFonts w:ascii="Times New Roman" w:hAnsi="Times New Roman"/>
              </w:rPr>
              <w:t>6</w:t>
            </w:r>
          </w:p>
        </w:tc>
        <w:tc>
          <w:tcPr>
            <w:tcW w:w="559" w:type="pct"/>
            <w:vAlign w:val="center"/>
          </w:tcPr>
          <w:p w:rsidR="0087375E" w:rsidRPr="00E052A4" w:rsidRDefault="0087375E" w:rsidP="007D315E">
            <w:pPr>
              <w:jc w:val="center"/>
              <w:outlineLvl w:val="1"/>
              <w:rPr>
                <w:rFonts w:ascii="Times New Roman" w:hAnsi="Times New Roman"/>
              </w:rPr>
            </w:pPr>
            <w:r w:rsidRPr="00E052A4">
              <w:rPr>
                <w:rFonts w:ascii="Times New Roman" w:hAnsi="Times New Roman"/>
                <w:lang w:val="kk-KZ"/>
              </w:rPr>
              <w:t>әр 20 минут сайын</w:t>
            </w:r>
          </w:p>
        </w:tc>
        <w:tc>
          <w:tcPr>
            <w:tcW w:w="768" w:type="pct"/>
            <w:vAlign w:val="center"/>
          </w:tcPr>
          <w:p w:rsidR="0087375E" w:rsidRPr="00E052A4" w:rsidRDefault="0087375E" w:rsidP="007D315E">
            <w:pPr>
              <w:jc w:val="center"/>
              <w:outlineLvl w:val="1"/>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1399" w:type="pct"/>
            <w:vAlign w:val="center"/>
          </w:tcPr>
          <w:p w:rsidR="0087375E" w:rsidRPr="00E052A4" w:rsidRDefault="0087375E" w:rsidP="007D315E">
            <w:pPr>
              <w:jc w:val="center"/>
              <w:outlineLvl w:val="1"/>
              <w:rPr>
                <w:rFonts w:ascii="Times New Roman" w:hAnsi="Times New Roman"/>
              </w:rPr>
            </w:pPr>
            <w:r w:rsidRPr="00E052A4">
              <w:rPr>
                <w:rFonts w:ascii="Times New Roman" w:hAnsi="Times New Roman"/>
              </w:rPr>
              <w:t xml:space="preserve"> С</w:t>
            </w:r>
            <w:r w:rsidRPr="00E052A4">
              <w:rPr>
                <w:rFonts w:ascii="Times New Roman" w:hAnsi="Times New Roman"/>
                <w:lang w:val="kk-KZ"/>
              </w:rPr>
              <w:t>ә</w:t>
            </w:r>
            <w:r w:rsidRPr="00E052A4">
              <w:rPr>
                <w:rFonts w:ascii="Times New Roman" w:hAnsi="Times New Roman"/>
              </w:rPr>
              <w:t>т</w:t>
            </w:r>
            <w:r w:rsidRPr="00E052A4">
              <w:rPr>
                <w:rFonts w:ascii="Times New Roman" w:hAnsi="Times New Roman"/>
                <w:lang w:val="kk-KZ"/>
              </w:rPr>
              <w:t>б</w:t>
            </w:r>
            <w:r w:rsidRPr="00E052A4">
              <w:rPr>
                <w:rFonts w:ascii="Times New Roman" w:hAnsi="Times New Roman"/>
              </w:rPr>
              <w:t>аев</w:t>
            </w:r>
            <w:r w:rsidRPr="00E052A4">
              <w:rPr>
                <w:rFonts w:ascii="Times New Roman" w:hAnsi="Times New Roman"/>
                <w:lang w:val="kk-KZ"/>
              </w:rPr>
              <w:t xml:space="preserve"> көшесі мен Жамбыл даңғылы</w:t>
            </w:r>
          </w:p>
        </w:tc>
        <w:tc>
          <w:tcPr>
            <w:tcW w:w="1800" w:type="pct"/>
            <w:gridSpan w:val="2"/>
            <w:vAlign w:val="center"/>
          </w:tcPr>
          <w:p w:rsidR="0087375E" w:rsidRPr="00E052A4" w:rsidRDefault="0087375E" w:rsidP="007D315E">
            <w:pPr>
              <w:jc w:val="center"/>
              <w:outlineLvl w:val="1"/>
              <w:rPr>
                <w:rFonts w:ascii="Times New Roman" w:hAnsi="Times New Roman"/>
                <w:lang w:val="kk-KZ"/>
              </w:rPr>
            </w:pPr>
            <w:r w:rsidRPr="00E052A4">
              <w:rPr>
                <w:rFonts w:ascii="Times New Roman" w:hAnsi="Times New Roman"/>
              </w:rPr>
              <w:t>РМ-10</w:t>
            </w:r>
            <w:r w:rsidRPr="00E052A4">
              <w:rPr>
                <w:rFonts w:ascii="Times New Roman" w:hAnsi="Times New Roman"/>
                <w:lang w:val="kk-KZ"/>
              </w:rPr>
              <w:t xml:space="preserve"> қалқыма бөлшектері,</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көміртегі диоксиді,</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87375E" w:rsidRPr="00E052A4" w:rsidRDefault="0087375E" w:rsidP="007D315E">
            <w:pPr>
              <w:jc w:val="center"/>
              <w:outlineLvl w:val="1"/>
              <w:rPr>
                <w:rStyle w:val="FontStyle204"/>
                <w:sz w:val="24"/>
                <w:szCs w:val="24"/>
                <w:lang w:val="kk-KZ"/>
              </w:rPr>
            </w:pPr>
            <w:r w:rsidRPr="00E052A4">
              <w:rPr>
                <w:rFonts w:ascii="Times New Roman" w:hAnsi="Times New Roman"/>
                <w:lang w:val="kk-KZ"/>
              </w:rPr>
              <w:t>азот оксиді</w:t>
            </w:r>
            <w:r w:rsidRPr="00E052A4">
              <w:rPr>
                <w:rStyle w:val="FontStyle204"/>
                <w:sz w:val="24"/>
                <w:szCs w:val="24"/>
                <w:lang w:val="kk-KZ"/>
              </w:rPr>
              <w:t>,</w:t>
            </w:r>
          </w:p>
          <w:p w:rsidR="0087375E" w:rsidRPr="00E052A4" w:rsidRDefault="0087375E" w:rsidP="007D315E">
            <w:pPr>
              <w:jc w:val="center"/>
              <w:outlineLvl w:val="1"/>
              <w:rPr>
                <w:rStyle w:val="FontStyle204"/>
                <w:sz w:val="24"/>
                <w:szCs w:val="24"/>
                <w:lang w:val="kk-KZ"/>
              </w:rPr>
            </w:pPr>
            <w:r w:rsidRPr="00E052A4">
              <w:rPr>
                <w:rFonts w:ascii="Times New Roman" w:hAnsi="Times New Roman"/>
                <w:lang w:val="kk-KZ"/>
              </w:rPr>
              <w:t>озон,</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күкірттісутегі,</w:t>
            </w:r>
          </w:p>
          <w:p w:rsidR="0087375E" w:rsidRPr="00E052A4" w:rsidRDefault="0087375E" w:rsidP="007D315E">
            <w:pPr>
              <w:jc w:val="center"/>
              <w:outlineLvl w:val="1"/>
              <w:rPr>
                <w:rFonts w:ascii="Times New Roman" w:hAnsi="Times New Roman"/>
                <w:lang w:val="kk-KZ"/>
              </w:rPr>
            </w:pPr>
            <w:r w:rsidRPr="00E052A4">
              <w:rPr>
                <w:rFonts w:ascii="Times New Roman" w:hAnsi="Times New Roman"/>
                <w:lang w:val="kk-KZ"/>
              </w:rPr>
              <w:t>аммиак</w:t>
            </w:r>
          </w:p>
        </w:tc>
      </w:tr>
    </w:tbl>
    <w:p w:rsidR="001B406B" w:rsidRPr="00E052A4" w:rsidRDefault="001B406B" w:rsidP="007D315E">
      <w:pPr>
        <w:jc w:val="center"/>
        <w:rPr>
          <w:rFonts w:ascii="Times New Roman" w:hAnsi="Times New Roman"/>
          <w:sz w:val="22"/>
          <w:szCs w:val="22"/>
          <w:lang w:val="kk-KZ"/>
        </w:rPr>
      </w:pPr>
    </w:p>
    <w:p w:rsidR="001B406B" w:rsidRPr="00E052A4" w:rsidRDefault="001B406B" w:rsidP="007D315E">
      <w:pPr>
        <w:jc w:val="center"/>
        <w:rPr>
          <w:rFonts w:ascii="Times New Roman" w:hAnsi="Times New Roman"/>
          <w:sz w:val="22"/>
          <w:szCs w:val="22"/>
        </w:rPr>
      </w:pPr>
      <w:r w:rsidRPr="00E052A4">
        <w:rPr>
          <w:rFonts w:ascii="Times New Roman" w:hAnsi="Times New Roman"/>
          <w:noProof/>
          <w:sz w:val="22"/>
          <w:szCs w:val="22"/>
          <w:lang w:val="ru-RU" w:eastAsia="ru-RU" w:bidi="ar-SA"/>
        </w:rPr>
        <w:drawing>
          <wp:inline distT="0" distB="0" distL="0" distR="0">
            <wp:extent cx="6299835" cy="3783749"/>
            <wp:effectExtent l="19050" t="0" r="5715" b="0"/>
            <wp:docPr id="14" name="Рисунок 24" descr="C:\Documents and Settings\dzhuzeeva_m\Рабочий стол\Асема раб\для работы\Ауа карталары (каз)\Тар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dzhuzeeva_m\Рабочий стол\Асема раб\для работы\Ауа карталары (каз)\Тараз.jpg"/>
                    <pic:cNvPicPr>
                      <a:picLocks noChangeAspect="1" noChangeArrowheads="1"/>
                    </pic:cNvPicPr>
                  </pic:nvPicPr>
                  <pic:blipFill>
                    <a:blip r:embed="rId66" cstate="print"/>
                    <a:srcRect/>
                    <a:stretch>
                      <a:fillRect/>
                    </a:stretch>
                  </pic:blipFill>
                  <pic:spPr bwMode="auto">
                    <a:xfrm>
                      <a:off x="0" y="0"/>
                      <a:ext cx="6299835" cy="3783749"/>
                    </a:xfrm>
                    <a:prstGeom prst="rect">
                      <a:avLst/>
                    </a:prstGeom>
                    <a:noFill/>
                    <a:ln w="9525">
                      <a:noFill/>
                      <a:miter lim="800000"/>
                      <a:headEnd/>
                      <a:tailEnd/>
                    </a:ln>
                  </pic:spPr>
                </pic:pic>
              </a:graphicData>
            </a:graphic>
          </wp:inline>
        </w:drawing>
      </w:r>
    </w:p>
    <w:p w:rsidR="001B406B" w:rsidRPr="00E052A4" w:rsidRDefault="00207AEE" w:rsidP="007D315E">
      <w:pPr>
        <w:ind w:right="-375"/>
        <w:jc w:val="center"/>
        <w:rPr>
          <w:rFonts w:ascii="Times New Roman" w:hAnsi="Times New Roman"/>
          <w:lang w:val="kk-KZ"/>
        </w:rPr>
      </w:pPr>
      <w:r w:rsidRPr="00E052A4">
        <w:rPr>
          <w:rFonts w:ascii="Times New Roman" w:hAnsi="Times New Roman"/>
          <w:lang w:val="kk-KZ"/>
        </w:rPr>
        <w:t xml:space="preserve">6.1 </w:t>
      </w:r>
      <w:r w:rsidR="001B406B" w:rsidRPr="00E052A4">
        <w:rPr>
          <w:rFonts w:ascii="Times New Roman" w:hAnsi="Times New Roman"/>
          <w:lang w:val="kk-KZ"/>
        </w:rPr>
        <w:t>сур. Тараз қаласының атмосфералық ауа ластануын бақылау стационарлық желісінің орналасу сызбасы</w:t>
      </w:r>
    </w:p>
    <w:p w:rsidR="001B406B" w:rsidRPr="00E052A4" w:rsidRDefault="001B406B" w:rsidP="007D315E">
      <w:pPr>
        <w:tabs>
          <w:tab w:val="left" w:pos="8102"/>
          <w:tab w:val="right" w:pos="9637"/>
        </w:tabs>
        <w:jc w:val="right"/>
        <w:rPr>
          <w:rFonts w:ascii="Times New Roman" w:hAnsi="Times New Roman"/>
          <w:b/>
          <w:i/>
          <w:sz w:val="28"/>
          <w:szCs w:val="28"/>
          <w:lang w:val="kk-KZ"/>
        </w:rPr>
      </w:pPr>
    </w:p>
    <w:p w:rsidR="001B406B" w:rsidRPr="00E052A4" w:rsidRDefault="001B406B"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Стационарлық бақылау желісінің деректері бойынша (6.1</w:t>
      </w:r>
      <w:r w:rsidR="00005A91" w:rsidRPr="00E052A4">
        <w:rPr>
          <w:rFonts w:ascii="Times New Roman" w:hAnsi="Times New Roman"/>
          <w:sz w:val="28"/>
          <w:szCs w:val="28"/>
          <w:lang w:val="kk-KZ"/>
        </w:rPr>
        <w:t>-</w:t>
      </w:r>
      <w:r w:rsidRPr="00E052A4">
        <w:rPr>
          <w:rFonts w:ascii="Times New Roman" w:hAnsi="Times New Roman"/>
          <w:sz w:val="28"/>
          <w:szCs w:val="28"/>
          <w:lang w:val="kk-KZ"/>
        </w:rPr>
        <w:t xml:space="preserve">сур.) қаланың атмосфералық ауасы жалпыластану деңгейі </w:t>
      </w:r>
      <w:r w:rsidR="002404C6" w:rsidRPr="00E052A4">
        <w:rPr>
          <w:rFonts w:ascii="Times New Roman" w:hAnsi="Times New Roman"/>
          <w:b/>
          <w:i/>
          <w:sz w:val="28"/>
          <w:szCs w:val="28"/>
          <w:lang w:val="kk-KZ"/>
        </w:rPr>
        <w:t xml:space="preserve">көтеріңкі </w:t>
      </w:r>
      <w:r w:rsidRPr="00E052A4">
        <w:rPr>
          <w:rFonts w:ascii="Times New Roman" w:hAnsi="Times New Roman"/>
          <w:sz w:val="28"/>
          <w:szCs w:val="28"/>
          <w:lang w:val="kk-KZ"/>
        </w:rPr>
        <w:t>болып бағаланды.</w:t>
      </w:r>
      <w:r w:rsidR="00B44CBF" w:rsidRPr="00E052A4">
        <w:rPr>
          <w:rFonts w:ascii="Times New Roman" w:hAnsi="Times New Roman"/>
          <w:sz w:val="28"/>
          <w:szCs w:val="28"/>
          <w:lang w:val="kk-KZ"/>
        </w:rPr>
        <w:t>Ол СИ=</w:t>
      </w:r>
      <w:r w:rsidR="00005A91" w:rsidRPr="00E052A4">
        <w:rPr>
          <w:rFonts w:ascii="Times New Roman" w:hAnsi="Times New Roman"/>
          <w:sz w:val="28"/>
          <w:szCs w:val="28"/>
          <w:lang w:val="kk-KZ"/>
        </w:rPr>
        <w:t>3</w:t>
      </w:r>
      <w:r w:rsidR="00B44CBF" w:rsidRPr="00E052A4">
        <w:rPr>
          <w:rFonts w:ascii="Times New Roman" w:hAnsi="Times New Roman"/>
          <w:sz w:val="28"/>
          <w:szCs w:val="28"/>
          <w:lang w:val="kk-KZ"/>
        </w:rPr>
        <w:t xml:space="preserve"> және ЕЖҚ=</w:t>
      </w:r>
      <w:r w:rsidR="00195A6C" w:rsidRPr="00E052A4">
        <w:rPr>
          <w:rFonts w:ascii="Times New Roman" w:hAnsi="Times New Roman"/>
          <w:sz w:val="28"/>
          <w:szCs w:val="28"/>
          <w:lang w:val="kk-KZ"/>
        </w:rPr>
        <w:t>1</w:t>
      </w:r>
      <w:r w:rsidRPr="00E052A4">
        <w:rPr>
          <w:rFonts w:ascii="Times New Roman" w:hAnsi="Times New Roman"/>
          <w:sz w:val="28"/>
          <w:szCs w:val="28"/>
          <w:lang w:val="kk-KZ"/>
        </w:rPr>
        <w:t xml:space="preserve">% </w:t>
      </w:r>
      <w:r w:rsidRPr="00E052A4">
        <w:rPr>
          <w:rFonts w:ascii="Times New Roman" w:hAnsi="Times New Roman"/>
          <w:sz w:val="28"/>
          <w:szCs w:val="28"/>
          <w:lang w:val="kk-KZ"/>
        </w:rPr>
        <w:lastRenderedPageBreak/>
        <w:t>анықталд</w:t>
      </w:r>
      <w:r w:rsidR="00C373E7" w:rsidRPr="00E052A4">
        <w:rPr>
          <w:rFonts w:ascii="Times New Roman" w:hAnsi="Times New Roman"/>
          <w:sz w:val="28"/>
          <w:szCs w:val="28"/>
          <w:lang w:val="kk-KZ"/>
        </w:rPr>
        <w:t>ы (1,2</w:t>
      </w:r>
      <w:r w:rsidR="00005A91" w:rsidRPr="00E052A4">
        <w:rPr>
          <w:rFonts w:ascii="Times New Roman" w:hAnsi="Times New Roman"/>
          <w:sz w:val="28"/>
          <w:szCs w:val="28"/>
          <w:lang w:val="kk-KZ"/>
        </w:rPr>
        <w:t>-</w:t>
      </w:r>
      <w:r w:rsidR="00C373E7" w:rsidRPr="00E052A4">
        <w:rPr>
          <w:rFonts w:ascii="Times New Roman" w:hAnsi="Times New Roman"/>
          <w:sz w:val="28"/>
          <w:szCs w:val="28"/>
          <w:lang w:val="kk-KZ"/>
        </w:rPr>
        <w:t>сур.)</w:t>
      </w:r>
      <w:r w:rsidRPr="00E052A4">
        <w:rPr>
          <w:rFonts w:ascii="Times New Roman" w:hAnsi="Times New Roman"/>
          <w:sz w:val="28"/>
          <w:szCs w:val="28"/>
          <w:lang w:val="kk-KZ"/>
        </w:rPr>
        <w:t xml:space="preserve">. Қала ауасы </w:t>
      </w:r>
      <w:r w:rsidR="00005A91" w:rsidRPr="00E052A4">
        <w:rPr>
          <w:rFonts w:ascii="Times New Roman" w:hAnsi="Times New Roman"/>
          <w:b/>
          <w:sz w:val="28"/>
          <w:szCs w:val="28"/>
          <w:lang w:val="kk-KZ"/>
        </w:rPr>
        <w:t xml:space="preserve"> қалқыма </w:t>
      </w:r>
      <w:r w:rsidR="007C2496" w:rsidRPr="00E052A4">
        <w:rPr>
          <w:rFonts w:ascii="Times New Roman" w:hAnsi="Times New Roman"/>
          <w:b/>
          <w:sz w:val="28"/>
          <w:szCs w:val="28"/>
          <w:lang w:val="kk-KZ"/>
        </w:rPr>
        <w:t>заттар</w:t>
      </w:r>
      <w:r w:rsidR="00005A91" w:rsidRPr="00E052A4">
        <w:rPr>
          <w:rFonts w:ascii="Times New Roman" w:hAnsi="Times New Roman"/>
          <w:b/>
          <w:sz w:val="28"/>
          <w:szCs w:val="28"/>
          <w:lang w:val="kk-KZ"/>
        </w:rPr>
        <w:t xml:space="preserve">мен </w:t>
      </w:r>
      <w:r w:rsidR="00C373E7" w:rsidRPr="00E052A4">
        <w:rPr>
          <w:rFonts w:ascii="Times New Roman" w:hAnsi="Times New Roman"/>
          <w:sz w:val="28"/>
          <w:szCs w:val="28"/>
          <w:lang w:val="kk-KZ"/>
        </w:rPr>
        <w:t>басым ластанған (№</w:t>
      </w:r>
      <w:r w:rsidR="007C2496" w:rsidRPr="00E052A4">
        <w:rPr>
          <w:rFonts w:ascii="Times New Roman" w:hAnsi="Times New Roman"/>
          <w:sz w:val="28"/>
          <w:szCs w:val="28"/>
          <w:lang w:val="kk-KZ"/>
        </w:rPr>
        <w:t xml:space="preserve">2 </w:t>
      </w:r>
      <w:r w:rsidR="0060380B" w:rsidRPr="00E052A4">
        <w:rPr>
          <w:rFonts w:ascii="Times New Roman" w:hAnsi="Times New Roman"/>
          <w:sz w:val="28"/>
          <w:szCs w:val="28"/>
          <w:lang w:val="kk-KZ"/>
        </w:rPr>
        <w:t>бекеттің аума</w:t>
      </w:r>
      <w:r w:rsidR="00005A91" w:rsidRPr="00E052A4">
        <w:rPr>
          <w:rFonts w:ascii="Times New Roman" w:hAnsi="Times New Roman"/>
          <w:sz w:val="28"/>
          <w:szCs w:val="28"/>
          <w:lang w:val="kk-KZ"/>
        </w:rPr>
        <w:t>ғ</w:t>
      </w:r>
      <w:r w:rsidR="00C373E7" w:rsidRPr="00E052A4">
        <w:rPr>
          <w:rFonts w:ascii="Times New Roman" w:hAnsi="Times New Roman"/>
          <w:sz w:val="28"/>
          <w:szCs w:val="28"/>
          <w:lang w:val="kk-KZ"/>
        </w:rPr>
        <w:t xml:space="preserve">ында). </w:t>
      </w:r>
    </w:p>
    <w:p w:rsidR="001B406B" w:rsidRPr="00E052A4" w:rsidRDefault="001B406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қала бойынша орт</w:t>
      </w:r>
      <w:r w:rsidR="0006223C" w:rsidRPr="00E052A4">
        <w:rPr>
          <w:rFonts w:ascii="Times New Roman" w:hAnsi="Times New Roman"/>
          <w:sz w:val="28"/>
          <w:szCs w:val="28"/>
          <w:lang w:val="kk-KZ"/>
        </w:rPr>
        <w:t>аша шоғырлар азот диоксиді - 1,</w:t>
      </w:r>
      <w:r w:rsidR="00005A91" w:rsidRPr="00E052A4">
        <w:rPr>
          <w:rFonts w:ascii="Times New Roman" w:hAnsi="Times New Roman"/>
          <w:sz w:val="28"/>
          <w:szCs w:val="28"/>
          <w:lang w:val="kk-KZ"/>
        </w:rPr>
        <w:t>8</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0006223C" w:rsidRPr="00E052A4">
        <w:rPr>
          <w:rFonts w:ascii="Times New Roman" w:hAnsi="Times New Roman"/>
          <w:sz w:val="28"/>
          <w:szCs w:val="28"/>
          <w:lang w:val="kk-KZ"/>
        </w:rPr>
        <w:t xml:space="preserve">, </w:t>
      </w:r>
      <w:r w:rsidRPr="00E052A4">
        <w:rPr>
          <w:rFonts w:ascii="Times New Roman" w:hAnsi="Times New Roman"/>
          <w:sz w:val="28"/>
          <w:szCs w:val="28"/>
          <w:lang w:val="kk-KZ"/>
        </w:rPr>
        <w:t>басқа ластаушы заттар мен</w:t>
      </w:r>
      <w:r w:rsidR="0006223C" w:rsidRPr="00E052A4">
        <w:rPr>
          <w:rFonts w:ascii="Times New Roman" w:hAnsi="Times New Roman"/>
          <w:sz w:val="28"/>
          <w:szCs w:val="28"/>
          <w:lang w:val="kk-KZ"/>
        </w:rPr>
        <w:t xml:space="preserve"> ауыр металдардың бар болуы ШЖШ-</w:t>
      </w:r>
      <w:r w:rsidRPr="00E052A4">
        <w:rPr>
          <w:rFonts w:ascii="Times New Roman" w:hAnsi="Times New Roman"/>
          <w:sz w:val="28"/>
          <w:szCs w:val="28"/>
          <w:lang w:val="kk-KZ"/>
        </w:rPr>
        <w:t>дан аспады.</w:t>
      </w:r>
    </w:p>
    <w:p w:rsidR="001B406B" w:rsidRPr="00E052A4" w:rsidRDefault="001B406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2016 жылдың </w:t>
      </w:r>
      <w:r w:rsidR="00005A91" w:rsidRPr="00E052A4">
        <w:rPr>
          <w:rFonts w:ascii="Times New Roman" w:hAnsi="Times New Roman"/>
          <w:sz w:val="28"/>
          <w:szCs w:val="28"/>
          <w:lang w:val="kk-KZ"/>
        </w:rPr>
        <w:t>4</w:t>
      </w:r>
      <w:r w:rsidR="0006223C" w:rsidRPr="00E052A4">
        <w:rPr>
          <w:rFonts w:ascii="Times New Roman" w:hAnsi="Times New Roman"/>
          <w:sz w:val="28"/>
          <w:szCs w:val="28"/>
          <w:lang w:val="kk-KZ"/>
        </w:rPr>
        <w:t xml:space="preserve"> тоқсанында</w:t>
      </w:r>
      <w:r w:rsidRPr="00E052A4">
        <w:rPr>
          <w:rFonts w:ascii="Times New Roman" w:hAnsi="Times New Roman"/>
          <w:sz w:val="28"/>
          <w:szCs w:val="28"/>
          <w:lang w:val="kk-KZ"/>
        </w:rPr>
        <w:t xml:space="preserve"> 1 </w:t>
      </w:r>
      <w:r w:rsidR="00C373E7" w:rsidRPr="00E052A4">
        <w:rPr>
          <w:rFonts w:ascii="Times New Roman" w:hAnsi="Times New Roman"/>
          <w:sz w:val="28"/>
          <w:szCs w:val="28"/>
          <w:lang w:val="kk-KZ"/>
        </w:rPr>
        <w:t>ШЖШ</w:t>
      </w:r>
      <w:r w:rsidRPr="00E052A4">
        <w:rPr>
          <w:rFonts w:ascii="Times New Roman" w:hAnsi="Times New Roman"/>
          <w:sz w:val="28"/>
          <w:szCs w:val="28"/>
          <w:lang w:val="kk-KZ"/>
        </w:rPr>
        <w:t xml:space="preserve"> арту еселігінің жағдайлары қалқыма </w:t>
      </w:r>
      <w:r w:rsidR="009F4DDF" w:rsidRPr="00E052A4">
        <w:rPr>
          <w:rFonts w:ascii="Times New Roman" w:hAnsi="Times New Roman"/>
          <w:sz w:val="28"/>
          <w:szCs w:val="28"/>
          <w:lang w:val="kk-KZ"/>
        </w:rPr>
        <w:t xml:space="preserve">заттар– </w:t>
      </w:r>
      <w:r w:rsidR="00005A91" w:rsidRPr="00E052A4">
        <w:rPr>
          <w:rFonts w:ascii="Times New Roman" w:hAnsi="Times New Roman"/>
          <w:sz w:val="28"/>
          <w:szCs w:val="28"/>
          <w:lang w:val="kk-KZ"/>
        </w:rPr>
        <w:t>13</w:t>
      </w:r>
      <w:r w:rsidR="009F4DDF" w:rsidRPr="00E052A4">
        <w:rPr>
          <w:rFonts w:ascii="Times New Roman" w:hAnsi="Times New Roman"/>
          <w:sz w:val="28"/>
          <w:szCs w:val="28"/>
          <w:lang w:val="kk-KZ"/>
        </w:rPr>
        <w:t>,</w:t>
      </w:r>
      <w:r w:rsidR="00005A91" w:rsidRPr="00E052A4">
        <w:rPr>
          <w:rFonts w:ascii="Times New Roman" w:hAnsi="Times New Roman"/>
          <w:sz w:val="28"/>
          <w:szCs w:val="28"/>
          <w:lang w:val="kk-KZ"/>
        </w:rPr>
        <w:t xml:space="preserve"> РМ-10 қалқыма бөлшектері</w:t>
      </w:r>
      <w:r w:rsidR="0006223C" w:rsidRPr="00E052A4">
        <w:rPr>
          <w:rFonts w:ascii="Times New Roman" w:hAnsi="Times New Roman"/>
          <w:sz w:val="28"/>
          <w:szCs w:val="28"/>
          <w:lang w:val="kk-KZ"/>
        </w:rPr>
        <w:t xml:space="preserve"> – </w:t>
      </w:r>
      <w:r w:rsidR="00005A91" w:rsidRPr="00E052A4">
        <w:rPr>
          <w:rFonts w:ascii="Times New Roman" w:hAnsi="Times New Roman"/>
          <w:sz w:val="28"/>
          <w:szCs w:val="28"/>
          <w:lang w:val="kk-KZ"/>
        </w:rPr>
        <w:t>63</w:t>
      </w:r>
      <w:r w:rsidR="009F4DDF" w:rsidRPr="00E052A4">
        <w:rPr>
          <w:rFonts w:ascii="Times New Roman" w:hAnsi="Times New Roman"/>
          <w:sz w:val="28"/>
          <w:szCs w:val="28"/>
          <w:lang w:val="kk-KZ"/>
        </w:rPr>
        <w:t xml:space="preserve">, көміртегі оксиді – </w:t>
      </w:r>
      <w:r w:rsidR="000378A1" w:rsidRPr="00E052A4">
        <w:rPr>
          <w:rFonts w:ascii="Times New Roman" w:hAnsi="Times New Roman"/>
          <w:sz w:val="28"/>
          <w:szCs w:val="28"/>
          <w:lang w:val="kk-KZ"/>
        </w:rPr>
        <w:t>2</w:t>
      </w:r>
      <w:r w:rsidR="0006223C" w:rsidRPr="00E052A4">
        <w:rPr>
          <w:rFonts w:ascii="Times New Roman" w:hAnsi="Times New Roman"/>
          <w:sz w:val="28"/>
          <w:szCs w:val="28"/>
          <w:lang w:val="kk-KZ"/>
        </w:rPr>
        <w:t xml:space="preserve">1, азот диоксиді – </w:t>
      </w:r>
      <w:r w:rsidR="000378A1" w:rsidRPr="00E052A4">
        <w:rPr>
          <w:rFonts w:ascii="Times New Roman" w:hAnsi="Times New Roman"/>
          <w:sz w:val="28"/>
          <w:szCs w:val="28"/>
          <w:lang w:val="kk-KZ"/>
        </w:rPr>
        <w:t>6</w:t>
      </w:r>
      <w:r w:rsidR="0006223C" w:rsidRPr="00E052A4">
        <w:rPr>
          <w:rFonts w:ascii="Times New Roman" w:hAnsi="Times New Roman"/>
          <w:sz w:val="28"/>
          <w:szCs w:val="28"/>
          <w:lang w:val="kk-KZ"/>
        </w:rPr>
        <w:t xml:space="preserve">, </w:t>
      </w:r>
      <w:r w:rsidR="000378A1" w:rsidRPr="00E052A4">
        <w:rPr>
          <w:rFonts w:ascii="Times New Roman" w:hAnsi="Times New Roman"/>
          <w:sz w:val="28"/>
          <w:szCs w:val="28"/>
          <w:lang w:val="kk-KZ"/>
        </w:rPr>
        <w:t xml:space="preserve">азот оксиді – 8, </w:t>
      </w:r>
      <w:r w:rsidR="0006223C" w:rsidRPr="00E052A4">
        <w:rPr>
          <w:rFonts w:ascii="Times New Roman" w:hAnsi="Times New Roman"/>
          <w:sz w:val="28"/>
          <w:szCs w:val="28"/>
          <w:lang w:val="kk-KZ"/>
        </w:rPr>
        <w:t xml:space="preserve">күкіртті сутек – </w:t>
      </w:r>
      <w:r w:rsidR="000378A1" w:rsidRPr="00E052A4">
        <w:rPr>
          <w:rFonts w:ascii="Times New Roman" w:hAnsi="Times New Roman"/>
          <w:sz w:val="28"/>
          <w:szCs w:val="28"/>
          <w:lang w:val="kk-KZ"/>
        </w:rPr>
        <w:t>10</w:t>
      </w:r>
      <w:r w:rsidRPr="00E052A4">
        <w:rPr>
          <w:rFonts w:ascii="Times New Roman" w:hAnsi="Times New Roman"/>
          <w:sz w:val="28"/>
          <w:szCs w:val="28"/>
          <w:lang w:val="kk-KZ"/>
        </w:rPr>
        <w:t xml:space="preserve"> жағдай тіркелді (1-кесте).</w:t>
      </w:r>
    </w:p>
    <w:p w:rsidR="001B406B" w:rsidRPr="00E052A4" w:rsidRDefault="001B406B" w:rsidP="007D315E">
      <w:pPr>
        <w:jc w:val="both"/>
        <w:rPr>
          <w:rFonts w:ascii="Times New Roman" w:hAnsi="Times New Roman"/>
          <w:b/>
          <w:sz w:val="28"/>
          <w:szCs w:val="28"/>
          <w:lang w:val="kk-KZ"/>
        </w:rPr>
      </w:pPr>
    </w:p>
    <w:p w:rsidR="00393A44" w:rsidRPr="00E052A4" w:rsidRDefault="00393A44" w:rsidP="007D315E">
      <w:pPr>
        <w:jc w:val="both"/>
        <w:rPr>
          <w:rFonts w:ascii="Times New Roman" w:hAnsi="Times New Roman"/>
          <w:b/>
          <w:sz w:val="28"/>
          <w:szCs w:val="28"/>
          <w:lang w:val="kk-KZ"/>
        </w:rPr>
      </w:pPr>
    </w:p>
    <w:p w:rsidR="001B406B" w:rsidRPr="00E052A4" w:rsidRDefault="00C41BE9" w:rsidP="007D315E">
      <w:pPr>
        <w:pStyle w:val="afa"/>
        <w:tabs>
          <w:tab w:val="left" w:pos="567"/>
          <w:tab w:val="left" w:pos="1134"/>
        </w:tabs>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6.2 </w:t>
      </w:r>
      <w:r w:rsidR="001B406B" w:rsidRPr="00E052A4">
        <w:rPr>
          <w:rFonts w:ascii="Times New Roman" w:hAnsi="Times New Roman"/>
          <w:b/>
          <w:sz w:val="28"/>
          <w:szCs w:val="28"/>
          <w:lang w:val="kk-KZ"/>
        </w:rPr>
        <w:t xml:space="preserve">Жанатас </w:t>
      </w:r>
      <w:r w:rsidR="001B406B" w:rsidRPr="00E052A4">
        <w:rPr>
          <w:rFonts w:ascii="Times New Roman" w:hAnsi="Times New Roman" w:cs="Arial"/>
          <w:b/>
          <w:sz w:val="28"/>
          <w:szCs w:val="28"/>
          <w:lang w:val="kk-KZ"/>
        </w:rPr>
        <w:t>қ</w:t>
      </w:r>
      <w:r w:rsidR="001B406B" w:rsidRPr="00E052A4">
        <w:rPr>
          <w:rFonts w:ascii="Times New Roman" w:hAnsi="Times New Roman" w:cs="Calibri"/>
          <w:b/>
          <w:sz w:val="28"/>
          <w:szCs w:val="28"/>
          <w:lang w:val="kk-KZ"/>
        </w:rPr>
        <w:t>аласы бойынша атмосфералы</w:t>
      </w:r>
      <w:r w:rsidR="001B406B" w:rsidRPr="00E052A4">
        <w:rPr>
          <w:rFonts w:ascii="Times New Roman" w:hAnsi="Times New Roman" w:cs="Arial"/>
          <w:b/>
          <w:sz w:val="28"/>
          <w:szCs w:val="28"/>
          <w:lang w:val="kk-KZ"/>
        </w:rPr>
        <w:t>қ</w:t>
      </w:r>
      <w:r w:rsidR="001B406B" w:rsidRPr="00E052A4">
        <w:rPr>
          <w:rFonts w:ascii="Times New Roman" w:hAnsi="Times New Roman" w:cs="Calibri"/>
          <w:b/>
          <w:sz w:val="28"/>
          <w:szCs w:val="28"/>
          <w:lang w:val="kk-KZ"/>
        </w:rPr>
        <w:t xml:space="preserve"> ауаны</w:t>
      </w:r>
      <w:r w:rsidR="001B406B" w:rsidRPr="00E052A4">
        <w:rPr>
          <w:rFonts w:ascii="Times New Roman" w:hAnsi="Times New Roman" w:cs="Arial"/>
          <w:b/>
          <w:sz w:val="28"/>
          <w:szCs w:val="28"/>
          <w:lang w:val="kk-KZ"/>
        </w:rPr>
        <w:t>ң</w:t>
      </w:r>
      <w:r w:rsidR="001B406B" w:rsidRPr="00E052A4">
        <w:rPr>
          <w:rFonts w:ascii="Times New Roman" w:hAnsi="Times New Roman" w:cs="Calibri"/>
          <w:b/>
          <w:sz w:val="28"/>
          <w:szCs w:val="28"/>
          <w:lang w:val="kk-KZ"/>
        </w:rPr>
        <w:t xml:space="preserve"> ластану жай-к</w:t>
      </w:r>
      <w:r w:rsidR="001B406B" w:rsidRPr="00E052A4">
        <w:rPr>
          <w:rFonts w:ascii="Times New Roman" w:hAnsi="Times New Roman" w:cs="Arial"/>
          <w:b/>
          <w:sz w:val="28"/>
          <w:szCs w:val="28"/>
          <w:lang w:val="kk-KZ"/>
        </w:rPr>
        <w:t>ү</w:t>
      </w:r>
      <w:r w:rsidR="001B406B" w:rsidRPr="00E052A4">
        <w:rPr>
          <w:rFonts w:ascii="Times New Roman" w:hAnsi="Times New Roman" w:cs="Calibri"/>
          <w:b/>
          <w:sz w:val="28"/>
          <w:szCs w:val="28"/>
          <w:lang w:val="kk-KZ"/>
        </w:rPr>
        <w:t>йі</w:t>
      </w:r>
    </w:p>
    <w:p w:rsidR="001B406B" w:rsidRPr="00E052A4" w:rsidRDefault="001B406B" w:rsidP="007D315E">
      <w:pPr>
        <w:pStyle w:val="Style100"/>
        <w:widowControl/>
        <w:spacing w:line="240" w:lineRule="auto"/>
        <w:ind w:left="375" w:firstLine="0"/>
        <w:rPr>
          <w:rStyle w:val="FontStyle204"/>
          <w:sz w:val="20"/>
          <w:szCs w:val="20"/>
          <w:lang w:val="kk-KZ"/>
        </w:rPr>
      </w:pPr>
    </w:p>
    <w:p w:rsidR="001B406B" w:rsidRPr="00E052A4" w:rsidRDefault="001B406B"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1 стационарлық бекетте жүргізілді </w:t>
      </w:r>
      <w:r w:rsidRPr="00E052A4">
        <w:rPr>
          <w:rFonts w:ascii="Times New Roman" w:hAnsi="Times New Roman"/>
          <w:sz w:val="28"/>
          <w:szCs w:val="28"/>
          <w:lang w:val="kk-KZ"/>
        </w:rPr>
        <w:t>(6.2-сур., 6.2-кесте)</w:t>
      </w:r>
      <w:r w:rsidRPr="00E052A4">
        <w:rPr>
          <w:rStyle w:val="FontStyle201"/>
          <w:sz w:val="28"/>
          <w:szCs w:val="28"/>
          <w:lang w:val="kk-KZ"/>
        </w:rPr>
        <w:t>.</w:t>
      </w:r>
    </w:p>
    <w:p w:rsidR="004E4CB0" w:rsidRPr="00E052A4" w:rsidRDefault="004E4CB0" w:rsidP="007D315E">
      <w:pPr>
        <w:pStyle w:val="afa"/>
        <w:ind w:left="375"/>
        <w:jc w:val="right"/>
        <w:rPr>
          <w:rFonts w:ascii="Times New Roman" w:hAnsi="Times New Roman"/>
          <w:lang w:val="kk-KZ"/>
        </w:rPr>
      </w:pPr>
    </w:p>
    <w:p w:rsidR="001B406B" w:rsidRPr="00E052A4" w:rsidRDefault="00C41BE9" w:rsidP="007D315E">
      <w:pPr>
        <w:pStyle w:val="afa"/>
        <w:ind w:left="375"/>
        <w:jc w:val="right"/>
        <w:rPr>
          <w:rFonts w:ascii="Times New Roman" w:hAnsi="Times New Roman"/>
          <w:lang w:val="kk-KZ"/>
        </w:rPr>
      </w:pPr>
      <w:r w:rsidRPr="00E052A4">
        <w:rPr>
          <w:rFonts w:ascii="Times New Roman" w:hAnsi="Times New Roman"/>
          <w:lang w:val="kk-KZ"/>
        </w:rPr>
        <w:t xml:space="preserve">6.2 </w:t>
      </w:r>
      <w:r w:rsidR="001B406B" w:rsidRPr="00E052A4">
        <w:rPr>
          <w:rFonts w:ascii="Times New Roman" w:hAnsi="Times New Roman"/>
          <w:lang w:val="kk-KZ"/>
        </w:rPr>
        <w:t>кесте</w:t>
      </w:r>
    </w:p>
    <w:p w:rsidR="001B406B" w:rsidRPr="00E052A4" w:rsidRDefault="001B406B" w:rsidP="007D315E">
      <w:pPr>
        <w:pStyle w:val="Style100"/>
        <w:widowControl/>
        <w:spacing w:line="0" w:lineRule="atLeast"/>
        <w:ind w:firstLine="0"/>
        <w:jc w:val="center"/>
        <w:rPr>
          <w:rStyle w:val="FontStyle201"/>
          <w:i w:val="0"/>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0378A1" w:rsidRPr="00E052A4" w:rsidTr="000378A1">
        <w:tc>
          <w:tcPr>
            <w:tcW w:w="959" w:type="dxa"/>
            <w:vAlign w:val="center"/>
          </w:tcPr>
          <w:p w:rsidR="000378A1" w:rsidRPr="00E052A4" w:rsidRDefault="000378A1"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134" w:type="dxa"/>
            <w:vAlign w:val="center"/>
          </w:tcPr>
          <w:p w:rsidR="000378A1" w:rsidRPr="00E052A4" w:rsidRDefault="000378A1"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984" w:type="dxa"/>
            <w:vAlign w:val="center"/>
          </w:tcPr>
          <w:p w:rsidR="000378A1" w:rsidRPr="00E052A4" w:rsidRDefault="000378A1"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694" w:type="dxa"/>
            <w:vAlign w:val="center"/>
          </w:tcPr>
          <w:p w:rsidR="000378A1" w:rsidRPr="00E052A4" w:rsidRDefault="000378A1"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260" w:type="dxa"/>
            <w:vAlign w:val="center"/>
          </w:tcPr>
          <w:p w:rsidR="000378A1" w:rsidRPr="00E052A4" w:rsidRDefault="000378A1"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0378A1" w:rsidRPr="00E052A4" w:rsidTr="000378A1">
        <w:tc>
          <w:tcPr>
            <w:tcW w:w="959" w:type="dxa"/>
            <w:vAlign w:val="center"/>
          </w:tcPr>
          <w:p w:rsidR="000378A1" w:rsidRPr="00E052A4" w:rsidRDefault="000378A1" w:rsidP="007D315E">
            <w:pPr>
              <w:jc w:val="center"/>
              <w:outlineLvl w:val="1"/>
              <w:rPr>
                <w:rFonts w:ascii="Times New Roman" w:hAnsi="Times New Roman"/>
              </w:rPr>
            </w:pPr>
            <w:r w:rsidRPr="00E052A4">
              <w:rPr>
                <w:rFonts w:ascii="Times New Roman" w:hAnsi="Times New Roman"/>
              </w:rPr>
              <w:t>1</w:t>
            </w:r>
          </w:p>
        </w:tc>
        <w:tc>
          <w:tcPr>
            <w:tcW w:w="1134" w:type="dxa"/>
            <w:vAlign w:val="center"/>
          </w:tcPr>
          <w:p w:rsidR="000378A1" w:rsidRPr="00E052A4" w:rsidRDefault="000378A1"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984" w:type="dxa"/>
            <w:vAlign w:val="center"/>
          </w:tcPr>
          <w:p w:rsidR="000378A1" w:rsidRPr="00E052A4" w:rsidRDefault="000378A1" w:rsidP="007D315E">
            <w:pPr>
              <w:jc w:val="center"/>
              <w:outlineLvl w:val="1"/>
              <w:rPr>
                <w:rFonts w:ascii="Times New Roman" w:hAnsi="Times New Roman"/>
              </w:rPr>
            </w:pPr>
            <w:r w:rsidRPr="00E052A4">
              <w:rPr>
                <w:rFonts w:ascii="Times New Roman" w:hAnsi="Times New Roman"/>
                <w:lang w:val="kk-KZ"/>
              </w:rPr>
              <w:t>үзіліссіз</w:t>
            </w:r>
            <w:r w:rsidRPr="00E052A4">
              <w:rPr>
                <w:rFonts w:ascii="Times New Roman" w:hAnsi="Times New Roman"/>
              </w:rPr>
              <w:t>режим</w:t>
            </w:r>
            <w:r w:rsidRPr="00E052A4">
              <w:rPr>
                <w:rFonts w:ascii="Times New Roman" w:hAnsi="Times New Roman"/>
                <w:lang w:val="kk-KZ"/>
              </w:rPr>
              <w:t>д</w:t>
            </w:r>
            <w:r w:rsidRPr="00E052A4">
              <w:rPr>
                <w:rFonts w:ascii="Times New Roman" w:hAnsi="Times New Roman"/>
              </w:rPr>
              <w:t>е</w:t>
            </w:r>
          </w:p>
        </w:tc>
        <w:tc>
          <w:tcPr>
            <w:tcW w:w="2694" w:type="dxa"/>
            <w:vAlign w:val="center"/>
          </w:tcPr>
          <w:p w:rsidR="000378A1" w:rsidRPr="00E052A4" w:rsidRDefault="000378A1" w:rsidP="007D315E">
            <w:pPr>
              <w:jc w:val="center"/>
              <w:outlineLvl w:val="1"/>
              <w:rPr>
                <w:rFonts w:ascii="Times New Roman" w:hAnsi="Times New Roman"/>
              </w:rPr>
            </w:pPr>
            <w:r w:rsidRPr="00E052A4">
              <w:rPr>
                <w:rFonts w:ascii="Times New Roman" w:hAnsi="Times New Roman"/>
              </w:rPr>
              <w:t>То</w:t>
            </w:r>
            <w:r w:rsidRPr="00E052A4">
              <w:rPr>
                <w:rFonts w:ascii="Times New Roman" w:hAnsi="Times New Roman"/>
                <w:lang w:val="kk-KZ"/>
              </w:rPr>
              <w:t>қ</w:t>
            </w:r>
            <w:r w:rsidRPr="00E052A4">
              <w:rPr>
                <w:rFonts w:ascii="Times New Roman" w:hAnsi="Times New Roman"/>
              </w:rPr>
              <w:t>таров</w:t>
            </w:r>
            <w:r w:rsidRPr="00E052A4">
              <w:rPr>
                <w:rFonts w:ascii="Times New Roman" w:hAnsi="Times New Roman"/>
                <w:lang w:val="kk-KZ"/>
              </w:rPr>
              <w:t xml:space="preserve"> көшесі</w:t>
            </w:r>
            <w:r w:rsidRPr="00E052A4">
              <w:rPr>
                <w:rFonts w:ascii="Times New Roman" w:hAnsi="Times New Roman"/>
              </w:rPr>
              <w:t xml:space="preserve">, 27/1 </w:t>
            </w:r>
            <w:r w:rsidRPr="00E052A4">
              <w:rPr>
                <w:rFonts w:ascii="Times New Roman" w:hAnsi="Times New Roman"/>
                <w:lang w:val="kk-KZ"/>
              </w:rPr>
              <w:t>және</w:t>
            </w:r>
            <w:r w:rsidRPr="00E052A4">
              <w:rPr>
                <w:rFonts w:ascii="Times New Roman" w:hAnsi="Times New Roman"/>
              </w:rPr>
              <w:t xml:space="preserve"> 27-а</w:t>
            </w:r>
          </w:p>
        </w:tc>
        <w:tc>
          <w:tcPr>
            <w:tcW w:w="3260" w:type="dxa"/>
            <w:vAlign w:val="center"/>
          </w:tcPr>
          <w:p w:rsidR="000378A1" w:rsidRPr="00E052A4" w:rsidRDefault="000378A1" w:rsidP="007D315E">
            <w:pPr>
              <w:jc w:val="center"/>
              <w:outlineLvl w:val="1"/>
              <w:rPr>
                <w:rFonts w:ascii="Times New Roman" w:hAnsi="Times New Roman"/>
                <w:lang w:val="kk-KZ"/>
              </w:rPr>
            </w:pPr>
            <w:r w:rsidRPr="00E052A4">
              <w:rPr>
                <w:rFonts w:ascii="Times New Roman" w:hAnsi="Times New Roman"/>
              </w:rPr>
              <w:t>РМ-2,5</w:t>
            </w:r>
            <w:r w:rsidRPr="00E052A4">
              <w:rPr>
                <w:rFonts w:ascii="Times New Roman" w:hAnsi="Times New Roman"/>
                <w:lang w:val="kk-KZ"/>
              </w:rPr>
              <w:t xml:space="preserve"> қалқыма бөлшектері</w:t>
            </w:r>
            <w:r w:rsidRPr="00E052A4">
              <w:rPr>
                <w:rFonts w:ascii="Times New Roman" w:hAnsi="Times New Roman"/>
              </w:rPr>
              <w:t>,</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0378A1" w:rsidRPr="00E052A4" w:rsidRDefault="000378A1" w:rsidP="007D315E">
            <w:pPr>
              <w:jc w:val="center"/>
              <w:outlineLvl w:val="1"/>
              <w:rPr>
                <w:rStyle w:val="FontStyle204"/>
                <w:sz w:val="24"/>
                <w:szCs w:val="24"/>
                <w:lang w:val="kk-KZ"/>
              </w:rPr>
            </w:pPr>
            <w:r w:rsidRPr="00E052A4">
              <w:rPr>
                <w:rFonts w:ascii="Times New Roman" w:hAnsi="Times New Roman"/>
                <w:lang w:val="kk-KZ"/>
              </w:rPr>
              <w:t>азот оксиді</w:t>
            </w:r>
            <w:r w:rsidRPr="00E052A4">
              <w:rPr>
                <w:rStyle w:val="FontStyle204"/>
                <w:sz w:val="24"/>
                <w:szCs w:val="24"/>
                <w:lang w:val="kk-KZ"/>
              </w:rPr>
              <w:t>,</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озон,</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күкірттісутек,</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аммиак,</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көмір сутегінің сомасы,</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метан</w:t>
            </w:r>
          </w:p>
        </w:tc>
      </w:tr>
    </w:tbl>
    <w:p w:rsidR="001B406B" w:rsidRPr="00E052A4" w:rsidRDefault="001B406B" w:rsidP="007D315E">
      <w:pPr>
        <w:ind w:right="-375"/>
        <w:jc w:val="center"/>
        <w:rPr>
          <w:rFonts w:ascii="Times New Roman" w:hAnsi="Times New Roman"/>
          <w:sz w:val="28"/>
          <w:szCs w:val="28"/>
        </w:rPr>
      </w:pPr>
    </w:p>
    <w:p w:rsidR="001B406B" w:rsidRPr="00E052A4" w:rsidRDefault="001B406B" w:rsidP="007D315E">
      <w:pPr>
        <w:ind w:right="-375"/>
        <w:jc w:val="center"/>
        <w:rPr>
          <w:rFonts w:ascii="Times New Roman" w:hAnsi="Times New Roman"/>
          <w:sz w:val="28"/>
          <w:szCs w:val="28"/>
        </w:rPr>
      </w:pPr>
      <w:r w:rsidRPr="00E052A4">
        <w:rPr>
          <w:rFonts w:ascii="Times New Roman" w:hAnsi="Times New Roman"/>
          <w:noProof/>
          <w:sz w:val="28"/>
          <w:szCs w:val="28"/>
          <w:lang w:val="ru-RU" w:eastAsia="ru-RU" w:bidi="ar-SA"/>
        </w:rPr>
        <w:drawing>
          <wp:inline distT="0" distB="0" distL="0" distR="0">
            <wp:extent cx="6291499" cy="3072809"/>
            <wp:effectExtent l="0" t="0" r="0" b="0"/>
            <wp:docPr id="15" name="Рисунок 25" descr="C:\Documents and Settings\dzhuzeeva_m\Рабочий стол\Асема раб\для работы\Ауа карталары (каз)\Жанат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dzhuzeeva_m\Рабочий стол\Асема раб\для работы\Ауа карталары (каз)\Жанатас.jpg"/>
                    <pic:cNvPicPr>
                      <a:picLocks noChangeAspect="1" noChangeArrowheads="1"/>
                    </pic:cNvPicPr>
                  </pic:nvPicPr>
                  <pic:blipFill>
                    <a:blip r:embed="rId67" cstate="print"/>
                    <a:srcRect/>
                    <a:stretch>
                      <a:fillRect/>
                    </a:stretch>
                  </pic:blipFill>
                  <pic:spPr bwMode="auto">
                    <a:xfrm>
                      <a:off x="0" y="0"/>
                      <a:ext cx="6303796" cy="3078815"/>
                    </a:xfrm>
                    <a:prstGeom prst="rect">
                      <a:avLst/>
                    </a:prstGeom>
                    <a:noFill/>
                    <a:ln w="9525">
                      <a:noFill/>
                      <a:miter lim="800000"/>
                      <a:headEnd/>
                      <a:tailEnd/>
                    </a:ln>
                  </pic:spPr>
                </pic:pic>
              </a:graphicData>
            </a:graphic>
          </wp:inline>
        </w:drawing>
      </w:r>
    </w:p>
    <w:p w:rsidR="001B406B" w:rsidRPr="00E052A4" w:rsidRDefault="001B406B" w:rsidP="007D315E">
      <w:pPr>
        <w:ind w:right="-375"/>
        <w:jc w:val="center"/>
        <w:rPr>
          <w:rFonts w:ascii="Times New Roman" w:hAnsi="Times New Roman"/>
          <w:lang w:val="kk-KZ"/>
        </w:rPr>
      </w:pPr>
      <w:r w:rsidRPr="00E052A4">
        <w:rPr>
          <w:rFonts w:ascii="Times New Roman" w:hAnsi="Times New Roman"/>
          <w:lang w:val="kk-KZ"/>
        </w:rPr>
        <w:t>6.2-сурет. Жанатас қаласының атмосфералық ауа ластануын бақылау стационарлық желісінің орналасу сызбасы</w:t>
      </w:r>
    </w:p>
    <w:p w:rsidR="004E4CB0" w:rsidRPr="00E052A4" w:rsidRDefault="004E4CB0" w:rsidP="007D315E">
      <w:pPr>
        <w:ind w:right="-375"/>
        <w:jc w:val="center"/>
        <w:rPr>
          <w:rFonts w:ascii="Times New Roman" w:hAnsi="Times New Roman"/>
          <w:lang w:val="kk-KZ"/>
        </w:rPr>
      </w:pPr>
    </w:p>
    <w:p w:rsidR="001B406B" w:rsidRPr="00E052A4" w:rsidRDefault="001B406B"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 xml:space="preserve">Стационарлық бақылау желісінің деректері бойынша (6.2-сур.) қаланың атмосфералық ауасы жалпыластану деңгейі </w:t>
      </w:r>
      <w:r w:rsidR="000378A1" w:rsidRPr="00E052A4">
        <w:rPr>
          <w:rFonts w:ascii="Times New Roman" w:hAnsi="Times New Roman"/>
          <w:b/>
          <w:i/>
          <w:sz w:val="28"/>
          <w:szCs w:val="28"/>
          <w:lang w:val="kk-KZ"/>
        </w:rPr>
        <w:t>жоғары</w:t>
      </w:r>
      <w:r w:rsidRPr="00E052A4">
        <w:rPr>
          <w:rFonts w:ascii="Times New Roman" w:hAnsi="Times New Roman"/>
          <w:sz w:val="28"/>
          <w:szCs w:val="28"/>
          <w:lang w:val="kk-KZ"/>
        </w:rPr>
        <w:t xml:space="preserve"> болып бағаланды.</w:t>
      </w:r>
      <w:r w:rsidR="00A4396B" w:rsidRPr="00E052A4">
        <w:rPr>
          <w:rFonts w:ascii="Times New Roman" w:hAnsi="Times New Roman"/>
          <w:sz w:val="28"/>
          <w:szCs w:val="28"/>
          <w:lang w:val="kk-KZ"/>
        </w:rPr>
        <w:t>Ол СИ=</w:t>
      </w:r>
      <w:r w:rsidR="000378A1" w:rsidRPr="00E052A4">
        <w:rPr>
          <w:rFonts w:ascii="Times New Roman" w:hAnsi="Times New Roman"/>
          <w:sz w:val="28"/>
          <w:szCs w:val="28"/>
          <w:lang w:val="kk-KZ"/>
        </w:rPr>
        <w:t>5</w:t>
      </w:r>
      <w:r w:rsidR="007C2496" w:rsidRPr="00E052A4">
        <w:rPr>
          <w:rFonts w:ascii="Times New Roman" w:hAnsi="Times New Roman"/>
          <w:sz w:val="28"/>
          <w:szCs w:val="28"/>
          <w:lang w:val="kk-KZ"/>
        </w:rPr>
        <w:t xml:space="preserve"> (жоғары деңгей) </w:t>
      </w:r>
      <w:r w:rsidR="00A4396B" w:rsidRPr="00E052A4">
        <w:rPr>
          <w:rFonts w:ascii="Times New Roman" w:hAnsi="Times New Roman"/>
          <w:sz w:val="28"/>
          <w:szCs w:val="28"/>
          <w:lang w:val="kk-KZ"/>
        </w:rPr>
        <w:t>және ЕЖҚ=</w:t>
      </w:r>
      <w:r w:rsidR="007C2496" w:rsidRPr="00E052A4">
        <w:rPr>
          <w:rFonts w:ascii="Times New Roman" w:hAnsi="Times New Roman"/>
          <w:sz w:val="28"/>
          <w:szCs w:val="28"/>
          <w:lang w:val="kk-KZ"/>
        </w:rPr>
        <w:t>1</w:t>
      </w:r>
      <w:r w:rsidR="002404C6" w:rsidRPr="00E052A4">
        <w:rPr>
          <w:rFonts w:ascii="Times New Roman" w:hAnsi="Times New Roman"/>
          <w:sz w:val="28"/>
          <w:szCs w:val="28"/>
          <w:lang w:val="kk-KZ"/>
        </w:rPr>
        <w:t xml:space="preserve">% </w:t>
      </w:r>
      <w:r w:rsidR="007C2496" w:rsidRPr="00E052A4">
        <w:rPr>
          <w:rFonts w:ascii="Times New Roman" w:hAnsi="Times New Roman"/>
          <w:sz w:val="28"/>
          <w:szCs w:val="28"/>
          <w:lang w:val="kk-KZ"/>
        </w:rPr>
        <w:t xml:space="preserve">(көтеріңкі деңгей) </w:t>
      </w:r>
      <w:r w:rsidRPr="00E052A4">
        <w:rPr>
          <w:rFonts w:ascii="Times New Roman" w:hAnsi="Times New Roman"/>
          <w:sz w:val="28"/>
          <w:szCs w:val="28"/>
          <w:lang w:val="kk-KZ"/>
        </w:rPr>
        <w:t>анықталды (</w:t>
      </w:r>
      <w:r w:rsidR="007364EC" w:rsidRPr="00E052A4">
        <w:rPr>
          <w:rFonts w:ascii="Times New Roman" w:hAnsi="Times New Roman"/>
          <w:sz w:val="28"/>
          <w:szCs w:val="28"/>
          <w:lang w:val="kk-KZ"/>
        </w:rPr>
        <w:t>1,</w:t>
      </w:r>
      <w:r w:rsidRPr="00E052A4">
        <w:rPr>
          <w:rFonts w:ascii="Times New Roman" w:hAnsi="Times New Roman"/>
          <w:sz w:val="28"/>
          <w:szCs w:val="28"/>
          <w:lang w:val="kk-KZ"/>
        </w:rPr>
        <w:t>2- сур.).</w:t>
      </w:r>
      <w:r w:rsidR="000378A1" w:rsidRPr="00E052A4">
        <w:rPr>
          <w:rFonts w:ascii="Times New Roman" w:hAnsi="Times New Roman"/>
          <w:sz w:val="28"/>
          <w:szCs w:val="28"/>
          <w:lang w:val="kk-KZ"/>
        </w:rPr>
        <w:t xml:space="preserve"> Қала ауасы </w:t>
      </w:r>
      <w:r w:rsidR="000378A1" w:rsidRPr="00E052A4">
        <w:rPr>
          <w:rFonts w:ascii="Times New Roman" w:hAnsi="Times New Roman"/>
          <w:b/>
          <w:sz w:val="28"/>
          <w:szCs w:val="28"/>
          <w:lang w:val="kk-KZ"/>
        </w:rPr>
        <w:t xml:space="preserve">РМ-2,5 қалқыма бөлшектерімен </w:t>
      </w:r>
      <w:r w:rsidR="000378A1" w:rsidRPr="00E052A4">
        <w:rPr>
          <w:rFonts w:ascii="Times New Roman" w:hAnsi="Times New Roman"/>
          <w:sz w:val="28"/>
          <w:szCs w:val="28"/>
          <w:lang w:val="kk-KZ"/>
        </w:rPr>
        <w:t>басым ластанған.</w:t>
      </w:r>
    </w:p>
    <w:p w:rsidR="001B406B" w:rsidRPr="00E052A4" w:rsidRDefault="001B406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қала бойынша орташа шоғырлар озон –</w:t>
      </w:r>
      <w:r w:rsidR="000378A1" w:rsidRPr="00E052A4">
        <w:rPr>
          <w:rFonts w:ascii="Times New Roman" w:hAnsi="Times New Roman"/>
          <w:sz w:val="28"/>
          <w:szCs w:val="28"/>
          <w:lang w:val="kk-KZ"/>
        </w:rPr>
        <w:t xml:space="preserve"> 1,9</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с.с.</w:t>
      </w:r>
      <w:r w:rsidRPr="00E052A4">
        <w:rPr>
          <w:rFonts w:ascii="Times New Roman" w:hAnsi="Times New Roman"/>
          <w:sz w:val="28"/>
          <w:szCs w:val="28"/>
          <w:lang w:val="kk-KZ"/>
        </w:rPr>
        <w:t>, басқа ласт</w:t>
      </w:r>
      <w:r w:rsidR="0006223C" w:rsidRPr="00E052A4">
        <w:rPr>
          <w:rFonts w:ascii="Times New Roman" w:hAnsi="Times New Roman"/>
          <w:sz w:val="28"/>
          <w:szCs w:val="28"/>
          <w:lang w:val="kk-KZ"/>
        </w:rPr>
        <w:t>аушы заттар ШЖШ-</w:t>
      </w:r>
      <w:r w:rsidRPr="00E052A4">
        <w:rPr>
          <w:rFonts w:ascii="Times New Roman" w:hAnsi="Times New Roman"/>
          <w:sz w:val="28"/>
          <w:szCs w:val="28"/>
          <w:lang w:val="kk-KZ"/>
        </w:rPr>
        <w:t>дан аспады.</w:t>
      </w:r>
    </w:p>
    <w:p w:rsidR="001B406B" w:rsidRPr="00E052A4" w:rsidRDefault="001B406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2016 жылдың </w:t>
      </w:r>
      <w:r w:rsidR="000378A1" w:rsidRPr="00E052A4">
        <w:rPr>
          <w:rFonts w:ascii="Times New Roman" w:hAnsi="Times New Roman"/>
          <w:sz w:val="28"/>
          <w:szCs w:val="28"/>
          <w:lang w:val="kk-KZ"/>
        </w:rPr>
        <w:t>4</w:t>
      </w:r>
      <w:r w:rsidR="0006223C" w:rsidRPr="00E052A4">
        <w:rPr>
          <w:rFonts w:ascii="Times New Roman" w:hAnsi="Times New Roman"/>
          <w:sz w:val="28"/>
          <w:szCs w:val="28"/>
          <w:lang w:val="kk-KZ"/>
        </w:rPr>
        <w:t xml:space="preserve"> тоқсанында</w:t>
      </w:r>
      <w:r w:rsidRPr="00E052A4">
        <w:rPr>
          <w:rFonts w:ascii="Times New Roman" w:hAnsi="Times New Roman"/>
          <w:sz w:val="28"/>
          <w:szCs w:val="28"/>
          <w:lang w:val="kk-KZ"/>
        </w:rPr>
        <w:t xml:space="preserve"> 1 ШЖШ арту еселігінің жағдайлары </w:t>
      </w:r>
      <w:r w:rsidR="000378A1" w:rsidRPr="00E052A4">
        <w:rPr>
          <w:rFonts w:ascii="Times New Roman" w:hAnsi="Times New Roman"/>
          <w:sz w:val="28"/>
          <w:szCs w:val="28"/>
          <w:lang w:val="kk-KZ"/>
        </w:rPr>
        <w:t xml:space="preserve">РМ-2,5 және </w:t>
      </w:r>
      <w:r w:rsidR="002404C6" w:rsidRPr="00E052A4">
        <w:rPr>
          <w:rFonts w:ascii="Times New Roman" w:hAnsi="Times New Roman"/>
          <w:sz w:val="28"/>
          <w:szCs w:val="28"/>
          <w:lang w:val="kk-KZ"/>
        </w:rPr>
        <w:t>РМ-10 қалқыма бөлшектер</w:t>
      </w:r>
      <w:r w:rsidR="000378A1" w:rsidRPr="00E052A4">
        <w:rPr>
          <w:rFonts w:ascii="Times New Roman" w:hAnsi="Times New Roman"/>
          <w:sz w:val="28"/>
          <w:szCs w:val="28"/>
          <w:lang w:val="kk-KZ"/>
        </w:rPr>
        <w:t>і</w:t>
      </w:r>
      <w:r w:rsidR="0006223C" w:rsidRPr="00E052A4">
        <w:rPr>
          <w:rFonts w:ascii="Times New Roman" w:hAnsi="Times New Roman"/>
          <w:sz w:val="28"/>
          <w:szCs w:val="28"/>
          <w:lang w:val="kk-KZ"/>
        </w:rPr>
        <w:t xml:space="preserve"> бойынша 1</w:t>
      </w:r>
      <w:r w:rsidR="000378A1" w:rsidRPr="00E052A4">
        <w:rPr>
          <w:rFonts w:ascii="Times New Roman" w:hAnsi="Times New Roman"/>
          <w:sz w:val="28"/>
          <w:szCs w:val="28"/>
          <w:lang w:val="kk-KZ"/>
        </w:rPr>
        <w:t xml:space="preserve">5 </w:t>
      </w:r>
      <w:r w:rsidRPr="00E052A4">
        <w:rPr>
          <w:rFonts w:ascii="Times New Roman" w:hAnsi="Times New Roman"/>
          <w:sz w:val="28"/>
          <w:szCs w:val="28"/>
          <w:lang w:val="kk-KZ"/>
        </w:rPr>
        <w:t>жағдай</w:t>
      </w:r>
      <w:r w:rsidR="000378A1" w:rsidRPr="00E052A4">
        <w:rPr>
          <w:rFonts w:ascii="Times New Roman" w:hAnsi="Times New Roman"/>
          <w:sz w:val="28"/>
          <w:szCs w:val="28"/>
          <w:lang w:val="kk-KZ"/>
        </w:rPr>
        <w:t xml:space="preserve">данжәне азот диоксиді – 68 жағдай </w:t>
      </w:r>
      <w:r w:rsidRPr="00E052A4">
        <w:rPr>
          <w:rFonts w:ascii="Times New Roman" w:hAnsi="Times New Roman"/>
          <w:sz w:val="28"/>
          <w:szCs w:val="28"/>
          <w:lang w:val="kk-KZ"/>
        </w:rPr>
        <w:t>тіркелді (1-кесте).</w:t>
      </w:r>
    </w:p>
    <w:p w:rsidR="00BC4766" w:rsidRPr="00E052A4" w:rsidRDefault="00BC4766" w:rsidP="007D315E">
      <w:pPr>
        <w:jc w:val="both"/>
        <w:rPr>
          <w:rFonts w:ascii="Times New Roman" w:hAnsi="Times New Roman"/>
          <w:b/>
          <w:i/>
          <w:sz w:val="28"/>
          <w:szCs w:val="28"/>
          <w:lang w:val="kk-KZ"/>
        </w:rPr>
      </w:pPr>
    </w:p>
    <w:p w:rsidR="00BC4766" w:rsidRPr="00E052A4" w:rsidRDefault="00BC4766" w:rsidP="007D315E">
      <w:pPr>
        <w:jc w:val="both"/>
        <w:rPr>
          <w:rFonts w:ascii="Times New Roman" w:hAnsi="Times New Roman"/>
          <w:b/>
          <w:i/>
          <w:sz w:val="28"/>
          <w:szCs w:val="28"/>
          <w:lang w:val="kk-KZ"/>
        </w:rPr>
      </w:pPr>
    </w:p>
    <w:p w:rsidR="001B406B" w:rsidRPr="00E052A4" w:rsidRDefault="00C41BE9" w:rsidP="007D315E">
      <w:pPr>
        <w:pStyle w:val="afa"/>
        <w:tabs>
          <w:tab w:val="left" w:pos="0"/>
          <w:tab w:val="left" w:pos="567"/>
        </w:tabs>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6.3 </w:t>
      </w:r>
      <w:r w:rsidR="001B406B" w:rsidRPr="00E052A4">
        <w:rPr>
          <w:rFonts w:ascii="Times New Roman" w:hAnsi="Times New Roman"/>
          <w:b/>
          <w:sz w:val="28"/>
          <w:szCs w:val="28"/>
          <w:lang w:val="kk-KZ"/>
        </w:rPr>
        <w:t xml:space="preserve">Қаратау </w:t>
      </w:r>
      <w:r w:rsidR="001B406B" w:rsidRPr="00E052A4">
        <w:rPr>
          <w:rFonts w:ascii="Times New Roman" w:hAnsi="Times New Roman" w:cs="Arial"/>
          <w:b/>
          <w:sz w:val="28"/>
          <w:szCs w:val="28"/>
          <w:lang w:val="kk-KZ"/>
        </w:rPr>
        <w:t>қ</w:t>
      </w:r>
      <w:r w:rsidR="001B406B" w:rsidRPr="00E052A4">
        <w:rPr>
          <w:rFonts w:ascii="Times New Roman" w:hAnsi="Times New Roman" w:cs="Calibri"/>
          <w:b/>
          <w:sz w:val="28"/>
          <w:szCs w:val="28"/>
          <w:lang w:val="kk-KZ"/>
        </w:rPr>
        <w:t>аласы бойынша атмосфералы</w:t>
      </w:r>
      <w:r w:rsidR="001B406B" w:rsidRPr="00E052A4">
        <w:rPr>
          <w:rFonts w:ascii="Times New Roman" w:hAnsi="Times New Roman" w:cs="Arial"/>
          <w:b/>
          <w:sz w:val="28"/>
          <w:szCs w:val="28"/>
          <w:lang w:val="kk-KZ"/>
        </w:rPr>
        <w:t>қ</w:t>
      </w:r>
      <w:r w:rsidR="001B406B" w:rsidRPr="00E052A4">
        <w:rPr>
          <w:rFonts w:ascii="Times New Roman" w:hAnsi="Times New Roman" w:cs="Calibri"/>
          <w:b/>
          <w:sz w:val="28"/>
          <w:szCs w:val="28"/>
          <w:lang w:val="kk-KZ"/>
        </w:rPr>
        <w:t xml:space="preserve"> ауаны</w:t>
      </w:r>
      <w:r w:rsidR="001B406B" w:rsidRPr="00E052A4">
        <w:rPr>
          <w:rFonts w:ascii="Times New Roman" w:hAnsi="Times New Roman" w:cs="Arial"/>
          <w:b/>
          <w:sz w:val="28"/>
          <w:szCs w:val="28"/>
          <w:lang w:val="kk-KZ"/>
        </w:rPr>
        <w:t>ң</w:t>
      </w:r>
      <w:r w:rsidR="001B406B" w:rsidRPr="00E052A4">
        <w:rPr>
          <w:rFonts w:ascii="Times New Roman" w:hAnsi="Times New Roman" w:cs="Calibri"/>
          <w:b/>
          <w:sz w:val="28"/>
          <w:szCs w:val="28"/>
          <w:lang w:val="kk-KZ"/>
        </w:rPr>
        <w:t xml:space="preserve"> ластану жай-к</w:t>
      </w:r>
      <w:r w:rsidR="001B406B" w:rsidRPr="00E052A4">
        <w:rPr>
          <w:rFonts w:ascii="Times New Roman" w:hAnsi="Times New Roman" w:cs="Arial"/>
          <w:b/>
          <w:sz w:val="28"/>
          <w:szCs w:val="28"/>
          <w:lang w:val="kk-KZ"/>
        </w:rPr>
        <w:t>ү</w:t>
      </w:r>
      <w:r w:rsidR="001B406B" w:rsidRPr="00E052A4">
        <w:rPr>
          <w:rFonts w:ascii="Times New Roman" w:hAnsi="Times New Roman" w:cs="Calibri"/>
          <w:b/>
          <w:sz w:val="28"/>
          <w:szCs w:val="28"/>
          <w:lang w:val="kk-KZ"/>
        </w:rPr>
        <w:t>йі</w:t>
      </w:r>
    </w:p>
    <w:p w:rsidR="001B406B" w:rsidRPr="00E052A4" w:rsidRDefault="001B406B" w:rsidP="007D315E">
      <w:pPr>
        <w:pStyle w:val="Style100"/>
        <w:widowControl/>
        <w:spacing w:line="240" w:lineRule="auto"/>
        <w:ind w:left="375" w:firstLine="0"/>
        <w:rPr>
          <w:rStyle w:val="FontStyle204"/>
          <w:sz w:val="20"/>
          <w:szCs w:val="20"/>
          <w:lang w:val="kk-KZ"/>
        </w:rPr>
      </w:pPr>
    </w:p>
    <w:p w:rsidR="001B406B" w:rsidRPr="00E052A4" w:rsidRDefault="001B406B" w:rsidP="007D315E">
      <w:pPr>
        <w:pStyle w:val="Style100"/>
        <w:widowControl/>
        <w:spacing w:line="0" w:lineRule="atLeast"/>
        <w:ind w:firstLine="709"/>
        <w:rPr>
          <w:rStyle w:val="FontStyle201"/>
          <w:sz w:val="28"/>
          <w:szCs w:val="28"/>
          <w:lang w:val="kk-KZ"/>
        </w:rPr>
      </w:pPr>
      <w:r w:rsidRPr="00E052A4">
        <w:rPr>
          <w:rStyle w:val="FontStyle204"/>
          <w:sz w:val="28"/>
          <w:szCs w:val="28"/>
          <w:lang w:val="kk-KZ"/>
        </w:rPr>
        <w:t xml:space="preserve">Атмосфералық ауаның жай-күйіне бақылау 1 стационарлық бекетте жүргізілді </w:t>
      </w:r>
      <w:r w:rsidRPr="00E052A4">
        <w:rPr>
          <w:rFonts w:ascii="Times New Roman" w:hAnsi="Times New Roman"/>
          <w:sz w:val="28"/>
          <w:szCs w:val="28"/>
          <w:lang w:val="kk-KZ"/>
        </w:rPr>
        <w:t>(6.3-сур., 6.3-кесте)</w:t>
      </w:r>
      <w:r w:rsidRPr="00E052A4">
        <w:rPr>
          <w:rStyle w:val="FontStyle201"/>
          <w:sz w:val="28"/>
          <w:szCs w:val="28"/>
          <w:lang w:val="kk-KZ"/>
        </w:rPr>
        <w:t>.</w:t>
      </w:r>
    </w:p>
    <w:p w:rsidR="004E4CB0" w:rsidRPr="00E052A4" w:rsidRDefault="004E4CB0" w:rsidP="007D315E">
      <w:pPr>
        <w:pStyle w:val="afa"/>
        <w:ind w:left="375"/>
        <w:jc w:val="right"/>
        <w:rPr>
          <w:rFonts w:ascii="Times New Roman" w:hAnsi="Times New Roman"/>
          <w:lang w:val="kk-KZ"/>
        </w:rPr>
      </w:pPr>
    </w:p>
    <w:p w:rsidR="001B406B" w:rsidRPr="00E052A4" w:rsidRDefault="001B406B" w:rsidP="007D315E">
      <w:pPr>
        <w:pStyle w:val="afa"/>
        <w:ind w:left="375"/>
        <w:jc w:val="right"/>
        <w:rPr>
          <w:rFonts w:ascii="Times New Roman" w:hAnsi="Times New Roman"/>
          <w:lang w:val="kk-KZ"/>
        </w:rPr>
      </w:pPr>
      <w:r w:rsidRPr="00E052A4">
        <w:rPr>
          <w:rFonts w:ascii="Times New Roman" w:hAnsi="Times New Roman"/>
          <w:lang w:val="kk-KZ"/>
        </w:rPr>
        <w:t>6.3- кесте</w:t>
      </w:r>
    </w:p>
    <w:p w:rsidR="001B406B" w:rsidRPr="00E052A4" w:rsidRDefault="001B406B" w:rsidP="007D315E">
      <w:pPr>
        <w:pStyle w:val="Style100"/>
        <w:widowControl/>
        <w:spacing w:line="0" w:lineRule="atLeast"/>
        <w:ind w:firstLine="0"/>
        <w:jc w:val="center"/>
        <w:rPr>
          <w:rFonts w:ascii="Times New Roman" w:hAnsi="Times New Roman"/>
          <w:b/>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1985"/>
        <w:gridCol w:w="3969"/>
      </w:tblGrid>
      <w:tr w:rsidR="000378A1" w:rsidRPr="00E052A4" w:rsidTr="000378A1">
        <w:tc>
          <w:tcPr>
            <w:tcW w:w="959" w:type="dxa"/>
            <w:vAlign w:val="center"/>
          </w:tcPr>
          <w:p w:rsidR="000378A1" w:rsidRPr="00E052A4" w:rsidRDefault="000378A1"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134" w:type="dxa"/>
            <w:vAlign w:val="center"/>
          </w:tcPr>
          <w:p w:rsidR="000378A1" w:rsidRPr="00E052A4" w:rsidRDefault="000378A1"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984" w:type="dxa"/>
            <w:vAlign w:val="center"/>
          </w:tcPr>
          <w:p w:rsidR="000378A1" w:rsidRPr="00E052A4" w:rsidRDefault="000378A1"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1985" w:type="dxa"/>
            <w:vAlign w:val="center"/>
          </w:tcPr>
          <w:p w:rsidR="000378A1" w:rsidRPr="00E052A4" w:rsidRDefault="000378A1"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969" w:type="dxa"/>
            <w:vAlign w:val="center"/>
          </w:tcPr>
          <w:p w:rsidR="000378A1" w:rsidRPr="00E052A4" w:rsidRDefault="000378A1"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0378A1" w:rsidRPr="00E052A4" w:rsidTr="000378A1">
        <w:tc>
          <w:tcPr>
            <w:tcW w:w="959" w:type="dxa"/>
            <w:vAlign w:val="center"/>
          </w:tcPr>
          <w:p w:rsidR="000378A1" w:rsidRPr="00E052A4" w:rsidRDefault="000378A1" w:rsidP="007D315E">
            <w:pPr>
              <w:jc w:val="center"/>
              <w:outlineLvl w:val="1"/>
              <w:rPr>
                <w:rFonts w:ascii="Times New Roman" w:hAnsi="Times New Roman"/>
              </w:rPr>
            </w:pPr>
            <w:r w:rsidRPr="00E052A4">
              <w:rPr>
                <w:rFonts w:ascii="Times New Roman" w:hAnsi="Times New Roman"/>
              </w:rPr>
              <w:t>1</w:t>
            </w:r>
          </w:p>
        </w:tc>
        <w:tc>
          <w:tcPr>
            <w:tcW w:w="1134" w:type="dxa"/>
            <w:vAlign w:val="center"/>
          </w:tcPr>
          <w:p w:rsidR="000378A1" w:rsidRPr="00E052A4" w:rsidRDefault="000378A1"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984" w:type="dxa"/>
            <w:vAlign w:val="center"/>
          </w:tcPr>
          <w:p w:rsidR="000378A1" w:rsidRPr="00E052A4" w:rsidRDefault="000378A1" w:rsidP="007D315E">
            <w:pPr>
              <w:jc w:val="center"/>
              <w:outlineLvl w:val="1"/>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w:t>
            </w:r>
            <w:r w:rsidRPr="00E052A4">
              <w:rPr>
                <w:rFonts w:ascii="Times New Roman" w:hAnsi="Times New Roman"/>
              </w:rPr>
              <w:t>е</w:t>
            </w:r>
          </w:p>
        </w:tc>
        <w:tc>
          <w:tcPr>
            <w:tcW w:w="1985" w:type="dxa"/>
            <w:vAlign w:val="center"/>
          </w:tcPr>
          <w:p w:rsidR="000378A1" w:rsidRPr="00E052A4" w:rsidRDefault="000378A1" w:rsidP="007D315E">
            <w:pPr>
              <w:jc w:val="center"/>
              <w:outlineLvl w:val="1"/>
              <w:rPr>
                <w:rFonts w:ascii="Times New Roman" w:hAnsi="Times New Roman"/>
              </w:rPr>
            </w:pPr>
            <w:r w:rsidRPr="00E052A4">
              <w:rPr>
                <w:rFonts w:ascii="Times New Roman" w:hAnsi="Times New Roman"/>
              </w:rPr>
              <w:t xml:space="preserve">Тамды </w:t>
            </w:r>
            <w:r w:rsidRPr="00E052A4">
              <w:rPr>
                <w:rFonts w:ascii="Times New Roman" w:hAnsi="Times New Roman"/>
                <w:lang w:val="kk-KZ"/>
              </w:rPr>
              <w:t>ә</w:t>
            </w:r>
            <w:r w:rsidRPr="00E052A4">
              <w:rPr>
                <w:rFonts w:ascii="Times New Roman" w:hAnsi="Times New Roman"/>
              </w:rPr>
              <w:t>улие, №130</w:t>
            </w:r>
          </w:p>
        </w:tc>
        <w:tc>
          <w:tcPr>
            <w:tcW w:w="3969" w:type="dxa"/>
            <w:vAlign w:val="center"/>
          </w:tcPr>
          <w:p w:rsidR="000378A1" w:rsidRPr="00E052A4" w:rsidRDefault="000378A1" w:rsidP="007D315E">
            <w:pPr>
              <w:jc w:val="center"/>
              <w:outlineLvl w:val="1"/>
              <w:rPr>
                <w:rFonts w:ascii="Times New Roman" w:hAnsi="Times New Roman"/>
                <w:lang w:val="kk-KZ"/>
              </w:rPr>
            </w:pPr>
            <w:r w:rsidRPr="00E052A4">
              <w:rPr>
                <w:rFonts w:ascii="Times New Roman" w:hAnsi="Times New Roman"/>
              </w:rPr>
              <w:t>РМ-2,5</w:t>
            </w:r>
            <w:r w:rsidRPr="00E052A4">
              <w:rPr>
                <w:rFonts w:ascii="Times New Roman" w:hAnsi="Times New Roman"/>
                <w:lang w:val="kk-KZ"/>
              </w:rPr>
              <w:t xml:space="preserve"> қалқыма бөлшектері</w:t>
            </w:r>
            <w:r w:rsidRPr="00E052A4">
              <w:rPr>
                <w:rFonts w:ascii="Times New Roman" w:hAnsi="Times New Roman"/>
              </w:rPr>
              <w:t>,</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0378A1" w:rsidRPr="00E052A4" w:rsidRDefault="000378A1" w:rsidP="007D315E">
            <w:pPr>
              <w:jc w:val="center"/>
              <w:outlineLvl w:val="1"/>
              <w:rPr>
                <w:rStyle w:val="FontStyle204"/>
                <w:sz w:val="24"/>
                <w:szCs w:val="24"/>
                <w:lang w:val="kk-KZ"/>
              </w:rPr>
            </w:pPr>
            <w:r w:rsidRPr="00E052A4">
              <w:rPr>
                <w:rFonts w:ascii="Times New Roman" w:hAnsi="Times New Roman"/>
                <w:lang w:val="kk-KZ"/>
              </w:rPr>
              <w:t>азот оксиді</w:t>
            </w:r>
            <w:r w:rsidRPr="00E052A4">
              <w:rPr>
                <w:rStyle w:val="FontStyle204"/>
                <w:sz w:val="24"/>
                <w:szCs w:val="24"/>
                <w:lang w:val="kk-KZ"/>
              </w:rPr>
              <w:t>,</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озон,</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күкірттісутегі,</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аммиак,</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көмір сутегісінің сомасы,</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метан</w:t>
            </w:r>
          </w:p>
        </w:tc>
      </w:tr>
    </w:tbl>
    <w:p w:rsidR="001B406B" w:rsidRPr="00E052A4" w:rsidRDefault="001B406B" w:rsidP="007D315E">
      <w:pPr>
        <w:ind w:right="-375"/>
        <w:jc w:val="center"/>
        <w:rPr>
          <w:rFonts w:ascii="Times New Roman" w:hAnsi="Times New Roman"/>
          <w:sz w:val="28"/>
          <w:szCs w:val="28"/>
        </w:rPr>
      </w:pPr>
    </w:p>
    <w:p w:rsidR="001B406B" w:rsidRPr="00E052A4" w:rsidRDefault="001B406B" w:rsidP="007D315E">
      <w:pPr>
        <w:ind w:right="-375"/>
        <w:jc w:val="center"/>
        <w:rPr>
          <w:rFonts w:ascii="Times New Roman" w:hAnsi="Times New Roman"/>
          <w:sz w:val="28"/>
          <w:szCs w:val="28"/>
        </w:rPr>
      </w:pPr>
      <w:r w:rsidRPr="00E052A4">
        <w:rPr>
          <w:rFonts w:ascii="Times New Roman" w:hAnsi="Times New Roman"/>
          <w:noProof/>
          <w:sz w:val="28"/>
          <w:szCs w:val="28"/>
          <w:lang w:val="ru-RU" w:eastAsia="ru-RU" w:bidi="ar-SA"/>
        </w:rPr>
        <w:lastRenderedPageBreak/>
        <w:drawing>
          <wp:inline distT="0" distB="0" distL="0" distR="0">
            <wp:extent cx="6288596" cy="3009900"/>
            <wp:effectExtent l="0" t="0" r="0" b="0"/>
            <wp:docPr id="17" name="Рисунок 26" descr="C:\Documents and Settings\dzhuzeeva_m\Рабочий стол\Асема раб\для работы\Ауа карталары (каз)\Кара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dzhuzeeva_m\Рабочий стол\Асема раб\для работы\Ауа карталары (каз)\Каратау.jpg"/>
                    <pic:cNvPicPr>
                      <a:picLocks noChangeAspect="1" noChangeArrowheads="1"/>
                    </pic:cNvPicPr>
                  </pic:nvPicPr>
                  <pic:blipFill>
                    <a:blip r:embed="rId68" cstate="print"/>
                    <a:srcRect/>
                    <a:stretch>
                      <a:fillRect/>
                    </a:stretch>
                  </pic:blipFill>
                  <pic:spPr bwMode="auto">
                    <a:xfrm>
                      <a:off x="0" y="0"/>
                      <a:ext cx="6300790" cy="3015737"/>
                    </a:xfrm>
                    <a:prstGeom prst="rect">
                      <a:avLst/>
                    </a:prstGeom>
                    <a:noFill/>
                    <a:ln w="9525">
                      <a:noFill/>
                      <a:miter lim="800000"/>
                      <a:headEnd/>
                      <a:tailEnd/>
                    </a:ln>
                  </pic:spPr>
                </pic:pic>
              </a:graphicData>
            </a:graphic>
          </wp:inline>
        </w:drawing>
      </w:r>
    </w:p>
    <w:p w:rsidR="001B406B" w:rsidRPr="00E052A4" w:rsidRDefault="001B406B" w:rsidP="007D315E">
      <w:pPr>
        <w:ind w:right="-375"/>
        <w:jc w:val="center"/>
        <w:rPr>
          <w:rFonts w:ascii="Times New Roman" w:hAnsi="Times New Roman"/>
          <w:lang w:val="kk-KZ"/>
        </w:rPr>
      </w:pPr>
      <w:r w:rsidRPr="00E052A4">
        <w:rPr>
          <w:rFonts w:ascii="Times New Roman" w:hAnsi="Times New Roman"/>
          <w:lang w:val="kk-KZ"/>
        </w:rPr>
        <w:t>6.3-сурет. Қаратау қаласының атмосфералық ауа ластануын бақылау стационарлық желісінің орналасу сызбасы</w:t>
      </w:r>
    </w:p>
    <w:p w:rsidR="001B406B" w:rsidRPr="00E052A4" w:rsidRDefault="001B406B" w:rsidP="007D315E">
      <w:pPr>
        <w:ind w:firstLine="709"/>
        <w:jc w:val="both"/>
        <w:rPr>
          <w:rFonts w:ascii="Times New Roman" w:hAnsi="Times New Roman"/>
          <w:b/>
          <w:i/>
          <w:sz w:val="28"/>
          <w:szCs w:val="28"/>
        </w:rPr>
      </w:pPr>
    </w:p>
    <w:p w:rsidR="001B406B" w:rsidRPr="00E052A4" w:rsidRDefault="001B406B"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 xml:space="preserve">Стационарлық бақылау желісінің деректерібойынша (6.3-сур.) қаланың атмосфералық ауасы жалпыластану деңгейі </w:t>
      </w:r>
      <w:r w:rsidR="000378A1" w:rsidRPr="00E052A4">
        <w:rPr>
          <w:rFonts w:ascii="Times New Roman" w:hAnsi="Times New Roman"/>
          <w:b/>
          <w:i/>
          <w:sz w:val="28"/>
          <w:szCs w:val="28"/>
          <w:lang w:val="kk-KZ"/>
        </w:rPr>
        <w:t>жоғары</w:t>
      </w:r>
      <w:r w:rsidRPr="00E052A4">
        <w:rPr>
          <w:rFonts w:ascii="Times New Roman" w:hAnsi="Times New Roman"/>
          <w:sz w:val="28"/>
          <w:szCs w:val="28"/>
          <w:lang w:val="kk-KZ"/>
        </w:rPr>
        <w:t>болып бағаланды.</w:t>
      </w:r>
      <w:r w:rsidR="00A4396B" w:rsidRPr="00E052A4">
        <w:rPr>
          <w:rFonts w:ascii="Times New Roman" w:hAnsi="Times New Roman"/>
          <w:sz w:val="28"/>
          <w:szCs w:val="28"/>
          <w:lang w:val="kk-KZ"/>
        </w:rPr>
        <w:t>Ол СИ=</w:t>
      </w:r>
      <w:r w:rsidR="000378A1" w:rsidRPr="00E052A4">
        <w:rPr>
          <w:rFonts w:ascii="Times New Roman" w:hAnsi="Times New Roman"/>
          <w:sz w:val="28"/>
          <w:szCs w:val="28"/>
          <w:lang w:val="kk-KZ"/>
        </w:rPr>
        <w:t>10</w:t>
      </w:r>
      <w:r w:rsidR="00A4396B" w:rsidRPr="00E052A4">
        <w:rPr>
          <w:rFonts w:ascii="Times New Roman" w:hAnsi="Times New Roman"/>
          <w:sz w:val="28"/>
          <w:szCs w:val="28"/>
          <w:lang w:val="kk-KZ"/>
        </w:rPr>
        <w:t xml:space="preserve"> </w:t>
      </w:r>
      <w:r w:rsidR="00CA39B7" w:rsidRPr="00E052A4">
        <w:rPr>
          <w:rFonts w:ascii="Times New Roman" w:hAnsi="Times New Roman"/>
          <w:sz w:val="28"/>
          <w:szCs w:val="28"/>
          <w:lang w:val="kk-KZ"/>
        </w:rPr>
        <w:t xml:space="preserve">(жоғары деңгей) </w:t>
      </w:r>
      <w:r w:rsidR="00A4396B" w:rsidRPr="00E052A4">
        <w:rPr>
          <w:rFonts w:ascii="Times New Roman" w:hAnsi="Times New Roman"/>
          <w:sz w:val="28"/>
          <w:szCs w:val="28"/>
          <w:lang w:val="kk-KZ"/>
        </w:rPr>
        <w:t>және ЕЖҚ=</w:t>
      </w:r>
      <w:r w:rsidR="00195A6C" w:rsidRPr="00E052A4">
        <w:rPr>
          <w:rFonts w:ascii="Times New Roman" w:hAnsi="Times New Roman"/>
          <w:sz w:val="28"/>
          <w:szCs w:val="28"/>
          <w:lang w:val="kk-KZ"/>
        </w:rPr>
        <w:t>4</w:t>
      </w:r>
      <w:r w:rsidR="000378A1" w:rsidRPr="00E052A4">
        <w:rPr>
          <w:rFonts w:ascii="Times New Roman" w:hAnsi="Times New Roman"/>
          <w:sz w:val="28"/>
          <w:szCs w:val="28"/>
          <w:lang w:val="kk-KZ"/>
        </w:rPr>
        <w:t xml:space="preserve">% </w:t>
      </w:r>
      <w:r w:rsidR="00CA39B7" w:rsidRPr="00E052A4">
        <w:rPr>
          <w:rFonts w:ascii="Times New Roman" w:hAnsi="Times New Roman"/>
          <w:sz w:val="28"/>
          <w:szCs w:val="28"/>
          <w:lang w:val="kk-KZ"/>
        </w:rPr>
        <w:t xml:space="preserve">(көтеріңкі деңгей) </w:t>
      </w:r>
      <w:r w:rsidRPr="00E052A4">
        <w:rPr>
          <w:rFonts w:ascii="Times New Roman" w:hAnsi="Times New Roman"/>
          <w:sz w:val="28"/>
          <w:szCs w:val="28"/>
          <w:lang w:val="kk-KZ"/>
        </w:rPr>
        <w:t>анықталды</w:t>
      </w:r>
      <w:r w:rsidR="000378A1" w:rsidRPr="00E052A4">
        <w:rPr>
          <w:rFonts w:ascii="Times New Roman" w:hAnsi="Times New Roman"/>
          <w:sz w:val="28"/>
          <w:szCs w:val="28"/>
          <w:lang w:val="kk-KZ"/>
        </w:rPr>
        <w:t xml:space="preserve"> (1,2-</w:t>
      </w:r>
      <w:r w:rsidR="00C24F86" w:rsidRPr="00E052A4">
        <w:rPr>
          <w:rFonts w:ascii="Times New Roman" w:hAnsi="Times New Roman"/>
          <w:sz w:val="28"/>
          <w:szCs w:val="28"/>
          <w:lang w:val="kk-KZ"/>
        </w:rPr>
        <w:t>сур.)</w:t>
      </w:r>
      <w:r w:rsidRPr="00E052A4">
        <w:rPr>
          <w:rFonts w:ascii="Times New Roman" w:hAnsi="Times New Roman"/>
          <w:sz w:val="28"/>
          <w:szCs w:val="28"/>
          <w:lang w:val="kk-KZ"/>
        </w:rPr>
        <w:t xml:space="preserve">. Қала ауасы </w:t>
      </w:r>
      <w:r w:rsidR="0006223C" w:rsidRPr="00E052A4">
        <w:rPr>
          <w:rFonts w:ascii="Times New Roman" w:hAnsi="Times New Roman"/>
          <w:b/>
          <w:sz w:val="28"/>
          <w:szCs w:val="28"/>
          <w:lang w:val="kk-KZ"/>
        </w:rPr>
        <w:t xml:space="preserve">РМ-10 қалқыма бөлшектерімен </w:t>
      </w:r>
      <w:r w:rsidRPr="00E052A4">
        <w:rPr>
          <w:rFonts w:ascii="Times New Roman" w:hAnsi="Times New Roman"/>
          <w:sz w:val="28"/>
          <w:szCs w:val="28"/>
          <w:lang w:val="kk-KZ"/>
        </w:rPr>
        <w:t>басым ластанған.</w:t>
      </w:r>
    </w:p>
    <w:p w:rsidR="001B406B" w:rsidRPr="00E052A4" w:rsidRDefault="001B406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Жалпы қала бойынша орташа шоғырлар </w:t>
      </w:r>
      <w:r w:rsidR="00DE3DD4" w:rsidRPr="00E052A4">
        <w:rPr>
          <w:rFonts w:ascii="Times New Roman" w:hAnsi="Times New Roman"/>
          <w:sz w:val="28"/>
          <w:szCs w:val="28"/>
          <w:lang w:val="kk-KZ"/>
        </w:rPr>
        <w:t>РМ-10 қалқыма бөлшектер бойынша - 1,</w:t>
      </w:r>
      <w:r w:rsidR="000378A1" w:rsidRPr="00E052A4">
        <w:rPr>
          <w:rFonts w:ascii="Times New Roman" w:hAnsi="Times New Roman"/>
          <w:sz w:val="28"/>
          <w:szCs w:val="28"/>
          <w:lang w:val="kk-KZ"/>
        </w:rPr>
        <w:t>3</w:t>
      </w:r>
      <w:r w:rsidR="00DE3DD4" w:rsidRPr="00E052A4">
        <w:rPr>
          <w:rFonts w:ascii="Times New Roman" w:hAnsi="Times New Roman"/>
          <w:sz w:val="28"/>
          <w:szCs w:val="28"/>
          <w:lang w:val="kk-KZ"/>
        </w:rPr>
        <w:t xml:space="preserve"> ШЖШ</w:t>
      </w:r>
      <w:r w:rsidR="00DE3DD4" w:rsidRPr="00E052A4">
        <w:rPr>
          <w:rFonts w:ascii="Times New Roman" w:hAnsi="Times New Roman"/>
          <w:sz w:val="28"/>
          <w:szCs w:val="28"/>
          <w:vertAlign w:val="subscript"/>
          <w:lang w:val="kk-KZ"/>
        </w:rPr>
        <w:t>о.т.</w:t>
      </w:r>
      <w:r w:rsidR="00DE3DD4" w:rsidRPr="00E052A4">
        <w:rPr>
          <w:rFonts w:ascii="Times New Roman" w:hAnsi="Times New Roman"/>
          <w:sz w:val="28"/>
          <w:szCs w:val="28"/>
          <w:lang w:val="kk-KZ"/>
        </w:rPr>
        <w:t>, озон – 1</w:t>
      </w:r>
      <w:r w:rsidRPr="00E052A4">
        <w:rPr>
          <w:rFonts w:ascii="Times New Roman" w:hAnsi="Times New Roman"/>
          <w:sz w:val="28"/>
          <w:szCs w:val="28"/>
          <w:lang w:val="kk-KZ"/>
        </w:rPr>
        <w:t>,</w:t>
      </w:r>
      <w:r w:rsidR="000378A1" w:rsidRPr="00E052A4">
        <w:rPr>
          <w:rFonts w:ascii="Times New Roman" w:hAnsi="Times New Roman"/>
          <w:sz w:val="28"/>
          <w:szCs w:val="28"/>
          <w:lang w:val="kk-KZ"/>
        </w:rPr>
        <w:t>9</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Pr="00E052A4">
        <w:rPr>
          <w:rFonts w:ascii="Times New Roman" w:hAnsi="Times New Roman"/>
          <w:sz w:val="28"/>
          <w:szCs w:val="28"/>
          <w:lang w:val="kk-KZ"/>
        </w:rPr>
        <w:t>, басқа ластаушы заттар ШЖШ</w:t>
      </w:r>
      <w:r w:rsidR="000378A1" w:rsidRPr="00E052A4">
        <w:rPr>
          <w:rFonts w:ascii="Times New Roman" w:hAnsi="Times New Roman"/>
          <w:sz w:val="28"/>
          <w:szCs w:val="28"/>
          <w:lang w:val="kk-KZ"/>
        </w:rPr>
        <w:t>-</w:t>
      </w:r>
      <w:r w:rsidRPr="00E052A4">
        <w:rPr>
          <w:rFonts w:ascii="Times New Roman" w:hAnsi="Times New Roman"/>
          <w:sz w:val="28"/>
          <w:szCs w:val="28"/>
          <w:lang w:val="kk-KZ"/>
        </w:rPr>
        <w:t>дан аспады.</w:t>
      </w:r>
    </w:p>
    <w:p w:rsidR="001B406B" w:rsidRPr="00E052A4" w:rsidRDefault="001B406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2016 жылдың </w:t>
      </w:r>
      <w:r w:rsidR="000378A1" w:rsidRPr="00E052A4">
        <w:rPr>
          <w:rFonts w:ascii="Times New Roman" w:hAnsi="Times New Roman"/>
          <w:sz w:val="28"/>
          <w:szCs w:val="28"/>
          <w:lang w:val="kk-KZ"/>
        </w:rPr>
        <w:t>4</w:t>
      </w:r>
      <w:r w:rsidR="00DE3DD4" w:rsidRPr="00E052A4">
        <w:rPr>
          <w:rFonts w:ascii="Times New Roman" w:hAnsi="Times New Roman"/>
          <w:sz w:val="28"/>
          <w:szCs w:val="28"/>
          <w:lang w:val="kk-KZ"/>
        </w:rPr>
        <w:t xml:space="preserve"> тоқсанында</w:t>
      </w:r>
      <w:r w:rsidRPr="00E052A4">
        <w:rPr>
          <w:rFonts w:ascii="Times New Roman" w:hAnsi="Times New Roman"/>
          <w:sz w:val="28"/>
          <w:szCs w:val="28"/>
          <w:lang w:val="kk-KZ"/>
        </w:rPr>
        <w:t xml:space="preserve"> 1 </w:t>
      </w:r>
      <w:r w:rsidR="00B9379E" w:rsidRPr="00E052A4">
        <w:rPr>
          <w:rFonts w:ascii="Times New Roman" w:hAnsi="Times New Roman"/>
          <w:sz w:val="28"/>
          <w:szCs w:val="28"/>
          <w:lang w:val="kk-KZ"/>
        </w:rPr>
        <w:t>ШЖШ</w:t>
      </w:r>
      <w:r w:rsidRPr="00E052A4">
        <w:rPr>
          <w:rFonts w:ascii="Times New Roman" w:hAnsi="Times New Roman"/>
          <w:sz w:val="28"/>
          <w:szCs w:val="28"/>
          <w:lang w:val="kk-KZ"/>
        </w:rPr>
        <w:t xml:space="preserve"> арту еселігінің жағд</w:t>
      </w:r>
      <w:r w:rsidR="002404C6" w:rsidRPr="00E052A4">
        <w:rPr>
          <w:rFonts w:ascii="Times New Roman" w:hAnsi="Times New Roman"/>
          <w:sz w:val="28"/>
          <w:szCs w:val="28"/>
          <w:lang w:val="kk-KZ"/>
        </w:rPr>
        <w:t>айлары</w:t>
      </w:r>
      <w:r w:rsidR="00DE3DD4" w:rsidRPr="00E052A4">
        <w:rPr>
          <w:rFonts w:ascii="Times New Roman" w:hAnsi="Times New Roman"/>
          <w:sz w:val="28"/>
          <w:szCs w:val="28"/>
          <w:lang w:val="kk-KZ"/>
        </w:rPr>
        <w:t xml:space="preserve"> РМ-2,5 қалқыма бөлшектер – </w:t>
      </w:r>
      <w:r w:rsidR="000378A1" w:rsidRPr="00E052A4">
        <w:rPr>
          <w:rFonts w:ascii="Times New Roman" w:hAnsi="Times New Roman"/>
          <w:sz w:val="28"/>
          <w:szCs w:val="28"/>
          <w:lang w:val="kk-KZ"/>
        </w:rPr>
        <w:t>105, РМ-10 қалқыма бөлшектер – 227</w:t>
      </w:r>
      <w:r w:rsidRPr="00E052A4">
        <w:rPr>
          <w:rFonts w:ascii="Times New Roman" w:hAnsi="Times New Roman"/>
          <w:sz w:val="28"/>
          <w:szCs w:val="28"/>
          <w:lang w:val="kk-KZ"/>
        </w:rPr>
        <w:t xml:space="preserve"> жағдай</w:t>
      </w:r>
      <w:r w:rsidR="00DE3DD4" w:rsidRPr="00E052A4">
        <w:rPr>
          <w:rFonts w:ascii="Times New Roman" w:hAnsi="Times New Roman"/>
          <w:sz w:val="28"/>
          <w:szCs w:val="28"/>
          <w:lang w:val="kk-KZ"/>
        </w:rPr>
        <w:t xml:space="preserve">, сондай-ақ 5 </w:t>
      </w:r>
      <w:r w:rsidR="00B9379E" w:rsidRPr="00E052A4">
        <w:rPr>
          <w:rFonts w:ascii="Times New Roman" w:hAnsi="Times New Roman"/>
          <w:sz w:val="28"/>
          <w:szCs w:val="28"/>
          <w:lang w:val="kk-KZ"/>
        </w:rPr>
        <w:t>ШЖШ</w:t>
      </w:r>
      <w:r w:rsidR="00DE3DD4" w:rsidRPr="00E052A4">
        <w:rPr>
          <w:rFonts w:ascii="Times New Roman" w:hAnsi="Times New Roman"/>
          <w:sz w:val="28"/>
          <w:szCs w:val="28"/>
          <w:lang w:val="kk-KZ"/>
        </w:rPr>
        <w:t>-дан арту еселігі РМ-2,5 қалқыма бөлшектер</w:t>
      </w:r>
      <w:r w:rsidR="000378A1" w:rsidRPr="00E052A4">
        <w:rPr>
          <w:rFonts w:ascii="Times New Roman" w:hAnsi="Times New Roman"/>
          <w:sz w:val="28"/>
          <w:szCs w:val="28"/>
          <w:lang w:val="kk-KZ"/>
        </w:rPr>
        <w:t xml:space="preserve"> – 2</w:t>
      </w:r>
      <w:r w:rsidR="00DE3DD4" w:rsidRPr="00E052A4">
        <w:rPr>
          <w:rFonts w:ascii="Times New Roman" w:hAnsi="Times New Roman"/>
          <w:sz w:val="28"/>
          <w:szCs w:val="28"/>
          <w:lang w:val="kk-KZ"/>
        </w:rPr>
        <w:t xml:space="preserve"> және РМ-10 қалқыма бөлшектер – </w:t>
      </w:r>
      <w:r w:rsidR="000378A1" w:rsidRPr="00E052A4">
        <w:rPr>
          <w:rFonts w:ascii="Times New Roman" w:hAnsi="Times New Roman"/>
          <w:sz w:val="28"/>
          <w:szCs w:val="28"/>
          <w:lang w:val="kk-KZ"/>
        </w:rPr>
        <w:t>1</w:t>
      </w:r>
      <w:r w:rsidR="00DE3DD4" w:rsidRPr="00E052A4">
        <w:rPr>
          <w:rFonts w:ascii="Times New Roman" w:hAnsi="Times New Roman"/>
          <w:sz w:val="28"/>
          <w:szCs w:val="28"/>
          <w:lang w:val="kk-KZ"/>
        </w:rPr>
        <w:t>1 жағдай</w:t>
      </w:r>
      <w:r w:rsidRPr="00E052A4">
        <w:rPr>
          <w:rFonts w:ascii="Times New Roman" w:hAnsi="Times New Roman"/>
          <w:sz w:val="28"/>
          <w:szCs w:val="28"/>
          <w:lang w:val="kk-KZ"/>
        </w:rPr>
        <w:t xml:space="preserve"> тіркелді (1-кесте).</w:t>
      </w:r>
    </w:p>
    <w:p w:rsidR="001B406B" w:rsidRPr="00E052A4" w:rsidRDefault="001B406B" w:rsidP="007D315E">
      <w:pPr>
        <w:jc w:val="both"/>
        <w:rPr>
          <w:rFonts w:ascii="Times New Roman" w:hAnsi="Times New Roman"/>
          <w:b/>
          <w:sz w:val="28"/>
          <w:szCs w:val="28"/>
          <w:lang w:val="kk-KZ"/>
        </w:rPr>
      </w:pPr>
    </w:p>
    <w:p w:rsidR="009D67A2" w:rsidRPr="00E052A4" w:rsidRDefault="009D67A2" w:rsidP="007D315E">
      <w:pPr>
        <w:jc w:val="both"/>
        <w:rPr>
          <w:rFonts w:ascii="Times New Roman" w:hAnsi="Times New Roman"/>
          <w:b/>
          <w:sz w:val="28"/>
          <w:szCs w:val="28"/>
          <w:lang w:val="kk-KZ"/>
        </w:rPr>
      </w:pPr>
    </w:p>
    <w:p w:rsidR="001B406B" w:rsidRPr="00E052A4" w:rsidRDefault="00C41BE9" w:rsidP="007D315E">
      <w:pPr>
        <w:pStyle w:val="afa"/>
        <w:tabs>
          <w:tab w:val="left" w:pos="567"/>
          <w:tab w:val="left" w:pos="1134"/>
        </w:tabs>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6.4 </w:t>
      </w:r>
      <w:r w:rsidR="001B406B" w:rsidRPr="00E052A4">
        <w:rPr>
          <w:rFonts w:ascii="Times New Roman" w:hAnsi="Times New Roman"/>
          <w:b/>
          <w:sz w:val="28"/>
          <w:szCs w:val="28"/>
          <w:lang w:val="kk-KZ"/>
        </w:rPr>
        <w:t>Шу</w:t>
      </w:r>
      <w:r w:rsidRPr="00E052A4">
        <w:rPr>
          <w:rFonts w:ascii="Times New Roman" w:hAnsi="Times New Roman"/>
          <w:b/>
          <w:sz w:val="28"/>
          <w:szCs w:val="28"/>
          <w:lang w:val="kk-KZ"/>
        </w:rPr>
        <w:t xml:space="preserve"> </w:t>
      </w:r>
      <w:r w:rsidR="001B406B" w:rsidRPr="00E052A4">
        <w:rPr>
          <w:rFonts w:ascii="Times New Roman" w:hAnsi="Times New Roman" w:cs="Arial"/>
          <w:b/>
          <w:sz w:val="28"/>
          <w:szCs w:val="28"/>
          <w:lang w:val="kk-KZ"/>
        </w:rPr>
        <w:t>қ</w:t>
      </w:r>
      <w:r w:rsidR="001B406B" w:rsidRPr="00E052A4">
        <w:rPr>
          <w:rFonts w:ascii="Times New Roman" w:hAnsi="Times New Roman" w:cs="Calibri"/>
          <w:b/>
          <w:sz w:val="28"/>
          <w:szCs w:val="28"/>
          <w:lang w:val="kk-KZ"/>
        </w:rPr>
        <w:t>аласы бойынша атмосфералы</w:t>
      </w:r>
      <w:r w:rsidR="001B406B" w:rsidRPr="00E052A4">
        <w:rPr>
          <w:rFonts w:ascii="Times New Roman" w:hAnsi="Times New Roman" w:cs="Arial"/>
          <w:b/>
          <w:sz w:val="28"/>
          <w:szCs w:val="28"/>
          <w:lang w:val="kk-KZ"/>
        </w:rPr>
        <w:t>қ</w:t>
      </w:r>
      <w:r w:rsidR="001B406B" w:rsidRPr="00E052A4">
        <w:rPr>
          <w:rFonts w:ascii="Times New Roman" w:hAnsi="Times New Roman" w:cs="Calibri"/>
          <w:b/>
          <w:sz w:val="28"/>
          <w:szCs w:val="28"/>
          <w:lang w:val="kk-KZ"/>
        </w:rPr>
        <w:t xml:space="preserve"> ауаны</w:t>
      </w:r>
      <w:r w:rsidR="001B406B" w:rsidRPr="00E052A4">
        <w:rPr>
          <w:rFonts w:ascii="Times New Roman" w:hAnsi="Times New Roman" w:cs="Arial"/>
          <w:b/>
          <w:sz w:val="28"/>
          <w:szCs w:val="28"/>
          <w:lang w:val="kk-KZ"/>
        </w:rPr>
        <w:t>ң</w:t>
      </w:r>
      <w:r w:rsidR="001B406B" w:rsidRPr="00E052A4">
        <w:rPr>
          <w:rFonts w:ascii="Times New Roman" w:hAnsi="Times New Roman" w:cs="Calibri"/>
          <w:b/>
          <w:sz w:val="28"/>
          <w:szCs w:val="28"/>
          <w:lang w:val="kk-KZ"/>
        </w:rPr>
        <w:t xml:space="preserve"> ластану жай-к</w:t>
      </w:r>
      <w:r w:rsidR="001B406B" w:rsidRPr="00E052A4">
        <w:rPr>
          <w:rFonts w:ascii="Times New Roman" w:hAnsi="Times New Roman" w:cs="Arial"/>
          <w:b/>
          <w:sz w:val="28"/>
          <w:szCs w:val="28"/>
          <w:lang w:val="kk-KZ"/>
        </w:rPr>
        <w:t>ү</w:t>
      </w:r>
      <w:r w:rsidR="001B406B" w:rsidRPr="00E052A4">
        <w:rPr>
          <w:rFonts w:ascii="Times New Roman" w:hAnsi="Times New Roman" w:cs="Calibri"/>
          <w:b/>
          <w:sz w:val="28"/>
          <w:szCs w:val="28"/>
          <w:lang w:val="kk-KZ"/>
        </w:rPr>
        <w:t>йі</w:t>
      </w:r>
    </w:p>
    <w:p w:rsidR="001B406B" w:rsidRPr="00E052A4" w:rsidRDefault="001B406B" w:rsidP="007D315E">
      <w:pPr>
        <w:pStyle w:val="Style100"/>
        <w:widowControl/>
        <w:spacing w:line="240" w:lineRule="auto"/>
        <w:ind w:left="375" w:firstLine="0"/>
        <w:rPr>
          <w:rStyle w:val="FontStyle204"/>
          <w:sz w:val="20"/>
          <w:szCs w:val="20"/>
          <w:lang w:val="kk-KZ"/>
        </w:rPr>
      </w:pPr>
    </w:p>
    <w:p w:rsidR="001B406B" w:rsidRPr="00E052A4" w:rsidRDefault="001B406B" w:rsidP="007D315E">
      <w:pPr>
        <w:pStyle w:val="Style100"/>
        <w:widowControl/>
        <w:spacing w:line="0" w:lineRule="atLeast"/>
        <w:ind w:firstLine="709"/>
        <w:rPr>
          <w:rStyle w:val="FontStyle201"/>
          <w:sz w:val="28"/>
          <w:szCs w:val="28"/>
          <w:lang w:val="kk-KZ"/>
        </w:rPr>
      </w:pPr>
      <w:r w:rsidRPr="00E052A4">
        <w:rPr>
          <w:rStyle w:val="FontStyle204"/>
          <w:sz w:val="28"/>
          <w:szCs w:val="28"/>
          <w:lang w:val="kk-KZ"/>
        </w:rPr>
        <w:t xml:space="preserve">Атмосфералық ауаның жай-күйіне бақылау 1 стационарлық бекетте жүргізілді </w:t>
      </w:r>
      <w:r w:rsidRPr="00E052A4">
        <w:rPr>
          <w:rFonts w:ascii="Times New Roman" w:hAnsi="Times New Roman"/>
          <w:sz w:val="28"/>
          <w:szCs w:val="28"/>
          <w:lang w:val="kk-KZ"/>
        </w:rPr>
        <w:t>(6.4-сур., 6.4-кесте)</w:t>
      </w:r>
      <w:r w:rsidRPr="00E052A4">
        <w:rPr>
          <w:rStyle w:val="FontStyle201"/>
          <w:sz w:val="28"/>
          <w:szCs w:val="28"/>
          <w:lang w:val="kk-KZ"/>
        </w:rPr>
        <w:t>.</w:t>
      </w:r>
    </w:p>
    <w:p w:rsidR="004E4CB0" w:rsidRPr="00E052A4" w:rsidRDefault="004E4CB0" w:rsidP="007D315E">
      <w:pPr>
        <w:pStyle w:val="afa"/>
        <w:ind w:left="375"/>
        <w:jc w:val="right"/>
        <w:rPr>
          <w:rFonts w:ascii="Times New Roman" w:hAnsi="Times New Roman"/>
          <w:lang w:val="kk-KZ"/>
        </w:rPr>
      </w:pPr>
    </w:p>
    <w:p w:rsidR="001B406B" w:rsidRPr="00E052A4" w:rsidRDefault="001B406B" w:rsidP="007D315E">
      <w:pPr>
        <w:pStyle w:val="afa"/>
        <w:ind w:left="375"/>
        <w:jc w:val="right"/>
        <w:rPr>
          <w:rFonts w:ascii="Times New Roman" w:hAnsi="Times New Roman"/>
          <w:lang w:val="kk-KZ"/>
        </w:rPr>
      </w:pPr>
      <w:r w:rsidRPr="00E052A4">
        <w:rPr>
          <w:rFonts w:ascii="Times New Roman" w:hAnsi="Times New Roman"/>
          <w:lang w:val="kk-KZ"/>
        </w:rPr>
        <w:t>6.4- кесте</w:t>
      </w:r>
    </w:p>
    <w:p w:rsidR="001B406B" w:rsidRPr="00E052A4" w:rsidRDefault="001B406B" w:rsidP="007D315E">
      <w:pPr>
        <w:pStyle w:val="Style100"/>
        <w:widowControl/>
        <w:spacing w:line="0" w:lineRule="atLeast"/>
        <w:ind w:left="375" w:firstLine="0"/>
        <w:jc w:val="center"/>
        <w:rPr>
          <w:rFonts w:ascii="Times New Roman" w:hAnsi="Times New Roman"/>
          <w:b/>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0378A1" w:rsidRPr="00E052A4" w:rsidTr="000378A1">
        <w:tc>
          <w:tcPr>
            <w:tcW w:w="959" w:type="dxa"/>
            <w:vAlign w:val="center"/>
          </w:tcPr>
          <w:p w:rsidR="000378A1" w:rsidRPr="00E052A4" w:rsidRDefault="000378A1"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134" w:type="dxa"/>
            <w:vAlign w:val="center"/>
          </w:tcPr>
          <w:p w:rsidR="000378A1" w:rsidRPr="00E052A4" w:rsidRDefault="000378A1"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984" w:type="dxa"/>
            <w:vAlign w:val="center"/>
          </w:tcPr>
          <w:p w:rsidR="000378A1" w:rsidRPr="00E052A4" w:rsidRDefault="000378A1"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694" w:type="dxa"/>
            <w:vAlign w:val="center"/>
          </w:tcPr>
          <w:p w:rsidR="000378A1" w:rsidRPr="00E052A4" w:rsidRDefault="000378A1"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260" w:type="dxa"/>
            <w:vAlign w:val="center"/>
          </w:tcPr>
          <w:p w:rsidR="000378A1" w:rsidRPr="00E052A4" w:rsidRDefault="000378A1"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0378A1" w:rsidRPr="00E052A4" w:rsidTr="000378A1">
        <w:tc>
          <w:tcPr>
            <w:tcW w:w="959" w:type="dxa"/>
            <w:vAlign w:val="center"/>
          </w:tcPr>
          <w:p w:rsidR="000378A1" w:rsidRPr="00E052A4" w:rsidRDefault="000378A1" w:rsidP="007D315E">
            <w:pPr>
              <w:jc w:val="center"/>
              <w:outlineLvl w:val="1"/>
              <w:rPr>
                <w:rFonts w:ascii="Times New Roman" w:hAnsi="Times New Roman"/>
              </w:rPr>
            </w:pPr>
            <w:r w:rsidRPr="00E052A4">
              <w:rPr>
                <w:rFonts w:ascii="Times New Roman" w:hAnsi="Times New Roman"/>
              </w:rPr>
              <w:t>1</w:t>
            </w:r>
          </w:p>
        </w:tc>
        <w:tc>
          <w:tcPr>
            <w:tcW w:w="1134" w:type="dxa"/>
            <w:vAlign w:val="center"/>
          </w:tcPr>
          <w:p w:rsidR="000378A1" w:rsidRPr="00E052A4" w:rsidRDefault="000378A1"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984" w:type="dxa"/>
            <w:vAlign w:val="center"/>
          </w:tcPr>
          <w:p w:rsidR="000378A1" w:rsidRPr="00E052A4" w:rsidRDefault="000378A1" w:rsidP="007D315E">
            <w:pPr>
              <w:jc w:val="center"/>
              <w:outlineLvl w:val="1"/>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w:t>
            </w:r>
            <w:r w:rsidRPr="00E052A4">
              <w:rPr>
                <w:rFonts w:ascii="Times New Roman" w:hAnsi="Times New Roman"/>
              </w:rPr>
              <w:t>е</w:t>
            </w:r>
          </w:p>
        </w:tc>
        <w:tc>
          <w:tcPr>
            <w:tcW w:w="2694" w:type="dxa"/>
            <w:vAlign w:val="center"/>
          </w:tcPr>
          <w:p w:rsidR="000378A1" w:rsidRPr="00E052A4" w:rsidRDefault="000378A1" w:rsidP="007D315E">
            <w:pPr>
              <w:jc w:val="center"/>
              <w:outlineLvl w:val="1"/>
              <w:rPr>
                <w:rFonts w:ascii="Times New Roman" w:hAnsi="Times New Roman"/>
              </w:rPr>
            </w:pPr>
            <w:r w:rsidRPr="00E052A4">
              <w:rPr>
                <w:rFonts w:ascii="Times New Roman" w:hAnsi="Times New Roman"/>
                <w:iCs/>
                <w:lang w:val="kk-KZ"/>
              </w:rPr>
              <w:t>Шу қалалық ауруханасының маңында</w:t>
            </w:r>
          </w:p>
        </w:tc>
        <w:tc>
          <w:tcPr>
            <w:tcW w:w="3260" w:type="dxa"/>
            <w:vAlign w:val="center"/>
          </w:tcPr>
          <w:p w:rsidR="000378A1" w:rsidRPr="00E052A4" w:rsidRDefault="000378A1" w:rsidP="007D315E">
            <w:pPr>
              <w:jc w:val="center"/>
              <w:outlineLvl w:val="1"/>
              <w:rPr>
                <w:rFonts w:ascii="Times New Roman" w:hAnsi="Times New Roman"/>
                <w:lang w:val="kk-KZ"/>
              </w:rPr>
            </w:pPr>
            <w:r w:rsidRPr="00E052A4">
              <w:rPr>
                <w:rFonts w:ascii="Times New Roman" w:hAnsi="Times New Roman"/>
              </w:rPr>
              <w:t>РМ-2,5</w:t>
            </w:r>
            <w:r w:rsidRPr="00E052A4">
              <w:rPr>
                <w:rFonts w:ascii="Times New Roman" w:hAnsi="Times New Roman"/>
                <w:lang w:val="kk-KZ"/>
              </w:rPr>
              <w:t xml:space="preserve"> қалқыма бөлшектері</w:t>
            </w:r>
            <w:r w:rsidRPr="00E052A4">
              <w:rPr>
                <w:rFonts w:ascii="Times New Roman" w:hAnsi="Times New Roman"/>
              </w:rPr>
              <w:t>,</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0378A1" w:rsidRPr="00E052A4" w:rsidRDefault="000378A1" w:rsidP="007D315E">
            <w:pPr>
              <w:jc w:val="center"/>
              <w:outlineLvl w:val="1"/>
              <w:rPr>
                <w:rStyle w:val="FontStyle204"/>
                <w:sz w:val="24"/>
                <w:szCs w:val="24"/>
                <w:lang w:val="kk-KZ"/>
              </w:rPr>
            </w:pPr>
            <w:r w:rsidRPr="00E052A4">
              <w:rPr>
                <w:rFonts w:ascii="Times New Roman" w:hAnsi="Times New Roman"/>
                <w:lang w:val="kk-KZ"/>
              </w:rPr>
              <w:lastRenderedPageBreak/>
              <w:t>азот оксиді</w:t>
            </w:r>
            <w:r w:rsidRPr="00E052A4">
              <w:rPr>
                <w:rStyle w:val="FontStyle204"/>
                <w:sz w:val="24"/>
                <w:szCs w:val="24"/>
                <w:lang w:val="kk-KZ"/>
              </w:rPr>
              <w:t>,</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озон,</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күкірттісутегі,</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аммиак,</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көмірсутегісінің сомасы,</w:t>
            </w:r>
          </w:p>
          <w:p w:rsidR="000378A1" w:rsidRPr="00E052A4" w:rsidRDefault="000378A1" w:rsidP="007D315E">
            <w:pPr>
              <w:jc w:val="center"/>
              <w:outlineLvl w:val="1"/>
              <w:rPr>
                <w:rFonts w:ascii="Times New Roman" w:hAnsi="Times New Roman"/>
                <w:lang w:val="kk-KZ"/>
              </w:rPr>
            </w:pPr>
            <w:r w:rsidRPr="00E052A4">
              <w:rPr>
                <w:rFonts w:ascii="Times New Roman" w:hAnsi="Times New Roman"/>
                <w:lang w:val="kk-KZ"/>
              </w:rPr>
              <w:t>метан</w:t>
            </w:r>
          </w:p>
        </w:tc>
      </w:tr>
    </w:tbl>
    <w:p w:rsidR="001B406B" w:rsidRPr="00E052A4" w:rsidRDefault="001B406B" w:rsidP="007D315E">
      <w:pPr>
        <w:ind w:right="-375"/>
        <w:rPr>
          <w:rFonts w:ascii="Times New Roman" w:hAnsi="Times New Roman"/>
          <w:sz w:val="28"/>
          <w:szCs w:val="28"/>
        </w:rPr>
      </w:pPr>
    </w:p>
    <w:p w:rsidR="001B406B" w:rsidRPr="00E052A4" w:rsidRDefault="001B406B" w:rsidP="007D315E">
      <w:pPr>
        <w:ind w:right="-375"/>
        <w:jc w:val="center"/>
        <w:rPr>
          <w:rFonts w:ascii="Times New Roman" w:hAnsi="Times New Roman"/>
          <w:sz w:val="28"/>
          <w:szCs w:val="28"/>
        </w:rPr>
      </w:pPr>
      <w:r w:rsidRPr="00E052A4">
        <w:rPr>
          <w:rFonts w:ascii="Times New Roman" w:hAnsi="Times New Roman"/>
          <w:noProof/>
          <w:sz w:val="28"/>
          <w:szCs w:val="28"/>
          <w:lang w:val="ru-RU" w:eastAsia="ru-RU" w:bidi="ar-SA"/>
        </w:rPr>
        <w:drawing>
          <wp:inline distT="0" distB="0" distL="0" distR="0">
            <wp:extent cx="6299200" cy="3434317"/>
            <wp:effectExtent l="0" t="0" r="0" b="0"/>
            <wp:docPr id="20" name="Рисунок 27" descr="C:\Documents and Settings\dzhuzeeva_m\Рабочий стол\Асема раб\для работы\Ауа карталары (каз)\Ш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dzhuzeeva_m\Рабочий стол\Асема раб\для работы\Ауа карталары (каз)\Шу.jpg"/>
                    <pic:cNvPicPr>
                      <a:picLocks noChangeAspect="1" noChangeArrowheads="1"/>
                    </pic:cNvPicPr>
                  </pic:nvPicPr>
                  <pic:blipFill>
                    <a:blip r:embed="rId69" cstate="print"/>
                    <a:srcRect/>
                    <a:stretch>
                      <a:fillRect/>
                    </a:stretch>
                  </pic:blipFill>
                  <pic:spPr bwMode="auto">
                    <a:xfrm>
                      <a:off x="0" y="0"/>
                      <a:ext cx="6301478" cy="3435559"/>
                    </a:xfrm>
                    <a:prstGeom prst="rect">
                      <a:avLst/>
                    </a:prstGeom>
                    <a:noFill/>
                    <a:ln w="9525">
                      <a:noFill/>
                      <a:miter lim="800000"/>
                      <a:headEnd/>
                      <a:tailEnd/>
                    </a:ln>
                  </pic:spPr>
                </pic:pic>
              </a:graphicData>
            </a:graphic>
          </wp:inline>
        </w:drawing>
      </w:r>
    </w:p>
    <w:p w:rsidR="001B406B" w:rsidRPr="00E052A4" w:rsidRDefault="001B406B" w:rsidP="007D315E">
      <w:pPr>
        <w:ind w:right="-375"/>
        <w:jc w:val="center"/>
        <w:rPr>
          <w:rFonts w:ascii="Times New Roman" w:hAnsi="Times New Roman"/>
          <w:lang w:val="kk-KZ"/>
        </w:rPr>
      </w:pPr>
      <w:r w:rsidRPr="00E052A4">
        <w:rPr>
          <w:rFonts w:ascii="Times New Roman" w:hAnsi="Times New Roman"/>
          <w:lang w:val="kk-KZ"/>
        </w:rPr>
        <w:t>6.4-сурет. Шу қаласының атмосфералық ауа ластануын бақылау стационарлық желісінің орналасу сызбасы</w:t>
      </w:r>
    </w:p>
    <w:p w:rsidR="001B406B" w:rsidRPr="00E052A4" w:rsidRDefault="001B406B" w:rsidP="007D315E">
      <w:pPr>
        <w:ind w:firstLine="709"/>
        <w:jc w:val="both"/>
        <w:rPr>
          <w:rFonts w:ascii="Times New Roman" w:hAnsi="Times New Roman"/>
          <w:b/>
          <w:i/>
          <w:sz w:val="28"/>
          <w:szCs w:val="28"/>
          <w:lang w:val="kk-KZ"/>
        </w:rPr>
      </w:pPr>
    </w:p>
    <w:p w:rsidR="001B406B" w:rsidRPr="00E052A4" w:rsidRDefault="001B406B"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Стационарлық бақылау желісінің деректері бойынша (6.4-сур.) қаланың атмосфералық ауасы жалпы ластану деңгейі</w:t>
      </w:r>
      <w:r w:rsidR="00A4396B" w:rsidRPr="00E052A4">
        <w:rPr>
          <w:rFonts w:ascii="Times New Roman" w:hAnsi="Times New Roman"/>
          <w:b/>
          <w:i/>
          <w:sz w:val="28"/>
          <w:szCs w:val="28"/>
          <w:lang w:val="kk-KZ"/>
        </w:rPr>
        <w:t xml:space="preserve"> жоғары </w:t>
      </w:r>
      <w:r w:rsidRPr="00E052A4">
        <w:rPr>
          <w:rFonts w:ascii="Times New Roman" w:hAnsi="Times New Roman"/>
          <w:sz w:val="28"/>
          <w:szCs w:val="28"/>
          <w:lang w:val="kk-KZ"/>
        </w:rPr>
        <w:t>болып бағаланды.</w:t>
      </w:r>
      <w:r w:rsidR="000378A1" w:rsidRPr="00E052A4">
        <w:rPr>
          <w:rFonts w:ascii="Times New Roman" w:hAnsi="Times New Roman"/>
          <w:sz w:val="28"/>
          <w:szCs w:val="28"/>
          <w:lang w:val="kk-KZ"/>
        </w:rPr>
        <w:t>Ол СИ=</w:t>
      </w:r>
      <w:r w:rsidR="00195A6C" w:rsidRPr="00E052A4">
        <w:rPr>
          <w:rFonts w:ascii="Times New Roman" w:hAnsi="Times New Roman"/>
          <w:sz w:val="28"/>
          <w:szCs w:val="28"/>
          <w:lang w:val="kk-KZ"/>
        </w:rPr>
        <w:t>8</w:t>
      </w:r>
      <w:r w:rsidR="00D74CA9" w:rsidRPr="00E052A4">
        <w:rPr>
          <w:rFonts w:ascii="Times New Roman" w:hAnsi="Times New Roman"/>
          <w:sz w:val="28"/>
          <w:szCs w:val="28"/>
          <w:lang w:val="kk-KZ"/>
        </w:rPr>
        <w:t xml:space="preserve"> (жоғары деңгей)</w:t>
      </w:r>
      <w:r w:rsidR="000378A1" w:rsidRPr="00E052A4">
        <w:rPr>
          <w:rFonts w:ascii="Times New Roman" w:hAnsi="Times New Roman"/>
          <w:sz w:val="28"/>
          <w:szCs w:val="28"/>
          <w:lang w:val="kk-KZ"/>
        </w:rPr>
        <w:t>, ЕЖҚ=</w:t>
      </w:r>
      <w:r w:rsidR="00195A6C" w:rsidRPr="00E052A4">
        <w:rPr>
          <w:rFonts w:ascii="Times New Roman" w:hAnsi="Times New Roman"/>
          <w:sz w:val="28"/>
          <w:szCs w:val="28"/>
          <w:lang w:val="kk-KZ"/>
        </w:rPr>
        <w:t>6</w:t>
      </w:r>
      <w:r w:rsidRPr="00E052A4">
        <w:rPr>
          <w:rFonts w:ascii="Times New Roman" w:hAnsi="Times New Roman"/>
          <w:sz w:val="28"/>
          <w:szCs w:val="28"/>
          <w:lang w:val="kk-KZ"/>
        </w:rPr>
        <w:t xml:space="preserve">% </w:t>
      </w:r>
      <w:r w:rsidR="00D74CA9" w:rsidRPr="00E052A4">
        <w:rPr>
          <w:rFonts w:ascii="Times New Roman" w:hAnsi="Times New Roman"/>
          <w:sz w:val="28"/>
          <w:szCs w:val="28"/>
          <w:lang w:val="kk-KZ"/>
        </w:rPr>
        <w:t xml:space="preserve">(көтеріңкі деңгей) </w:t>
      </w:r>
      <w:r w:rsidRPr="00E052A4">
        <w:rPr>
          <w:rFonts w:ascii="Times New Roman" w:hAnsi="Times New Roman"/>
          <w:sz w:val="28"/>
          <w:szCs w:val="28"/>
          <w:lang w:val="kk-KZ"/>
        </w:rPr>
        <w:t>анықталды</w:t>
      </w:r>
      <w:r w:rsidR="000378A1" w:rsidRPr="00E052A4">
        <w:rPr>
          <w:rFonts w:ascii="Times New Roman" w:hAnsi="Times New Roman"/>
          <w:sz w:val="28"/>
          <w:szCs w:val="28"/>
          <w:lang w:val="kk-KZ"/>
        </w:rPr>
        <w:t xml:space="preserve"> (1,2-сур.).</w:t>
      </w:r>
      <w:r w:rsidRPr="00E052A4">
        <w:rPr>
          <w:rFonts w:ascii="Times New Roman" w:hAnsi="Times New Roman"/>
          <w:sz w:val="28"/>
          <w:szCs w:val="28"/>
          <w:lang w:val="kk-KZ"/>
        </w:rPr>
        <w:t xml:space="preserve"> Қала ауасы </w:t>
      </w:r>
      <w:r w:rsidR="00DE3DD4" w:rsidRPr="00E052A4">
        <w:rPr>
          <w:rFonts w:ascii="Times New Roman" w:hAnsi="Times New Roman"/>
          <w:b/>
          <w:sz w:val="28"/>
          <w:szCs w:val="28"/>
          <w:lang w:val="kk-KZ"/>
        </w:rPr>
        <w:t>РМ-10 қалқыма бөлшектерімен</w:t>
      </w:r>
      <w:r w:rsidR="00FC491C" w:rsidRPr="00E052A4">
        <w:rPr>
          <w:rFonts w:ascii="Times New Roman" w:hAnsi="Times New Roman"/>
          <w:b/>
          <w:sz w:val="28"/>
          <w:szCs w:val="28"/>
          <w:lang w:val="kk-KZ"/>
        </w:rPr>
        <w:t xml:space="preserve"> </w:t>
      </w:r>
      <w:r w:rsidRPr="00E052A4">
        <w:rPr>
          <w:rFonts w:ascii="Times New Roman" w:hAnsi="Times New Roman"/>
          <w:sz w:val="28"/>
          <w:szCs w:val="28"/>
          <w:lang w:val="kk-KZ"/>
        </w:rPr>
        <w:t xml:space="preserve">басым ластанған </w:t>
      </w:r>
    </w:p>
    <w:p w:rsidR="001B406B" w:rsidRPr="00E052A4" w:rsidRDefault="001B406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қала бойынш</w:t>
      </w:r>
      <w:r w:rsidR="00A4396B" w:rsidRPr="00E052A4">
        <w:rPr>
          <w:rFonts w:ascii="Times New Roman" w:hAnsi="Times New Roman"/>
          <w:sz w:val="28"/>
          <w:szCs w:val="28"/>
          <w:lang w:val="kk-KZ"/>
        </w:rPr>
        <w:t xml:space="preserve">а орташа шоғырлар </w:t>
      </w:r>
      <w:r w:rsidR="00DE3DD4" w:rsidRPr="00E052A4">
        <w:rPr>
          <w:rFonts w:ascii="Times New Roman" w:hAnsi="Times New Roman"/>
          <w:sz w:val="28"/>
          <w:szCs w:val="28"/>
          <w:lang w:val="kk-KZ"/>
        </w:rPr>
        <w:t>РМ-</w:t>
      </w:r>
      <w:r w:rsidR="000378A1" w:rsidRPr="00E052A4">
        <w:rPr>
          <w:rFonts w:ascii="Times New Roman" w:hAnsi="Times New Roman"/>
          <w:sz w:val="28"/>
          <w:szCs w:val="28"/>
          <w:lang w:val="kk-KZ"/>
        </w:rPr>
        <w:t>2,5 қалқыма бөлшектер – 1,9 ШЖШ</w:t>
      </w:r>
      <w:r w:rsidR="000378A1" w:rsidRPr="00E052A4">
        <w:rPr>
          <w:rFonts w:ascii="Times New Roman" w:hAnsi="Times New Roman"/>
          <w:sz w:val="28"/>
          <w:szCs w:val="28"/>
          <w:vertAlign w:val="subscript"/>
          <w:lang w:val="kk-KZ"/>
        </w:rPr>
        <w:t>о.т.</w:t>
      </w:r>
      <w:r w:rsidR="000378A1" w:rsidRPr="00E052A4">
        <w:rPr>
          <w:rFonts w:ascii="Times New Roman" w:hAnsi="Times New Roman"/>
          <w:sz w:val="28"/>
          <w:szCs w:val="28"/>
          <w:lang w:val="kk-KZ"/>
        </w:rPr>
        <w:t>, РМ-10</w:t>
      </w:r>
      <w:r w:rsidR="00DE3DD4" w:rsidRPr="00E052A4">
        <w:rPr>
          <w:rFonts w:ascii="Times New Roman" w:hAnsi="Times New Roman"/>
          <w:sz w:val="28"/>
          <w:szCs w:val="28"/>
          <w:lang w:val="kk-KZ"/>
        </w:rPr>
        <w:t xml:space="preserve"> қалқыма бөлшектер – </w:t>
      </w:r>
      <w:r w:rsidR="000378A1" w:rsidRPr="00E052A4">
        <w:rPr>
          <w:rFonts w:ascii="Times New Roman" w:hAnsi="Times New Roman"/>
          <w:sz w:val="28"/>
          <w:szCs w:val="28"/>
          <w:lang w:val="kk-KZ"/>
        </w:rPr>
        <w:t xml:space="preserve">1,7 </w:t>
      </w:r>
      <w:r w:rsidRPr="00E052A4">
        <w:rPr>
          <w:rFonts w:ascii="Times New Roman" w:hAnsi="Times New Roman"/>
          <w:sz w:val="28"/>
          <w:szCs w:val="28"/>
          <w:lang w:val="kk-KZ"/>
        </w:rPr>
        <w:t>ШЖШ</w:t>
      </w:r>
      <w:r w:rsidR="000378A1" w:rsidRPr="00E052A4">
        <w:rPr>
          <w:rFonts w:ascii="Times New Roman" w:hAnsi="Times New Roman"/>
          <w:sz w:val="28"/>
          <w:szCs w:val="28"/>
          <w:vertAlign w:val="subscript"/>
          <w:lang w:val="kk-KZ"/>
        </w:rPr>
        <w:t>о.т</w:t>
      </w:r>
      <w:r w:rsidRPr="00E052A4">
        <w:rPr>
          <w:rFonts w:ascii="Times New Roman" w:hAnsi="Times New Roman"/>
          <w:sz w:val="28"/>
          <w:szCs w:val="28"/>
          <w:vertAlign w:val="subscript"/>
          <w:lang w:val="kk-KZ"/>
        </w:rPr>
        <w:t>.</w:t>
      </w:r>
      <w:r w:rsidR="00A4396B" w:rsidRPr="00E052A4">
        <w:rPr>
          <w:rFonts w:ascii="Times New Roman" w:hAnsi="Times New Roman"/>
          <w:sz w:val="28"/>
          <w:szCs w:val="28"/>
          <w:lang w:val="kk-KZ"/>
        </w:rPr>
        <w:t xml:space="preserve">, </w:t>
      </w:r>
      <w:r w:rsidR="00DE3DD4" w:rsidRPr="00E052A4">
        <w:rPr>
          <w:rFonts w:ascii="Times New Roman" w:hAnsi="Times New Roman"/>
          <w:sz w:val="28"/>
          <w:szCs w:val="28"/>
          <w:lang w:val="kk-KZ"/>
        </w:rPr>
        <w:t xml:space="preserve">озон </w:t>
      </w:r>
      <w:r w:rsidR="00167243" w:rsidRPr="00E052A4">
        <w:rPr>
          <w:rFonts w:ascii="Times New Roman" w:hAnsi="Times New Roman"/>
          <w:sz w:val="28"/>
          <w:szCs w:val="28"/>
          <w:lang w:val="kk-KZ"/>
        </w:rPr>
        <w:t>–1,3</w:t>
      </w:r>
      <w:r w:rsidR="00DE3DD4" w:rsidRPr="00E052A4">
        <w:rPr>
          <w:rFonts w:ascii="Times New Roman" w:hAnsi="Times New Roman"/>
          <w:sz w:val="28"/>
          <w:szCs w:val="28"/>
          <w:lang w:val="kk-KZ"/>
        </w:rPr>
        <w:t xml:space="preserve"> ШЖШ</w:t>
      </w:r>
      <w:r w:rsidR="00167243" w:rsidRPr="00E052A4">
        <w:rPr>
          <w:rFonts w:ascii="Times New Roman" w:hAnsi="Times New Roman"/>
          <w:sz w:val="28"/>
          <w:szCs w:val="28"/>
          <w:vertAlign w:val="subscript"/>
          <w:lang w:val="kk-KZ"/>
        </w:rPr>
        <w:t>о.т</w:t>
      </w:r>
      <w:r w:rsidR="00DE3DD4" w:rsidRPr="00E052A4">
        <w:rPr>
          <w:rFonts w:ascii="Times New Roman" w:hAnsi="Times New Roman"/>
          <w:sz w:val="28"/>
          <w:szCs w:val="28"/>
          <w:vertAlign w:val="subscript"/>
          <w:lang w:val="kk-KZ"/>
        </w:rPr>
        <w:t>.</w:t>
      </w:r>
      <w:r w:rsidR="00DE3DD4" w:rsidRPr="00E052A4">
        <w:rPr>
          <w:rFonts w:ascii="Times New Roman" w:hAnsi="Times New Roman"/>
          <w:sz w:val="28"/>
          <w:szCs w:val="28"/>
          <w:lang w:val="kk-KZ"/>
        </w:rPr>
        <w:t xml:space="preserve">, </w:t>
      </w:r>
      <w:r w:rsidR="00A4396B" w:rsidRPr="00E052A4">
        <w:rPr>
          <w:rFonts w:ascii="Times New Roman" w:hAnsi="Times New Roman"/>
          <w:sz w:val="28"/>
          <w:szCs w:val="28"/>
          <w:lang w:val="kk-KZ"/>
        </w:rPr>
        <w:t>басқа ластаушы заттар ШЖШ-</w:t>
      </w:r>
      <w:r w:rsidRPr="00E052A4">
        <w:rPr>
          <w:rFonts w:ascii="Times New Roman" w:hAnsi="Times New Roman"/>
          <w:sz w:val="28"/>
          <w:szCs w:val="28"/>
          <w:lang w:val="kk-KZ"/>
        </w:rPr>
        <w:t>дан аспады.</w:t>
      </w:r>
    </w:p>
    <w:p w:rsidR="001B406B" w:rsidRPr="00E052A4" w:rsidRDefault="001B406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1 </w:t>
      </w:r>
      <w:r w:rsidR="00B9379E" w:rsidRPr="00E052A4">
        <w:rPr>
          <w:rFonts w:ascii="Times New Roman" w:hAnsi="Times New Roman"/>
          <w:sz w:val="28"/>
          <w:szCs w:val="28"/>
          <w:lang w:val="kk-KZ"/>
        </w:rPr>
        <w:t>ШЖШ</w:t>
      </w:r>
      <w:r w:rsidRPr="00E052A4">
        <w:rPr>
          <w:rFonts w:ascii="Times New Roman" w:hAnsi="Times New Roman"/>
          <w:sz w:val="28"/>
          <w:szCs w:val="28"/>
          <w:lang w:val="kk-KZ"/>
        </w:rPr>
        <w:t xml:space="preserve"> арту еселігінің жағдайлары </w:t>
      </w:r>
      <w:r w:rsidR="002404C6" w:rsidRPr="00E052A4">
        <w:rPr>
          <w:rFonts w:ascii="Times New Roman" w:hAnsi="Times New Roman"/>
          <w:sz w:val="28"/>
          <w:szCs w:val="28"/>
          <w:lang w:val="kk-KZ"/>
        </w:rPr>
        <w:t xml:space="preserve">РМ-2,5 қалқыма </w:t>
      </w:r>
      <w:r w:rsidR="008020B4" w:rsidRPr="00E052A4">
        <w:rPr>
          <w:rFonts w:ascii="Times New Roman" w:hAnsi="Times New Roman"/>
          <w:sz w:val="28"/>
          <w:szCs w:val="28"/>
          <w:lang w:val="kk-KZ"/>
        </w:rPr>
        <w:t xml:space="preserve">бөлшектер – </w:t>
      </w:r>
      <w:r w:rsidR="00167243" w:rsidRPr="00E052A4">
        <w:rPr>
          <w:rFonts w:ascii="Times New Roman" w:hAnsi="Times New Roman"/>
          <w:sz w:val="28"/>
          <w:szCs w:val="28"/>
          <w:lang w:val="kk-KZ"/>
        </w:rPr>
        <w:t>574</w:t>
      </w:r>
      <w:r w:rsidR="008020B4" w:rsidRPr="00E052A4">
        <w:rPr>
          <w:rFonts w:ascii="Times New Roman" w:hAnsi="Times New Roman"/>
          <w:sz w:val="28"/>
          <w:szCs w:val="28"/>
          <w:lang w:val="kk-KZ"/>
        </w:rPr>
        <w:t>, РМ-10 қалқыма бөлшектер –</w:t>
      </w:r>
      <w:r w:rsidR="00167243" w:rsidRPr="00E052A4">
        <w:rPr>
          <w:rFonts w:ascii="Times New Roman" w:hAnsi="Times New Roman"/>
          <w:sz w:val="28"/>
          <w:szCs w:val="28"/>
          <w:lang w:val="kk-KZ"/>
        </w:rPr>
        <w:t>391</w:t>
      </w:r>
      <w:r w:rsidR="008020B4" w:rsidRPr="00E052A4">
        <w:rPr>
          <w:rFonts w:ascii="Times New Roman" w:hAnsi="Times New Roman"/>
          <w:sz w:val="28"/>
          <w:szCs w:val="28"/>
          <w:lang w:val="kk-KZ"/>
        </w:rPr>
        <w:t xml:space="preserve">, көміртегі оксиді </w:t>
      </w:r>
      <w:r w:rsidR="00DE3DD4" w:rsidRPr="00E052A4">
        <w:rPr>
          <w:rFonts w:ascii="Times New Roman" w:hAnsi="Times New Roman"/>
          <w:sz w:val="28"/>
          <w:szCs w:val="28"/>
          <w:lang w:val="kk-KZ"/>
        </w:rPr>
        <w:t>–</w:t>
      </w:r>
      <w:r w:rsidR="00167243" w:rsidRPr="00E052A4">
        <w:rPr>
          <w:rFonts w:ascii="Times New Roman" w:hAnsi="Times New Roman"/>
          <w:sz w:val="28"/>
          <w:szCs w:val="28"/>
          <w:lang w:val="kk-KZ"/>
        </w:rPr>
        <w:t xml:space="preserve"> 392</w:t>
      </w:r>
      <w:r w:rsidR="008020B4" w:rsidRPr="00E052A4">
        <w:rPr>
          <w:rFonts w:ascii="Times New Roman" w:hAnsi="Times New Roman"/>
          <w:sz w:val="28"/>
          <w:szCs w:val="28"/>
          <w:lang w:val="kk-KZ"/>
        </w:rPr>
        <w:t>жағдай</w:t>
      </w:r>
      <w:r w:rsidR="0084389E" w:rsidRPr="00E052A4">
        <w:rPr>
          <w:rFonts w:ascii="Times New Roman" w:hAnsi="Times New Roman"/>
          <w:sz w:val="28"/>
          <w:szCs w:val="28"/>
          <w:lang w:val="kk-KZ"/>
        </w:rPr>
        <w:t xml:space="preserve">, сондай-ақ 5 </w:t>
      </w:r>
      <w:r w:rsidR="00B9379E" w:rsidRPr="00E052A4">
        <w:rPr>
          <w:rFonts w:ascii="Times New Roman" w:hAnsi="Times New Roman"/>
          <w:sz w:val="28"/>
          <w:szCs w:val="28"/>
          <w:lang w:val="kk-KZ"/>
        </w:rPr>
        <w:t>ШЖШ</w:t>
      </w:r>
      <w:r w:rsidR="0084389E" w:rsidRPr="00E052A4">
        <w:rPr>
          <w:rFonts w:ascii="Times New Roman" w:hAnsi="Times New Roman"/>
          <w:sz w:val="28"/>
          <w:szCs w:val="28"/>
          <w:lang w:val="kk-KZ"/>
        </w:rPr>
        <w:t xml:space="preserve">-дан арту еселігі </w:t>
      </w:r>
      <w:r w:rsidR="00167243" w:rsidRPr="00E052A4">
        <w:rPr>
          <w:rFonts w:ascii="Times New Roman" w:hAnsi="Times New Roman"/>
          <w:sz w:val="28"/>
          <w:szCs w:val="28"/>
          <w:lang w:val="kk-KZ"/>
        </w:rPr>
        <w:t xml:space="preserve">РМ-2,5 қалқыма бөлшектер – 2, </w:t>
      </w:r>
      <w:r w:rsidR="0084389E" w:rsidRPr="00E052A4">
        <w:rPr>
          <w:rFonts w:ascii="Times New Roman" w:hAnsi="Times New Roman"/>
          <w:sz w:val="28"/>
          <w:szCs w:val="28"/>
          <w:lang w:val="kk-KZ"/>
        </w:rPr>
        <w:t xml:space="preserve">РМ-10 қалқыма бөлшектер – </w:t>
      </w:r>
      <w:r w:rsidR="00167243" w:rsidRPr="00E052A4">
        <w:rPr>
          <w:rFonts w:ascii="Times New Roman" w:hAnsi="Times New Roman"/>
          <w:sz w:val="28"/>
          <w:szCs w:val="28"/>
          <w:lang w:val="kk-KZ"/>
        </w:rPr>
        <w:t>5</w:t>
      </w:r>
      <w:r w:rsidR="0084389E" w:rsidRPr="00E052A4">
        <w:rPr>
          <w:rFonts w:ascii="Times New Roman" w:hAnsi="Times New Roman"/>
          <w:sz w:val="28"/>
          <w:szCs w:val="28"/>
          <w:lang w:val="kk-KZ"/>
        </w:rPr>
        <w:t>жағдай</w:t>
      </w:r>
      <w:r w:rsidR="00B9379E" w:rsidRPr="00E052A4">
        <w:rPr>
          <w:rFonts w:ascii="Times New Roman" w:hAnsi="Times New Roman"/>
          <w:sz w:val="28"/>
          <w:szCs w:val="28"/>
          <w:lang w:val="kk-KZ"/>
        </w:rPr>
        <w:t xml:space="preserve">ы </w:t>
      </w:r>
      <w:r w:rsidRPr="00E052A4">
        <w:rPr>
          <w:rFonts w:ascii="Times New Roman" w:hAnsi="Times New Roman"/>
          <w:sz w:val="28"/>
          <w:szCs w:val="28"/>
          <w:lang w:val="kk-KZ"/>
        </w:rPr>
        <w:t>тіркелді (1-кесте).</w:t>
      </w:r>
    </w:p>
    <w:p w:rsidR="00393A44" w:rsidRPr="00E052A4" w:rsidRDefault="00393A44" w:rsidP="007D315E">
      <w:pPr>
        <w:ind w:firstLine="709"/>
        <w:jc w:val="both"/>
        <w:rPr>
          <w:rFonts w:ascii="Times New Roman" w:hAnsi="Times New Roman"/>
          <w:b/>
          <w:i/>
          <w:sz w:val="28"/>
          <w:szCs w:val="28"/>
          <w:lang w:val="kk-KZ"/>
        </w:rPr>
      </w:pPr>
    </w:p>
    <w:p w:rsidR="00393A44" w:rsidRPr="00E052A4" w:rsidRDefault="00393A44" w:rsidP="007D315E">
      <w:pPr>
        <w:ind w:firstLine="709"/>
        <w:jc w:val="both"/>
        <w:rPr>
          <w:rFonts w:ascii="Times New Roman" w:hAnsi="Times New Roman"/>
          <w:b/>
          <w:i/>
          <w:sz w:val="28"/>
          <w:szCs w:val="28"/>
          <w:lang w:val="kk-KZ"/>
        </w:rPr>
      </w:pPr>
    </w:p>
    <w:p w:rsidR="00097B9F" w:rsidRPr="00E052A4" w:rsidRDefault="00C41BE9" w:rsidP="007D315E">
      <w:pPr>
        <w:pStyle w:val="afa"/>
        <w:tabs>
          <w:tab w:val="left" w:pos="284"/>
        </w:tabs>
        <w:ind w:left="0"/>
        <w:jc w:val="center"/>
        <w:rPr>
          <w:rFonts w:ascii="Times New Roman" w:hAnsi="Times New Roman"/>
          <w:b/>
          <w:sz w:val="28"/>
          <w:szCs w:val="28"/>
          <w:lang w:val="kk-KZ"/>
        </w:rPr>
      </w:pPr>
      <w:r w:rsidRPr="00E052A4">
        <w:rPr>
          <w:rFonts w:ascii="Times New Roman" w:hAnsi="Times New Roman" w:cs="Arial"/>
          <w:b/>
          <w:sz w:val="28"/>
          <w:szCs w:val="28"/>
          <w:lang w:val="kk-KZ"/>
        </w:rPr>
        <w:t xml:space="preserve">6.5 </w:t>
      </w:r>
      <w:r w:rsidR="00097B9F" w:rsidRPr="00E052A4">
        <w:rPr>
          <w:rFonts w:ascii="Times New Roman" w:hAnsi="Times New Roman" w:cs="Arial"/>
          <w:b/>
          <w:sz w:val="28"/>
          <w:szCs w:val="28"/>
          <w:lang w:val="kk-KZ"/>
        </w:rPr>
        <w:t>Қ</w:t>
      </w:r>
      <w:r w:rsidR="00097B9F" w:rsidRPr="00E052A4">
        <w:rPr>
          <w:rFonts w:ascii="Times New Roman" w:hAnsi="Times New Roman" w:cs="Calibri"/>
          <w:b/>
          <w:sz w:val="28"/>
          <w:szCs w:val="28"/>
          <w:lang w:val="kk-KZ"/>
        </w:rPr>
        <w:t>ордай кенті бойынша атмосфералы</w:t>
      </w:r>
      <w:r w:rsidR="00097B9F" w:rsidRPr="00E052A4">
        <w:rPr>
          <w:rFonts w:ascii="Times New Roman" w:hAnsi="Times New Roman" w:cs="Arial"/>
          <w:b/>
          <w:sz w:val="28"/>
          <w:szCs w:val="28"/>
          <w:lang w:val="kk-KZ"/>
        </w:rPr>
        <w:t>қ</w:t>
      </w:r>
      <w:r w:rsidR="00097B9F" w:rsidRPr="00E052A4">
        <w:rPr>
          <w:rFonts w:ascii="Times New Roman" w:hAnsi="Times New Roman" w:cs="Calibri"/>
          <w:b/>
          <w:sz w:val="28"/>
          <w:szCs w:val="28"/>
          <w:lang w:val="kk-KZ"/>
        </w:rPr>
        <w:t xml:space="preserve"> ауаны</w:t>
      </w:r>
      <w:r w:rsidR="00097B9F" w:rsidRPr="00E052A4">
        <w:rPr>
          <w:rFonts w:ascii="Times New Roman" w:hAnsi="Times New Roman" w:cs="Arial"/>
          <w:b/>
          <w:sz w:val="28"/>
          <w:szCs w:val="28"/>
          <w:lang w:val="kk-KZ"/>
        </w:rPr>
        <w:t>ң</w:t>
      </w:r>
      <w:r w:rsidR="00097B9F" w:rsidRPr="00E052A4">
        <w:rPr>
          <w:rFonts w:ascii="Times New Roman" w:hAnsi="Times New Roman" w:cs="Calibri"/>
          <w:b/>
          <w:sz w:val="28"/>
          <w:szCs w:val="28"/>
          <w:lang w:val="kk-KZ"/>
        </w:rPr>
        <w:t xml:space="preserve"> ластану жай-к</w:t>
      </w:r>
      <w:r w:rsidR="00097B9F" w:rsidRPr="00E052A4">
        <w:rPr>
          <w:rFonts w:ascii="Times New Roman" w:hAnsi="Times New Roman" w:cs="Arial"/>
          <w:b/>
          <w:sz w:val="28"/>
          <w:szCs w:val="28"/>
          <w:lang w:val="kk-KZ"/>
        </w:rPr>
        <w:t>ү</w:t>
      </w:r>
      <w:r w:rsidR="00097B9F" w:rsidRPr="00E052A4">
        <w:rPr>
          <w:rFonts w:ascii="Times New Roman" w:hAnsi="Times New Roman" w:cs="Calibri"/>
          <w:b/>
          <w:sz w:val="28"/>
          <w:szCs w:val="28"/>
          <w:lang w:val="kk-KZ"/>
        </w:rPr>
        <w:t>йі</w:t>
      </w:r>
    </w:p>
    <w:p w:rsidR="00097B9F" w:rsidRPr="00E052A4" w:rsidRDefault="00097B9F" w:rsidP="007D315E">
      <w:pPr>
        <w:pStyle w:val="Style100"/>
        <w:widowControl/>
        <w:spacing w:line="0" w:lineRule="atLeast"/>
        <w:ind w:left="375" w:firstLine="0"/>
        <w:rPr>
          <w:rStyle w:val="FontStyle204"/>
          <w:sz w:val="28"/>
          <w:szCs w:val="28"/>
          <w:lang w:val="kk-KZ"/>
        </w:rPr>
      </w:pPr>
    </w:p>
    <w:p w:rsidR="00097B9F" w:rsidRPr="00E052A4" w:rsidRDefault="00097B9F" w:rsidP="007D315E">
      <w:pPr>
        <w:pStyle w:val="Style100"/>
        <w:widowControl/>
        <w:spacing w:line="0" w:lineRule="atLeast"/>
        <w:ind w:firstLine="709"/>
        <w:rPr>
          <w:rStyle w:val="FontStyle201"/>
          <w:sz w:val="28"/>
          <w:szCs w:val="28"/>
          <w:lang w:val="kk-KZ"/>
        </w:rPr>
      </w:pPr>
      <w:r w:rsidRPr="00E052A4">
        <w:rPr>
          <w:rStyle w:val="FontStyle204"/>
          <w:sz w:val="28"/>
          <w:szCs w:val="28"/>
          <w:lang w:val="kk-KZ"/>
        </w:rPr>
        <w:t xml:space="preserve">Атмосфералық ауаның жай-күйіне бақылау 1 стационарлық бекетте жүргізілді </w:t>
      </w:r>
      <w:r w:rsidRPr="00E052A4">
        <w:rPr>
          <w:rFonts w:ascii="Times New Roman" w:hAnsi="Times New Roman"/>
          <w:sz w:val="28"/>
          <w:szCs w:val="28"/>
          <w:lang w:val="kk-KZ"/>
        </w:rPr>
        <w:t>(6.5-сур., 6.5-кесте)</w:t>
      </w:r>
      <w:r w:rsidRPr="00E052A4">
        <w:rPr>
          <w:rStyle w:val="FontStyle201"/>
          <w:sz w:val="28"/>
          <w:szCs w:val="28"/>
          <w:lang w:val="kk-KZ"/>
        </w:rPr>
        <w:t>.</w:t>
      </w:r>
    </w:p>
    <w:p w:rsidR="004E4CB0" w:rsidRPr="00E052A4" w:rsidRDefault="004E4CB0" w:rsidP="002911CA">
      <w:pPr>
        <w:rPr>
          <w:rFonts w:ascii="Times New Roman" w:hAnsi="Times New Roman"/>
          <w:lang w:val="kk-KZ"/>
        </w:rPr>
      </w:pPr>
    </w:p>
    <w:p w:rsidR="00097B9F" w:rsidRPr="00E052A4" w:rsidRDefault="00097B9F" w:rsidP="007D315E">
      <w:pPr>
        <w:pStyle w:val="afa"/>
        <w:ind w:left="375"/>
        <w:jc w:val="right"/>
        <w:rPr>
          <w:rFonts w:ascii="Times New Roman" w:hAnsi="Times New Roman"/>
          <w:lang w:val="kk-KZ"/>
        </w:rPr>
      </w:pPr>
      <w:r w:rsidRPr="00E052A4">
        <w:rPr>
          <w:rFonts w:ascii="Times New Roman" w:hAnsi="Times New Roman"/>
          <w:lang w:val="kk-KZ"/>
        </w:rPr>
        <w:lastRenderedPageBreak/>
        <w:t>6.5-кесте</w:t>
      </w:r>
    </w:p>
    <w:p w:rsidR="00097B9F" w:rsidRPr="00E052A4" w:rsidRDefault="00097B9F" w:rsidP="007D315E">
      <w:pPr>
        <w:pStyle w:val="Style100"/>
        <w:widowControl/>
        <w:spacing w:line="0" w:lineRule="atLeast"/>
        <w:ind w:left="375" w:firstLine="0"/>
        <w:jc w:val="center"/>
        <w:rPr>
          <w:rFonts w:ascii="Times New Roman" w:hAnsi="Times New Roman"/>
          <w:b/>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167243" w:rsidRPr="00E052A4" w:rsidTr="00167243">
        <w:trPr>
          <w:jc w:val="center"/>
        </w:trPr>
        <w:tc>
          <w:tcPr>
            <w:tcW w:w="959" w:type="dxa"/>
            <w:vAlign w:val="center"/>
          </w:tcPr>
          <w:p w:rsidR="00167243" w:rsidRPr="00E052A4" w:rsidRDefault="00167243"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134" w:type="dxa"/>
            <w:vAlign w:val="center"/>
          </w:tcPr>
          <w:p w:rsidR="00167243" w:rsidRPr="00E052A4" w:rsidRDefault="00167243"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984" w:type="dxa"/>
            <w:vAlign w:val="center"/>
          </w:tcPr>
          <w:p w:rsidR="00167243" w:rsidRPr="00E052A4" w:rsidRDefault="00167243"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694" w:type="dxa"/>
            <w:vAlign w:val="center"/>
          </w:tcPr>
          <w:p w:rsidR="00167243" w:rsidRPr="00E052A4" w:rsidRDefault="00167243"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260" w:type="dxa"/>
            <w:vAlign w:val="center"/>
          </w:tcPr>
          <w:p w:rsidR="00167243" w:rsidRPr="00E052A4" w:rsidRDefault="00167243"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167243" w:rsidRPr="00E052A4" w:rsidTr="00167243">
        <w:trPr>
          <w:jc w:val="center"/>
        </w:trPr>
        <w:tc>
          <w:tcPr>
            <w:tcW w:w="959" w:type="dxa"/>
            <w:vAlign w:val="center"/>
          </w:tcPr>
          <w:p w:rsidR="00167243" w:rsidRPr="00E052A4" w:rsidRDefault="00167243" w:rsidP="007D315E">
            <w:pPr>
              <w:jc w:val="center"/>
              <w:outlineLvl w:val="1"/>
              <w:rPr>
                <w:rFonts w:ascii="Times New Roman" w:hAnsi="Times New Roman"/>
              </w:rPr>
            </w:pPr>
            <w:r w:rsidRPr="00E052A4">
              <w:rPr>
                <w:rFonts w:ascii="Times New Roman" w:hAnsi="Times New Roman"/>
              </w:rPr>
              <w:t>1</w:t>
            </w:r>
          </w:p>
        </w:tc>
        <w:tc>
          <w:tcPr>
            <w:tcW w:w="1134" w:type="dxa"/>
            <w:vAlign w:val="center"/>
          </w:tcPr>
          <w:p w:rsidR="00167243" w:rsidRPr="00E052A4" w:rsidRDefault="00167243"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984" w:type="dxa"/>
            <w:vAlign w:val="center"/>
          </w:tcPr>
          <w:p w:rsidR="00167243" w:rsidRPr="00E052A4" w:rsidRDefault="00167243" w:rsidP="007D315E">
            <w:pPr>
              <w:jc w:val="center"/>
              <w:outlineLvl w:val="1"/>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w:t>
            </w:r>
            <w:r w:rsidRPr="00E052A4">
              <w:rPr>
                <w:rFonts w:ascii="Times New Roman" w:hAnsi="Times New Roman"/>
              </w:rPr>
              <w:t>е</w:t>
            </w:r>
          </w:p>
        </w:tc>
        <w:tc>
          <w:tcPr>
            <w:tcW w:w="2694" w:type="dxa"/>
            <w:vAlign w:val="center"/>
          </w:tcPr>
          <w:p w:rsidR="00167243" w:rsidRPr="00E052A4" w:rsidRDefault="00167243" w:rsidP="007D315E">
            <w:pPr>
              <w:jc w:val="center"/>
              <w:outlineLvl w:val="1"/>
              <w:rPr>
                <w:rFonts w:ascii="Times New Roman" w:hAnsi="Times New Roman"/>
                <w:iCs/>
              </w:rPr>
            </w:pPr>
            <w:r w:rsidRPr="00E052A4">
              <w:rPr>
                <w:rFonts w:ascii="Times New Roman" w:hAnsi="Times New Roman"/>
                <w:iCs/>
              </w:rPr>
              <w:t xml:space="preserve"> Ж</w:t>
            </w:r>
            <w:r w:rsidRPr="00E052A4">
              <w:rPr>
                <w:rFonts w:ascii="Times New Roman" w:hAnsi="Times New Roman"/>
                <w:iCs/>
                <w:lang w:val="kk-KZ"/>
              </w:rPr>
              <w:t>і</w:t>
            </w:r>
            <w:r w:rsidRPr="00E052A4">
              <w:rPr>
                <w:rFonts w:ascii="Times New Roman" w:hAnsi="Times New Roman"/>
                <w:iCs/>
              </w:rPr>
              <w:t>бек жолы</w:t>
            </w:r>
            <w:r w:rsidRPr="00E052A4">
              <w:rPr>
                <w:rFonts w:ascii="Times New Roman" w:hAnsi="Times New Roman"/>
                <w:iCs/>
                <w:lang w:val="kk-KZ"/>
              </w:rPr>
              <w:t xml:space="preserve"> көшесі</w:t>
            </w:r>
            <w:r w:rsidRPr="00E052A4">
              <w:rPr>
                <w:rFonts w:ascii="Times New Roman" w:hAnsi="Times New Roman"/>
                <w:iCs/>
              </w:rPr>
              <w:t>,</w:t>
            </w:r>
          </w:p>
          <w:p w:rsidR="00167243" w:rsidRPr="00E052A4" w:rsidRDefault="00167243" w:rsidP="007D315E">
            <w:pPr>
              <w:jc w:val="center"/>
              <w:outlineLvl w:val="1"/>
              <w:rPr>
                <w:rFonts w:ascii="Times New Roman" w:hAnsi="Times New Roman"/>
              </w:rPr>
            </w:pPr>
            <w:r w:rsidRPr="00E052A4">
              <w:rPr>
                <w:rFonts w:ascii="Times New Roman" w:hAnsi="Times New Roman"/>
                <w:iCs/>
              </w:rPr>
              <w:t xml:space="preserve"> №496«А»</w:t>
            </w:r>
          </w:p>
        </w:tc>
        <w:tc>
          <w:tcPr>
            <w:tcW w:w="3260" w:type="dxa"/>
            <w:vAlign w:val="center"/>
          </w:tcPr>
          <w:p w:rsidR="00167243" w:rsidRPr="00E052A4" w:rsidRDefault="00167243" w:rsidP="007D315E">
            <w:pPr>
              <w:jc w:val="center"/>
              <w:outlineLvl w:val="1"/>
              <w:rPr>
                <w:rFonts w:ascii="Times New Roman" w:hAnsi="Times New Roman"/>
                <w:lang w:val="kk-KZ"/>
              </w:rPr>
            </w:pPr>
            <w:r w:rsidRPr="00E052A4">
              <w:rPr>
                <w:rFonts w:ascii="Times New Roman" w:hAnsi="Times New Roman"/>
              </w:rPr>
              <w:t>РМ-2,5</w:t>
            </w:r>
            <w:r w:rsidRPr="00E052A4">
              <w:rPr>
                <w:rFonts w:ascii="Times New Roman" w:hAnsi="Times New Roman"/>
                <w:lang w:val="kk-KZ"/>
              </w:rPr>
              <w:t xml:space="preserve"> қалқыма бөлшектері</w:t>
            </w:r>
            <w:r w:rsidRPr="00E052A4">
              <w:rPr>
                <w:rFonts w:ascii="Times New Roman" w:hAnsi="Times New Roman"/>
              </w:rPr>
              <w:t>,</w:t>
            </w:r>
          </w:p>
          <w:p w:rsidR="00167243" w:rsidRPr="00E052A4" w:rsidRDefault="00167243"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167243" w:rsidRPr="00E052A4" w:rsidRDefault="00167243"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167243" w:rsidRPr="00E052A4" w:rsidRDefault="00167243"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167243" w:rsidRPr="00E052A4" w:rsidRDefault="00167243"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167243" w:rsidRPr="00E052A4" w:rsidRDefault="00167243" w:rsidP="007D315E">
            <w:pPr>
              <w:jc w:val="center"/>
              <w:outlineLvl w:val="1"/>
              <w:rPr>
                <w:rStyle w:val="FontStyle204"/>
                <w:sz w:val="24"/>
                <w:szCs w:val="24"/>
                <w:lang w:val="kk-KZ"/>
              </w:rPr>
            </w:pPr>
            <w:r w:rsidRPr="00E052A4">
              <w:rPr>
                <w:rFonts w:ascii="Times New Roman" w:hAnsi="Times New Roman"/>
                <w:lang w:val="kk-KZ"/>
              </w:rPr>
              <w:t>азот оксиді</w:t>
            </w:r>
            <w:r w:rsidRPr="00E052A4">
              <w:rPr>
                <w:rStyle w:val="FontStyle204"/>
                <w:sz w:val="24"/>
                <w:szCs w:val="24"/>
                <w:lang w:val="kk-KZ"/>
              </w:rPr>
              <w:t>,</w:t>
            </w:r>
          </w:p>
          <w:p w:rsidR="00167243" w:rsidRPr="00E052A4" w:rsidRDefault="00167243" w:rsidP="007D315E">
            <w:pPr>
              <w:jc w:val="center"/>
              <w:outlineLvl w:val="1"/>
              <w:rPr>
                <w:rFonts w:ascii="Times New Roman" w:hAnsi="Times New Roman"/>
                <w:lang w:val="kk-KZ"/>
              </w:rPr>
            </w:pPr>
            <w:r w:rsidRPr="00E052A4">
              <w:rPr>
                <w:rFonts w:ascii="Times New Roman" w:hAnsi="Times New Roman"/>
                <w:lang w:val="kk-KZ"/>
              </w:rPr>
              <w:t>озон,</w:t>
            </w:r>
          </w:p>
          <w:p w:rsidR="00167243" w:rsidRPr="00E052A4" w:rsidRDefault="00167243" w:rsidP="007D315E">
            <w:pPr>
              <w:jc w:val="center"/>
              <w:outlineLvl w:val="1"/>
              <w:rPr>
                <w:rFonts w:ascii="Times New Roman" w:hAnsi="Times New Roman"/>
                <w:lang w:val="kk-KZ"/>
              </w:rPr>
            </w:pPr>
            <w:r w:rsidRPr="00E052A4">
              <w:rPr>
                <w:rFonts w:ascii="Times New Roman" w:hAnsi="Times New Roman"/>
                <w:lang w:val="kk-KZ"/>
              </w:rPr>
              <w:t>күкірттісутек,</w:t>
            </w:r>
          </w:p>
          <w:p w:rsidR="00167243" w:rsidRPr="00E052A4" w:rsidRDefault="00167243" w:rsidP="007D315E">
            <w:pPr>
              <w:jc w:val="center"/>
              <w:outlineLvl w:val="1"/>
              <w:rPr>
                <w:rFonts w:ascii="Times New Roman" w:hAnsi="Times New Roman"/>
                <w:lang w:val="kk-KZ"/>
              </w:rPr>
            </w:pPr>
            <w:r w:rsidRPr="00E052A4">
              <w:rPr>
                <w:rFonts w:ascii="Times New Roman" w:hAnsi="Times New Roman"/>
                <w:lang w:val="kk-KZ"/>
              </w:rPr>
              <w:t>аммиак,</w:t>
            </w:r>
          </w:p>
          <w:p w:rsidR="00167243" w:rsidRPr="00E052A4" w:rsidRDefault="00167243" w:rsidP="007D315E">
            <w:pPr>
              <w:jc w:val="center"/>
              <w:outlineLvl w:val="1"/>
              <w:rPr>
                <w:rFonts w:ascii="Times New Roman" w:hAnsi="Times New Roman"/>
                <w:lang w:val="kk-KZ"/>
              </w:rPr>
            </w:pPr>
            <w:r w:rsidRPr="00E052A4">
              <w:rPr>
                <w:rFonts w:ascii="Times New Roman" w:hAnsi="Times New Roman"/>
                <w:lang w:val="kk-KZ"/>
              </w:rPr>
              <w:t>көмірсутегісінің  сомасы,</w:t>
            </w:r>
          </w:p>
          <w:p w:rsidR="00167243" w:rsidRPr="00E052A4" w:rsidRDefault="00167243" w:rsidP="007D315E">
            <w:pPr>
              <w:jc w:val="center"/>
              <w:outlineLvl w:val="1"/>
              <w:rPr>
                <w:rFonts w:ascii="Times New Roman" w:hAnsi="Times New Roman"/>
                <w:lang w:val="kk-KZ"/>
              </w:rPr>
            </w:pPr>
            <w:r w:rsidRPr="00E052A4">
              <w:rPr>
                <w:rFonts w:ascii="Times New Roman" w:hAnsi="Times New Roman"/>
                <w:lang w:val="kk-KZ"/>
              </w:rPr>
              <w:t>метан</w:t>
            </w:r>
          </w:p>
        </w:tc>
      </w:tr>
    </w:tbl>
    <w:p w:rsidR="00097B9F" w:rsidRPr="00E052A4" w:rsidRDefault="00097B9F" w:rsidP="007D315E">
      <w:pPr>
        <w:ind w:right="-375"/>
        <w:jc w:val="center"/>
        <w:rPr>
          <w:rFonts w:ascii="Times New Roman" w:hAnsi="Times New Roman"/>
        </w:rPr>
      </w:pPr>
    </w:p>
    <w:p w:rsidR="00097B9F" w:rsidRPr="00E052A4" w:rsidRDefault="00097B9F" w:rsidP="007D315E">
      <w:pPr>
        <w:ind w:right="-375"/>
        <w:jc w:val="center"/>
        <w:rPr>
          <w:rFonts w:ascii="Times New Roman" w:hAnsi="Times New Roman"/>
          <w:sz w:val="28"/>
          <w:szCs w:val="28"/>
        </w:rPr>
      </w:pPr>
      <w:r w:rsidRPr="00E052A4">
        <w:rPr>
          <w:rFonts w:ascii="Times New Roman" w:hAnsi="Times New Roman"/>
          <w:noProof/>
          <w:sz w:val="28"/>
          <w:szCs w:val="28"/>
          <w:lang w:val="ru-RU" w:eastAsia="ru-RU" w:bidi="ar-SA"/>
        </w:rPr>
        <w:drawing>
          <wp:inline distT="0" distB="0" distL="0" distR="0">
            <wp:extent cx="6296906" cy="2753833"/>
            <wp:effectExtent l="0" t="0" r="0" b="0"/>
            <wp:docPr id="70" name="Рисунок 28" descr="C:\Documents and Settings\dzhuzeeva_m\Рабочий стол\Асема раб\для работы\Ауа карталары (каз)\Корд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dzhuzeeva_m\Рабочий стол\Асема раб\для работы\Ауа карталары (каз)\Кордай.jpg"/>
                    <pic:cNvPicPr>
                      <a:picLocks noChangeAspect="1" noChangeArrowheads="1"/>
                    </pic:cNvPicPr>
                  </pic:nvPicPr>
                  <pic:blipFill>
                    <a:blip r:embed="rId70" cstate="print"/>
                    <a:srcRect/>
                    <a:stretch>
                      <a:fillRect/>
                    </a:stretch>
                  </pic:blipFill>
                  <pic:spPr bwMode="auto">
                    <a:xfrm>
                      <a:off x="0" y="0"/>
                      <a:ext cx="6306431" cy="2757998"/>
                    </a:xfrm>
                    <a:prstGeom prst="rect">
                      <a:avLst/>
                    </a:prstGeom>
                    <a:noFill/>
                    <a:ln w="9525">
                      <a:noFill/>
                      <a:miter lim="800000"/>
                      <a:headEnd/>
                      <a:tailEnd/>
                    </a:ln>
                  </pic:spPr>
                </pic:pic>
              </a:graphicData>
            </a:graphic>
          </wp:inline>
        </w:drawing>
      </w:r>
    </w:p>
    <w:p w:rsidR="00097B9F" w:rsidRPr="00E052A4" w:rsidRDefault="00207AEE" w:rsidP="007D315E">
      <w:pPr>
        <w:ind w:right="-375"/>
        <w:jc w:val="center"/>
        <w:rPr>
          <w:rFonts w:ascii="Times New Roman" w:hAnsi="Times New Roman"/>
          <w:lang w:val="kk-KZ"/>
        </w:rPr>
      </w:pPr>
      <w:r w:rsidRPr="00E052A4">
        <w:rPr>
          <w:rFonts w:ascii="Times New Roman" w:hAnsi="Times New Roman"/>
          <w:lang w:val="kk-KZ"/>
        </w:rPr>
        <w:t xml:space="preserve">6.5 </w:t>
      </w:r>
      <w:r w:rsidR="00097B9F" w:rsidRPr="00E052A4">
        <w:rPr>
          <w:rFonts w:ascii="Times New Roman" w:hAnsi="Times New Roman"/>
          <w:lang w:val="kk-KZ"/>
        </w:rPr>
        <w:t>сур. Қордай кентінің атмосфералық ауа ластануын бақылау стационарлық желісінің орналасу сызбасы</w:t>
      </w:r>
    </w:p>
    <w:p w:rsidR="00097B9F" w:rsidRPr="00E052A4" w:rsidRDefault="00097B9F" w:rsidP="007D315E">
      <w:pPr>
        <w:ind w:firstLine="709"/>
        <w:jc w:val="both"/>
        <w:rPr>
          <w:rFonts w:ascii="Times New Roman" w:hAnsi="Times New Roman"/>
          <w:b/>
          <w:i/>
        </w:rPr>
      </w:pPr>
    </w:p>
    <w:p w:rsidR="00097B9F" w:rsidRPr="00E052A4" w:rsidRDefault="00097B9F"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 xml:space="preserve">Стационарлық бақылау желісінің деректерібойынша (6.5-сур.)атмосфералық ауаның жалпыластану деңгейі </w:t>
      </w:r>
      <w:r w:rsidR="008C7823" w:rsidRPr="00E052A4">
        <w:rPr>
          <w:rFonts w:ascii="Times New Roman" w:hAnsi="Times New Roman"/>
          <w:b/>
          <w:i/>
          <w:sz w:val="28"/>
          <w:szCs w:val="28"/>
          <w:lang w:val="kk-KZ"/>
        </w:rPr>
        <w:t xml:space="preserve">көтеріңкі </w:t>
      </w:r>
      <w:r w:rsidRPr="00E052A4">
        <w:rPr>
          <w:rFonts w:ascii="Times New Roman" w:hAnsi="Times New Roman"/>
          <w:sz w:val="28"/>
          <w:szCs w:val="28"/>
          <w:lang w:val="kk-KZ"/>
        </w:rPr>
        <w:t>болып бағаланды.</w:t>
      </w:r>
      <w:r w:rsidR="00DE3DD4" w:rsidRPr="00E052A4">
        <w:rPr>
          <w:rFonts w:ascii="Times New Roman" w:hAnsi="Times New Roman"/>
          <w:sz w:val="28"/>
          <w:szCs w:val="28"/>
          <w:lang w:val="kk-KZ"/>
        </w:rPr>
        <w:t xml:space="preserve"> Ол СИ=</w:t>
      </w:r>
      <w:r w:rsidR="00195A6C" w:rsidRPr="00E052A4">
        <w:rPr>
          <w:rFonts w:ascii="Times New Roman" w:hAnsi="Times New Roman"/>
          <w:sz w:val="28"/>
          <w:szCs w:val="28"/>
          <w:lang w:val="kk-KZ"/>
        </w:rPr>
        <w:t>3</w:t>
      </w:r>
      <w:r w:rsidR="00DE3DD4" w:rsidRPr="00E052A4">
        <w:rPr>
          <w:rFonts w:ascii="Times New Roman" w:hAnsi="Times New Roman"/>
          <w:sz w:val="28"/>
          <w:szCs w:val="28"/>
          <w:lang w:val="kk-KZ"/>
        </w:rPr>
        <w:t xml:space="preserve"> және ЕЖҚ=</w:t>
      </w:r>
      <w:r w:rsidR="00195A6C" w:rsidRPr="00E052A4">
        <w:rPr>
          <w:rFonts w:ascii="Times New Roman" w:hAnsi="Times New Roman"/>
          <w:sz w:val="28"/>
          <w:szCs w:val="28"/>
          <w:lang w:val="kk-KZ"/>
        </w:rPr>
        <w:t>4</w:t>
      </w:r>
      <w:r w:rsidR="00764C18" w:rsidRPr="00E052A4">
        <w:rPr>
          <w:rFonts w:ascii="Times New Roman" w:hAnsi="Times New Roman"/>
          <w:sz w:val="28"/>
          <w:szCs w:val="28"/>
          <w:lang w:val="kk-KZ"/>
        </w:rPr>
        <w:t>% анықталды</w:t>
      </w:r>
      <w:r w:rsidR="00B9379E" w:rsidRPr="00E052A4">
        <w:rPr>
          <w:rFonts w:ascii="Times New Roman" w:hAnsi="Times New Roman"/>
          <w:sz w:val="28"/>
          <w:szCs w:val="28"/>
          <w:lang w:val="kk-KZ"/>
        </w:rPr>
        <w:t xml:space="preserve"> (1,2-сур.)</w:t>
      </w:r>
      <w:r w:rsidRPr="00E052A4">
        <w:rPr>
          <w:rFonts w:ascii="Times New Roman" w:hAnsi="Times New Roman"/>
          <w:sz w:val="28"/>
          <w:szCs w:val="28"/>
          <w:lang w:val="kk-KZ"/>
        </w:rPr>
        <w:t>.</w:t>
      </w:r>
      <w:r w:rsidR="00764C18" w:rsidRPr="00E052A4">
        <w:rPr>
          <w:rFonts w:ascii="Times New Roman" w:hAnsi="Times New Roman"/>
          <w:sz w:val="28"/>
          <w:szCs w:val="28"/>
          <w:lang w:val="kk-KZ"/>
        </w:rPr>
        <w:t xml:space="preserve"> Қала ауасы </w:t>
      </w:r>
      <w:r w:rsidR="00ED121D" w:rsidRPr="00E052A4">
        <w:rPr>
          <w:rFonts w:ascii="Times New Roman" w:hAnsi="Times New Roman"/>
          <w:b/>
          <w:sz w:val="28"/>
          <w:szCs w:val="28"/>
          <w:lang w:val="kk-KZ"/>
        </w:rPr>
        <w:t>РМ-2,5 қалқыма бөлшектер</w:t>
      </w:r>
      <w:r w:rsidR="00195A6C" w:rsidRPr="00E052A4">
        <w:rPr>
          <w:rFonts w:ascii="Times New Roman" w:hAnsi="Times New Roman"/>
          <w:b/>
          <w:sz w:val="28"/>
          <w:szCs w:val="28"/>
          <w:lang w:val="kk-KZ"/>
        </w:rPr>
        <w:t>імен</w:t>
      </w:r>
      <w:r w:rsidR="00764C18" w:rsidRPr="00E052A4">
        <w:rPr>
          <w:rFonts w:ascii="Times New Roman" w:hAnsi="Times New Roman"/>
          <w:sz w:val="28"/>
          <w:szCs w:val="28"/>
          <w:lang w:val="kk-KZ"/>
        </w:rPr>
        <w:t xml:space="preserve"> басым ластанаған.</w:t>
      </w:r>
    </w:p>
    <w:p w:rsidR="00DE3DD4" w:rsidRPr="00E052A4" w:rsidRDefault="00DE3DD4"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Жалпы қала бойынша </w:t>
      </w:r>
      <w:r w:rsidR="00167243" w:rsidRPr="00E052A4">
        <w:rPr>
          <w:rFonts w:ascii="Times New Roman" w:hAnsi="Times New Roman"/>
          <w:sz w:val="28"/>
          <w:szCs w:val="28"/>
          <w:lang w:val="kk-KZ"/>
        </w:rPr>
        <w:t xml:space="preserve">барлық ластаушы заттардың </w:t>
      </w:r>
      <w:r w:rsidRPr="00E052A4">
        <w:rPr>
          <w:rFonts w:ascii="Times New Roman" w:hAnsi="Times New Roman"/>
          <w:sz w:val="28"/>
          <w:szCs w:val="28"/>
          <w:lang w:val="kk-KZ"/>
        </w:rPr>
        <w:t>орташа шоғырлар</w:t>
      </w:r>
      <w:r w:rsidR="00167243" w:rsidRPr="00E052A4">
        <w:rPr>
          <w:rFonts w:ascii="Times New Roman" w:hAnsi="Times New Roman"/>
          <w:sz w:val="28"/>
          <w:szCs w:val="28"/>
          <w:lang w:val="kk-KZ"/>
        </w:rPr>
        <w:t>ы</w:t>
      </w:r>
      <w:r w:rsidRPr="00E052A4">
        <w:rPr>
          <w:rFonts w:ascii="Times New Roman" w:hAnsi="Times New Roman"/>
          <w:sz w:val="28"/>
          <w:szCs w:val="28"/>
          <w:lang w:val="kk-KZ"/>
        </w:rPr>
        <w:t xml:space="preserve"> ШЖШ-дан аспады.</w:t>
      </w:r>
    </w:p>
    <w:p w:rsidR="00DE3DD4" w:rsidRPr="00E052A4" w:rsidRDefault="00DE3DD4"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2016 жылдың </w:t>
      </w:r>
      <w:r w:rsidR="00167243" w:rsidRPr="00E052A4">
        <w:rPr>
          <w:rFonts w:ascii="Times New Roman" w:hAnsi="Times New Roman"/>
          <w:sz w:val="28"/>
          <w:szCs w:val="28"/>
          <w:lang w:val="kk-KZ"/>
        </w:rPr>
        <w:t>4</w:t>
      </w:r>
      <w:r w:rsidRPr="00E052A4">
        <w:rPr>
          <w:rFonts w:ascii="Times New Roman" w:hAnsi="Times New Roman"/>
          <w:sz w:val="28"/>
          <w:szCs w:val="28"/>
          <w:lang w:val="kk-KZ"/>
        </w:rPr>
        <w:t xml:space="preserve"> тоқсанында 1 ШЖШ арту еселігінің жағдайлары РМ-2,5 қалқыма бөлшектер – </w:t>
      </w:r>
      <w:r w:rsidR="00167243" w:rsidRPr="00E052A4">
        <w:rPr>
          <w:rFonts w:ascii="Times New Roman" w:hAnsi="Times New Roman"/>
          <w:sz w:val="28"/>
          <w:szCs w:val="28"/>
          <w:lang w:val="kk-KZ"/>
        </w:rPr>
        <w:t>3</w:t>
      </w:r>
      <w:r w:rsidRPr="00E052A4">
        <w:rPr>
          <w:rFonts w:ascii="Times New Roman" w:hAnsi="Times New Roman"/>
          <w:sz w:val="28"/>
          <w:szCs w:val="28"/>
          <w:lang w:val="kk-KZ"/>
        </w:rPr>
        <w:t>8, РМ-10 қалқыма бөлшектер – 2</w:t>
      </w:r>
      <w:r w:rsidR="00167243" w:rsidRPr="00E052A4">
        <w:rPr>
          <w:rFonts w:ascii="Times New Roman" w:hAnsi="Times New Roman"/>
          <w:sz w:val="28"/>
          <w:szCs w:val="28"/>
          <w:lang w:val="kk-KZ"/>
        </w:rPr>
        <w:t>1</w:t>
      </w:r>
      <w:r w:rsidRPr="00E052A4">
        <w:rPr>
          <w:rFonts w:ascii="Times New Roman" w:hAnsi="Times New Roman"/>
          <w:sz w:val="28"/>
          <w:szCs w:val="28"/>
          <w:lang w:val="kk-KZ"/>
        </w:rPr>
        <w:t xml:space="preserve"> жағдай тіркелді (1-кесте).</w:t>
      </w:r>
    </w:p>
    <w:p w:rsidR="004C5E78" w:rsidRPr="00E052A4" w:rsidRDefault="004C5E78" w:rsidP="007D315E">
      <w:pPr>
        <w:ind w:firstLine="709"/>
        <w:jc w:val="both"/>
        <w:rPr>
          <w:rFonts w:ascii="Times New Roman" w:hAnsi="Times New Roman"/>
          <w:sz w:val="28"/>
          <w:szCs w:val="28"/>
          <w:lang w:val="kk-KZ"/>
        </w:rPr>
      </w:pPr>
    </w:p>
    <w:p w:rsidR="008D5325" w:rsidRPr="00E052A4" w:rsidRDefault="008D5325" w:rsidP="007D315E">
      <w:pPr>
        <w:jc w:val="both"/>
        <w:rPr>
          <w:rFonts w:ascii="Times New Roman" w:hAnsi="Times New Roman"/>
          <w:b/>
          <w:sz w:val="28"/>
          <w:szCs w:val="28"/>
          <w:lang w:val="kk-KZ"/>
        </w:rPr>
      </w:pPr>
    </w:p>
    <w:p w:rsidR="00A8776C" w:rsidRPr="00E052A4" w:rsidRDefault="00A8776C" w:rsidP="007D315E">
      <w:pPr>
        <w:jc w:val="both"/>
        <w:rPr>
          <w:rFonts w:ascii="Times New Roman" w:hAnsi="Times New Roman"/>
          <w:b/>
          <w:sz w:val="28"/>
          <w:szCs w:val="28"/>
          <w:lang w:val="kk-KZ"/>
        </w:rPr>
      </w:pPr>
    </w:p>
    <w:p w:rsidR="00195A6C" w:rsidRPr="00E052A4" w:rsidRDefault="00195A6C" w:rsidP="007D315E">
      <w:pPr>
        <w:jc w:val="both"/>
        <w:rPr>
          <w:rFonts w:ascii="Times New Roman" w:hAnsi="Times New Roman"/>
          <w:b/>
          <w:sz w:val="28"/>
          <w:szCs w:val="28"/>
          <w:lang w:val="kk-KZ"/>
        </w:rPr>
      </w:pPr>
    </w:p>
    <w:p w:rsidR="00A8776C" w:rsidRPr="00E052A4" w:rsidRDefault="00A8776C" w:rsidP="007D315E">
      <w:pPr>
        <w:jc w:val="both"/>
        <w:rPr>
          <w:rFonts w:ascii="Times New Roman" w:hAnsi="Times New Roman"/>
          <w:b/>
          <w:sz w:val="28"/>
          <w:szCs w:val="28"/>
          <w:lang w:val="kk-KZ"/>
        </w:rPr>
      </w:pPr>
    </w:p>
    <w:p w:rsidR="00C057E3" w:rsidRPr="00E052A4" w:rsidRDefault="00982505" w:rsidP="007D315E">
      <w:pPr>
        <w:pStyle w:val="a9"/>
        <w:tabs>
          <w:tab w:val="left" w:pos="284"/>
        </w:tabs>
        <w:spacing w:after="0"/>
        <w:ind w:left="0"/>
        <w:jc w:val="center"/>
        <w:rPr>
          <w:rFonts w:ascii="Times New Roman" w:hAnsi="Times New Roman"/>
          <w:b/>
          <w:sz w:val="28"/>
          <w:szCs w:val="28"/>
          <w:lang w:val="kk-KZ"/>
        </w:rPr>
      </w:pPr>
      <w:r w:rsidRPr="00E052A4">
        <w:rPr>
          <w:rFonts w:ascii="Times New Roman" w:hAnsi="Times New Roman"/>
          <w:b/>
          <w:sz w:val="28"/>
          <w:szCs w:val="28"/>
          <w:lang w:val="kk-KZ"/>
        </w:rPr>
        <w:lastRenderedPageBreak/>
        <w:t xml:space="preserve">6.6 </w:t>
      </w:r>
      <w:r w:rsidR="00C057E3" w:rsidRPr="00E052A4">
        <w:rPr>
          <w:rFonts w:ascii="Times New Roman" w:hAnsi="Times New Roman"/>
          <w:b/>
          <w:sz w:val="28"/>
          <w:szCs w:val="28"/>
          <w:lang w:val="kk-KZ"/>
        </w:rPr>
        <w:t>Жамбыл</w:t>
      </w:r>
      <w:r w:rsidR="006028ED" w:rsidRPr="00E052A4">
        <w:rPr>
          <w:rFonts w:ascii="Times New Roman" w:hAnsi="Times New Roman"/>
          <w:b/>
          <w:sz w:val="28"/>
          <w:szCs w:val="28"/>
          <w:lang w:val="kk-KZ"/>
        </w:rPr>
        <w:t xml:space="preserve"> облысы аумағындағы жер үсті су</w:t>
      </w:r>
      <w:r w:rsidR="00C057E3" w:rsidRPr="00E052A4">
        <w:rPr>
          <w:rFonts w:ascii="Times New Roman" w:hAnsi="Times New Roman"/>
          <w:b/>
          <w:sz w:val="28"/>
          <w:szCs w:val="28"/>
          <w:lang w:val="kk-KZ"/>
        </w:rPr>
        <w:t xml:space="preserve"> сапасы</w:t>
      </w:r>
    </w:p>
    <w:p w:rsidR="00C057E3" w:rsidRPr="00E052A4" w:rsidRDefault="00C057E3" w:rsidP="007D315E">
      <w:pPr>
        <w:pStyle w:val="a9"/>
        <w:spacing w:after="0"/>
        <w:ind w:left="567"/>
        <w:rPr>
          <w:rFonts w:ascii="Times New Roman" w:hAnsi="Times New Roman"/>
          <w:b/>
          <w:sz w:val="28"/>
          <w:szCs w:val="28"/>
          <w:lang w:val="kk-KZ"/>
        </w:rPr>
      </w:pP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Жамбыл обласы аумағындағы жер үсті сулары сапасын бақылау 10 су нысанында (Талас, Асса, Берікқара, Шу, Ақсу, Қарабалта, Тоқташ, Сарықау өзендері,Тасөткел су қоймасы және Билікөл көлі) жүргізілді.</w:t>
      </w:r>
    </w:p>
    <w:p w:rsidR="00DD366E" w:rsidRPr="00E052A4" w:rsidRDefault="00DD366E" w:rsidP="007D315E">
      <w:pPr>
        <w:autoSpaceDE w:val="0"/>
        <w:autoSpaceDN w:val="0"/>
        <w:adjustRightInd w:val="0"/>
        <w:ind w:firstLine="709"/>
        <w:jc w:val="both"/>
        <w:rPr>
          <w:rFonts w:ascii="Times New Roman" w:hAnsi="Times New Roman"/>
          <w:b/>
          <w:bCs/>
          <w:sz w:val="28"/>
          <w:szCs w:val="28"/>
          <w:lang w:val="kk-KZ"/>
        </w:rPr>
      </w:pPr>
      <w:r w:rsidRPr="00E052A4">
        <w:rPr>
          <w:rFonts w:ascii="Times New Roman" w:hAnsi="Times New Roman"/>
          <w:sz w:val="28"/>
          <w:szCs w:val="28"/>
          <w:lang w:val="kk-KZ"/>
        </w:rPr>
        <w:t>Шу, Талас және Асса алабы өзендерінің ағындары толығымен Қырғызстан Республикасы аумағында қалыптасады. Ақсу, Қарабалта, Тоқташ өзендері Шу өзенінің салалары болып келеді.</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b/>
          <w:bCs/>
          <w:sz w:val="28"/>
          <w:szCs w:val="28"/>
          <w:lang w:val="kk-KZ"/>
        </w:rPr>
        <w:t xml:space="preserve">Талас </w:t>
      </w:r>
      <w:r w:rsidRPr="00E052A4">
        <w:rPr>
          <w:rFonts w:ascii="Times New Roman" w:hAnsi="Times New Roman"/>
          <w:sz w:val="28"/>
          <w:szCs w:val="28"/>
          <w:lang w:val="kk-KZ"/>
        </w:rPr>
        <w:t>өзенінде су температурасы 11,4</w:t>
      </w:r>
      <w:r w:rsidRPr="00E052A4">
        <w:rPr>
          <w:rFonts w:ascii="Times New Roman" w:hAnsi="Times New Roman"/>
          <w:sz w:val="28"/>
          <w:szCs w:val="28"/>
          <w:vertAlign w:val="superscript"/>
          <w:lang w:val="kk-KZ"/>
        </w:rPr>
        <w:t>0</w:t>
      </w:r>
      <w:r w:rsidRPr="00E052A4">
        <w:rPr>
          <w:rFonts w:ascii="Times New Roman" w:hAnsi="Times New Roman"/>
          <w:sz w:val="28"/>
          <w:szCs w:val="28"/>
          <w:lang w:val="kk-KZ"/>
        </w:rPr>
        <w:t>С, сутегі көрсеткіші 8,1, еріген оттектің концетрациясы 9,53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3,06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Биогенді заттар (фторидтер – 1,3 ШЖШ), ауыр металдар (мыс – 2,6 ШЖШ) бойынша нормадан асу жағдайлары байқалған.</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b/>
          <w:bCs/>
          <w:sz w:val="28"/>
          <w:szCs w:val="28"/>
          <w:lang w:val="kk-KZ"/>
        </w:rPr>
        <w:t>Асса</w:t>
      </w:r>
      <w:r w:rsidRPr="00E052A4">
        <w:rPr>
          <w:rFonts w:ascii="Times New Roman" w:hAnsi="Times New Roman"/>
          <w:sz w:val="28"/>
          <w:szCs w:val="28"/>
          <w:lang w:val="kk-KZ"/>
        </w:rPr>
        <w:t xml:space="preserve"> өзенінде су температурасы 9,5</w:t>
      </w:r>
      <w:r w:rsidRPr="00E052A4">
        <w:rPr>
          <w:rFonts w:ascii="Times New Roman" w:hAnsi="Times New Roman"/>
          <w:sz w:val="28"/>
          <w:szCs w:val="28"/>
          <w:vertAlign w:val="superscript"/>
          <w:lang w:val="kk-KZ"/>
        </w:rPr>
        <w:t>0</w:t>
      </w:r>
      <w:r w:rsidRPr="00E052A4">
        <w:rPr>
          <w:rFonts w:ascii="Times New Roman" w:hAnsi="Times New Roman"/>
          <w:sz w:val="28"/>
          <w:szCs w:val="28"/>
          <w:lang w:val="kk-KZ"/>
        </w:rPr>
        <w:t>С, сутегі көрсеткіші 8,0, еріген оттектің концетрациясы 9,58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ОБТ51,77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Ауыр металдар (мыс – 2,7 ШЖШ), органикалық заттар(мұнай өнімдері – 1,2 ШЖШ) бойынша нормадан асу жағдайлары байқалған.</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b/>
          <w:bCs/>
          <w:sz w:val="28"/>
          <w:szCs w:val="28"/>
          <w:lang w:val="kk-KZ"/>
        </w:rPr>
        <w:t>Берікқара</w:t>
      </w:r>
      <w:r w:rsidRPr="00E052A4">
        <w:rPr>
          <w:rFonts w:ascii="Times New Roman" w:hAnsi="Times New Roman"/>
          <w:sz w:val="28"/>
          <w:szCs w:val="28"/>
          <w:lang w:val="kk-KZ"/>
        </w:rPr>
        <w:t xml:space="preserve"> өзенінде су температурасы 11,5</w:t>
      </w:r>
      <w:r w:rsidRPr="00E052A4">
        <w:rPr>
          <w:rFonts w:ascii="Times New Roman" w:hAnsi="Times New Roman"/>
          <w:sz w:val="28"/>
          <w:szCs w:val="28"/>
          <w:vertAlign w:val="superscript"/>
          <w:lang w:val="kk-KZ"/>
        </w:rPr>
        <w:t>0</w:t>
      </w:r>
      <w:r w:rsidRPr="00E052A4">
        <w:rPr>
          <w:rFonts w:ascii="Times New Roman" w:hAnsi="Times New Roman"/>
          <w:sz w:val="28"/>
          <w:szCs w:val="28"/>
          <w:lang w:val="kk-KZ"/>
        </w:rPr>
        <w:t>С, сутегі көрсеткіші 7,8, еріген оттектің концетрациясы 9,28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ОБТ52,2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Ауыр металдар (мыс – 2,5 ШЖШ) бойынша нормадан асу жағдайлары байқалған.</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b/>
          <w:bCs/>
          <w:sz w:val="28"/>
          <w:szCs w:val="28"/>
          <w:lang w:val="kk-KZ"/>
        </w:rPr>
        <w:t xml:space="preserve">Билікөл </w:t>
      </w:r>
      <w:r w:rsidRPr="00E052A4">
        <w:rPr>
          <w:rFonts w:ascii="Times New Roman" w:hAnsi="Times New Roman"/>
          <w:bCs/>
          <w:sz w:val="28"/>
          <w:szCs w:val="28"/>
          <w:lang w:val="kk-KZ"/>
        </w:rPr>
        <w:t>көлінде</w:t>
      </w:r>
      <w:r w:rsidRPr="00E052A4">
        <w:rPr>
          <w:rFonts w:ascii="Times New Roman" w:hAnsi="Times New Roman"/>
          <w:sz w:val="28"/>
          <w:szCs w:val="28"/>
          <w:lang w:val="kk-KZ"/>
        </w:rPr>
        <w:t>су температурасы 11,7</w:t>
      </w:r>
      <w:r w:rsidRPr="00E052A4">
        <w:rPr>
          <w:rFonts w:ascii="Times New Roman" w:hAnsi="Times New Roman"/>
          <w:sz w:val="28"/>
          <w:szCs w:val="28"/>
          <w:vertAlign w:val="superscript"/>
          <w:lang w:val="kk-KZ"/>
        </w:rPr>
        <w:t>0</w:t>
      </w:r>
      <w:r w:rsidRPr="00E052A4">
        <w:rPr>
          <w:rFonts w:ascii="Times New Roman" w:hAnsi="Times New Roman"/>
          <w:sz w:val="28"/>
          <w:szCs w:val="28"/>
          <w:lang w:val="kk-KZ"/>
        </w:rPr>
        <w:t>С, сутегі көрсеткіші 8,1, еріген оттектің концетрациясы 8,44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ОБТ517,4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иондар(сульфаттар – 7,2 ШЖШ, магний – 2,1 ШЖШ), биогенді заттар (фторидтер – 2,2 ШЖШ), ауыр металдар (мыс – 2,8 ШЖШ), органикалық заттар(мұнай өнімдері – 1,8 ШЖШ, фенолдар – 2,0 ШЖШ) бойынша нормадан асу жағдайлары байқалған.</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b/>
          <w:bCs/>
          <w:sz w:val="28"/>
          <w:szCs w:val="28"/>
          <w:lang w:val="kk-KZ"/>
        </w:rPr>
        <w:t xml:space="preserve">Шу </w:t>
      </w:r>
      <w:r w:rsidRPr="00E052A4">
        <w:rPr>
          <w:rFonts w:ascii="Times New Roman" w:hAnsi="Times New Roman"/>
          <w:sz w:val="28"/>
          <w:szCs w:val="28"/>
          <w:lang w:val="kk-KZ"/>
        </w:rPr>
        <w:t>өзенінде су температурасы 8,3</w:t>
      </w:r>
      <w:r w:rsidRPr="00E052A4">
        <w:rPr>
          <w:rFonts w:ascii="Times New Roman" w:hAnsi="Times New Roman"/>
          <w:sz w:val="28"/>
          <w:szCs w:val="28"/>
          <w:vertAlign w:val="superscript"/>
          <w:lang w:val="kk-KZ"/>
        </w:rPr>
        <w:t>0</w:t>
      </w:r>
      <w:r w:rsidRPr="00E052A4">
        <w:rPr>
          <w:rFonts w:ascii="Times New Roman" w:hAnsi="Times New Roman"/>
          <w:sz w:val="28"/>
          <w:szCs w:val="28"/>
          <w:lang w:val="kk-KZ"/>
        </w:rPr>
        <w:t>С, сутегі көрсеткіші 7,8, еріген оттектің концетрациясы 10,0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3,71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Биогенді заттар (нитриттті азот– 4,2 ШЖШ), ауыр металдар (мыс – 2,0 ШЖШ), органикалық заттар(мұнай өнімдері – 1,4 ШЖШ, фенолдар – 2,0 ШЖШ) бойынша нормадан асу жағдайлары байқалған.</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b/>
          <w:bCs/>
          <w:sz w:val="28"/>
          <w:szCs w:val="28"/>
          <w:lang w:val="kk-KZ"/>
        </w:rPr>
        <w:t xml:space="preserve">Ақсу </w:t>
      </w:r>
      <w:r w:rsidRPr="00E052A4">
        <w:rPr>
          <w:rFonts w:ascii="Times New Roman" w:hAnsi="Times New Roman"/>
          <w:sz w:val="28"/>
          <w:szCs w:val="28"/>
          <w:lang w:val="kk-KZ"/>
        </w:rPr>
        <w:t>өзенінде су температурасы 7,8</w:t>
      </w:r>
      <w:r w:rsidRPr="00E052A4">
        <w:rPr>
          <w:rFonts w:ascii="Times New Roman" w:hAnsi="Times New Roman"/>
          <w:sz w:val="28"/>
          <w:szCs w:val="28"/>
          <w:vertAlign w:val="superscript"/>
          <w:lang w:val="kk-KZ"/>
        </w:rPr>
        <w:t>0</w:t>
      </w:r>
      <w:r w:rsidRPr="00E052A4">
        <w:rPr>
          <w:rFonts w:ascii="Times New Roman" w:hAnsi="Times New Roman"/>
          <w:sz w:val="28"/>
          <w:szCs w:val="28"/>
          <w:lang w:val="kk-KZ"/>
        </w:rPr>
        <w:t>С, сутегі көрсеткіші 8,0, еріген оттектің концетрациясы 9,97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3,49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 (сульфаттар – 2,8 ШЖШ), биогенді заттар (фторидтер – 1,5 ШЖШ), ауыр металдар (мыс – 1,9 ШЖШ), органикалық заттар(мұнай өнімдері – 2,2 ШЖШ) бойынша нормадан асу жағдайлары байқалған.</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b/>
          <w:bCs/>
          <w:sz w:val="28"/>
          <w:szCs w:val="28"/>
          <w:lang w:val="kk-KZ"/>
        </w:rPr>
        <w:t>Қарабалта</w:t>
      </w:r>
      <w:r w:rsidRPr="00E052A4">
        <w:rPr>
          <w:rFonts w:ascii="Times New Roman" w:hAnsi="Times New Roman"/>
          <w:sz w:val="28"/>
          <w:szCs w:val="28"/>
          <w:lang w:val="kk-KZ"/>
        </w:rPr>
        <w:t xml:space="preserve"> өзенінде су температурасы 7,3</w:t>
      </w:r>
      <w:r w:rsidRPr="00E052A4">
        <w:rPr>
          <w:rFonts w:ascii="Times New Roman" w:hAnsi="Times New Roman"/>
          <w:sz w:val="28"/>
          <w:szCs w:val="28"/>
          <w:vertAlign w:val="superscript"/>
          <w:lang w:val="kk-KZ"/>
        </w:rPr>
        <w:t>0</w:t>
      </w:r>
      <w:r w:rsidRPr="00E052A4">
        <w:rPr>
          <w:rFonts w:ascii="Times New Roman" w:hAnsi="Times New Roman"/>
          <w:sz w:val="28"/>
          <w:szCs w:val="28"/>
          <w:lang w:val="kk-KZ"/>
        </w:rPr>
        <w:t>С, сутегі көрсеткіші 8,0, еріген оттектің концетрациясы 10,1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ОБТ53,9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иондар(сульфаттар – 3,0 ШЖШ, магний – 1,3 ШЖШ), биогенді заттар (фторидтер – 1,3 ШЖШ), ауыр металдар (мыс – 2,7 ШЖШ), органикалық заттар(мұнай өнімдері – 1,6 ШЖШ, фенолдар – 2,0 ШЖШ) бойынша нормадан асу жағдайлары байқалған.</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b/>
          <w:bCs/>
          <w:sz w:val="28"/>
          <w:szCs w:val="28"/>
          <w:lang w:val="kk-KZ"/>
        </w:rPr>
        <w:t>Тоқташ</w:t>
      </w:r>
      <w:r w:rsidRPr="00E052A4">
        <w:rPr>
          <w:rFonts w:ascii="Times New Roman" w:hAnsi="Times New Roman"/>
          <w:sz w:val="28"/>
          <w:szCs w:val="28"/>
          <w:lang w:val="kk-KZ"/>
        </w:rPr>
        <w:t xml:space="preserve"> өзенінде су температурасы 6,8</w:t>
      </w:r>
      <w:r w:rsidRPr="00E052A4">
        <w:rPr>
          <w:rFonts w:ascii="Times New Roman" w:hAnsi="Times New Roman"/>
          <w:sz w:val="28"/>
          <w:szCs w:val="28"/>
          <w:vertAlign w:val="superscript"/>
          <w:lang w:val="kk-KZ"/>
        </w:rPr>
        <w:t>0</w:t>
      </w:r>
      <w:r w:rsidRPr="00E052A4">
        <w:rPr>
          <w:rFonts w:ascii="Times New Roman" w:hAnsi="Times New Roman"/>
          <w:sz w:val="28"/>
          <w:szCs w:val="28"/>
          <w:lang w:val="kk-KZ"/>
        </w:rPr>
        <w:t>С, сутегі көрсеткіші равен 8,05, еріген оттектің концетрациясы 9,53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4,21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иондар(сульфаттар – 2,9 ШЖШ), ауыр металдар (мыс – 2,9 ШЖШ), органикалық заттар(мұнай өнімдері – 1,4 ШЖШ) бойынша нормадан асу жағдайлары байқалған.</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b/>
          <w:bCs/>
          <w:sz w:val="28"/>
          <w:szCs w:val="28"/>
          <w:lang w:val="kk-KZ"/>
        </w:rPr>
        <w:lastRenderedPageBreak/>
        <w:t xml:space="preserve">Сарықау </w:t>
      </w:r>
      <w:r w:rsidRPr="00E052A4">
        <w:rPr>
          <w:rFonts w:ascii="Times New Roman" w:hAnsi="Times New Roman"/>
          <w:sz w:val="28"/>
          <w:szCs w:val="28"/>
          <w:lang w:val="kk-KZ"/>
        </w:rPr>
        <w:t>өзенінде су температурасы 8,2</w:t>
      </w:r>
      <w:r w:rsidRPr="00E052A4">
        <w:rPr>
          <w:rFonts w:ascii="Times New Roman" w:hAnsi="Times New Roman"/>
          <w:sz w:val="28"/>
          <w:szCs w:val="28"/>
          <w:vertAlign w:val="superscript"/>
          <w:lang w:val="kk-KZ"/>
        </w:rPr>
        <w:t>0</w:t>
      </w:r>
      <w:r w:rsidRPr="00E052A4">
        <w:rPr>
          <w:rFonts w:ascii="Times New Roman" w:hAnsi="Times New Roman"/>
          <w:sz w:val="28"/>
          <w:szCs w:val="28"/>
          <w:lang w:val="kk-KZ"/>
        </w:rPr>
        <w:t>С, сутегі көрсеткіші равен 8,1, еріген оттектің концетрациясы 9,9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ОБТ54,74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иондар(сульфаттар – 2,4 ШЖШ, магний – 1,4 ШЖШ), биогенді заттар (фторидтер – 1,7 ШЖШ), ауыр металдар (мыс – 2,6 ШЖШ) бойынша нормадан асу жағдайлары байқалған.</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Тасөткел </w:t>
      </w:r>
      <w:r w:rsidRPr="00E052A4">
        <w:rPr>
          <w:rFonts w:ascii="Times New Roman" w:hAnsi="Times New Roman"/>
          <w:sz w:val="28"/>
          <w:szCs w:val="28"/>
          <w:lang w:val="kk-KZ"/>
        </w:rPr>
        <w:t>су қоймасындасу температурасы 7,8</w:t>
      </w:r>
      <w:r w:rsidRPr="00E052A4">
        <w:rPr>
          <w:rFonts w:ascii="Times New Roman" w:hAnsi="Times New Roman"/>
          <w:sz w:val="28"/>
          <w:szCs w:val="28"/>
          <w:vertAlign w:val="superscript"/>
          <w:lang w:val="kk-KZ"/>
        </w:rPr>
        <w:t>0</w:t>
      </w:r>
      <w:r w:rsidRPr="00E052A4">
        <w:rPr>
          <w:rFonts w:ascii="Times New Roman" w:hAnsi="Times New Roman"/>
          <w:sz w:val="28"/>
          <w:szCs w:val="28"/>
          <w:lang w:val="kk-KZ"/>
        </w:rPr>
        <w:t>С, сутегі көрсеткіші 8,15, еріген оттектің концетрациясы 9,74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ОБТ52,24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иондар(сульфаттар – 1,4 ШЖШ), биогенді заттар (нитриттті азот– 4,0 ШЖШ, фторидтер – 1,1 ШЖШ), ауыр металдар (мыс – 2,0 ШЖШ), органикалық заттар(мұнай өнімдері – 2,0 ШЖШ, фенолдар – 3,0 ШЖШ) бойынша нормадан асу жағдайлары байқалған.</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Жамбыл облысы аумағындағы су нысандарының су сапасы келесідей бағаланады: </w:t>
      </w:r>
      <w:r w:rsidRPr="00E052A4">
        <w:rPr>
          <w:rFonts w:ascii="Times New Roman" w:hAnsi="Times New Roman"/>
          <w:i/>
          <w:iCs/>
          <w:sz w:val="28"/>
          <w:szCs w:val="28"/>
          <w:lang w:val="kk-KZ"/>
        </w:rPr>
        <w:t xml:space="preserve">«ластанудың орташа деңгейіндегі» </w:t>
      </w:r>
      <w:r w:rsidRPr="00E052A4">
        <w:rPr>
          <w:rFonts w:ascii="Times New Roman" w:hAnsi="Times New Roman"/>
          <w:sz w:val="28"/>
          <w:szCs w:val="28"/>
          <w:lang w:val="kk-KZ"/>
        </w:rPr>
        <w:t xml:space="preserve">- Талас, Асса, Берікқара, Шу, Ақсу, Қарабалта, Тоқташ, Сарықау өзендері, Тасөткел су қоймасы және Билікөл көлі. </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2015 жылғы 4 тоқсанмен салыстырғанда Талас, Асса, Берікқара, Шу, Ақсу, Қарабалта, Тоқташ, Сарықау өзендері, Тасөткел су қоймасы және Билікөл көлі су сапасы – айтарлықтай өзгермеген.</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2016 жылғы 3 тоқсанмен салыстырғанда,  Талас, Асса, Берікқара, Шу, Ақсу, Қарабалта, Тоқташ, Сарықау өзендерінде, Тасөткел су қоймасында және Билікөл көлі су сапасы – айтарлықтай өзгермеген.</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бойынша су сапасы Билікөл көлінде </w:t>
      </w:r>
      <w:r w:rsidRPr="00E052A4">
        <w:rPr>
          <w:rFonts w:ascii="Times New Roman" w:hAnsi="Times New Roman"/>
          <w:i/>
          <w:iCs/>
          <w:sz w:val="28"/>
          <w:szCs w:val="28"/>
          <w:lang w:val="kk-KZ"/>
        </w:rPr>
        <w:t>«ластанудың өте жоғары деңгейі</w:t>
      </w:r>
      <w:r w:rsidRPr="00E052A4">
        <w:rPr>
          <w:rFonts w:ascii="Times New Roman" w:hAnsi="Times New Roman"/>
          <w:sz w:val="28"/>
          <w:szCs w:val="28"/>
          <w:lang w:val="kk-KZ"/>
        </w:rPr>
        <w:t xml:space="preserve"> Шу, Ақсу, Қарабалта,  Тоқташ, Сарықау өзендерінде – </w:t>
      </w:r>
      <w:r w:rsidRPr="00E052A4">
        <w:rPr>
          <w:rFonts w:ascii="Times New Roman" w:hAnsi="Times New Roman"/>
          <w:i/>
          <w:iCs/>
          <w:sz w:val="28"/>
          <w:szCs w:val="28"/>
          <w:lang w:val="kk-KZ"/>
        </w:rPr>
        <w:t xml:space="preserve">«ластанудың орташа деңгейі», </w:t>
      </w:r>
      <w:r w:rsidRPr="00E052A4">
        <w:rPr>
          <w:rFonts w:ascii="Times New Roman" w:hAnsi="Times New Roman"/>
          <w:sz w:val="28"/>
          <w:szCs w:val="28"/>
          <w:lang w:val="kk-KZ"/>
        </w:rPr>
        <w:t xml:space="preserve">Талас, Асса, Берікқара өзендерінде, Тасөткел су қоймасында – </w:t>
      </w:r>
      <w:r w:rsidRPr="00E052A4">
        <w:rPr>
          <w:rFonts w:ascii="Times New Roman" w:hAnsi="Times New Roman"/>
          <w:i/>
          <w:iCs/>
          <w:sz w:val="28"/>
          <w:szCs w:val="28"/>
          <w:lang w:val="kk-KZ"/>
        </w:rPr>
        <w:t>«норматив- таза».</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2015 жылғы 4 тоқсанмен салыстырғанда ОБТ</w:t>
      </w:r>
      <w:r w:rsidRPr="00E052A4">
        <w:rPr>
          <w:rFonts w:ascii="Times New Roman" w:hAnsi="Times New Roman"/>
          <w:sz w:val="28"/>
          <w:szCs w:val="28"/>
          <w:vertAlign w:val="subscript"/>
          <w:lang w:val="kk-KZ"/>
        </w:rPr>
        <w:t xml:space="preserve">5 </w:t>
      </w:r>
      <w:r w:rsidRPr="00E052A4">
        <w:rPr>
          <w:rFonts w:ascii="Times New Roman" w:hAnsi="Times New Roman"/>
          <w:sz w:val="28"/>
          <w:szCs w:val="28"/>
          <w:lang w:val="kk-KZ"/>
        </w:rPr>
        <w:t>бойынша су сапасы  Берікқара, Шу, Ақсу, Қарабалта, Сарықау өзендерінде және Билікөл көлінде – айтарлықтай өзгермеген, Токташ өзенінде – нашарлаған, Талас, Асса өзендерінде, Тасөткел су қоймасында – жақсарған. Оттегі режимі бірқалыпты болды.</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2016 жылғы 3 тоқсанмен салыстырғанда ОБТ</w:t>
      </w:r>
      <w:r w:rsidRPr="00E052A4">
        <w:rPr>
          <w:rFonts w:ascii="Times New Roman" w:hAnsi="Times New Roman"/>
          <w:sz w:val="28"/>
          <w:szCs w:val="28"/>
          <w:vertAlign w:val="subscript"/>
          <w:lang w:val="kk-KZ"/>
        </w:rPr>
        <w:t xml:space="preserve">5 </w:t>
      </w:r>
      <w:r w:rsidRPr="00E052A4">
        <w:rPr>
          <w:rFonts w:ascii="Times New Roman" w:hAnsi="Times New Roman"/>
          <w:sz w:val="28"/>
          <w:szCs w:val="28"/>
          <w:lang w:val="kk-KZ"/>
        </w:rPr>
        <w:t>бойынша су сапасы  Берікқара, Шу, Ақсу, Қарабалта, Тоқташ өзендерінде және Билікөл көлінде – айтарлықтай өзгермеген, Сарыкау өзенінде – нашарлаған, Талас, Асса өзендерінде, Тасөткел су қоймасында – жақсарған. Оттегі режимі бірқалыпты болды.</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Облыс аумағында Билікөл көлінде 3 ЖЛ жағдайлары тіркелді(5-кесте).</w:t>
      </w:r>
    </w:p>
    <w:p w:rsidR="00C057E3" w:rsidRPr="00E052A4" w:rsidRDefault="00C057E3" w:rsidP="007D315E">
      <w:pPr>
        <w:ind w:firstLine="708"/>
        <w:jc w:val="right"/>
        <w:rPr>
          <w:rFonts w:ascii="Times New Roman" w:hAnsi="Times New Roman"/>
          <w:sz w:val="28"/>
          <w:szCs w:val="28"/>
          <w:lang w:val="kk-KZ"/>
        </w:rPr>
      </w:pPr>
    </w:p>
    <w:p w:rsidR="00C057E3" w:rsidRPr="00E052A4" w:rsidRDefault="00984C2A" w:rsidP="007D315E">
      <w:pPr>
        <w:pStyle w:val="a9"/>
        <w:spacing w:after="0"/>
        <w:ind w:left="0"/>
        <w:jc w:val="center"/>
        <w:rPr>
          <w:rFonts w:ascii="Times New Roman" w:hAnsi="Times New Roman"/>
          <w:b/>
          <w:bCs/>
          <w:sz w:val="28"/>
          <w:szCs w:val="28"/>
        </w:rPr>
      </w:pPr>
      <w:r w:rsidRPr="00E052A4">
        <w:rPr>
          <w:rFonts w:ascii="Times New Roman" w:hAnsi="Times New Roman"/>
          <w:noProof/>
          <w:lang w:val="ru-RU" w:eastAsia="ru-RU" w:bidi="ar-SA"/>
        </w:rPr>
        <w:lastRenderedPageBreak/>
        <w:drawing>
          <wp:inline distT="0" distB="0" distL="0" distR="0">
            <wp:extent cx="4695825" cy="3325542"/>
            <wp:effectExtent l="19050" t="0" r="9525" b="0"/>
            <wp:docPr id="8" name="Рисунок 1" descr="G:\жамбыл 1кв 20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жамбыл 1кв 2016 copy.jpg"/>
                    <pic:cNvPicPr>
                      <a:picLocks noChangeAspect="1" noChangeArrowheads="1"/>
                    </pic:cNvPicPr>
                  </pic:nvPicPr>
                  <pic:blipFill>
                    <a:blip r:embed="rId71" cstate="print"/>
                    <a:srcRect/>
                    <a:stretch>
                      <a:fillRect/>
                    </a:stretch>
                  </pic:blipFill>
                  <pic:spPr bwMode="auto">
                    <a:xfrm>
                      <a:off x="0" y="0"/>
                      <a:ext cx="4695825" cy="3325542"/>
                    </a:xfrm>
                    <a:prstGeom prst="rect">
                      <a:avLst/>
                    </a:prstGeom>
                    <a:noFill/>
                    <a:ln w="9525">
                      <a:noFill/>
                      <a:miter lim="800000"/>
                      <a:headEnd/>
                      <a:tailEnd/>
                    </a:ln>
                  </pic:spPr>
                </pic:pic>
              </a:graphicData>
            </a:graphic>
          </wp:inline>
        </w:drawing>
      </w:r>
    </w:p>
    <w:p w:rsidR="00C057E3" w:rsidRPr="00E052A4" w:rsidRDefault="00C057E3" w:rsidP="007D315E">
      <w:pPr>
        <w:pStyle w:val="a9"/>
        <w:spacing w:after="0"/>
        <w:ind w:left="0" w:firstLine="567"/>
        <w:jc w:val="center"/>
        <w:rPr>
          <w:rFonts w:ascii="Times New Roman" w:hAnsi="Times New Roman"/>
          <w:lang w:val="kk-KZ"/>
        </w:rPr>
      </w:pPr>
      <w:r w:rsidRPr="00E052A4">
        <w:rPr>
          <w:rFonts w:ascii="Times New Roman" w:hAnsi="Times New Roman"/>
        </w:rPr>
        <w:t>6.</w:t>
      </w:r>
      <w:r w:rsidR="008B67F7" w:rsidRPr="00E052A4">
        <w:rPr>
          <w:rFonts w:ascii="Times New Roman" w:hAnsi="Times New Roman"/>
          <w:lang w:val="kk-KZ"/>
        </w:rPr>
        <w:t>7</w:t>
      </w:r>
      <w:r w:rsidR="00612EB4" w:rsidRPr="00E052A4">
        <w:rPr>
          <w:rFonts w:ascii="Times New Roman" w:hAnsi="Times New Roman"/>
          <w:lang w:val="kk-KZ"/>
        </w:rPr>
        <w:t xml:space="preserve"> сур.</w:t>
      </w:r>
      <w:r w:rsidRPr="00E052A4">
        <w:rPr>
          <w:rFonts w:ascii="Times New Roman" w:hAnsi="Times New Roman"/>
          <w:lang w:val="kk-KZ"/>
        </w:rPr>
        <w:t>Жамбыл облысы жер үсті су спасының сипаттамасы</w:t>
      </w:r>
    </w:p>
    <w:p w:rsidR="00EC23D0" w:rsidRPr="00E052A4" w:rsidRDefault="00EC23D0" w:rsidP="007D315E">
      <w:pPr>
        <w:pStyle w:val="a9"/>
        <w:spacing w:after="0"/>
        <w:ind w:left="0"/>
        <w:jc w:val="both"/>
        <w:rPr>
          <w:rFonts w:ascii="Times New Roman" w:hAnsi="Times New Roman"/>
          <w:b/>
          <w:bCs/>
          <w:sz w:val="28"/>
          <w:szCs w:val="28"/>
          <w:lang w:val="kk-KZ"/>
        </w:rPr>
      </w:pPr>
    </w:p>
    <w:p w:rsidR="00A84EDB" w:rsidRPr="00E052A4" w:rsidRDefault="00A84EDB" w:rsidP="007D315E">
      <w:pPr>
        <w:rPr>
          <w:rFonts w:ascii="Times New Roman" w:hAnsi="Times New Roman"/>
          <w:b/>
          <w:bCs/>
          <w:sz w:val="28"/>
          <w:szCs w:val="28"/>
          <w:lang w:val="kk-KZ"/>
        </w:rPr>
      </w:pPr>
    </w:p>
    <w:p w:rsidR="00A84EDB" w:rsidRPr="00E052A4" w:rsidRDefault="00A84EDB" w:rsidP="007D315E">
      <w:pPr>
        <w:pStyle w:val="afa"/>
        <w:ind w:left="0"/>
        <w:jc w:val="center"/>
        <w:rPr>
          <w:rFonts w:ascii="Times New Roman" w:hAnsi="Times New Roman"/>
          <w:b/>
          <w:sz w:val="28"/>
          <w:lang w:val="kk-KZ"/>
        </w:rPr>
      </w:pPr>
      <w:r w:rsidRPr="00E052A4">
        <w:rPr>
          <w:rFonts w:ascii="Times New Roman" w:hAnsi="Times New Roman"/>
          <w:b/>
          <w:sz w:val="28"/>
          <w:lang w:val="kk-KZ"/>
        </w:rPr>
        <w:t>6.7 2016 жылдың күз мезгіліндегі Жамбыл облысы бойыншатопырақтың ауыр металдармен ластану жай-күйі</w:t>
      </w:r>
    </w:p>
    <w:p w:rsidR="00A84EDB" w:rsidRPr="00E052A4" w:rsidRDefault="00A84EDB" w:rsidP="007D315E">
      <w:pPr>
        <w:jc w:val="center"/>
        <w:rPr>
          <w:rFonts w:ascii="Times New Roman" w:hAnsi="Times New Roman"/>
          <w:sz w:val="28"/>
          <w:szCs w:val="28"/>
          <w:lang w:val="kk-KZ"/>
        </w:rPr>
      </w:pPr>
    </w:p>
    <w:p w:rsidR="00A84EDB" w:rsidRPr="00E052A4" w:rsidRDefault="00A84EDB" w:rsidP="007D315E">
      <w:pPr>
        <w:tabs>
          <w:tab w:val="left" w:pos="3960"/>
          <w:tab w:val="left" w:pos="6660"/>
        </w:tabs>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Тараз қаласында </w:t>
      </w:r>
      <w:r w:rsidRPr="00E052A4">
        <w:rPr>
          <w:rFonts w:ascii="Times New Roman" w:hAnsi="Times New Roman"/>
          <w:sz w:val="28"/>
          <w:szCs w:val="28"/>
          <w:lang w:val="kk-KZ"/>
        </w:rPr>
        <w:t xml:space="preserve">алынған топырақ сынамасында хром концентрациясы 0,28-0,6 мг/кг,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 11,4-20,1 мг/кг, мыс – 0,75-2,8 мг/кг  қорғасын – 18,9-72,7 мг/кг, кадмий – 0,08-0,23 мг/кг  шамасында өзгерді. </w:t>
      </w:r>
    </w:p>
    <w:p w:rsidR="00A84EDB" w:rsidRPr="00E052A4" w:rsidRDefault="00A84EDB" w:rsidP="007D315E">
      <w:pPr>
        <w:ind w:firstLine="709"/>
        <w:jc w:val="both"/>
        <w:rPr>
          <w:rFonts w:ascii="Times New Roman" w:hAnsi="Times New Roman"/>
          <w:sz w:val="28"/>
          <w:szCs w:val="20"/>
          <w:lang w:val="kk-KZ"/>
        </w:rPr>
      </w:pPr>
      <w:r w:rsidRPr="00E052A4">
        <w:rPr>
          <w:rFonts w:ascii="Times New Roman" w:hAnsi="Times New Roman"/>
          <w:sz w:val="28"/>
          <w:szCs w:val="20"/>
          <w:lang w:val="kk-KZ"/>
        </w:rPr>
        <w:t>Мәдениет және демалыс саябағы ауданында қорғасын концентрациясы  2,3 ШЖШ, қант зауыты ауданында – 2,0 ШЖШ құрады.</w:t>
      </w:r>
    </w:p>
    <w:p w:rsidR="00A84EDB" w:rsidRPr="00E052A4" w:rsidRDefault="00A84EDB" w:rsidP="007D315E">
      <w:pPr>
        <w:ind w:firstLine="708"/>
        <w:jc w:val="both"/>
        <w:rPr>
          <w:rFonts w:ascii="Times New Roman" w:hAnsi="Times New Roman"/>
          <w:sz w:val="28"/>
          <w:szCs w:val="28"/>
          <w:lang w:val="kk-KZ"/>
        </w:rPr>
      </w:pPr>
      <w:r w:rsidRPr="00E052A4">
        <w:rPr>
          <w:rFonts w:ascii="Times New Roman" w:hAnsi="Times New Roman"/>
          <w:sz w:val="28"/>
          <w:szCs w:val="20"/>
          <w:lang w:val="kk-KZ"/>
        </w:rPr>
        <w:t>"Достық"  орталық алаңы аумағында, айналма жол және №4</w:t>
      </w:r>
      <w:r w:rsidR="00F17112" w:rsidRPr="00E052A4">
        <w:rPr>
          <w:rFonts w:ascii="Times New Roman" w:hAnsi="Times New Roman"/>
          <w:sz w:val="28"/>
          <w:szCs w:val="20"/>
          <w:lang w:val="kk-KZ"/>
        </w:rPr>
        <w:t>0</w:t>
      </w:r>
      <w:r w:rsidRPr="00E052A4">
        <w:rPr>
          <w:rFonts w:ascii="Times New Roman" w:hAnsi="Times New Roman"/>
          <w:sz w:val="28"/>
          <w:szCs w:val="20"/>
          <w:lang w:val="kk-KZ"/>
        </w:rPr>
        <w:t xml:space="preserve"> мектеп аумағында алынған топырақ сынамаларындағы ауыр металдар концентрациясы рұқсат етілген норма көлемінде болды. </w:t>
      </w:r>
    </w:p>
    <w:p w:rsidR="00A84EDB" w:rsidRPr="00E052A4" w:rsidRDefault="00A84EDB"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 xml:space="preserve">Қаратау қаласында </w:t>
      </w:r>
      <w:r w:rsidRPr="00E052A4">
        <w:rPr>
          <w:rFonts w:ascii="Times New Roman" w:hAnsi="Times New Roman"/>
          <w:sz w:val="28"/>
          <w:szCs w:val="28"/>
          <w:lang w:val="kk-KZ"/>
        </w:rPr>
        <w:t>тау-кен қайта өңдеу комбинаты 500 м ауданында  және метеостанция ауданында топырақ сынамаларында анықталатын  ауыр металдар құрамы 0,07 – 22,4  мг/кг шамасында өзгеріп, рұқсат етілген нормадан асуы байқалмады.</w:t>
      </w:r>
    </w:p>
    <w:p w:rsidR="00A84EDB" w:rsidRPr="00E052A4" w:rsidRDefault="00A84EDB"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Жанатас қаласында</w:t>
      </w:r>
      <w:r w:rsidRPr="00E052A4">
        <w:rPr>
          <w:rFonts w:ascii="Times New Roman" w:hAnsi="Times New Roman"/>
          <w:sz w:val="28"/>
          <w:szCs w:val="28"/>
          <w:lang w:val="kk-KZ"/>
        </w:rPr>
        <w:t xml:space="preserve"> алынған топырақ сынамасында кадмий,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қорғасын, хром, мыс құрамы  0,11 – 15,6 мг/кг шамасында өзгерді. Қала шетіндегі жаңармай құятын станция және  тау-кен өңдіру комбинатының ТКӨ ауданында ШЖШ асуы байқалмады. </w:t>
      </w:r>
    </w:p>
    <w:p w:rsidR="00A84EDB" w:rsidRPr="00E052A4" w:rsidRDefault="00A84EDB"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 xml:space="preserve">Шу қаласында </w:t>
      </w:r>
      <w:r w:rsidRPr="00E052A4">
        <w:rPr>
          <w:rFonts w:ascii="Times New Roman" w:hAnsi="Times New Roman"/>
          <w:sz w:val="28"/>
          <w:szCs w:val="28"/>
          <w:lang w:val="kk-KZ"/>
        </w:rPr>
        <w:t xml:space="preserve">алынған топырақ сынамасында қорғасын,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мыс, кадмий және хром құрамы 0,08 – 18,3 мг/кг шамасында болды. Қала орталығы және қалаға кіретін аумақ аудандарында барлық анықталатын қоспалар ШЖШ көлемінде болды.</w:t>
      </w:r>
    </w:p>
    <w:p w:rsidR="00A8776C" w:rsidRPr="00E052A4" w:rsidRDefault="00A84EDB"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 xml:space="preserve">Қосалқы станция және </w:t>
      </w:r>
      <w:r w:rsidRPr="00E052A4">
        <w:rPr>
          <w:rFonts w:ascii="Times New Roman" w:hAnsi="Times New Roman"/>
          <w:b/>
          <w:sz w:val="28"/>
          <w:szCs w:val="28"/>
          <w:lang w:val="kk-KZ"/>
        </w:rPr>
        <w:t>Қордай ауылы</w:t>
      </w:r>
      <w:r w:rsidRPr="00E052A4">
        <w:rPr>
          <w:rFonts w:ascii="Times New Roman" w:hAnsi="Times New Roman"/>
          <w:sz w:val="28"/>
          <w:szCs w:val="28"/>
          <w:lang w:val="kk-KZ"/>
        </w:rPr>
        <w:t xml:space="preserve"> орталығында алынған топырақ сынамаларында ауыр металдардың құрамы  0,08 – 15,2 мг/кг шамасында болды.</w:t>
      </w:r>
    </w:p>
    <w:p w:rsidR="00321535" w:rsidRPr="00E052A4" w:rsidRDefault="00982505" w:rsidP="007D315E">
      <w:pPr>
        <w:pStyle w:val="a3"/>
        <w:tabs>
          <w:tab w:val="left" w:pos="567"/>
        </w:tabs>
        <w:rPr>
          <w:rFonts w:ascii="Times New Roman" w:hAnsi="Times New Roman"/>
          <w:sz w:val="28"/>
          <w:szCs w:val="28"/>
          <w:lang w:val="kk-KZ"/>
        </w:rPr>
      </w:pPr>
      <w:r w:rsidRPr="00E052A4">
        <w:rPr>
          <w:rFonts w:ascii="Times New Roman" w:hAnsi="Times New Roman"/>
          <w:sz w:val="28"/>
          <w:szCs w:val="28"/>
          <w:lang w:val="kk-KZ"/>
        </w:rPr>
        <w:lastRenderedPageBreak/>
        <w:t xml:space="preserve">6.8 </w:t>
      </w:r>
      <w:r w:rsidR="00321535" w:rsidRPr="00E052A4">
        <w:rPr>
          <w:rFonts w:ascii="Times New Roman" w:hAnsi="Times New Roman"/>
          <w:sz w:val="28"/>
          <w:szCs w:val="28"/>
          <w:lang w:val="kk-KZ"/>
        </w:rPr>
        <w:t xml:space="preserve">Жамбыл облысының </w:t>
      </w:r>
      <w:r w:rsidR="00082213" w:rsidRPr="00E052A4">
        <w:rPr>
          <w:rFonts w:ascii="Times New Roman" w:hAnsi="Times New Roman"/>
          <w:sz w:val="28"/>
          <w:szCs w:val="28"/>
          <w:lang w:val="kk-KZ"/>
        </w:rPr>
        <w:t>радиациялық гамма-фоны</w:t>
      </w:r>
    </w:p>
    <w:p w:rsidR="005A3529" w:rsidRPr="00E052A4" w:rsidRDefault="005A3529" w:rsidP="007D315E">
      <w:pPr>
        <w:pStyle w:val="a3"/>
        <w:ind w:left="1317"/>
        <w:jc w:val="left"/>
        <w:rPr>
          <w:rFonts w:ascii="Times New Roman" w:hAnsi="Times New Roman"/>
          <w:sz w:val="28"/>
          <w:szCs w:val="28"/>
          <w:lang w:val="kk-KZ"/>
        </w:rPr>
      </w:pPr>
    </w:p>
    <w:p w:rsidR="00321535" w:rsidRPr="00E052A4" w:rsidRDefault="00321535"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Атмосфералық ауаның ластануының гамма сәулелену деңгейіне күнсайын жергілікті 3 метеорологиялық стансада (Тараз, Төле би, Шығанақ) жүргізіледі (6.</w:t>
      </w:r>
      <w:r w:rsidR="008B67F7" w:rsidRPr="00E052A4">
        <w:rPr>
          <w:rFonts w:ascii="Times New Roman" w:hAnsi="Times New Roman"/>
          <w:sz w:val="28"/>
          <w:szCs w:val="28"/>
          <w:lang w:val="kk-KZ"/>
        </w:rPr>
        <w:t>8</w:t>
      </w:r>
      <w:r w:rsidRPr="00E052A4">
        <w:rPr>
          <w:rFonts w:ascii="Times New Roman" w:hAnsi="Times New Roman"/>
          <w:sz w:val="28"/>
          <w:szCs w:val="28"/>
          <w:lang w:val="kk-KZ"/>
        </w:rPr>
        <w:t xml:space="preserve"> - сур.). </w:t>
      </w:r>
    </w:p>
    <w:p w:rsidR="00321535" w:rsidRPr="00E052A4" w:rsidRDefault="00321535"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0,1</w:t>
      </w:r>
      <w:r w:rsidR="00502D90" w:rsidRPr="00E052A4">
        <w:rPr>
          <w:rFonts w:ascii="Times New Roman" w:hAnsi="Times New Roman"/>
          <w:sz w:val="28"/>
          <w:szCs w:val="28"/>
          <w:lang w:val="kk-KZ"/>
        </w:rPr>
        <w:t>2</w:t>
      </w:r>
      <w:r w:rsidR="00280246" w:rsidRPr="00E052A4">
        <w:rPr>
          <w:rFonts w:ascii="Times New Roman" w:hAnsi="Times New Roman"/>
          <w:sz w:val="28"/>
          <w:szCs w:val="28"/>
          <w:lang w:val="kk-KZ"/>
        </w:rPr>
        <w:t>-0,20</w:t>
      </w:r>
      <w:r w:rsidRPr="00E052A4">
        <w:rPr>
          <w:rFonts w:ascii="Times New Roman" w:hAnsi="Times New Roman"/>
          <w:sz w:val="28"/>
          <w:szCs w:val="28"/>
          <w:lang w:val="kk-KZ"/>
        </w:rPr>
        <w:t xml:space="preserve"> мкЗв/са</w:t>
      </w:r>
      <w:r w:rsidRPr="00E052A4">
        <w:rPr>
          <w:rFonts w:ascii="Times New Roman" w:hAnsi="Times New Roman" w:cs="Arial"/>
          <w:sz w:val="28"/>
          <w:szCs w:val="28"/>
          <w:lang w:val="kk-KZ"/>
        </w:rPr>
        <w:t>ғ</w:t>
      </w:r>
      <w:r w:rsidRPr="00E052A4">
        <w:rPr>
          <w:rFonts w:ascii="Times New Roman" w:hAnsi="Times New Roman" w:cs="Calibri"/>
          <w:sz w:val="28"/>
          <w:szCs w:val="28"/>
          <w:lang w:val="kk-KZ"/>
        </w:rPr>
        <w:t>. шегінде болды. Облыс бойынша радиациялы</w:t>
      </w:r>
      <w:r w:rsidRPr="00E052A4">
        <w:rPr>
          <w:rFonts w:ascii="Times New Roman" w:hAnsi="Times New Roman" w:cs="Arial"/>
          <w:sz w:val="28"/>
          <w:szCs w:val="28"/>
          <w:lang w:val="kk-KZ"/>
        </w:rPr>
        <w:t>қ</w:t>
      </w:r>
      <w:r w:rsidRPr="00E052A4">
        <w:rPr>
          <w:rFonts w:ascii="Times New Roman" w:hAnsi="Times New Roman" w:cs="Calibri"/>
          <w:sz w:val="28"/>
          <w:szCs w:val="28"/>
          <w:lang w:val="kk-KZ"/>
        </w:rPr>
        <w:t xml:space="preserve"> гамма- фонны</w:t>
      </w:r>
      <w:r w:rsidRPr="00E052A4">
        <w:rPr>
          <w:rFonts w:ascii="Times New Roman" w:hAnsi="Times New Roman" w:cs="Arial"/>
          <w:sz w:val="28"/>
          <w:szCs w:val="28"/>
          <w:lang w:val="kk-KZ"/>
        </w:rPr>
        <w:t>ң</w:t>
      </w:r>
      <w:r w:rsidRPr="00E052A4">
        <w:rPr>
          <w:rFonts w:ascii="Times New Roman" w:hAnsi="Times New Roman" w:cs="Calibri"/>
          <w:sz w:val="28"/>
          <w:szCs w:val="28"/>
          <w:lang w:val="kk-KZ"/>
        </w:rPr>
        <w:t xml:space="preserve"> орташа м</w:t>
      </w:r>
      <w:r w:rsidRPr="00E052A4">
        <w:rPr>
          <w:rFonts w:ascii="Times New Roman" w:hAnsi="Times New Roman" w:cs="Arial"/>
          <w:sz w:val="28"/>
          <w:szCs w:val="28"/>
          <w:lang w:val="kk-KZ"/>
        </w:rPr>
        <w:t>ә</w:t>
      </w:r>
      <w:r w:rsidRPr="00E052A4">
        <w:rPr>
          <w:rFonts w:ascii="Times New Roman" w:hAnsi="Times New Roman" w:cs="Calibri"/>
          <w:sz w:val="28"/>
          <w:szCs w:val="28"/>
          <w:lang w:val="kk-KZ"/>
        </w:rPr>
        <w:t>ні 0,1</w:t>
      </w:r>
      <w:r w:rsidR="00502D90" w:rsidRPr="00E052A4">
        <w:rPr>
          <w:rFonts w:ascii="Times New Roman" w:hAnsi="Times New Roman" w:cs="Calibri"/>
          <w:sz w:val="28"/>
          <w:szCs w:val="28"/>
          <w:lang w:val="kk-KZ"/>
        </w:rPr>
        <w:t>7</w:t>
      </w:r>
      <w:r w:rsidRPr="00E052A4">
        <w:rPr>
          <w:rFonts w:ascii="Times New Roman" w:hAnsi="Times New Roman"/>
          <w:sz w:val="28"/>
          <w:szCs w:val="28"/>
          <w:lang w:val="kk-KZ"/>
        </w:rPr>
        <w:t xml:space="preserve"> мкЗв/сағ., яғни шекті жол берілетін </w:t>
      </w:r>
      <w:r w:rsidR="003E48E4" w:rsidRPr="00E052A4">
        <w:rPr>
          <w:rFonts w:ascii="Times New Roman" w:hAnsi="Times New Roman"/>
          <w:sz w:val="28"/>
          <w:szCs w:val="28"/>
          <w:lang w:val="kk-KZ"/>
        </w:rPr>
        <w:t>шамаға</w:t>
      </w:r>
      <w:r w:rsidRPr="00E052A4">
        <w:rPr>
          <w:rFonts w:ascii="Times New Roman" w:hAnsi="Times New Roman"/>
          <w:sz w:val="28"/>
          <w:szCs w:val="28"/>
          <w:lang w:val="kk-KZ"/>
        </w:rPr>
        <w:t xml:space="preserve"> сәйкес келеді.</w:t>
      </w:r>
    </w:p>
    <w:p w:rsidR="008F4AA1" w:rsidRPr="00E052A4" w:rsidRDefault="008F4AA1" w:rsidP="007D315E">
      <w:pPr>
        <w:pStyle w:val="afa"/>
        <w:ind w:left="142" w:firstLine="709"/>
        <w:jc w:val="both"/>
        <w:rPr>
          <w:rFonts w:ascii="Times New Roman" w:hAnsi="Times New Roman"/>
          <w:sz w:val="28"/>
          <w:szCs w:val="28"/>
          <w:lang w:val="kk-KZ"/>
        </w:rPr>
      </w:pPr>
    </w:p>
    <w:p w:rsidR="00393A44" w:rsidRPr="00E052A4" w:rsidRDefault="00393A44" w:rsidP="007D315E">
      <w:pPr>
        <w:pStyle w:val="afa"/>
        <w:ind w:left="142" w:firstLine="709"/>
        <w:jc w:val="both"/>
        <w:rPr>
          <w:rFonts w:ascii="Times New Roman" w:hAnsi="Times New Roman"/>
          <w:sz w:val="28"/>
          <w:szCs w:val="28"/>
          <w:lang w:val="kk-KZ"/>
        </w:rPr>
      </w:pPr>
    </w:p>
    <w:p w:rsidR="00321535" w:rsidRPr="00E052A4" w:rsidRDefault="00982505" w:rsidP="007D315E">
      <w:pPr>
        <w:pStyle w:val="a3"/>
        <w:tabs>
          <w:tab w:val="left" w:pos="1701"/>
        </w:tabs>
        <w:rPr>
          <w:rFonts w:ascii="Times New Roman" w:hAnsi="Times New Roman"/>
          <w:sz w:val="28"/>
          <w:szCs w:val="28"/>
          <w:lang w:val="kk-KZ"/>
        </w:rPr>
      </w:pPr>
      <w:r w:rsidRPr="00E052A4">
        <w:rPr>
          <w:rFonts w:ascii="Times New Roman" w:hAnsi="Times New Roman"/>
          <w:sz w:val="28"/>
          <w:szCs w:val="28"/>
          <w:lang w:val="kk-KZ"/>
        </w:rPr>
        <w:t xml:space="preserve">6.9 </w:t>
      </w:r>
      <w:r w:rsidR="00321535" w:rsidRPr="00E052A4">
        <w:rPr>
          <w:rFonts w:ascii="Times New Roman" w:hAnsi="Times New Roman"/>
          <w:sz w:val="28"/>
          <w:szCs w:val="28"/>
          <w:lang w:val="kk-KZ"/>
        </w:rPr>
        <w:t>Атмосфераның жерге жақын қабатында радиоактивтердің түсу тығыздығы</w:t>
      </w:r>
    </w:p>
    <w:p w:rsidR="00321535" w:rsidRPr="00E052A4" w:rsidRDefault="00321535" w:rsidP="007D315E">
      <w:pPr>
        <w:pStyle w:val="afa"/>
        <w:ind w:left="517"/>
        <w:jc w:val="both"/>
        <w:rPr>
          <w:rFonts w:ascii="Times New Roman" w:hAnsi="Times New Roman"/>
          <w:sz w:val="28"/>
          <w:szCs w:val="28"/>
          <w:lang w:val="kk-KZ"/>
        </w:rPr>
      </w:pPr>
    </w:p>
    <w:p w:rsidR="00321535" w:rsidRPr="00E052A4" w:rsidRDefault="00321535"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Атмосфераның жерге жақын қабатында радиоактивтердің түсу тығыздығына бақылау облыс аумағында3 метеорологиялық станцияда (Тараз, Төле би, Шығанақ)ауа сынамасын горизонтальді планшеттер алу жолымен жүзеге асырылды (</w:t>
      </w:r>
      <w:r w:rsidR="005A3529" w:rsidRPr="00E052A4">
        <w:rPr>
          <w:rFonts w:ascii="Times New Roman" w:hAnsi="Times New Roman"/>
          <w:sz w:val="28"/>
          <w:szCs w:val="28"/>
          <w:lang w:val="kk-KZ"/>
        </w:rPr>
        <w:t>6</w:t>
      </w:r>
      <w:r w:rsidRPr="00E052A4">
        <w:rPr>
          <w:rFonts w:ascii="Times New Roman" w:hAnsi="Times New Roman"/>
          <w:sz w:val="28"/>
          <w:szCs w:val="28"/>
          <w:lang w:val="kk-KZ"/>
        </w:rPr>
        <w:t>.</w:t>
      </w:r>
      <w:r w:rsidR="008B67F7" w:rsidRPr="00E052A4">
        <w:rPr>
          <w:rFonts w:ascii="Times New Roman" w:hAnsi="Times New Roman"/>
          <w:sz w:val="28"/>
          <w:szCs w:val="28"/>
          <w:lang w:val="kk-KZ"/>
        </w:rPr>
        <w:t>8</w:t>
      </w:r>
      <w:r w:rsidRPr="00E052A4">
        <w:rPr>
          <w:rFonts w:ascii="Times New Roman" w:hAnsi="Times New Roman"/>
          <w:sz w:val="28"/>
          <w:szCs w:val="28"/>
          <w:lang w:val="kk-KZ"/>
        </w:rPr>
        <w:t>-сур.). Барлық стансада бес тәуліктік сынама жүргізілді.</w:t>
      </w:r>
    </w:p>
    <w:p w:rsidR="00321535" w:rsidRPr="00E052A4" w:rsidRDefault="00321535" w:rsidP="007D315E">
      <w:pPr>
        <w:pStyle w:val="afa"/>
        <w:ind w:left="0" w:firstLine="709"/>
        <w:jc w:val="both"/>
        <w:rPr>
          <w:rFonts w:ascii="Times New Roman" w:hAnsi="Times New Roman"/>
          <w:b/>
          <w:sz w:val="28"/>
          <w:szCs w:val="28"/>
          <w:lang w:val="kk-KZ"/>
        </w:rPr>
      </w:pPr>
      <w:r w:rsidRPr="00E052A4">
        <w:rPr>
          <w:rFonts w:ascii="Times New Roman" w:hAnsi="Times New Roman"/>
          <w:sz w:val="28"/>
          <w:szCs w:val="28"/>
          <w:lang w:val="kk-KZ"/>
        </w:rPr>
        <w:t>Облыс аумағында атмосфераның жерге жақын қабатында орта тәуліктік рад</w:t>
      </w:r>
      <w:r w:rsidR="00502D90" w:rsidRPr="00E052A4">
        <w:rPr>
          <w:rFonts w:ascii="Times New Roman" w:hAnsi="Times New Roman"/>
          <w:sz w:val="28"/>
          <w:szCs w:val="28"/>
          <w:lang w:val="kk-KZ"/>
        </w:rPr>
        <w:t>иоактивтердің түсу тығыздығы 0,</w:t>
      </w:r>
      <w:r w:rsidR="00DC6F0F" w:rsidRPr="00E052A4">
        <w:rPr>
          <w:rFonts w:ascii="Times New Roman" w:hAnsi="Times New Roman"/>
          <w:sz w:val="28"/>
          <w:szCs w:val="28"/>
          <w:lang w:val="kk-KZ"/>
        </w:rPr>
        <w:t>8</w:t>
      </w:r>
      <w:r w:rsidRPr="00E052A4">
        <w:rPr>
          <w:rFonts w:ascii="Times New Roman" w:hAnsi="Times New Roman"/>
          <w:sz w:val="28"/>
          <w:szCs w:val="28"/>
          <w:lang w:val="kk-KZ"/>
        </w:rPr>
        <w:t>-1,</w:t>
      </w:r>
      <w:r w:rsidR="00502D90" w:rsidRPr="00E052A4">
        <w:rPr>
          <w:rFonts w:ascii="Times New Roman" w:hAnsi="Times New Roman"/>
          <w:sz w:val="28"/>
          <w:szCs w:val="28"/>
          <w:lang w:val="kk-KZ"/>
        </w:rPr>
        <w:t>7</w:t>
      </w:r>
      <w:r w:rsidRPr="00E052A4">
        <w:rPr>
          <w:rFonts w:ascii="Times New Roman" w:hAnsi="Times New Roman"/>
          <w:sz w:val="28"/>
          <w:szCs w:val="28"/>
          <w:lang w:val="kk-KZ"/>
        </w:rPr>
        <w:t xml:space="preserve"> Бк/м2 шегінде болды. Облыс бойынша радиоактивті түсулердің орташа тығыздығы 1,</w:t>
      </w:r>
      <w:r w:rsidR="005A3529" w:rsidRPr="00E052A4">
        <w:rPr>
          <w:rFonts w:ascii="Times New Roman" w:hAnsi="Times New Roman"/>
          <w:sz w:val="28"/>
          <w:szCs w:val="28"/>
          <w:lang w:val="kk-KZ"/>
        </w:rPr>
        <w:t>2</w:t>
      </w:r>
      <w:r w:rsidRPr="00E052A4">
        <w:rPr>
          <w:rFonts w:ascii="Times New Roman" w:hAnsi="Times New Roman"/>
          <w:sz w:val="28"/>
          <w:szCs w:val="28"/>
          <w:lang w:val="kk-KZ"/>
        </w:rPr>
        <w:t xml:space="preserve"> Бк/м</w:t>
      </w:r>
      <w:r w:rsidRPr="00E052A4">
        <w:rPr>
          <w:rFonts w:ascii="Times New Roman" w:hAnsi="Times New Roman"/>
          <w:sz w:val="28"/>
          <w:szCs w:val="28"/>
          <w:vertAlign w:val="superscript"/>
          <w:lang w:val="kk-KZ"/>
        </w:rPr>
        <w:t>2</w:t>
      </w:r>
      <w:r w:rsidRPr="00E052A4">
        <w:rPr>
          <w:rFonts w:ascii="Times New Roman" w:hAnsi="Times New Roman"/>
          <w:sz w:val="28"/>
          <w:szCs w:val="28"/>
          <w:lang w:val="kk-KZ"/>
        </w:rPr>
        <w:t>, бұл шекті жол берілетін деңгейінен аспады.</w:t>
      </w:r>
    </w:p>
    <w:p w:rsidR="00AD64C5" w:rsidRPr="00E052A4" w:rsidRDefault="00AD64C5" w:rsidP="007D315E">
      <w:pPr>
        <w:ind w:firstLine="700"/>
        <w:jc w:val="both"/>
        <w:rPr>
          <w:rFonts w:ascii="Times New Roman" w:hAnsi="Times New Roman"/>
          <w:sz w:val="28"/>
          <w:szCs w:val="28"/>
          <w:lang w:val="kk-KZ"/>
        </w:rPr>
      </w:pPr>
    </w:p>
    <w:p w:rsidR="0052656E" w:rsidRPr="00E052A4" w:rsidRDefault="00413D25" w:rsidP="007D315E">
      <w:pPr>
        <w:jc w:val="center"/>
        <w:rPr>
          <w:rFonts w:ascii="Times New Roman" w:hAnsi="Times New Roman"/>
          <w:sz w:val="28"/>
          <w:szCs w:val="28"/>
        </w:rPr>
      </w:pPr>
      <w:r w:rsidRPr="00E052A4">
        <w:rPr>
          <w:rFonts w:ascii="Times New Roman" w:hAnsi="Times New Roman"/>
          <w:noProof/>
          <w:sz w:val="28"/>
          <w:szCs w:val="28"/>
          <w:lang w:val="ru-RU" w:eastAsia="ru-RU" w:bidi="ar-SA"/>
        </w:rPr>
        <w:drawing>
          <wp:inline distT="0" distB="0" distL="0" distR="0">
            <wp:extent cx="5956300" cy="3104707"/>
            <wp:effectExtent l="0" t="0" r="0" b="0"/>
            <wp:docPr id="72" name="Рисунок 29" descr="C:\Documents and Settings\dzhuzeeva_m\Рабочий стол\Асема раб\для работы\карта гамма казакша\Жамбыл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dzhuzeeva_m\Рабочий стол\Асема раб\для работы\карта гамма казакша\Жамбыл гамма.JPG"/>
                    <pic:cNvPicPr>
                      <a:picLocks noChangeAspect="1" noChangeArrowheads="1"/>
                    </pic:cNvPicPr>
                  </pic:nvPicPr>
                  <pic:blipFill>
                    <a:blip r:embed="rId72" cstate="print"/>
                    <a:srcRect/>
                    <a:stretch>
                      <a:fillRect/>
                    </a:stretch>
                  </pic:blipFill>
                  <pic:spPr bwMode="auto">
                    <a:xfrm>
                      <a:off x="0" y="0"/>
                      <a:ext cx="5963852" cy="3108643"/>
                    </a:xfrm>
                    <a:prstGeom prst="rect">
                      <a:avLst/>
                    </a:prstGeom>
                    <a:noFill/>
                    <a:ln w="9525">
                      <a:noFill/>
                      <a:miter lim="800000"/>
                      <a:headEnd/>
                      <a:tailEnd/>
                    </a:ln>
                  </pic:spPr>
                </pic:pic>
              </a:graphicData>
            </a:graphic>
          </wp:inline>
        </w:drawing>
      </w:r>
    </w:p>
    <w:p w:rsidR="00321535" w:rsidRPr="00E052A4" w:rsidRDefault="00321535" w:rsidP="007D315E">
      <w:pPr>
        <w:jc w:val="center"/>
        <w:rPr>
          <w:rFonts w:ascii="Times New Roman" w:hAnsi="Times New Roman"/>
          <w:lang w:val="kk-KZ"/>
        </w:rPr>
      </w:pPr>
      <w:r w:rsidRPr="00E052A4">
        <w:rPr>
          <w:rFonts w:ascii="Times New Roman" w:hAnsi="Times New Roman"/>
          <w:lang w:val="kk-KZ"/>
        </w:rPr>
        <w:t>6.</w:t>
      </w:r>
      <w:r w:rsidR="008B67F7" w:rsidRPr="00E052A4">
        <w:rPr>
          <w:rFonts w:ascii="Times New Roman" w:hAnsi="Times New Roman"/>
          <w:lang w:val="kk-KZ"/>
        </w:rPr>
        <w:t xml:space="preserve">8 </w:t>
      </w:r>
      <w:r w:rsidRPr="00E052A4">
        <w:rPr>
          <w:rFonts w:ascii="Times New Roman" w:hAnsi="Times New Roman"/>
          <w:lang w:val="kk-KZ"/>
        </w:rPr>
        <w:t>сур. Жамбыл облысының аумағындағы радиациялық гамма-фон мен радиоактивті түсулердің тығыздығын бақылау метеостансаларының орналасу сызбасы.</w:t>
      </w:r>
    </w:p>
    <w:p w:rsidR="00321535" w:rsidRPr="00E052A4" w:rsidRDefault="00321535" w:rsidP="007D315E">
      <w:pPr>
        <w:jc w:val="center"/>
        <w:rPr>
          <w:rFonts w:ascii="Times New Roman" w:hAnsi="Times New Roman"/>
          <w:sz w:val="28"/>
          <w:szCs w:val="28"/>
          <w:lang w:val="kk-KZ"/>
        </w:rPr>
      </w:pPr>
    </w:p>
    <w:p w:rsidR="00321535" w:rsidRPr="00E052A4" w:rsidRDefault="00321535" w:rsidP="007D315E">
      <w:pPr>
        <w:jc w:val="center"/>
        <w:rPr>
          <w:rFonts w:ascii="Times New Roman" w:hAnsi="Times New Roman"/>
          <w:sz w:val="28"/>
          <w:szCs w:val="28"/>
          <w:lang w:val="kk-KZ"/>
        </w:rPr>
      </w:pPr>
    </w:p>
    <w:p w:rsidR="00982505" w:rsidRPr="00E052A4" w:rsidRDefault="00982505" w:rsidP="007D315E">
      <w:pPr>
        <w:jc w:val="center"/>
        <w:rPr>
          <w:rFonts w:ascii="Times New Roman" w:hAnsi="Times New Roman"/>
          <w:sz w:val="28"/>
          <w:szCs w:val="28"/>
          <w:lang w:val="kk-KZ"/>
        </w:rPr>
      </w:pPr>
    </w:p>
    <w:p w:rsidR="00982505" w:rsidRPr="00E052A4" w:rsidRDefault="00982505" w:rsidP="007D315E">
      <w:pPr>
        <w:jc w:val="center"/>
        <w:rPr>
          <w:rFonts w:ascii="Times New Roman" w:hAnsi="Times New Roman"/>
          <w:sz w:val="28"/>
          <w:szCs w:val="28"/>
          <w:lang w:val="kk-KZ"/>
        </w:rPr>
      </w:pPr>
    </w:p>
    <w:p w:rsidR="00321535" w:rsidRPr="00E052A4" w:rsidRDefault="00982505" w:rsidP="007D315E">
      <w:pPr>
        <w:jc w:val="center"/>
        <w:rPr>
          <w:rFonts w:ascii="Times New Roman" w:hAnsi="Times New Roman"/>
          <w:b/>
          <w:sz w:val="28"/>
          <w:szCs w:val="28"/>
          <w:lang w:val="kk-KZ"/>
        </w:rPr>
      </w:pPr>
      <w:r w:rsidRPr="00E052A4">
        <w:rPr>
          <w:rFonts w:ascii="Times New Roman" w:hAnsi="Times New Roman"/>
          <w:b/>
          <w:sz w:val="28"/>
          <w:szCs w:val="28"/>
          <w:lang w:val="kk-KZ"/>
        </w:rPr>
        <w:lastRenderedPageBreak/>
        <w:t xml:space="preserve">7 </w:t>
      </w:r>
      <w:r w:rsidR="00321535" w:rsidRPr="00E052A4">
        <w:rPr>
          <w:rFonts w:ascii="Times New Roman" w:hAnsi="Times New Roman"/>
          <w:b/>
          <w:sz w:val="28"/>
          <w:szCs w:val="28"/>
          <w:lang w:val="kk-KZ"/>
        </w:rPr>
        <w:t xml:space="preserve">Батыс </w:t>
      </w:r>
      <w:r w:rsidR="00321535" w:rsidRPr="00E052A4">
        <w:rPr>
          <w:rFonts w:ascii="Times New Roman" w:hAnsi="Times New Roman" w:cs="Arial"/>
          <w:b/>
          <w:sz w:val="28"/>
          <w:szCs w:val="28"/>
          <w:lang w:val="kk-KZ"/>
        </w:rPr>
        <w:t>Қ</w:t>
      </w:r>
      <w:r w:rsidR="00321535" w:rsidRPr="00E052A4">
        <w:rPr>
          <w:rFonts w:ascii="Times New Roman" w:hAnsi="Times New Roman" w:cs="Calibri"/>
          <w:b/>
          <w:sz w:val="28"/>
          <w:szCs w:val="28"/>
          <w:lang w:val="kk-KZ"/>
        </w:rPr>
        <w:t>аза</w:t>
      </w:r>
      <w:r w:rsidR="00321535" w:rsidRPr="00E052A4">
        <w:rPr>
          <w:rFonts w:ascii="Times New Roman" w:hAnsi="Times New Roman" w:cs="Arial"/>
          <w:b/>
          <w:sz w:val="28"/>
          <w:szCs w:val="28"/>
          <w:lang w:val="kk-KZ"/>
        </w:rPr>
        <w:t>қ</w:t>
      </w:r>
      <w:r w:rsidR="00321535" w:rsidRPr="00E052A4">
        <w:rPr>
          <w:rFonts w:ascii="Times New Roman" w:hAnsi="Times New Roman" w:cs="Calibri"/>
          <w:b/>
          <w:sz w:val="28"/>
          <w:szCs w:val="28"/>
          <w:lang w:val="kk-KZ"/>
        </w:rPr>
        <w:t>стан облысыны</w:t>
      </w:r>
      <w:r w:rsidR="00321535" w:rsidRPr="00E052A4">
        <w:rPr>
          <w:rFonts w:ascii="Times New Roman" w:hAnsi="Times New Roman" w:cs="Arial"/>
          <w:b/>
          <w:sz w:val="28"/>
          <w:szCs w:val="28"/>
          <w:lang w:val="kk-KZ"/>
        </w:rPr>
        <w:t>ңқ</w:t>
      </w:r>
      <w:r w:rsidR="00321535" w:rsidRPr="00E052A4">
        <w:rPr>
          <w:rFonts w:ascii="Times New Roman" w:hAnsi="Times New Roman" w:cs="Calibri"/>
          <w:b/>
          <w:sz w:val="28"/>
          <w:szCs w:val="28"/>
          <w:lang w:val="kk-KZ"/>
        </w:rPr>
        <w:t>орша</w:t>
      </w:r>
      <w:r w:rsidR="00321535" w:rsidRPr="00E052A4">
        <w:rPr>
          <w:rFonts w:ascii="Times New Roman" w:hAnsi="Times New Roman" w:cs="Arial"/>
          <w:b/>
          <w:sz w:val="28"/>
          <w:szCs w:val="28"/>
          <w:lang w:val="kk-KZ"/>
        </w:rPr>
        <w:t>ғ</w:t>
      </w:r>
      <w:r w:rsidR="001702C2" w:rsidRPr="00E052A4">
        <w:rPr>
          <w:rFonts w:ascii="Times New Roman" w:hAnsi="Times New Roman" w:cs="Calibri"/>
          <w:b/>
          <w:sz w:val="28"/>
          <w:szCs w:val="28"/>
          <w:lang w:val="kk-KZ"/>
        </w:rPr>
        <w:t xml:space="preserve">ан орта </w:t>
      </w:r>
      <w:r w:rsidR="00321535" w:rsidRPr="00E052A4">
        <w:rPr>
          <w:rFonts w:ascii="Times New Roman" w:hAnsi="Times New Roman" w:cs="Calibri"/>
          <w:b/>
          <w:sz w:val="28"/>
          <w:szCs w:val="28"/>
          <w:lang w:val="kk-KZ"/>
        </w:rPr>
        <w:t>жай-к</w:t>
      </w:r>
      <w:r w:rsidR="00321535" w:rsidRPr="00E052A4">
        <w:rPr>
          <w:rFonts w:ascii="Times New Roman" w:hAnsi="Times New Roman" w:cs="Arial"/>
          <w:b/>
          <w:sz w:val="28"/>
          <w:szCs w:val="28"/>
          <w:lang w:val="kk-KZ"/>
        </w:rPr>
        <w:t>ү</w:t>
      </w:r>
      <w:r w:rsidR="00321535" w:rsidRPr="00E052A4">
        <w:rPr>
          <w:rFonts w:ascii="Times New Roman" w:hAnsi="Times New Roman" w:cs="Calibri"/>
          <w:b/>
          <w:sz w:val="28"/>
          <w:szCs w:val="28"/>
          <w:lang w:val="kk-KZ"/>
        </w:rPr>
        <w:t>йі</w:t>
      </w:r>
    </w:p>
    <w:p w:rsidR="00321535" w:rsidRPr="00E052A4" w:rsidRDefault="00321535" w:rsidP="007D315E">
      <w:pPr>
        <w:pStyle w:val="21"/>
        <w:ind w:firstLine="0"/>
        <w:jc w:val="center"/>
        <w:rPr>
          <w:rFonts w:ascii="Times New Roman" w:hAnsi="Times New Roman"/>
          <w:sz w:val="16"/>
          <w:szCs w:val="16"/>
          <w:lang w:val="kk-KZ"/>
        </w:rPr>
      </w:pPr>
    </w:p>
    <w:p w:rsidR="00321535" w:rsidRPr="00E052A4" w:rsidRDefault="009F5C53" w:rsidP="007D315E">
      <w:pPr>
        <w:tabs>
          <w:tab w:val="left" w:pos="0"/>
          <w:tab w:val="left" w:pos="1134"/>
        </w:tabs>
        <w:jc w:val="center"/>
        <w:rPr>
          <w:rFonts w:ascii="Times New Roman" w:hAnsi="Times New Roman"/>
          <w:b/>
          <w:sz w:val="28"/>
          <w:szCs w:val="28"/>
          <w:lang w:val="kk-KZ"/>
        </w:rPr>
      </w:pPr>
      <w:r w:rsidRPr="00E052A4">
        <w:rPr>
          <w:rFonts w:ascii="Times New Roman" w:hAnsi="Times New Roman"/>
          <w:b/>
          <w:sz w:val="28"/>
          <w:szCs w:val="28"/>
          <w:lang w:val="kk-KZ"/>
        </w:rPr>
        <w:t>7</w:t>
      </w:r>
      <w:r w:rsidR="00321535" w:rsidRPr="00E052A4">
        <w:rPr>
          <w:rFonts w:ascii="Times New Roman" w:hAnsi="Times New Roman"/>
          <w:b/>
          <w:sz w:val="28"/>
          <w:szCs w:val="28"/>
          <w:lang w:val="kk-KZ"/>
        </w:rPr>
        <w:t>.1 Орал қаласы бойынша атмосфералық ауаның ластану жай-күйі</w:t>
      </w:r>
    </w:p>
    <w:p w:rsidR="00321535" w:rsidRPr="00E052A4" w:rsidRDefault="00321535" w:rsidP="007D315E">
      <w:pPr>
        <w:pStyle w:val="Style100"/>
        <w:widowControl/>
        <w:spacing w:line="240" w:lineRule="auto"/>
        <w:ind w:firstLine="706"/>
        <w:rPr>
          <w:rStyle w:val="FontStyle204"/>
          <w:sz w:val="20"/>
          <w:szCs w:val="20"/>
          <w:lang w:val="kk-KZ"/>
        </w:rPr>
      </w:pPr>
    </w:p>
    <w:p w:rsidR="005978D3" w:rsidRPr="00E052A4" w:rsidRDefault="00321535"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w:t>
      </w:r>
      <w:r w:rsidR="008F4AA1" w:rsidRPr="00E052A4">
        <w:rPr>
          <w:rStyle w:val="FontStyle204"/>
          <w:sz w:val="28"/>
          <w:szCs w:val="28"/>
          <w:lang w:val="kk-KZ"/>
        </w:rPr>
        <w:t>3</w:t>
      </w:r>
      <w:r w:rsidR="00082213" w:rsidRPr="00E052A4">
        <w:rPr>
          <w:rStyle w:val="FontStyle204"/>
          <w:sz w:val="28"/>
          <w:szCs w:val="28"/>
          <w:lang w:val="kk-KZ"/>
        </w:rPr>
        <w:t>стационарлық</w:t>
      </w:r>
      <w:r w:rsidRPr="00E052A4">
        <w:rPr>
          <w:rStyle w:val="FontStyle204"/>
          <w:sz w:val="28"/>
          <w:szCs w:val="28"/>
          <w:lang w:val="kk-KZ"/>
        </w:rPr>
        <w:t xml:space="preserve"> бекетте жүргізілді </w:t>
      </w:r>
      <w:r w:rsidR="00AB72E6" w:rsidRPr="00E052A4">
        <w:rPr>
          <w:rFonts w:ascii="Times New Roman" w:hAnsi="Times New Roman"/>
          <w:sz w:val="28"/>
          <w:szCs w:val="28"/>
          <w:lang w:val="kk-KZ"/>
        </w:rPr>
        <w:t>(7.1-сур., 7.1</w:t>
      </w:r>
      <w:r w:rsidRPr="00E052A4">
        <w:rPr>
          <w:rFonts w:ascii="Times New Roman" w:hAnsi="Times New Roman"/>
          <w:sz w:val="28"/>
          <w:szCs w:val="28"/>
          <w:lang w:val="kk-KZ"/>
        </w:rPr>
        <w:t>-кесте)</w:t>
      </w:r>
      <w:r w:rsidRPr="00E052A4">
        <w:rPr>
          <w:rStyle w:val="FontStyle201"/>
          <w:sz w:val="28"/>
          <w:szCs w:val="28"/>
          <w:lang w:val="kk-KZ"/>
        </w:rPr>
        <w:t>.</w:t>
      </w:r>
    </w:p>
    <w:p w:rsidR="00982505" w:rsidRPr="00E052A4" w:rsidRDefault="00982505" w:rsidP="007D315E">
      <w:pPr>
        <w:jc w:val="right"/>
        <w:rPr>
          <w:rFonts w:ascii="Times New Roman" w:hAnsi="Times New Roman"/>
          <w:lang w:val="kk-KZ"/>
        </w:rPr>
      </w:pPr>
    </w:p>
    <w:p w:rsidR="00321535" w:rsidRPr="00E052A4" w:rsidRDefault="00AB72E6" w:rsidP="007D315E">
      <w:pPr>
        <w:jc w:val="right"/>
        <w:rPr>
          <w:rFonts w:ascii="Times New Roman" w:hAnsi="Times New Roman"/>
          <w:lang w:val="kk-KZ"/>
        </w:rPr>
      </w:pPr>
      <w:r w:rsidRPr="00E052A4">
        <w:rPr>
          <w:rFonts w:ascii="Times New Roman" w:hAnsi="Times New Roman"/>
          <w:lang w:val="kk-KZ"/>
        </w:rPr>
        <w:t>7.1</w:t>
      </w:r>
      <w:r w:rsidR="00321535" w:rsidRPr="00E052A4">
        <w:rPr>
          <w:rFonts w:ascii="Times New Roman" w:hAnsi="Times New Roman"/>
          <w:lang w:val="kk-KZ"/>
        </w:rPr>
        <w:t>- кесте</w:t>
      </w:r>
    </w:p>
    <w:p w:rsidR="00321535" w:rsidRPr="00E052A4" w:rsidRDefault="00321535" w:rsidP="007D315E">
      <w:pPr>
        <w:pStyle w:val="Style100"/>
        <w:widowControl/>
        <w:spacing w:line="0" w:lineRule="atLeast"/>
        <w:ind w:firstLine="708"/>
        <w:jc w:val="center"/>
        <w:rPr>
          <w:rStyle w:val="FontStyle201"/>
          <w:i w:val="0"/>
          <w:sz w:val="28"/>
          <w:szCs w:val="28"/>
          <w:lang w:val="kk-KZ"/>
        </w:rPr>
      </w:pPr>
      <w:r w:rsidRPr="00E052A4">
        <w:rPr>
          <w:rStyle w:val="FontStyle201"/>
          <w:i w:val="0"/>
          <w:sz w:val="28"/>
          <w:szCs w:val="28"/>
          <w:lang w:val="kk-KZ"/>
        </w:rPr>
        <w:t xml:space="preserve">Бақылау бекеттерінің орналасу орны мен </w:t>
      </w:r>
      <w:r w:rsidR="000676AF" w:rsidRPr="00E052A4">
        <w:rPr>
          <w:rStyle w:val="FontStyle201"/>
          <w:i w:val="0"/>
          <w:sz w:val="28"/>
          <w:szCs w:val="28"/>
          <w:lang w:val="kk-KZ"/>
        </w:rPr>
        <w:t>а</w:t>
      </w:r>
      <w:r w:rsidR="00CE06ED" w:rsidRPr="00E052A4">
        <w:rPr>
          <w:rStyle w:val="FontStyle201"/>
          <w:i w:val="0"/>
          <w:sz w:val="28"/>
          <w:szCs w:val="28"/>
          <w:lang w:val="kk-KZ"/>
        </w:rPr>
        <w:t>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226"/>
        <w:gridCol w:w="3544"/>
      </w:tblGrid>
      <w:tr w:rsidR="00167243" w:rsidRPr="00E052A4" w:rsidTr="00167243">
        <w:tc>
          <w:tcPr>
            <w:tcW w:w="959" w:type="dxa"/>
            <w:vAlign w:val="center"/>
          </w:tcPr>
          <w:p w:rsidR="00167243" w:rsidRPr="00E052A4" w:rsidRDefault="00167243"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276" w:type="dxa"/>
            <w:vAlign w:val="center"/>
          </w:tcPr>
          <w:p w:rsidR="00167243" w:rsidRPr="00E052A4" w:rsidRDefault="00167243"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884" w:type="dxa"/>
            <w:vAlign w:val="center"/>
          </w:tcPr>
          <w:p w:rsidR="00167243" w:rsidRPr="00E052A4" w:rsidRDefault="00167243"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226" w:type="dxa"/>
            <w:vAlign w:val="center"/>
          </w:tcPr>
          <w:p w:rsidR="00167243" w:rsidRPr="00E052A4" w:rsidRDefault="00167243"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544" w:type="dxa"/>
            <w:vAlign w:val="center"/>
          </w:tcPr>
          <w:p w:rsidR="00167243" w:rsidRPr="00E052A4" w:rsidRDefault="00167243"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167243" w:rsidRPr="001C4BB1" w:rsidTr="00167243">
        <w:tc>
          <w:tcPr>
            <w:tcW w:w="959" w:type="dxa"/>
            <w:vAlign w:val="center"/>
          </w:tcPr>
          <w:p w:rsidR="00167243" w:rsidRPr="00E052A4" w:rsidRDefault="00167243" w:rsidP="007D315E">
            <w:pPr>
              <w:jc w:val="center"/>
              <w:outlineLvl w:val="1"/>
              <w:rPr>
                <w:rFonts w:ascii="Times New Roman" w:hAnsi="Times New Roman"/>
              </w:rPr>
            </w:pPr>
            <w:r w:rsidRPr="00E052A4">
              <w:rPr>
                <w:rFonts w:ascii="Times New Roman" w:hAnsi="Times New Roman"/>
              </w:rPr>
              <w:t>2</w:t>
            </w:r>
          </w:p>
        </w:tc>
        <w:tc>
          <w:tcPr>
            <w:tcW w:w="1276" w:type="dxa"/>
            <w:vMerge w:val="restart"/>
            <w:vAlign w:val="center"/>
          </w:tcPr>
          <w:p w:rsidR="00167243" w:rsidRPr="00E052A4" w:rsidRDefault="00167243"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884" w:type="dxa"/>
            <w:vMerge w:val="restart"/>
            <w:vAlign w:val="center"/>
          </w:tcPr>
          <w:p w:rsidR="00167243" w:rsidRPr="00E052A4" w:rsidRDefault="00167243" w:rsidP="007D315E">
            <w:pPr>
              <w:jc w:val="center"/>
              <w:outlineLvl w:val="1"/>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2226" w:type="dxa"/>
            <w:vAlign w:val="center"/>
          </w:tcPr>
          <w:p w:rsidR="00167243" w:rsidRPr="00E052A4" w:rsidRDefault="00167243" w:rsidP="007D315E">
            <w:pPr>
              <w:jc w:val="center"/>
              <w:rPr>
                <w:rStyle w:val="FontStyle204"/>
                <w:sz w:val="24"/>
                <w:szCs w:val="24"/>
              </w:rPr>
            </w:pPr>
            <w:r w:rsidRPr="00E052A4">
              <w:rPr>
                <w:rStyle w:val="FontStyle204"/>
                <w:sz w:val="24"/>
                <w:szCs w:val="24"/>
                <w:lang w:val="kk-KZ"/>
              </w:rPr>
              <w:t>№1 өрт сөндіру бөлімінің маңы</w:t>
            </w:r>
          </w:p>
          <w:p w:rsidR="00167243" w:rsidRPr="00E052A4" w:rsidRDefault="00167243" w:rsidP="007D315E">
            <w:pPr>
              <w:jc w:val="center"/>
              <w:rPr>
                <w:rFonts w:ascii="Times New Roman" w:hAnsi="Times New Roman"/>
              </w:rPr>
            </w:pPr>
            <w:r w:rsidRPr="00E052A4">
              <w:rPr>
                <w:rStyle w:val="FontStyle204"/>
                <w:sz w:val="24"/>
                <w:szCs w:val="24"/>
              </w:rPr>
              <w:t xml:space="preserve"> (Гагарин</w:t>
            </w:r>
            <w:r w:rsidRPr="00E052A4">
              <w:rPr>
                <w:rStyle w:val="FontStyle204"/>
                <w:sz w:val="24"/>
                <w:szCs w:val="24"/>
                <w:lang w:val="kk-KZ"/>
              </w:rPr>
              <w:t xml:space="preserve"> көшесі</w:t>
            </w:r>
            <w:r w:rsidRPr="00E052A4">
              <w:rPr>
                <w:rStyle w:val="FontStyle204"/>
                <w:sz w:val="24"/>
                <w:szCs w:val="24"/>
              </w:rPr>
              <w:t>, №25</w:t>
            </w:r>
            <w:r w:rsidRPr="00E052A4">
              <w:rPr>
                <w:rStyle w:val="FontStyle204"/>
                <w:sz w:val="24"/>
                <w:szCs w:val="24"/>
                <w:lang w:val="kk-KZ"/>
              </w:rPr>
              <w:t xml:space="preserve"> үйдің ауданы</w:t>
            </w:r>
            <w:r w:rsidRPr="00E052A4">
              <w:rPr>
                <w:rStyle w:val="FontStyle204"/>
                <w:sz w:val="24"/>
                <w:szCs w:val="24"/>
              </w:rPr>
              <w:t>)</w:t>
            </w:r>
          </w:p>
        </w:tc>
        <w:tc>
          <w:tcPr>
            <w:tcW w:w="3544" w:type="dxa"/>
            <w:vAlign w:val="center"/>
          </w:tcPr>
          <w:p w:rsidR="00167243" w:rsidRPr="00E052A4" w:rsidRDefault="00167243" w:rsidP="007D315E">
            <w:pPr>
              <w:jc w:val="center"/>
              <w:rPr>
                <w:rFonts w:ascii="Times New Roman" w:hAnsi="Times New Roman"/>
                <w:lang w:val="kk-KZ"/>
              </w:rPr>
            </w:pPr>
            <w:r w:rsidRPr="00E052A4">
              <w:rPr>
                <w:rFonts w:ascii="Times New Roman" w:hAnsi="Times New Roman"/>
              </w:rPr>
              <w:t>РМ-10</w:t>
            </w:r>
            <w:r w:rsidRPr="00E052A4">
              <w:rPr>
                <w:rFonts w:ascii="Times New Roman" w:hAnsi="Times New Roman"/>
                <w:lang w:val="kk-KZ"/>
              </w:rPr>
              <w:t xml:space="preserve"> қалқыма бөлшектері,</w:t>
            </w:r>
          </w:p>
          <w:p w:rsidR="00167243" w:rsidRPr="00E052A4" w:rsidRDefault="00167243" w:rsidP="007D315E">
            <w:pPr>
              <w:jc w:val="center"/>
              <w:rPr>
                <w:rFonts w:ascii="Times New Roman" w:hAnsi="Times New Roman"/>
                <w:lang w:val="kk-KZ"/>
              </w:rPr>
            </w:pPr>
            <w:r w:rsidRPr="00E052A4">
              <w:rPr>
                <w:rFonts w:ascii="Times New Roman" w:hAnsi="Times New Roman"/>
                <w:lang w:val="kk-KZ"/>
              </w:rPr>
              <w:t>күкірт диоксиді,</w:t>
            </w:r>
          </w:p>
          <w:p w:rsidR="00167243" w:rsidRPr="00E052A4" w:rsidRDefault="00167243" w:rsidP="007D315E">
            <w:pPr>
              <w:jc w:val="center"/>
              <w:rPr>
                <w:lang w:val="kk-KZ"/>
              </w:rPr>
            </w:pPr>
            <w:r w:rsidRPr="00E052A4">
              <w:rPr>
                <w:rFonts w:ascii="Times New Roman" w:hAnsi="Times New Roman"/>
                <w:lang w:val="kk-KZ"/>
              </w:rPr>
              <w:t>көміртегі оксиді,</w:t>
            </w:r>
          </w:p>
          <w:p w:rsidR="00167243" w:rsidRPr="00E052A4" w:rsidRDefault="00167243" w:rsidP="007D315E">
            <w:pPr>
              <w:jc w:val="center"/>
              <w:rPr>
                <w:rFonts w:ascii="Times New Roman" w:hAnsi="Times New Roman"/>
                <w:lang w:val="kk-KZ"/>
              </w:rPr>
            </w:pPr>
            <w:r w:rsidRPr="00E052A4">
              <w:rPr>
                <w:rFonts w:ascii="Times New Roman" w:hAnsi="Times New Roman"/>
                <w:lang w:val="kk-KZ"/>
              </w:rPr>
              <w:t>азот диоксиді,</w:t>
            </w:r>
          </w:p>
          <w:p w:rsidR="00167243" w:rsidRPr="00E052A4" w:rsidRDefault="00167243" w:rsidP="007D315E">
            <w:pPr>
              <w:jc w:val="center"/>
              <w:rPr>
                <w:rStyle w:val="FontStyle204"/>
                <w:sz w:val="24"/>
                <w:szCs w:val="24"/>
                <w:lang w:val="kk-KZ"/>
              </w:rPr>
            </w:pPr>
            <w:r w:rsidRPr="00E052A4">
              <w:rPr>
                <w:rFonts w:ascii="Times New Roman" w:hAnsi="Times New Roman"/>
                <w:lang w:val="kk-KZ"/>
              </w:rPr>
              <w:t>азот оксиді</w:t>
            </w:r>
            <w:r w:rsidRPr="00E052A4">
              <w:rPr>
                <w:rStyle w:val="FontStyle204"/>
                <w:sz w:val="24"/>
                <w:szCs w:val="24"/>
                <w:lang w:val="kk-KZ"/>
              </w:rPr>
              <w:t>,</w:t>
            </w:r>
          </w:p>
          <w:p w:rsidR="00167243" w:rsidRPr="00E052A4" w:rsidRDefault="00167243" w:rsidP="007D315E">
            <w:pPr>
              <w:jc w:val="center"/>
              <w:rPr>
                <w:rFonts w:ascii="Times New Roman" w:hAnsi="Times New Roman"/>
                <w:lang w:val="kk-KZ"/>
              </w:rPr>
            </w:pPr>
            <w:r w:rsidRPr="00E052A4">
              <w:rPr>
                <w:rFonts w:ascii="Times New Roman" w:hAnsi="Times New Roman"/>
                <w:lang w:val="kk-KZ"/>
              </w:rPr>
              <w:t>аммиак,</w:t>
            </w:r>
          </w:p>
          <w:p w:rsidR="00167243" w:rsidRPr="00E052A4" w:rsidRDefault="00167243" w:rsidP="007D315E">
            <w:pPr>
              <w:jc w:val="center"/>
              <w:rPr>
                <w:rFonts w:ascii="Times New Roman" w:hAnsi="Times New Roman"/>
                <w:lang w:val="kk-KZ"/>
              </w:rPr>
            </w:pPr>
            <w:r w:rsidRPr="00E052A4">
              <w:rPr>
                <w:rFonts w:ascii="Times New Roman" w:hAnsi="Times New Roman"/>
                <w:lang w:val="kk-KZ"/>
              </w:rPr>
              <w:t>көмір сутегісінің сомасы,</w:t>
            </w:r>
          </w:p>
          <w:p w:rsidR="00167243" w:rsidRPr="00E052A4" w:rsidRDefault="00167243" w:rsidP="007D315E">
            <w:pPr>
              <w:jc w:val="center"/>
              <w:rPr>
                <w:lang w:val="kk-KZ"/>
              </w:rPr>
            </w:pPr>
            <w:r w:rsidRPr="00E052A4">
              <w:rPr>
                <w:rFonts w:ascii="Times New Roman" w:hAnsi="Times New Roman"/>
                <w:lang w:val="kk-KZ"/>
              </w:rPr>
              <w:t>метан</w:t>
            </w:r>
          </w:p>
        </w:tc>
      </w:tr>
      <w:tr w:rsidR="00167243" w:rsidRPr="00E052A4" w:rsidTr="00167243">
        <w:trPr>
          <w:trHeight w:val="598"/>
        </w:trPr>
        <w:tc>
          <w:tcPr>
            <w:tcW w:w="959" w:type="dxa"/>
            <w:vAlign w:val="center"/>
          </w:tcPr>
          <w:p w:rsidR="00167243" w:rsidRPr="00E052A4" w:rsidRDefault="00167243" w:rsidP="007D315E">
            <w:pPr>
              <w:jc w:val="center"/>
              <w:outlineLvl w:val="1"/>
              <w:rPr>
                <w:rFonts w:ascii="Times New Roman" w:hAnsi="Times New Roman"/>
              </w:rPr>
            </w:pPr>
            <w:r w:rsidRPr="00E052A4">
              <w:rPr>
                <w:rFonts w:ascii="Times New Roman" w:hAnsi="Times New Roman"/>
              </w:rPr>
              <w:t>3</w:t>
            </w:r>
          </w:p>
        </w:tc>
        <w:tc>
          <w:tcPr>
            <w:tcW w:w="1276" w:type="dxa"/>
            <w:vMerge/>
            <w:vAlign w:val="center"/>
          </w:tcPr>
          <w:p w:rsidR="00167243" w:rsidRPr="00E052A4" w:rsidRDefault="00167243" w:rsidP="007D315E">
            <w:pPr>
              <w:jc w:val="center"/>
              <w:outlineLvl w:val="1"/>
              <w:rPr>
                <w:rFonts w:ascii="Times New Roman" w:hAnsi="Times New Roman"/>
              </w:rPr>
            </w:pPr>
          </w:p>
        </w:tc>
        <w:tc>
          <w:tcPr>
            <w:tcW w:w="1884" w:type="dxa"/>
            <w:vMerge/>
            <w:vAlign w:val="center"/>
          </w:tcPr>
          <w:p w:rsidR="00167243" w:rsidRPr="00E052A4" w:rsidRDefault="00167243" w:rsidP="007D315E">
            <w:pPr>
              <w:jc w:val="center"/>
              <w:outlineLvl w:val="1"/>
              <w:rPr>
                <w:rFonts w:ascii="Times New Roman" w:hAnsi="Times New Roman"/>
              </w:rPr>
            </w:pPr>
          </w:p>
        </w:tc>
        <w:tc>
          <w:tcPr>
            <w:tcW w:w="2226" w:type="dxa"/>
            <w:vAlign w:val="center"/>
          </w:tcPr>
          <w:p w:rsidR="00167243" w:rsidRPr="00E052A4" w:rsidRDefault="00167243" w:rsidP="007D315E">
            <w:pPr>
              <w:jc w:val="center"/>
              <w:outlineLvl w:val="1"/>
              <w:rPr>
                <w:rStyle w:val="FontStyle204"/>
                <w:sz w:val="24"/>
                <w:szCs w:val="24"/>
              </w:rPr>
            </w:pPr>
            <w:r w:rsidRPr="00E052A4">
              <w:rPr>
                <w:rStyle w:val="FontStyle204"/>
                <w:sz w:val="24"/>
                <w:szCs w:val="24"/>
                <w:lang w:val="kk-KZ"/>
              </w:rPr>
              <w:t xml:space="preserve">Киров атындағы саябақтың маңы </w:t>
            </w:r>
          </w:p>
          <w:p w:rsidR="00167243" w:rsidRPr="00E052A4" w:rsidRDefault="00167243" w:rsidP="007D315E">
            <w:pPr>
              <w:jc w:val="center"/>
              <w:outlineLvl w:val="1"/>
              <w:rPr>
                <w:rFonts w:ascii="Times New Roman" w:hAnsi="Times New Roman"/>
              </w:rPr>
            </w:pPr>
            <w:r w:rsidRPr="00E052A4">
              <w:rPr>
                <w:rStyle w:val="FontStyle204"/>
                <w:sz w:val="24"/>
                <w:szCs w:val="24"/>
              </w:rPr>
              <w:t>(Даумов</w:t>
            </w:r>
            <w:r w:rsidRPr="00E052A4">
              <w:rPr>
                <w:rStyle w:val="FontStyle204"/>
                <w:sz w:val="24"/>
                <w:szCs w:val="24"/>
                <w:lang w:val="kk-KZ"/>
              </w:rPr>
              <w:t xml:space="preserve"> көшесі</w:t>
            </w:r>
            <w:r w:rsidRPr="00E052A4">
              <w:rPr>
                <w:rStyle w:val="FontStyle204"/>
                <w:sz w:val="24"/>
                <w:szCs w:val="24"/>
              </w:rPr>
              <w:t>)</w:t>
            </w:r>
          </w:p>
        </w:tc>
        <w:tc>
          <w:tcPr>
            <w:tcW w:w="3544" w:type="dxa"/>
            <w:vAlign w:val="center"/>
          </w:tcPr>
          <w:p w:rsidR="00167243" w:rsidRPr="00E052A4" w:rsidRDefault="00167243" w:rsidP="007D315E">
            <w:pPr>
              <w:jc w:val="center"/>
              <w:rPr>
                <w:rFonts w:ascii="Times New Roman" w:hAnsi="Times New Roman"/>
                <w:lang w:val="kk-KZ"/>
              </w:rPr>
            </w:pPr>
            <w:r w:rsidRPr="00E052A4">
              <w:rPr>
                <w:rFonts w:ascii="Times New Roman" w:hAnsi="Times New Roman"/>
              </w:rPr>
              <w:t>РМ-10</w:t>
            </w:r>
            <w:r w:rsidRPr="00E052A4">
              <w:rPr>
                <w:rFonts w:ascii="Times New Roman" w:hAnsi="Times New Roman"/>
                <w:lang w:val="kk-KZ"/>
              </w:rPr>
              <w:t xml:space="preserve"> қалқыма бөлшектері,</w:t>
            </w:r>
          </w:p>
          <w:p w:rsidR="00167243" w:rsidRPr="00E052A4" w:rsidRDefault="00167243" w:rsidP="007D315E">
            <w:pPr>
              <w:jc w:val="center"/>
              <w:rPr>
                <w:rFonts w:ascii="Times New Roman" w:hAnsi="Times New Roman"/>
                <w:lang w:val="kk-KZ"/>
              </w:rPr>
            </w:pPr>
            <w:r w:rsidRPr="00E052A4">
              <w:rPr>
                <w:rFonts w:ascii="Times New Roman" w:hAnsi="Times New Roman"/>
                <w:lang w:val="kk-KZ"/>
              </w:rPr>
              <w:t>күкірт диоксиді,</w:t>
            </w:r>
          </w:p>
          <w:p w:rsidR="00167243" w:rsidRPr="00E052A4" w:rsidRDefault="00167243" w:rsidP="007D315E">
            <w:pPr>
              <w:jc w:val="center"/>
              <w:rPr>
                <w:rFonts w:ascii="Times New Roman" w:hAnsi="Times New Roman"/>
                <w:lang w:val="kk-KZ"/>
              </w:rPr>
            </w:pPr>
            <w:r w:rsidRPr="00E052A4">
              <w:rPr>
                <w:rFonts w:ascii="Times New Roman" w:hAnsi="Times New Roman"/>
                <w:lang w:val="kk-KZ"/>
              </w:rPr>
              <w:t>көміртегі оксиді,</w:t>
            </w:r>
          </w:p>
          <w:p w:rsidR="00167243" w:rsidRPr="00E052A4" w:rsidRDefault="00167243" w:rsidP="007D315E">
            <w:pPr>
              <w:jc w:val="center"/>
              <w:rPr>
                <w:rFonts w:ascii="Times New Roman" w:hAnsi="Times New Roman"/>
                <w:lang w:val="kk-KZ"/>
              </w:rPr>
            </w:pPr>
            <w:r w:rsidRPr="00E052A4">
              <w:rPr>
                <w:rFonts w:ascii="Times New Roman" w:hAnsi="Times New Roman"/>
                <w:lang w:val="kk-KZ"/>
              </w:rPr>
              <w:t>озон,</w:t>
            </w:r>
          </w:p>
          <w:p w:rsidR="00167243" w:rsidRPr="00E052A4" w:rsidRDefault="00167243" w:rsidP="007D315E">
            <w:pPr>
              <w:jc w:val="center"/>
              <w:rPr>
                <w:rFonts w:ascii="Times New Roman" w:hAnsi="Times New Roman"/>
                <w:lang w:val="kk-KZ"/>
              </w:rPr>
            </w:pPr>
            <w:r w:rsidRPr="00E052A4">
              <w:rPr>
                <w:rFonts w:ascii="Times New Roman" w:hAnsi="Times New Roman"/>
                <w:lang w:val="kk-KZ"/>
              </w:rPr>
              <w:t>күкіртті сутегі,</w:t>
            </w:r>
          </w:p>
          <w:p w:rsidR="00167243" w:rsidRPr="00E052A4" w:rsidRDefault="00167243" w:rsidP="007D315E">
            <w:pPr>
              <w:jc w:val="center"/>
              <w:rPr>
                <w:rFonts w:ascii="Times New Roman" w:hAnsi="Times New Roman"/>
                <w:lang w:val="kk-KZ"/>
              </w:rPr>
            </w:pPr>
            <w:r w:rsidRPr="00E052A4">
              <w:rPr>
                <w:rFonts w:ascii="Times New Roman" w:hAnsi="Times New Roman"/>
                <w:lang w:val="kk-KZ"/>
              </w:rPr>
              <w:t>көмір сутегісінің сомасы,</w:t>
            </w:r>
          </w:p>
          <w:p w:rsidR="00167243" w:rsidRPr="00E052A4" w:rsidRDefault="00167243" w:rsidP="007D315E">
            <w:pPr>
              <w:jc w:val="center"/>
              <w:rPr>
                <w:rFonts w:ascii="Times New Roman" w:hAnsi="Times New Roman"/>
                <w:lang w:val="kk-KZ"/>
              </w:rPr>
            </w:pPr>
            <w:r w:rsidRPr="00E052A4">
              <w:rPr>
                <w:rFonts w:ascii="Times New Roman" w:hAnsi="Times New Roman"/>
                <w:lang w:val="kk-KZ"/>
              </w:rPr>
              <w:t>метан</w:t>
            </w:r>
          </w:p>
        </w:tc>
      </w:tr>
      <w:tr w:rsidR="00167243" w:rsidRPr="00E052A4" w:rsidTr="00167243">
        <w:trPr>
          <w:trHeight w:val="598"/>
        </w:trPr>
        <w:tc>
          <w:tcPr>
            <w:tcW w:w="959" w:type="dxa"/>
            <w:vAlign w:val="center"/>
          </w:tcPr>
          <w:p w:rsidR="00167243" w:rsidRPr="00E052A4" w:rsidRDefault="00167243" w:rsidP="007D315E">
            <w:pPr>
              <w:jc w:val="center"/>
              <w:outlineLvl w:val="1"/>
              <w:rPr>
                <w:rFonts w:ascii="Times New Roman" w:hAnsi="Times New Roman"/>
                <w:lang w:val="kk-KZ"/>
              </w:rPr>
            </w:pPr>
            <w:r w:rsidRPr="00E052A4">
              <w:rPr>
                <w:rFonts w:ascii="Times New Roman" w:hAnsi="Times New Roman"/>
                <w:lang w:val="kk-KZ"/>
              </w:rPr>
              <w:t>5</w:t>
            </w:r>
          </w:p>
        </w:tc>
        <w:tc>
          <w:tcPr>
            <w:tcW w:w="1276" w:type="dxa"/>
            <w:vMerge/>
            <w:vAlign w:val="center"/>
          </w:tcPr>
          <w:p w:rsidR="00167243" w:rsidRPr="00E052A4" w:rsidRDefault="00167243" w:rsidP="007D315E">
            <w:pPr>
              <w:jc w:val="center"/>
              <w:outlineLvl w:val="1"/>
              <w:rPr>
                <w:rFonts w:ascii="Times New Roman" w:hAnsi="Times New Roman"/>
              </w:rPr>
            </w:pPr>
          </w:p>
        </w:tc>
        <w:tc>
          <w:tcPr>
            <w:tcW w:w="1884" w:type="dxa"/>
            <w:vMerge/>
            <w:vAlign w:val="center"/>
          </w:tcPr>
          <w:p w:rsidR="00167243" w:rsidRPr="00E052A4" w:rsidRDefault="00167243" w:rsidP="007D315E">
            <w:pPr>
              <w:jc w:val="center"/>
              <w:outlineLvl w:val="1"/>
              <w:rPr>
                <w:rFonts w:ascii="Times New Roman" w:hAnsi="Times New Roman"/>
              </w:rPr>
            </w:pPr>
          </w:p>
        </w:tc>
        <w:tc>
          <w:tcPr>
            <w:tcW w:w="2226" w:type="dxa"/>
            <w:vAlign w:val="center"/>
          </w:tcPr>
          <w:p w:rsidR="00167243" w:rsidRPr="00E052A4" w:rsidRDefault="00167243" w:rsidP="007D315E">
            <w:pPr>
              <w:jc w:val="center"/>
              <w:outlineLvl w:val="1"/>
              <w:rPr>
                <w:rStyle w:val="FontStyle204"/>
                <w:sz w:val="24"/>
                <w:szCs w:val="24"/>
                <w:lang w:val="kk-KZ"/>
              </w:rPr>
            </w:pPr>
            <w:r w:rsidRPr="00E052A4">
              <w:rPr>
                <w:rStyle w:val="FontStyle204"/>
                <w:sz w:val="24"/>
                <w:szCs w:val="24"/>
                <w:lang w:val="kk-KZ"/>
              </w:rPr>
              <w:t>Мұхит көшесі («Мирлан» базарының ауданы)</w:t>
            </w:r>
          </w:p>
        </w:tc>
        <w:tc>
          <w:tcPr>
            <w:tcW w:w="3544" w:type="dxa"/>
            <w:vAlign w:val="center"/>
          </w:tcPr>
          <w:p w:rsidR="00167243" w:rsidRPr="00E052A4" w:rsidRDefault="00167243" w:rsidP="007D315E">
            <w:pPr>
              <w:jc w:val="center"/>
              <w:rPr>
                <w:rFonts w:ascii="Times New Roman" w:hAnsi="Times New Roman"/>
                <w:lang w:val="kk-KZ"/>
              </w:rPr>
            </w:pPr>
            <w:r w:rsidRPr="00E052A4">
              <w:rPr>
                <w:rFonts w:ascii="Times New Roman" w:hAnsi="Times New Roman"/>
                <w:lang w:val="kk-KZ"/>
              </w:rPr>
              <w:t>РМ-2,5 қалқыма бөлшектері,</w:t>
            </w:r>
          </w:p>
          <w:p w:rsidR="00167243" w:rsidRPr="00E052A4" w:rsidRDefault="00167243" w:rsidP="007D315E">
            <w:pPr>
              <w:jc w:val="center"/>
              <w:rPr>
                <w:rFonts w:ascii="Times New Roman" w:hAnsi="Times New Roman"/>
                <w:lang w:val="kk-KZ"/>
              </w:rPr>
            </w:pPr>
            <w:r w:rsidRPr="00E052A4">
              <w:rPr>
                <w:rFonts w:ascii="Times New Roman" w:hAnsi="Times New Roman"/>
                <w:lang w:val="kk-KZ"/>
              </w:rPr>
              <w:t>РМ-10 қалқыма бөлшектері,</w:t>
            </w:r>
          </w:p>
          <w:p w:rsidR="00167243" w:rsidRPr="00E052A4" w:rsidRDefault="00167243" w:rsidP="007D315E">
            <w:pPr>
              <w:jc w:val="center"/>
              <w:rPr>
                <w:rFonts w:ascii="Times New Roman" w:hAnsi="Times New Roman"/>
                <w:lang w:val="kk-KZ"/>
              </w:rPr>
            </w:pPr>
            <w:r w:rsidRPr="00E052A4">
              <w:rPr>
                <w:rFonts w:ascii="Times New Roman" w:hAnsi="Times New Roman"/>
                <w:lang w:val="kk-KZ"/>
              </w:rPr>
              <w:t>күкірт диоксиді,</w:t>
            </w:r>
          </w:p>
          <w:p w:rsidR="00167243" w:rsidRPr="00E052A4" w:rsidRDefault="00167243" w:rsidP="007D315E">
            <w:pPr>
              <w:jc w:val="center"/>
              <w:rPr>
                <w:rFonts w:ascii="Times New Roman" w:hAnsi="Times New Roman"/>
                <w:lang w:val="kk-KZ"/>
              </w:rPr>
            </w:pPr>
            <w:r w:rsidRPr="00E052A4">
              <w:rPr>
                <w:rFonts w:ascii="Times New Roman" w:hAnsi="Times New Roman"/>
                <w:lang w:val="kk-KZ"/>
              </w:rPr>
              <w:t>көміртегі оксиді,</w:t>
            </w:r>
          </w:p>
          <w:p w:rsidR="00167243" w:rsidRPr="00E052A4" w:rsidRDefault="00167243" w:rsidP="007D315E">
            <w:pPr>
              <w:jc w:val="center"/>
              <w:rPr>
                <w:rFonts w:ascii="Times New Roman" w:hAnsi="Times New Roman"/>
                <w:lang w:val="kk-KZ"/>
              </w:rPr>
            </w:pPr>
            <w:r w:rsidRPr="00E052A4">
              <w:rPr>
                <w:rFonts w:ascii="Times New Roman" w:hAnsi="Times New Roman"/>
                <w:lang w:val="kk-KZ"/>
              </w:rPr>
              <w:t>азот диоксиді,</w:t>
            </w:r>
          </w:p>
          <w:p w:rsidR="00167243" w:rsidRPr="00E052A4" w:rsidRDefault="00167243" w:rsidP="007D315E">
            <w:pPr>
              <w:jc w:val="center"/>
              <w:rPr>
                <w:rFonts w:ascii="Times New Roman" w:hAnsi="Times New Roman"/>
                <w:lang w:val="kk-KZ"/>
              </w:rPr>
            </w:pPr>
            <w:r w:rsidRPr="00E052A4">
              <w:rPr>
                <w:rFonts w:ascii="Times New Roman" w:hAnsi="Times New Roman"/>
                <w:lang w:val="kk-KZ"/>
              </w:rPr>
              <w:t>азот оксиді,</w:t>
            </w:r>
          </w:p>
          <w:p w:rsidR="00167243" w:rsidRPr="00E052A4" w:rsidRDefault="00167243" w:rsidP="007D315E">
            <w:pPr>
              <w:jc w:val="center"/>
              <w:rPr>
                <w:rFonts w:ascii="Times New Roman" w:hAnsi="Times New Roman"/>
                <w:lang w:val="kk-KZ"/>
              </w:rPr>
            </w:pPr>
            <w:r w:rsidRPr="00E052A4">
              <w:rPr>
                <w:rFonts w:ascii="Times New Roman" w:hAnsi="Times New Roman"/>
                <w:lang w:val="kk-KZ"/>
              </w:rPr>
              <w:t>озон,</w:t>
            </w:r>
          </w:p>
          <w:p w:rsidR="00167243" w:rsidRPr="00E052A4" w:rsidRDefault="00167243" w:rsidP="007D315E">
            <w:pPr>
              <w:jc w:val="center"/>
              <w:rPr>
                <w:rFonts w:ascii="Times New Roman" w:hAnsi="Times New Roman"/>
                <w:lang w:val="kk-KZ"/>
              </w:rPr>
            </w:pPr>
            <w:r w:rsidRPr="00E052A4">
              <w:rPr>
                <w:rFonts w:ascii="Times New Roman" w:hAnsi="Times New Roman"/>
                <w:lang w:val="kk-KZ"/>
              </w:rPr>
              <w:t>күкіртті сутегі,</w:t>
            </w:r>
          </w:p>
          <w:p w:rsidR="00167243" w:rsidRPr="00E052A4" w:rsidRDefault="00167243" w:rsidP="007D315E">
            <w:pPr>
              <w:jc w:val="center"/>
              <w:rPr>
                <w:rFonts w:ascii="Times New Roman" w:hAnsi="Times New Roman"/>
                <w:lang w:val="kk-KZ"/>
              </w:rPr>
            </w:pPr>
            <w:r w:rsidRPr="00E052A4">
              <w:rPr>
                <w:rFonts w:ascii="Times New Roman" w:hAnsi="Times New Roman"/>
                <w:lang w:val="kk-KZ"/>
              </w:rPr>
              <w:t>аммиак</w:t>
            </w:r>
          </w:p>
        </w:tc>
      </w:tr>
    </w:tbl>
    <w:p w:rsidR="00321535" w:rsidRPr="00E052A4" w:rsidRDefault="00321535" w:rsidP="007D315E">
      <w:pPr>
        <w:pStyle w:val="Style100"/>
        <w:widowControl/>
        <w:spacing w:line="0" w:lineRule="atLeast"/>
        <w:ind w:firstLine="708"/>
        <w:jc w:val="center"/>
        <w:rPr>
          <w:rStyle w:val="FontStyle201"/>
          <w:i w:val="0"/>
          <w:sz w:val="28"/>
          <w:szCs w:val="28"/>
          <w:lang w:val="kk-KZ"/>
        </w:rPr>
      </w:pPr>
    </w:p>
    <w:p w:rsidR="00FB7ED4" w:rsidRPr="00E052A4" w:rsidRDefault="00413D25" w:rsidP="007D315E">
      <w:pPr>
        <w:jc w:val="center"/>
        <w:rPr>
          <w:rFonts w:ascii="Times New Roman" w:hAnsi="Times New Roman"/>
          <w:b/>
          <w:noProof/>
          <w:sz w:val="26"/>
          <w:szCs w:val="26"/>
          <w:lang w:eastAsia="ru-RU" w:bidi="ar-SA"/>
        </w:rPr>
      </w:pPr>
      <w:r w:rsidRPr="00E052A4">
        <w:rPr>
          <w:rFonts w:ascii="Times New Roman" w:hAnsi="Times New Roman"/>
          <w:b/>
          <w:noProof/>
          <w:sz w:val="26"/>
          <w:szCs w:val="26"/>
          <w:lang w:val="ru-RU" w:eastAsia="ru-RU" w:bidi="ar-SA"/>
        </w:rPr>
        <w:lastRenderedPageBreak/>
        <w:drawing>
          <wp:inline distT="0" distB="0" distL="0" distR="0">
            <wp:extent cx="6004255" cy="3485554"/>
            <wp:effectExtent l="0" t="0" r="0" b="0"/>
            <wp:docPr id="73" name="Рисунок 30" descr="C:\Documents and Settings\dzhuzeeva_m\Рабочий стол\Асема раб\для работы\Ауа карталары (каз)\Ураль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dzhuzeeva_m\Рабочий стол\Асема раб\для работы\Ауа карталары (каз)\Уральск.jpg"/>
                    <pic:cNvPicPr>
                      <a:picLocks noChangeAspect="1" noChangeArrowheads="1"/>
                    </pic:cNvPicPr>
                  </pic:nvPicPr>
                  <pic:blipFill>
                    <a:blip r:embed="rId73" cstate="print"/>
                    <a:srcRect/>
                    <a:stretch>
                      <a:fillRect/>
                    </a:stretch>
                  </pic:blipFill>
                  <pic:spPr bwMode="auto">
                    <a:xfrm>
                      <a:off x="0" y="0"/>
                      <a:ext cx="6006033" cy="3486586"/>
                    </a:xfrm>
                    <a:prstGeom prst="rect">
                      <a:avLst/>
                    </a:prstGeom>
                    <a:noFill/>
                    <a:ln w="9525">
                      <a:noFill/>
                      <a:miter lim="800000"/>
                      <a:headEnd/>
                      <a:tailEnd/>
                    </a:ln>
                  </pic:spPr>
                </pic:pic>
              </a:graphicData>
            </a:graphic>
          </wp:inline>
        </w:drawing>
      </w:r>
    </w:p>
    <w:p w:rsidR="00932625" w:rsidRPr="00E052A4" w:rsidRDefault="00932625" w:rsidP="007D315E">
      <w:pPr>
        <w:ind w:right="-375"/>
        <w:jc w:val="center"/>
        <w:rPr>
          <w:rFonts w:ascii="Times New Roman" w:hAnsi="Times New Roman"/>
          <w:lang w:val="kk-KZ"/>
        </w:rPr>
      </w:pPr>
      <w:r w:rsidRPr="00E052A4">
        <w:rPr>
          <w:rFonts w:ascii="Times New Roman" w:hAnsi="Times New Roman"/>
          <w:lang w:val="kk-KZ"/>
        </w:rPr>
        <w:t xml:space="preserve">7.1-сурет. Орал қаласының атмосфералық ауа ластануын бақылау стационарлық </w:t>
      </w:r>
      <w:r w:rsidR="00082213" w:rsidRPr="00E052A4">
        <w:rPr>
          <w:rFonts w:ascii="Times New Roman" w:hAnsi="Times New Roman"/>
          <w:lang w:val="kk-KZ"/>
        </w:rPr>
        <w:t>желісінің</w:t>
      </w:r>
      <w:r w:rsidRPr="00E052A4">
        <w:rPr>
          <w:rFonts w:ascii="Times New Roman" w:hAnsi="Times New Roman"/>
          <w:lang w:val="kk-KZ"/>
        </w:rPr>
        <w:t xml:space="preserve"> орналасу сызбасы</w:t>
      </w:r>
    </w:p>
    <w:p w:rsidR="00FB7ED4" w:rsidRPr="00E052A4" w:rsidRDefault="00FB7ED4" w:rsidP="007D315E">
      <w:pPr>
        <w:tabs>
          <w:tab w:val="left" w:pos="8102"/>
          <w:tab w:val="right" w:pos="9637"/>
        </w:tabs>
        <w:jc w:val="right"/>
        <w:rPr>
          <w:rStyle w:val="FontStyle204"/>
          <w:sz w:val="24"/>
          <w:szCs w:val="24"/>
        </w:rPr>
      </w:pPr>
    </w:p>
    <w:p w:rsidR="00ED121D" w:rsidRPr="00E052A4" w:rsidRDefault="00D25AAB"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00082213" w:rsidRPr="00E052A4">
        <w:rPr>
          <w:rFonts w:ascii="Times New Roman" w:hAnsi="Times New Roman"/>
          <w:sz w:val="28"/>
          <w:szCs w:val="28"/>
          <w:lang w:val="kk-KZ"/>
        </w:rPr>
        <w:t>Стационарлық</w:t>
      </w:r>
      <w:r w:rsidRPr="00E052A4">
        <w:rPr>
          <w:rFonts w:ascii="Times New Roman" w:hAnsi="Times New Roman"/>
          <w:sz w:val="28"/>
          <w:szCs w:val="28"/>
          <w:lang w:val="kk-KZ"/>
        </w:rPr>
        <w:t xml:space="preserve"> бақылау желісінің деректерібойынша (7.1-сур.) қаланың атмосфералық ауасы жалпыластану деңгейі </w:t>
      </w:r>
      <w:r w:rsidR="00DD2666" w:rsidRPr="00E052A4">
        <w:rPr>
          <w:rFonts w:ascii="Times New Roman" w:hAnsi="Times New Roman"/>
          <w:b/>
          <w:i/>
          <w:sz w:val="28"/>
          <w:szCs w:val="28"/>
          <w:lang w:val="kk-KZ"/>
        </w:rPr>
        <w:t>көтеріңкі</w:t>
      </w:r>
      <w:r w:rsidRPr="00E052A4">
        <w:rPr>
          <w:rFonts w:ascii="Times New Roman" w:hAnsi="Times New Roman"/>
          <w:sz w:val="28"/>
          <w:szCs w:val="28"/>
          <w:lang w:val="kk-KZ"/>
        </w:rPr>
        <w:t>болып бағаланды.</w:t>
      </w:r>
      <w:r w:rsidR="00ED121D" w:rsidRPr="00E052A4">
        <w:rPr>
          <w:rFonts w:ascii="Times New Roman" w:hAnsi="Times New Roman"/>
          <w:sz w:val="28"/>
          <w:szCs w:val="28"/>
          <w:lang w:val="kk-KZ"/>
        </w:rPr>
        <w:t xml:space="preserve"> </w:t>
      </w:r>
      <w:r w:rsidRPr="00E052A4">
        <w:rPr>
          <w:rFonts w:ascii="Times New Roman" w:hAnsi="Times New Roman"/>
          <w:sz w:val="28"/>
          <w:szCs w:val="28"/>
          <w:lang w:val="kk-KZ"/>
        </w:rPr>
        <w:t>Ол</w:t>
      </w:r>
      <w:r w:rsidR="00ED121D" w:rsidRPr="00E052A4">
        <w:rPr>
          <w:rFonts w:ascii="Times New Roman" w:hAnsi="Times New Roman"/>
          <w:sz w:val="28"/>
          <w:szCs w:val="28"/>
          <w:lang w:val="kk-KZ"/>
        </w:rPr>
        <w:t xml:space="preserve"> </w:t>
      </w:r>
      <w:r w:rsidRPr="00E052A4">
        <w:rPr>
          <w:rFonts w:ascii="Times New Roman" w:hAnsi="Times New Roman"/>
          <w:sz w:val="28"/>
          <w:szCs w:val="28"/>
          <w:lang w:val="kk-KZ"/>
        </w:rPr>
        <w:t>СИ=</w:t>
      </w:r>
      <w:r w:rsidR="00DD2666" w:rsidRPr="00E052A4">
        <w:rPr>
          <w:rFonts w:ascii="Times New Roman" w:hAnsi="Times New Roman"/>
          <w:sz w:val="28"/>
          <w:szCs w:val="28"/>
          <w:lang w:val="kk-KZ"/>
        </w:rPr>
        <w:t>4</w:t>
      </w:r>
      <w:r w:rsidR="00ED121D" w:rsidRPr="00E052A4">
        <w:rPr>
          <w:rFonts w:ascii="Times New Roman" w:hAnsi="Times New Roman"/>
          <w:sz w:val="28"/>
          <w:szCs w:val="28"/>
          <w:lang w:val="kk-KZ"/>
        </w:rPr>
        <w:t xml:space="preserve"> (көтеріңкі деңгей) </w:t>
      </w:r>
      <w:r w:rsidR="004C5E78" w:rsidRPr="00E052A4">
        <w:rPr>
          <w:rFonts w:ascii="Times New Roman" w:hAnsi="Times New Roman"/>
          <w:sz w:val="28"/>
          <w:szCs w:val="28"/>
          <w:lang w:val="kk-KZ"/>
        </w:rPr>
        <w:t>және ЕЖҚ=</w:t>
      </w:r>
      <w:r w:rsidR="00195A6C" w:rsidRPr="00E052A4">
        <w:rPr>
          <w:rFonts w:ascii="Times New Roman" w:hAnsi="Times New Roman"/>
          <w:sz w:val="28"/>
          <w:szCs w:val="28"/>
          <w:lang w:val="kk-KZ"/>
        </w:rPr>
        <w:t>0</w:t>
      </w:r>
      <w:r w:rsidRPr="00E052A4">
        <w:rPr>
          <w:rFonts w:ascii="Times New Roman" w:hAnsi="Times New Roman"/>
          <w:sz w:val="28"/>
          <w:szCs w:val="28"/>
          <w:lang w:val="kk-KZ"/>
        </w:rPr>
        <w:t xml:space="preserve">% </w:t>
      </w:r>
      <w:r w:rsidR="00ED121D" w:rsidRPr="00E052A4">
        <w:rPr>
          <w:rFonts w:ascii="Times New Roman" w:hAnsi="Times New Roman"/>
          <w:sz w:val="28"/>
          <w:szCs w:val="28"/>
          <w:lang w:val="kk-KZ"/>
        </w:rPr>
        <w:t xml:space="preserve">(төмен деңгей) </w:t>
      </w:r>
      <w:r w:rsidRPr="00E052A4">
        <w:rPr>
          <w:rFonts w:ascii="Times New Roman" w:hAnsi="Times New Roman"/>
          <w:sz w:val="28"/>
          <w:szCs w:val="28"/>
          <w:lang w:val="kk-KZ"/>
        </w:rPr>
        <w:t>анықталды (1</w:t>
      </w:r>
      <w:r w:rsidR="00AB72E6" w:rsidRPr="00E052A4">
        <w:rPr>
          <w:rFonts w:ascii="Times New Roman" w:hAnsi="Times New Roman"/>
          <w:sz w:val="28"/>
          <w:szCs w:val="28"/>
          <w:lang w:val="kk-KZ"/>
        </w:rPr>
        <w:t>,2 - сур.</w:t>
      </w:r>
      <w:r w:rsidRPr="00E052A4">
        <w:rPr>
          <w:rFonts w:ascii="Times New Roman" w:hAnsi="Times New Roman"/>
          <w:sz w:val="28"/>
          <w:szCs w:val="28"/>
          <w:lang w:val="kk-KZ"/>
        </w:rPr>
        <w:t>).</w:t>
      </w:r>
      <w:r w:rsidR="00C56550" w:rsidRPr="00E052A4">
        <w:rPr>
          <w:rFonts w:ascii="Times New Roman" w:hAnsi="Times New Roman"/>
          <w:sz w:val="28"/>
          <w:szCs w:val="28"/>
          <w:lang w:val="kk-KZ"/>
        </w:rPr>
        <w:t xml:space="preserve"> Қала ауасы </w:t>
      </w:r>
      <w:r w:rsidR="00C56550" w:rsidRPr="00E052A4">
        <w:rPr>
          <w:rFonts w:ascii="Times New Roman" w:hAnsi="Times New Roman"/>
          <w:b/>
          <w:sz w:val="28"/>
          <w:szCs w:val="28"/>
          <w:lang w:val="kk-KZ"/>
        </w:rPr>
        <w:t xml:space="preserve">күкіртті сутегімен </w:t>
      </w:r>
      <w:r w:rsidR="00C56550" w:rsidRPr="00E052A4">
        <w:rPr>
          <w:rFonts w:ascii="Times New Roman" w:hAnsi="Times New Roman"/>
          <w:sz w:val="28"/>
          <w:szCs w:val="28"/>
          <w:lang w:val="kk-KZ"/>
        </w:rPr>
        <w:t>басым ластанған (№3 бекеттің аумағында).</w:t>
      </w:r>
    </w:p>
    <w:p w:rsidR="00D25AAB" w:rsidRPr="00E052A4" w:rsidRDefault="00D25AA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Жалпы қала бойынша </w:t>
      </w:r>
      <w:r w:rsidR="004C5E78" w:rsidRPr="00E052A4">
        <w:rPr>
          <w:rFonts w:ascii="Times New Roman" w:hAnsi="Times New Roman"/>
          <w:sz w:val="28"/>
          <w:szCs w:val="28"/>
          <w:lang w:val="kk-KZ"/>
        </w:rPr>
        <w:t>озонның</w:t>
      </w:r>
      <w:r w:rsidRPr="00E052A4">
        <w:rPr>
          <w:rFonts w:ascii="Times New Roman" w:hAnsi="Times New Roman"/>
          <w:sz w:val="28"/>
          <w:szCs w:val="28"/>
          <w:lang w:val="kk-KZ"/>
        </w:rPr>
        <w:t>орташа шоғырлары</w:t>
      </w:r>
      <w:r w:rsidR="004C5E78" w:rsidRPr="00E052A4">
        <w:rPr>
          <w:rFonts w:ascii="Times New Roman" w:hAnsi="Times New Roman"/>
          <w:sz w:val="28"/>
          <w:szCs w:val="28"/>
          <w:lang w:val="kk-KZ"/>
        </w:rPr>
        <w:t xml:space="preserve"> – 1,</w:t>
      </w:r>
      <w:r w:rsidR="00ED121D" w:rsidRPr="00E052A4">
        <w:rPr>
          <w:rFonts w:ascii="Times New Roman" w:hAnsi="Times New Roman"/>
          <w:sz w:val="28"/>
          <w:szCs w:val="28"/>
          <w:lang w:val="kk-KZ"/>
        </w:rPr>
        <w:t>4</w:t>
      </w:r>
      <w:r w:rsidR="008F4AA1" w:rsidRPr="00E052A4">
        <w:rPr>
          <w:rFonts w:ascii="Times New Roman" w:hAnsi="Times New Roman"/>
          <w:sz w:val="28"/>
          <w:szCs w:val="28"/>
          <w:lang w:val="kk-KZ"/>
        </w:rPr>
        <w:t xml:space="preserve"> ШЖШ</w:t>
      </w:r>
      <w:r w:rsidR="00AB72E6" w:rsidRPr="00E052A4">
        <w:rPr>
          <w:rFonts w:ascii="Times New Roman" w:hAnsi="Times New Roman"/>
          <w:sz w:val="28"/>
          <w:szCs w:val="28"/>
          <w:vertAlign w:val="subscript"/>
          <w:lang w:val="kk-KZ"/>
        </w:rPr>
        <w:t>о.т.</w:t>
      </w:r>
      <w:r w:rsidR="008F4AA1" w:rsidRPr="00E052A4">
        <w:rPr>
          <w:rFonts w:ascii="Times New Roman" w:hAnsi="Times New Roman"/>
          <w:sz w:val="28"/>
          <w:szCs w:val="28"/>
          <w:lang w:val="kk-KZ"/>
        </w:rPr>
        <w:t xml:space="preserve">, </w:t>
      </w:r>
      <w:r w:rsidR="00DC1F56" w:rsidRPr="00E052A4">
        <w:rPr>
          <w:rFonts w:ascii="Times New Roman" w:hAnsi="Times New Roman"/>
          <w:sz w:val="28"/>
          <w:szCs w:val="28"/>
          <w:lang w:val="kk-KZ"/>
        </w:rPr>
        <w:t>басқа ластаушы заттардың шоғырлары ШЖШ-</w:t>
      </w:r>
      <w:r w:rsidRPr="00E052A4">
        <w:rPr>
          <w:rFonts w:ascii="Times New Roman" w:hAnsi="Times New Roman"/>
          <w:sz w:val="28"/>
          <w:szCs w:val="28"/>
          <w:lang w:val="kk-KZ"/>
        </w:rPr>
        <w:t>дан аспады.</w:t>
      </w:r>
    </w:p>
    <w:p w:rsidR="00D25AAB" w:rsidRPr="00E052A4" w:rsidRDefault="00D25AA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2016 жылдың </w:t>
      </w:r>
      <w:r w:rsidR="00C56550" w:rsidRPr="00E052A4">
        <w:rPr>
          <w:rFonts w:ascii="Times New Roman" w:hAnsi="Times New Roman"/>
          <w:sz w:val="28"/>
          <w:szCs w:val="28"/>
          <w:lang w:val="kk-KZ"/>
        </w:rPr>
        <w:t>4</w:t>
      </w:r>
      <w:r w:rsidR="00DD2666" w:rsidRPr="00E052A4">
        <w:rPr>
          <w:rFonts w:ascii="Times New Roman" w:hAnsi="Times New Roman"/>
          <w:sz w:val="28"/>
          <w:szCs w:val="28"/>
          <w:lang w:val="kk-KZ"/>
        </w:rPr>
        <w:t xml:space="preserve"> тоқсанында</w:t>
      </w:r>
      <w:r w:rsidRPr="00E052A4">
        <w:rPr>
          <w:rFonts w:ascii="Times New Roman" w:hAnsi="Times New Roman"/>
          <w:sz w:val="28"/>
          <w:szCs w:val="28"/>
          <w:lang w:val="kk-KZ"/>
        </w:rPr>
        <w:t xml:space="preserve"> 1 ШЖШ</w:t>
      </w:r>
      <w:r w:rsidR="00DC1F56" w:rsidRPr="00E052A4">
        <w:rPr>
          <w:rFonts w:ascii="Times New Roman" w:hAnsi="Times New Roman"/>
          <w:sz w:val="28"/>
          <w:szCs w:val="28"/>
          <w:lang w:val="kk-KZ"/>
        </w:rPr>
        <w:t>арту</w:t>
      </w:r>
      <w:r w:rsidR="00DD2666" w:rsidRPr="00E052A4">
        <w:rPr>
          <w:rFonts w:ascii="Times New Roman" w:hAnsi="Times New Roman"/>
          <w:sz w:val="28"/>
          <w:szCs w:val="28"/>
          <w:lang w:val="kk-KZ"/>
        </w:rPr>
        <w:t xml:space="preserve"> жағдайлары РМ-2,5</w:t>
      </w:r>
      <w:r w:rsidRPr="00E052A4">
        <w:rPr>
          <w:rFonts w:ascii="Times New Roman" w:hAnsi="Times New Roman"/>
          <w:sz w:val="28"/>
          <w:szCs w:val="28"/>
          <w:lang w:val="kk-KZ"/>
        </w:rPr>
        <w:t xml:space="preserve"> қалқыма бөлшектері</w:t>
      </w:r>
      <w:r w:rsidR="00DD2666" w:rsidRPr="00E052A4">
        <w:rPr>
          <w:rFonts w:ascii="Times New Roman" w:hAnsi="Times New Roman"/>
          <w:sz w:val="28"/>
          <w:szCs w:val="28"/>
          <w:lang w:val="kk-KZ"/>
        </w:rPr>
        <w:t xml:space="preserve"> бойынша </w:t>
      </w:r>
      <w:r w:rsidR="00C56550" w:rsidRPr="00E052A4">
        <w:rPr>
          <w:rFonts w:ascii="Times New Roman" w:hAnsi="Times New Roman"/>
          <w:sz w:val="28"/>
          <w:szCs w:val="28"/>
          <w:lang w:val="kk-KZ"/>
        </w:rPr>
        <w:t>5</w:t>
      </w:r>
      <w:r w:rsidR="00DC1F56" w:rsidRPr="00E052A4">
        <w:rPr>
          <w:rFonts w:ascii="Times New Roman" w:hAnsi="Times New Roman"/>
          <w:sz w:val="28"/>
          <w:szCs w:val="28"/>
          <w:lang w:val="kk-KZ"/>
        </w:rPr>
        <w:t xml:space="preserve">, </w:t>
      </w:r>
      <w:r w:rsidR="00DD2666" w:rsidRPr="00E052A4">
        <w:rPr>
          <w:rFonts w:ascii="Times New Roman" w:hAnsi="Times New Roman"/>
          <w:sz w:val="28"/>
          <w:szCs w:val="28"/>
          <w:lang w:val="kk-KZ"/>
        </w:rPr>
        <w:t xml:space="preserve">РМ-10 қалқыма бөлшектері – </w:t>
      </w:r>
      <w:r w:rsidR="00C56550" w:rsidRPr="00E052A4">
        <w:rPr>
          <w:rFonts w:ascii="Times New Roman" w:hAnsi="Times New Roman"/>
          <w:sz w:val="28"/>
          <w:szCs w:val="28"/>
          <w:lang w:val="kk-KZ"/>
        </w:rPr>
        <w:t>19</w:t>
      </w:r>
      <w:r w:rsidR="00DD2666" w:rsidRPr="00E052A4">
        <w:rPr>
          <w:rFonts w:ascii="Times New Roman" w:hAnsi="Times New Roman"/>
          <w:sz w:val="28"/>
          <w:szCs w:val="28"/>
          <w:lang w:val="kk-KZ"/>
        </w:rPr>
        <w:t xml:space="preserve">, көміртегі оксиді – </w:t>
      </w:r>
      <w:r w:rsidR="00C56550" w:rsidRPr="00E052A4">
        <w:rPr>
          <w:rFonts w:ascii="Times New Roman" w:hAnsi="Times New Roman"/>
          <w:sz w:val="28"/>
          <w:szCs w:val="28"/>
          <w:lang w:val="kk-KZ"/>
        </w:rPr>
        <w:t>17</w:t>
      </w:r>
      <w:r w:rsidR="0005355A" w:rsidRPr="00E052A4">
        <w:rPr>
          <w:rFonts w:ascii="Times New Roman" w:hAnsi="Times New Roman"/>
          <w:sz w:val="28"/>
          <w:szCs w:val="28"/>
          <w:lang w:val="kk-KZ"/>
        </w:rPr>
        <w:t xml:space="preserve">, </w:t>
      </w:r>
      <w:r w:rsidR="00C56550" w:rsidRPr="00E052A4">
        <w:rPr>
          <w:rFonts w:ascii="Times New Roman" w:hAnsi="Times New Roman"/>
          <w:sz w:val="28"/>
          <w:szCs w:val="28"/>
          <w:lang w:val="kk-KZ"/>
        </w:rPr>
        <w:t xml:space="preserve">азот оксиді – 2, озон – 4, </w:t>
      </w:r>
      <w:r w:rsidR="0005355A" w:rsidRPr="00E052A4">
        <w:rPr>
          <w:rFonts w:ascii="Times New Roman" w:hAnsi="Times New Roman"/>
          <w:sz w:val="28"/>
          <w:szCs w:val="28"/>
          <w:lang w:val="kk-KZ"/>
        </w:rPr>
        <w:t>күкіртті сутек</w:t>
      </w:r>
      <w:r w:rsidR="00AB72E6" w:rsidRPr="00E052A4">
        <w:rPr>
          <w:rFonts w:ascii="Times New Roman" w:hAnsi="Times New Roman"/>
          <w:sz w:val="28"/>
          <w:szCs w:val="28"/>
          <w:lang w:val="kk-KZ"/>
        </w:rPr>
        <w:t xml:space="preserve"> - </w:t>
      </w:r>
      <w:r w:rsidR="00C56550" w:rsidRPr="00E052A4">
        <w:rPr>
          <w:rFonts w:ascii="Times New Roman" w:hAnsi="Times New Roman"/>
          <w:sz w:val="28"/>
          <w:szCs w:val="28"/>
          <w:lang w:val="kk-KZ"/>
        </w:rPr>
        <w:t>3</w:t>
      </w:r>
      <w:r w:rsidRPr="00E052A4">
        <w:rPr>
          <w:rFonts w:ascii="Times New Roman" w:hAnsi="Times New Roman"/>
          <w:sz w:val="28"/>
          <w:szCs w:val="28"/>
          <w:lang w:val="kk-KZ"/>
        </w:rPr>
        <w:t xml:space="preserve"> жағдайтіркелді (</w:t>
      </w:r>
      <w:r w:rsidR="00AB72E6" w:rsidRPr="00E052A4">
        <w:rPr>
          <w:rFonts w:ascii="Times New Roman" w:hAnsi="Times New Roman"/>
          <w:sz w:val="28"/>
          <w:szCs w:val="28"/>
          <w:lang w:val="kk-KZ"/>
        </w:rPr>
        <w:t>1</w:t>
      </w:r>
      <w:r w:rsidRPr="00E052A4">
        <w:rPr>
          <w:rFonts w:ascii="Times New Roman" w:hAnsi="Times New Roman"/>
          <w:sz w:val="28"/>
          <w:szCs w:val="28"/>
          <w:lang w:val="kk-KZ"/>
        </w:rPr>
        <w:t>-кесте).</w:t>
      </w:r>
    </w:p>
    <w:p w:rsidR="0090123C" w:rsidRPr="00E052A4" w:rsidRDefault="0090123C" w:rsidP="007D315E">
      <w:pPr>
        <w:ind w:firstLine="709"/>
        <w:jc w:val="both"/>
        <w:rPr>
          <w:rFonts w:ascii="Times New Roman" w:hAnsi="Times New Roman"/>
          <w:sz w:val="28"/>
          <w:szCs w:val="28"/>
          <w:lang w:val="kk-KZ"/>
        </w:rPr>
      </w:pPr>
    </w:p>
    <w:p w:rsidR="009D67A2" w:rsidRPr="00E052A4" w:rsidRDefault="009D67A2" w:rsidP="007D315E">
      <w:pPr>
        <w:ind w:firstLine="709"/>
        <w:jc w:val="both"/>
        <w:rPr>
          <w:rFonts w:ascii="Times New Roman" w:hAnsi="Times New Roman"/>
          <w:sz w:val="28"/>
          <w:szCs w:val="28"/>
          <w:lang w:val="kk-KZ"/>
        </w:rPr>
      </w:pPr>
    </w:p>
    <w:p w:rsidR="0090123C" w:rsidRPr="00E052A4" w:rsidRDefault="00982505" w:rsidP="007D315E">
      <w:pPr>
        <w:pStyle w:val="afa"/>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7.2 </w:t>
      </w:r>
      <w:r w:rsidR="0090123C" w:rsidRPr="00E052A4">
        <w:rPr>
          <w:rFonts w:ascii="Times New Roman" w:hAnsi="Times New Roman"/>
          <w:b/>
          <w:sz w:val="28"/>
          <w:szCs w:val="28"/>
          <w:lang w:val="kk-KZ"/>
        </w:rPr>
        <w:t>Орал қаласының эпизодтық</w:t>
      </w:r>
      <w:r w:rsidR="00393A44" w:rsidRPr="00E052A4">
        <w:rPr>
          <w:rFonts w:ascii="Times New Roman" w:hAnsi="Times New Roman"/>
          <w:b/>
          <w:sz w:val="28"/>
          <w:szCs w:val="28"/>
          <w:lang w:val="kk-KZ"/>
        </w:rPr>
        <w:t xml:space="preserve"> деректері бойынша атмосфералық </w:t>
      </w:r>
      <w:r w:rsidR="0090123C" w:rsidRPr="00E052A4">
        <w:rPr>
          <w:rFonts w:ascii="Times New Roman" w:hAnsi="Times New Roman"/>
          <w:b/>
          <w:sz w:val="28"/>
          <w:szCs w:val="28"/>
          <w:lang w:val="kk-KZ"/>
        </w:rPr>
        <w:t>ауаның жай-күйі</w:t>
      </w:r>
    </w:p>
    <w:p w:rsidR="0090123C" w:rsidRPr="00E052A4" w:rsidRDefault="0090123C" w:rsidP="007D315E">
      <w:pPr>
        <w:ind w:firstLine="709"/>
        <w:jc w:val="both"/>
        <w:rPr>
          <w:rFonts w:ascii="Times New Roman" w:hAnsi="Times New Roman"/>
          <w:sz w:val="28"/>
          <w:szCs w:val="28"/>
          <w:lang w:val="kk-KZ" w:eastAsia="ru-RU" w:bidi="ar-SA"/>
        </w:rPr>
      </w:pPr>
    </w:p>
    <w:p w:rsidR="003F4BB1" w:rsidRPr="00E052A4" w:rsidRDefault="0090123C" w:rsidP="007D315E">
      <w:pPr>
        <w:ind w:firstLine="709"/>
        <w:jc w:val="both"/>
        <w:rPr>
          <w:rStyle w:val="FontStyle204"/>
          <w:sz w:val="28"/>
          <w:szCs w:val="28"/>
          <w:lang w:val="kk-KZ"/>
        </w:rPr>
      </w:pPr>
      <w:r w:rsidRPr="00E052A4">
        <w:rPr>
          <w:rFonts w:ascii="Times New Roman" w:hAnsi="Times New Roman"/>
          <w:sz w:val="28"/>
          <w:szCs w:val="28"/>
          <w:lang w:val="kk-KZ" w:eastAsia="ru-RU" w:bidi="ar-SA"/>
        </w:rPr>
        <w:t xml:space="preserve">Орал қаласында  атмосфералық ауаның ластануына бақылау 2 нүктеде </w:t>
      </w:r>
      <w:r w:rsidRPr="00E052A4">
        <w:rPr>
          <w:rFonts w:ascii="Times New Roman" w:hAnsi="Times New Roman"/>
          <w:i/>
          <w:lang w:val="kk-KZ" w:eastAsia="ru-RU" w:bidi="ar-SA"/>
        </w:rPr>
        <w:t>(</w:t>
      </w:r>
      <w:r w:rsidRPr="00E052A4">
        <w:rPr>
          <w:rFonts w:ascii="Times New Roman" w:hAnsi="Times New Roman"/>
          <w:bCs/>
          <w:i/>
          <w:lang w:val="kk-KZ"/>
        </w:rPr>
        <w:t xml:space="preserve">№1 нүкте – «Пластик» зауытының ауданы, Шолохов және Штыб көшелері; №2 нүкте – </w:t>
      </w:r>
      <w:r w:rsidRPr="00E052A4">
        <w:rPr>
          <w:rFonts w:ascii="Times New Roman" w:hAnsi="Times New Roman"/>
          <w:i/>
          <w:lang w:val="kk-KZ" w:eastAsia="ru-RU" w:bidi="ar-SA"/>
        </w:rPr>
        <w:t>«Конденсат» АҚ ауданы, Шаған өз. арқылы көпір ауданы</w:t>
      </w:r>
      <w:r w:rsidRPr="00E052A4">
        <w:rPr>
          <w:rFonts w:ascii="Times New Roman" w:hAnsi="Times New Roman"/>
          <w:bCs/>
          <w:i/>
          <w:sz w:val="28"/>
          <w:szCs w:val="28"/>
          <w:lang w:val="kk-KZ"/>
        </w:rPr>
        <w:t xml:space="preserve">) </w:t>
      </w:r>
      <w:r w:rsidRPr="00E052A4">
        <w:rPr>
          <w:rStyle w:val="FontStyle204"/>
          <w:sz w:val="28"/>
          <w:szCs w:val="28"/>
          <w:lang w:val="kk-KZ"/>
        </w:rPr>
        <w:t>жүргізілді.</w:t>
      </w:r>
    </w:p>
    <w:p w:rsidR="0090123C" w:rsidRPr="00E052A4" w:rsidRDefault="004F75A9" w:rsidP="007D315E">
      <w:pPr>
        <w:ind w:firstLine="709"/>
        <w:jc w:val="both"/>
        <w:rPr>
          <w:rStyle w:val="FontStyle204"/>
          <w:sz w:val="28"/>
          <w:szCs w:val="28"/>
          <w:lang w:val="kk-KZ"/>
        </w:rPr>
      </w:pPr>
      <w:r w:rsidRPr="00E052A4">
        <w:rPr>
          <w:rStyle w:val="FontStyle204"/>
          <w:sz w:val="28"/>
          <w:szCs w:val="28"/>
          <w:lang w:val="kk-KZ"/>
        </w:rPr>
        <w:t>(</w:t>
      </w:r>
      <w:r w:rsidR="0090123C" w:rsidRPr="00E052A4">
        <w:rPr>
          <w:rStyle w:val="FontStyle204"/>
          <w:sz w:val="28"/>
          <w:szCs w:val="28"/>
          <w:lang w:val="kk-KZ"/>
        </w:rPr>
        <w:t>РМ-10</w:t>
      </w:r>
      <w:r w:rsidRPr="00E052A4">
        <w:rPr>
          <w:rStyle w:val="FontStyle204"/>
          <w:sz w:val="28"/>
          <w:szCs w:val="28"/>
          <w:lang w:val="kk-KZ"/>
        </w:rPr>
        <w:t>)</w:t>
      </w:r>
      <w:r w:rsidR="0090123C" w:rsidRPr="00E052A4">
        <w:rPr>
          <w:rStyle w:val="FontStyle204"/>
          <w:sz w:val="28"/>
          <w:szCs w:val="28"/>
          <w:lang w:val="kk-KZ"/>
        </w:rPr>
        <w:t xml:space="preserve"> қалқыма бөлшектерінің, күкірт диоксидінің, көміртегі оксидінің, азот диоксидінің, азот оксидінің, күкіртті сутегінің, көмірсулардың, аммиактың, формальдегидтің</w:t>
      </w:r>
      <w:r w:rsidRPr="00E052A4">
        <w:rPr>
          <w:rStyle w:val="FontStyle204"/>
          <w:sz w:val="28"/>
          <w:szCs w:val="28"/>
          <w:lang w:val="kk-KZ"/>
        </w:rPr>
        <w:t xml:space="preserve">,бензолдың </w:t>
      </w:r>
      <w:r w:rsidR="0090123C" w:rsidRPr="00E052A4">
        <w:rPr>
          <w:rStyle w:val="FontStyle204"/>
          <w:sz w:val="28"/>
          <w:szCs w:val="28"/>
          <w:lang w:val="kk-KZ"/>
        </w:rPr>
        <w:t>шоғырлары өлшенді.</w:t>
      </w:r>
    </w:p>
    <w:p w:rsidR="003F4BB1" w:rsidRPr="00E052A4" w:rsidRDefault="00F07E87" w:rsidP="007D315E">
      <w:pPr>
        <w:ind w:firstLine="709"/>
        <w:jc w:val="both"/>
        <w:rPr>
          <w:rStyle w:val="FontStyle204"/>
          <w:sz w:val="28"/>
          <w:szCs w:val="28"/>
          <w:lang w:val="kk-KZ"/>
        </w:rPr>
      </w:pPr>
      <w:r w:rsidRPr="00E052A4">
        <w:rPr>
          <w:rStyle w:val="FontStyle204"/>
          <w:sz w:val="28"/>
          <w:szCs w:val="28"/>
          <w:lang w:val="kk-KZ"/>
        </w:rPr>
        <w:t>Бақылау негіздері бойынша барлық ластаушы заттардың концентрациясы шекті жол берілген шоғырдан аспады</w:t>
      </w:r>
      <w:r w:rsidR="003F4BB1" w:rsidRPr="00E052A4">
        <w:rPr>
          <w:rStyle w:val="FontStyle204"/>
          <w:sz w:val="28"/>
          <w:szCs w:val="28"/>
          <w:lang w:val="kk-KZ"/>
        </w:rPr>
        <w:t xml:space="preserve"> (7.2-кесте).</w:t>
      </w:r>
    </w:p>
    <w:p w:rsidR="008B67F7" w:rsidRPr="00E052A4" w:rsidRDefault="008B67F7" w:rsidP="007D315E">
      <w:pPr>
        <w:ind w:firstLine="567"/>
        <w:jc w:val="both"/>
        <w:rPr>
          <w:rStyle w:val="FontStyle204"/>
          <w:sz w:val="28"/>
          <w:szCs w:val="28"/>
          <w:lang w:val="kk-KZ" w:eastAsia="ru-RU" w:bidi="ar-SA"/>
        </w:rPr>
      </w:pPr>
    </w:p>
    <w:p w:rsidR="00982505" w:rsidRPr="00E052A4" w:rsidRDefault="00982505" w:rsidP="007D315E">
      <w:pPr>
        <w:jc w:val="right"/>
        <w:rPr>
          <w:rFonts w:ascii="Times New Roman" w:hAnsi="Times New Roman"/>
          <w:lang w:val="kk-KZ" w:eastAsia="ru-RU" w:bidi="ar-SA"/>
        </w:rPr>
      </w:pPr>
    </w:p>
    <w:p w:rsidR="0090123C" w:rsidRPr="00E052A4" w:rsidRDefault="008B67F7" w:rsidP="007D315E">
      <w:pPr>
        <w:jc w:val="right"/>
        <w:rPr>
          <w:rFonts w:ascii="Times New Roman" w:hAnsi="Times New Roman"/>
          <w:lang w:val="kk-KZ" w:eastAsia="ru-RU" w:bidi="ar-SA"/>
        </w:rPr>
      </w:pPr>
      <w:r w:rsidRPr="00E052A4">
        <w:rPr>
          <w:rFonts w:ascii="Times New Roman" w:hAnsi="Times New Roman"/>
          <w:lang w:val="kk-KZ" w:eastAsia="ru-RU" w:bidi="ar-SA"/>
        </w:rPr>
        <w:lastRenderedPageBreak/>
        <w:t>7.2</w:t>
      </w:r>
      <w:r w:rsidR="0090123C" w:rsidRPr="00E052A4">
        <w:rPr>
          <w:rFonts w:ascii="Times New Roman" w:hAnsi="Times New Roman"/>
          <w:lang w:val="kk-KZ" w:eastAsia="ru-RU" w:bidi="ar-SA"/>
        </w:rPr>
        <w:t>-кесте</w:t>
      </w:r>
    </w:p>
    <w:p w:rsidR="0090123C" w:rsidRPr="00E052A4" w:rsidRDefault="0090123C" w:rsidP="007D315E">
      <w:pPr>
        <w:jc w:val="center"/>
        <w:rPr>
          <w:rFonts w:ascii="Times New Roman" w:hAnsi="Times New Roman"/>
          <w:sz w:val="28"/>
          <w:szCs w:val="28"/>
          <w:lang w:val="kk-KZ" w:eastAsia="ru-RU" w:bidi="ar-SA"/>
        </w:rPr>
      </w:pPr>
      <w:r w:rsidRPr="00E052A4">
        <w:rPr>
          <w:rFonts w:ascii="Times New Roman" w:hAnsi="Times New Roman"/>
          <w:sz w:val="28"/>
          <w:szCs w:val="28"/>
          <w:lang w:val="kk-KZ" w:eastAsia="ru-RU" w:bidi="ar-SA"/>
        </w:rPr>
        <w:t>Орал қаласының бақылау деректері бойынша ластаушы заттардың максимальды шоғыры</w:t>
      </w:r>
    </w:p>
    <w:tbl>
      <w:tblPr>
        <w:tblW w:w="91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89"/>
        <w:gridCol w:w="1154"/>
        <w:gridCol w:w="1415"/>
        <w:gridCol w:w="1154"/>
        <w:gridCol w:w="1415"/>
      </w:tblGrid>
      <w:tr w:rsidR="0090123C" w:rsidRPr="00E052A4" w:rsidTr="008B67F7">
        <w:trPr>
          <w:trHeight w:val="304"/>
          <w:jc w:val="center"/>
        </w:trPr>
        <w:tc>
          <w:tcPr>
            <w:tcW w:w="3989" w:type="dxa"/>
            <w:vMerge w:val="restart"/>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jc w:val="center"/>
              <w:rPr>
                <w:rFonts w:ascii="Times New Roman" w:hAnsi="Times New Roman"/>
                <w:lang w:val="kk-KZ" w:eastAsia="ru-RU" w:bidi="ar-SA"/>
              </w:rPr>
            </w:pPr>
            <w:r w:rsidRPr="00E052A4">
              <w:rPr>
                <w:rFonts w:ascii="Times New Roman" w:hAnsi="Times New Roman"/>
                <w:b/>
                <w:bCs/>
                <w:lang w:val="kk-KZ" w:eastAsia="ru-RU" w:bidi="ar-SA"/>
              </w:rPr>
              <w:t>Ластаушы заттар</w:t>
            </w:r>
          </w:p>
        </w:tc>
        <w:tc>
          <w:tcPr>
            <w:tcW w:w="2569" w:type="dxa"/>
            <w:gridSpan w:val="2"/>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 xml:space="preserve"> №1 нүкте</w:t>
            </w:r>
          </w:p>
        </w:tc>
        <w:tc>
          <w:tcPr>
            <w:tcW w:w="2569" w:type="dxa"/>
            <w:gridSpan w:val="2"/>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№2 нүкте</w:t>
            </w:r>
          </w:p>
        </w:tc>
      </w:tr>
      <w:tr w:rsidR="0090123C" w:rsidRPr="00E052A4" w:rsidTr="008B67F7">
        <w:trPr>
          <w:trHeight w:val="238"/>
          <w:jc w:val="center"/>
        </w:trPr>
        <w:tc>
          <w:tcPr>
            <w:tcW w:w="3989" w:type="dxa"/>
            <w:vMerge/>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rPr>
                <w:rFonts w:ascii="Times New Roman" w:hAnsi="Times New Roman"/>
                <w:lang w:eastAsia="ru-RU" w:bidi="ar-SA"/>
              </w:rPr>
            </w:pPr>
          </w:p>
        </w:tc>
        <w:tc>
          <w:tcPr>
            <w:tcW w:w="1154"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415"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c>
          <w:tcPr>
            <w:tcW w:w="1154"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415"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r>
      <w:tr w:rsidR="009818CC" w:rsidRPr="00E052A4" w:rsidTr="008B67F7">
        <w:trPr>
          <w:trHeight w:val="238"/>
          <w:jc w:val="center"/>
        </w:trPr>
        <w:tc>
          <w:tcPr>
            <w:tcW w:w="3989" w:type="dxa"/>
            <w:tcBorders>
              <w:top w:val="single" w:sz="4" w:space="0" w:color="auto"/>
              <w:left w:val="single" w:sz="4" w:space="0" w:color="auto"/>
              <w:bottom w:val="single" w:sz="4" w:space="0" w:color="auto"/>
              <w:right w:val="single" w:sz="4" w:space="0" w:color="auto"/>
            </w:tcBorders>
            <w:vAlign w:val="center"/>
            <w:hideMark/>
          </w:tcPr>
          <w:p w:rsidR="009818CC" w:rsidRPr="00E052A4" w:rsidRDefault="004F75A9" w:rsidP="007D315E">
            <w:pPr>
              <w:rPr>
                <w:rFonts w:ascii="Times New Roman" w:hAnsi="Times New Roman"/>
                <w:b/>
                <w:bCs/>
                <w:lang w:eastAsia="ru-RU" w:bidi="ar-SA"/>
              </w:rPr>
            </w:pPr>
            <w:r w:rsidRPr="00E052A4">
              <w:rPr>
                <w:rFonts w:ascii="Times New Roman" w:hAnsi="Times New Roman"/>
                <w:lang w:val="kk-KZ" w:eastAsia="ru-RU" w:bidi="ar-SA"/>
              </w:rPr>
              <w:t>(</w:t>
            </w:r>
            <w:r w:rsidR="009818CC" w:rsidRPr="00E052A4">
              <w:rPr>
                <w:rFonts w:ascii="Times New Roman" w:hAnsi="Times New Roman"/>
                <w:lang w:val="kk-KZ" w:eastAsia="ru-RU" w:bidi="ar-SA"/>
              </w:rPr>
              <w:t>РМ-10</w:t>
            </w:r>
            <w:r w:rsidRPr="00E052A4">
              <w:rPr>
                <w:rFonts w:ascii="Times New Roman" w:hAnsi="Times New Roman"/>
                <w:lang w:val="kk-KZ" w:eastAsia="ru-RU" w:bidi="ar-SA"/>
              </w:rPr>
              <w:t>)</w:t>
            </w:r>
            <w:r w:rsidR="009818CC" w:rsidRPr="00E052A4">
              <w:rPr>
                <w:rFonts w:ascii="Times New Roman" w:hAnsi="Times New Roman"/>
                <w:lang w:val="kk-KZ" w:eastAsia="ru-RU" w:bidi="ar-SA"/>
              </w:rPr>
              <w:t xml:space="preserve"> қалқыма бөлшектері</w:t>
            </w:r>
          </w:p>
        </w:tc>
        <w:tc>
          <w:tcPr>
            <w:tcW w:w="1154"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lang w:val="kk-KZ" w:eastAsia="ru-RU" w:bidi="ar-SA"/>
              </w:rPr>
            </w:pPr>
            <w:r w:rsidRPr="00E052A4">
              <w:rPr>
                <w:rFonts w:ascii="Times New Roman" w:hAnsi="Times New Roman"/>
                <w:lang w:val="kk-KZ" w:eastAsia="ru-RU" w:bidi="ar-SA"/>
              </w:rPr>
              <w:t>0,10</w:t>
            </w:r>
          </w:p>
        </w:tc>
        <w:tc>
          <w:tcPr>
            <w:tcW w:w="1415"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lang w:val="kk-KZ"/>
              </w:rPr>
            </w:pPr>
            <w:r w:rsidRPr="00E052A4">
              <w:rPr>
                <w:rFonts w:ascii="Times New Roman" w:hAnsi="Times New Roman"/>
                <w:lang w:val="kk-KZ"/>
              </w:rPr>
              <w:t>0,32</w:t>
            </w:r>
          </w:p>
        </w:tc>
        <w:tc>
          <w:tcPr>
            <w:tcW w:w="1154"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lang w:val="kk-KZ"/>
              </w:rPr>
            </w:pPr>
            <w:r w:rsidRPr="00E052A4">
              <w:rPr>
                <w:rFonts w:ascii="Times New Roman" w:hAnsi="Times New Roman"/>
                <w:lang w:val="kk-KZ"/>
              </w:rPr>
              <w:t>0,08</w:t>
            </w:r>
          </w:p>
        </w:tc>
        <w:tc>
          <w:tcPr>
            <w:tcW w:w="1415"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lang w:val="kk-KZ"/>
              </w:rPr>
            </w:pPr>
            <w:r w:rsidRPr="00E052A4">
              <w:rPr>
                <w:rFonts w:ascii="Times New Roman" w:hAnsi="Times New Roman"/>
                <w:lang w:val="kk-KZ"/>
              </w:rPr>
              <w:t>0,28</w:t>
            </w:r>
          </w:p>
        </w:tc>
      </w:tr>
      <w:tr w:rsidR="009818CC" w:rsidRPr="00E052A4" w:rsidTr="008B67F7">
        <w:trPr>
          <w:trHeight w:val="238"/>
          <w:jc w:val="center"/>
        </w:trPr>
        <w:tc>
          <w:tcPr>
            <w:tcW w:w="3989" w:type="dxa"/>
            <w:tcBorders>
              <w:top w:val="single" w:sz="4" w:space="0" w:color="auto"/>
              <w:left w:val="single" w:sz="4" w:space="0" w:color="auto"/>
              <w:bottom w:val="single" w:sz="4" w:space="0" w:color="auto"/>
              <w:right w:val="single" w:sz="4" w:space="0" w:color="auto"/>
            </w:tcBorders>
            <w:vAlign w:val="bottom"/>
            <w:hideMark/>
          </w:tcPr>
          <w:p w:rsidR="009818CC" w:rsidRPr="00E052A4" w:rsidRDefault="009818CC" w:rsidP="007D315E">
            <w:pPr>
              <w:rPr>
                <w:rFonts w:ascii="Times New Roman" w:hAnsi="Times New Roman"/>
                <w:lang w:eastAsia="ru-RU" w:bidi="ar-SA"/>
              </w:rPr>
            </w:pPr>
            <w:r w:rsidRPr="00E052A4">
              <w:rPr>
                <w:rFonts w:ascii="Times New Roman" w:hAnsi="Times New Roman"/>
                <w:lang w:val="kk-KZ" w:eastAsia="ru-RU" w:bidi="ar-SA"/>
              </w:rPr>
              <w:t>Күкірт диоксиді</w:t>
            </w:r>
          </w:p>
        </w:tc>
        <w:tc>
          <w:tcPr>
            <w:tcW w:w="1154"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0,019</w:t>
            </w:r>
          </w:p>
        </w:tc>
        <w:tc>
          <w:tcPr>
            <w:tcW w:w="1415"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0,038</w:t>
            </w:r>
          </w:p>
        </w:tc>
        <w:tc>
          <w:tcPr>
            <w:tcW w:w="1154"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0,010</w:t>
            </w:r>
          </w:p>
        </w:tc>
        <w:tc>
          <w:tcPr>
            <w:tcW w:w="1415"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0,020</w:t>
            </w:r>
          </w:p>
        </w:tc>
      </w:tr>
      <w:tr w:rsidR="009818CC" w:rsidRPr="00E052A4" w:rsidTr="008B67F7">
        <w:trPr>
          <w:trHeight w:val="238"/>
          <w:jc w:val="center"/>
        </w:trPr>
        <w:tc>
          <w:tcPr>
            <w:tcW w:w="3989" w:type="dxa"/>
            <w:tcBorders>
              <w:top w:val="single" w:sz="4" w:space="0" w:color="auto"/>
              <w:left w:val="single" w:sz="4" w:space="0" w:color="auto"/>
              <w:bottom w:val="single" w:sz="4" w:space="0" w:color="auto"/>
              <w:right w:val="single" w:sz="4" w:space="0" w:color="auto"/>
            </w:tcBorders>
            <w:vAlign w:val="bottom"/>
            <w:hideMark/>
          </w:tcPr>
          <w:p w:rsidR="009818CC" w:rsidRPr="00E052A4" w:rsidRDefault="009818CC" w:rsidP="007D315E">
            <w:pPr>
              <w:rPr>
                <w:rFonts w:ascii="Times New Roman" w:hAnsi="Times New Roman"/>
                <w:lang w:eastAsia="ru-RU" w:bidi="ar-SA"/>
              </w:rPr>
            </w:pPr>
            <w:r w:rsidRPr="00E052A4">
              <w:rPr>
                <w:rFonts w:ascii="Times New Roman" w:hAnsi="Times New Roman"/>
                <w:lang w:val="kk-KZ" w:eastAsia="ru-RU" w:bidi="ar-SA"/>
              </w:rPr>
              <w:t>Көміртегі оксиді</w:t>
            </w:r>
          </w:p>
        </w:tc>
        <w:tc>
          <w:tcPr>
            <w:tcW w:w="1154"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2,0</w:t>
            </w:r>
          </w:p>
        </w:tc>
        <w:tc>
          <w:tcPr>
            <w:tcW w:w="1415"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0,4</w:t>
            </w:r>
          </w:p>
        </w:tc>
        <w:tc>
          <w:tcPr>
            <w:tcW w:w="1154"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3,4</w:t>
            </w:r>
          </w:p>
        </w:tc>
        <w:tc>
          <w:tcPr>
            <w:tcW w:w="1415"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0,7</w:t>
            </w:r>
          </w:p>
        </w:tc>
      </w:tr>
      <w:tr w:rsidR="009818CC" w:rsidRPr="00E052A4" w:rsidTr="008B67F7">
        <w:trPr>
          <w:trHeight w:val="238"/>
          <w:jc w:val="center"/>
        </w:trPr>
        <w:tc>
          <w:tcPr>
            <w:tcW w:w="3989" w:type="dxa"/>
            <w:tcBorders>
              <w:top w:val="single" w:sz="4" w:space="0" w:color="auto"/>
              <w:left w:val="single" w:sz="4" w:space="0" w:color="auto"/>
              <w:bottom w:val="single" w:sz="4" w:space="0" w:color="auto"/>
              <w:right w:val="single" w:sz="4" w:space="0" w:color="auto"/>
            </w:tcBorders>
            <w:vAlign w:val="bottom"/>
            <w:hideMark/>
          </w:tcPr>
          <w:p w:rsidR="009818CC" w:rsidRPr="00E052A4" w:rsidRDefault="009818CC" w:rsidP="007D315E">
            <w:pPr>
              <w:rPr>
                <w:rFonts w:ascii="Times New Roman" w:hAnsi="Times New Roman"/>
                <w:lang w:eastAsia="ru-RU" w:bidi="ar-SA"/>
              </w:rPr>
            </w:pPr>
            <w:r w:rsidRPr="00E052A4">
              <w:rPr>
                <w:rFonts w:ascii="Times New Roman" w:hAnsi="Times New Roman"/>
                <w:lang w:val="kk-KZ" w:eastAsia="ru-RU" w:bidi="ar-SA"/>
              </w:rPr>
              <w:t>Азот диоксиді</w:t>
            </w:r>
          </w:p>
        </w:tc>
        <w:tc>
          <w:tcPr>
            <w:tcW w:w="1154"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0,02</w:t>
            </w:r>
          </w:p>
        </w:tc>
        <w:tc>
          <w:tcPr>
            <w:tcW w:w="1415"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0,12</w:t>
            </w:r>
          </w:p>
        </w:tc>
        <w:tc>
          <w:tcPr>
            <w:tcW w:w="1154"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0,02</w:t>
            </w:r>
          </w:p>
        </w:tc>
        <w:tc>
          <w:tcPr>
            <w:tcW w:w="1415"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0,10</w:t>
            </w:r>
          </w:p>
        </w:tc>
      </w:tr>
      <w:tr w:rsidR="009818CC" w:rsidRPr="00E052A4" w:rsidTr="008B67F7">
        <w:trPr>
          <w:trHeight w:val="238"/>
          <w:jc w:val="center"/>
        </w:trPr>
        <w:tc>
          <w:tcPr>
            <w:tcW w:w="3989" w:type="dxa"/>
            <w:tcBorders>
              <w:top w:val="single" w:sz="4" w:space="0" w:color="auto"/>
              <w:left w:val="single" w:sz="4" w:space="0" w:color="auto"/>
              <w:bottom w:val="single" w:sz="4" w:space="0" w:color="auto"/>
              <w:right w:val="single" w:sz="4" w:space="0" w:color="auto"/>
            </w:tcBorders>
            <w:vAlign w:val="bottom"/>
            <w:hideMark/>
          </w:tcPr>
          <w:p w:rsidR="009818CC" w:rsidRPr="00E052A4" w:rsidRDefault="009818CC" w:rsidP="007D315E">
            <w:pPr>
              <w:rPr>
                <w:rFonts w:ascii="Times New Roman" w:hAnsi="Times New Roman"/>
                <w:lang w:eastAsia="ru-RU" w:bidi="ar-SA"/>
              </w:rPr>
            </w:pPr>
            <w:r w:rsidRPr="00E052A4">
              <w:rPr>
                <w:rFonts w:ascii="Times New Roman" w:hAnsi="Times New Roman"/>
                <w:lang w:val="kk-KZ" w:eastAsia="ru-RU" w:bidi="ar-SA"/>
              </w:rPr>
              <w:t>Азот оксиді</w:t>
            </w:r>
          </w:p>
        </w:tc>
        <w:tc>
          <w:tcPr>
            <w:tcW w:w="1154"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0,03</w:t>
            </w:r>
          </w:p>
        </w:tc>
        <w:tc>
          <w:tcPr>
            <w:tcW w:w="1415"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0,07</w:t>
            </w:r>
          </w:p>
        </w:tc>
        <w:tc>
          <w:tcPr>
            <w:tcW w:w="1154"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0,03</w:t>
            </w:r>
          </w:p>
        </w:tc>
        <w:tc>
          <w:tcPr>
            <w:tcW w:w="1415"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0,07</w:t>
            </w:r>
          </w:p>
        </w:tc>
      </w:tr>
      <w:tr w:rsidR="009818CC" w:rsidRPr="00E052A4" w:rsidTr="009818CC">
        <w:trPr>
          <w:trHeight w:val="213"/>
          <w:jc w:val="center"/>
        </w:trPr>
        <w:tc>
          <w:tcPr>
            <w:tcW w:w="3989" w:type="dxa"/>
            <w:tcBorders>
              <w:top w:val="single" w:sz="4" w:space="0" w:color="auto"/>
              <w:left w:val="single" w:sz="4" w:space="0" w:color="auto"/>
              <w:bottom w:val="single" w:sz="4" w:space="0" w:color="auto"/>
              <w:right w:val="single" w:sz="4" w:space="0" w:color="auto"/>
            </w:tcBorders>
            <w:vAlign w:val="bottom"/>
            <w:hideMark/>
          </w:tcPr>
          <w:p w:rsidR="009818CC" w:rsidRPr="00E052A4" w:rsidRDefault="009818CC" w:rsidP="007D315E">
            <w:pPr>
              <w:rPr>
                <w:rFonts w:ascii="Times New Roman" w:hAnsi="Times New Roman"/>
                <w:lang w:val="kk-KZ" w:eastAsia="ru-RU" w:bidi="ar-SA"/>
              </w:rPr>
            </w:pPr>
            <w:r w:rsidRPr="00E052A4">
              <w:rPr>
                <w:rFonts w:ascii="Times New Roman" w:hAnsi="Times New Roman"/>
                <w:lang w:val="kk-KZ" w:eastAsia="ru-RU" w:bidi="ar-SA"/>
              </w:rPr>
              <w:t>Күкіртті сутегі</w:t>
            </w:r>
          </w:p>
        </w:tc>
        <w:tc>
          <w:tcPr>
            <w:tcW w:w="1154"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0,002</w:t>
            </w:r>
          </w:p>
        </w:tc>
        <w:tc>
          <w:tcPr>
            <w:tcW w:w="1415"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0,261</w:t>
            </w:r>
          </w:p>
        </w:tc>
        <w:tc>
          <w:tcPr>
            <w:tcW w:w="1154"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0,002</w:t>
            </w:r>
          </w:p>
        </w:tc>
        <w:tc>
          <w:tcPr>
            <w:tcW w:w="1415"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0,244</w:t>
            </w:r>
          </w:p>
        </w:tc>
      </w:tr>
      <w:tr w:rsidR="009818CC" w:rsidRPr="00E052A4" w:rsidTr="008B67F7">
        <w:trPr>
          <w:trHeight w:val="238"/>
          <w:jc w:val="center"/>
        </w:trPr>
        <w:tc>
          <w:tcPr>
            <w:tcW w:w="3989" w:type="dxa"/>
            <w:tcBorders>
              <w:top w:val="single" w:sz="4" w:space="0" w:color="auto"/>
              <w:left w:val="single" w:sz="4" w:space="0" w:color="auto"/>
              <w:bottom w:val="single" w:sz="4" w:space="0" w:color="auto"/>
              <w:right w:val="single" w:sz="4" w:space="0" w:color="auto"/>
            </w:tcBorders>
            <w:vAlign w:val="bottom"/>
            <w:hideMark/>
          </w:tcPr>
          <w:p w:rsidR="009818CC" w:rsidRPr="00E052A4" w:rsidRDefault="009818CC" w:rsidP="007D315E">
            <w:pPr>
              <w:rPr>
                <w:rFonts w:ascii="Times New Roman" w:hAnsi="Times New Roman"/>
                <w:lang w:val="kk-KZ" w:eastAsia="ru-RU" w:bidi="ar-SA"/>
              </w:rPr>
            </w:pPr>
            <w:r w:rsidRPr="00E052A4">
              <w:rPr>
                <w:rFonts w:ascii="Times New Roman" w:hAnsi="Times New Roman"/>
                <w:lang w:val="kk-KZ" w:eastAsia="ru-RU" w:bidi="ar-SA"/>
              </w:rPr>
              <w:t>Көмірсулар</w:t>
            </w:r>
          </w:p>
        </w:tc>
        <w:tc>
          <w:tcPr>
            <w:tcW w:w="1154"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31,1</w:t>
            </w:r>
          </w:p>
        </w:tc>
        <w:tc>
          <w:tcPr>
            <w:tcW w:w="1415"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w:t>
            </w:r>
          </w:p>
        </w:tc>
        <w:tc>
          <w:tcPr>
            <w:tcW w:w="1154"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31,9</w:t>
            </w:r>
          </w:p>
        </w:tc>
        <w:tc>
          <w:tcPr>
            <w:tcW w:w="1415"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w:t>
            </w:r>
          </w:p>
        </w:tc>
      </w:tr>
      <w:tr w:rsidR="009818CC" w:rsidRPr="00E052A4" w:rsidTr="008B67F7">
        <w:trPr>
          <w:trHeight w:val="238"/>
          <w:jc w:val="center"/>
        </w:trPr>
        <w:tc>
          <w:tcPr>
            <w:tcW w:w="3989" w:type="dxa"/>
            <w:tcBorders>
              <w:top w:val="single" w:sz="4" w:space="0" w:color="auto"/>
              <w:left w:val="single" w:sz="4" w:space="0" w:color="auto"/>
              <w:bottom w:val="single" w:sz="4" w:space="0" w:color="auto"/>
              <w:right w:val="single" w:sz="4" w:space="0" w:color="auto"/>
            </w:tcBorders>
            <w:vAlign w:val="bottom"/>
            <w:hideMark/>
          </w:tcPr>
          <w:p w:rsidR="009818CC" w:rsidRPr="00E052A4" w:rsidRDefault="009818CC" w:rsidP="007D315E">
            <w:pPr>
              <w:rPr>
                <w:rFonts w:ascii="Times New Roman" w:hAnsi="Times New Roman"/>
                <w:lang w:val="kk-KZ" w:eastAsia="ru-RU" w:bidi="ar-SA"/>
              </w:rPr>
            </w:pPr>
            <w:r w:rsidRPr="00E052A4">
              <w:rPr>
                <w:rFonts w:ascii="Times New Roman" w:hAnsi="Times New Roman"/>
                <w:lang w:val="kk-KZ" w:eastAsia="ru-RU" w:bidi="ar-SA"/>
              </w:rPr>
              <w:t>Аммиак</w:t>
            </w:r>
          </w:p>
        </w:tc>
        <w:tc>
          <w:tcPr>
            <w:tcW w:w="1154"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0,07</w:t>
            </w:r>
          </w:p>
        </w:tc>
        <w:tc>
          <w:tcPr>
            <w:tcW w:w="1415"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0,36</w:t>
            </w:r>
          </w:p>
        </w:tc>
        <w:tc>
          <w:tcPr>
            <w:tcW w:w="1154"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0,19</w:t>
            </w:r>
          </w:p>
        </w:tc>
        <w:tc>
          <w:tcPr>
            <w:tcW w:w="1415"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0,96</w:t>
            </w:r>
          </w:p>
        </w:tc>
      </w:tr>
      <w:tr w:rsidR="009818CC" w:rsidRPr="00E052A4" w:rsidTr="008B67F7">
        <w:trPr>
          <w:trHeight w:val="238"/>
          <w:jc w:val="center"/>
        </w:trPr>
        <w:tc>
          <w:tcPr>
            <w:tcW w:w="3989" w:type="dxa"/>
            <w:tcBorders>
              <w:top w:val="single" w:sz="4" w:space="0" w:color="auto"/>
              <w:left w:val="single" w:sz="4" w:space="0" w:color="auto"/>
              <w:bottom w:val="single" w:sz="4" w:space="0" w:color="auto"/>
              <w:right w:val="single" w:sz="4" w:space="0" w:color="auto"/>
            </w:tcBorders>
            <w:vAlign w:val="bottom"/>
            <w:hideMark/>
          </w:tcPr>
          <w:p w:rsidR="009818CC" w:rsidRPr="00E052A4" w:rsidRDefault="009818CC" w:rsidP="007D315E">
            <w:pPr>
              <w:rPr>
                <w:rFonts w:ascii="Times New Roman" w:hAnsi="Times New Roman"/>
                <w:lang w:eastAsia="ru-RU" w:bidi="ar-SA"/>
              </w:rPr>
            </w:pPr>
            <w:r w:rsidRPr="00E052A4">
              <w:rPr>
                <w:rFonts w:ascii="Times New Roman" w:hAnsi="Times New Roman"/>
                <w:lang w:eastAsia="ru-RU" w:bidi="ar-SA"/>
              </w:rPr>
              <w:t>Формальдегид</w:t>
            </w:r>
          </w:p>
        </w:tc>
        <w:tc>
          <w:tcPr>
            <w:tcW w:w="1154" w:type="dxa"/>
            <w:tcBorders>
              <w:top w:val="single" w:sz="4" w:space="0" w:color="auto"/>
              <w:left w:val="single" w:sz="4" w:space="0" w:color="auto"/>
              <w:bottom w:val="single" w:sz="4" w:space="0" w:color="auto"/>
              <w:right w:val="single" w:sz="4" w:space="0" w:color="auto"/>
            </w:tcBorders>
            <w:vAlign w:val="center"/>
          </w:tcPr>
          <w:p w:rsidR="009818CC" w:rsidRPr="00E052A4" w:rsidRDefault="009818CC" w:rsidP="007D315E">
            <w:pPr>
              <w:jc w:val="center"/>
              <w:rPr>
                <w:rFonts w:ascii="Times New Roman" w:hAnsi="Times New Roman"/>
                <w:lang w:val="kk-KZ" w:eastAsia="ru-RU" w:bidi="ar-SA"/>
              </w:rPr>
            </w:pPr>
            <w:r w:rsidRPr="00E052A4">
              <w:rPr>
                <w:rFonts w:ascii="Times New Roman" w:hAnsi="Times New Roman"/>
                <w:lang w:val="kk-KZ" w:eastAsia="ru-RU" w:bidi="ar-SA"/>
              </w:rPr>
              <w:t>0</w:t>
            </w:r>
          </w:p>
        </w:tc>
        <w:tc>
          <w:tcPr>
            <w:tcW w:w="1415" w:type="dxa"/>
            <w:tcBorders>
              <w:top w:val="single" w:sz="4" w:space="0" w:color="auto"/>
              <w:left w:val="single" w:sz="4" w:space="0" w:color="auto"/>
              <w:bottom w:val="single" w:sz="4" w:space="0" w:color="auto"/>
              <w:right w:val="single" w:sz="4" w:space="0" w:color="auto"/>
            </w:tcBorders>
            <w:vAlign w:val="center"/>
          </w:tcPr>
          <w:p w:rsidR="009818CC" w:rsidRPr="00E052A4" w:rsidRDefault="009818CC" w:rsidP="007D315E">
            <w:pPr>
              <w:jc w:val="center"/>
              <w:rPr>
                <w:rFonts w:ascii="Times New Roman" w:hAnsi="Times New Roman"/>
                <w:lang w:val="kk-KZ" w:eastAsia="ru-RU" w:bidi="ar-SA"/>
              </w:rPr>
            </w:pPr>
            <w:r w:rsidRPr="00E052A4">
              <w:rPr>
                <w:rFonts w:ascii="Times New Roman" w:hAnsi="Times New Roman"/>
                <w:lang w:val="kk-KZ" w:eastAsia="ru-RU" w:bidi="ar-SA"/>
              </w:rPr>
              <w:t>0</w:t>
            </w:r>
          </w:p>
        </w:tc>
        <w:tc>
          <w:tcPr>
            <w:tcW w:w="1154" w:type="dxa"/>
            <w:tcBorders>
              <w:top w:val="single" w:sz="4" w:space="0" w:color="auto"/>
              <w:left w:val="single" w:sz="4" w:space="0" w:color="auto"/>
              <w:bottom w:val="single" w:sz="4" w:space="0" w:color="auto"/>
              <w:right w:val="single" w:sz="4" w:space="0" w:color="auto"/>
            </w:tcBorders>
            <w:vAlign w:val="center"/>
          </w:tcPr>
          <w:p w:rsidR="009818CC" w:rsidRPr="00E052A4" w:rsidRDefault="009818CC" w:rsidP="007D315E">
            <w:pPr>
              <w:jc w:val="center"/>
              <w:rPr>
                <w:rFonts w:ascii="Times New Roman" w:hAnsi="Times New Roman"/>
                <w:lang w:val="kk-KZ" w:eastAsia="ru-RU" w:bidi="ar-SA"/>
              </w:rPr>
            </w:pPr>
            <w:r w:rsidRPr="00E052A4">
              <w:rPr>
                <w:rFonts w:ascii="Times New Roman" w:hAnsi="Times New Roman"/>
                <w:lang w:val="kk-KZ" w:eastAsia="ru-RU" w:bidi="ar-SA"/>
              </w:rPr>
              <w:t>0</w:t>
            </w:r>
          </w:p>
        </w:tc>
        <w:tc>
          <w:tcPr>
            <w:tcW w:w="1415" w:type="dxa"/>
            <w:tcBorders>
              <w:top w:val="single" w:sz="4" w:space="0" w:color="auto"/>
              <w:left w:val="single" w:sz="4" w:space="0" w:color="auto"/>
              <w:bottom w:val="single" w:sz="4" w:space="0" w:color="auto"/>
              <w:right w:val="single" w:sz="4" w:space="0" w:color="auto"/>
            </w:tcBorders>
            <w:vAlign w:val="center"/>
          </w:tcPr>
          <w:p w:rsidR="009818CC" w:rsidRPr="00E052A4" w:rsidRDefault="009818CC" w:rsidP="007D315E">
            <w:pPr>
              <w:jc w:val="center"/>
              <w:rPr>
                <w:rFonts w:ascii="Times New Roman" w:hAnsi="Times New Roman"/>
                <w:lang w:val="kk-KZ" w:eastAsia="ru-RU" w:bidi="ar-SA"/>
              </w:rPr>
            </w:pPr>
            <w:r w:rsidRPr="00E052A4">
              <w:rPr>
                <w:rFonts w:ascii="Times New Roman" w:hAnsi="Times New Roman"/>
                <w:lang w:val="kk-KZ" w:eastAsia="ru-RU" w:bidi="ar-SA"/>
              </w:rPr>
              <w:t>0</w:t>
            </w:r>
          </w:p>
        </w:tc>
      </w:tr>
      <w:tr w:rsidR="009818CC" w:rsidRPr="00E052A4" w:rsidTr="008B67F7">
        <w:trPr>
          <w:trHeight w:val="238"/>
          <w:jc w:val="center"/>
        </w:trPr>
        <w:tc>
          <w:tcPr>
            <w:tcW w:w="3989" w:type="dxa"/>
            <w:tcBorders>
              <w:top w:val="single" w:sz="4" w:space="0" w:color="auto"/>
              <w:left w:val="single" w:sz="4" w:space="0" w:color="auto"/>
              <w:bottom w:val="single" w:sz="4" w:space="0" w:color="auto"/>
              <w:right w:val="single" w:sz="4" w:space="0" w:color="auto"/>
            </w:tcBorders>
            <w:vAlign w:val="bottom"/>
            <w:hideMark/>
          </w:tcPr>
          <w:p w:rsidR="009818CC" w:rsidRPr="00E052A4" w:rsidRDefault="009818CC" w:rsidP="007D315E">
            <w:pPr>
              <w:rPr>
                <w:rFonts w:ascii="Times New Roman" w:hAnsi="Times New Roman"/>
                <w:lang w:val="kk-KZ" w:eastAsia="ru-RU" w:bidi="ar-SA"/>
              </w:rPr>
            </w:pPr>
            <w:r w:rsidRPr="00E052A4">
              <w:rPr>
                <w:rFonts w:ascii="Times New Roman" w:hAnsi="Times New Roman"/>
                <w:lang w:val="kk-KZ" w:eastAsia="ru-RU" w:bidi="ar-SA"/>
              </w:rPr>
              <w:t>Бензол</w:t>
            </w:r>
          </w:p>
        </w:tc>
        <w:tc>
          <w:tcPr>
            <w:tcW w:w="1154"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0,08</w:t>
            </w:r>
          </w:p>
        </w:tc>
        <w:tc>
          <w:tcPr>
            <w:tcW w:w="1415"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0,28</w:t>
            </w:r>
          </w:p>
        </w:tc>
        <w:tc>
          <w:tcPr>
            <w:tcW w:w="1154"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0,09</w:t>
            </w:r>
          </w:p>
        </w:tc>
        <w:tc>
          <w:tcPr>
            <w:tcW w:w="1415" w:type="dxa"/>
            <w:tcBorders>
              <w:top w:val="single" w:sz="4" w:space="0" w:color="auto"/>
              <w:left w:val="single" w:sz="4" w:space="0" w:color="auto"/>
              <w:bottom w:val="single" w:sz="4" w:space="0" w:color="auto"/>
              <w:right w:val="single" w:sz="4" w:space="0" w:color="auto"/>
            </w:tcBorders>
            <w:vAlign w:val="bottom"/>
          </w:tcPr>
          <w:p w:rsidR="009818CC" w:rsidRPr="00E052A4" w:rsidRDefault="009818CC" w:rsidP="007D315E">
            <w:pPr>
              <w:jc w:val="center"/>
              <w:rPr>
                <w:rFonts w:ascii="Times New Roman" w:hAnsi="Times New Roman"/>
              </w:rPr>
            </w:pPr>
            <w:r w:rsidRPr="00E052A4">
              <w:rPr>
                <w:rFonts w:ascii="Times New Roman" w:hAnsi="Times New Roman"/>
              </w:rPr>
              <w:t>0,29</w:t>
            </w:r>
          </w:p>
        </w:tc>
      </w:tr>
    </w:tbl>
    <w:p w:rsidR="0090123C" w:rsidRPr="00E052A4" w:rsidRDefault="0090123C" w:rsidP="007D315E">
      <w:pPr>
        <w:rPr>
          <w:rFonts w:ascii="Times New Roman" w:hAnsi="Times New Roman"/>
          <w:b/>
          <w:sz w:val="28"/>
          <w:szCs w:val="28"/>
          <w:lang w:val="kk-KZ"/>
        </w:rPr>
      </w:pPr>
    </w:p>
    <w:p w:rsidR="00DC1F56" w:rsidRPr="00E052A4" w:rsidRDefault="00DC1F56" w:rsidP="007D315E">
      <w:pPr>
        <w:rPr>
          <w:rFonts w:ascii="Times New Roman" w:hAnsi="Times New Roman"/>
          <w:b/>
          <w:sz w:val="28"/>
          <w:szCs w:val="28"/>
          <w:lang w:val="kk-KZ"/>
        </w:rPr>
      </w:pPr>
    </w:p>
    <w:p w:rsidR="00DC1F56" w:rsidRPr="00E052A4" w:rsidRDefault="00982505" w:rsidP="007D315E">
      <w:pPr>
        <w:tabs>
          <w:tab w:val="left" w:pos="567"/>
          <w:tab w:val="left" w:pos="1134"/>
        </w:tabs>
        <w:jc w:val="center"/>
        <w:rPr>
          <w:rFonts w:ascii="Times New Roman" w:hAnsi="Times New Roman"/>
          <w:b/>
          <w:sz w:val="28"/>
          <w:szCs w:val="28"/>
          <w:lang w:val="kk-KZ"/>
        </w:rPr>
      </w:pPr>
      <w:r w:rsidRPr="00E052A4">
        <w:rPr>
          <w:rFonts w:ascii="Times New Roman" w:hAnsi="Times New Roman"/>
          <w:b/>
          <w:sz w:val="28"/>
          <w:szCs w:val="28"/>
          <w:lang w:val="kk-KZ"/>
        </w:rPr>
        <w:t xml:space="preserve">7.3 </w:t>
      </w:r>
      <w:r w:rsidR="00DC1F56" w:rsidRPr="00E052A4">
        <w:rPr>
          <w:rFonts w:ascii="Times New Roman" w:hAnsi="Times New Roman"/>
          <w:b/>
          <w:sz w:val="28"/>
          <w:szCs w:val="28"/>
          <w:lang w:val="kk-KZ"/>
        </w:rPr>
        <w:t>А</w:t>
      </w:r>
      <w:r w:rsidR="00DC1F56" w:rsidRPr="00E052A4">
        <w:rPr>
          <w:rFonts w:ascii="Times New Roman" w:hAnsi="Times New Roman" w:cs="Arial"/>
          <w:b/>
          <w:sz w:val="28"/>
          <w:szCs w:val="28"/>
          <w:lang w:val="kk-KZ"/>
        </w:rPr>
        <w:t>қ</w:t>
      </w:r>
      <w:r w:rsidR="00DC1F56" w:rsidRPr="00E052A4">
        <w:rPr>
          <w:rFonts w:ascii="Times New Roman" w:hAnsi="Times New Roman" w:cs="Calibri"/>
          <w:b/>
          <w:sz w:val="28"/>
          <w:szCs w:val="28"/>
          <w:lang w:val="kk-KZ"/>
        </w:rPr>
        <w:t xml:space="preserve">сай </w:t>
      </w:r>
      <w:r w:rsidR="00DC1F56" w:rsidRPr="00E052A4">
        <w:rPr>
          <w:rFonts w:ascii="Times New Roman" w:hAnsi="Times New Roman" w:cs="Arial"/>
          <w:b/>
          <w:sz w:val="28"/>
          <w:szCs w:val="28"/>
          <w:lang w:val="kk-KZ"/>
        </w:rPr>
        <w:t>қ</w:t>
      </w:r>
      <w:r w:rsidR="00DC1F56" w:rsidRPr="00E052A4">
        <w:rPr>
          <w:rFonts w:ascii="Times New Roman" w:hAnsi="Times New Roman" w:cs="Calibri"/>
          <w:b/>
          <w:sz w:val="28"/>
          <w:szCs w:val="28"/>
          <w:lang w:val="kk-KZ"/>
        </w:rPr>
        <w:t>аласы бойынша атмосфералы</w:t>
      </w:r>
      <w:r w:rsidR="00DC1F56" w:rsidRPr="00E052A4">
        <w:rPr>
          <w:rFonts w:ascii="Times New Roman" w:hAnsi="Times New Roman" w:cs="Arial"/>
          <w:b/>
          <w:sz w:val="28"/>
          <w:szCs w:val="28"/>
          <w:lang w:val="kk-KZ"/>
        </w:rPr>
        <w:t>қ</w:t>
      </w:r>
      <w:r w:rsidR="00DC1F56" w:rsidRPr="00E052A4">
        <w:rPr>
          <w:rFonts w:ascii="Times New Roman" w:hAnsi="Times New Roman" w:cs="Calibri"/>
          <w:b/>
          <w:sz w:val="28"/>
          <w:szCs w:val="28"/>
          <w:lang w:val="kk-KZ"/>
        </w:rPr>
        <w:t xml:space="preserve"> ауаны</w:t>
      </w:r>
      <w:r w:rsidR="00DC1F56" w:rsidRPr="00E052A4">
        <w:rPr>
          <w:rFonts w:ascii="Times New Roman" w:hAnsi="Times New Roman" w:cs="Arial"/>
          <w:b/>
          <w:sz w:val="28"/>
          <w:szCs w:val="28"/>
          <w:lang w:val="kk-KZ"/>
        </w:rPr>
        <w:t>ң</w:t>
      </w:r>
      <w:r w:rsidR="00DC1F56" w:rsidRPr="00E052A4">
        <w:rPr>
          <w:rFonts w:ascii="Times New Roman" w:hAnsi="Times New Roman" w:cs="Calibri"/>
          <w:b/>
          <w:sz w:val="28"/>
          <w:szCs w:val="28"/>
          <w:lang w:val="kk-KZ"/>
        </w:rPr>
        <w:t xml:space="preserve"> ластану жай-к</w:t>
      </w:r>
      <w:r w:rsidR="00DC1F56" w:rsidRPr="00E052A4">
        <w:rPr>
          <w:rFonts w:ascii="Times New Roman" w:hAnsi="Times New Roman" w:cs="Arial"/>
          <w:b/>
          <w:sz w:val="28"/>
          <w:szCs w:val="28"/>
          <w:lang w:val="kk-KZ"/>
        </w:rPr>
        <w:t>ү</w:t>
      </w:r>
      <w:r w:rsidR="00DC1F56" w:rsidRPr="00E052A4">
        <w:rPr>
          <w:rFonts w:ascii="Times New Roman" w:hAnsi="Times New Roman" w:cs="Calibri"/>
          <w:b/>
          <w:sz w:val="28"/>
          <w:szCs w:val="28"/>
          <w:lang w:val="kk-KZ"/>
        </w:rPr>
        <w:t>йі</w:t>
      </w:r>
    </w:p>
    <w:p w:rsidR="00DC1F56" w:rsidRPr="00E052A4" w:rsidRDefault="00DC1F56" w:rsidP="007D315E">
      <w:pPr>
        <w:pStyle w:val="Style100"/>
        <w:widowControl/>
        <w:spacing w:line="240" w:lineRule="auto"/>
        <w:ind w:firstLine="706"/>
        <w:rPr>
          <w:rStyle w:val="FontStyle204"/>
          <w:sz w:val="20"/>
          <w:szCs w:val="20"/>
          <w:lang w:val="kk-KZ"/>
        </w:rPr>
      </w:pPr>
    </w:p>
    <w:p w:rsidR="00DC1F56" w:rsidRPr="00E052A4" w:rsidRDefault="00DC1F56"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1стационарлық бекетте жүргізілді </w:t>
      </w:r>
      <w:r w:rsidRPr="00E052A4">
        <w:rPr>
          <w:rFonts w:ascii="Times New Roman" w:hAnsi="Times New Roman"/>
          <w:sz w:val="28"/>
          <w:szCs w:val="28"/>
          <w:lang w:val="kk-KZ"/>
        </w:rPr>
        <w:t xml:space="preserve">(7.2-сур., </w:t>
      </w:r>
      <w:r w:rsidR="00AB72E6" w:rsidRPr="00E052A4">
        <w:rPr>
          <w:rFonts w:ascii="Times New Roman" w:hAnsi="Times New Roman"/>
          <w:sz w:val="28"/>
          <w:szCs w:val="28"/>
          <w:lang w:val="kk-KZ"/>
        </w:rPr>
        <w:t>7.2</w:t>
      </w:r>
      <w:r w:rsidRPr="00E052A4">
        <w:rPr>
          <w:rFonts w:ascii="Times New Roman" w:hAnsi="Times New Roman"/>
          <w:sz w:val="28"/>
          <w:szCs w:val="28"/>
          <w:lang w:val="kk-KZ"/>
        </w:rPr>
        <w:t>-кесте)</w:t>
      </w:r>
      <w:r w:rsidRPr="00E052A4">
        <w:rPr>
          <w:rStyle w:val="FontStyle201"/>
          <w:sz w:val="28"/>
          <w:szCs w:val="28"/>
          <w:lang w:val="kk-KZ"/>
        </w:rPr>
        <w:t>.</w:t>
      </w:r>
    </w:p>
    <w:p w:rsidR="00982505" w:rsidRPr="00E052A4" w:rsidRDefault="00982505" w:rsidP="007D315E">
      <w:pPr>
        <w:jc w:val="right"/>
        <w:rPr>
          <w:rFonts w:ascii="Times New Roman" w:hAnsi="Times New Roman"/>
          <w:lang w:val="kk-KZ"/>
        </w:rPr>
      </w:pPr>
    </w:p>
    <w:p w:rsidR="00DC1F56" w:rsidRPr="00E052A4" w:rsidRDefault="00AB72E6" w:rsidP="007D315E">
      <w:pPr>
        <w:jc w:val="right"/>
        <w:rPr>
          <w:rFonts w:ascii="Times New Roman" w:hAnsi="Times New Roman"/>
          <w:lang w:val="kk-KZ"/>
        </w:rPr>
      </w:pPr>
      <w:r w:rsidRPr="00E052A4">
        <w:rPr>
          <w:rFonts w:ascii="Times New Roman" w:hAnsi="Times New Roman"/>
          <w:lang w:val="kk-KZ"/>
        </w:rPr>
        <w:t>7.</w:t>
      </w:r>
      <w:r w:rsidR="008B67F7" w:rsidRPr="00E052A4">
        <w:rPr>
          <w:rFonts w:ascii="Times New Roman" w:hAnsi="Times New Roman"/>
          <w:lang w:val="kk-KZ"/>
        </w:rPr>
        <w:t>3</w:t>
      </w:r>
      <w:r w:rsidR="00DC1F56" w:rsidRPr="00E052A4">
        <w:rPr>
          <w:rFonts w:ascii="Times New Roman" w:hAnsi="Times New Roman"/>
          <w:lang w:val="kk-KZ"/>
        </w:rPr>
        <w:t>- кесте</w:t>
      </w:r>
    </w:p>
    <w:p w:rsidR="00DC1F56" w:rsidRPr="00E052A4" w:rsidRDefault="00DC1F56" w:rsidP="007D315E">
      <w:pPr>
        <w:pStyle w:val="Style100"/>
        <w:widowControl/>
        <w:spacing w:line="0" w:lineRule="atLeast"/>
        <w:ind w:firstLine="0"/>
        <w:jc w:val="center"/>
        <w:rPr>
          <w:rStyle w:val="FontStyle201"/>
          <w:i w:val="0"/>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226"/>
        <w:gridCol w:w="3544"/>
      </w:tblGrid>
      <w:tr w:rsidR="00C56550" w:rsidRPr="00E052A4" w:rsidTr="00C56550">
        <w:tc>
          <w:tcPr>
            <w:tcW w:w="959" w:type="dxa"/>
            <w:vAlign w:val="center"/>
          </w:tcPr>
          <w:p w:rsidR="00C56550" w:rsidRPr="00E052A4" w:rsidRDefault="00C56550"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276" w:type="dxa"/>
            <w:vAlign w:val="center"/>
          </w:tcPr>
          <w:p w:rsidR="00C56550" w:rsidRPr="00E052A4" w:rsidRDefault="00C56550"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884" w:type="dxa"/>
            <w:vAlign w:val="center"/>
          </w:tcPr>
          <w:p w:rsidR="00C56550" w:rsidRPr="00E052A4" w:rsidRDefault="00C56550"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226" w:type="dxa"/>
            <w:vAlign w:val="center"/>
          </w:tcPr>
          <w:p w:rsidR="00C56550" w:rsidRPr="00E052A4" w:rsidRDefault="00C56550"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544" w:type="dxa"/>
            <w:vAlign w:val="center"/>
          </w:tcPr>
          <w:p w:rsidR="00C56550" w:rsidRPr="00E052A4" w:rsidRDefault="00C56550"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C56550" w:rsidRPr="001C4BB1" w:rsidTr="00C56550">
        <w:tc>
          <w:tcPr>
            <w:tcW w:w="959" w:type="dxa"/>
            <w:vAlign w:val="center"/>
          </w:tcPr>
          <w:p w:rsidR="00C56550" w:rsidRPr="00E052A4" w:rsidRDefault="00C56550" w:rsidP="007D315E">
            <w:pPr>
              <w:jc w:val="center"/>
              <w:outlineLvl w:val="1"/>
              <w:rPr>
                <w:rFonts w:ascii="Times New Roman" w:hAnsi="Times New Roman"/>
              </w:rPr>
            </w:pPr>
            <w:r w:rsidRPr="00E052A4">
              <w:rPr>
                <w:rFonts w:ascii="Times New Roman" w:hAnsi="Times New Roman"/>
              </w:rPr>
              <w:t>2</w:t>
            </w:r>
          </w:p>
        </w:tc>
        <w:tc>
          <w:tcPr>
            <w:tcW w:w="1276" w:type="dxa"/>
            <w:vAlign w:val="center"/>
          </w:tcPr>
          <w:p w:rsidR="00C56550" w:rsidRPr="00E052A4" w:rsidRDefault="00C56550"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884" w:type="dxa"/>
            <w:vAlign w:val="center"/>
          </w:tcPr>
          <w:p w:rsidR="00C56550" w:rsidRPr="00E052A4" w:rsidRDefault="00C56550" w:rsidP="007D315E">
            <w:pPr>
              <w:jc w:val="center"/>
              <w:outlineLvl w:val="1"/>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2226" w:type="dxa"/>
            <w:vAlign w:val="center"/>
          </w:tcPr>
          <w:p w:rsidR="00C56550" w:rsidRPr="00E052A4" w:rsidRDefault="00C56550" w:rsidP="007D315E">
            <w:pPr>
              <w:jc w:val="center"/>
              <w:rPr>
                <w:rFonts w:ascii="Times New Roman" w:hAnsi="Times New Roman"/>
              </w:rPr>
            </w:pPr>
            <w:r w:rsidRPr="00E052A4">
              <w:rPr>
                <w:rStyle w:val="FontStyle204"/>
                <w:sz w:val="24"/>
                <w:szCs w:val="24"/>
                <w:lang w:val="kk-KZ"/>
              </w:rPr>
              <w:t>Утвинская көшесі, 17</w:t>
            </w:r>
          </w:p>
        </w:tc>
        <w:tc>
          <w:tcPr>
            <w:tcW w:w="3544" w:type="dxa"/>
            <w:vAlign w:val="center"/>
          </w:tcPr>
          <w:p w:rsidR="00C56550" w:rsidRPr="00E052A4" w:rsidRDefault="00C56550" w:rsidP="007D315E">
            <w:pPr>
              <w:jc w:val="center"/>
              <w:rPr>
                <w:rFonts w:ascii="Times New Roman" w:hAnsi="Times New Roman"/>
                <w:lang w:val="kk-KZ"/>
              </w:rPr>
            </w:pPr>
            <w:r w:rsidRPr="00E052A4">
              <w:rPr>
                <w:rFonts w:ascii="Times New Roman" w:hAnsi="Times New Roman"/>
                <w:lang w:val="kk-KZ"/>
              </w:rPr>
              <w:t>РМ-10 қалқыма бөлшектері,</w:t>
            </w:r>
          </w:p>
          <w:p w:rsidR="00C56550" w:rsidRPr="00E052A4" w:rsidRDefault="00C56550" w:rsidP="007D315E">
            <w:pPr>
              <w:jc w:val="center"/>
              <w:rPr>
                <w:rFonts w:ascii="Times New Roman" w:hAnsi="Times New Roman"/>
                <w:lang w:val="kk-KZ"/>
              </w:rPr>
            </w:pPr>
            <w:r w:rsidRPr="00E052A4">
              <w:rPr>
                <w:rFonts w:ascii="Times New Roman" w:hAnsi="Times New Roman"/>
                <w:lang w:val="kk-KZ"/>
              </w:rPr>
              <w:t>күкірт диоксиді,</w:t>
            </w:r>
          </w:p>
          <w:p w:rsidR="00C56550" w:rsidRPr="00E052A4" w:rsidRDefault="00C56550" w:rsidP="007D315E">
            <w:pPr>
              <w:jc w:val="center"/>
              <w:rPr>
                <w:rFonts w:ascii="Times New Roman" w:hAnsi="Times New Roman"/>
                <w:lang w:val="kk-KZ"/>
              </w:rPr>
            </w:pPr>
            <w:r w:rsidRPr="00E052A4">
              <w:rPr>
                <w:rFonts w:ascii="Times New Roman" w:hAnsi="Times New Roman"/>
                <w:lang w:val="kk-KZ"/>
              </w:rPr>
              <w:t>көміртегі оксиді,</w:t>
            </w:r>
          </w:p>
          <w:p w:rsidR="00C56550" w:rsidRPr="00E052A4" w:rsidRDefault="00C56550" w:rsidP="007D315E">
            <w:pPr>
              <w:jc w:val="center"/>
              <w:rPr>
                <w:rFonts w:ascii="Times New Roman" w:hAnsi="Times New Roman"/>
                <w:lang w:val="kk-KZ"/>
              </w:rPr>
            </w:pPr>
            <w:r w:rsidRPr="00E052A4">
              <w:rPr>
                <w:rFonts w:ascii="Times New Roman" w:hAnsi="Times New Roman"/>
                <w:lang w:val="kk-KZ"/>
              </w:rPr>
              <w:t>азот диоксиді,</w:t>
            </w:r>
          </w:p>
          <w:p w:rsidR="00C56550" w:rsidRPr="00E052A4" w:rsidRDefault="00C56550" w:rsidP="007D315E">
            <w:pPr>
              <w:jc w:val="center"/>
              <w:rPr>
                <w:rStyle w:val="FontStyle204"/>
                <w:sz w:val="24"/>
                <w:szCs w:val="24"/>
                <w:lang w:val="kk-KZ"/>
              </w:rPr>
            </w:pPr>
            <w:r w:rsidRPr="00E052A4">
              <w:rPr>
                <w:rFonts w:ascii="Times New Roman" w:hAnsi="Times New Roman"/>
                <w:lang w:val="kk-KZ"/>
              </w:rPr>
              <w:t>азот оксиді</w:t>
            </w:r>
            <w:r w:rsidRPr="00E052A4">
              <w:rPr>
                <w:rStyle w:val="FontStyle204"/>
                <w:sz w:val="24"/>
                <w:szCs w:val="24"/>
                <w:lang w:val="kk-KZ"/>
              </w:rPr>
              <w:t>,</w:t>
            </w:r>
          </w:p>
          <w:p w:rsidR="00C56550" w:rsidRPr="00E052A4" w:rsidRDefault="00C56550" w:rsidP="007D315E">
            <w:pPr>
              <w:jc w:val="center"/>
              <w:rPr>
                <w:rFonts w:ascii="Times New Roman" w:hAnsi="Times New Roman"/>
                <w:lang w:val="kk-KZ"/>
              </w:rPr>
            </w:pPr>
            <w:r w:rsidRPr="00E052A4">
              <w:rPr>
                <w:rFonts w:ascii="Times New Roman" w:hAnsi="Times New Roman"/>
                <w:lang w:val="kk-KZ"/>
              </w:rPr>
              <w:t>аммиак,</w:t>
            </w:r>
          </w:p>
          <w:p w:rsidR="00C56550" w:rsidRPr="00E052A4" w:rsidRDefault="00C56550" w:rsidP="007D315E">
            <w:pPr>
              <w:jc w:val="center"/>
              <w:rPr>
                <w:rFonts w:ascii="Times New Roman" w:hAnsi="Times New Roman"/>
                <w:lang w:val="kk-KZ"/>
              </w:rPr>
            </w:pPr>
            <w:r w:rsidRPr="00E052A4">
              <w:rPr>
                <w:rFonts w:ascii="Times New Roman" w:hAnsi="Times New Roman"/>
                <w:lang w:val="kk-KZ"/>
              </w:rPr>
              <w:t>көмір сутегісінің сомасы,</w:t>
            </w:r>
          </w:p>
          <w:p w:rsidR="00C56550" w:rsidRPr="00E052A4" w:rsidRDefault="00C56550" w:rsidP="007D315E">
            <w:pPr>
              <w:jc w:val="center"/>
              <w:rPr>
                <w:lang w:val="kk-KZ"/>
              </w:rPr>
            </w:pPr>
            <w:r w:rsidRPr="00E052A4">
              <w:rPr>
                <w:rFonts w:ascii="Times New Roman" w:hAnsi="Times New Roman"/>
                <w:lang w:val="kk-KZ"/>
              </w:rPr>
              <w:t>метан</w:t>
            </w:r>
          </w:p>
        </w:tc>
      </w:tr>
    </w:tbl>
    <w:p w:rsidR="00DC1F56" w:rsidRPr="00E052A4" w:rsidRDefault="00DC1F56" w:rsidP="007D315E">
      <w:pPr>
        <w:jc w:val="center"/>
        <w:rPr>
          <w:rFonts w:ascii="Times New Roman" w:hAnsi="Times New Roman"/>
          <w:b/>
          <w:sz w:val="28"/>
          <w:szCs w:val="28"/>
          <w:lang w:val="kk-KZ"/>
        </w:rPr>
      </w:pPr>
    </w:p>
    <w:p w:rsidR="00DC1F56" w:rsidRPr="00E052A4" w:rsidRDefault="00DC1F56" w:rsidP="007D315E">
      <w:pPr>
        <w:jc w:val="center"/>
        <w:rPr>
          <w:rFonts w:ascii="Times New Roman" w:hAnsi="Times New Roman"/>
          <w:b/>
          <w:sz w:val="28"/>
          <w:szCs w:val="28"/>
          <w:lang w:val="kk-KZ"/>
        </w:rPr>
      </w:pPr>
      <w:r w:rsidRPr="00E052A4">
        <w:rPr>
          <w:rFonts w:ascii="Times New Roman" w:hAnsi="Times New Roman"/>
          <w:i/>
          <w:noProof/>
          <w:sz w:val="20"/>
          <w:lang w:val="ru-RU" w:eastAsia="ru-RU" w:bidi="ar-SA"/>
        </w:rPr>
        <w:lastRenderedPageBreak/>
        <w:drawing>
          <wp:inline distT="0" distB="0" distL="0" distR="0">
            <wp:extent cx="5980391" cy="3561907"/>
            <wp:effectExtent l="0" t="0" r="0" b="0"/>
            <wp:docPr id="5" name="Рисунок 5" descr="Акс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ксай"/>
                    <pic:cNvPicPr>
                      <a:picLocks noChangeAspect="1" noChangeArrowheads="1"/>
                    </pic:cNvPicPr>
                  </pic:nvPicPr>
                  <pic:blipFill>
                    <a:blip r:embed="rId74" cstate="print"/>
                    <a:srcRect/>
                    <a:stretch>
                      <a:fillRect/>
                    </a:stretch>
                  </pic:blipFill>
                  <pic:spPr bwMode="auto">
                    <a:xfrm>
                      <a:off x="0" y="0"/>
                      <a:ext cx="5984394" cy="3564291"/>
                    </a:xfrm>
                    <a:prstGeom prst="rect">
                      <a:avLst/>
                    </a:prstGeom>
                    <a:noFill/>
                    <a:ln w="9525">
                      <a:noFill/>
                      <a:miter lim="800000"/>
                      <a:headEnd/>
                      <a:tailEnd/>
                    </a:ln>
                  </pic:spPr>
                </pic:pic>
              </a:graphicData>
            </a:graphic>
          </wp:inline>
        </w:drawing>
      </w:r>
    </w:p>
    <w:p w:rsidR="00DC1F56" w:rsidRPr="00E052A4" w:rsidRDefault="00DC1F56" w:rsidP="007D315E">
      <w:pPr>
        <w:ind w:right="-375"/>
        <w:jc w:val="center"/>
        <w:rPr>
          <w:rFonts w:ascii="Times New Roman" w:hAnsi="Times New Roman"/>
          <w:lang w:val="kk-KZ"/>
        </w:rPr>
      </w:pPr>
      <w:r w:rsidRPr="00E052A4">
        <w:rPr>
          <w:rFonts w:ascii="Times New Roman" w:hAnsi="Times New Roman"/>
          <w:lang w:val="kk-KZ"/>
        </w:rPr>
        <w:t>7.2-сурет. Ақсай қаласының атмосфералық ауа ластануын бақылау стационарлық желісінің орналасу сызбасы</w:t>
      </w:r>
    </w:p>
    <w:p w:rsidR="001B406B" w:rsidRPr="00E052A4" w:rsidRDefault="001B406B" w:rsidP="007D315E">
      <w:pPr>
        <w:ind w:right="-375"/>
        <w:jc w:val="center"/>
        <w:rPr>
          <w:rFonts w:ascii="Times New Roman" w:hAnsi="Times New Roman"/>
          <w:lang w:val="kk-KZ"/>
        </w:rPr>
      </w:pPr>
    </w:p>
    <w:p w:rsidR="00AB72E6" w:rsidRPr="00E052A4" w:rsidRDefault="00AB72E6"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 xml:space="preserve">Стационарлық бақылау желісінің деректері бойынша (7.2-сур.) қаланың атмосфералық ауасы жалпыластану деңгейі </w:t>
      </w:r>
      <w:r w:rsidR="00DD2666" w:rsidRPr="00E052A4">
        <w:rPr>
          <w:rFonts w:ascii="Times New Roman" w:hAnsi="Times New Roman"/>
          <w:b/>
          <w:i/>
          <w:sz w:val="28"/>
          <w:szCs w:val="28"/>
          <w:lang w:val="kk-KZ"/>
        </w:rPr>
        <w:t xml:space="preserve">төмен </w:t>
      </w:r>
      <w:r w:rsidR="0005355A" w:rsidRPr="00E052A4">
        <w:rPr>
          <w:rFonts w:ascii="Times New Roman" w:hAnsi="Times New Roman"/>
          <w:sz w:val="28"/>
          <w:szCs w:val="28"/>
          <w:lang w:val="kk-KZ"/>
        </w:rPr>
        <w:t>болып бағаланды.Ол СИ=</w:t>
      </w:r>
      <w:r w:rsidR="00C56550" w:rsidRPr="00E052A4">
        <w:rPr>
          <w:rFonts w:ascii="Times New Roman" w:hAnsi="Times New Roman"/>
          <w:sz w:val="28"/>
          <w:szCs w:val="28"/>
          <w:lang w:val="kk-KZ"/>
        </w:rPr>
        <w:t xml:space="preserve">1 </w:t>
      </w:r>
      <w:r w:rsidR="0005355A" w:rsidRPr="00E052A4">
        <w:rPr>
          <w:rFonts w:ascii="Times New Roman" w:hAnsi="Times New Roman"/>
          <w:sz w:val="28"/>
          <w:szCs w:val="28"/>
          <w:lang w:val="kk-KZ"/>
        </w:rPr>
        <w:t>және ЕЖҚ=0</w:t>
      </w:r>
      <w:r w:rsidRPr="00E052A4">
        <w:rPr>
          <w:rFonts w:ascii="Times New Roman" w:hAnsi="Times New Roman"/>
          <w:sz w:val="28"/>
          <w:szCs w:val="28"/>
          <w:lang w:val="kk-KZ"/>
        </w:rPr>
        <w:t>% анықталды (1,2 - сур.).</w:t>
      </w:r>
    </w:p>
    <w:p w:rsidR="00AB72E6" w:rsidRPr="00E052A4" w:rsidRDefault="00AB72E6"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Жалпы қала бойынша </w:t>
      </w:r>
      <w:r w:rsidR="0005355A" w:rsidRPr="00E052A4">
        <w:rPr>
          <w:rFonts w:ascii="Times New Roman" w:hAnsi="Times New Roman"/>
          <w:sz w:val="28"/>
          <w:szCs w:val="28"/>
          <w:lang w:val="kk-KZ"/>
        </w:rPr>
        <w:t xml:space="preserve">ластаушы заттардың орташа </w:t>
      </w:r>
      <w:r w:rsidRPr="00E052A4">
        <w:rPr>
          <w:rFonts w:ascii="Times New Roman" w:hAnsi="Times New Roman"/>
          <w:sz w:val="28"/>
          <w:szCs w:val="28"/>
          <w:lang w:val="kk-KZ"/>
        </w:rPr>
        <w:t>шоғырлары ШЖШ-дан аспады (1-кесте).</w:t>
      </w:r>
    </w:p>
    <w:p w:rsidR="005D3D0E" w:rsidRPr="00E052A4" w:rsidRDefault="005D3D0E" w:rsidP="007D315E">
      <w:pPr>
        <w:ind w:firstLine="709"/>
        <w:jc w:val="both"/>
        <w:rPr>
          <w:rFonts w:ascii="Times New Roman" w:hAnsi="Times New Roman"/>
          <w:i/>
          <w:sz w:val="22"/>
          <w:szCs w:val="22"/>
          <w:lang w:val="kk-KZ"/>
        </w:rPr>
      </w:pPr>
    </w:p>
    <w:p w:rsidR="008B67F7" w:rsidRPr="00E052A4" w:rsidRDefault="008B67F7" w:rsidP="007D315E">
      <w:pPr>
        <w:ind w:firstLine="709"/>
        <w:jc w:val="both"/>
        <w:rPr>
          <w:rFonts w:ascii="Times New Roman" w:hAnsi="Times New Roman"/>
          <w:i/>
          <w:sz w:val="22"/>
          <w:szCs w:val="22"/>
          <w:lang w:val="kk-KZ"/>
        </w:rPr>
      </w:pPr>
    </w:p>
    <w:p w:rsidR="00D25AAB" w:rsidRPr="00E052A4" w:rsidRDefault="00982505" w:rsidP="007D315E">
      <w:pPr>
        <w:pStyle w:val="afa"/>
        <w:tabs>
          <w:tab w:val="left" w:pos="567"/>
          <w:tab w:val="left" w:pos="1134"/>
        </w:tabs>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7.4 </w:t>
      </w:r>
      <w:r w:rsidR="00D25AAB" w:rsidRPr="00E052A4">
        <w:rPr>
          <w:rFonts w:ascii="Times New Roman" w:hAnsi="Times New Roman"/>
          <w:b/>
          <w:sz w:val="28"/>
          <w:szCs w:val="28"/>
          <w:lang w:val="kk-KZ"/>
        </w:rPr>
        <w:t>Березовка кенті бойынша атмосфералық ауаның ластану жай-күйі</w:t>
      </w:r>
    </w:p>
    <w:p w:rsidR="00D25AAB" w:rsidRPr="00E052A4" w:rsidRDefault="00D25AAB" w:rsidP="007D315E">
      <w:pPr>
        <w:pStyle w:val="Style100"/>
        <w:widowControl/>
        <w:spacing w:line="240" w:lineRule="auto"/>
        <w:ind w:firstLine="706"/>
        <w:rPr>
          <w:rStyle w:val="FontStyle204"/>
          <w:sz w:val="20"/>
          <w:szCs w:val="20"/>
          <w:lang w:val="kk-KZ"/>
        </w:rPr>
      </w:pPr>
    </w:p>
    <w:p w:rsidR="001B7CC8" w:rsidRPr="00E052A4" w:rsidRDefault="00D25AAB"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1 </w:t>
      </w:r>
      <w:r w:rsidR="00082213" w:rsidRPr="00E052A4">
        <w:rPr>
          <w:rStyle w:val="FontStyle204"/>
          <w:sz w:val="28"/>
          <w:szCs w:val="28"/>
          <w:lang w:val="kk-KZ"/>
        </w:rPr>
        <w:t>стационарлық</w:t>
      </w:r>
      <w:r w:rsidRPr="00E052A4">
        <w:rPr>
          <w:rStyle w:val="FontStyle204"/>
          <w:sz w:val="28"/>
          <w:szCs w:val="28"/>
          <w:lang w:val="kk-KZ"/>
        </w:rPr>
        <w:t xml:space="preserve"> бекетте жүргізілді </w:t>
      </w:r>
      <w:r w:rsidRPr="00E052A4">
        <w:rPr>
          <w:rFonts w:ascii="Times New Roman" w:hAnsi="Times New Roman"/>
          <w:sz w:val="28"/>
          <w:szCs w:val="28"/>
          <w:lang w:val="kk-KZ"/>
        </w:rPr>
        <w:t>(7.</w:t>
      </w:r>
      <w:r w:rsidR="00DC1F56" w:rsidRPr="00E052A4">
        <w:rPr>
          <w:rFonts w:ascii="Times New Roman" w:hAnsi="Times New Roman"/>
          <w:sz w:val="28"/>
          <w:szCs w:val="28"/>
          <w:lang w:val="kk-KZ"/>
        </w:rPr>
        <w:t>3</w:t>
      </w:r>
      <w:r w:rsidRPr="00E052A4">
        <w:rPr>
          <w:rFonts w:ascii="Times New Roman" w:hAnsi="Times New Roman"/>
          <w:sz w:val="28"/>
          <w:szCs w:val="28"/>
          <w:lang w:val="kk-KZ"/>
        </w:rPr>
        <w:t>-сур.,</w:t>
      </w:r>
      <w:r w:rsidR="001B406B" w:rsidRPr="00E052A4">
        <w:rPr>
          <w:rFonts w:ascii="Times New Roman" w:hAnsi="Times New Roman"/>
          <w:sz w:val="28"/>
          <w:szCs w:val="28"/>
          <w:lang w:val="kk-KZ"/>
        </w:rPr>
        <w:t xml:space="preserve"> 7.</w:t>
      </w:r>
      <w:r w:rsidR="00662545" w:rsidRPr="00E052A4">
        <w:rPr>
          <w:rFonts w:ascii="Times New Roman" w:hAnsi="Times New Roman"/>
          <w:sz w:val="28"/>
          <w:szCs w:val="28"/>
          <w:lang w:val="kk-KZ"/>
        </w:rPr>
        <w:t>4</w:t>
      </w:r>
      <w:r w:rsidRPr="00E052A4">
        <w:rPr>
          <w:rFonts w:ascii="Times New Roman" w:hAnsi="Times New Roman"/>
          <w:sz w:val="28"/>
          <w:szCs w:val="28"/>
          <w:lang w:val="kk-KZ"/>
        </w:rPr>
        <w:t>-кесте)</w:t>
      </w:r>
      <w:r w:rsidRPr="00E052A4">
        <w:rPr>
          <w:rStyle w:val="FontStyle201"/>
          <w:sz w:val="28"/>
          <w:szCs w:val="28"/>
          <w:lang w:val="kk-KZ"/>
        </w:rPr>
        <w:t>.</w:t>
      </w:r>
    </w:p>
    <w:p w:rsidR="00D25AAB" w:rsidRPr="00E052A4" w:rsidRDefault="001B406B" w:rsidP="007D315E">
      <w:pPr>
        <w:jc w:val="right"/>
        <w:rPr>
          <w:rFonts w:ascii="Times New Roman" w:hAnsi="Times New Roman"/>
          <w:lang w:val="kk-KZ"/>
        </w:rPr>
      </w:pPr>
      <w:r w:rsidRPr="00E052A4">
        <w:rPr>
          <w:rFonts w:ascii="Times New Roman" w:hAnsi="Times New Roman"/>
          <w:lang w:val="kk-KZ"/>
        </w:rPr>
        <w:t>7.</w:t>
      </w:r>
      <w:r w:rsidR="00662545" w:rsidRPr="00E052A4">
        <w:rPr>
          <w:rFonts w:ascii="Times New Roman" w:hAnsi="Times New Roman"/>
          <w:lang w:val="kk-KZ"/>
        </w:rPr>
        <w:t>4</w:t>
      </w:r>
      <w:r w:rsidR="00D25AAB" w:rsidRPr="00E052A4">
        <w:rPr>
          <w:rFonts w:ascii="Times New Roman" w:hAnsi="Times New Roman"/>
          <w:lang w:val="kk-KZ"/>
        </w:rPr>
        <w:t>- кесте</w:t>
      </w:r>
    </w:p>
    <w:p w:rsidR="00D25AAB" w:rsidRPr="00E052A4" w:rsidRDefault="00D25AAB" w:rsidP="007D315E">
      <w:pPr>
        <w:pStyle w:val="Style100"/>
        <w:widowControl/>
        <w:spacing w:line="0" w:lineRule="atLeast"/>
        <w:ind w:firstLine="708"/>
        <w:jc w:val="center"/>
        <w:rPr>
          <w:rStyle w:val="FontStyle201"/>
          <w:i w:val="0"/>
          <w:sz w:val="28"/>
          <w:szCs w:val="28"/>
          <w:lang w:val="kk-KZ"/>
        </w:rPr>
      </w:pPr>
      <w:r w:rsidRPr="00E052A4">
        <w:rPr>
          <w:rStyle w:val="FontStyle201"/>
          <w:i w:val="0"/>
          <w:sz w:val="28"/>
          <w:szCs w:val="28"/>
          <w:lang w:val="kk-KZ"/>
        </w:rPr>
        <w:t xml:space="preserve">Бақылау бекеттерінің орналасу орны мен </w:t>
      </w:r>
      <w:r w:rsidR="000676AF" w:rsidRPr="00E052A4">
        <w:rPr>
          <w:rStyle w:val="FontStyle201"/>
          <w:i w:val="0"/>
          <w:sz w:val="28"/>
          <w:szCs w:val="28"/>
          <w:lang w:val="kk-KZ"/>
        </w:rPr>
        <w:t>а</w:t>
      </w:r>
      <w:r w:rsidR="00CE06ED" w:rsidRPr="00E052A4">
        <w:rPr>
          <w:rStyle w:val="FontStyle201"/>
          <w:i w:val="0"/>
          <w:sz w:val="28"/>
          <w:szCs w:val="28"/>
          <w:lang w:val="kk-KZ"/>
        </w:rPr>
        <w:t>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2126"/>
        <w:gridCol w:w="1856"/>
        <w:gridCol w:w="3389"/>
      </w:tblGrid>
      <w:tr w:rsidR="00C56550" w:rsidRPr="00E052A4" w:rsidTr="00C56550">
        <w:trPr>
          <w:jc w:val="center"/>
        </w:trPr>
        <w:tc>
          <w:tcPr>
            <w:tcW w:w="1242" w:type="dxa"/>
            <w:vAlign w:val="center"/>
          </w:tcPr>
          <w:p w:rsidR="00C56550" w:rsidRPr="00E052A4" w:rsidRDefault="00C56550"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276" w:type="dxa"/>
            <w:vAlign w:val="center"/>
          </w:tcPr>
          <w:p w:rsidR="00C56550" w:rsidRPr="00E052A4" w:rsidRDefault="00C56550"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2126" w:type="dxa"/>
            <w:vAlign w:val="center"/>
          </w:tcPr>
          <w:p w:rsidR="00C56550" w:rsidRPr="00E052A4" w:rsidRDefault="00C56550"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1856" w:type="dxa"/>
            <w:vAlign w:val="center"/>
          </w:tcPr>
          <w:p w:rsidR="00C56550" w:rsidRPr="00E052A4" w:rsidRDefault="00C56550"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389" w:type="dxa"/>
            <w:vAlign w:val="center"/>
          </w:tcPr>
          <w:p w:rsidR="00C56550" w:rsidRPr="00E052A4" w:rsidRDefault="00C56550"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C56550" w:rsidRPr="00E052A4" w:rsidTr="00C56550">
        <w:trPr>
          <w:jc w:val="center"/>
        </w:trPr>
        <w:tc>
          <w:tcPr>
            <w:tcW w:w="1242" w:type="dxa"/>
            <w:vAlign w:val="center"/>
          </w:tcPr>
          <w:p w:rsidR="00C56550" w:rsidRPr="00E052A4" w:rsidRDefault="00C56550" w:rsidP="007D315E">
            <w:pPr>
              <w:jc w:val="center"/>
              <w:outlineLvl w:val="1"/>
              <w:rPr>
                <w:rFonts w:ascii="Times New Roman" w:hAnsi="Times New Roman"/>
              </w:rPr>
            </w:pPr>
            <w:r w:rsidRPr="00E052A4">
              <w:rPr>
                <w:rFonts w:ascii="Times New Roman" w:hAnsi="Times New Roman"/>
              </w:rPr>
              <w:t>7</w:t>
            </w:r>
          </w:p>
        </w:tc>
        <w:tc>
          <w:tcPr>
            <w:tcW w:w="1276" w:type="dxa"/>
            <w:vAlign w:val="center"/>
          </w:tcPr>
          <w:p w:rsidR="00C56550" w:rsidRPr="00E052A4" w:rsidRDefault="00C56550" w:rsidP="007D315E">
            <w:pPr>
              <w:jc w:val="center"/>
              <w:outlineLvl w:val="1"/>
              <w:rPr>
                <w:rFonts w:ascii="Times New Roman" w:hAnsi="Times New Roman"/>
              </w:rPr>
            </w:pPr>
            <w:r w:rsidRPr="00E052A4">
              <w:rPr>
                <w:rFonts w:ascii="Times New Roman" w:hAnsi="Times New Roman"/>
                <w:lang w:val="kk-KZ"/>
              </w:rPr>
              <w:t>әр 20 минут сайын</w:t>
            </w:r>
          </w:p>
        </w:tc>
        <w:tc>
          <w:tcPr>
            <w:tcW w:w="2126" w:type="dxa"/>
            <w:vAlign w:val="center"/>
          </w:tcPr>
          <w:p w:rsidR="00C56550" w:rsidRPr="00E052A4" w:rsidRDefault="00C56550" w:rsidP="007D315E">
            <w:pPr>
              <w:jc w:val="center"/>
              <w:outlineLvl w:val="1"/>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1856" w:type="dxa"/>
            <w:vAlign w:val="center"/>
          </w:tcPr>
          <w:p w:rsidR="00C56550" w:rsidRPr="00E052A4" w:rsidRDefault="00C56550" w:rsidP="007D315E">
            <w:pPr>
              <w:jc w:val="center"/>
              <w:outlineLvl w:val="1"/>
              <w:rPr>
                <w:rFonts w:ascii="Times New Roman" w:hAnsi="Times New Roman"/>
                <w:i/>
              </w:rPr>
            </w:pPr>
            <w:r w:rsidRPr="00E052A4">
              <w:rPr>
                <w:rStyle w:val="FontStyle201"/>
                <w:i w:val="0"/>
              </w:rPr>
              <w:t>Тупиковая</w:t>
            </w:r>
            <w:r w:rsidRPr="00E052A4">
              <w:rPr>
                <w:rStyle w:val="FontStyle201"/>
                <w:i w:val="0"/>
                <w:lang w:val="kk-KZ"/>
              </w:rPr>
              <w:t xml:space="preserve"> көшесі</w:t>
            </w:r>
            <w:r w:rsidRPr="00E052A4">
              <w:rPr>
                <w:rStyle w:val="FontStyle201"/>
                <w:i w:val="0"/>
              </w:rPr>
              <w:t>, 1/6</w:t>
            </w:r>
          </w:p>
        </w:tc>
        <w:tc>
          <w:tcPr>
            <w:tcW w:w="3389" w:type="dxa"/>
            <w:vAlign w:val="center"/>
          </w:tcPr>
          <w:p w:rsidR="00C56550" w:rsidRPr="00E052A4" w:rsidRDefault="00C56550" w:rsidP="007D315E">
            <w:pPr>
              <w:jc w:val="center"/>
              <w:outlineLvl w:val="1"/>
              <w:rPr>
                <w:rFonts w:ascii="Times New Roman" w:hAnsi="Times New Roman"/>
                <w:lang w:val="kk-KZ"/>
              </w:rPr>
            </w:pPr>
            <w:r w:rsidRPr="00E052A4">
              <w:rPr>
                <w:rFonts w:ascii="Times New Roman" w:hAnsi="Times New Roman"/>
              </w:rPr>
              <w:t>РМ-2,5</w:t>
            </w:r>
            <w:r w:rsidRPr="00E052A4">
              <w:rPr>
                <w:rFonts w:ascii="Times New Roman" w:hAnsi="Times New Roman"/>
                <w:lang w:val="kk-KZ"/>
              </w:rPr>
              <w:t xml:space="preserve"> қалқыма бөлшектері</w:t>
            </w:r>
            <w:r w:rsidRPr="00E052A4">
              <w:rPr>
                <w:rFonts w:ascii="Times New Roman" w:hAnsi="Times New Roman"/>
              </w:rPr>
              <w:t>,</w:t>
            </w:r>
          </w:p>
          <w:p w:rsidR="00C56550" w:rsidRPr="00E052A4" w:rsidRDefault="00C56550"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C56550" w:rsidRPr="00E052A4" w:rsidRDefault="00C56550"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C56550" w:rsidRPr="00E052A4" w:rsidRDefault="00C56550"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C56550" w:rsidRPr="00E052A4" w:rsidRDefault="00C56550"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C56550" w:rsidRPr="00E052A4" w:rsidRDefault="00C56550" w:rsidP="007D315E">
            <w:pPr>
              <w:jc w:val="center"/>
              <w:outlineLvl w:val="1"/>
              <w:rPr>
                <w:rStyle w:val="FontStyle204"/>
                <w:sz w:val="24"/>
                <w:szCs w:val="24"/>
                <w:lang w:val="kk-KZ"/>
              </w:rPr>
            </w:pPr>
            <w:r w:rsidRPr="00E052A4">
              <w:rPr>
                <w:rFonts w:ascii="Times New Roman" w:hAnsi="Times New Roman"/>
                <w:lang w:val="kk-KZ"/>
              </w:rPr>
              <w:t>азот оксиді</w:t>
            </w:r>
            <w:r w:rsidRPr="00E052A4">
              <w:rPr>
                <w:rStyle w:val="FontStyle204"/>
                <w:sz w:val="24"/>
                <w:szCs w:val="24"/>
                <w:lang w:val="kk-KZ"/>
              </w:rPr>
              <w:t>,</w:t>
            </w:r>
          </w:p>
          <w:p w:rsidR="00C56550" w:rsidRPr="00E052A4" w:rsidRDefault="00C56550" w:rsidP="007D315E">
            <w:pPr>
              <w:jc w:val="center"/>
              <w:outlineLvl w:val="1"/>
              <w:rPr>
                <w:rFonts w:ascii="Times New Roman" w:hAnsi="Times New Roman"/>
                <w:lang w:val="kk-KZ"/>
              </w:rPr>
            </w:pPr>
            <w:r w:rsidRPr="00E052A4">
              <w:rPr>
                <w:rFonts w:ascii="Times New Roman" w:hAnsi="Times New Roman"/>
                <w:lang w:val="kk-KZ"/>
              </w:rPr>
              <w:t>озон,</w:t>
            </w:r>
          </w:p>
          <w:p w:rsidR="00C56550" w:rsidRPr="00E052A4" w:rsidRDefault="00C56550" w:rsidP="007D315E">
            <w:pPr>
              <w:jc w:val="center"/>
              <w:outlineLvl w:val="1"/>
              <w:rPr>
                <w:rFonts w:ascii="Times New Roman" w:hAnsi="Times New Roman"/>
                <w:lang w:val="kk-KZ"/>
              </w:rPr>
            </w:pPr>
            <w:r w:rsidRPr="00E052A4">
              <w:rPr>
                <w:rFonts w:ascii="Times New Roman" w:hAnsi="Times New Roman"/>
                <w:lang w:val="kk-KZ"/>
              </w:rPr>
              <w:t>күкірттісутегі,</w:t>
            </w:r>
          </w:p>
          <w:p w:rsidR="00C56550" w:rsidRPr="00E052A4" w:rsidRDefault="00C56550" w:rsidP="007D315E">
            <w:pPr>
              <w:jc w:val="center"/>
              <w:outlineLvl w:val="1"/>
              <w:rPr>
                <w:rFonts w:ascii="Times New Roman" w:hAnsi="Times New Roman"/>
                <w:lang w:val="kk-KZ"/>
              </w:rPr>
            </w:pPr>
            <w:r w:rsidRPr="00E052A4">
              <w:rPr>
                <w:rFonts w:ascii="Times New Roman" w:hAnsi="Times New Roman"/>
                <w:lang w:val="kk-KZ"/>
              </w:rPr>
              <w:t>аммиак,</w:t>
            </w:r>
          </w:p>
          <w:p w:rsidR="00C56550" w:rsidRPr="00E052A4" w:rsidRDefault="00C56550" w:rsidP="007D315E">
            <w:pPr>
              <w:jc w:val="center"/>
              <w:outlineLvl w:val="1"/>
              <w:rPr>
                <w:rFonts w:ascii="Times New Roman" w:hAnsi="Times New Roman"/>
                <w:lang w:val="kk-KZ"/>
              </w:rPr>
            </w:pPr>
            <w:r w:rsidRPr="00E052A4">
              <w:rPr>
                <w:rFonts w:ascii="Times New Roman" w:hAnsi="Times New Roman"/>
                <w:lang w:val="kk-KZ"/>
              </w:rPr>
              <w:t>көмір сутегісінің сомасы,</w:t>
            </w:r>
          </w:p>
          <w:p w:rsidR="00C56550" w:rsidRPr="00E052A4" w:rsidRDefault="00C56550" w:rsidP="007D315E">
            <w:pPr>
              <w:jc w:val="center"/>
              <w:outlineLvl w:val="1"/>
              <w:rPr>
                <w:rFonts w:ascii="Times New Roman" w:hAnsi="Times New Roman"/>
                <w:lang w:val="kk-KZ"/>
              </w:rPr>
            </w:pPr>
            <w:r w:rsidRPr="00E052A4">
              <w:rPr>
                <w:rFonts w:ascii="Times New Roman" w:hAnsi="Times New Roman"/>
                <w:lang w:val="kk-KZ"/>
              </w:rPr>
              <w:t>метан</w:t>
            </w:r>
          </w:p>
        </w:tc>
      </w:tr>
    </w:tbl>
    <w:p w:rsidR="00F947A9" w:rsidRPr="00E052A4" w:rsidRDefault="00F947A9" w:rsidP="007D315E">
      <w:pPr>
        <w:ind w:firstLine="375"/>
        <w:jc w:val="both"/>
        <w:rPr>
          <w:rFonts w:ascii="Times New Roman" w:hAnsi="Times New Roman"/>
          <w:b/>
          <w:lang w:val="kk-KZ"/>
        </w:rPr>
      </w:pPr>
    </w:p>
    <w:p w:rsidR="00F947A9" w:rsidRPr="00E052A4" w:rsidRDefault="00805BB0" w:rsidP="007D315E">
      <w:pPr>
        <w:pStyle w:val="21"/>
        <w:ind w:firstLine="0"/>
        <w:jc w:val="center"/>
        <w:rPr>
          <w:rStyle w:val="FontStyle200"/>
          <w:i/>
          <w:sz w:val="20"/>
          <w:szCs w:val="20"/>
        </w:rPr>
      </w:pPr>
      <w:r w:rsidRPr="00E052A4">
        <w:rPr>
          <w:rFonts w:ascii="Times New Roman" w:hAnsi="Times New Roman"/>
          <w:i/>
          <w:noProof/>
          <w:sz w:val="20"/>
          <w:lang w:val="ru-RU" w:eastAsia="ru-RU" w:bidi="ar-SA"/>
        </w:rPr>
        <w:drawing>
          <wp:inline distT="0" distB="0" distL="0" distR="0">
            <wp:extent cx="6295389" cy="3136605"/>
            <wp:effectExtent l="0" t="0" r="0" b="0"/>
            <wp:docPr id="75" name="Рисунок 31" descr="C:\Documents and Settings\dzhuzeeva_m\Рабочий стол\Асема раб\для работы\Ауа карталары (каз)\Берез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dzhuzeeva_m\Рабочий стол\Асема раб\для работы\Ауа карталары (каз)\Березовка.jpg"/>
                    <pic:cNvPicPr>
                      <a:picLocks noChangeAspect="1" noChangeArrowheads="1"/>
                    </pic:cNvPicPr>
                  </pic:nvPicPr>
                  <pic:blipFill>
                    <a:blip r:embed="rId75" cstate="print"/>
                    <a:srcRect/>
                    <a:stretch>
                      <a:fillRect/>
                    </a:stretch>
                  </pic:blipFill>
                  <pic:spPr bwMode="auto">
                    <a:xfrm>
                      <a:off x="0" y="0"/>
                      <a:ext cx="6302427" cy="3140111"/>
                    </a:xfrm>
                    <a:prstGeom prst="rect">
                      <a:avLst/>
                    </a:prstGeom>
                    <a:noFill/>
                    <a:ln w="9525">
                      <a:noFill/>
                      <a:miter lim="800000"/>
                      <a:headEnd/>
                      <a:tailEnd/>
                    </a:ln>
                  </pic:spPr>
                </pic:pic>
              </a:graphicData>
            </a:graphic>
          </wp:inline>
        </w:drawing>
      </w:r>
    </w:p>
    <w:p w:rsidR="00D25AAB" w:rsidRPr="00E052A4" w:rsidRDefault="00D25AAB" w:rsidP="007D315E">
      <w:pPr>
        <w:ind w:right="-375"/>
        <w:jc w:val="center"/>
        <w:rPr>
          <w:rFonts w:ascii="Times New Roman" w:hAnsi="Times New Roman"/>
          <w:lang w:val="kk-KZ"/>
        </w:rPr>
      </w:pPr>
      <w:r w:rsidRPr="00E052A4">
        <w:rPr>
          <w:rFonts w:ascii="Times New Roman" w:hAnsi="Times New Roman"/>
          <w:lang w:val="kk-KZ"/>
        </w:rPr>
        <w:t>7.</w:t>
      </w:r>
      <w:r w:rsidR="00DC1F56" w:rsidRPr="00E052A4">
        <w:rPr>
          <w:rFonts w:ascii="Times New Roman" w:hAnsi="Times New Roman"/>
          <w:lang w:val="kk-KZ"/>
        </w:rPr>
        <w:t>3</w:t>
      </w:r>
      <w:r w:rsidRPr="00E052A4">
        <w:rPr>
          <w:rFonts w:ascii="Times New Roman" w:hAnsi="Times New Roman"/>
          <w:lang w:val="kk-KZ"/>
        </w:rPr>
        <w:t xml:space="preserve">-сурет. Березовка кентінің атмосфералық ауа ластануын бақылау стационарлық </w:t>
      </w:r>
      <w:r w:rsidR="00082213" w:rsidRPr="00E052A4">
        <w:rPr>
          <w:rFonts w:ascii="Times New Roman" w:hAnsi="Times New Roman"/>
          <w:lang w:val="kk-KZ"/>
        </w:rPr>
        <w:t>желісінің</w:t>
      </w:r>
      <w:r w:rsidRPr="00E052A4">
        <w:rPr>
          <w:rFonts w:ascii="Times New Roman" w:hAnsi="Times New Roman"/>
          <w:lang w:val="kk-KZ"/>
        </w:rPr>
        <w:t xml:space="preserve"> орналасу сызбасы</w:t>
      </w:r>
    </w:p>
    <w:p w:rsidR="00216A42" w:rsidRPr="00E052A4" w:rsidRDefault="00D25AAB" w:rsidP="007D315E">
      <w:pPr>
        <w:tabs>
          <w:tab w:val="left" w:pos="8102"/>
          <w:tab w:val="right" w:pos="9637"/>
        </w:tabs>
        <w:jc w:val="right"/>
        <w:rPr>
          <w:rFonts w:ascii="Times New Roman" w:hAnsi="Times New Roman"/>
          <w:b/>
          <w:i/>
          <w:sz w:val="28"/>
          <w:szCs w:val="28"/>
          <w:lang w:val="kk-KZ"/>
        </w:rPr>
      </w:pPr>
      <w:r w:rsidRPr="00E052A4">
        <w:rPr>
          <w:rFonts w:ascii="Times New Roman" w:hAnsi="Times New Roman"/>
          <w:lang w:val="kk-KZ"/>
        </w:rPr>
        <w:tab/>
      </w:r>
    </w:p>
    <w:p w:rsidR="00D25AAB" w:rsidRPr="00E052A4" w:rsidRDefault="00D25AAB"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00082213" w:rsidRPr="00E052A4">
        <w:rPr>
          <w:rFonts w:ascii="Times New Roman" w:hAnsi="Times New Roman"/>
          <w:sz w:val="28"/>
          <w:szCs w:val="28"/>
          <w:lang w:val="kk-KZ"/>
        </w:rPr>
        <w:t>Стационарлық</w:t>
      </w:r>
      <w:r w:rsidRPr="00E052A4">
        <w:rPr>
          <w:rFonts w:ascii="Times New Roman" w:hAnsi="Times New Roman"/>
          <w:sz w:val="28"/>
          <w:szCs w:val="28"/>
          <w:lang w:val="kk-KZ"/>
        </w:rPr>
        <w:t xml:space="preserve"> бақылау желісінің деректерібойынша (7.</w:t>
      </w:r>
      <w:r w:rsidR="00DC1F56" w:rsidRPr="00E052A4">
        <w:rPr>
          <w:rFonts w:ascii="Times New Roman" w:hAnsi="Times New Roman"/>
          <w:sz w:val="28"/>
          <w:szCs w:val="28"/>
          <w:lang w:val="kk-KZ"/>
        </w:rPr>
        <w:t>3</w:t>
      </w:r>
      <w:r w:rsidRPr="00E052A4">
        <w:rPr>
          <w:rFonts w:ascii="Times New Roman" w:hAnsi="Times New Roman"/>
          <w:sz w:val="28"/>
          <w:szCs w:val="28"/>
          <w:lang w:val="kk-KZ"/>
        </w:rPr>
        <w:t xml:space="preserve">-сур.)атмосфералық ауаның жалпыластану деңгейі </w:t>
      </w:r>
      <w:r w:rsidR="00C56550" w:rsidRPr="00E052A4">
        <w:rPr>
          <w:rFonts w:ascii="Times New Roman" w:hAnsi="Times New Roman"/>
          <w:b/>
          <w:i/>
          <w:sz w:val="28"/>
          <w:szCs w:val="28"/>
          <w:lang w:val="kk-KZ"/>
        </w:rPr>
        <w:t xml:space="preserve">төмен </w:t>
      </w:r>
      <w:r w:rsidR="0005355A" w:rsidRPr="00E052A4">
        <w:rPr>
          <w:rFonts w:ascii="Times New Roman" w:hAnsi="Times New Roman"/>
          <w:sz w:val="28"/>
          <w:szCs w:val="28"/>
          <w:lang w:val="kk-KZ"/>
        </w:rPr>
        <w:t>болып бағаланды. Ол СИ=</w:t>
      </w:r>
      <w:r w:rsidR="00F87296" w:rsidRPr="00E052A4">
        <w:rPr>
          <w:rFonts w:ascii="Times New Roman" w:hAnsi="Times New Roman"/>
          <w:sz w:val="28"/>
          <w:szCs w:val="28"/>
          <w:lang w:val="kk-KZ"/>
        </w:rPr>
        <w:t>1</w:t>
      </w:r>
      <w:r w:rsidR="0005355A" w:rsidRPr="00E052A4">
        <w:rPr>
          <w:rFonts w:ascii="Times New Roman" w:hAnsi="Times New Roman"/>
          <w:sz w:val="28"/>
          <w:szCs w:val="28"/>
          <w:lang w:val="kk-KZ"/>
        </w:rPr>
        <w:t xml:space="preserve"> және ЕЖҚ=</w:t>
      </w:r>
      <w:r w:rsidR="00C56550" w:rsidRPr="00E052A4">
        <w:rPr>
          <w:rFonts w:ascii="Times New Roman" w:hAnsi="Times New Roman"/>
          <w:sz w:val="28"/>
          <w:szCs w:val="28"/>
          <w:lang w:val="kk-KZ"/>
        </w:rPr>
        <w:t>0</w:t>
      </w:r>
      <w:r w:rsidRPr="00E052A4">
        <w:rPr>
          <w:rFonts w:ascii="Times New Roman" w:hAnsi="Times New Roman"/>
          <w:sz w:val="28"/>
          <w:szCs w:val="28"/>
          <w:lang w:val="kk-KZ"/>
        </w:rPr>
        <w:t>%аны</w:t>
      </w:r>
      <w:r w:rsidR="001B406B" w:rsidRPr="00E052A4">
        <w:rPr>
          <w:rFonts w:ascii="Times New Roman" w:hAnsi="Times New Roman"/>
          <w:sz w:val="28"/>
          <w:szCs w:val="28"/>
          <w:lang w:val="kk-KZ"/>
        </w:rPr>
        <w:t>қталды (1, 2 - сур.</w:t>
      </w:r>
      <w:r w:rsidRPr="00E052A4">
        <w:rPr>
          <w:rFonts w:ascii="Times New Roman" w:hAnsi="Times New Roman"/>
          <w:sz w:val="28"/>
          <w:szCs w:val="28"/>
          <w:lang w:val="kk-KZ"/>
        </w:rPr>
        <w:t>).</w:t>
      </w:r>
    </w:p>
    <w:p w:rsidR="00C56550" w:rsidRPr="00E052A4" w:rsidRDefault="00C56550"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кент  бойынша ластаушы заттардың орташа шоғырлары ШЖШ-дан аспады (1-кесте).</w:t>
      </w:r>
    </w:p>
    <w:p w:rsidR="00D25AAB" w:rsidRPr="00E052A4" w:rsidRDefault="00D25AAB" w:rsidP="007D315E">
      <w:pPr>
        <w:jc w:val="both"/>
        <w:rPr>
          <w:rFonts w:ascii="Times New Roman" w:hAnsi="Times New Roman"/>
          <w:sz w:val="28"/>
          <w:szCs w:val="28"/>
          <w:lang w:val="kk-KZ"/>
        </w:rPr>
      </w:pPr>
    </w:p>
    <w:p w:rsidR="00D64332" w:rsidRPr="00E052A4" w:rsidRDefault="00D64332" w:rsidP="007D315E">
      <w:pPr>
        <w:jc w:val="both"/>
        <w:rPr>
          <w:rFonts w:ascii="Times New Roman" w:hAnsi="Times New Roman"/>
          <w:sz w:val="28"/>
          <w:szCs w:val="28"/>
          <w:lang w:val="kk-KZ"/>
        </w:rPr>
      </w:pPr>
    </w:p>
    <w:p w:rsidR="00D25AAB" w:rsidRPr="00E052A4" w:rsidRDefault="00982505" w:rsidP="007D315E">
      <w:pPr>
        <w:pStyle w:val="afa"/>
        <w:tabs>
          <w:tab w:val="left" w:pos="567"/>
          <w:tab w:val="left" w:pos="1134"/>
        </w:tabs>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7.5 </w:t>
      </w:r>
      <w:r w:rsidR="00D25AAB" w:rsidRPr="00E052A4">
        <w:rPr>
          <w:rFonts w:ascii="Times New Roman" w:hAnsi="Times New Roman"/>
          <w:b/>
          <w:sz w:val="28"/>
          <w:szCs w:val="28"/>
          <w:lang w:val="kk-KZ"/>
        </w:rPr>
        <w:t>Январцево кенті бойынша атмосфералық ауаның ластану жай-күйі</w:t>
      </w:r>
    </w:p>
    <w:p w:rsidR="00D25AAB" w:rsidRPr="00E052A4" w:rsidRDefault="00D25AAB" w:rsidP="007D315E">
      <w:pPr>
        <w:pStyle w:val="Style100"/>
        <w:widowControl/>
        <w:spacing w:line="240" w:lineRule="auto"/>
        <w:ind w:firstLine="706"/>
        <w:rPr>
          <w:rStyle w:val="FontStyle204"/>
          <w:sz w:val="20"/>
          <w:szCs w:val="20"/>
          <w:lang w:val="kk-KZ"/>
        </w:rPr>
      </w:pPr>
    </w:p>
    <w:p w:rsidR="001B7CC8" w:rsidRPr="00E052A4" w:rsidRDefault="00D25AAB"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1 </w:t>
      </w:r>
      <w:r w:rsidR="00082213" w:rsidRPr="00E052A4">
        <w:rPr>
          <w:rStyle w:val="FontStyle204"/>
          <w:sz w:val="28"/>
          <w:szCs w:val="28"/>
          <w:lang w:val="kk-KZ"/>
        </w:rPr>
        <w:t>стационарлық</w:t>
      </w:r>
      <w:r w:rsidRPr="00E052A4">
        <w:rPr>
          <w:rStyle w:val="FontStyle204"/>
          <w:sz w:val="28"/>
          <w:szCs w:val="28"/>
          <w:lang w:val="kk-KZ"/>
        </w:rPr>
        <w:t xml:space="preserve"> бекетте жүргізілді </w:t>
      </w:r>
      <w:r w:rsidRPr="00E052A4">
        <w:rPr>
          <w:rFonts w:ascii="Times New Roman" w:hAnsi="Times New Roman"/>
          <w:sz w:val="28"/>
          <w:szCs w:val="28"/>
          <w:lang w:val="kk-KZ"/>
        </w:rPr>
        <w:t>(7.</w:t>
      </w:r>
      <w:r w:rsidR="00DC1F56" w:rsidRPr="00E052A4">
        <w:rPr>
          <w:rFonts w:ascii="Times New Roman" w:hAnsi="Times New Roman"/>
          <w:sz w:val="28"/>
          <w:szCs w:val="28"/>
          <w:lang w:val="kk-KZ"/>
        </w:rPr>
        <w:t>4</w:t>
      </w:r>
      <w:r w:rsidR="001B406B" w:rsidRPr="00E052A4">
        <w:rPr>
          <w:rFonts w:ascii="Times New Roman" w:hAnsi="Times New Roman"/>
          <w:sz w:val="28"/>
          <w:szCs w:val="28"/>
          <w:lang w:val="kk-KZ"/>
        </w:rPr>
        <w:t>-сур., 7.</w:t>
      </w:r>
      <w:r w:rsidR="00662545" w:rsidRPr="00E052A4">
        <w:rPr>
          <w:rFonts w:ascii="Times New Roman" w:hAnsi="Times New Roman"/>
          <w:sz w:val="28"/>
          <w:szCs w:val="28"/>
          <w:lang w:val="kk-KZ"/>
        </w:rPr>
        <w:t>5</w:t>
      </w:r>
      <w:r w:rsidRPr="00E052A4">
        <w:rPr>
          <w:rFonts w:ascii="Times New Roman" w:hAnsi="Times New Roman"/>
          <w:sz w:val="28"/>
          <w:szCs w:val="28"/>
          <w:lang w:val="kk-KZ"/>
        </w:rPr>
        <w:t>-кесте)</w:t>
      </w:r>
      <w:r w:rsidRPr="00E052A4">
        <w:rPr>
          <w:rStyle w:val="FontStyle201"/>
          <w:sz w:val="28"/>
          <w:szCs w:val="28"/>
          <w:lang w:val="kk-KZ"/>
        </w:rPr>
        <w:t>.</w:t>
      </w:r>
    </w:p>
    <w:p w:rsidR="00982505" w:rsidRPr="00E052A4" w:rsidRDefault="00982505" w:rsidP="007D315E">
      <w:pPr>
        <w:jc w:val="right"/>
        <w:rPr>
          <w:rFonts w:ascii="Times New Roman" w:hAnsi="Times New Roman"/>
          <w:lang w:val="kk-KZ"/>
        </w:rPr>
      </w:pPr>
    </w:p>
    <w:p w:rsidR="00D25AAB" w:rsidRPr="00E052A4" w:rsidRDefault="001B406B" w:rsidP="007D315E">
      <w:pPr>
        <w:jc w:val="right"/>
        <w:rPr>
          <w:rFonts w:ascii="Times New Roman" w:hAnsi="Times New Roman"/>
          <w:lang w:val="kk-KZ"/>
        </w:rPr>
      </w:pPr>
      <w:r w:rsidRPr="00E052A4">
        <w:rPr>
          <w:rFonts w:ascii="Times New Roman" w:hAnsi="Times New Roman"/>
          <w:lang w:val="kk-KZ"/>
        </w:rPr>
        <w:t>7.</w:t>
      </w:r>
      <w:r w:rsidR="00662545" w:rsidRPr="00E052A4">
        <w:rPr>
          <w:rFonts w:ascii="Times New Roman" w:hAnsi="Times New Roman"/>
          <w:lang w:val="kk-KZ"/>
        </w:rPr>
        <w:t>5</w:t>
      </w:r>
      <w:r w:rsidR="00D25AAB" w:rsidRPr="00E052A4">
        <w:rPr>
          <w:rFonts w:ascii="Times New Roman" w:hAnsi="Times New Roman"/>
          <w:lang w:val="kk-KZ"/>
        </w:rPr>
        <w:t>- кесте</w:t>
      </w:r>
    </w:p>
    <w:p w:rsidR="00D25AAB" w:rsidRPr="00E052A4" w:rsidRDefault="00D25AAB" w:rsidP="007D315E">
      <w:pPr>
        <w:pStyle w:val="Style100"/>
        <w:widowControl/>
        <w:spacing w:line="0" w:lineRule="atLeast"/>
        <w:ind w:firstLine="708"/>
        <w:jc w:val="center"/>
        <w:rPr>
          <w:rStyle w:val="FontStyle201"/>
          <w:i w:val="0"/>
          <w:sz w:val="28"/>
          <w:szCs w:val="28"/>
          <w:lang w:val="kk-KZ"/>
        </w:rPr>
      </w:pPr>
      <w:r w:rsidRPr="00E052A4">
        <w:rPr>
          <w:rStyle w:val="FontStyle201"/>
          <w:i w:val="0"/>
          <w:sz w:val="28"/>
          <w:szCs w:val="28"/>
          <w:lang w:val="kk-KZ"/>
        </w:rPr>
        <w:t xml:space="preserve">Бақылау бекеттерінің орналасу орны мен </w:t>
      </w:r>
      <w:r w:rsidR="000676AF" w:rsidRPr="00E052A4">
        <w:rPr>
          <w:rStyle w:val="FontStyle201"/>
          <w:i w:val="0"/>
          <w:sz w:val="28"/>
          <w:szCs w:val="28"/>
          <w:lang w:val="kk-KZ"/>
        </w:rPr>
        <w:t>а</w:t>
      </w:r>
      <w:r w:rsidR="00CE06ED" w:rsidRPr="00E052A4">
        <w:rPr>
          <w:rStyle w:val="FontStyle201"/>
          <w:i w:val="0"/>
          <w:sz w:val="28"/>
          <w:szCs w:val="28"/>
          <w:lang w:val="kk-KZ"/>
        </w:rPr>
        <w:t>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2126"/>
        <w:gridCol w:w="1856"/>
        <w:gridCol w:w="3389"/>
      </w:tblGrid>
      <w:tr w:rsidR="00C56550" w:rsidRPr="00E052A4" w:rsidTr="00C56550">
        <w:trPr>
          <w:jc w:val="center"/>
        </w:trPr>
        <w:tc>
          <w:tcPr>
            <w:tcW w:w="1242" w:type="dxa"/>
            <w:vAlign w:val="center"/>
          </w:tcPr>
          <w:p w:rsidR="00C56550" w:rsidRPr="00E052A4" w:rsidRDefault="00C56550"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276" w:type="dxa"/>
            <w:vAlign w:val="center"/>
          </w:tcPr>
          <w:p w:rsidR="00C56550" w:rsidRPr="00E052A4" w:rsidRDefault="00C56550"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2126" w:type="dxa"/>
            <w:vAlign w:val="center"/>
          </w:tcPr>
          <w:p w:rsidR="00C56550" w:rsidRPr="00E052A4" w:rsidRDefault="00C56550"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1856" w:type="dxa"/>
            <w:vAlign w:val="center"/>
          </w:tcPr>
          <w:p w:rsidR="00C56550" w:rsidRPr="00E052A4" w:rsidRDefault="00C56550"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389" w:type="dxa"/>
            <w:vAlign w:val="center"/>
          </w:tcPr>
          <w:p w:rsidR="00C56550" w:rsidRPr="00E052A4" w:rsidRDefault="00C56550"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C56550" w:rsidRPr="00E052A4" w:rsidTr="00C56550">
        <w:trPr>
          <w:jc w:val="center"/>
        </w:trPr>
        <w:tc>
          <w:tcPr>
            <w:tcW w:w="1242" w:type="dxa"/>
            <w:vAlign w:val="center"/>
          </w:tcPr>
          <w:p w:rsidR="00C56550" w:rsidRPr="00E052A4" w:rsidRDefault="00C56550" w:rsidP="007D315E">
            <w:pPr>
              <w:jc w:val="center"/>
              <w:outlineLvl w:val="1"/>
              <w:rPr>
                <w:rFonts w:ascii="Times New Roman" w:hAnsi="Times New Roman"/>
              </w:rPr>
            </w:pPr>
            <w:r w:rsidRPr="00E052A4">
              <w:rPr>
                <w:rFonts w:ascii="Times New Roman" w:hAnsi="Times New Roman"/>
              </w:rPr>
              <w:t>6</w:t>
            </w:r>
          </w:p>
        </w:tc>
        <w:tc>
          <w:tcPr>
            <w:tcW w:w="1276" w:type="dxa"/>
            <w:vAlign w:val="center"/>
          </w:tcPr>
          <w:p w:rsidR="00C56550" w:rsidRPr="00E052A4" w:rsidRDefault="00C56550" w:rsidP="007D315E">
            <w:pPr>
              <w:jc w:val="center"/>
              <w:outlineLvl w:val="1"/>
              <w:rPr>
                <w:rFonts w:ascii="Times New Roman" w:hAnsi="Times New Roman"/>
              </w:rPr>
            </w:pPr>
            <w:r w:rsidRPr="00E052A4">
              <w:rPr>
                <w:rFonts w:ascii="Times New Roman" w:hAnsi="Times New Roman"/>
                <w:lang w:val="kk-KZ"/>
              </w:rPr>
              <w:t>әр 20 минут сайын</w:t>
            </w:r>
          </w:p>
        </w:tc>
        <w:tc>
          <w:tcPr>
            <w:tcW w:w="2126" w:type="dxa"/>
            <w:vAlign w:val="center"/>
          </w:tcPr>
          <w:p w:rsidR="00C56550" w:rsidRPr="00E052A4" w:rsidRDefault="00C56550" w:rsidP="007D315E">
            <w:pPr>
              <w:jc w:val="center"/>
              <w:outlineLvl w:val="1"/>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1856" w:type="dxa"/>
            <w:vAlign w:val="center"/>
          </w:tcPr>
          <w:p w:rsidR="00C56550" w:rsidRPr="00E052A4" w:rsidRDefault="00C56550" w:rsidP="007D315E">
            <w:pPr>
              <w:jc w:val="center"/>
              <w:outlineLvl w:val="1"/>
              <w:rPr>
                <w:rFonts w:ascii="Times New Roman" w:hAnsi="Times New Roman"/>
                <w:lang w:val="kk-KZ"/>
              </w:rPr>
            </w:pPr>
            <w:r w:rsidRPr="00E052A4">
              <w:rPr>
                <w:rFonts w:ascii="Times New Roman" w:hAnsi="Times New Roman"/>
              </w:rPr>
              <w:t>Январцево</w:t>
            </w:r>
            <w:r w:rsidRPr="00E052A4">
              <w:rPr>
                <w:rFonts w:ascii="Times New Roman" w:hAnsi="Times New Roman"/>
                <w:lang w:val="kk-KZ"/>
              </w:rPr>
              <w:t xml:space="preserve"> а.</w:t>
            </w:r>
          </w:p>
        </w:tc>
        <w:tc>
          <w:tcPr>
            <w:tcW w:w="3389" w:type="dxa"/>
            <w:vAlign w:val="center"/>
          </w:tcPr>
          <w:p w:rsidR="00C56550" w:rsidRPr="00E052A4" w:rsidRDefault="00C56550" w:rsidP="007D315E">
            <w:pPr>
              <w:jc w:val="center"/>
              <w:outlineLvl w:val="1"/>
              <w:rPr>
                <w:rFonts w:ascii="Times New Roman" w:hAnsi="Times New Roman"/>
                <w:lang w:val="kk-KZ"/>
              </w:rPr>
            </w:pPr>
            <w:r w:rsidRPr="00E052A4">
              <w:rPr>
                <w:rFonts w:ascii="Times New Roman" w:hAnsi="Times New Roman"/>
                <w:lang w:val="kk-KZ"/>
              </w:rPr>
              <w:t>РМ-2,5 қалқыма бөлшектері,</w:t>
            </w:r>
          </w:p>
          <w:p w:rsidR="00C56550" w:rsidRPr="00E052A4" w:rsidRDefault="00C56550"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C56550" w:rsidRPr="00E052A4" w:rsidRDefault="00C56550"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C56550" w:rsidRPr="00E052A4" w:rsidRDefault="00C56550"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C56550" w:rsidRPr="00E052A4" w:rsidRDefault="00C56550"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C56550" w:rsidRPr="00E052A4" w:rsidRDefault="00C56550" w:rsidP="007D315E">
            <w:pPr>
              <w:jc w:val="center"/>
              <w:outlineLvl w:val="1"/>
              <w:rPr>
                <w:rStyle w:val="FontStyle204"/>
                <w:sz w:val="24"/>
                <w:szCs w:val="24"/>
                <w:lang w:val="kk-KZ"/>
              </w:rPr>
            </w:pPr>
            <w:r w:rsidRPr="00E052A4">
              <w:rPr>
                <w:rFonts w:ascii="Times New Roman" w:hAnsi="Times New Roman"/>
                <w:lang w:val="kk-KZ"/>
              </w:rPr>
              <w:t>азот оксиді</w:t>
            </w:r>
            <w:r w:rsidRPr="00E052A4">
              <w:rPr>
                <w:rStyle w:val="FontStyle204"/>
                <w:sz w:val="24"/>
                <w:szCs w:val="24"/>
                <w:lang w:val="kk-KZ"/>
              </w:rPr>
              <w:t>,</w:t>
            </w:r>
          </w:p>
          <w:p w:rsidR="00C56550" w:rsidRPr="00E052A4" w:rsidRDefault="00C56550" w:rsidP="007D315E">
            <w:pPr>
              <w:jc w:val="center"/>
              <w:outlineLvl w:val="1"/>
              <w:rPr>
                <w:rFonts w:ascii="Times New Roman" w:hAnsi="Times New Roman"/>
                <w:lang w:val="kk-KZ"/>
              </w:rPr>
            </w:pPr>
            <w:r w:rsidRPr="00E052A4">
              <w:rPr>
                <w:rFonts w:ascii="Times New Roman" w:hAnsi="Times New Roman"/>
                <w:lang w:val="kk-KZ"/>
              </w:rPr>
              <w:t>озон,</w:t>
            </w:r>
          </w:p>
          <w:p w:rsidR="00C56550" w:rsidRPr="00E052A4" w:rsidRDefault="00C56550" w:rsidP="007D315E">
            <w:pPr>
              <w:jc w:val="center"/>
              <w:outlineLvl w:val="1"/>
              <w:rPr>
                <w:rFonts w:ascii="Times New Roman" w:hAnsi="Times New Roman"/>
                <w:lang w:val="kk-KZ"/>
              </w:rPr>
            </w:pPr>
            <w:r w:rsidRPr="00E052A4">
              <w:rPr>
                <w:rFonts w:ascii="Times New Roman" w:hAnsi="Times New Roman"/>
                <w:lang w:val="kk-KZ"/>
              </w:rPr>
              <w:t>күкірттісутегі,</w:t>
            </w:r>
          </w:p>
          <w:p w:rsidR="00C56550" w:rsidRPr="00E052A4" w:rsidRDefault="00C56550" w:rsidP="007D315E">
            <w:pPr>
              <w:jc w:val="center"/>
              <w:outlineLvl w:val="1"/>
              <w:rPr>
                <w:rFonts w:ascii="Times New Roman" w:hAnsi="Times New Roman"/>
                <w:lang w:val="kk-KZ"/>
              </w:rPr>
            </w:pPr>
            <w:r w:rsidRPr="00E052A4">
              <w:rPr>
                <w:rFonts w:ascii="Times New Roman" w:hAnsi="Times New Roman"/>
                <w:lang w:val="kk-KZ"/>
              </w:rPr>
              <w:t>аммиак,</w:t>
            </w:r>
          </w:p>
          <w:p w:rsidR="00C56550" w:rsidRPr="00E052A4" w:rsidRDefault="00C56550" w:rsidP="007D315E">
            <w:pPr>
              <w:jc w:val="center"/>
              <w:outlineLvl w:val="1"/>
              <w:rPr>
                <w:rFonts w:ascii="Times New Roman" w:hAnsi="Times New Roman"/>
                <w:lang w:val="kk-KZ"/>
              </w:rPr>
            </w:pPr>
            <w:r w:rsidRPr="00E052A4">
              <w:rPr>
                <w:rFonts w:ascii="Times New Roman" w:hAnsi="Times New Roman"/>
                <w:lang w:val="kk-KZ"/>
              </w:rPr>
              <w:t>көмірсутегісінің сомасы,</w:t>
            </w:r>
          </w:p>
          <w:p w:rsidR="00C56550" w:rsidRPr="00E052A4" w:rsidRDefault="00C56550" w:rsidP="007D315E">
            <w:pPr>
              <w:jc w:val="center"/>
              <w:outlineLvl w:val="1"/>
              <w:rPr>
                <w:rFonts w:ascii="Times New Roman" w:hAnsi="Times New Roman"/>
                <w:lang w:val="kk-KZ"/>
              </w:rPr>
            </w:pPr>
            <w:r w:rsidRPr="00E052A4">
              <w:rPr>
                <w:rFonts w:ascii="Times New Roman" w:hAnsi="Times New Roman"/>
                <w:lang w:val="kk-KZ"/>
              </w:rPr>
              <w:t>метан</w:t>
            </w:r>
          </w:p>
        </w:tc>
      </w:tr>
    </w:tbl>
    <w:p w:rsidR="00F44F00" w:rsidRPr="00E052A4" w:rsidRDefault="00F44F00" w:rsidP="007D315E">
      <w:pPr>
        <w:snapToGrid w:val="0"/>
        <w:jc w:val="both"/>
        <w:rPr>
          <w:rFonts w:ascii="Times New Roman" w:hAnsi="Times New Roman"/>
          <w:lang w:val="kk-KZ" w:eastAsia="ru-RU" w:bidi="ar-SA"/>
        </w:rPr>
      </w:pPr>
    </w:p>
    <w:p w:rsidR="003478FE" w:rsidRPr="00E052A4" w:rsidRDefault="00805BB0" w:rsidP="007D315E">
      <w:pPr>
        <w:jc w:val="center"/>
        <w:rPr>
          <w:rFonts w:ascii="Times New Roman" w:hAnsi="Times New Roman"/>
          <w:lang w:eastAsia="ru-RU" w:bidi="ar-SA"/>
        </w:rPr>
      </w:pPr>
      <w:r w:rsidRPr="00E052A4">
        <w:rPr>
          <w:rFonts w:ascii="Times New Roman" w:hAnsi="Times New Roman"/>
          <w:noProof/>
          <w:lang w:val="ru-RU" w:eastAsia="ru-RU" w:bidi="ar-SA"/>
        </w:rPr>
        <w:lastRenderedPageBreak/>
        <w:drawing>
          <wp:inline distT="0" distB="0" distL="0" distR="0">
            <wp:extent cx="6299200" cy="3467100"/>
            <wp:effectExtent l="0" t="0" r="0" b="0"/>
            <wp:docPr id="76" name="Рисунок 32" descr="C:\Documents and Settings\dzhuzeeva_m\Рабочий стол\Асема раб\для работы\Ауа карталары (каз)\Январц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dzhuzeeva_m\Рабочий стол\Асема раб\для работы\Ауа карталары (каз)\Январцево.jpg"/>
                    <pic:cNvPicPr>
                      <a:picLocks noChangeAspect="1" noChangeArrowheads="1"/>
                    </pic:cNvPicPr>
                  </pic:nvPicPr>
                  <pic:blipFill>
                    <a:blip r:embed="rId76" cstate="print"/>
                    <a:srcRect/>
                    <a:stretch>
                      <a:fillRect/>
                    </a:stretch>
                  </pic:blipFill>
                  <pic:spPr bwMode="auto">
                    <a:xfrm>
                      <a:off x="0" y="0"/>
                      <a:ext cx="6300316" cy="3467714"/>
                    </a:xfrm>
                    <a:prstGeom prst="rect">
                      <a:avLst/>
                    </a:prstGeom>
                    <a:noFill/>
                    <a:ln w="9525">
                      <a:noFill/>
                      <a:miter lim="800000"/>
                      <a:headEnd/>
                      <a:tailEnd/>
                    </a:ln>
                  </pic:spPr>
                </pic:pic>
              </a:graphicData>
            </a:graphic>
          </wp:inline>
        </w:drawing>
      </w:r>
    </w:p>
    <w:p w:rsidR="00D25AAB" w:rsidRPr="00E052A4" w:rsidRDefault="00D25AAB" w:rsidP="007D315E">
      <w:pPr>
        <w:ind w:right="-375"/>
        <w:jc w:val="center"/>
        <w:rPr>
          <w:rFonts w:ascii="Times New Roman" w:hAnsi="Times New Roman"/>
          <w:lang w:val="kk-KZ"/>
        </w:rPr>
      </w:pPr>
      <w:r w:rsidRPr="00E052A4">
        <w:rPr>
          <w:rFonts w:ascii="Times New Roman" w:hAnsi="Times New Roman"/>
          <w:lang w:val="kk-KZ"/>
        </w:rPr>
        <w:t>7.</w:t>
      </w:r>
      <w:r w:rsidR="00DC1F56" w:rsidRPr="00E052A4">
        <w:rPr>
          <w:rFonts w:ascii="Times New Roman" w:hAnsi="Times New Roman"/>
          <w:lang w:val="kk-KZ"/>
        </w:rPr>
        <w:t>4</w:t>
      </w:r>
      <w:r w:rsidRPr="00E052A4">
        <w:rPr>
          <w:rFonts w:ascii="Times New Roman" w:hAnsi="Times New Roman"/>
          <w:lang w:val="kk-KZ"/>
        </w:rPr>
        <w:t xml:space="preserve">-сурет. Январцево кентінің атмосфералық ауа ластануын бақылау стационарлық </w:t>
      </w:r>
      <w:r w:rsidR="00082213" w:rsidRPr="00E052A4">
        <w:rPr>
          <w:rFonts w:ascii="Times New Roman" w:hAnsi="Times New Roman"/>
          <w:lang w:val="kk-KZ"/>
        </w:rPr>
        <w:t>желісінің</w:t>
      </w:r>
      <w:r w:rsidRPr="00E052A4">
        <w:rPr>
          <w:rFonts w:ascii="Times New Roman" w:hAnsi="Times New Roman"/>
          <w:lang w:val="kk-KZ"/>
        </w:rPr>
        <w:t xml:space="preserve"> орналасу сызбасы</w:t>
      </w:r>
    </w:p>
    <w:p w:rsidR="0002533B" w:rsidRPr="00E052A4" w:rsidRDefault="0002533B" w:rsidP="007D315E">
      <w:pPr>
        <w:tabs>
          <w:tab w:val="left" w:pos="8102"/>
          <w:tab w:val="right" w:pos="9637"/>
        </w:tabs>
        <w:jc w:val="right"/>
        <w:rPr>
          <w:rFonts w:ascii="Times New Roman" w:hAnsi="Times New Roman"/>
          <w:b/>
          <w:bCs/>
          <w:sz w:val="28"/>
          <w:szCs w:val="28"/>
          <w:lang w:val="kk-KZ"/>
        </w:rPr>
      </w:pPr>
    </w:p>
    <w:p w:rsidR="00D25AAB" w:rsidRPr="00E052A4" w:rsidRDefault="00D25AAB"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00082213" w:rsidRPr="00E052A4">
        <w:rPr>
          <w:rFonts w:ascii="Times New Roman" w:hAnsi="Times New Roman"/>
          <w:sz w:val="28"/>
          <w:szCs w:val="28"/>
          <w:lang w:val="kk-KZ"/>
        </w:rPr>
        <w:t>Стационарлық</w:t>
      </w:r>
      <w:r w:rsidRPr="00E052A4">
        <w:rPr>
          <w:rFonts w:ascii="Times New Roman" w:hAnsi="Times New Roman"/>
          <w:sz w:val="28"/>
          <w:szCs w:val="28"/>
          <w:lang w:val="kk-KZ"/>
        </w:rPr>
        <w:t xml:space="preserve"> бақылау желісінің деректерібойынша (7.</w:t>
      </w:r>
      <w:r w:rsidR="00205B59" w:rsidRPr="00E052A4">
        <w:rPr>
          <w:rFonts w:ascii="Times New Roman" w:hAnsi="Times New Roman"/>
          <w:sz w:val="28"/>
          <w:szCs w:val="28"/>
          <w:lang w:val="kk-KZ"/>
        </w:rPr>
        <w:t>4</w:t>
      </w:r>
      <w:r w:rsidRPr="00E052A4">
        <w:rPr>
          <w:rFonts w:ascii="Times New Roman" w:hAnsi="Times New Roman"/>
          <w:sz w:val="28"/>
          <w:szCs w:val="28"/>
          <w:lang w:val="kk-KZ"/>
        </w:rPr>
        <w:t xml:space="preserve">-сур.)атмосфералық ауасының жалпыластану деңгейі </w:t>
      </w:r>
      <w:r w:rsidR="00F87296" w:rsidRPr="00E052A4">
        <w:rPr>
          <w:rFonts w:ascii="Times New Roman" w:hAnsi="Times New Roman"/>
          <w:b/>
          <w:i/>
          <w:sz w:val="28"/>
          <w:szCs w:val="28"/>
          <w:lang w:val="kk-KZ"/>
        </w:rPr>
        <w:t xml:space="preserve">төмен </w:t>
      </w:r>
      <w:r w:rsidRPr="00E052A4">
        <w:rPr>
          <w:rFonts w:ascii="Times New Roman" w:hAnsi="Times New Roman"/>
          <w:sz w:val="28"/>
          <w:szCs w:val="28"/>
          <w:lang w:val="kk-KZ"/>
        </w:rPr>
        <w:t>болып бағаланды.</w:t>
      </w:r>
      <w:r w:rsidR="005E0BEA" w:rsidRPr="00E052A4">
        <w:rPr>
          <w:rFonts w:ascii="Times New Roman" w:hAnsi="Times New Roman"/>
          <w:sz w:val="28"/>
          <w:szCs w:val="28"/>
          <w:lang w:val="kk-KZ"/>
        </w:rPr>
        <w:t>Ол СИ=</w:t>
      </w:r>
      <w:r w:rsidR="00F87296" w:rsidRPr="00E052A4">
        <w:rPr>
          <w:rFonts w:ascii="Times New Roman" w:hAnsi="Times New Roman"/>
          <w:sz w:val="28"/>
          <w:szCs w:val="28"/>
          <w:lang w:val="kk-KZ"/>
        </w:rPr>
        <w:t>1</w:t>
      </w:r>
      <w:r w:rsidR="005E0BEA" w:rsidRPr="00E052A4">
        <w:rPr>
          <w:rFonts w:ascii="Times New Roman" w:hAnsi="Times New Roman"/>
          <w:sz w:val="28"/>
          <w:szCs w:val="28"/>
          <w:lang w:val="kk-KZ"/>
        </w:rPr>
        <w:t xml:space="preserve"> және ЕЖҚ=</w:t>
      </w:r>
      <w:r w:rsidR="00F87296" w:rsidRPr="00E052A4">
        <w:rPr>
          <w:rFonts w:ascii="Times New Roman" w:hAnsi="Times New Roman"/>
          <w:sz w:val="28"/>
          <w:szCs w:val="28"/>
          <w:lang w:val="kk-KZ"/>
        </w:rPr>
        <w:t>0</w:t>
      </w:r>
      <w:r w:rsidR="00662545" w:rsidRPr="00E052A4">
        <w:rPr>
          <w:rFonts w:ascii="Times New Roman" w:hAnsi="Times New Roman"/>
          <w:sz w:val="28"/>
          <w:szCs w:val="28"/>
          <w:lang w:val="kk-KZ"/>
        </w:rPr>
        <w:t>% анықталды (1,</w:t>
      </w:r>
      <w:r w:rsidR="001B406B" w:rsidRPr="00E052A4">
        <w:rPr>
          <w:rFonts w:ascii="Times New Roman" w:hAnsi="Times New Roman"/>
          <w:sz w:val="28"/>
          <w:szCs w:val="28"/>
          <w:lang w:val="kk-KZ"/>
        </w:rPr>
        <w:t>2</w:t>
      </w:r>
      <w:r w:rsidR="00662545" w:rsidRPr="00E052A4">
        <w:rPr>
          <w:rFonts w:ascii="Times New Roman" w:hAnsi="Times New Roman"/>
          <w:sz w:val="28"/>
          <w:szCs w:val="28"/>
          <w:lang w:val="kk-KZ"/>
        </w:rPr>
        <w:t>-</w:t>
      </w:r>
      <w:r w:rsidR="001B406B" w:rsidRPr="00E052A4">
        <w:rPr>
          <w:rFonts w:ascii="Times New Roman" w:hAnsi="Times New Roman"/>
          <w:sz w:val="28"/>
          <w:szCs w:val="28"/>
          <w:lang w:val="kk-KZ"/>
        </w:rPr>
        <w:t xml:space="preserve"> сур.</w:t>
      </w:r>
      <w:r w:rsidRPr="00E052A4">
        <w:rPr>
          <w:rFonts w:ascii="Times New Roman" w:hAnsi="Times New Roman"/>
          <w:sz w:val="28"/>
          <w:szCs w:val="28"/>
          <w:lang w:val="kk-KZ"/>
        </w:rPr>
        <w:t>).</w:t>
      </w:r>
    </w:p>
    <w:p w:rsidR="00D057AB" w:rsidRPr="00E052A4" w:rsidRDefault="005E0BEA"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Жалпы кент бойынша </w:t>
      </w:r>
      <w:r w:rsidR="004231FC" w:rsidRPr="00E052A4">
        <w:rPr>
          <w:rFonts w:ascii="Times New Roman" w:hAnsi="Times New Roman"/>
          <w:sz w:val="28"/>
          <w:szCs w:val="28"/>
          <w:lang w:val="kk-KZ"/>
        </w:rPr>
        <w:t>күкірт диоксидінің</w:t>
      </w:r>
      <w:r w:rsidRPr="00E052A4">
        <w:rPr>
          <w:rFonts w:ascii="Times New Roman" w:hAnsi="Times New Roman"/>
          <w:sz w:val="28"/>
          <w:szCs w:val="28"/>
          <w:lang w:val="kk-KZ"/>
        </w:rPr>
        <w:t xml:space="preserve"> орташа шоғырлары – </w:t>
      </w:r>
      <w:r w:rsidR="00F87296" w:rsidRPr="00E052A4">
        <w:rPr>
          <w:rFonts w:ascii="Times New Roman" w:hAnsi="Times New Roman"/>
          <w:sz w:val="28"/>
          <w:szCs w:val="28"/>
          <w:lang w:val="kk-KZ"/>
        </w:rPr>
        <w:t>2,</w:t>
      </w:r>
      <w:r w:rsidR="004231FC" w:rsidRPr="00E052A4">
        <w:rPr>
          <w:rFonts w:ascii="Times New Roman" w:hAnsi="Times New Roman"/>
          <w:sz w:val="28"/>
          <w:szCs w:val="28"/>
          <w:lang w:val="kk-KZ"/>
        </w:rPr>
        <w:t>7</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Pr="00E052A4">
        <w:rPr>
          <w:rFonts w:ascii="Times New Roman" w:hAnsi="Times New Roman"/>
          <w:sz w:val="28"/>
          <w:szCs w:val="28"/>
          <w:lang w:val="kk-KZ"/>
        </w:rPr>
        <w:t>, басқа ластаушы заттардың шоғырлары ШЖШ-дан аспады</w:t>
      </w:r>
      <w:r w:rsidR="00D057AB" w:rsidRPr="00E052A4">
        <w:rPr>
          <w:rFonts w:ascii="Times New Roman" w:hAnsi="Times New Roman"/>
          <w:sz w:val="28"/>
          <w:szCs w:val="28"/>
          <w:lang w:val="kk-KZ"/>
        </w:rPr>
        <w:t xml:space="preserve"> (1-кесте).</w:t>
      </w:r>
    </w:p>
    <w:p w:rsidR="0090123C" w:rsidRPr="00E052A4" w:rsidRDefault="0090123C" w:rsidP="007D315E">
      <w:pPr>
        <w:ind w:firstLine="709"/>
        <w:jc w:val="both"/>
        <w:rPr>
          <w:rFonts w:ascii="Times New Roman" w:hAnsi="Times New Roman"/>
          <w:sz w:val="28"/>
          <w:szCs w:val="28"/>
          <w:lang w:val="kk-KZ"/>
        </w:rPr>
      </w:pPr>
    </w:p>
    <w:p w:rsidR="00393A44" w:rsidRPr="00E052A4" w:rsidRDefault="00393A44" w:rsidP="007D315E">
      <w:pPr>
        <w:ind w:firstLine="709"/>
        <w:jc w:val="both"/>
        <w:rPr>
          <w:rFonts w:ascii="Times New Roman" w:hAnsi="Times New Roman"/>
          <w:sz w:val="28"/>
          <w:szCs w:val="28"/>
          <w:lang w:val="kk-KZ"/>
        </w:rPr>
      </w:pPr>
    </w:p>
    <w:p w:rsidR="0090123C" w:rsidRPr="00E052A4" w:rsidRDefault="00982505" w:rsidP="007D315E">
      <w:pPr>
        <w:pStyle w:val="afa"/>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7.6 </w:t>
      </w:r>
      <w:r w:rsidR="0090123C" w:rsidRPr="00E052A4">
        <w:rPr>
          <w:rFonts w:ascii="Times New Roman" w:hAnsi="Times New Roman"/>
          <w:b/>
          <w:sz w:val="28"/>
          <w:szCs w:val="28"/>
          <w:lang w:val="kk-KZ"/>
        </w:rPr>
        <w:t>Январцево кентінің эпизодтық деректері бойынша атмосфералық ауаның жай-күйі</w:t>
      </w:r>
    </w:p>
    <w:p w:rsidR="0090123C" w:rsidRPr="00E052A4" w:rsidRDefault="0090123C" w:rsidP="007D315E">
      <w:pPr>
        <w:ind w:firstLine="709"/>
        <w:jc w:val="both"/>
        <w:rPr>
          <w:rFonts w:ascii="Times New Roman" w:hAnsi="Times New Roman"/>
          <w:sz w:val="28"/>
          <w:szCs w:val="28"/>
          <w:lang w:val="kk-KZ" w:eastAsia="ru-RU" w:bidi="ar-SA"/>
        </w:rPr>
      </w:pPr>
    </w:p>
    <w:p w:rsidR="00D73735" w:rsidRPr="00E052A4" w:rsidRDefault="0090123C" w:rsidP="007D315E">
      <w:pPr>
        <w:ind w:firstLine="709"/>
        <w:jc w:val="both"/>
        <w:rPr>
          <w:rStyle w:val="FontStyle204"/>
          <w:sz w:val="28"/>
          <w:szCs w:val="28"/>
          <w:lang w:val="kk-KZ"/>
        </w:rPr>
      </w:pPr>
      <w:r w:rsidRPr="00E052A4">
        <w:rPr>
          <w:rFonts w:ascii="Times New Roman" w:hAnsi="Times New Roman"/>
          <w:sz w:val="28"/>
          <w:szCs w:val="28"/>
          <w:lang w:val="kk-KZ" w:eastAsia="ru-RU" w:bidi="ar-SA"/>
        </w:rPr>
        <w:t xml:space="preserve">Январцево кентінде атмосфералық ауаның ластануына бақылау </w:t>
      </w:r>
      <w:r w:rsidRPr="00E052A4">
        <w:rPr>
          <w:rFonts w:ascii="Times New Roman" w:hAnsi="Times New Roman"/>
          <w:i/>
          <w:sz w:val="28"/>
          <w:szCs w:val="28"/>
          <w:lang w:val="kk-KZ" w:eastAsia="ru-RU" w:bidi="ar-SA"/>
        </w:rPr>
        <w:t>(</w:t>
      </w:r>
      <w:r w:rsidRPr="00E052A4">
        <w:rPr>
          <w:rFonts w:ascii="Times New Roman" w:hAnsi="Times New Roman"/>
          <w:i/>
          <w:lang w:val="kk-KZ" w:eastAsia="ru-RU" w:bidi="ar-SA"/>
        </w:rPr>
        <w:t>Чинарево кенорнының ауданына жақын</w:t>
      </w:r>
      <w:r w:rsidRPr="00E052A4">
        <w:rPr>
          <w:rFonts w:ascii="Times New Roman" w:hAnsi="Times New Roman"/>
          <w:bCs/>
          <w:i/>
          <w:sz w:val="28"/>
          <w:szCs w:val="28"/>
          <w:lang w:val="kk-KZ"/>
        </w:rPr>
        <w:t xml:space="preserve">) </w:t>
      </w:r>
      <w:r w:rsidRPr="00E052A4">
        <w:rPr>
          <w:rStyle w:val="FontStyle204"/>
          <w:sz w:val="28"/>
          <w:szCs w:val="28"/>
          <w:lang w:val="kk-KZ"/>
        </w:rPr>
        <w:t>жүргізілді.</w:t>
      </w:r>
    </w:p>
    <w:p w:rsidR="0090123C" w:rsidRPr="00E052A4" w:rsidRDefault="004F75A9" w:rsidP="007D315E">
      <w:pPr>
        <w:ind w:firstLine="709"/>
        <w:jc w:val="both"/>
        <w:rPr>
          <w:rStyle w:val="FontStyle204"/>
          <w:sz w:val="28"/>
          <w:szCs w:val="28"/>
          <w:lang w:val="kk-KZ"/>
        </w:rPr>
      </w:pPr>
      <w:r w:rsidRPr="00E052A4">
        <w:rPr>
          <w:rStyle w:val="FontStyle204"/>
          <w:sz w:val="28"/>
          <w:szCs w:val="28"/>
          <w:lang w:val="kk-KZ"/>
        </w:rPr>
        <w:t>(</w:t>
      </w:r>
      <w:r w:rsidR="0090123C" w:rsidRPr="00E052A4">
        <w:rPr>
          <w:rStyle w:val="FontStyle204"/>
          <w:sz w:val="28"/>
          <w:szCs w:val="28"/>
          <w:lang w:val="kk-KZ"/>
        </w:rPr>
        <w:t>РМ-10</w:t>
      </w:r>
      <w:r w:rsidRPr="00E052A4">
        <w:rPr>
          <w:rStyle w:val="FontStyle204"/>
          <w:sz w:val="28"/>
          <w:szCs w:val="28"/>
          <w:lang w:val="kk-KZ"/>
        </w:rPr>
        <w:t>)</w:t>
      </w:r>
      <w:r w:rsidR="0090123C" w:rsidRPr="00E052A4">
        <w:rPr>
          <w:rStyle w:val="FontStyle204"/>
          <w:sz w:val="28"/>
          <w:szCs w:val="28"/>
          <w:lang w:val="kk-KZ"/>
        </w:rPr>
        <w:t xml:space="preserve"> қалқыма бөлшектерінің, күкірт диоксидінің, көміртегі оксидінің, азот диоксидінің, азот оксидінің, күкірттісутектің, көмірсулардың, аммиактың, формальдегидтің</w:t>
      </w:r>
      <w:r w:rsidRPr="00E052A4">
        <w:rPr>
          <w:rStyle w:val="FontStyle204"/>
          <w:sz w:val="28"/>
          <w:szCs w:val="28"/>
          <w:lang w:val="kk-KZ"/>
        </w:rPr>
        <w:t xml:space="preserve">, бензолдың </w:t>
      </w:r>
      <w:r w:rsidR="0090123C" w:rsidRPr="00E052A4">
        <w:rPr>
          <w:rStyle w:val="FontStyle204"/>
          <w:sz w:val="28"/>
          <w:szCs w:val="28"/>
          <w:lang w:val="kk-KZ"/>
        </w:rPr>
        <w:t xml:space="preserve"> шоғырлары өлшенді.</w:t>
      </w:r>
    </w:p>
    <w:p w:rsidR="0090123C" w:rsidRPr="00E052A4" w:rsidRDefault="0025729C" w:rsidP="007D315E">
      <w:pPr>
        <w:ind w:firstLine="709"/>
        <w:jc w:val="both"/>
        <w:rPr>
          <w:rStyle w:val="FontStyle204"/>
          <w:sz w:val="28"/>
          <w:szCs w:val="28"/>
          <w:lang w:val="kk-KZ"/>
        </w:rPr>
      </w:pPr>
      <w:r w:rsidRPr="00E052A4">
        <w:rPr>
          <w:rStyle w:val="FontStyle204"/>
          <w:sz w:val="28"/>
          <w:szCs w:val="28"/>
          <w:lang w:val="kk-KZ"/>
        </w:rPr>
        <w:t>Бақылау негіздері бойынша барлық ластаушы заттардың шоғыры шекті жол берілген шоғырдан аспады</w:t>
      </w:r>
      <w:r w:rsidR="0090123C" w:rsidRPr="00E052A4">
        <w:rPr>
          <w:rStyle w:val="FontStyle204"/>
          <w:sz w:val="28"/>
          <w:szCs w:val="28"/>
          <w:lang w:val="kk-KZ"/>
        </w:rPr>
        <w:t>(</w:t>
      </w:r>
      <w:r w:rsidR="00662545" w:rsidRPr="00E052A4">
        <w:rPr>
          <w:rStyle w:val="FontStyle204"/>
          <w:sz w:val="28"/>
          <w:szCs w:val="28"/>
          <w:lang w:val="kk-KZ"/>
        </w:rPr>
        <w:t>7.6</w:t>
      </w:r>
      <w:r w:rsidR="0090123C" w:rsidRPr="00E052A4">
        <w:rPr>
          <w:rStyle w:val="FontStyle204"/>
          <w:sz w:val="28"/>
          <w:szCs w:val="28"/>
          <w:lang w:val="kk-KZ"/>
        </w:rPr>
        <w:t>-кесте).</w:t>
      </w:r>
    </w:p>
    <w:p w:rsidR="0090123C" w:rsidRPr="00E052A4" w:rsidRDefault="0090123C" w:rsidP="007D315E">
      <w:pPr>
        <w:jc w:val="right"/>
        <w:rPr>
          <w:rFonts w:ascii="Times New Roman" w:hAnsi="Times New Roman"/>
          <w:lang w:val="kk-KZ" w:eastAsia="ru-RU" w:bidi="ar-SA"/>
        </w:rPr>
      </w:pPr>
    </w:p>
    <w:p w:rsidR="0090123C" w:rsidRPr="00E052A4" w:rsidRDefault="00662545" w:rsidP="007D315E">
      <w:pPr>
        <w:jc w:val="right"/>
        <w:rPr>
          <w:rFonts w:ascii="Times New Roman" w:hAnsi="Times New Roman"/>
          <w:lang w:val="kk-KZ" w:eastAsia="ru-RU" w:bidi="ar-SA"/>
        </w:rPr>
      </w:pPr>
      <w:r w:rsidRPr="00E052A4">
        <w:rPr>
          <w:rFonts w:ascii="Times New Roman" w:hAnsi="Times New Roman"/>
          <w:lang w:val="kk-KZ" w:eastAsia="ru-RU" w:bidi="ar-SA"/>
        </w:rPr>
        <w:t xml:space="preserve">7.6 </w:t>
      </w:r>
      <w:r w:rsidR="0090123C" w:rsidRPr="00E052A4">
        <w:rPr>
          <w:rFonts w:ascii="Times New Roman" w:hAnsi="Times New Roman"/>
          <w:lang w:val="kk-KZ" w:eastAsia="ru-RU" w:bidi="ar-SA"/>
        </w:rPr>
        <w:t>-кесте</w:t>
      </w:r>
    </w:p>
    <w:p w:rsidR="0090123C" w:rsidRPr="00E052A4" w:rsidRDefault="0090123C" w:rsidP="007D315E">
      <w:pPr>
        <w:jc w:val="center"/>
        <w:rPr>
          <w:rFonts w:ascii="Times New Roman" w:hAnsi="Times New Roman"/>
          <w:sz w:val="28"/>
          <w:szCs w:val="28"/>
          <w:lang w:val="kk-KZ" w:eastAsia="ru-RU" w:bidi="ar-SA"/>
        </w:rPr>
      </w:pPr>
      <w:r w:rsidRPr="00E052A4">
        <w:rPr>
          <w:rFonts w:ascii="Times New Roman" w:hAnsi="Times New Roman"/>
          <w:sz w:val="28"/>
          <w:szCs w:val="28"/>
          <w:lang w:val="kk-KZ" w:eastAsia="ru-RU" w:bidi="ar-SA"/>
        </w:rPr>
        <w:t>Январцево кентінің бақылау деректері бойынша ластаушы заттардың максимальды шоғыры</w:t>
      </w:r>
    </w:p>
    <w:tbl>
      <w:tblPr>
        <w:tblW w:w="8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59"/>
        <w:gridCol w:w="2585"/>
        <w:gridCol w:w="2205"/>
      </w:tblGrid>
      <w:tr w:rsidR="0090123C" w:rsidRPr="00E052A4" w:rsidTr="00D73735">
        <w:trPr>
          <w:trHeight w:val="282"/>
          <w:jc w:val="center"/>
        </w:trPr>
        <w:tc>
          <w:tcPr>
            <w:tcW w:w="4159" w:type="dxa"/>
            <w:vMerge w:val="restart"/>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jc w:val="center"/>
              <w:rPr>
                <w:rFonts w:ascii="Times New Roman" w:hAnsi="Times New Roman"/>
                <w:lang w:val="kk-KZ" w:eastAsia="ru-RU" w:bidi="ar-SA"/>
              </w:rPr>
            </w:pPr>
            <w:r w:rsidRPr="00E052A4">
              <w:rPr>
                <w:rFonts w:ascii="Times New Roman" w:hAnsi="Times New Roman"/>
                <w:b/>
                <w:bCs/>
                <w:lang w:val="kk-KZ" w:eastAsia="ru-RU" w:bidi="ar-SA"/>
              </w:rPr>
              <w:t>Ластаушы заттар</w:t>
            </w:r>
          </w:p>
        </w:tc>
        <w:tc>
          <w:tcPr>
            <w:tcW w:w="4790" w:type="dxa"/>
            <w:gridSpan w:val="2"/>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Сынама нүктесі</w:t>
            </w:r>
          </w:p>
        </w:tc>
      </w:tr>
      <w:tr w:rsidR="0090123C" w:rsidRPr="00E052A4" w:rsidTr="00D73735">
        <w:trPr>
          <w:trHeight w:val="220"/>
          <w:jc w:val="center"/>
        </w:trPr>
        <w:tc>
          <w:tcPr>
            <w:tcW w:w="4159" w:type="dxa"/>
            <w:vMerge/>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rPr>
                <w:rFonts w:ascii="Times New Roman" w:hAnsi="Times New Roman"/>
                <w:lang w:val="kk-KZ" w:eastAsia="ru-RU" w:bidi="ar-SA"/>
              </w:rPr>
            </w:pPr>
          </w:p>
        </w:tc>
        <w:tc>
          <w:tcPr>
            <w:tcW w:w="2585"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2205"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r>
      <w:tr w:rsidR="00417377" w:rsidRPr="00E052A4" w:rsidTr="00D73735">
        <w:trPr>
          <w:trHeight w:val="220"/>
          <w:jc w:val="center"/>
        </w:trPr>
        <w:tc>
          <w:tcPr>
            <w:tcW w:w="4159" w:type="dxa"/>
            <w:tcBorders>
              <w:top w:val="single" w:sz="4" w:space="0" w:color="auto"/>
              <w:left w:val="single" w:sz="4" w:space="0" w:color="auto"/>
              <w:bottom w:val="single" w:sz="4" w:space="0" w:color="auto"/>
              <w:right w:val="single" w:sz="4" w:space="0" w:color="auto"/>
            </w:tcBorders>
            <w:vAlign w:val="center"/>
            <w:hideMark/>
          </w:tcPr>
          <w:p w:rsidR="00417377" w:rsidRPr="00E052A4" w:rsidRDefault="004F75A9" w:rsidP="007D315E">
            <w:pPr>
              <w:rPr>
                <w:rFonts w:ascii="Times New Roman" w:hAnsi="Times New Roman"/>
                <w:b/>
                <w:bCs/>
                <w:lang w:eastAsia="ru-RU" w:bidi="ar-SA"/>
              </w:rPr>
            </w:pPr>
            <w:r w:rsidRPr="00E052A4">
              <w:rPr>
                <w:rFonts w:ascii="Times New Roman" w:hAnsi="Times New Roman"/>
                <w:lang w:val="kk-KZ" w:eastAsia="ru-RU" w:bidi="ar-SA"/>
              </w:rPr>
              <w:t xml:space="preserve">(РМ-10) </w:t>
            </w:r>
            <w:r w:rsidR="00417377" w:rsidRPr="00E052A4">
              <w:rPr>
                <w:rFonts w:ascii="Times New Roman" w:hAnsi="Times New Roman"/>
                <w:lang w:val="kk-KZ" w:eastAsia="ru-RU" w:bidi="ar-SA"/>
              </w:rPr>
              <w:t>қалқыма бөлшектері</w:t>
            </w:r>
          </w:p>
        </w:tc>
        <w:tc>
          <w:tcPr>
            <w:tcW w:w="2585" w:type="dxa"/>
            <w:vAlign w:val="bottom"/>
          </w:tcPr>
          <w:p w:rsidR="00417377" w:rsidRPr="00E052A4" w:rsidRDefault="00417377" w:rsidP="007D315E">
            <w:pPr>
              <w:jc w:val="center"/>
              <w:rPr>
                <w:rFonts w:ascii="Times New Roman" w:hAnsi="Times New Roman"/>
                <w:lang w:val="kk-KZ" w:eastAsia="ru-RU" w:bidi="ar-SA"/>
              </w:rPr>
            </w:pPr>
            <w:r w:rsidRPr="00E052A4">
              <w:rPr>
                <w:rFonts w:ascii="Times New Roman" w:hAnsi="Times New Roman"/>
                <w:lang w:val="kk-KZ" w:eastAsia="ru-RU" w:bidi="ar-SA"/>
              </w:rPr>
              <w:t>0,08</w:t>
            </w:r>
          </w:p>
        </w:tc>
        <w:tc>
          <w:tcPr>
            <w:tcW w:w="2205" w:type="dxa"/>
            <w:vAlign w:val="bottom"/>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0,28</w:t>
            </w:r>
          </w:p>
        </w:tc>
      </w:tr>
      <w:tr w:rsidR="00417377" w:rsidRPr="00E052A4" w:rsidTr="00D73735">
        <w:trPr>
          <w:trHeight w:val="220"/>
          <w:jc w:val="center"/>
        </w:trPr>
        <w:tc>
          <w:tcPr>
            <w:tcW w:w="4159" w:type="dxa"/>
            <w:tcBorders>
              <w:top w:val="single" w:sz="4" w:space="0" w:color="auto"/>
              <w:left w:val="single" w:sz="4" w:space="0" w:color="auto"/>
              <w:bottom w:val="single" w:sz="4" w:space="0" w:color="auto"/>
              <w:right w:val="single" w:sz="4" w:space="0" w:color="auto"/>
            </w:tcBorders>
            <w:vAlign w:val="bottom"/>
            <w:hideMark/>
          </w:tcPr>
          <w:p w:rsidR="00417377" w:rsidRPr="00E052A4" w:rsidRDefault="00417377" w:rsidP="007D315E">
            <w:pPr>
              <w:rPr>
                <w:rFonts w:ascii="Times New Roman" w:hAnsi="Times New Roman"/>
                <w:lang w:eastAsia="ru-RU" w:bidi="ar-SA"/>
              </w:rPr>
            </w:pPr>
            <w:r w:rsidRPr="00E052A4">
              <w:rPr>
                <w:rFonts w:ascii="Times New Roman" w:hAnsi="Times New Roman"/>
                <w:lang w:val="kk-KZ" w:eastAsia="ru-RU" w:bidi="ar-SA"/>
              </w:rPr>
              <w:t>Күкірт диоксиді</w:t>
            </w:r>
          </w:p>
        </w:tc>
        <w:tc>
          <w:tcPr>
            <w:tcW w:w="2585" w:type="dxa"/>
            <w:vAlign w:val="bottom"/>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0,017</w:t>
            </w:r>
          </w:p>
        </w:tc>
        <w:tc>
          <w:tcPr>
            <w:tcW w:w="2205" w:type="dxa"/>
            <w:vAlign w:val="bottom"/>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0,034</w:t>
            </w:r>
          </w:p>
        </w:tc>
      </w:tr>
      <w:tr w:rsidR="00417377" w:rsidRPr="00E052A4" w:rsidTr="00D73735">
        <w:trPr>
          <w:trHeight w:val="220"/>
          <w:jc w:val="center"/>
        </w:trPr>
        <w:tc>
          <w:tcPr>
            <w:tcW w:w="4159" w:type="dxa"/>
            <w:tcBorders>
              <w:top w:val="single" w:sz="4" w:space="0" w:color="auto"/>
              <w:left w:val="single" w:sz="4" w:space="0" w:color="auto"/>
              <w:bottom w:val="single" w:sz="4" w:space="0" w:color="auto"/>
              <w:right w:val="single" w:sz="4" w:space="0" w:color="auto"/>
            </w:tcBorders>
            <w:vAlign w:val="bottom"/>
            <w:hideMark/>
          </w:tcPr>
          <w:p w:rsidR="00417377" w:rsidRPr="00E052A4" w:rsidRDefault="00417377" w:rsidP="007D315E">
            <w:pPr>
              <w:rPr>
                <w:rFonts w:ascii="Times New Roman" w:hAnsi="Times New Roman"/>
                <w:lang w:eastAsia="ru-RU" w:bidi="ar-SA"/>
              </w:rPr>
            </w:pPr>
            <w:r w:rsidRPr="00E052A4">
              <w:rPr>
                <w:rFonts w:ascii="Times New Roman" w:hAnsi="Times New Roman"/>
                <w:lang w:val="kk-KZ" w:eastAsia="ru-RU" w:bidi="ar-SA"/>
              </w:rPr>
              <w:lastRenderedPageBreak/>
              <w:t>Көміртегі оксиді</w:t>
            </w:r>
          </w:p>
        </w:tc>
        <w:tc>
          <w:tcPr>
            <w:tcW w:w="2585" w:type="dxa"/>
            <w:vAlign w:val="bottom"/>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3,1</w:t>
            </w:r>
          </w:p>
        </w:tc>
        <w:tc>
          <w:tcPr>
            <w:tcW w:w="2205" w:type="dxa"/>
            <w:vAlign w:val="bottom"/>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0,6</w:t>
            </w:r>
          </w:p>
        </w:tc>
      </w:tr>
      <w:tr w:rsidR="00417377" w:rsidRPr="00E052A4" w:rsidTr="00D73735">
        <w:trPr>
          <w:trHeight w:val="220"/>
          <w:jc w:val="center"/>
        </w:trPr>
        <w:tc>
          <w:tcPr>
            <w:tcW w:w="4159" w:type="dxa"/>
            <w:tcBorders>
              <w:top w:val="single" w:sz="4" w:space="0" w:color="auto"/>
              <w:left w:val="single" w:sz="4" w:space="0" w:color="auto"/>
              <w:bottom w:val="single" w:sz="4" w:space="0" w:color="auto"/>
              <w:right w:val="single" w:sz="4" w:space="0" w:color="auto"/>
            </w:tcBorders>
            <w:vAlign w:val="bottom"/>
            <w:hideMark/>
          </w:tcPr>
          <w:p w:rsidR="00417377" w:rsidRPr="00E052A4" w:rsidRDefault="00417377" w:rsidP="007D315E">
            <w:pPr>
              <w:rPr>
                <w:rFonts w:ascii="Times New Roman" w:hAnsi="Times New Roman"/>
                <w:lang w:eastAsia="ru-RU" w:bidi="ar-SA"/>
              </w:rPr>
            </w:pPr>
            <w:r w:rsidRPr="00E052A4">
              <w:rPr>
                <w:rFonts w:ascii="Times New Roman" w:hAnsi="Times New Roman"/>
                <w:lang w:val="kk-KZ" w:eastAsia="ru-RU" w:bidi="ar-SA"/>
              </w:rPr>
              <w:t>Азот диоксиді</w:t>
            </w:r>
          </w:p>
        </w:tc>
        <w:tc>
          <w:tcPr>
            <w:tcW w:w="2585" w:type="dxa"/>
            <w:vAlign w:val="bottom"/>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0,03</w:t>
            </w:r>
          </w:p>
        </w:tc>
        <w:tc>
          <w:tcPr>
            <w:tcW w:w="2205" w:type="dxa"/>
            <w:vAlign w:val="bottom"/>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0,15</w:t>
            </w:r>
          </w:p>
        </w:tc>
      </w:tr>
      <w:tr w:rsidR="00417377" w:rsidRPr="00E052A4" w:rsidTr="00D73735">
        <w:trPr>
          <w:trHeight w:val="220"/>
          <w:jc w:val="center"/>
        </w:trPr>
        <w:tc>
          <w:tcPr>
            <w:tcW w:w="4159" w:type="dxa"/>
            <w:tcBorders>
              <w:top w:val="single" w:sz="4" w:space="0" w:color="auto"/>
              <w:left w:val="single" w:sz="4" w:space="0" w:color="auto"/>
              <w:bottom w:val="single" w:sz="4" w:space="0" w:color="auto"/>
              <w:right w:val="single" w:sz="4" w:space="0" w:color="auto"/>
            </w:tcBorders>
            <w:vAlign w:val="bottom"/>
            <w:hideMark/>
          </w:tcPr>
          <w:p w:rsidR="00417377" w:rsidRPr="00E052A4" w:rsidRDefault="00417377" w:rsidP="007D315E">
            <w:pPr>
              <w:rPr>
                <w:rFonts w:ascii="Times New Roman" w:hAnsi="Times New Roman"/>
                <w:lang w:eastAsia="ru-RU" w:bidi="ar-SA"/>
              </w:rPr>
            </w:pPr>
            <w:r w:rsidRPr="00E052A4">
              <w:rPr>
                <w:rFonts w:ascii="Times New Roman" w:hAnsi="Times New Roman"/>
                <w:lang w:val="kk-KZ" w:eastAsia="ru-RU" w:bidi="ar-SA"/>
              </w:rPr>
              <w:t>Азот оксиді</w:t>
            </w:r>
          </w:p>
        </w:tc>
        <w:tc>
          <w:tcPr>
            <w:tcW w:w="2585" w:type="dxa"/>
            <w:vAlign w:val="bottom"/>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0,03</w:t>
            </w:r>
          </w:p>
        </w:tc>
        <w:tc>
          <w:tcPr>
            <w:tcW w:w="2205" w:type="dxa"/>
            <w:vAlign w:val="bottom"/>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0,07</w:t>
            </w:r>
          </w:p>
        </w:tc>
      </w:tr>
      <w:tr w:rsidR="00417377" w:rsidRPr="00E052A4" w:rsidTr="00D73735">
        <w:trPr>
          <w:trHeight w:val="220"/>
          <w:jc w:val="center"/>
        </w:trPr>
        <w:tc>
          <w:tcPr>
            <w:tcW w:w="4159" w:type="dxa"/>
            <w:tcBorders>
              <w:top w:val="single" w:sz="4" w:space="0" w:color="auto"/>
              <w:left w:val="single" w:sz="4" w:space="0" w:color="auto"/>
              <w:bottom w:val="single" w:sz="4" w:space="0" w:color="auto"/>
              <w:right w:val="single" w:sz="4" w:space="0" w:color="auto"/>
            </w:tcBorders>
            <w:vAlign w:val="bottom"/>
            <w:hideMark/>
          </w:tcPr>
          <w:p w:rsidR="00417377" w:rsidRPr="00E052A4" w:rsidRDefault="00417377" w:rsidP="007D315E">
            <w:pPr>
              <w:rPr>
                <w:rFonts w:ascii="Times New Roman" w:hAnsi="Times New Roman"/>
                <w:lang w:val="kk-KZ" w:eastAsia="ru-RU" w:bidi="ar-SA"/>
              </w:rPr>
            </w:pPr>
            <w:r w:rsidRPr="00E052A4">
              <w:rPr>
                <w:rFonts w:ascii="Times New Roman" w:hAnsi="Times New Roman"/>
                <w:lang w:val="kk-KZ" w:eastAsia="ru-RU" w:bidi="ar-SA"/>
              </w:rPr>
              <w:t>Күкіртті сутегі</w:t>
            </w:r>
          </w:p>
        </w:tc>
        <w:tc>
          <w:tcPr>
            <w:tcW w:w="2585" w:type="dxa"/>
            <w:vAlign w:val="bottom"/>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0,004</w:t>
            </w:r>
          </w:p>
        </w:tc>
        <w:tc>
          <w:tcPr>
            <w:tcW w:w="2205" w:type="dxa"/>
            <w:vAlign w:val="bottom"/>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0,477</w:t>
            </w:r>
          </w:p>
        </w:tc>
      </w:tr>
      <w:tr w:rsidR="00417377" w:rsidRPr="00E052A4" w:rsidTr="00D73735">
        <w:trPr>
          <w:trHeight w:val="220"/>
          <w:jc w:val="center"/>
        </w:trPr>
        <w:tc>
          <w:tcPr>
            <w:tcW w:w="4159" w:type="dxa"/>
            <w:tcBorders>
              <w:top w:val="single" w:sz="4" w:space="0" w:color="auto"/>
              <w:left w:val="single" w:sz="4" w:space="0" w:color="auto"/>
              <w:bottom w:val="single" w:sz="4" w:space="0" w:color="auto"/>
              <w:right w:val="single" w:sz="4" w:space="0" w:color="auto"/>
            </w:tcBorders>
            <w:vAlign w:val="bottom"/>
            <w:hideMark/>
          </w:tcPr>
          <w:p w:rsidR="00417377" w:rsidRPr="00E052A4" w:rsidRDefault="00417377" w:rsidP="007D315E">
            <w:pPr>
              <w:rPr>
                <w:rFonts w:ascii="Times New Roman" w:hAnsi="Times New Roman"/>
                <w:lang w:val="kk-KZ" w:eastAsia="ru-RU" w:bidi="ar-SA"/>
              </w:rPr>
            </w:pPr>
            <w:r w:rsidRPr="00E052A4">
              <w:rPr>
                <w:rFonts w:ascii="Times New Roman" w:hAnsi="Times New Roman"/>
                <w:lang w:val="kk-KZ" w:eastAsia="ru-RU" w:bidi="ar-SA"/>
              </w:rPr>
              <w:t>Көмірсулар</w:t>
            </w:r>
          </w:p>
        </w:tc>
        <w:tc>
          <w:tcPr>
            <w:tcW w:w="2585" w:type="dxa"/>
            <w:vAlign w:val="bottom"/>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28,7</w:t>
            </w:r>
          </w:p>
        </w:tc>
        <w:tc>
          <w:tcPr>
            <w:tcW w:w="2205" w:type="dxa"/>
            <w:vAlign w:val="bottom"/>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w:t>
            </w:r>
          </w:p>
        </w:tc>
      </w:tr>
      <w:tr w:rsidR="00417377" w:rsidRPr="00E052A4" w:rsidTr="00D73735">
        <w:trPr>
          <w:trHeight w:val="220"/>
          <w:jc w:val="center"/>
        </w:trPr>
        <w:tc>
          <w:tcPr>
            <w:tcW w:w="4159" w:type="dxa"/>
            <w:tcBorders>
              <w:top w:val="single" w:sz="4" w:space="0" w:color="auto"/>
              <w:left w:val="single" w:sz="4" w:space="0" w:color="auto"/>
              <w:bottom w:val="single" w:sz="4" w:space="0" w:color="auto"/>
              <w:right w:val="single" w:sz="4" w:space="0" w:color="auto"/>
            </w:tcBorders>
            <w:vAlign w:val="bottom"/>
            <w:hideMark/>
          </w:tcPr>
          <w:p w:rsidR="00417377" w:rsidRPr="00E052A4" w:rsidRDefault="00417377" w:rsidP="007D315E">
            <w:pPr>
              <w:rPr>
                <w:rFonts w:ascii="Times New Roman" w:hAnsi="Times New Roman"/>
                <w:lang w:val="kk-KZ" w:eastAsia="ru-RU" w:bidi="ar-SA"/>
              </w:rPr>
            </w:pPr>
            <w:r w:rsidRPr="00E052A4">
              <w:rPr>
                <w:rFonts w:ascii="Times New Roman" w:hAnsi="Times New Roman"/>
                <w:lang w:val="kk-KZ" w:eastAsia="ru-RU" w:bidi="ar-SA"/>
              </w:rPr>
              <w:t>Аммиак</w:t>
            </w:r>
          </w:p>
        </w:tc>
        <w:tc>
          <w:tcPr>
            <w:tcW w:w="2585" w:type="dxa"/>
            <w:vAlign w:val="bottom"/>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0,02</w:t>
            </w:r>
          </w:p>
        </w:tc>
        <w:tc>
          <w:tcPr>
            <w:tcW w:w="2205" w:type="dxa"/>
            <w:vAlign w:val="bottom"/>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0,10</w:t>
            </w:r>
          </w:p>
        </w:tc>
      </w:tr>
      <w:tr w:rsidR="00417377" w:rsidRPr="00E052A4" w:rsidTr="00D73735">
        <w:trPr>
          <w:trHeight w:val="220"/>
          <w:jc w:val="center"/>
        </w:trPr>
        <w:tc>
          <w:tcPr>
            <w:tcW w:w="4159" w:type="dxa"/>
            <w:tcBorders>
              <w:top w:val="single" w:sz="4" w:space="0" w:color="auto"/>
              <w:left w:val="single" w:sz="4" w:space="0" w:color="auto"/>
              <w:bottom w:val="single" w:sz="4" w:space="0" w:color="auto"/>
              <w:right w:val="single" w:sz="4" w:space="0" w:color="auto"/>
            </w:tcBorders>
            <w:vAlign w:val="bottom"/>
            <w:hideMark/>
          </w:tcPr>
          <w:p w:rsidR="00417377" w:rsidRPr="00E052A4" w:rsidRDefault="00417377" w:rsidP="007D315E">
            <w:pPr>
              <w:rPr>
                <w:rFonts w:ascii="Times New Roman" w:hAnsi="Times New Roman"/>
                <w:lang w:eastAsia="ru-RU" w:bidi="ar-SA"/>
              </w:rPr>
            </w:pPr>
            <w:r w:rsidRPr="00E052A4">
              <w:rPr>
                <w:rFonts w:ascii="Times New Roman" w:hAnsi="Times New Roman"/>
                <w:lang w:eastAsia="ru-RU" w:bidi="ar-SA"/>
              </w:rPr>
              <w:t>Формальдегид</w:t>
            </w:r>
          </w:p>
        </w:tc>
        <w:tc>
          <w:tcPr>
            <w:tcW w:w="2585" w:type="dxa"/>
            <w:vAlign w:val="center"/>
          </w:tcPr>
          <w:p w:rsidR="00417377" w:rsidRPr="00E052A4" w:rsidRDefault="00417377" w:rsidP="007D315E">
            <w:pPr>
              <w:jc w:val="center"/>
              <w:rPr>
                <w:rFonts w:ascii="Times New Roman" w:hAnsi="Times New Roman"/>
                <w:lang w:val="kk-KZ" w:eastAsia="ru-RU" w:bidi="ar-SA"/>
              </w:rPr>
            </w:pPr>
            <w:r w:rsidRPr="00E052A4">
              <w:rPr>
                <w:rFonts w:ascii="Times New Roman" w:hAnsi="Times New Roman"/>
                <w:lang w:val="kk-KZ" w:eastAsia="ru-RU" w:bidi="ar-SA"/>
              </w:rPr>
              <w:t>0</w:t>
            </w:r>
          </w:p>
        </w:tc>
        <w:tc>
          <w:tcPr>
            <w:tcW w:w="2205" w:type="dxa"/>
            <w:vAlign w:val="center"/>
          </w:tcPr>
          <w:p w:rsidR="00417377" w:rsidRPr="00E052A4" w:rsidRDefault="00417377" w:rsidP="007D315E">
            <w:pPr>
              <w:jc w:val="center"/>
              <w:rPr>
                <w:rFonts w:ascii="Times New Roman" w:hAnsi="Times New Roman"/>
                <w:lang w:val="kk-KZ" w:eastAsia="ru-RU" w:bidi="ar-SA"/>
              </w:rPr>
            </w:pPr>
            <w:r w:rsidRPr="00E052A4">
              <w:rPr>
                <w:rFonts w:ascii="Times New Roman" w:hAnsi="Times New Roman"/>
                <w:lang w:val="kk-KZ" w:eastAsia="ru-RU" w:bidi="ar-SA"/>
              </w:rPr>
              <w:t>0</w:t>
            </w:r>
          </w:p>
        </w:tc>
      </w:tr>
      <w:tr w:rsidR="00417377" w:rsidRPr="00E052A4" w:rsidTr="00D73735">
        <w:trPr>
          <w:trHeight w:val="220"/>
          <w:jc w:val="center"/>
        </w:trPr>
        <w:tc>
          <w:tcPr>
            <w:tcW w:w="4159" w:type="dxa"/>
            <w:tcBorders>
              <w:top w:val="single" w:sz="4" w:space="0" w:color="auto"/>
              <w:left w:val="single" w:sz="4" w:space="0" w:color="auto"/>
              <w:bottom w:val="single" w:sz="4" w:space="0" w:color="auto"/>
              <w:right w:val="single" w:sz="4" w:space="0" w:color="auto"/>
            </w:tcBorders>
            <w:vAlign w:val="bottom"/>
            <w:hideMark/>
          </w:tcPr>
          <w:p w:rsidR="00417377" w:rsidRPr="00E052A4" w:rsidRDefault="00417377" w:rsidP="007D315E">
            <w:pPr>
              <w:rPr>
                <w:rFonts w:ascii="Times New Roman" w:hAnsi="Times New Roman"/>
                <w:lang w:val="kk-KZ" w:eastAsia="ru-RU" w:bidi="ar-SA"/>
              </w:rPr>
            </w:pPr>
            <w:r w:rsidRPr="00E052A4">
              <w:rPr>
                <w:rFonts w:ascii="Times New Roman" w:hAnsi="Times New Roman"/>
                <w:lang w:val="kk-KZ" w:eastAsia="ru-RU" w:bidi="ar-SA"/>
              </w:rPr>
              <w:t>Бензол</w:t>
            </w:r>
          </w:p>
        </w:tc>
        <w:tc>
          <w:tcPr>
            <w:tcW w:w="2585" w:type="dxa"/>
            <w:vAlign w:val="bottom"/>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0,07</w:t>
            </w:r>
          </w:p>
        </w:tc>
        <w:tc>
          <w:tcPr>
            <w:tcW w:w="2205" w:type="dxa"/>
            <w:vAlign w:val="bottom"/>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0,23</w:t>
            </w:r>
          </w:p>
        </w:tc>
      </w:tr>
    </w:tbl>
    <w:p w:rsidR="0090123C" w:rsidRPr="00E052A4" w:rsidRDefault="0090123C" w:rsidP="007D315E">
      <w:pPr>
        <w:ind w:firstLine="709"/>
        <w:jc w:val="both"/>
        <w:rPr>
          <w:rFonts w:ascii="Times New Roman" w:hAnsi="Times New Roman"/>
          <w:sz w:val="28"/>
          <w:szCs w:val="28"/>
          <w:lang w:val="kk-KZ"/>
        </w:rPr>
      </w:pPr>
    </w:p>
    <w:p w:rsidR="00393A44" w:rsidRPr="00E052A4" w:rsidRDefault="00393A44" w:rsidP="007D315E">
      <w:pPr>
        <w:ind w:firstLine="709"/>
        <w:jc w:val="both"/>
        <w:rPr>
          <w:rFonts w:ascii="Times New Roman" w:hAnsi="Times New Roman"/>
          <w:sz w:val="28"/>
          <w:szCs w:val="28"/>
          <w:lang w:val="kk-KZ"/>
        </w:rPr>
      </w:pPr>
    </w:p>
    <w:p w:rsidR="00717D9F" w:rsidRPr="00E052A4" w:rsidRDefault="00982505" w:rsidP="007D315E">
      <w:pPr>
        <w:pStyle w:val="a9"/>
        <w:spacing w:after="0"/>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7.7 </w:t>
      </w:r>
      <w:r w:rsidR="00717D9F" w:rsidRPr="00E052A4">
        <w:rPr>
          <w:rFonts w:ascii="Times New Roman" w:hAnsi="Times New Roman"/>
          <w:b/>
          <w:sz w:val="28"/>
          <w:szCs w:val="28"/>
          <w:lang w:val="kk-KZ"/>
        </w:rPr>
        <w:t>Батыс Қазақстан</w:t>
      </w:r>
      <w:r w:rsidR="002D7EE3" w:rsidRPr="00E052A4">
        <w:rPr>
          <w:rFonts w:ascii="Times New Roman" w:hAnsi="Times New Roman"/>
          <w:b/>
          <w:sz w:val="28"/>
          <w:szCs w:val="28"/>
          <w:lang w:val="kk-KZ"/>
        </w:rPr>
        <w:t xml:space="preserve"> облысы</w:t>
      </w:r>
      <w:r w:rsidR="00717D9F" w:rsidRPr="00E052A4">
        <w:rPr>
          <w:rFonts w:ascii="Times New Roman" w:hAnsi="Times New Roman"/>
          <w:b/>
          <w:sz w:val="28"/>
          <w:szCs w:val="28"/>
          <w:lang w:val="kk-KZ"/>
        </w:rPr>
        <w:t xml:space="preserve"> аумағындағы жер үсті</w:t>
      </w:r>
      <w:r w:rsidR="00662545" w:rsidRPr="00E052A4">
        <w:rPr>
          <w:rFonts w:ascii="Times New Roman" w:hAnsi="Times New Roman"/>
          <w:b/>
          <w:sz w:val="28"/>
          <w:szCs w:val="28"/>
          <w:lang w:val="kk-KZ"/>
        </w:rPr>
        <w:t xml:space="preserve"> су</w:t>
      </w:r>
      <w:r w:rsidR="002D7EE3" w:rsidRPr="00E052A4">
        <w:rPr>
          <w:rFonts w:ascii="Times New Roman" w:hAnsi="Times New Roman"/>
          <w:b/>
          <w:sz w:val="28"/>
          <w:szCs w:val="28"/>
          <w:lang w:val="kk-KZ"/>
        </w:rPr>
        <w:t>ларының</w:t>
      </w:r>
      <w:r w:rsidR="00717D9F" w:rsidRPr="00E052A4">
        <w:rPr>
          <w:rFonts w:ascii="Times New Roman" w:hAnsi="Times New Roman"/>
          <w:b/>
          <w:sz w:val="28"/>
          <w:szCs w:val="28"/>
          <w:lang w:val="kk-KZ"/>
        </w:rPr>
        <w:t xml:space="preserve"> сапасы</w:t>
      </w:r>
    </w:p>
    <w:p w:rsidR="00DD366E" w:rsidRPr="00E052A4" w:rsidRDefault="00DD366E" w:rsidP="007D315E">
      <w:pPr>
        <w:pStyle w:val="a9"/>
        <w:spacing w:after="0"/>
        <w:ind w:left="0"/>
        <w:rPr>
          <w:rFonts w:ascii="Times New Roman" w:hAnsi="Times New Roman"/>
          <w:b/>
          <w:sz w:val="28"/>
          <w:szCs w:val="28"/>
          <w:lang w:val="kk-KZ"/>
        </w:rPr>
      </w:pP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Батыс Қазақстан облысы аумағындағы жер үсті суларының ластануын бақылау 9 су нысанында жүргізілді: Жайық, Шаған, Деркөл, Елек, Шынғырлау, Сарыөзен, Қараөзен өзендері, Көшім арнасы, Шалқар көлі.</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 xml:space="preserve">Жайық </w:t>
      </w:r>
      <w:r w:rsidRPr="00E052A4">
        <w:rPr>
          <w:rFonts w:ascii="Times New Roman" w:hAnsi="Times New Roman"/>
          <w:sz w:val="28"/>
          <w:szCs w:val="28"/>
          <w:lang w:val="kk-KZ"/>
        </w:rPr>
        <w:t>өзен суының температурасы 1 - 14 ºC, сутегі көрсеткіші 6,72, судағы еріген оттегі концентрациясы 11,32 мг/дм3,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1,82 мг/дм3. Биогенді заттар (нитритті азот -1,1 ШЖШ), ауыр металдар (мыс – 1,1 ШЖШ) бойынша шекті жол берілген шоғырдан асуы байқалды</w:t>
      </w:r>
      <w:r w:rsidRPr="00E052A4">
        <w:rPr>
          <w:rFonts w:ascii="Times New Roman" w:hAnsi="Times New Roman"/>
          <w:sz w:val="28"/>
          <w:lang w:val="kk-KZ"/>
        </w:rPr>
        <w:t>.</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 xml:space="preserve">Шаған </w:t>
      </w:r>
      <w:r w:rsidRPr="00E052A4">
        <w:rPr>
          <w:rFonts w:ascii="Times New Roman" w:hAnsi="Times New Roman"/>
          <w:sz w:val="28"/>
          <w:szCs w:val="28"/>
          <w:lang w:val="kk-KZ"/>
        </w:rPr>
        <w:t>өзенінде су температурасы 1 - 15 ºC, сутегі көрсеткіші 6,62, судағы еріген оттегі концентрациясы 12,11 мг/дм3,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2,01 мг/дм3. Биогенді заттар (нитритті азот -1,3 ШЖШ, жалпы темір – 1,2 ШЖШ), ауыр металдар (мыс – 1,2 ШЖШ) бойынша нормадан асуы тіркелген</w:t>
      </w:r>
      <w:r w:rsidRPr="00E052A4">
        <w:rPr>
          <w:rFonts w:ascii="Times New Roman" w:hAnsi="Times New Roman"/>
          <w:sz w:val="28"/>
          <w:lang w:val="kk-KZ"/>
        </w:rPr>
        <w:t>.</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 xml:space="preserve">Деркөл </w:t>
      </w:r>
      <w:r w:rsidRPr="00E052A4">
        <w:rPr>
          <w:rFonts w:ascii="Times New Roman" w:hAnsi="Times New Roman"/>
          <w:sz w:val="28"/>
          <w:szCs w:val="28"/>
          <w:lang w:val="kk-KZ"/>
        </w:rPr>
        <w:t>өзенінде су температурасы 1 - 15 ºC, сутегі көрсеткіші 6,63, судағы еріген оттегі концентрациясы- 11,36 мг/дм3,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- 2,33 мг/дм3. Биогенді заттар (нитритті азот -1,2 ШЖШ), ауыр металдар (мыс – 1,5 ШЖШ) бойынша шекті жол берілген шоғырдан асқан</w:t>
      </w:r>
      <w:r w:rsidRPr="00E052A4">
        <w:rPr>
          <w:rFonts w:ascii="Times New Roman" w:hAnsi="Times New Roman"/>
          <w:sz w:val="28"/>
          <w:lang w:val="kk-KZ"/>
        </w:rPr>
        <w:t>.</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 xml:space="preserve">Елек </w:t>
      </w:r>
      <w:r w:rsidRPr="00E052A4">
        <w:rPr>
          <w:rFonts w:ascii="Times New Roman" w:hAnsi="Times New Roman"/>
          <w:sz w:val="28"/>
          <w:szCs w:val="28"/>
          <w:lang w:val="kk-KZ"/>
        </w:rPr>
        <w:t>өзенінде су температурасы 10,2ºC, сутегі көрсеткіші 7,02, судағы еріген оттегі концентрациясы- 14,24мг/дм3,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- 1,64 мг/дм3. Биогенді заттар (нитритті азот – 1,1 ШЖШ, жалпы темір – 1,3 ШЖШ) бойынша шекті жол берілген шоғырдан асқан.</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 xml:space="preserve">Шыңғырлау </w:t>
      </w:r>
      <w:r w:rsidRPr="00E052A4">
        <w:rPr>
          <w:rFonts w:ascii="Times New Roman" w:hAnsi="Times New Roman"/>
          <w:sz w:val="28"/>
          <w:szCs w:val="28"/>
          <w:lang w:val="kk-KZ"/>
        </w:rPr>
        <w:t>өзенінде су температурасы 10,8ºC, сутегі көрсеткіші 6,81, судағы еріген оттегі концентрациясы- 14,46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- 1,20/дм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 (хлоридтер-1,3 ШЖШ) бойынша шекті жол берілген шоғырдан асқан.</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 xml:space="preserve">Сарыөзен </w:t>
      </w:r>
      <w:r w:rsidRPr="00E052A4">
        <w:rPr>
          <w:rFonts w:ascii="Times New Roman" w:hAnsi="Times New Roman"/>
          <w:sz w:val="28"/>
          <w:szCs w:val="28"/>
          <w:lang w:val="kk-KZ"/>
        </w:rPr>
        <w:t xml:space="preserve">өзенінің су температурасы 1,8ºC, сутегі көрсеткіші 6,92, </w:t>
      </w:r>
      <w:r w:rsidRPr="00E052A4">
        <w:rPr>
          <w:rFonts w:ascii="Times New Roman" w:hAnsi="Times New Roman"/>
          <w:sz w:val="28"/>
          <w:lang w:val="kk-KZ"/>
        </w:rPr>
        <w:t xml:space="preserve">судағы еріген оттегі концентрциясы </w:t>
      </w:r>
      <w:r w:rsidRPr="00E052A4">
        <w:rPr>
          <w:rFonts w:ascii="Times New Roman" w:hAnsi="Times New Roman"/>
          <w:sz w:val="28"/>
          <w:szCs w:val="28"/>
          <w:lang w:val="kk-KZ"/>
        </w:rPr>
        <w:t>-11,52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- 2,94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Ауыр металдар (мыс – 3,0 ШЖШ) бойынша нормадан асуы тіркелген.</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 xml:space="preserve">Қараөзен </w:t>
      </w:r>
      <w:r w:rsidRPr="00E052A4">
        <w:rPr>
          <w:rFonts w:ascii="Times New Roman" w:hAnsi="Times New Roman"/>
          <w:sz w:val="28"/>
          <w:szCs w:val="28"/>
          <w:lang w:val="kk-KZ"/>
        </w:rPr>
        <w:t>өзенінде су температурасы 1,8ºC, сутегі көрсеткіші 7,01, судағы еріген оттегі концентрациясы-11,84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-2,94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 (хлоридтер - 1,9 ШЖШ, магний - 1,6 ШЖШ, натрий -1,3 ШЖШ), органикалық заттар (мұнай өнімдері- 1,1 ШЖШ) бойынша шекті жол берілген шоғырдан асқандығы анықталды.</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 xml:space="preserve">Көшім </w:t>
      </w:r>
      <w:r w:rsidRPr="00E052A4">
        <w:rPr>
          <w:rFonts w:ascii="Times New Roman" w:hAnsi="Times New Roman"/>
          <w:sz w:val="28"/>
          <w:szCs w:val="28"/>
          <w:lang w:val="kk-KZ"/>
        </w:rPr>
        <w:t>арнасында су температурасы 1,9ºC, сутегі көрсеткіші 6,62, еріген оттегі концентрациясы -7,84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- 2,50мг/дм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Ауыр металдар (мыс – 2,0 ШЖШ) бойынша шекті жол берілген шоғырдан асқандығы анықталды.</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lastRenderedPageBreak/>
        <w:t xml:space="preserve">Шалқар көлінде </w:t>
      </w:r>
      <w:r w:rsidRPr="00E052A4">
        <w:rPr>
          <w:rFonts w:ascii="Times New Roman" w:hAnsi="Times New Roman"/>
          <w:sz w:val="28"/>
          <w:szCs w:val="28"/>
          <w:lang w:val="kk-KZ"/>
        </w:rPr>
        <w:t>су температурасы 15ºC, сутегі көрсеткіші 6,62, судағы еріген оттегі концентрациясы- 12,64мг/дм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- 1,72мг/дм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 (хлоридтер- 8,2 ШЖШ, сульфаттар-  2,1 ШЖШ, кальций-3,7 ШЖШ, магний-2,7 ШЖШ, натрий-5,2 ШЖШ) бойынша шекті жол берілген шоғырдан асқандығы анықталды.</w:t>
      </w:r>
    </w:p>
    <w:p w:rsidR="00DD366E" w:rsidRPr="00E052A4" w:rsidRDefault="00DD366E" w:rsidP="007D315E">
      <w:pPr>
        <w:ind w:firstLine="708"/>
        <w:jc w:val="both"/>
        <w:rPr>
          <w:rFonts w:ascii="Times New Roman" w:hAnsi="Times New Roman"/>
          <w:sz w:val="28"/>
          <w:lang w:val="kk-KZ"/>
        </w:rPr>
      </w:pPr>
      <w:r w:rsidRPr="00E052A4">
        <w:rPr>
          <w:rFonts w:ascii="Times New Roman" w:hAnsi="Times New Roman"/>
          <w:sz w:val="28"/>
          <w:lang w:val="kk-KZ"/>
        </w:rPr>
        <w:t xml:space="preserve">Жайық, Деркөл, Шаған, </w:t>
      </w:r>
      <w:r w:rsidRPr="00E052A4">
        <w:rPr>
          <w:rFonts w:ascii="Times New Roman" w:hAnsi="Times New Roman"/>
          <w:sz w:val="28"/>
          <w:szCs w:val="28"/>
          <w:lang w:val="kk-KZ"/>
        </w:rPr>
        <w:t>Елек,</w:t>
      </w:r>
      <w:r w:rsidRPr="00E052A4">
        <w:rPr>
          <w:rFonts w:ascii="Times New Roman" w:hAnsi="Times New Roman"/>
          <w:sz w:val="28"/>
          <w:lang w:val="kk-KZ"/>
        </w:rPr>
        <w:t>Сарыөзен, Қараөзен, Шыңғырлау өзендері, Көшім арнасында су сапасы</w:t>
      </w:r>
      <w:r w:rsidRPr="00E052A4">
        <w:rPr>
          <w:rFonts w:ascii="Times New Roman" w:hAnsi="Times New Roman"/>
          <w:sz w:val="28"/>
          <w:szCs w:val="28"/>
          <w:lang w:val="kk-KZ"/>
        </w:rPr>
        <w:t xml:space="preserve"> «</w:t>
      </w:r>
      <w:r w:rsidRPr="00E052A4">
        <w:rPr>
          <w:rFonts w:ascii="Times New Roman" w:hAnsi="Times New Roman"/>
          <w:i/>
          <w:sz w:val="28"/>
          <w:szCs w:val="28"/>
          <w:lang w:val="kk-KZ"/>
        </w:rPr>
        <w:t>ластанудың орташа деңгейінде</w:t>
      </w:r>
      <w:r w:rsidRPr="00E052A4">
        <w:rPr>
          <w:rFonts w:ascii="Times New Roman" w:hAnsi="Times New Roman"/>
          <w:sz w:val="28"/>
          <w:szCs w:val="28"/>
          <w:lang w:val="kk-KZ"/>
        </w:rPr>
        <w:t xml:space="preserve">», </w:t>
      </w:r>
      <w:r w:rsidRPr="00E052A4">
        <w:rPr>
          <w:rFonts w:ascii="Times New Roman" w:hAnsi="Times New Roman"/>
          <w:sz w:val="28"/>
          <w:lang w:val="kk-KZ"/>
        </w:rPr>
        <w:t xml:space="preserve">Шалқар көлі </w:t>
      </w:r>
      <w:r w:rsidRPr="00E052A4">
        <w:rPr>
          <w:rFonts w:ascii="Times New Roman" w:hAnsi="Times New Roman"/>
          <w:i/>
          <w:sz w:val="28"/>
          <w:szCs w:val="28"/>
          <w:lang w:val="kk-KZ"/>
        </w:rPr>
        <w:t xml:space="preserve">«ластанудың жоғары деңгейіне» </w:t>
      </w:r>
      <w:r w:rsidRPr="00E052A4">
        <w:rPr>
          <w:rFonts w:ascii="Times New Roman" w:hAnsi="Times New Roman"/>
          <w:sz w:val="28"/>
          <w:szCs w:val="28"/>
          <w:lang w:val="kk-KZ"/>
        </w:rPr>
        <w:t>д</w:t>
      </w:r>
      <w:r w:rsidRPr="00E052A4">
        <w:rPr>
          <w:rFonts w:ascii="Times New Roman" w:hAnsi="Times New Roman"/>
          <w:sz w:val="28"/>
          <w:lang w:val="kk-KZ"/>
        </w:rPr>
        <w:t>еп бағаланды</w:t>
      </w:r>
      <w:r w:rsidRPr="00E052A4">
        <w:rPr>
          <w:rFonts w:ascii="Times New Roman" w:hAnsi="Times New Roman"/>
          <w:i/>
          <w:sz w:val="28"/>
          <w:lang w:val="kk-KZ"/>
        </w:rPr>
        <w:t>.</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2015 жылғы 4 тоқсанмен салыстырғанда су сапасы Жайық, Шаған, Деркөл, Елек, Шыңғырлау өзендері, Көшім арнасында – айтарлықтай өзгерген жоқ; Сараөзен, Қараөзен өзендерінде – жақсарды; Шалқар көлінде – нашарлаған.</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2016 жылғы 3 тоқсанмен салыстырғанда Жайық, Шаған, Деркөл, Шынғырлау, Сарыөзен, Қараөзен өзендері, Көшім арнасы, Шалқар көлінде – айтарлықтай өзгерген жоқ; Елек өзенінде – жақсарды.</w:t>
      </w:r>
    </w:p>
    <w:p w:rsidR="00DD366E" w:rsidRPr="00E052A4" w:rsidRDefault="00DD366E" w:rsidP="007D315E">
      <w:pPr>
        <w:ind w:firstLine="708"/>
        <w:jc w:val="both"/>
        <w:rPr>
          <w:rFonts w:ascii="Times New Roman" w:hAnsi="Times New Roman"/>
          <w:sz w:val="28"/>
          <w:szCs w:val="28"/>
          <w:lang w:val="ru-RU"/>
        </w:rPr>
      </w:pPr>
      <w:r w:rsidRPr="00E052A4">
        <w:rPr>
          <w:rFonts w:ascii="Times New Roman" w:hAnsi="Times New Roman"/>
          <w:sz w:val="28"/>
          <w:szCs w:val="28"/>
          <w:lang w:val="ru-RU"/>
        </w:rPr>
        <w:t xml:space="preserve">ОБТ5 </w:t>
      </w:r>
      <w:r w:rsidRPr="00E052A4">
        <w:rPr>
          <w:rFonts w:ascii="Times New Roman" w:hAnsi="Times New Roman"/>
          <w:sz w:val="28"/>
          <w:szCs w:val="28"/>
          <w:lang w:val="kk-KZ"/>
        </w:rPr>
        <w:t xml:space="preserve">шамасы бойынша су сапасы </w:t>
      </w:r>
      <w:r w:rsidRPr="00E052A4">
        <w:rPr>
          <w:rFonts w:ascii="Times New Roman" w:hAnsi="Times New Roman"/>
          <w:sz w:val="28"/>
          <w:szCs w:val="28"/>
          <w:lang w:val="ru-RU"/>
        </w:rPr>
        <w:t>«</w:t>
      </w:r>
      <w:r w:rsidRPr="00E052A4">
        <w:rPr>
          <w:rFonts w:ascii="Times New Roman" w:hAnsi="Times New Roman"/>
          <w:i/>
          <w:sz w:val="28"/>
          <w:szCs w:val="28"/>
          <w:lang w:val="ru-RU"/>
        </w:rPr>
        <w:t>нормативті таза</w:t>
      </w:r>
      <w:r w:rsidRPr="00E052A4">
        <w:rPr>
          <w:rFonts w:ascii="Times New Roman" w:hAnsi="Times New Roman"/>
          <w:sz w:val="28"/>
          <w:szCs w:val="28"/>
          <w:lang w:val="ru-RU"/>
        </w:rPr>
        <w:t>»</w:t>
      </w:r>
      <w:r w:rsidRPr="00E052A4">
        <w:rPr>
          <w:rFonts w:ascii="Times New Roman" w:hAnsi="Times New Roman"/>
          <w:sz w:val="28"/>
          <w:szCs w:val="28"/>
          <w:lang w:val="kk-KZ"/>
        </w:rPr>
        <w:t xml:space="preserve"> деп бағаланады</w:t>
      </w:r>
      <w:r w:rsidRPr="00E052A4">
        <w:rPr>
          <w:rFonts w:ascii="Times New Roman" w:hAnsi="Times New Roman"/>
          <w:sz w:val="28"/>
          <w:szCs w:val="28"/>
          <w:lang w:val="ru-RU"/>
        </w:rPr>
        <w:t>.</w:t>
      </w:r>
    </w:p>
    <w:p w:rsidR="00DD366E" w:rsidRPr="00E052A4" w:rsidRDefault="00DD366E" w:rsidP="007D315E">
      <w:pPr>
        <w:ind w:firstLine="708"/>
        <w:jc w:val="both"/>
        <w:rPr>
          <w:rFonts w:ascii="Times New Roman" w:hAnsi="Times New Roman"/>
          <w:sz w:val="28"/>
          <w:szCs w:val="28"/>
          <w:lang w:val="ru-RU"/>
        </w:rPr>
      </w:pPr>
      <w:r w:rsidRPr="00E052A4">
        <w:rPr>
          <w:rFonts w:ascii="Times New Roman" w:hAnsi="Times New Roman"/>
          <w:sz w:val="28"/>
          <w:szCs w:val="28"/>
          <w:lang w:val="ru-RU"/>
        </w:rPr>
        <w:t xml:space="preserve">2015 жылғы 4 тоқсанмен </w:t>
      </w:r>
      <w:r w:rsidRPr="00E052A4">
        <w:rPr>
          <w:rFonts w:ascii="Times New Roman" w:hAnsi="Times New Roman"/>
          <w:sz w:val="28"/>
          <w:szCs w:val="28"/>
          <w:lang w:val="kk-KZ"/>
        </w:rPr>
        <w:t xml:space="preserve">салыстырғанда </w:t>
      </w:r>
      <w:r w:rsidRPr="00E052A4">
        <w:rPr>
          <w:rFonts w:ascii="Times New Roman" w:hAnsi="Times New Roman"/>
          <w:sz w:val="28"/>
          <w:szCs w:val="28"/>
          <w:lang w:val="ru-RU"/>
        </w:rPr>
        <w:t>Елек, Шы</w:t>
      </w:r>
      <w:r w:rsidRPr="00E052A4">
        <w:rPr>
          <w:rFonts w:ascii="Times New Roman" w:hAnsi="Times New Roman"/>
          <w:sz w:val="28"/>
          <w:szCs w:val="28"/>
          <w:lang w:val="kk-KZ"/>
        </w:rPr>
        <w:t>ңғ</w:t>
      </w:r>
      <w:r w:rsidRPr="00E052A4">
        <w:rPr>
          <w:rFonts w:ascii="Times New Roman" w:hAnsi="Times New Roman"/>
          <w:sz w:val="28"/>
          <w:szCs w:val="28"/>
          <w:lang w:val="ru-RU"/>
        </w:rPr>
        <w:t>ырлау</w:t>
      </w:r>
      <w:r w:rsidRPr="00E052A4">
        <w:rPr>
          <w:rFonts w:ascii="Times New Roman" w:hAnsi="Times New Roman"/>
          <w:sz w:val="28"/>
          <w:szCs w:val="28"/>
          <w:lang w:val="kk-KZ"/>
        </w:rPr>
        <w:t xml:space="preserve"> өзендері</w:t>
      </w:r>
      <w:r w:rsidRPr="00E052A4">
        <w:rPr>
          <w:rFonts w:ascii="Times New Roman" w:hAnsi="Times New Roman"/>
          <w:sz w:val="28"/>
          <w:szCs w:val="28"/>
          <w:lang w:val="ru-RU"/>
        </w:rPr>
        <w:t>, Шалқар</w:t>
      </w:r>
      <w:r w:rsidRPr="00E052A4">
        <w:rPr>
          <w:rFonts w:ascii="Times New Roman" w:hAnsi="Times New Roman"/>
          <w:sz w:val="28"/>
          <w:szCs w:val="28"/>
          <w:lang w:val="kk-KZ"/>
        </w:rPr>
        <w:t xml:space="preserve"> көлінде</w:t>
      </w:r>
      <w:r w:rsidRPr="00E052A4">
        <w:rPr>
          <w:rFonts w:ascii="Times New Roman" w:hAnsi="Times New Roman"/>
          <w:sz w:val="28"/>
          <w:szCs w:val="28"/>
          <w:lang w:val="ru-RU"/>
        </w:rPr>
        <w:t xml:space="preserve"> – жақсар</w:t>
      </w:r>
      <w:r w:rsidRPr="00E052A4">
        <w:rPr>
          <w:rFonts w:ascii="Times New Roman" w:hAnsi="Times New Roman"/>
          <w:sz w:val="28"/>
          <w:szCs w:val="28"/>
          <w:lang w:val="kk-KZ"/>
        </w:rPr>
        <w:t>ған</w:t>
      </w:r>
      <w:r w:rsidRPr="00E052A4">
        <w:rPr>
          <w:rFonts w:ascii="Times New Roman" w:hAnsi="Times New Roman"/>
          <w:sz w:val="28"/>
          <w:szCs w:val="28"/>
          <w:lang w:val="ru-RU"/>
        </w:rPr>
        <w:t>, қалған су нысандарында – айтарлықтай өзгерген жоқ.</w:t>
      </w:r>
    </w:p>
    <w:p w:rsidR="00DD366E" w:rsidRPr="00E052A4" w:rsidRDefault="00DD366E" w:rsidP="007D315E">
      <w:pPr>
        <w:ind w:firstLine="708"/>
        <w:jc w:val="both"/>
        <w:rPr>
          <w:rFonts w:ascii="Times New Roman" w:hAnsi="Times New Roman"/>
          <w:sz w:val="28"/>
          <w:szCs w:val="28"/>
          <w:lang w:val="ru-RU"/>
        </w:rPr>
      </w:pPr>
      <w:r w:rsidRPr="00E052A4">
        <w:rPr>
          <w:rFonts w:ascii="Times New Roman" w:hAnsi="Times New Roman"/>
          <w:sz w:val="28"/>
          <w:szCs w:val="28"/>
          <w:lang w:val="ru-RU"/>
        </w:rPr>
        <w:t>2016 жылғы 3 тоқсанмен ОБТ</w:t>
      </w:r>
      <w:r w:rsidRPr="00E052A4">
        <w:rPr>
          <w:rFonts w:ascii="Times New Roman" w:hAnsi="Times New Roman"/>
          <w:sz w:val="28"/>
          <w:szCs w:val="28"/>
          <w:vertAlign w:val="subscript"/>
          <w:lang w:val="ru-RU"/>
        </w:rPr>
        <w:t>5</w:t>
      </w:r>
      <w:r w:rsidRPr="00E052A4">
        <w:rPr>
          <w:rFonts w:ascii="Times New Roman" w:hAnsi="Times New Roman"/>
          <w:sz w:val="28"/>
          <w:szCs w:val="28"/>
          <w:lang w:val="kk-KZ"/>
        </w:rPr>
        <w:t>шамасы бойынша су сапасы барлық су нысандарында</w:t>
      </w:r>
      <w:r w:rsidRPr="00E052A4">
        <w:rPr>
          <w:rFonts w:ascii="Times New Roman" w:hAnsi="Times New Roman"/>
          <w:sz w:val="28"/>
          <w:szCs w:val="28"/>
          <w:lang w:val="ru-RU"/>
        </w:rPr>
        <w:t xml:space="preserve"> - айтарлықтай өзгерген жоқ. </w:t>
      </w:r>
    </w:p>
    <w:p w:rsidR="00717D9F" w:rsidRPr="00E052A4" w:rsidRDefault="00DD366E" w:rsidP="007D315E">
      <w:pPr>
        <w:ind w:firstLine="708"/>
        <w:jc w:val="both"/>
        <w:rPr>
          <w:rFonts w:ascii="Times New Roman" w:hAnsi="Times New Roman"/>
          <w:sz w:val="28"/>
          <w:szCs w:val="28"/>
          <w:lang w:val="kk-KZ"/>
        </w:rPr>
      </w:pPr>
      <w:r w:rsidRPr="00E052A4">
        <w:rPr>
          <w:rFonts w:ascii="Times New Roman" w:hAnsi="Times New Roman"/>
          <w:sz w:val="28"/>
          <w:szCs w:val="28"/>
        </w:rPr>
        <w:t>Оттегі режимі бірқалыпты.</w:t>
      </w:r>
      <w:r w:rsidR="00612EB4" w:rsidRPr="00E052A4">
        <w:rPr>
          <w:rFonts w:ascii="Times New Roman" w:hAnsi="Times New Roman"/>
          <w:sz w:val="28"/>
          <w:szCs w:val="28"/>
          <w:lang w:val="kk-KZ"/>
        </w:rPr>
        <w:t>(4-кесте).</w:t>
      </w:r>
    </w:p>
    <w:p w:rsidR="00717D9F" w:rsidRPr="00E052A4" w:rsidRDefault="00717D9F" w:rsidP="007D315E">
      <w:pPr>
        <w:ind w:firstLine="709"/>
        <w:jc w:val="both"/>
        <w:rPr>
          <w:rFonts w:ascii="Times New Roman" w:hAnsi="Times New Roman"/>
          <w:sz w:val="28"/>
          <w:szCs w:val="28"/>
        </w:rPr>
      </w:pPr>
    </w:p>
    <w:p w:rsidR="009E5628" w:rsidRPr="00E052A4" w:rsidRDefault="00DD366E" w:rsidP="007D315E">
      <w:pPr>
        <w:ind w:firstLine="709"/>
        <w:jc w:val="both"/>
        <w:rPr>
          <w:rFonts w:ascii="Times New Roman" w:hAnsi="Times New Roman"/>
          <w:sz w:val="28"/>
          <w:szCs w:val="28"/>
        </w:rPr>
      </w:pPr>
      <w:r w:rsidRPr="00E052A4">
        <w:rPr>
          <w:rFonts w:ascii="Times New Roman" w:hAnsi="Times New Roman"/>
          <w:noProof/>
          <w:sz w:val="28"/>
          <w:szCs w:val="28"/>
          <w:lang w:val="ru-RU" w:eastAsia="ru-RU" w:bidi="ar-SA"/>
        </w:rPr>
        <w:drawing>
          <wp:inline distT="0" distB="0" distL="0" distR="0">
            <wp:extent cx="5671590" cy="3382178"/>
            <wp:effectExtent l="19050" t="0" r="5310" b="0"/>
            <wp:docPr id="47" name="Рисунок 20" descr="\\10.0.0.10\kz\ДЭМ\УЭМ\ДЭМ Гулбаршын\4 кв 2016\карты 4 кв 2016-часть\ЗКО 4 кв 20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0.0.0.10\kz\ДЭМ\УЭМ\ДЭМ Гулбаршын\4 кв 2016\карты 4 кв 2016-часть\ЗКО 4 кв 2016 copy.jpg"/>
                    <pic:cNvPicPr>
                      <a:picLocks noChangeAspect="1" noChangeArrowheads="1"/>
                    </pic:cNvPicPr>
                  </pic:nvPicPr>
                  <pic:blipFill>
                    <a:blip r:embed="rId77" cstate="print"/>
                    <a:srcRect/>
                    <a:stretch>
                      <a:fillRect/>
                    </a:stretch>
                  </pic:blipFill>
                  <pic:spPr bwMode="auto">
                    <a:xfrm>
                      <a:off x="0" y="0"/>
                      <a:ext cx="5670786" cy="3381699"/>
                    </a:xfrm>
                    <a:prstGeom prst="rect">
                      <a:avLst/>
                    </a:prstGeom>
                    <a:noFill/>
                    <a:ln w="9525">
                      <a:noFill/>
                      <a:miter lim="800000"/>
                      <a:headEnd/>
                      <a:tailEnd/>
                    </a:ln>
                  </pic:spPr>
                </pic:pic>
              </a:graphicData>
            </a:graphic>
          </wp:inline>
        </w:drawing>
      </w:r>
    </w:p>
    <w:p w:rsidR="00717D9F" w:rsidRPr="00E052A4" w:rsidRDefault="00C41BE9" w:rsidP="007D315E">
      <w:pPr>
        <w:pStyle w:val="afa"/>
        <w:tabs>
          <w:tab w:val="left" w:pos="284"/>
        </w:tabs>
        <w:ind w:left="360"/>
        <w:jc w:val="center"/>
        <w:rPr>
          <w:rFonts w:ascii="Times New Roman" w:hAnsi="Times New Roman"/>
          <w:lang w:val="kk-KZ"/>
        </w:rPr>
      </w:pPr>
      <w:r w:rsidRPr="00E052A4">
        <w:rPr>
          <w:rFonts w:ascii="Times New Roman" w:hAnsi="Times New Roman"/>
          <w:lang w:val="kk-KZ"/>
        </w:rPr>
        <w:t xml:space="preserve">7.6 </w:t>
      </w:r>
      <w:r w:rsidR="00612EB4" w:rsidRPr="00E052A4">
        <w:rPr>
          <w:rFonts w:ascii="Times New Roman" w:hAnsi="Times New Roman"/>
          <w:lang w:val="kk-KZ"/>
        </w:rPr>
        <w:t xml:space="preserve">сур. </w:t>
      </w:r>
      <w:r w:rsidR="00717D9F" w:rsidRPr="00E052A4">
        <w:rPr>
          <w:rFonts w:ascii="Times New Roman" w:hAnsi="Times New Roman"/>
          <w:lang w:val="kk-KZ"/>
        </w:rPr>
        <w:t>Батыс Қазақстан облысы жер үсті сулары сапасының сипаттамасы</w:t>
      </w:r>
    </w:p>
    <w:p w:rsidR="007B233F" w:rsidRPr="00E052A4" w:rsidRDefault="007B233F" w:rsidP="007D315E">
      <w:pPr>
        <w:ind w:firstLine="709"/>
        <w:jc w:val="both"/>
        <w:rPr>
          <w:rFonts w:ascii="Times New Roman" w:hAnsi="Times New Roman"/>
          <w:sz w:val="28"/>
          <w:szCs w:val="28"/>
          <w:lang w:val="kk-KZ"/>
        </w:rPr>
      </w:pPr>
    </w:p>
    <w:p w:rsidR="00662545" w:rsidRPr="00E052A4" w:rsidRDefault="00662545" w:rsidP="007D315E">
      <w:pPr>
        <w:ind w:firstLine="709"/>
        <w:jc w:val="both"/>
        <w:rPr>
          <w:rFonts w:ascii="Times New Roman" w:hAnsi="Times New Roman"/>
          <w:sz w:val="28"/>
          <w:szCs w:val="28"/>
          <w:lang w:val="kk-KZ"/>
        </w:rPr>
      </w:pPr>
    </w:p>
    <w:p w:rsidR="002D7EE3" w:rsidRPr="00E052A4" w:rsidRDefault="002D7EE3" w:rsidP="007D315E">
      <w:pPr>
        <w:ind w:firstLine="709"/>
        <w:jc w:val="both"/>
        <w:rPr>
          <w:rFonts w:ascii="Times New Roman" w:hAnsi="Times New Roman"/>
          <w:sz w:val="28"/>
          <w:szCs w:val="28"/>
          <w:lang w:val="kk-KZ"/>
        </w:rPr>
      </w:pPr>
    </w:p>
    <w:p w:rsidR="002D7EE3" w:rsidRPr="00E052A4" w:rsidRDefault="002D7EE3" w:rsidP="007D315E">
      <w:pPr>
        <w:ind w:firstLine="709"/>
        <w:jc w:val="both"/>
        <w:rPr>
          <w:rFonts w:ascii="Times New Roman" w:hAnsi="Times New Roman"/>
          <w:sz w:val="28"/>
          <w:szCs w:val="28"/>
          <w:lang w:val="kk-KZ"/>
        </w:rPr>
      </w:pPr>
    </w:p>
    <w:p w:rsidR="00A84EDB" w:rsidRPr="00E052A4" w:rsidRDefault="002D7EE3" w:rsidP="007D315E">
      <w:pPr>
        <w:jc w:val="center"/>
        <w:rPr>
          <w:rFonts w:ascii="Times New Roman" w:hAnsi="Times New Roman"/>
          <w:b/>
          <w:sz w:val="28"/>
          <w:lang w:val="kk-KZ"/>
        </w:rPr>
      </w:pPr>
      <w:r w:rsidRPr="00E052A4">
        <w:rPr>
          <w:rFonts w:ascii="Times New Roman" w:hAnsi="Times New Roman"/>
          <w:b/>
          <w:sz w:val="28"/>
          <w:lang w:val="kk-KZ"/>
        </w:rPr>
        <w:lastRenderedPageBreak/>
        <w:t>7.8</w:t>
      </w:r>
      <w:r w:rsidR="00C41BE9" w:rsidRPr="00E052A4">
        <w:rPr>
          <w:rFonts w:ascii="Times New Roman" w:hAnsi="Times New Roman"/>
          <w:b/>
          <w:sz w:val="28"/>
          <w:lang w:val="kk-KZ"/>
        </w:rPr>
        <w:t xml:space="preserve"> </w:t>
      </w:r>
      <w:r w:rsidR="00A84EDB" w:rsidRPr="00E052A4">
        <w:rPr>
          <w:rFonts w:ascii="Times New Roman" w:hAnsi="Times New Roman"/>
          <w:b/>
          <w:sz w:val="28"/>
          <w:lang w:val="kk-KZ"/>
        </w:rPr>
        <w:t>2016 жылды</w:t>
      </w:r>
      <w:r w:rsidR="00A84EDB" w:rsidRPr="00E052A4">
        <w:rPr>
          <w:rFonts w:ascii="Times New Roman" w:hAnsi="Times New Roman" w:cs="Arial"/>
          <w:b/>
          <w:sz w:val="28"/>
          <w:lang w:val="kk-KZ"/>
        </w:rPr>
        <w:t>ң</w:t>
      </w:r>
      <w:r w:rsidR="002324FA" w:rsidRPr="00E052A4">
        <w:rPr>
          <w:rFonts w:ascii="Times New Roman" w:hAnsi="Times New Roman" w:cs="Arial"/>
          <w:b/>
          <w:sz w:val="28"/>
          <w:lang w:val="kk-KZ"/>
        </w:rPr>
        <w:t xml:space="preserve"> </w:t>
      </w:r>
      <w:r w:rsidR="00A84EDB" w:rsidRPr="00E052A4">
        <w:rPr>
          <w:rFonts w:ascii="Times New Roman" w:hAnsi="Times New Roman"/>
          <w:b/>
          <w:sz w:val="28"/>
          <w:lang w:val="kk-KZ"/>
        </w:rPr>
        <w:t>күз мезгіліндегі Батыс Қазақстан облысы бойынша топырақтың ауыр металдармен ластану жай-күйі</w:t>
      </w:r>
    </w:p>
    <w:p w:rsidR="00A84EDB" w:rsidRPr="00E052A4" w:rsidRDefault="00A84EDB" w:rsidP="007D315E">
      <w:pPr>
        <w:ind w:firstLine="709"/>
        <w:jc w:val="center"/>
        <w:rPr>
          <w:rFonts w:ascii="Times New Roman" w:hAnsi="Times New Roman"/>
          <w:b/>
          <w:sz w:val="28"/>
          <w:szCs w:val="28"/>
          <w:lang w:val="kk-KZ"/>
        </w:rPr>
      </w:pPr>
    </w:p>
    <w:p w:rsidR="00A84EDB" w:rsidRPr="00E052A4" w:rsidRDefault="00A84EDB"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Орал қаласында </w:t>
      </w:r>
      <w:r w:rsidRPr="00E052A4">
        <w:rPr>
          <w:rFonts w:ascii="Times New Roman" w:hAnsi="Times New Roman"/>
          <w:sz w:val="28"/>
          <w:szCs w:val="28"/>
          <w:lang w:val="kk-KZ"/>
        </w:rPr>
        <w:t xml:space="preserve">алынған топырақ сынамасында хром  0,49-1,58 мг/кг, қорғасын – 0,65-2,3 мг/кг,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 4,15-7,67 мг/кг, мыс– 1,24-1,89 мг/кг, кадмий 0,09-0,18 мг/кг шамасында болды..</w:t>
      </w:r>
    </w:p>
    <w:p w:rsidR="00A84EDB" w:rsidRPr="00E052A4" w:rsidRDefault="00A84EDB" w:rsidP="007D315E">
      <w:pPr>
        <w:pStyle w:val="a9"/>
        <w:spacing w:after="0"/>
        <w:ind w:left="0" w:firstLine="709"/>
        <w:jc w:val="both"/>
        <w:rPr>
          <w:rFonts w:ascii="Times New Roman" w:hAnsi="Times New Roman"/>
          <w:sz w:val="28"/>
          <w:szCs w:val="28"/>
          <w:lang w:val="kk-KZ"/>
        </w:rPr>
      </w:pPr>
      <w:r w:rsidRPr="00E052A4">
        <w:rPr>
          <w:rFonts w:ascii="Times New Roman" w:hAnsi="Times New Roman"/>
          <w:sz w:val="28"/>
          <w:szCs w:val="28"/>
          <w:lang w:val="kk-KZ"/>
        </w:rPr>
        <w:t xml:space="preserve">Киров паркі аумағында, №11 мектеп, Әйтиев-Евразия автомагистралі, «Зенит» зауыты және саябақ  аумағында барлық анықталатын ауыр металдар концентрациясы рұқсат етілген нормадан асуы байқалмады. </w:t>
      </w:r>
    </w:p>
    <w:p w:rsidR="00A84EDB" w:rsidRPr="00E052A4" w:rsidRDefault="00A84EDB" w:rsidP="007D315E">
      <w:pPr>
        <w:pStyle w:val="a3"/>
        <w:ind w:left="942"/>
        <w:rPr>
          <w:rFonts w:ascii="Times New Roman" w:hAnsi="Times New Roman"/>
          <w:sz w:val="28"/>
          <w:szCs w:val="28"/>
          <w:lang w:val="kk-KZ"/>
        </w:rPr>
      </w:pPr>
    </w:p>
    <w:p w:rsidR="00A84EDB" w:rsidRPr="00E052A4" w:rsidRDefault="00A84EDB" w:rsidP="007D315E">
      <w:pPr>
        <w:pStyle w:val="a3"/>
        <w:ind w:left="942"/>
        <w:rPr>
          <w:rFonts w:ascii="Times New Roman" w:hAnsi="Times New Roman"/>
          <w:sz w:val="28"/>
          <w:szCs w:val="28"/>
          <w:lang w:val="kk-KZ"/>
        </w:rPr>
      </w:pPr>
    </w:p>
    <w:p w:rsidR="00684AC5" w:rsidRPr="00E052A4" w:rsidRDefault="002D7EE3" w:rsidP="007D315E">
      <w:pPr>
        <w:pStyle w:val="a3"/>
        <w:rPr>
          <w:rFonts w:ascii="Times New Roman" w:hAnsi="Times New Roman"/>
          <w:sz w:val="28"/>
          <w:szCs w:val="28"/>
          <w:lang w:val="kk-KZ"/>
        </w:rPr>
      </w:pPr>
      <w:r w:rsidRPr="00E052A4">
        <w:rPr>
          <w:rFonts w:ascii="Times New Roman" w:hAnsi="Times New Roman"/>
          <w:sz w:val="28"/>
          <w:szCs w:val="28"/>
          <w:lang w:val="kk-KZ"/>
        </w:rPr>
        <w:t>7.9</w:t>
      </w:r>
      <w:r w:rsidR="00C41BE9" w:rsidRPr="00E052A4">
        <w:rPr>
          <w:rFonts w:ascii="Times New Roman" w:hAnsi="Times New Roman"/>
          <w:sz w:val="28"/>
          <w:szCs w:val="28"/>
          <w:lang w:val="kk-KZ"/>
        </w:rPr>
        <w:t xml:space="preserve"> </w:t>
      </w:r>
      <w:r w:rsidR="00684AC5" w:rsidRPr="00E052A4">
        <w:rPr>
          <w:rFonts w:ascii="Times New Roman" w:hAnsi="Times New Roman"/>
          <w:sz w:val="28"/>
          <w:szCs w:val="28"/>
          <w:lang w:val="kk-KZ"/>
        </w:rPr>
        <w:t xml:space="preserve">Батыс Қазақстан облысының </w:t>
      </w:r>
      <w:r w:rsidR="00082213" w:rsidRPr="00E052A4">
        <w:rPr>
          <w:rFonts w:ascii="Times New Roman" w:hAnsi="Times New Roman"/>
          <w:sz w:val="28"/>
          <w:szCs w:val="28"/>
          <w:lang w:val="kk-KZ"/>
        </w:rPr>
        <w:t>радиациялық гамма-фоны</w:t>
      </w:r>
    </w:p>
    <w:p w:rsidR="00684AC5" w:rsidRPr="00E052A4" w:rsidRDefault="00684AC5" w:rsidP="007D315E">
      <w:pPr>
        <w:pStyle w:val="a3"/>
        <w:rPr>
          <w:rFonts w:ascii="Times New Roman" w:hAnsi="Times New Roman"/>
          <w:sz w:val="28"/>
          <w:szCs w:val="28"/>
          <w:lang w:val="kk-KZ"/>
        </w:rPr>
      </w:pPr>
    </w:p>
    <w:p w:rsidR="00684AC5" w:rsidRPr="00E052A4" w:rsidRDefault="00684AC5"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 xml:space="preserve">Атмосфералық ауаның ластануының гамма сәулелену деңгейіне күнсайын жергілікті 2 метеорологиялық стансада (Орал, Тайпақ) және Орал қаласының </w:t>
      </w:r>
      <w:r w:rsidRPr="00E052A4">
        <w:rPr>
          <w:rFonts w:ascii="Times New Roman" w:hAnsi="Times New Roman"/>
          <w:i/>
          <w:sz w:val="28"/>
          <w:szCs w:val="28"/>
          <w:lang w:val="kk-KZ"/>
        </w:rPr>
        <w:t>(№2</w:t>
      </w:r>
      <w:r w:rsidR="00DC1F56" w:rsidRPr="00E052A4">
        <w:rPr>
          <w:rFonts w:ascii="Times New Roman" w:hAnsi="Times New Roman"/>
          <w:i/>
          <w:sz w:val="28"/>
          <w:szCs w:val="28"/>
          <w:lang w:val="kk-KZ"/>
        </w:rPr>
        <w:t>, №3</w:t>
      </w:r>
      <w:r w:rsidRPr="00E052A4">
        <w:rPr>
          <w:rFonts w:ascii="Times New Roman" w:hAnsi="Times New Roman"/>
          <w:i/>
          <w:sz w:val="28"/>
          <w:szCs w:val="28"/>
          <w:lang w:val="kk-KZ"/>
        </w:rPr>
        <w:t xml:space="preserve"> ЛББ)</w:t>
      </w:r>
      <w:r w:rsidR="00DC1F56" w:rsidRPr="00E052A4">
        <w:rPr>
          <w:rFonts w:ascii="Times New Roman" w:hAnsi="Times New Roman"/>
          <w:sz w:val="28"/>
          <w:szCs w:val="28"/>
          <w:lang w:val="kk-KZ"/>
        </w:rPr>
        <w:t>және Ақсай</w:t>
      </w:r>
      <w:r w:rsidR="00DC1F56" w:rsidRPr="00E052A4">
        <w:rPr>
          <w:rFonts w:ascii="Times New Roman" w:hAnsi="Times New Roman"/>
          <w:i/>
          <w:sz w:val="28"/>
          <w:szCs w:val="28"/>
          <w:lang w:val="kk-KZ"/>
        </w:rPr>
        <w:t xml:space="preserve"> (№4 ЛББ) </w:t>
      </w:r>
      <w:r w:rsidR="00DC1F56" w:rsidRPr="00E052A4">
        <w:rPr>
          <w:rFonts w:ascii="Times New Roman" w:hAnsi="Times New Roman"/>
          <w:sz w:val="28"/>
          <w:szCs w:val="28"/>
          <w:lang w:val="kk-KZ"/>
        </w:rPr>
        <w:t>3</w:t>
      </w:r>
      <w:r w:rsidR="00D00940" w:rsidRPr="00E052A4">
        <w:rPr>
          <w:rFonts w:ascii="Times New Roman" w:hAnsi="Times New Roman"/>
          <w:sz w:val="28"/>
          <w:szCs w:val="28"/>
          <w:lang w:val="kk-KZ"/>
        </w:rPr>
        <w:t>автоматты</w:t>
      </w:r>
      <w:r w:rsidRPr="00E052A4">
        <w:rPr>
          <w:rFonts w:ascii="Times New Roman" w:hAnsi="Times New Roman"/>
          <w:sz w:val="28"/>
          <w:szCs w:val="28"/>
          <w:lang w:val="kk-KZ"/>
        </w:rPr>
        <w:t xml:space="preserve"> бекетінде бақылау жүргізіледі (7.</w:t>
      </w:r>
      <w:r w:rsidR="00662545" w:rsidRPr="00E052A4">
        <w:rPr>
          <w:rFonts w:ascii="Times New Roman" w:hAnsi="Times New Roman"/>
          <w:sz w:val="28"/>
          <w:szCs w:val="28"/>
          <w:lang w:val="kk-KZ"/>
        </w:rPr>
        <w:t>7</w:t>
      </w:r>
      <w:r w:rsidRPr="00E052A4">
        <w:rPr>
          <w:rFonts w:ascii="Times New Roman" w:hAnsi="Times New Roman"/>
          <w:sz w:val="28"/>
          <w:szCs w:val="28"/>
          <w:lang w:val="kk-KZ"/>
        </w:rPr>
        <w:t xml:space="preserve"> - сур.). </w:t>
      </w:r>
    </w:p>
    <w:p w:rsidR="00684AC5" w:rsidRPr="00E052A4" w:rsidRDefault="00684AC5"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Облыстың елді-мекендері бойынша атмосфералық ауа қабатының жерге жақын қабатына орташа ра</w:t>
      </w:r>
      <w:r w:rsidR="00280246" w:rsidRPr="00E052A4">
        <w:rPr>
          <w:rFonts w:ascii="Times New Roman" w:hAnsi="Times New Roman"/>
          <w:sz w:val="28"/>
          <w:szCs w:val="28"/>
          <w:lang w:val="kk-KZ"/>
        </w:rPr>
        <w:t>диациялық га</w:t>
      </w:r>
      <w:r w:rsidR="00DC6F0F" w:rsidRPr="00E052A4">
        <w:rPr>
          <w:rFonts w:ascii="Times New Roman" w:hAnsi="Times New Roman"/>
          <w:sz w:val="28"/>
          <w:szCs w:val="28"/>
          <w:lang w:val="kk-KZ"/>
        </w:rPr>
        <w:t>мма-фонның мәні 0,04</w:t>
      </w:r>
      <w:r w:rsidRPr="00E052A4">
        <w:rPr>
          <w:rFonts w:ascii="Times New Roman" w:hAnsi="Times New Roman"/>
          <w:sz w:val="28"/>
          <w:szCs w:val="28"/>
          <w:lang w:val="kk-KZ"/>
        </w:rPr>
        <w:t>-0,2</w:t>
      </w:r>
      <w:r w:rsidR="00DC6F0F" w:rsidRPr="00E052A4">
        <w:rPr>
          <w:rFonts w:ascii="Times New Roman" w:hAnsi="Times New Roman"/>
          <w:sz w:val="28"/>
          <w:szCs w:val="28"/>
          <w:lang w:val="kk-KZ"/>
        </w:rPr>
        <w:t>9</w:t>
      </w:r>
      <w:r w:rsidRPr="00E052A4">
        <w:rPr>
          <w:rFonts w:ascii="Times New Roman" w:hAnsi="Times New Roman"/>
          <w:sz w:val="28"/>
          <w:szCs w:val="28"/>
          <w:lang w:val="kk-KZ"/>
        </w:rPr>
        <w:t xml:space="preserve"> мкЗв/сағ. шегінде болды. Облыс бойынша радиациялы</w:t>
      </w:r>
      <w:r w:rsidR="00DC6F0F" w:rsidRPr="00E052A4">
        <w:rPr>
          <w:rFonts w:ascii="Times New Roman" w:hAnsi="Times New Roman"/>
          <w:sz w:val="28"/>
          <w:szCs w:val="28"/>
          <w:lang w:val="kk-KZ"/>
        </w:rPr>
        <w:t>қ гамма- фонның орташа мәні 0,11</w:t>
      </w:r>
      <w:r w:rsidRPr="00E052A4">
        <w:rPr>
          <w:rFonts w:ascii="Times New Roman" w:hAnsi="Times New Roman"/>
          <w:sz w:val="28"/>
          <w:szCs w:val="28"/>
          <w:lang w:val="kk-KZ"/>
        </w:rPr>
        <w:t xml:space="preserve"> мкЗв/сағ., яғни шекті жол берілетін </w:t>
      </w:r>
      <w:r w:rsidR="003E48E4" w:rsidRPr="00E052A4">
        <w:rPr>
          <w:rFonts w:ascii="Times New Roman" w:hAnsi="Times New Roman"/>
          <w:sz w:val="28"/>
          <w:szCs w:val="28"/>
          <w:lang w:val="kk-KZ"/>
        </w:rPr>
        <w:t>шамаға</w:t>
      </w:r>
      <w:r w:rsidRPr="00E052A4">
        <w:rPr>
          <w:rFonts w:ascii="Times New Roman" w:hAnsi="Times New Roman"/>
          <w:sz w:val="28"/>
          <w:szCs w:val="28"/>
          <w:lang w:val="kk-KZ"/>
        </w:rPr>
        <w:t xml:space="preserve"> сәйкес келеді.</w:t>
      </w:r>
    </w:p>
    <w:p w:rsidR="002A384D" w:rsidRPr="00E052A4" w:rsidRDefault="002A384D" w:rsidP="007D315E">
      <w:pPr>
        <w:pStyle w:val="afa"/>
        <w:ind w:left="142" w:firstLine="709"/>
        <w:jc w:val="both"/>
        <w:rPr>
          <w:rFonts w:ascii="Times New Roman" w:hAnsi="Times New Roman"/>
          <w:sz w:val="28"/>
          <w:szCs w:val="28"/>
          <w:lang w:val="kk-KZ"/>
        </w:rPr>
      </w:pPr>
    </w:p>
    <w:p w:rsidR="002A384D" w:rsidRPr="00E052A4" w:rsidRDefault="002A384D" w:rsidP="007D315E">
      <w:pPr>
        <w:pStyle w:val="afa"/>
        <w:ind w:left="142" w:firstLine="709"/>
        <w:jc w:val="both"/>
        <w:rPr>
          <w:rFonts w:ascii="Times New Roman" w:hAnsi="Times New Roman"/>
          <w:sz w:val="28"/>
          <w:szCs w:val="28"/>
          <w:lang w:val="kk-KZ"/>
        </w:rPr>
      </w:pPr>
    </w:p>
    <w:p w:rsidR="00684AC5" w:rsidRPr="00E052A4" w:rsidRDefault="002D7EE3" w:rsidP="007D315E">
      <w:pPr>
        <w:pStyle w:val="a3"/>
        <w:rPr>
          <w:rFonts w:ascii="Times New Roman" w:hAnsi="Times New Roman"/>
          <w:sz w:val="28"/>
          <w:szCs w:val="28"/>
          <w:lang w:val="kk-KZ"/>
        </w:rPr>
      </w:pPr>
      <w:r w:rsidRPr="00E052A4">
        <w:rPr>
          <w:rFonts w:ascii="Times New Roman" w:hAnsi="Times New Roman"/>
          <w:sz w:val="28"/>
          <w:szCs w:val="28"/>
          <w:lang w:val="kk-KZ"/>
        </w:rPr>
        <w:t xml:space="preserve">7.10 </w:t>
      </w:r>
      <w:r w:rsidR="00684AC5" w:rsidRPr="00E052A4">
        <w:rPr>
          <w:rFonts w:ascii="Times New Roman" w:hAnsi="Times New Roman"/>
          <w:sz w:val="28"/>
          <w:szCs w:val="28"/>
          <w:lang w:val="kk-KZ"/>
        </w:rPr>
        <w:t>Атмосфераның жерге жақын қабатында радиоактивтердің түсу тығыздығы</w:t>
      </w:r>
    </w:p>
    <w:p w:rsidR="00684AC5" w:rsidRPr="00E052A4" w:rsidRDefault="00684AC5" w:rsidP="007D315E">
      <w:pPr>
        <w:pStyle w:val="afa"/>
        <w:ind w:left="517"/>
        <w:jc w:val="both"/>
        <w:rPr>
          <w:rFonts w:ascii="Times New Roman" w:hAnsi="Times New Roman"/>
          <w:sz w:val="28"/>
          <w:szCs w:val="28"/>
          <w:lang w:val="kk-KZ"/>
        </w:rPr>
      </w:pPr>
    </w:p>
    <w:p w:rsidR="00684AC5" w:rsidRPr="00E052A4" w:rsidRDefault="00684AC5"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Атмосфераның жерге жақын қабатында радиоактивтердің түсу тығыздығына бақылау облыс аумағында2 метеорологиялық станцияда (Орал, Тайпақ)ауа сынамасын горизонтальді планшеттер алу жолымен жүзеге асырылды (</w:t>
      </w:r>
      <w:r w:rsidR="002B185C" w:rsidRPr="00E052A4">
        <w:rPr>
          <w:rFonts w:ascii="Times New Roman" w:hAnsi="Times New Roman"/>
          <w:sz w:val="28"/>
          <w:szCs w:val="28"/>
          <w:lang w:val="kk-KZ"/>
        </w:rPr>
        <w:t>7</w:t>
      </w:r>
      <w:r w:rsidRPr="00E052A4">
        <w:rPr>
          <w:rFonts w:ascii="Times New Roman" w:hAnsi="Times New Roman"/>
          <w:sz w:val="28"/>
          <w:szCs w:val="28"/>
          <w:lang w:val="kk-KZ"/>
        </w:rPr>
        <w:t>.</w:t>
      </w:r>
      <w:r w:rsidR="00662545" w:rsidRPr="00E052A4">
        <w:rPr>
          <w:rFonts w:ascii="Times New Roman" w:hAnsi="Times New Roman"/>
          <w:sz w:val="28"/>
          <w:szCs w:val="28"/>
          <w:lang w:val="kk-KZ"/>
        </w:rPr>
        <w:t>7</w:t>
      </w:r>
      <w:r w:rsidRPr="00E052A4">
        <w:rPr>
          <w:rFonts w:ascii="Times New Roman" w:hAnsi="Times New Roman"/>
          <w:sz w:val="28"/>
          <w:szCs w:val="28"/>
          <w:lang w:val="kk-KZ"/>
        </w:rPr>
        <w:t>-сур.). Барлық стансада бес тәуліктік сынама жүргізілді.</w:t>
      </w:r>
    </w:p>
    <w:p w:rsidR="00684AC5" w:rsidRPr="00E052A4" w:rsidRDefault="00684AC5" w:rsidP="007D315E">
      <w:pPr>
        <w:pStyle w:val="afa"/>
        <w:ind w:left="0" w:firstLine="709"/>
        <w:jc w:val="both"/>
        <w:rPr>
          <w:rFonts w:ascii="Times New Roman" w:hAnsi="Times New Roman"/>
          <w:b/>
          <w:sz w:val="28"/>
          <w:szCs w:val="28"/>
          <w:lang w:val="kk-KZ"/>
        </w:rPr>
      </w:pPr>
      <w:r w:rsidRPr="00E052A4">
        <w:rPr>
          <w:rFonts w:ascii="Times New Roman" w:hAnsi="Times New Roman"/>
          <w:sz w:val="28"/>
          <w:szCs w:val="28"/>
          <w:lang w:val="kk-KZ"/>
        </w:rPr>
        <w:t>Облыс аумағында атмосфераның жерге жақын қабатында орта тәуліктік р</w:t>
      </w:r>
      <w:r w:rsidR="00453C0D" w:rsidRPr="00E052A4">
        <w:rPr>
          <w:rFonts w:ascii="Times New Roman" w:hAnsi="Times New Roman"/>
          <w:sz w:val="28"/>
          <w:szCs w:val="28"/>
          <w:lang w:val="kk-KZ"/>
        </w:rPr>
        <w:t xml:space="preserve">адиоактивтердің түсу тығыздығы </w:t>
      </w:r>
      <w:r w:rsidR="00DC6F0F" w:rsidRPr="00E052A4">
        <w:rPr>
          <w:rFonts w:ascii="Times New Roman" w:hAnsi="Times New Roman"/>
          <w:sz w:val="28"/>
          <w:szCs w:val="28"/>
          <w:lang w:val="kk-KZ"/>
        </w:rPr>
        <w:t>0,9</w:t>
      </w:r>
      <w:r w:rsidR="00280246" w:rsidRPr="00E052A4">
        <w:rPr>
          <w:rFonts w:ascii="Times New Roman" w:hAnsi="Times New Roman"/>
          <w:sz w:val="28"/>
          <w:szCs w:val="28"/>
          <w:lang w:val="kk-KZ"/>
        </w:rPr>
        <w:t>-</w:t>
      </w:r>
      <w:r w:rsidR="00DC6F0F" w:rsidRPr="00E052A4">
        <w:rPr>
          <w:rFonts w:ascii="Times New Roman" w:hAnsi="Times New Roman"/>
          <w:sz w:val="28"/>
          <w:szCs w:val="28"/>
          <w:lang w:val="kk-KZ"/>
        </w:rPr>
        <w:t>1,5</w:t>
      </w:r>
      <w:r w:rsidRPr="00E052A4">
        <w:rPr>
          <w:rFonts w:ascii="Times New Roman" w:hAnsi="Times New Roman"/>
          <w:sz w:val="28"/>
          <w:szCs w:val="28"/>
          <w:lang w:val="kk-KZ"/>
        </w:rPr>
        <w:t xml:space="preserve"> Бк/м2 шегінде болды. Облыс бойынша радиоактивті түсулердің орташа тығыздығы 1,</w:t>
      </w:r>
      <w:r w:rsidR="00280246" w:rsidRPr="00E052A4">
        <w:rPr>
          <w:rFonts w:ascii="Times New Roman" w:hAnsi="Times New Roman"/>
          <w:sz w:val="28"/>
          <w:szCs w:val="28"/>
          <w:lang w:val="kk-KZ"/>
        </w:rPr>
        <w:t>1</w:t>
      </w:r>
      <w:r w:rsidRPr="00E052A4">
        <w:rPr>
          <w:rFonts w:ascii="Times New Roman" w:hAnsi="Times New Roman"/>
          <w:sz w:val="28"/>
          <w:szCs w:val="28"/>
          <w:lang w:val="kk-KZ"/>
        </w:rPr>
        <w:t xml:space="preserve"> Бк/м</w:t>
      </w:r>
      <w:r w:rsidRPr="00E052A4">
        <w:rPr>
          <w:rFonts w:ascii="Times New Roman" w:hAnsi="Times New Roman"/>
          <w:sz w:val="28"/>
          <w:szCs w:val="28"/>
          <w:vertAlign w:val="superscript"/>
          <w:lang w:val="kk-KZ"/>
        </w:rPr>
        <w:t>2</w:t>
      </w:r>
      <w:r w:rsidRPr="00E052A4">
        <w:rPr>
          <w:rFonts w:ascii="Times New Roman" w:hAnsi="Times New Roman"/>
          <w:sz w:val="28"/>
          <w:szCs w:val="28"/>
          <w:lang w:val="kk-KZ"/>
        </w:rPr>
        <w:t>, бұл шекті жол берілетін деңгейінен аспады.</w:t>
      </w:r>
    </w:p>
    <w:p w:rsidR="00FB004A" w:rsidRPr="00E052A4" w:rsidRDefault="00805BB0" w:rsidP="007D315E">
      <w:pPr>
        <w:jc w:val="center"/>
        <w:rPr>
          <w:rFonts w:ascii="Times New Roman" w:hAnsi="Times New Roman"/>
          <w:sz w:val="28"/>
          <w:szCs w:val="28"/>
        </w:rPr>
      </w:pPr>
      <w:r w:rsidRPr="00E052A4">
        <w:rPr>
          <w:rFonts w:ascii="Times New Roman" w:hAnsi="Times New Roman"/>
          <w:noProof/>
          <w:sz w:val="28"/>
          <w:szCs w:val="28"/>
          <w:lang w:val="ru-RU" w:eastAsia="ru-RU" w:bidi="ar-SA"/>
        </w:rPr>
        <w:lastRenderedPageBreak/>
        <w:drawing>
          <wp:inline distT="0" distB="0" distL="0" distR="0">
            <wp:extent cx="5957059" cy="2860765"/>
            <wp:effectExtent l="19050" t="0" r="5591" b="0"/>
            <wp:docPr id="78" name="Рисунок 33" descr="C:\Documents and Settings\dzhuzeeva_m\Рабочий стол\Асема раб\для работы\карта гамма казакша\БҚО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dzhuzeeva_m\Рабочий стол\Асема раб\для работы\карта гамма казакша\БҚО гамма.JPG"/>
                    <pic:cNvPicPr>
                      <a:picLocks noChangeAspect="1" noChangeArrowheads="1"/>
                    </pic:cNvPicPr>
                  </pic:nvPicPr>
                  <pic:blipFill>
                    <a:blip r:embed="rId78" cstate="print"/>
                    <a:srcRect/>
                    <a:stretch>
                      <a:fillRect/>
                    </a:stretch>
                  </pic:blipFill>
                  <pic:spPr bwMode="auto">
                    <a:xfrm>
                      <a:off x="0" y="0"/>
                      <a:ext cx="5956935" cy="2860705"/>
                    </a:xfrm>
                    <a:prstGeom prst="rect">
                      <a:avLst/>
                    </a:prstGeom>
                    <a:noFill/>
                    <a:ln w="9525">
                      <a:noFill/>
                      <a:miter lim="800000"/>
                      <a:headEnd/>
                      <a:tailEnd/>
                    </a:ln>
                  </pic:spPr>
                </pic:pic>
              </a:graphicData>
            </a:graphic>
          </wp:inline>
        </w:drawing>
      </w:r>
    </w:p>
    <w:p w:rsidR="00684AC5" w:rsidRPr="00E052A4" w:rsidRDefault="00684AC5" w:rsidP="007D315E">
      <w:pPr>
        <w:jc w:val="center"/>
        <w:rPr>
          <w:rFonts w:ascii="Times New Roman" w:hAnsi="Times New Roman"/>
          <w:lang w:val="kk-KZ"/>
        </w:rPr>
      </w:pPr>
      <w:r w:rsidRPr="00E052A4">
        <w:rPr>
          <w:rFonts w:ascii="Times New Roman" w:hAnsi="Times New Roman"/>
          <w:lang w:val="kk-KZ"/>
        </w:rPr>
        <w:t>7.</w:t>
      </w:r>
      <w:r w:rsidR="00662545" w:rsidRPr="00E052A4">
        <w:rPr>
          <w:rFonts w:ascii="Times New Roman" w:hAnsi="Times New Roman"/>
          <w:lang w:val="kk-KZ"/>
        </w:rPr>
        <w:t xml:space="preserve">7 </w:t>
      </w:r>
      <w:r w:rsidRPr="00E052A4">
        <w:rPr>
          <w:rFonts w:ascii="Times New Roman" w:hAnsi="Times New Roman"/>
          <w:lang w:val="kk-KZ"/>
        </w:rPr>
        <w:t>сур. Батыс Қазақстан облысының аумағындағы радиациялық гамма-фон мен радиоактивті түсулердің тығыздығын бақылау метеостансаларының орналасу сызбасы.</w:t>
      </w:r>
    </w:p>
    <w:p w:rsidR="00684AC5" w:rsidRPr="00E052A4" w:rsidRDefault="00684AC5" w:rsidP="007D315E">
      <w:pPr>
        <w:jc w:val="center"/>
        <w:rPr>
          <w:rFonts w:ascii="Times New Roman" w:hAnsi="Times New Roman"/>
          <w:sz w:val="28"/>
          <w:szCs w:val="28"/>
          <w:lang w:val="kk-KZ"/>
        </w:rPr>
      </w:pPr>
    </w:p>
    <w:p w:rsidR="00805BB0" w:rsidRPr="00E052A4" w:rsidRDefault="00805BB0" w:rsidP="007D315E">
      <w:pPr>
        <w:rPr>
          <w:rFonts w:ascii="Times New Roman" w:hAnsi="Times New Roman"/>
          <w:sz w:val="28"/>
          <w:szCs w:val="28"/>
          <w:lang w:val="kk-KZ"/>
        </w:rPr>
      </w:pPr>
    </w:p>
    <w:p w:rsidR="005F04BD" w:rsidRPr="00E052A4" w:rsidRDefault="004C5F9D" w:rsidP="007D315E">
      <w:pPr>
        <w:pStyle w:val="afa"/>
        <w:ind w:left="0"/>
        <w:jc w:val="center"/>
        <w:rPr>
          <w:rFonts w:ascii="Times New Roman" w:hAnsi="Times New Roman"/>
          <w:b/>
          <w:sz w:val="28"/>
          <w:szCs w:val="28"/>
          <w:lang w:val="kk-KZ"/>
        </w:rPr>
      </w:pPr>
      <w:r w:rsidRPr="00E052A4">
        <w:rPr>
          <w:rFonts w:ascii="Times New Roman" w:hAnsi="Times New Roman" w:cs="Arial"/>
          <w:b/>
          <w:sz w:val="28"/>
          <w:szCs w:val="28"/>
          <w:lang w:val="kk-KZ"/>
        </w:rPr>
        <w:t xml:space="preserve">8 </w:t>
      </w:r>
      <w:r w:rsidR="005F04BD" w:rsidRPr="00E052A4">
        <w:rPr>
          <w:rFonts w:ascii="Times New Roman" w:hAnsi="Times New Roman" w:cs="Arial"/>
          <w:b/>
          <w:sz w:val="28"/>
          <w:szCs w:val="28"/>
          <w:lang w:val="kk-KZ"/>
        </w:rPr>
        <w:t>Қ</w:t>
      </w:r>
      <w:r w:rsidR="005F04BD" w:rsidRPr="00E052A4">
        <w:rPr>
          <w:rFonts w:ascii="Times New Roman" w:hAnsi="Times New Roman" w:cs="Calibri"/>
          <w:b/>
          <w:sz w:val="28"/>
          <w:szCs w:val="28"/>
          <w:lang w:val="kk-KZ"/>
        </w:rPr>
        <w:t>ара</w:t>
      </w:r>
      <w:r w:rsidR="005F04BD" w:rsidRPr="00E052A4">
        <w:rPr>
          <w:rFonts w:ascii="Times New Roman" w:hAnsi="Times New Roman" w:cs="Arial"/>
          <w:b/>
          <w:sz w:val="28"/>
          <w:szCs w:val="28"/>
          <w:lang w:val="kk-KZ"/>
        </w:rPr>
        <w:t>ғ</w:t>
      </w:r>
      <w:r w:rsidR="005F04BD" w:rsidRPr="00E052A4">
        <w:rPr>
          <w:rFonts w:ascii="Times New Roman" w:hAnsi="Times New Roman"/>
          <w:b/>
          <w:sz w:val="28"/>
          <w:szCs w:val="28"/>
          <w:lang w:val="kk-KZ"/>
        </w:rPr>
        <w:t>анды облысының қоршаған ортажай-күйі</w:t>
      </w:r>
    </w:p>
    <w:p w:rsidR="005F04BD" w:rsidRPr="00E052A4" w:rsidRDefault="005F04BD" w:rsidP="007D315E">
      <w:pPr>
        <w:pStyle w:val="21"/>
        <w:ind w:firstLine="0"/>
        <w:jc w:val="center"/>
        <w:rPr>
          <w:rFonts w:ascii="Times New Roman" w:hAnsi="Times New Roman"/>
          <w:sz w:val="16"/>
          <w:szCs w:val="16"/>
          <w:lang w:val="kk-KZ"/>
        </w:rPr>
      </w:pPr>
    </w:p>
    <w:p w:rsidR="005F04BD" w:rsidRPr="00E052A4" w:rsidRDefault="004C5F9D" w:rsidP="007D315E">
      <w:pPr>
        <w:tabs>
          <w:tab w:val="left" w:pos="-2268"/>
          <w:tab w:val="left" w:pos="1560"/>
        </w:tabs>
        <w:jc w:val="center"/>
        <w:rPr>
          <w:rFonts w:ascii="Times New Roman" w:hAnsi="Times New Roman"/>
          <w:b/>
          <w:sz w:val="28"/>
          <w:szCs w:val="28"/>
          <w:lang w:val="kk-KZ"/>
        </w:rPr>
      </w:pPr>
      <w:r w:rsidRPr="00E052A4">
        <w:rPr>
          <w:rFonts w:ascii="Times New Roman" w:hAnsi="Times New Roman" w:cs="Arial"/>
          <w:b/>
          <w:sz w:val="28"/>
          <w:szCs w:val="28"/>
          <w:lang w:val="kk-KZ"/>
        </w:rPr>
        <w:t xml:space="preserve">8.1 </w:t>
      </w:r>
      <w:r w:rsidR="005F04BD" w:rsidRPr="00E052A4">
        <w:rPr>
          <w:rFonts w:ascii="Times New Roman" w:hAnsi="Times New Roman" w:cs="Arial"/>
          <w:b/>
          <w:sz w:val="28"/>
          <w:szCs w:val="28"/>
          <w:lang w:val="kk-KZ"/>
        </w:rPr>
        <w:t>Қ</w:t>
      </w:r>
      <w:r w:rsidR="005F04BD" w:rsidRPr="00E052A4">
        <w:rPr>
          <w:rFonts w:ascii="Times New Roman" w:hAnsi="Times New Roman" w:cs="Calibri"/>
          <w:b/>
          <w:sz w:val="28"/>
          <w:szCs w:val="28"/>
          <w:lang w:val="kk-KZ"/>
        </w:rPr>
        <w:t>ара</w:t>
      </w:r>
      <w:r w:rsidR="005F04BD" w:rsidRPr="00E052A4">
        <w:rPr>
          <w:rFonts w:ascii="Times New Roman" w:hAnsi="Times New Roman" w:cs="Arial"/>
          <w:b/>
          <w:sz w:val="28"/>
          <w:szCs w:val="28"/>
          <w:lang w:val="kk-KZ"/>
        </w:rPr>
        <w:t>ғ</w:t>
      </w:r>
      <w:r w:rsidR="005F04BD" w:rsidRPr="00E052A4">
        <w:rPr>
          <w:rFonts w:ascii="Times New Roman" w:hAnsi="Times New Roman" w:cs="Calibri"/>
          <w:b/>
          <w:sz w:val="28"/>
          <w:szCs w:val="28"/>
          <w:lang w:val="kk-KZ"/>
        </w:rPr>
        <w:t xml:space="preserve">анды </w:t>
      </w:r>
      <w:r w:rsidR="005F04BD" w:rsidRPr="00E052A4">
        <w:rPr>
          <w:rFonts w:ascii="Times New Roman" w:hAnsi="Times New Roman" w:cs="Arial"/>
          <w:b/>
          <w:sz w:val="28"/>
          <w:szCs w:val="28"/>
          <w:lang w:val="kk-KZ"/>
        </w:rPr>
        <w:t>қ</w:t>
      </w:r>
      <w:r w:rsidR="005F04BD" w:rsidRPr="00E052A4">
        <w:rPr>
          <w:rFonts w:ascii="Times New Roman" w:hAnsi="Times New Roman" w:cs="Calibri"/>
          <w:b/>
          <w:sz w:val="28"/>
          <w:szCs w:val="28"/>
          <w:lang w:val="kk-KZ"/>
        </w:rPr>
        <w:t>аласы бойынша атмосфералы</w:t>
      </w:r>
      <w:r w:rsidR="005F04BD" w:rsidRPr="00E052A4">
        <w:rPr>
          <w:rFonts w:ascii="Times New Roman" w:hAnsi="Times New Roman" w:cs="Arial"/>
          <w:b/>
          <w:sz w:val="28"/>
          <w:szCs w:val="28"/>
          <w:lang w:val="kk-KZ"/>
        </w:rPr>
        <w:t>қ</w:t>
      </w:r>
      <w:r w:rsidR="005F04BD" w:rsidRPr="00E052A4">
        <w:rPr>
          <w:rFonts w:ascii="Times New Roman" w:hAnsi="Times New Roman" w:cs="Calibri"/>
          <w:b/>
          <w:sz w:val="28"/>
          <w:szCs w:val="28"/>
          <w:lang w:val="kk-KZ"/>
        </w:rPr>
        <w:t xml:space="preserve"> ауаны</w:t>
      </w:r>
      <w:r w:rsidR="005F04BD" w:rsidRPr="00E052A4">
        <w:rPr>
          <w:rFonts w:ascii="Times New Roman" w:hAnsi="Times New Roman" w:cs="Arial"/>
          <w:b/>
          <w:sz w:val="28"/>
          <w:szCs w:val="28"/>
          <w:lang w:val="kk-KZ"/>
        </w:rPr>
        <w:t>ң</w:t>
      </w:r>
      <w:r w:rsidR="005F04BD" w:rsidRPr="00E052A4">
        <w:rPr>
          <w:rFonts w:ascii="Times New Roman" w:hAnsi="Times New Roman" w:cs="Calibri"/>
          <w:b/>
          <w:sz w:val="28"/>
          <w:szCs w:val="28"/>
          <w:lang w:val="kk-KZ"/>
        </w:rPr>
        <w:t xml:space="preserve"> ластану жай-к</w:t>
      </w:r>
      <w:r w:rsidR="005F04BD" w:rsidRPr="00E052A4">
        <w:rPr>
          <w:rFonts w:ascii="Times New Roman" w:hAnsi="Times New Roman" w:cs="Arial"/>
          <w:b/>
          <w:sz w:val="28"/>
          <w:szCs w:val="28"/>
          <w:lang w:val="kk-KZ"/>
        </w:rPr>
        <w:t>ү</w:t>
      </w:r>
      <w:r w:rsidR="005F04BD" w:rsidRPr="00E052A4">
        <w:rPr>
          <w:rFonts w:ascii="Times New Roman" w:hAnsi="Times New Roman" w:cs="Calibri"/>
          <w:b/>
          <w:sz w:val="28"/>
          <w:szCs w:val="28"/>
          <w:lang w:val="kk-KZ"/>
        </w:rPr>
        <w:t>йі</w:t>
      </w:r>
    </w:p>
    <w:p w:rsidR="005F04BD" w:rsidRPr="00E052A4" w:rsidRDefault="005F04BD" w:rsidP="007D315E">
      <w:pPr>
        <w:pStyle w:val="Style100"/>
        <w:widowControl/>
        <w:spacing w:line="240" w:lineRule="auto"/>
        <w:ind w:firstLine="706"/>
        <w:rPr>
          <w:rStyle w:val="FontStyle204"/>
          <w:sz w:val="20"/>
          <w:szCs w:val="20"/>
          <w:lang w:val="kk-KZ"/>
        </w:rPr>
      </w:pPr>
    </w:p>
    <w:p w:rsidR="001B7CC8" w:rsidRPr="00E052A4" w:rsidRDefault="005F04BD"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7 стационарлық бекетте жүргізілді </w:t>
      </w:r>
      <w:r w:rsidRPr="00E052A4">
        <w:rPr>
          <w:rFonts w:ascii="Times New Roman" w:hAnsi="Times New Roman"/>
          <w:sz w:val="28"/>
          <w:szCs w:val="28"/>
          <w:lang w:val="kk-KZ"/>
        </w:rPr>
        <w:t>(8.1-сур., 8.1-кесте)</w:t>
      </w:r>
      <w:r w:rsidRPr="00E052A4">
        <w:rPr>
          <w:rStyle w:val="FontStyle201"/>
          <w:sz w:val="28"/>
          <w:szCs w:val="28"/>
          <w:lang w:val="kk-KZ"/>
        </w:rPr>
        <w:t>.</w:t>
      </w:r>
    </w:p>
    <w:p w:rsidR="004C5F9D" w:rsidRPr="00E052A4" w:rsidRDefault="004C5F9D" w:rsidP="007D315E">
      <w:pPr>
        <w:jc w:val="right"/>
        <w:rPr>
          <w:rFonts w:ascii="Times New Roman" w:hAnsi="Times New Roman"/>
          <w:lang w:val="kk-KZ"/>
        </w:rPr>
      </w:pPr>
    </w:p>
    <w:p w:rsidR="00154D2C" w:rsidRPr="00E052A4" w:rsidRDefault="005F04BD" w:rsidP="007D315E">
      <w:pPr>
        <w:jc w:val="right"/>
        <w:rPr>
          <w:rFonts w:ascii="Times New Roman" w:hAnsi="Times New Roman"/>
          <w:lang w:val="kk-KZ"/>
        </w:rPr>
      </w:pPr>
      <w:r w:rsidRPr="00E052A4">
        <w:rPr>
          <w:rFonts w:ascii="Times New Roman" w:hAnsi="Times New Roman"/>
          <w:lang w:val="kk-KZ"/>
        </w:rPr>
        <w:t>8.1- кесте</w:t>
      </w:r>
    </w:p>
    <w:p w:rsidR="005F04BD" w:rsidRPr="00E052A4" w:rsidRDefault="005F04BD" w:rsidP="007D315E">
      <w:pPr>
        <w:pStyle w:val="Style100"/>
        <w:widowControl/>
        <w:spacing w:line="0" w:lineRule="atLeast"/>
        <w:ind w:firstLine="708"/>
        <w:jc w:val="center"/>
        <w:rPr>
          <w:rFonts w:ascii="Times New Roman" w:hAnsi="Times New Roman"/>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42"/>
        <w:gridCol w:w="1491"/>
        <w:gridCol w:w="2034"/>
        <w:gridCol w:w="2313"/>
        <w:gridCol w:w="3157"/>
      </w:tblGrid>
      <w:tr w:rsidR="00DE002B" w:rsidRPr="00E052A4" w:rsidTr="00DE002B">
        <w:tc>
          <w:tcPr>
            <w:tcW w:w="598" w:type="pct"/>
            <w:vAlign w:val="center"/>
          </w:tcPr>
          <w:p w:rsidR="00DE002B" w:rsidRPr="00E052A4" w:rsidRDefault="00DE002B"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770" w:type="pct"/>
            <w:vAlign w:val="center"/>
          </w:tcPr>
          <w:p w:rsidR="00DE002B" w:rsidRPr="00E052A4" w:rsidRDefault="00DE002B" w:rsidP="007D315E">
            <w:pPr>
              <w:jc w:val="center"/>
              <w:outlineLvl w:val="1"/>
              <w:rPr>
                <w:rFonts w:ascii="Times New Roman" w:hAnsi="Times New Roman"/>
                <w:b/>
                <w:lang w:val="kk-KZ"/>
              </w:rPr>
            </w:pPr>
            <w:r w:rsidRPr="00E052A4">
              <w:rPr>
                <w:rFonts w:ascii="Times New Roman" w:hAnsi="Times New Roman"/>
                <w:b/>
                <w:lang w:val="kk-KZ"/>
              </w:rPr>
              <w:t>Сынама мерзімі</w:t>
            </w:r>
          </w:p>
        </w:tc>
        <w:tc>
          <w:tcPr>
            <w:tcW w:w="866" w:type="pct"/>
            <w:vAlign w:val="center"/>
          </w:tcPr>
          <w:p w:rsidR="00DE002B" w:rsidRPr="00E052A4" w:rsidRDefault="00DE002B"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1175" w:type="pct"/>
            <w:vAlign w:val="center"/>
          </w:tcPr>
          <w:p w:rsidR="00DE002B" w:rsidRPr="00E052A4" w:rsidRDefault="00DE002B"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1591" w:type="pct"/>
          </w:tcPr>
          <w:p w:rsidR="00DE002B" w:rsidRPr="00E052A4" w:rsidRDefault="00DE002B"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DE002B" w:rsidRPr="001C4BB1" w:rsidTr="00DE002B">
        <w:tc>
          <w:tcPr>
            <w:tcW w:w="598" w:type="pct"/>
            <w:vAlign w:val="center"/>
          </w:tcPr>
          <w:p w:rsidR="00DE002B" w:rsidRPr="00E052A4" w:rsidRDefault="00DE002B" w:rsidP="007D315E">
            <w:pPr>
              <w:jc w:val="center"/>
              <w:outlineLvl w:val="1"/>
              <w:rPr>
                <w:rFonts w:ascii="Times New Roman" w:hAnsi="Times New Roman"/>
              </w:rPr>
            </w:pPr>
            <w:r w:rsidRPr="00E052A4">
              <w:rPr>
                <w:rFonts w:ascii="Times New Roman" w:hAnsi="Times New Roman"/>
              </w:rPr>
              <w:t>1</w:t>
            </w:r>
          </w:p>
        </w:tc>
        <w:tc>
          <w:tcPr>
            <w:tcW w:w="770" w:type="pct"/>
            <w:vAlign w:val="center"/>
          </w:tcPr>
          <w:p w:rsidR="00DE002B" w:rsidRPr="00E052A4" w:rsidRDefault="00DE002B" w:rsidP="007D315E">
            <w:pPr>
              <w:jc w:val="center"/>
              <w:outlineLvl w:val="1"/>
              <w:rPr>
                <w:rFonts w:ascii="Times New Roman" w:hAnsi="Times New Roman"/>
              </w:rPr>
            </w:pPr>
            <w:r w:rsidRPr="00E052A4">
              <w:rPr>
                <w:rFonts w:ascii="Times New Roman" w:hAnsi="Times New Roman"/>
                <w:lang w:val="kk-KZ"/>
              </w:rPr>
              <w:t>тәулігіне 4 рет</w:t>
            </w:r>
          </w:p>
        </w:tc>
        <w:tc>
          <w:tcPr>
            <w:tcW w:w="866" w:type="pct"/>
            <w:vMerge w:val="restart"/>
            <w:vAlign w:val="center"/>
          </w:tcPr>
          <w:p w:rsidR="00DE002B" w:rsidRPr="00E052A4" w:rsidRDefault="00DE002B" w:rsidP="007D315E">
            <w:pPr>
              <w:jc w:val="center"/>
              <w:outlineLvl w:val="1"/>
              <w:rPr>
                <w:rFonts w:ascii="Times New Roman" w:hAnsi="Times New Roman"/>
              </w:rPr>
            </w:pPr>
            <w:r w:rsidRPr="00E052A4">
              <w:rPr>
                <w:rFonts w:ascii="Times New Roman" w:hAnsi="Times New Roman"/>
                <w:lang w:val="kk-KZ"/>
              </w:rPr>
              <w:t>қол күшімен алынған сынама(дискретті әдіс)</w:t>
            </w:r>
          </w:p>
        </w:tc>
        <w:tc>
          <w:tcPr>
            <w:tcW w:w="1175" w:type="pct"/>
            <w:vAlign w:val="center"/>
          </w:tcPr>
          <w:p w:rsidR="00DE002B" w:rsidRPr="00E052A4" w:rsidRDefault="00DE002B" w:rsidP="007D315E">
            <w:pPr>
              <w:jc w:val="center"/>
              <w:rPr>
                <w:rFonts w:ascii="Times New Roman" w:hAnsi="Times New Roman"/>
                <w:i/>
                <w:lang w:val="ru-RU"/>
              </w:rPr>
            </w:pPr>
            <w:r w:rsidRPr="00E052A4">
              <w:rPr>
                <w:rStyle w:val="FontStyle201"/>
                <w:i w:val="0"/>
                <w:lang w:val="kk-KZ"/>
              </w:rPr>
              <w:t>а</w:t>
            </w:r>
            <w:r w:rsidRPr="00E052A4">
              <w:rPr>
                <w:rStyle w:val="FontStyle201"/>
                <w:i w:val="0"/>
                <w:lang w:val="ru-RU"/>
              </w:rPr>
              <w:t>эрологи</w:t>
            </w:r>
            <w:r w:rsidRPr="00E052A4">
              <w:rPr>
                <w:rStyle w:val="FontStyle201"/>
                <w:i w:val="0"/>
                <w:lang w:val="kk-KZ"/>
              </w:rPr>
              <w:t xml:space="preserve">ялық </w:t>
            </w:r>
            <w:r w:rsidRPr="00E052A4">
              <w:rPr>
                <w:rStyle w:val="FontStyle201"/>
                <w:i w:val="0"/>
                <w:lang w:val="ru-RU"/>
              </w:rPr>
              <w:t>стан</w:t>
            </w:r>
            <w:r w:rsidRPr="00E052A4">
              <w:rPr>
                <w:rStyle w:val="FontStyle201"/>
                <w:i w:val="0"/>
                <w:lang w:val="kk-KZ"/>
              </w:rPr>
              <w:t xml:space="preserve">са </w:t>
            </w:r>
            <w:r w:rsidRPr="00E052A4">
              <w:rPr>
                <w:rStyle w:val="FontStyle201"/>
                <w:i w:val="0"/>
                <w:lang w:val="ru-RU"/>
              </w:rPr>
              <w:t>(«Городской»</w:t>
            </w:r>
            <w:r w:rsidRPr="00E052A4">
              <w:rPr>
                <w:rStyle w:val="FontStyle201"/>
                <w:i w:val="0"/>
                <w:lang w:val="kk-KZ"/>
              </w:rPr>
              <w:t xml:space="preserve"> әуежай ауданы</w:t>
            </w:r>
            <w:r w:rsidRPr="00E052A4">
              <w:rPr>
                <w:rStyle w:val="FontStyle201"/>
                <w:i w:val="0"/>
                <w:lang w:val="ru-RU"/>
              </w:rPr>
              <w:t>)</w:t>
            </w:r>
          </w:p>
        </w:tc>
        <w:tc>
          <w:tcPr>
            <w:tcW w:w="1591" w:type="pct"/>
          </w:tcPr>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сульфаттар,</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фенол</w:t>
            </w:r>
          </w:p>
        </w:tc>
      </w:tr>
      <w:tr w:rsidR="00DE002B" w:rsidRPr="00E052A4" w:rsidTr="00DE002B">
        <w:tc>
          <w:tcPr>
            <w:tcW w:w="598" w:type="pct"/>
            <w:vAlign w:val="center"/>
          </w:tcPr>
          <w:p w:rsidR="00DE002B" w:rsidRPr="00E052A4" w:rsidRDefault="00DE002B" w:rsidP="007D315E">
            <w:pPr>
              <w:jc w:val="center"/>
              <w:outlineLvl w:val="1"/>
              <w:rPr>
                <w:rFonts w:ascii="Times New Roman" w:hAnsi="Times New Roman"/>
              </w:rPr>
            </w:pPr>
            <w:r w:rsidRPr="00E052A4">
              <w:rPr>
                <w:rFonts w:ascii="Times New Roman" w:hAnsi="Times New Roman"/>
              </w:rPr>
              <w:t>3</w:t>
            </w:r>
          </w:p>
        </w:tc>
        <w:tc>
          <w:tcPr>
            <w:tcW w:w="770" w:type="pct"/>
            <w:vMerge w:val="restart"/>
            <w:vAlign w:val="center"/>
          </w:tcPr>
          <w:p w:rsidR="00DE002B" w:rsidRPr="00E052A4" w:rsidRDefault="00DE002B" w:rsidP="007D315E">
            <w:pPr>
              <w:jc w:val="center"/>
              <w:outlineLvl w:val="1"/>
              <w:rPr>
                <w:rFonts w:ascii="Times New Roman" w:hAnsi="Times New Roman"/>
              </w:rPr>
            </w:pPr>
            <w:r w:rsidRPr="00E052A4">
              <w:rPr>
                <w:rFonts w:ascii="Times New Roman" w:hAnsi="Times New Roman"/>
                <w:lang w:val="kk-KZ"/>
              </w:rPr>
              <w:t>тәулігіне 3 рет</w:t>
            </w:r>
          </w:p>
        </w:tc>
        <w:tc>
          <w:tcPr>
            <w:tcW w:w="866" w:type="pct"/>
            <w:vMerge/>
            <w:vAlign w:val="center"/>
          </w:tcPr>
          <w:p w:rsidR="00DE002B" w:rsidRPr="00E052A4" w:rsidRDefault="00DE002B" w:rsidP="007D315E">
            <w:pPr>
              <w:jc w:val="center"/>
              <w:outlineLvl w:val="1"/>
              <w:rPr>
                <w:rFonts w:ascii="Times New Roman" w:hAnsi="Times New Roman"/>
              </w:rPr>
            </w:pPr>
          </w:p>
        </w:tc>
        <w:tc>
          <w:tcPr>
            <w:tcW w:w="1175" w:type="pct"/>
            <w:vAlign w:val="center"/>
          </w:tcPr>
          <w:p w:rsidR="00DE002B" w:rsidRPr="00E052A4" w:rsidRDefault="00DE002B" w:rsidP="007D315E">
            <w:pPr>
              <w:jc w:val="center"/>
              <w:outlineLvl w:val="1"/>
              <w:rPr>
                <w:rFonts w:ascii="Times New Roman" w:hAnsi="Times New Roman"/>
                <w:i/>
              </w:rPr>
            </w:pPr>
            <w:r w:rsidRPr="00E052A4">
              <w:rPr>
                <w:rStyle w:val="FontStyle201"/>
                <w:i w:val="0"/>
                <w:lang w:val="kk-KZ"/>
              </w:rPr>
              <w:t>Ленин көшесі мен Бұқар-Жырау даңғылы 1 бұрышы</w:t>
            </w:r>
          </w:p>
        </w:tc>
        <w:tc>
          <w:tcPr>
            <w:tcW w:w="1591" w:type="pct"/>
            <w:vAlign w:val="center"/>
          </w:tcPr>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DE002B" w:rsidRPr="00E052A4" w:rsidRDefault="00DE002B" w:rsidP="007D315E">
            <w:pPr>
              <w:jc w:val="center"/>
              <w:outlineLvl w:val="1"/>
              <w:rPr>
                <w:rFonts w:ascii="Times New Roman" w:hAnsi="Times New Roman"/>
              </w:rPr>
            </w:pPr>
            <w:r w:rsidRPr="00E052A4">
              <w:rPr>
                <w:rFonts w:ascii="Times New Roman" w:hAnsi="Times New Roman"/>
                <w:lang w:val="kk-KZ"/>
              </w:rPr>
              <w:t>формальдегид</w:t>
            </w:r>
          </w:p>
        </w:tc>
      </w:tr>
      <w:tr w:rsidR="00DE002B" w:rsidRPr="00E052A4" w:rsidTr="00DE002B">
        <w:tc>
          <w:tcPr>
            <w:tcW w:w="598" w:type="pct"/>
            <w:vAlign w:val="center"/>
          </w:tcPr>
          <w:p w:rsidR="00DE002B" w:rsidRPr="00E052A4" w:rsidRDefault="00DE002B" w:rsidP="007D315E">
            <w:pPr>
              <w:jc w:val="center"/>
              <w:outlineLvl w:val="1"/>
              <w:rPr>
                <w:rFonts w:ascii="Times New Roman" w:hAnsi="Times New Roman"/>
              </w:rPr>
            </w:pPr>
            <w:r w:rsidRPr="00E052A4">
              <w:rPr>
                <w:rFonts w:ascii="Times New Roman" w:hAnsi="Times New Roman"/>
              </w:rPr>
              <w:t>4</w:t>
            </w:r>
          </w:p>
        </w:tc>
        <w:tc>
          <w:tcPr>
            <w:tcW w:w="770" w:type="pct"/>
            <w:vMerge/>
            <w:vAlign w:val="center"/>
          </w:tcPr>
          <w:p w:rsidR="00DE002B" w:rsidRPr="00E052A4" w:rsidRDefault="00DE002B" w:rsidP="007D315E">
            <w:pPr>
              <w:jc w:val="center"/>
              <w:outlineLvl w:val="1"/>
              <w:rPr>
                <w:rFonts w:ascii="Times New Roman" w:hAnsi="Times New Roman"/>
              </w:rPr>
            </w:pPr>
          </w:p>
        </w:tc>
        <w:tc>
          <w:tcPr>
            <w:tcW w:w="866" w:type="pct"/>
            <w:vMerge/>
            <w:vAlign w:val="center"/>
          </w:tcPr>
          <w:p w:rsidR="00DE002B" w:rsidRPr="00E052A4" w:rsidRDefault="00DE002B" w:rsidP="007D315E">
            <w:pPr>
              <w:jc w:val="center"/>
              <w:outlineLvl w:val="1"/>
              <w:rPr>
                <w:rFonts w:ascii="Times New Roman" w:hAnsi="Times New Roman"/>
              </w:rPr>
            </w:pPr>
          </w:p>
        </w:tc>
        <w:tc>
          <w:tcPr>
            <w:tcW w:w="1175" w:type="pct"/>
            <w:vAlign w:val="center"/>
          </w:tcPr>
          <w:p w:rsidR="00DE002B" w:rsidRPr="00E052A4" w:rsidRDefault="00DE002B" w:rsidP="007D315E">
            <w:pPr>
              <w:jc w:val="center"/>
              <w:outlineLvl w:val="1"/>
              <w:rPr>
                <w:rFonts w:ascii="Times New Roman" w:hAnsi="Times New Roman"/>
                <w:i/>
              </w:rPr>
            </w:pPr>
            <w:r w:rsidRPr="00E052A4">
              <w:rPr>
                <w:rStyle w:val="FontStyle201"/>
                <w:i w:val="0"/>
              </w:rPr>
              <w:t>Бирюзов</w:t>
            </w:r>
            <w:r w:rsidRPr="00E052A4">
              <w:rPr>
                <w:rStyle w:val="FontStyle201"/>
                <w:i w:val="0"/>
                <w:lang w:val="kk-KZ"/>
              </w:rPr>
              <w:t xml:space="preserve"> көшесі</w:t>
            </w:r>
            <w:r w:rsidRPr="00E052A4">
              <w:rPr>
                <w:rStyle w:val="FontStyle201"/>
                <w:i w:val="0"/>
              </w:rPr>
              <w:t>,15 (</w:t>
            </w:r>
            <w:r w:rsidRPr="00E052A4">
              <w:rPr>
                <w:rStyle w:val="FontStyle201"/>
                <w:i w:val="0"/>
                <w:lang w:val="kk-KZ"/>
              </w:rPr>
              <w:t xml:space="preserve">жаңа </w:t>
            </w:r>
            <w:r w:rsidRPr="00E052A4">
              <w:rPr>
                <w:rStyle w:val="FontStyle201"/>
                <w:i w:val="0"/>
              </w:rPr>
              <w:t>Май</w:t>
            </w:r>
            <w:r w:rsidRPr="00E052A4">
              <w:rPr>
                <w:rStyle w:val="FontStyle201"/>
                <w:i w:val="0"/>
                <w:lang w:val="kk-KZ"/>
              </w:rPr>
              <w:t>құдық</w:t>
            </w:r>
            <w:r w:rsidRPr="00E052A4">
              <w:rPr>
                <w:rStyle w:val="FontStyle201"/>
                <w:i w:val="0"/>
              </w:rPr>
              <w:t>)</w:t>
            </w:r>
          </w:p>
        </w:tc>
        <w:tc>
          <w:tcPr>
            <w:tcW w:w="1591" w:type="pct"/>
            <w:vAlign w:val="center"/>
          </w:tcPr>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фенол,</w:t>
            </w:r>
          </w:p>
          <w:p w:rsidR="00DE002B" w:rsidRPr="00E052A4" w:rsidRDefault="00DE002B" w:rsidP="007D315E">
            <w:pPr>
              <w:jc w:val="center"/>
              <w:outlineLvl w:val="1"/>
              <w:rPr>
                <w:rFonts w:ascii="Times New Roman" w:hAnsi="Times New Roman"/>
              </w:rPr>
            </w:pPr>
            <w:r w:rsidRPr="00E052A4">
              <w:rPr>
                <w:rFonts w:ascii="Times New Roman" w:hAnsi="Times New Roman"/>
                <w:lang w:val="kk-KZ"/>
              </w:rPr>
              <w:t>формальдегид</w:t>
            </w:r>
          </w:p>
        </w:tc>
      </w:tr>
      <w:tr w:rsidR="00DE002B" w:rsidRPr="001C4BB1" w:rsidTr="00DE002B">
        <w:tc>
          <w:tcPr>
            <w:tcW w:w="598" w:type="pct"/>
            <w:vAlign w:val="center"/>
          </w:tcPr>
          <w:p w:rsidR="00DE002B" w:rsidRPr="00E052A4" w:rsidRDefault="00DE002B" w:rsidP="007D315E">
            <w:pPr>
              <w:jc w:val="center"/>
              <w:outlineLvl w:val="1"/>
              <w:rPr>
                <w:rFonts w:ascii="Times New Roman" w:hAnsi="Times New Roman"/>
              </w:rPr>
            </w:pPr>
            <w:r w:rsidRPr="00E052A4">
              <w:rPr>
                <w:rFonts w:ascii="Times New Roman" w:hAnsi="Times New Roman"/>
              </w:rPr>
              <w:t>7</w:t>
            </w:r>
          </w:p>
        </w:tc>
        <w:tc>
          <w:tcPr>
            <w:tcW w:w="770" w:type="pct"/>
            <w:vMerge/>
            <w:vAlign w:val="center"/>
          </w:tcPr>
          <w:p w:rsidR="00DE002B" w:rsidRPr="00E052A4" w:rsidRDefault="00DE002B" w:rsidP="007D315E">
            <w:pPr>
              <w:jc w:val="center"/>
              <w:outlineLvl w:val="1"/>
              <w:rPr>
                <w:rFonts w:ascii="Times New Roman" w:hAnsi="Times New Roman"/>
              </w:rPr>
            </w:pPr>
          </w:p>
        </w:tc>
        <w:tc>
          <w:tcPr>
            <w:tcW w:w="866" w:type="pct"/>
            <w:vMerge/>
            <w:vAlign w:val="center"/>
          </w:tcPr>
          <w:p w:rsidR="00DE002B" w:rsidRPr="00E052A4" w:rsidRDefault="00DE002B" w:rsidP="007D315E">
            <w:pPr>
              <w:jc w:val="center"/>
              <w:outlineLvl w:val="1"/>
              <w:rPr>
                <w:rFonts w:ascii="Times New Roman" w:hAnsi="Times New Roman"/>
              </w:rPr>
            </w:pPr>
          </w:p>
        </w:tc>
        <w:tc>
          <w:tcPr>
            <w:tcW w:w="1175" w:type="pct"/>
            <w:vAlign w:val="center"/>
          </w:tcPr>
          <w:p w:rsidR="00DE002B" w:rsidRPr="00E052A4" w:rsidRDefault="00DE002B" w:rsidP="007D315E">
            <w:pPr>
              <w:jc w:val="center"/>
              <w:outlineLvl w:val="1"/>
              <w:rPr>
                <w:rFonts w:ascii="Times New Roman" w:hAnsi="Times New Roman"/>
                <w:i/>
              </w:rPr>
            </w:pPr>
            <w:r w:rsidRPr="00E052A4">
              <w:rPr>
                <w:rStyle w:val="FontStyle201"/>
                <w:i w:val="0"/>
              </w:rPr>
              <w:t>Ермеков</w:t>
            </w:r>
            <w:r w:rsidRPr="00E052A4">
              <w:rPr>
                <w:rStyle w:val="FontStyle201"/>
                <w:i w:val="0"/>
                <w:lang w:val="kk-KZ"/>
              </w:rPr>
              <w:t xml:space="preserve"> көшесі</w:t>
            </w:r>
            <w:r w:rsidRPr="00E052A4">
              <w:rPr>
                <w:rStyle w:val="FontStyle201"/>
                <w:i w:val="0"/>
              </w:rPr>
              <w:t>, 116</w:t>
            </w:r>
          </w:p>
        </w:tc>
        <w:tc>
          <w:tcPr>
            <w:tcW w:w="1591" w:type="pct"/>
            <w:vAlign w:val="center"/>
          </w:tcPr>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lastRenderedPageBreak/>
              <w:t>азот диоксиді,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азот оксиді,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фенол</w:t>
            </w:r>
          </w:p>
        </w:tc>
      </w:tr>
      <w:tr w:rsidR="00DE002B" w:rsidRPr="00E052A4" w:rsidTr="00DE002B">
        <w:tc>
          <w:tcPr>
            <w:tcW w:w="598" w:type="pct"/>
            <w:vAlign w:val="center"/>
          </w:tcPr>
          <w:p w:rsidR="00DE002B" w:rsidRPr="00E052A4" w:rsidRDefault="00DE002B" w:rsidP="007D315E">
            <w:pPr>
              <w:jc w:val="center"/>
              <w:outlineLvl w:val="1"/>
              <w:rPr>
                <w:rFonts w:ascii="Times New Roman" w:hAnsi="Times New Roman"/>
              </w:rPr>
            </w:pPr>
            <w:r w:rsidRPr="00E052A4">
              <w:rPr>
                <w:rFonts w:ascii="Times New Roman" w:hAnsi="Times New Roman"/>
              </w:rPr>
              <w:lastRenderedPageBreak/>
              <w:t>5</w:t>
            </w:r>
          </w:p>
        </w:tc>
        <w:tc>
          <w:tcPr>
            <w:tcW w:w="770" w:type="pct"/>
            <w:vMerge w:val="restart"/>
            <w:vAlign w:val="center"/>
          </w:tcPr>
          <w:p w:rsidR="00DE002B" w:rsidRPr="00E052A4" w:rsidRDefault="00DE002B" w:rsidP="007D315E">
            <w:pPr>
              <w:jc w:val="center"/>
              <w:outlineLvl w:val="1"/>
              <w:rPr>
                <w:rFonts w:ascii="Times New Roman" w:hAnsi="Times New Roman"/>
              </w:rPr>
            </w:pPr>
            <w:r w:rsidRPr="00E052A4">
              <w:rPr>
                <w:rFonts w:ascii="Times New Roman" w:hAnsi="Times New Roman"/>
                <w:lang w:val="kk-KZ"/>
              </w:rPr>
              <w:t>әр 20 минут сайын</w:t>
            </w:r>
          </w:p>
        </w:tc>
        <w:tc>
          <w:tcPr>
            <w:tcW w:w="866" w:type="pct"/>
            <w:vMerge w:val="restart"/>
            <w:vAlign w:val="center"/>
          </w:tcPr>
          <w:p w:rsidR="00DE002B" w:rsidRPr="00E052A4" w:rsidRDefault="00DE002B" w:rsidP="007D315E">
            <w:pPr>
              <w:jc w:val="center"/>
              <w:outlineLvl w:val="1"/>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1175" w:type="pct"/>
            <w:vAlign w:val="center"/>
          </w:tcPr>
          <w:p w:rsidR="00DE002B" w:rsidRPr="00E052A4" w:rsidRDefault="00DE002B" w:rsidP="007D315E">
            <w:pPr>
              <w:jc w:val="center"/>
              <w:outlineLvl w:val="1"/>
              <w:rPr>
                <w:rStyle w:val="FontStyle201"/>
                <w:i w:val="0"/>
              </w:rPr>
            </w:pPr>
            <w:r w:rsidRPr="00E052A4">
              <w:rPr>
                <w:rStyle w:val="FontStyle201"/>
                <w:i w:val="0"/>
                <w:lang w:val="kk-KZ"/>
              </w:rPr>
              <w:t>Мұқа</w:t>
            </w:r>
            <w:r w:rsidRPr="00E052A4">
              <w:rPr>
                <w:rStyle w:val="FontStyle201"/>
                <w:i w:val="0"/>
              </w:rPr>
              <w:t>нов</w:t>
            </w:r>
            <w:r w:rsidRPr="00E052A4">
              <w:rPr>
                <w:rStyle w:val="FontStyle201"/>
                <w:i w:val="0"/>
                <w:lang w:val="kk-KZ"/>
              </w:rPr>
              <w:t xml:space="preserve"> көшесі</w:t>
            </w:r>
            <w:r w:rsidRPr="00E052A4">
              <w:rPr>
                <w:rStyle w:val="FontStyle201"/>
                <w:i w:val="0"/>
              </w:rPr>
              <w:t>, 57/3</w:t>
            </w:r>
          </w:p>
        </w:tc>
        <w:tc>
          <w:tcPr>
            <w:tcW w:w="1591" w:type="pct"/>
          </w:tcPr>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РМ-2,5 қалқыма бөлшектері,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азот оксиді</w:t>
            </w:r>
          </w:p>
        </w:tc>
      </w:tr>
      <w:tr w:rsidR="00DE002B" w:rsidRPr="00E052A4" w:rsidTr="00DE002B">
        <w:trPr>
          <w:trHeight w:val="1515"/>
        </w:trPr>
        <w:tc>
          <w:tcPr>
            <w:tcW w:w="598" w:type="pct"/>
            <w:vAlign w:val="center"/>
          </w:tcPr>
          <w:p w:rsidR="00DE002B" w:rsidRPr="00E052A4" w:rsidRDefault="00DE002B" w:rsidP="007D315E">
            <w:pPr>
              <w:jc w:val="center"/>
              <w:outlineLvl w:val="1"/>
              <w:rPr>
                <w:rFonts w:ascii="Times New Roman" w:hAnsi="Times New Roman"/>
              </w:rPr>
            </w:pPr>
            <w:r w:rsidRPr="00E052A4">
              <w:rPr>
                <w:rFonts w:ascii="Times New Roman" w:hAnsi="Times New Roman"/>
              </w:rPr>
              <w:t>6</w:t>
            </w:r>
          </w:p>
        </w:tc>
        <w:tc>
          <w:tcPr>
            <w:tcW w:w="770" w:type="pct"/>
            <w:vMerge/>
            <w:vAlign w:val="center"/>
          </w:tcPr>
          <w:p w:rsidR="00DE002B" w:rsidRPr="00E052A4" w:rsidRDefault="00DE002B" w:rsidP="007D315E">
            <w:pPr>
              <w:jc w:val="center"/>
              <w:outlineLvl w:val="1"/>
              <w:rPr>
                <w:rFonts w:ascii="Times New Roman" w:hAnsi="Times New Roman"/>
              </w:rPr>
            </w:pPr>
          </w:p>
        </w:tc>
        <w:tc>
          <w:tcPr>
            <w:tcW w:w="866" w:type="pct"/>
            <w:vMerge/>
            <w:vAlign w:val="center"/>
          </w:tcPr>
          <w:p w:rsidR="00DE002B" w:rsidRPr="00E052A4" w:rsidRDefault="00DE002B" w:rsidP="007D315E">
            <w:pPr>
              <w:jc w:val="center"/>
              <w:outlineLvl w:val="1"/>
              <w:rPr>
                <w:rFonts w:ascii="Times New Roman" w:hAnsi="Times New Roman"/>
              </w:rPr>
            </w:pPr>
          </w:p>
        </w:tc>
        <w:tc>
          <w:tcPr>
            <w:tcW w:w="1175" w:type="pct"/>
            <w:vAlign w:val="center"/>
          </w:tcPr>
          <w:p w:rsidR="00DE002B" w:rsidRPr="00E052A4" w:rsidRDefault="00DE002B" w:rsidP="007D315E">
            <w:pPr>
              <w:jc w:val="center"/>
              <w:outlineLvl w:val="1"/>
              <w:rPr>
                <w:rStyle w:val="FontStyle201"/>
                <w:i w:val="0"/>
                <w:iCs w:val="0"/>
                <w:lang w:val="kk-KZ"/>
              </w:rPr>
            </w:pPr>
            <w:r w:rsidRPr="00E052A4">
              <w:rPr>
                <w:rStyle w:val="FontStyle201"/>
                <w:i w:val="0"/>
                <w:iCs w:val="0"/>
                <w:lang w:val="kk-KZ"/>
              </w:rPr>
              <w:t xml:space="preserve">қалалық әкімдік </w:t>
            </w:r>
          </w:p>
          <w:p w:rsidR="00DE002B" w:rsidRPr="00E052A4" w:rsidRDefault="00DE002B" w:rsidP="007D315E">
            <w:pPr>
              <w:jc w:val="center"/>
              <w:outlineLvl w:val="1"/>
              <w:rPr>
                <w:rStyle w:val="FontStyle201"/>
                <w:i w:val="0"/>
              </w:rPr>
            </w:pPr>
            <w:r w:rsidRPr="00E052A4">
              <w:rPr>
                <w:rStyle w:val="FontStyle201"/>
                <w:i w:val="0"/>
                <w:iCs w:val="0"/>
              </w:rPr>
              <w:t>(</w:t>
            </w:r>
            <w:r w:rsidRPr="00E052A4">
              <w:rPr>
                <w:rStyle w:val="FontStyle201"/>
                <w:i w:val="0"/>
                <w:iCs w:val="0"/>
                <w:lang w:val="kk-KZ"/>
              </w:rPr>
              <w:t>ескі әуежай ауданы</w:t>
            </w:r>
            <w:r w:rsidRPr="00E052A4">
              <w:rPr>
                <w:rStyle w:val="FontStyle201"/>
                <w:i w:val="0"/>
                <w:iCs w:val="0"/>
              </w:rPr>
              <w:t>)</w:t>
            </w:r>
          </w:p>
        </w:tc>
        <w:tc>
          <w:tcPr>
            <w:tcW w:w="1591" w:type="pct"/>
            <w:vMerge w:val="restart"/>
          </w:tcPr>
          <w:p w:rsidR="00DE002B" w:rsidRPr="00E052A4" w:rsidRDefault="00DE002B" w:rsidP="007D315E">
            <w:pPr>
              <w:jc w:val="center"/>
              <w:outlineLvl w:val="1"/>
              <w:rPr>
                <w:rFonts w:ascii="Times New Roman" w:hAnsi="Times New Roman"/>
                <w:lang w:val="kk-KZ"/>
              </w:rPr>
            </w:pPr>
            <w:r w:rsidRPr="00E052A4">
              <w:rPr>
                <w:rFonts w:ascii="Times New Roman" w:hAnsi="Times New Roman"/>
              </w:rPr>
              <w:t>РМ-</w:t>
            </w:r>
            <w:r w:rsidRPr="00E052A4">
              <w:rPr>
                <w:rFonts w:ascii="Times New Roman" w:hAnsi="Times New Roman"/>
                <w:lang w:val="kk-KZ"/>
              </w:rPr>
              <w:t>2,5 қалқыма бөлшектері,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DE002B" w:rsidRPr="00E052A4" w:rsidRDefault="00DE002B" w:rsidP="007D315E">
            <w:pPr>
              <w:jc w:val="center"/>
              <w:outlineLvl w:val="1"/>
              <w:rPr>
                <w:rStyle w:val="FontStyle204"/>
                <w:sz w:val="24"/>
                <w:szCs w:val="24"/>
                <w:lang w:val="kk-KZ"/>
              </w:rPr>
            </w:pPr>
            <w:r w:rsidRPr="00E052A4">
              <w:rPr>
                <w:rFonts w:ascii="Times New Roman" w:hAnsi="Times New Roman"/>
                <w:lang w:val="kk-KZ"/>
              </w:rPr>
              <w:t>азот оксиді</w:t>
            </w:r>
            <w:r w:rsidRPr="00E052A4">
              <w:rPr>
                <w:rStyle w:val="FontStyle204"/>
                <w:sz w:val="24"/>
                <w:szCs w:val="24"/>
                <w:lang w:val="kk-KZ"/>
              </w:rPr>
              <w:t>,</w:t>
            </w:r>
          </w:p>
          <w:p w:rsidR="00DE002B" w:rsidRPr="00E052A4" w:rsidRDefault="00DE002B" w:rsidP="007D315E">
            <w:pPr>
              <w:jc w:val="center"/>
              <w:outlineLvl w:val="1"/>
              <w:rPr>
                <w:rStyle w:val="FontStyle204"/>
                <w:sz w:val="24"/>
                <w:szCs w:val="24"/>
                <w:lang w:val="kk-KZ"/>
              </w:rPr>
            </w:pPr>
            <w:r w:rsidRPr="00E052A4">
              <w:rPr>
                <w:rStyle w:val="FontStyle204"/>
                <w:sz w:val="24"/>
                <w:szCs w:val="24"/>
                <w:lang w:val="kk-KZ"/>
              </w:rPr>
              <w:t>озон,</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күкірттісутегі,</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аммиак,</w:t>
            </w:r>
          </w:p>
          <w:p w:rsidR="00DE002B" w:rsidRPr="00E052A4" w:rsidRDefault="00DE002B" w:rsidP="007D315E">
            <w:pPr>
              <w:jc w:val="center"/>
              <w:outlineLvl w:val="1"/>
              <w:rPr>
                <w:rFonts w:ascii="Times New Roman" w:hAnsi="Times New Roman"/>
                <w:lang w:val="kk-KZ"/>
              </w:rPr>
            </w:pPr>
            <w:r w:rsidRPr="00E052A4">
              <w:rPr>
                <w:rFonts w:ascii="Times New Roman" w:hAnsi="Times New Roman"/>
                <w:lang w:val="kk-KZ"/>
              </w:rPr>
              <w:t>көмірсутегісінің сомасы,</w:t>
            </w:r>
          </w:p>
          <w:p w:rsidR="00DE002B" w:rsidRPr="00E052A4" w:rsidRDefault="00DE002B" w:rsidP="007D315E">
            <w:pPr>
              <w:jc w:val="center"/>
              <w:outlineLvl w:val="1"/>
              <w:rPr>
                <w:rFonts w:ascii="Times New Roman" w:hAnsi="Times New Roman"/>
              </w:rPr>
            </w:pPr>
            <w:r w:rsidRPr="00E052A4">
              <w:rPr>
                <w:rFonts w:ascii="Times New Roman" w:hAnsi="Times New Roman"/>
                <w:lang w:val="kk-KZ"/>
              </w:rPr>
              <w:t>метан</w:t>
            </w:r>
          </w:p>
        </w:tc>
      </w:tr>
      <w:tr w:rsidR="00DE002B" w:rsidRPr="001C4BB1" w:rsidTr="00DE002B">
        <w:tc>
          <w:tcPr>
            <w:tcW w:w="598" w:type="pct"/>
            <w:vAlign w:val="center"/>
          </w:tcPr>
          <w:p w:rsidR="00DE002B" w:rsidRPr="00E052A4" w:rsidRDefault="00DE002B" w:rsidP="007D315E">
            <w:pPr>
              <w:jc w:val="center"/>
              <w:outlineLvl w:val="1"/>
              <w:rPr>
                <w:rFonts w:ascii="Times New Roman" w:hAnsi="Times New Roman"/>
              </w:rPr>
            </w:pPr>
            <w:r w:rsidRPr="00E052A4">
              <w:rPr>
                <w:rFonts w:ascii="Times New Roman" w:hAnsi="Times New Roman"/>
              </w:rPr>
              <w:t>8</w:t>
            </w:r>
          </w:p>
        </w:tc>
        <w:tc>
          <w:tcPr>
            <w:tcW w:w="770" w:type="pct"/>
            <w:vMerge/>
            <w:vAlign w:val="center"/>
          </w:tcPr>
          <w:p w:rsidR="00DE002B" w:rsidRPr="00E052A4" w:rsidRDefault="00DE002B" w:rsidP="007D315E">
            <w:pPr>
              <w:jc w:val="center"/>
              <w:outlineLvl w:val="1"/>
              <w:rPr>
                <w:rFonts w:ascii="Times New Roman" w:hAnsi="Times New Roman"/>
              </w:rPr>
            </w:pPr>
          </w:p>
        </w:tc>
        <w:tc>
          <w:tcPr>
            <w:tcW w:w="866" w:type="pct"/>
            <w:vMerge/>
            <w:vAlign w:val="center"/>
          </w:tcPr>
          <w:p w:rsidR="00DE002B" w:rsidRPr="00E052A4" w:rsidRDefault="00DE002B" w:rsidP="007D315E">
            <w:pPr>
              <w:jc w:val="center"/>
              <w:outlineLvl w:val="1"/>
              <w:rPr>
                <w:rFonts w:ascii="Times New Roman" w:hAnsi="Times New Roman"/>
              </w:rPr>
            </w:pPr>
          </w:p>
        </w:tc>
        <w:tc>
          <w:tcPr>
            <w:tcW w:w="1175" w:type="pct"/>
            <w:vAlign w:val="center"/>
          </w:tcPr>
          <w:p w:rsidR="00DE002B" w:rsidRPr="00E052A4" w:rsidRDefault="00DE002B" w:rsidP="007D315E">
            <w:pPr>
              <w:jc w:val="center"/>
              <w:outlineLvl w:val="1"/>
              <w:rPr>
                <w:rStyle w:val="FontStyle201"/>
                <w:i w:val="0"/>
                <w:lang w:val="ru-RU"/>
              </w:rPr>
            </w:pPr>
            <w:r w:rsidRPr="00E052A4">
              <w:rPr>
                <w:rStyle w:val="FontStyle201"/>
                <w:i w:val="0"/>
                <w:iCs w:val="0"/>
                <w:lang w:val="kk-KZ"/>
              </w:rPr>
              <w:t xml:space="preserve">аурухана ауданы </w:t>
            </w:r>
            <w:r w:rsidRPr="00E052A4">
              <w:rPr>
                <w:rStyle w:val="FontStyle201"/>
                <w:i w:val="0"/>
                <w:iCs w:val="0"/>
                <w:lang w:val="ru-RU"/>
              </w:rPr>
              <w:t>(Пришахтинск</w:t>
            </w:r>
            <w:r w:rsidRPr="00E052A4">
              <w:rPr>
                <w:rStyle w:val="FontStyle201"/>
                <w:i w:val="0"/>
                <w:iCs w:val="0"/>
                <w:lang w:val="kk-KZ"/>
              </w:rPr>
              <w:t xml:space="preserve"> шағын ауданы</w:t>
            </w:r>
            <w:r w:rsidRPr="00E052A4">
              <w:rPr>
                <w:rStyle w:val="FontStyle201"/>
                <w:i w:val="0"/>
                <w:iCs w:val="0"/>
                <w:lang w:val="ru-RU"/>
              </w:rPr>
              <w:t>)</w:t>
            </w:r>
          </w:p>
        </w:tc>
        <w:tc>
          <w:tcPr>
            <w:tcW w:w="1591" w:type="pct"/>
            <w:vMerge/>
          </w:tcPr>
          <w:p w:rsidR="00DE002B" w:rsidRPr="00E052A4" w:rsidRDefault="00DE002B" w:rsidP="007D315E">
            <w:pPr>
              <w:outlineLvl w:val="1"/>
              <w:rPr>
                <w:rFonts w:ascii="Times New Roman" w:hAnsi="Times New Roman"/>
                <w:lang w:val="ru-RU"/>
              </w:rPr>
            </w:pPr>
          </w:p>
        </w:tc>
      </w:tr>
    </w:tbl>
    <w:p w:rsidR="005F04BD" w:rsidRPr="00E052A4" w:rsidRDefault="005F04BD" w:rsidP="007D315E">
      <w:pPr>
        <w:pStyle w:val="Style100"/>
        <w:widowControl/>
        <w:spacing w:line="0" w:lineRule="atLeast"/>
        <w:ind w:firstLine="708"/>
        <w:rPr>
          <w:rStyle w:val="FontStyle201"/>
          <w:sz w:val="28"/>
          <w:szCs w:val="28"/>
          <w:lang w:val="ru-RU"/>
        </w:rPr>
      </w:pPr>
    </w:p>
    <w:p w:rsidR="005F04BD" w:rsidRPr="00E052A4" w:rsidRDefault="005F04BD" w:rsidP="007D315E">
      <w:pPr>
        <w:jc w:val="center"/>
        <w:rPr>
          <w:rFonts w:ascii="Times New Roman" w:hAnsi="Times New Roman"/>
          <w:sz w:val="26"/>
          <w:szCs w:val="26"/>
        </w:rPr>
      </w:pPr>
      <w:r w:rsidRPr="00E052A4">
        <w:rPr>
          <w:rFonts w:ascii="Times New Roman" w:hAnsi="Times New Roman"/>
          <w:noProof/>
          <w:sz w:val="26"/>
          <w:szCs w:val="26"/>
          <w:lang w:val="ru-RU" w:eastAsia="ru-RU" w:bidi="ar-SA"/>
        </w:rPr>
        <w:drawing>
          <wp:inline distT="0" distB="0" distL="0" distR="0">
            <wp:extent cx="5860738" cy="3541432"/>
            <wp:effectExtent l="0" t="0" r="0" b="0"/>
            <wp:docPr id="48" name="Рисунок 34" descr="C:\Documents and Settings\dzhuzeeva_m\Рабочий стол\Асема раб\для работы\Ауа карталары (каз)\Карага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dzhuzeeva_m\Рабочий стол\Асема раб\для работы\Ауа карталары (каз)\Караганда.jpg"/>
                    <pic:cNvPicPr>
                      <a:picLocks noChangeAspect="1" noChangeArrowheads="1"/>
                    </pic:cNvPicPr>
                  </pic:nvPicPr>
                  <pic:blipFill>
                    <a:blip r:embed="rId79" cstate="print"/>
                    <a:srcRect/>
                    <a:stretch>
                      <a:fillRect/>
                    </a:stretch>
                  </pic:blipFill>
                  <pic:spPr bwMode="auto">
                    <a:xfrm>
                      <a:off x="0" y="0"/>
                      <a:ext cx="5865332" cy="3544208"/>
                    </a:xfrm>
                    <a:prstGeom prst="rect">
                      <a:avLst/>
                    </a:prstGeom>
                    <a:noFill/>
                    <a:ln w="9525">
                      <a:noFill/>
                      <a:miter lim="800000"/>
                      <a:headEnd/>
                      <a:tailEnd/>
                    </a:ln>
                  </pic:spPr>
                </pic:pic>
              </a:graphicData>
            </a:graphic>
          </wp:inline>
        </w:drawing>
      </w:r>
    </w:p>
    <w:p w:rsidR="005F04BD" w:rsidRPr="00E052A4" w:rsidRDefault="00662545" w:rsidP="007D315E">
      <w:pPr>
        <w:jc w:val="center"/>
        <w:rPr>
          <w:rFonts w:ascii="Times New Roman" w:hAnsi="Times New Roman"/>
          <w:lang w:val="kk-KZ"/>
        </w:rPr>
      </w:pPr>
      <w:r w:rsidRPr="00E052A4">
        <w:rPr>
          <w:rFonts w:ascii="Times New Roman" w:hAnsi="Times New Roman"/>
          <w:lang w:val="kk-KZ"/>
        </w:rPr>
        <w:t xml:space="preserve">8.1 </w:t>
      </w:r>
      <w:r w:rsidR="005F04BD" w:rsidRPr="00E052A4">
        <w:rPr>
          <w:rFonts w:ascii="Times New Roman" w:hAnsi="Times New Roman"/>
          <w:lang w:val="kk-KZ"/>
        </w:rPr>
        <w:t>сур. Қарағанды қаласының атмосфералық ауа ластануын бақылау стационарлық желісініңорналасу сызбасы</w:t>
      </w:r>
    </w:p>
    <w:p w:rsidR="005F04BD" w:rsidRPr="00E052A4" w:rsidRDefault="005F04BD" w:rsidP="007D315E">
      <w:pPr>
        <w:rPr>
          <w:rFonts w:ascii="Times New Roman" w:hAnsi="Times New Roman"/>
        </w:rPr>
      </w:pPr>
    </w:p>
    <w:p w:rsidR="005F04BD" w:rsidRPr="00E052A4" w:rsidRDefault="005F04BD"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Стационарлық бақылау ж</w:t>
      </w:r>
      <w:r w:rsidR="00662545" w:rsidRPr="00E052A4">
        <w:rPr>
          <w:rFonts w:ascii="Times New Roman" w:hAnsi="Times New Roman"/>
          <w:sz w:val="28"/>
          <w:szCs w:val="28"/>
          <w:lang w:val="kk-KZ"/>
        </w:rPr>
        <w:t xml:space="preserve">елісінің деректері бойынша (8.1 </w:t>
      </w:r>
      <w:r w:rsidRPr="00E052A4">
        <w:rPr>
          <w:rFonts w:ascii="Times New Roman" w:hAnsi="Times New Roman"/>
          <w:sz w:val="28"/>
          <w:szCs w:val="28"/>
          <w:lang w:val="kk-KZ"/>
        </w:rPr>
        <w:t xml:space="preserve">сур.) қаланың атмосфералық ауасы жалпыластану деңгейі </w:t>
      </w:r>
      <w:r w:rsidR="00DE002B" w:rsidRPr="00E052A4">
        <w:rPr>
          <w:rFonts w:ascii="Times New Roman" w:hAnsi="Times New Roman"/>
          <w:b/>
          <w:i/>
          <w:sz w:val="28"/>
          <w:szCs w:val="28"/>
          <w:lang w:val="kk-KZ"/>
        </w:rPr>
        <w:t xml:space="preserve">өте </w:t>
      </w:r>
      <w:r w:rsidR="00944A08" w:rsidRPr="00E052A4">
        <w:rPr>
          <w:rFonts w:ascii="Times New Roman" w:hAnsi="Times New Roman"/>
          <w:b/>
          <w:i/>
          <w:sz w:val="28"/>
          <w:szCs w:val="28"/>
          <w:lang w:val="kk-KZ"/>
        </w:rPr>
        <w:t>ж</w:t>
      </w:r>
      <w:r w:rsidRPr="00E052A4">
        <w:rPr>
          <w:rFonts w:ascii="Times New Roman" w:hAnsi="Times New Roman"/>
          <w:b/>
          <w:i/>
          <w:sz w:val="28"/>
          <w:szCs w:val="28"/>
          <w:lang w:val="kk-KZ"/>
        </w:rPr>
        <w:t xml:space="preserve">оғары </w:t>
      </w:r>
      <w:r w:rsidRPr="00E052A4">
        <w:rPr>
          <w:rFonts w:ascii="Times New Roman" w:hAnsi="Times New Roman"/>
          <w:sz w:val="28"/>
          <w:szCs w:val="28"/>
          <w:lang w:val="kk-KZ"/>
        </w:rPr>
        <w:t>болып бағаланды.</w:t>
      </w:r>
      <w:r w:rsidR="00FD19DA" w:rsidRPr="00E052A4">
        <w:rPr>
          <w:rFonts w:ascii="Times New Roman" w:hAnsi="Times New Roman"/>
          <w:sz w:val="28"/>
          <w:szCs w:val="28"/>
          <w:lang w:val="kk-KZ"/>
        </w:rPr>
        <w:t>Ол СИ=</w:t>
      </w:r>
      <w:r w:rsidR="00DE002B" w:rsidRPr="00E052A4">
        <w:rPr>
          <w:rFonts w:ascii="Times New Roman" w:hAnsi="Times New Roman"/>
          <w:sz w:val="28"/>
          <w:szCs w:val="28"/>
          <w:lang w:val="kk-KZ"/>
        </w:rPr>
        <w:t>21</w:t>
      </w:r>
      <w:r w:rsidR="00195A6C" w:rsidRPr="00E052A4">
        <w:rPr>
          <w:rFonts w:ascii="Times New Roman" w:hAnsi="Times New Roman"/>
          <w:sz w:val="28"/>
          <w:szCs w:val="28"/>
          <w:lang w:val="kk-KZ"/>
        </w:rPr>
        <w:t xml:space="preserve"> </w:t>
      </w:r>
      <w:r w:rsidR="00ED121D" w:rsidRPr="00E052A4">
        <w:rPr>
          <w:rFonts w:ascii="Times New Roman" w:hAnsi="Times New Roman"/>
          <w:sz w:val="28"/>
          <w:szCs w:val="28"/>
          <w:lang w:val="kk-KZ"/>
        </w:rPr>
        <w:t>(өте жоғары</w:t>
      </w:r>
      <w:r w:rsidR="00ED121D" w:rsidRPr="00E052A4">
        <w:rPr>
          <w:rFonts w:ascii="Times New Roman" w:hAnsi="Times New Roman"/>
          <w:b/>
          <w:i/>
          <w:sz w:val="28"/>
          <w:szCs w:val="28"/>
          <w:lang w:val="kk-KZ"/>
        </w:rPr>
        <w:t xml:space="preserve"> </w:t>
      </w:r>
      <w:r w:rsidR="00ED121D" w:rsidRPr="00E052A4">
        <w:rPr>
          <w:rFonts w:ascii="Times New Roman" w:hAnsi="Times New Roman"/>
          <w:sz w:val="28"/>
          <w:szCs w:val="28"/>
          <w:lang w:val="kk-KZ"/>
        </w:rPr>
        <w:lastRenderedPageBreak/>
        <w:t xml:space="preserve">деңгей) </w:t>
      </w:r>
      <w:r w:rsidR="00FD19DA" w:rsidRPr="00E052A4">
        <w:rPr>
          <w:rFonts w:ascii="Times New Roman" w:hAnsi="Times New Roman"/>
          <w:sz w:val="28"/>
          <w:szCs w:val="28"/>
          <w:lang w:val="kk-KZ"/>
        </w:rPr>
        <w:t>және ЕЖҚ=</w:t>
      </w:r>
      <w:r w:rsidR="00195A6C" w:rsidRPr="00E052A4">
        <w:rPr>
          <w:rFonts w:ascii="Times New Roman" w:hAnsi="Times New Roman"/>
          <w:sz w:val="28"/>
          <w:szCs w:val="28"/>
          <w:lang w:val="kk-KZ"/>
        </w:rPr>
        <w:t>24</w:t>
      </w:r>
      <w:r w:rsidRPr="00E052A4">
        <w:rPr>
          <w:rFonts w:ascii="Times New Roman" w:hAnsi="Times New Roman"/>
          <w:sz w:val="28"/>
          <w:szCs w:val="28"/>
          <w:lang w:val="kk-KZ"/>
        </w:rPr>
        <w:t xml:space="preserve">% </w:t>
      </w:r>
      <w:r w:rsidR="003D73AD" w:rsidRPr="00E052A4">
        <w:rPr>
          <w:rFonts w:ascii="Times New Roman" w:hAnsi="Times New Roman"/>
          <w:sz w:val="28"/>
          <w:szCs w:val="28"/>
          <w:lang w:val="kk-KZ"/>
        </w:rPr>
        <w:t>(жоғары</w:t>
      </w:r>
      <w:r w:rsidR="003D73AD" w:rsidRPr="00E052A4">
        <w:rPr>
          <w:rFonts w:ascii="Times New Roman" w:hAnsi="Times New Roman"/>
          <w:b/>
          <w:i/>
          <w:sz w:val="28"/>
          <w:szCs w:val="28"/>
          <w:lang w:val="kk-KZ"/>
        </w:rPr>
        <w:t xml:space="preserve"> </w:t>
      </w:r>
      <w:r w:rsidR="003D73AD" w:rsidRPr="00E052A4">
        <w:rPr>
          <w:rFonts w:ascii="Times New Roman" w:hAnsi="Times New Roman"/>
          <w:sz w:val="28"/>
          <w:szCs w:val="28"/>
          <w:lang w:val="kk-KZ"/>
        </w:rPr>
        <w:t>деңгей) а</w:t>
      </w:r>
      <w:r w:rsidRPr="00E052A4">
        <w:rPr>
          <w:rFonts w:ascii="Times New Roman" w:hAnsi="Times New Roman"/>
          <w:sz w:val="28"/>
          <w:szCs w:val="28"/>
          <w:lang w:val="kk-KZ"/>
        </w:rPr>
        <w:t>нықталды</w:t>
      </w:r>
      <w:r w:rsidR="00357F40" w:rsidRPr="00E052A4">
        <w:rPr>
          <w:rFonts w:ascii="Times New Roman" w:hAnsi="Times New Roman"/>
          <w:sz w:val="28"/>
          <w:szCs w:val="28"/>
          <w:lang w:val="kk-KZ"/>
        </w:rPr>
        <w:t xml:space="preserve"> (1,2-сур.)</w:t>
      </w:r>
      <w:r w:rsidRPr="00E052A4">
        <w:rPr>
          <w:rFonts w:ascii="Times New Roman" w:hAnsi="Times New Roman"/>
          <w:sz w:val="28"/>
          <w:szCs w:val="28"/>
          <w:lang w:val="kk-KZ"/>
        </w:rPr>
        <w:t xml:space="preserve">.  Қала ауасы </w:t>
      </w:r>
      <w:r w:rsidR="007C47BE" w:rsidRPr="00E052A4">
        <w:rPr>
          <w:rFonts w:ascii="Times New Roman" w:hAnsi="Times New Roman"/>
          <w:b/>
          <w:sz w:val="28"/>
          <w:szCs w:val="28"/>
          <w:lang w:val="kk-KZ"/>
        </w:rPr>
        <w:t>РМ-2,5 қалқыма бөлшектері</w:t>
      </w:r>
      <w:r w:rsidR="00FD19DA" w:rsidRPr="00E052A4">
        <w:rPr>
          <w:rFonts w:ascii="Times New Roman" w:hAnsi="Times New Roman"/>
          <w:b/>
          <w:sz w:val="28"/>
          <w:szCs w:val="28"/>
          <w:lang w:val="kk-KZ"/>
        </w:rPr>
        <w:t>мен</w:t>
      </w:r>
      <w:r w:rsidR="007C47BE" w:rsidRPr="00E052A4">
        <w:rPr>
          <w:rFonts w:ascii="Times New Roman" w:hAnsi="Times New Roman"/>
          <w:sz w:val="28"/>
          <w:szCs w:val="28"/>
          <w:lang w:val="kk-KZ"/>
        </w:rPr>
        <w:t>басым ластан</w:t>
      </w:r>
      <w:r w:rsidR="00662545" w:rsidRPr="00E052A4">
        <w:rPr>
          <w:rFonts w:ascii="Times New Roman" w:hAnsi="Times New Roman"/>
          <w:sz w:val="28"/>
          <w:szCs w:val="28"/>
          <w:lang w:val="kk-KZ"/>
        </w:rPr>
        <w:t>ған</w:t>
      </w:r>
      <w:r w:rsidR="00357F40" w:rsidRPr="00E052A4">
        <w:rPr>
          <w:rFonts w:ascii="Times New Roman" w:hAnsi="Times New Roman"/>
          <w:sz w:val="28"/>
          <w:szCs w:val="28"/>
          <w:lang w:val="kk-KZ"/>
        </w:rPr>
        <w:t xml:space="preserve"> (№8 бекет аумағында).</w:t>
      </w:r>
    </w:p>
    <w:p w:rsidR="005F04BD" w:rsidRPr="00E052A4" w:rsidRDefault="005F04BD"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Жалпы қала бойынша орташа шоғырларРМ-2,5 </w:t>
      </w:r>
      <w:r w:rsidR="00F458AA" w:rsidRPr="00E052A4">
        <w:rPr>
          <w:rFonts w:ascii="Times New Roman" w:hAnsi="Times New Roman"/>
          <w:sz w:val="28"/>
          <w:szCs w:val="28"/>
          <w:lang w:val="kk-KZ"/>
        </w:rPr>
        <w:t>қалқыма бөлшектері бо</w:t>
      </w:r>
      <w:r w:rsidR="00FD19DA" w:rsidRPr="00E052A4">
        <w:rPr>
          <w:rFonts w:ascii="Times New Roman" w:hAnsi="Times New Roman"/>
          <w:sz w:val="28"/>
          <w:szCs w:val="28"/>
          <w:lang w:val="kk-KZ"/>
        </w:rPr>
        <w:t xml:space="preserve">йынша – </w:t>
      </w:r>
      <w:r w:rsidR="00DE002B" w:rsidRPr="00E052A4">
        <w:rPr>
          <w:rFonts w:ascii="Times New Roman" w:hAnsi="Times New Roman"/>
          <w:sz w:val="28"/>
          <w:szCs w:val="28"/>
          <w:lang w:val="kk-KZ"/>
        </w:rPr>
        <w:t>2</w:t>
      </w:r>
      <w:r w:rsidR="00B075F0" w:rsidRPr="00E052A4">
        <w:rPr>
          <w:rFonts w:ascii="Times New Roman" w:hAnsi="Times New Roman"/>
          <w:sz w:val="28"/>
          <w:szCs w:val="28"/>
          <w:lang w:val="kk-KZ"/>
        </w:rPr>
        <w:t>,4</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Pr="00E052A4">
        <w:rPr>
          <w:rFonts w:ascii="Times New Roman" w:hAnsi="Times New Roman"/>
          <w:sz w:val="28"/>
          <w:szCs w:val="28"/>
          <w:lang w:val="kk-KZ"/>
        </w:rPr>
        <w:t xml:space="preserve">, </w:t>
      </w:r>
      <w:r w:rsidR="00DE002B" w:rsidRPr="00E052A4">
        <w:rPr>
          <w:rFonts w:ascii="Times New Roman" w:hAnsi="Times New Roman"/>
          <w:sz w:val="28"/>
          <w:szCs w:val="28"/>
          <w:lang w:val="kk-KZ"/>
        </w:rPr>
        <w:t>РМ-10 қалқыма бөлшектері бойынша – 1,4 ШЖШ</w:t>
      </w:r>
      <w:r w:rsidR="00DE002B" w:rsidRPr="00E052A4">
        <w:rPr>
          <w:rFonts w:ascii="Times New Roman" w:hAnsi="Times New Roman"/>
          <w:sz w:val="28"/>
          <w:szCs w:val="28"/>
          <w:vertAlign w:val="subscript"/>
          <w:lang w:val="kk-KZ"/>
        </w:rPr>
        <w:t>о.т.</w:t>
      </w:r>
      <w:r w:rsidR="00DE002B" w:rsidRPr="00E052A4">
        <w:rPr>
          <w:rFonts w:ascii="Times New Roman" w:hAnsi="Times New Roman"/>
          <w:sz w:val="28"/>
          <w:szCs w:val="28"/>
          <w:lang w:val="kk-KZ"/>
        </w:rPr>
        <w:t>, азот диоксиді - 1,2</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00FD19DA" w:rsidRPr="00E052A4">
        <w:rPr>
          <w:rFonts w:ascii="Times New Roman" w:hAnsi="Times New Roman"/>
          <w:sz w:val="28"/>
          <w:szCs w:val="28"/>
          <w:lang w:val="kk-KZ"/>
        </w:rPr>
        <w:t>, фенол- 1,8</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00F458AA" w:rsidRPr="00E052A4">
        <w:rPr>
          <w:rFonts w:ascii="Times New Roman" w:hAnsi="Times New Roman"/>
          <w:sz w:val="28"/>
          <w:szCs w:val="28"/>
          <w:lang w:val="kk-KZ"/>
        </w:rPr>
        <w:t xml:space="preserve">, </w:t>
      </w:r>
      <w:r w:rsidR="00B075F0" w:rsidRPr="00E052A4">
        <w:rPr>
          <w:rFonts w:ascii="Times New Roman" w:hAnsi="Times New Roman"/>
          <w:sz w:val="28"/>
          <w:szCs w:val="28"/>
          <w:lang w:val="kk-KZ"/>
        </w:rPr>
        <w:t>басқа ластаушы заттар ШЖШ-</w:t>
      </w:r>
      <w:r w:rsidRPr="00E052A4">
        <w:rPr>
          <w:rFonts w:ascii="Times New Roman" w:hAnsi="Times New Roman"/>
          <w:sz w:val="28"/>
          <w:szCs w:val="28"/>
          <w:lang w:val="kk-KZ"/>
        </w:rPr>
        <w:t>дан аспады.</w:t>
      </w:r>
    </w:p>
    <w:p w:rsidR="008A4A87" w:rsidRPr="00E052A4" w:rsidRDefault="005F04BD"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1 ШЖШ арту еселігінің жағдайлары </w:t>
      </w:r>
      <w:r w:rsidR="00B075F0" w:rsidRPr="00E052A4">
        <w:rPr>
          <w:rFonts w:ascii="Times New Roman" w:hAnsi="Times New Roman"/>
          <w:sz w:val="28"/>
          <w:szCs w:val="28"/>
          <w:lang w:val="kk-KZ"/>
        </w:rPr>
        <w:t>РМ</w:t>
      </w:r>
      <w:r w:rsidRPr="00E052A4">
        <w:rPr>
          <w:rFonts w:ascii="Times New Roman" w:hAnsi="Times New Roman"/>
          <w:sz w:val="28"/>
          <w:szCs w:val="28"/>
          <w:lang w:val="kk-KZ"/>
        </w:rPr>
        <w:t xml:space="preserve">-2,5 қалқыма бөлшектері бойынша  </w:t>
      </w:r>
      <w:r w:rsidR="00DE002B" w:rsidRPr="00E052A4">
        <w:rPr>
          <w:rFonts w:ascii="Times New Roman" w:hAnsi="Times New Roman"/>
          <w:sz w:val="28"/>
          <w:szCs w:val="28"/>
          <w:lang w:val="kk-KZ"/>
        </w:rPr>
        <w:t>2151</w:t>
      </w:r>
      <w:r w:rsidRPr="00E052A4">
        <w:rPr>
          <w:rFonts w:ascii="Times New Roman" w:hAnsi="Times New Roman"/>
          <w:sz w:val="28"/>
          <w:szCs w:val="28"/>
          <w:lang w:val="kk-KZ"/>
        </w:rPr>
        <w:t>, РМ-10 қалқыма бөлшектері-</w:t>
      </w:r>
      <w:r w:rsidR="00DE002B" w:rsidRPr="00E052A4">
        <w:rPr>
          <w:rFonts w:ascii="Times New Roman" w:hAnsi="Times New Roman"/>
          <w:sz w:val="28"/>
          <w:szCs w:val="28"/>
          <w:lang w:val="kk-KZ"/>
        </w:rPr>
        <w:t>851</w:t>
      </w:r>
      <w:r w:rsidR="00FD19DA" w:rsidRPr="00E052A4">
        <w:rPr>
          <w:rFonts w:ascii="Times New Roman" w:hAnsi="Times New Roman"/>
          <w:sz w:val="28"/>
          <w:szCs w:val="28"/>
          <w:lang w:val="kk-KZ"/>
        </w:rPr>
        <w:t xml:space="preserve">, көміртегі оксиді </w:t>
      </w:r>
      <w:r w:rsidR="00DE002B" w:rsidRPr="00E052A4">
        <w:rPr>
          <w:rFonts w:ascii="Times New Roman" w:hAnsi="Times New Roman"/>
          <w:sz w:val="28"/>
          <w:szCs w:val="28"/>
          <w:lang w:val="kk-KZ"/>
        </w:rPr>
        <w:t xml:space="preserve">– 46, </w:t>
      </w:r>
      <w:r w:rsidR="00FD19DA" w:rsidRPr="00E052A4">
        <w:rPr>
          <w:rFonts w:ascii="Times New Roman" w:hAnsi="Times New Roman"/>
          <w:sz w:val="28"/>
          <w:szCs w:val="28"/>
          <w:lang w:val="kk-KZ"/>
        </w:rPr>
        <w:t>азот диоксиді – 1</w:t>
      </w:r>
      <w:r w:rsidR="00DE002B" w:rsidRPr="00E052A4">
        <w:rPr>
          <w:rFonts w:ascii="Times New Roman" w:hAnsi="Times New Roman"/>
          <w:sz w:val="28"/>
          <w:szCs w:val="28"/>
          <w:lang w:val="kk-KZ"/>
        </w:rPr>
        <w:t>48</w:t>
      </w:r>
      <w:r w:rsidR="00FD19DA" w:rsidRPr="00E052A4">
        <w:rPr>
          <w:rFonts w:ascii="Times New Roman" w:hAnsi="Times New Roman"/>
          <w:sz w:val="28"/>
          <w:szCs w:val="28"/>
          <w:lang w:val="kk-KZ"/>
        </w:rPr>
        <w:t xml:space="preserve">, </w:t>
      </w:r>
      <w:r w:rsidR="00DE002B" w:rsidRPr="00E052A4">
        <w:rPr>
          <w:rFonts w:ascii="Times New Roman" w:hAnsi="Times New Roman"/>
          <w:sz w:val="28"/>
          <w:szCs w:val="28"/>
          <w:lang w:val="kk-KZ"/>
        </w:rPr>
        <w:t xml:space="preserve">азот оксиді – 6, </w:t>
      </w:r>
      <w:r w:rsidRPr="00E052A4">
        <w:rPr>
          <w:rFonts w:ascii="Times New Roman" w:hAnsi="Times New Roman"/>
          <w:sz w:val="28"/>
          <w:szCs w:val="28"/>
          <w:lang w:val="kk-KZ"/>
        </w:rPr>
        <w:t xml:space="preserve">күкірттісутегі – </w:t>
      </w:r>
      <w:r w:rsidR="00A1108F" w:rsidRPr="00E052A4">
        <w:rPr>
          <w:rFonts w:ascii="Times New Roman" w:hAnsi="Times New Roman"/>
          <w:sz w:val="28"/>
          <w:szCs w:val="28"/>
          <w:lang w:val="kk-KZ"/>
        </w:rPr>
        <w:t>10</w:t>
      </w:r>
      <w:r w:rsidRPr="00E052A4">
        <w:rPr>
          <w:rFonts w:ascii="Times New Roman" w:hAnsi="Times New Roman"/>
          <w:sz w:val="28"/>
          <w:szCs w:val="28"/>
          <w:lang w:val="kk-KZ"/>
        </w:rPr>
        <w:t>,  фенол</w:t>
      </w:r>
      <w:r w:rsidR="00A1108F" w:rsidRPr="00E052A4">
        <w:rPr>
          <w:rFonts w:ascii="Times New Roman" w:hAnsi="Times New Roman"/>
          <w:sz w:val="28"/>
          <w:szCs w:val="28"/>
          <w:lang w:val="kk-KZ"/>
        </w:rPr>
        <w:t xml:space="preserve"> – 37 </w:t>
      </w:r>
      <w:r w:rsidRPr="00E052A4">
        <w:rPr>
          <w:rFonts w:ascii="Times New Roman" w:hAnsi="Times New Roman"/>
          <w:sz w:val="28"/>
          <w:szCs w:val="28"/>
          <w:lang w:val="kk-KZ"/>
        </w:rPr>
        <w:t xml:space="preserve">жағдай, сондай-ақ  5 </w:t>
      </w:r>
      <w:r w:rsidR="00357F40" w:rsidRPr="00E052A4">
        <w:rPr>
          <w:rFonts w:ascii="Times New Roman" w:hAnsi="Times New Roman"/>
          <w:sz w:val="28"/>
          <w:szCs w:val="28"/>
          <w:lang w:val="kk-KZ"/>
        </w:rPr>
        <w:t>ШЖШ</w:t>
      </w:r>
      <w:r w:rsidRPr="00E052A4">
        <w:rPr>
          <w:rFonts w:ascii="Times New Roman" w:hAnsi="Times New Roman"/>
          <w:sz w:val="28"/>
          <w:szCs w:val="28"/>
          <w:lang w:val="kk-KZ"/>
        </w:rPr>
        <w:t xml:space="preserve">-дан асу бойынша </w:t>
      </w:r>
      <w:r w:rsidR="00A1108F" w:rsidRPr="00E052A4">
        <w:rPr>
          <w:rFonts w:ascii="Times New Roman" w:hAnsi="Times New Roman"/>
          <w:sz w:val="28"/>
          <w:szCs w:val="28"/>
          <w:lang w:val="kk-KZ"/>
        </w:rPr>
        <w:t xml:space="preserve">РМ-2,5 қалқыма бөлшектері – 201, РМ-10 қалқыма бөлшектері – 28, </w:t>
      </w:r>
      <w:r w:rsidRPr="00E052A4">
        <w:rPr>
          <w:rFonts w:ascii="Times New Roman" w:hAnsi="Times New Roman"/>
          <w:sz w:val="28"/>
          <w:szCs w:val="28"/>
          <w:lang w:val="kk-KZ"/>
        </w:rPr>
        <w:t>күкі</w:t>
      </w:r>
      <w:r w:rsidR="00F458AA" w:rsidRPr="00E052A4">
        <w:rPr>
          <w:rFonts w:ascii="Times New Roman" w:hAnsi="Times New Roman"/>
          <w:sz w:val="28"/>
          <w:szCs w:val="28"/>
          <w:lang w:val="kk-KZ"/>
        </w:rPr>
        <w:t>ртті сутегі -</w:t>
      </w:r>
      <w:r w:rsidR="00A1108F" w:rsidRPr="00E052A4">
        <w:rPr>
          <w:rFonts w:ascii="Times New Roman" w:hAnsi="Times New Roman"/>
          <w:sz w:val="28"/>
          <w:szCs w:val="28"/>
          <w:lang w:val="kk-KZ"/>
        </w:rPr>
        <w:t>6</w:t>
      </w:r>
      <w:r w:rsidR="00F458AA" w:rsidRPr="00E052A4">
        <w:rPr>
          <w:rFonts w:ascii="Times New Roman" w:hAnsi="Times New Roman"/>
          <w:sz w:val="28"/>
          <w:szCs w:val="28"/>
          <w:lang w:val="kk-KZ"/>
        </w:rPr>
        <w:t xml:space="preserve"> жағдай</w:t>
      </w:r>
      <w:r w:rsidR="00357F40" w:rsidRPr="00E052A4">
        <w:rPr>
          <w:rFonts w:ascii="Times New Roman" w:hAnsi="Times New Roman"/>
          <w:sz w:val="28"/>
          <w:szCs w:val="28"/>
          <w:lang w:val="kk-KZ"/>
        </w:rPr>
        <w:t xml:space="preserve">лары </w:t>
      </w:r>
      <w:r w:rsidR="008A4A87" w:rsidRPr="00E052A4">
        <w:rPr>
          <w:rFonts w:ascii="Times New Roman" w:hAnsi="Times New Roman"/>
          <w:sz w:val="28"/>
          <w:szCs w:val="28"/>
          <w:lang w:val="kk-KZ"/>
        </w:rPr>
        <w:t>тіркелді</w:t>
      </w:r>
      <w:r w:rsidRPr="00E052A4">
        <w:rPr>
          <w:rFonts w:ascii="Times New Roman" w:hAnsi="Times New Roman"/>
          <w:sz w:val="28"/>
          <w:szCs w:val="28"/>
          <w:lang w:val="kk-KZ"/>
        </w:rPr>
        <w:t>.</w:t>
      </w:r>
      <w:r w:rsidR="008A4A87" w:rsidRPr="00E052A4">
        <w:rPr>
          <w:rFonts w:ascii="Times New Roman" w:hAnsi="Times New Roman"/>
          <w:sz w:val="28"/>
          <w:szCs w:val="28"/>
          <w:lang w:val="kk-KZ"/>
        </w:rPr>
        <w:t xml:space="preserve"> Сондай-ақ 10 ШЖШ-дан асу РМ-2,5 қалқыма бөлшектері бойынша 9, РМ-10 қалқыма бөлшектері - 2 жағдай тіркелді (1-кесте).</w:t>
      </w:r>
    </w:p>
    <w:p w:rsidR="008A4A87" w:rsidRPr="00E052A4" w:rsidRDefault="008A4A87"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Қарағанды қаласы бойынша автоматты бекеттер бақылауы мәліметі бойынша 10 жоғары ластану (ЖЛ) және 1 экстремалды жоғары ластану (ЭЖЛ) жағдайлары анықталды (2-кесте).</w:t>
      </w:r>
    </w:p>
    <w:p w:rsidR="00A2510F" w:rsidRPr="00E052A4" w:rsidRDefault="00A2510F" w:rsidP="007D315E">
      <w:pPr>
        <w:jc w:val="both"/>
        <w:rPr>
          <w:rFonts w:ascii="Times New Roman" w:hAnsi="Times New Roman"/>
          <w:sz w:val="28"/>
          <w:szCs w:val="28"/>
          <w:lang w:val="kk-KZ"/>
        </w:rPr>
      </w:pPr>
    </w:p>
    <w:p w:rsidR="00FB555F" w:rsidRPr="00E052A4" w:rsidRDefault="00FB555F" w:rsidP="007D315E">
      <w:pPr>
        <w:ind w:firstLine="709"/>
        <w:jc w:val="both"/>
        <w:rPr>
          <w:rFonts w:ascii="Times New Roman" w:hAnsi="Times New Roman"/>
          <w:sz w:val="28"/>
          <w:szCs w:val="28"/>
          <w:lang w:val="kk-KZ"/>
        </w:rPr>
      </w:pPr>
    </w:p>
    <w:p w:rsidR="0090123C" w:rsidRPr="00E052A4" w:rsidRDefault="004C5F9D" w:rsidP="007D315E">
      <w:pPr>
        <w:jc w:val="center"/>
        <w:rPr>
          <w:rFonts w:ascii="Times New Roman" w:hAnsi="Times New Roman"/>
          <w:b/>
          <w:sz w:val="28"/>
          <w:szCs w:val="28"/>
          <w:lang w:val="kk-KZ"/>
        </w:rPr>
      </w:pPr>
      <w:r w:rsidRPr="00E052A4">
        <w:rPr>
          <w:rFonts w:ascii="Times New Roman" w:hAnsi="Times New Roman" w:cs="Arial"/>
          <w:b/>
          <w:sz w:val="28"/>
          <w:szCs w:val="28"/>
          <w:lang w:val="kk-KZ"/>
        </w:rPr>
        <w:t xml:space="preserve">8.2 </w:t>
      </w:r>
      <w:r w:rsidR="0090123C" w:rsidRPr="00E052A4">
        <w:rPr>
          <w:rFonts w:ascii="Times New Roman" w:hAnsi="Times New Roman" w:cs="Arial"/>
          <w:b/>
          <w:sz w:val="28"/>
          <w:szCs w:val="28"/>
          <w:lang w:val="kk-KZ"/>
        </w:rPr>
        <w:t>Қ</w:t>
      </w:r>
      <w:r w:rsidR="0090123C" w:rsidRPr="00E052A4">
        <w:rPr>
          <w:rFonts w:ascii="Times New Roman" w:hAnsi="Times New Roman" w:cs="Calibri"/>
          <w:b/>
          <w:sz w:val="28"/>
          <w:szCs w:val="28"/>
          <w:lang w:val="kk-KZ"/>
        </w:rPr>
        <w:t>ара</w:t>
      </w:r>
      <w:r w:rsidR="0090123C" w:rsidRPr="00E052A4">
        <w:rPr>
          <w:rFonts w:ascii="Times New Roman" w:hAnsi="Times New Roman" w:cs="Arial"/>
          <w:b/>
          <w:sz w:val="28"/>
          <w:szCs w:val="28"/>
          <w:lang w:val="kk-KZ"/>
        </w:rPr>
        <w:t>ғ</w:t>
      </w:r>
      <w:r w:rsidR="0090123C" w:rsidRPr="00E052A4">
        <w:rPr>
          <w:rFonts w:ascii="Times New Roman" w:hAnsi="Times New Roman" w:cs="Calibri"/>
          <w:b/>
          <w:sz w:val="28"/>
          <w:szCs w:val="28"/>
          <w:lang w:val="kk-KZ"/>
        </w:rPr>
        <w:t xml:space="preserve">анды </w:t>
      </w:r>
      <w:r w:rsidR="0090123C" w:rsidRPr="00E052A4">
        <w:rPr>
          <w:rFonts w:ascii="Times New Roman" w:hAnsi="Times New Roman" w:cs="Arial"/>
          <w:b/>
          <w:sz w:val="28"/>
          <w:szCs w:val="28"/>
          <w:lang w:val="kk-KZ"/>
        </w:rPr>
        <w:t>қ</w:t>
      </w:r>
      <w:r w:rsidR="0090123C" w:rsidRPr="00E052A4">
        <w:rPr>
          <w:rFonts w:ascii="Times New Roman" w:hAnsi="Times New Roman" w:cs="Calibri"/>
          <w:b/>
          <w:sz w:val="28"/>
          <w:szCs w:val="28"/>
          <w:lang w:val="kk-KZ"/>
        </w:rPr>
        <w:t>аласыны</w:t>
      </w:r>
      <w:r w:rsidR="0090123C" w:rsidRPr="00E052A4">
        <w:rPr>
          <w:rFonts w:ascii="Times New Roman" w:hAnsi="Times New Roman" w:cs="Arial"/>
          <w:b/>
          <w:sz w:val="28"/>
          <w:szCs w:val="28"/>
          <w:lang w:val="kk-KZ"/>
        </w:rPr>
        <w:t>ң</w:t>
      </w:r>
      <w:r w:rsidR="0090123C" w:rsidRPr="00E052A4">
        <w:rPr>
          <w:rFonts w:ascii="Times New Roman" w:hAnsi="Times New Roman" w:cs="Calibri"/>
          <w:b/>
          <w:sz w:val="28"/>
          <w:szCs w:val="28"/>
          <w:lang w:val="kk-KZ"/>
        </w:rPr>
        <w:t xml:space="preserve"> эпизодты</w:t>
      </w:r>
      <w:r w:rsidR="0090123C" w:rsidRPr="00E052A4">
        <w:rPr>
          <w:rFonts w:ascii="Times New Roman" w:hAnsi="Times New Roman" w:cs="Arial"/>
          <w:b/>
          <w:sz w:val="28"/>
          <w:szCs w:val="28"/>
          <w:lang w:val="kk-KZ"/>
        </w:rPr>
        <w:t>қ</w:t>
      </w:r>
      <w:r w:rsidR="0090123C" w:rsidRPr="00E052A4">
        <w:rPr>
          <w:rFonts w:ascii="Times New Roman" w:hAnsi="Times New Roman" w:cs="Calibri"/>
          <w:b/>
          <w:sz w:val="28"/>
          <w:szCs w:val="28"/>
          <w:lang w:val="kk-KZ"/>
        </w:rPr>
        <w:t xml:space="preserve"> деректері бойынша атмосфералы</w:t>
      </w:r>
      <w:r w:rsidR="0090123C" w:rsidRPr="00E052A4">
        <w:rPr>
          <w:rFonts w:ascii="Times New Roman" w:hAnsi="Times New Roman" w:cs="Arial"/>
          <w:b/>
          <w:sz w:val="28"/>
          <w:szCs w:val="28"/>
          <w:lang w:val="kk-KZ"/>
        </w:rPr>
        <w:t>қ</w:t>
      </w:r>
      <w:r w:rsidR="0090123C" w:rsidRPr="00E052A4">
        <w:rPr>
          <w:rFonts w:ascii="Times New Roman" w:hAnsi="Times New Roman" w:cs="Calibri"/>
          <w:b/>
          <w:sz w:val="28"/>
          <w:szCs w:val="28"/>
          <w:lang w:val="kk-KZ"/>
        </w:rPr>
        <w:t xml:space="preserve"> ауаны</w:t>
      </w:r>
      <w:r w:rsidR="0090123C" w:rsidRPr="00E052A4">
        <w:rPr>
          <w:rFonts w:ascii="Times New Roman" w:hAnsi="Times New Roman" w:cs="Arial"/>
          <w:b/>
          <w:sz w:val="28"/>
          <w:szCs w:val="28"/>
          <w:lang w:val="kk-KZ"/>
        </w:rPr>
        <w:t>ң</w:t>
      </w:r>
      <w:r w:rsidR="0090123C" w:rsidRPr="00E052A4">
        <w:rPr>
          <w:rFonts w:ascii="Times New Roman" w:hAnsi="Times New Roman" w:cs="Calibri"/>
          <w:b/>
          <w:sz w:val="28"/>
          <w:szCs w:val="28"/>
          <w:lang w:val="kk-KZ"/>
        </w:rPr>
        <w:t xml:space="preserve"> жай-к</w:t>
      </w:r>
      <w:r w:rsidR="0090123C" w:rsidRPr="00E052A4">
        <w:rPr>
          <w:rFonts w:ascii="Times New Roman" w:hAnsi="Times New Roman" w:cs="Arial"/>
          <w:b/>
          <w:sz w:val="28"/>
          <w:szCs w:val="28"/>
          <w:lang w:val="kk-KZ"/>
        </w:rPr>
        <w:t>ү</w:t>
      </w:r>
      <w:r w:rsidR="0090123C" w:rsidRPr="00E052A4">
        <w:rPr>
          <w:rFonts w:ascii="Times New Roman" w:hAnsi="Times New Roman" w:cs="Calibri"/>
          <w:b/>
          <w:sz w:val="28"/>
          <w:szCs w:val="28"/>
          <w:lang w:val="kk-KZ"/>
        </w:rPr>
        <w:t>йі</w:t>
      </w:r>
    </w:p>
    <w:p w:rsidR="0090123C" w:rsidRPr="00E052A4" w:rsidRDefault="0090123C" w:rsidP="007D315E">
      <w:pPr>
        <w:ind w:firstLine="709"/>
        <w:jc w:val="both"/>
        <w:rPr>
          <w:rFonts w:ascii="Times New Roman" w:hAnsi="Times New Roman"/>
          <w:sz w:val="28"/>
          <w:szCs w:val="28"/>
          <w:lang w:val="kk-KZ" w:eastAsia="ru-RU" w:bidi="ar-SA"/>
        </w:rPr>
      </w:pPr>
    </w:p>
    <w:p w:rsidR="0025729C" w:rsidRPr="00E052A4" w:rsidRDefault="0090123C" w:rsidP="007D315E">
      <w:pPr>
        <w:ind w:firstLine="709"/>
        <w:jc w:val="both"/>
        <w:rPr>
          <w:rStyle w:val="FontStyle204"/>
          <w:sz w:val="28"/>
          <w:szCs w:val="28"/>
          <w:lang w:val="kk-KZ"/>
        </w:rPr>
      </w:pPr>
      <w:r w:rsidRPr="00E052A4">
        <w:rPr>
          <w:rFonts w:ascii="Times New Roman" w:hAnsi="Times New Roman"/>
          <w:sz w:val="28"/>
          <w:szCs w:val="28"/>
          <w:lang w:val="kk-KZ" w:eastAsia="ru-RU" w:bidi="ar-SA"/>
        </w:rPr>
        <w:t xml:space="preserve">Қарағанды қаласында  атмосфералық ауаның ластануына бақылау 1 нүктеде </w:t>
      </w:r>
      <w:r w:rsidRPr="00E052A4">
        <w:rPr>
          <w:rFonts w:ascii="Times New Roman" w:hAnsi="Times New Roman"/>
          <w:i/>
          <w:lang w:val="kk-KZ" w:eastAsia="ru-RU" w:bidi="ar-SA"/>
        </w:rPr>
        <w:t>(</w:t>
      </w:r>
      <w:r w:rsidRPr="00E052A4">
        <w:rPr>
          <w:rFonts w:ascii="Times New Roman" w:hAnsi="Times New Roman"/>
          <w:bCs/>
          <w:i/>
          <w:lang w:val="kk-KZ"/>
        </w:rPr>
        <w:t>№1 нүкте – Пришахтинск ауданы</w:t>
      </w:r>
      <w:r w:rsidRPr="00E052A4">
        <w:rPr>
          <w:rFonts w:ascii="Times New Roman" w:hAnsi="Times New Roman"/>
          <w:bCs/>
          <w:i/>
          <w:sz w:val="28"/>
          <w:szCs w:val="28"/>
          <w:lang w:val="kk-KZ"/>
        </w:rPr>
        <w:t xml:space="preserve">) </w:t>
      </w:r>
      <w:r w:rsidRPr="00E052A4">
        <w:rPr>
          <w:rStyle w:val="FontStyle204"/>
          <w:sz w:val="28"/>
          <w:szCs w:val="28"/>
          <w:lang w:val="kk-KZ"/>
        </w:rPr>
        <w:t xml:space="preserve">жүргізілді. </w:t>
      </w:r>
    </w:p>
    <w:p w:rsidR="0090123C" w:rsidRPr="00E052A4" w:rsidRDefault="0090123C" w:rsidP="007D315E">
      <w:pPr>
        <w:ind w:firstLine="709"/>
        <w:jc w:val="both"/>
        <w:rPr>
          <w:rStyle w:val="FontStyle204"/>
          <w:sz w:val="28"/>
          <w:szCs w:val="28"/>
          <w:lang w:val="kk-KZ"/>
        </w:rPr>
      </w:pPr>
      <w:r w:rsidRPr="00E052A4">
        <w:rPr>
          <w:rStyle w:val="FontStyle204"/>
          <w:sz w:val="28"/>
          <w:szCs w:val="28"/>
          <w:lang w:val="kk-KZ"/>
        </w:rPr>
        <w:t>Қалқыма заттардың, күкірт диоксидінің, көміртегі оксидінің, азот диоксидінің, азот оксидінің, күкірттісутектің,</w:t>
      </w:r>
      <w:r w:rsidR="004C6B35" w:rsidRPr="00E052A4">
        <w:rPr>
          <w:rStyle w:val="FontStyle204"/>
          <w:sz w:val="28"/>
          <w:szCs w:val="28"/>
          <w:lang w:val="kk-KZ"/>
        </w:rPr>
        <w:t xml:space="preserve"> фенолдың</w:t>
      </w:r>
      <w:r w:rsidRPr="00E052A4">
        <w:rPr>
          <w:rStyle w:val="FontStyle204"/>
          <w:sz w:val="28"/>
          <w:szCs w:val="28"/>
          <w:lang w:val="kk-KZ"/>
        </w:rPr>
        <w:t xml:space="preserve"> көмірсулардың, аммиактың, формальдегидтің шоғырлары өлшенді.</w:t>
      </w:r>
    </w:p>
    <w:p w:rsidR="0090123C" w:rsidRPr="00E052A4" w:rsidRDefault="0090123C" w:rsidP="007D315E">
      <w:pPr>
        <w:ind w:firstLine="709"/>
        <w:jc w:val="both"/>
        <w:rPr>
          <w:rStyle w:val="FontStyle204"/>
          <w:sz w:val="28"/>
          <w:szCs w:val="28"/>
          <w:lang w:val="kk-KZ"/>
        </w:rPr>
      </w:pPr>
      <w:r w:rsidRPr="00E052A4">
        <w:rPr>
          <w:rStyle w:val="FontStyle204"/>
          <w:sz w:val="28"/>
          <w:szCs w:val="28"/>
          <w:lang w:val="kk-KZ"/>
        </w:rPr>
        <w:t>Күкіртті сутегінің мак</w:t>
      </w:r>
      <w:r w:rsidR="00417377" w:rsidRPr="00E052A4">
        <w:rPr>
          <w:rStyle w:val="FontStyle204"/>
          <w:sz w:val="28"/>
          <w:szCs w:val="28"/>
          <w:lang w:val="kk-KZ"/>
        </w:rPr>
        <w:t>сималды-</w:t>
      </w:r>
      <w:r w:rsidR="0025729C" w:rsidRPr="00E052A4">
        <w:rPr>
          <w:rStyle w:val="FontStyle204"/>
          <w:sz w:val="28"/>
          <w:szCs w:val="28"/>
          <w:lang w:val="kk-KZ"/>
        </w:rPr>
        <w:t>бір реттік шоғыры 1,875</w:t>
      </w:r>
      <w:r w:rsidRPr="00E052A4">
        <w:rPr>
          <w:rStyle w:val="FontStyle204"/>
          <w:sz w:val="28"/>
          <w:szCs w:val="28"/>
          <w:lang w:val="kk-KZ"/>
        </w:rPr>
        <w:t xml:space="preserve"> ШЖШ,фен</w:t>
      </w:r>
      <w:r w:rsidR="0025729C" w:rsidRPr="00E052A4">
        <w:rPr>
          <w:rStyle w:val="FontStyle204"/>
          <w:sz w:val="28"/>
          <w:szCs w:val="28"/>
          <w:lang w:val="kk-KZ"/>
        </w:rPr>
        <w:t>ол</w:t>
      </w:r>
      <w:r w:rsidR="004C6B35" w:rsidRPr="00E052A4">
        <w:rPr>
          <w:rStyle w:val="FontStyle204"/>
          <w:sz w:val="28"/>
          <w:szCs w:val="28"/>
          <w:lang w:val="kk-KZ"/>
        </w:rPr>
        <w:t>дың максималды-</w:t>
      </w:r>
      <w:r w:rsidR="00417377" w:rsidRPr="00E052A4">
        <w:rPr>
          <w:rStyle w:val="FontStyle204"/>
          <w:sz w:val="28"/>
          <w:szCs w:val="28"/>
          <w:lang w:val="kk-KZ"/>
        </w:rPr>
        <w:t xml:space="preserve">бір реттік шоғыры </w:t>
      </w:r>
      <w:r w:rsidR="0025729C" w:rsidRPr="00E052A4">
        <w:rPr>
          <w:rStyle w:val="FontStyle204"/>
          <w:sz w:val="28"/>
          <w:szCs w:val="28"/>
          <w:lang w:val="kk-KZ"/>
        </w:rPr>
        <w:t>–1,300 ШЖШ</w:t>
      </w:r>
      <w:r w:rsidRPr="00E052A4">
        <w:rPr>
          <w:rStyle w:val="FontStyle204"/>
          <w:sz w:val="28"/>
          <w:szCs w:val="28"/>
          <w:lang w:val="kk-KZ"/>
        </w:rPr>
        <w:t xml:space="preserve"> құрады.</w:t>
      </w:r>
    </w:p>
    <w:p w:rsidR="0090123C" w:rsidRPr="00E052A4" w:rsidRDefault="0090123C" w:rsidP="007D315E">
      <w:pPr>
        <w:ind w:firstLine="709"/>
        <w:jc w:val="both"/>
        <w:rPr>
          <w:rStyle w:val="FontStyle204"/>
          <w:sz w:val="28"/>
          <w:szCs w:val="28"/>
          <w:lang w:val="kk-KZ"/>
        </w:rPr>
      </w:pPr>
      <w:r w:rsidRPr="00E052A4">
        <w:rPr>
          <w:rStyle w:val="FontStyle204"/>
          <w:sz w:val="28"/>
          <w:szCs w:val="28"/>
          <w:lang w:val="kk-KZ"/>
        </w:rPr>
        <w:t>Қалқыма заттардың, күкірт диоксидінің, азот диоксиді мен оксидінің, көміртег</w:t>
      </w:r>
      <w:r w:rsidR="00417377" w:rsidRPr="00E052A4">
        <w:rPr>
          <w:rStyle w:val="FontStyle204"/>
          <w:sz w:val="28"/>
          <w:szCs w:val="28"/>
          <w:lang w:val="kk-KZ"/>
        </w:rPr>
        <w:t>і оксидінің, аммиактың</w:t>
      </w:r>
      <w:r w:rsidRPr="00E052A4">
        <w:rPr>
          <w:rStyle w:val="FontStyle204"/>
          <w:sz w:val="28"/>
          <w:szCs w:val="28"/>
          <w:lang w:val="kk-KZ"/>
        </w:rPr>
        <w:t xml:space="preserve">, формальдегидтің шоғырлары бақылау деректері бойынша шекті жол берілген шоғырдан аспады </w:t>
      </w:r>
      <w:r w:rsidR="00662545" w:rsidRPr="00E052A4">
        <w:rPr>
          <w:rStyle w:val="FontStyle204"/>
          <w:sz w:val="28"/>
          <w:szCs w:val="28"/>
          <w:lang w:val="kk-KZ"/>
        </w:rPr>
        <w:t>(8.2-</w:t>
      </w:r>
      <w:r w:rsidRPr="00E052A4">
        <w:rPr>
          <w:rStyle w:val="FontStyle204"/>
          <w:sz w:val="28"/>
          <w:szCs w:val="28"/>
          <w:lang w:val="kk-KZ"/>
        </w:rPr>
        <w:t>кесте).</w:t>
      </w:r>
    </w:p>
    <w:p w:rsidR="004C5F9D" w:rsidRPr="00E052A4" w:rsidRDefault="004C5F9D" w:rsidP="007D315E">
      <w:pPr>
        <w:jc w:val="right"/>
        <w:rPr>
          <w:rFonts w:ascii="Times New Roman" w:hAnsi="Times New Roman"/>
          <w:lang w:val="kk-KZ" w:eastAsia="ru-RU" w:bidi="ar-SA"/>
        </w:rPr>
      </w:pPr>
    </w:p>
    <w:p w:rsidR="0090123C" w:rsidRPr="00E052A4" w:rsidRDefault="00662545" w:rsidP="007D315E">
      <w:pPr>
        <w:jc w:val="right"/>
        <w:rPr>
          <w:rFonts w:ascii="Times New Roman" w:hAnsi="Times New Roman"/>
          <w:lang w:val="kk-KZ" w:eastAsia="ru-RU" w:bidi="ar-SA"/>
        </w:rPr>
      </w:pPr>
      <w:r w:rsidRPr="00E052A4">
        <w:rPr>
          <w:rFonts w:ascii="Times New Roman" w:hAnsi="Times New Roman"/>
          <w:lang w:val="kk-KZ" w:eastAsia="ru-RU" w:bidi="ar-SA"/>
        </w:rPr>
        <w:t>8.2</w:t>
      </w:r>
      <w:r w:rsidR="0090123C" w:rsidRPr="00E052A4">
        <w:rPr>
          <w:rFonts w:ascii="Times New Roman" w:hAnsi="Times New Roman"/>
          <w:lang w:val="kk-KZ" w:eastAsia="ru-RU" w:bidi="ar-SA"/>
        </w:rPr>
        <w:t>-кесте</w:t>
      </w:r>
    </w:p>
    <w:p w:rsidR="0090123C" w:rsidRPr="00E052A4" w:rsidRDefault="0090123C" w:rsidP="007D315E">
      <w:pPr>
        <w:jc w:val="center"/>
        <w:rPr>
          <w:rFonts w:ascii="Times New Roman" w:hAnsi="Times New Roman"/>
          <w:sz w:val="28"/>
          <w:szCs w:val="28"/>
          <w:lang w:val="kk-KZ" w:eastAsia="ru-RU" w:bidi="ar-SA"/>
        </w:rPr>
      </w:pPr>
      <w:r w:rsidRPr="00E052A4">
        <w:rPr>
          <w:rFonts w:ascii="Times New Roman" w:hAnsi="Times New Roman"/>
          <w:sz w:val="28"/>
          <w:szCs w:val="28"/>
          <w:lang w:val="kk-KZ" w:eastAsia="ru-RU" w:bidi="ar-SA"/>
        </w:rPr>
        <w:t>Қарағанды қаласының бақылау деректері бойынша ластаушы заттардың максимальды шоғыры</w:t>
      </w:r>
    </w:p>
    <w:tbl>
      <w:tblPr>
        <w:tblW w:w="82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10"/>
        <w:gridCol w:w="2506"/>
        <w:gridCol w:w="2410"/>
      </w:tblGrid>
      <w:tr w:rsidR="0090123C" w:rsidRPr="00E052A4" w:rsidTr="0025729C">
        <w:trPr>
          <w:trHeight w:val="301"/>
          <w:jc w:val="center"/>
        </w:trPr>
        <w:tc>
          <w:tcPr>
            <w:tcW w:w="3310"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jc w:val="center"/>
              <w:rPr>
                <w:rFonts w:ascii="Times New Roman" w:hAnsi="Times New Roman"/>
                <w:lang w:val="kk-KZ" w:eastAsia="ru-RU" w:bidi="ar-SA"/>
              </w:rPr>
            </w:pPr>
            <w:r w:rsidRPr="00E052A4">
              <w:rPr>
                <w:rFonts w:ascii="Times New Roman" w:hAnsi="Times New Roman"/>
                <w:b/>
                <w:bCs/>
                <w:lang w:val="kk-KZ" w:eastAsia="ru-RU" w:bidi="ar-SA"/>
              </w:rPr>
              <w:t>Ластаушы заттар</w:t>
            </w:r>
          </w:p>
        </w:tc>
        <w:tc>
          <w:tcPr>
            <w:tcW w:w="2506" w:type="dxa"/>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2410" w:type="dxa"/>
            <w:tcBorders>
              <w:top w:val="single" w:sz="4" w:space="0" w:color="auto"/>
              <w:left w:val="single" w:sz="4" w:space="0" w:color="auto"/>
              <w:bottom w:val="single" w:sz="4" w:space="0" w:color="auto"/>
              <w:right w:val="single" w:sz="4" w:space="0" w:color="auto"/>
            </w:tcBorders>
            <w:vAlign w:val="center"/>
          </w:tcPr>
          <w:p w:rsidR="0090123C" w:rsidRPr="00E052A4" w:rsidRDefault="0090123C"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r>
      <w:tr w:rsidR="00417377" w:rsidRPr="00E052A4" w:rsidTr="0025729C">
        <w:trPr>
          <w:trHeight w:val="235"/>
          <w:jc w:val="center"/>
        </w:trPr>
        <w:tc>
          <w:tcPr>
            <w:tcW w:w="3310" w:type="dxa"/>
            <w:tcBorders>
              <w:top w:val="single" w:sz="4" w:space="0" w:color="auto"/>
              <w:left w:val="single" w:sz="4" w:space="0" w:color="auto"/>
              <w:bottom w:val="single" w:sz="4" w:space="0" w:color="auto"/>
              <w:right w:val="single" w:sz="4" w:space="0" w:color="auto"/>
            </w:tcBorders>
            <w:vAlign w:val="center"/>
            <w:hideMark/>
          </w:tcPr>
          <w:p w:rsidR="00417377" w:rsidRPr="00E052A4" w:rsidRDefault="00417377" w:rsidP="007D315E">
            <w:pPr>
              <w:rPr>
                <w:rFonts w:ascii="Times New Roman" w:hAnsi="Times New Roman"/>
                <w:b/>
                <w:bCs/>
                <w:lang w:eastAsia="ru-RU" w:bidi="ar-SA"/>
              </w:rPr>
            </w:pPr>
            <w:r w:rsidRPr="00E052A4">
              <w:rPr>
                <w:rFonts w:ascii="Times New Roman" w:hAnsi="Times New Roman"/>
                <w:lang w:val="kk-KZ" w:eastAsia="ru-RU" w:bidi="ar-SA"/>
              </w:rPr>
              <w:t>Қалқыма заттар (шаң)</w:t>
            </w:r>
          </w:p>
        </w:tc>
        <w:tc>
          <w:tcPr>
            <w:tcW w:w="2506" w:type="dxa"/>
            <w:vAlign w:val="center"/>
          </w:tcPr>
          <w:p w:rsidR="00417377" w:rsidRPr="00E052A4" w:rsidRDefault="00417377" w:rsidP="007D315E">
            <w:pPr>
              <w:jc w:val="center"/>
              <w:rPr>
                <w:rFonts w:ascii="Times New Roman" w:hAnsi="Times New Roman"/>
                <w:bCs/>
                <w:lang w:val="kk-KZ"/>
              </w:rPr>
            </w:pPr>
            <w:r w:rsidRPr="00E052A4">
              <w:rPr>
                <w:rFonts w:ascii="Times New Roman" w:hAnsi="Times New Roman"/>
                <w:bCs/>
                <w:lang w:val="kk-KZ"/>
              </w:rPr>
              <w:t>0,07</w:t>
            </w:r>
          </w:p>
        </w:tc>
        <w:tc>
          <w:tcPr>
            <w:tcW w:w="2410" w:type="dxa"/>
            <w:vAlign w:val="center"/>
          </w:tcPr>
          <w:p w:rsidR="00417377" w:rsidRPr="00E052A4" w:rsidRDefault="00417377" w:rsidP="007D315E">
            <w:pPr>
              <w:jc w:val="center"/>
              <w:rPr>
                <w:rFonts w:ascii="Times New Roman" w:hAnsi="Times New Roman"/>
                <w:bCs/>
                <w:lang w:val="kk-KZ"/>
              </w:rPr>
            </w:pPr>
            <w:r w:rsidRPr="00E052A4">
              <w:rPr>
                <w:rFonts w:ascii="Times New Roman" w:hAnsi="Times New Roman"/>
                <w:bCs/>
                <w:lang w:val="kk-KZ"/>
              </w:rPr>
              <w:t>0,14</w:t>
            </w:r>
          </w:p>
        </w:tc>
      </w:tr>
      <w:tr w:rsidR="00417377" w:rsidRPr="00E052A4" w:rsidTr="0025729C">
        <w:trPr>
          <w:trHeight w:val="235"/>
          <w:jc w:val="center"/>
        </w:trPr>
        <w:tc>
          <w:tcPr>
            <w:tcW w:w="3310" w:type="dxa"/>
            <w:tcBorders>
              <w:top w:val="single" w:sz="4" w:space="0" w:color="auto"/>
              <w:left w:val="single" w:sz="4" w:space="0" w:color="auto"/>
              <w:bottom w:val="single" w:sz="4" w:space="0" w:color="auto"/>
              <w:right w:val="single" w:sz="4" w:space="0" w:color="auto"/>
            </w:tcBorders>
            <w:vAlign w:val="bottom"/>
            <w:hideMark/>
          </w:tcPr>
          <w:p w:rsidR="00417377" w:rsidRPr="00E052A4" w:rsidRDefault="00417377" w:rsidP="007D315E">
            <w:pPr>
              <w:rPr>
                <w:rFonts w:ascii="Times New Roman" w:hAnsi="Times New Roman"/>
                <w:lang w:eastAsia="ru-RU" w:bidi="ar-SA"/>
              </w:rPr>
            </w:pPr>
            <w:r w:rsidRPr="00E052A4">
              <w:rPr>
                <w:rFonts w:ascii="Times New Roman" w:hAnsi="Times New Roman"/>
                <w:lang w:val="kk-KZ" w:eastAsia="ru-RU" w:bidi="ar-SA"/>
              </w:rPr>
              <w:t>Күкірт диоксиді</w:t>
            </w:r>
          </w:p>
        </w:tc>
        <w:tc>
          <w:tcPr>
            <w:tcW w:w="2506" w:type="dxa"/>
            <w:vAlign w:val="center"/>
          </w:tcPr>
          <w:p w:rsidR="00417377" w:rsidRPr="00E052A4" w:rsidRDefault="00417377" w:rsidP="007D315E">
            <w:pPr>
              <w:jc w:val="center"/>
              <w:rPr>
                <w:rFonts w:ascii="Times New Roman" w:hAnsi="Times New Roman"/>
                <w:bCs/>
                <w:lang w:val="kk-KZ"/>
              </w:rPr>
            </w:pPr>
            <w:r w:rsidRPr="00E052A4">
              <w:rPr>
                <w:rFonts w:ascii="Times New Roman" w:hAnsi="Times New Roman"/>
                <w:bCs/>
                <w:lang w:val="kk-KZ"/>
              </w:rPr>
              <w:t>0,015</w:t>
            </w:r>
          </w:p>
        </w:tc>
        <w:tc>
          <w:tcPr>
            <w:tcW w:w="2410" w:type="dxa"/>
            <w:vAlign w:val="center"/>
          </w:tcPr>
          <w:p w:rsidR="00417377" w:rsidRPr="00E052A4" w:rsidRDefault="00417377" w:rsidP="007D315E">
            <w:pPr>
              <w:jc w:val="center"/>
              <w:rPr>
                <w:rFonts w:ascii="Times New Roman" w:hAnsi="Times New Roman"/>
                <w:bCs/>
                <w:lang w:val="kk-KZ"/>
              </w:rPr>
            </w:pPr>
            <w:r w:rsidRPr="00E052A4">
              <w:rPr>
                <w:rFonts w:ascii="Times New Roman" w:hAnsi="Times New Roman"/>
                <w:bCs/>
                <w:lang w:val="kk-KZ"/>
              </w:rPr>
              <w:t>0,030</w:t>
            </w:r>
          </w:p>
        </w:tc>
      </w:tr>
      <w:tr w:rsidR="00417377" w:rsidRPr="00E052A4" w:rsidTr="0025729C">
        <w:trPr>
          <w:trHeight w:val="235"/>
          <w:jc w:val="center"/>
        </w:trPr>
        <w:tc>
          <w:tcPr>
            <w:tcW w:w="3310" w:type="dxa"/>
            <w:tcBorders>
              <w:top w:val="single" w:sz="4" w:space="0" w:color="auto"/>
              <w:left w:val="single" w:sz="4" w:space="0" w:color="auto"/>
              <w:bottom w:val="single" w:sz="4" w:space="0" w:color="auto"/>
              <w:right w:val="single" w:sz="4" w:space="0" w:color="auto"/>
            </w:tcBorders>
            <w:vAlign w:val="bottom"/>
            <w:hideMark/>
          </w:tcPr>
          <w:p w:rsidR="00417377" w:rsidRPr="00E052A4" w:rsidRDefault="00417377" w:rsidP="007D315E">
            <w:pPr>
              <w:rPr>
                <w:rFonts w:ascii="Times New Roman" w:hAnsi="Times New Roman"/>
                <w:lang w:eastAsia="ru-RU" w:bidi="ar-SA"/>
              </w:rPr>
            </w:pPr>
            <w:r w:rsidRPr="00E052A4">
              <w:rPr>
                <w:rFonts w:ascii="Times New Roman" w:hAnsi="Times New Roman"/>
                <w:lang w:val="kk-KZ" w:eastAsia="ru-RU" w:bidi="ar-SA"/>
              </w:rPr>
              <w:t>Көміртегі оксиді</w:t>
            </w:r>
          </w:p>
        </w:tc>
        <w:tc>
          <w:tcPr>
            <w:tcW w:w="2506" w:type="dxa"/>
            <w:vAlign w:val="center"/>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2,2</w:t>
            </w:r>
          </w:p>
        </w:tc>
        <w:tc>
          <w:tcPr>
            <w:tcW w:w="2410" w:type="dxa"/>
            <w:vAlign w:val="center"/>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0,4</w:t>
            </w:r>
          </w:p>
        </w:tc>
      </w:tr>
      <w:tr w:rsidR="00417377" w:rsidRPr="00E052A4" w:rsidTr="0025729C">
        <w:trPr>
          <w:trHeight w:val="235"/>
          <w:jc w:val="center"/>
        </w:trPr>
        <w:tc>
          <w:tcPr>
            <w:tcW w:w="3310" w:type="dxa"/>
            <w:tcBorders>
              <w:top w:val="single" w:sz="4" w:space="0" w:color="auto"/>
              <w:left w:val="single" w:sz="4" w:space="0" w:color="auto"/>
              <w:bottom w:val="single" w:sz="4" w:space="0" w:color="auto"/>
              <w:right w:val="single" w:sz="4" w:space="0" w:color="auto"/>
            </w:tcBorders>
            <w:vAlign w:val="bottom"/>
            <w:hideMark/>
          </w:tcPr>
          <w:p w:rsidR="00417377" w:rsidRPr="00E052A4" w:rsidRDefault="00417377" w:rsidP="007D315E">
            <w:pPr>
              <w:rPr>
                <w:rFonts w:ascii="Times New Roman" w:hAnsi="Times New Roman"/>
                <w:lang w:eastAsia="ru-RU" w:bidi="ar-SA"/>
              </w:rPr>
            </w:pPr>
            <w:r w:rsidRPr="00E052A4">
              <w:rPr>
                <w:rFonts w:ascii="Times New Roman" w:hAnsi="Times New Roman"/>
                <w:lang w:val="kk-KZ" w:eastAsia="ru-RU" w:bidi="ar-SA"/>
              </w:rPr>
              <w:t>Азот диоксиді</w:t>
            </w:r>
          </w:p>
        </w:tc>
        <w:tc>
          <w:tcPr>
            <w:tcW w:w="2506" w:type="dxa"/>
            <w:vAlign w:val="center"/>
          </w:tcPr>
          <w:p w:rsidR="00417377" w:rsidRPr="00E052A4" w:rsidRDefault="00417377" w:rsidP="007D315E">
            <w:pPr>
              <w:jc w:val="center"/>
              <w:rPr>
                <w:rFonts w:ascii="Times New Roman" w:hAnsi="Times New Roman"/>
                <w:bCs/>
                <w:lang w:val="kk-KZ"/>
              </w:rPr>
            </w:pPr>
            <w:r w:rsidRPr="00E052A4">
              <w:rPr>
                <w:rFonts w:ascii="Times New Roman" w:hAnsi="Times New Roman"/>
                <w:bCs/>
                <w:lang w:val="kk-KZ"/>
              </w:rPr>
              <w:t>0,03</w:t>
            </w:r>
          </w:p>
        </w:tc>
        <w:tc>
          <w:tcPr>
            <w:tcW w:w="2410" w:type="dxa"/>
            <w:vAlign w:val="center"/>
          </w:tcPr>
          <w:p w:rsidR="00417377" w:rsidRPr="00E052A4" w:rsidRDefault="00417377" w:rsidP="007D315E">
            <w:pPr>
              <w:jc w:val="center"/>
              <w:rPr>
                <w:rFonts w:ascii="Times New Roman" w:hAnsi="Times New Roman"/>
                <w:bCs/>
                <w:lang w:val="kk-KZ"/>
              </w:rPr>
            </w:pPr>
            <w:r w:rsidRPr="00E052A4">
              <w:rPr>
                <w:rFonts w:ascii="Times New Roman" w:hAnsi="Times New Roman"/>
                <w:bCs/>
                <w:lang w:val="kk-KZ"/>
              </w:rPr>
              <w:t>0,13</w:t>
            </w:r>
          </w:p>
        </w:tc>
      </w:tr>
      <w:tr w:rsidR="00417377" w:rsidRPr="00E052A4" w:rsidTr="0025729C">
        <w:trPr>
          <w:trHeight w:val="235"/>
          <w:jc w:val="center"/>
        </w:trPr>
        <w:tc>
          <w:tcPr>
            <w:tcW w:w="3310" w:type="dxa"/>
            <w:tcBorders>
              <w:top w:val="single" w:sz="4" w:space="0" w:color="auto"/>
              <w:left w:val="single" w:sz="4" w:space="0" w:color="auto"/>
              <w:bottom w:val="single" w:sz="4" w:space="0" w:color="auto"/>
              <w:right w:val="single" w:sz="4" w:space="0" w:color="auto"/>
            </w:tcBorders>
            <w:vAlign w:val="bottom"/>
            <w:hideMark/>
          </w:tcPr>
          <w:p w:rsidR="00417377" w:rsidRPr="00E052A4" w:rsidRDefault="00417377" w:rsidP="007D315E">
            <w:pPr>
              <w:rPr>
                <w:rFonts w:ascii="Times New Roman" w:hAnsi="Times New Roman"/>
                <w:lang w:eastAsia="ru-RU" w:bidi="ar-SA"/>
              </w:rPr>
            </w:pPr>
            <w:r w:rsidRPr="00E052A4">
              <w:rPr>
                <w:rFonts w:ascii="Times New Roman" w:hAnsi="Times New Roman"/>
                <w:lang w:val="kk-KZ" w:eastAsia="ru-RU" w:bidi="ar-SA"/>
              </w:rPr>
              <w:t>Азот оксиді</w:t>
            </w:r>
          </w:p>
        </w:tc>
        <w:tc>
          <w:tcPr>
            <w:tcW w:w="2506" w:type="dxa"/>
            <w:shd w:val="clear" w:color="auto" w:fill="auto"/>
            <w:vAlign w:val="center"/>
          </w:tcPr>
          <w:p w:rsidR="00417377" w:rsidRPr="00E052A4" w:rsidRDefault="00417377" w:rsidP="007D315E">
            <w:pPr>
              <w:jc w:val="center"/>
              <w:rPr>
                <w:rFonts w:ascii="Times New Roman" w:hAnsi="Times New Roman"/>
                <w:bCs/>
                <w:lang w:val="kk-KZ"/>
              </w:rPr>
            </w:pPr>
            <w:r w:rsidRPr="00E052A4">
              <w:rPr>
                <w:rFonts w:ascii="Times New Roman" w:hAnsi="Times New Roman"/>
                <w:bCs/>
                <w:lang w:val="kk-KZ"/>
              </w:rPr>
              <w:t>0,01</w:t>
            </w:r>
          </w:p>
        </w:tc>
        <w:tc>
          <w:tcPr>
            <w:tcW w:w="2410" w:type="dxa"/>
            <w:shd w:val="clear" w:color="auto" w:fill="auto"/>
            <w:vAlign w:val="center"/>
          </w:tcPr>
          <w:p w:rsidR="00417377" w:rsidRPr="00E052A4" w:rsidRDefault="00417377" w:rsidP="007D315E">
            <w:pPr>
              <w:jc w:val="center"/>
              <w:rPr>
                <w:rFonts w:ascii="Times New Roman" w:hAnsi="Times New Roman"/>
                <w:bCs/>
                <w:lang w:val="kk-KZ"/>
              </w:rPr>
            </w:pPr>
            <w:r w:rsidRPr="00E052A4">
              <w:rPr>
                <w:rFonts w:ascii="Times New Roman" w:hAnsi="Times New Roman"/>
                <w:bCs/>
                <w:lang w:val="kk-KZ"/>
              </w:rPr>
              <w:t>0,03</w:t>
            </w:r>
          </w:p>
        </w:tc>
      </w:tr>
      <w:tr w:rsidR="00417377" w:rsidRPr="00E052A4" w:rsidTr="0025729C">
        <w:trPr>
          <w:trHeight w:val="235"/>
          <w:jc w:val="center"/>
        </w:trPr>
        <w:tc>
          <w:tcPr>
            <w:tcW w:w="3310" w:type="dxa"/>
            <w:tcBorders>
              <w:top w:val="single" w:sz="4" w:space="0" w:color="auto"/>
              <w:left w:val="single" w:sz="4" w:space="0" w:color="auto"/>
              <w:bottom w:val="single" w:sz="4" w:space="0" w:color="auto"/>
              <w:right w:val="single" w:sz="4" w:space="0" w:color="auto"/>
            </w:tcBorders>
            <w:vAlign w:val="bottom"/>
            <w:hideMark/>
          </w:tcPr>
          <w:p w:rsidR="00417377" w:rsidRPr="00E052A4" w:rsidRDefault="00417377" w:rsidP="007D315E">
            <w:pPr>
              <w:rPr>
                <w:rFonts w:ascii="Times New Roman" w:hAnsi="Times New Roman"/>
                <w:lang w:val="kk-KZ" w:eastAsia="ru-RU" w:bidi="ar-SA"/>
              </w:rPr>
            </w:pPr>
            <w:r w:rsidRPr="00E052A4">
              <w:rPr>
                <w:rFonts w:ascii="Times New Roman" w:hAnsi="Times New Roman"/>
                <w:lang w:val="kk-KZ" w:eastAsia="ru-RU" w:bidi="ar-SA"/>
              </w:rPr>
              <w:t>Күкіртті сутегі</w:t>
            </w:r>
          </w:p>
        </w:tc>
        <w:tc>
          <w:tcPr>
            <w:tcW w:w="2506" w:type="dxa"/>
            <w:shd w:val="clear" w:color="auto" w:fill="auto"/>
            <w:vAlign w:val="center"/>
          </w:tcPr>
          <w:p w:rsidR="00417377" w:rsidRPr="00E052A4" w:rsidRDefault="00417377" w:rsidP="007D315E">
            <w:pPr>
              <w:jc w:val="center"/>
              <w:rPr>
                <w:rFonts w:ascii="Times New Roman" w:hAnsi="Times New Roman"/>
                <w:bCs/>
                <w:lang w:val="kk-KZ"/>
              </w:rPr>
            </w:pPr>
            <w:r w:rsidRPr="00E052A4">
              <w:rPr>
                <w:rFonts w:ascii="Times New Roman" w:hAnsi="Times New Roman"/>
                <w:bCs/>
                <w:lang w:val="kk-KZ"/>
              </w:rPr>
              <w:t>0,015</w:t>
            </w:r>
          </w:p>
        </w:tc>
        <w:tc>
          <w:tcPr>
            <w:tcW w:w="2410" w:type="dxa"/>
            <w:shd w:val="clear" w:color="auto" w:fill="auto"/>
            <w:vAlign w:val="center"/>
          </w:tcPr>
          <w:p w:rsidR="00417377" w:rsidRPr="00E052A4" w:rsidRDefault="00417377" w:rsidP="007D315E">
            <w:pPr>
              <w:jc w:val="center"/>
              <w:rPr>
                <w:rFonts w:ascii="Times New Roman" w:hAnsi="Times New Roman"/>
                <w:b/>
                <w:lang w:val="kk-KZ"/>
              </w:rPr>
            </w:pPr>
            <w:r w:rsidRPr="00E052A4">
              <w:rPr>
                <w:rFonts w:ascii="Times New Roman" w:hAnsi="Times New Roman"/>
                <w:b/>
                <w:lang w:val="kk-KZ"/>
              </w:rPr>
              <w:t>1,875</w:t>
            </w:r>
          </w:p>
        </w:tc>
      </w:tr>
      <w:tr w:rsidR="00417377" w:rsidRPr="00E052A4" w:rsidTr="0025729C">
        <w:trPr>
          <w:trHeight w:val="235"/>
          <w:jc w:val="center"/>
        </w:trPr>
        <w:tc>
          <w:tcPr>
            <w:tcW w:w="3310" w:type="dxa"/>
            <w:tcBorders>
              <w:top w:val="single" w:sz="4" w:space="0" w:color="auto"/>
              <w:left w:val="single" w:sz="4" w:space="0" w:color="auto"/>
              <w:bottom w:val="single" w:sz="4" w:space="0" w:color="auto"/>
              <w:right w:val="single" w:sz="4" w:space="0" w:color="auto"/>
            </w:tcBorders>
            <w:vAlign w:val="bottom"/>
            <w:hideMark/>
          </w:tcPr>
          <w:p w:rsidR="00417377" w:rsidRPr="00E052A4" w:rsidRDefault="00417377" w:rsidP="007D315E">
            <w:pPr>
              <w:rPr>
                <w:rFonts w:ascii="Times New Roman" w:hAnsi="Times New Roman"/>
                <w:lang w:val="kk-KZ" w:eastAsia="ru-RU" w:bidi="ar-SA"/>
              </w:rPr>
            </w:pPr>
            <w:r w:rsidRPr="00E052A4">
              <w:rPr>
                <w:rFonts w:ascii="Times New Roman" w:hAnsi="Times New Roman"/>
                <w:lang w:val="kk-KZ" w:eastAsia="ru-RU" w:bidi="ar-SA"/>
              </w:rPr>
              <w:t>Фенол</w:t>
            </w:r>
          </w:p>
        </w:tc>
        <w:tc>
          <w:tcPr>
            <w:tcW w:w="2506" w:type="dxa"/>
            <w:shd w:val="clear" w:color="auto" w:fill="auto"/>
            <w:vAlign w:val="center"/>
          </w:tcPr>
          <w:p w:rsidR="00417377" w:rsidRPr="00E052A4" w:rsidRDefault="00417377" w:rsidP="007D315E">
            <w:pPr>
              <w:jc w:val="center"/>
              <w:rPr>
                <w:rFonts w:ascii="Times New Roman" w:hAnsi="Times New Roman"/>
                <w:bCs/>
                <w:lang w:val="kk-KZ"/>
              </w:rPr>
            </w:pPr>
            <w:r w:rsidRPr="00E052A4">
              <w:rPr>
                <w:rFonts w:ascii="Times New Roman" w:hAnsi="Times New Roman"/>
                <w:bCs/>
                <w:lang w:val="kk-KZ"/>
              </w:rPr>
              <w:t>0,011</w:t>
            </w:r>
          </w:p>
        </w:tc>
        <w:tc>
          <w:tcPr>
            <w:tcW w:w="2410" w:type="dxa"/>
            <w:shd w:val="clear" w:color="auto" w:fill="auto"/>
            <w:vAlign w:val="center"/>
          </w:tcPr>
          <w:p w:rsidR="00417377" w:rsidRPr="00E052A4" w:rsidRDefault="00417377" w:rsidP="007D315E">
            <w:pPr>
              <w:jc w:val="center"/>
              <w:rPr>
                <w:rFonts w:ascii="Times New Roman" w:hAnsi="Times New Roman"/>
                <w:b/>
                <w:bCs/>
                <w:lang w:val="kk-KZ"/>
              </w:rPr>
            </w:pPr>
            <w:r w:rsidRPr="00E052A4">
              <w:rPr>
                <w:rFonts w:ascii="Times New Roman" w:hAnsi="Times New Roman"/>
                <w:b/>
                <w:bCs/>
                <w:lang w:val="kk-KZ"/>
              </w:rPr>
              <w:t>1,100</w:t>
            </w:r>
          </w:p>
        </w:tc>
      </w:tr>
      <w:tr w:rsidR="00417377" w:rsidRPr="00E052A4" w:rsidTr="0025729C">
        <w:trPr>
          <w:trHeight w:val="235"/>
          <w:jc w:val="center"/>
        </w:trPr>
        <w:tc>
          <w:tcPr>
            <w:tcW w:w="3310" w:type="dxa"/>
            <w:tcBorders>
              <w:top w:val="single" w:sz="4" w:space="0" w:color="auto"/>
              <w:left w:val="single" w:sz="4" w:space="0" w:color="auto"/>
              <w:bottom w:val="single" w:sz="4" w:space="0" w:color="auto"/>
              <w:right w:val="single" w:sz="4" w:space="0" w:color="auto"/>
            </w:tcBorders>
            <w:vAlign w:val="bottom"/>
            <w:hideMark/>
          </w:tcPr>
          <w:p w:rsidR="00417377" w:rsidRPr="00E052A4" w:rsidRDefault="00417377" w:rsidP="007D315E">
            <w:pPr>
              <w:rPr>
                <w:rFonts w:ascii="Times New Roman" w:hAnsi="Times New Roman"/>
                <w:lang w:val="kk-KZ" w:eastAsia="ru-RU" w:bidi="ar-SA"/>
              </w:rPr>
            </w:pPr>
            <w:r w:rsidRPr="00E052A4">
              <w:rPr>
                <w:rFonts w:ascii="Times New Roman" w:hAnsi="Times New Roman"/>
                <w:lang w:val="kk-KZ" w:eastAsia="ru-RU" w:bidi="ar-SA"/>
              </w:rPr>
              <w:t>Көмірсулар</w:t>
            </w:r>
          </w:p>
        </w:tc>
        <w:tc>
          <w:tcPr>
            <w:tcW w:w="2506" w:type="dxa"/>
            <w:vAlign w:val="center"/>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68,4</w:t>
            </w:r>
          </w:p>
        </w:tc>
        <w:tc>
          <w:tcPr>
            <w:tcW w:w="2410" w:type="dxa"/>
            <w:vAlign w:val="center"/>
          </w:tcPr>
          <w:p w:rsidR="00417377" w:rsidRPr="00E052A4" w:rsidRDefault="00417377" w:rsidP="007D315E">
            <w:pPr>
              <w:jc w:val="center"/>
              <w:rPr>
                <w:rFonts w:ascii="Times New Roman" w:hAnsi="Times New Roman"/>
                <w:b/>
                <w:bCs/>
              </w:rPr>
            </w:pPr>
            <w:r w:rsidRPr="00E052A4">
              <w:rPr>
                <w:rFonts w:ascii="Times New Roman" w:hAnsi="Times New Roman"/>
                <w:b/>
                <w:bCs/>
              </w:rPr>
              <w:t>-</w:t>
            </w:r>
          </w:p>
        </w:tc>
      </w:tr>
      <w:tr w:rsidR="00417377" w:rsidRPr="00E052A4" w:rsidTr="0025729C">
        <w:trPr>
          <w:trHeight w:val="235"/>
          <w:jc w:val="center"/>
        </w:trPr>
        <w:tc>
          <w:tcPr>
            <w:tcW w:w="3310" w:type="dxa"/>
            <w:tcBorders>
              <w:top w:val="single" w:sz="4" w:space="0" w:color="auto"/>
              <w:left w:val="single" w:sz="4" w:space="0" w:color="auto"/>
              <w:bottom w:val="single" w:sz="4" w:space="0" w:color="auto"/>
              <w:right w:val="single" w:sz="4" w:space="0" w:color="auto"/>
            </w:tcBorders>
            <w:vAlign w:val="bottom"/>
            <w:hideMark/>
          </w:tcPr>
          <w:p w:rsidR="00417377" w:rsidRPr="00E052A4" w:rsidRDefault="00417377" w:rsidP="007D315E">
            <w:pPr>
              <w:rPr>
                <w:rFonts w:ascii="Times New Roman" w:hAnsi="Times New Roman"/>
                <w:lang w:val="kk-KZ" w:eastAsia="ru-RU" w:bidi="ar-SA"/>
              </w:rPr>
            </w:pPr>
            <w:r w:rsidRPr="00E052A4">
              <w:rPr>
                <w:rFonts w:ascii="Times New Roman" w:hAnsi="Times New Roman"/>
                <w:lang w:val="kk-KZ" w:eastAsia="ru-RU" w:bidi="ar-SA"/>
              </w:rPr>
              <w:t>Аммиак</w:t>
            </w:r>
          </w:p>
        </w:tc>
        <w:tc>
          <w:tcPr>
            <w:tcW w:w="2506" w:type="dxa"/>
            <w:vAlign w:val="center"/>
          </w:tcPr>
          <w:p w:rsidR="00417377" w:rsidRPr="00E052A4" w:rsidRDefault="00417377" w:rsidP="007D315E">
            <w:pPr>
              <w:jc w:val="center"/>
              <w:rPr>
                <w:rFonts w:ascii="Times New Roman" w:hAnsi="Times New Roman"/>
                <w:bCs/>
                <w:lang w:val="kk-KZ"/>
              </w:rPr>
            </w:pPr>
            <w:r w:rsidRPr="00E052A4">
              <w:rPr>
                <w:rFonts w:ascii="Times New Roman" w:hAnsi="Times New Roman"/>
                <w:bCs/>
                <w:lang w:val="kk-KZ"/>
              </w:rPr>
              <w:t>0,12</w:t>
            </w:r>
          </w:p>
        </w:tc>
        <w:tc>
          <w:tcPr>
            <w:tcW w:w="2410" w:type="dxa"/>
            <w:vAlign w:val="center"/>
          </w:tcPr>
          <w:p w:rsidR="00417377" w:rsidRPr="00E052A4" w:rsidRDefault="00417377" w:rsidP="007D315E">
            <w:pPr>
              <w:jc w:val="center"/>
              <w:rPr>
                <w:rFonts w:ascii="Times New Roman" w:hAnsi="Times New Roman"/>
                <w:bCs/>
                <w:lang w:val="kk-KZ"/>
              </w:rPr>
            </w:pPr>
            <w:r w:rsidRPr="00E052A4">
              <w:rPr>
                <w:rFonts w:ascii="Times New Roman" w:hAnsi="Times New Roman"/>
                <w:bCs/>
                <w:lang w:val="kk-KZ"/>
              </w:rPr>
              <w:t>0,58</w:t>
            </w:r>
          </w:p>
        </w:tc>
      </w:tr>
      <w:tr w:rsidR="00417377" w:rsidRPr="00E052A4" w:rsidTr="0025729C">
        <w:trPr>
          <w:trHeight w:val="235"/>
          <w:jc w:val="center"/>
        </w:trPr>
        <w:tc>
          <w:tcPr>
            <w:tcW w:w="3310" w:type="dxa"/>
            <w:tcBorders>
              <w:top w:val="single" w:sz="4" w:space="0" w:color="auto"/>
              <w:left w:val="single" w:sz="4" w:space="0" w:color="auto"/>
              <w:bottom w:val="single" w:sz="4" w:space="0" w:color="auto"/>
              <w:right w:val="single" w:sz="4" w:space="0" w:color="auto"/>
            </w:tcBorders>
            <w:vAlign w:val="bottom"/>
            <w:hideMark/>
          </w:tcPr>
          <w:p w:rsidR="00417377" w:rsidRPr="00E052A4" w:rsidRDefault="00417377" w:rsidP="007D315E">
            <w:pPr>
              <w:rPr>
                <w:rFonts w:ascii="Times New Roman" w:hAnsi="Times New Roman"/>
                <w:lang w:eastAsia="ru-RU" w:bidi="ar-SA"/>
              </w:rPr>
            </w:pPr>
            <w:r w:rsidRPr="00E052A4">
              <w:rPr>
                <w:rFonts w:ascii="Times New Roman" w:hAnsi="Times New Roman"/>
                <w:lang w:eastAsia="ru-RU" w:bidi="ar-SA"/>
              </w:rPr>
              <w:t>Формальдегид</w:t>
            </w:r>
          </w:p>
        </w:tc>
        <w:tc>
          <w:tcPr>
            <w:tcW w:w="2506" w:type="dxa"/>
            <w:vAlign w:val="center"/>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0</w:t>
            </w:r>
          </w:p>
        </w:tc>
        <w:tc>
          <w:tcPr>
            <w:tcW w:w="2410" w:type="dxa"/>
            <w:vAlign w:val="center"/>
          </w:tcPr>
          <w:p w:rsidR="00417377" w:rsidRPr="00E052A4" w:rsidRDefault="00417377" w:rsidP="007D315E">
            <w:pPr>
              <w:jc w:val="center"/>
              <w:rPr>
                <w:rFonts w:ascii="Times New Roman" w:hAnsi="Times New Roman"/>
                <w:lang w:val="kk-KZ"/>
              </w:rPr>
            </w:pPr>
            <w:r w:rsidRPr="00E052A4">
              <w:rPr>
                <w:rFonts w:ascii="Times New Roman" w:hAnsi="Times New Roman"/>
                <w:lang w:val="kk-KZ"/>
              </w:rPr>
              <w:t>0</w:t>
            </w:r>
          </w:p>
        </w:tc>
      </w:tr>
    </w:tbl>
    <w:p w:rsidR="0090123C" w:rsidRPr="00E052A4" w:rsidRDefault="004C5F9D" w:rsidP="007D315E">
      <w:pPr>
        <w:jc w:val="center"/>
        <w:rPr>
          <w:rFonts w:ascii="Times New Roman" w:hAnsi="Times New Roman"/>
          <w:b/>
          <w:sz w:val="28"/>
          <w:szCs w:val="28"/>
          <w:lang w:val="kk-KZ"/>
        </w:rPr>
      </w:pPr>
      <w:r w:rsidRPr="00E052A4">
        <w:rPr>
          <w:rFonts w:ascii="Times New Roman" w:hAnsi="Times New Roman"/>
          <w:b/>
          <w:sz w:val="28"/>
          <w:szCs w:val="28"/>
          <w:lang w:val="kk-KZ"/>
        </w:rPr>
        <w:lastRenderedPageBreak/>
        <w:t xml:space="preserve">8.3 </w:t>
      </w:r>
      <w:r w:rsidR="0090123C" w:rsidRPr="00E052A4">
        <w:rPr>
          <w:rFonts w:ascii="Times New Roman" w:hAnsi="Times New Roman"/>
          <w:b/>
          <w:sz w:val="28"/>
          <w:szCs w:val="28"/>
          <w:lang w:val="kk-KZ"/>
        </w:rPr>
        <w:t xml:space="preserve">Шахтинск </w:t>
      </w:r>
      <w:r w:rsidR="0090123C" w:rsidRPr="00E052A4">
        <w:rPr>
          <w:rFonts w:ascii="Times New Roman" w:hAnsi="Times New Roman" w:cs="Arial"/>
          <w:b/>
          <w:sz w:val="28"/>
          <w:szCs w:val="28"/>
          <w:lang w:val="kk-KZ"/>
        </w:rPr>
        <w:t>қ</w:t>
      </w:r>
      <w:r w:rsidR="0090123C" w:rsidRPr="00E052A4">
        <w:rPr>
          <w:rFonts w:ascii="Times New Roman" w:hAnsi="Times New Roman" w:cs="Calibri"/>
          <w:b/>
          <w:sz w:val="28"/>
          <w:szCs w:val="28"/>
          <w:lang w:val="kk-KZ"/>
        </w:rPr>
        <w:t>аласыны</w:t>
      </w:r>
      <w:r w:rsidR="0090123C" w:rsidRPr="00E052A4">
        <w:rPr>
          <w:rFonts w:ascii="Times New Roman" w:hAnsi="Times New Roman" w:cs="Arial"/>
          <w:b/>
          <w:sz w:val="28"/>
          <w:szCs w:val="28"/>
          <w:lang w:val="kk-KZ"/>
        </w:rPr>
        <w:t>ң</w:t>
      </w:r>
      <w:r w:rsidR="0090123C" w:rsidRPr="00E052A4">
        <w:rPr>
          <w:rFonts w:ascii="Times New Roman" w:hAnsi="Times New Roman" w:cs="Calibri"/>
          <w:b/>
          <w:sz w:val="28"/>
          <w:szCs w:val="28"/>
          <w:lang w:val="kk-KZ"/>
        </w:rPr>
        <w:t xml:space="preserve"> эпизодты</w:t>
      </w:r>
      <w:r w:rsidR="0090123C" w:rsidRPr="00E052A4">
        <w:rPr>
          <w:rFonts w:ascii="Times New Roman" w:hAnsi="Times New Roman" w:cs="Arial"/>
          <w:b/>
          <w:sz w:val="28"/>
          <w:szCs w:val="28"/>
          <w:lang w:val="kk-KZ"/>
        </w:rPr>
        <w:t>қ</w:t>
      </w:r>
      <w:r w:rsidR="0090123C" w:rsidRPr="00E052A4">
        <w:rPr>
          <w:rFonts w:ascii="Times New Roman" w:hAnsi="Times New Roman" w:cs="Calibri"/>
          <w:b/>
          <w:sz w:val="28"/>
          <w:szCs w:val="28"/>
          <w:lang w:val="kk-KZ"/>
        </w:rPr>
        <w:t xml:space="preserve"> деректері бойынша атмосфералы</w:t>
      </w:r>
      <w:r w:rsidR="0090123C" w:rsidRPr="00E052A4">
        <w:rPr>
          <w:rFonts w:ascii="Times New Roman" w:hAnsi="Times New Roman" w:cs="Arial"/>
          <w:b/>
          <w:sz w:val="28"/>
          <w:szCs w:val="28"/>
          <w:lang w:val="kk-KZ"/>
        </w:rPr>
        <w:t>қ</w:t>
      </w:r>
      <w:r w:rsidR="0090123C" w:rsidRPr="00E052A4">
        <w:rPr>
          <w:rFonts w:ascii="Times New Roman" w:hAnsi="Times New Roman" w:cs="Calibri"/>
          <w:b/>
          <w:sz w:val="28"/>
          <w:szCs w:val="28"/>
          <w:lang w:val="kk-KZ"/>
        </w:rPr>
        <w:t xml:space="preserve"> ауаны</w:t>
      </w:r>
      <w:r w:rsidR="0090123C" w:rsidRPr="00E052A4">
        <w:rPr>
          <w:rFonts w:ascii="Times New Roman" w:hAnsi="Times New Roman" w:cs="Arial"/>
          <w:b/>
          <w:sz w:val="28"/>
          <w:szCs w:val="28"/>
          <w:lang w:val="kk-KZ"/>
        </w:rPr>
        <w:t>ң</w:t>
      </w:r>
      <w:r w:rsidR="0090123C" w:rsidRPr="00E052A4">
        <w:rPr>
          <w:rFonts w:ascii="Times New Roman" w:hAnsi="Times New Roman" w:cs="Calibri"/>
          <w:b/>
          <w:sz w:val="28"/>
          <w:szCs w:val="28"/>
          <w:lang w:val="kk-KZ"/>
        </w:rPr>
        <w:t xml:space="preserve"> жай-к</w:t>
      </w:r>
      <w:r w:rsidR="0090123C" w:rsidRPr="00E052A4">
        <w:rPr>
          <w:rFonts w:ascii="Times New Roman" w:hAnsi="Times New Roman" w:cs="Arial"/>
          <w:b/>
          <w:sz w:val="28"/>
          <w:szCs w:val="28"/>
          <w:lang w:val="kk-KZ"/>
        </w:rPr>
        <w:t>ү</w:t>
      </w:r>
      <w:r w:rsidR="0090123C" w:rsidRPr="00E052A4">
        <w:rPr>
          <w:rFonts w:ascii="Times New Roman" w:hAnsi="Times New Roman" w:cs="Calibri"/>
          <w:b/>
          <w:sz w:val="28"/>
          <w:szCs w:val="28"/>
          <w:lang w:val="kk-KZ"/>
        </w:rPr>
        <w:t>йі</w:t>
      </w:r>
    </w:p>
    <w:p w:rsidR="0090123C" w:rsidRPr="00E052A4" w:rsidRDefault="0090123C" w:rsidP="007D315E">
      <w:pPr>
        <w:ind w:firstLine="709"/>
        <w:jc w:val="both"/>
        <w:rPr>
          <w:rFonts w:ascii="Times New Roman" w:hAnsi="Times New Roman"/>
          <w:sz w:val="28"/>
          <w:szCs w:val="28"/>
          <w:lang w:val="kk-KZ" w:eastAsia="ru-RU" w:bidi="ar-SA"/>
        </w:rPr>
      </w:pPr>
    </w:p>
    <w:p w:rsidR="0025729C" w:rsidRPr="00E052A4" w:rsidRDefault="0090123C" w:rsidP="007D315E">
      <w:pPr>
        <w:ind w:firstLine="709"/>
        <w:jc w:val="both"/>
        <w:rPr>
          <w:rStyle w:val="FontStyle204"/>
          <w:sz w:val="28"/>
          <w:szCs w:val="28"/>
          <w:lang w:val="kk-KZ"/>
        </w:rPr>
      </w:pPr>
      <w:r w:rsidRPr="00E052A4">
        <w:rPr>
          <w:rFonts w:ascii="Times New Roman" w:hAnsi="Times New Roman"/>
          <w:sz w:val="28"/>
          <w:szCs w:val="28"/>
          <w:lang w:val="kk-KZ" w:eastAsia="ru-RU" w:bidi="ar-SA"/>
        </w:rPr>
        <w:t xml:space="preserve">Шахтинск қаласында  атмосфералық ауаның ластануына бақылау 2 нүктеде </w:t>
      </w:r>
      <w:r w:rsidRPr="00E052A4">
        <w:rPr>
          <w:rFonts w:ascii="Times New Roman" w:hAnsi="Times New Roman"/>
          <w:i/>
          <w:lang w:val="kk-KZ" w:eastAsia="ru-RU" w:bidi="ar-SA"/>
        </w:rPr>
        <w:t>(</w:t>
      </w:r>
      <w:r w:rsidRPr="00E052A4">
        <w:rPr>
          <w:rFonts w:ascii="Times New Roman" w:hAnsi="Times New Roman"/>
          <w:bCs/>
          <w:i/>
          <w:lang w:val="kk-KZ"/>
        </w:rPr>
        <w:t>№1 нүкте – Шахтинск ЖЭО, Парковая мен</w:t>
      </w:r>
      <w:r w:rsidR="004C6B35" w:rsidRPr="00E052A4">
        <w:rPr>
          <w:rFonts w:ascii="Times New Roman" w:hAnsi="Times New Roman"/>
          <w:bCs/>
          <w:i/>
          <w:lang w:val="kk-KZ"/>
        </w:rPr>
        <w:t xml:space="preserve"> Құсайынова көшелерінің қиылысы;</w:t>
      </w:r>
      <w:r w:rsidRPr="00E052A4">
        <w:rPr>
          <w:rFonts w:ascii="Times New Roman" w:hAnsi="Times New Roman"/>
          <w:bCs/>
          <w:i/>
          <w:lang w:val="kk-KZ"/>
        </w:rPr>
        <w:t xml:space="preserve"> №2 нүкте- </w:t>
      </w:r>
      <w:r w:rsidR="004C6B35" w:rsidRPr="00E052A4">
        <w:rPr>
          <w:rFonts w:ascii="Times New Roman" w:hAnsi="Times New Roman"/>
          <w:bCs/>
          <w:i/>
          <w:lang w:val="kk-KZ"/>
        </w:rPr>
        <w:t>«</w:t>
      </w:r>
      <w:r w:rsidRPr="00E052A4">
        <w:rPr>
          <w:rFonts w:ascii="Times New Roman" w:hAnsi="Times New Roman"/>
          <w:bCs/>
          <w:i/>
          <w:lang w:val="kk-KZ"/>
        </w:rPr>
        <w:t>Қазақстандық</w:t>
      </w:r>
      <w:r w:rsidR="004C6B35" w:rsidRPr="00E052A4">
        <w:rPr>
          <w:rFonts w:ascii="Times New Roman" w:hAnsi="Times New Roman"/>
          <w:bCs/>
          <w:i/>
          <w:lang w:val="kk-KZ"/>
        </w:rPr>
        <w:t>»</w:t>
      </w:r>
      <w:r w:rsidRPr="00E052A4">
        <w:rPr>
          <w:rFonts w:ascii="Times New Roman" w:hAnsi="Times New Roman"/>
          <w:bCs/>
          <w:i/>
          <w:lang w:val="kk-KZ"/>
        </w:rPr>
        <w:t xml:space="preserve"> шахтасы, </w:t>
      </w:r>
      <w:r w:rsidR="004C6B35" w:rsidRPr="00E052A4">
        <w:rPr>
          <w:rFonts w:ascii="Times New Roman" w:hAnsi="Times New Roman"/>
          <w:bCs/>
          <w:i/>
          <w:lang w:val="kk-KZ"/>
        </w:rPr>
        <w:t>(</w:t>
      </w:r>
      <w:r w:rsidRPr="00E052A4">
        <w:rPr>
          <w:rFonts w:ascii="Times New Roman" w:hAnsi="Times New Roman"/>
          <w:bCs/>
          <w:i/>
          <w:lang w:val="kk-KZ"/>
        </w:rPr>
        <w:t>3-құрылыс тұйық көшесі және Гагарин көшесімен қиылысады</w:t>
      </w:r>
      <w:r w:rsidR="004C6B35" w:rsidRPr="00E052A4">
        <w:rPr>
          <w:rFonts w:ascii="Times New Roman" w:hAnsi="Times New Roman"/>
          <w:bCs/>
          <w:i/>
          <w:lang w:val="kk-KZ"/>
        </w:rPr>
        <w:t>)</w:t>
      </w:r>
      <w:r w:rsidRPr="00E052A4">
        <w:rPr>
          <w:rFonts w:ascii="Times New Roman" w:hAnsi="Times New Roman"/>
          <w:bCs/>
          <w:i/>
          <w:sz w:val="28"/>
          <w:szCs w:val="28"/>
          <w:lang w:val="kk-KZ"/>
        </w:rPr>
        <w:t xml:space="preserve">) </w:t>
      </w:r>
      <w:r w:rsidRPr="00E052A4">
        <w:rPr>
          <w:rStyle w:val="FontStyle204"/>
          <w:sz w:val="28"/>
          <w:szCs w:val="28"/>
          <w:lang w:val="kk-KZ"/>
        </w:rPr>
        <w:t>жүргізілді.</w:t>
      </w:r>
    </w:p>
    <w:p w:rsidR="0090123C" w:rsidRPr="00E052A4" w:rsidRDefault="0090123C" w:rsidP="007D315E">
      <w:pPr>
        <w:ind w:firstLine="709"/>
        <w:jc w:val="both"/>
        <w:rPr>
          <w:rStyle w:val="FontStyle204"/>
          <w:sz w:val="28"/>
          <w:szCs w:val="28"/>
          <w:lang w:val="kk-KZ"/>
        </w:rPr>
      </w:pPr>
      <w:r w:rsidRPr="00E052A4">
        <w:rPr>
          <w:rStyle w:val="FontStyle204"/>
          <w:sz w:val="28"/>
          <w:szCs w:val="28"/>
          <w:lang w:val="kk-KZ"/>
        </w:rPr>
        <w:t>Қалқыма заттардың, күкірт диоксидінің, көміртегі оксидінің, азот диоксидінің, азот оксидінің, күкіртті сутегінің, көмірсулардың, аммиактың, фенолдың және формальдегидтің шоғырлары өлшенді.</w:t>
      </w:r>
    </w:p>
    <w:p w:rsidR="0090123C" w:rsidRPr="00E052A4" w:rsidRDefault="0090123C" w:rsidP="007D315E">
      <w:pPr>
        <w:ind w:firstLine="709"/>
        <w:jc w:val="both"/>
        <w:rPr>
          <w:rStyle w:val="FontStyle204"/>
          <w:sz w:val="28"/>
          <w:szCs w:val="28"/>
          <w:lang w:val="kk-KZ"/>
        </w:rPr>
      </w:pPr>
      <w:r w:rsidRPr="00E052A4">
        <w:rPr>
          <w:rStyle w:val="FontStyle204"/>
          <w:sz w:val="28"/>
          <w:szCs w:val="28"/>
          <w:lang w:val="kk-KZ"/>
        </w:rPr>
        <w:t>№1 нүктеде</w:t>
      </w:r>
      <w:r w:rsidR="0073148F" w:rsidRPr="00E052A4">
        <w:rPr>
          <w:rStyle w:val="FontStyle204"/>
          <w:sz w:val="28"/>
          <w:szCs w:val="28"/>
          <w:lang w:val="kk-KZ"/>
        </w:rPr>
        <w:t>күкіртті сутегінің</w:t>
      </w:r>
      <w:r w:rsidRPr="00E052A4">
        <w:rPr>
          <w:rStyle w:val="FontStyle204"/>
          <w:sz w:val="28"/>
          <w:szCs w:val="28"/>
          <w:lang w:val="kk-KZ"/>
        </w:rPr>
        <w:t xml:space="preserve"> максимальды-б</w:t>
      </w:r>
      <w:r w:rsidR="00F55295" w:rsidRPr="00E052A4">
        <w:rPr>
          <w:rStyle w:val="FontStyle204"/>
          <w:sz w:val="28"/>
          <w:szCs w:val="28"/>
          <w:lang w:val="kk-KZ"/>
        </w:rPr>
        <w:t>ір реттік шоғыры 1,500</w:t>
      </w:r>
      <w:r w:rsidRPr="00E052A4">
        <w:rPr>
          <w:rStyle w:val="FontStyle204"/>
          <w:sz w:val="28"/>
          <w:szCs w:val="28"/>
          <w:lang w:val="kk-KZ"/>
        </w:rPr>
        <w:t xml:space="preserve"> ШЖШ, </w:t>
      </w:r>
      <w:r w:rsidR="00F55295" w:rsidRPr="00E052A4">
        <w:rPr>
          <w:rStyle w:val="FontStyle204"/>
          <w:sz w:val="28"/>
          <w:szCs w:val="28"/>
          <w:lang w:val="kk-KZ"/>
        </w:rPr>
        <w:t>фенолдың –1,000</w:t>
      </w:r>
      <w:r w:rsidR="0025729C" w:rsidRPr="00E052A4">
        <w:rPr>
          <w:rStyle w:val="FontStyle204"/>
          <w:sz w:val="28"/>
          <w:szCs w:val="28"/>
          <w:lang w:val="kk-KZ"/>
        </w:rPr>
        <w:t xml:space="preserve"> ШЖШ </w:t>
      </w:r>
      <w:r w:rsidRPr="00E052A4">
        <w:rPr>
          <w:rStyle w:val="FontStyle204"/>
          <w:sz w:val="28"/>
          <w:szCs w:val="28"/>
          <w:lang w:val="kk-KZ"/>
        </w:rPr>
        <w:t>құрады.</w:t>
      </w:r>
    </w:p>
    <w:p w:rsidR="0090123C" w:rsidRPr="00E052A4" w:rsidRDefault="0090123C" w:rsidP="007D315E">
      <w:pPr>
        <w:ind w:firstLine="709"/>
        <w:jc w:val="both"/>
        <w:rPr>
          <w:rStyle w:val="FontStyle204"/>
          <w:sz w:val="28"/>
          <w:szCs w:val="28"/>
          <w:lang w:val="kk-KZ"/>
        </w:rPr>
      </w:pPr>
      <w:r w:rsidRPr="00E052A4">
        <w:rPr>
          <w:rStyle w:val="FontStyle204"/>
          <w:sz w:val="28"/>
          <w:szCs w:val="28"/>
          <w:lang w:val="kk-KZ"/>
        </w:rPr>
        <w:t>№2 нүктеде күкіртті сутегінің максимальды-бір реттік шоғ</w:t>
      </w:r>
      <w:r w:rsidR="00F55295" w:rsidRPr="00E052A4">
        <w:rPr>
          <w:rStyle w:val="FontStyle204"/>
          <w:sz w:val="28"/>
          <w:szCs w:val="28"/>
          <w:lang w:val="kk-KZ"/>
        </w:rPr>
        <w:t>ыры 1,625 ШЖШ,  фенолдың – 1,0</w:t>
      </w:r>
      <w:r w:rsidR="0073148F" w:rsidRPr="00E052A4">
        <w:rPr>
          <w:rStyle w:val="FontStyle204"/>
          <w:sz w:val="28"/>
          <w:szCs w:val="28"/>
          <w:lang w:val="kk-KZ"/>
        </w:rPr>
        <w:t>00</w:t>
      </w:r>
      <w:r w:rsidRPr="00E052A4">
        <w:rPr>
          <w:rStyle w:val="FontStyle204"/>
          <w:sz w:val="28"/>
          <w:szCs w:val="28"/>
          <w:lang w:val="kk-KZ"/>
        </w:rPr>
        <w:t xml:space="preserve"> ШЖШ құрады. </w:t>
      </w:r>
    </w:p>
    <w:p w:rsidR="0090123C" w:rsidRPr="00E052A4" w:rsidRDefault="0090123C" w:rsidP="007D315E">
      <w:pPr>
        <w:ind w:firstLine="709"/>
        <w:jc w:val="both"/>
        <w:rPr>
          <w:rStyle w:val="FontStyle204"/>
          <w:sz w:val="28"/>
          <w:szCs w:val="28"/>
          <w:lang w:val="kk-KZ"/>
        </w:rPr>
      </w:pPr>
      <w:r w:rsidRPr="00E052A4">
        <w:rPr>
          <w:rStyle w:val="FontStyle204"/>
          <w:sz w:val="28"/>
          <w:szCs w:val="28"/>
          <w:lang w:val="kk-KZ"/>
        </w:rPr>
        <w:t>Бақылау деректері бойынша қалған анықталатын заттардың шоғыры шекті жол берілген шоғырдан аспады (8</w:t>
      </w:r>
      <w:r w:rsidR="00662545" w:rsidRPr="00E052A4">
        <w:rPr>
          <w:rStyle w:val="FontStyle204"/>
          <w:sz w:val="28"/>
          <w:szCs w:val="28"/>
          <w:lang w:val="kk-KZ"/>
        </w:rPr>
        <w:t>.3</w:t>
      </w:r>
      <w:r w:rsidRPr="00E052A4">
        <w:rPr>
          <w:rStyle w:val="FontStyle204"/>
          <w:sz w:val="28"/>
          <w:szCs w:val="28"/>
          <w:lang w:val="kk-KZ"/>
        </w:rPr>
        <w:t>-кесте).</w:t>
      </w:r>
    </w:p>
    <w:p w:rsidR="004C5F9D" w:rsidRPr="00E052A4" w:rsidRDefault="004C5F9D" w:rsidP="007D315E">
      <w:pPr>
        <w:jc w:val="right"/>
        <w:rPr>
          <w:rFonts w:ascii="Times New Roman" w:hAnsi="Times New Roman"/>
          <w:lang w:val="kk-KZ" w:eastAsia="ru-RU" w:bidi="ar-SA"/>
        </w:rPr>
      </w:pPr>
    </w:p>
    <w:p w:rsidR="0090123C" w:rsidRPr="00E052A4" w:rsidRDefault="00662545" w:rsidP="007D315E">
      <w:pPr>
        <w:jc w:val="right"/>
        <w:rPr>
          <w:rFonts w:ascii="Times New Roman" w:hAnsi="Times New Roman"/>
          <w:lang w:val="kk-KZ" w:eastAsia="ru-RU" w:bidi="ar-SA"/>
        </w:rPr>
      </w:pPr>
      <w:r w:rsidRPr="00E052A4">
        <w:rPr>
          <w:rFonts w:ascii="Times New Roman" w:hAnsi="Times New Roman"/>
          <w:lang w:val="kk-KZ" w:eastAsia="ru-RU" w:bidi="ar-SA"/>
        </w:rPr>
        <w:t>8.3</w:t>
      </w:r>
      <w:r w:rsidR="0090123C" w:rsidRPr="00E052A4">
        <w:rPr>
          <w:rFonts w:ascii="Times New Roman" w:hAnsi="Times New Roman"/>
          <w:lang w:val="kk-KZ" w:eastAsia="ru-RU" w:bidi="ar-SA"/>
        </w:rPr>
        <w:t>-кесте</w:t>
      </w:r>
    </w:p>
    <w:p w:rsidR="0090123C" w:rsidRPr="00E052A4" w:rsidRDefault="0090123C" w:rsidP="007D315E">
      <w:pPr>
        <w:jc w:val="center"/>
        <w:rPr>
          <w:rFonts w:ascii="Times New Roman" w:hAnsi="Times New Roman"/>
          <w:sz w:val="28"/>
          <w:szCs w:val="28"/>
          <w:lang w:val="kk-KZ" w:eastAsia="ru-RU" w:bidi="ar-SA"/>
        </w:rPr>
      </w:pPr>
      <w:r w:rsidRPr="00E052A4">
        <w:rPr>
          <w:rFonts w:ascii="Times New Roman" w:hAnsi="Times New Roman"/>
          <w:sz w:val="28"/>
          <w:szCs w:val="28"/>
          <w:lang w:val="kk-KZ" w:eastAsia="ru-RU" w:bidi="ar-SA"/>
        </w:rPr>
        <w:t>Шахтинск қаласының бақылау деректері бойынша ластаушы заттардың максимальды шоғыры</w:t>
      </w:r>
    </w:p>
    <w:tbl>
      <w:tblPr>
        <w:tblW w:w="86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85"/>
        <w:gridCol w:w="1095"/>
        <w:gridCol w:w="1343"/>
        <w:gridCol w:w="1095"/>
        <w:gridCol w:w="1343"/>
      </w:tblGrid>
      <w:tr w:rsidR="0090123C" w:rsidRPr="00E052A4" w:rsidTr="00662545">
        <w:trPr>
          <w:trHeight w:val="290"/>
          <w:jc w:val="center"/>
        </w:trPr>
        <w:tc>
          <w:tcPr>
            <w:tcW w:w="3785" w:type="dxa"/>
            <w:vMerge w:val="restart"/>
            <w:tcBorders>
              <w:top w:val="single" w:sz="4" w:space="0" w:color="auto"/>
              <w:left w:val="single" w:sz="4" w:space="0" w:color="auto"/>
              <w:right w:val="single" w:sz="4" w:space="0" w:color="auto"/>
            </w:tcBorders>
            <w:vAlign w:val="center"/>
            <w:hideMark/>
          </w:tcPr>
          <w:p w:rsidR="0090123C" w:rsidRPr="00E052A4" w:rsidRDefault="0090123C" w:rsidP="007D315E">
            <w:pPr>
              <w:jc w:val="center"/>
              <w:rPr>
                <w:rFonts w:ascii="Times New Roman" w:hAnsi="Times New Roman"/>
                <w:lang w:val="kk-KZ" w:eastAsia="ru-RU" w:bidi="ar-SA"/>
              </w:rPr>
            </w:pPr>
            <w:r w:rsidRPr="00E052A4">
              <w:rPr>
                <w:rFonts w:ascii="Times New Roman" w:hAnsi="Times New Roman"/>
                <w:b/>
                <w:bCs/>
                <w:lang w:val="kk-KZ" w:eastAsia="ru-RU" w:bidi="ar-SA"/>
              </w:rPr>
              <w:t>Ластаушы заттар</w:t>
            </w:r>
          </w:p>
        </w:tc>
        <w:tc>
          <w:tcPr>
            <w:tcW w:w="2438" w:type="dxa"/>
            <w:gridSpan w:val="2"/>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val="kk-KZ" w:eastAsia="ru-RU" w:bidi="ar-SA"/>
              </w:rPr>
              <w:t>№1</w:t>
            </w:r>
          </w:p>
        </w:tc>
        <w:tc>
          <w:tcPr>
            <w:tcW w:w="2438" w:type="dxa"/>
            <w:gridSpan w:val="2"/>
            <w:tcBorders>
              <w:top w:val="single" w:sz="4" w:space="0" w:color="auto"/>
              <w:left w:val="single" w:sz="4" w:space="0" w:color="auto"/>
              <w:bottom w:val="single" w:sz="4" w:space="0" w:color="auto"/>
              <w:right w:val="single" w:sz="4" w:space="0" w:color="auto"/>
            </w:tcBorders>
            <w:vAlign w:val="center"/>
            <w:hideMark/>
          </w:tcPr>
          <w:p w:rsidR="0090123C" w:rsidRPr="00E052A4" w:rsidRDefault="0090123C"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val="kk-KZ" w:eastAsia="ru-RU" w:bidi="ar-SA"/>
              </w:rPr>
              <w:t>№2</w:t>
            </w:r>
          </w:p>
        </w:tc>
      </w:tr>
      <w:tr w:rsidR="0090123C" w:rsidRPr="00E052A4" w:rsidTr="0025729C">
        <w:trPr>
          <w:trHeight w:val="226"/>
          <w:jc w:val="center"/>
        </w:trPr>
        <w:tc>
          <w:tcPr>
            <w:tcW w:w="3785" w:type="dxa"/>
            <w:vMerge/>
            <w:tcBorders>
              <w:left w:val="single" w:sz="4" w:space="0" w:color="auto"/>
              <w:bottom w:val="single" w:sz="4" w:space="0" w:color="auto"/>
              <w:right w:val="single" w:sz="4" w:space="0" w:color="auto"/>
            </w:tcBorders>
            <w:vAlign w:val="center"/>
            <w:hideMark/>
          </w:tcPr>
          <w:p w:rsidR="0090123C" w:rsidRPr="00E052A4" w:rsidRDefault="0090123C" w:rsidP="007D315E">
            <w:pPr>
              <w:rPr>
                <w:rFonts w:ascii="Times New Roman" w:hAnsi="Times New Roman"/>
                <w:b/>
                <w:bCs/>
                <w:lang w:eastAsia="ru-RU" w:bidi="ar-SA"/>
              </w:rPr>
            </w:pPr>
          </w:p>
        </w:tc>
        <w:tc>
          <w:tcPr>
            <w:tcW w:w="1095" w:type="dxa"/>
            <w:tcBorders>
              <w:top w:val="single" w:sz="4" w:space="0" w:color="auto"/>
              <w:left w:val="single" w:sz="4" w:space="0" w:color="auto"/>
              <w:bottom w:val="single" w:sz="4" w:space="0" w:color="auto"/>
              <w:right w:val="single" w:sz="4" w:space="0" w:color="auto"/>
            </w:tcBorders>
            <w:vAlign w:val="center"/>
          </w:tcPr>
          <w:p w:rsidR="0090123C" w:rsidRPr="00E052A4" w:rsidRDefault="0090123C"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343" w:type="dxa"/>
            <w:tcBorders>
              <w:top w:val="single" w:sz="4" w:space="0" w:color="auto"/>
              <w:left w:val="single" w:sz="4" w:space="0" w:color="auto"/>
              <w:bottom w:val="single" w:sz="4" w:space="0" w:color="auto"/>
              <w:right w:val="single" w:sz="4" w:space="0" w:color="auto"/>
            </w:tcBorders>
            <w:vAlign w:val="center"/>
          </w:tcPr>
          <w:p w:rsidR="0090123C" w:rsidRPr="00E052A4" w:rsidRDefault="0090123C"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c>
          <w:tcPr>
            <w:tcW w:w="1095" w:type="dxa"/>
            <w:tcBorders>
              <w:top w:val="single" w:sz="4" w:space="0" w:color="auto"/>
              <w:left w:val="single" w:sz="4" w:space="0" w:color="auto"/>
              <w:bottom w:val="single" w:sz="4" w:space="0" w:color="auto"/>
              <w:right w:val="single" w:sz="4" w:space="0" w:color="auto"/>
            </w:tcBorders>
            <w:vAlign w:val="center"/>
          </w:tcPr>
          <w:p w:rsidR="0090123C" w:rsidRPr="00E052A4" w:rsidRDefault="0090123C"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343" w:type="dxa"/>
            <w:tcBorders>
              <w:top w:val="single" w:sz="4" w:space="0" w:color="auto"/>
              <w:left w:val="single" w:sz="4" w:space="0" w:color="auto"/>
              <w:bottom w:val="single" w:sz="4" w:space="0" w:color="auto"/>
              <w:right w:val="single" w:sz="4" w:space="0" w:color="auto"/>
            </w:tcBorders>
            <w:vAlign w:val="center"/>
          </w:tcPr>
          <w:p w:rsidR="0090123C" w:rsidRPr="00E052A4" w:rsidRDefault="0090123C"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r>
      <w:tr w:rsidR="006E27F8" w:rsidRPr="00E052A4" w:rsidTr="0025729C">
        <w:trPr>
          <w:trHeight w:val="226"/>
          <w:jc w:val="center"/>
        </w:trPr>
        <w:tc>
          <w:tcPr>
            <w:tcW w:w="3785" w:type="dxa"/>
            <w:tcBorders>
              <w:top w:val="single" w:sz="4" w:space="0" w:color="auto"/>
              <w:left w:val="single" w:sz="4" w:space="0" w:color="auto"/>
              <w:bottom w:val="single" w:sz="4" w:space="0" w:color="auto"/>
              <w:right w:val="single" w:sz="4" w:space="0" w:color="auto"/>
            </w:tcBorders>
            <w:vAlign w:val="center"/>
            <w:hideMark/>
          </w:tcPr>
          <w:p w:rsidR="006E27F8" w:rsidRPr="00E052A4" w:rsidRDefault="006E27F8" w:rsidP="007D315E">
            <w:pPr>
              <w:rPr>
                <w:rFonts w:ascii="Times New Roman" w:hAnsi="Times New Roman"/>
                <w:b/>
                <w:bCs/>
                <w:lang w:eastAsia="ru-RU" w:bidi="ar-SA"/>
              </w:rPr>
            </w:pPr>
            <w:r w:rsidRPr="00E052A4">
              <w:rPr>
                <w:rFonts w:ascii="Times New Roman" w:hAnsi="Times New Roman"/>
                <w:lang w:val="kk-KZ" w:eastAsia="ru-RU" w:bidi="ar-SA"/>
              </w:rPr>
              <w:t>Қалқыма заттар (шаң)</w:t>
            </w:r>
          </w:p>
        </w:tc>
        <w:tc>
          <w:tcPr>
            <w:tcW w:w="1095"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0,07</w:t>
            </w:r>
          </w:p>
        </w:tc>
        <w:tc>
          <w:tcPr>
            <w:tcW w:w="1343"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0,14</w:t>
            </w:r>
          </w:p>
        </w:tc>
        <w:tc>
          <w:tcPr>
            <w:tcW w:w="1095"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0,07</w:t>
            </w:r>
          </w:p>
        </w:tc>
        <w:tc>
          <w:tcPr>
            <w:tcW w:w="1343"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0,14</w:t>
            </w:r>
          </w:p>
        </w:tc>
      </w:tr>
      <w:tr w:rsidR="006E27F8" w:rsidRPr="00E052A4" w:rsidTr="0025729C">
        <w:trPr>
          <w:trHeight w:val="226"/>
          <w:jc w:val="center"/>
        </w:trPr>
        <w:tc>
          <w:tcPr>
            <w:tcW w:w="3785" w:type="dxa"/>
            <w:tcBorders>
              <w:top w:val="single" w:sz="4" w:space="0" w:color="auto"/>
              <w:left w:val="single" w:sz="4" w:space="0" w:color="auto"/>
              <w:bottom w:val="single" w:sz="4" w:space="0" w:color="auto"/>
              <w:right w:val="single" w:sz="4" w:space="0" w:color="auto"/>
            </w:tcBorders>
            <w:vAlign w:val="bottom"/>
            <w:hideMark/>
          </w:tcPr>
          <w:p w:rsidR="006E27F8" w:rsidRPr="00E052A4" w:rsidRDefault="006E27F8" w:rsidP="007D315E">
            <w:pPr>
              <w:rPr>
                <w:rFonts w:ascii="Times New Roman" w:hAnsi="Times New Roman"/>
                <w:lang w:eastAsia="ru-RU" w:bidi="ar-SA"/>
              </w:rPr>
            </w:pPr>
            <w:r w:rsidRPr="00E052A4">
              <w:rPr>
                <w:rFonts w:ascii="Times New Roman" w:hAnsi="Times New Roman"/>
                <w:lang w:val="kk-KZ" w:eastAsia="ru-RU" w:bidi="ar-SA"/>
              </w:rPr>
              <w:t>Күкірт диоксиді</w:t>
            </w:r>
          </w:p>
        </w:tc>
        <w:tc>
          <w:tcPr>
            <w:tcW w:w="1095"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0,015</w:t>
            </w:r>
          </w:p>
        </w:tc>
        <w:tc>
          <w:tcPr>
            <w:tcW w:w="1343"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0,030</w:t>
            </w:r>
          </w:p>
        </w:tc>
        <w:tc>
          <w:tcPr>
            <w:tcW w:w="1095"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0,017</w:t>
            </w:r>
          </w:p>
        </w:tc>
        <w:tc>
          <w:tcPr>
            <w:tcW w:w="1343"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0,034</w:t>
            </w:r>
          </w:p>
        </w:tc>
      </w:tr>
      <w:tr w:rsidR="006E27F8" w:rsidRPr="00E052A4" w:rsidTr="0025729C">
        <w:trPr>
          <w:trHeight w:val="226"/>
          <w:jc w:val="center"/>
        </w:trPr>
        <w:tc>
          <w:tcPr>
            <w:tcW w:w="3785" w:type="dxa"/>
            <w:tcBorders>
              <w:top w:val="single" w:sz="4" w:space="0" w:color="auto"/>
              <w:left w:val="single" w:sz="4" w:space="0" w:color="auto"/>
              <w:bottom w:val="single" w:sz="4" w:space="0" w:color="auto"/>
              <w:right w:val="single" w:sz="4" w:space="0" w:color="auto"/>
            </w:tcBorders>
            <w:vAlign w:val="bottom"/>
            <w:hideMark/>
          </w:tcPr>
          <w:p w:rsidR="006E27F8" w:rsidRPr="00E052A4" w:rsidRDefault="006E27F8" w:rsidP="007D315E">
            <w:pPr>
              <w:rPr>
                <w:rFonts w:ascii="Times New Roman" w:hAnsi="Times New Roman"/>
                <w:lang w:eastAsia="ru-RU" w:bidi="ar-SA"/>
              </w:rPr>
            </w:pPr>
            <w:r w:rsidRPr="00E052A4">
              <w:rPr>
                <w:rFonts w:ascii="Times New Roman" w:hAnsi="Times New Roman"/>
                <w:lang w:val="kk-KZ" w:eastAsia="ru-RU" w:bidi="ar-SA"/>
              </w:rPr>
              <w:t>Көміртегі оксиді</w:t>
            </w:r>
          </w:p>
        </w:tc>
        <w:tc>
          <w:tcPr>
            <w:tcW w:w="1095"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1,6</w:t>
            </w:r>
          </w:p>
        </w:tc>
        <w:tc>
          <w:tcPr>
            <w:tcW w:w="1343"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0,3</w:t>
            </w:r>
          </w:p>
        </w:tc>
        <w:tc>
          <w:tcPr>
            <w:tcW w:w="1095" w:type="dxa"/>
            <w:vAlign w:val="center"/>
          </w:tcPr>
          <w:p w:rsidR="006E27F8" w:rsidRPr="00E052A4" w:rsidRDefault="006E27F8" w:rsidP="007D315E">
            <w:pPr>
              <w:jc w:val="center"/>
              <w:rPr>
                <w:rFonts w:ascii="Times New Roman" w:hAnsi="Times New Roman"/>
                <w:lang w:val="kk-KZ"/>
              </w:rPr>
            </w:pPr>
            <w:r w:rsidRPr="00E052A4">
              <w:rPr>
                <w:rFonts w:ascii="Times New Roman" w:hAnsi="Times New Roman"/>
                <w:lang w:val="kk-KZ"/>
              </w:rPr>
              <w:t>1,7</w:t>
            </w:r>
          </w:p>
        </w:tc>
        <w:tc>
          <w:tcPr>
            <w:tcW w:w="1343" w:type="dxa"/>
            <w:vAlign w:val="center"/>
          </w:tcPr>
          <w:p w:rsidR="006E27F8" w:rsidRPr="00E052A4" w:rsidRDefault="006E27F8" w:rsidP="007D315E">
            <w:pPr>
              <w:jc w:val="center"/>
              <w:rPr>
                <w:rFonts w:ascii="Times New Roman" w:hAnsi="Times New Roman"/>
                <w:lang w:val="kk-KZ"/>
              </w:rPr>
            </w:pPr>
            <w:r w:rsidRPr="00E052A4">
              <w:rPr>
                <w:rFonts w:ascii="Times New Roman" w:hAnsi="Times New Roman"/>
                <w:lang w:val="kk-KZ"/>
              </w:rPr>
              <w:t>0,3</w:t>
            </w:r>
          </w:p>
        </w:tc>
      </w:tr>
      <w:tr w:rsidR="006E27F8" w:rsidRPr="00E052A4" w:rsidTr="0025729C">
        <w:trPr>
          <w:trHeight w:val="226"/>
          <w:jc w:val="center"/>
        </w:trPr>
        <w:tc>
          <w:tcPr>
            <w:tcW w:w="3785" w:type="dxa"/>
            <w:tcBorders>
              <w:top w:val="single" w:sz="4" w:space="0" w:color="auto"/>
              <w:left w:val="single" w:sz="4" w:space="0" w:color="auto"/>
              <w:bottom w:val="single" w:sz="4" w:space="0" w:color="auto"/>
              <w:right w:val="single" w:sz="4" w:space="0" w:color="auto"/>
            </w:tcBorders>
            <w:vAlign w:val="bottom"/>
            <w:hideMark/>
          </w:tcPr>
          <w:p w:rsidR="006E27F8" w:rsidRPr="00E052A4" w:rsidRDefault="006E27F8" w:rsidP="007D315E">
            <w:pPr>
              <w:rPr>
                <w:rFonts w:ascii="Times New Roman" w:hAnsi="Times New Roman"/>
                <w:lang w:eastAsia="ru-RU" w:bidi="ar-SA"/>
              </w:rPr>
            </w:pPr>
            <w:r w:rsidRPr="00E052A4">
              <w:rPr>
                <w:rFonts w:ascii="Times New Roman" w:hAnsi="Times New Roman"/>
                <w:lang w:val="kk-KZ" w:eastAsia="ru-RU" w:bidi="ar-SA"/>
              </w:rPr>
              <w:t>Азот диоксиді</w:t>
            </w:r>
          </w:p>
        </w:tc>
        <w:tc>
          <w:tcPr>
            <w:tcW w:w="1095"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0,10</w:t>
            </w:r>
          </w:p>
        </w:tc>
        <w:tc>
          <w:tcPr>
            <w:tcW w:w="1343"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0,50</w:t>
            </w:r>
          </w:p>
        </w:tc>
        <w:tc>
          <w:tcPr>
            <w:tcW w:w="1095"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0,03</w:t>
            </w:r>
          </w:p>
        </w:tc>
        <w:tc>
          <w:tcPr>
            <w:tcW w:w="1343"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0,16</w:t>
            </w:r>
          </w:p>
        </w:tc>
      </w:tr>
      <w:tr w:rsidR="006E27F8" w:rsidRPr="00E052A4" w:rsidTr="0025729C">
        <w:trPr>
          <w:trHeight w:val="226"/>
          <w:jc w:val="center"/>
        </w:trPr>
        <w:tc>
          <w:tcPr>
            <w:tcW w:w="3785" w:type="dxa"/>
            <w:tcBorders>
              <w:top w:val="single" w:sz="4" w:space="0" w:color="auto"/>
              <w:left w:val="single" w:sz="4" w:space="0" w:color="auto"/>
              <w:bottom w:val="single" w:sz="4" w:space="0" w:color="auto"/>
              <w:right w:val="single" w:sz="4" w:space="0" w:color="auto"/>
            </w:tcBorders>
            <w:vAlign w:val="bottom"/>
            <w:hideMark/>
          </w:tcPr>
          <w:p w:rsidR="006E27F8" w:rsidRPr="00E052A4" w:rsidRDefault="006E27F8" w:rsidP="007D315E">
            <w:pPr>
              <w:rPr>
                <w:rFonts w:ascii="Times New Roman" w:hAnsi="Times New Roman"/>
                <w:lang w:eastAsia="ru-RU" w:bidi="ar-SA"/>
              </w:rPr>
            </w:pPr>
            <w:r w:rsidRPr="00E052A4">
              <w:rPr>
                <w:rFonts w:ascii="Times New Roman" w:hAnsi="Times New Roman"/>
                <w:lang w:val="kk-KZ" w:eastAsia="ru-RU" w:bidi="ar-SA"/>
              </w:rPr>
              <w:t>Азот оксиді</w:t>
            </w:r>
          </w:p>
        </w:tc>
        <w:tc>
          <w:tcPr>
            <w:tcW w:w="1095"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0,02</w:t>
            </w:r>
          </w:p>
        </w:tc>
        <w:tc>
          <w:tcPr>
            <w:tcW w:w="1343"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0,06</w:t>
            </w:r>
          </w:p>
        </w:tc>
        <w:tc>
          <w:tcPr>
            <w:tcW w:w="1095"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0,03</w:t>
            </w:r>
          </w:p>
        </w:tc>
        <w:tc>
          <w:tcPr>
            <w:tcW w:w="1343"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0,07</w:t>
            </w:r>
          </w:p>
        </w:tc>
      </w:tr>
      <w:tr w:rsidR="006E27F8" w:rsidRPr="00E052A4" w:rsidTr="0025729C">
        <w:trPr>
          <w:trHeight w:val="226"/>
          <w:jc w:val="center"/>
        </w:trPr>
        <w:tc>
          <w:tcPr>
            <w:tcW w:w="3785" w:type="dxa"/>
            <w:tcBorders>
              <w:top w:val="single" w:sz="4" w:space="0" w:color="auto"/>
              <w:left w:val="single" w:sz="4" w:space="0" w:color="auto"/>
              <w:bottom w:val="single" w:sz="4" w:space="0" w:color="auto"/>
              <w:right w:val="single" w:sz="4" w:space="0" w:color="auto"/>
            </w:tcBorders>
            <w:vAlign w:val="bottom"/>
            <w:hideMark/>
          </w:tcPr>
          <w:p w:rsidR="006E27F8" w:rsidRPr="00E052A4" w:rsidRDefault="006E27F8" w:rsidP="007D315E">
            <w:pPr>
              <w:rPr>
                <w:rFonts w:ascii="Times New Roman" w:hAnsi="Times New Roman"/>
                <w:lang w:val="kk-KZ" w:eastAsia="ru-RU" w:bidi="ar-SA"/>
              </w:rPr>
            </w:pPr>
            <w:r w:rsidRPr="00E052A4">
              <w:rPr>
                <w:rFonts w:ascii="Times New Roman" w:hAnsi="Times New Roman"/>
                <w:lang w:val="kk-KZ" w:eastAsia="ru-RU" w:bidi="ar-SA"/>
              </w:rPr>
              <w:t>Күкіртті сутегі</w:t>
            </w:r>
          </w:p>
        </w:tc>
        <w:tc>
          <w:tcPr>
            <w:tcW w:w="1095"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0,012</w:t>
            </w:r>
          </w:p>
        </w:tc>
        <w:tc>
          <w:tcPr>
            <w:tcW w:w="1343" w:type="dxa"/>
            <w:vAlign w:val="center"/>
          </w:tcPr>
          <w:p w:rsidR="006E27F8" w:rsidRPr="00E052A4" w:rsidRDefault="006E27F8" w:rsidP="007D315E">
            <w:pPr>
              <w:jc w:val="center"/>
              <w:rPr>
                <w:rFonts w:ascii="Times New Roman" w:hAnsi="Times New Roman"/>
                <w:b/>
                <w:bCs/>
                <w:lang w:val="kk-KZ"/>
              </w:rPr>
            </w:pPr>
            <w:r w:rsidRPr="00E052A4">
              <w:rPr>
                <w:rFonts w:ascii="Times New Roman" w:hAnsi="Times New Roman"/>
                <w:b/>
                <w:bCs/>
                <w:lang w:val="kk-KZ"/>
              </w:rPr>
              <w:t>1,500</w:t>
            </w:r>
          </w:p>
        </w:tc>
        <w:tc>
          <w:tcPr>
            <w:tcW w:w="1095" w:type="dxa"/>
            <w:vAlign w:val="center"/>
          </w:tcPr>
          <w:p w:rsidR="006E27F8" w:rsidRPr="00E052A4" w:rsidRDefault="006E27F8" w:rsidP="007D315E">
            <w:pPr>
              <w:jc w:val="center"/>
              <w:rPr>
                <w:rFonts w:ascii="Times New Roman" w:hAnsi="Times New Roman"/>
                <w:lang w:val="kk-KZ"/>
              </w:rPr>
            </w:pPr>
            <w:r w:rsidRPr="00E052A4">
              <w:rPr>
                <w:rFonts w:ascii="Times New Roman" w:hAnsi="Times New Roman"/>
                <w:lang w:val="kk-KZ"/>
              </w:rPr>
              <w:t>0,013</w:t>
            </w:r>
          </w:p>
        </w:tc>
        <w:tc>
          <w:tcPr>
            <w:tcW w:w="1343" w:type="dxa"/>
            <w:vAlign w:val="center"/>
          </w:tcPr>
          <w:p w:rsidR="006E27F8" w:rsidRPr="00E052A4" w:rsidRDefault="006E27F8" w:rsidP="007D315E">
            <w:pPr>
              <w:jc w:val="center"/>
              <w:rPr>
                <w:rFonts w:ascii="Times New Roman" w:hAnsi="Times New Roman"/>
                <w:b/>
                <w:lang w:val="kk-KZ"/>
              </w:rPr>
            </w:pPr>
            <w:r w:rsidRPr="00E052A4">
              <w:rPr>
                <w:rFonts w:ascii="Times New Roman" w:hAnsi="Times New Roman"/>
                <w:b/>
                <w:lang w:val="kk-KZ"/>
              </w:rPr>
              <w:t>1,625</w:t>
            </w:r>
          </w:p>
        </w:tc>
      </w:tr>
      <w:tr w:rsidR="006E27F8" w:rsidRPr="00E052A4" w:rsidTr="0025729C">
        <w:trPr>
          <w:trHeight w:val="226"/>
          <w:jc w:val="center"/>
        </w:trPr>
        <w:tc>
          <w:tcPr>
            <w:tcW w:w="3785" w:type="dxa"/>
            <w:tcBorders>
              <w:top w:val="single" w:sz="4" w:space="0" w:color="auto"/>
              <w:left w:val="single" w:sz="4" w:space="0" w:color="auto"/>
              <w:bottom w:val="single" w:sz="4" w:space="0" w:color="auto"/>
              <w:right w:val="single" w:sz="4" w:space="0" w:color="auto"/>
            </w:tcBorders>
            <w:vAlign w:val="bottom"/>
            <w:hideMark/>
          </w:tcPr>
          <w:p w:rsidR="006E27F8" w:rsidRPr="00E052A4" w:rsidRDefault="006E27F8" w:rsidP="007D315E">
            <w:pPr>
              <w:rPr>
                <w:rFonts w:ascii="Times New Roman" w:hAnsi="Times New Roman"/>
                <w:lang w:val="kk-KZ" w:eastAsia="ru-RU" w:bidi="ar-SA"/>
              </w:rPr>
            </w:pPr>
            <w:r w:rsidRPr="00E052A4">
              <w:rPr>
                <w:rFonts w:ascii="Times New Roman" w:hAnsi="Times New Roman"/>
                <w:lang w:val="kk-KZ" w:eastAsia="ru-RU" w:bidi="ar-SA"/>
              </w:rPr>
              <w:t>Фенол</w:t>
            </w:r>
          </w:p>
        </w:tc>
        <w:tc>
          <w:tcPr>
            <w:tcW w:w="1095"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0,010</w:t>
            </w:r>
          </w:p>
        </w:tc>
        <w:tc>
          <w:tcPr>
            <w:tcW w:w="1343" w:type="dxa"/>
            <w:vAlign w:val="center"/>
          </w:tcPr>
          <w:p w:rsidR="006E27F8" w:rsidRPr="00E052A4" w:rsidRDefault="006E27F8" w:rsidP="007D315E">
            <w:pPr>
              <w:jc w:val="center"/>
              <w:rPr>
                <w:rFonts w:ascii="Times New Roman" w:hAnsi="Times New Roman"/>
                <w:b/>
                <w:bCs/>
                <w:lang w:val="kk-KZ"/>
              </w:rPr>
            </w:pPr>
            <w:r w:rsidRPr="00E052A4">
              <w:rPr>
                <w:rFonts w:ascii="Times New Roman" w:hAnsi="Times New Roman"/>
                <w:b/>
                <w:bCs/>
                <w:lang w:val="kk-KZ"/>
              </w:rPr>
              <w:t>1,000</w:t>
            </w:r>
          </w:p>
        </w:tc>
        <w:tc>
          <w:tcPr>
            <w:tcW w:w="1095"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0,010</w:t>
            </w:r>
          </w:p>
        </w:tc>
        <w:tc>
          <w:tcPr>
            <w:tcW w:w="1343" w:type="dxa"/>
            <w:vAlign w:val="center"/>
          </w:tcPr>
          <w:p w:rsidR="006E27F8" w:rsidRPr="00E052A4" w:rsidRDefault="006E27F8" w:rsidP="007D315E">
            <w:pPr>
              <w:jc w:val="center"/>
              <w:rPr>
                <w:rFonts w:ascii="Times New Roman" w:hAnsi="Times New Roman"/>
                <w:b/>
                <w:bCs/>
                <w:lang w:val="kk-KZ"/>
              </w:rPr>
            </w:pPr>
            <w:r w:rsidRPr="00E052A4">
              <w:rPr>
                <w:rFonts w:ascii="Times New Roman" w:hAnsi="Times New Roman"/>
                <w:b/>
                <w:bCs/>
                <w:lang w:val="kk-KZ"/>
              </w:rPr>
              <w:t>1,000</w:t>
            </w:r>
          </w:p>
        </w:tc>
      </w:tr>
      <w:tr w:rsidR="006E27F8" w:rsidRPr="00E052A4" w:rsidTr="0025729C">
        <w:trPr>
          <w:trHeight w:val="226"/>
          <w:jc w:val="center"/>
        </w:trPr>
        <w:tc>
          <w:tcPr>
            <w:tcW w:w="3785" w:type="dxa"/>
            <w:tcBorders>
              <w:top w:val="single" w:sz="4" w:space="0" w:color="auto"/>
              <w:left w:val="single" w:sz="4" w:space="0" w:color="auto"/>
              <w:bottom w:val="single" w:sz="4" w:space="0" w:color="auto"/>
              <w:right w:val="single" w:sz="4" w:space="0" w:color="auto"/>
            </w:tcBorders>
            <w:vAlign w:val="bottom"/>
            <w:hideMark/>
          </w:tcPr>
          <w:p w:rsidR="006E27F8" w:rsidRPr="00E052A4" w:rsidRDefault="006E27F8" w:rsidP="007D315E">
            <w:pPr>
              <w:rPr>
                <w:rFonts w:ascii="Times New Roman" w:hAnsi="Times New Roman"/>
                <w:lang w:val="kk-KZ" w:eastAsia="ru-RU" w:bidi="ar-SA"/>
              </w:rPr>
            </w:pPr>
            <w:r w:rsidRPr="00E052A4">
              <w:rPr>
                <w:rFonts w:ascii="Times New Roman" w:hAnsi="Times New Roman"/>
                <w:lang w:val="kk-KZ" w:eastAsia="ru-RU" w:bidi="ar-SA"/>
              </w:rPr>
              <w:t>Көмірсулар</w:t>
            </w:r>
          </w:p>
        </w:tc>
        <w:tc>
          <w:tcPr>
            <w:tcW w:w="1095"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70,0</w:t>
            </w:r>
          </w:p>
        </w:tc>
        <w:tc>
          <w:tcPr>
            <w:tcW w:w="1343" w:type="dxa"/>
            <w:vAlign w:val="center"/>
          </w:tcPr>
          <w:p w:rsidR="006E27F8" w:rsidRPr="00E052A4" w:rsidRDefault="006E27F8" w:rsidP="007D315E">
            <w:pPr>
              <w:jc w:val="center"/>
              <w:rPr>
                <w:rFonts w:ascii="Times New Roman" w:hAnsi="Times New Roman"/>
                <w:b/>
                <w:bCs/>
              </w:rPr>
            </w:pPr>
            <w:r w:rsidRPr="00E052A4">
              <w:rPr>
                <w:rFonts w:ascii="Times New Roman" w:hAnsi="Times New Roman"/>
                <w:b/>
                <w:bCs/>
              </w:rPr>
              <w:t>-</w:t>
            </w:r>
          </w:p>
        </w:tc>
        <w:tc>
          <w:tcPr>
            <w:tcW w:w="1095"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65,2</w:t>
            </w:r>
          </w:p>
        </w:tc>
        <w:tc>
          <w:tcPr>
            <w:tcW w:w="1343" w:type="dxa"/>
            <w:vAlign w:val="center"/>
          </w:tcPr>
          <w:p w:rsidR="006E27F8" w:rsidRPr="00E052A4" w:rsidRDefault="006E27F8" w:rsidP="007D315E">
            <w:pPr>
              <w:jc w:val="center"/>
              <w:rPr>
                <w:rFonts w:ascii="Times New Roman" w:hAnsi="Times New Roman"/>
                <w:b/>
                <w:bCs/>
              </w:rPr>
            </w:pPr>
            <w:r w:rsidRPr="00E052A4">
              <w:rPr>
                <w:rFonts w:ascii="Times New Roman" w:hAnsi="Times New Roman"/>
                <w:b/>
                <w:bCs/>
              </w:rPr>
              <w:t>-</w:t>
            </w:r>
          </w:p>
        </w:tc>
      </w:tr>
      <w:tr w:rsidR="006E27F8" w:rsidRPr="00E052A4" w:rsidTr="0025729C">
        <w:trPr>
          <w:trHeight w:val="226"/>
          <w:jc w:val="center"/>
        </w:trPr>
        <w:tc>
          <w:tcPr>
            <w:tcW w:w="3785" w:type="dxa"/>
            <w:tcBorders>
              <w:top w:val="single" w:sz="4" w:space="0" w:color="auto"/>
              <w:left w:val="single" w:sz="4" w:space="0" w:color="auto"/>
              <w:bottom w:val="single" w:sz="4" w:space="0" w:color="auto"/>
              <w:right w:val="single" w:sz="4" w:space="0" w:color="auto"/>
            </w:tcBorders>
            <w:vAlign w:val="bottom"/>
            <w:hideMark/>
          </w:tcPr>
          <w:p w:rsidR="006E27F8" w:rsidRPr="00E052A4" w:rsidRDefault="006E27F8" w:rsidP="007D315E">
            <w:pPr>
              <w:rPr>
                <w:rFonts w:ascii="Times New Roman" w:hAnsi="Times New Roman"/>
                <w:lang w:val="kk-KZ" w:eastAsia="ru-RU" w:bidi="ar-SA"/>
              </w:rPr>
            </w:pPr>
            <w:r w:rsidRPr="00E052A4">
              <w:rPr>
                <w:rFonts w:ascii="Times New Roman" w:hAnsi="Times New Roman"/>
                <w:lang w:val="kk-KZ" w:eastAsia="ru-RU" w:bidi="ar-SA"/>
              </w:rPr>
              <w:t>Аммиак</w:t>
            </w:r>
          </w:p>
        </w:tc>
        <w:tc>
          <w:tcPr>
            <w:tcW w:w="1095"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0,11</w:t>
            </w:r>
          </w:p>
        </w:tc>
        <w:tc>
          <w:tcPr>
            <w:tcW w:w="1343"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0,57</w:t>
            </w:r>
          </w:p>
        </w:tc>
        <w:tc>
          <w:tcPr>
            <w:tcW w:w="1095"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0,12</w:t>
            </w:r>
          </w:p>
        </w:tc>
        <w:tc>
          <w:tcPr>
            <w:tcW w:w="1343" w:type="dxa"/>
            <w:vAlign w:val="center"/>
          </w:tcPr>
          <w:p w:rsidR="006E27F8" w:rsidRPr="00E052A4" w:rsidRDefault="006E27F8" w:rsidP="007D315E">
            <w:pPr>
              <w:jc w:val="center"/>
              <w:rPr>
                <w:rFonts w:ascii="Times New Roman" w:hAnsi="Times New Roman"/>
                <w:bCs/>
                <w:lang w:val="kk-KZ"/>
              </w:rPr>
            </w:pPr>
            <w:r w:rsidRPr="00E052A4">
              <w:rPr>
                <w:rFonts w:ascii="Times New Roman" w:hAnsi="Times New Roman"/>
                <w:bCs/>
                <w:lang w:val="kk-KZ"/>
              </w:rPr>
              <w:t>0,59</w:t>
            </w:r>
          </w:p>
        </w:tc>
      </w:tr>
      <w:tr w:rsidR="006E27F8" w:rsidRPr="00E052A4" w:rsidTr="0025729C">
        <w:trPr>
          <w:trHeight w:val="226"/>
          <w:jc w:val="center"/>
        </w:trPr>
        <w:tc>
          <w:tcPr>
            <w:tcW w:w="3785" w:type="dxa"/>
            <w:tcBorders>
              <w:top w:val="single" w:sz="4" w:space="0" w:color="auto"/>
              <w:left w:val="single" w:sz="4" w:space="0" w:color="auto"/>
              <w:bottom w:val="single" w:sz="4" w:space="0" w:color="auto"/>
              <w:right w:val="single" w:sz="4" w:space="0" w:color="auto"/>
            </w:tcBorders>
            <w:vAlign w:val="bottom"/>
            <w:hideMark/>
          </w:tcPr>
          <w:p w:rsidR="006E27F8" w:rsidRPr="00E052A4" w:rsidRDefault="006E27F8" w:rsidP="007D315E">
            <w:pPr>
              <w:rPr>
                <w:rFonts w:ascii="Times New Roman" w:hAnsi="Times New Roman"/>
                <w:lang w:eastAsia="ru-RU" w:bidi="ar-SA"/>
              </w:rPr>
            </w:pPr>
            <w:r w:rsidRPr="00E052A4">
              <w:rPr>
                <w:rFonts w:ascii="Times New Roman" w:hAnsi="Times New Roman"/>
                <w:lang w:eastAsia="ru-RU" w:bidi="ar-SA"/>
              </w:rPr>
              <w:t>Формальдегид</w:t>
            </w:r>
          </w:p>
        </w:tc>
        <w:tc>
          <w:tcPr>
            <w:tcW w:w="1095" w:type="dxa"/>
            <w:vAlign w:val="center"/>
          </w:tcPr>
          <w:p w:rsidR="006E27F8" w:rsidRPr="00E052A4" w:rsidRDefault="006E27F8" w:rsidP="007D315E">
            <w:pPr>
              <w:jc w:val="center"/>
              <w:rPr>
                <w:rFonts w:ascii="Times New Roman" w:hAnsi="Times New Roman"/>
                <w:lang w:val="kk-KZ"/>
              </w:rPr>
            </w:pPr>
            <w:r w:rsidRPr="00E052A4">
              <w:rPr>
                <w:rFonts w:ascii="Times New Roman" w:hAnsi="Times New Roman"/>
                <w:lang w:val="kk-KZ"/>
              </w:rPr>
              <w:t>0</w:t>
            </w:r>
          </w:p>
        </w:tc>
        <w:tc>
          <w:tcPr>
            <w:tcW w:w="1343" w:type="dxa"/>
            <w:vAlign w:val="center"/>
          </w:tcPr>
          <w:p w:rsidR="006E27F8" w:rsidRPr="00E052A4" w:rsidRDefault="006E27F8" w:rsidP="007D315E">
            <w:pPr>
              <w:jc w:val="center"/>
              <w:rPr>
                <w:rFonts w:ascii="Times New Roman" w:hAnsi="Times New Roman"/>
                <w:lang w:val="kk-KZ"/>
              </w:rPr>
            </w:pPr>
            <w:r w:rsidRPr="00E052A4">
              <w:rPr>
                <w:rFonts w:ascii="Times New Roman" w:hAnsi="Times New Roman"/>
                <w:lang w:val="kk-KZ"/>
              </w:rPr>
              <w:t>0</w:t>
            </w:r>
          </w:p>
        </w:tc>
        <w:tc>
          <w:tcPr>
            <w:tcW w:w="1095" w:type="dxa"/>
            <w:vAlign w:val="center"/>
          </w:tcPr>
          <w:p w:rsidR="006E27F8" w:rsidRPr="00E052A4" w:rsidRDefault="006E27F8" w:rsidP="007D315E">
            <w:pPr>
              <w:jc w:val="center"/>
              <w:rPr>
                <w:rFonts w:ascii="Times New Roman" w:hAnsi="Times New Roman"/>
                <w:lang w:val="kk-KZ"/>
              </w:rPr>
            </w:pPr>
            <w:r w:rsidRPr="00E052A4">
              <w:rPr>
                <w:rFonts w:ascii="Times New Roman" w:hAnsi="Times New Roman"/>
                <w:lang w:val="kk-KZ"/>
              </w:rPr>
              <w:t>0</w:t>
            </w:r>
          </w:p>
        </w:tc>
        <w:tc>
          <w:tcPr>
            <w:tcW w:w="1343" w:type="dxa"/>
            <w:vAlign w:val="center"/>
          </w:tcPr>
          <w:p w:rsidR="006E27F8" w:rsidRPr="00E052A4" w:rsidRDefault="006E27F8" w:rsidP="007D315E">
            <w:pPr>
              <w:jc w:val="center"/>
              <w:rPr>
                <w:rFonts w:ascii="Times New Roman" w:hAnsi="Times New Roman"/>
                <w:lang w:val="kk-KZ"/>
              </w:rPr>
            </w:pPr>
            <w:r w:rsidRPr="00E052A4">
              <w:rPr>
                <w:rFonts w:ascii="Times New Roman" w:hAnsi="Times New Roman"/>
                <w:lang w:val="kk-KZ"/>
              </w:rPr>
              <w:t>0</w:t>
            </w:r>
          </w:p>
        </w:tc>
      </w:tr>
    </w:tbl>
    <w:p w:rsidR="005F04BD" w:rsidRPr="00E052A4" w:rsidRDefault="005F04BD" w:rsidP="007D315E">
      <w:pPr>
        <w:ind w:firstLine="709"/>
        <w:jc w:val="both"/>
        <w:rPr>
          <w:rFonts w:ascii="Times New Roman" w:hAnsi="Times New Roman"/>
          <w:b/>
          <w:i/>
          <w:sz w:val="28"/>
          <w:szCs w:val="28"/>
          <w:lang w:val="kk-KZ"/>
        </w:rPr>
      </w:pPr>
    </w:p>
    <w:p w:rsidR="00393A44" w:rsidRPr="00E052A4" w:rsidRDefault="00393A44" w:rsidP="007D315E">
      <w:pPr>
        <w:ind w:firstLine="709"/>
        <w:jc w:val="both"/>
        <w:rPr>
          <w:rFonts w:ascii="Times New Roman" w:hAnsi="Times New Roman"/>
          <w:b/>
          <w:i/>
          <w:sz w:val="28"/>
          <w:szCs w:val="28"/>
          <w:lang w:val="kk-KZ"/>
        </w:rPr>
      </w:pPr>
    </w:p>
    <w:p w:rsidR="005F04BD" w:rsidRPr="00E052A4" w:rsidRDefault="004C5F9D" w:rsidP="007D315E">
      <w:pPr>
        <w:tabs>
          <w:tab w:val="left" w:pos="567"/>
          <w:tab w:val="left" w:pos="1134"/>
        </w:tabs>
        <w:jc w:val="center"/>
        <w:rPr>
          <w:rFonts w:ascii="Times New Roman" w:hAnsi="Times New Roman"/>
          <w:b/>
          <w:sz w:val="28"/>
          <w:szCs w:val="28"/>
          <w:lang w:val="kk-KZ"/>
        </w:rPr>
      </w:pPr>
      <w:r w:rsidRPr="00E052A4">
        <w:rPr>
          <w:rFonts w:ascii="Times New Roman" w:hAnsi="Times New Roman"/>
          <w:b/>
          <w:sz w:val="28"/>
          <w:szCs w:val="28"/>
          <w:lang w:val="kk-KZ"/>
        </w:rPr>
        <w:t xml:space="preserve">8.4 </w:t>
      </w:r>
      <w:r w:rsidR="005F04BD" w:rsidRPr="00E052A4">
        <w:rPr>
          <w:rFonts w:ascii="Times New Roman" w:hAnsi="Times New Roman"/>
          <w:b/>
          <w:sz w:val="28"/>
          <w:szCs w:val="28"/>
          <w:lang w:val="kk-KZ"/>
        </w:rPr>
        <w:t>Бал</w:t>
      </w:r>
      <w:r w:rsidR="005F04BD" w:rsidRPr="00E052A4">
        <w:rPr>
          <w:rFonts w:ascii="Times New Roman" w:hAnsi="Times New Roman" w:cs="Arial"/>
          <w:b/>
          <w:sz w:val="28"/>
          <w:szCs w:val="28"/>
          <w:lang w:val="kk-KZ"/>
        </w:rPr>
        <w:t>қ</w:t>
      </w:r>
      <w:r w:rsidR="005F04BD" w:rsidRPr="00E052A4">
        <w:rPr>
          <w:rFonts w:ascii="Times New Roman" w:hAnsi="Times New Roman" w:cs="Calibri"/>
          <w:b/>
          <w:sz w:val="28"/>
          <w:szCs w:val="28"/>
          <w:lang w:val="kk-KZ"/>
        </w:rPr>
        <w:t xml:space="preserve">аш </w:t>
      </w:r>
      <w:r w:rsidR="005F04BD" w:rsidRPr="00E052A4">
        <w:rPr>
          <w:rFonts w:ascii="Times New Roman" w:hAnsi="Times New Roman" w:cs="Arial"/>
          <w:b/>
          <w:sz w:val="28"/>
          <w:szCs w:val="28"/>
          <w:lang w:val="kk-KZ"/>
        </w:rPr>
        <w:t>қ</w:t>
      </w:r>
      <w:r w:rsidR="005F04BD" w:rsidRPr="00E052A4">
        <w:rPr>
          <w:rFonts w:ascii="Times New Roman" w:hAnsi="Times New Roman" w:cs="Calibri"/>
          <w:b/>
          <w:sz w:val="28"/>
          <w:szCs w:val="28"/>
          <w:lang w:val="kk-KZ"/>
        </w:rPr>
        <w:t>аласы бойынша атмосфералы</w:t>
      </w:r>
      <w:r w:rsidR="005F04BD" w:rsidRPr="00E052A4">
        <w:rPr>
          <w:rFonts w:ascii="Times New Roman" w:hAnsi="Times New Roman" w:cs="Arial"/>
          <w:b/>
          <w:sz w:val="28"/>
          <w:szCs w:val="28"/>
          <w:lang w:val="kk-KZ"/>
        </w:rPr>
        <w:t>қ</w:t>
      </w:r>
      <w:r w:rsidR="005F04BD" w:rsidRPr="00E052A4">
        <w:rPr>
          <w:rFonts w:ascii="Times New Roman" w:hAnsi="Times New Roman" w:cs="Calibri"/>
          <w:b/>
          <w:sz w:val="28"/>
          <w:szCs w:val="28"/>
          <w:lang w:val="kk-KZ"/>
        </w:rPr>
        <w:t xml:space="preserve"> ауаны</w:t>
      </w:r>
      <w:r w:rsidR="005F04BD" w:rsidRPr="00E052A4">
        <w:rPr>
          <w:rFonts w:ascii="Times New Roman" w:hAnsi="Times New Roman" w:cs="Arial"/>
          <w:b/>
          <w:sz w:val="28"/>
          <w:szCs w:val="28"/>
          <w:lang w:val="kk-KZ"/>
        </w:rPr>
        <w:t>ң</w:t>
      </w:r>
      <w:r w:rsidR="005F04BD" w:rsidRPr="00E052A4">
        <w:rPr>
          <w:rFonts w:ascii="Times New Roman" w:hAnsi="Times New Roman" w:cs="Calibri"/>
          <w:b/>
          <w:sz w:val="28"/>
          <w:szCs w:val="28"/>
          <w:lang w:val="kk-KZ"/>
        </w:rPr>
        <w:t xml:space="preserve"> ластану жай-к</w:t>
      </w:r>
      <w:r w:rsidR="005F04BD" w:rsidRPr="00E052A4">
        <w:rPr>
          <w:rFonts w:ascii="Times New Roman" w:hAnsi="Times New Roman" w:cs="Arial"/>
          <w:b/>
          <w:sz w:val="28"/>
          <w:szCs w:val="28"/>
          <w:lang w:val="kk-KZ"/>
        </w:rPr>
        <w:t>ү</w:t>
      </w:r>
      <w:r w:rsidR="005F04BD" w:rsidRPr="00E052A4">
        <w:rPr>
          <w:rFonts w:ascii="Times New Roman" w:hAnsi="Times New Roman" w:cs="Calibri"/>
          <w:b/>
          <w:sz w:val="28"/>
          <w:szCs w:val="28"/>
          <w:lang w:val="kk-KZ"/>
        </w:rPr>
        <w:t>йі</w:t>
      </w:r>
    </w:p>
    <w:p w:rsidR="005F04BD" w:rsidRPr="00E052A4" w:rsidRDefault="005F04BD" w:rsidP="007D315E">
      <w:pPr>
        <w:pStyle w:val="Style100"/>
        <w:widowControl/>
        <w:spacing w:line="240" w:lineRule="auto"/>
        <w:ind w:left="375" w:firstLine="0"/>
        <w:rPr>
          <w:rStyle w:val="FontStyle204"/>
          <w:sz w:val="20"/>
          <w:szCs w:val="20"/>
          <w:lang w:val="kk-KZ"/>
        </w:rPr>
      </w:pPr>
    </w:p>
    <w:p w:rsidR="00D8081A" w:rsidRPr="00E052A4" w:rsidRDefault="005F04BD"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4 стационарлық бекетте жүргізілді </w:t>
      </w:r>
      <w:r w:rsidRPr="00E052A4">
        <w:rPr>
          <w:rFonts w:ascii="Times New Roman" w:hAnsi="Times New Roman"/>
          <w:sz w:val="28"/>
          <w:szCs w:val="28"/>
          <w:lang w:val="kk-KZ"/>
        </w:rPr>
        <w:t>(8.2-сур., 8.</w:t>
      </w:r>
      <w:r w:rsidR="00662545" w:rsidRPr="00E052A4">
        <w:rPr>
          <w:rFonts w:ascii="Times New Roman" w:hAnsi="Times New Roman"/>
          <w:sz w:val="28"/>
          <w:szCs w:val="28"/>
          <w:lang w:val="kk-KZ"/>
        </w:rPr>
        <w:t>4</w:t>
      </w:r>
      <w:r w:rsidRPr="00E052A4">
        <w:rPr>
          <w:rFonts w:ascii="Times New Roman" w:hAnsi="Times New Roman"/>
          <w:sz w:val="28"/>
          <w:szCs w:val="28"/>
          <w:lang w:val="kk-KZ"/>
        </w:rPr>
        <w:t>-кесте)</w:t>
      </w:r>
      <w:r w:rsidRPr="00E052A4">
        <w:rPr>
          <w:rStyle w:val="FontStyle201"/>
          <w:sz w:val="28"/>
          <w:szCs w:val="28"/>
          <w:lang w:val="kk-KZ"/>
        </w:rPr>
        <w:t>.</w:t>
      </w:r>
    </w:p>
    <w:p w:rsidR="004C5F9D" w:rsidRPr="00E052A4" w:rsidRDefault="004C5F9D" w:rsidP="007D315E">
      <w:pPr>
        <w:pStyle w:val="afa"/>
        <w:ind w:left="375"/>
        <w:jc w:val="right"/>
        <w:rPr>
          <w:rFonts w:ascii="Times New Roman" w:hAnsi="Times New Roman"/>
          <w:lang w:val="kk-KZ"/>
        </w:rPr>
      </w:pPr>
    </w:p>
    <w:p w:rsidR="005F04BD" w:rsidRPr="00E052A4" w:rsidRDefault="005F04BD" w:rsidP="007D315E">
      <w:pPr>
        <w:pStyle w:val="afa"/>
        <w:ind w:left="375"/>
        <w:jc w:val="right"/>
        <w:rPr>
          <w:rFonts w:ascii="Times New Roman" w:hAnsi="Times New Roman"/>
          <w:lang w:val="kk-KZ"/>
        </w:rPr>
      </w:pPr>
      <w:r w:rsidRPr="00E052A4">
        <w:rPr>
          <w:rFonts w:ascii="Times New Roman" w:hAnsi="Times New Roman"/>
          <w:lang w:val="kk-KZ"/>
        </w:rPr>
        <w:t>8.</w:t>
      </w:r>
      <w:r w:rsidR="00662545" w:rsidRPr="00E052A4">
        <w:rPr>
          <w:rFonts w:ascii="Times New Roman" w:hAnsi="Times New Roman"/>
          <w:lang w:val="kk-KZ"/>
        </w:rPr>
        <w:t>4</w:t>
      </w:r>
      <w:r w:rsidRPr="00E052A4">
        <w:rPr>
          <w:rFonts w:ascii="Times New Roman" w:hAnsi="Times New Roman"/>
          <w:lang w:val="kk-KZ"/>
        </w:rPr>
        <w:t>- кесте</w:t>
      </w:r>
    </w:p>
    <w:p w:rsidR="005F04BD" w:rsidRPr="00E052A4" w:rsidRDefault="005F04BD" w:rsidP="007D315E">
      <w:pPr>
        <w:pStyle w:val="Style100"/>
        <w:widowControl/>
        <w:spacing w:line="0" w:lineRule="atLeast"/>
        <w:ind w:left="375" w:firstLine="0"/>
        <w:jc w:val="center"/>
        <w:rPr>
          <w:rStyle w:val="FontStyle204"/>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92"/>
        <w:gridCol w:w="1178"/>
        <w:gridCol w:w="2034"/>
        <w:gridCol w:w="2004"/>
        <w:gridCol w:w="2316"/>
        <w:gridCol w:w="1513"/>
      </w:tblGrid>
      <w:tr w:rsidR="009761CD" w:rsidRPr="00E052A4" w:rsidTr="009761CD">
        <w:trPr>
          <w:jc w:val="center"/>
        </w:trPr>
        <w:tc>
          <w:tcPr>
            <w:tcW w:w="600" w:type="pct"/>
            <w:vAlign w:val="center"/>
          </w:tcPr>
          <w:p w:rsidR="009761CD" w:rsidRPr="00E052A4" w:rsidRDefault="009761CD"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642" w:type="pct"/>
            <w:vAlign w:val="center"/>
          </w:tcPr>
          <w:p w:rsidR="009761CD" w:rsidRPr="00E052A4" w:rsidRDefault="009761CD" w:rsidP="007D315E">
            <w:pPr>
              <w:jc w:val="center"/>
              <w:outlineLvl w:val="1"/>
              <w:rPr>
                <w:rFonts w:ascii="Times New Roman" w:hAnsi="Times New Roman"/>
                <w:b/>
                <w:lang w:val="kk-KZ"/>
              </w:rPr>
            </w:pPr>
            <w:r w:rsidRPr="00E052A4">
              <w:rPr>
                <w:rFonts w:ascii="Times New Roman" w:hAnsi="Times New Roman"/>
                <w:b/>
                <w:lang w:val="kk-KZ"/>
              </w:rPr>
              <w:t>Сынама мерзімі</w:t>
            </w:r>
          </w:p>
        </w:tc>
        <w:tc>
          <w:tcPr>
            <w:tcW w:w="699" w:type="pct"/>
            <w:vAlign w:val="center"/>
          </w:tcPr>
          <w:p w:rsidR="009761CD" w:rsidRPr="00E052A4" w:rsidRDefault="009761CD"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1049" w:type="pct"/>
            <w:vAlign w:val="center"/>
          </w:tcPr>
          <w:p w:rsidR="009761CD" w:rsidRPr="00E052A4" w:rsidRDefault="009761CD"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2010" w:type="pct"/>
            <w:gridSpan w:val="2"/>
          </w:tcPr>
          <w:p w:rsidR="009761CD" w:rsidRPr="00E052A4" w:rsidRDefault="009761CD"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9761CD" w:rsidRPr="00E052A4" w:rsidTr="009761CD">
        <w:trPr>
          <w:jc w:val="center"/>
        </w:trPr>
        <w:tc>
          <w:tcPr>
            <w:tcW w:w="600" w:type="pct"/>
            <w:vAlign w:val="center"/>
          </w:tcPr>
          <w:p w:rsidR="009761CD" w:rsidRPr="00E052A4" w:rsidRDefault="009761CD" w:rsidP="007D315E">
            <w:pPr>
              <w:jc w:val="center"/>
              <w:outlineLvl w:val="1"/>
              <w:rPr>
                <w:rFonts w:ascii="Times New Roman" w:hAnsi="Times New Roman"/>
              </w:rPr>
            </w:pPr>
            <w:r w:rsidRPr="00E052A4">
              <w:rPr>
                <w:rFonts w:ascii="Times New Roman" w:hAnsi="Times New Roman"/>
              </w:rPr>
              <w:t>1</w:t>
            </w:r>
          </w:p>
        </w:tc>
        <w:tc>
          <w:tcPr>
            <w:tcW w:w="642" w:type="pct"/>
            <w:vMerge w:val="restart"/>
            <w:vAlign w:val="center"/>
          </w:tcPr>
          <w:p w:rsidR="009761CD" w:rsidRPr="00E052A4" w:rsidRDefault="009761CD" w:rsidP="007D315E">
            <w:pPr>
              <w:jc w:val="center"/>
              <w:outlineLvl w:val="1"/>
              <w:rPr>
                <w:rFonts w:ascii="Times New Roman" w:hAnsi="Times New Roman"/>
              </w:rPr>
            </w:pPr>
            <w:r w:rsidRPr="00E052A4">
              <w:rPr>
                <w:rFonts w:ascii="Times New Roman" w:hAnsi="Times New Roman"/>
                <w:lang w:val="kk-KZ"/>
              </w:rPr>
              <w:t>тәулігіне 3 рет</w:t>
            </w:r>
          </w:p>
        </w:tc>
        <w:tc>
          <w:tcPr>
            <w:tcW w:w="699" w:type="pct"/>
            <w:vMerge w:val="restart"/>
            <w:vAlign w:val="center"/>
          </w:tcPr>
          <w:p w:rsidR="009761CD" w:rsidRPr="00E052A4" w:rsidRDefault="009761CD" w:rsidP="007D315E">
            <w:pPr>
              <w:jc w:val="center"/>
              <w:outlineLvl w:val="1"/>
              <w:rPr>
                <w:rFonts w:ascii="Times New Roman" w:hAnsi="Times New Roman"/>
              </w:rPr>
            </w:pPr>
            <w:r w:rsidRPr="00E052A4">
              <w:rPr>
                <w:rFonts w:ascii="Times New Roman" w:hAnsi="Times New Roman"/>
                <w:lang w:val="kk-KZ"/>
              </w:rPr>
              <w:t>қол күшімен алынған сынама(дискретті әдіс)</w:t>
            </w:r>
          </w:p>
        </w:tc>
        <w:tc>
          <w:tcPr>
            <w:tcW w:w="1049" w:type="pct"/>
            <w:vAlign w:val="center"/>
          </w:tcPr>
          <w:p w:rsidR="009761CD" w:rsidRPr="00E052A4" w:rsidRDefault="009761CD" w:rsidP="007D315E">
            <w:pPr>
              <w:jc w:val="center"/>
              <w:outlineLvl w:val="1"/>
              <w:rPr>
                <w:rFonts w:ascii="Times New Roman" w:hAnsi="Times New Roman"/>
                <w:i/>
                <w:lang w:val="ru-RU"/>
              </w:rPr>
            </w:pPr>
            <w:r w:rsidRPr="00E052A4">
              <w:rPr>
                <w:rStyle w:val="FontStyle201"/>
                <w:i w:val="0"/>
                <w:lang w:val="ru-RU"/>
              </w:rPr>
              <w:t>С</w:t>
            </w:r>
            <w:r w:rsidRPr="00E052A4">
              <w:rPr>
                <w:rStyle w:val="FontStyle201"/>
                <w:i w:val="0"/>
                <w:lang w:val="kk-KZ"/>
              </w:rPr>
              <w:t>ә</w:t>
            </w:r>
            <w:r w:rsidRPr="00E052A4">
              <w:rPr>
                <w:rStyle w:val="FontStyle201"/>
                <w:i w:val="0"/>
                <w:lang w:val="ru-RU"/>
              </w:rPr>
              <w:t>битов</w:t>
            </w:r>
            <w:r w:rsidRPr="00E052A4">
              <w:rPr>
                <w:rStyle w:val="FontStyle201"/>
                <w:i w:val="0"/>
                <w:lang w:val="kk-KZ"/>
              </w:rPr>
              <w:t xml:space="preserve"> ш-а</w:t>
            </w:r>
            <w:r w:rsidRPr="00E052A4">
              <w:rPr>
                <w:rStyle w:val="FontStyle201"/>
                <w:i w:val="0"/>
                <w:lang w:val="ru-RU"/>
              </w:rPr>
              <w:t xml:space="preserve"> (№ 6</w:t>
            </w:r>
            <w:r w:rsidRPr="00E052A4">
              <w:rPr>
                <w:rStyle w:val="FontStyle201"/>
                <w:i w:val="0"/>
                <w:lang w:val="kk-KZ"/>
              </w:rPr>
              <w:t xml:space="preserve"> ОМ маңы</w:t>
            </w:r>
            <w:r w:rsidRPr="00E052A4">
              <w:rPr>
                <w:rStyle w:val="FontStyle201"/>
                <w:i w:val="0"/>
                <w:lang w:val="ru-RU"/>
              </w:rPr>
              <w:t>)</w:t>
            </w:r>
          </w:p>
        </w:tc>
        <w:tc>
          <w:tcPr>
            <w:tcW w:w="1203" w:type="pct"/>
            <w:vMerge w:val="restart"/>
          </w:tcPr>
          <w:p w:rsidR="009761CD" w:rsidRPr="00E052A4" w:rsidRDefault="009761CD" w:rsidP="007D315E">
            <w:pPr>
              <w:jc w:val="center"/>
              <w:rPr>
                <w:rFonts w:ascii="Times New Roman" w:hAnsi="Times New Roman"/>
                <w:lang w:val="kk-KZ"/>
              </w:rPr>
            </w:pPr>
            <w:r w:rsidRPr="00E052A4">
              <w:rPr>
                <w:rFonts w:ascii="Times New Roman" w:hAnsi="Times New Roman"/>
                <w:lang w:val="kk-KZ"/>
              </w:rPr>
              <w:t>қалқыма заттар,</w:t>
            </w:r>
          </w:p>
          <w:p w:rsidR="009761CD" w:rsidRPr="00E052A4" w:rsidRDefault="009761CD" w:rsidP="007D315E">
            <w:pPr>
              <w:jc w:val="center"/>
              <w:rPr>
                <w:rFonts w:ascii="Times New Roman" w:hAnsi="Times New Roman"/>
                <w:lang w:val="kk-KZ"/>
              </w:rPr>
            </w:pPr>
            <w:r w:rsidRPr="00E052A4">
              <w:rPr>
                <w:rFonts w:ascii="Times New Roman" w:hAnsi="Times New Roman"/>
                <w:lang w:val="kk-KZ"/>
              </w:rPr>
              <w:t xml:space="preserve">күкірт диоксиді, көміртегі оксиді, </w:t>
            </w:r>
          </w:p>
          <w:p w:rsidR="009761CD" w:rsidRPr="00E052A4" w:rsidRDefault="009761CD" w:rsidP="007D315E">
            <w:pPr>
              <w:jc w:val="center"/>
              <w:rPr>
                <w:lang w:val="kk-KZ"/>
              </w:rPr>
            </w:pPr>
            <w:r w:rsidRPr="00E052A4">
              <w:rPr>
                <w:rFonts w:ascii="Times New Roman" w:hAnsi="Times New Roman"/>
                <w:lang w:val="kk-KZ"/>
              </w:rPr>
              <w:t>азот диоксиді</w:t>
            </w:r>
          </w:p>
        </w:tc>
        <w:tc>
          <w:tcPr>
            <w:tcW w:w="807" w:type="pct"/>
            <w:vMerge w:val="restart"/>
          </w:tcPr>
          <w:p w:rsidR="009761CD" w:rsidRPr="00E052A4" w:rsidRDefault="009761CD" w:rsidP="007D315E">
            <w:pPr>
              <w:jc w:val="center"/>
              <w:outlineLvl w:val="1"/>
              <w:rPr>
                <w:rFonts w:ascii="Times New Roman" w:hAnsi="Times New Roman"/>
                <w:lang w:val="kk-KZ"/>
              </w:rPr>
            </w:pPr>
            <w:r w:rsidRPr="00E052A4">
              <w:rPr>
                <w:rFonts w:ascii="Times New Roman" w:hAnsi="Times New Roman"/>
                <w:lang w:val="kk-KZ"/>
              </w:rPr>
              <w:t>кадмий,</w:t>
            </w:r>
          </w:p>
          <w:p w:rsidR="009761CD" w:rsidRPr="00E052A4" w:rsidRDefault="009761CD" w:rsidP="007D315E">
            <w:pPr>
              <w:jc w:val="center"/>
              <w:outlineLvl w:val="1"/>
              <w:rPr>
                <w:rFonts w:ascii="Times New Roman" w:hAnsi="Times New Roman"/>
                <w:lang w:val="kk-KZ"/>
              </w:rPr>
            </w:pPr>
            <w:r w:rsidRPr="00E052A4">
              <w:rPr>
                <w:rFonts w:ascii="Times New Roman" w:hAnsi="Times New Roman"/>
                <w:lang w:val="kk-KZ"/>
              </w:rPr>
              <w:t>мыс,</w:t>
            </w:r>
          </w:p>
          <w:p w:rsidR="009761CD" w:rsidRPr="00E052A4" w:rsidRDefault="009761CD" w:rsidP="007D315E">
            <w:pPr>
              <w:jc w:val="center"/>
              <w:outlineLvl w:val="1"/>
              <w:rPr>
                <w:rFonts w:ascii="Times New Roman" w:hAnsi="Times New Roman"/>
                <w:lang w:val="kk-KZ"/>
              </w:rPr>
            </w:pPr>
            <w:r w:rsidRPr="00E052A4">
              <w:rPr>
                <w:rFonts w:ascii="Times New Roman" w:hAnsi="Times New Roman"/>
                <w:lang w:val="kk-KZ"/>
              </w:rPr>
              <w:t>күшән,</w:t>
            </w:r>
          </w:p>
          <w:p w:rsidR="009761CD" w:rsidRPr="00E052A4" w:rsidRDefault="009761CD" w:rsidP="007D315E">
            <w:pPr>
              <w:jc w:val="center"/>
              <w:outlineLvl w:val="1"/>
              <w:rPr>
                <w:rFonts w:ascii="Times New Roman" w:hAnsi="Times New Roman"/>
                <w:lang w:val="kk-KZ"/>
              </w:rPr>
            </w:pPr>
            <w:r w:rsidRPr="00E052A4">
              <w:rPr>
                <w:rFonts w:ascii="Times New Roman" w:hAnsi="Times New Roman"/>
                <w:lang w:val="kk-KZ"/>
              </w:rPr>
              <w:t>қорғасын,</w:t>
            </w:r>
          </w:p>
          <w:p w:rsidR="009761CD" w:rsidRPr="00E052A4" w:rsidRDefault="009761CD" w:rsidP="007D315E">
            <w:pPr>
              <w:jc w:val="center"/>
              <w:outlineLvl w:val="1"/>
              <w:rPr>
                <w:rFonts w:ascii="Times New Roman" w:hAnsi="Times New Roman"/>
                <w:lang w:val="kk-KZ"/>
              </w:rPr>
            </w:pPr>
            <w:r w:rsidRPr="00E052A4">
              <w:rPr>
                <w:rFonts w:ascii="Times New Roman" w:hAnsi="Times New Roman"/>
                <w:lang w:val="kk-KZ"/>
              </w:rPr>
              <w:lastRenderedPageBreak/>
              <w:t>мырыш</w:t>
            </w:r>
          </w:p>
          <w:p w:rsidR="009761CD" w:rsidRPr="00E052A4" w:rsidRDefault="009761CD" w:rsidP="007D315E">
            <w:pPr>
              <w:jc w:val="center"/>
              <w:outlineLvl w:val="1"/>
              <w:rPr>
                <w:rFonts w:ascii="Times New Roman" w:hAnsi="Times New Roman"/>
                <w:lang w:val="kk-KZ"/>
              </w:rPr>
            </w:pPr>
          </w:p>
        </w:tc>
      </w:tr>
      <w:tr w:rsidR="009761CD" w:rsidRPr="001C4BB1" w:rsidTr="009761CD">
        <w:trPr>
          <w:jc w:val="center"/>
        </w:trPr>
        <w:tc>
          <w:tcPr>
            <w:tcW w:w="600" w:type="pct"/>
            <w:vAlign w:val="center"/>
          </w:tcPr>
          <w:p w:rsidR="009761CD" w:rsidRPr="00E052A4" w:rsidRDefault="009761CD" w:rsidP="007D315E">
            <w:pPr>
              <w:jc w:val="center"/>
              <w:outlineLvl w:val="1"/>
              <w:rPr>
                <w:rFonts w:ascii="Times New Roman" w:hAnsi="Times New Roman"/>
              </w:rPr>
            </w:pPr>
            <w:r w:rsidRPr="00E052A4">
              <w:rPr>
                <w:rFonts w:ascii="Times New Roman" w:hAnsi="Times New Roman"/>
              </w:rPr>
              <w:t>3</w:t>
            </w:r>
          </w:p>
        </w:tc>
        <w:tc>
          <w:tcPr>
            <w:tcW w:w="642" w:type="pct"/>
            <w:vMerge/>
            <w:vAlign w:val="center"/>
          </w:tcPr>
          <w:p w:rsidR="009761CD" w:rsidRPr="00E052A4" w:rsidRDefault="009761CD" w:rsidP="007D315E">
            <w:pPr>
              <w:jc w:val="center"/>
              <w:outlineLvl w:val="1"/>
              <w:rPr>
                <w:rFonts w:ascii="Times New Roman" w:hAnsi="Times New Roman"/>
              </w:rPr>
            </w:pPr>
          </w:p>
        </w:tc>
        <w:tc>
          <w:tcPr>
            <w:tcW w:w="699" w:type="pct"/>
            <w:vMerge/>
            <w:vAlign w:val="center"/>
          </w:tcPr>
          <w:p w:rsidR="009761CD" w:rsidRPr="00E052A4" w:rsidRDefault="009761CD" w:rsidP="007D315E">
            <w:pPr>
              <w:jc w:val="center"/>
              <w:outlineLvl w:val="1"/>
              <w:rPr>
                <w:rFonts w:ascii="Times New Roman" w:hAnsi="Times New Roman"/>
              </w:rPr>
            </w:pPr>
          </w:p>
        </w:tc>
        <w:tc>
          <w:tcPr>
            <w:tcW w:w="1049" w:type="pct"/>
            <w:vAlign w:val="center"/>
          </w:tcPr>
          <w:p w:rsidR="009761CD" w:rsidRPr="00E052A4" w:rsidRDefault="009761CD" w:rsidP="007D315E">
            <w:pPr>
              <w:jc w:val="center"/>
              <w:outlineLvl w:val="1"/>
              <w:rPr>
                <w:rStyle w:val="FontStyle201"/>
                <w:i w:val="0"/>
                <w:lang w:val="kk-KZ"/>
              </w:rPr>
            </w:pPr>
            <w:r w:rsidRPr="00E052A4">
              <w:rPr>
                <w:rStyle w:val="FontStyle201"/>
                <w:i w:val="0"/>
                <w:lang w:val="ru-RU"/>
              </w:rPr>
              <w:t>Ленин</w:t>
            </w:r>
            <w:r w:rsidRPr="00E052A4">
              <w:rPr>
                <w:rStyle w:val="FontStyle201"/>
                <w:i w:val="0"/>
                <w:lang w:val="kk-KZ"/>
              </w:rPr>
              <w:t xml:space="preserve"> мен</w:t>
            </w:r>
          </w:p>
          <w:p w:rsidR="009761CD" w:rsidRPr="00E052A4" w:rsidRDefault="009761CD" w:rsidP="007D315E">
            <w:pPr>
              <w:jc w:val="center"/>
              <w:outlineLvl w:val="1"/>
              <w:rPr>
                <w:rFonts w:ascii="Times New Roman" w:hAnsi="Times New Roman"/>
                <w:i/>
                <w:lang w:val="kk-KZ"/>
              </w:rPr>
            </w:pPr>
            <w:r w:rsidRPr="00E052A4">
              <w:rPr>
                <w:rStyle w:val="FontStyle201"/>
                <w:i w:val="0"/>
                <w:lang w:val="kk-KZ"/>
              </w:rPr>
              <w:t xml:space="preserve">Әлімжанов </w:t>
            </w:r>
            <w:r w:rsidRPr="00E052A4">
              <w:rPr>
                <w:rStyle w:val="FontStyle201"/>
                <w:i w:val="0"/>
                <w:lang w:val="kk-KZ"/>
              </w:rPr>
              <w:lastRenderedPageBreak/>
              <w:t>көшелерінің бұрышы</w:t>
            </w:r>
          </w:p>
        </w:tc>
        <w:tc>
          <w:tcPr>
            <w:tcW w:w="1203" w:type="pct"/>
            <w:vMerge/>
          </w:tcPr>
          <w:p w:rsidR="009761CD" w:rsidRPr="00E052A4" w:rsidRDefault="009761CD" w:rsidP="007D315E">
            <w:pPr>
              <w:jc w:val="center"/>
              <w:outlineLvl w:val="1"/>
              <w:rPr>
                <w:rFonts w:ascii="Times New Roman" w:hAnsi="Times New Roman"/>
                <w:lang w:val="ru-RU"/>
              </w:rPr>
            </w:pPr>
          </w:p>
        </w:tc>
        <w:tc>
          <w:tcPr>
            <w:tcW w:w="807" w:type="pct"/>
            <w:vMerge/>
          </w:tcPr>
          <w:p w:rsidR="009761CD" w:rsidRPr="00E052A4" w:rsidRDefault="009761CD" w:rsidP="007D315E">
            <w:pPr>
              <w:jc w:val="center"/>
              <w:outlineLvl w:val="1"/>
              <w:rPr>
                <w:rFonts w:ascii="Times New Roman" w:hAnsi="Times New Roman"/>
                <w:lang w:val="ru-RU"/>
              </w:rPr>
            </w:pPr>
          </w:p>
        </w:tc>
      </w:tr>
      <w:tr w:rsidR="009761CD" w:rsidRPr="00E052A4" w:rsidTr="009761CD">
        <w:trPr>
          <w:trHeight w:val="424"/>
          <w:jc w:val="center"/>
        </w:trPr>
        <w:tc>
          <w:tcPr>
            <w:tcW w:w="600" w:type="pct"/>
            <w:vAlign w:val="center"/>
          </w:tcPr>
          <w:p w:rsidR="009761CD" w:rsidRPr="00E052A4" w:rsidRDefault="009761CD" w:rsidP="007D315E">
            <w:pPr>
              <w:jc w:val="center"/>
              <w:outlineLvl w:val="1"/>
              <w:rPr>
                <w:rFonts w:ascii="Times New Roman" w:hAnsi="Times New Roman"/>
              </w:rPr>
            </w:pPr>
            <w:r w:rsidRPr="00E052A4">
              <w:rPr>
                <w:rFonts w:ascii="Times New Roman" w:hAnsi="Times New Roman"/>
              </w:rPr>
              <w:lastRenderedPageBreak/>
              <w:t>4</w:t>
            </w:r>
          </w:p>
        </w:tc>
        <w:tc>
          <w:tcPr>
            <w:tcW w:w="642" w:type="pct"/>
            <w:vMerge/>
            <w:vAlign w:val="center"/>
          </w:tcPr>
          <w:p w:rsidR="009761CD" w:rsidRPr="00E052A4" w:rsidRDefault="009761CD" w:rsidP="007D315E">
            <w:pPr>
              <w:jc w:val="center"/>
              <w:outlineLvl w:val="1"/>
              <w:rPr>
                <w:rFonts w:ascii="Times New Roman" w:hAnsi="Times New Roman"/>
              </w:rPr>
            </w:pPr>
          </w:p>
        </w:tc>
        <w:tc>
          <w:tcPr>
            <w:tcW w:w="699" w:type="pct"/>
            <w:vMerge/>
            <w:vAlign w:val="center"/>
          </w:tcPr>
          <w:p w:rsidR="009761CD" w:rsidRPr="00E052A4" w:rsidRDefault="009761CD" w:rsidP="007D315E">
            <w:pPr>
              <w:jc w:val="center"/>
              <w:outlineLvl w:val="1"/>
              <w:rPr>
                <w:rFonts w:ascii="Times New Roman" w:hAnsi="Times New Roman"/>
              </w:rPr>
            </w:pPr>
          </w:p>
        </w:tc>
        <w:tc>
          <w:tcPr>
            <w:tcW w:w="1049" w:type="pct"/>
            <w:vAlign w:val="center"/>
          </w:tcPr>
          <w:p w:rsidR="009761CD" w:rsidRPr="00E052A4" w:rsidRDefault="009761CD" w:rsidP="007D315E">
            <w:pPr>
              <w:jc w:val="center"/>
              <w:outlineLvl w:val="1"/>
              <w:rPr>
                <w:rFonts w:ascii="Times New Roman" w:hAnsi="Times New Roman"/>
                <w:i/>
              </w:rPr>
            </w:pPr>
            <w:r w:rsidRPr="00E052A4">
              <w:rPr>
                <w:rStyle w:val="FontStyle201"/>
                <w:i w:val="0"/>
              </w:rPr>
              <w:t>Киров</w:t>
            </w:r>
            <w:r w:rsidRPr="00E052A4">
              <w:rPr>
                <w:rStyle w:val="FontStyle201"/>
                <w:i w:val="0"/>
                <w:lang w:val="kk-KZ"/>
              </w:rPr>
              <w:t xml:space="preserve"> көшесі</w:t>
            </w:r>
            <w:r w:rsidRPr="00E052A4">
              <w:rPr>
                <w:rStyle w:val="FontStyle201"/>
                <w:i w:val="0"/>
              </w:rPr>
              <w:t xml:space="preserve"> (</w:t>
            </w:r>
            <w:r w:rsidRPr="00E052A4">
              <w:rPr>
                <w:rStyle w:val="FontStyle201"/>
                <w:i w:val="0"/>
                <w:lang w:val="kk-KZ"/>
              </w:rPr>
              <w:t>аурухана қалашығы</w:t>
            </w:r>
            <w:r w:rsidRPr="00E052A4">
              <w:rPr>
                <w:rStyle w:val="FontStyle201"/>
                <w:i w:val="0"/>
              </w:rPr>
              <w:t>)</w:t>
            </w:r>
          </w:p>
        </w:tc>
        <w:tc>
          <w:tcPr>
            <w:tcW w:w="2010" w:type="pct"/>
            <w:gridSpan w:val="2"/>
          </w:tcPr>
          <w:p w:rsidR="009761CD" w:rsidRPr="00E052A4" w:rsidRDefault="009761CD" w:rsidP="007D315E">
            <w:pPr>
              <w:jc w:val="center"/>
              <w:rPr>
                <w:rFonts w:ascii="Times New Roman" w:hAnsi="Times New Roman"/>
                <w:lang w:val="kk-KZ"/>
              </w:rPr>
            </w:pPr>
            <w:r w:rsidRPr="00E052A4">
              <w:rPr>
                <w:rFonts w:ascii="Times New Roman" w:hAnsi="Times New Roman"/>
                <w:lang w:val="kk-KZ"/>
              </w:rPr>
              <w:t>қалқыма заттар,</w:t>
            </w:r>
          </w:p>
          <w:p w:rsidR="009761CD" w:rsidRPr="00E052A4" w:rsidRDefault="009761CD" w:rsidP="007D315E">
            <w:pPr>
              <w:jc w:val="center"/>
              <w:rPr>
                <w:rFonts w:ascii="Times New Roman" w:hAnsi="Times New Roman"/>
                <w:lang w:val="kk-KZ"/>
              </w:rPr>
            </w:pPr>
            <w:r w:rsidRPr="00E052A4">
              <w:rPr>
                <w:rFonts w:ascii="Times New Roman" w:hAnsi="Times New Roman"/>
                <w:lang w:val="kk-KZ"/>
              </w:rPr>
              <w:t xml:space="preserve">күкірт диоксиді, </w:t>
            </w:r>
          </w:p>
          <w:p w:rsidR="009761CD" w:rsidRPr="00E052A4" w:rsidRDefault="009761CD" w:rsidP="007D315E">
            <w:pPr>
              <w:jc w:val="center"/>
              <w:rPr>
                <w:rFonts w:ascii="Times New Roman" w:hAnsi="Times New Roman"/>
                <w:lang w:val="kk-KZ"/>
              </w:rPr>
            </w:pPr>
            <w:r w:rsidRPr="00E052A4">
              <w:rPr>
                <w:rFonts w:ascii="Times New Roman" w:hAnsi="Times New Roman"/>
                <w:lang w:val="kk-KZ"/>
              </w:rPr>
              <w:t>сульфаттар,</w:t>
            </w:r>
          </w:p>
          <w:p w:rsidR="009761CD" w:rsidRPr="00E052A4" w:rsidRDefault="009761CD" w:rsidP="007D315E">
            <w:pPr>
              <w:jc w:val="center"/>
              <w:rPr>
                <w:rFonts w:ascii="Times New Roman" w:hAnsi="Times New Roman"/>
                <w:lang w:val="kk-KZ"/>
              </w:rPr>
            </w:pPr>
            <w:r w:rsidRPr="00E052A4">
              <w:rPr>
                <w:rFonts w:ascii="Times New Roman" w:hAnsi="Times New Roman"/>
                <w:lang w:val="kk-KZ"/>
              </w:rPr>
              <w:t xml:space="preserve">көміртегі оксиді, </w:t>
            </w:r>
          </w:p>
          <w:p w:rsidR="009761CD" w:rsidRPr="00E052A4" w:rsidRDefault="009761CD" w:rsidP="007D315E">
            <w:pPr>
              <w:jc w:val="center"/>
              <w:outlineLvl w:val="1"/>
              <w:rPr>
                <w:rFonts w:ascii="Times New Roman" w:hAnsi="Times New Roman"/>
                <w:lang w:val="kk-KZ"/>
              </w:rPr>
            </w:pPr>
            <w:r w:rsidRPr="00E052A4">
              <w:rPr>
                <w:rFonts w:ascii="Times New Roman" w:hAnsi="Times New Roman"/>
                <w:lang w:val="kk-KZ"/>
              </w:rPr>
              <w:t>азот диоксиді</w:t>
            </w:r>
          </w:p>
        </w:tc>
      </w:tr>
      <w:tr w:rsidR="009761CD" w:rsidRPr="00E052A4" w:rsidTr="009761CD">
        <w:trPr>
          <w:trHeight w:val="424"/>
          <w:jc w:val="center"/>
        </w:trPr>
        <w:tc>
          <w:tcPr>
            <w:tcW w:w="600" w:type="pct"/>
            <w:vAlign w:val="center"/>
          </w:tcPr>
          <w:p w:rsidR="009761CD" w:rsidRPr="00E052A4" w:rsidRDefault="009761CD" w:rsidP="007D315E">
            <w:pPr>
              <w:jc w:val="center"/>
              <w:outlineLvl w:val="1"/>
              <w:rPr>
                <w:rFonts w:ascii="Times New Roman" w:hAnsi="Times New Roman"/>
              </w:rPr>
            </w:pPr>
            <w:r w:rsidRPr="00E052A4">
              <w:rPr>
                <w:rFonts w:ascii="Times New Roman" w:hAnsi="Times New Roman"/>
              </w:rPr>
              <w:t>2</w:t>
            </w:r>
          </w:p>
        </w:tc>
        <w:tc>
          <w:tcPr>
            <w:tcW w:w="642" w:type="pct"/>
            <w:vAlign w:val="center"/>
          </w:tcPr>
          <w:p w:rsidR="009761CD" w:rsidRPr="00E052A4" w:rsidRDefault="009761CD" w:rsidP="007D315E">
            <w:pPr>
              <w:jc w:val="center"/>
              <w:outlineLvl w:val="1"/>
              <w:rPr>
                <w:rFonts w:ascii="Times New Roman" w:hAnsi="Times New Roman"/>
              </w:rPr>
            </w:pPr>
            <w:r w:rsidRPr="00E052A4">
              <w:rPr>
                <w:rFonts w:ascii="Times New Roman" w:hAnsi="Times New Roman"/>
                <w:lang w:val="kk-KZ"/>
              </w:rPr>
              <w:t>әр 20 минут сайын</w:t>
            </w:r>
          </w:p>
        </w:tc>
        <w:tc>
          <w:tcPr>
            <w:tcW w:w="699" w:type="pct"/>
            <w:vAlign w:val="center"/>
          </w:tcPr>
          <w:p w:rsidR="009761CD" w:rsidRPr="00E052A4" w:rsidRDefault="009761CD" w:rsidP="007D315E">
            <w:pPr>
              <w:jc w:val="center"/>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1049" w:type="pct"/>
            <w:vAlign w:val="center"/>
          </w:tcPr>
          <w:p w:rsidR="009761CD" w:rsidRPr="00E052A4" w:rsidRDefault="009761CD" w:rsidP="007D315E">
            <w:pPr>
              <w:jc w:val="center"/>
              <w:outlineLvl w:val="1"/>
              <w:rPr>
                <w:iCs/>
                <w:lang w:val="kk-KZ"/>
              </w:rPr>
            </w:pPr>
            <w:r w:rsidRPr="00E052A4">
              <w:rPr>
                <w:rFonts w:ascii="Times New Roman" w:hAnsi="Times New Roman"/>
              </w:rPr>
              <w:t>Ленин</w:t>
            </w:r>
            <w:r w:rsidRPr="00E052A4">
              <w:rPr>
                <w:rFonts w:ascii="Times New Roman" w:hAnsi="Times New Roman"/>
                <w:lang w:val="kk-KZ"/>
              </w:rPr>
              <w:t xml:space="preserve"> көшесі</w:t>
            </w:r>
            <w:r w:rsidRPr="00E052A4">
              <w:rPr>
                <w:rFonts w:ascii="Times New Roman" w:hAnsi="Times New Roman"/>
              </w:rPr>
              <w:t>, 10</w:t>
            </w:r>
            <w:r w:rsidRPr="00E052A4">
              <w:rPr>
                <w:rFonts w:ascii="Times New Roman" w:hAnsi="Times New Roman"/>
                <w:lang w:val="kk-KZ"/>
              </w:rPr>
              <w:t xml:space="preserve"> үйден оңтүстікке қарай</w:t>
            </w:r>
          </w:p>
        </w:tc>
        <w:tc>
          <w:tcPr>
            <w:tcW w:w="2010" w:type="pct"/>
            <w:gridSpan w:val="2"/>
            <w:vAlign w:val="center"/>
          </w:tcPr>
          <w:p w:rsidR="009761CD" w:rsidRPr="00E052A4" w:rsidRDefault="009761CD" w:rsidP="007D315E">
            <w:pPr>
              <w:jc w:val="center"/>
              <w:outlineLvl w:val="1"/>
              <w:rPr>
                <w:rFonts w:ascii="Times New Roman" w:hAnsi="Times New Roman"/>
                <w:lang w:val="kk-KZ"/>
              </w:rPr>
            </w:pPr>
            <w:r w:rsidRPr="00E052A4">
              <w:rPr>
                <w:rFonts w:ascii="Times New Roman" w:hAnsi="Times New Roman"/>
                <w:lang w:val="kk-KZ"/>
              </w:rPr>
              <w:t>РМ-2,5 қалқыма бөлшектері,</w:t>
            </w:r>
          </w:p>
          <w:p w:rsidR="009761CD" w:rsidRPr="00E052A4" w:rsidRDefault="009761CD"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9761CD" w:rsidRPr="00E052A4" w:rsidRDefault="009761CD"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9761CD" w:rsidRPr="00E052A4" w:rsidRDefault="009761CD"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9761CD" w:rsidRPr="00E052A4" w:rsidRDefault="009761CD"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9761CD" w:rsidRPr="00E052A4" w:rsidRDefault="009761CD" w:rsidP="007D315E">
            <w:pPr>
              <w:jc w:val="center"/>
              <w:outlineLvl w:val="1"/>
              <w:rPr>
                <w:rStyle w:val="FontStyle204"/>
                <w:sz w:val="24"/>
                <w:szCs w:val="24"/>
                <w:lang w:val="kk-KZ"/>
              </w:rPr>
            </w:pPr>
            <w:r w:rsidRPr="00E052A4">
              <w:rPr>
                <w:rFonts w:ascii="Times New Roman" w:hAnsi="Times New Roman"/>
                <w:lang w:val="kk-KZ"/>
              </w:rPr>
              <w:t>азот оксиді</w:t>
            </w:r>
            <w:r w:rsidRPr="00E052A4">
              <w:rPr>
                <w:rStyle w:val="FontStyle204"/>
                <w:sz w:val="24"/>
                <w:szCs w:val="24"/>
                <w:lang w:val="kk-KZ"/>
              </w:rPr>
              <w:t>,</w:t>
            </w:r>
          </w:p>
          <w:p w:rsidR="009761CD" w:rsidRPr="00E052A4" w:rsidRDefault="009761CD" w:rsidP="007D315E">
            <w:pPr>
              <w:jc w:val="center"/>
              <w:outlineLvl w:val="1"/>
              <w:rPr>
                <w:rFonts w:ascii="Times New Roman" w:hAnsi="Times New Roman"/>
                <w:lang w:val="kk-KZ"/>
              </w:rPr>
            </w:pPr>
            <w:r w:rsidRPr="00E052A4">
              <w:rPr>
                <w:rFonts w:ascii="Times New Roman" w:hAnsi="Times New Roman"/>
                <w:lang w:val="kk-KZ"/>
              </w:rPr>
              <w:t>озон,</w:t>
            </w:r>
          </w:p>
          <w:p w:rsidR="009761CD" w:rsidRPr="00E052A4" w:rsidRDefault="009761CD" w:rsidP="007D315E">
            <w:pPr>
              <w:jc w:val="center"/>
              <w:outlineLvl w:val="1"/>
              <w:rPr>
                <w:rFonts w:ascii="Times New Roman" w:hAnsi="Times New Roman"/>
                <w:lang w:val="kk-KZ"/>
              </w:rPr>
            </w:pPr>
            <w:r w:rsidRPr="00E052A4">
              <w:rPr>
                <w:rFonts w:ascii="Times New Roman" w:hAnsi="Times New Roman"/>
                <w:lang w:val="kk-KZ"/>
              </w:rPr>
              <w:t>күкірттісутегі,</w:t>
            </w:r>
          </w:p>
          <w:p w:rsidR="009761CD" w:rsidRPr="00E052A4" w:rsidRDefault="009761CD" w:rsidP="007D315E">
            <w:pPr>
              <w:jc w:val="center"/>
              <w:outlineLvl w:val="1"/>
              <w:rPr>
                <w:rFonts w:ascii="Times New Roman" w:hAnsi="Times New Roman"/>
                <w:lang w:val="kk-KZ"/>
              </w:rPr>
            </w:pPr>
            <w:r w:rsidRPr="00E052A4">
              <w:rPr>
                <w:rFonts w:ascii="Times New Roman" w:hAnsi="Times New Roman"/>
                <w:lang w:val="kk-KZ"/>
              </w:rPr>
              <w:t>көмірсутегісінің сомасы,</w:t>
            </w:r>
          </w:p>
          <w:p w:rsidR="009761CD" w:rsidRPr="00E052A4" w:rsidRDefault="009761CD" w:rsidP="007D315E">
            <w:pPr>
              <w:jc w:val="center"/>
              <w:outlineLvl w:val="1"/>
              <w:rPr>
                <w:rFonts w:ascii="Times New Roman" w:hAnsi="Times New Roman"/>
                <w:lang w:val="kk-KZ"/>
              </w:rPr>
            </w:pPr>
            <w:r w:rsidRPr="00E052A4">
              <w:rPr>
                <w:rFonts w:ascii="Times New Roman" w:hAnsi="Times New Roman"/>
                <w:lang w:val="kk-KZ"/>
              </w:rPr>
              <w:t>аммиак,</w:t>
            </w:r>
          </w:p>
          <w:p w:rsidR="009761CD" w:rsidRPr="00E052A4" w:rsidRDefault="009761CD" w:rsidP="007D315E">
            <w:pPr>
              <w:jc w:val="center"/>
              <w:outlineLvl w:val="1"/>
              <w:rPr>
                <w:rFonts w:ascii="Times New Roman" w:hAnsi="Times New Roman"/>
                <w:lang w:val="kk-KZ"/>
              </w:rPr>
            </w:pPr>
            <w:r w:rsidRPr="00E052A4">
              <w:rPr>
                <w:rFonts w:ascii="Times New Roman" w:hAnsi="Times New Roman"/>
                <w:lang w:val="kk-KZ"/>
              </w:rPr>
              <w:t>метан</w:t>
            </w:r>
          </w:p>
        </w:tc>
      </w:tr>
    </w:tbl>
    <w:p w:rsidR="005F04BD" w:rsidRPr="00E052A4" w:rsidRDefault="005F04BD" w:rsidP="007D315E">
      <w:pPr>
        <w:jc w:val="center"/>
        <w:rPr>
          <w:rFonts w:ascii="Times New Roman" w:hAnsi="Times New Roman"/>
          <w:noProof/>
          <w:lang w:val="kk-KZ" w:eastAsia="ru-RU" w:bidi="ar-SA"/>
        </w:rPr>
      </w:pPr>
    </w:p>
    <w:p w:rsidR="005F04BD" w:rsidRPr="00E052A4" w:rsidRDefault="005F04BD" w:rsidP="007D315E">
      <w:pPr>
        <w:jc w:val="center"/>
        <w:rPr>
          <w:rFonts w:ascii="Times New Roman" w:hAnsi="Times New Roman"/>
          <w:lang w:val="kk-KZ"/>
        </w:rPr>
      </w:pPr>
      <w:r w:rsidRPr="00E052A4">
        <w:rPr>
          <w:rFonts w:ascii="Times New Roman" w:hAnsi="Times New Roman"/>
          <w:noProof/>
          <w:lang w:val="ru-RU" w:eastAsia="ru-RU" w:bidi="ar-SA"/>
        </w:rPr>
        <w:drawing>
          <wp:inline distT="0" distB="0" distL="0" distR="0">
            <wp:extent cx="6297207" cy="3351325"/>
            <wp:effectExtent l="19050" t="0" r="8343" b="0"/>
            <wp:docPr id="49" name="Рисунок 35" descr="C:\Documents and Settings\dzhuzeeva_m\Рабочий стол\Асема раб\для работы\Ауа карталары (каз)\Балха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dzhuzeeva_m\Рабочий стол\Асема раб\для работы\Ауа карталары (каз)\Балхаш.jpg"/>
                    <pic:cNvPicPr>
                      <a:picLocks noChangeAspect="1" noChangeArrowheads="1"/>
                    </pic:cNvPicPr>
                  </pic:nvPicPr>
                  <pic:blipFill>
                    <a:blip r:embed="rId80" cstate="print"/>
                    <a:srcRect/>
                    <a:stretch>
                      <a:fillRect/>
                    </a:stretch>
                  </pic:blipFill>
                  <pic:spPr bwMode="auto">
                    <a:xfrm>
                      <a:off x="0" y="0"/>
                      <a:ext cx="6299835" cy="3352724"/>
                    </a:xfrm>
                    <a:prstGeom prst="rect">
                      <a:avLst/>
                    </a:prstGeom>
                    <a:noFill/>
                    <a:ln w="9525">
                      <a:noFill/>
                      <a:miter lim="800000"/>
                      <a:headEnd/>
                      <a:tailEnd/>
                    </a:ln>
                  </pic:spPr>
                </pic:pic>
              </a:graphicData>
            </a:graphic>
          </wp:inline>
        </w:drawing>
      </w:r>
    </w:p>
    <w:p w:rsidR="005F04BD" w:rsidRPr="00E052A4" w:rsidRDefault="00662545" w:rsidP="007D315E">
      <w:pPr>
        <w:ind w:right="-375"/>
        <w:jc w:val="center"/>
        <w:rPr>
          <w:rFonts w:ascii="Times New Roman" w:hAnsi="Times New Roman"/>
          <w:lang w:val="kk-KZ"/>
        </w:rPr>
      </w:pPr>
      <w:r w:rsidRPr="00E052A4">
        <w:rPr>
          <w:rFonts w:ascii="Times New Roman" w:hAnsi="Times New Roman"/>
          <w:lang w:val="kk-KZ"/>
        </w:rPr>
        <w:t xml:space="preserve">8.2 </w:t>
      </w:r>
      <w:r w:rsidR="005F04BD" w:rsidRPr="00E052A4">
        <w:rPr>
          <w:rFonts w:ascii="Times New Roman" w:hAnsi="Times New Roman"/>
          <w:lang w:val="kk-KZ"/>
        </w:rPr>
        <w:t>сур. Балқаш қаласының атмосфералық ауа ластануын бақылау стационарлық желісінің орналасу сызбасы</w:t>
      </w:r>
    </w:p>
    <w:p w:rsidR="005F04BD" w:rsidRPr="00E052A4" w:rsidRDefault="005F04BD" w:rsidP="007D315E">
      <w:pPr>
        <w:tabs>
          <w:tab w:val="left" w:pos="8102"/>
          <w:tab w:val="right" w:pos="9637"/>
        </w:tabs>
        <w:jc w:val="center"/>
        <w:rPr>
          <w:rFonts w:ascii="Times New Roman" w:hAnsi="Times New Roman"/>
          <w:b/>
          <w:i/>
          <w:sz w:val="28"/>
          <w:szCs w:val="28"/>
          <w:lang w:val="kk-KZ"/>
        </w:rPr>
      </w:pPr>
    </w:p>
    <w:p w:rsidR="005F04BD" w:rsidRPr="00E052A4" w:rsidRDefault="005F04BD"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Стационарлық бақылау ж</w:t>
      </w:r>
      <w:r w:rsidR="00662545" w:rsidRPr="00E052A4">
        <w:rPr>
          <w:rFonts w:ascii="Times New Roman" w:hAnsi="Times New Roman"/>
          <w:sz w:val="28"/>
          <w:szCs w:val="28"/>
          <w:lang w:val="kk-KZ"/>
        </w:rPr>
        <w:t>елісінің деректері бойынша (8.2</w:t>
      </w:r>
      <w:r w:rsidR="009829C2" w:rsidRPr="00E052A4">
        <w:rPr>
          <w:rFonts w:ascii="Times New Roman" w:hAnsi="Times New Roman"/>
          <w:sz w:val="28"/>
          <w:szCs w:val="28"/>
          <w:lang w:val="kk-KZ"/>
        </w:rPr>
        <w:t>-</w:t>
      </w:r>
      <w:r w:rsidRPr="00E052A4">
        <w:rPr>
          <w:rFonts w:ascii="Times New Roman" w:hAnsi="Times New Roman"/>
          <w:sz w:val="28"/>
          <w:szCs w:val="28"/>
          <w:lang w:val="kk-KZ"/>
        </w:rPr>
        <w:t xml:space="preserve">сур.) қаланың атмосфералық ауасы жалпыластану деңгейі </w:t>
      </w:r>
      <w:r w:rsidRPr="00E052A4">
        <w:rPr>
          <w:rFonts w:ascii="Times New Roman" w:hAnsi="Times New Roman"/>
          <w:b/>
          <w:i/>
          <w:sz w:val="28"/>
          <w:szCs w:val="28"/>
          <w:lang w:val="kk-KZ"/>
        </w:rPr>
        <w:t xml:space="preserve">жоғары </w:t>
      </w:r>
      <w:r w:rsidRPr="00E052A4">
        <w:rPr>
          <w:rFonts w:ascii="Times New Roman" w:hAnsi="Times New Roman"/>
          <w:sz w:val="28"/>
          <w:szCs w:val="28"/>
          <w:lang w:val="kk-KZ"/>
        </w:rPr>
        <w:t>болып бағаланды.Ол СИ=</w:t>
      </w:r>
      <w:r w:rsidR="009761CD" w:rsidRPr="00E052A4">
        <w:rPr>
          <w:rFonts w:ascii="Times New Roman" w:hAnsi="Times New Roman"/>
          <w:sz w:val="28"/>
          <w:szCs w:val="28"/>
          <w:lang w:val="kk-KZ"/>
        </w:rPr>
        <w:t>7</w:t>
      </w:r>
      <w:r w:rsidR="00FD19DA" w:rsidRPr="00E052A4">
        <w:rPr>
          <w:rFonts w:ascii="Times New Roman" w:hAnsi="Times New Roman"/>
          <w:sz w:val="28"/>
          <w:szCs w:val="28"/>
          <w:lang w:val="kk-KZ"/>
        </w:rPr>
        <w:t xml:space="preserve"> және ЕЖҚ=</w:t>
      </w:r>
      <w:r w:rsidR="009761CD" w:rsidRPr="00E052A4">
        <w:rPr>
          <w:rFonts w:ascii="Times New Roman" w:hAnsi="Times New Roman"/>
          <w:sz w:val="28"/>
          <w:szCs w:val="28"/>
          <w:lang w:val="kk-KZ"/>
        </w:rPr>
        <w:t>6%</w:t>
      </w:r>
      <w:r w:rsidR="00D151D4" w:rsidRPr="00E052A4">
        <w:rPr>
          <w:rFonts w:ascii="Times New Roman" w:hAnsi="Times New Roman"/>
          <w:sz w:val="28"/>
          <w:szCs w:val="28"/>
          <w:lang w:val="kk-KZ"/>
        </w:rPr>
        <w:t xml:space="preserve"> анықталды (1,2-сур.).</w:t>
      </w:r>
      <w:r w:rsidRPr="00E052A4">
        <w:rPr>
          <w:rFonts w:ascii="Times New Roman" w:hAnsi="Times New Roman"/>
          <w:sz w:val="28"/>
          <w:szCs w:val="28"/>
          <w:lang w:val="kk-KZ"/>
        </w:rPr>
        <w:t xml:space="preserve"> Қала ауасы  </w:t>
      </w:r>
      <w:r w:rsidR="009761CD" w:rsidRPr="00E052A4">
        <w:rPr>
          <w:rFonts w:ascii="Times New Roman" w:hAnsi="Times New Roman"/>
          <w:b/>
          <w:sz w:val="28"/>
          <w:szCs w:val="28"/>
          <w:lang w:val="kk-KZ"/>
        </w:rPr>
        <w:t xml:space="preserve">күкірт диоксидімен </w:t>
      </w:r>
      <w:r w:rsidR="003773C6" w:rsidRPr="00E052A4">
        <w:rPr>
          <w:rFonts w:ascii="Times New Roman" w:hAnsi="Times New Roman"/>
          <w:sz w:val="28"/>
          <w:szCs w:val="28"/>
          <w:lang w:val="kk-KZ"/>
        </w:rPr>
        <w:t>басым ластанған</w:t>
      </w:r>
      <w:r w:rsidR="009829C2" w:rsidRPr="00E052A4">
        <w:rPr>
          <w:rFonts w:ascii="Times New Roman" w:hAnsi="Times New Roman"/>
          <w:sz w:val="28"/>
          <w:szCs w:val="28"/>
          <w:lang w:val="kk-KZ"/>
        </w:rPr>
        <w:t xml:space="preserve"> (№3</w:t>
      </w:r>
      <w:r w:rsidR="009761CD" w:rsidRPr="00E052A4">
        <w:rPr>
          <w:rFonts w:ascii="Times New Roman" w:hAnsi="Times New Roman"/>
          <w:sz w:val="28"/>
          <w:szCs w:val="28"/>
          <w:lang w:val="kk-KZ"/>
        </w:rPr>
        <w:t xml:space="preserve"> бекет аума</w:t>
      </w:r>
      <w:r w:rsidR="003D73AD" w:rsidRPr="00E052A4">
        <w:rPr>
          <w:rFonts w:ascii="Times New Roman" w:hAnsi="Times New Roman"/>
          <w:sz w:val="28"/>
          <w:szCs w:val="28"/>
          <w:lang w:val="kk-KZ"/>
        </w:rPr>
        <w:t>ғ</w:t>
      </w:r>
      <w:r w:rsidR="009761CD" w:rsidRPr="00E052A4">
        <w:rPr>
          <w:rFonts w:ascii="Times New Roman" w:hAnsi="Times New Roman"/>
          <w:sz w:val="28"/>
          <w:szCs w:val="28"/>
          <w:lang w:val="kk-KZ"/>
        </w:rPr>
        <w:t>ында)</w:t>
      </w:r>
      <w:r w:rsidRPr="00E052A4">
        <w:rPr>
          <w:rFonts w:ascii="Times New Roman" w:hAnsi="Times New Roman"/>
          <w:sz w:val="28"/>
          <w:szCs w:val="28"/>
          <w:lang w:val="kk-KZ"/>
        </w:rPr>
        <w:t>.</w:t>
      </w:r>
    </w:p>
    <w:p w:rsidR="005F04BD" w:rsidRPr="00E052A4" w:rsidRDefault="005F04BD"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қала бойынша орташа шоғырла</w:t>
      </w:r>
      <w:r w:rsidR="00E97714" w:rsidRPr="00E052A4">
        <w:rPr>
          <w:rFonts w:ascii="Times New Roman" w:hAnsi="Times New Roman"/>
          <w:sz w:val="28"/>
          <w:szCs w:val="28"/>
          <w:lang w:val="kk-KZ"/>
        </w:rPr>
        <w:t xml:space="preserve">р </w:t>
      </w:r>
      <w:r w:rsidR="009829C2" w:rsidRPr="00E052A4">
        <w:rPr>
          <w:rFonts w:ascii="Times New Roman" w:hAnsi="Times New Roman"/>
          <w:sz w:val="28"/>
          <w:szCs w:val="28"/>
          <w:lang w:val="kk-KZ"/>
        </w:rPr>
        <w:t>күкірт диоксиді – 1,3</w:t>
      </w:r>
      <w:r w:rsidR="00FD19DA" w:rsidRPr="00E052A4">
        <w:rPr>
          <w:rFonts w:ascii="Times New Roman" w:hAnsi="Times New Roman"/>
          <w:sz w:val="28"/>
          <w:szCs w:val="28"/>
          <w:lang w:val="kk-KZ"/>
        </w:rPr>
        <w:t xml:space="preserve"> ШЖШ</w:t>
      </w:r>
      <w:r w:rsidR="00FD19DA" w:rsidRPr="00E052A4">
        <w:rPr>
          <w:rFonts w:ascii="Times New Roman" w:hAnsi="Times New Roman"/>
          <w:sz w:val="28"/>
          <w:szCs w:val="28"/>
          <w:vertAlign w:val="subscript"/>
          <w:lang w:val="kk-KZ"/>
        </w:rPr>
        <w:t>о.т.</w:t>
      </w:r>
      <w:r w:rsidR="00FD19DA" w:rsidRPr="00E052A4">
        <w:rPr>
          <w:rFonts w:ascii="Times New Roman" w:hAnsi="Times New Roman"/>
          <w:sz w:val="28"/>
          <w:szCs w:val="28"/>
          <w:lang w:val="kk-KZ"/>
        </w:rPr>
        <w:t xml:space="preserve">, </w:t>
      </w:r>
      <w:r w:rsidRPr="00E052A4">
        <w:rPr>
          <w:rFonts w:ascii="Times New Roman" w:hAnsi="Times New Roman"/>
          <w:sz w:val="28"/>
          <w:szCs w:val="28"/>
          <w:lang w:val="kk-KZ"/>
        </w:rPr>
        <w:t xml:space="preserve">қорғасын </w:t>
      </w:r>
      <w:r w:rsidR="007078BD" w:rsidRPr="00E052A4">
        <w:rPr>
          <w:rFonts w:ascii="Times New Roman" w:hAnsi="Times New Roman"/>
          <w:sz w:val="28"/>
          <w:szCs w:val="28"/>
          <w:lang w:val="kk-KZ"/>
        </w:rPr>
        <w:t xml:space="preserve">– </w:t>
      </w:r>
      <w:r w:rsidR="009829C2" w:rsidRPr="00E052A4">
        <w:rPr>
          <w:rFonts w:ascii="Times New Roman" w:hAnsi="Times New Roman"/>
          <w:sz w:val="28"/>
          <w:szCs w:val="28"/>
          <w:lang w:val="kk-KZ"/>
        </w:rPr>
        <w:t>1,7</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с.с.</w:t>
      </w:r>
      <w:r w:rsidRPr="00E052A4">
        <w:rPr>
          <w:rFonts w:ascii="Times New Roman" w:hAnsi="Times New Roman"/>
          <w:sz w:val="28"/>
          <w:szCs w:val="28"/>
          <w:lang w:val="kk-KZ"/>
        </w:rPr>
        <w:t xml:space="preserve">, </w:t>
      </w:r>
      <w:r w:rsidR="00E97714" w:rsidRPr="00E052A4">
        <w:rPr>
          <w:rFonts w:ascii="Times New Roman" w:hAnsi="Times New Roman"/>
          <w:sz w:val="28"/>
          <w:szCs w:val="28"/>
          <w:lang w:val="kk-KZ"/>
        </w:rPr>
        <w:t>басқа ауыр металдардың және</w:t>
      </w:r>
      <w:r w:rsidRPr="00E052A4">
        <w:rPr>
          <w:rFonts w:ascii="Times New Roman" w:hAnsi="Times New Roman"/>
          <w:sz w:val="28"/>
          <w:szCs w:val="28"/>
          <w:lang w:val="kk-KZ"/>
        </w:rPr>
        <w:t xml:space="preserve"> ластау</w:t>
      </w:r>
      <w:r w:rsidR="009829C2" w:rsidRPr="00E052A4">
        <w:rPr>
          <w:rFonts w:ascii="Times New Roman" w:hAnsi="Times New Roman"/>
          <w:sz w:val="28"/>
          <w:szCs w:val="28"/>
          <w:lang w:val="kk-KZ"/>
        </w:rPr>
        <w:t xml:space="preserve">шы заттар концентрациясы </w:t>
      </w:r>
      <w:r w:rsidR="007078BD" w:rsidRPr="00E052A4">
        <w:rPr>
          <w:rFonts w:ascii="Times New Roman" w:hAnsi="Times New Roman"/>
          <w:sz w:val="28"/>
          <w:szCs w:val="28"/>
          <w:lang w:val="kk-KZ"/>
        </w:rPr>
        <w:t>ШЖШ-</w:t>
      </w:r>
      <w:r w:rsidRPr="00E052A4">
        <w:rPr>
          <w:rFonts w:ascii="Times New Roman" w:hAnsi="Times New Roman"/>
          <w:sz w:val="28"/>
          <w:szCs w:val="28"/>
          <w:lang w:val="kk-KZ"/>
        </w:rPr>
        <w:t>дан аспады.</w:t>
      </w:r>
    </w:p>
    <w:p w:rsidR="005F04BD" w:rsidRPr="00E052A4" w:rsidRDefault="005F04BD"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lastRenderedPageBreak/>
        <w:t xml:space="preserve">1 </w:t>
      </w:r>
      <w:r w:rsidR="006347D9" w:rsidRPr="00E052A4">
        <w:rPr>
          <w:rFonts w:ascii="Times New Roman" w:hAnsi="Times New Roman"/>
          <w:sz w:val="28"/>
          <w:szCs w:val="28"/>
          <w:lang w:val="kk-KZ"/>
        </w:rPr>
        <w:t>ШЖШ</w:t>
      </w:r>
      <w:r w:rsidRPr="00E052A4">
        <w:rPr>
          <w:rFonts w:ascii="Times New Roman" w:hAnsi="Times New Roman"/>
          <w:sz w:val="28"/>
          <w:szCs w:val="28"/>
          <w:lang w:val="kk-KZ"/>
        </w:rPr>
        <w:t xml:space="preserve"> арту еселігінің жағдайлары қалқыма </w:t>
      </w:r>
      <w:r w:rsidR="00E97714" w:rsidRPr="00E052A4">
        <w:rPr>
          <w:rFonts w:ascii="Times New Roman" w:hAnsi="Times New Roman"/>
          <w:sz w:val="28"/>
          <w:szCs w:val="28"/>
          <w:lang w:val="kk-KZ"/>
        </w:rPr>
        <w:t>заттар</w:t>
      </w:r>
      <w:r w:rsidRPr="00E052A4">
        <w:rPr>
          <w:rFonts w:ascii="Times New Roman" w:hAnsi="Times New Roman"/>
          <w:sz w:val="28"/>
          <w:szCs w:val="28"/>
          <w:lang w:val="kk-KZ"/>
        </w:rPr>
        <w:t xml:space="preserve"> – </w:t>
      </w:r>
      <w:r w:rsidR="009829C2" w:rsidRPr="00E052A4">
        <w:rPr>
          <w:rFonts w:ascii="Times New Roman" w:hAnsi="Times New Roman"/>
          <w:sz w:val="28"/>
          <w:szCs w:val="28"/>
          <w:lang w:val="kk-KZ"/>
        </w:rPr>
        <w:t>11</w:t>
      </w:r>
      <w:r w:rsidRPr="00E052A4">
        <w:rPr>
          <w:rFonts w:ascii="Times New Roman" w:hAnsi="Times New Roman"/>
          <w:sz w:val="28"/>
          <w:szCs w:val="28"/>
          <w:lang w:val="kk-KZ"/>
        </w:rPr>
        <w:t xml:space="preserve">, РМ-2,5 қалқыма бөлшектері - </w:t>
      </w:r>
      <w:r w:rsidR="009829C2" w:rsidRPr="00E052A4">
        <w:rPr>
          <w:rFonts w:ascii="Times New Roman" w:hAnsi="Times New Roman"/>
          <w:sz w:val="28"/>
          <w:szCs w:val="28"/>
          <w:lang w:val="kk-KZ"/>
        </w:rPr>
        <w:t>80</w:t>
      </w:r>
      <w:r w:rsidR="00FD19DA" w:rsidRPr="00E052A4">
        <w:rPr>
          <w:rFonts w:ascii="Times New Roman" w:hAnsi="Times New Roman"/>
          <w:sz w:val="28"/>
          <w:szCs w:val="28"/>
          <w:lang w:val="kk-KZ"/>
        </w:rPr>
        <w:t xml:space="preserve">, РМ-10 қалқыма бөлшектері - </w:t>
      </w:r>
      <w:r w:rsidR="009829C2" w:rsidRPr="00E052A4">
        <w:rPr>
          <w:rFonts w:ascii="Times New Roman" w:hAnsi="Times New Roman"/>
          <w:sz w:val="28"/>
          <w:szCs w:val="28"/>
          <w:lang w:val="kk-KZ"/>
        </w:rPr>
        <w:t>22</w:t>
      </w:r>
      <w:r w:rsidRPr="00E052A4">
        <w:rPr>
          <w:rFonts w:ascii="Times New Roman" w:hAnsi="Times New Roman"/>
          <w:sz w:val="28"/>
          <w:szCs w:val="28"/>
          <w:lang w:val="kk-KZ"/>
        </w:rPr>
        <w:t>, күкірт диоксиді-</w:t>
      </w:r>
      <w:r w:rsidR="009829C2" w:rsidRPr="00E052A4">
        <w:rPr>
          <w:rFonts w:ascii="Times New Roman" w:hAnsi="Times New Roman"/>
          <w:sz w:val="28"/>
          <w:szCs w:val="28"/>
          <w:lang w:val="kk-KZ"/>
        </w:rPr>
        <w:t>213</w:t>
      </w:r>
      <w:r w:rsidRPr="00E052A4">
        <w:rPr>
          <w:rFonts w:ascii="Times New Roman" w:hAnsi="Times New Roman"/>
          <w:sz w:val="28"/>
          <w:szCs w:val="28"/>
          <w:lang w:val="kk-KZ"/>
        </w:rPr>
        <w:t xml:space="preserve">, </w:t>
      </w:r>
      <w:r w:rsidR="00FD19DA" w:rsidRPr="00E052A4">
        <w:rPr>
          <w:rFonts w:ascii="Times New Roman" w:hAnsi="Times New Roman"/>
          <w:sz w:val="28"/>
          <w:szCs w:val="28"/>
          <w:lang w:val="kk-KZ"/>
        </w:rPr>
        <w:t>көміртегі оксиді – 2</w:t>
      </w:r>
      <w:r w:rsidR="007078BD" w:rsidRPr="00E052A4">
        <w:rPr>
          <w:rFonts w:ascii="Times New Roman" w:hAnsi="Times New Roman"/>
          <w:sz w:val="28"/>
          <w:szCs w:val="28"/>
          <w:lang w:val="kk-KZ"/>
        </w:rPr>
        <w:t xml:space="preserve">, </w:t>
      </w:r>
      <w:r w:rsidRPr="00E052A4">
        <w:rPr>
          <w:rFonts w:ascii="Times New Roman" w:hAnsi="Times New Roman"/>
          <w:sz w:val="28"/>
          <w:szCs w:val="28"/>
          <w:lang w:val="kk-KZ"/>
        </w:rPr>
        <w:t>күкіртті сутегі</w:t>
      </w:r>
      <w:r w:rsidR="00FD19DA" w:rsidRPr="00E052A4">
        <w:rPr>
          <w:rFonts w:ascii="Times New Roman" w:hAnsi="Times New Roman"/>
          <w:sz w:val="28"/>
          <w:szCs w:val="28"/>
          <w:lang w:val="kk-KZ"/>
        </w:rPr>
        <w:t xml:space="preserve"> - </w:t>
      </w:r>
      <w:r w:rsidR="009829C2" w:rsidRPr="00E052A4">
        <w:rPr>
          <w:rFonts w:ascii="Times New Roman" w:hAnsi="Times New Roman"/>
          <w:sz w:val="28"/>
          <w:szCs w:val="28"/>
          <w:lang w:val="kk-KZ"/>
        </w:rPr>
        <w:t>60</w:t>
      </w:r>
      <w:r w:rsidRPr="00E052A4">
        <w:rPr>
          <w:rFonts w:ascii="Times New Roman" w:hAnsi="Times New Roman"/>
          <w:sz w:val="28"/>
          <w:szCs w:val="28"/>
          <w:lang w:val="kk-KZ"/>
        </w:rPr>
        <w:t xml:space="preserve">, сондай-ақ 5 </w:t>
      </w:r>
      <w:r w:rsidR="006347D9" w:rsidRPr="00E052A4">
        <w:rPr>
          <w:rFonts w:ascii="Times New Roman" w:hAnsi="Times New Roman"/>
          <w:sz w:val="28"/>
          <w:szCs w:val="28"/>
          <w:lang w:val="kk-KZ"/>
        </w:rPr>
        <w:t>ШЖШ</w:t>
      </w:r>
      <w:r w:rsidRPr="00E052A4">
        <w:rPr>
          <w:rFonts w:ascii="Times New Roman" w:hAnsi="Times New Roman"/>
          <w:sz w:val="28"/>
          <w:szCs w:val="28"/>
          <w:lang w:val="kk-KZ"/>
        </w:rPr>
        <w:t xml:space="preserve">-дан асу </w:t>
      </w:r>
      <w:r w:rsidR="00FD19DA" w:rsidRPr="00E052A4">
        <w:rPr>
          <w:rFonts w:ascii="Times New Roman" w:hAnsi="Times New Roman"/>
          <w:sz w:val="28"/>
          <w:szCs w:val="28"/>
          <w:lang w:val="kk-KZ"/>
        </w:rPr>
        <w:t xml:space="preserve">күкірт диоксиді </w:t>
      </w:r>
      <w:r w:rsidR="009829C2" w:rsidRPr="00E052A4">
        <w:rPr>
          <w:rFonts w:ascii="Times New Roman" w:hAnsi="Times New Roman"/>
          <w:sz w:val="28"/>
          <w:szCs w:val="28"/>
          <w:lang w:val="kk-KZ"/>
        </w:rPr>
        <w:t>және</w:t>
      </w:r>
      <w:r w:rsidRPr="00E052A4">
        <w:rPr>
          <w:rFonts w:ascii="Times New Roman" w:hAnsi="Times New Roman"/>
          <w:sz w:val="28"/>
          <w:szCs w:val="28"/>
          <w:lang w:val="kk-KZ"/>
        </w:rPr>
        <w:t>күкірт</w:t>
      </w:r>
      <w:r w:rsidR="00B02F17" w:rsidRPr="00E052A4">
        <w:rPr>
          <w:rFonts w:ascii="Times New Roman" w:hAnsi="Times New Roman"/>
          <w:sz w:val="28"/>
          <w:szCs w:val="28"/>
          <w:lang w:val="kk-KZ"/>
        </w:rPr>
        <w:t>ті сутегі</w:t>
      </w:r>
      <w:r w:rsidR="009829C2" w:rsidRPr="00E052A4">
        <w:rPr>
          <w:rFonts w:ascii="Times New Roman" w:hAnsi="Times New Roman"/>
          <w:sz w:val="28"/>
          <w:szCs w:val="28"/>
          <w:lang w:val="kk-KZ"/>
        </w:rPr>
        <w:t>1</w:t>
      </w:r>
      <w:r w:rsidR="00E97714" w:rsidRPr="00E052A4">
        <w:rPr>
          <w:rFonts w:ascii="Times New Roman" w:hAnsi="Times New Roman"/>
          <w:sz w:val="28"/>
          <w:szCs w:val="28"/>
          <w:lang w:val="kk-KZ"/>
        </w:rPr>
        <w:t xml:space="preserve"> жағдай</w:t>
      </w:r>
      <w:r w:rsidR="009829C2" w:rsidRPr="00E052A4">
        <w:rPr>
          <w:rFonts w:ascii="Times New Roman" w:hAnsi="Times New Roman"/>
          <w:sz w:val="28"/>
          <w:szCs w:val="28"/>
          <w:lang w:val="kk-KZ"/>
        </w:rPr>
        <w:t>дан</w:t>
      </w:r>
      <w:r w:rsidR="00E97714" w:rsidRPr="00E052A4">
        <w:rPr>
          <w:rFonts w:ascii="Times New Roman" w:hAnsi="Times New Roman"/>
          <w:sz w:val="28"/>
          <w:szCs w:val="28"/>
          <w:lang w:val="kk-KZ"/>
        </w:rPr>
        <w:t xml:space="preserve"> тіркелді</w:t>
      </w:r>
      <w:r w:rsidRPr="00E052A4">
        <w:rPr>
          <w:rFonts w:ascii="Times New Roman" w:hAnsi="Times New Roman"/>
          <w:sz w:val="28"/>
          <w:szCs w:val="28"/>
          <w:lang w:val="kk-KZ"/>
        </w:rPr>
        <w:t>(1-кесте).</w:t>
      </w:r>
    </w:p>
    <w:p w:rsidR="00FD19DA" w:rsidRPr="00E052A4" w:rsidRDefault="00FD19DA" w:rsidP="007D315E">
      <w:pPr>
        <w:ind w:firstLine="709"/>
        <w:jc w:val="both"/>
        <w:rPr>
          <w:rFonts w:ascii="Times New Roman" w:hAnsi="Times New Roman"/>
          <w:sz w:val="28"/>
          <w:szCs w:val="28"/>
          <w:lang w:val="kk-KZ"/>
        </w:rPr>
      </w:pPr>
    </w:p>
    <w:p w:rsidR="00FD19DA" w:rsidRPr="00E052A4" w:rsidRDefault="00FD19DA" w:rsidP="007D315E">
      <w:pPr>
        <w:ind w:firstLine="709"/>
        <w:jc w:val="both"/>
        <w:rPr>
          <w:rFonts w:ascii="Times New Roman" w:hAnsi="Times New Roman"/>
          <w:sz w:val="28"/>
          <w:szCs w:val="28"/>
          <w:lang w:val="kk-KZ"/>
        </w:rPr>
      </w:pPr>
    </w:p>
    <w:p w:rsidR="005F04BD" w:rsidRPr="00E052A4" w:rsidRDefault="004C5F9D" w:rsidP="007D315E">
      <w:pPr>
        <w:jc w:val="center"/>
        <w:rPr>
          <w:rFonts w:ascii="Times New Roman" w:hAnsi="Times New Roman"/>
          <w:b/>
          <w:sz w:val="28"/>
          <w:szCs w:val="28"/>
          <w:lang w:val="kk-KZ"/>
        </w:rPr>
      </w:pPr>
      <w:r w:rsidRPr="00E052A4">
        <w:rPr>
          <w:rFonts w:ascii="Times New Roman" w:hAnsi="Times New Roman"/>
          <w:b/>
          <w:sz w:val="28"/>
          <w:szCs w:val="28"/>
          <w:lang w:val="kk-KZ"/>
        </w:rPr>
        <w:t xml:space="preserve">8.5 </w:t>
      </w:r>
      <w:r w:rsidR="005F04BD" w:rsidRPr="00E052A4">
        <w:rPr>
          <w:rFonts w:ascii="Times New Roman" w:hAnsi="Times New Roman"/>
          <w:b/>
          <w:sz w:val="28"/>
          <w:szCs w:val="28"/>
          <w:lang w:val="kk-KZ"/>
        </w:rPr>
        <w:t>Жез</w:t>
      </w:r>
      <w:r w:rsidR="005F04BD" w:rsidRPr="00E052A4">
        <w:rPr>
          <w:rFonts w:ascii="Times New Roman" w:hAnsi="Times New Roman" w:cs="Arial"/>
          <w:b/>
          <w:sz w:val="28"/>
          <w:szCs w:val="28"/>
          <w:lang w:val="kk-KZ"/>
        </w:rPr>
        <w:t>қ</w:t>
      </w:r>
      <w:r w:rsidR="005F04BD" w:rsidRPr="00E052A4">
        <w:rPr>
          <w:rFonts w:ascii="Times New Roman" w:hAnsi="Times New Roman" w:cs="Calibri"/>
          <w:b/>
          <w:sz w:val="28"/>
          <w:szCs w:val="28"/>
          <w:lang w:val="kk-KZ"/>
        </w:rPr>
        <w:t>аз</w:t>
      </w:r>
      <w:r w:rsidR="005F04BD" w:rsidRPr="00E052A4">
        <w:rPr>
          <w:rFonts w:ascii="Times New Roman" w:hAnsi="Times New Roman" w:cs="Arial"/>
          <w:b/>
          <w:sz w:val="28"/>
          <w:szCs w:val="28"/>
          <w:lang w:val="kk-KZ"/>
        </w:rPr>
        <w:t>ғ</w:t>
      </w:r>
      <w:r w:rsidR="005F04BD" w:rsidRPr="00E052A4">
        <w:rPr>
          <w:rFonts w:ascii="Times New Roman" w:hAnsi="Times New Roman" w:cs="Calibri"/>
          <w:b/>
          <w:sz w:val="28"/>
          <w:szCs w:val="28"/>
          <w:lang w:val="kk-KZ"/>
        </w:rPr>
        <w:t xml:space="preserve">ан  </w:t>
      </w:r>
      <w:r w:rsidR="005F04BD" w:rsidRPr="00E052A4">
        <w:rPr>
          <w:rFonts w:ascii="Times New Roman" w:hAnsi="Times New Roman" w:cs="Arial"/>
          <w:b/>
          <w:sz w:val="28"/>
          <w:szCs w:val="28"/>
          <w:lang w:val="kk-KZ"/>
        </w:rPr>
        <w:t>қ</w:t>
      </w:r>
      <w:r w:rsidR="005F04BD" w:rsidRPr="00E052A4">
        <w:rPr>
          <w:rFonts w:ascii="Times New Roman" w:hAnsi="Times New Roman" w:cs="Calibri"/>
          <w:b/>
          <w:sz w:val="28"/>
          <w:szCs w:val="28"/>
          <w:lang w:val="kk-KZ"/>
        </w:rPr>
        <w:t>аласы бойынша атмосфералы</w:t>
      </w:r>
      <w:r w:rsidR="005F04BD" w:rsidRPr="00E052A4">
        <w:rPr>
          <w:rFonts w:ascii="Times New Roman" w:hAnsi="Times New Roman" w:cs="Arial"/>
          <w:b/>
          <w:sz w:val="28"/>
          <w:szCs w:val="28"/>
          <w:lang w:val="kk-KZ"/>
        </w:rPr>
        <w:t>қ</w:t>
      </w:r>
      <w:r w:rsidR="005F04BD" w:rsidRPr="00E052A4">
        <w:rPr>
          <w:rFonts w:ascii="Times New Roman" w:hAnsi="Times New Roman" w:cs="Calibri"/>
          <w:b/>
          <w:sz w:val="28"/>
          <w:szCs w:val="28"/>
          <w:lang w:val="kk-KZ"/>
        </w:rPr>
        <w:t xml:space="preserve"> ауаны</w:t>
      </w:r>
      <w:r w:rsidR="005F04BD" w:rsidRPr="00E052A4">
        <w:rPr>
          <w:rFonts w:ascii="Times New Roman" w:hAnsi="Times New Roman" w:cs="Arial"/>
          <w:b/>
          <w:sz w:val="28"/>
          <w:szCs w:val="28"/>
          <w:lang w:val="kk-KZ"/>
        </w:rPr>
        <w:t>ң</w:t>
      </w:r>
      <w:r w:rsidR="005F04BD" w:rsidRPr="00E052A4">
        <w:rPr>
          <w:rFonts w:ascii="Times New Roman" w:hAnsi="Times New Roman" w:cs="Calibri"/>
          <w:b/>
          <w:sz w:val="28"/>
          <w:szCs w:val="28"/>
          <w:lang w:val="kk-KZ"/>
        </w:rPr>
        <w:t xml:space="preserve"> ластану жай-к</w:t>
      </w:r>
      <w:r w:rsidR="005F04BD" w:rsidRPr="00E052A4">
        <w:rPr>
          <w:rFonts w:ascii="Times New Roman" w:hAnsi="Times New Roman" w:cs="Arial"/>
          <w:b/>
          <w:sz w:val="28"/>
          <w:szCs w:val="28"/>
          <w:lang w:val="kk-KZ"/>
        </w:rPr>
        <w:t>ү</w:t>
      </w:r>
      <w:r w:rsidR="005F04BD" w:rsidRPr="00E052A4">
        <w:rPr>
          <w:rFonts w:ascii="Times New Roman" w:hAnsi="Times New Roman" w:cs="Calibri"/>
          <w:b/>
          <w:sz w:val="28"/>
          <w:szCs w:val="28"/>
          <w:lang w:val="kk-KZ"/>
        </w:rPr>
        <w:t>йі</w:t>
      </w:r>
    </w:p>
    <w:p w:rsidR="005F04BD" w:rsidRPr="00E052A4" w:rsidRDefault="005F04BD" w:rsidP="007D315E">
      <w:pPr>
        <w:pStyle w:val="Style100"/>
        <w:widowControl/>
        <w:spacing w:line="240" w:lineRule="auto"/>
        <w:ind w:left="375" w:firstLine="0"/>
        <w:rPr>
          <w:rStyle w:val="FontStyle204"/>
          <w:sz w:val="20"/>
          <w:szCs w:val="20"/>
          <w:lang w:val="kk-KZ"/>
        </w:rPr>
      </w:pPr>
    </w:p>
    <w:p w:rsidR="009D67A2" w:rsidRPr="00E052A4" w:rsidRDefault="005F04BD" w:rsidP="007D315E">
      <w:pPr>
        <w:pStyle w:val="Style100"/>
        <w:widowControl/>
        <w:spacing w:line="0" w:lineRule="atLeast"/>
        <w:ind w:firstLine="709"/>
        <w:rPr>
          <w:rStyle w:val="FontStyle201"/>
          <w:sz w:val="28"/>
          <w:szCs w:val="28"/>
          <w:lang w:val="kk-KZ"/>
        </w:rPr>
      </w:pPr>
      <w:r w:rsidRPr="00E052A4">
        <w:rPr>
          <w:rStyle w:val="FontStyle204"/>
          <w:sz w:val="28"/>
          <w:szCs w:val="28"/>
          <w:lang w:val="kk-KZ"/>
        </w:rPr>
        <w:t xml:space="preserve">Атмосфералық ауаның жай-күйіне бақылау 3 стационарлық бекетте жүргізілді </w:t>
      </w:r>
      <w:r w:rsidRPr="00E052A4">
        <w:rPr>
          <w:rFonts w:ascii="Times New Roman" w:hAnsi="Times New Roman"/>
          <w:sz w:val="28"/>
          <w:szCs w:val="28"/>
          <w:lang w:val="kk-KZ"/>
        </w:rPr>
        <w:t>(8.3-сур., 8.</w:t>
      </w:r>
      <w:r w:rsidR="00662545" w:rsidRPr="00E052A4">
        <w:rPr>
          <w:rFonts w:ascii="Times New Roman" w:hAnsi="Times New Roman"/>
          <w:sz w:val="28"/>
          <w:szCs w:val="28"/>
          <w:lang w:val="kk-KZ"/>
        </w:rPr>
        <w:t>5</w:t>
      </w:r>
      <w:r w:rsidRPr="00E052A4">
        <w:rPr>
          <w:rFonts w:ascii="Times New Roman" w:hAnsi="Times New Roman"/>
          <w:sz w:val="28"/>
          <w:szCs w:val="28"/>
          <w:lang w:val="kk-KZ"/>
        </w:rPr>
        <w:t>-кесте)</w:t>
      </w:r>
      <w:r w:rsidRPr="00E052A4">
        <w:rPr>
          <w:rStyle w:val="FontStyle201"/>
          <w:sz w:val="28"/>
          <w:szCs w:val="28"/>
          <w:lang w:val="kk-KZ"/>
        </w:rPr>
        <w:t>.</w:t>
      </w:r>
    </w:p>
    <w:p w:rsidR="00C41BE9" w:rsidRPr="00E052A4" w:rsidRDefault="00C41BE9" w:rsidP="007D315E">
      <w:pPr>
        <w:pStyle w:val="afa"/>
        <w:ind w:left="375"/>
        <w:jc w:val="right"/>
        <w:rPr>
          <w:rFonts w:ascii="Times New Roman" w:hAnsi="Times New Roman"/>
          <w:lang w:val="kk-KZ"/>
        </w:rPr>
      </w:pPr>
    </w:p>
    <w:p w:rsidR="005F04BD" w:rsidRPr="00E052A4" w:rsidRDefault="005F04BD" w:rsidP="007D315E">
      <w:pPr>
        <w:pStyle w:val="afa"/>
        <w:ind w:left="375"/>
        <w:jc w:val="right"/>
        <w:rPr>
          <w:rFonts w:ascii="Times New Roman" w:hAnsi="Times New Roman"/>
          <w:lang w:val="kk-KZ"/>
        </w:rPr>
      </w:pPr>
      <w:r w:rsidRPr="00E052A4">
        <w:rPr>
          <w:rFonts w:ascii="Times New Roman" w:hAnsi="Times New Roman"/>
          <w:lang w:val="kk-KZ"/>
        </w:rPr>
        <w:t>8.</w:t>
      </w:r>
      <w:r w:rsidR="00662545" w:rsidRPr="00E052A4">
        <w:rPr>
          <w:rFonts w:ascii="Times New Roman" w:hAnsi="Times New Roman"/>
          <w:lang w:val="kk-KZ"/>
        </w:rPr>
        <w:t>5</w:t>
      </w:r>
      <w:r w:rsidRPr="00E052A4">
        <w:rPr>
          <w:rFonts w:ascii="Times New Roman" w:hAnsi="Times New Roman"/>
          <w:lang w:val="kk-KZ"/>
        </w:rPr>
        <w:t>- кесте</w:t>
      </w:r>
    </w:p>
    <w:p w:rsidR="005F04BD" w:rsidRPr="00E052A4" w:rsidRDefault="005F04BD" w:rsidP="007D315E">
      <w:pPr>
        <w:pStyle w:val="Style100"/>
        <w:widowControl/>
        <w:spacing w:line="0" w:lineRule="atLeast"/>
        <w:ind w:firstLine="708"/>
        <w:rPr>
          <w:rStyle w:val="FontStyle201"/>
          <w:b/>
          <w:i w:val="0"/>
          <w:sz w:val="16"/>
          <w:szCs w:val="16"/>
          <w:lang w:val="kk-KZ"/>
        </w:rPr>
      </w:pPr>
      <w:r w:rsidRPr="00E052A4">
        <w:rPr>
          <w:rStyle w:val="FontStyle201"/>
          <w:i w:val="0"/>
          <w:sz w:val="28"/>
          <w:szCs w:val="28"/>
          <w:lang w:val="kk-KZ"/>
        </w:rPr>
        <w:t>Бақылау бекеттерінің орналасу орны мен анықталатын қоспалар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39"/>
        <w:gridCol w:w="1134"/>
        <w:gridCol w:w="2034"/>
        <w:gridCol w:w="1831"/>
        <w:gridCol w:w="4099"/>
      </w:tblGrid>
      <w:tr w:rsidR="009829C2" w:rsidRPr="00E052A4" w:rsidTr="009829C2">
        <w:tc>
          <w:tcPr>
            <w:tcW w:w="571" w:type="pct"/>
            <w:vAlign w:val="center"/>
          </w:tcPr>
          <w:p w:rsidR="009829C2" w:rsidRPr="00E052A4" w:rsidRDefault="009829C2"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601" w:type="pct"/>
            <w:vAlign w:val="center"/>
          </w:tcPr>
          <w:p w:rsidR="009829C2" w:rsidRPr="00E052A4" w:rsidRDefault="009829C2" w:rsidP="007D315E">
            <w:pPr>
              <w:jc w:val="center"/>
              <w:outlineLvl w:val="1"/>
              <w:rPr>
                <w:rFonts w:ascii="Times New Roman" w:hAnsi="Times New Roman"/>
                <w:b/>
                <w:lang w:val="kk-KZ"/>
              </w:rPr>
            </w:pPr>
            <w:r w:rsidRPr="00E052A4">
              <w:rPr>
                <w:rFonts w:ascii="Times New Roman" w:hAnsi="Times New Roman"/>
                <w:b/>
                <w:lang w:val="kk-KZ"/>
              </w:rPr>
              <w:t>Сынама мерзімі</w:t>
            </w:r>
          </w:p>
        </w:tc>
        <w:tc>
          <w:tcPr>
            <w:tcW w:w="769" w:type="pct"/>
            <w:vAlign w:val="center"/>
          </w:tcPr>
          <w:p w:rsidR="009829C2" w:rsidRPr="00E052A4" w:rsidRDefault="009829C2"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979" w:type="pct"/>
            <w:vAlign w:val="center"/>
          </w:tcPr>
          <w:p w:rsidR="009829C2" w:rsidRPr="00E052A4" w:rsidRDefault="009829C2"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2080" w:type="pct"/>
            <w:vAlign w:val="center"/>
          </w:tcPr>
          <w:p w:rsidR="009829C2" w:rsidRPr="00E052A4" w:rsidRDefault="009829C2"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9829C2" w:rsidRPr="00E052A4" w:rsidTr="009829C2">
        <w:tc>
          <w:tcPr>
            <w:tcW w:w="571" w:type="pct"/>
            <w:vAlign w:val="center"/>
          </w:tcPr>
          <w:p w:rsidR="009829C2" w:rsidRPr="00E052A4" w:rsidRDefault="009829C2" w:rsidP="007D315E">
            <w:pPr>
              <w:jc w:val="center"/>
              <w:outlineLvl w:val="1"/>
              <w:rPr>
                <w:rFonts w:ascii="Times New Roman" w:hAnsi="Times New Roman"/>
              </w:rPr>
            </w:pPr>
            <w:r w:rsidRPr="00E052A4">
              <w:rPr>
                <w:rFonts w:ascii="Times New Roman" w:hAnsi="Times New Roman"/>
              </w:rPr>
              <w:t>2</w:t>
            </w:r>
          </w:p>
        </w:tc>
        <w:tc>
          <w:tcPr>
            <w:tcW w:w="601" w:type="pct"/>
            <w:vMerge w:val="restart"/>
            <w:vAlign w:val="center"/>
          </w:tcPr>
          <w:p w:rsidR="009829C2" w:rsidRPr="00E052A4" w:rsidRDefault="009829C2" w:rsidP="007D315E">
            <w:pPr>
              <w:jc w:val="center"/>
              <w:outlineLvl w:val="1"/>
              <w:rPr>
                <w:rFonts w:ascii="Times New Roman" w:hAnsi="Times New Roman"/>
              </w:rPr>
            </w:pPr>
            <w:r w:rsidRPr="00E052A4">
              <w:rPr>
                <w:rFonts w:ascii="Times New Roman" w:hAnsi="Times New Roman"/>
                <w:lang w:val="kk-KZ"/>
              </w:rPr>
              <w:t>тәулігіне 3 рет</w:t>
            </w:r>
          </w:p>
        </w:tc>
        <w:tc>
          <w:tcPr>
            <w:tcW w:w="769" w:type="pct"/>
            <w:vMerge w:val="restart"/>
            <w:vAlign w:val="center"/>
          </w:tcPr>
          <w:p w:rsidR="009829C2" w:rsidRPr="00E052A4" w:rsidRDefault="009829C2" w:rsidP="007D315E">
            <w:pPr>
              <w:jc w:val="center"/>
              <w:outlineLvl w:val="1"/>
              <w:rPr>
                <w:rFonts w:ascii="Times New Roman" w:hAnsi="Times New Roman"/>
              </w:rPr>
            </w:pPr>
            <w:r w:rsidRPr="00E052A4">
              <w:rPr>
                <w:rFonts w:ascii="Times New Roman" w:hAnsi="Times New Roman"/>
                <w:lang w:val="kk-KZ"/>
              </w:rPr>
              <w:t>қол күшімен алынған сынама(дискретті әдіс)</w:t>
            </w:r>
          </w:p>
        </w:tc>
        <w:tc>
          <w:tcPr>
            <w:tcW w:w="979" w:type="pct"/>
            <w:vAlign w:val="center"/>
          </w:tcPr>
          <w:p w:rsidR="009829C2" w:rsidRPr="00E052A4" w:rsidRDefault="009829C2" w:rsidP="007D315E">
            <w:pPr>
              <w:jc w:val="center"/>
              <w:outlineLvl w:val="1"/>
              <w:rPr>
                <w:rFonts w:ascii="Times New Roman" w:hAnsi="Times New Roman"/>
                <w:i/>
              </w:rPr>
            </w:pPr>
            <w:r w:rsidRPr="00E052A4">
              <w:rPr>
                <w:rStyle w:val="FontStyle201"/>
                <w:i w:val="0"/>
              </w:rPr>
              <w:t>Сарыар</w:t>
            </w:r>
            <w:r w:rsidRPr="00E052A4">
              <w:rPr>
                <w:rStyle w:val="FontStyle201"/>
                <w:i w:val="0"/>
                <w:lang w:val="kk-KZ"/>
              </w:rPr>
              <w:t>қ</w:t>
            </w:r>
            <w:r w:rsidRPr="00E052A4">
              <w:rPr>
                <w:rStyle w:val="FontStyle201"/>
                <w:i w:val="0"/>
              </w:rPr>
              <w:t>а</w:t>
            </w:r>
            <w:r w:rsidRPr="00E052A4">
              <w:rPr>
                <w:rStyle w:val="FontStyle201"/>
                <w:i w:val="0"/>
                <w:lang w:val="kk-KZ"/>
              </w:rPr>
              <w:t xml:space="preserve"> көшесі</w:t>
            </w:r>
            <w:r w:rsidRPr="00E052A4">
              <w:rPr>
                <w:rStyle w:val="FontStyle201"/>
                <w:i w:val="0"/>
              </w:rPr>
              <w:t xml:space="preserve">, </w:t>
            </w:r>
            <w:r w:rsidRPr="00E052A4">
              <w:rPr>
                <w:rStyle w:val="FontStyle201"/>
                <w:i w:val="0"/>
                <w:lang w:val="kk-KZ"/>
              </w:rPr>
              <w:t>тоқыма фабрикасының ауданы</w:t>
            </w:r>
          </w:p>
        </w:tc>
        <w:tc>
          <w:tcPr>
            <w:tcW w:w="2080" w:type="pct"/>
            <w:vAlign w:val="center"/>
          </w:tcPr>
          <w:p w:rsidR="009829C2" w:rsidRPr="00E052A4" w:rsidRDefault="009829C2" w:rsidP="007D315E">
            <w:pPr>
              <w:jc w:val="center"/>
              <w:rPr>
                <w:rFonts w:ascii="Times New Roman" w:hAnsi="Times New Roman"/>
                <w:lang w:val="kk-KZ"/>
              </w:rPr>
            </w:pPr>
            <w:r w:rsidRPr="00E052A4">
              <w:rPr>
                <w:rFonts w:ascii="Times New Roman" w:hAnsi="Times New Roman"/>
                <w:lang w:val="kk-KZ"/>
              </w:rPr>
              <w:t>қалқыма заттар,</w:t>
            </w:r>
          </w:p>
          <w:p w:rsidR="009829C2" w:rsidRPr="00E052A4" w:rsidRDefault="009829C2" w:rsidP="007D315E">
            <w:pPr>
              <w:jc w:val="center"/>
              <w:rPr>
                <w:rFonts w:ascii="Times New Roman" w:hAnsi="Times New Roman"/>
                <w:lang w:val="kk-KZ"/>
              </w:rPr>
            </w:pPr>
            <w:r w:rsidRPr="00E052A4">
              <w:rPr>
                <w:rFonts w:ascii="Times New Roman" w:hAnsi="Times New Roman"/>
                <w:lang w:val="kk-KZ"/>
              </w:rPr>
              <w:t>күкірт диоксиді,</w:t>
            </w:r>
          </w:p>
          <w:p w:rsidR="009829C2" w:rsidRPr="00E052A4" w:rsidRDefault="009829C2" w:rsidP="007D315E">
            <w:pPr>
              <w:jc w:val="center"/>
              <w:rPr>
                <w:rFonts w:ascii="Times New Roman" w:hAnsi="Times New Roman"/>
                <w:lang w:val="kk-KZ"/>
              </w:rPr>
            </w:pPr>
            <w:r w:rsidRPr="00E052A4">
              <w:rPr>
                <w:rFonts w:ascii="Times New Roman" w:hAnsi="Times New Roman"/>
                <w:lang w:val="kk-KZ"/>
              </w:rPr>
              <w:t>көміртегі оксиді,</w:t>
            </w:r>
          </w:p>
          <w:p w:rsidR="009829C2" w:rsidRPr="00E052A4" w:rsidRDefault="009829C2" w:rsidP="007D315E">
            <w:pPr>
              <w:jc w:val="center"/>
              <w:rPr>
                <w:rFonts w:ascii="Times New Roman" w:hAnsi="Times New Roman"/>
                <w:lang w:val="kk-KZ"/>
              </w:rPr>
            </w:pPr>
            <w:r w:rsidRPr="00E052A4">
              <w:rPr>
                <w:rFonts w:ascii="Times New Roman" w:hAnsi="Times New Roman"/>
                <w:lang w:val="kk-KZ"/>
              </w:rPr>
              <w:t>азот диоксиді,</w:t>
            </w:r>
          </w:p>
          <w:p w:rsidR="009829C2" w:rsidRPr="00E052A4" w:rsidRDefault="009829C2" w:rsidP="007D315E">
            <w:pPr>
              <w:jc w:val="center"/>
              <w:rPr>
                <w:rFonts w:ascii="Times New Roman" w:hAnsi="Times New Roman"/>
                <w:lang w:val="kk-KZ"/>
              </w:rPr>
            </w:pPr>
            <w:r w:rsidRPr="00E052A4">
              <w:rPr>
                <w:rFonts w:ascii="Times New Roman" w:hAnsi="Times New Roman"/>
                <w:lang w:val="kk-KZ"/>
              </w:rPr>
              <w:t>фенол</w:t>
            </w:r>
          </w:p>
        </w:tc>
      </w:tr>
      <w:tr w:rsidR="009829C2" w:rsidRPr="001C4BB1" w:rsidTr="009829C2">
        <w:tc>
          <w:tcPr>
            <w:tcW w:w="571" w:type="pct"/>
            <w:vAlign w:val="center"/>
          </w:tcPr>
          <w:p w:rsidR="009829C2" w:rsidRPr="00E052A4" w:rsidRDefault="009829C2" w:rsidP="007D315E">
            <w:pPr>
              <w:jc w:val="center"/>
              <w:outlineLvl w:val="1"/>
              <w:rPr>
                <w:rFonts w:ascii="Times New Roman" w:hAnsi="Times New Roman"/>
              </w:rPr>
            </w:pPr>
            <w:r w:rsidRPr="00E052A4">
              <w:rPr>
                <w:rFonts w:ascii="Times New Roman" w:hAnsi="Times New Roman"/>
              </w:rPr>
              <w:t>3</w:t>
            </w:r>
          </w:p>
        </w:tc>
        <w:tc>
          <w:tcPr>
            <w:tcW w:w="601" w:type="pct"/>
            <w:vMerge/>
          </w:tcPr>
          <w:p w:rsidR="009829C2" w:rsidRPr="00E052A4" w:rsidRDefault="009829C2" w:rsidP="007D315E">
            <w:pPr>
              <w:jc w:val="center"/>
              <w:outlineLvl w:val="1"/>
              <w:rPr>
                <w:rFonts w:ascii="Times New Roman" w:hAnsi="Times New Roman"/>
              </w:rPr>
            </w:pPr>
          </w:p>
        </w:tc>
        <w:tc>
          <w:tcPr>
            <w:tcW w:w="769" w:type="pct"/>
            <w:vMerge/>
          </w:tcPr>
          <w:p w:rsidR="009829C2" w:rsidRPr="00E052A4" w:rsidRDefault="009829C2" w:rsidP="007D315E">
            <w:pPr>
              <w:jc w:val="center"/>
              <w:outlineLvl w:val="1"/>
              <w:rPr>
                <w:rFonts w:ascii="Times New Roman" w:hAnsi="Times New Roman"/>
              </w:rPr>
            </w:pPr>
          </w:p>
        </w:tc>
        <w:tc>
          <w:tcPr>
            <w:tcW w:w="979" w:type="pct"/>
            <w:vAlign w:val="center"/>
          </w:tcPr>
          <w:p w:rsidR="009829C2" w:rsidRPr="00E052A4" w:rsidRDefault="009829C2" w:rsidP="007D315E">
            <w:pPr>
              <w:jc w:val="center"/>
              <w:outlineLvl w:val="1"/>
              <w:rPr>
                <w:rStyle w:val="FontStyle201"/>
                <w:i w:val="0"/>
              </w:rPr>
            </w:pPr>
            <w:r w:rsidRPr="00E052A4">
              <w:rPr>
                <w:rStyle w:val="FontStyle201"/>
                <w:i w:val="0"/>
              </w:rPr>
              <w:t>Жастар</w:t>
            </w:r>
            <w:r w:rsidRPr="00E052A4">
              <w:rPr>
                <w:rStyle w:val="FontStyle201"/>
                <w:i w:val="0"/>
                <w:lang w:val="kk-KZ"/>
              </w:rPr>
              <w:t xml:space="preserve"> көшесі</w:t>
            </w:r>
            <w:r w:rsidRPr="00E052A4">
              <w:rPr>
                <w:rStyle w:val="FontStyle201"/>
                <w:i w:val="0"/>
              </w:rPr>
              <w:t>, 6</w:t>
            </w:r>
          </w:p>
          <w:p w:rsidR="009829C2" w:rsidRPr="00E052A4" w:rsidRDefault="009829C2" w:rsidP="007D315E">
            <w:pPr>
              <w:jc w:val="center"/>
              <w:outlineLvl w:val="1"/>
              <w:rPr>
                <w:rFonts w:ascii="Times New Roman" w:hAnsi="Times New Roman"/>
                <w:i/>
              </w:rPr>
            </w:pPr>
            <w:r w:rsidRPr="00E052A4">
              <w:rPr>
                <w:rStyle w:val="FontStyle201"/>
                <w:i w:val="0"/>
              </w:rPr>
              <w:t>(Металлург</w:t>
            </w:r>
            <w:r w:rsidRPr="00E052A4">
              <w:rPr>
                <w:rStyle w:val="FontStyle201"/>
                <w:i w:val="0"/>
                <w:lang w:val="kk-KZ"/>
              </w:rPr>
              <w:t>тар алаңы</w:t>
            </w:r>
            <w:r w:rsidRPr="00E052A4">
              <w:rPr>
                <w:rStyle w:val="FontStyle201"/>
                <w:i w:val="0"/>
              </w:rPr>
              <w:t>)</w:t>
            </w:r>
          </w:p>
        </w:tc>
        <w:tc>
          <w:tcPr>
            <w:tcW w:w="2080" w:type="pct"/>
            <w:vAlign w:val="center"/>
          </w:tcPr>
          <w:p w:rsidR="009829C2" w:rsidRPr="00E052A4" w:rsidRDefault="009829C2" w:rsidP="007D315E">
            <w:pPr>
              <w:jc w:val="center"/>
              <w:rPr>
                <w:rFonts w:ascii="Times New Roman" w:hAnsi="Times New Roman"/>
                <w:lang w:val="kk-KZ"/>
              </w:rPr>
            </w:pPr>
            <w:r w:rsidRPr="00E052A4">
              <w:rPr>
                <w:rFonts w:ascii="Times New Roman" w:hAnsi="Times New Roman"/>
                <w:lang w:val="kk-KZ"/>
              </w:rPr>
              <w:t>қалқыма заттар,</w:t>
            </w:r>
          </w:p>
          <w:p w:rsidR="009829C2" w:rsidRPr="00E052A4" w:rsidRDefault="009829C2" w:rsidP="007D315E">
            <w:pPr>
              <w:jc w:val="center"/>
              <w:rPr>
                <w:rFonts w:ascii="Times New Roman" w:hAnsi="Times New Roman"/>
                <w:lang w:val="kk-KZ"/>
              </w:rPr>
            </w:pPr>
            <w:r w:rsidRPr="00E052A4">
              <w:rPr>
                <w:rFonts w:ascii="Times New Roman" w:hAnsi="Times New Roman"/>
                <w:lang w:val="kk-KZ"/>
              </w:rPr>
              <w:t>күкірт диоксиді,</w:t>
            </w:r>
          </w:p>
          <w:p w:rsidR="009829C2" w:rsidRPr="00E052A4" w:rsidRDefault="009829C2" w:rsidP="007D315E">
            <w:pPr>
              <w:jc w:val="center"/>
              <w:rPr>
                <w:rFonts w:ascii="Times New Roman" w:hAnsi="Times New Roman"/>
                <w:lang w:val="kk-KZ"/>
              </w:rPr>
            </w:pPr>
            <w:r w:rsidRPr="00E052A4">
              <w:rPr>
                <w:rFonts w:ascii="Times New Roman" w:hAnsi="Times New Roman"/>
                <w:lang w:val="kk-KZ"/>
              </w:rPr>
              <w:t>сульфаттар,</w:t>
            </w:r>
          </w:p>
          <w:p w:rsidR="009829C2" w:rsidRPr="00E052A4" w:rsidRDefault="009829C2" w:rsidP="007D315E">
            <w:pPr>
              <w:jc w:val="center"/>
              <w:rPr>
                <w:rFonts w:ascii="Times New Roman" w:hAnsi="Times New Roman"/>
                <w:lang w:val="kk-KZ"/>
              </w:rPr>
            </w:pPr>
            <w:r w:rsidRPr="00E052A4">
              <w:rPr>
                <w:rFonts w:ascii="Times New Roman" w:hAnsi="Times New Roman"/>
                <w:lang w:val="kk-KZ"/>
              </w:rPr>
              <w:t>көміртегі оксиді,</w:t>
            </w:r>
          </w:p>
          <w:p w:rsidR="009829C2" w:rsidRPr="00E052A4" w:rsidRDefault="009829C2" w:rsidP="007D315E">
            <w:pPr>
              <w:jc w:val="center"/>
              <w:rPr>
                <w:rFonts w:ascii="Times New Roman" w:hAnsi="Times New Roman"/>
                <w:lang w:val="kk-KZ"/>
              </w:rPr>
            </w:pPr>
            <w:r w:rsidRPr="00E052A4">
              <w:rPr>
                <w:rFonts w:ascii="Times New Roman" w:hAnsi="Times New Roman"/>
                <w:lang w:val="kk-KZ"/>
              </w:rPr>
              <w:t>азот диоксиді,</w:t>
            </w:r>
          </w:p>
          <w:p w:rsidR="009829C2" w:rsidRPr="00E052A4" w:rsidRDefault="009829C2" w:rsidP="007D315E">
            <w:pPr>
              <w:spacing w:after="60"/>
              <w:jc w:val="center"/>
              <w:outlineLvl w:val="1"/>
              <w:rPr>
                <w:rFonts w:ascii="Times New Roman" w:hAnsi="Times New Roman"/>
                <w:lang w:val="kk-KZ"/>
              </w:rPr>
            </w:pPr>
            <w:r w:rsidRPr="00E052A4">
              <w:rPr>
                <w:rFonts w:ascii="Times New Roman" w:hAnsi="Times New Roman"/>
                <w:lang w:val="kk-KZ"/>
              </w:rPr>
              <w:t>фенол</w:t>
            </w:r>
          </w:p>
        </w:tc>
      </w:tr>
      <w:tr w:rsidR="009829C2" w:rsidRPr="00E052A4" w:rsidTr="009829C2">
        <w:tc>
          <w:tcPr>
            <w:tcW w:w="571" w:type="pct"/>
            <w:vAlign w:val="center"/>
          </w:tcPr>
          <w:p w:rsidR="009829C2" w:rsidRPr="00E052A4" w:rsidRDefault="009829C2" w:rsidP="007D315E">
            <w:pPr>
              <w:jc w:val="center"/>
              <w:outlineLvl w:val="1"/>
              <w:rPr>
                <w:rFonts w:ascii="Times New Roman" w:hAnsi="Times New Roman"/>
              </w:rPr>
            </w:pPr>
            <w:r w:rsidRPr="00E052A4">
              <w:rPr>
                <w:rFonts w:ascii="Times New Roman" w:hAnsi="Times New Roman"/>
              </w:rPr>
              <w:t>1</w:t>
            </w:r>
          </w:p>
        </w:tc>
        <w:tc>
          <w:tcPr>
            <w:tcW w:w="601" w:type="pct"/>
            <w:vAlign w:val="center"/>
          </w:tcPr>
          <w:p w:rsidR="009829C2" w:rsidRPr="00E052A4" w:rsidRDefault="009829C2" w:rsidP="007D315E">
            <w:pPr>
              <w:jc w:val="center"/>
              <w:outlineLvl w:val="1"/>
              <w:rPr>
                <w:rFonts w:ascii="Times New Roman" w:hAnsi="Times New Roman"/>
              </w:rPr>
            </w:pPr>
            <w:r w:rsidRPr="00E052A4">
              <w:rPr>
                <w:rFonts w:ascii="Times New Roman" w:hAnsi="Times New Roman"/>
                <w:lang w:val="kk-KZ"/>
              </w:rPr>
              <w:t>әр 20 минут сайын</w:t>
            </w:r>
          </w:p>
        </w:tc>
        <w:tc>
          <w:tcPr>
            <w:tcW w:w="769" w:type="pct"/>
            <w:vAlign w:val="center"/>
          </w:tcPr>
          <w:p w:rsidR="009829C2" w:rsidRPr="00E052A4" w:rsidRDefault="009829C2" w:rsidP="007D315E">
            <w:pPr>
              <w:jc w:val="center"/>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979" w:type="pct"/>
            <w:vAlign w:val="center"/>
          </w:tcPr>
          <w:p w:rsidR="009829C2" w:rsidRPr="00E052A4" w:rsidRDefault="009829C2" w:rsidP="007D315E">
            <w:pPr>
              <w:jc w:val="center"/>
              <w:outlineLvl w:val="1"/>
              <w:rPr>
                <w:iCs/>
              </w:rPr>
            </w:pPr>
            <w:r w:rsidRPr="00E052A4">
              <w:rPr>
                <w:rFonts w:ascii="Times New Roman" w:hAnsi="Times New Roman"/>
              </w:rPr>
              <w:t>М.Жамиля</w:t>
            </w:r>
            <w:r w:rsidRPr="00E052A4">
              <w:rPr>
                <w:rFonts w:ascii="Times New Roman" w:hAnsi="Times New Roman"/>
                <w:lang w:val="kk-KZ"/>
              </w:rPr>
              <w:t xml:space="preserve"> көшесі</w:t>
            </w:r>
            <w:r w:rsidRPr="00E052A4">
              <w:rPr>
                <w:rFonts w:ascii="Times New Roman" w:hAnsi="Times New Roman"/>
              </w:rPr>
              <w:t>, 4а/1</w:t>
            </w:r>
          </w:p>
        </w:tc>
        <w:tc>
          <w:tcPr>
            <w:tcW w:w="2080" w:type="pct"/>
            <w:vAlign w:val="center"/>
          </w:tcPr>
          <w:p w:rsidR="009829C2" w:rsidRPr="00E052A4" w:rsidRDefault="009829C2" w:rsidP="007D315E">
            <w:pPr>
              <w:jc w:val="center"/>
              <w:outlineLvl w:val="1"/>
              <w:rPr>
                <w:rFonts w:ascii="Times New Roman" w:hAnsi="Times New Roman"/>
                <w:lang w:val="kk-KZ"/>
              </w:rPr>
            </w:pPr>
            <w:r w:rsidRPr="00E052A4">
              <w:rPr>
                <w:rFonts w:ascii="Times New Roman" w:hAnsi="Times New Roman"/>
                <w:lang w:val="kk-KZ"/>
              </w:rPr>
              <w:t>РМ-2,5 қалқыма бөлшектері,</w:t>
            </w:r>
          </w:p>
          <w:p w:rsidR="009829C2" w:rsidRPr="00E052A4" w:rsidRDefault="009829C2"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9829C2" w:rsidRPr="00E052A4" w:rsidRDefault="009829C2"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9829C2" w:rsidRPr="00E052A4" w:rsidRDefault="009829C2"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9829C2" w:rsidRPr="00E052A4" w:rsidRDefault="009829C2"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9829C2" w:rsidRPr="00E052A4" w:rsidRDefault="009829C2" w:rsidP="007D315E">
            <w:pPr>
              <w:jc w:val="center"/>
              <w:outlineLvl w:val="1"/>
              <w:rPr>
                <w:rStyle w:val="FontStyle204"/>
                <w:sz w:val="24"/>
                <w:szCs w:val="24"/>
                <w:lang w:val="kk-KZ"/>
              </w:rPr>
            </w:pPr>
            <w:r w:rsidRPr="00E052A4">
              <w:rPr>
                <w:rFonts w:ascii="Times New Roman" w:hAnsi="Times New Roman"/>
                <w:lang w:val="kk-KZ"/>
              </w:rPr>
              <w:t>азот оксиді</w:t>
            </w:r>
            <w:r w:rsidRPr="00E052A4">
              <w:rPr>
                <w:rStyle w:val="FontStyle204"/>
                <w:sz w:val="24"/>
                <w:szCs w:val="24"/>
                <w:lang w:val="kk-KZ"/>
              </w:rPr>
              <w:t>,</w:t>
            </w:r>
          </w:p>
          <w:p w:rsidR="009829C2" w:rsidRPr="00E052A4" w:rsidRDefault="009829C2" w:rsidP="007D315E">
            <w:pPr>
              <w:jc w:val="center"/>
              <w:outlineLvl w:val="1"/>
              <w:rPr>
                <w:rFonts w:ascii="Times New Roman" w:hAnsi="Times New Roman"/>
                <w:lang w:val="kk-KZ"/>
              </w:rPr>
            </w:pPr>
            <w:r w:rsidRPr="00E052A4">
              <w:rPr>
                <w:rFonts w:ascii="Times New Roman" w:hAnsi="Times New Roman"/>
                <w:lang w:val="kk-KZ"/>
              </w:rPr>
              <w:t>озон,</w:t>
            </w:r>
          </w:p>
          <w:p w:rsidR="009829C2" w:rsidRPr="00E052A4" w:rsidRDefault="009829C2" w:rsidP="007D315E">
            <w:pPr>
              <w:jc w:val="center"/>
              <w:outlineLvl w:val="1"/>
              <w:rPr>
                <w:rFonts w:ascii="Times New Roman" w:hAnsi="Times New Roman"/>
                <w:lang w:val="kk-KZ"/>
              </w:rPr>
            </w:pPr>
            <w:r w:rsidRPr="00E052A4">
              <w:rPr>
                <w:rFonts w:ascii="Times New Roman" w:hAnsi="Times New Roman"/>
                <w:lang w:val="kk-KZ"/>
              </w:rPr>
              <w:t>күкірттісутегі,</w:t>
            </w:r>
          </w:p>
          <w:p w:rsidR="009829C2" w:rsidRPr="00E052A4" w:rsidRDefault="009829C2" w:rsidP="007D315E">
            <w:pPr>
              <w:jc w:val="center"/>
              <w:outlineLvl w:val="1"/>
              <w:rPr>
                <w:rFonts w:ascii="Times New Roman" w:hAnsi="Times New Roman"/>
                <w:lang w:val="kk-KZ"/>
              </w:rPr>
            </w:pPr>
            <w:r w:rsidRPr="00E052A4">
              <w:rPr>
                <w:rFonts w:ascii="Times New Roman" w:hAnsi="Times New Roman"/>
                <w:lang w:val="kk-KZ"/>
              </w:rPr>
              <w:t>аммиак,</w:t>
            </w:r>
          </w:p>
          <w:p w:rsidR="009829C2" w:rsidRPr="00E052A4" w:rsidRDefault="009829C2" w:rsidP="007D315E">
            <w:pPr>
              <w:jc w:val="center"/>
              <w:outlineLvl w:val="1"/>
              <w:rPr>
                <w:rFonts w:ascii="Times New Roman" w:hAnsi="Times New Roman"/>
                <w:lang w:val="kk-KZ"/>
              </w:rPr>
            </w:pPr>
            <w:r w:rsidRPr="00E052A4">
              <w:rPr>
                <w:rFonts w:ascii="Times New Roman" w:hAnsi="Times New Roman"/>
                <w:lang w:val="kk-KZ"/>
              </w:rPr>
              <w:t>көмірсутегісінің сомасы,</w:t>
            </w:r>
          </w:p>
          <w:p w:rsidR="009829C2" w:rsidRPr="00E052A4" w:rsidRDefault="009829C2" w:rsidP="007D315E">
            <w:pPr>
              <w:jc w:val="center"/>
              <w:outlineLvl w:val="1"/>
              <w:rPr>
                <w:rFonts w:ascii="Times New Roman" w:hAnsi="Times New Roman"/>
                <w:lang w:val="kk-KZ"/>
              </w:rPr>
            </w:pPr>
            <w:r w:rsidRPr="00E052A4">
              <w:rPr>
                <w:rFonts w:ascii="Times New Roman" w:hAnsi="Times New Roman"/>
                <w:lang w:val="kk-KZ"/>
              </w:rPr>
              <w:t>метан</w:t>
            </w:r>
          </w:p>
        </w:tc>
      </w:tr>
    </w:tbl>
    <w:p w:rsidR="005F04BD" w:rsidRPr="00E052A4" w:rsidRDefault="005F04BD" w:rsidP="007D315E">
      <w:pPr>
        <w:pStyle w:val="21"/>
        <w:ind w:firstLine="0"/>
        <w:rPr>
          <w:rFonts w:ascii="Times New Roman" w:hAnsi="Times New Roman"/>
          <w:b/>
          <w:noProof/>
          <w:sz w:val="26"/>
          <w:szCs w:val="26"/>
          <w:lang w:eastAsia="ru-RU" w:bidi="ar-SA"/>
        </w:rPr>
      </w:pPr>
    </w:p>
    <w:p w:rsidR="005F04BD" w:rsidRPr="00E052A4" w:rsidRDefault="005F04BD" w:rsidP="007D315E">
      <w:pPr>
        <w:pStyle w:val="21"/>
        <w:ind w:firstLine="0"/>
        <w:jc w:val="center"/>
        <w:rPr>
          <w:rFonts w:ascii="Times New Roman" w:hAnsi="Times New Roman"/>
          <w:b/>
          <w:noProof/>
          <w:sz w:val="26"/>
          <w:szCs w:val="26"/>
          <w:lang w:eastAsia="ru-RU" w:bidi="ar-SA"/>
        </w:rPr>
      </w:pPr>
      <w:r w:rsidRPr="00E052A4">
        <w:rPr>
          <w:rFonts w:ascii="Times New Roman" w:hAnsi="Times New Roman"/>
          <w:b/>
          <w:noProof/>
          <w:sz w:val="26"/>
          <w:szCs w:val="26"/>
          <w:lang w:val="ru-RU" w:eastAsia="ru-RU" w:bidi="ar-SA"/>
        </w:rPr>
        <w:lastRenderedPageBreak/>
        <w:drawing>
          <wp:inline distT="0" distB="0" distL="0" distR="0">
            <wp:extent cx="6299158" cy="3228975"/>
            <wp:effectExtent l="0" t="0" r="0" b="0"/>
            <wp:docPr id="50" name="Рисунок 36" descr="C:\Documents and Settings\dzhuzeeva_m\Рабочий стол\Асема раб\для работы\Ауа карталары (каз)\Жезказ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dzhuzeeva_m\Рабочий стол\Асема раб\для работы\Ауа карталары (каз)\Жезказган.jpg"/>
                    <pic:cNvPicPr>
                      <a:picLocks noChangeAspect="1" noChangeArrowheads="1"/>
                    </pic:cNvPicPr>
                  </pic:nvPicPr>
                  <pic:blipFill>
                    <a:blip r:embed="rId81" cstate="print"/>
                    <a:srcRect/>
                    <a:stretch>
                      <a:fillRect/>
                    </a:stretch>
                  </pic:blipFill>
                  <pic:spPr bwMode="auto">
                    <a:xfrm>
                      <a:off x="0" y="0"/>
                      <a:ext cx="6303986" cy="3231450"/>
                    </a:xfrm>
                    <a:prstGeom prst="rect">
                      <a:avLst/>
                    </a:prstGeom>
                    <a:noFill/>
                    <a:ln w="9525">
                      <a:noFill/>
                      <a:miter lim="800000"/>
                      <a:headEnd/>
                      <a:tailEnd/>
                    </a:ln>
                  </pic:spPr>
                </pic:pic>
              </a:graphicData>
            </a:graphic>
          </wp:inline>
        </w:drawing>
      </w:r>
    </w:p>
    <w:p w:rsidR="005F04BD" w:rsidRPr="00E052A4" w:rsidRDefault="00EC7129" w:rsidP="007D315E">
      <w:pPr>
        <w:ind w:right="-375"/>
        <w:jc w:val="center"/>
        <w:rPr>
          <w:rFonts w:ascii="Times New Roman" w:hAnsi="Times New Roman"/>
          <w:lang w:val="kk-KZ"/>
        </w:rPr>
      </w:pPr>
      <w:r w:rsidRPr="00E052A4">
        <w:rPr>
          <w:rFonts w:ascii="Times New Roman" w:hAnsi="Times New Roman"/>
          <w:lang w:val="kk-KZ"/>
        </w:rPr>
        <w:t>8.3-</w:t>
      </w:r>
      <w:r w:rsidR="005F04BD" w:rsidRPr="00E052A4">
        <w:rPr>
          <w:rFonts w:ascii="Times New Roman" w:hAnsi="Times New Roman"/>
          <w:lang w:val="kk-KZ"/>
        </w:rPr>
        <w:t>сур. Жезқазған қаласының атмосфералық ауа ластануын бақылау стационарлық желісінің орналасу сызбасы</w:t>
      </w:r>
    </w:p>
    <w:p w:rsidR="005F04BD" w:rsidRPr="00E052A4" w:rsidRDefault="005F04BD" w:rsidP="007D315E">
      <w:pPr>
        <w:tabs>
          <w:tab w:val="left" w:pos="8102"/>
          <w:tab w:val="right" w:pos="9637"/>
        </w:tabs>
        <w:jc w:val="right"/>
        <w:rPr>
          <w:rFonts w:ascii="Times New Roman" w:hAnsi="Times New Roman"/>
          <w:b/>
          <w:i/>
          <w:sz w:val="28"/>
          <w:szCs w:val="28"/>
          <w:lang w:val="kk-KZ"/>
        </w:rPr>
      </w:pPr>
    </w:p>
    <w:p w:rsidR="005F04BD" w:rsidRPr="00E052A4" w:rsidRDefault="005F04BD" w:rsidP="007D315E">
      <w:pPr>
        <w:ind w:firstLine="708"/>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 xml:space="preserve">Стационарлық бақылау желісінің деректері бойынша </w:t>
      </w:r>
      <w:r w:rsidR="009829C2" w:rsidRPr="00E052A4">
        <w:rPr>
          <w:rFonts w:ascii="Times New Roman" w:hAnsi="Times New Roman"/>
          <w:sz w:val="28"/>
          <w:szCs w:val="28"/>
          <w:lang w:val="kk-KZ"/>
        </w:rPr>
        <w:t>(8.3-</w:t>
      </w:r>
      <w:r w:rsidRPr="00E052A4">
        <w:rPr>
          <w:rFonts w:ascii="Times New Roman" w:hAnsi="Times New Roman"/>
          <w:sz w:val="28"/>
          <w:szCs w:val="28"/>
          <w:lang w:val="kk-KZ"/>
        </w:rPr>
        <w:t xml:space="preserve">сур.) қаланың атмосфералық ауасы жалпыластану деңгейі </w:t>
      </w:r>
      <w:r w:rsidR="009829C2" w:rsidRPr="00E052A4">
        <w:rPr>
          <w:rFonts w:ascii="Times New Roman" w:hAnsi="Times New Roman"/>
          <w:b/>
          <w:i/>
          <w:sz w:val="28"/>
          <w:szCs w:val="28"/>
          <w:lang w:val="kk-KZ"/>
        </w:rPr>
        <w:t xml:space="preserve">жоғары </w:t>
      </w:r>
      <w:r w:rsidRPr="00E052A4">
        <w:rPr>
          <w:rFonts w:ascii="Times New Roman" w:hAnsi="Times New Roman"/>
          <w:sz w:val="28"/>
          <w:szCs w:val="28"/>
          <w:lang w:val="kk-KZ"/>
        </w:rPr>
        <w:t>болып бағаланды.Ол СИ=</w:t>
      </w:r>
      <w:r w:rsidR="009829C2" w:rsidRPr="00E052A4">
        <w:rPr>
          <w:rFonts w:ascii="Times New Roman" w:hAnsi="Times New Roman"/>
          <w:sz w:val="28"/>
          <w:szCs w:val="28"/>
          <w:lang w:val="kk-KZ"/>
        </w:rPr>
        <w:t>5</w:t>
      </w:r>
      <w:r w:rsidRPr="00E052A4">
        <w:rPr>
          <w:rFonts w:ascii="Times New Roman" w:hAnsi="Times New Roman"/>
          <w:sz w:val="28"/>
          <w:szCs w:val="28"/>
          <w:lang w:val="kk-KZ"/>
        </w:rPr>
        <w:t xml:space="preserve"> және ЕЖҚ</w:t>
      </w:r>
      <w:r w:rsidR="004E7730" w:rsidRPr="00E052A4">
        <w:rPr>
          <w:rFonts w:ascii="Times New Roman" w:hAnsi="Times New Roman"/>
          <w:sz w:val="28"/>
          <w:szCs w:val="28"/>
          <w:lang w:val="kk-KZ"/>
        </w:rPr>
        <w:t>=</w:t>
      </w:r>
      <w:r w:rsidR="009829C2" w:rsidRPr="00E052A4">
        <w:rPr>
          <w:rFonts w:ascii="Times New Roman" w:hAnsi="Times New Roman"/>
          <w:sz w:val="28"/>
          <w:szCs w:val="28"/>
          <w:lang w:val="kk-KZ"/>
        </w:rPr>
        <w:t>23</w:t>
      </w:r>
      <w:r w:rsidRPr="00E052A4">
        <w:rPr>
          <w:rFonts w:ascii="Times New Roman" w:hAnsi="Times New Roman"/>
          <w:sz w:val="28"/>
          <w:szCs w:val="28"/>
          <w:lang w:val="kk-KZ"/>
        </w:rPr>
        <w:t>% анықталды(</w:t>
      </w:r>
      <w:r w:rsidR="007364EC" w:rsidRPr="00E052A4">
        <w:rPr>
          <w:rFonts w:ascii="Times New Roman" w:hAnsi="Times New Roman"/>
          <w:sz w:val="28"/>
          <w:szCs w:val="28"/>
          <w:lang w:val="kk-KZ"/>
        </w:rPr>
        <w:t>1,2-</w:t>
      </w:r>
      <w:r w:rsidRPr="00E052A4">
        <w:rPr>
          <w:rFonts w:ascii="Times New Roman" w:hAnsi="Times New Roman"/>
          <w:sz w:val="28"/>
          <w:szCs w:val="28"/>
          <w:lang w:val="kk-KZ"/>
        </w:rPr>
        <w:t xml:space="preserve">сур.). Қала ауасы </w:t>
      </w:r>
      <w:r w:rsidR="009C71DE" w:rsidRPr="00E052A4">
        <w:rPr>
          <w:rFonts w:ascii="Times New Roman" w:hAnsi="Times New Roman"/>
          <w:b/>
          <w:sz w:val="28"/>
          <w:szCs w:val="28"/>
          <w:lang w:val="kk-KZ"/>
        </w:rPr>
        <w:t>фенолмен</w:t>
      </w:r>
      <w:r w:rsidR="009829C2" w:rsidRPr="00E052A4">
        <w:rPr>
          <w:rFonts w:ascii="Times New Roman" w:hAnsi="Times New Roman"/>
          <w:sz w:val="28"/>
          <w:szCs w:val="28"/>
          <w:lang w:val="kk-KZ"/>
        </w:rPr>
        <w:t>басым ластанған (№3 бекетт</w:t>
      </w:r>
      <w:r w:rsidR="001B2151" w:rsidRPr="00E052A4">
        <w:rPr>
          <w:rFonts w:ascii="Times New Roman" w:hAnsi="Times New Roman"/>
          <w:sz w:val="28"/>
          <w:szCs w:val="28"/>
          <w:lang w:val="kk-KZ"/>
        </w:rPr>
        <w:t>ің аума</w:t>
      </w:r>
      <w:r w:rsidR="009829C2" w:rsidRPr="00E052A4">
        <w:rPr>
          <w:rFonts w:ascii="Times New Roman" w:hAnsi="Times New Roman"/>
          <w:sz w:val="28"/>
          <w:szCs w:val="28"/>
          <w:lang w:val="kk-KZ"/>
        </w:rPr>
        <w:t>ғ</w:t>
      </w:r>
      <w:r w:rsidR="001B2151" w:rsidRPr="00E052A4">
        <w:rPr>
          <w:rFonts w:ascii="Times New Roman" w:hAnsi="Times New Roman"/>
          <w:sz w:val="28"/>
          <w:szCs w:val="28"/>
          <w:lang w:val="kk-KZ"/>
        </w:rPr>
        <w:t>ында).</w:t>
      </w:r>
    </w:p>
    <w:p w:rsidR="005F04BD" w:rsidRPr="00E052A4" w:rsidRDefault="005F04BD"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қала бойынша орташа шоғырлар қалқыма заттар</w:t>
      </w:r>
      <w:r w:rsidR="00EC7129" w:rsidRPr="00E052A4">
        <w:rPr>
          <w:rFonts w:ascii="Times New Roman" w:hAnsi="Times New Roman"/>
          <w:sz w:val="28"/>
          <w:szCs w:val="28"/>
          <w:lang w:val="kk-KZ"/>
        </w:rPr>
        <w:t xml:space="preserve"> – 1,6</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с.с.</w:t>
      </w:r>
      <w:r w:rsidRPr="00E052A4">
        <w:rPr>
          <w:rFonts w:ascii="Times New Roman" w:hAnsi="Times New Roman"/>
          <w:sz w:val="28"/>
          <w:szCs w:val="28"/>
          <w:lang w:val="kk-KZ"/>
        </w:rPr>
        <w:t xml:space="preserve">, </w:t>
      </w:r>
      <w:r w:rsidR="003C6599" w:rsidRPr="00E052A4">
        <w:rPr>
          <w:rFonts w:ascii="Times New Roman" w:hAnsi="Times New Roman"/>
          <w:sz w:val="28"/>
          <w:szCs w:val="28"/>
          <w:lang w:val="kk-KZ"/>
        </w:rPr>
        <w:t>фенол</w:t>
      </w:r>
      <w:r w:rsidR="00EC7129" w:rsidRPr="00E052A4">
        <w:rPr>
          <w:rFonts w:ascii="Times New Roman" w:hAnsi="Times New Roman"/>
          <w:sz w:val="28"/>
          <w:szCs w:val="28"/>
          <w:lang w:val="kk-KZ"/>
        </w:rPr>
        <w:t xml:space="preserve"> – 2,4</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004E7730" w:rsidRPr="00E052A4">
        <w:rPr>
          <w:rFonts w:ascii="Times New Roman" w:hAnsi="Times New Roman"/>
          <w:sz w:val="28"/>
          <w:szCs w:val="28"/>
          <w:lang w:val="kk-KZ"/>
        </w:rPr>
        <w:t xml:space="preserve">, басқа ластаушы заттар </w:t>
      </w:r>
      <w:r w:rsidR="00EC7129" w:rsidRPr="00E052A4">
        <w:rPr>
          <w:rFonts w:ascii="Times New Roman" w:hAnsi="Times New Roman"/>
          <w:sz w:val="28"/>
          <w:szCs w:val="28"/>
          <w:lang w:val="kk-KZ"/>
        </w:rPr>
        <w:t>ШЖШ-</w:t>
      </w:r>
      <w:r w:rsidRPr="00E052A4">
        <w:rPr>
          <w:rFonts w:ascii="Times New Roman" w:hAnsi="Times New Roman"/>
          <w:sz w:val="28"/>
          <w:szCs w:val="28"/>
          <w:lang w:val="kk-KZ"/>
        </w:rPr>
        <w:t>дан аспады.</w:t>
      </w:r>
    </w:p>
    <w:p w:rsidR="005F04BD" w:rsidRPr="00E052A4" w:rsidRDefault="005F04BD"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1 </w:t>
      </w:r>
      <w:r w:rsidR="001B2151" w:rsidRPr="00E052A4">
        <w:rPr>
          <w:rFonts w:ascii="Times New Roman" w:hAnsi="Times New Roman"/>
          <w:sz w:val="28"/>
          <w:szCs w:val="28"/>
          <w:lang w:val="kk-KZ"/>
        </w:rPr>
        <w:t>ШЖШ</w:t>
      </w:r>
      <w:r w:rsidRPr="00E052A4">
        <w:rPr>
          <w:rFonts w:ascii="Times New Roman" w:hAnsi="Times New Roman"/>
          <w:sz w:val="28"/>
          <w:szCs w:val="28"/>
          <w:lang w:val="kk-KZ"/>
        </w:rPr>
        <w:t>арту еселігінің жағдайлары:қалқыма заттар-</w:t>
      </w:r>
      <w:r w:rsidR="00EC7129" w:rsidRPr="00E052A4">
        <w:rPr>
          <w:rFonts w:ascii="Times New Roman" w:hAnsi="Times New Roman"/>
          <w:sz w:val="28"/>
          <w:szCs w:val="28"/>
          <w:lang w:val="kk-KZ"/>
        </w:rPr>
        <w:t xml:space="preserve"> 3</w:t>
      </w:r>
      <w:r w:rsidRPr="00E052A4">
        <w:rPr>
          <w:rFonts w:ascii="Times New Roman" w:hAnsi="Times New Roman"/>
          <w:sz w:val="28"/>
          <w:szCs w:val="28"/>
          <w:lang w:val="kk-KZ"/>
        </w:rPr>
        <w:t xml:space="preserve">, </w:t>
      </w:r>
      <w:r w:rsidR="009C71DE" w:rsidRPr="00E052A4">
        <w:rPr>
          <w:rFonts w:ascii="Times New Roman" w:hAnsi="Times New Roman"/>
          <w:sz w:val="28"/>
          <w:szCs w:val="28"/>
          <w:lang w:val="kk-KZ"/>
        </w:rPr>
        <w:t>РМ-2,5 қалқыма бөлш</w:t>
      </w:r>
      <w:r w:rsidR="00EC7129" w:rsidRPr="00E052A4">
        <w:rPr>
          <w:rFonts w:ascii="Times New Roman" w:hAnsi="Times New Roman"/>
          <w:sz w:val="28"/>
          <w:szCs w:val="28"/>
          <w:lang w:val="kk-KZ"/>
        </w:rPr>
        <w:t>ектері – 9</w:t>
      </w:r>
      <w:r w:rsidR="004E7730" w:rsidRPr="00E052A4">
        <w:rPr>
          <w:rFonts w:ascii="Times New Roman" w:hAnsi="Times New Roman"/>
          <w:sz w:val="28"/>
          <w:szCs w:val="28"/>
          <w:lang w:val="kk-KZ"/>
        </w:rPr>
        <w:t xml:space="preserve">, </w:t>
      </w:r>
      <w:r w:rsidRPr="00E052A4">
        <w:rPr>
          <w:rFonts w:ascii="Times New Roman" w:hAnsi="Times New Roman"/>
          <w:sz w:val="28"/>
          <w:szCs w:val="28"/>
          <w:lang w:val="kk-KZ"/>
        </w:rPr>
        <w:t>РМ-10 қалқыма бөлшектері –</w:t>
      </w:r>
      <w:r w:rsidR="00EC7129" w:rsidRPr="00E052A4">
        <w:rPr>
          <w:rFonts w:ascii="Times New Roman" w:hAnsi="Times New Roman"/>
          <w:sz w:val="28"/>
          <w:szCs w:val="28"/>
          <w:lang w:val="kk-KZ"/>
        </w:rPr>
        <w:t>30</w:t>
      </w:r>
      <w:r w:rsidRPr="00E052A4">
        <w:rPr>
          <w:rFonts w:ascii="Times New Roman" w:hAnsi="Times New Roman"/>
          <w:sz w:val="28"/>
          <w:szCs w:val="28"/>
          <w:lang w:val="kk-KZ"/>
        </w:rPr>
        <w:t xml:space="preserve">, </w:t>
      </w:r>
      <w:r w:rsidR="00EC7129" w:rsidRPr="00E052A4">
        <w:rPr>
          <w:rFonts w:ascii="Times New Roman" w:hAnsi="Times New Roman"/>
          <w:sz w:val="28"/>
          <w:szCs w:val="28"/>
          <w:lang w:val="kk-KZ"/>
        </w:rPr>
        <w:t xml:space="preserve">күкірт диоксиді – 2, </w:t>
      </w:r>
      <w:r w:rsidR="009C71DE" w:rsidRPr="00E052A4">
        <w:rPr>
          <w:rFonts w:ascii="Times New Roman" w:hAnsi="Times New Roman"/>
          <w:sz w:val="28"/>
          <w:szCs w:val="28"/>
          <w:lang w:val="kk-KZ"/>
        </w:rPr>
        <w:t xml:space="preserve">көміртегі оксиді – </w:t>
      </w:r>
      <w:r w:rsidR="00EC7129" w:rsidRPr="00E052A4">
        <w:rPr>
          <w:rFonts w:ascii="Times New Roman" w:hAnsi="Times New Roman"/>
          <w:sz w:val="28"/>
          <w:szCs w:val="28"/>
          <w:lang w:val="kk-KZ"/>
        </w:rPr>
        <w:t>6</w:t>
      </w:r>
      <w:r w:rsidR="004E7730" w:rsidRPr="00E052A4">
        <w:rPr>
          <w:rFonts w:ascii="Times New Roman" w:hAnsi="Times New Roman"/>
          <w:sz w:val="28"/>
          <w:szCs w:val="28"/>
          <w:lang w:val="kk-KZ"/>
        </w:rPr>
        <w:t xml:space="preserve">, </w:t>
      </w:r>
      <w:r w:rsidRPr="00E052A4">
        <w:rPr>
          <w:rFonts w:ascii="Times New Roman" w:hAnsi="Times New Roman"/>
          <w:sz w:val="28"/>
          <w:szCs w:val="28"/>
          <w:lang w:val="kk-KZ"/>
        </w:rPr>
        <w:t>фенол</w:t>
      </w:r>
      <w:r w:rsidR="009C71DE" w:rsidRPr="00E052A4">
        <w:rPr>
          <w:rFonts w:ascii="Times New Roman" w:hAnsi="Times New Roman"/>
          <w:sz w:val="28"/>
          <w:szCs w:val="28"/>
          <w:lang w:val="kk-KZ"/>
        </w:rPr>
        <w:t xml:space="preserve"> – </w:t>
      </w:r>
      <w:r w:rsidR="00EC7129" w:rsidRPr="00E052A4">
        <w:rPr>
          <w:rFonts w:ascii="Times New Roman" w:hAnsi="Times New Roman"/>
          <w:sz w:val="28"/>
          <w:szCs w:val="28"/>
          <w:lang w:val="kk-KZ"/>
        </w:rPr>
        <w:t>86</w:t>
      </w:r>
      <w:r w:rsidRPr="00E052A4">
        <w:rPr>
          <w:rFonts w:ascii="Times New Roman" w:hAnsi="Times New Roman"/>
          <w:sz w:val="28"/>
          <w:szCs w:val="28"/>
          <w:lang w:val="kk-KZ"/>
        </w:rPr>
        <w:t xml:space="preserve"> жағдай</w:t>
      </w:r>
      <w:r w:rsidR="001B2151" w:rsidRPr="00E052A4">
        <w:rPr>
          <w:rFonts w:ascii="Times New Roman" w:hAnsi="Times New Roman"/>
          <w:sz w:val="28"/>
          <w:szCs w:val="28"/>
          <w:lang w:val="kk-KZ"/>
        </w:rPr>
        <w:t xml:space="preserve">лары </w:t>
      </w:r>
      <w:r w:rsidRPr="00E052A4">
        <w:rPr>
          <w:rFonts w:ascii="Times New Roman" w:hAnsi="Times New Roman"/>
          <w:sz w:val="28"/>
          <w:szCs w:val="28"/>
          <w:lang w:val="kk-KZ"/>
        </w:rPr>
        <w:t>тіркелді (1-кесте).</w:t>
      </w:r>
    </w:p>
    <w:p w:rsidR="009C71DE" w:rsidRPr="00E052A4" w:rsidRDefault="009C71DE" w:rsidP="007D315E">
      <w:pPr>
        <w:jc w:val="both"/>
        <w:rPr>
          <w:rFonts w:ascii="Times New Roman" w:hAnsi="Times New Roman"/>
          <w:sz w:val="28"/>
          <w:szCs w:val="28"/>
          <w:lang w:val="kk-KZ"/>
        </w:rPr>
      </w:pPr>
    </w:p>
    <w:p w:rsidR="005F04BD" w:rsidRPr="00E052A4" w:rsidRDefault="005F04BD" w:rsidP="007D315E">
      <w:pPr>
        <w:ind w:firstLine="567"/>
        <w:jc w:val="both"/>
        <w:rPr>
          <w:rFonts w:ascii="Times New Roman" w:hAnsi="Times New Roman"/>
          <w:b/>
          <w:i/>
          <w:sz w:val="28"/>
          <w:szCs w:val="28"/>
          <w:lang w:val="kk-KZ"/>
        </w:rPr>
      </w:pPr>
    </w:p>
    <w:p w:rsidR="005F04BD" w:rsidRPr="00E052A4" w:rsidRDefault="004C5F9D" w:rsidP="007D315E">
      <w:pPr>
        <w:tabs>
          <w:tab w:val="left" w:pos="567"/>
          <w:tab w:val="left" w:pos="1134"/>
        </w:tabs>
        <w:jc w:val="center"/>
        <w:rPr>
          <w:rFonts w:ascii="Times New Roman" w:hAnsi="Times New Roman"/>
          <w:b/>
          <w:sz w:val="28"/>
          <w:szCs w:val="28"/>
          <w:lang w:val="kk-KZ"/>
        </w:rPr>
      </w:pPr>
      <w:r w:rsidRPr="00E052A4">
        <w:rPr>
          <w:rFonts w:ascii="Times New Roman" w:hAnsi="Times New Roman"/>
          <w:b/>
          <w:sz w:val="28"/>
          <w:szCs w:val="28"/>
          <w:lang w:val="kk-KZ"/>
        </w:rPr>
        <w:t xml:space="preserve">8.6 </w:t>
      </w:r>
      <w:r w:rsidR="005F04BD" w:rsidRPr="00E052A4">
        <w:rPr>
          <w:rFonts w:ascii="Times New Roman" w:hAnsi="Times New Roman"/>
          <w:b/>
          <w:sz w:val="28"/>
          <w:szCs w:val="28"/>
          <w:lang w:val="kk-KZ"/>
        </w:rPr>
        <w:t xml:space="preserve">Саран </w:t>
      </w:r>
      <w:r w:rsidR="005F04BD" w:rsidRPr="00E052A4">
        <w:rPr>
          <w:rFonts w:ascii="Times New Roman" w:hAnsi="Times New Roman" w:cs="Arial"/>
          <w:b/>
          <w:sz w:val="28"/>
          <w:szCs w:val="28"/>
          <w:lang w:val="kk-KZ"/>
        </w:rPr>
        <w:t>қ</w:t>
      </w:r>
      <w:r w:rsidR="005F04BD" w:rsidRPr="00E052A4">
        <w:rPr>
          <w:rFonts w:ascii="Times New Roman" w:hAnsi="Times New Roman" w:cs="Calibri"/>
          <w:b/>
          <w:sz w:val="28"/>
          <w:szCs w:val="28"/>
          <w:lang w:val="kk-KZ"/>
        </w:rPr>
        <w:t>аласы бойынша атмосфералы</w:t>
      </w:r>
      <w:r w:rsidR="005F04BD" w:rsidRPr="00E052A4">
        <w:rPr>
          <w:rFonts w:ascii="Times New Roman" w:hAnsi="Times New Roman" w:cs="Arial"/>
          <w:b/>
          <w:sz w:val="28"/>
          <w:szCs w:val="28"/>
          <w:lang w:val="kk-KZ"/>
        </w:rPr>
        <w:t>қ</w:t>
      </w:r>
      <w:r w:rsidR="005F04BD" w:rsidRPr="00E052A4">
        <w:rPr>
          <w:rFonts w:ascii="Times New Roman" w:hAnsi="Times New Roman" w:cs="Calibri"/>
          <w:b/>
          <w:sz w:val="28"/>
          <w:szCs w:val="28"/>
          <w:lang w:val="kk-KZ"/>
        </w:rPr>
        <w:t xml:space="preserve"> ауаны</w:t>
      </w:r>
      <w:r w:rsidR="005F04BD" w:rsidRPr="00E052A4">
        <w:rPr>
          <w:rFonts w:ascii="Times New Roman" w:hAnsi="Times New Roman" w:cs="Arial"/>
          <w:b/>
          <w:sz w:val="28"/>
          <w:szCs w:val="28"/>
          <w:lang w:val="kk-KZ"/>
        </w:rPr>
        <w:t>ң</w:t>
      </w:r>
      <w:r w:rsidR="005F04BD" w:rsidRPr="00E052A4">
        <w:rPr>
          <w:rFonts w:ascii="Times New Roman" w:hAnsi="Times New Roman" w:cs="Calibri"/>
          <w:b/>
          <w:sz w:val="28"/>
          <w:szCs w:val="28"/>
          <w:lang w:val="kk-KZ"/>
        </w:rPr>
        <w:t xml:space="preserve"> ластану жай-к</w:t>
      </w:r>
      <w:r w:rsidR="005F04BD" w:rsidRPr="00E052A4">
        <w:rPr>
          <w:rFonts w:ascii="Times New Roman" w:hAnsi="Times New Roman" w:cs="Arial"/>
          <w:b/>
          <w:sz w:val="28"/>
          <w:szCs w:val="28"/>
          <w:lang w:val="kk-KZ"/>
        </w:rPr>
        <w:t>ү</w:t>
      </w:r>
      <w:r w:rsidR="005F04BD" w:rsidRPr="00E052A4">
        <w:rPr>
          <w:rFonts w:ascii="Times New Roman" w:hAnsi="Times New Roman" w:cs="Calibri"/>
          <w:b/>
          <w:sz w:val="28"/>
          <w:szCs w:val="28"/>
          <w:lang w:val="kk-KZ"/>
        </w:rPr>
        <w:t>йі</w:t>
      </w:r>
    </w:p>
    <w:p w:rsidR="005F04BD" w:rsidRPr="00E052A4" w:rsidRDefault="005F04BD" w:rsidP="007D315E">
      <w:pPr>
        <w:pStyle w:val="Style100"/>
        <w:widowControl/>
        <w:spacing w:line="240" w:lineRule="auto"/>
        <w:ind w:left="375" w:firstLine="0"/>
        <w:rPr>
          <w:rStyle w:val="FontStyle204"/>
          <w:sz w:val="20"/>
          <w:szCs w:val="20"/>
          <w:lang w:val="kk-KZ"/>
        </w:rPr>
      </w:pPr>
    </w:p>
    <w:p w:rsidR="00646CFE" w:rsidRPr="00E052A4" w:rsidRDefault="005F04BD" w:rsidP="007D315E">
      <w:pPr>
        <w:pStyle w:val="Style100"/>
        <w:widowControl/>
        <w:spacing w:line="0" w:lineRule="atLeast"/>
        <w:ind w:firstLine="709"/>
        <w:rPr>
          <w:rFonts w:ascii="Times New Roman" w:hAnsi="Times New Roman"/>
          <w:i/>
          <w:iCs/>
          <w:sz w:val="28"/>
          <w:szCs w:val="28"/>
          <w:lang w:val="kk-KZ"/>
        </w:rPr>
      </w:pPr>
      <w:r w:rsidRPr="00E052A4">
        <w:rPr>
          <w:rStyle w:val="FontStyle204"/>
          <w:sz w:val="28"/>
          <w:szCs w:val="28"/>
          <w:lang w:val="kk-KZ"/>
        </w:rPr>
        <w:t xml:space="preserve">Атмосфералық ауаның жай-күйіне бақылау 1 стационарлық бекетте жүргізілді </w:t>
      </w:r>
      <w:r w:rsidRPr="00E052A4">
        <w:rPr>
          <w:rFonts w:ascii="Times New Roman" w:hAnsi="Times New Roman"/>
          <w:sz w:val="28"/>
          <w:szCs w:val="28"/>
          <w:lang w:val="kk-KZ"/>
        </w:rPr>
        <w:t>(8.4-сур., 8.</w:t>
      </w:r>
      <w:r w:rsidR="00662545" w:rsidRPr="00E052A4">
        <w:rPr>
          <w:rFonts w:ascii="Times New Roman" w:hAnsi="Times New Roman"/>
          <w:sz w:val="28"/>
          <w:szCs w:val="28"/>
          <w:lang w:val="kk-KZ"/>
        </w:rPr>
        <w:t>6</w:t>
      </w:r>
      <w:r w:rsidRPr="00E052A4">
        <w:rPr>
          <w:rFonts w:ascii="Times New Roman" w:hAnsi="Times New Roman"/>
          <w:sz w:val="28"/>
          <w:szCs w:val="28"/>
          <w:lang w:val="kk-KZ"/>
        </w:rPr>
        <w:t>-кесте)</w:t>
      </w:r>
      <w:r w:rsidRPr="00E052A4">
        <w:rPr>
          <w:rStyle w:val="FontStyle201"/>
          <w:sz w:val="28"/>
          <w:szCs w:val="28"/>
          <w:lang w:val="kk-KZ"/>
        </w:rPr>
        <w:t>.</w:t>
      </w:r>
    </w:p>
    <w:p w:rsidR="00646CFE" w:rsidRPr="00E052A4" w:rsidRDefault="00646CFE" w:rsidP="007D315E">
      <w:pPr>
        <w:pStyle w:val="afa"/>
        <w:ind w:left="375"/>
        <w:jc w:val="right"/>
        <w:rPr>
          <w:rFonts w:ascii="Times New Roman" w:hAnsi="Times New Roman"/>
          <w:lang w:val="kk-KZ"/>
        </w:rPr>
      </w:pPr>
    </w:p>
    <w:p w:rsidR="005F04BD" w:rsidRPr="00E052A4" w:rsidRDefault="005F04BD" w:rsidP="007D315E">
      <w:pPr>
        <w:pStyle w:val="afa"/>
        <w:ind w:left="375"/>
        <w:jc w:val="right"/>
        <w:rPr>
          <w:rFonts w:ascii="Times New Roman" w:hAnsi="Times New Roman"/>
          <w:lang w:val="kk-KZ"/>
        </w:rPr>
      </w:pPr>
      <w:r w:rsidRPr="00E052A4">
        <w:rPr>
          <w:rFonts w:ascii="Times New Roman" w:hAnsi="Times New Roman"/>
          <w:lang w:val="kk-KZ"/>
        </w:rPr>
        <w:t>8.</w:t>
      </w:r>
      <w:r w:rsidR="00662545" w:rsidRPr="00E052A4">
        <w:rPr>
          <w:rFonts w:ascii="Times New Roman" w:hAnsi="Times New Roman"/>
          <w:lang w:val="kk-KZ"/>
        </w:rPr>
        <w:t>6</w:t>
      </w:r>
      <w:r w:rsidRPr="00E052A4">
        <w:rPr>
          <w:rFonts w:ascii="Times New Roman" w:hAnsi="Times New Roman"/>
          <w:lang w:val="kk-KZ"/>
        </w:rPr>
        <w:t>- кесте</w:t>
      </w:r>
    </w:p>
    <w:p w:rsidR="005F04BD" w:rsidRPr="00E052A4" w:rsidRDefault="005F04BD" w:rsidP="007D315E">
      <w:pPr>
        <w:pStyle w:val="Style100"/>
        <w:widowControl/>
        <w:spacing w:line="0" w:lineRule="atLeast"/>
        <w:ind w:left="375" w:firstLine="0"/>
        <w:jc w:val="center"/>
        <w:rPr>
          <w:rStyle w:val="FontStyle204"/>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701"/>
        <w:gridCol w:w="2603"/>
        <w:gridCol w:w="3350"/>
      </w:tblGrid>
      <w:tr w:rsidR="00EC7129" w:rsidRPr="00E052A4" w:rsidTr="00D03828">
        <w:trPr>
          <w:jc w:val="center"/>
        </w:trPr>
        <w:tc>
          <w:tcPr>
            <w:tcW w:w="959" w:type="dxa"/>
            <w:vAlign w:val="center"/>
          </w:tcPr>
          <w:p w:rsidR="00EC7129" w:rsidRPr="00E052A4" w:rsidRDefault="00EC7129"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276" w:type="dxa"/>
            <w:vAlign w:val="center"/>
          </w:tcPr>
          <w:p w:rsidR="00EC7129" w:rsidRPr="00E052A4" w:rsidRDefault="00EC7129"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701" w:type="dxa"/>
            <w:vAlign w:val="center"/>
          </w:tcPr>
          <w:p w:rsidR="00EC7129" w:rsidRPr="00E052A4" w:rsidRDefault="00EC7129"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603" w:type="dxa"/>
            <w:vAlign w:val="center"/>
          </w:tcPr>
          <w:p w:rsidR="00EC7129" w:rsidRPr="00E052A4" w:rsidRDefault="00EC7129"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350" w:type="dxa"/>
            <w:vAlign w:val="center"/>
          </w:tcPr>
          <w:p w:rsidR="00EC7129" w:rsidRPr="00E052A4" w:rsidRDefault="00EC7129"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EC7129" w:rsidRPr="001C4BB1" w:rsidTr="00D03828">
        <w:trPr>
          <w:jc w:val="center"/>
        </w:trPr>
        <w:tc>
          <w:tcPr>
            <w:tcW w:w="959" w:type="dxa"/>
            <w:vAlign w:val="center"/>
          </w:tcPr>
          <w:p w:rsidR="00EC7129" w:rsidRPr="00E052A4" w:rsidRDefault="00EC7129" w:rsidP="007D315E">
            <w:pPr>
              <w:jc w:val="center"/>
              <w:outlineLvl w:val="1"/>
              <w:rPr>
                <w:rFonts w:ascii="Times New Roman" w:hAnsi="Times New Roman"/>
                <w:lang w:val="kk-KZ"/>
              </w:rPr>
            </w:pPr>
            <w:r w:rsidRPr="00E052A4">
              <w:rPr>
                <w:rFonts w:ascii="Times New Roman" w:hAnsi="Times New Roman"/>
                <w:lang w:val="kk-KZ"/>
              </w:rPr>
              <w:t>7</w:t>
            </w:r>
          </w:p>
        </w:tc>
        <w:tc>
          <w:tcPr>
            <w:tcW w:w="1276" w:type="dxa"/>
            <w:vAlign w:val="center"/>
          </w:tcPr>
          <w:p w:rsidR="00EC7129" w:rsidRPr="00E052A4" w:rsidRDefault="00EC7129"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701" w:type="dxa"/>
            <w:vAlign w:val="center"/>
          </w:tcPr>
          <w:p w:rsidR="00EC7129" w:rsidRPr="00E052A4" w:rsidRDefault="00EC7129" w:rsidP="007D315E">
            <w:pPr>
              <w:jc w:val="center"/>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2603" w:type="dxa"/>
            <w:vAlign w:val="center"/>
          </w:tcPr>
          <w:p w:rsidR="00EC7129" w:rsidRPr="00E052A4" w:rsidRDefault="00EC7129" w:rsidP="007D315E">
            <w:pPr>
              <w:jc w:val="center"/>
              <w:outlineLvl w:val="1"/>
              <w:rPr>
                <w:iCs/>
                <w:lang w:val="kk-KZ"/>
              </w:rPr>
            </w:pPr>
            <w:r w:rsidRPr="00E052A4">
              <w:rPr>
                <w:rFonts w:ascii="Times New Roman" w:hAnsi="Times New Roman"/>
                <w:lang w:val="ru-RU"/>
              </w:rPr>
              <w:t>Саран</w:t>
            </w:r>
            <w:r w:rsidRPr="00E052A4">
              <w:rPr>
                <w:rFonts w:ascii="Times New Roman" w:hAnsi="Times New Roman"/>
                <w:lang w:val="kk-KZ"/>
              </w:rPr>
              <w:t xml:space="preserve"> көшесі</w:t>
            </w:r>
            <w:r w:rsidRPr="00E052A4">
              <w:rPr>
                <w:rFonts w:ascii="Times New Roman" w:hAnsi="Times New Roman"/>
                <w:lang w:val="ru-RU"/>
              </w:rPr>
              <w:t xml:space="preserve">, 28а, </w:t>
            </w:r>
            <w:r w:rsidRPr="00E052A4">
              <w:rPr>
                <w:rFonts w:ascii="Times New Roman" w:hAnsi="Times New Roman"/>
                <w:lang w:val="kk-KZ"/>
              </w:rPr>
              <w:t>орталық аурухана аумағында</w:t>
            </w:r>
          </w:p>
        </w:tc>
        <w:tc>
          <w:tcPr>
            <w:tcW w:w="3350" w:type="dxa"/>
            <w:vAlign w:val="center"/>
          </w:tcPr>
          <w:p w:rsidR="00EC7129" w:rsidRPr="00E052A4" w:rsidRDefault="00EC7129" w:rsidP="007D315E">
            <w:pPr>
              <w:jc w:val="center"/>
              <w:outlineLvl w:val="1"/>
              <w:rPr>
                <w:rFonts w:ascii="Times New Roman" w:hAnsi="Times New Roman"/>
                <w:lang w:val="kk-KZ"/>
              </w:rPr>
            </w:pPr>
            <w:r w:rsidRPr="00E052A4">
              <w:rPr>
                <w:rFonts w:ascii="Times New Roman" w:hAnsi="Times New Roman"/>
                <w:lang w:val="kk-KZ"/>
              </w:rPr>
              <w:t>РМ-2,5 қалқыма бөлшектері,</w:t>
            </w:r>
          </w:p>
          <w:p w:rsidR="00EC7129" w:rsidRPr="00E052A4" w:rsidRDefault="00EC7129"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EC7129" w:rsidRPr="00E052A4" w:rsidRDefault="00EC7129"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EC7129" w:rsidRPr="00E052A4" w:rsidRDefault="00EC7129"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EC7129" w:rsidRPr="00E052A4" w:rsidRDefault="00EC7129" w:rsidP="007D315E">
            <w:pPr>
              <w:jc w:val="center"/>
              <w:outlineLvl w:val="1"/>
              <w:rPr>
                <w:rStyle w:val="FontStyle204"/>
                <w:sz w:val="24"/>
                <w:szCs w:val="24"/>
                <w:lang w:val="kk-KZ"/>
              </w:rPr>
            </w:pPr>
            <w:r w:rsidRPr="00E052A4">
              <w:rPr>
                <w:rFonts w:ascii="Times New Roman" w:hAnsi="Times New Roman"/>
                <w:lang w:val="kk-KZ"/>
              </w:rPr>
              <w:t>азот оксиді</w:t>
            </w:r>
            <w:r w:rsidRPr="00E052A4">
              <w:rPr>
                <w:rStyle w:val="FontStyle204"/>
                <w:sz w:val="24"/>
                <w:szCs w:val="24"/>
                <w:lang w:val="kk-KZ"/>
              </w:rPr>
              <w:t>,</w:t>
            </w:r>
          </w:p>
          <w:p w:rsidR="00EC7129" w:rsidRPr="00E052A4" w:rsidRDefault="00EC7129" w:rsidP="007D315E">
            <w:pPr>
              <w:jc w:val="center"/>
              <w:outlineLvl w:val="1"/>
              <w:rPr>
                <w:rFonts w:ascii="Times New Roman" w:hAnsi="Times New Roman"/>
                <w:lang w:val="kk-KZ"/>
              </w:rPr>
            </w:pPr>
            <w:r w:rsidRPr="00E052A4">
              <w:rPr>
                <w:rFonts w:ascii="Times New Roman" w:hAnsi="Times New Roman"/>
                <w:lang w:val="kk-KZ"/>
              </w:rPr>
              <w:t>озон,</w:t>
            </w:r>
          </w:p>
          <w:p w:rsidR="00EC7129" w:rsidRPr="00E052A4" w:rsidRDefault="00EC7129" w:rsidP="007D315E">
            <w:pPr>
              <w:jc w:val="center"/>
              <w:outlineLvl w:val="1"/>
              <w:rPr>
                <w:rFonts w:ascii="Times New Roman" w:hAnsi="Times New Roman"/>
                <w:lang w:val="kk-KZ"/>
              </w:rPr>
            </w:pPr>
            <w:r w:rsidRPr="00E052A4">
              <w:rPr>
                <w:rFonts w:ascii="Times New Roman" w:hAnsi="Times New Roman"/>
                <w:lang w:val="kk-KZ"/>
              </w:rPr>
              <w:t>аммиак,</w:t>
            </w:r>
          </w:p>
          <w:p w:rsidR="00EC7129" w:rsidRPr="00E052A4" w:rsidRDefault="00EC7129" w:rsidP="007D315E">
            <w:pPr>
              <w:jc w:val="center"/>
              <w:outlineLvl w:val="1"/>
              <w:rPr>
                <w:rFonts w:ascii="Times New Roman" w:hAnsi="Times New Roman"/>
                <w:lang w:val="kk-KZ"/>
              </w:rPr>
            </w:pPr>
            <w:r w:rsidRPr="00E052A4">
              <w:rPr>
                <w:rFonts w:ascii="Times New Roman" w:hAnsi="Times New Roman"/>
                <w:lang w:val="kk-KZ"/>
              </w:rPr>
              <w:lastRenderedPageBreak/>
              <w:t>көмірсутегісінің сомасы,</w:t>
            </w:r>
          </w:p>
          <w:p w:rsidR="00EC7129" w:rsidRPr="00E052A4" w:rsidRDefault="00EC7129" w:rsidP="007D315E">
            <w:pPr>
              <w:jc w:val="center"/>
              <w:outlineLvl w:val="1"/>
              <w:rPr>
                <w:rFonts w:ascii="Times New Roman" w:hAnsi="Times New Roman"/>
                <w:lang w:val="kk-KZ"/>
              </w:rPr>
            </w:pPr>
            <w:r w:rsidRPr="00E052A4">
              <w:rPr>
                <w:rFonts w:ascii="Times New Roman" w:hAnsi="Times New Roman"/>
                <w:lang w:val="kk-KZ"/>
              </w:rPr>
              <w:t>метан</w:t>
            </w:r>
          </w:p>
        </w:tc>
      </w:tr>
    </w:tbl>
    <w:p w:rsidR="005F04BD" w:rsidRPr="00E052A4" w:rsidRDefault="005F04BD" w:rsidP="007D315E">
      <w:pPr>
        <w:pStyle w:val="Style100"/>
        <w:widowControl/>
        <w:spacing w:line="0" w:lineRule="atLeast"/>
        <w:ind w:firstLine="708"/>
        <w:rPr>
          <w:rStyle w:val="FontStyle201"/>
          <w:b/>
          <w:i w:val="0"/>
          <w:sz w:val="16"/>
          <w:szCs w:val="16"/>
          <w:lang w:val="kk-KZ"/>
        </w:rPr>
      </w:pPr>
    </w:p>
    <w:p w:rsidR="005F04BD" w:rsidRPr="00E052A4" w:rsidRDefault="005F04BD" w:rsidP="007D315E">
      <w:pPr>
        <w:pStyle w:val="21"/>
        <w:ind w:firstLine="0"/>
        <w:jc w:val="center"/>
        <w:rPr>
          <w:rFonts w:ascii="Times New Roman" w:hAnsi="Times New Roman"/>
          <w:b/>
          <w:noProof/>
          <w:sz w:val="26"/>
          <w:szCs w:val="26"/>
          <w:lang w:val="kk-KZ" w:eastAsia="ru-RU" w:bidi="ar-SA"/>
        </w:rPr>
      </w:pPr>
    </w:p>
    <w:p w:rsidR="005F04BD" w:rsidRPr="00E052A4" w:rsidRDefault="005F04BD" w:rsidP="007D315E">
      <w:pPr>
        <w:pStyle w:val="21"/>
        <w:ind w:firstLine="0"/>
        <w:jc w:val="center"/>
        <w:rPr>
          <w:rFonts w:ascii="Times New Roman" w:hAnsi="Times New Roman"/>
          <w:b/>
          <w:noProof/>
          <w:sz w:val="26"/>
          <w:szCs w:val="26"/>
          <w:lang w:eastAsia="ru-RU" w:bidi="ar-SA"/>
        </w:rPr>
      </w:pPr>
      <w:r w:rsidRPr="00E052A4">
        <w:rPr>
          <w:rFonts w:ascii="Times New Roman" w:hAnsi="Times New Roman"/>
          <w:b/>
          <w:noProof/>
          <w:sz w:val="26"/>
          <w:szCs w:val="26"/>
          <w:lang w:val="ru-RU" w:eastAsia="ru-RU" w:bidi="ar-SA"/>
        </w:rPr>
        <w:drawing>
          <wp:inline distT="0" distB="0" distL="0" distR="0">
            <wp:extent cx="6296609" cy="3474720"/>
            <wp:effectExtent l="0" t="0" r="0" b="0"/>
            <wp:docPr id="51" name="Рисунок 37" descr="C:\Documents and Settings\dzhuzeeva_m\Рабочий стол\Асема раб\для работы\Ауа карталары (каз)\Сара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dzhuzeeva_m\Рабочий стол\Асема раб\для работы\Ауа карталары (каз)\Сарань.jpg"/>
                    <pic:cNvPicPr>
                      <a:picLocks noChangeAspect="1" noChangeArrowheads="1"/>
                    </pic:cNvPicPr>
                  </pic:nvPicPr>
                  <pic:blipFill>
                    <a:blip r:embed="rId82" cstate="print"/>
                    <a:srcRect/>
                    <a:stretch>
                      <a:fillRect/>
                    </a:stretch>
                  </pic:blipFill>
                  <pic:spPr bwMode="auto">
                    <a:xfrm>
                      <a:off x="0" y="0"/>
                      <a:ext cx="6302757" cy="3478112"/>
                    </a:xfrm>
                    <a:prstGeom prst="rect">
                      <a:avLst/>
                    </a:prstGeom>
                    <a:noFill/>
                    <a:ln w="9525">
                      <a:noFill/>
                      <a:miter lim="800000"/>
                      <a:headEnd/>
                      <a:tailEnd/>
                    </a:ln>
                  </pic:spPr>
                </pic:pic>
              </a:graphicData>
            </a:graphic>
          </wp:inline>
        </w:drawing>
      </w:r>
    </w:p>
    <w:p w:rsidR="005F04BD" w:rsidRPr="00E052A4" w:rsidRDefault="005F04BD" w:rsidP="007D315E">
      <w:pPr>
        <w:ind w:right="-375"/>
        <w:jc w:val="center"/>
        <w:rPr>
          <w:rFonts w:ascii="Times New Roman" w:hAnsi="Times New Roman"/>
          <w:lang w:val="kk-KZ"/>
        </w:rPr>
      </w:pPr>
      <w:r w:rsidRPr="00E052A4">
        <w:rPr>
          <w:rFonts w:ascii="Times New Roman" w:hAnsi="Times New Roman"/>
          <w:lang w:val="kk-KZ"/>
        </w:rPr>
        <w:t>8.4сур. Саран қаласының атмосфералық ауа ластануын бақылау стационарлық желісінің орналасу сызбасы</w:t>
      </w:r>
    </w:p>
    <w:p w:rsidR="005F04BD" w:rsidRPr="00E052A4" w:rsidRDefault="005F04BD" w:rsidP="007D315E">
      <w:pPr>
        <w:tabs>
          <w:tab w:val="left" w:pos="8102"/>
          <w:tab w:val="right" w:pos="9637"/>
        </w:tabs>
        <w:jc w:val="right"/>
        <w:rPr>
          <w:rFonts w:ascii="Times New Roman" w:hAnsi="Times New Roman"/>
          <w:lang w:val="kk-KZ"/>
        </w:rPr>
      </w:pPr>
      <w:r w:rsidRPr="00E052A4">
        <w:rPr>
          <w:rFonts w:ascii="Times New Roman" w:hAnsi="Times New Roman"/>
          <w:lang w:val="kk-KZ"/>
        </w:rPr>
        <w:tab/>
      </w:r>
    </w:p>
    <w:p w:rsidR="005F04BD" w:rsidRPr="00E052A4" w:rsidRDefault="005F04BD"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Стационарлық бақылау желісінің де</w:t>
      </w:r>
      <w:r w:rsidR="001D32C7" w:rsidRPr="00E052A4">
        <w:rPr>
          <w:rFonts w:ascii="Times New Roman" w:hAnsi="Times New Roman"/>
          <w:sz w:val="28"/>
          <w:szCs w:val="28"/>
          <w:lang w:val="kk-KZ"/>
        </w:rPr>
        <w:t>ректері бойынша (8.4-</w:t>
      </w:r>
      <w:r w:rsidRPr="00E052A4">
        <w:rPr>
          <w:rFonts w:ascii="Times New Roman" w:hAnsi="Times New Roman"/>
          <w:sz w:val="28"/>
          <w:szCs w:val="28"/>
          <w:lang w:val="kk-KZ"/>
        </w:rPr>
        <w:t xml:space="preserve">сур.) қаланың атмосфералық ауасы жалпыластану деңгейі </w:t>
      </w:r>
      <w:r w:rsidR="00EC7129" w:rsidRPr="00E052A4">
        <w:rPr>
          <w:rFonts w:ascii="Times New Roman" w:hAnsi="Times New Roman"/>
          <w:b/>
          <w:i/>
          <w:sz w:val="28"/>
          <w:szCs w:val="28"/>
          <w:lang w:val="kk-KZ"/>
        </w:rPr>
        <w:t>көтеріңкі</w:t>
      </w:r>
      <w:r w:rsidR="00195A6C" w:rsidRPr="00E052A4">
        <w:rPr>
          <w:rFonts w:ascii="Times New Roman" w:hAnsi="Times New Roman"/>
          <w:b/>
          <w:i/>
          <w:sz w:val="28"/>
          <w:szCs w:val="28"/>
          <w:lang w:val="kk-KZ"/>
        </w:rPr>
        <w:t xml:space="preserve"> </w:t>
      </w:r>
      <w:r w:rsidRPr="00E052A4">
        <w:rPr>
          <w:rFonts w:ascii="Times New Roman" w:hAnsi="Times New Roman"/>
          <w:sz w:val="28"/>
          <w:szCs w:val="28"/>
          <w:lang w:val="kk-KZ"/>
        </w:rPr>
        <w:t>болып бағаланды.</w:t>
      </w:r>
      <w:r w:rsidR="001D32C7" w:rsidRPr="00E052A4">
        <w:rPr>
          <w:rFonts w:ascii="Times New Roman" w:hAnsi="Times New Roman"/>
          <w:sz w:val="28"/>
          <w:szCs w:val="28"/>
          <w:lang w:val="kk-KZ"/>
        </w:rPr>
        <w:t>Ол СИ=</w:t>
      </w:r>
      <w:r w:rsidR="00EC7129" w:rsidRPr="00E052A4">
        <w:rPr>
          <w:rFonts w:ascii="Times New Roman" w:hAnsi="Times New Roman"/>
          <w:sz w:val="28"/>
          <w:szCs w:val="28"/>
          <w:lang w:val="kk-KZ"/>
        </w:rPr>
        <w:t>2</w:t>
      </w:r>
      <w:r w:rsidR="001D32C7" w:rsidRPr="00E052A4">
        <w:rPr>
          <w:rFonts w:ascii="Times New Roman" w:hAnsi="Times New Roman"/>
          <w:sz w:val="28"/>
          <w:szCs w:val="28"/>
          <w:lang w:val="kk-KZ"/>
        </w:rPr>
        <w:t xml:space="preserve"> және ЕЖҚ=</w:t>
      </w:r>
      <w:r w:rsidR="00195A6C" w:rsidRPr="00E052A4">
        <w:rPr>
          <w:rFonts w:ascii="Times New Roman" w:hAnsi="Times New Roman"/>
          <w:sz w:val="28"/>
          <w:szCs w:val="28"/>
          <w:lang w:val="kk-KZ"/>
        </w:rPr>
        <w:t>1</w:t>
      </w:r>
      <w:r w:rsidR="00957592" w:rsidRPr="00E052A4">
        <w:rPr>
          <w:rFonts w:ascii="Times New Roman" w:hAnsi="Times New Roman"/>
          <w:sz w:val="28"/>
          <w:szCs w:val="28"/>
          <w:lang w:val="kk-KZ"/>
        </w:rPr>
        <w:t>% анықталды</w:t>
      </w:r>
      <w:r w:rsidRPr="00E052A4">
        <w:rPr>
          <w:rFonts w:ascii="Times New Roman" w:hAnsi="Times New Roman"/>
          <w:sz w:val="28"/>
          <w:szCs w:val="28"/>
          <w:lang w:val="kk-KZ"/>
        </w:rPr>
        <w:t>(1,2-сур.).</w:t>
      </w:r>
      <w:r w:rsidR="00EC7129" w:rsidRPr="00E052A4">
        <w:rPr>
          <w:rFonts w:ascii="Times New Roman" w:hAnsi="Times New Roman"/>
          <w:sz w:val="28"/>
          <w:szCs w:val="28"/>
          <w:lang w:val="kk-KZ"/>
        </w:rPr>
        <w:t xml:space="preserve"> Қала ауасы </w:t>
      </w:r>
      <w:r w:rsidR="00EC7129" w:rsidRPr="00E052A4">
        <w:rPr>
          <w:rFonts w:ascii="Times New Roman" w:hAnsi="Times New Roman"/>
          <w:b/>
          <w:sz w:val="28"/>
          <w:szCs w:val="28"/>
          <w:lang w:val="kk-KZ"/>
        </w:rPr>
        <w:t xml:space="preserve">РМ-2,5 қалқыма бөлшектерімен </w:t>
      </w:r>
      <w:r w:rsidR="00EC7129" w:rsidRPr="00E052A4">
        <w:rPr>
          <w:rFonts w:ascii="Times New Roman" w:hAnsi="Times New Roman"/>
          <w:sz w:val="28"/>
          <w:szCs w:val="28"/>
          <w:lang w:val="kk-KZ"/>
        </w:rPr>
        <w:t>басым ластанған.</w:t>
      </w:r>
    </w:p>
    <w:p w:rsidR="005F04BD" w:rsidRPr="00E052A4" w:rsidRDefault="00FA45F2"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Жалпы қала бойынша </w:t>
      </w:r>
      <w:r w:rsidR="00EC7129" w:rsidRPr="00E052A4">
        <w:rPr>
          <w:rFonts w:ascii="Times New Roman" w:hAnsi="Times New Roman"/>
          <w:sz w:val="28"/>
          <w:szCs w:val="28"/>
          <w:lang w:val="kk-KZ"/>
        </w:rPr>
        <w:t xml:space="preserve">барлық ластаушы заттардың </w:t>
      </w:r>
      <w:r w:rsidRPr="00E052A4">
        <w:rPr>
          <w:rFonts w:ascii="Times New Roman" w:hAnsi="Times New Roman"/>
          <w:sz w:val="28"/>
          <w:szCs w:val="28"/>
          <w:lang w:val="kk-KZ"/>
        </w:rPr>
        <w:t xml:space="preserve">орташа </w:t>
      </w:r>
      <w:r w:rsidR="009C71DE" w:rsidRPr="00E052A4">
        <w:rPr>
          <w:rFonts w:ascii="Times New Roman" w:hAnsi="Times New Roman"/>
          <w:sz w:val="28"/>
          <w:szCs w:val="28"/>
          <w:lang w:val="kk-KZ"/>
        </w:rPr>
        <w:t>шоғырлар</w:t>
      </w:r>
      <w:r w:rsidR="00EC7129" w:rsidRPr="00E052A4">
        <w:rPr>
          <w:rFonts w:ascii="Times New Roman" w:hAnsi="Times New Roman"/>
          <w:sz w:val="28"/>
          <w:szCs w:val="28"/>
          <w:lang w:val="kk-KZ"/>
        </w:rPr>
        <w:t>ы</w:t>
      </w:r>
      <w:r w:rsidR="001D32C7" w:rsidRPr="00E052A4">
        <w:rPr>
          <w:rFonts w:ascii="Times New Roman" w:hAnsi="Times New Roman"/>
          <w:sz w:val="28"/>
          <w:szCs w:val="28"/>
          <w:lang w:val="kk-KZ"/>
        </w:rPr>
        <w:t>ШЖШ-</w:t>
      </w:r>
      <w:r w:rsidRPr="00E052A4">
        <w:rPr>
          <w:rFonts w:ascii="Times New Roman" w:hAnsi="Times New Roman"/>
          <w:sz w:val="28"/>
          <w:szCs w:val="28"/>
          <w:lang w:val="kk-KZ"/>
        </w:rPr>
        <w:t>дан аспады</w:t>
      </w:r>
      <w:r w:rsidR="00D2544E" w:rsidRPr="00E052A4">
        <w:rPr>
          <w:rFonts w:ascii="Times New Roman" w:hAnsi="Times New Roman"/>
          <w:sz w:val="28"/>
          <w:szCs w:val="28"/>
          <w:lang w:val="kk-KZ"/>
        </w:rPr>
        <w:t>.</w:t>
      </w:r>
    </w:p>
    <w:p w:rsidR="00EC7129" w:rsidRPr="00E052A4" w:rsidRDefault="00EC7129"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1 ШЖШ арту еселігінің жағдайлары  РМ-2,5 қалқыма бөлшектері бойынша 75, РМ-10 қалқыма бөлшектері – 7 жағдай тіркелді (1-кесте).</w:t>
      </w:r>
    </w:p>
    <w:p w:rsidR="005F04BD" w:rsidRPr="00E052A4" w:rsidRDefault="005F04BD" w:rsidP="007D315E">
      <w:pPr>
        <w:ind w:firstLine="709"/>
        <w:jc w:val="both"/>
        <w:rPr>
          <w:rFonts w:ascii="Times New Roman" w:hAnsi="Times New Roman"/>
          <w:sz w:val="28"/>
          <w:szCs w:val="28"/>
          <w:lang w:val="kk-KZ"/>
        </w:rPr>
      </w:pPr>
    </w:p>
    <w:p w:rsidR="009C71DE" w:rsidRPr="00E052A4" w:rsidRDefault="009C71DE" w:rsidP="007D315E">
      <w:pPr>
        <w:ind w:firstLine="709"/>
        <w:jc w:val="both"/>
        <w:rPr>
          <w:rFonts w:ascii="Times New Roman" w:hAnsi="Times New Roman"/>
          <w:sz w:val="28"/>
          <w:szCs w:val="28"/>
          <w:lang w:val="kk-KZ"/>
        </w:rPr>
      </w:pPr>
    </w:p>
    <w:p w:rsidR="005F04BD" w:rsidRPr="00E052A4" w:rsidRDefault="004C5F9D" w:rsidP="007D315E">
      <w:pPr>
        <w:tabs>
          <w:tab w:val="left" w:pos="567"/>
          <w:tab w:val="left" w:pos="1134"/>
        </w:tabs>
        <w:jc w:val="center"/>
        <w:rPr>
          <w:rFonts w:ascii="Times New Roman" w:hAnsi="Times New Roman"/>
          <w:b/>
          <w:sz w:val="28"/>
          <w:szCs w:val="28"/>
          <w:lang w:val="kk-KZ"/>
        </w:rPr>
      </w:pPr>
      <w:r w:rsidRPr="00E052A4">
        <w:rPr>
          <w:rFonts w:ascii="Times New Roman" w:hAnsi="Times New Roman"/>
          <w:b/>
          <w:sz w:val="28"/>
          <w:szCs w:val="28"/>
          <w:lang w:val="kk-KZ"/>
        </w:rPr>
        <w:t xml:space="preserve">8.7 </w:t>
      </w:r>
      <w:r w:rsidR="005F04BD" w:rsidRPr="00E052A4">
        <w:rPr>
          <w:rFonts w:ascii="Times New Roman" w:hAnsi="Times New Roman"/>
          <w:b/>
          <w:sz w:val="28"/>
          <w:szCs w:val="28"/>
          <w:lang w:val="kk-KZ"/>
        </w:rPr>
        <w:t xml:space="preserve">Теміртау </w:t>
      </w:r>
      <w:r w:rsidR="005F04BD" w:rsidRPr="00E052A4">
        <w:rPr>
          <w:rFonts w:ascii="Times New Roman" w:hAnsi="Times New Roman" w:cs="Arial"/>
          <w:b/>
          <w:sz w:val="28"/>
          <w:szCs w:val="28"/>
          <w:lang w:val="kk-KZ"/>
        </w:rPr>
        <w:t>қ</w:t>
      </w:r>
      <w:r w:rsidR="005F04BD" w:rsidRPr="00E052A4">
        <w:rPr>
          <w:rFonts w:ascii="Times New Roman" w:hAnsi="Times New Roman" w:cs="Calibri"/>
          <w:b/>
          <w:sz w:val="28"/>
          <w:szCs w:val="28"/>
          <w:lang w:val="kk-KZ"/>
        </w:rPr>
        <w:t>аласы бойынша</w:t>
      </w:r>
      <w:r w:rsidR="005F04BD" w:rsidRPr="00E052A4">
        <w:rPr>
          <w:rFonts w:ascii="Times New Roman" w:hAnsi="Times New Roman"/>
          <w:b/>
          <w:sz w:val="28"/>
          <w:szCs w:val="28"/>
          <w:lang w:val="kk-KZ"/>
        </w:rPr>
        <w:t xml:space="preserve"> атмосфералық ауаның ластану жай-күйі</w:t>
      </w:r>
    </w:p>
    <w:p w:rsidR="005F04BD" w:rsidRPr="00E052A4" w:rsidRDefault="005F04BD" w:rsidP="007D315E">
      <w:pPr>
        <w:pStyle w:val="Style100"/>
        <w:widowControl/>
        <w:spacing w:line="240" w:lineRule="auto"/>
        <w:ind w:left="375" w:firstLine="0"/>
        <w:rPr>
          <w:rStyle w:val="FontStyle204"/>
          <w:sz w:val="20"/>
          <w:szCs w:val="20"/>
          <w:lang w:val="kk-KZ"/>
        </w:rPr>
      </w:pPr>
    </w:p>
    <w:p w:rsidR="005F04BD" w:rsidRPr="00E052A4" w:rsidRDefault="005F04BD" w:rsidP="007D315E">
      <w:pPr>
        <w:pStyle w:val="Style100"/>
        <w:widowControl/>
        <w:spacing w:line="0" w:lineRule="atLeast"/>
        <w:ind w:firstLine="709"/>
        <w:rPr>
          <w:rStyle w:val="FontStyle201"/>
          <w:sz w:val="28"/>
          <w:szCs w:val="28"/>
          <w:lang w:val="kk-KZ"/>
        </w:rPr>
      </w:pPr>
      <w:r w:rsidRPr="00E052A4">
        <w:rPr>
          <w:rStyle w:val="FontStyle204"/>
          <w:sz w:val="28"/>
          <w:szCs w:val="28"/>
          <w:lang w:val="kk-KZ"/>
        </w:rPr>
        <w:t xml:space="preserve">Атмосфералық ауаның жай-күйіне бақылау 4 стационарлық бекетте жүргізілді </w:t>
      </w:r>
      <w:r w:rsidRPr="00E052A4">
        <w:rPr>
          <w:rFonts w:ascii="Times New Roman" w:hAnsi="Times New Roman"/>
          <w:sz w:val="28"/>
          <w:szCs w:val="28"/>
          <w:lang w:val="kk-KZ"/>
        </w:rPr>
        <w:t>(8.5-сур., 8.</w:t>
      </w:r>
      <w:r w:rsidR="00662545" w:rsidRPr="00E052A4">
        <w:rPr>
          <w:rFonts w:ascii="Times New Roman" w:hAnsi="Times New Roman"/>
          <w:sz w:val="28"/>
          <w:szCs w:val="28"/>
          <w:lang w:val="kk-KZ"/>
        </w:rPr>
        <w:t>7</w:t>
      </w:r>
      <w:r w:rsidRPr="00E052A4">
        <w:rPr>
          <w:rFonts w:ascii="Times New Roman" w:hAnsi="Times New Roman"/>
          <w:sz w:val="28"/>
          <w:szCs w:val="28"/>
          <w:lang w:val="kk-KZ"/>
        </w:rPr>
        <w:t>-кесте)</w:t>
      </w:r>
      <w:r w:rsidRPr="00E052A4">
        <w:rPr>
          <w:rStyle w:val="FontStyle201"/>
          <w:sz w:val="28"/>
          <w:szCs w:val="28"/>
          <w:lang w:val="kk-KZ"/>
        </w:rPr>
        <w:t>.</w:t>
      </w:r>
    </w:p>
    <w:p w:rsidR="004C5F9D" w:rsidRPr="00E052A4" w:rsidRDefault="004C5F9D" w:rsidP="007D315E">
      <w:pPr>
        <w:pStyle w:val="afa"/>
        <w:ind w:left="375"/>
        <w:jc w:val="right"/>
        <w:rPr>
          <w:rFonts w:ascii="Times New Roman" w:hAnsi="Times New Roman"/>
          <w:lang w:val="kk-KZ"/>
        </w:rPr>
      </w:pPr>
    </w:p>
    <w:p w:rsidR="005F04BD" w:rsidRPr="00E052A4" w:rsidRDefault="005F04BD" w:rsidP="007D315E">
      <w:pPr>
        <w:pStyle w:val="afa"/>
        <w:ind w:left="375"/>
        <w:jc w:val="right"/>
        <w:rPr>
          <w:rFonts w:ascii="Times New Roman" w:hAnsi="Times New Roman"/>
          <w:lang w:val="kk-KZ"/>
        </w:rPr>
      </w:pPr>
      <w:r w:rsidRPr="00E052A4">
        <w:rPr>
          <w:rFonts w:ascii="Times New Roman" w:hAnsi="Times New Roman"/>
          <w:lang w:val="kk-KZ"/>
        </w:rPr>
        <w:t>8.</w:t>
      </w:r>
      <w:r w:rsidR="00662545" w:rsidRPr="00E052A4">
        <w:rPr>
          <w:rFonts w:ascii="Times New Roman" w:hAnsi="Times New Roman"/>
          <w:lang w:val="kk-KZ"/>
        </w:rPr>
        <w:t>7</w:t>
      </w:r>
      <w:r w:rsidRPr="00E052A4">
        <w:rPr>
          <w:rFonts w:ascii="Times New Roman" w:hAnsi="Times New Roman"/>
          <w:lang w:val="kk-KZ"/>
        </w:rPr>
        <w:t>- кесте</w:t>
      </w:r>
    </w:p>
    <w:p w:rsidR="005F04BD" w:rsidRPr="00E052A4" w:rsidRDefault="005F04BD" w:rsidP="007D315E">
      <w:pPr>
        <w:pStyle w:val="Style100"/>
        <w:widowControl/>
        <w:spacing w:line="0" w:lineRule="atLeast"/>
        <w:ind w:left="375" w:firstLine="0"/>
        <w:jc w:val="center"/>
        <w:rPr>
          <w:rStyle w:val="FontStyle204"/>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10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84"/>
        <w:gridCol w:w="1264"/>
        <w:gridCol w:w="2034"/>
        <w:gridCol w:w="2506"/>
        <w:gridCol w:w="3142"/>
      </w:tblGrid>
      <w:tr w:rsidR="00D03828" w:rsidRPr="00E052A4" w:rsidTr="00D03828">
        <w:tc>
          <w:tcPr>
            <w:tcW w:w="1101" w:type="dxa"/>
            <w:vAlign w:val="center"/>
          </w:tcPr>
          <w:p w:rsidR="00D03828" w:rsidRPr="00E052A4" w:rsidRDefault="00D03828"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275" w:type="dxa"/>
            <w:vAlign w:val="center"/>
          </w:tcPr>
          <w:p w:rsidR="00D03828" w:rsidRPr="00E052A4" w:rsidRDefault="00D03828" w:rsidP="007D315E">
            <w:pPr>
              <w:jc w:val="center"/>
              <w:outlineLvl w:val="1"/>
              <w:rPr>
                <w:rFonts w:ascii="Times New Roman" w:hAnsi="Times New Roman"/>
                <w:b/>
                <w:lang w:val="kk-KZ"/>
              </w:rPr>
            </w:pPr>
            <w:r w:rsidRPr="00E052A4">
              <w:rPr>
                <w:rFonts w:ascii="Times New Roman" w:hAnsi="Times New Roman"/>
                <w:b/>
                <w:lang w:val="kk-KZ"/>
              </w:rPr>
              <w:t>Сынама мерзімі</w:t>
            </w:r>
          </w:p>
        </w:tc>
        <w:tc>
          <w:tcPr>
            <w:tcW w:w="1884" w:type="dxa"/>
            <w:vAlign w:val="center"/>
          </w:tcPr>
          <w:p w:rsidR="00D03828" w:rsidRPr="00E052A4" w:rsidRDefault="00D03828"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510" w:type="dxa"/>
            <w:vAlign w:val="center"/>
          </w:tcPr>
          <w:p w:rsidR="00D03828" w:rsidRPr="00E052A4" w:rsidRDefault="00D03828"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260" w:type="dxa"/>
            <w:vAlign w:val="center"/>
          </w:tcPr>
          <w:p w:rsidR="00D03828" w:rsidRPr="00E052A4" w:rsidRDefault="00D03828"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D03828" w:rsidRPr="00E052A4" w:rsidTr="00D03828">
        <w:tc>
          <w:tcPr>
            <w:tcW w:w="1101" w:type="dxa"/>
            <w:vAlign w:val="center"/>
          </w:tcPr>
          <w:p w:rsidR="00D03828" w:rsidRPr="00E052A4" w:rsidRDefault="00D03828" w:rsidP="007D315E">
            <w:pPr>
              <w:jc w:val="center"/>
              <w:outlineLvl w:val="1"/>
              <w:rPr>
                <w:rFonts w:ascii="Times New Roman" w:hAnsi="Times New Roman"/>
              </w:rPr>
            </w:pPr>
            <w:r w:rsidRPr="00E052A4">
              <w:rPr>
                <w:rFonts w:ascii="Times New Roman" w:hAnsi="Times New Roman"/>
              </w:rPr>
              <w:t>3</w:t>
            </w:r>
          </w:p>
        </w:tc>
        <w:tc>
          <w:tcPr>
            <w:tcW w:w="1275" w:type="dxa"/>
            <w:vMerge w:val="restart"/>
            <w:vAlign w:val="center"/>
          </w:tcPr>
          <w:p w:rsidR="00D03828" w:rsidRPr="00E052A4" w:rsidRDefault="00D03828" w:rsidP="007D315E">
            <w:pPr>
              <w:jc w:val="center"/>
              <w:outlineLvl w:val="1"/>
              <w:rPr>
                <w:rFonts w:ascii="Times New Roman" w:hAnsi="Times New Roman"/>
                <w:lang w:val="kk-KZ"/>
              </w:rPr>
            </w:pPr>
            <w:r w:rsidRPr="00E052A4">
              <w:rPr>
                <w:rFonts w:ascii="Times New Roman" w:hAnsi="Times New Roman"/>
                <w:lang w:val="kk-KZ"/>
              </w:rPr>
              <w:t>тәулігіне 3 рет</w:t>
            </w:r>
          </w:p>
        </w:tc>
        <w:tc>
          <w:tcPr>
            <w:tcW w:w="1884" w:type="dxa"/>
            <w:vMerge w:val="restart"/>
            <w:vAlign w:val="center"/>
          </w:tcPr>
          <w:p w:rsidR="00D03828" w:rsidRPr="00E052A4" w:rsidRDefault="00D03828" w:rsidP="007D315E">
            <w:pPr>
              <w:jc w:val="center"/>
              <w:outlineLvl w:val="1"/>
              <w:rPr>
                <w:rFonts w:ascii="Times New Roman" w:hAnsi="Times New Roman"/>
                <w:lang w:val="kk-KZ"/>
              </w:rPr>
            </w:pPr>
            <w:r w:rsidRPr="00E052A4">
              <w:rPr>
                <w:rFonts w:ascii="Times New Roman" w:hAnsi="Times New Roman"/>
                <w:lang w:val="kk-KZ"/>
              </w:rPr>
              <w:t xml:space="preserve">қол күшімен алынған сынама(дискретті </w:t>
            </w:r>
            <w:r w:rsidRPr="00E052A4">
              <w:rPr>
                <w:rFonts w:ascii="Times New Roman" w:hAnsi="Times New Roman"/>
                <w:lang w:val="kk-KZ"/>
              </w:rPr>
              <w:lastRenderedPageBreak/>
              <w:t>әдіс)</w:t>
            </w:r>
          </w:p>
        </w:tc>
        <w:tc>
          <w:tcPr>
            <w:tcW w:w="2510" w:type="dxa"/>
            <w:vAlign w:val="center"/>
          </w:tcPr>
          <w:p w:rsidR="00D03828" w:rsidRPr="00E052A4" w:rsidRDefault="00D03828" w:rsidP="007D315E">
            <w:pPr>
              <w:jc w:val="center"/>
              <w:outlineLvl w:val="1"/>
              <w:rPr>
                <w:rFonts w:ascii="Times New Roman" w:hAnsi="Times New Roman"/>
                <w:i/>
                <w:lang w:val="kk-KZ"/>
              </w:rPr>
            </w:pPr>
            <w:r w:rsidRPr="00E052A4">
              <w:rPr>
                <w:rStyle w:val="FontStyle201"/>
                <w:i w:val="0"/>
                <w:lang w:val="ru-RU"/>
              </w:rPr>
              <w:lastRenderedPageBreak/>
              <w:t>Дмитров</w:t>
            </w:r>
            <w:r w:rsidRPr="00E052A4">
              <w:rPr>
                <w:rStyle w:val="FontStyle201"/>
                <w:i w:val="0"/>
                <w:lang w:val="kk-KZ"/>
              </w:rPr>
              <w:t xml:space="preserve"> көшесі</w:t>
            </w:r>
            <w:r w:rsidRPr="00E052A4">
              <w:rPr>
                <w:rStyle w:val="FontStyle201"/>
                <w:i w:val="0"/>
                <w:lang w:val="ru-RU"/>
              </w:rPr>
              <w:t xml:space="preserve">,212 </w:t>
            </w:r>
            <w:r w:rsidRPr="00E052A4">
              <w:rPr>
                <w:rStyle w:val="FontStyle201"/>
                <w:i w:val="0"/>
                <w:lang w:val="kk-KZ"/>
              </w:rPr>
              <w:t>және</w:t>
            </w:r>
            <w:r w:rsidRPr="00E052A4">
              <w:rPr>
                <w:rStyle w:val="FontStyle201"/>
                <w:i w:val="0"/>
                <w:lang w:val="ru-RU"/>
              </w:rPr>
              <w:t xml:space="preserve"> Степан Рамзин</w:t>
            </w:r>
            <w:r w:rsidRPr="00E052A4">
              <w:rPr>
                <w:rStyle w:val="FontStyle201"/>
                <w:i w:val="0"/>
                <w:lang w:val="kk-KZ"/>
              </w:rPr>
              <w:t xml:space="preserve"> көшесі</w:t>
            </w:r>
          </w:p>
        </w:tc>
        <w:tc>
          <w:tcPr>
            <w:tcW w:w="3260" w:type="dxa"/>
            <w:vMerge w:val="restart"/>
            <w:vAlign w:val="center"/>
          </w:tcPr>
          <w:p w:rsidR="00D03828" w:rsidRPr="00E052A4" w:rsidRDefault="00D03828" w:rsidP="007D315E">
            <w:pPr>
              <w:jc w:val="center"/>
              <w:rPr>
                <w:rFonts w:ascii="Times New Roman" w:hAnsi="Times New Roman"/>
                <w:lang w:val="kk-KZ"/>
              </w:rPr>
            </w:pPr>
            <w:r w:rsidRPr="00E052A4">
              <w:rPr>
                <w:rFonts w:ascii="Times New Roman" w:hAnsi="Times New Roman"/>
                <w:lang w:val="kk-KZ"/>
              </w:rPr>
              <w:t>қалқыма заттар,</w:t>
            </w:r>
          </w:p>
          <w:p w:rsidR="00D03828" w:rsidRPr="00E052A4" w:rsidRDefault="00D03828" w:rsidP="007D315E">
            <w:pPr>
              <w:jc w:val="center"/>
              <w:rPr>
                <w:rFonts w:ascii="Times New Roman" w:hAnsi="Times New Roman"/>
                <w:lang w:val="kk-KZ"/>
              </w:rPr>
            </w:pPr>
            <w:r w:rsidRPr="00E052A4">
              <w:rPr>
                <w:rFonts w:ascii="Times New Roman" w:hAnsi="Times New Roman"/>
                <w:lang w:val="kk-KZ"/>
              </w:rPr>
              <w:t>күкірт диоксиді,</w:t>
            </w:r>
          </w:p>
          <w:p w:rsidR="00D03828" w:rsidRPr="00E052A4" w:rsidRDefault="00D03828" w:rsidP="007D315E">
            <w:pPr>
              <w:jc w:val="center"/>
              <w:rPr>
                <w:rFonts w:ascii="Times New Roman" w:hAnsi="Times New Roman"/>
                <w:lang w:val="kk-KZ"/>
              </w:rPr>
            </w:pPr>
            <w:r w:rsidRPr="00E052A4">
              <w:rPr>
                <w:rFonts w:ascii="Times New Roman" w:hAnsi="Times New Roman"/>
                <w:lang w:val="kk-KZ"/>
              </w:rPr>
              <w:t>сульфаттар,</w:t>
            </w:r>
          </w:p>
          <w:p w:rsidR="00D03828" w:rsidRPr="00E052A4" w:rsidRDefault="00D03828" w:rsidP="007D315E">
            <w:pPr>
              <w:jc w:val="center"/>
              <w:rPr>
                <w:rFonts w:ascii="Times New Roman" w:hAnsi="Times New Roman"/>
                <w:lang w:val="kk-KZ"/>
              </w:rPr>
            </w:pPr>
            <w:r w:rsidRPr="00E052A4">
              <w:rPr>
                <w:rFonts w:ascii="Times New Roman" w:hAnsi="Times New Roman"/>
                <w:lang w:val="kk-KZ"/>
              </w:rPr>
              <w:lastRenderedPageBreak/>
              <w:t>көміртегі оксиді,</w:t>
            </w:r>
          </w:p>
          <w:p w:rsidR="00D03828" w:rsidRPr="00E052A4" w:rsidRDefault="00D03828" w:rsidP="007D315E">
            <w:pPr>
              <w:jc w:val="center"/>
              <w:rPr>
                <w:rFonts w:ascii="Times New Roman" w:hAnsi="Times New Roman"/>
                <w:lang w:val="kk-KZ"/>
              </w:rPr>
            </w:pPr>
            <w:r w:rsidRPr="00E052A4">
              <w:rPr>
                <w:rFonts w:ascii="Times New Roman" w:hAnsi="Times New Roman"/>
                <w:lang w:val="kk-KZ"/>
              </w:rPr>
              <w:t>азот диоксиді,</w:t>
            </w:r>
          </w:p>
          <w:p w:rsidR="00D03828" w:rsidRPr="00E052A4" w:rsidRDefault="00D03828" w:rsidP="007D315E">
            <w:pPr>
              <w:jc w:val="center"/>
              <w:rPr>
                <w:rFonts w:ascii="Times New Roman" w:hAnsi="Times New Roman"/>
                <w:lang w:val="kk-KZ"/>
              </w:rPr>
            </w:pPr>
            <w:r w:rsidRPr="00E052A4">
              <w:rPr>
                <w:rFonts w:ascii="Times New Roman" w:hAnsi="Times New Roman"/>
                <w:lang w:val="kk-KZ"/>
              </w:rPr>
              <w:t>азот оксиді,</w:t>
            </w:r>
          </w:p>
          <w:p w:rsidR="00D03828" w:rsidRPr="00E052A4" w:rsidRDefault="00D03828" w:rsidP="007D315E">
            <w:pPr>
              <w:jc w:val="center"/>
              <w:rPr>
                <w:rFonts w:ascii="Times New Roman" w:hAnsi="Times New Roman"/>
                <w:lang w:val="kk-KZ"/>
              </w:rPr>
            </w:pPr>
            <w:r w:rsidRPr="00E052A4">
              <w:rPr>
                <w:rFonts w:ascii="Times New Roman" w:hAnsi="Times New Roman"/>
                <w:lang w:val="kk-KZ"/>
              </w:rPr>
              <w:t>күкіртті сутегі,</w:t>
            </w:r>
          </w:p>
          <w:p w:rsidR="00D03828" w:rsidRPr="00E052A4" w:rsidRDefault="00D03828" w:rsidP="007D315E">
            <w:pPr>
              <w:jc w:val="center"/>
              <w:rPr>
                <w:rFonts w:ascii="Times New Roman" w:hAnsi="Times New Roman"/>
                <w:lang w:val="kk-KZ"/>
              </w:rPr>
            </w:pPr>
            <w:r w:rsidRPr="00E052A4">
              <w:rPr>
                <w:rFonts w:ascii="Times New Roman" w:hAnsi="Times New Roman"/>
                <w:lang w:val="kk-KZ"/>
              </w:rPr>
              <w:t>фенол,</w:t>
            </w:r>
          </w:p>
          <w:p w:rsidR="00D03828" w:rsidRPr="00E052A4" w:rsidRDefault="00D03828" w:rsidP="007D315E">
            <w:pPr>
              <w:jc w:val="center"/>
              <w:rPr>
                <w:lang w:val="kk-KZ"/>
              </w:rPr>
            </w:pPr>
            <w:r w:rsidRPr="00E052A4">
              <w:rPr>
                <w:rFonts w:ascii="Times New Roman" w:hAnsi="Times New Roman"/>
                <w:lang w:val="kk-KZ"/>
              </w:rPr>
              <w:t>аммиак</w:t>
            </w:r>
          </w:p>
        </w:tc>
      </w:tr>
      <w:tr w:rsidR="00D03828" w:rsidRPr="00E052A4" w:rsidTr="00D03828">
        <w:tc>
          <w:tcPr>
            <w:tcW w:w="1101" w:type="dxa"/>
            <w:vAlign w:val="center"/>
          </w:tcPr>
          <w:p w:rsidR="00D03828" w:rsidRPr="00E052A4" w:rsidRDefault="00D03828" w:rsidP="007D315E">
            <w:pPr>
              <w:jc w:val="center"/>
              <w:outlineLvl w:val="1"/>
              <w:rPr>
                <w:rFonts w:ascii="Times New Roman" w:hAnsi="Times New Roman"/>
              </w:rPr>
            </w:pPr>
            <w:r w:rsidRPr="00E052A4">
              <w:rPr>
                <w:rFonts w:ascii="Times New Roman" w:hAnsi="Times New Roman"/>
              </w:rPr>
              <w:lastRenderedPageBreak/>
              <w:t>4</w:t>
            </w:r>
          </w:p>
        </w:tc>
        <w:tc>
          <w:tcPr>
            <w:tcW w:w="1275" w:type="dxa"/>
            <w:vMerge/>
            <w:vAlign w:val="center"/>
          </w:tcPr>
          <w:p w:rsidR="00D03828" w:rsidRPr="00E052A4" w:rsidRDefault="00D03828" w:rsidP="007D315E">
            <w:pPr>
              <w:jc w:val="center"/>
              <w:outlineLvl w:val="1"/>
              <w:rPr>
                <w:rFonts w:ascii="Times New Roman" w:hAnsi="Times New Roman"/>
              </w:rPr>
            </w:pPr>
          </w:p>
        </w:tc>
        <w:tc>
          <w:tcPr>
            <w:tcW w:w="1884" w:type="dxa"/>
            <w:vMerge/>
            <w:vAlign w:val="center"/>
          </w:tcPr>
          <w:p w:rsidR="00D03828" w:rsidRPr="00E052A4" w:rsidRDefault="00D03828" w:rsidP="007D315E">
            <w:pPr>
              <w:jc w:val="center"/>
              <w:outlineLvl w:val="1"/>
              <w:rPr>
                <w:rFonts w:ascii="Times New Roman" w:hAnsi="Times New Roman"/>
              </w:rPr>
            </w:pPr>
          </w:p>
        </w:tc>
        <w:tc>
          <w:tcPr>
            <w:tcW w:w="2510" w:type="dxa"/>
            <w:vAlign w:val="center"/>
          </w:tcPr>
          <w:p w:rsidR="00D03828" w:rsidRPr="00E052A4" w:rsidRDefault="00D03828" w:rsidP="007D315E">
            <w:pPr>
              <w:jc w:val="center"/>
              <w:outlineLvl w:val="1"/>
              <w:rPr>
                <w:rStyle w:val="FontStyle201"/>
                <w:i w:val="0"/>
              </w:rPr>
            </w:pPr>
            <w:r w:rsidRPr="00E052A4">
              <w:rPr>
                <w:rStyle w:val="FontStyle201"/>
                <w:i w:val="0"/>
              </w:rPr>
              <w:t>6-</w:t>
            </w:r>
            <w:r w:rsidRPr="00E052A4">
              <w:rPr>
                <w:rStyle w:val="FontStyle201"/>
                <w:i w:val="0"/>
                <w:lang w:val="kk-KZ"/>
              </w:rPr>
              <w:t>шағынаудан</w:t>
            </w:r>
            <w:r w:rsidRPr="00E052A4">
              <w:rPr>
                <w:rStyle w:val="FontStyle201"/>
                <w:i w:val="0"/>
              </w:rPr>
              <w:t xml:space="preserve"> Амангелд</w:t>
            </w:r>
            <w:r w:rsidRPr="00E052A4">
              <w:rPr>
                <w:rStyle w:val="FontStyle201"/>
                <w:i w:val="0"/>
                <w:lang w:val="kk-KZ"/>
              </w:rPr>
              <w:t>і</w:t>
            </w:r>
            <w:r w:rsidRPr="00E052A4">
              <w:rPr>
                <w:rStyle w:val="FontStyle201"/>
                <w:i w:val="0"/>
              </w:rPr>
              <w:t>/</w:t>
            </w:r>
          </w:p>
          <w:p w:rsidR="00D03828" w:rsidRPr="00E052A4" w:rsidRDefault="00D03828" w:rsidP="007D315E">
            <w:pPr>
              <w:ind w:left="375"/>
              <w:jc w:val="center"/>
              <w:outlineLvl w:val="1"/>
              <w:rPr>
                <w:rFonts w:ascii="Times New Roman" w:hAnsi="Times New Roman"/>
                <w:i/>
                <w:lang w:val="kk-KZ"/>
              </w:rPr>
            </w:pPr>
            <w:r w:rsidRPr="00E052A4">
              <w:rPr>
                <w:rStyle w:val="FontStyle201"/>
                <w:i w:val="0"/>
              </w:rPr>
              <w:t>Тем</w:t>
            </w:r>
            <w:r w:rsidRPr="00E052A4">
              <w:rPr>
                <w:rStyle w:val="FontStyle201"/>
                <w:i w:val="0"/>
                <w:lang w:val="kk-KZ"/>
              </w:rPr>
              <w:t>і</w:t>
            </w:r>
            <w:r w:rsidRPr="00E052A4">
              <w:rPr>
                <w:rStyle w:val="FontStyle201"/>
                <w:i w:val="0"/>
              </w:rPr>
              <w:t>ртау</w:t>
            </w:r>
            <w:r w:rsidRPr="00E052A4">
              <w:rPr>
                <w:rStyle w:val="FontStyle201"/>
                <w:i w:val="0"/>
                <w:lang w:val="kk-KZ"/>
              </w:rPr>
              <w:t>көшелері</w:t>
            </w:r>
          </w:p>
        </w:tc>
        <w:tc>
          <w:tcPr>
            <w:tcW w:w="3260" w:type="dxa"/>
            <w:vMerge/>
            <w:vAlign w:val="center"/>
          </w:tcPr>
          <w:p w:rsidR="00D03828" w:rsidRPr="00E052A4" w:rsidRDefault="00D03828" w:rsidP="007D315E">
            <w:pPr>
              <w:outlineLvl w:val="1"/>
              <w:rPr>
                <w:rFonts w:ascii="Times New Roman" w:hAnsi="Times New Roman"/>
              </w:rPr>
            </w:pPr>
          </w:p>
        </w:tc>
      </w:tr>
      <w:tr w:rsidR="00D03828" w:rsidRPr="001C4BB1" w:rsidTr="00D03828">
        <w:tc>
          <w:tcPr>
            <w:tcW w:w="1101" w:type="dxa"/>
            <w:vAlign w:val="center"/>
          </w:tcPr>
          <w:p w:rsidR="00D03828" w:rsidRPr="00E052A4" w:rsidRDefault="00D03828" w:rsidP="007D315E">
            <w:pPr>
              <w:jc w:val="center"/>
              <w:outlineLvl w:val="1"/>
              <w:rPr>
                <w:rFonts w:ascii="Times New Roman" w:hAnsi="Times New Roman"/>
              </w:rPr>
            </w:pPr>
            <w:r w:rsidRPr="00E052A4">
              <w:rPr>
                <w:rFonts w:ascii="Times New Roman" w:hAnsi="Times New Roman"/>
              </w:rPr>
              <w:lastRenderedPageBreak/>
              <w:t>5</w:t>
            </w:r>
          </w:p>
        </w:tc>
        <w:tc>
          <w:tcPr>
            <w:tcW w:w="1275" w:type="dxa"/>
            <w:vMerge/>
            <w:vAlign w:val="center"/>
          </w:tcPr>
          <w:p w:rsidR="00D03828" w:rsidRPr="00E052A4" w:rsidRDefault="00D03828" w:rsidP="007D315E">
            <w:pPr>
              <w:jc w:val="center"/>
              <w:outlineLvl w:val="1"/>
              <w:rPr>
                <w:rFonts w:ascii="Times New Roman" w:hAnsi="Times New Roman"/>
              </w:rPr>
            </w:pPr>
          </w:p>
        </w:tc>
        <w:tc>
          <w:tcPr>
            <w:tcW w:w="1884" w:type="dxa"/>
            <w:vMerge/>
            <w:vAlign w:val="center"/>
          </w:tcPr>
          <w:p w:rsidR="00D03828" w:rsidRPr="00E052A4" w:rsidRDefault="00D03828" w:rsidP="007D315E">
            <w:pPr>
              <w:jc w:val="center"/>
              <w:outlineLvl w:val="1"/>
              <w:rPr>
                <w:rFonts w:ascii="Times New Roman" w:hAnsi="Times New Roman"/>
              </w:rPr>
            </w:pPr>
          </w:p>
        </w:tc>
        <w:tc>
          <w:tcPr>
            <w:tcW w:w="2510" w:type="dxa"/>
            <w:vAlign w:val="center"/>
          </w:tcPr>
          <w:p w:rsidR="00D03828" w:rsidRPr="00E052A4" w:rsidRDefault="00D03828" w:rsidP="007D315E">
            <w:pPr>
              <w:jc w:val="center"/>
              <w:outlineLvl w:val="1"/>
              <w:rPr>
                <w:rStyle w:val="FontStyle201"/>
                <w:i w:val="0"/>
                <w:lang w:val="kk-KZ"/>
              </w:rPr>
            </w:pPr>
            <w:r w:rsidRPr="00E052A4">
              <w:rPr>
                <w:rStyle w:val="FontStyle201"/>
                <w:i w:val="0"/>
                <w:lang w:val="ru-RU"/>
              </w:rPr>
              <w:t xml:space="preserve">3 «а» </w:t>
            </w:r>
            <w:r w:rsidRPr="00E052A4">
              <w:rPr>
                <w:rStyle w:val="FontStyle201"/>
                <w:i w:val="0"/>
                <w:lang w:val="kk-KZ"/>
              </w:rPr>
              <w:t>шағынауданы</w:t>
            </w:r>
          </w:p>
          <w:p w:rsidR="00D03828" w:rsidRPr="00E052A4" w:rsidRDefault="00D03828" w:rsidP="007D315E">
            <w:pPr>
              <w:jc w:val="center"/>
              <w:outlineLvl w:val="1"/>
              <w:rPr>
                <w:rFonts w:ascii="Times New Roman" w:hAnsi="Times New Roman"/>
                <w:i/>
                <w:lang w:val="ru-RU"/>
              </w:rPr>
            </w:pPr>
            <w:r w:rsidRPr="00E052A4">
              <w:rPr>
                <w:rStyle w:val="FontStyle201"/>
                <w:i w:val="0"/>
                <w:lang w:val="ru-RU"/>
              </w:rPr>
              <w:t>(</w:t>
            </w:r>
            <w:r w:rsidRPr="00E052A4">
              <w:rPr>
                <w:rStyle w:val="FontStyle201"/>
                <w:i w:val="0"/>
                <w:lang w:val="kk-KZ"/>
              </w:rPr>
              <w:t>құтқару стансасының ауданы</w:t>
            </w:r>
            <w:r w:rsidRPr="00E052A4">
              <w:rPr>
                <w:rStyle w:val="FontStyle201"/>
                <w:i w:val="0"/>
                <w:lang w:val="ru-RU"/>
              </w:rPr>
              <w:t>)</w:t>
            </w:r>
          </w:p>
        </w:tc>
        <w:tc>
          <w:tcPr>
            <w:tcW w:w="3260" w:type="dxa"/>
            <w:vMerge/>
            <w:vAlign w:val="center"/>
          </w:tcPr>
          <w:p w:rsidR="00D03828" w:rsidRPr="00E052A4" w:rsidRDefault="00D03828" w:rsidP="007D315E">
            <w:pPr>
              <w:outlineLvl w:val="1"/>
              <w:rPr>
                <w:rFonts w:ascii="Times New Roman" w:hAnsi="Times New Roman"/>
                <w:lang w:val="ru-RU"/>
              </w:rPr>
            </w:pPr>
          </w:p>
        </w:tc>
      </w:tr>
      <w:tr w:rsidR="00D03828" w:rsidRPr="00E052A4" w:rsidTr="00D03828">
        <w:tc>
          <w:tcPr>
            <w:tcW w:w="1101" w:type="dxa"/>
            <w:vAlign w:val="center"/>
          </w:tcPr>
          <w:p w:rsidR="00D03828" w:rsidRPr="00E052A4" w:rsidRDefault="00D03828" w:rsidP="007D315E">
            <w:pPr>
              <w:jc w:val="center"/>
              <w:outlineLvl w:val="1"/>
              <w:rPr>
                <w:rFonts w:ascii="Times New Roman" w:hAnsi="Times New Roman"/>
              </w:rPr>
            </w:pPr>
            <w:r w:rsidRPr="00E052A4">
              <w:rPr>
                <w:rFonts w:ascii="Times New Roman" w:hAnsi="Times New Roman"/>
              </w:rPr>
              <w:t>2</w:t>
            </w:r>
          </w:p>
        </w:tc>
        <w:tc>
          <w:tcPr>
            <w:tcW w:w="1275" w:type="dxa"/>
            <w:vAlign w:val="center"/>
          </w:tcPr>
          <w:p w:rsidR="00D03828" w:rsidRPr="00E052A4" w:rsidRDefault="00D03828"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884" w:type="dxa"/>
            <w:vAlign w:val="center"/>
          </w:tcPr>
          <w:p w:rsidR="00D03828" w:rsidRPr="00E052A4" w:rsidRDefault="00D03828" w:rsidP="007D315E">
            <w:pPr>
              <w:jc w:val="center"/>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2510" w:type="dxa"/>
            <w:vAlign w:val="center"/>
          </w:tcPr>
          <w:p w:rsidR="00D03828" w:rsidRPr="00E052A4" w:rsidRDefault="00D03828" w:rsidP="007D315E">
            <w:pPr>
              <w:jc w:val="center"/>
              <w:outlineLvl w:val="1"/>
              <w:rPr>
                <w:rStyle w:val="FontStyle201"/>
                <w:i w:val="0"/>
              </w:rPr>
            </w:pPr>
            <w:r w:rsidRPr="00E052A4">
              <w:rPr>
                <w:rStyle w:val="FontStyle201"/>
                <w:i w:val="0"/>
              </w:rPr>
              <w:t>Фурманов</w:t>
            </w:r>
            <w:r w:rsidRPr="00E052A4">
              <w:rPr>
                <w:rStyle w:val="FontStyle201"/>
                <w:i w:val="0"/>
                <w:lang w:val="kk-KZ"/>
              </w:rPr>
              <w:t xml:space="preserve"> көшесі</w:t>
            </w:r>
            <w:r w:rsidRPr="00E052A4">
              <w:rPr>
                <w:rStyle w:val="FontStyle201"/>
                <w:i w:val="0"/>
              </w:rPr>
              <w:t>, 5</w:t>
            </w:r>
          </w:p>
        </w:tc>
        <w:tc>
          <w:tcPr>
            <w:tcW w:w="3260" w:type="dxa"/>
            <w:vAlign w:val="center"/>
          </w:tcPr>
          <w:p w:rsidR="00D03828" w:rsidRPr="00E052A4" w:rsidRDefault="00D03828"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D03828" w:rsidRPr="00E052A4" w:rsidRDefault="00D03828"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D03828" w:rsidRPr="00E052A4" w:rsidRDefault="00D03828"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D03828" w:rsidRPr="00E052A4" w:rsidRDefault="00D03828"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D03828" w:rsidRPr="00E052A4" w:rsidRDefault="00D03828" w:rsidP="007D315E">
            <w:pPr>
              <w:jc w:val="center"/>
              <w:outlineLvl w:val="1"/>
              <w:rPr>
                <w:rStyle w:val="FontStyle204"/>
                <w:sz w:val="24"/>
                <w:szCs w:val="24"/>
                <w:lang w:val="kk-KZ"/>
              </w:rPr>
            </w:pPr>
            <w:r w:rsidRPr="00E052A4">
              <w:rPr>
                <w:rFonts w:ascii="Times New Roman" w:hAnsi="Times New Roman"/>
                <w:lang w:val="kk-KZ"/>
              </w:rPr>
              <w:t>азот оксиді</w:t>
            </w:r>
            <w:r w:rsidRPr="00E052A4">
              <w:rPr>
                <w:rStyle w:val="FontStyle204"/>
                <w:sz w:val="24"/>
                <w:szCs w:val="24"/>
                <w:lang w:val="kk-KZ"/>
              </w:rPr>
              <w:t>,</w:t>
            </w:r>
          </w:p>
          <w:p w:rsidR="00D03828" w:rsidRPr="00E052A4" w:rsidRDefault="00D03828" w:rsidP="007D315E">
            <w:pPr>
              <w:jc w:val="center"/>
              <w:outlineLvl w:val="1"/>
              <w:rPr>
                <w:rFonts w:ascii="Times New Roman" w:hAnsi="Times New Roman"/>
                <w:lang w:val="kk-KZ"/>
              </w:rPr>
            </w:pPr>
            <w:r w:rsidRPr="00E052A4">
              <w:rPr>
                <w:rFonts w:ascii="Times New Roman" w:hAnsi="Times New Roman"/>
                <w:lang w:val="kk-KZ"/>
              </w:rPr>
              <w:t>күкіртті сутегі,</w:t>
            </w:r>
          </w:p>
          <w:p w:rsidR="00D03828" w:rsidRPr="00E052A4" w:rsidRDefault="00D03828" w:rsidP="007D315E">
            <w:pPr>
              <w:jc w:val="center"/>
              <w:outlineLvl w:val="1"/>
              <w:rPr>
                <w:rFonts w:ascii="Times New Roman" w:hAnsi="Times New Roman"/>
                <w:lang w:val="kk-KZ"/>
              </w:rPr>
            </w:pPr>
            <w:r w:rsidRPr="00E052A4">
              <w:rPr>
                <w:rFonts w:ascii="Times New Roman" w:hAnsi="Times New Roman"/>
                <w:lang w:val="kk-KZ"/>
              </w:rPr>
              <w:t>аммиак,</w:t>
            </w:r>
          </w:p>
          <w:p w:rsidR="00D03828" w:rsidRPr="00E052A4" w:rsidRDefault="00D03828" w:rsidP="007D315E">
            <w:pPr>
              <w:jc w:val="center"/>
              <w:outlineLvl w:val="1"/>
              <w:rPr>
                <w:rFonts w:ascii="Times New Roman" w:hAnsi="Times New Roman"/>
                <w:lang w:val="kk-KZ"/>
              </w:rPr>
            </w:pPr>
            <w:r w:rsidRPr="00E052A4">
              <w:rPr>
                <w:rFonts w:ascii="Times New Roman" w:hAnsi="Times New Roman"/>
                <w:lang w:val="kk-KZ"/>
              </w:rPr>
              <w:t>формальдегид</w:t>
            </w:r>
          </w:p>
        </w:tc>
      </w:tr>
    </w:tbl>
    <w:p w:rsidR="005F04BD" w:rsidRPr="00E052A4" w:rsidRDefault="005F04BD" w:rsidP="007D315E">
      <w:pPr>
        <w:pStyle w:val="Style100"/>
        <w:widowControl/>
        <w:spacing w:line="0" w:lineRule="atLeast"/>
        <w:ind w:firstLine="708"/>
        <w:rPr>
          <w:rStyle w:val="FontStyle201"/>
          <w:b/>
          <w:i w:val="0"/>
          <w:sz w:val="16"/>
          <w:szCs w:val="16"/>
        </w:rPr>
      </w:pPr>
    </w:p>
    <w:p w:rsidR="005F04BD" w:rsidRPr="00E052A4" w:rsidRDefault="005F04BD" w:rsidP="007D315E">
      <w:pPr>
        <w:ind w:right="-566"/>
        <w:rPr>
          <w:rFonts w:ascii="Times New Roman" w:hAnsi="Times New Roman"/>
          <w:b/>
          <w:sz w:val="26"/>
          <w:szCs w:val="26"/>
        </w:rPr>
      </w:pPr>
      <w:r w:rsidRPr="00E052A4">
        <w:rPr>
          <w:rFonts w:ascii="Times New Roman" w:hAnsi="Times New Roman"/>
          <w:b/>
          <w:noProof/>
          <w:sz w:val="26"/>
          <w:szCs w:val="26"/>
          <w:lang w:val="ru-RU" w:eastAsia="ru-RU" w:bidi="ar-SA"/>
        </w:rPr>
        <w:drawing>
          <wp:inline distT="0" distB="0" distL="0" distR="0">
            <wp:extent cx="6299200" cy="3829050"/>
            <wp:effectExtent l="0" t="0" r="0" b="0"/>
            <wp:docPr id="52" name="Рисунок 38" descr="C:\Documents and Settings\dzhuzeeva_m\Рабочий стол\Асема раб\для работы\Ауа карталары (каз)\Темир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dzhuzeeva_m\Рабочий стол\Асема раб\для работы\Ауа карталары (каз)\Темиртау.jpg"/>
                    <pic:cNvPicPr>
                      <a:picLocks noChangeAspect="1" noChangeArrowheads="1"/>
                    </pic:cNvPicPr>
                  </pic:nvPicPr>
                  <pic:blipFill>
                    <a:blip r:embed="rId83" cstate="print"/>
                    <a:srcRect/>
                    <a:stretch>
                      <a:fillRect/>
                    </a:stretch>
                  </pic:blipFill>
                  <pic:spPr bwMode="auto">
                    <a:xfrm>
                      <a:off x="0" y="0"/>
                      <a:ext cx="6301263" cy="3830304"/>
                    </a:xfrm>
                    <a:prstGeom prst="rect">
                      <a:avLst/>
                    </a:prstGeom>
                    <a:noFill/>
                    <a:ln w="9525">
                      <a:noFill/>
                      <a:miter lim="800000"/>
                      <a:headEnd/>
                      <a:tailEnd/>
                    </a:ln>
                  </pic:spPr>
                </pic:pic>
              </a:graphicData>
            </a:graphic>
          </wp:inline>
        </w:drawing>
      </w:r>
    </w:p>
    <w:p w:rsidR="005F04BD" w:rsidRPr="00E052A4" w:rsidRDefault="005F04BD" w:rsidP="007D315E">
      <w:pPr>
        <w:tabs>
          <w:tab w:val="left" w:pos="5103"/>
        </w:tabs>
        <w:ind w:right="-375"/>
        <w:jc w:val="center"/>
        <w:rPr>
          <w:rFonts w:ascii="Times New Roman" w:hAnsi="Times New Roman"/>
          <w:lang w:val="kk-KZ"/>
        </w:rPr>
      </w:pPr>
      <w:r w:rsidRPr="00E052A4">
        <w:rPr>
          <w:rFonts w:ascii="Times New Roman" w:hAnsi="Times New Roman"/>
          <w:lang w:val="kk-KZ"/>
        </w:rPr>
        <w:t>8.5-сурет. Теміртау қаласының атмосфералық ауа ластануын бақылау стационарлық желісінің орналасу сызбасы</w:t>
      </w:r>
    </w:p>
    <w:p w:rsidR="005F04BD" w:rsidRPr="00E052A4" w:rsidRDefault="005F04BD" w:rsidP="007D315E">
      <w:pPr>
        <w:tabs>
          <w:tab w:val="left" w:pos="8102"/>
          <w:tab w:val="right" w:pos="9637"/>
        </w:tabs>
        <w:jc w:val="right"/>
        <w:rPr>
          <w:rFonts w:ascii="Times New Roman" w:hAnsi="Times New Roman"/>
          <w:sz w:val="22"/>
          <w:szCs w:val="22"/>
        </w:rPr>
      </w:pPr>
      <w:r w:rsidRPr="00E052A4">
        <w:rPr>
          <w:rFonts w:ascii="Times New Roman" w:hAnsi="Times New Roman"/>
          <w:lang w:val="kk-KZ"/>
        </w:rPr>
        <w:tab/>
      </w:r>
    </w:p>
    <w:p w:rsidR="005F04BD" w:rsidRPr="00E052A4" w:rsidRDefault="005F04BD" w:rsidP="007D315E">
      <w:pPr>
        <w:ind w:firstLine="708"/>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Стационарлық бақылау желісінің деректері бойынша (8.5</w:t>
      </w:r>
      <w:r w:rsidR="00D03828" w:rsidRPr="00E052A4">
        <w:rPr>
          <w:rFonts w:ascii="Times New Roman" w:hAnsi="Times New Roman"/>
          <w:sz w:val="28"/>
          <w:szCs w:val="28"/>
          <w:lang w:val="kk-KZ"/>
        </w:rPr>
        <w:t>-</w:t>
      </w:r>
      <w:r w:rsidRPr="00E052A4">
        <w:rPr>
          <w:rFonts w:ascii="Times New Roman" w:hAnsi="Times New Roman"/>
          <w:sz w:val="28"/>
          <w:szCs w:val="28"/>
          <w:lang w:val="kk-KZ"/>
        </w:rPr>
        <w:t>сур.) қаланың атмосфералық ауасы жалпыластану деңгейі</w:t>
      </w:r>
      <w:r w:rsidRPr="00E052A4">
        <w:rPr>
          <w:rFonts w:ascii="Times New Roman" w:hAnsi="Times New Roman"/>
          <w:b/>
          <w:i/>
          <w:sz w:val="28"/>
          <w:szCs w:val="28"/>
          <w:lang w:val="kk-KZ"/>
        </w:rPr>
        <w:t xml:space="preserve">жоғары </w:t>
      </w:r>
      <w:r w:rsidRPr="00E052A4">
        <w:rPr>
          <w:rFonts w:ascii="Times New Roman" w:hAnsi="Times New Roman"/>
          <w:sz w:val="28"/>
          <w:szCs w:val="28"/>
          <w:lang w:val="kk-KZ"/>
        </w:rPr>
        <w:t>болып бағаланды</w:t>
      </w:r>
      <w:r w:rsidRPr="00E052A4">
        <w:rPr>
          <w:rFonts w:ascii="Times New Roman" w:hAnsi="Times New Roman"/>
          <w:i/>
          <w:sz w:val="28"/>
          <w:szCs w:val="28"/>
          <w:lang w:val="kk-KZ"/>
        </w:rPr>
        <w:t>.</w:t>
      </w:r>
      <w:r w:rsidRPr="00E052A4">
        <w:rPr>
          <w:rFonts w:ascii="Times New Roman" w:hAnsi="Times New Roman"/>
          <w:sz w:val="28"/>
          <w:szCs w:val="28"/>
          <w:lang w:val="kk-KZ"/>
        </w:rPr>
        <w:t>Ол СИ=</w:t>
      </w:r>
      <w:r w:rsidR="00D03828" w:rsidRPr="00E052A4">
        <w:rPr>
          <w:rFonts w:ascii="Times New Roman" w:hAnsi="Times New Roman"/>
          <w:sz w:val="28"/>
          <w:szCs w:val="28"/>
          <w:lang w:val="kk-KZ"/>
        </w:rPr>
        <w:t>5</w:t>
      </w:r>
      <w:r w:rsidR="009C71DE" w:rsidRPr="00E052A4">
        <w:rPr>
          <w:rFonts w:ascii="Times New Roman" w:hAnsi="Times New Roman"/>
          <w:sz w:val="28"/>
          <w:szCs w:val="28"/>
          <w:lang w:val="kk-KZ"/>
        </w:rPr>
        <w:t xml:space="preserve"> және ЕЖҚ=</w:t>
      </w:r>
      <w:r w:rsidR="00D03828" w:rsidRPr="00E052A4">
        <w:rPr>
          <w:rFonts w:ascii="Times New Roman" w:hAnsi="Times New Roman"/>
          <w:sz w:val="28"/>
          <w:szCs w:val="28"/>
          <w:lang w:val="kk-KZ"/>
        </w:rPr>
        <w:t>24</w:t>
      </w:r>
      <w:r w:rsidRPr="00E052A4">
        <w:rPr>
          <w:rFonts w:ascii="Times New Roman" w:hAnsi="Times New Roman"/>
          <w:sz w:val="28"/>
          <w:szCs w:val="28"/>
          <w:lang w:val="kk-KZ"/>
        </w:rPr>
        <w:t>% анықталды</w:t>
      </w:r>
      <w:r w:rsidR="00957592" w:rsidRPr="00E052A4">
        <w:rPr>
          <w:rFonts w:ascii="Times New Roman" w:hAnsi="Times New Roman"/>
          <w:sz w:val="28"/>
          <w:szCs w:val="28"/>
          <w:lang w:val="kk-KZ"/>
        </w:rPr>
        <w:t>(1,2-</w:t>
      </w:r>
      <w:r w:rsidR="00FA45F2" w:rsidRPr="00E052A4">
        <w:rPr>
          <w:rFonts w:ascii="Times New Roman" w:hAnsi="Times New Roman"/>
          <w:sz w:val="28"/>
          <w:szCs w:val="28"/>
          <w:lang w:val="kk-KZ"/>
        </w:rPr>
        <w:t>сур.). Қала ауасы</w:t>
      </w:r>
      <w:r w:rsidR="005D6D04" w:rsidRPr="00E052A4">
        <w:rPr>
          <w:rFonts w:ascii="Times New Roman" w:hAnsi="Times New Roman"/>
          <w:b/>
          <w:sz w:val="28"/>
          <w:szCs w:val="28"/>
          <w:lang w:val="kk-KZ"/>
        </w:rPr>
        <w:t>фенол</w:t>
      </w:r>
      <w:r w:rsidR="000E3C12" w:rsidRPr="00E052A4">
        <w:rPr>
          <w:rFonts w:ascii="Times New Roman" w:hAnsi="Times New Roman"/>
          <w:b/>
          <w:sz w:val="28"/>
          <w:szCs w:val="28"/>
          <w:lang w:val="kk-KZ"/>
        </w:rPr>
        <w:t xml:space="preserve">мен </w:t>
      </w:r>
      <w:r w:rsidR="000E3C12" w:rsidRPr="00E052A4">
        <w:rPr>
          <w:rFonts w:ascii="Times New Roman" w:hAnsi="Times New Roman"/>
          <w:sz w:val="28"/>
          <w:szCs w:val="28"/>
          <w:lang w:val="kk-KZ"/>
        </w:rPr>
        <w:t>басым ластанған</w:t>
      </w:r>
      <w:r w:rsidR="00D03828" w:rsidRPr="00E052A4">
        <w:rPr>
          <w:rFonts w:ascii="Times New Roman" w:hAnsi="Times New Roman"/>
          <w:sz w:val="28"/>
          <w:szCs w:val="28"/>
          <w:lang w:val="kk-KZ"/>
        </w:rPr>
        <w:t xml:space="preserve"> (№4 бекеттін аумағында)</w:t>
      </w:r>
      <w:r w:rsidR="000E3C12" w:rsidRPr="00E052A4">
        <w:rPr>
          <w:rFonts w:ascii="Times New Roman" w:hAnsi="Times New Roman"/>
          <w:sz w:val="28"/>
          <w:szCs w:val="28"/>
          <w:lang w:val="kk-KZ"/>
        </w:rPr>
        <w:t>.</w:t>
      </w:r>
    </w:p>
    <w:p w:rsidR="005F04BD" w:rsidRPr="00E052A4" w:rsidRDefault="005F04BD"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Жалпы қала бойынша орташа </w:t>
      </w:r>
      <w:r w:rsidR="009C71DE" w:rsidRPr="00E052A4">
        <w:rPr>
          <w:rFonts w:ascii="Times New Roman" w:hAnsi="Times New Roman"/>
          <w:sz w:val="28"/>
          <w:szCs w:val="28"/>
          <w:lang w:val="kk-KZ"/>
        </w:rPr>
        <w:t>шоғырлар қалқыма заттар – 1,</w:t>
      </w:r>
      <w:r w:rsidR="00D03828" w:rsidRPr="00E052A4">
        <w:rPr>
          <w:rFonts w:ascii="Times New Roman" w:hAnsi="Times New Roman"/>
          <w:sz w:val="28"/>
          <w:szCs w:val="28"/>
          <w:lang w:val="kk-KZ"/>
        </w:rPr>
        <w:t>8</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00FA45F2" w:rsidRPr="00E052A4">
        <w:rPr>
          <w:rFonts w:ascii="Times New Roman" w:hAnsi="Times New Roman"/>
          <w:sz w:val="28"/>
          <w:szCs w:val="28"/>
          <w:lang w:val="kk-KZ"/>
        </w:rPr>
        <w:t>,</w:t>
      </w:r>
      <w:r w:rsidRPr="00E052A4">
        <w:rPr>
          <w:rFonts w:ascii="Times New Roman" w:hAnsi="Times New Roman"/>
          <w:sz w:val="28"/>
          <w:szCs w:val="28"/>
          <w:lang w:val="kk-KZ"/>
        </w:rPr>
        <w:t xml:space="preserve">фенол - </w:t>
      </w:r>
      <w:r w:rsidR="00B31A3B" w:rsidRPr="00E052A4">
        <w:rPr>
          <w:rFonts w:ascii="Times New Roman" w:hAnsi="Times New Roman"/>
          <w:sz w:val="28"/>
          <w:szCs w:val="28"/>
          <w:lang w:val="kk-KZ"/>
        </w:rPr>
        <w:t>2,</w:t>
      </w:r>
      <w:r w:rsidR="00D03828" w:rsidRPr="00E052A4">
        <w:rPr>
          <w:rFonts w:ascii="Times New Roman" w:hAnsi="Times New Roman"/>
          <w:sz w:val="28"/>
          <w:szCs w:val="28"/>
          <w:lang w:val="kk-KZ"/>
        </w:rPr>
        <w:t>4</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00D03828" w:rsidRPr="00E052A4">
        <w:rPr>
          <w:rFonts w:ascii="Times New Roman" w:hAnsi="Times New Roman"/>
          <w:sz w:val="28"/>
          <w:szCs w:val="28"/>
          <w:lang w:val="kk-KZ"/>
        </w:rPr>
        <w:t xml:space="preserve">, аммиак - 1,3 </w:t>
      </w:r>
      <w:r w:rsidRPr="00E052A4">
        <w:rPr>
          <w:rFonts w:ascii="Times New Roman" w:hAnsi="Times New Roman"/>
          <w:sz w:val="28"/>
          <w:szCs w:val="28"/>
          <w:lang w:val="kk-KZ"/>
        </w:rPr>
        <w:t>ШЖШ</w:t>
      </w:r>
      <w:r w:rsidRPr="00E052A4">
        <w:rPr>
          <w:rFonts w:ascii="Times New Roman" w:hAnsi="Times New Roman"/>
          <w:sz w:val="28"/>
          <w:szCs w:val="28"/>
          <w:vertAlign w:val="subscript"/>
          <w:lang w:val="kk-KZ"/>
        </w:rPr>
        <w:t>о.т..</w:t>
      </w:r>
      <w:r w:rsidR="00B31A3B" w:rsidRPr="00E052A4">
        <w:rPr>
          <w:rFonts w:ascii="Times New Roman" w:hAnsi="Times New Roman"/>
          <w:sz w:val="28"/>
          <w:szCs w:val="28"/>
          <w:lang w:val="kk-KZ"/>
        </w:rPr>
        <w:t>, басқа ластаушы заттар ШЖШ-</w:t>
      </w:r>
      <w:r w:rsidRPr="00E052A4">
        <w:rPr>
          <w:rFonts w:ascii="Times New Roman" w:hAnsi="Times New Roman"/>
          <w:sz w:val="28"/>
          <w:szCs w:val="28"/>
          <w:lang w:val="kk-KZ"/>
        </w:rPr>
        <w:t>дан аспады.</w:t>
      </w:r>
    </w:p>
    <w:p w:rsidR="005F04BD" w:rsidRPr="00E052A4" w:rsidRDefault="005F04BD"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1 ШЖШ арту еселігінің жағ</w:t>
      </w:r>
      <w:r w:rsidR="00B31A3B" w:rsidRPr="00E052A4">
        <w:rPr>
          <w:rFonts w:ascii="Times New Roman" w:hAnsi="Times New Roman"/>
          <w:sz w:val="28"/>
          <w:szCs w:val="28"/>
          <w:lang w:val="kk-KZ"/>
        </w:rPr>
        <w:t>дайлары қалқыма заттар бойынша</w:t>
      </w:r>
      <w:r w:rsidR="00D03828" w:rsidRPr="00E052A4">
        <w:rPr>
          <w:rFonts w:ascii="Times New Roman" w:hAnsi="Times New Roman"/>
          <w:sz w:val="28"/>
          <w:szCs w:val="28"/>
          <w:lang w:val="kk-KZ"/>
        </w:rPr>
        <w:t xml:space="preserve"> 35</w:t>
      </w:r>
      <w:r w:rsidRPr="00E052A4">
        <w:rPr>
          <w:rFonts w:ascii="Times New Roman" w:hAnsi="Times New Roman"/>
          <w:sz w:val="28"/>
          <w:szCs w:val="28"/>
          <w:lang w:val="kk-KZ"/>
        </w:rPr>
        <w:t>, күкірт диоксиді-</w:t>
      </w:r>
      <w:r w:rsidR="00D03828" w:rsidRPr="00E052A4">
        <w:rPr>
          <w:rFonts w:ascii="Times New Roman" w:hAnsi="Times New Roman"/>
          <w:sz w:val="28"/>
          <w:szCs w:val="28"/>
          <w:lang w:val="kk-KZ"/>
        </w:rPr>
        <w:t xml:space="preserve"> 131</w:t>
      </w:r>
      <w:r w:rsidRPr="00E052A4">
        <w:rPr>
          <w:rFonts w:ascii="Times New Roman" w:hAnsi="Times New Roman"/>
          <w:sz w:val="28"/>
          <w:szCs w:val="28"/>
          <w:lang w:val="kk-KZ"/>
        </w:rPr>
        <w:t>, көміртегі оксиді</w:t>
      </w:r>
      <w:r w:rsidR="00D03828" w:rsidRPr="00E052A4">
        <w:rPr>
          <w:rFonts w:ascii="Times New Roman" w:hAnsi="Times New Roman"/>
          <w:sz w:val="28"/>
          <w:szCs w:val="28"/>
          <w:lang w:val="kk-KZ"/>
        </w:rPr>
        <w:t xml:space="preserve"> - 22</w:t>
      </w:r>
      <w:r w:rsidRPr="00E052A4">
        <w:rPr>
          <w:rFonts w:ascii="Times New Roman" w:hAnsi="Times New Roman"/>
          <w:sz w:val="28"/>
          <w:szCs w:val="28"/>
          <w:lang w:val="kk-KZ"/>
        </w:rPr>
        <w:t>,</w:t>
      </w:r>
      <w:r w:rsidR="00965F3C" w:rsidRPr="00E052A4">
        <w:rPr>
          <w:rFonts w:ascii="Times New Roman" w:hAnsi="Times New Roman"/>
          <w:sz w:val="28"/>
          <w:szCs w:val="28"/>
          <w:lang w:val="kk-KZ"/>
        </w:rPr>
        <w:t xml:space="preserve">азот диоксиді – </w:t>
      </w:r>
      <w:r w:rsidR="009C71DE" w:rsidRPr="00E052A4">
        <w:rPr>
          <w:rFonts w:ascii="Times New Roman" w:hAnsi="Times New Roman"/>
          <w:sz w:val="28"/>
          <w:szCs w:val="28"/>
          <w:lang w:val="kk-KZ"/>
        </w:rPr>
        <w:t>1</w:t>
      </w:r>
      <w:r w:rsidR="00D03828" w:rsidRPr="00E052A4">
        <w:rPr>
          <w:rFonts w:ascii="Times New Roman" w:hAnsi="Times New Roman"/>
          <w:sz w:val="28"/>
          <w:szCs w:val="28"/>
          <w:lang w:val="kk-KZ"/>
        </w:rPr>
        <w:t>8</w:t>
      </w:r>
      <w:r w:rsidR="00965F3C" w:rsidRPr="00E052A4">
        <w:rPr>
          <w:rFonts w:ascii="Times New Roman" w:hAnsi="Times New Roman"/>
          <w:sz w:val="28"/>
          <w:szCs w:val="28"/>
          <w:lang w:val="kk-KZ"/>
        </w:rPr>
        <w:t xml:space="preserve">, </w:t>
      </w:r>
      <w:r w:rsidR="00FA45F2" w:rsidRPr="00E052A4">
        <w:rPr>
          <w:rFonts w:ascii="Times New Roman" w:hAnsi="Times New Roman"/>
          <w:sz w:val="28"/>
          <w:szCs w:val="28"/>
          <w:lang w:val="kk-KZ"/>
        </w:rPr>
        <w:t>күк</w:t>
      </w:r>
      <w:r w:rsidR="00965F3C" w:rsidRPr="00E052A4">
        <w:rPr>
          <w:rFonts w:ascii="Times New Roman" w:hAnsi="Times New Roman"/>
          <w:sz w:val="28"/>
          <w:szCs w:val="28"/>
          <w:lang w:val="kk-KZ"/>
        </w:rPr>
        <w:t xml:space="preserve">іртті сутегі - </w:t>
      </w:r>
      <w:r w:rsidR="00D03828" w:rsidRPr="00E052A4">
        <w:rPr>
          <w:rFonts w:ascii="Times New Roman" w:hAnsi="Times New Roman"/>
          <w:sz w:val="28"/>
          <w:szCs w:val="28"/>
          <w:lang w:val="kk-KZ"/>
        </w:rPr>
        <w:t>151</w:t>
      </w:r>
      <w:r w:rsidR="00965F3C" w:rsidRPr="00E052A4">
        <w:rPr>
          <w:rFonts w:ascii="Times New Roman" w:hAnsi="Times New Roman"/>
          <w:sz w:val="28"/>
          <w:szCs w:val="28"/>
          <w:lang w:val="kk-KZ"/>
        </w:rPr>
        <w:t xml:space="preserve">, фенол </w:t>
      </w:r>
      <w:r w:rsidR="00965F3C" w:rsidRPr="00E052A4">
        <w:rPr>
          <w:rFonts w:ascii="Times New Roman" w:hAnsi="Times New Roman"/>
          <w:sz w:val="28"/>
          <w:szCs w:val="28"/>
          <w:lang w:val="kk-KZ"/>
        </w:rPr>
        <w:lastRenderedPageBreak/>
        <w:t>-</w:t>
      </w:r>
      <w:r w:rsidR="00D03828" w:rsidRPr="00E052A4">
        <w:rPr>
          <w:rFonts w:ascii="Times New Roman" w:hAnsi="Times New Roman"/>
          <w:sz w:val="28"/>
          <w:szCs w:val="28"/>
          <w:lang w:val="kk-KZ"/>
        </w:rPr>
        <w:t xml:space="preserve"> 134</w:t>
      </w:r>
      <w:r w:rsidRPr="00E052A4">
        <w:rPr>
          <w:rFonts w:ascii="Times New Roman" w:hAnsi="Times New Roman"/>
          <w:sz w:val="28"/>
          <w:szCs w:val="28"/>
          <w:lang w:val="kk-KZ"/>
        </w:rPr>
        <w:t>, аммиак-</w:t>
      </w:r>
      <w:r w:rsidR="00D03828" w:rsidRPr="00E052A4">
        <w:rPr>
          <w:rFonts w:ascii="Times New Roman" w:hAnsi="Times New Roman"/>
          <w:sz w:val="28"/>
          <w:szCs w:val="28"/>
          <w:lang w:val="kk-KZ"/>
        </w:rPr>
        <w:t xml:space="preserve"> 5</w:t>
      </w:r>
      <w:r w:rsidRPr="00E052A4">
        <w:rPr>
          <w:rFonts w:ascii="Times New Roman" w:hAnsi="Times New Roman"/>
          <w:sz w:val="28"/>
          <w:szCs w:val="28"/>
          <w:lang w:val="kk-KZ"/>
        </w:rPr>
        <w:t xml:space="preserve"> жағдай, сондай-ақ 5 </w:t>
      </w:r>
      <w:r w:rsidR="000E3C12" w:rsidRPr="00E052A4">
        <w:rPr>
          <w:rFonts w:ascii="Times New Roman" w:hAnsi="Times New Roman"/>
          <w:sz w:val="28"/>
          <w:szCs w:val="28"/>
          <w:lang w:val="kk-KZ"/>
        </w:rPr>
        <w:t>ШЖШ</w:t>
      </w:r>
      <w:r w:rsidRPr="00E052A4">
        <w:rPr>
          <w:rFonts w:ascii="Times New Roman" w:hAnsi="Times New Roman"/>
          <w:sz w:val="28"/>
          <w:szCs w:val="28"/>
          <w:lang w:val="kk-KZ"/>
        </w:rPr>
        <w:t>-дан асу күкірт</w:t>
      </w:r>
      <w:r w:rsidR="009E2752" w:rsidRPr="00E052A4">
        <w:rPr>
          <w:rFonts w:ascii="Times New Roman" w:hAnsi="Times New Roman"/>
          <w:sz w:val="28"/>
          <w:szCs w:val="28"/>
          <w:lang w:val="kk-KZ"/>
        </w:rPr>
        <w:t>тісутегі</w:t>
      </w:r>
      <w:r w:rsidR="00FA45F2" w:rsidRPr="00E052A4">
        <w:rPr>
          <w:rFonts w:ascii="Times New Roman" w:hAnsi="Times New Roman"/>
          <w:sz w:val="28"/>
          <w:szCs w:val="28"/>
          <w:lang w:val="kk-KZ"/>
        </w:rPr>
        <w:t xml:space="preserve"> – </w:t>
      </w:r>
      <w:r w:rsidR="0028652B" w:rsidRPr="00E052A4">
        <w:rPr>
          <w:rFonts w:ascii="Times New Roman" w:hAnsi="Times New Roman"/>
          <w:sz w:val="28"/>
          <w:szCs w:val="28"/>
          <w:lang w:val="kk-KZ"/>
        </w:rPr>
        <w:t>1</w:t>
      </w:r>
      <w:r w:rsidRPr="00E052A4">
        <w:rPr>
          <w:rFonts w:ascii="Times New Roman" w:hAnsi="Times New Roman"/>
          <w:sz w:val="28"/>
          <w:szCs w:val="28"/>
          <w:lang w:val="kk-KZ"/>
        </w:rPr>
        <w:t>жағдай тіркелді (1-кесте).</w:t>
      </w:r>
    </w:p>
    <w:p w:rsidR="00D12139" w:rsidRPr="00E052A4" w:rsidRDefault="00D12139" w:rsidP="007D315E">
      <w:pPr>
        <w:pStyle w:val="a9"/>
        <w:spacing w:after="0"/>
        <w:ind w:left="0"/>
        <w:rPr>
          <w:rFonts w:ascii="Times New Roman" w:hAnsi="Times New Roman"/>
          <w:lang w:val="kk-KZ"/>
        </w:rPr>
      </w:pPr>
    </w:p>
    <w:p w:rsidR="00D12139" w:rsidRPr="00E052A4" w:rsidRDefault="00D12139" w:rsidP="007D315E">
      <w:pPr>
        <w:pStyle w:val="a9"/>
        <w:spacing w:after="0"/>
        <w:ind w:left="0"/>
        <w:rPr>
          <w:rFonts w:ascii="Times New Roman" w:hAnsi="Times New Roman"/>
          <w:lang w:val="kk-KZ"/>
        </w:rPr>
      </w:pPr>
    </w:p>
    <w:p w:rsidR="00DD366E" w:rsidRPr="00E052A4" w:rsidRDefault="005207E9" w:rsidP="007D315E">
      <w:pPr>
        <w:pStyle w:val="a9"/>
        <w:spacing w:after="0"/>
        <w:ind w:left="0"/>
        <w:jc w:val="center"/>
        <w:rPr>
          <w:rFonts w:ascii="Times New Roman" w:hAnsi="Times New Roman"/>
          <w:b/>
          <w:sz w:val="28"/>
          <w:szCs w:val="28"/>
          <w:lang w:val="kk-KZ"/>
        </w:rPr>
      </w:pPr>
      <w:r w:rsidRPr="00E052A4">
        <w:rPr>
          <w:rFonts w:ascii="Times New Roman" w:hAnsi="Times New Roman"/>
          <w:b/>
          <w:sz w:val="28"/>
          <w:szCs w:val="28"/>
          <w:lang w:val="kk-KZ"/>
        </w:rPr>
        <w:t>8.8</w:t>
      </w:r>
      <w:r w:rsidR="00D12139" w:rsidRPr="00E052A4">
        <w:rPr>
          <w:rFonts w:ascii="Times New Roman" w:hAnsi="Times New Roman"/>
          <w:b/>
          <w:sz w:val="28"/>
          <w:szCs w:val="28"/>
          <w:lang w:val="kk-KZ"/>
        </w:rPr>
        <w:t xml:space="preserve"> </w:t>
      </w:r>
      <w:r w:rsidR="00DD366E" w:rsidRPr="00E052A4">
        <w:rPr>
          <w:rFonts w:ascii="Times New Roman" w:hAnsi="Times New Roman"/>
          <w:b/>
          <w:sz w:val="28"/>
          <w:szCs w:val="28"/>
          <w:lang w:val="kk-KZ"/>
        </w:rPr>
        <w:t>Қарағанды облысы аумағындағы жер үсті су сапасы</w:t>
      </w:r>
    </w:p>
    <w:p w:rsidR="00DD366E" w:rsidRPr="00E052A4" w:rsidRDefault="00DD366E" w:rsidP="007D315E">
      <w:pPr>
        <w:pStyle w:val="a9"/>
        <w:spacing w:after="0"/>
        <w:jc w:val="center"/>
        <w:rPr>
          <w:rFonts w:ascii="Times New Roman" w:hAnsi="Times New Roman"/>
          <w:b/>
          <w:sz w:val="28"/>
          <w:szCs w:val="28"/>
          <w:lang w:val="kk-KZ"/>
        </w:rPr>
      </w:pPr>
    </w:p>
    <w:p w:rsidR="00DD366E" w:rsidRPr="00E052A4" w:rsidRDefault="00DD366E" w:rsidP="007D315E">
      <w:pPr>
        <w:ind w:firstLine="720"/>
        <w:jc w:val="both"/>
        <w:rPr>
          <w:rFonts w:ascii="Times New Roman" w:hAnsi="Times New Roman"/>
          <w:sz w:val="28"/>
          <w:szCs w:val="28"/>
          <w:lang w:val="kk-KZ"/>
        </w:rPr>
      </w:pPr>
      <w:r w:rsidRPr="00E052A4">
        <w:rPr>
          <w:rFonts w:ascii="Times New Roman" w:hAnsi="Times New Roman"/>
          <w:sz w:val="28"/>
          <w:szCs w:val="28"/>
          <w:lang w:val="kk-KZ"/>
        </w:rPr>
        <w:t>Қарағанды облысындағы жерүсті суларының ластануын бақылау 15 су нысанында жүргізілді: Нұра, Шерубайнұра, Соқыр, Кокпекті, Қара Кеңгір өзендері, Самарқан, Кеңгір су қоймалары, ағынды сулар арнасы, Ертіс-Қарағанды су арнасы, ағынды су арнасы, Қорғалжын қорығының көлдері: Шолақ, Есей, Сұланкелді, Кокай, Нұра-Есіл арнасы, Балқаш.</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Нұра өзені Керегетас тауларынан бастау алып, үлкен Теңіз көлімен қосылып жатқан Қорғалжын көлдері жүйесіне құяды. Өзен бастауын Қарағанды облысы аумағынан алып, Ақмола облысы арқылы ағып өтеді. Нұра өзенінде Самарқан суқоймасы орналасқан. Қара Кеңгір өзені – Сарысу өзенінің оң жақ саласы. Кеңгір суқоймасы Қара Кеңгір өзенінде орналасқан.</w:t>
      </w:r>
    </w:p>
    <w:p w:rsidR="00DD366E" w:rsidRPr="00E052A4" w:rsidRDefault="00DD366E" w:rsidP="007D315E">
      <w:pPr>
        <w:ind w:firstLine="708"/>
        <w:jc w:val="both"/>
        <w:rPr>
          <w:rFonts w:ascii="Times New Roman" w:hAnsi="Times New Roman"/>
          <w:sz w:val="28"/>
          <w:szCs w:val="28"/>
          <w:lang w:val="ru-RU"/>
        </w:rPr>
      </w:pPr>
      <w:r w:rsidRPr="00E052A4">
        <w:rPr>
          <w:rFonts w:ascii="Times New Roman" w:hAnsi="Times New Roman"/>
          <w:b/>
          <w:sz w:val="28"/>
          <w:szCs w:val="28"/>
          <w:lang w:val="kk-KZ"/>
        </w:rPr>
        <w:t xml:space="preserve">Нұра </w:t>
      </w:r>
      <w:r w:rsidRPr="00E052A4">
        <w:rPr>
          <w:rFonts w:ascii="Times New Roman" w:hAnsi="Times New Roman"/>
          <w:sz w:val="28"/>
          <w:szCs w:val="28"/>
          <w:lang w:val="kk-KZ"/>
        </w:rPr>
        <w:t>өзені: су температурасы 0 – 13,2 ºC шегінде белгіленген, сутегі көрсеткіші 7,90, судағы еріген оттегі концентрациясы – 9,57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w:t>
      </w:r>
      <w:r w:rsidRPr="00E052A4">
        <w:rPr>
          <w:rFonts w:ascii="Times New Roman" w:hAnsi="Times New Roman"/>
          <w:sz w:val="28"/>
          <w:szCs w:val="28"/>
          <w:vertAlign w:val="subscript"/>
          <w:lang w:val="kk-KZ"/>
        </w:rPr>
        <w:t xml:space="preserve">5 </w:t>
      </w:r>
      <w:r w:rsidRPr="00E052A4">
        <w:rPr>
          <w:rFonts w:ascii="Times New Roman" w:hAnsi="Times New Roman"/>
          <w:sz w:val="28"/>
          <w:szCs w:val="28"/>
          <w:lang w:val="kk-KZ"/>
        </w:rPr>
        <w:t>– 1,97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xml:space="preserve">. Негізгі иондар (сульфаттар – 2,0 ШЖШ), биогенді заттар (жалпы темір – 1,1 ШЖШ, фторидтер – 1,7 ШЖШ), ауыр металдар (марганец – 6,4 ШЖШ, мыс – 3,6 ШЖШ, мырыш – 1,4 ШЖШ), органикалық заттар (фенолдар – 1,1 ШЖШ). Жалпы сынаптың орташа концентрациясы </w:t>
      </w:r>
      <w:r w:rsidRPr="00E052A4">
        <w:rPr>
          <w:rFonts w:ascii="Times New Roman" w:hAnsi="Times New Roman"/>
          <w:sz w:val="28"/>
          <w:szCs w:val="28"/>
          <w:lang w:val="ru-RU"/>
        </w:rPr>
        <w:t>0,00010 мг/дм</w:t>
      </w:r>
      <w:r w:rsidRPr="00E052A4">
        <w:rPr>
          <w:rFonts w:ascii="Times New Roman" w:hAnsi="Times New Roman"/>
          <w:sz w:val="28"/>
          <w:szCs w:val="28"/>
          <w:vertAlign w:val="superscript"/>
          <w:lang w:val="ru-RU"/>
        </w:rPr>
        <w:t>3</w:t>
      </w:r>
      <w:r w:rsidRPr="00E052A4">
        <w:rPr>
          <w:rFonts w:ascii="Times New Roman" w:hAnsi="Times New Roman"/>
          <w:sz w:val="28"/>
          <w:szCs w:val="28"/>
          <w:lang w:val="ru-RU"/>
        </w:rPr>
        <w:t xml:space="preserve">, </w:t>
      </w:r>
      <w:r w:rsidRPr="00E052A4">
        <w:rPr>
          <w:rFonts w:ascii="Times New Roman" w:hAnsi="Times New Roman"/>
          <w:sz w:val="28"/>
          <w:szCs w:val="28"/>
          <w:lang w:val="kk-KZ"/>
        </w:rPr>
        <w:t>ең үлкен концентрациясы</w:t>
      </w:r>
      <w:r w:rsidRPr="00E052A4">
        <w:rPr>
          <w:rFonts w:ascii="Times New Roman" w:hAnsi="Times New Roman"/>
          <w:sz w:val="28"/>
          <w:szCs w:val="28"/>
          <w:lang w:val="ru-RU"/>
        </w:rPr>
        <w:t xml:space="preserve"> – 0,00084 мг/дм</w:t>
      </w:r>
      <w:r w:rsidRPr="00E052A4">
        <w:rPr>
          <w:rFonts w:ascii="Times New Roman" w:hAnsi="Times New Roman"/>
          <w:sz w:val="28"/>
          <w:szCs w:val="28"/>
          <w:vertAlign w:val="superscript"/>
          <w:lang w:val="ru-RU"/>
        </w:rPr>
        <w:t>3</w:t>
      </w:r>
      <w:r w:rsidRPr="00E052A4">
        <w:rPr>
          <w:rFonts w:ascii="Times New Roman" w:hAnsi="Times New Roman"/>
          <w:sz w:val="28"/>
          <w:szCs w:val="28"/>
          <w:lang w:val="ru-RU"/>
        </w:rPr>
        <w:t>.</w:t>
      </w:r>
    </w:p>
    <w:p w:rsidR="00DD366E" w:rsidRPr="00E052A4" w:rsidRDefault="00DD366E" w:rsidP="007D315E">
      <w:pPr>
        <w:ind w:firstLine="708"/>
        <w:jc w:val="both"/>
        <w:rPr>
          <w:rFonts w:ascii="Times New Roman" w:hAnsi="Times New Roman"/>
          <w:sz w:val="28"/>
          <w:szCs w:val="28"/>
          <w:lang w:val="ru-RU"/>
        </w:rPr>
      </w:pPr>
      <w:r w:rsidRPr="00E052A4">
        <w:rPr>
          <w:rFonts w:ascii="Times New Roman" w:hAnsi="Times New Roman"/>
          <w:b/>
          <w:sz w:val="28"/>
          <w:szCs w:val="28"/>
          <w:lang w:val="kk-KZ"/>
        </w:rPr>
        <w:t xml:space="preserve">Самарқан </w:t>
      </w:r>
      <w:r w:rsidRPr="00E052A4">
        <w:rPr>
          <w:rFonts w:ascii="Times New Roman" w:hAnsi="Times New Roman"/>
          <w:sz w:val="28"/>
          <w:szCs w:val="28"/>
          <w:lang w:val="kk-KZ"/>
        </w:rPr>
        <w:t xml:space="preserve">су қоймасында: су температурасы </w:t>
      </w:r>
      <w:r w:rsidRPr="00E052A4">
        <w:rPr>
          <w:rFonts w:ascii="Times New Roman" w:hAnsi="Times New Roman"/>
          <w:sz w:val="28"/>
          <w:szCs w:val="28"/>
          <w:lang w:val="ru-RU"/>
        </w:rPr>
        <w:t>0 –13,1 º</w:t>
      </w:r>
      <w:r w:rsidRPr="00E052A4">
        <w:rPr>
          <w:rFonts w:ascii="Times New Roman" w:hAnsi="Times New Roman"/>
          <w:sz w:val="28"/>
          <w:szCs w:val="28"/>
        </w:rPr>
        <w:t>C</w:t>
      </w:r>
      <w:r w:rsidRPr="00E052A4">
        <w:rPr>
          <w:rFonts w:ascii="Times New Roman" w:hAnsi="Times New Roman"/>
          <w:sz w:val="28"/>
          <w:szCs w:val="28"/>
          <w:lang w:val="ru-RU"/>
        </w:rPr>
        <w:t>, сутегі көрсеткіші 8,10, судағы еріген оттегі концентрациясы – 10,00 мг/дм</w:t>
      </w:r>
      <w:r w:rsidRPr="00E052A4">
        <w:rPr>
          <w:rFonts w:ascii="Times New Roman" w:hAnsi="Times New Roman"/>
          <w:sz w:val="28"/>
          <w:szCs w:val="28"/>
          <w:vertAlign w:val="superscript"/>
          <w:lang w:val="ru-RU"/>
        </w:rPr>
        <w:t>3</w:t>
      </w:r>
      <w:r w:rsidRPr="00E052A4">
        <w:rPr>
          <w:rFonts w:ascii="Times New Roman" w:hAnsi="Times New Roman"/>
          <w:sz w:val="28"/>
          <w:szCs w:val="28"/>
          <w:lang w:val="ru-RU"/>
        </w:rPr>
        <w:t>, ОБТ</w:t>
      </w:r>
      <w:r w:rsidRPr="00E052A4">
        <w:rPr>
          <w:rFonts w:ascii="Times New Roman" w:hAnsi="Times New Roman"/>
          <w:sz w:val="28"/>
          <w:szCs w:val="28"/>
          <w:vertAlign w:val="subscript"/>
          <w:lang w:val="ru-RU"/>
        </w:rPr>
        <w:t xml:space="preserve">5 </w:t>
      </w:r>
      <w:r w:rsidRPr="00E052A4">
        <w:rPr>
          <w:rFonts w:ascii="Times New Roman" w:hAnsi="Times New Roman"/>
          <w:sz w:val="28"/>
          <w:szCs w:val="28"/>
          <w:lang w:val="ru-RU"/>
        </w:rPr>
        <w:t>– 2,15 мг/дм</w:t>
      </w:r>
      <w:r w:rsidRPr="00E052A4">
        <w:rPr>
          <w:rFonts w:ascii="Times New Roman" w:hAnsi="Times New Roman"/>
          <w:sz w:val="28"/>
          <w:szCs w:val="28"/>
          <w:vertAlign w:val="superscript"/>
          <w:lang w:val="ru-RU"/>
        </w:rPr>
        <w:t>3</w:t>
      </w:r>
      <w:r w:rsidRPr="00E052A4">
        <w:rPr>
          <w:rFonts w:ascii="Times New Roman" w:hAnsi="Times New Roman"/>
          <w:sz w:val="28"/>
          <w:szCs w:val="28"/>
          <w:lang w:val="ru-RU"/>
        </w:rPr>
        <w:t xml:space="preserve">. </w:t>
      </w:r>
      <w:r w:rsidRPr="00E052A4">
        <w:rPr>
          <w:rFonts w:ascii="Times New Roman" w:hAnsi="Times New Roman"/>
          <w:sz w:val="28"/>
          <w:szCs w:val="28"/>
          <w:lang w:val="kk-KZ"/>
        </w:rPr>
        <w:t>Н</w:t>
      </w:r>
      <w:r w:rsidRPr="00E052A4">
        <w:rPr>
          <w:rFonts w:ascii="Times New Roman" w:hAnsi="Times New Roman"/>
          <w:sz w:val="28"/>
          <w:szCs w:val="28"/>
          <w:lang w:val="ru-RU"/>
        </w:rPr>
        <w:t>егізгі иондар (сульфаттар – 1,4 ШЖШ), биогенді заттар (жалпы темір – 1,2 ШЖШ, фторидтер – 1,7 ШЖШ), ауыр металдар (марганец – 4,6 ШЖШ, мыс – 2,7 ШЖШ, мырыш – 1,5 ШЖШ)</w:t>
      </w:r>
      <w:r w:rsidRPr="00E052A4">
        <w:rPr>
          <w:rFonts w:ascii="Times New Roman" w:hAnsi="Times New Roman"/>
          <w:sz w:val="28"/>
          <w:szCs w:val="28"/>
          <w:lang w:val="kk-KZ"/>
        </w:rPr>
        <w:t xml:space="preserve"> бойынша шекті жол берілген шоғырдан асқандығы анықталды</w:t>
      </w:r>
      <w:r w:rsidRPr="00E052A4">
        <w:rPr>
          <w:rFonts w:ascii="Times New Roman" w:hAnsi="Times New Roman"/>
          <w:sz w:val="28"/>
          <w:szCs w:val="28"/>
          <w:lang w:val="ru-RU"/>
        </w:rPr>
        <w:t xml:space="preserve">. </w:t>
      </w:r>
      <w:r w:rsidRPr="00E052A4">
        <w:rPr>
          <w:rFonts w:ascii="Times New Roman" w:hAnsi="Times New Roman"/>
          <w:sz w:val="28"/>
          <w:szCs w:val="28"/>
          <w:lang w:val="kk-KZ"/>
        </w:rPr>
        <w:t>Жалпы сынаптың орташа концентрациясы</w:t>
      </w:r>
      <w:r w:rsidRPr="00E052A4">
        <w:rPr>
          <w:rFonts w:ascii="Times New Roman" w:hAnsi="Times New Roman"/>
          <w:sz w:val="28"/>
          <w:szCs w:val="28"/>
          <w:lang w:val="ru-RU"/>
        </w:rPr>
        <w:t xml:space="preserve"> 0,00001 мг/дм</w:t>
      </w:r>
      <w:r w:rsidRPr="00E052A4">
        <w:rPr>
          <w:rFonts w:ascii="Times New Roman" w:hAnsi="Times New Roman"/>
          <w:sz w:val="28"/>
          <w:szCs w:val="28"/>
          <w:vertAlign w:val="superscript"/>
          <w:lang w:val="ru-RU"/>
        </w:rPr>
        <w:t>3</w:t>
      </w:r>
      <w:r w:rsidRPr="00E052A4">
        <w:rPr>
          <w:rFonts w:ascii="Times New Roman" w:hAnsi="Times New Roman"/>
          <w:sz w:val="28"/>
          <w:szCs w:val="28"/>
          <w:lang w:val="ru-RU"/>
        </w:rPr>
        <w:t xml:space="preserve">, </w:t>
      </w:r>
      <w:r w:rsidRPr="00E052A4">
        <w:rPr>
          <w:rFonts w:ascii="Times New Roman" w:hAnsi="Times New Roman"/>
          <w:sz w:val="28"/>
          <w:szCs w:val="28"/>
          <w:lang w:val="kk-KZ"/>
        </w:rPr>
        <w:t>ең үлкен концентрациясы</w:t>
      </w:r>
      <w:r w:rsidRPr="00E052A4">
        <w:rPr>
          <w:rFonts w:ascii="Times New Roman" w:hAnsi="Times New Roman"/>
          <w:sz w:val="28"/>
          <w:szCs w:val="28"/>
          <w:lang w:val="ru-RU"/>
        </w:rPr>
        <w:t xml:space="preserve"> – 0,00002 мг/дм</w:t>
      </w:r>
      <w:r w:rsidRPr="00E052A4">
        <w:rPr>
          <w:rFonts w:ascii="Times New Roman" w:hAnsi="Times New Roman"/>
          <w:sz w:val="28"/>
          <w:szCs w:val="28"/>
          <w:vertAlign w:val="superscript"/>
          <w:lang w:val="ru-RU"/>
        </w:rPr>
        <w:t>3</w:t>
      </w:r>
      <w:r w:rsidRPr="00E052A4">
        <w:rPr>
          <w:rFonts w:ascii="Times New Roman" w:hAnsi="Times New Roman"/>
          <w:sz w:val="28"/>
          <w:szCs w:val="28"/>
          <w:lang w:val="ru-RU"/>
        </w:rPr>
        <w:t>.</w:t>
      </w:r>
    </w:p>
    <w:p w:rsidR="00DD366E" w:rsidRPr="00E052A4" w:rsidRDefault="00DD366E" w:rsidP="007D315E">
      <w:pPr>
        <w:ind w:firstLine="708"/>
        <w:jc w:val="both"/>
        <w:rPr>
          <w:rFonts w:ascii="Times New Roman" w:hAnsi="Times New Roman"/>
          <w:sz w:val="28"/>
          <w:szCs w:val="28"/>
          <w:lang w:val="ru-RU"/>
        </w:rPr>
      </w:pPr>
      <w:r w:rsidRPr="00E052A4">
        <w:rPr>
          <w:rFonts w:ascii="Times New Roman" w:hAnsi="Times New Roman"/>
          <w:sz w:val="28"/>
          <w:szCs w:val="28"/>
          <w:lang w:val="kk-KZ"/>
        </w:rPr>
        <w:t xml:space="preserve">«Арселор Миттал Темир-Тау» АҚ және «ТЭМК» АҚ </w:t>
      </w:r>
      <w:r w:rsidRPr="00E052A4">
        <w:rPr>
          <w:rFonts w:ascii="Times New Roman" w:hAnsi="Times New Roman"/>
          <w:b/>
          <w:sz w:val="28"/>
          <w:szCs w:val="28"/>
          <w:lang w:val="kk-KZ"/>
        </w:rPr>
        <w:t>ағынды сулар арнасында</w:t>
      </w:r>
      <w:r w:rsidRPr="00E052A4">
        <w:rPr>
          <w:rFonts w:ascii="Times New Roman" w:hAnsi="Times New Roman"/>
          <w:sz w:val="28"/>
          <w:szCs w:val="28"/>
          <w:lang w:val="kk-KZ"/>
        </w:rPr>
        <w:t xml:space="preserve"> су температурасы </w:t>
      </w:r>
      <w:r w:rsidRPr="00E052A4">
        <w:rPr>
          <w:rFonts w:ascii="Times New Roman" w:hAnsi="Times New Roman"/>
          <w:sz w:val="28"/>
          <w:szCs w:val="28"/>
          <w:lang w:val="ru-RU"/>
        </w:rPr>
        <w:t>4,8 – 18,5 º</w:t>
      </w:r>
      <w:r w:rsidRPr="00E052A4">
        <w:rPr>
          <w:rFonts w:ascii="Times New Roman" w:hAnsi="Times New Roman"/>
          <w:sz w:val="28"/>
          <w:szCs w:val="28"/>
        </w:rPr>
        <w:t>C</w:t>
      </w:r>
      <w:r w:rsidRPr="00E052A4">
        <w:rPr>
          <w:rFonts w:ascii="Times New Roman" w:hAnsi="Times New Roman"/>
          <w:sz w:val="28"/>
          <w:szCs w:val="28"/>
          <w:lang w:val="ru-RU"/>
        </w:rPr>
        <w:t>, сутегі көрсеткіші 7,70, судағы еріген оттегі концентрациясы – 9,21 мг/дм3, ОБТ</w:t>
      </w:r>
      <w:r w:rsidRPr="00E052A4">
        <w:rPr>
          <w:rFonts w:ascii="Times New Roman" w:hAnsi="Times New Roman"/>
          <w:sz w:val="28"/>
          <w:szCs w:val="28"/>
          <w:vertAlign w:val="subscript"/>
          <w:lang w:val="ru-RU"/>
        </w:rPr>
        <w:t>5</w:t>
      </w:r>
      <w:r w:rsidRPr="00E052A4">
        <w:rPr>
          <w:rFonts w:ascii="Times New Roman" w:hAnsi="Times New Roman"/>
          <w:sz w:val="28"/>
          <w:szCs w:val="28"/>
          <w:lang w:val="ru-RU"/>
        </w:rPr>
        <w:t xml:space="preserve"> – 1,84 мг/дм3. </w:t>
      </w:r>
      <w:r w:rsidRPr="00E052A4">
        <w:rPr>
          <w:rFonts w:ascii="Times New Roman" w:hAnsi="Times New Roman"/>
          <w:sz w:val="28"/>
          <w:szCs w:val="28"/>
          <w:lang w:val="kk-KZ"/>
        </w:rPr>
        <w:t>Н</w:t>
      </w:r>
      <w:r w:rsidRPr="00E052A4">
        <w:rPr>
          <w:rFonts w:ascii="Times New Roman" w:hAnsi="Times New Roman"/>
          <w:sz w:val="28"/>
          <w:szCs w:val="28"/>
          <w:lang w:val="ru-RU"/>
        </w:rPr>
        <w:t>егізгі иондар (сульфаттар – 2,4 ШЖШ, магний – 1,1 ШЖШ), биогенді заттар (тұзды аммоний – 1,4 ШЖШ, нитритті азот – 4,2 ШЖШ, нитратты азот – 1,1 ШЖШ), ауыр металдар (марганец – 8,7 ШЖШ, мыс – 5,1 ШЖШ, мырыш – 1,9 ШЖШ), органикалық заттар(фенолдар – 1,3 ШЖШ)</w:t>
      </w:r>
      <w:r w:rsidRPr="00E052A4">
        <w:rPr>
          <w:rFonts w:ascii="Times New Roman" w:hAnsi="Times New Roman"/>
          <w:sz w:val="28"/>
          <w:szCs w:val="28"/>
          <w:lang w:val="kk-KZ"/>
        </w:rPr>
        <w:t xml:space="preserve"> бойынша шекті жол берілген шоғырдан асқандығы анықталды</w:t>
      </w:r>
      <w:r w:rsidRPr="00E052A4">
        <w:rPr>
          <w:rFonts w:ascii="Times New Roman" w:hAnsi="Times New Roman"/>
          <w:sz w:val="28"/>
          <w:szCs w:val="28"/>
          <w:lang w:val="ru-RU"/>
        </w:rPr>
        <w:t xml:space="preserve">. </w:t>
      </w:r>
      <w:r w:rsidRPr="00E052A4">
        <w:rPr>
          <w:rFonts w:ascii="Times New Roman" w:hAnsi="Times New Roman"/>
          <w:sz w:val="28"/>
          <w:szCs w:val="28"/>
          <w:lang w:val="kk-KZ"/>
        </w:rPr>
        <w:t>Жалпы сынаптың орташа концентрациясы</w:t>
      </w:r>
      <w:r w:rsidRPr="00E052A4">
        <w:rPr>
          <w:rFonts w:ascii="Times New Roman" w:hAnsi="Times New Roman"/>
          <w:sz w:val="28"/>
          <w:szCs w:val="28"/>
          <w:lang w:val="ru-RU"/>
        </w:rPr>
        <w:t xml:space="preserve"> 0,00018 мг/дм</w:t>
      </w:r>
      <w:r w:rsidRPr="00E052A4">
        <w:rPr>
          <w:rFonts w:ascii="Times New Roman" w:hAnsi="Times New Roman"/>
          <w:sz w:val="28"/>
          <w:szCs w:val="28"/>
          <w:vertAlign w:val="superscript"/>
          <w:lang w:val="ru-RU"/>
        </w:rPr>
        <w:t>3</w:t>
      </w:r>
      <w:r w:rsidRPr="00E052A4">
        <w:rPr>
          <w:rFonts w:ascii="Times New Roman" w:hAnsi="Times New Roman"/>
          <w:sz w:val="28"/>
          <w:szCs w:val="28"/>
          <w:lang w:val="ru-RU"/>
        </w:rPr>
        <w:t xml:space="preserve">, </w:t>
      </w:r>
      <w:r w:rsidRPr="00E052A4">
        <w:rPr>
          <w:rFonts w:ascii="Times New Roman" w:hAnsi="Times New Roman"/>
          <w:sz w:val="28"/>
          <w:szCs w:val="28"/>
          <w:lang w:val="kk-KZ"/>
        </w:rPr>
        <w:t>ең үлкен шамасы</w:t>
      </w:r>
      <w:r w:rsidRPr="00E052A4">
        <w:rPr>
          <w:rFonts w:ascii="Times New Roman" w:hAnsi="Times New Roman"/>
          <w:sz w:val="28"/>
          <w:szCs w:val="28"/>
          <w:lang w:val="ru-RU"/>
        </w:rPr>
        <w:t xml:space="preserve"> – 0,00046 мг/дм</w:t>
      </w:r>
      <w:r w:rsidRPr="00E052A4">
        <w:rPr>
          <w:rFonts w:ascii="Times New Roman" w:hAnsi="Times New Roman"/>
          <w:sz w:val="28"/>
          <w:szCs w:val="28"/>
          <w:vertAlign w:val="superscript"/>
          <w:lang w:val="ru-RU"/>
        </w:rPr>
        <w:t>3</w:t>
      </w:r>
      <w:r w:rsidRPr="00E052A4">
        <w:rPr>
          <w:rFonts w:ascii="Times New Roman" w:hAnsi="Times New Roman"/>
          <w:sz w:val="28"/>
          <w:szCs w:val="28"/>
          <w:lang w:val="ru-RU"/>
        </w:rPr>
        <w:t>.</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Соқыр</w:t>
      </w:r>
      <w:r w:rsidRPr="00E052A4">
        <w:rPr>
          <w:rFonts w:ascii="Times New Roman" w:hAnsi="Times New Roman"/>
          <w:sz w:val="28"/>
          <w:szCs w:val="28"/>
          <w:lang w:val="kk-KZ"/>
        </w:rPr>
        <w:t xml:space="preserve"> өзен суының температурасы</w:t>
      </w:r>
      <w:r w:rsidRPr="00E052A4">
        <w:rPr>
          <w:rFonts w:ascii="Times New Roman" w:hAnsi="Times New Roman"/>
          <w:sz w:val="28"/>
          <w:szCs w:val="28"/>
          <w:lang w:val="ru-RU"/>
        </w:rPr>
        <w:t xml:space="preserve"> 0 – 11,7 º</w:t>
      </w:r>
      <w:r w:rsidRPr="00E052A4">
        <w:rPr>
          <w:rFonts w:ascii="Times New Roman" w:hAnsi="Times New Roman"/>
          <w:sz w:val="28"/>
          <w:szCs w:val="28"/>
        </w:rPr>
        <w:t>C</w:t>
      </w:r>
      <w:r w:rsidRPr="00E052A4">
        <w:rPr>
          <w:rFonts w:ascii="Times New Roman" w:hAnsi="Times New Roman"/>
          <w:sz w:val="28"/>
          <w:szCs w:val="28"/>
          <w:lang w:val="ru-RU"/>
        </w:rPr>
        <w:t>, сутегі көрсеткіші – 7,57, судағы еріген оттегі концентрациясы 8,76 мг/дм3, ОБТ</w:t>
      </w:r>
      <w:r w:rsidRPr="00E052A4">
        <w:rPr>
          <w:rFonts w:ascii="Times New Roman" w:hAnsi="Times New Roman"/>
          <w:sz w:val="28"/>
          <w:szCs w:val="28"/>
          <w:vertAlign w:val="subscript"/>
          <w:lang w:val="ru-RU"/>
        </w:rPr>
        <w:t>5</w:t>
      </w:r>
      <w:r w:rsidRPr="00E052A4">
        <w:rPr>
          <w:rFonts w:ascii="Times New Roman" w:hAnsi="Times New Roman"/>
          <w:sz w:val="28"/>
          <w:szCs w:val="28"/>
          <w:lang w:val="ru-RU"/>
        </w:rPr>
        <w:t xml:space="preserve"> – 2,83 мг/дм3. </w:t>
      </w:r>
      <w:r w:rsidRPr="00E052A4">
        <w:rPr>
          <w:rFonts w:ascii="Times New Roman" w:hAnsi="Times New Roman"/>
          <w:sz w:val="28"/>
          <w:szCs w:val="28"/>
          <w:lang w:val="kk-KZ"/>
        </w:rPr>
        <w:t>Н</w:t>
      </w:r>
      <w:r w:rsidRPr="00E052A4">
        <w:rPr>
          <w:rFonts w:ascii="Times New Roman" w:hAnsi="Times New Roman"/>
          <w:sz w:val="28"/>
          <w:szCs w:val="28"/>
          <w:lang w:val="ru-RU"/>
        </w:rPr>
        <w:t xml:space="preserve">егізгі иондар (хлоридтер – </w:t>
      </w:r>
      <w:r w:rsidRPr="00E052A4">
        <w:rPr>
          <w:rFonts w:ascii="Times New Roman" w:hAnsi="Times New Roman"/>
          <w:sz w:val="28"/>
          <w:szCs w:val="28"/>
          <w:lang w:val="kk-KZ"/>
        </w:rPr>
        <w:t>1,1</w:t>
      </w:r>
      <w:r w:rsidRPr="00E052A4">
        <w:rPr>
          <w:rFonts w:ascii="Times New Roman" w:hAnsi="Times New Roman"/>
          <w:sz w:val="28"/>
          <w:szCs w:val="28"/>
          <w:lang w:val="ru-RU"/>
        </w:rPr>
        <w:t xml:space="preserve"> ШЖШ, сульфаттар – </w:t>
      </w:r>
      <w:r w:rsidRPr="00E052A4">
        <w:rPr>
          <w:rFonts w:ascii="Times New Roman" w:hAnsi="Times New Roman"/>
          <w:sz w:val="28"/>
          <w:szCs w:val="28"/>
          <w:lang w:val="kk-KZ"/>
        </w:rPr>
        <w:t>2,8</w:t>
      </w:r>
      <w:r w:rsidRPr="00E052A4">
        <w:rPr>
          <w:rFonts w:ascii="Times New Roman" w:hAnsi="Times New Roman"/>
          <w:sz w:val="28"/>
          <w:szCs w:val="28"/>
          <w:lang w:val="ru-RU"/>
        </w:rPr>
        <w:t xml:space="preserve"> ШЖШ, магний – </w:t>
      </w:r>
      <w:r w:rsidRPr="00E052A4">
        <w:rPr>
          <w:rFonts w:ascii="Times New Roman" w:hAnsi="Times New Roman"/>
          <w:sz w:val="28"/>
          <w:szCs w:val="28"/>
          <w:lang w:val="kk-KZ"/>
        </w:rPr>
        <w:t>1,2</w:t>
      </w:r>
      <w:r w:rsidRPr="00E052A4">
        <w:rPr>
          <w:rFonts w:ascii="Times New Roman" w:hAnsi="Times New Roman"/>
          <w:sz w:val="28"/>
          <w:szCs w:val="28"/>
          <w:lang w:val="ru-RU"/>
        </w:rPr>
        <w:t xml:space="preserve"> ШЖШ), биогенді заттар (тұзды аммоний – 14,8 ШЖШ, нитритті азот – 16,3 ШЖШ, нитратты азот – 1,4 ШЖШ), ауыр металдар (марганец – 13,2 ШЖШ, мыс – 6,6 ШЖШ, мырыш – 2,1 ШЖШ), органикалық заттар(фенолдар – 1,7 ШЖШ)</w:t>
      </w:r>
      <w:r w:rsidRPr="00E052A4">
        <w:rPr>
          <w:rFonts w:ascii="Times New Roman" w:hAnsi="Times New Roman"/>
          <w:sz w:val="28"/>
          <w:szCs w:val="28"/>
          <w:lang w:val="kk-KZ"/>
        </w:rPr>
        <w:t xml:space="preserve"> </w:t>
      </w:r>
      <w:r w:rsidRPr="00E052A4">
        <w:rPr>
          <w:rFonts w:ascii="Times New Roman" w:hAnsi="Times New Roman"/>
          <w:sz w:val="28"/>
          <w:szCs w:val="28"/>
          <w:lang w:val="kk-KZ"/>
        </w:rPr>
        <w:lastRenderedPageBreak/>
        <w:t>бойынша нормадан асқан. Жалпы сынаптың орташа концентрациясы 0,00001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w:t>
      </w:r>
    </w:p>
    <w:p w:rsidR="00DD366E" w:rsidRPr="00E052A4" w:rsidRDefault="00DD366E" w:rsidP="007D315E">
      <w:pPr>
        <w:ind w:firstLine="708"/>
        <w:jc w:val="both"/>
        <w:rPr>
          <w:rFonts w:ascii="Times New Roman" w:hAnsi="Times New Roman"/>
          <w:sz w:val="28"/>
          <w:szCs w:val="28"/>
          <w:lang w:val="ru-RU"/>
        </w:rPr>
      </w:pPr>
      <w:r w:rsidRPr="00E052A4">
        <w:rPr>
          <w:rFonts w:ascii="Times New Roman" w:hAnsi="Times New Roman"/>
          <w:b/>
          <w:sz w:val="28"/>
          <w:szCs w:val="28"/>
          <w:lang w:val="kk-KZ"/>
        </w:rPr>
        <w:t xml:space="preserve">Шерубайнұра </w:t>
      </w:r>
      <w:r w:rsidRPr="00E052A4">
        <w:rPr>
          <w:rFonts w:ascii="Times New Roman" w:hAnsi="Times New Roman"/>
          <w:sz w:val="28"/>
          <w:szCs w:val="28"/>
          <w:lang w:val="kk-KZ"/>
        </w:rPr>
        <w:t>өзен суының температурасы 0 – 10,9 ºC, сутегі көрсеткіші – 7,58, судағы еріген оттегі концентрациясы – 8,51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w:t>
      </w:r>
      <w:r w:rsidRPr="00E052A4">
        <w:rPr>
          <w:rFonts w:ascii="Times New Roman" w:hAnsi="Times New Roman"/>
          <w:sz w:val="28"/>
          <w:szCs w:val="28"/>
          <w:vertAlign w:val="subscript"/>
          <w:lang w:val="kk-KZ"/>
        </w:rPr>
        <w:t xml:space="preserve">5 </w:t>
      </w:r>
      <w:r w:rsidRPr="00E052A4">
        <w:rPr>
          <w:rFonts w:ascii="Times New Roman" w:hAnsi="Times New Roman"/>
          <w:sz w:val="28"/>
          <w:szCs w:val="28"/>
          <w:lang w:val="kk-KZ"/>
        </w:rPr>
        <w:t>– 2,69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 (хлоридтер – 1,2 ШЖШ, сульфаттар – 2,9 ШЖШ, магний – 1,2 ШЖШ), биогенді заттар (тұзды аммоний – 15,1 ШЖШ, нитритті азот – 19,9 ШЖШ, нитратты азот – 1,4 ШЖШ, фторидтер – 1,6 ШЖШ), ауыр металдар (марганец – 13,5 ШЖШ, мыс – 6,8 ШЖШ, мырыш – 1,7 ШЖШ), органикалық заттар (фенолдар – 1,7 ШЖШ) бойынша шекті жол берілген шоғырдан асқандығы анықталды. Жалпы сынаптың орташа концентрациясы</w:t>
      </w:r>
      <w:r w:rsidRPr="00E052A4">
        <w:rPr>
          <w:rFonts w:ascii="Times New Roman" w:hAnsi="Times New Roman"/>
          <w:sz w:val="28"/>
          <w:szCs w:val="28"/>
          <w:lang w:val="ru-RU"/>
        </w:rPr>
        <w:t xml:space="preserve"> 0,00001 мг/дм</w:t>
      </w:r>
      <w:r w:rsidRPr="00E052A4">
        <w:rPr>
          <w:rFonts w:ascii="Times New Roman" w:hAnsi="Times New Roman"/>
          <w:sz w:val="28"/>
          <w:szCs w:val="28"/>
          <w:vertAlign w:val="superscript"/>
          <w:lang w:val="ru-RU"/>
        </w:rPr>
        <w:t>3</w:t>
      </w:r>
      <w:r w:rsidRPr="00E052A4">
        <w:rPr>
          <w:rFonts w:ascii="Times New Roman" w:hAnsi="Times New Roman"/>
          <w:sz w:val="28"/>
          <w:szCs w:val="28"/>
          <w:lang w:val="ru-RU"/>
        </w:rPr>
        <w:t xml:space="preserve">, </w:t>
      </w:r>
      <w:r w:rsidRPr="00E052A4">
        <w:rPr>
          <w:rFonts w:ascii="Times New Roman" w:hAnsi="Times New Roman"/>
          <w:sz w:val="28"/>
          <w:szCs w:val="28"/>
          <w:lang w:val="kk-KZ"/>
        </w:rPr>
        <w:t>ең үлкен концентрациясы</w:t>
      </w:r>
      <w:r w:rsidRPr="00E052A4">
        <w:rPr>
          <w:rFonts w:ascii="Times New Roman" w:hAnsi="Times New Roman"/>
          <w:sz w:val="28"/>
          <w:szCs w:val="28"/>
          <w:lang w:val="ru-RU"/>
        </w:rPr>
        <w:t xml:space="preserve"> – 0,00002 мг/дм</w:t>
      </w:r>
      <w:r w:rsidRPr="00E052A4">
        <w:rPr>
          <w:rFonts w:ascii="Times New Roman" w:hAnsi="Times New Roman"/>
          <w:sz w:val="28"/>
          <w:szCs w:val="28"/>
          <w:vertAlign w:val="superscript"/>
          <w:lang w:val="ru-RU"/>
        </w:rPr>
        <w:t>3</w:t>
      </w:r>
      <w:r w:rsidRPr="00E052A4">
        <w:rPr>
          <w:rFonts w:ascii="Times New Roman" w:hAnsi="Times New Roman"/>
          <w:sz w:val="28"/>
          <w:szCs w:val="28"/>
          <w:lang w:val="ru-RU"/>
        </w:rPr>
        <w:t>.</w:t>
      </w:r>
    </w:p>
    <w:p w:rsidR="00DD366E" w:rsidRPr="00E052A4" w:rsidRDefault="00DD366E" w:rsidP="007D315E">
      <w:pPr>
        <w:ind w:firstLine="708"/>
        <w:jc w:val="both"/>
        <w:rPr>
          <w:rFonts w:ascii="Times New Roman" w:hAnsi="Times New Roman"/>
          <w:sz w:val="28"/>
          <w:szCs w:val="28"/>
          <w:lang w:val="ru-RU"/>
        </w:rPr>
      </w:pPr>
      <w:r w:rsidRPr="00E052A4">
        <w:rPr>
          <w:rFonts w:ascii="Times New Roman" w:hAnsi="Times New Roman"/>
          <w:b/>
          <w:sz w:val="28"/>
          <w:szCs w:val="28"/>
          <w:lang w:val="kk-KZ"/>
        </w:rPr>
        <w:t xml:space="preserve">Көкпекті </w:t>
      </w:r>
      <w:r w:rsidRPr="00E052A4">
        <w:rPr>
          <w:rFonts w:ascii="Times New Roman" w:hAnsi="Times New Roman"/>
          <w:sz w:val="28"/>
          <w:szCs w:val="28"/>
          <w:lang w:val="kk-KZ"/>
        </w:rPr>
        <w:t xml:space="preserve">өзені, жұмыс елді-мекенінен </w:t>
      </w:r>
      <w:r w:rsidRPr="00E052A4">
        <w:rPr>
          <w:rFonts w:ascii="Times New Roman" w:hAnsi="Times New Roman"/>
          <w:bCs/>
          <w:sz w:val="28"/>
          <w:szCs w:val="28"/>
          <w:lang w:val="kk-KZ"/>
        </w:rPr>
        <w:t>0,5 км төмен</w:t>
      </w:r>
      <w:r w:rsidRPr="00E052A4">
        <w:rPr>
          <w:rFonts w:ascii="Times New Roman" w:hAnsi="Times New Roman"/>
          <w:sz w:val="28"/>
          <w:szCs w:val="28"/>
          <w:lang w:val="ru-RU"/>
        </w:rPr>
        <w:t xml:space="preserve"> 11,2 º</w:t>
      </w:r>
      <w:r w:rsidRPr="00E052A4">
        <w:rPr>
          <w:rFonts w:ascii="Times New Roman" w:hAnsi="Times New Roman"/>
          <w:sz w:val="28"/>
          <w:szCs w:val="28"/>
        </w:rPr>
        <w:t>C</w:t>
      </w:r>
      <w:r w:rsidRPr="00E052A4">
        <w:rPr>
          <w:rFonts w:ascii="Times New Roman" w:hAnsi="Times New Roman"/>
          <w:sz w:val="28"/>
          <w:szCs w:val="28"/>
          <w:lang w:val="ru-RU"/>
        </w:rPr>
        <w:t>, сутегі көрсеткіші 6,96, судағы еріген оттегі концентрациясы – 7,14 мг/дм3, ОБТ</w:t>
      </w:r>
      <w:r w:rsidRPr="00E052A4">
        <w:rPr>
          <w:rFonts w:ascii="Times New Roman" w:hAnsi="Times New Roman"/>
          <w:sz w:val="28"/>
          <w:szCs w:val="28"/>
          <w:vertAlign w:val="subscript"/>
          <w:lang w:val="ru-RU"/>
        </w:rPr>
        <w:t>5</w:t>
      </w:r>
      <w:r w:rsidRPr="00E052A4">
        <w:rPr>
          <w:rFonts w:ascii="Times New Roman" w:hAnsi="Times New Roman"/>
          <w:sz w:val="28"/>
          <w:szCs w:val="28"/>
          <w:lang w:val="ru-RU"/>
        </w:rPr>
        <w:t xml:space="preserve"> – 1,58 мг/дм3. </w:t>
      </w:r>
      <w:r w:rsidRPr="00E052A4">
        <w:rPr>
          <w:rFonts w:ascii="Times New Roman" w:hAnsi="Times New Roman"/>
          <w:sz w:val="28"/>
          <w:szCs w:val="28"/>
          <w:lang w:val="kk-KZ"/>
        </w:rPr>
        <w:t>Н</w:t>
      </w:r>
      <w:r w:rsidRPr="00E052A4">
        <w:rPr>
          <w:rFonts w:ascii="Times New Roman" w:hAnsi="Times New Roman"/>
          <w:sz w:val="28"/>
          <w:szCs w:val="28"/>
          <w:lang w:val="ru-RU"/>
        </w:rPr>
        <w:t>егізгі иондар (хлоридтер – 2,5 ШЖШ, сульфаттар – 1,5 ШЖШ, магний – 1,5 ШЖШ), биогенді заттар (тұзды аммоний – 1,4 ШЖШ, нитритті азот – 2,1 ШЖШ), ауыр металдар (марганец – 11,0 ШЖШ, мыс – 4,9 ШЖШ, мырыш – 1,6 ШЖШ)</w:t>
      </w:r>
      <w:r w:rsidRPr="00E052A4">
        <w:rPr>
          <w:rFonts w:ascii="Times New Roman" w:hAnsi="Times New Roman"/>
          <w:sz w:val="28"/>
          <w:szCs w:val="28"/>
          <w:lang w:val="kk-KZ"/>
        </w:rPr>
        <w:t xml:space="preserve"> бойынша нормадан асқан.Жалпы сынаптың мөлшері </w:t>
      </w:r>
      <w:r w:rsidRPr="00E052A4">
        <w:rPr>
          <w:rFonts w:ascii="Times New Roman" w:hAnsi="Times New Roman"/>
          <w:sz w:val="28"/>
          <w:szCs w:val="28"/>
          <w:lang w:val="ru-RU"/>
        </w:rPr>
        <w:t>0,00001 мг/дм</w:t>
      </w:r>
      <w:r w:rsidRPr="00E052A4">
        <w:rPr>
          <w:rFonts w:ascii="Times New Roman" w:hAnsi="Times New Roman"/>
          <w:sz w:val="28"/>
          <w:szCs w:val="28"/>
          <w:vertAlign w:val="superscript"/>
          <w:lang w:val="ru-RU"/>
        </w:rPr>
        <w:t>3</w:t>
      </w:r>
      <w:r w:rsidRPr="00E052A4">
        <w:rPr>
          <w:rFonts w:ascii="Times New Roman" w:hAnsi="Times New Roman"/>
          <w:sz w:val="28"/>
          <w:szCs w:val="28"/>
          <w:lang w:val="kk-KZ"/>
        </w:rPr>
        <w:t xml:space="preserve"> асқан жоқ.</w:t>
      </w:r>
    </w:p>
    <w:p w:rsidR="00DD366E" w:rsidRPr="00E052A4" w:rsidRDefault="00DD366E" w:rsidP="007D315E">
      <w:pPr>
        <w:ind w:firstLine="708"/>
        <w:jc w:val="both"/>
        <w:rPr>
          <w:rFonts w:ascii="Times New Roman" w:hAnsi="Times New Roman"/>
          <w:sz w:val="28"/>
          <w:szCs w:val="28"/>
          <w:lang w:val="ru-RU"/>
        </w:rPr>
      </w:pPr>
      <w:r w:rsidRPr="00E052A4">
        <w:rPr>
          <w:rFonts w:ascii="Times New Roman" w:hAnsi="Times New Roman"/>
          <w:b/>
          <w:sz w:val="28"/>
          <w:szCs w:val="28"/>
          <w:lang w:val="kk-KZ"/>
        </w:rPr>
        <w:t xml:space="preserve">Кеңгір </w:t>
      </w:r>
      <w:r w:rsidRPr="00E052A4">
        <w:rPr>
          <w:rFonts w:ascii="Times New Roman" w:hAnsi="Times New Roman"/>
          <w:sz w:val="28"/>
          <w:szCs w:val="28"/>
          <w:lang w:val="kk-KZ"/>
        </w:rPr>
        <w:t xml:space="preserve">суқоймасында су температурасы </w:t>
      </w:r>
      <w:r w:rsidRPr="00E052A4">
        <w:rPr>
          <w:rFonts w:ascii="Times New Roman" w:hAnsi="Times New Roman"/>
          <w:sz w:val="28"/>
          <w:szCs w:val="28"/>
          <w:lang w:val="ru-RU"/>
        </w:rPr>
        <w:t>0,6 – 13,6 º</w:t>
      </w:r>
      <w:r w:rsidRPr="00E052A4">
        <w:rPr>
          <w:rFonts w:ascii="Times New Roman" w:hAnsi="Times New Roman"/>
          <w:sz w:val="28"/>
          <w:szCs w:val="28"/>
        </w:rPr>
        <w:t>C</w:t>
      </w:r>
      <w:r w:rsidRPr="00E052A4">
        <w:rPr>
          <w:rFonts w:ascii="Times New Roman" w:hAnsi="Times New Roman"/>
          <w:sz w:val="28"/>
          <w:szCs w:val="28"/>
          <w:lang w:val="ru-RU"/>
        </w:rPr>
        <w:t>, сутегі көрсеткіші 7,89, судағы еріген оттегі концентрациясы – 6,19 мг/дм</w:t>
      </w:r>
      <w:r w:rsidRPr="00E052A4">
        <w:rPr>
          <w:rFonts w:ascii="Times New Roman" w:hAnsi="Times New Roman"/>
          <w:sz w:val="28"/>
          <w:szCs w:val="28"/>
          <w:vertAlign w:val="superscript"/>
          <w:lang w:val="ru-RU"/>
        </w:rPr>
        <w:t>3</w:t>
      </w:r>
      <w:r w:rsidRPr="00E052A4">
        <w:rPr>
          <w:rFonts w:ascii="Times New Roman" w:hAnsi="Times New Roman"/>
          <w:sz w:val="28"/>
          <w:szCs w:val="28"/>
          <w:lang w:val="ru-RU"/>
        </w:rPr>
        <w:t>, ОБТ</w:t>
      </w:r>
      <w:r w:rsidRPr="00E052A4">
        <w:rPr>
          <w:rFonts w:ascii="Times New Roman" w:hAnsi="Times New Roman"/>
          <w:sz w:val="28"/>
          <w:szCs w:val="28"/>
          <w:vertAlign w:val="subscript"/>
          <w:lang w:val="ru-RU"/>
        </w:rPr>
        <w:t xml:space="preserve">5 </w:t>
      </w:r>
      <w:r w:rsidRPr="00E052A4">
        <w:rPr>
          <w:rFonts w:ascii="Times New Roman" w:hAnsi="Times New Roman"/>
          <w:sz w:val="28"/>
          <w:szCs w:val="28"/>
          <w:lang w:val="ru-RU"/>
        </w:rPr>
        <w:t>– 3,38 мг/дм</w:t>
      </w:r>
      <w:r w:rsidRPr="00E052A4">
        <w:rPr>
          <w:rFonts w:ascii="Times New Roman" w:hAnsi="Times New Roman"/>
          <w:sz w:val="28"/>
          <w:szCs w:val="28"/>
          <w:vertAlign w:val="superscript"/>
          <w:lang w:val="ru-RU"/>
        </w:rPr>
        <w:t>3</w:t>
      </w:r>
      <w:r w:rsidRPr="00E052A4">
        <w:rPr>
          <w:rFonts w:ascii="Times New Roman" w:hAnsi="Times New Roman"/>
          <w:sz w:val="28"/>
          <w:szCs w:val="28"/>
          <w:lang w:val="ru-RU"/>
        </w:rPr>
        <w:t xml:space="preserve">. </w:t>
      </w:r>
      <w:r w:rsidRPr="00E052A4">
        <w:rPr>
          <w:rFonts w:ascii="Times New Roman" w:hAnsi="Times New Roman"/>
          <w:sz w:val="28"/>
          <w:szCs w:val="28"/>
          <w:lang w:val="kk-KZ"/>
        </w:rPr>
        <w:t>Н</w:t>
      </w:r>
      <w:r w:rsidRPr="00E052A4">
        <w:rPr>
          <w:rFonts w:ascii="Times New Roman" w:hAnsi="Times New Roman"/>
          <w:sz w:val="28"/>
          <w:szCs w:val="28"/>
          <w:lang w:val="ru-RU"/>
        </w:rPr>
        <w:t>егізгі иондар (сульфаттар – 2,0 ШЖШ), биогенді заттар (жалпы темір – 1,9 ШЖШ), ауыр металдар (марганец – 2,9 ШЖШ, мыс – 5,8 ШЖШ, мырыш – 1,5 ШЖШ)</w:t>
      </w:r>
      <w:r w:rsidRPr="00E052A4">
        <w:rPr>
          <w:rFonts w:ascii="Times New Roman" w:hAnsi="Times New Roman"/>
          <w:sz w:val="28"/>
          <w:szCs w:val="28"/>
          <w:lang w:val="kk-KZ"/>
        </w:rPr>
        <w:t xml:space="preserve"> бойынша шекті жол берілген шоғырдан асқандығы анықталды.Жалпы сынаптың мөлшері </w:t>
      </w:r>
      <w:r w:rsidRPr="00E052A4">
        <w:rPr>
          <w:rFonts w:ascii="Times New Roman" w:hAnsi="Times New Roman"/>
          <w:sz w:val="28"/>
          <w:szCs w:val="28"/>
          <w:lang w:val="ru-RU"/>
        </w:rPr>
        <w:t>0,00001 мг/дм</w:t>
      </w:r>
      <w:r w:rsidRPr="00E052A4">
        <w:rPr>
          <w:rFonts w:ascii="Times New Roman" w:hAnsi="Times New Roman"/>
          <w:sz w:val="28"/>
          <w:szCs w:val="28"/>
          <w:vertAlign w:val="superscript"/>
          <w:lang w:val="ru-RU"/>
        </w:rPr>
        <w:t>3</w:t>
      </w:r>
      <w:r w:rsidRPr="00E052A4">
        <w:rPr>
          <w:rFonts w:ascii="Times New Roman" w:hAnsi="Times New Roman"/>
          <w:sz w:val="28"/>
          <w:szCs w:val="28"/>
          <w:lang w:val="kk-KZ"/>
        </w:rPr>
        <w:t xml:space="preserve"> асқан жоқ.</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 xml:space="preserve">Қара Кеңгір </w:t>
      </w:r>
      <w:r w:rsidRPr="00E052A4">
        <w:rPr>
          <w:rFonts w:ascii="Times New Roman" w:hAnsi="Times New Roman"/>
          <w:sz w:val="28"/>
          <w:szCs w:val="28"/>
          <w:lang w:val="kk-KZ"/>
        </w:rPr>
        <w:t xml:space="preserve">өзенінде су температурасы </w:t>
      </w:r>
      <w:r w:rsidRPr="00E052A4">
        <w:rPr>
          <w:rFonts w:ascii="Times New Roman" w:hAnsi="Times New Roman"/>
          <w:sz w:val="28"/>
          <w:szCs w:val="28"/>
          <w:lang w:val="ru-RU"/>
        </w:rPr>
        <w:t>0 – 13,2 º</w:t>
      </w:r>
      <w:r w:rsidRPr="00E052A4">
        <w:rPr>
          <w:rFonts w:ascii="Times New Roman" w:hAnsi="Times New Roman"/>
          <w:sz w:val="28"/>
          <w:szCs w:val="28"/>
        </w:rPr>
        <w:t>C</w:t>
      </w:r>
      <w:r w:rsidRPr="00E052A4">
        <w:rPr>
          <w:rFonts w:ascii="Times New Roman" w:hAnsi="Times New Roman"/>
          <w:sz w:val="28"/>
          <w:szCs w:val="28"/>
          <w:lang w:val="ru-RU"/>
        </w:rPr>
        <w:t>, сутегі көрсеткіші 7,47, судағы еріген оттегі концентрациясы – 5,46 мг/дм</w:t>
      </w:r>
      <w:r w:rsidRPr="00E052A4">
        <w:rPr>
          <w:rFonts w:ascii="Times New Roman" w:hAnsi="Times New Roman"/>
          <w:sz w:val="28"/>
          <w:szCs w:val="28"/>
          <w:vertAlign w:val="superscript"/>
          <w:lang w:val="ru-RU"/>
        </w:rPr>
        <w:t>3</w:t>
      </w:r>
      <w:r w:rsidRPr="00E052A4">
        <w:rPr>
          <w:rFonts w:ascii="Times New Roman" w:hAnsi="Times New Roman"/>
          <w:sz w:val="28"/>
          <w:szCs w:val="28"/>
          <w:lang w:val="ru-RU"/>
        </w:rPr>
        <w:t>, ОБТ</w:t>
      </w:r>
      <w:r w:rsidRPr="00E052A4">
        <w:rPr>
          <w:rFonts w:ascii="Times New Roman" w:hAnsi="Times New Roman"/>
          <w:sz w:val="28"/>
          <w:szCs w:val="28"/>
          <w:vertAlign w:val="subscript"/>
          <w:lang w:val="ru-RU"/>
        </w:rPr>
        <w:t>5</w:t>
      </w:r>
      <w:r w:rsidRPr="00E052A4">
        <w:rPr>
          <w:rFonts w:ascii="Times New Roman" w:hAnsi="Times New Roman"/>
          <w:sz w:val="28"/>
          <w:szCs w:val="28"/>
          <w:lang w:val="ru-RU"/>
        </w:rPr>
        <w:t xml:space="preserve"> – 3,26 мг/дм</w:t>
      </w:r>
      <w:r w:rsidRPr="00E052A4">
        <w:rPr>
          <w:rFonts w:ascii="Times New Roman" w:hAnsi="Times New Roman"/>
          <w:sz w:val="28"/>
          <w:szCs w:val="28"/>
          <w:vertAlign w:val="superscript"/>
          <w:lang w:val="ru-RU"/>
        </w:rPr>
        <w:t>3</w:t>
      </w:r>
      <w:r w:rsidRPr="00E052A4">
        <w:rPr>
          <w:rFonts w:ascii="Times New Roman" w:hAnsi="Times New Roman"/>
          <w:sz w:val="28"/>
          <w:szCs w:val="28"/>
          <w:lang w:val="ru-RU"/>
        </w:rPr>
        <w:t xml:space="preserve">. </w:t>
      </w:r>
      <w:r w:rsidRPr="00E052A4">
        <w:rPr>
          <w:rFonts w:ascii="Times New Roman" w:hAnsi="Times New Roman"/>
          <w:sz w:val="28"/>
          <w:szCs w:val="28"/>
          <w:lang w:val="kk-KZ"/>
        </w:rPr>
        <w:t>Н</w:t>
      </w:r>
      <w:r w:rsidRPr="00E052A4">
        <w:rPr>
          <w:rFonts w:ascii="Times New Roman" w:hAnsi="Times New Roman"/>
          <w:sz w:val="28"/>
          <w:szCs w:val="28"/>
          <w:lang w:val="ru-RU"/>
        </w:rPr>
        <w:t>егізгі иондар (сульфаттар – 4,6ШЖШ, магний – 1,2 ШЖШ), биогенді заттар (тұзды аммоний – 11,6 ШЖШ, нитритті азот – 4,0 ШЖШ, жалпы темір – 2,5 ШЖШ), ауыр металдар (марганец – 7,6 ШЖШ, мыс – 10,9 ШЖШ, мырыш – 1,5 ШЖШ), органикалық заттар(мұнай өнімдері – 1,4 ШЖШ)</w:t>
      </w:r>
      <w:r w:rsidRPr="00E052A4">
        <w:rPr>
          <w:rFonts w:ascii="Times New Roman" w:hAnsi="Times New Roman"/>
          <w:sz w:val="28"/>
          <w:szCs w:val="28"/>
          <w:lang w:val="kk-KZ"/>
        </w:rPr>
        <w:t xml:space="preserve"> бойынша нормадан асу тіркелген. Жалпы сынаптың мөлшері 0,00002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Ертіс-Қарағанды</w:t>
      </w:r>
      <w:r w:rsidRPr="00E052A4">
        <w:rPr>
          <w:rFonts w:ascii="Times New Roman" w:hAnsi="Times New Roman"/>
          <w:sz w:val="28"/>
          <w:szCs w:val="28"/>
          <w:lang w:val="kk-KZ"/>
        </w:rPr>
        <w:t xml:space="preserve"> арнасы – су температурасы 6,8 – 7,0 ºC, сутегі көрсеткіші 7,34, судағы еріген оттегі концентрациясы 9,00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w:t>
      </w:r>
      <w:r w:rsidRPr="00E052A4">
        <w:rPr>
          <w:rFonts w:ascii="Times New Roman" w:hAnsi="Times New Roman"/>
          <w:sz w:val="28"/>
          <w:szCs w:val="28"/>
          <w:vertAlign w:val="subscript"/>
          <w:lang w:val="kk-KZ"/>
        </w:rPr>
        <w:t xml:space="preserve">5 </w:t>
      </w:r>
      <w:r w:rsidRPr="00E052A4">
        <w:rPr>
          <w:rFonts w:ascii="Times New Roman" w:hAnsi="Times New Roman"/>
          <w:sz w:val="28"/>
          <w:szCs w:val="28"/>
          <w:lang w:val="kk-KZ"/>
        </w:rPr>
        <w:t>– 2,27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Биогенді заттар (жалпы темір – 1,8 ШЖШ), ауыр металдар (марганец – 4,2 ШЖШ, мырыш – 1,9 ШЖШ) бойынша шекті жол берілген шоғырдан асқандығы анықталды. Жалпы сынаптың мөлшері 0,00001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xml:space="preserve"> асқан жоқ. </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Қорғалжын қорығының</w:t>
      </w:r>
      <w:r w:rsidRPr="00E052A4">
        <w:rPr>
          <w:rFonts w:ascii="Times New Roman" w:hAnsi="Times New Roman"/>
          <w:b/>
          <w:sz w:val="28"/>
          <w:szCs w:val="28"/>
          <w:lang w:val="kk-KZ"/>
        </w:rPr>
        <w:t xml:space="preserve"> Шолақ көлінде</w:t>
      </w:r>
      <w:r w:rsidRPr="00E052A4">
        <w:rPr>
          <w:rFonts w:ascii="Times New Roman" w:hAnsi="Times New Roman"/>
          <w:sz w:val="28"/>
          <w:szCs w:val="28"/>
          <w:lang w:val="kk-KZ"/>
        </w:rPr>
        <w:t xml:space="preserve"> суының температурасы 12,4 </w:t>
      </w:r>
      <w:r w:rsidRPr="00E052A4">
        <w:rPr>
          <w:rFonts w:ascii="Times New Roman" w:hAnsi="Times New Roman"/>
          <w:sz w:val="28"/>
          <w:szCs w:val="28"/>
          <w:vertAlign w:val="superscript"/>
          <w:lang w:val="kk-KZ"/>
        </w:rPr>
        <w:t>о</w:t>
      </w:r>
      <w:r w:rsidRPr="00E052A4">
        <w:rPr>
          <w:rFonts w:ascii="Times New Roman" w:hAnsi="Times New Roman"/>
          <w:sz w:val="28"/>
          <w:szCs w:val="28"/>
          <w:lang w:val="kk-KZ"/>
        </w:rPr>
        <w:t>С, сутегі көрсеткіші 7,29, концентрация растворенного кислорода в воде – 7,28 мг/дм3,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 1,89 мг/дм3. Негізгі иондар (сульфаттар – 3,0 ШЖШ, магний – 1,1 ШЖШ) және ауыр металдар (марганец – 8,0 ШЖШ, мыс – 3,7 ШЖШ) бойынша шекті жол берілген шоғырдан асқандығы анықталды. Жалпы сынаптың орташа концентрациясы 0,00001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xml:space="preserve"> асқан жоқ. </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 xml:space="preserve">Есей көлінің </w:t>
      </w:r>
      <w:r w:rsidRPr="00E052A4">
        <w:rPr>
          <w:rFonts w:ascii="Times New Roman" w:hAnsi="Times New Roman"/>
          <w:sz w:val="28"/>
          <w:szCs w:val="28"/>
          <w:lang w:val="kk-KZ"/>
        </w:rPr>
        <w:t xml:space="preserve"> суының температурасы 11,0 </w:t>
      </w:r>
      <w:r w:rsidRPr="00E052A4">
        <w:rPr>
          <w:rFonts w:ascii="Times New Roman" w:hAnsi="Times New Roman"/>
          <w:sz w:val="28"/>
          <w:szCs w:val="28"/>
          <w:vertAlign w:val="superscript"/>
          <w:lang w:val="kk-KZ"/>
        </w:rPr>
        <w:t>о</w:t>
      </w:r>
      <w:r w:rsidRPr="00E052A4">
        <w:rPr>
          <w:rFonts w:ascii="Times New Roman" w:hAnsi="Times New Roman"/>
          <w:sz w:val="28"/>
          <w:szCs w:val="28"/>
          <w:lang w:val="kk-KZ"/>
        </w:rPr>
        <w:t>С, сутегі көрсеткіші 7,08, судағы еріген оттегі концентрациясы – 7,00 мг/дм3, ОБТ</w:t>
      </w:r>
      <w:r w:rsidRPr="00E052A4">
        <w:rPr>
          <w:rFonts w:ascii="Times New Roman" w:hAnsi="Times New Roman"/>
          <w:sz w:val="28"/>
          <w:szCs w:val="28"/>
          <w:vertAlign w:val="subscript"/>
          <w:lang w:val="kk-KZ"/>
        </w:rPr>
        <w:t xml:space="preserve">5 </w:t>
      </w:r>
      <w:r w:rsidRPr="00E052A4">
        <w:rPr>
          <w:rFonts w:ascii="Times New Roman" w:hAnsi="Times New Roman"/>
          <w:sz w:val="28"/>
          <w:szCs w:val="28"/>
          <w:lang w:val="kk-KZ"/>
        </w:rPr>
        <w:t xml:space="preserve">– 1,92 мг/дм3. Негізгі иондар </w:t>
      </w:r>
      <w:r w:rsidRPr="00E052A4">
        <w:rPr>
          <w:rFonts w:ascii="Times New Roman" w:hAnsi="Times New Roman"/>
          <w:sz w:val="28"/>
          <w:szCs w:val="28"/>
          <w:lang w:val="kk-KZ"/>
        </w:rPr>
        <w:lastRenderedPageBreak/>
        <w:t>(хлоридтер – 2,4 ШЖШ, сульфаттар – 6,6 ШЖШ, магний – 2,6 ШЖШ), ауыр металдар (марганец – 3,8 ШЖШ, мыс – 2,9 ШЖШ) бойынша шекті жол берілген шоғырдан асқандығы анықталды. Жалпы сынаптың мөлшері 0,00001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xml:space="preserve">. </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 xml:space="preserve">Сұлтанкелді көлінің </w:t>
      </w:r>
      <w:r w:rsidRPr="00E052A4">
        <w:rPr>
          <w:rFonts w:ascii="Times New Roman" w:hAnsi="Times New Roman"/>
          <w:sz w:val="28"/>
          <w:szCs w:val="28"/>
          <w:lang w:val="kk-KZ"/>
        </w:rPr>
        <w:t xml:space="preserve"> су температурасы 14,2 </w:t>
      </w:r>
      <w:r w:rsidRPr="00E052A4">
        <w:rPr>
          <w:rFonts w:ascii="Times New Roman" w:hAnsi="Times New Roman"/>
          <w:sz w:val="28"/>
          <w:szCs w:val="28"/>
          <w:vertAlign w:val="superscript"/>
          <w:lang w:val="kk-KZ"/>
        </w:rPr>
        <w:t>о</w:t>
      </w:r>
      <w:r w:rsidRPr="00E052A4">
        <w:rPr>
          <w:rFonts w:ascii="Times New Roman" w:hAnsi="Times New Roman"/>
          <w:sz w:val="28"/>
          <w:szCs w:val="28"/>
          <w:lang w:val="kk-KZ"/>
        </w:rPr>
        <w:t>С, сутегі көрсеткіші 6,99, судағы еріген оттегі концентрациясы – 5,97 мг/дм3,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1,62 мг/дм3. Превышения ШЖШ были зафиксированы по веществам из групп негізгі иондар (хлоридтер – 2,4 ШЖШ, сульфаттар – 6,3 ШЖШ, магний – 2,4 ШЖШ) и ауыр металдар (марганец – 6,4 ШЖШ, мыс – 3,4 ШЖШ) бойынша шекті жол берілген шоғырдан асқандығы анықталды. Жалпы сынаптың мөлшері 0,00001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xml:space="preserve"> асқан жоқ.</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Кокай көлінің</w:t>
      </w:r>
      <w:r w:rsidRPr="00E052A4">
        <w:rPr>
          <w:rFonts w:ascii="Times New Roman" w:hAnsi="Times New Roman"/>
          <w:sz w:val="28"/>
          <w:szCs w:val="28"/>
          <w:lang w:val="kk-KZ"/>
        </w:rPr>
        <w:t xml:space="preserve"> су температурасы 12,8</w:t>
      </w:r>
      <w:r w:rsidRPr="00E052A4">
        <w:rPr>
          <w:rFonts w:ascii="Times New Roman" w:hAnsi="Times New Roman"/>
          <w:sz w:val="28"/>
          <w:szCs w:val="28"/>
          <w:vertAlign w:val="superscript"/>
          <w:lang w:val="kk-KZ"/>
        </w:rPr>
        <w:t>о</w:t>
      </w:r>
      <w:r w:rsidRPr="00E052A4">
        <w:rPr>
          <w:rFonts w:ascii="Times New Roman" w:hAnsi="Times New Roman"/>
          <w:sz w:val="28"/>
          <w:szCs w:val="28"/>
          <w:lang w:val="kk-KZ"/>
        </w:rPr>
        <w:t>С, сутегі көрсеткіші 7,08, судағы еріген оттегі концентрациясы – 6,23 мг/дм3,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1,67 мг/дм3. Негізгі иондар (хлоридтер – 1,8 ШЖШ, сульфаттар – 5,1 ШЖШ, магний – 1,9 ШЖШ) және ауыр металдар (марганец – 4,2 ШЖШ, мыс – 3,5 ШЖШ) бойынша шекті жол берілген шоғырдан асқандығы анықталды. Жалпы сынаптың мөлшері 0,00001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xml:space="preserve"> жетті.</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Нұра-Есіл арнасы</w:t>
      </w:r>
      <w:r w:rsidRPr="00E052A4">
        <w:rPr>
          <w:rFonts w:ascii="Times New Roman" w:hAnsi="Times New Roman"/>
          <w:sz w:val="28"/>
          <w:szCs w:val="28"/>
          <w:lang w:val="kk-KZ"/>
        </w:rPr>
        <w:t xml:space="preserve"> суының температурасы 11,2 – 11,5 </w:t>
      </w:r>
      <w:r w:rsidRPr="00E052A4">
        <w:rPr>
          <w:rFonts w:ascii="Times New Roman" w:hAnsi="Times New Roman"/>
          <w:sz w:val="28"/>
          <w:szCs w:val="28"/>
          <w:vertAlign w:val="superscript"/>
          <w:lang w:val="kk-KZ"/>
        </w:rPr>
        <w:t>о</w:t>
      </w:r>
      <w:r w:rsidRPr="00E052A4">
        <w:rPr>
          <w:rFonts w:ascii="Times New Roman" w:hAnsi="Times New Roman"/>
          <w:sz w:val="28"/>
          <w:szCs w:val="28"/>
          <w:lang w:val="kk-KZ"/>
        </w:rPr>
        <w:t>С, сутегі көрсеткіші 7,18, судағы еріген оттегі концентрациясы – 5,58 мг/дм3,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1,54 мг/дм3. Негізгі иондар (сульфаттар – 2,7 ШЖШ), биогенді заттар (тұзды аммоний – 1,2 ШЖШ), ауыр металдар (марганец – 9,7 ШЖШ, мыс – 4,2 ШЖШ) бойынша шекті жол берілген шоғырдан асқандығы анықталды. Жалпы сынаптың орташа концентрациясы 0,00001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xml:space="preserve"> жеткен жоқ.</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Балқаш көлінде</w:t>
      </w:r>
      <w:r w:rsidRPr="00E052A4">
        <w:rPr>
          <w:rFonts w:ascii="Times New Roman" w:hAnsi="Times New Roman"/>
          <w:sz w:val="28"/>
          <w:szCs w:val="28"/>
          <w:lang w:val="kk-KZ"/>
        </w:rPr>
        <w:t xml:space="preserve"> суының температурасы 2,4-15,2ºC</w:t>
      </w:r>
      <w:r w:rsidRPr="00E052A4">
        <w:rPr>
          <w:rFonts w:ascii="Times New Roman" w:hAnsi="Times New Roman"/>
          <w:sz w:val="28"/>
          <w:lang w:val="kk-KZ"/>
        </w:rPr>
        <w:t xml:space="preserve"> шегінде белгіленді</w:t>
      </w:r>
      <w:r w:rsidRPr="00E052A4">
        <w:rPr>
          <w:rFonts w:ascii="Times New Roman" w:hAnsi="Times New Roman"/>
          <w:sz w:val="28"/>
          <w:szCs w:val="28"/>
          <w:lang w:val="kk-KZ"/>
        </w:rPr>
        <w:t>, сутегі көрсеткіші 8,71, судағы еріген оттегі концентрациясы – 10,67 мгО</w:t>
      </w:r>
      <w:r w:rsidRPr="00E052A4">
        <w:rPr>
          <w:rFonts w:ascii="Times New Roman" w:hAnsi="Times New Roman"/>
          <w:sz w:val="28"/>
          <w:szCs w:val="28"/>
          <w:vertAlign w:val="subscript"/>
          <w:lang w:val="kk-KZ"/>
        </w:rPr>
        <w:t xml:space="preserve">2 </w:t>
      </w:r>
      <w:r w:rsidRPr="00E052A4">
        <w:rPr>
          <w:rFonts w:ascii="Times New Roman" w:hAnsi="Times New Roman"/>
          <w:sz w:val="28"/>
          <w:szCs w:val="28"/>
          <w:lang w:val="kk-KZ"/>
        </w:rPr>
        <w:t>/дм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- 1,05мгО</w:t>
      </w:r>
      <w:r w:rsidRPr="00E052A4">
        <w:rPr>
          <w:rFonts w:ascii="Times New Roman" w:hAnsi="Times New Roman"/>
          <w:sz w:val="28"/>
          <w:szCs w:val="28"/>
          <w:vertAlign w:val="subscript"/>
          <w:lang w:val="kk-KZ"/>
        </w:rPr>
        <w:t>2</w:t>
      </w:r>
      <w:r w:rsidRPr="00E052A4">
        <w:rPr>
          <w:rFonts w:ascii="Times New Roman" w:hAnsi="Times New Roman"/>
          <w:sz w:val="28"/>
          <w:szCs w:val="28"/>
          <w:lang w:val="kk-KZ"/>
        </w:rPr>
        <w:t>/дм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 (сульфаттар – 8,0 ШЖШ, хлоридтер - 1,3 ШЖШ, магний – 3,1 ШЖШ), биогенді заттар (фторидтер- 2,1 ШЖШ), ауыр металдар (мыс- 8,0 ШЖШ, мырыш-1,1 ШЖШ) бойынша шекті жол берілген шоғырдан асқандығы анықталды.</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Қарағанды облысы жер үсті суларының су сапасы келесі түрде бағаланады:</w:t>
      </w:r>
      <w:r w:rsidRPr="00E052A4">
        <w:rPr>
          <w:rFonts w:ascii="Times New Roman" w:hAnsi="Times New Roman"/>
          <w:i/>
          <w:sz w:val="28"/>
          <w:szCs w:val="28"/>
          <w:lang w:val="kk-KZ"/>
        </w:rPr>
        <w:t xml:space="preserve"> «ластанудың орташа деңгейі»</w:t>
      </w:r>
      <w:r w:rsidRPr="00E052A4">
        <w:rPr>
          <w:rFonts w:ascii="Times New Roman" w:hAnsi="Times New Roman"/>
          <w:sz w:val="28"/>
          <w:szCs w:val="28"/>
          <w:lang w:val="kk-KZ"/>
        </w:rPr>
        <w:t xml:space="preserve"> – Нұра өзені, Самарқан, Кеңгір су қоймалары, ағынды сулар арнасы, Ертіс–Қарағанды арнасы; «</w:t>
      </w:r>
      <w:r w:rsidRPr="00E052A4">
        <w:rPr>
          <w:rFonts w:ascii="Times New Roman" w:hAnsi="Times New Roman"/>
          <w:i/>
          <w:sz w:val="28"/>
          <w:szCs w:val="28"/>
          <w:lang w:val="kk-KZ"/>
        </w:rPr>
        <w:t xml:space="preserve">ластанудың жоғары деңгейі» </w:t>
      </w:r>
      <w:r w:rsidRPr="00E052A4">
        <w:rPr>
          <w:rFonts w:ascii="Times New Roman" w:hAnsi="Times New Roman"/>
          <w:sz w:val="28"/>
          <w:szCs w:val="28"/>
          <w:lang w:val="kk-KZ"/>
        </w:rPr>
        <w:t xml:space="preserve">– Соқыр, Шерубайнұра, Қара Кеңгір, Көкпекті өзендері, Шолақ, Есей, Сұлтанкелді, Кокай көлдері, Нұра-Есіл арнасы, Балқаш көлі. </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2015 жылғы 4 тоқсанмен салыстырғанда барлық су нысандарының су сапасы айтарлықтай өзгерген жоқ. 2016 жылғы 3 тоқсанмен салыстырғанда, Нұра өзені, ағынды сулар арнасы, Ертіс-Қарағанды арнасы – жақсарды; қалған су нысандарында су сапасы айтарлықтай өзгерген жоқ.</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шамасы бойынша су сапасы келесідеу бағаланады: </w:t>
      </w:r>
      <w:r w:rsidRPr="00E052A4">
        <w:rPr>
          <w:rFonts w:ascii="Times New Roman" w:hAnsi="Times New Roman"/>
          <w:i/>
          <w:sz w:val="28"/>
          <w:szCs w:val="28"/>
          <w:lang w:val="kk-KZ"/>
        </w:rPr>
        <w:t>«нормативті таза»</w:t>
      </w:r>
      <w:r w:rsidRPr="00E052A4">
        <w:rPr>
          <w:rFonts w:ascii="Times New Roman" w:hAnsi="Times New Roman"/>
          <w:sz w:val="28"/>
          <w:szCs w:val="28"/>
          <w:lang w:val="kk-KZ"/>
        </w:rPr>
        <w:t xml:space="preserve"> – Нұра, Сокыр, Шерубайнұра, Көкпекті өзендері, Самарқан су қоймасы, ағынды сулар арнасы, Қорғалжын қорығының көлдері: Шолақ, Есей, Кокай, Сұлтанкелді, Ертіс-Қарағанды арнасы, Нұра-Есіл арнасы, Балқаш көлі; «</w:t>
      </w:r>
      <w:r w:rsidRPr="00E052A4">
        <w:rPr>
          <w:rFonts w:ascii="Times New Roman" w:hAnsi="Times New Roman"/>
          <w:i/>
          <w:sz w:val="28"/>
          <w:szCs w:val="28"/>
          <w:lang w:val="kk-KZ"/>
        </w:rPr>
        <w:t>ластанудың орташа деңгейі</w:t>
      </w:r>
      <w:r w:rsidRPr="00E052A4">
        <w:rPr>
          <w:rFonts w:ascii="Times New Roman" w:hAnsi="Times New Roman"/>
          <w:sz w:val="28"/>
          <w:szCs w:val="28"/>
          <w:lang w:val="kk-KZ"/>
        </w:rPr>
        <w:t xml:space="preserve">» – Кеңгір су қоймасы, Қара Кеңгір өзені. </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2015 жылғы 4 тоқсан және 2016 жылғы 3 тоқсанмен салыстырғанда ОБТ5 шамасы бойынша су сапасы барлық су нысандарында айтарлықтай өзгерген жоқ. </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Оттегі режимі бірқалыпты.</w:t>
      </w:r>
    </w:p>
    <w:p w:rsidR="00E60A02" w:rsidRPr="00E052A4" w:rsidRDefault="00DD366E" w:rsidP="007D315E">
      <w:pPr>
        <w:ind w:firstLine="709"/>
        <w:jc w:val="both"/>
        <w:rPr>
          <w:rFonts w:ascii="Times New Roman" w:hAnsi="Times New Roman"/>
          <w:lang w:val="kk-KZ"/>
        </w:rPr>
      </w:pPr>
      <w:r w:rsidRPr="00E052A4">
        <w:rPr>
          <w:rFonts w:ascii="Times New Roman" w:hAnsi="Times New Roman"/>
          <w:sz w:val="28"/>
          <w:szCs w:val="28"/>
          <w:lang w:val="kk-KZ"/>
        </w:rPr>
        <w:lastRenderedPageBreak/>
        <w:t>Қарағанды облысы аумағында келесі жоғары ластану жағдайлары тіркелді: Нұра өз. – 3 ЖЛ жағдайы, Көкпекті өз. – 1 ЖЛ жағдайы, ағынды сулар арнасы – 3 ЖЛ жағдайы, Соқыр өз. – 11 ЖЛ жағдайы, Шерубайнұра өз. – 10 ЖЛ жағдайы, Қара Кеңгір өз. – 7 ЖЛ жағдайы.</w:t>
      </w:r>
      <w:r w:rsidR="00612EB4" w:rsidRPr="00E052A4">
        <w:rPr>
          <w:rFonts w:ascii="Times New Roman" w:hAnsi="Times New Roman"/>
          <w:sz w:val="28"/>
          <w:szCs w:val="28"/>
          <w:lang w:val="kk-KZ"/>
        </w:rPr>
        <w:t>(5-кесте).</w:t>
      </w:r>
    </w:p>
    <w:p w:rsidR="00E60A02" w:rsidRPr="00E052A4" w:rsidRDefault="00E60A02" w:rsidP="007D315E">
      <w:pPr>
        <w:ind w:firstLine="708"/>
        <w:jc w:val="both"/>
        <w:rPr>
          <w:rFonts w:ascii="Times New Roman" w:hAnsi="Times New Roman"/>
          <w:sz w:val="28"/>
          <w:szCs w:val="28"/>
          <w:lang w:val="kk-KZ"/>
        </w:rPr>
      </w:pPr>
    </w:p>
    <w:p w:rsidR="00E60A02" w:rsidRPr="00E052A4" w:rsidRDefault="00E60A02" w:rsidP="007D315E">
      <w:pPr>
        <w:pStyle w:val="a9"/>
        <w:spacing w:after="0"/>
        <w:ind w:left="426"/>
        <w:jc w:val="center"/>
        <w:rPr>
          <w:rFonts w:ascii="Times New Roman" w:hAnsi="Times New Roman"/>
          <w:b/>
          <w:sz w:val="28"/>
          <w:szCs w:val="28"/>
          <w:lang w:val="kk-KZ"/>
        </w:rPr>
      </w:pPr>
    </w:p>
    <w:p w:rsidR="00E60A02" w:rsidRPr="00E052A4" w:rsidRDefault="00DD366E" w:rsidP="007D315E">
      <w:pPr>
        <w:pStyle w:val="a9"/>
        <w:spacing w:after="0"/>
        <w:jc w:val="center"/>
        <w:rPr>
          <w:rFonts w:ascii="Times New Roman" w:hAnsi="Times New Roman"/>
          <w:b/>
          <w:sz w:val="28"/>
          <w:szCs w:val="28"/>
          <w:lang w:val="kk-KZ"/>
        </w:rPr>
      </w:pPr>
      <w:r w:rsidRPr="00E052A4">
        <w:rPr>
          <w:rFonts w:ascii="Times New Roman" w:hAnsi="Times New Roman"/>
          <w:b/>
          <w:noProof/>
          <w:sz w:val="28"/>
          <w:szCs w:val="28"/>
          <w:lang w:val="ru-RU" w:eastAsia="ru-RU" w:bidi="ar-SA"/>
        </w:rPr>
        <w:drawing>
          <wp:inline distT="0" distB="0" distL="0" distR="0">
            <wp:extent cx="5199961" cy="3789802"/>
            <wp:effectExtent l="19050" t="0" r="689" b="0"/>
            <wp:docPr id="62" name="Рисунок 21" descr="\\10.0.0.10\kz\ДЭМ\УЭМ\ДЭМ Гулбаршын\4 кв 2016\карты 4 кв 2016-часть\Карагандинская область 4 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0.0.0.10\kz\ДЭМ\УЭМ\ДЭМ Гулбаршын\4 кв 2016\карты 4 кв 2016-часть\Карагандинская область 4 кв 2016.jpg"/>
                    <pic:cNvPicPr>
                      <a:picLocks noChangeAspect="1" noChangeArrowheads="1"/>
                    </pic:cNvPicPr>
                  </pic:nvPicPr>
                  <pic:blipFill>
                    <a:blip r:embed="rId84" cstate="print"/>
                    <a:srcRect/>
                    <a:stretch>
                      <a:fillRect/>
                    </a:stretch>
                  </pic:blipFill>
                  <pic:spPr bwMode="auto">
                    <a:xfrm>
                      <a:off x="0" y="0"/>
                      <a:ext cx="5199225" cy="3789265"/>
                    </a:xfrm>
                    <a:prstGeom prst="rect">
                      <a:avLst/>
                    </a:prstGeom>
                    <a:noFill/>
                    <a:ln w="9525">
                      <a:noFill/>
                      <a:miter lim="800000"/>
                      <a:headEnd/>
                      <a:tailEnd/>
                    </a:ln>
                  </pic:spPr>
                </pic:pic>
              </a:graphicData>
            </a:graphic>
          </wp:inline>
        </w:drawing>
      </w:r>
    </w:p>
    <w:p w:rsidR="00E60A02" w:rsidRPr="00E052A4" w:rsidRDefault="00E60A02" w:rsidP="007D315E">
      <w:pPr>
        <w:ind w:firstLine="567"/>
        <w:jc w:val="center"/>
        <w:rPr>
          <w:rFonts w:ascii="Times New Roman" w:hAnsi="Times New Roman"/>
          <w:lang w:val="kk-KZ"/>
        </w:rPr>
      </w:pPr>
      <w:r w:rsidRPr="00E052A4">
        <w:rPr>
          <w:rFonts w:ascii="Times New Roman" w:hAnsi="Times New Roman"/>
          <w:lang w:val="kk-KZ"/>
        </w:rPr>
        <w:t>8.</w:t>
      </w:r>
      <w:r w:rsidR="00662545" w:rsidRPr="00E052A4">
        <w:rPr>
          <w:rFonts w:ascii="Times New Roman" w:hAnsi="Times New Roman"/>
          <w:lang w:val="kk-KZ"/>
        </w:rPr>
        <w:t>7</w:t>
      </w:r>
      <w:r w:rsidR="00612EB4" w:rsidRPr="00E052A4">
        <w:rPr>
          <w:rFonts w:ascii="Times New Roman" w:hAnsi="Times New Roman"/>
          <w:lang w:val="kk-KZ"/>
        </w:rPr>
        <w:t xml:space="preserve"> сур.</w:t>
      </w:r>
      <w:r w:rsidRPr="00E052A4">
        <w:rPr>
          <w:rFonts w:ascii="Times New Roman" w:hAnsi="Times New Roman"/>
          <w:lang w:val="kk-KZ"/>
        </w:rPr>
        <w:t>Қарағанды облысы жер үсті суы сапасының сипаттамасы</w:t>
      </w:r>
    </w:p>
    <w:p w:rsidR="00E60A02" w:rsidRPr="00E052A4" w:rsidRDefault="00DD366E" w:rsidP="007D315E">
      <w:pPr>
        <w:pStyle w:val="a9"/>
        <w:spacing w:after="0"/>
        <w:jc w:val="center"/>
        <w:rPr>
          <w:rFonts w:ascii="Times New Roman" w:hAnsi="Times New Roman"/>
          <w:b/>
          <w:sz w:val="28"/>
          <w:szCs w:val="28"/>
          <w:lang w:val="kk-KZ"/>
        </w:rPr>
      </w:pPr>
      <w:r w:rsidRPr="00E052A4">
        <w:rPr>
          <w:rFonts w:ascii="Times New Roman" w:hAnsi="Times New Roman"/>
          <w:b/>
          <w:noProof/>
          <w:sz w:val="28"/>
          <w:szCs w:val="28"/>
          <w:lang w:val="ru-RU" w:eastAsia="ru-RU" w:bidi="ar-SA"/>
        </w:rPr>
        <w:drawing>
          <wp:inline distT="0" distB="0" distL="0" distR="0">
            <wp:extent cx="4508248" cy="3393195"/>
            <wp:effectExtent l="19050" t="0" r="6602" b="0"/>
            <wp:docPr id="64" name="Рисунок 22" descr="\\10.0.0.10\kz\ДЭМ\УЭМ\ДЭМ Гулбаршын\4 кв 2016\карты 4 кв 2016-часть\Кургальжинские озера 4 кв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0.0.0.10\kz\ДЭМ\УЭМ\ДЭМ Гулбаршын\4 кв 2016\карты 4 кв 2016-часть\Кургальжинские озера 4 кв2016.jpg"/>
                    <pic:cNvPicPr>
                      <a:picLocks noChangeAspect="1" noChangeArrowheads="1"/>
                    </pic:cNvPicPr>
                  </pic:nvPicPr>
                  <pic:blipFill>
                    <a:blip r:embed="rId85" cstate="print"/>
                    <a:srcRect/>
                    <a:stretch>
                      <a:fillRect/>
                    </a:stretch>
                  </pic:blipFill>
                  <pic:spPr bwMode="auto">
                    <a:xfrm>
                      <a:off x="0" y="0"/>
                      <a:ext cx="4508670" cy="3393513"/>
                    </a:xfrm>
                    <a:prstGeom prst="rect">
                      <a:avLst/>
                    </a:prstGeom>
                    <a:noFill/>
                    <a:ln w="9525">
                      <a:noFill/>
                      <a:miter lim="800000"/>
                      <a:headEnd/>
                      <a:tailEnd/>
                    </a:ln>
                  </pic:spPr>
                </pic:pic>
              </a:graphicData>
            </a:graphic>
          </wp:inline>
        </w:drawing>
      </w:r>
    </w:p>
    <w:p w:rsidR="00E60A02" w:rsidRPr="00E052A4" w:rsidRDefault="00E60A02" w:rsidP="007D315E">
      <w:pPr>
        <w:ind w:firstLine="567"/>
        <w:jc w:val="center"/>
        <w:rPr>
          <w:rFonts w:ascii="Times New Roman" w:hAnsi="Times New Roman"/>
          <w:lang w:val="kk-KZ"/>
        </w:rPr>
      </w:pPr>
      <w:r w:rsidRPr="00E052A4">
        <w:rPr>
          <w:rFonts w:ascii="Times New Roman" w:hAnsi="Times New Roman"/>
          <w:lang w:val="kk-KZ"/>
        </w:rPr>
        <w:t xml:space="preserve">8.8 </w:t>
      </w:r>
      <w:r w:rsidR="00612EB4" w:rsidRPr="00E052A4">
        <w:rPr>
          <w:rFonts w:ascii="Times New Roman" w:hAnsi="Times New Roman"/>
          <w:lang w:val="kk-KZ"/>
        </w:rPr>
        <w:t xml:space="preserve">сур. </w:t>
      </w:r>
      <w:r w:rsidRPr="00E052A4">
        <w:rPr>
          <w:rFonts w:ascii="Times New Roman" w:hAnsi="Times New Roman"/>
          <w:lang w:val="kk-KZ"/>
        </w:rPr>
        <w:t>Қорғалжын көлдері жер үсті сулары сапасының сипаттамасы</w:t>
      </w:r>
    </w:p>
    <w:p w:rsidR="009E5628" w:rsidRPr="00E052A4" w:rsidRDefault="009E5628" w:rsidP="007D315E">
      <w:pPr>
        <w:ind w:firstLine="567"/>
        <w:jc w:val="center"/>
        <w:rPr>
          <w:rFonts w:ascii="Times New Roman" w:hAnsi="Times New Roman"/>
          <w:lang w:val="kk-KZ"/>
        </w:rPr>
      </w:pPr>
    </w:p>
    <w:p w:rsidR="00BD2FE5" w:rsidRPr="00E052A4" w:rsidRDefault="00BD2FE5" w:rsidP="007D315E">
      <w:pPr>
        <w:ind w:firstLine="567"/>
        <w:jc w:val="center"/>
        <w:rPr>
          <w:rFonts w:ascii="Times New Roman" w:hAnsi="Times New Roman"/>
          <w:lang w:val="kk-KZ"/>
        </w:rPr>
      </w:pPr>
    </w:p>
    <w:p w:rsidR="00E60A02" w:rsidRPr="00E052A4" w:rsidRDefault="00DD366E" w:rsidP="007D315E">
      <w:pPr>
        <w:ind w:firstLine="567"/>
        <w:jc w:val="center"/>
        <w:rPr>
          <w:rFonts w:ascii="Times New Roman" w:hAnsi="Times New Roman"/>
          <w:sz w:val="28"/>
          <w:szCs w:val="28"/>
          <w:lang w:val="kk-KZ"/>
        </w:rPr>
      </w:pPr>
      <w:r w:rsidRPr="00E052A4">
        <w:rPr>
          <w:rFonts w:ascii="Times New Roman" w:hAnsi="Times New Roman"/>
          <w:noProof/>
          <w:lang w:val="ru-RU" w:eastAsia="ru-RU" w:bidi="ar-SA"/>
        </w:rPr>
        <w:lastRenderedPageBreak/>
        <w:drawing>
          <wp:inline distT="0" distB="0" distL="0" distR="0">
            <wp:extent cx="5078730" cy="3679825"/>
            <wp:effectExtent l="19050" t="0" r="7620" b="0"/>
            <wp:docPr id="65" name="Рисунок 23" descr="\\10.0.0.10\kz\ДЭМ\УЭМ\ДЭМ Гулбаршын\4 кв 2016\карты 4 кв 2016-часть\ОЗЕРО БАЛХАШ 4 кв 20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0.0.0.10\kz\ДЭМ\УЭМ\ДЭМ Гулбаршын\4 кв 2016\карты 4 кв 2016-часть\ОЗЕРО БАЛХАШ 4 кв 2016 copy.jpg"/>
                    <pic:cNvPicPr>
                      <a:picLocks noChangeAspect="1" noChangeArrowheads="1"/>
                    </pic:cNvPicPr>
                  </pic:nvPicPr>
                  <pic:blipFill>
                    <a:blip r:embed="rId86" cstate="print"/>
                    <a:srcRect/>
                    <a:stretch>
                      <a:fillRect/>
                    </a:stretch>
                  </pic:blipFill>
                  <pic:spPr bwMode="auto">
                    <a:xfrm>
                      <a:off x="0" y="0"/>
                      <a:ext cx="5078730" cy="3679825"/>
                    </a:xfrm>
                    <a:prstGeom prst="rect">
                      <a:avLst/>
                    </a:prstGeom>
                    <a:noFill/>
                    <a:ln w="9525">
                      <a:noFill/>
                      <a:miter lim="800000"/>
                      <a:headEnd/>
                      <a:tailEnd/>
                    </a:ln>
                  </pic:spPr>
                </pic:pic>
              </a:graphicData>
            </a:graphic>
          </wp:inline>
        </w:drawing>
      </w:r>
    </w:p>
    <w:p w:rsidR="00E60A02" w:rsidRPr="00E052A4" w:rsidRDefault="00E60A02" w:rsidP="007D315E">
      <w:pPr>
        <w:ind w:firstLine="567"/>
        <w:jc w:val="center"/>
        <w:rPr>
          <w:rFonts w:ascii="Times New Roman" w:hAnsi="Times New Roman"/>
          <w:lang w:val="kk-KZ"/>
        </w:rPr>
      </w:pPr>
      <w:r w:rsidRPr="00E052A4">
        <w:rPr>
          <w:rFonts w:ascii="Times New Roman" w:hAnsi="Times New Roman"/>
          <w:lang w:val="kk-KZ"/>
        </w:rPr>
        <w:t>8.9</w:t>
      </w:r>
      <w:r w:rsidR="00612EB4" w:rsidRPr="00E052A4">
        <w:rPr>
          <w:rFonts w:ascii="Times New Roman" w:hAnsi="Times New Roman"/>
          <w:lang w:val="kk-KZ"/>
        </w:rPr>
        <w:t xml:space="preserve"> сур.</w:t>
      </w:r>
      <w:r w:rsidRPr="00E052A4">
        <w:rPr>
          <w:rFonts w:ascii="Times New Roman" w:hAnsi="Times New Roman"/>
          <w:lang w:val="kk-KZ"/>
        </w:rPr>
        <w:t>Балқаш көлі жер үсті суы сапасының сипаттамасы</w:t>
      </w:r>
    </w:p>
    <w:p w:rsidR="009D67A2" w:rsidRPr="00E052A4" w:rsidRDefault="009D67A2" w:rsidP="007D315E">
      <w:pPr>
        <w:ind w:firstLine="709"/>
        <w:jc w:val="both"/>
        <w:rPr>
          <w:rFonts w:ascii="Times New Roman" w:hAnsi="Times New Roman"/>
          <w:sz w:val="28"/>
          <w:szCs w:val="28"/>
          <w:lang w:val="kk-KZ"/>
        </w:rPr>
      </w:pPr>
    </w:p>
    <w:p w:rsidR="00344A5F" w:rsidRPr="00E052A4" w:rsidRDefault="00344A5F" w:rsidP="007D315E">
      <w:pPr>
        <w:jc w:val="both"/>
        <w:rPr>
          <w:rFonts w:ascii="Times New Roman" w:hAnsi="Times New Roman"/>
          <w:sz w:val="28"/>
          <w:szCs w:val="28"/>
          <w:lang w:val="kk-KZ"/>
        </w:rPr>
      </w:pPr>
    </w:p>
    <w:p w:rsidR="00DD366E" w:rsidRPr="00E052A4" w:rsidRDefault="005207E9" w:rsidP="007D315E">
      <w:pPr>
        <w:jc w:val="center"/>
        <w:rPr>
          <w:rFonts w:ascii="Times New Roman" w:hAnsi="Times New Roman"/>
          <w:b/>
          <w:sz w:val="28"/>
          <w:szCs w:val="28"/>
          <w:lang w:val="kk-KZ"/>
        </w:rPr>
      </w:pPr>
      <w:r w:rsidRPr="00E052A4">
        <w:rPr>
          <w:rFonts w:ascii="Times New Roman" w:hAnsi="Times New Roman"/>
          <w:b/>
          <w:sz w:val="28"/>
          <w:szCs w:val="28"/>
          <w:lang w:val="kk-KZ"/>
        </w:rPr>
        <w:t xml:space="preserve">8.9 </w:t>
      </w:r>
      <w:r w:rsidR="00DD366E" w:rsidRPr="00E052A4">
        <w:rPr>
          <w:rFonts w:ascii="Times New Roman" w:hAnsi="Times New Roman"/>
          <w:b/>
          <w:sz w:val="28"/>
          <w:szCs w:val="28"/>
          <w:lang w:val="kk-KZ"/>
        </w:rPr>
        <w:t>Қарағанды облысының гидробиологиялық көрсеткіштері бойынша</w:t>
      </w:r>
    </w:p>
    <w:p w:rsidR="00DD366E" w:rsidRPr="00E052A4" w:rsidRDefault="00DD366E" w:rsidP="007D315E">
      <w:pPr>
        <w:jc w:val="center"/>
        <w:rPr>
          <w:rFonts w:ascii="Times New Roman" w:hAnsi="Times New Roman"/>
          <w:b/>
          <w:sz w:val="28"/>
          <w:szCs w:val="28"/>
          <w:lang w:val="kk-KZ"/>
        </w:rPr>
      </w:pPr>
      <w:r w:rsidRPr="00E052A4">
        <w:rPr>
          <w:rFonts w:ascii="Times New Roman" w:hAnsi="Times New Roman"/>
          <w:b/>
          <w:sz w:val="28"/>
          <w:szCs w:val="28"/>
          <w:lang w:val="kk-KZ"/>
        </w:rPr>
        <w:t>жер үсті су сапасы</w:t>
      </w:r>
    </w:p>
    <w:p w:rsidR="00DD366E" w:rsidRPr="00E052A4" w:rsidRDefault="00DD366E" w:rsidP="007D315E">
      <w:pPr>
        <w:jc w:val="center"/>
        <w:rPr>
          <w:rFonts w:ascii="Times New Roman" w:hAnsi="Times New Roman"/>
          <w:b/>
          <w:sz w:val="28"/>
          <w:szCs w:val="28"/>
          <w:lang w:val="kk-KZ"/>
        </w:rPr>
      </w:pPr>
    </w:p>
    <w:p w:rsidR="00DD366E" w:rsidRPr="00E052A4" w:rsidRDefault="00DD366E" w:rsidP="007D315E">
      <w:pPr>
        <w:tabs>
          <w:tab w:val="left" w:pos="3040"/>
        </w:tabs>
        <w:ind w:firstLine="709"/>
        <w:jc w:val="both"/>
        <w:rPr>
          <w:rFonts w:ascii="Times New Roman" w:hAnsi="Times New Roman"/>
          <w:sz w:val="28"/>
          <w:szCs w:val="28"/>
          <w:lang w:val="kk-KZ" w:eastAsia="ru-RU"/>
        </w:rPr>
      </w:pPr>
      <w:r w:rsidRPr="00E052A4">
        <w:rPr>
          <w:rFonts w:ascii="Times New Roman" w:hAnsi="Times New Roman"/>
          <w:i/>
          <w:sz w:val="28"/>
          <w:szCs w:val="28"/>
          <w:lang w:val="kk-KZ" w:eastAsia="ru-RU"/>
        </w:rPr>
        <w:t>Нұра өзені</w:t>
      </w:r>
      <w:r w:rsidRPr="00E052A4">
        <w:rPr>
          <w:rFonts w:ascii="Times New Roman" w:hAnsi="Times New Roman"/>
          <w:sz w:val="28"/>
          <w:szCs w:val="28"/>
          <w:lang w:val="kk-KZ" w:eastAsia="ru-RU"/>
        </w:rPr>
        <w:t xml:space="preserve">. 4 тоқсандағыфитопланктонда диатомды және жасыл балдырлар көп кездесіп, жалпы биомассасының 96% құрады. Қалған балдырлардың 6% биомассаны құруға қатысқан. Фитопланктонның жалпы саны мен биомассасы орташа алғанда 0,19 мың кл/см³ сәйкес келіп, 0,592 мг/дм³; сынамадағы түр саны – 10. Сапроб индексі  - 1,78, ол 3 класс "орташа ластанған" суға жатады.   </w:t>
      </w:r>
    </w:p>
    <w:p w:rsidR="00DD366E" w:rsidRPr="00E052A4" w:rsidRDefault="00DD366E" w:rsidP="007D315E">
      <w:pPr>
        <w:ind w:firstLine="709"/>
        <w:jc w:val="both"/>
        <w:rPr>
          <w:rFonts w:ascii="Times New Roman" w:hAnsi="Times New Roman"/>
          <w:sz w:val="28"/>
          <w:szCs w:val="28"/>
          <w:lang w:val="kk-KZ" w:eastAsia="ru-RU"/>
        </w:rPr>
      </w:pPr>
      <w:r w:rsidRPr="00E052A4">
        <w:rPr>
          <w:rFonts w:ascii="Times New Roman" w:hAnsi="Times New Roman"/>
          <w:sz w:val="28"/>
          <w:szCs w:val="28"/>
          <w:lang w:val="kk-KZ" w:eastAsia="ar-SA"/>
        </w:rPr>
        <w:t xml:space="preserve">Есептік кезеңде зоопланктон үлкен алуантүрлілігімен ерекшеленбеді. Су сынамасында орташа алғанда 2 түрден болған. Ескекаяқты шаяндар </w:t>
      </w:r>
      <w:r w:rsidRPr="00E052A4">
        <w:rPr>
          <w:rFonts w:ascii="Times New Roman" w:hAnsi="Times New Roman"/>
          <w:sz w:val="28"/>
          <w:szCs w:val="28"/>
          <w:lang w:val="kk-KZ" w:eastAsia="ru-RU"/>
        </w:rPr>
        <w:t xml:space="preserve">басым болып, жалпы </w:t>
      </w:r>
      <w:r w:rsidRPr="00E052A4">
        <w:rPr>
          <w:rFonts w:ascii="Times New Roman" w:hAnsi="Times New Roman"/>
          <w:sz w:val="28"/>
          <w:szCs w:val="28"/>
          <w:lang w:val="kk-KZ" w:eastAsia="ar-SA"/>
        </w:rPr>
        <w:t>планктонның</w:t>
      </w:r>
      <w:r w:rsidRPr="00E052A4">
        <w:rPr>
          <w:rFonts w:ascii="Times New Roman" w:hAnsi="Times New Roman"/>
          <w:sz w:val="28"/>
          <w:szCs w:val="28"/>
          <w:lang w:val="kk-KZ" w:eastAsia="ru-RU"/>
        </w:rPr>
        <w:t xml:space="preserve"> 67%</w:t>
      </w:r>
      <w:r w:rsidRPr="00E052A4">
        <w:rPr>
          <w:rFonts w:ascii="Times New Roman" w:hAnsi="Times New Roman"/>
          <w:sz w:val="28"/>
          <w:szCs w:val="28"/>
          <w:lang w:val="kk-KZ" w:eastAsia="ar-SA"/>
        </w:rPr>
        <w:t xml:space="preserve"> құрады</w:t>
      </w:r>
      <w:r w:rsidRPr="00E052A4">
        <w:rPr>
          <w:rFonts w:ascii="Times New Roman" w:hAnsi="Times New Roman"/>
          <w:sz w:val="28"/>
          <w:szCs w:val="28"/>
          <w:lang w:val="kk-KZ" w:eastAsia="ru-RU"/>
        </w:rPr>
        <w:t xml:space="preserve">. Олардың ішінде Eucyclops serrulatus көп болды. </w:t>
      </w:r>
      <w:r w:rsidRPr="00E052A4">
        <w:rPr>
          <w:rFonts w:ascii="Times New Roman" w:hAnsi="Times New Roman"/>
          <w:sz w:val="28"/>
          <w:szCs w:val="28"/>
          <w:lang w:val="kk-KZ" w:eastAsia="ar-SA"/>
        </w:rPr>
        <w:t>Аша мұртты шаяндар</w:t>
      </w:r>
      <w:r w:rsidRPr="00E052A4">
        <w:rPr>
          <w:rFonts w:ascii="Times New Roman" w:hAnsi="Times New Roman"/>
          <w:sz w:val="28"/>
          <w:szCs w:val="28"/>
          <w:lang w:val="kk-KZ" w:eastAsia="ru-RU"/>
        </w:rPr>
        <w:t xml:space="preserve"> 19%, коловраттар - 24% құрады. </w:t>
      </w:r>
      <w:r w:rsidRPr="00E052A4">
        <w:rPr>
          <w:rFonts w:ascii="Times New Roman" w:hAnsi="Times New Roman"/>
          <w:sz w:val="28"/>
          <w:szCs w:val="28"/>
          <w:lang w:val="kk-KZ" w:eastAsia="ar-SA"/>
        </w:rPr>
        <w:t xml:space="preserve">Орташа алғанда жалпы саны </w:t>
      </w:r>
      <w:r w:rsidRPr="00E052A4">
        <w:rPr>
          <w:rFonts w:ascii="Times New Roman" w:hAnsi="Times New Roman"/>
          <w:sz w:val="28"/>
          <w:szCs w:val="28"/>
          <w:lang w:val="kk-KZ" w:eastAsia="ru-RU"/>
        </w:rPr>
        <w:t xml:space="preserve">0,95 мыңдана/м³, биомассасы 12,65 мг/м³. </w:t>
      </w:r>
      <w:r w:rsidRPr="00E052A4">
        <w:rPr>
          <w:rFonts w:ascii="Times New Roman" w:hAnsi="Times New Roman"/>
          <w:sz w:val="28"/>
          <w:szCs w:val="28"/>
          <w:lang w:val="kk-KZ" w:eastAsia="ar-SA"/>
        </w:rPr>
        <w:t>Сапроб индексі</w:t>
      </w:r>
      <w:r w:rsidRPr="00E052A4">
        <w:rPr>
          <w:rFonts w:ascii="Times New Roman" w:hAnsi="Times New Roman"/>
          <w:sz w:val="28"/>
          <w:szCs w:val="28"/>
          <w:lang w:val="kk-KZ" w:eastAsia="ru-RU"/>
        </w:rPr>
        <w:t>1,58 - 1,93</w:t>
      </w:r>
      <w:r w:rsidRPr="00E052A4">
        <w:rPr>
          <w:rFonts w:ascii="Times New Roman" w:hAnsi="Times New Roman"/>
          <w:sz w:val="28"/>
          <w:szCs w:val="28"/>
          <w:lang w:val="kk-KZ" w:eastAsia="ar-SA"/>
        </w:rPr>
        <w:t xml:space="preserve"> шегінде өзгергенжәне өзен бойынша орташа </w:t>
      </w:r>
      <w:r w:rsidRPr="00E052A4">
        <w:rPr>
          <w:rFonts w:ascii="Times New Roman" w:hAnsi="Times New Roman"/>
          <w:sz w:val="28"/>
          <w:szCs w:val="28"/>
          <w:lang w:val="kk-KZ" w:eastAsia="ru-RU"/>
        </w:rPr>
        <w:t>1,78</w:t>
      </w:r>
      <w:r w:rsidRPr="00E052A4">
        <w:rPr>
          <w:rFonts w:ascii="Times New Roman" w:hAnsi="Times New Roman"/>
          <w:sz w:val="28"/>
          <w:szCs w:val="28"/>
          <w:lang w:val="kk-KZ" w:eastAsia="ar-SA"/>
        </w:rPr>
        <w:t xml:space="preserve"> тең болды</w:t>
      </w:r>
      <w:r w:rsidRPr="00E052A4">
        <w:rPr>
          <w:rFonts w:ascii="Times New Roman" w:hAnsi="Times New Roman"/>
          <w:sz w:val="28"/>
          <w:szCs w:val="28"/>
          <w:lang w:val="kk-KZ" w:eastAsia="ru-RU"/>
        </w:rPr>
        <w:t xml:space="preserve">. </w:t>
      </w:r>
      <w:r w:rsidRPr="00E052A4">
        <w:rPr>
          <w:rFonts w:ascii="Times New Roman" w:hAnsi="Times New Roman"/>
          <w:sz w:val="28"/>
          <w:szCs w:val="28"/>
          <w:lang w:val="kk-KZ" w:eastAsia="ar-SA"/>
        </w:rPr>
        <w:t xml:space="preserve">Зоопланктон жағдайы бойынша су сапасы үшінші класқа, яғни </w:t>
      </w:r>
      <w:r w:rsidRPr="00E052A4">
        <w:rPr>
          <w:rFonts w:ascii="Times New Roman" w:hAnsi="Times New Roman"/>
          <w:i/>
          <w:sz w:val="28"/>
          <w:szCs w:val="28"/>
          <w:lang w:val="kk-KZ" w:eastAsia="ar-SA"/>
        </w:rPr>
        <w:t>«орташа ластанған</w:t>
      </w:r>
      <w:r w:rsidRPr="00E052A4">
        <w:rPr>
          <w:rFonts w:ascii="Times New Roman" w:hAnsi="Times New Roman"/>
          <w:sz w:val="28"/>
          <w:szCs w:val="28"/>
          <w:lang w:val="kk-KZ" w:eastAsia="ar-SA"/>
        </w:rPr>
        <w:t>» суға сәйкес келеді.</w:t>
      </w:r>
    </w:p>
    <w:p w:rsidR="00DD366E" w:rsidRPr="00E052A4" w:rsidRDefault="00DD366E" w:rsidP="007D315E">
      <w:pPr>
        <w:ind w:firstLine="709"/>
        <w:jc w:val="both"/>
        <w:rPr>
          <w:rFonts w:ascii="Times New Roman" w:hAnsi="Times New Roman"/>
          <w:bCs/>
          <w:sz w:val="28"/>
          <w:szCs w:val="28"/>
          <w:lang w:val="kk-KZ" w:eastAsia="ru-RU"/>
        </w:rPr>
      </w:pPr>
      <w:r w:rsidRPr="00E052A4">
        <w:rPr>
          <w:rFonts w:ascii="Times New Roman" w:hAnsi="Times New Roman"/>
          <w:sz w:val="28"/>
          <w:szCs w:val="28"/>
          <w:lang w:val="kk-KZ" w:eastAsia="ar-SA"/>
        </w:rPr>
        <w:t xml:space="preserve">Нұра өзені </w:t>
      </w:r>
      <w:r w:rsidRPr="00E052A4">
        <w:rPr>
          <w:rFonts w:ascii="Times New Roman" w:hAnsi="Times New Roman"/>
          <w:sz w:val="28"/>
          <w:lang w:val="kk-KZ" w:eastAsia="ar-SA"/>
        </w:rPr>
        <w:t>перифитон бірлестігінің негізін диатомдыбалдырлар құрады</w:t>
      </w:r>
      <w:r w:rsidRPr="00E052A4">
        <w:rPr>
          <w:rFonts w:ascii="Times New Roman" w:hAnsi="Times New Roman"/>
          <w:bCs/>
          <w:sz w:val="28"/>
          <w:szCs w:val="28"/>
          <w:lang w:val="kk-KZ" w:eastAsia="ru-RU"/>
        </w:rPr>
        <w:t>:</w:t>
      </w:r>
      <w:r w:rsidRPr="00E052A4">
        <w:rPr>
          <w:rFonts w:ascii="Times New Roman" w:hAnsi="Times New Roman"/>
          <w:sz w:val="28"/>
          <w:szCs w:val="28"/>
          <w:lang w:val="kk-KZ" w:eastAsia="ru-RU"/>
        </w:rPr>
        <w:t>Amphora ovalis, Cymbella lanceolata, Fragillaria canucina, Nitzschia sigmoidea, к</w:t>
      </w:r>
      <w:r w:rsidRPr="00E052A4">
        <w:rPr>
          <w:rFonts w:ascii="Times New Roman" w:hAnsi="Times New Roman"/>
          <w:sz w:val="28"/>
          <w:lang w:val="kk-KZ" w:eastAsia="ar-SA"/>
        </w:rPr>
        <w:t>ездесу жиілігі 7-9</w:t>
      </w:r>
      <w:r w:rsidRPr="00E052A4">
        <w:rPr>
          <w:rFonts w:ascii="Times New Roman" w:hAnsi="Times New Roman"/>
          <w:sz w:val="28"/>
          <w:szCs w:val="28"/>
          <w:lang w:val="kk-KZ" w:eastAsia="ru-RU"/>
        </w:rPr>
        <w:t>. Жасыл балдырлардың ішінде келесі балдырлар кездесті: Botrycoccus baunii, Cladophora glomerata, Coelastrum microporun, Pediastrum duplex, сынамадағы түр саны 5-7. Көк-жасыл балдырлардан келесі өкілдер кездесті: Gomphosphaeria pusilla, Microcystis marginata, Oscillatoria brevis; кірпікті инфузорий - Vorticelia margaritata, эвгленалы балдырлардан - Astania linearis және Menoidium pellucidum. П</w:t>
      </w:r>
      <w:r w:rsidRPr="00E052A4">
        <w:rPr>
          <w:rFonts w:ascii="Times New Roman" w:hAnsi="Times New Roman"/>
          <w:bCs/>
          <w:sz w:val="28"/>
          <w:szCs w:val="28"/>
          <w:lang w:val="kk-KZ" w:eastAsia="ru-RU"/>
        </w:rPr>
        <w:t xml:space="preserve">ерифитон флорасы </w:t>
      </w:r>
      <w:r w:rsidRPr="00E052A4">
        <w:rPr>
          <w:rFonts w:ascii="Times New Roman" w:hAnsi="Times New Roman"/>
          <w:bCs/>
          <w:sz w:val="28"/>
          <w:szCs w:val="28"/>
          <w:lang w:eastAsia="ru-RU"/>
        </w:rPr>
        <w:t>β</w:t>
      </w:r>
      <w:r w:rsidRPr="00E052A4">
        <w:rPr>
          <w:rFonts w:ascii="Times New Roman" w:hAnsi="Times New Roman"/>
          <w:bCs/>
          <w:sz w:val="28"/>
          <w:szCs w:val="28"/>
          <w:lang w:val="kk-KZ" w:eastAsia="ru-RU"/>
        </w:rPr>
        <w:t xml:space="preserve">-мезосапробты ағзалар, </w:t>
      </w:r>
      <w:r w:rsidRPr="00E052A4">
        <w:rPr>
          <w:rFonts w:ascii="Times New Roman" w:hAnsi="Times New Roman"/>
          <w:bCs/>
          <w:sz w:val="28"/>
          <w:szCs w:val="28"/>
          <w:lang w:eastAsia="ru-RU"/>
        </w:rPr>
        <w:lastRenderedPageBreak/>
        <w:t>α</w:t>
      </w:r>
      <w:r w:rsidRPr="00E052A4">
        <w:rPr>
          <w:rFonts w:ascii="Times New Roman" w:hAnsi="Times New Roman"/>
          <w:bCs/>
          <w:sz w:val="28"/>
          <w:szCs w:val="28"/>
          <w:lang w:val="kk-KZ" w:eastAsia="ru-RU"/>
        </w:rPr>
        <w:t xml:space="preserve">-, </w:t>
      </w:r>
      <w:r w:rsidRPr="00E052A4">
        <w:rPr>
          <w:rFonts w:ascii="Times New Roman" w:hAnsi="Times New Roman"/>
          <w:bCs/>
          <w:sz w:val="28"/>
          <w:szCs w:val="28"/>
          <w:lang w:eastAsia="ru-RU"/>
        </w:rPr>
        <w:t>ο</w:t>
      </w:r>
      <w:r w:rsidRPr="00E052A4">
        <w:rPr>
          <w:rFonts w:ascii="Times New Roman" w:hAnsi="Times New Roman"/>
          <w:bCs/>
          <w:sz w:val="28"/>
          <w:szCs w:val="28"/>
          <w:lang w:val="kk-KZ" w:eastAsia="ru-RU"/>
        </w:rPr>
        <w:t xml:space="preserve">-, </w:t>
      </w:r>
      <w:r w:rsidRPr="00E052A4">
        <w:rPr>
          <w:rFonts w:ascii="Times New Roman" w:hAnsi="Times New Roman"/>
          <w:bCs/>
          <w:sz w:val="28"/>
          <w:szCs w:val="28"/>
          <w:lang w:eastAsia="ru-RU"/>
        </w:rPr>
        <w:t>ρ</w:t>
      </w:r>
      <w:r w:rsidRPr="00E052A4">
        <w:rPr>
          <w:rFonts w:ascii="Times New Roman" w:hAnsi="Times New Roman"/>
          <w:bCs/>
          <w:sz w:val="28"/>
          <w:szCs w:val="28"/>
          <w:lang w:val="kk-KZ" w:eastAsia="ru-RU"/>
        </w:rPr>
        <w:t xml:space="preserve">-, </w:t>
      </w:r>
      <w:r w:rsidRPr="00E052A4">
        <w:rPr>
          <w:rFonts w:ascii="Times New Roman" w:hAnsi="Times New Roman"/>
          <w:bCs/>
          <w:sz w:val="28"/>
          <w:szCs w:val="28"/>
          <w:lang w:eastAsia="ru-RU"/>
        </w:rPr>
        <w:t>χ</w:t>
      </w:r>
      <w:r w:rsidRPr="00E052A4">
        <w:rPr>
          <w:rFonts w:ascii="Times New Roman" w:hAnsi="Times New Roman"/>
          <w:bCs/>
          <w:sz w:val="28"/>
          <w:szCs w:val="28"/>
          <w:lang w:val="kk-KZ" w:eastAsia="ru-RU"/>
        </w:rPr>
        <w:t>-сапроб ағзалар басым болды.</w:t>
      </w:r>
      <w:r w:rsidRPr="00E052A4">
        <w:rPr>
          <w:rFonts w:ascii="Times New Roman" w:hAnsi="Times New Roman"/>
          <w:sz w:val="28"/>
          <w:szCs w:val="28"/>
          <w:lang w:val="kk-KZ" w:eastAsia="ru-RU"/>
        </w:rPr>
        <w:t xml:space="preserve"> Сапроб индекстерінде біршама өзгерістер 4 тоқсанда 2016 жылғы 3 тоқсанмен салыстырғанда Нұра өзені "</w:t>
      </w:r>
      <w:r w:rsidRPr="00E052A4">
        <w:rPr>
          <w:rFonts w:ascii="Times New Roman" w:hAnsi="Times New Roman"/>
          <w:sz w:val="28"/>
          <w:szCs w:val="28"/>
          <w:lang w:val="kk-KZ"/>
        </w:rPr>
        <w:t xml:space="preserve">... бірлескен </w:t>
      </w:r>
      <w:r w:rsidRPr="00E052A4">
        <w:rPr>
          <w:rFonts w:ascii="Times New Roman" w:hAnsi="Times New Roman"/>
          <w:bCs/>
          <w:sz w:val="28"/>
          <w:szCs w:val="28"/>
          <w:lang w:val="kk-KZ"/>
        </w:rPr>
        <w:t>ағынды сулар шығарымынан 1 км төмен</w:t>
      </w:r>
      <w:r w:rsidRPr="00E052A4">
        <w:rPr>
          <w:rFonts w:ascii="Times New Roman" w:hAnsi="Times New Roman"/>
          <w:sz w:val="28"/>
          <w:szCs w:val="28"/>
          <w:lang w:val="kk-KZ" w:eastAsia="ru-RU"/>
        </w:rPr>
        <w:t xml:space="preserve"> " және "</w:t>
      </w:r>
      <w:r w:rsidRPr="00E052A4">
        <w:rPr>
          <w:rFonts w:ascii="Times New Roman" w:hAnsi="Times New Roman"/>
          <w:sz w:val="28"/>
          <w:szCs w:val="28"/>
          <w:lang w:val="kk-KZ" w:eastAsia="ar-SA"/>
        </w:rPr>
        <w:t xml:space="preserve"> Сабынды а.</w:t>
      </w:r>
      <w:r w:rsidRPr="00E052A4">
        <w:rPr>
          <w:rFonts w:ascii="Times New Roman" w:hAnsi="Times New Roman"/>
          <w:sz w:val="28"/>
          <w:szCs w:val="28"/>
          <w:lang w:val="kk-KZ" w:eastAsia="ru-RU"/>
        </w:rPr>
        <w:t>", сапроб индексі 2,08; 1,97 - 2,31; 2,13 дейін артқан, класс шегінде су сапасы нашарлаған.</w:t>
      </w:r>
    </w:p>
    <w:p w:rsidR="00DD366E" w:rsidRPr="00E052A4" w:rsidRDefault="00DD366E" w:rsidP="007D315E">
      <w:pPr>
        <w:ind w:firstLine="709"/>
        <w:jc w:val="both"/>
        <w:rPr>
          <w:rFonts w:ascii="Times New Roman" w:hAnsi="Times New Roman"/>
          <w:sz w:val="28"/>
          <w:szCs w:val="28"/>
          <w:lang w:val="kk-KZ" w:eastAsia="ru-RU"/>
        </w:rPr>
      </w:pPr>
      <w:r w:rsidRPr="00E052A4">
        <w:rPr>
          <w:rFonts w:ascii="Times New Roman" w:hAnsi="Times New Roman"/>
          <w:sz w:val="28"/>
          <w:szCs w:val="28"/>
          <w:lang w:val="kk-KZ" w:eastAsia="ru-RU"/>
        </w:rPr>
        <w:t xml:space="preserve">Нұра өзенінің түптік фаунасы салыстырмалы түрде алуан түрлі болды: Hirudinea (сүліктер), Mollusca (құрсақаяқты ұлулар және </w:t>
      </w:r>
      <w:r w:rsidRPr="00E052A4">
        <w:rPr>
          <w:rFonts w:ascii="Times New Roman" w:hAnsi="Times New Roman"/>
          <w:sz w:val="28"/>
          <w:szCs w:val="28"/>
          <w:lang w:val="kk-KZ"/>
        </w:rPr>
        <w:t>қос жақтаулылар</w:t>
      </w:r>
      <w:r w:rsidRPr="00E052A4">
        <w:rPr>
          <w:rFonts w:ascii="Times New Roman" w:hAnsi="Times New Roman"/>
          <w:sz w:val="28"/>
          <w:szCs w:val="28"/>
          <w:lang w:val="kk-KZ" w:eastAsia="ru-RU"/>
        </w:rPr>
        <w:t xml:space="preserve">), Сrustacea (шаянтәрізділер) және Insecta (жәндіктер): Diptera (қос қанатты), Ephemeroptera (бір күндік көбелектер), Hemiptera (қандалалар), Odonata (инеліктер) және Trichoptera (жылғалықтар). Зообентостың негізгі массасын  </w:t>
      </w:r>
      <w:r w:rsidRPr="00E052A4">
        <w:rPr>
          <w:rFonts w:ascii="Times New Roman" w:hAnsi="Times New Roman"/>
          <w:sz w:val="28"/>
          <w:szCs w:val="28"/>
          <w:lang w:eastAsia="ru-RU"/>
        </w:rPr>
        <w:t>β</w:t>
      </w:r>
      <w:r w:rsidRPr="00E052A4">
        <w:rPr>
          <w:rFonts w:ascii="Times New Roman" w:hAnsi="Times New Roman"/>
          <w:sz w:val="28"/>
          <w:szCs w:val="28"/>
          <w:lang w:val="kk-KZ" w:eastAsia="ru-RU"/>
        </w:rPr>
        <w:t xml:space="preserve">-мезосапроб ағзалар құрап, </w:t>
      </w:r>
      <w:r w:rsidRPr="00E052A4">
        <w:rPr>
          <w:rFonts w:ascii="Times New Roman" w:hAnsi="Times New Roman"/>
          <w:sz w:val="28"/>
          <w:szCs w:val="28"/>
          <w:lang w:eastAsia="ru-RU"/>
        </w:rPr>
        <w:t>α</w:t>
      </w:r>
      <w:r w:rsidRPr="00E052A4">
        <w:rPr>
          <w:rFonts w:ascii="Times New Roman" w:hAnsi="Times New Roman"/>
          <w:sz w:val="28"/>
          <w:szCs w:val="28"/>
          <w:lang w:val="kk-KZ" w:eastAsia="ru-RU"/>
        </w:rPr>
        <w:t xml:space="preserve">-, </w:t>
      </w:r>
      <w:r w:rsidRPr="00E052A4">
        <w:rPr>
          <w:rFonts w:ascii="Times New Roman" w:hAnsi="Times New Roman"/>
          <w:sz w:val="28"/>
          <w:szCs w:val="28"/>
          <w:lang w:eastAsia="ru-RU"/>
        </w:rPr>
        <w:t>ο</w:t>
      </w:r>
      <w:r w:rsidRPr="00E052A4">
        <w:rPr>
          <w:rFonts w:ascii="Times New Roman" w:hAnsi="Times New Roman"/>
          <w:sz w:val="28"/>
          <w:szCs w:val="28"/>
          <w:lang w:val="kk-KZ" w:eastAsia="ru-RU"/>
        </w:rPr>
        <w:t xml:space="preserve">- және </w:t>
      </w:r>
      <w:r w:rsidRPr="00E052A4">
        <w:rPr>
          <w:rFonts w:ascii="Times New Roman" w:hAnsi="Times New Roman"/>
          <w:sz w:val="28"/>
          <w:szCs w:val="28"/>
          <w:lang w:eastAsia="ru-RU"/>
        </w:rPr>
        <w:t>χ</w:t>
      </w:r>
      <w:r w:rsidRPr="00E052A4">
        <w:rPr>
          <w:rFonts w:ascii="Times New Roman" w:hAnsi="Times New Roman"/>
          <w:sz w:val="28"/>
          <w:szCs w:val="28"/>
          <w:lang w:val="kk-KZ" w:eastAsia="ru-RU"/>
        </w:rPr>
        <w:t xml:space="preserve">- сапроб ағзалар сирек табылды. </w:t>
      </w:r>
      <w:r w:rsidRPr="00E052A4">
        <w:rPr>
          <w:rFonts w:ascii="Times New Roman" w:hAnsi="Times New Roman"/>
          <w:sz w:val="28"/>
          <w:szCs w:val="28"/>
          <w:lang w:val="kk-KZ"/>
        </w:rPr>
        <w:t xml:space="preserve">Теміртау қ. «... бірлескен </w:t>
      </w:r>
      <w:r w:rsidRPr="00E052A4">
        <w:rPr>
          <w:rFonts w:ascii="Times New Roman" w:hAnsi="Times New Roman"/>
          <w:bCs/>
          <w:sz w:val="28"/>
          <w:szCs w:val="28"/>
          <w:lang w:val="kk-KZ"/>
        </w:rPr>
        <w:t>ағынды сулар шығарымынан 1 км төмен»</w:t>
      </w:r>
      <w:r w:rsidRPr="00E052A4">
        <w:rPr>
          <w:rFonts w:ascii="Times New Roman" w:hAnsi="Times New Roman"/>
          <w:sz w:val="28"/>
          <w:szCs w:val="28"/>
          <w:lang w:val="kk-KZ" w:eastAsia="ru-RU"/>
        </w:rPr>
        <w:t>, " Садовое бөлімшесі" және "</w:t>
      </w:r>
      <w:r w:rsidRPr="00E052A4">
        <w:rPr>
          <w:rFonts w:ascii="Times New Roman" w:hAnsi="Times New Roman"/>
          <w:sz w:val="28"/>
          <w:szCs w:val="28"/>
          <w:lang w:val="kk-KZ" w:eastAsia="ar-SA"/>
        </w:rPr>
        <w:t xml:space="preserve">Сабынды а."  Сынамаларда </w:t>
      </w:r>
      <w:r w:rsidRPr="00E052A4">
        <w:rPr>
          <w:rFonts w:ascii="Times New Roman" w:hAnsi="Times New Roman"/>
          <w:sz w:val="28"/>
          <w:szCs w:val="28"/>
          <w:lang w:val="kk-KZ" w:eastAsia="ru-RU"/>
        </w:rPr>
        <w:t>биота индексі 4 тең, қалған сынамаларда – 5 тең. Су класы – үшінші.</w:t>
      </w:r>
    </w:p>
    <w:p w:rsidR="00DD366E" w:rsidRPr="00E052A4" w:rsidRDefault="00DD366E" w:rsidP="007D315E">
      <w:pPr>
        <w:ind w:firstLine="709"/>
        <w:jc w:val="both"/>
        <w:rPr>
          <w:rFonts w:ascii="Times New Roman" w:hAnsi="Times New Roman"/>
          <w:sz w:val="28"/>
          <w:szCs w:val="28"/>
          <w:lang w:val="kk-KZ" w:eastAsia="ru-RU"/>
        </w:rPr>
      </w:pPr>
      <w:r w:rsidRPr="00E052A4">
        <w:rPr>
          <w:rFonts w:ascii="Times New Roman" w:hAnsi="Times New Roman"/>
          <w:sz w:val="28"/>
          <w:szCs w:val="28"/>
          <w:lang w:val="kk-KZ" w:eastAsia="ru-RU"/>
        </w:rPr>
        <w:t xml:space="preserve">Биотестілеу нәтижелері бойынша Нұра өзенінің тұстамаларында тест-нысанның 100 пайыздық тірі қалуы байқалған, тек </w:t>
      </w:r>
      <w:r w:rsidRPr="00E052A4">
        <w:rPr>
          <w:rFonts w:ascii="Times New Roman" w:hAnsi="Times New Roman"/>
          <w:sz w:val="28"/>
          <w:szCs w:val="28"/>
          <w:lang w:val="kk-KZ"/>
        </w:rPr>
        <w:t xml:space="preserve">Теміртау қ. «... бірлескен </w:t>
      </w:r>
      <w:r w:rsidRPr="00E052A4">
        <w:rPr>
          <w:rFonts w:ascii="Times New Roman" w:hAnsi="Times New Roman"/>
          <w:bCs/>
          <w:sz w:val="28"/>
          <w:szCs w:val="28"/>
          <w:lang w:val="kk-KZ"/>
        </w:rPr>
        <w:t xml:space="preserve">ағынды сулар шығарымынан 1 км төмен» тест-көрсеткіш 1 </w:t>
      </w:r>
      <w:r w:rsidRPr="00E052A4">
        <w:rPr>
          <w:rFonts w:ascii="Times New Roman" w:hAnsi="Times New Roman"/>
          <w:sz w:val="28"/>
          <w:szCs w:val="28"/>
          <w:lang w:val="kk-KZ"/>
        </w:rPr>
        <w:t>% тең болды. Алынған мәліметтерге сәйкес – зерттелген су Daphnia magna бірлестігіне уыттылық әсер етпейді.</w:t>
      </w:r>
    </w:p>
    <w:p w:rsidR="00DD366E" w:rsidRPr="00E052A4" w:rsidRDefault="00DD366E" w:rsidP="007D315E">
      <w:pPr>
        <w:ind w:firstLine="709"/>
        <w:jc w:val="both"/>
        <w:rPr>
          <w:rFonts w:ascii="Times New Roman" w:hAnsi="Times New Roman"/>
          <w:sz w:val="28"/>
          <w:szCs w:val="28"/>
          <w:lang w:val="kk-KZ" w:eastAsia="ru-RU"/>
        </w:rPr>
      </w:pPr>
      <w:r w:rsidRPr="00E052A4">
        <w:rPr>
          <w:rFonts w:ascii="Times New Roman" w:hAnsi="Times New Roman"/>
          <w:i/>
          <w:sz w:val="28"/>
          <w:szCs w:val="28"/>
          <w:lang w:val="kk-KZ" w:eastAsia="ar-SA"/>
        </w:rPr>
        <w:t>Шерубайнұра өзені.</w:t>
      </w:r>
      <w:r w:rsidRPr="00E052A4">
        <w:rPr>
          <w:rFonts w:ascii="Times New Roman" w:hAnsi="Times New Roman"/>
          <w:sz w:val="28"/>
          <w:szCs w:val="28"/>
          <w:lang w:val="kk-KZ" w:eastAsia="ru-RU"/>
        </w:rPr>
        <w:t xml:space="preserve">Талдау нәтижелерінесәйкес, фитопланктон диатомды және жасыл балдырлармен көрсетілді. Барлық көрсеткіштер бойынша диатомды балдырлар басым болды. Жалпы саны 0,13 мың кл/см³ және биомассасы 0,278 мг/дм³ болды. Сапроб индексі 2,0 тең. Су класы – үшінші, яғни "орташа-ластанған" су.   </w:t>
      </w:r>
    </w:p>
    <w:p w:rsidR="00DD366E" w:rsidRPr="00E052A4" w:rsidRDefault="00DD366E" w:rsidP="007D315E">
      <w:pPr>
        <w:ind w:firstLine="709"/>
        <w:jc w:val="both"/>
        <w:rPr>
          <w:rFonts w:ascii="Times New Roman" w:hAnsi="Times New Roman"/>
          <w:sz w:val="28"/>
          <w:szCs w:val="28"/>
          <w:lang w:val="ru-RU" w:eastAsia="ru-RU"/>
        </w:rPr>
      </w:pPr>
      <w:r w:rsidRPr="00E052A4">
        <w:rPr>
          <w:rFonts w:ascii="Times New Roman" w:hAnsi="Times New Roman"/>
          <w:sz w:val="28"/>
          <w:szCs w:val="28"/>
          <w:lang w:val="kk-KZ" w:eastAsia="ru-RU"/>
        </w:rPr>
        <w:t>Зерттелген судағы зоопланктон бірлестігінен тек бір түр кездесті - Chydorys sphaericus. Жалпы саны</w:t>
      </w:r>
      <w:r w:rsidRPr="00E052A4">
        <w:rPr>
          <w:rFonts w:ascii="Times New Roman" w:hAnsi="Times New Roman"/>
          <w:sz w:val="28"/>
          <w:szCs w:val="28"/>
          <w:lang w:val="ru-RU" w:eastAsia="ru-RU"/>
        </w:rPr>
        <w:t xml:space="preserve"> 0,25 </w:t>
      </w:r>
      <w:r w:rsidRPr="00E052A4">
        <w:rPr>
          <w:rFonts w:ascii="Times New Roman" w:hAnsi="Times New Roman"/>
          <w:sz w:val="28"/>
          <w:szCs w:val="28"/>
          <w:lang w:val="kk-KZ" w:eastAsia="ru-RU"/>
        </w:rPr>
        <w:t xml:space="preserve">мың </w:t>
      </w:r>
      <w:r w:rsidRPr="00E052A4">
        <w:rPr>
          <w:rFonts w:ascii="Times New Roman" w:hAnsi="Times New Roman"/>
          <w:sz w:val="28"/>
          <w:szCs w:val="28"/>
          <w:lang w:val="ru-RU" w:eastAsia="ru-RU"/>
        </w:rPr>
        <w:t>экз./м³</w:t>
      </w:r>
      <w:r w:rsidRPr="00E052A4">
        <w:rPr>
          <w:rFonts w:ascii="Times New Roman" w:hAnsi="Times New Roman"/>
          <w:sz w:val="28"/>
          <w:szCs w:val="28"/>
          <w:lang w:val="kk-KZ" w:eastAsia="ru-RU"/>
        </w:rPr>
        <w:t>,биомассасы</w:t>
      </w:r>
      <w:r w:rsidRPr="00E052A4">
        <w:rPr>
          <w:rFonts w:ascii="Times New Roman" w:hAnsi="Times New Roman"/>
          <w:sz w:val="28"/>
          <w:szCs w:val="28"/>
          <w:lang w:val="ru-RU" w:eastAsia="ru-RU"/>
        </w:rPr>
        <w:t xml:space="preserve"> 2,75 мг/м³. </w:t>
      </w:r>
      <w:r w:rsidRPr="00E052A4">
        <w:rPr>
          <w:rFonts w:ascii="Times New Roman" w:hAnsi="Times New Roman"/>
          <w:sz w:val="28"/>
          <w:szCs w:val="28"/>
          <w:lang w:val="kk-KZ" w:eastAsia="ru-RU"/>
        </w:rPr>
        <w:t xml:space="preserve">Сапроб индексі </w:t>
      </w:r>
      <w:r w:rsidRPr="00E052A4">
        <w:rPr>
          <w:rFonts w:ascii="Times New Roman" w:hAnsi="Times New Roman"/>
          <w:sz w:val="28"/>
          <w:szCs w:val="28"/>
          <w:lang w:val="ru-RU" w:eastAsia="ru-RU"/>
        </w:rPr>
        <w:t xml:space="preserve">1,75. </w:t>
      </w:r>
      <w:r w:rsidRPr="00E052A4">
        <w:rPr>
          <w:rFonts w:ascii="Times New Roman" w:hAnsi="Times New Roman"/>
          <w:sz w:val="28"/>
          <w:szCs w:val="28"/>
          <w:lang w:val="kk-KZ" w:eastAsia="ru-RU"/>
        </w:rPr>
        <w:t xml:space="preserve">Су сапасы </w:t>
      </w:r>
      <w:r w:rsidRPr="00E052A4">
        <w:rPr>
          <w:rFonts w:ascii="Times New Roman" w:hAnsi="Times New Roman"/>
          <w:sz w:val="28"/>
          <w:szCs w:val="28"/>
          <w:lang w:val="ru-RU" w:eastAsia="ru-RU"/>
        </w:rPr>
        <w:t xml:space="preserve"> 3 класс, </w:t>
      </w:r>
      <w:r w:rsidRPr="00E052A4">
        <w:rPr>
          <w:rFonts w:ascii="Times New Roman" w:hAnsi="Times New Roman"/>
          <w:sz w:val="28"/>
          <w:szCs w:val="28"/>
          <w:lang w:val="kk-KZ" w:eastAsia="ru-RU"/>
        </w:rPr>
        <w:t>яғни «орташа ластанған» суға жатады.</w:t>
      </w:r>
    </w:p>
    <w:p w:rsidR="00DD366E" w:rsidRPr="00E052A4" w:rsidRDefault="00DD366E" w:rsidP="007D315E">
      <w:pPr>
        <w:tabs>
          <w:tab w:val="center" w:pos="4677"/>
          <w:tab w:val="right" w:pos="9355"/>
        </w:tabs>
        <w:ind w:firstLine="709"/>
        <w:jc w:val="both"/>
        <w:rPr>
          <w:rFonts w:ascii="Times New Roman" w:hAnsi="Times New Roman"/>
          <w:sz w:val="28"/>
          <w:szCs w:val="28"/>
          <w:lang w:val="kk-KZ" w:eastAsia="ru-RU"/>
        </w:rPr>
      </w:pPr>
      <w:r w:rsidRPr="00E052A4">
        <w:rPr>
          <w:rFonts w:ascii="Times New Roman" w:hAnsi="Times New Roman"/>
          <w:sz w:val="28"/>
          <w:szCs w:val="28"/>
          <w:lang w:val="ru-RU" w:eastAsia="ru-RU"/>
        </w:rPr>
        <w:t xml:space="preserve">Шерубайнұра </w:t>
      </w:r>
      <w:r w:rsidRPr="00E052A4">
        <w:rPr>
          <w:rFonts w:ascii="Times New Roman" w:hAnsi="Times New Roman"/>
          <w:sz w:val="28"/>
          <w:szCs w:val="28"/>
          <w:lang w:val="kk-KZ" w:eastAsia="ru-RU"/>
        </w:rPr>
        <w:t xml:space="preserve">өзені өсімдіктері </w:t>
      </w:r>
      <w:r w:rsidRPr="00E052A4">
        <w:rPr>
          <w:rFonts w:ascii="Times New Roman" w:hAnsi="Times New Roman"/>
          <w:sz w:val="28"/>
          <w:szCs w:val="28"/>
          <w:lang w:val="ru-RU" w:eastAsia="ru-RU"/>
        </w:rPr>
        <w:t>диатом</w:t>
      </w:r>
      <w:r w:rsidRPr="00E052A4">
        <w:rPr>
          <w:rFonts w:ascii="Times New Roman" w:hAnsi="Times New Roman"/>
          <w:sz w:val="28"/>
          <w:szCs w:val="28"/>
          <w:lang w:val="kk-KZ" w:eastAsia="ru-RU"/>
        </w:rPr>
        <w:t>ды</w:t>
      </w:r>
      <w:r w:rsidRPr="00E052A4">
        <w:rPr>
          <w:rFonts w:ascii="Times New Roman" w:hAnsi="Times New Roman"/>
          <w:sz w:val="28"/>
          <w:szCs w:val="28"/>
          <w:lang w:val="ru-RU" w:eastAsia="ru-RU"/>
        </w:rPr>
        <w:t xml:space="preserve">, </w:t>
      </w:r>
      <w:r w:rsidRPr="00E052A4">
        <w:rPr>
          <w:rFonts w:ascii="Times New Roman" w:hAnsi="Times New Roman"/>
          <w:sz w:val="28"/>
          <w:szCs w:val="28"/>
          <w:lang w:val="kk-KZ" w:eastAsia="ru-RU"/>
        </w:rPr>
        <w:t>жасыл жәнекөк-жасылбалдырлардан тұрды</w:t>
      </w:r>
      <w:r w:rsidRPr="00E052A4">
        <w:rPr>
          <w:rFonts w:ascii="Times New Roman" w:hAnsi="Times New Roman"/>
          <w:sz w:val="28"/>
          <w:szCs w:val="28"/>
          <w:lang w:val="ru-RU" w:eastAsia="ru-RU"/>
        </w:rPr>
        <w:t xml:space="preserve">. </w:t>
      </w:r>
      <w:r w:rsidRPr="00E052A4">
        <w:rPr>
          <w:rFonts w:ascii="Times New Roman" w:hAnsi="Times New Roman"/>
          <w:sz w:val="28"/>
          <w:szCs w:val="28"/>
          <w:lang w:val="kk-KZ" w:eastAsia="ru-RU"/>
        </w:rPr>
        <w:t>Диатомды балдырлардың ішінде басым болғандары</w:t>
      </w:r>
      <w:r w:rsidRPr="00E052A4">
        <w:rPr>
          <w:rFonts w:ascii="Times New Roman" w:hAnsi="Times New Roman"/>
          <w:sz w:val="28"/>
          <w:szCs w:val="28"/>
          <w:lang w:val="ru-RU" w:eastAsia="ru-RU"/>
        </w:rPr>
        <w:t xml:space="preserve">: </w:t>
      </w:r>
      <w:r w:rsidRPr="00E052A4">
        <w:rPr>
          <w:rFonts w:ascii="Times New Roman" w:hAnsi="Times New Roman"/>
          <w:sz w:val="28"/>
          <w:szCs w:val="28"/>
          <w:lang w:eastAsia="ru-RU"/>
        </w:rPr>
        <w:t>Caloneis</w:t>
      </w:r>
      <w:r w:rsidRPr="00E052A4">
        <w:rPr>
          <w:rFonts w:ascii="Times New Roman" w:hAnsi="Times New Roman"/>
          <w:sz w:val="28"/>
          <w:szCs w:val="28"/>
          <w:lang w:val="ru-RU" w:eastAsia="ru-RU"/>
        </w:rPr>
        <w:t xml:space="preserve">, </w:t>
      </w:r>
      <w:r w:rsidRPr="00E052A4">
        <w:rPr>
          <w:rFonts w:ascii="Times New Roman" w:hAnsi="Times New Roman"/>
          <w:sz w:val="28"/>
          <w:szCs w:val="28"/>
          <w:lang w:eastAsia="ru-RU"/>
        </w:rPr>
        <w:t>Cyclotella</w:t>
      </w:r>
      <w:r w:rsidRPr="00E052A4">
        <w:rPr>
          <w:rFonts w:ascii="Times New Roman" w:hAnsi="Times New Roman"/>
          <w:sz w:val="28"/>
          <w:szCs w:val="28"/>
          <w:lang w:val="ru-RU" w:eastAsia="ru-RU"/>
        </w:rPr>
        <w:t xml:space="preserve">, </w:t>
      </w:r>
      <w:r w:rsidRPr="00E052A4">
        <w:rPr>
          <w:rFonts w:ascii="Times New Roman" w:hAnsi="Times New Roman"/>
          <w:sz w:val="28"/>
          <w:szCs w:val="28"/>
          <w:lang w:eastAsia="ru-RU"/>
        </w:rPr>
        <w:t>Cymatopleura</w:t>
      </w:r>
      <w:r w:rsidRPr="00E052A4">
        <w:rPr>
          <w:rFonts w:ascii="Times New Roman" w:hAnsi="Times New Roman"/>
          <w:sz w:val="28"/>
          <w:szCs w:val="28"/>
          <w:lang w:val="ru-RU" w:eastAsia="ru-RU"/>
        </w:rPr>
        <w:t xml:space="preserve">, </w:t>
      </w:r>
      <w:r w:rsidRPr="00E052A4">
        <w:rPr>
          <w:rFonts w:ascii="Times New Roman" w:hAnsi="Times New Roman"/>
          <w:sz w:val="28"/>
          <w:szCs w:val="28"/>
          <w:lang w:eastAsia="ru-RU"/>
        </w:rPr>
        <w:t>Pinnularia</w:t>
      </w:r>
      <w:r w:rsidRPr="00E052A4">
        <w:rPr>
          <w:rFonts w:ascii="Times New Roman" w:hAnsi="Times New Roman"/>
          <w:sz w:val="28"/>
          <w:szCs w:val="28"/>
          <w:lang w:val="kk-KZ" w:eastAsia="ru-RU"/>
        </w:rPr>
        <w:t xml:space="preserve">және </w:t>
      </w:r>
      <w:r w:rsidRPr="00E052A4">
        <w:rPr>
          <w:rFonts w:ascii="Times New Roman" w:hAnsi="Times New Roman"/>
          <w:sz w:val="28"/>
          <w:szCs w:val="28"/>
          <w:lang w:eastAsia="ru-RU"/>
        </w:rPr>
        <w:t>Stephanodiscus</w:t>
      </w:r>
      <w:r w:rsidRPr="00E052A4">
        <w:rPr>
          <w:rFonts w:ascii="Times New Roman" w:hAnsi="Times New Roman"/>
          <w:sz w:val="28"/>
          <w:szCs w:val="28"/>
          <w:lang w:val="ru-RU" w:eastAsia="ru-RU"/>
        </w:rPr>
        <w:t xml:space="preserve">; </w:t>
      </w:r>
      <w:r w:rsidRPr="00E052A4">
        <w:rPr>
          <w:rFonts w:ascii="Times New Roman" w:hAnsi="Times New Roman"/>
          <w:sz w:val="28"/>
          <w:szCs w:val="28"/>
          <w:lang w:val="kk-KZ" w:eastAsia="ru-RU"/>
        </w:rPr>
        <w:t>жасыл балдырлардан: Closterium ehrenbergii, Cosmarium formulosum және Oedogonium capillare; көк-жасыл балдырлардан-Gomphosphaeria pusilla. Сапроб индексі 2,29. Су класы үшінші, яғни  "орташа-ластанған" су.</w:t>
      </w:r>
    </w:p>
    <w:p w:rsidR="00DD366E" w:rsidRPr="00E052A4" w:rsidRDefault="00DD366E" w:rsidP="007D315E">
      <w:pPr>
        <w:suppressAutoHyphens/>
        <w:ind w:firstLine="709"/>
        <w:jc w:val="both"/>
        <w:rPr>
          <w:rFonts w:ascii="Times New Roman" w:hAnsi="Times New Roman"/>
          <w:b/>
          <w:sz w:val="28"/>
          <w:lang w:val="kk-KZ" w:eastAsia="ar-SA"/>
        </w:rPr>
      </w:pPr>
      <w:r w:rsidRPr="00E052A4">
        <w:rPr>
          <w:rFonts w:ascii="Times New Roman" w:hAnsi="Times New Roman"/>
          <w:sz w:val="28"/>
          <w:lang w:val="kk-KZ" w:eastAsia="ar-SA"/>
        </w:rPr>
        <w:t xml:space="preserve">2016 жылғы 4 тоқсанда биотестілеу барысында өлген дафниялардың бақылауға қатынасы бойынша пайызы 1% құрады. Алынған мәліметтерге сәйкес, зерттелген судың </w:t>
      </w:r>
      <w:r w:rsidRPr="00E052A4">
        <w:rPr>
          <w:rFonts w:ascii="Times New Roman" w:hAnsi="Times New Roman"/>
          <w:sz w:val="28"/>
          <w:szCs w:val="28"/>
          <w:lang w:val="kk-KZ" w:eastAsia="ar-SA"/>
        </w:rPr>
        <w:t>тест-нысанға уыттылық әсері анықталмады.</w:t>
      </w:r>
    </w:p>
    <w:p w:rsidR="00DD366E" w:rsidRPr="00E052A4" w:rsidRDefault="00DD366E" w:rsidP="007D315E">
      <w:pPr>
        <w:ind w:firstLine="709"/>
        <w:jc w:val="both"/>
        <w:rPr>
          <w:rFonts w:ascii="Times New Roman" w:hAnsi="Times New Roman"/>
          <w:sz w:val="28"/>
          <w:szCs w:val="28"/>
          <w:lang w:val="kk-KZ" w:eastAsia="ru-RU"/>
        </w:rPr>
      </w:pPr>
      <w:r w:rsidRPr="00E052A4">
        <w:rPr>
          <w:rFonts w:ascii="Times New Roman" w:hAnsi="Times New Roman"/>
          <w:i/>
          <w:sz w:val="28"/>
          <w:szCs w:val="28"/>
          <w:lang w:val="kk-KZ" w:eastAsia="ar-SA"/>
        </w:rPr>
        <w:t>Қара Кеңгір өзені</w:t>
      </w:r>
      <w:r w:rsidRPr="00E052A4">
        <w:rPr>
          <w:rFonts w:ascii="Times New Roman" w:hAnsi="Times New Roman"/>
          <w:sz w:val="28"/>
          <w:szCs w:val="28"/>
          <w:lang w:val="kk-KZ" w:eastAsia="ru-RU"/>
        </w:rPr>
        <w:t>.Фитопланктон негізін диатомды және жасыл балдырлар құрады. 88% биомассасын құраған. Жалпы саны орташа алғанда  0,08 мың кл/см³, жалпы биомассасы – 0,181 мг/дм³, сынамадағы түр саны – 5. Сапроб индексі,  орташа шамамен 1,84. Су класы - үшінші.</w:t>
      </w:r>
    </w:p>
    <w:p w:rsidR="00DD366E" w:rsidRPr="00E052A4" w:rsidRDefault="00DD366E" w:rsidP="007D315E">
      <w:pPr>
        <w:ind w:firstLine="709"/>
        <w:jc w:val="both"/>
        <w:rPr>
          <w:rFonts w:ascii="Times New Roman" w:hAnsi="Times New Roman"/>
          <w:sz w:val="28"/>
          <w:szCs w:val="28"/>
          <w:lang w:val="kk-KZ" w:eastAsia="ru-RU"/>
        </w:rPr>
      </w:pPr>
      <w:r w:rsidRPr="00E052A4">
        <w:rPr>
          <w:rFonts w:ascii="Times New Roman" w:hAnsi="Times New Roman"/>
          <w:sz w:val="28"/>
          <w:szCs w:val="28"/>
          <w:lang w:val="kk-KZ" w:eastAsia="ru-RU"/>
        </w:rPr>
        <w:t xml:space="preserve">Зоопланктонның түр құрамыорташа болды. Аша мұртты шаяндар - 55% ескекаяқты шаяндар 36%, коловраттар 11% құраған. </w:t>
      </w:r>
      <w:r w:rsidRPr="00E052A4">
        <w:rPr>
          <w:rFonts w:ascii="Times New Roman" w:hAnsi="Times New Roman"/>
          <w:sz w:val="28"/>
          <w:szCs w:val="28"/>
          <w:lang w:val="kk-KZ" w:eastAsia="ar-SA"/>
        </w:rPr>
        <w:t>Cынамадағы түрлер саны орташа алғанда</w:t>
      </w:r>
      <w:r w:rsidRPr="00E052A4">
        <w:rPr>
          <w:rFonts w:ascii="Times New Roman" w:hAnsi="Times New Roman"/>
          <w:sz w:val="28"/>
          <w:szCs w:val="28"/>
          <w:lang w:val="kk-KZ" w:eastAsia="ru-RU"/>
        </w:rPr>
        <w:t xml:space="preserve"> 2, </w:t>
      </w:r>
      <w:r w:rsidRPr="00E052A4">
        <w:rPr>
          <w:rFonts w:ascii="Times New Roman" w:hAnsi="Times New Roman"/>
          <w:sz w:val="28"/>
          <w:szCs w:val="28"/>
          <w:lang w:val="kk-KZ" w:eastAsia="ar-SA"/>
        </w:rPr>
        <w:t>зоопланктон саны</w:t>
      </w:r>
      <w:r w:rsidRPr="00E052A4">
        <w:rPr>
          <w:rFonts w:ascii="Times New Roman" w:hAnsi="Times New Roman"/>
          <w:sz w:val="28"/>
          <w:lang w:val="kk-KZ" w:eastAsia="ar-SA"/>
        </w:rPr>
        <w:t xml:space="preserve">  орташа есеппен </w:t>
      </w:r>
      <w:r w:rsidRPr="00E052A4">
        <w:rPr>
          <w:rFonts w:ascii="Times New Roman" w:hAnsi="Times New Roman"/>
          <w:sz w:val="28"/>
          <w:szCs w:val="28"/>
          <w:lang w:val="kk-KZ" w:eastAsia="ru-RU"/>
        </w:rPr>
        <w:t xml:space="preserve">1,41 тыс. экз./м³, биомассасы 30,10 мг/м³.  </w:t>
      </w:r>
      <w:r w:rsidRPr="00E052A4">
        <w:rPr>
          <w:rFonts w:ascii="Times New Roman" w:hAnsi="Times New Roman"/>
          <w:sz w:val="28"/>
          <w:szCs w:val="28"/>
          <w:lang w:val="kk-KZ" w:eastAsia="ar-SA"/>
        </w:rPr>
        <w:t xml:space="preserve">Сапроб индексі өзен бойынша орташа  </w:t>
      </w:r>
      <w:r w:rsidRPr="00E052A4">
        <w:rPr>
          <w:rFonts w:ascii="Times New Roman" w:hAnsi="Times New Roman"/>
          <w:sz w:val="28"/>
          <w:szCs w:val="28"/>
          <w:lang w:val="kk-KZ" w:eastAsia="ru-RU"/>
        </w:rPr>
        <w:t xml:space="preserve">1,84, </w:t>
      </w:r>
      <w:r w:rsidRPr="00E052A4">
        <w:rPr>
          <w:rFonts w:ascii="Times New Roman" w:hAnsi="Times New Roman"/>
          <w:sz w:val="28"/>
          <w:szCs w:val="28"/>
          <w:lang w:val="kk-KZ" w:eastAsia="ar-SA"/>
        </w:rPr>
        <w:t xml:space="preserve">су сапасы үшінші класқа, яғни </w:t>
      </w:r>
      <w:r w:rsidRPr="00E052A4">
        <w:rPr>
          <w:rFonts w:ascii="Times New Roman" w:hAnsi="Times New Roman"/>
          <w:i/>
          <w:sz w:val="28"/>
          <w:szCs w:val="28"/>
          <w:lang w:val="kk-KZ" w:eastAsia="ar-SA"/>
        </w:rPr>
        <w:t>«орташа ластанған</w:t>
      </w:r>
      <w:r w:rsidRPr="00E052A4">
        <w:rPr>
          <w:rFonts w:ascii="Times New Roman" w:hAnsi="Times New Roman"/>
          <w:sz w:val="28"/>
          <w:szCs w:val="28"/>
          <w:lang w:val="kk-KZ" w:eastAsia="ar-SA"/>
        </w:rPr>
        <w:t>» суға сәйкес келеді.</w:t>
      </w:r>
    </w:p>
    <w:p w:rsidR="00DD366E" w:rsidRPr="00E052A4" w:rsidRDefault="00DD366E" w:rsidP="007D315E">
      <w:pPr>
        <w:suppressAutoHyphens/>
        <w:ind w:firstLine="709"/>
        <w:jc w:val="both"/>
        <w:rPr>
          <w:rFonts w:ascii="Times New Roman" w:hAnsi="Times New Roman"/>
          <w:sz w:val="28"/>
          <w:lang w:val="kk-KZ" w:eastAsia="ar-SA"/>
        </w:rPr>
      </w:pPr>
      <w:r w:rsidRPr="00E052A4">
        <w:rPr>
          <w:rFonts w:ascii="Times New Roman" w:hAnsi="Times New Roman"/>
          <w:sz w:val="28"/>
          <w:szCs w:val="28"/>
          <w:lang w:val="kk-KZ" w:eastAsia="ar-SA"/>
        </w:rPr>
        <w:lastRenderedPageBreak/>
        <w:t>Биотестілеу кезінде Қара Кеңгір өзеніндегі тірі қалған дафниялар саны 100% құраған. Тест-параметр  0% тең. Алынған мәліметтерге сүйенсек, зерттелген су тест-нысанға уыттылық әсер етпейді.</w:t>
      </w:r>
    </w:p>
    <w:p w:rsidR="00DD366E" w:rsidRPr="00E052A4" w:rsidRDefault="00DD366E" w:rsidP="007D315E">
      <w:pPr>
        <w:ind w:firstLine="709"/>
        <w:jc w:val="both"/>
        <w:rPr>
          <w:rFonts w:ascii="Times New Roman" w:hAnsi="Times New Roman"/>
          <w:sz w:val="28"/>
          <w:szCs w:val="28"/>
          <w:lang w:val="kk-KZ" w:eastAsia="ru-RU"/>
        </w:rPr>
      </w:pPr>
      <w:r w:rsidRPr="00E052A4">
        <w:rPr>
          <w:rFonts w:ascii="Times New Roman" w:hAnsi="Times New Roman"/>
          <w:i/>
          <w:sz w:val="28"/>
          <w:szCs w:val="28"/>
          <w:lang w:val="kk-KZ" w:eastAsia="ar-SA"/>
        </w:rPr>
        <w:t>Самарқан су қоймасы</w:t>
      </w:r>
      <w:r w:rsidRPr="00E052A4">
        <w:rPr>
          <w:rFonts w:ascii="Times New Roman" w:hAnsi="Times New Roman"/>
          <w:b/>
          <w:sz w:val="28"/>
          <w:szCs w:val="28"/>
          <w:lang w:val="kk-KZ" w:eastAsia="ru-RU"/>
        </w:rPr>
        <w:t xml:space="preserve">. </w:t>
      </w:r>
      <w:r w:rsidRPr="00E052A4">
        <w:rPr>
          <w:rFonts w:ascii="Times New Roman" w:hAnsi="Times New Roman"/>
          <w:sz w:val="28"/>
          <w:szCs w:val="28"/>
          <w:lang w:val="kk-KZ" w:eastAsia="ar-SA"/>
        </w:rPr>
        <w:t xml:space="preserve">Фитопланктон орташа дамыған. Саны мен биомассасы жағынан көк-жасыл балдырлар </w:t>
      </w:r>
      <w:r w:rsidRPr="00E052A4">
        <w:rPr>
          <w:rFonts w:ascii="Times New Roman" w:hAnsi="Times New Roman"/>
          <w:sz w:val="28"/>
          <w:szCs w:val="28"/>
          <w:lang w:val="kk-KZ" w:eastAsia="ru-RU"/>
        </w:rPr>
        <w:t xml:space="preserve">(90%) </w:t>
      </w:r>
      <w:r w:rsidRPr="00E052A4">
        <w:rPr>
          <w:rFonts w:ascii="Times New Roman" w:hAnsi="Times New Roman"/>
          <w:sz w:val="28"/>
          <w:szCs w:val="28"/>
          <w:lang w:val="kk-KZ" w:eastAsia="ar-SA"/>
        </w:rPr>
        <w:t xml:space="preserve">басым түсті. </w:t>
      </w:r>
      <w:r w:rsidRPr="00E052A4">
        <w:rPr>
          <w:rFonts w:ascii="Times New Roman" w:hAnsi="Times New Roman"/>
          <w:sz w:val="28"/>
          <w:szCs w:val="28"/>
          <w:lang w:val="kk-KZ" w:eastAsia="ru-RU"/>
        </w:rPr>
        <w:t xml:space="preserve">Орташа алғанда, жалпы саны 0,23 тыс.кл/см³, жалпы биомассасы 2,868 мг/дм³. Сапроб индексі 1,54 тең, </w:t>
      </w:r>
      <w:r w:rsidRPr="00E052A4">
        <w:rPr>
          <w:rFonts w:ascii="Times New Roman" w:hAnsi="Times New Roman"/>
          <w:sz w:val="28"/>
          <w:szCs w:val="28"/>
          <w:lang w:val="kk-KZ" w:eastAsia="ar-SA"/>
        </w:rPr>
        <w:t>″орташа ластанған″ суға жатады.</w:t>
      </w:r>
    </w:p>
    <w:p w:rsidR="00DD366E" w:rsidRPr="00E052A4" w:rsidRDefault="00DD366E" w:rsidP="007D315E">
      <w:pPr>
        <w:ind w:firstLine="709"/>
        <w:jc w:val="both"/>
        <w:rPr>
          <w:rFonts w:ascii="Times New Roman" w:hAnsi="Times New Roman"/>
          <w:sz w:val="28"/>
          <w:szCs w:val="28"/>
          <w:lang w:val="kk-KZ" w:eastAsia="ru-RU"/>
        </w:rPr>
      </w:pPr>
      <w:r w:rsidRPr="00E052A4">
        <w:rPr>
          <w:rFonts w:ascii="Times New Roman" w:hAnsi="Times New Roman"/>
          <w:sz w:val="28"/>
          <w:szCs w:val="28"/>
          <w:lang w:val="kk-KZ" w:eastAsia="ar-SA"/>
        </w:rPr>
        <w:t>Су сынамасындағы зоопланктондар орташа болды. Оның негізін ескекаяқты шаяндар, барлық зоопланктон санының</w:t>
      </w:r>
      <w:r w:rsidRPr="00E052A4">
        <w:rPr>
          <w:rFonts w:ascii="Times New Roman" w:hAnsi="Times New Roman"/>
          <w:sz w:val="28"/>
          <w:szCs w:val="28"/>
          <w:lang w:val="kk-KZ" w:eastAsia="ru-RU"/>
        </w:rPr>
        <w:t xml:space="preserve"> 100% құраған. Зоопланктонның орташа саны 3,50 мың дана/м³, биомассасы 62,5 мг/м³. Сапроб индексі 1,77 </w:t>
      </w:r>
      <w:r w:rsidRPr="00E052A4">
        <w:rPr>
          <w:rFonts w:ascii="Times New Roman" w:hAnsi="Times New Roman"/>
          <w:sz w:val="28"/>
          <w:szCs w:val="28"/>
          <w:lang w:val="kk-KZ" w:eastAsia="ar-SA"/>
        </w:rPr>
        <w:t>және 3-класс, ″орташа ластанған″ суға жатады.</w:t>
      </w:r>
    </w:p>
    <w:p w:rsidR="00DD366E" w:rsidRPr="00E052A4" w:rsidRDefault="00DD366E" w:rsidP="007D315E">
      <w:pPr>
        <w:ind w:firstLine="709"/>
        <w:jc w:val="both"/>
        <w:rPr>
          <w:rFonts w:ascii="Times New Roman" w:hAnsi="Times New Roman"/>
          <w:sz w:val="28"/>
          <w:szCs w:val="28"/>
          <w:lang w:val="kk-KZ" w:eastAsia="ru-RU"/>
        </w:rPr>
      </w:pPr>
      <w:r w:rsidRPr="00E052A4">
        <w:rPr>
          <w:rFonts w:ascii="Times New Roman" w:hAnsi="Times New Roman"/>
          <w:sz w:val="28"/>
          <w:szCs w:val="28"/>
          <w:lang w:val="kk-KZ" w:eastAsia="ru-RU"/>
        </w:rPr>
        <w:t>Самарқан суқоймасының өскіндері ішінде жиілігі 3-5 болатын диатомды балдырлар басым болды: Cymbella, Ephitemia, Navicula, Nitzschia. Жасыл және көк-жасыл балдырлардың кездесу жиілігі -1. Сапробиологиялық талдау бойынша, бета-мезосапроб ағзалар басым болды. Сапроб индексі 2,08, 3 тоқсанда 1,80 болған, яғни су сапасы нашарлаған. Су класы үшінші,  "орташа-ластанған" су.</w:t>
      </w:r>
    </w:p>
    <w:p w:rsidR="00DD366E" w:rsidRPr="00E052A4" w:rsidRDefault="00DD366E" w:rsidP="007D315E">
      <w:pPr>
        <w:ind w:firstLine="709"/>
        <w:jc w:val="both"/>
        <w:rPr>
          <w:rFonts w:ascii="Times New Roman" w:hAnsi="Times New Roman"/>
          <w:sz w:val="28"/>
          <w:szCs w:val="28"/>
          <w:lang w:val="kk-KZ" w:eastAsia="ru-RU"/>
        </w:rPr>
      </w:pPr>
      <w:r w:rsidRPr="00E052A4">
        <w:rPr>
          <w:rFonts w:ascii="Times New Roman" w:hAnsi="Times New Roman"/>
          <w:sz w:val="28"/>
          <w:szCs w:val="28"/>
          <w:lang w:val="kk-KZ" w:eastAsia="ru-RU"/>
        </w:rPr>
        <w:t xml:space="preserve">Самарқан су қоймасы түптік бірлестігінің негізін келесілер құрады: бүйір жүзгішетер (Gammarus pulex - </w:t>
      </w:r>
      <w:r w:rsidRPr="00E052A4">
        <w:rPr>
          <w:rFonts w:ascii="Times New Roman" w:hAnsi="Times New Roman"/>
          <w:sz w:val="28"/>
          <w:szCs w:val="28"/>
          <w:lang w:eastAsia="ru-RU"/>
        </w:rPr>
        <w:t>χ</w:t>
      </w:r>
      <w:r w:rsidRPr="00E052A4">
        <w:rPr>
          <w:rFonts w:ascii="Times New Roman" w:hAnsi="Times New Roman"/>
          <w:sz w:val="28"/>
          <w:szCs w:val="28"/>
          <w:lang w:val="kk-KZ" w:eastAsia="ru-RU"/>
        </w:rPr>
        <w:t>-</w:t>
      </w:r>
      <w:r w:rsidRPr="00E052A4">
        <w:rPr>
          <w:rFonts w:ascii="Times New Roman" w:hAnsi="Times New Roman"/>
          <w:sz w:val="28"/>
          <w:szCs w:val="28"/>
          <w:lang w:eastAsia="ru-RU"/>
        </w:rPr>
        <w:t>β</w:t>
      </w:r>
      <w:r w:rsidRPr="00E052A4">
        <w:rPr>
          <w:rFonts w:ascii="Times New Roman" w:hAnsi="Times New Roman"/>
          <w:sz w:val="28"/>
          <w:szCs w:val="28"/>
          <w:lang w:val="kk-KZ" w:eastAsia="ru-RU"/>
        </w:rPr>
        <w:t xml:space="preserve">-0,65), қандала құрттары (Corixa sp.- </w:t>
      </w:r>
      <w:r w:rsidRPr="00E052A4">
        <w:rPr>
          <w:rFonts w:ascii="Times New Roman" w:hAnsi="Times New Roman"/>
          <w:sz w:val="28"/>
          <w:szCs w:val="28"/>
          <w:lang w:eastAsia="ru-RU"/>
        </w:rPr>
        <w:t>ο</w:t>
      </w:r>
      <w:r w:rsidRPr="00E052A4">
        <w:rPr>
          <w:rFonts w:ascii="Times New Roman" w:hAnsi="Times New Roman"/>
          <w:sz w:val="28"/>
          <w:szCs w:val="28"/>
          <w:lang w:val="kk-KZ" w:eastAsia="ru-RU"/>
        </w:rPr>
        <w:t>-</w:t>
      </w:r>
      <w:r w:rsidRPr="00E052A4">
        <w:rPr>
          <w:rFonts w:ascii="Times New Roman" w:hAnsi="Times New Roman"/>
          <w:sz w:val="28"/>
          <w:szCs w:val="28"/>
          <w:lang w:eastAsia="ru-RU"/>
        </w:rPr>
        <w:t>β</w:t>
      </w:r>
      <w:r w:rsidRPr="00E052A4">
        <w:rPr>
          <w:rFonts w:ascii="Times New Roman" w:hAnsi="Times New Roman"/>
          <w:sz w:val="28"/>
          <w:szCs w:val="28"/>
          <w:lang w:val="kk-KZ" w:eastAsia="ru-RU"/>
        </w:rPr>
        <w:t>-1,85) және моллюскалар (Bivalvia и Gastropoda). Bivalvia арасында сынамада келесілер анықталды: Pisidium casertanum (</w:t>
      </w:r>
      <w:r w:rsidRPr="00E052A4">
        <w:rPr>
          <w:rFonts w:ascii="Times New Roman" w:hAnsi="Times New Roman"/>
          <w:sz w:val="28"/>
          <w:szCs w:val="28"/>
          <w:lang w:eastAsia="ru-RU"/>
        </w:rPr>
        <w:t>ο</w:t>
      </w:r>
      <w:r w:rsidRPr="00E052A4">
        <w:rPr>
          <w:rFonts w:ascii="Times New Roman" w:hAnsi="Times New Roman"/>
          <w:sz w:val="28"/>
          <w:szCs w:val="28"/>
          <w:lang w:val="kk-KZ" w:eastAsia="ru-RU"/>
        </w:rPr>
        <w:t>-1,15), Pisidium obtusale (</w:t>
      </w:r>
      <w:r w:rsidRPr="00E052A4">
        <w:rPr>
          <w:rFonts w:ascii="Times New Roman" w:hAnsi="Times New Roman"/>
          <w:sz w:val="28"/>
          <w:szCs w:val="28"/>
          <w:lang w:eastAsia="ru-RU"/>
        </w:rPr>
        <w:t>ο</w:t>
      </w:r>
      <w:r w:rsidRPr="00E052A4">
        <w:rPr>
          <w:rFonts w:ascii="Times New Roman" w:hAnsi="Times New Roman"/>
          <w:sz w:val="28"/>
          <w:szCs w:val="28"/>
          <w:lang w:val="kk-KZ" w:eastAsia="ru-RU"/>
        </w:rPr>
        <w:t>-1,2) и Sphaerium corneum (</w:t>
      </w:r>
      <w:r w:rsidRPr="00E052A4">
        <w:rPr>
          <w:rFonts w:ascii="Times New Roman" w:hAnsi="Times New Roman"/>
          <w:sz w:val="28"/>
          <w:szCs w:val="28"/>
          <w:lang w:eastAsia="ru-RU"/>
        </w:rPr>
        <w:t>β</w:t>
      </w:r>
      <w:r w:rsidRPr="00E052A4">
        <w:rPr>
          <w:rFonts w:ascii="Times New Roman" w:hAnsi="Times New Roman"/>
          <w:sz w:val="28"/>
          <w:szCs w:val="28"/>
          <w:lang w:val="kk-KZ" w:eastAsia="ru-RU"/>
        </w:rPr>
        <w:t>-</w:t>
      </w:r>
      <w:r w:rsidRPr="00E052A4">
        <w:rPr>
          <w:rFonts w:ascii="Times New Roman" w:hAnsi="Times New Roman"/>
          <w:sz w:val="28"/>
          <w:szCs w:val="28"/>
          <w:lang w:eastAsia="ru-RU"/>
        </w:rPr>
        <w:t>α</w:t>
      </w:r>
      <w:r w:rsidRPr="00E052A4">
        <w:rPr>
          <w:rFonts w:ascii="Times New Roman" w:hAnsi="Times New Roman"/>
          <w:sz w:val="28"/>
          <w:szCs w:val="28"/>
          <w:lang w:val="kk-KZ" w:eastAsia="ru-RU"/>
        </w:rPr>
        <w:t>-2,4); Gastropoda: Bithynia tentaculata және Radix (L.) ovata (</w:t>
      </w:r>
      <w:r w:rsidRPr="00E052A4">
        <w:rPr>
          <w:rFonts w:ascii="Times New Roman" w:hAnsi="Times New Roman"/>
          <w:sz w:val="28"/>
          <w:szCs w:val="28"/>
          <w:lang w:eastAsia="ru-RU"/>
        </w:rPr>
        <w:t>ο</w:t>
      </w:r>
      <w:r w:rsidRPr="00E052A4">
        <w:rPr>
          <w:rFonts w:ascii="Times New Roman" w:hAnsi="Times New Roman"/>
          <w:sz w:val="28"/>
          <w:szCs w:val="28"/>
          <w:lang w:val="kk-KZ" w:eastAsia="ru-RU"/>
        </w:rPr>
        <w:t>-</w:t>
      </w:r>
      <w:r w:rsidRPr="00E052A4">
        <w:rPr>
          <w:rFonts w:ascii="Times New Roman" w:hAnsi="Times New Roman"/>
          <w:sz w:val="28"/>
          <w:szCs w:val="28"/>
          <w:lang w:eastAsia="ru-RU"/>
        </w:rPr>
        <w:t>α</w:t>
      </w:r>
      <w:r w:rsidRPr="00E052A4">
        <w:rPr>
          <w:rFonts w:ascii="Times New Roman" w:hAnsi="Times New Roman"/>
          <w:sz w:val="28"/>
          <w:szCs w:val="28"/>
          <w:lang w:val="kk-KZ" w:eastAsia="ru-RU"/>
        </w:rPr>
        <w:t xml:space="preserve">-2,05). Ағзалар сапробтылығы зонасы бұрынғыдай </w:t>
      </w:r>
      <w:r w:rsidRPr="00E052A4">
        <w:rPr>
          <w:rFonts w:ascii="Times New Roman" w:hAnsi="Times New Roman"/>
          <w:sz w:val="28"/>
          <w:szCs w:val="28"/>
          <w:lang w:eastAsia="ru-RU"/>
        </w:rPr>
        <w:t>β</w:t>
      </w:r>
      <w:r w:rsidRPr="00E052A4">
        <w:rPr>
          <w:rFonts w:ascii="Times New Roman" w:hAnsi="Times New Roman"/>
          <w:sz w:val="28"/>
          <w:szCs w:val="28"/>
          <w:lang w:val="kk-KZ" w:eastAsia="ru-RU"/>
        </w:rPr>
        <w:t xml:space="preserve">-мезосапробты болды. Биота индексі 5 тең. Зообентосты зерттеу нәтижелері бойынша су нысанының түбі  "орташа ластанған" деп бағаланды. </w:t>
      </w:r>
    </w:p>
    <w:p w:rsidR="00DD366E" w:rsidRPr="00E052A4" w:rsidRDefault="00DD366E" w:rsidP="007D315E">
      <w:pPr>
        <w:suppressAutoHyphens/>
        <w:ind w:firstLine="709"/>
        <w:jc w:val="both"/>
        <w:rPr>
          <w:rFonts w:ascii="Times New Roman" w:hAnsi="Times New Roman"/>
          <w:sz w:val="28"/>
          <w:lang w:val="kk-KZ" w:eastAsia="ar-SA"/>
        </w:rPr>
      </w:pPr>
      <w:r w:rsidRPr="00E052A4">
        <w:rPr>
          <w:rFonts w:ascii="Times New Roman" w:hAnsi="Times New Roman"/>
          <w:sz w:val="28"/>
          <w:lang w:val="kk-KZ" w:eastAsia="ar-SA"/>
        </w:rPr>
        <w:t xml:space="preserve">Тірі қалған дафниялар саны су қоймада 100%  құрады. Тест-параметр 0% тең. </w:t>
      </w:r>
      <w:r w:rsidRPr="00E052A4">
        <w:rPr>
          <w:rFonts w:ascii="Times New Roman" w:hAnsi="Times New Roman"/>
          <w:sz w:val="28"/>
          <w:szCs w:val="28"/>
          <w:lang w:val="kk-KZ" w:eastAsia="ar-SA"/>
        </w:rPr>
        <w:t>Зерттелген су нысаны Daphnia magna бірлестігіне уыттылық әсер етпейді.</w:t>
      </w:r>
    </w:p>
    <w:p w:rsidR="00DD366E" w:rsidRPr="00E052A4" w:rsidRDefault="00DD366E" w:rsidP="007D315E">
      <w:pPr>
        <w:ind w:firstLine="709"/>
        <w:jc w:val="both"/>
        <w:rPr>
          <w:rFonts w:ascii="Times New Roman" w:hAnsi="Times New Roman"/>
          <w:sz w:val="28"/>
          <w:szCs w:val="28"/>
          <w:lang w:val="kk-KZ" w:eastAsia="ru-RU"/>
        </w:rPr>
      </w:pPr>
      <w:r w:rsidRPr="00E052A4">
        <w:rPr>
          <w:rFonts w:ascii="Times New Roman" w:hAnsi="Times New Roman"/>
          <w:i/>
          <w:sz w:val="28"/>
          <w:szCs w:val="28"/>
          <w:lang w:val="kk-KZ" w:eastAsia="ar-SA"/>
        </w:rPr>
        <w:t>Кеңгір су қоймасы</w:t>
      </w:r>
      <w:r w:rsidRPr="00E052A4">
        <w:rPr>
          <w:rFonts w:ascii="Times New Roman" w:hAnsi="Times New Roman"/>
          <w:b/>
          <w:sz w:val="28"/>
          <w:szCs w:val="28"/>
          <w:lang w:val="kk-KZ" w:eastAsia="ru-RU"/>
        </w:rPr>
        <w:t xml:space="preserve">. </w:t>
      </w:r>
      <w:r w:rsidRPr="00E052A4">
        <w:rPr>
          <w:rFonts w:ascii="Times New Roman" w:hAnsi="Times New Roman"/>
          <w:sz w:val="28"/>
          <w:szCs w:val="28"/>
          <w:lang w:val="kk-KZ" w:eastAsia="ru-RU"/>
        </w:rPr>
        <w:t>Фитопланктонның сандық және сапалық дамуы орташа. Су сынамасында диатомды және жасыл балдырлар болды. Жалпы саны орташа алғанда 0,14 мың кл/см³, биомассасы 0,398 мг/дм³. Сапроб индексі 1,80. Су класы үшінші - яғни  "орташа ластанған" су.</w:t>
      </w:r>
    </w:p>
    <w:p w:rsidR="00DD366E" w:rsidRPr="00E052A4" w:rsidRDefault="00DD366E" w:rsidP="007D315E">
      <w:pPr>
        <w:ind w:firstLine="709"/>
        <w:jc w:val="both"/>
        <w:rPr>
          <w:rFonts w:ascii="Times New Roman" w:hAnsi="Times New Roman"/>
          <w:sz w:val="28"/>
          <w:szCs w:val="28"/>
          <w:lang w:val="kk-KZ" w:eastAsia="ru-RU"/>
        </w:rPr>
      </w:pPr>
      <w:r w:rsidRPr="00E052A4">
        <w:rPr>
          <w:rFonts w:ascii="Times New Roman" w:hAnsi="Times New Roman"/>
          <w:sz w:val="28"/>
          <w:szCs w:val="28"/>
          <w:lang w:val="kk-KZ" w:eastAsia="ru-RU"/>
        </w:rPr>
        <w:t>Су сынамасындағы зоопланктон орташа дамыған. Аша мұртты шаяндар доминант рөл атқарып, жалпы зоопланктонның 91% құраған. Ескек аяқты шаяндардың рөлі аз және 9% болды, коловраттар су сынамасында мүлдем болмады.  Зоопланктонның орташа саны 2,77 мың дана/м³ биомассасы 65,36 мг/м³. Сапроб индексі 1,75 және 3 класс "орташа ластанған" суға жатады.</w:t>
      </w:r>
    </w:p>
    <w:p w:rsidR="00DD366E" w:rsidRPr="00E052A4" w:rsidRDefault="00DD366E" w:rsidP="007D315E">
      <w:pPr>
        <w:ind w:firstLine="709"/>
        <w:jc w:val="both"/>
        <w:rPr>
          <w:rFonts w:ascii="Times New Roman" w:hAnsi="Times New Roman"/>
          <w:sz w:val="28"/>
          <w:szCs w:val="28"/>
          <w:lang w:val="kk-KZ" w:eastAsia="ru-RU"/>
        </w:rPr>
      </w:pPr>
      <w:r w:rsidRPr="00E052A4">
        <w:rPr>
          <w:rFonts w:ascii="Times New Roman" w:hAnsi="Times New Roman"/>
          <w:sz w:val="28"/>
          <w:szCs w:val="28"/>
          <w:lang w:val="kk-KZ" w:eastAsia="ar-SA"/>
        </w:rPr>
        <w:t>Су қоймада биотестілеу кезінде алынған мәліметтер бойынша тест-нысанға уыттылық әсердің жоқтығын көрсетті. Зерттелген суда тірі қалған дафниялардың саны  100%. Тест-параметр  0% тең</w:t>
      </w:r>
      <w:r w:rsidRPr="00E052A4">
        <w:rPr>
          <w:rFonts w:ascii="Times New Roman" w:hAnsi="Times New Roman"/>
          <w:sz w:val="28"/>
          <w:lang w:val="kk-KZ" w:eastAsia="ar-SA"/>
        </w:rPr>
        <w:t>.</w:t>
      </w:r>
    </w:p>
    <w:p w:rsidR="00DD366E" w:rsidRPr="00E052A4" w:rsidRDefault="00DD366E" w:rsidP="007D315E">
      <w:pPr>
        <w:ind w:firstLine="709"/>
        <w:jc w:val="both"/>
        <w:rPr>
          <w:rFonts w:ascii="Times New Roman" w:hAnsi="Times New Roman"/>
          <w:b/>
          <w:sz w:val="28"/>
          <w:szCs w:val="28"/>
          <w:lang w:val="kk-KZ" w:eastAsia="ru-RU"/>
        </w:rPr>
      </w:pPr>
      <w:r w:rsidRPr="00E052A4">
        <w:rPr>
          <w:rFonts w:ascii="Times New Roman" w:hAnsi="Times New Roman"/>
          <w:i/>
          <w:sz w:val="28"/>
          <w:szCs w:val="28"/>
          <w:lang w:val="kk-KZ" w:eastAsia="ar-SA"/>
        </w:rPr>
        <w:t>Қорғалжын көлдері.</w:t>
      </w:r>
      <w:r w:rsidRPr="00E052A4">
        <w:rPr>
          <w:rFonts w:ascii="Times New Roman" w:hAnsi="Times New Roman"/>
          <w:bCs/>
          <w:i/>
          <w:iCs/>
          <w:sz w:val="28"/>
          <w:szCs w:val="28"/>
          <w:lang w:val="kk-KZ" w:eastAsia="ar-SA"/>
        </w:rPr>
        <w:t>Шолақ көлі.</w:t>
      </w:r>
      <w:r w:rsidRPr="00E052A4">
        <w:rPr>
          <w:rFonts w:ascii="Times New Roman" w:hAnsi="Times New Roman"/>
          <w:bCs/>
          <w:iCs/>
          <w:sz w:val="28"/>
          <w:szCs w:val="28"/>
          <w:lang w:val="kk-KZ" w:eastAsia="ar-SA"/>
        </w:rPr>
        <w:t xml:space="preserve"> Су сынамасында фитопланктон аз болды. </w:t>
      </w:r>
      <w:r w:rsidRPr="00E052A4">
        <w:rPr>
          <w:rFonts w:ascii="Times New Roman" w:hAnsi="Times New Roman"/>
          <w:sz w:val="28"/>
          <w:szCs w:val="28"/>
          <w:lang w:val="kk-KZ" w:eastAsia="ru-RU"/>
        </w:rPr>
        <w:t xml:space="preserve">Оның негізін диатомды және жасыл балдырлар құрады. </w:t>
      </w:r>
      <w:r w:rsidRPr="00E052A4">
        <w:rPr>
          <w:rFonts w:ascii="Times New Roman" w:hAnsi="Times New Roman"/>
          <w:bCs/>
          <w:iCs/>
          <w:sz w:val="28"/>
          <w:szCs w:val="28"/>
          <w:lang w:val="kk-KZ" w:eastAsia="ar-SA"/>
        </w:rPr>
        <w:t>Саны мен биомассасы жағынан диатомды балдырлар басым болды. Орташа шамамен, жалпы саны 0</w:t>
      </w:r>
      <w:r w:rsidRPr="00E052A4">
        <w:rPr>
          <w:rFonts w:ascii="Times New Roman" w:hAnsi="Times New Roman"/>
          <w:sz w:val="28"/>
          <w:szCs w:val="28"/>
          <w:lang w:val="kk-KZ" w:eastAsia="ru-RU"/>
        </w:rPr>
        <w:t xml:space="preserve">,13 тыс.кл/см³, </w:t>
      </w:r>
      <w:r w:rsidRPr="00E052A4">
        <w:rPr>
          <w:rFonts w:ascii="Times New Roman" w:hAnsi="Times New Roman"/>
          <w:bCs/>
          <w:iCs/>
          <w:sz w:val="28"/>
          <w:szCs w:val="28"/>
          <w:lang w:val="kk-KZ" w:eastAsia="ar-SA"/>
        </w:rPr>
        <w:t>жалпы биомассасы</w:t>
      </w:r>
      <w:r w:rsidRPr="00E052A4">
        <w:rPr>
          <w:rFonts w:ascii="Times New Roman" w:hAnsi="Times New Roman"/>
          <w:sz w:val="28"/>
          <w:szCs w:val="28"/>
          <w:lang w:val="kk-KZ" w:eastAsia="ru-RU"/>
        </w:rPr>
        <w:t xml:space="preserve"> – 0,317 мг/дм³. </w:t>
      </w:r>
      <w:r w:rsidRPr="00E052A4">
        <w:rPr>
          <w:rFonts w:ascii="Times New Roman" w:hAnsi="Times New Roman"/>
          <w:bCs/>
          <w:iCs/>
          <w:sz w:val="28"/>
          <w:szCs w:val="28"/>
          <w:lang w:val="kk-KZ" w:eastAsia="ar-SA"/>
        </w:rPr>
        <w:t xml:space="preserve">Сапроб индексі </w:t>
      </w:r>
      <w:r w:rsidRPr="00E052A4">
        <w:rPr>
          <w:rFonts w:ascii="Times New Roman" w:hAnsi="Times New Roman"/>
          <w:sz w:val="28"/>
          <w:szCs w:val="28"/>
          <w:lang w:val="kk-KZ" w:eastAsia="ru-RU"/>
        </w:rPr>
        <w:t xml:space="preserve">1,82. </w:t>
      </w:r>
      <w:r w:rsidRPr="00E052A4">
        <w:rPr>
          <w:rFonts w:ascii="Times New Roman" w:hAnsi="Times New Roman"/>
          <w:bCs/>
          <w:iCs/>
          <w:sz w:val="28"/>
          <w:szCs w:val="28"/>
          <w:lang w:val="kk-KZ" w:eastAsia="ar-SA"/>
        </w:rPr>
        <w:t>Су класы - үшінші</w:t>
      </w:r>
      <w:r w:rsidRPr="00E052A4">
        <w:rPr>
          <w:rFonts w:ascii="Times New Roman" w:hAnsi="Times New Roman"/>
          <w:sz w:val="28"/>
          <w:szCs w:val="28"/>
          <w:lang w:val="kk-KZ" w:eastAsia="ru-RU"/>
        </w:rPr>
        <w:t>.</w:t>
      </w:r>
    </w:p>
    <w:p w:rsidR="00DD366E" w:rsidRPr="00E052A4" w:rsidRDefault="00DD366E" w:rsidP="007D315E">
      <w:pPr>
        <w:ind w:firstLine="709"/>
        <w:jc w:val="both"/>
        <w:rPr>
          <w:rFonts w:ascii="Times New Roman" w:hAnsi="Times New Roman"/>
          <w:b/>
          <w:sz w:val="28"/>
          <w:szCs w:val="28"/>
          <w:lang w:val="kk-KZ" w:eastAsia="ru-RU"/>
        </w:rPr>
      </w:pPr>
      <w:r w:rsidRPr="00E052A4">
        <w:rPr>
          <w:rFonts w:ascii="Times New Roman" w:hAnsi="Times New Roman"/>
          <w:bCs/>
          <w:iCs/>
          <w:sz w:val="28"/>
          <w:szCs w:val="28"/>
          <w:lang w:val="kk-KZ" w:eastAsia="ar-SA"/>
        </w:rPr>
        <w:lastRenderedPageBreak/>
        <w:t xml:space="preserve">Есептегі кезде көлдегі зоопланктон бірлестігі әлсіз дамыған. Ескекаяқты шаяндар басым болып, зоопланктонның жалпы санының </w:t>
      </w:r>
      <w:r w:rsidRPr="00E052A4">
        <w:rPr>
          <w:rFonts w:ascii="Times New Roman" w:hAnsi="Times New Roman"/>
          <w:sz w:val="28"/>
          <w:szCs w:val="28"/>
          <w:lang w:val="kk-KZ" w:eastAsia="ru-RU"/>
        </w:rPr>
        <w:t xml:space="preserve">100% құраған. </w:t>
      </w:r>
      <w:r w:rsidRPr="00E052A4">
        <w:rPr>
          <w:rFonts w:ascii="Times New Roman" w:hAnsi="Times New Roman"/>
          <w:bCs/>
          <w:iCs/>
          <w:sz w:val="28"/>
          <w:szCs w:val="28"/>
          <w:lang w:val="kk-KZ" w:eastAsia="ar-SA"/>
        </w:rPr>
        <w:t xml:space="preserve">Зоопланктон саны </w:t>
      </w:r>
      <w:r w:rsidRPr="00E052A4">
        <w:rPr>
          <w:rFonts w:ascii="Times New Roman" w:hAnsi="Times New Roman"/>
          <w:sz w:val="28"/>
          <w:szCs w:val="28"/>
          <w:lang w:val="kk-KZ" w:eastAsia="ru-RU"/>
        </w:rPr>
        <w:t xml:space="preserve">0,75 тыс.экз/м³, </w:t>
      </w:r>
      <w:r w:rsidRPr="00E052A4">
        <w:rPr>
          <w:rFonts w:ascii="Times New Roman" w:hAnsi="Times New Roman"/>
          <w:bCs/>
          <w:iCs/>
          <w:sz w:val="28"/>
          <w:szCs w:val="28"/>
          <w:lang w:val="kk-KZ" w:eastAsia="ar-SA"/>
        </w:rPr>
        <w:t>биомассасы</w:t>
      </w:r>
      <w:r w:rsidRPr="00E052A4">
        <w:rPr>
          <w:rFonts w:ascii="Times New Roman" w:hAnsi="Times New Roman"/>
          <w:sz w:val="28"/>
          <w:szCs w:val="28"/>
          <w:lang w:val="kk-KZ" w:eastAsia="ru-RU"/>
        </w:rPr>
        <w:t xml:space="preserve"> - 11,75 мг/м³. </w:t>
      </w:r>
      <w:r w:rsidRPr="00E052A4">
        <w:rPr>
          <w:rFonts w:ascii="Times New Roman" w:hAnsi="Times New Roman"/>
          <w:bCs/>
          <w:iCs/>
          <w:sz w:val="28"/>
          <w:szCs w:val="28"/>
          <w:lang w:val="kk-KZ" w:eastAsia="ar-SA"/>
        </w:rPr>
        <w:t>Олиго–бета–мезосапроб ағзалары басым түсті. Сапроб индексі</w:t>
      </w:r>
      <w:r w:rsidRPr="00E052A4">
        <w:rPr>
          <w:rFonts w:ascii="Times New Roman" w:hAnsi="Times New Roman"/>
          <w:sz w:val="28"/>
          <w:szCs w:val="28"/>
          <w:lang w:val="kk-KZ" w:eastAsia="ru-RU"/>
        </w:rPr>
        <w:t xml:space="preserve"> 1,70.</w:t>
      </w:r>
    </w:p>
    <w:p w:rsidR="00DD366E" w:rsidRPr="00E052A4" w:rsidRDefault="00DD366E" w:rsidP="007D315E">
      <w:pPr>
        <w:ind w:firstLine="709"/>
        <w:jc w:val="both"/>
        <w:rPr>
          <w:rFonts w:ascii="Times New Roman" w:hAnsi="Times New Roman"/>
          <w:b/>
          <w:sz w:val="28"/>
          <w:szCs w:val="28"/>
          <w:lang w:val="kk-KZ" w:eastAsia="ru-RU"/>
        </w:rPr>
      </w:pPr>
      <w:r w:rsidRPr="00E052A4">
        <w:rPr>
          <w:rFonts w:ascii="Times New Roman" w:hAnsi="Times New Roman"/>
          <w:sz w:val="28"/>
          <w:szCs w:val="28"/>
          <w:lang w:val="kk-KZ" w:eastAsia="ar-SA"/>
        </w:rPr>
        <w:t>Шолақ көлінің перифитоны кедей дамыды және негізінен диатомды балдырлар</w:t>
      </w:r>
      <w:r w:rsidRPr="00E052A4">
        <w:rPr>
          <w:rFonts w:ascii="Times New Roman" w:hAnsi="Times New Roman"/>
          <w:sz w:val="28"/>
          <w:szCs w:val="28"/>
          <w:lang w:val="kk-KZ" w:eastAsia="ru-RU"/>
        </w:rPr>
        <w:t xml:space="preserve">дан тұрды: Cymatopleura solea, Nitzschia acicularis. Жасыл және көк-жасыл балдырлар сирек кездесті. Көз өлшемі шкаласы бойынша </w:t>
      </w:r>
      <w:r w:rsidRPr="00E052A4">
        <w:rPr>
          <w:rFonts w:ascii="Times New Roman" w:hAnsi="Times New Roman"/>
          <w:sz w:val="28"/>
          <w:szCs w:val="28"/>
          <w:lang w:val="kk-KZ" w:eastAsia="ar-SA"/>
        </w:rPr>
        <w:t xml:space="preserve">кездесу жиілігі </w:t>
      </w:r>
      <w:r w:rsidRPr="00E052A4">
        <w:rPr>
          <w:rFonts w:ascii="Times New Roman" w:hAnsi="Times New Roman"/>
          <w:sz w:val="28"/>
          <w:szCs w:val="28"/>
          <w:lang w:val="kk-KZ" w:eastAsia="ru-RU"/>
        </w:rPr>
        <w:t>2-3. Сапроб индексі 2,01, 3-тоқсанда 1,88 болған, яғни су сапасы нашарлаған. Су класы – үшінші, "орташа-ластанған" су.</w:t>
      </w:r>
    </w:p>
    <w:p w:rsidR="00DD366E" w:rsidRPr="00E052A4" w:rsidRDefault="00DD366E" w:rsidP="007D315E">
      <w:pPr>
        <w:ind w:firstLine="709"/>
        <w:jc w:val="both"/>
        <w:rPr>
          <w:rFonts w:ascii="Times New Roman" w:hAnsi="Times New Roman"/>
          <w:b/>
          <w:sz w:val="28"/>
          <w:szCs w:val="28"/>
          <w:lang w:val="kk-KZ" w:eastAsia="ru-RU"/>
        </w:rPr>
      </w:pPr>
      <w:r w:rsidRPr="00E052A4">
        <w:rPr>
          <w:rFonts w:ascii="Times New Roman" w:hAnsi="Times New Roman"/>
          <w:sz w:val="28"/>
          <w:szCs w:val="28"/>
          <w:lang w:val="kk-KZ" w:eastAsia="ru-RU"/>
        </w:rPr>
        <w:t>Шолақ көлінің зообентосы 2016 жылғы 4 тоқсанда шаянтәрізділермен (Crustacea)-Gammarus pulex (</w:t>
      </w:r>
      <w:r w:rsidRPr="00E052A4">
        <w:rPr>
          <w:rFonts w:ascii="Times New Roman" w:hAnsi="Times New Roman"/>
          <w:sz w:val="28"/>
          <w:szCs w:val="28"/>
          <w:lang w:eastAsia="ru-RU"/>
        </w:rPr>
        <w:t>χ</w:t>
      </w:r>
      <w:r w:rsidRPr="00E052A4">
        <w:rPr>
          <w:rFonts w:ascii="Times New Roman" w:hAnsi="Times New Roman"/>
          <w:sz w:val="28"/>
          <w:szCs w:val="28"/>
          <w:lang w:val="kk-KZ" w:eastAsia="ru-RU"/>
        </w:rPr>
        <w:t>-</w:t>
      </w:r>
      <w:r w:rsidRPr="00E052A4">
        <w:rPr>
          <w:rFonts w:ascii="Times New Roman" w:hAnsi="Times New Roman"/>
          <w:sz w:val="28"/>
          <w:szCs w:val="28"/>
          <w:lang w:eastAsia="ru-RU"/>
        </w:rPr>
        <w:t>β</w:t>
      </w:r>
      <w:r w:rsidRPr="00E052A4">
        <w:rPr>
          <w:rFonts w:ascii="Times New Roman" w:hAnsi="Times New Roman"/>
          <w:sz w:val="28"/>
          <w:szCs w:val="28"/>
          <w:lang w:val="kk-KZ" w:eastAsia="ru-RU"/>
        </w:rPr>
        <w:t>-0,65) және қандала құрттарымен (Hemiptera)-Corixa sp. (</w:t>
      </w:r>
      <w:r w:rsidRPr="00E052A4">
        <w:rPr>
          <w:rFonts w:ascii="Times New Roman" w:hAnsi="Times New Roman"/>
          <w:sz w:val="28"/>
          <w:szCs w:val="28"/>
          <w:lang w:eastAsia="ru-RU"/>
        </w:rPr>
        <w:t>ο</w:t>
      </w:r>
      <w:r w:rsidRPr="00E052A4">
        <w:rPr>
          <w:rFonts w:ascii="Times New Roman" w:hAnsi="Times New Roman"/>
          <w:sz w:val="28"/>
          <w:szCs w:val="28"/>
          <w:lang w:val="kk-KZ" w:eastAsia="ru-RU"/>
        </w:rPr>
        <w:t>-</w:t>
      </w:r>
      <w:r w:rsidRPr="00E052A4">
        <w:rPr>
          <w:rFonts w:ascii="Times New Roman" w:hAnsi="Times New Roman"/>
          <w:sz w:val="28"/>
          <w:szCs w:val="28"/>
          <w:lang w:eastAsia="ru-RU"/>
        </w:rPr>
        <w:t>β</w:t>
      </w:r>
      <w:r w:rsidRPr="00E052A4">
        <w:rPr>
          <w:rFonts w:ascii="Times New Roman" w:hAnsi="Times New Roman"/>
          <w:sz w:val="28"/>
          <w:szCs w:val="28"/>
          <w:lang w:val="kk-KZ" w:eastAsia="ru-RU"/>
        </w:rPr>
        <w:t>-1,85) берілген. Биоталық индекс 5. Зообентос көрсеткіші бойынша көл түбінің жай-күйі "орташа-ластанған".</w:t>
      </w:r>
    </w:p>
    <w:p w:rsidR="00DD366E" w:rsidRPr="00E052A4" w:rsidRDefault="00DD366E" w:rsidP="007D315E">
      <w:pPr>
        <w:tabs>
          <w:tab w:val="num" w:pos="432"/>
        </w:tabs>
        <w:ind w:firstLine="709"/>
        <w:jc w:val="both"/>
        <w:rPr>
          <w:rFonts w:ascii="Times New Roman" w:hAnsi="Times New Roman"/>
          <w:sz w:val="28"/>
          <w:szCs w:val="28"/>
          <w:lang w:val="kk-KZ" w:eastAsia="ru-RU"/>
        </w:rPr>
      </w:pPr>
      <w:r w:rsidRPr="00E052A4">
        <w:rPr>
          <w:rFonts w:ascii="Times New Roman" w:hAnsi="Times New Roman"/>
          <w:bCs/>
          <w:i/>
          <w:iCs/>
          <w:sz w:val="28"/>
          <w:szCs w:val="28"/>
          <w:lang w:val="kk-KZ" w:eastAsia="ar-SA"/>
        </w:rPr>
        <w:t xml:space="preserve">Есей көлі. </w:t>
      </w:r>
      <w:r w:rsidRPr="00E052A4">
        <w:rPr>
          <w:rFonts w:ascii="Times New Roman" w:hAnsi="Times New Roman"/>
          <w:sz w:val="28"/>
          <w:lang w:val="kk-KZ" w:eastAsia="ru-RU"/>
        </w:rPr>
        <w:t xml:space="preserve">Фитопланктон  орташа дамыған. Диатомды балдырлар басым болды. </w:t>
      </w:r>
      <w:r w:rsidRPr="00E052A4">
        <w:rPr>
          <w:rFonts w:ascii="Times New Roman" w:hAnsi="Times New Roman"/>
          <w:sz w:val="28"/>
          <w:szCs w:val="28"/>
          <w:lang w:val="kk-KZ" w:eastAsia="ru-RU"/>
        </w:rPr>
        <w:t xml:space="preserve">Олар 86% биомасса құруға қатысты. Көк-жасыл балдырлардың рөлі аз болды.  Орташа есеппен, </w:t>
      </w:r>
      <w:r w:rsidRPr="00E052A4">
        <w:rPr>
          <w:rFonts w:ascii="Times New Roman" w:hAnsi="Times New Roman"/>
          <w:bCs/>
          <w:sz w:val="28"/>
          <w:szCs w:val="28"/>
          <w:lang w:val="kk-KZ" w:eastAsia="ru-RU"/>
        </w:rPr>
        <w:t xml:space="preserve">альгофлораның жалпы саны 0,05 мың кл/см³, биомассасы - 0,214 мг/дм³., сынамадағы түр саны – 5. Сапроб индексі 1,93. Су сапасының класы – үшінші, яғни "орташа ластанған" су. </w:t>
      </w:r>
    </w:p>
    <w:p w:rsidR="00DD366E" w:rsidRPr="00E052A4" w:rsidRDefault="00DD366E" w:rsidP="007D315E">
      <w:pPr>
        <w:tabs>
          <w:tab w:val="num" w:pos="432"/>
        </w:tabs>
        <w:ind w:firstLine="709"/>
        <w:jc w:val="both"/>
        <w:rPr>
          <w:rFonts w:ascii="Times New Roman" w:hAnsi="Times New Roman"/>
          <w:sz w:val="28"/>
          <w:szCs w:val="28"/>
          <w:lang w:val="kk-KZ" w:eastAsia="ru-RU"/>
        </w:rPr>
      </w:pPr>
      <w:r w:rsidRPr="00E052A4">
        <w:rPr>
          <w:rFonts w:ascii="Times New Roman" w:hAnsi="Times New Roman"/>
          <w:sz w:val="28"/>
          <w:szCs w:val="28"/>
          <w:lang w:val="kk-KZ" w:eastAsia="ru-RU"/>
        </w:rPr>
        <w:t xml:space="preserve">Зоопланктон орташа дамыған. </w:t>
      </w:r>
      <w:r w:rsidRPr="00E052A4">
        <w:rPr>
          <w:rFonts w:ascii="Times New Roman" w:hAnsi="Times New Roman"/>
          <w:sz w:val="28"/>
          <w:szCs w:val="28"/>
          <w:lang w:val="kk-KZ" w:eastAsia="ar-SA"/>
        </w:rPr>
        <w:t>Тек ескек аяқтылар кездесті, олар зоопланктон санының</w:t>
      </w:r>
      <w:r w:rsidRPr="00E052A4">
        <w:rPr>
          <w:rFonts w:ascii="Times New Roman" w:hAnsi="Times New Roman"/>
          <w:sz w:val="28"/>
          <w:szCs w:val="28"/>
          <w:lang w:val="kk-KZ" w:eastAsia="ru-RU"/>
        </w:rPr>
        <w:t xml:space="preserve"> 100% құрады. Ззоопланктон саны 0,5 мың экз./м³, биомассасы 6,38 мг/м³, </w:t>
      </w:r>
      <w:r w:rsidRPr="00E052A4">
        <w:rPr>
          <w:rFonts w:ascii="Times New Roman" w:hAnsi="Times New Roman"/>
          <w:sz w:val="28"/>
          <w:lang w:val="kk-KZ" w:eastAsia="ar-SA"/>
        </w:rPr>
        <w:t xml:space="preserve">алдынғы жылмен салыстырғанда кішкене аз болды. Бета-мезосапроб ағзалар басым түсті.  Сапроб индексі </w:t>
      </w:r>
      <w:r w:rsidRPr="00E052A4">
        <w:rPr>
          <w:rFonts w:ascii="Times New Roman" w:hAnsi="Times New Roman"/>
          <w:sz w:val="28"/>
          <w:szCs w:val="28"/>
          <w:lang w:val="kk-KZ" w:eastAsia="ru-RU"/>
        </w:rPr>
        <w:t xml:space="preserve">1,67. </w:t>
      </w:r>
      <w:r w:rsidRPr="00E052A4">
        <w:rPr>
          <w:rFonts w:ascii="Times New Roman" w:hAnsi="Times New Roman"/>
          <w:sz w:val="28"/>
          <w:lang w:val="kk-KZ" w:eastAsia="ar-SA"/>
        </w:rPr>
        <w:t>Су сапасы - "</w:t>
      </w:r>
      <w:r w:rsidRPr="00E052A4">
        <w:rPr>
          <w:rFonts w:ascii="Times New Roman" w:hAnsi="Times New Roman"/>
          <w:bCs/>
          <w:sz w:val="28"/>
          <w:szCs w:val="28"/>
          <w:lang w:val="kk-KZ" w:eastAsia="ar-SA"/>
        </w:rPr>
        <w:t xml:space="preserve"> орташа ластанған</w:t>
      </w:r>
      <w:r w:rsidRPr="00E052A4">
        <w:rPr>
          <w:rFonts w:ascii="Times New Roman" w:hAnsi="Times New Roman"/>
          <w:sz w:val="28"/>
          <w:lang w:val="kk-KZ" w:eastAsia="ar-SA"/>
        </w:rPr>
        <w:t xml:space="preserve"> ".</w:t>
      </w:r>
    </w:p>
    <w:p w:rsidR="00DD366E" w:rsidRPr="00E052A4" w:rsidRDefault="00DD366E" w:rsidP="007D315E">
      <w:pPr>
        <w:tabs>
          <w:tab w:val="num" w:pos="432"/>
        </w:tabs>
        <w:ind w:firstLine="709"/>
        <w:jc w:val="both"/>
        <w:rPr>
          <w:rFonts w:ascii="Times New Roman" w:hAnsi="Times New Roman"/>
          <w:sz w:val="28"/>
          <w:szCs w:val="28"/>
          <w:lang w:val="kk-KZ" w:eastAsia="ru-RU"/>
        </w:rPr>
      </w:pPr>
      <w:r w:rsidRPr="00E052A4">
        <w:rPr>
          <w:rFonts w:ascii="Times New Roman" w:hAnsi="Times New Roman"/>
          <w:sz w:val="28"/>
          <w:szCs w:val="28"/>
          <w:lang w:val="kk-KZ" w:eastAsia="ar-SA"/>
        </w:rPr>
        <w:t>Есей көлінің п</w:t>
      </w:r>
      <w:r w:rsidRPr="00E052A4">
        <w:rPr>
          <w:rFonts w:ascii="Times New Roman" w:hAnsi="Times New Roman"/>
          <w:sz w:val="28"/>
          <w:szCs w:val="28"/>
          <w:lang w:val="kk-KZ" w:eastAsia="ru-RU"/>
        </w:rPr>
        <w:t xml:space="preserve">ерифитон бірлестігінің негізін диатомды, жасыл және көк-жасыл балдырлар құрады. Диатомды балдырлардан келесі түрлер басым түсті: Navicula rhynchocephala, Stauroneis phoenicenteron. Альгофлораның өзге топтары өкілдерінен жасыл (Chlorella vulgaris, Cosmarium formulosum, Scenedesmus brasiliensis) және көк-жасыл балдырлар (Gloecapsa sanguinea, Goelosphaerium kützingianum, Gomphosphaeria naegeliana, Gomphosphaeria pusilla) кездесті. Көз өлшемі шкаласымен кездесу жиілігі 2-5 болды. 2016 жылғы 3 тоқсанмен (S=2,14) салыстырғанда, 2016 жылғы 4 тоқсандағы сапроб индексі 1,96 тең, яғни су сапасы жақсарған. Су класы өзгермеген– үшінші.  </w:t>
      </w:r>
    </w:p>
    <w:p w:rsidR="00DD366E" w:rsidRPr="00E052A4" w:rsidRDefault="00DD366E" w:rsidP="007D315E">
      <w:pPr>
        <w:tabs>
          <w:tab w:val="num" w:pos="432"/>
        </w:tabs>
        <w:ind w:firstLine="709"/>
        <w:jc w:val="both"/>
        <w:rPr>
          <w:rFonts w:ascii="Times New Roman" w:hAnsi="Times New Roman"/>
          <w:sz w:val="28"/>
          <w:szCs w:val="28"/>
          <w:lang w:val="kk-KZ" w:eastAsia="ru-RU"/>
        </w:rPr>
      </w:pPr>
      <w:r w:rsidRPr="00E052A4">
        <w:rPr>
          <w:rFonts w:ascii="Times New Roman" w:hAnsi="Times New Roman"/>
          <w:sz w:val="28"/>
          <w:szCs w:val="28"/>
          <w:lang w:val="kk-KZ" w:eastAsia="ar-SA"/>
        </w:rPr>
        <w:t xml:space="preserve">Есей көлінің </w:t>
      </w:r>
      <w:r w:rsidRPr="00E052A4">
        <w:rPr>
          <w:rFonts w:ascii="Times New Roman" w:hAnsi="Times New Roman"/>
          <w:sz w:val="28"/>
          <w:szCs w:val="28"/>
          <w:lang w:val="kk-KZ" w:eastAsia="ru-RU"/>
        </w:rPr>
        <w:t>зообентосын зерттеу кезінде су сынамасында моллюскалар (құрсақаяқтылар мен қосжақтаулылар) болды. Құрсақаяқты ұлулардан (Gastropoda) сынамада кезіккендер: Anisus spirorbis, Hippeutis complanata, Planorbis planorbis, Radix (L.) auricularia (</w:t>
      </w:r>
      <w:r w:rsidRPr="00E052A4">
        <w:rPr>
          <w:rFonts w:ascii="Times New Roman" w:hAnsi="Times New Roman"/>
          <w:sz w:val="28"/>
          <w:szCs w:val="28"/>
          <w:lang w:eastAsia="ru-RU"/>
        </w:rPr>
        <w:t>β</w:t>
      </w:r>
      <w:r w:rsidRPr="00E052A4">
        <w:rPr>
          <w:rFonts w:ascii="Times New Roman" w:hAnsi="Times New Roman"/>
          <w:sz w:val="28"/>
          <w:szCs w:val="28"/>
          <w:lang w:val="kk-KZ" w:eastAsia="ru-RU"/>
        </w:rPr>
        <w:t>-2,15) и Radix (L.) ovata (</w:t>
      </w:r>
      <w:r w:rsidRPr="00E052A4">
        <w:rPr>
          <w:rFonts w:ascii="Times New Roman" w:hAnsi="Times New Roman"/>
          <w:sz w:val="28"/>
          <w:szCs w:val="28"/>
          <w:lang w:eastAsia="ru-RU"/>
        </w:rPr>
        <w:t>ο</w:t>
      </w:r>
      <w:r w:rsidRPr="00E052A4">
        <w:rPr>
          <w:rFonts w:ascii="Times New Roman" w:hAnsi="Times New Roman"/>
          <w:sz w:val="28"/>
          <w:szCs w:val="28"/>
          <w:lang w:val="kk-KZ" w:eastAsia="ru-RU"/>
        </w:rPr>
        <w:t>-</w:t>
      </w:r>
      <w:r w:rsidRPr="00E052A4">
        <w:rPr>
          <w:rFonts w:ascii="Times New Roman" w:hAnsi="Times New Roman"/>
          <w:sz w:val="28"/>
          <w:szCs w:val="28"/>
          <w:lang w:eastAsia="ru-RU"/>
        </w:rPr>
        <w:t>α</w:t>
      </w:r>
      <w:r w:rsidRPr="00E052A4">
        <w:rPr>
          <w:rFonts w:ascii="Times New Roman" w:hAnsi="Times New Roman"/>
          <w:sz w:val="28"/>
          <w:szCs w:val="28"/>
          <w:lang w:val="kk-KZ" w:eastAsia="ru-RU"/>
        </w:rPr>
        <w:t>-2,05); қосжақтаулылардан (Bivalvia)-Anodonta cygnea (</w:t>
      </w:r>
      <w:r w:rsidRPr="00E052A4">
        <w:rPr>
          <w:rFonts w:ascii="Times New Roman" w:hAnsi="Times New Roman"/>
          <w:sz w:val="28"/>
          <w:szCs w:val="28"/>
          <w:lang w:eastAsia="ru-RU"/>
        </w:rPr>
        <w:t>β</w:t>
      </w:r>
      <w:r w:rsidRPr="00E052A4">
        <w:rPr>
          <w:rFonts w:ascii="Times New Roman" w:hAnsi="Times New Roman"/>
          <w:sz w:val="28"/>
          <w:szCs w:val="28"/>
          <w:lang w:val="kk-KZ" w:eastAsia="ru-RU"/>
        </w:rPr>
        <w:t xml:space="preserve">-1,8). </w:t>
      </w:r>
      <w:r w:rsidRPr="00E052A4">
        <w:rPr>
          <w:rFonts w:ascii="Times New Roman" w:hAnsi="Times New Roman"/>
          <w:sz w:val="28"/>
          <w:lang w:val="kk-KZ" w:eastAsia="ar-SA"/>
        </w:rPr>
        <w:t>Вудивис бойынша биота индексі – 5 тең. Ү</w:t>
      </w:r>
      <w:r w:rsidRPr="00E052A4">
        <w:rPr>
          <w:rFonts w:ascii="Times New Roman" w:hAnsi="Times New Roman"/>
          <w:sz w:val="28"/>
          <w:szCs w:val="28"/>
          <w:lang w:val="kk-KZ" w:eastAsia="ar-SA"/>
        </w:rPr>
        <w:t>шінші клас,  «орташа ластанған» су</w:t>
      </w:r>
      <w:r w:rsidRPr="00E052A4">
        <w:rPr>
          <w:rFonts w:ascii="Times New Roman" w:hAnsi="Times New Roman"/>
          <w:sz w:val="28"/>
          <w:lang w:val="kk-KZ" w:eastAsia="ar-SA"/>
        </w:rPr>
        <w:t>.</w:t>
      </w:r>
    </w:p>
    <w:p w:rsidR="00DD366E" w:rsidRPr="00E052A4" w:rsidRDefault="00DD366E" w:rsidP="007D315E">
      <w:pPr>
        <w:tabs>
          <w:tab w:val="num" w:pos="432"/>
        </w:tabs>
        <w:ind w:firstLine="709"/>
        <w:jc w:val="both"/>
        <w:rPr>
          <w:rFonts w:ascii="Times New Roman" w:hAnsi="Times New Roman"/>
          <w:sz w:val="28"/>
          <w:szCs w:val="28"/>
          <w:lang w:val="kk-KZ" w:eastAsia="ru-RU"/>
        </w:rPr>
      </w:pPr>
      <w:r w:rsidRPr="00E052A4">
        <w:rPr>
          <w:rFonts w:ascii="Times New Roman" w:hAnsi="Times New Roman"/>
          <w:i/>
          <w:sz w:val="28"/>
          <w:szCs w:val="28"/>
          <w:lang w:val="kk-KZ" w:eastAsia="ru-RU"/>
        </w:rPr>
        <w:t>Сұлтанкелді көлі.</w:t>
      </w:r>
      <w:r w:rsidRPr="00E052A4">
        <w:rPr>
          <w:rFonts w:ascii="Times New Roman" w:hAnsi="Times New Roman"/>
          <w:sz w:val="28"/>
          <w:szCs w:val="28"/>
          <w:lang w:val="kk-KZ" w:eastAsia="ar-SA"/>
        </w:rPr>
        <w:t xml:space="preserve">Фитопланктон сынамасында диатомды және жасыл балдырлар басым болды. Орташа шамамен, саны </w:t>
      </w:r>
      <w:r w:rsidRPr="00E052A4">
        <w:rPr>
          <w:rFonts w:ascii="Times New Roman" w:hAnsi="Times New Roman"/>
          <w:sz w:val="28"/>
          <w:szCs w:val="28"/>
          <w:lang w:val="kk-KZ" w:eastAsia="ru-RU"/>
        </w:rPr>
        <w:t xml:space="preserve">0,13 тыс.кл/см³, биомассасы -  0,428 мг/дм³, </w:t>
      </w:r>
      <w:r w:rsidRPr="00E052A4">
        <w:rPr>
          <w:rFonts w:ascii="Times New Roman" w:hAnsi="Times New Roman"/>
          <w:sz w:val="28"/>
          <w:szCs w:val="28"/>
          <w:lang w:val="kk-KZ" w:eastAsia="ar-SA"/>
        </w:rPr>
        <w:t>сынамадағы түрлер саны</w:t>
      </w:r>
      <w:r w:rsidRPr="00E052A4">
        <w:rPr>
          <w:rFonts w:ascii="Times New Roman" w:hAnsi="Times New Roman"/>
          <w:sz w:val="28"/>
          <w:szCs w:val="28"/>
          <w:lang w:val="kk-KZ" w:eastAsia="ru-RU"/>
        </w:rPr>
        <w:t xml:space="preserve">– 7. </w:t>
      </w:r>
      <w:r w:rsidRPr="00E052A4">
        <w:rPr>
          <w:rFonts w:ascii="Times New Roman" w:hAnsi="Times New Roman"/>
          <w:sz w:val="28"/>
          <w:szCs w:val="28"/>
          <w:lang w:val="kk-KZ" w:eastAsia="ar-SA"/>
        </w:rPr>
        <w:t>Сапроб индексі</w:t>
      </w:r>
      <w:r w:rsidRPr="00E052A4">
        <w:rPr>
          <w:rFonts w:ascii="Times New Roman" w:hAnsi="Times New Roman"/>
          <w:sz w:val="28"/>
          <w:szCs w:val="28"/>
          <w:lang w:val="kk-KZ" w:eastAsia="ru-RU"/>
        </w:rPr>
        <w:t xml:space="preserve">1,77 </w:t>
      </w:r>
      <w:r w:rsidRPr="00E052A4">
        <w:rPr>
          <w:rFonts w:ascii="Times New Roman" w:hAnsi="Times New Roman"/>
          <w:sz w:val="28"/>
          <w:szCs w:val="28"/>
          <w:lang w:val="kk-KZ" w:eastAsia="ar-SA"/>
        </w:rPr>
        <w:t>және үшінші класс,  «орташа ластанған» суға сәйкес келді.</w:t>
      </w:r>
    </w:p>
    <w:p w:rsidR="00DD366E" w:rsidRPr="00E052A4" w:rsidRDefault="00DD366E" w:rsidP="007D315E">
      <w:pPr>
        <w:ind w:firstLine="709"/>
        <w:jc w:val="both"/>
        <w:rPr>
          <w:rFonts w:ascii="Times New Roman" w:hAnsi="Times New Roman"/>
          <w:sz w:val="28"/>
          <w:lang w:val="kk-KZ" w:eastAsia="ru-RU"/>
        </w:rPr>
      </w:pPr>
      <w:r w:rsidRPr="00E052A4">
        <w:rPr>
          <w:rFonts w:ascii="Times New Roman" w:hAnsi="Times New Roman"/>
          <w:sz w:val="28"/>
          <w:lang w:val="kk-KZ" w:eastAsia="ru-RU"/>
        </w:rPr>
        <w:t xml:space="preserve">Зоопланктон бірлестігі орташа дамыған. Су сынамасында аша мұртты және ескек аяқты шаяндар тең пайыздық қатынаста кездесті. Сынамадағы түрлердің </w:t>
      </w:r>
      <w:r w:rsidRPr="00E052A4">
        <w:rPr>
          <w:rFonts w:ascii="Times New Roman" w:hAnsi="Times New Roman"/>
          <w:sz w:val="28"/>
          <w:lang w:val="kk-KZ" w:eastAsia="ru-RU"/>
        </w:rPr>
        <w:lastRenderedPageBreak/>
        <w:t>орташа саны 2. Зоопланктон саны</w:t>
      </w:r>
      <w:r w:rsidRPr="00E052A4">
        <w:rPr>
          <w:rFonts w:ascii="Times New Roman" w:hAnsi="Times New Roman"/>
          <w:sz w:val="28"/>
          <w:szCs w:val="28"/>
          <w:lang w:val="kk-KZ" w:eastAsia="ru-RU"/>
        </w:rPr>
        <w:t xml:space="preserve"> 1,25 тыс. экз./м³, биомассасы 18,63 мг/м. </w:t>
      </w:r>
      <w:r w:rsidRPr="00E052A4">
        <w:rPr>
          <w:rFonts w:ascii="Times New Roman" w:hAnsi="Times New Roman"/>
          <w:sz w:val="28"/>
          <w:lang w:val="kk-KZ" w:eastAsia="ru-RU"/>
        </w:rPr>
        <w:t>Сапроб индексі</w:t>
      </w:r>
      <w:r w:rsidRPr="00E052A4">
        <w:rPr>
          <w:rFonts w:ascii="Times New Roman" w:hAnsi="Times New Roman"/>
          <w:sz w:val="28"/>
          <w:szCs w:val="28"/>
          <w:lang w:val="kk-KZ" w:eastAsia="ru-RU"/>
        </w:rPr>
        <w:t xml:space="preserve"> 1,63 - 1,74 дейін өзгерген және орташа есеппен 1,69 тең.  </w:t>
      </w:r>
      <w:r w:rsidRPr="00E052A4">
        <w:rPr>
          <w:rFonts w:ascii="Times New Roman" w:hAnsi="Times New Roman"/>
          <w:sz w:val="28"/>
          <w:lang w:val="kk-KZ" w:eastAsia="ru-RU"/>
        </w:rPr>
        <w:t>Жалпы, көлдің су сапасы 3-класқа, «орташа ластанған» суға жатады.</w:t>
      </w:r>
    </w:p>
    <w:p w:rsidR="00DD366E" w:rsidRPr="00E052A4" w:rsidRDefault="00DD366E" w:rsidP="007D315E">
      <w:pPr>
        <w:ind w:firstLine="709"/>
        <w:jc w:val="both"/>
        <w:rPr>
          <w:rFonts w:ascii="Times New Roman" w:hAnsi="Times New Roman"/>
          <w:sz w:val="28"/>
          <w:szCs w:val="28"/>
          <w:lang w:val="ru-RU" w:eastAsia="ru-RU"/>
        </w:rPr>
      </w:pPr>
      <w:r w:rsidRPr="00E052A4">
        <w:rPr>
          <w:rFonts w:ascii="Times New Roman" w:hAnsi="Times New Roman"/>
          <w:sz w:val="28"/>
          <w:szCs w:val="28"/>
          <w:lang w:val="kk-KZ" w:eastAsia="ru-RU"/>
        </w:rPr>
        <w:t xml:space="preserve">Сұлтанкелді көлінің перифитоны негізін диатомды балдырлар құраған: Cymbella, Eunotia, Gomphonema және Navicula, кездесу жиілігі 3-5. Жасыл балдырлар болмады. Көк-жасыл балдырлардың кездесу жиілігі-1 және келесі түрлермен берілген: Merismopedia tenuissima және Microcystis aeruginosa. </w:t>
      </w:r>
      <w:r w:rsidRPr="00E052A4">
        <w:rPr>
          <w:rFonts w:ascii="Times New Roman" w:hAnsi="Times New Roman"/>
          <w:sz w:val="28"/>
          <w:szCs w:val="28"/>
          <w:lang w:val="kk-KZ" w:eastAsia="ar-SA"/>
        </w:rPr>
        <w:t>Орташа сапроб индексі</w:t>
      </w:r>
      <w:r w:rsidRPr="00E052A4">
        <w:rPr>
          <w:rFonts w:ascii="Times New Roman" w:hAnsi="Times New Roman"/>
          <w:sz w:val="28"/>
          <w:szCs w:val="28"/>
          <w:lang w:val="kk-KZ" w:eastAsia="ru-RU"/>
        </w:rPr>
        <w:t>1,</w:t>
      </w:r>
      <w:r w:rsidRPr="00E052A4">
        <w:rPr>
          <w:rFonts w:ascii="Times New Roman" w:hAnsi="Times New Roman"/>
          <w:sz w:val="28"/>
          <w:szCs w:val="28"/>
          <w:lang w:val="ru-RU" w:eastAsia="ru-RU"/>
        </w:rPr>
        <w:t>71</w:t>
      </w:r>
      <w:r w:rsidRPr="00E052A4">
        <w:rPr>
          <w:rFonts w:ascii="Times New Roman" w:hAnsi="Times New Roman"/>
          <w:sz w:val="28"/>
          <w:szCs w:val="28"/>
          <w:lang w:val="kk-KZ" w:eastAsia="ru-RU"/>
        </w:rPr>
        <w:t xml:space="preserve"> тең. Су класы</w:t>
      </w:r>
      <w:r w:rsidRPr="00E052A4">
        <w:rPr>
          <w:rFonts w:ascii="Times New Roman" w:hAnsi="Times New Roman"/>
          <w:sz w:val="28"/>
          <w:szCs w:val="28"/>
          <w:lang w:val="ru-RU" w:eastAsia="ru-RU"/>
        </w:rPr>
        <w:t xml:space="preserve"> – 3,</w:t>
      </w:r>
      <w:r w:rsidRPr="00E052A4">
        <w:rPr>
          <w:rFonts w:ascii="Times New Roman" w:hAnsi="Times New Roman"/>
          <w:sz w:val="28"/>
          <w:szCs w:val="28"/>
          <w:lang w:val="kk-KZ" w:eastAsia="ru-RU"/>
        </w:rPr>
        <w:t xml:space="preserve"> «</w:t>
      </w:r>
      <w:r w:rsidRPr="00E052A4">
        <w:rPr>
          <w:rFonts w:ascii="Times New Roman" w:hAnsi="Times New Roman"/>
          <w:sz w:val="28"/>
          <w:szCs w:val="28"/>
          <w:lang w:val="kk-KZ" w:eastAsia="ar-SA"/>
        </w:rPr>
        <w:t>орташа ластанған» суға</w:t>
      </w:r>
      <w:r w:rsidRPr="00E052A4">
        <w:rPr>
          <w:rFonts w:ascii="Times New Roman" w:hAnsi="Times New Roman"/>
          <w:sz w:val="28"/>
          <w:lang w:val="kk-KZ" w:eastAsia="ar-SA"/>
        </w:rPr>
        <w:t xml:space="preserve"> жатады</w:t>
      </w:r>
      <w:r w:rsidRPr="00E052A4">
        <w:rPr>
          <w:rFonts w:ascii="Times New Roman" w:hAnsi="Times New Roman"/>
          <w:sz w:val="28"/>
          <w:szCs w:val="28"/>
          <w:lang w:val="ru-RU" w:eastAsia="ru-RU"/>
        </w:rPr>
        <w:t>.</w:t>
      </w:r>
    </w:p>
    <w:p w:rsidR="00DD366E" w:rsidRPr="00E052A4" w:rsidRDefault="00DD366E" w:rsidP="007D315E">
      <w:pPr>
        <w:ind w:firstLine="709"/>
        <w:jc w:val="both"/>
        <w:rPr>
          <w:rFonts w:ascii="Times New Roman" w:hAnsi="Times New Roman"/>
          <w:sz w:val="28"/>
          <w:szCs w:val="28"/>
          <w:lang w:val="ru-RU" w:eastAsia="ru-RU"/>
        </w:rPr>
      </w:pPr>
      <w:r w:rsidRPr="00E052A4">
        <w:rPr>
          <w:rFonts w:ascii="Times New Roman" w:hAnsi="Times New Roman"/>
          <w:sz w:val="28"/>
          <w:lang w:val="kk-KZ" w:eastAsia="ar-SA"/>
        </w:rPr>
        <w:t xml:space="preserve">Зообентос сынамасында </w:t>
      </w:r>
      <w:r w:rsidRPr="00E052A4">
        <w:rPr>
          <w:rFonts w:ascii="Times New Roman" w:hAnsi="Times New Roman"/>
          <w:sz w:val="28"/>
          <w:szCs w:val="28"/>
          <w:lang w:val="kk-KZ" w:eastAsia="ru-RU"/>
        </w:rPr>
        <w:t>бүйірімен жүзгіштер</w:t>
      </w:r>
      <w:r w:rsidRPr="00E052A4">
        <w:rPr>
          <w:rFonts w:ascii="Times New Roman" w:hAnsi="Times New Roman"/>
          <w:sz w:val="28"/>
          <w:szCs w:val="28"/>
          <w:lang w:val="ru-RU" w:eastAsia="ru-RU"/>
        </w:rPr>
        <w:t xml:space="preserve"> (</w:t>
      </w:r>
      <w:r w:rsidRPr="00E052A4">
        <w:rPr>
          <w:rFonts w:ascii="Times New Roman" w:hAnsi="Times New Roman"/>
          <w:sz w:val="28"/>
          <w:szCs w:val="28"/>
          <w:lang w:eastAsia="ru-RU"/>
        </w:rPr>
        <w:t>Gammaruspulex</w:t>
      </w:r>
      <w:r w:rsidRPr="00E052A4">
        <w:rPr>
          <w:rFonts w:ascii="Times New Roman" w:hAnsi="Times New Roman"/>
          <w:sz w:val="28"/>
          <w:szCs w:val="28"/>
          <w:lang w:val="ru-RU" w:eastAsia="ru-RU"/>
        </w:rPr>
        <w:t xml:space="preserve"> - </w:t>
      </w:r>
      <w:r w:rsidRPr="00E052A4">
        <w:rPr>
          <w:rFonts w:ascii="Times New Roman" w:hAnsi="Times New Roman"/>
          <w:sz w:val="28"/>
          <w:szCs w:val="28"/>
          <w:lang w:eastAsia="ru-RU"/>
        </w:rPr>
        <w:t>χ</w:t>
      </w:r>
      <w:r w:rsidRPr="00E052A4">
        <w:rPr>
          <w:rFonts w:ascii="Times New Roman" w:hAnsi="Times New Roman"/>
          <w:sz w:val="28"/>
          <w:szCs w:val="28"/>
          <w:lang w:val="ru-RU" w:eastAsia="ru-RU"/>
        </w:rPr>
        <w:t>-</w:t>
      </w:r>
      <w:r w:rsidRPr="00E052A4">
        <w:rPr>
          <w:rFonts w:ascii="Times New Roman" w:hAnsi="Times New Roman"/>
          <w:sz w:val="28"/>
          <w:szCs w:val="28"/>
          <w:lang w:eastAsia="ru-RU"/>
        </w:rPr>
        <w:t>β</w:t>
      </w:r>
      <w:r w:rsidRPr="00E052A4">
        <w:rPr>
          <w:rFonts w:ascii="Times New Roman" w:hAnsi="Times New Roman"/>
          <w:sz w:val="28"/>
          <w:szCs w:val="28"/>
          <w:lang w:val="ru-RU" w:eastAsia="ru-RU"/>
        </w:rPr>
        <w:t xml:space="preserve">-0,65) </w:t>
      </w:r>
      <w:r w:rsidRPr="00E052A4">
        <w:rPr>
          <w:rFonts w:ascii="Times New Roman" w:hAnsi="Times New Roman"/>
          <w:sz w:val="28"/>
          <w:szCs w:val="28"/>
          <w:lang w:val="kk-KZ" w:eastAsia="ru-RU"/>
        </w:rPr>
        <w:t>жәнеқұрсақаяқты ұлулар</w:t>
      </w:r>
      <w:r w:rsidRPr="00E052A4">
        <w:rPr>
          <w:rFonts w:ascii="Times New Roman" w:hAnsi="Times New Roman"/>
          <w:sz w:val="28"/>
          <w:szCs w:val="28"/>
          <w:lang w:val="ru-RU" w:eastAsia="ru-RU"/>
        </w:rPr>
        <w:t xml:space="preserve"> (</w:t>
      </w:r>
      <w:r w:rsidRPr="00E052A4">
        <w:rPr>
          <w:rFonts w:ascii="Times New Roman" w:hAnsi="Times New Roman"/>
          <w:sz w:val="28"/>
          <w:szCs w:val="28"/>
          <w:lang w:eastAsia="ru-RU"/>
        </w:rPr>
        <w:t>Gastropoda</w:t>
      </w:r>
      <w:r w:rsidRPr="00E052A4">
        <w:rPr>
          <w:rFonts w:ascii="Times New Roman" w:hAnsi="Times New Roman"/>
          <w:sz w:val="28"/>
          <w:szCs w:val="28"/>
          <w:lang w:val="ru-RU" w:eastAsia="ru-RU"/>
        </w:rPr>
        <w:t>)</w:t>
      </w:r>
      <w:r w:rsidRPr="00E052A4">
        <w:rPr>
          <w:rFonts w:ascii="Times New Roman" w:hAnsi="Times New Roman"/>
          <w:sz w:val="28"/>
          <w:szCs w:val="28"/>
          <w:lang w:val="kk-KZ" w:eastAsia="ru-RU"/>
        </w:rPr>
        <w:t xml:space="preserve"> кездесті</w:t>
      </w:r>
      <w:r w:rsidRPr="00E052A4">
        <w:rPr>
          <w:rFonts w:ascii="Times New Roman" w:hAnsi="Times New Roman"/>
          <w:sz w:val="28"/>
          <w:szCs w:val="28"/>
          <w:lang w:val="ru-RU" w:eastAsia="ru-RU"/>
        </w:rPr>
        <w:t xml:space="preserve">. </w:t>
      </w:r>
      <w:r w:rsidRPr="00E052A4">
        <w:rPr>
          <w:rFonts w:ascii="Times New Roman" w:hAnsi="Times New Roman"/>
          <w:sz w:val="28"/>
          <w:szCs w:val="28"/>
          <w:lang w:val="kk-KZ" w:eastAsia="ru-RU"/>
        </w:rPr>
        <w:t xml:space="preserve">Құрсақаяқты ұлулар ішінен </w:t>
      </w:r>
      <w:r w:rsidRPr="00E052A4">
        <w:rPr>
          <w:rFonts w:ascii="Times New Roman" w:hAnsi="Times New Roman"/>
          <w:sz w:val="28"/>
          <w:szCs w:val="28"/>
          <w:lang w:eastAsia="ru-RU"/>
        </w:rPr>
        <w:t>Planorbidae</w:t>
      </w:r>
      <w:r w:rsidRPr="00E052A4">
        <w:rPr>
          <w:rFonts w:ascii="Times New Roman" w:hAnsi="Times New Roman"/>
          <w:sz w:val="28"/>
          <w:szCs w:val="28"/>
          <w:lang w:val="ru-RU" w:eastAsia="ru-RU"/>
        </w:rPr>
        <w:t xml:space="preserve"> (катушки)</w:t>
      </w:r>
      <w:r w:rsidRPr="00E052A4">
        <w:rPr>
          <w:rFonts w:ascii="Times New Roman" w:hAnsi="Times New Roman"/>
          <w:sz w:val="28"/>
          <w:szCs w:val="28"/>
          <w:lang w:val="kk-KZ" w:eastAsia="ru-RU"/>
        </w:rPr>
        <w:t xml:space="preserve"> туысынан басым болғандары</w:t>
      </w:r>
      <w:r w:rsidRPr="00E052A4">
        <w:rPr>
          <w:rFonts w:ascii="Times New Roman" w:hAnsi="Times New Roman"/>
          <w:sz w:val="28"/>
          <w:szCs w:val="28"/>
          <w:lang w:val="ru-RU" w:eastAsia="ru-RU"/>
        </w:rPr>
        <w:t xml:space="preserve">: </w:t>
      </w:r>
      <w:r w:rsidRPr="00E052A4">
        <w:rPr>
          <w:rFonts w:ascii="Times New Roman" w:hAnsi="Times New Roman"/>
          <w:sz w:val="28"/>
          <w:szCs w:val="28"/>
          <w:lang w:eastAsia="ru-RU"/>
        </w:rPr>
        <w:t>Coretuscorneus</w:t>
      </w:r>
      <w:r w:rsidRPr="00E052A4">
        <w:rPr>
          <w:rFonts w:ascii="Times New Roman" w:hAnsi="Times New Roman"/>
          <w:sz w:val="28"/>
          <w:szCs w:val="28"/>
          <w:lang w:val="ru-RU" w:eastAsia="ru-RU"/>
        </w:rPr>
        <w:t xml:space="preserve"> (</w:t>
      </w:r>
      <w:r w:rsidRPr="00E052A4">
        <w:rPr>
          <w:rFonts w:ascii="Times New Roman" w:hAnsi="Times New Roman"/>
          <w:sz w:val="28"/>
          <w:szCs w:val="28"/>
          <w:lang w:eastAsia="ru-RU"/>
        </w:rPr>
        <w:t>β</w:t>
      </w:r>
      <w:r w:rsidRPr="00E052A4">
        <w:rPr>
          <w:rFonts w:ascii="Times New Roman" w:hAnsi="Times New Roman"/>
          <w:sz w:val="28"/>
          <w:szCs w:val="28"/>
          <w:lang w:val="ru-RU" w:eastAsia="ru-RU"/>
        </w:rPr>
        <w:t>-</w:t>
      </w:r>
      <w:r w:rsidRPr="00E052A4">
        <w:rPr>
          <w:rFonts w:ascii="Times New Roman" w:hAnsi="Times New Roman"/>
          <w:sz w:val="28"/>
          <w:szCs w:val="28"/>
          <w:lang w:eastAsia="ru-RU"/>
        </w:rPr>
        <w:t>α</w:t>
      </w:r>
      <w:r w:rsidRPr="00E052A4">
        <w:rPr>
          <w:rFonts w:ascii="Times New Roman" w:hAnsi="Times New Roman"/>
          <w:sz w:val="28"/>
          <w:szCs w:val="28"/>
          <w:lang w:val="ru-RU" w:eastAsia="ru-RU"/>
        </w:rPr>
        <w:t xml:space="preserve">-2,4) </w:t>
      </w:r>
      <w:r w:rsidRPr="00E052A4">
        <w:rPr>
          <w:rFonts w:ascii="Times New Roman" w:hAnsi="Times New Roman"/>
          <w:sz w:val="28"/>
          <w:szCs w:val="28"/>
          <w:lang w:val="kk-KZ" w:eastAsia="ru-RU"/>
        </w:rPr>
        <w:t>және</w:t>
      </w:r>
      <w:r w:rsidRPr="00E052A4">
        <w:rPr>
          <w:rFonts w:ascii="Times New Roman" w:hAnsi="Times New Roman"/>
          <w:sz w:val="28"/>
          <w:szCs w:val="28"/>
          <w:lang w:eastAsia="ru-RU"/>
        </w:rPr>
        <w:t>Planorbisplanorbis</w:t>
      </w:r>
      <w:r w:rsidRPr="00E052A4">
        <w:rPr>
          <w:rFonts w:ascii="Times New Roman" w:hAnsi="Times New Roman"/>
          <w:sz w:val="28"/>
          <w:szCs w:val="28"/>
          <w:lang w:val="ru-RU" w:eastAsia="ru-RU"/>
        </w:rPr>
        <w:t xml:space="preserve">; </w:t>
      </w:r>
      <w:r w:rsidRPr="00E052A4">
        <w:rPr>
          <w:rFonts w:ascii="Times New Roman" w:hAnsi="Times New Roman"/>
          <w:sz w:val="28"/>
          <w:szCs w:val="28"/>
          <w:lang w:eastAsia="ru-RU"/>
        </w:rPr>
        <w:t>Lymnaeidae</w:t>
      </w:r>
      <w:r w:rsidRPr="00E052A4">
        <w:rPr>
          <w:rFonts w:ascii="Times New Roman" w:hAnsi="Times New Roman"/>
          <w:sz w:val="28"/>
          <w:szCs w:val="28"/>
          <w:lang w:val="ru-RU" w:eastAsia="ru-RU"/>
        </w:rPr>
        <w:t xml:space="preserve"> (</w:t>
      </w:r>
      <w:r w:rsidRPr="00E052A4">
        <w:rPr>
          <w:rFonts w:ascii="Times New Roman" w:hAnsi="Times New Roman"/>
          <w:sz w:val="28"/>
          <w:szCs w:val="28"/>
          <w:lang w:val="kk-KZ" w:eastAsia="ru-RU"/>
        </w:rPr>
        <w:t>тоспа ұлулар</w:t>
      </w:r>
      <w:r w:rsidRPr="00E052A4">
        <w:rPr>
          <w:rFonts w:ascii="Times New Roman" w:hAnsi="Times New Roman"/>
          <w:sz w:val="28"/>
          <w:szCs w:val="28"/>
          <w:lang w:val="ru-RU" w:eastAsia="ru-RU"/>
        </w:rPr>
        <w:t>)</w:t>
      </w:r>
      <w:r w:rsidRPr="00E052A4">
        <w:rPr>
          <w:rFonts w:ascii="Times New Roman" w:hAnsi="Times New Roman"/>
          <w:sz w:val="28"/>
          <w:szCs w:val="28"/>
          <w:lang w:val="kk-KZ" w:eastAsia="ru-RU"/>
        </w:rPr>
        <w:t xml:space="preserve"> туысынан</w:t>
      </w:r>
      <w:r w:rsidRPr="00E052A4">
        <w:rPr>
          <w:rFonts w:ascii="Times New Roman" w:hAnsi="Times New Roman"/>
          <w:sz w:val="28"/>
          <w:szCs w:val="28"/>
          <w:lang w:val="ru-RU" w:eastAsia="ru-RU"/>
        </w:rPr>
        <w:t xml:space="preserve">: </w:t>
      </w:r>
      <w:r w:rsidRPr="00E052A4">
        <w:rPr>
          <w:rFonts w:ascii="Times New Roman" w:hAnsi="Times New Roman"/>
          <w:sz w:val="28"/>
          <w:szCs w:val="28"/>
          <w:lang w:eastAsia="ru-RU"/>
        </w:rPr>
        <w:t>Lymnaeastagnalis</w:t>
      </w:r>
      <w:r w:rsidRPr="00E052A4">
        <w:rPr>
          <w:rFonts w:ascii="Times New Roman" w:hAnsi="Times New Roman"/>
          <w:sz w:val="28"/>
          <w:szCs w:val="28"/>
          <w:lang w:val="ru-RU" w:eastAsia="ru-RU"/>
        </w:rPr>
        <w:t xml:space="preserve"> (</w:t>
      </w:r>
      <w:r w:rsidRPr="00E052A4">
        <w:rPr>
          <w:rFonts w:ascii="Times New Roman" w:hAnsi="Times New Roman"/>
          <w:sz w:val="28"/>
          <w:szCs w:val="28"/>
          <w:lang w:eastAsia="ru-RU"/>
        </w:rPr>
        <w:t>β</w:t>
      </w:r>
      <w:r w:rsidRPr="00E052A4">
        <w:rPr>
          <w:rFonts w:ascii="Times New Roman" w:hAnsi="Times New Roman"/>
          <w:sz w:val="28"/>
          <w:szCs w:val="28"/>
          <w:lang w:val="ru-RU" w:eastAsia="ru-RU"/>
        </w:rPr>
        <w:t xml:space="preserve">-1,85) </w:t>
      </w:r>
      <w:r w:rsidRPr="00E052A4">
        <w:rPr>
          <w:rFonts w:ascii="Times New Roman" w:hAnsi="Times New Roman"/>
          <w:sz w:val="28"/>
          <w:szCs w:val="28"/>
          <w:lang w:val="kk-KZ" w:eastAsia="ru-RU"/>
        </w:rPr>
        <w:t>және</w:t>
      </w:r>
      <w:r w:rsidRPr="00E052A4">
        <w:rPr>
          <w:rFonts w:ascii="Times New Roman" w:hAnsi="Times New Roman"/>
          <w:sz w:val="28"/>
          <w:szCs w:val="28"/>
          <w:lang w:eastAsia="ru-RU"/>
        </w:rPr>
        <w:t>Radix</w:t>
      </w:r>
      <w:r w:rsidRPr="00E052A4">
        <w:rPr>
          <w:rFonts w:ascii="Times New Roman" w:hAnsi="Times New Roman"/>
          <w:sz w:val="28"/>
          <w:szCs w:val="28"/>
          <w:lang w:val="ru-RU" w:eastAsia="ru-RU"/>
        </w:rPr>
        <w:t xml:space="preserve"> (</w:t>
      </w:r>
      <w:r w:rsidRPr="00E052A4">
        <w:rPr>
          <w:rFonts w:ascii="Times New Roman" w:hAnsi="Times New Roman"/>
          <w:sz w:val="28"/>
          <w:szCs w:val="28"/>
          <w:lang w:eastAsia="ru-RU"/>
        </w:rPr>
        <w:t>L</w:t>
      </w:r>
      <w:r w:rsidRPr="00E052A4">
        <w:rPr>
          <w:rFonts w:ascii="Times New Roman" w:hAnsi="Times New Roman"/>
          <w:sz w:val="28"/>
          <w:szCs w:val="28"/>
          <w:lang w:val="ru-RU" w:eastAsia="ru-RU"/>
        </w:rPr>
        <w:t xml:space="preserve">.) </w:t>
      </w:r>
      <w:r w:rsidRPr="00E052A4">
        <w:rPr>
          <w:rFonts w:ascii="Times New Roman" w:hAnsi="Times New Roman"/>
          <w:sz w:val="28"/>
          <w:szCs w:val="28"/>
          <w:lang w:eastAsia="ru-RU"/>
        </w:rPr>
        <w:t>ovata</w:t>
      </w:r>
      <w:r w:rsidRPr="00E052A4">
        <w:rPr>
          <w:rFonts w:ascii="Times New Roman" w:hAnsi="Times New Roman"/>
          <w:sz w:val="28"/>
          <w:szCs w:val="28"/>
          <w:lang w:val="ru-RU" w:eastAsia="ru-RU"/>
        </w:rPr>
        <w:t xml:space="preserve"> (</w:t>
      </w:r>
      <w:r w:rsidRPr="00E052A4">
        <w:rPr>
          <w:rFonts w:ascii="Times New Roman" w:hAnsi="Times New Roman"/>
          <w:sz w:val="28"/>
          <w:szCs w:val="28"/>
          <w:lang w:eastAsia="ru-RU"/>
        </w:rPr>
        <w:t>ο</w:t>
      </w:r>
      <w:r w:rsidRPr="00E052A4">
        <w:rPr>
          <w:rFonts w:ascii="Times New Roman" w:hAnsi="Times New Roman"/>
          <w:sz w:val="28"/>
          <w:szCs w:val="28"/>
          <w:lang w:val="ru-RU" w:eastAsia="ru-RU"/>
        </w:rPr>
        <w:t>-</w:t>
      </w:r>
      <w:r w:rsidRPr="00E052A4">
        <w:rPr>
          <w:rFonts w:ascii="Times New Roman" w:hAnsi="Times New Roman"/>
          <w:sz w:val="28"/>
          <w:szCs w:val="28"/>
          <w:lang w:eastAsia="ru-RU"/>
        </w:rPr>
        <w:t>α</w:t>
      </w:r>
      <w:r w:rsidRPr="00E052A4">
        <w:rPr>
          <w:rFonts w:ascii="Times New Roman" w:hAnsi="Times New Roman"/>
          <w:sz w:val="28"/>
          <w:szCs w:val="28"/>
          <w:lang w:val="ru-RU" w:eastAsia="ru-RU"/>
        </w:rPr>
        <w:t xml:space="preserve">-2,05). </w:t>
      </w:r>
      <w:r w:rsidRPr="00E052A4">
        <w:rPr>
          <w:rFonts w:ascii="Times New Roman" w:hAnsi="Times New Roman"/>
          <w:sz w:val="28"/>
          <w:szCs w:val="28"/>
          <w:lang w:val="kk-KZ" w:eastAsia="ru-RU"/>
        </w:rPr>
        <w:t>Көлдегі б</w:t>
      </w:r>
      <w:r w:rsidRPr="00E052A4">
        <w:rPr>
          <w:rFonts w:ascii="Times New Roman" w:hAnsi="Times New Roman"/>
          <w:sz w:val="28"/>
          <w:szCs w:val="28"/>
          <w:lang w:val="ru-RU" w:eastAsia="ru-RU"/>
        </w:rPr>
        <w:t>иот</w:t>
      </w:r>
      <w:r w:rsidRPr="00E052A4">
        <w:rPr>
          <w:rFonts w:ascii="Times New Roman" w:hAnsi="Times New Roman"/>
          <w:sz w:val="28"/>
          <w:szCs w:val="28"/>
          <w:lang w:val="kk-KZ" w:eastAsia="ru-RU"/>
        </w:rPr>
        <w:t xml:space="preserve">а индексі </w:t>
      </w:r>
      <w:r w:rsidRPr="00E052A4">
        <w:rPr>
          <w:rFonts w:ascii="Times New Roman" w:hAnsi="Times New Roman"/>
          <w:sz w:val="28"/>
          <w:szCs w:val="28"/>
          <w:lang w:val="ru-RU" w:eastAsia="ru-RU"/>
        </w:rPr>
        <w:t xml:space="preserve">-5, </w:t>
      </w:r>
      <w:r w:rsidRPr="00E052A4">
        <w:rPr>
          <w:rFonts w:ascii="Times New Roman" w:hAnsi="Times New Roman"/>
          <w:sz w:val="28"/>
          <w:lang w:val="kk-KZ" w:eastAsia="ar-SA"/>
        </w:rPr>
        <w:t xml:space="preserve">яғни </w:t>
      </w:r>
      <w:r w:rsidRPr="00E052A4">
        <w:rPr>
          <w:rFonts w:ascii="Times New Roman" w:hAnsi="Times New Roman"/>
          <w:sz w:val="28"/>
          <w:szCs w:val="28"/>
          <w:lang w:val="kk-KZ" w:eastAsia="ar-SA"/>
        </w:rPr>
        <w:t>"орташа ластанған" су</w:t>
      </w:r>
      <w:r w:rsidRPr="00E052A4">
        <w:rPr>
          <w:rFonts w:ascii="Times New Roman" w:hAnsi="Times New Roman"/>
          <w:sz w:val="28"/>
          <w:lang w:val="kk-KZ" w:eastAsia="ar-SA"/>
        </w:rPr>
        <w:t>.</w:t>
      </w:r>
    </w:p>
    <w:p w:rsidR="00DD366E" w:rsidRPr="00E052A4" w:rsidRDefault="00DD366E" w:rsidP="007D315E">
      <w:pPr>
        <w:ind w:firstLine="709"/>
        <w:jc w:val="both"/>
        <w:rPr>
          <w:rFonts w:ascii="Times New Roman" w:hAnsi="Times New Roman"/>
          <w:b/>
          <w:sz w:val="28"/>
          <w:szCs w:val="28"/>
          <w:lang w:val="kk-KZ" w:eastAsia="ru-RU"/>
        </w:rPr>
      </w:pPr>
      <w:r w:rsidRPr="00E052A4">
        <w:rPr>
          <w:rFonts w:ascii="Times New Roman" w:hAnsi="Times New Roman"/>
          <w:i/>
          <w:sz w:val="28"/>
          <w:szCs w:val="28"/>
          <w:lang w:val="kk-KZ" w:eastAsia="ar-SA"/>
        </w:rPr>
        <w:t xml:space="preserve">Кокай көлі. </w:t>
      </w:r>
      <w:r w:rsidRPr="00E052A4">
        <w:rPr>
          <w:rFonts w:ascii="Times New Roman" w:hAnsi="Times New Roman"/>
          <w:sz w:val="28"/>
          <w:szCs w:val="28"/>
          <w:lang w:val="kk-KZ" w:eastAsia="ar-SA"/>
        </w:rPr>
        <w:t>Фитопланктон жақсы дамыған. Диатомды және жасыл балдырлар басым түсті</w:t>
      </w:r>
      <w:r w:rsidRPr="00E052A4">
        <w:rPr>
          <w:rFonts w:ascii="Times New Roman" w:hAnsi="Times New Roman"/>
          <w:sz w:val="28"/>
          <w:lang w:val="kk-KZ" w:eastAsia="ar-SA"/>
        </w:rPr>
        <w:t xml:space="preserve"> (95%). </w:t>
      </w:r>
      <w:r w:rsidRPr="00E052A4">
        <w:rPr>
          <w:rFonts w:ascii="Times New Roman" w:hAnsi="Times New Roman"/>
          <w:sz w:val="28"/>
          <w:szCs w:val="28"/>
          <w:lang w:val="kk-KZ" w:eastAsia="ar-SA"/>
        </w:rPr>
        <w:t xml:space="preserve">Орташа алғанда, фитопланктонның жалпы саны </w:t>
      </w:r>
      <w:r w:rsidRPr="00E052A4">
        <w:rPr>
          <w:rFonts w:ascii="Times New Roman" w:hAnsi="Times New Roman"/>
          <w:sz w:val="28"/>
          <w:szCs w:val="28"/>
          <w:lang w:val="kk-KZ" w:eastAsia="ru-RU"/>
        </w:rPr>
        <w:t>0,19 мың кл/см³, жалпы биомассасы – 1,126 мг/дм³, сынамаағы түр саны – 10. Сапроб индексі  1,62. Су класы - үшінші.</w:t>
      </w:r>
    </w:p>
    <w:p w:rsidR="00DD366E" w:rsidRPr="00E052A4" w:rsidRDefault="00DD366E" w:rsidP="007D315E">
      <w:pPr>
        <w:ind w:firstLine="709"/>
        <w:jc w:val="both"/>
        <w:rPr>
          <w:rFonts w:ascii="Times New Roman" w:hAnsi="Times New Roman"/>
          <w:b/>
          <w:sz w:val="28"/>
          <w:szCs w:val="28"/>
          <w:lang w:val="kk-KZ" w:eastAsia="ru-RU"/>
        </w:rPr>
      </w:pPr>
      <w:r w:rsidRPr="00E052A4">
        <w:rPr>
          <w:rFonts w:ascii="Times New Roman" w:hAnsi="Times New Roman"/>
          <w:sz w:val="28"/>
          <w:szCs w:val="28"/>
          <w:lang w:val="kk-KZ" w:eastAsia="ar-SA"/>
        </w:rPr>
        <w:t>Зоопланктон бірлестігі әлсіз дамыған. Су сынамаларында аз мөлшерде ескекаяқты және аша мұрттышаяндар</w:t>
      </w:r>
      <w:r w:rsidRPr="00E052A4">
        <w:rPr>
          <w:rFonts w:ascii="Times New Roman" w:hAnsi="Times New Roman"/>
          <w:sz w:val="28"/>
          <w:szCs w:val="28"/>
          <w:lang w:val="kk-KZ" w:eastAsia="ru-RU"/>
        </w:rPr>
        <w:t xml:space="preserve"> кездесті. Осы кезеңдегі орташа саны 0,035 мың экз./м³,  биомассасы 0,42 мг/м³.  Сапроб индексі 1,53 - 1,55 шегінде өзгерді, су – үшінші класқа жатады.</w:t>
      </w:r>
    </w:p>
    <w:p w:rsidR="00DD366E" w:rsidRPr="00E052A4" w:rsidRDefault="00DD366E" w:rsidP="007D315E">
      <w:pPr>
        <w:ind w:firstLine="709"/>
        <w:jc w:val="both"/>
        <w:rPr>
          <w:rFonts w:ascii="Times New Roman" w:hAnsi="Times New Roman"/>
          <w:b/>
          <w:sz w:val="28"/>
          <w:szCs w:val="28"/>
          <w:lang w:val="kk-KZ" w:eastAsia="ru-RU"/>
        </w:rPr>
      </w:pPr>
      <w:r w:rsidRPr="00E052A4">
        <w:rPr>
          <w:rFonts w:ascii="Times New Roman" w:hAnsi="Times New Roman"/>
          <w:sz w:val="28"/>
          <w:szCs w:val="28"/>
          <w:lang w:val="kk-KZ" w:eastAsia="ar-SA"/>
        </w:rPr>
        <w:t>Кокай көлінің перифитонының түр құрамы диатомды, жасыл және көк-жасыл балдырлармен берілген. Д</w:t>
      </w:r>
      <w:r w:rsidRPr="00E052A4">
        <w:rPr>
          <w:rFonts w:ascii="Times New Roman" w:hAnsi="Times New Roman"/>
          <w:sz w:val="28"/>
          <w:szCs w:val="28"/>
          <w:lang w:val="kk-KZ" w:eastAsia="ru-RU"/>
        </w:rPr>
        <w:t xml:space="preserve">иатомдылардан: Cymbella, Diatoma, Pinnularia, Rhoicosphenia және Synedra бар. Жасыл және көк-жасыл балдырлардың тығыздығы ең аз болды. Ағзалардың негізгі бөлігі </w:t>
      </w:r>
      <w:r w:rsidRPr="00E052A4">
        <w:rPr>
          <w:rFonts w:ascii="Times New Roman" w:hAnsi="Times New Roman"/>
          <w:sz w:val="28"/>
          <w:szCs w:val="28"/>
          <w:lang w:eastAsia="ru-RU"/>
        </w:rPr>
        <w:t>β</w:t>
      </w:r>
      <w:r w:rsidRPr="00E052A4">
        <w:rPr>
          <w:rFonts w:ascii="Times New Roman" w:hAnsi="Times New Roman"/>
          <w:sz w:val="28"/>
          <w:szCs w:val="28"/>
          <w:lang w:val="kk-KZ" w:eastAsia="ru-RU"/>
        </w:rPr>
        <w:t xml:space="preserve">-мезосапробқа тиесілі болды. Сапроб индексі 1,62 (2016 ж. 4 тоқсан), 2016 жылғы 3 тоқсанда 1,96 тең болған, яғни су сапасы жақсарған және 3 </w:t>
      </w:r>
      <w:r w:rsidRPr="00E052A4">
        <w:rPr>
          <w:rFonts w:ascii="Times New Roman" w:hAnsi="Times New Roman"/>
          <w:sz w:val="28"/>
          <w:szCs w:val="28"/>
          <w:lang w:val="kk-KZ" w:eastAsia="ar-SA"/>
        </w:rPr>
        <w:t>класқа "орташа ластанған" суға сәйкес келді.</w:t>
      </w:r>
    </w:p>
    <w:p w:rsidR="00DD366E" w:rsidRPr="00E052A4" w:rsidRDefault="00DD366E" w:rsidP="007D315E">
      <w:pPr>
        <w:ind w:firstLine="709"/>
        <w:jc w:val="both"/>
        <w:rPr>
          <w:rFonts w:ascii="Times New Roman" w:hAnsi="Times New Roman"/>
          <w:sz w:val="28"/>
          <w:szCs w:val="28"/>
          <w:lang w:val="kk-KZ" w:eastAsia="ru-RU"/>
        </w:rPr>
      </w:pPr>
      <w:r w:rsidRPr="00E052A4">
        <w:rPr>
          <w:rFonts w:ascii="Times New Roman" w:hAnsi="Times New Roman"/>
          <w:sz w:val="28"/>
          <w:szCs w:val="28"/>
          <w:lang w:val="kk-KZ" w:eastAsia="ru-RU"/>
        </w:rPr>
        <w:t>Кокай көлінің зообентосы екі таксонометриялық топтармен берілді: жәндіктер (Insecta) мен құрсақаяқты ұлулар (Gastropoda). Жәндік дернәсілдерінен (Insecta) басым болған отряд: Coleoptera (Hydroporus sp.-</w:t>
      </w:r>
      <w:r w:rsidRPr="00E052A4">
        <w:rPr>
          <w:rFonts w:ascii="Times New Roman" w:hAnsi="Times New Roman"/>
          <w:sz w:val="28"/>
          <w:szCs w:val="28"/>
          <w:lang w:eastAsia="ru-RU"/>
        </w:rPr>
        <w:t>β</w:t>
      </w:r>
      <w:r w:rsidRPr="00E052A4">
        <w:rPr>
          <w:rFonts w:ascii="Times New Roman" w:hAnsi="Times New Roman"/>
          <w:sz w:val="28"/>
          <w:szCs w:val="28"/>
          <w:lang w:val="kk-KZ" w:eastAsia="ru-RU"/>
        </w:rPr>
        <w:t xml:space="preserve">-1,5) және Hemiptera (Corixa sp.- </w:t>
      </w:r>
      <w:r w:rsidRPr="00E052A4">
        <w:rPr>
          <w:rFonts w:ascii="Times New Roman" w:hAnsi="Times New Roman"/>
          <w:sz w:val="28"/>
          <w:szCs w:val="28"/>
          <w:lang w:eastAsia="ru-RU"/>
        </w:rPr>
        <w:t>ο</w:t>
      </w:r>
      <w:r w:rsidRPr="00E052A4">
        <w:rPr>
          <w:rFonts w:ascii="Times New Roman" w:hAnsi="Times New Roman"/>
          <w:sz w:val="28"/>
          <w:szCs w:val="28"/>
          <w:lang w:val="kk-KZ" w:eastAsia="ru-RU"/>
        </w:rPr>
        <w:t>-</w:t>
      </w:r>
      <w:r w:rsidRPr="00E052A4">
        <w:rPr>
          <w:rFonts w:ascii="Times New Roman" w:hAnsi="Times New Roman"/>
          <w:sz w:val="28"/>
          <w:szCs w:val="28"/>
          <w:lang w:eastAsia="ru-RU"/>
        </w:rPr>
        <w:t>β</w:t>
      </w:r>
      <w:r w:rsidRPr="00E052A4">
        <w:rPr>
          <w:rFonts w:ascii="Times New Roman" w:hAnsi="Times New Roman"/>
          <w:sz w:val="28"/>
          <w:szCs w:val="28"/>
          <w:lang w:val="kk-KZ" w:eastAsia="ru-RU"/>
        </w:rPr>
        <w:t>-1,85 және Naucoris cimiciodes). Құрсақаяқты  моллюскалардан (Gastropoda): Anisus vortex (</w:t>
      </w:r>
      <w:r w:rsidRPr="00E052A4">
        <w:rPr>
          <w:rFonts w:ascii="Times New Roman" w:hAnsi="Times New Roman"/>
          <w:sz w:val="28"/>
          <w:szCs w:val="28"/>
          <w:lang w:eastAsia="ru-RU"/>
        </w:rPr>
        <w:t>ο</w:t>
      </w:r>
      <w:r w:rsidRPr="00E052A4">
        <w:rPr>
          <w:rFonts w:ascii="Times New Roman" w:hAnsi="Times New Roman"/>
          <w:sz w:val="28"/>
          <w:szCs w:val="28"/>
          <w:lang w:val="kk-KZ" w:eastAsia="ru-RU"/>
        </w:rPr>
        <w:t>-</w:t>
      </w:r>
      <w:r w:rsidRPr="00E052A4">
        <w:rPr>
          <w:rFonts w:ascii="Times New Roman" w:hAnsi="Times New Roman"/>
          <w:sz w:val="28"/>
          <w:szCs w:val="28"/>
          <w:lang w:eastAsia="ru-RU"/>
        </w:rPr>
        <w:t>β</w:t>
      </w:r>
      <w:r w:rsidRPr="00E052A4">
        <w:rPr>
          <w:rFonts w:ascii="Times New Roman" w:hAnsi="Times New Roman"/>
          <w:sz w:val="28"/>
          <w:szCs w:val="28"/>
          <w:lang w:val="kk-KZ" w:eastAsia="ru-RU"/>
        </w:rPr>
        <w:t>-1,4), Lymnaea stagnalis (</w:t>
      </w:r>
      <w:r w:rsidRPr="00E052A4">
        <w:rPr>
          <w:rFonts w:ascii="Times New Roman" w:hAnsi="Times New Roman"/>
          <w:sz w:val="28"/>
          <w:szCs w:val="28"/>
          <w:lang w:eastAsia="ru-RU"/>
        </w:rPr>
        <w:t>β</w:t>
      </w:r>
      <w:r w:rsidRPr="00E052A4">
        <w:rPr>
          <w:rFonts w:ascii="Times New Roman" w:hAnsi="Times New Roman"/>
          <w:sz w:val="28"/>
          <w:szCs w:val="28"/>
          <w:lang w:val="kk-KZ" w:eastAsia="ru-RU"/>
        </w:rPr>
        <w:t>-1,85), Radix (L.) ovata (</w:t>
      </w:r>
      <w:r w:rsidRPr="00E052A4">
        <w:rPr>
          <w:rFonts w:ascii="Times New Roman" w:hAnsi="Times New Roman"/>
          <w:sz w:val="28"/>
          <w:szCs w:val="28"/>
          <w:lang w:eastAsia="ru-RU"/>
        </w:rPr>
        <w:t>ο</w:t>
      </w:r>
      <w:r w:rsidRPr="00E052A4">
        <w:rPr>
          <w:rFonts w:ascii="Times New Roman" w:hAnsi="Times New Roman"/>
          <w:sz w:val="28"/>
          <w:szCs w:val="28"/>
          <w:lang w:val="kk-KZ" w:eastAsia="ru-RU"/>
        </w:rPr>
        <w:t>-</w:t>
      </w:r>
      <w:r w:rsidRPr="00E052A4">
        <w:rPr>
          <w:rFonts w:ascii="Times New Roman" w:hAnsi="Times New Roman"/>
          <w:sz w:val="28"/>
          <w:szCs w:val="28"/>
          <w:lang w:eastAsia="ru-RU"/>
        </w:rPr>
        <w:t>α</w:t>
      </w:r>
      <w:r w:rsidRPr="00E052A4">
        <w:rPr>
          <w:rFonts w:ascii="Times New Roman" w:hAnsi="Times New Roman"/>
          <w:sz w:val="28"/>
          <w:szCs w:val="28"/>
          <w:lang w:val="kk-KZ" w:eastAsia="ru-RU"/>
        </w:rPr>
        <w:t xml:space="preserve">-2,05) кезікті. Зообентос көрсеткіші бойынша су сапасын бағалау нәтижесі бойынша, биота индексі "орташа ластанған" суға сәйкес болды.   </w:t>
      </w:r>
    </w:p>
    <w:p w:rsidR="00DD366E" w:rsidRPr="00E052A4" w:rsidRDefault="00DD366E" w:rsidP="007D315E">
      <w:pPr>
        <w:ind w:firstLine="709"/>
        <w:jc w:val="both"/>
        <w:rPr>
          <w:rFonts w:ascii="Times New Roman" w:hAnsi="Times New Roman"/>
          <w:sz w:val="28"/>
          <w:szCs w:val="28"/>
          <w:lang w:val="ru-RU" w:eastAsia="ru-RU"/>
        </w:rPr>
      </w:pPr>
      <w:r w:rsidRPr="00E052A4">
        <w:rPr>
          <w:rFonts w:ascii="Times New Roman" w:hAnsi="Times New Roman"/>
          <w:i/>
          <w:sz w:val="28"/>
          <w:szCs w:val="28"/>
          <w:lang w:val="kk-KZ" w:eastAsia="ar-SA"/>
        </w:rPr>
        <w:t xml:space="preserve">Балқаш көлі. </w:t>
      </w:r>
      <w:r w:rsidRPr="00E052A4">
        <w:rPr>
          <w:rFonts w:ascii="Times New Roman" w:hAnsi="Times New Roman"/>
          <w:sz w:val="28"/>
          <w:szCs w:val="28"/>
          <w:lang w:val="ru-RU" w:eastAsia="ru-RU"/>
        </w:rPr>
        <w:t xml:space="preserve">Фитопланктон </w:t>
      </w:r>
      <w:r w:rsidRPr="00E052A4">
        <w:rPr>
          <w:rFonts w:ascii="Times New Roman" w:hAnsi="Times New Roman"/>
          <w:sz w:val="28"/>
          <w:szCs w:val="28"/>
          <w:lang w:val="kk-KZ" w:eastAsia="ru-RU"/>
        </w:rPr>
        <w:t>орташа дамыды</w:t>
      </w:r>
      <w:r w:rsidRPr="00E052A4">
        <w:rPr>
          <w:rFonts w:ascii="Times New Roman" w:hAnsi="Times New Roman"/>
          <w:sz w:val="28"/>
          <w:szCs w:val="28"/>
          <w:lang w:val="ru-RU" w:eastAsia="ru-RU"/>
        </w:rPr>
        <w:t xml:space="preserve">. </w:t>
      </w:r>
      <w:r w:rsidRPr="00E052A4">
        <w:rPr>
          <w:rFonts w:ascii="Times New Roman" w:hAnsi="Times New Roman"/>
          <w:sz w:val="28"/>
          <w:szCs w:val="28"/>
          <w:lang w:val="kk-KZ" w:eastAsia="ru-RU"/>
        </w:rPr>
        <w:t xml:space="preserve">Сынамадағы түрлер саны </w:t>
      </w:r>
      <w:r w:rsidRPr="00E052A4">
        <w:rPr>
          <w:rFonts w:ascii="Times New Roman" w:hAnsi="Times New Roman"/>
          <w:sz w:val="28"/>
          <w:szCs w:val="28"/>
          <w:lang w:val="ru-RU" w:eastAsia="ru-RU"/>
        </w:rPr>
        <w:t>4</w:t>
      </w:r>
      <w:r w:rsidRPr="00E052A4">
        <w:rPr>
          <w:rFonts w:ascii="Times New Roman" w:hAnsi="Times New Roman"/>
          <w:sz w:val="28"/>
          <w:szCs w:val="28"/>
          <w:lang w:val="kk-KZ" w:eastAsia="ru-RU"/>
        </w:rPr>
        <w:t>-тен аспады</w:t>
      </w:r>
      <w:r w:rsidRPr="00E052A4">
        <w:rPr>
          <w:rFonts w:ascii="Times New Roman" w:hAnsi="Times New Roman"/>
          <w:sz w:val="28"/>
          <w:szCs w:val="28"/>
          <w:lang w:val="ru-RU" w:eastAsia="ru-RU"/>
        </w:rPr>
        <w:t>. Альгофлор</w:t>
      </w:r>
      <w:r w:rsidRPr="00E052A4">
        <w:rPr>
          <w:rFonts w:ascii="Times New Roman" w:hAnsi="Times New Roman"/>
          <w:sz w:val="28"/>
          <w:szCs w:val="28"/>
          <w:lang w:val="kk-KZ" w:eastAsia="ru-RU"/>
        </w:rPr>
        <w:t>а б</w:t>
      </w:r>
      <w:r w:rsidRPr="00E052A4">
        <w:rPr>
          <w:rFonts w:ascii="Times New Roman" w:hAnsi="Times New Roman"/>
          <w:sz w:val="28"/>
          <w:szCs w:val="28"/>
          <w:lang w:val="ru-RU" w:eastAsia="ru-RU"/>
        </w:rPr>
        <w:t>иомасса</w:t>
      </w:r>
      <w:r w:rsidRPr="00E052A4">
        <w:rPr>
          <w:rFonts w:ascii="Times New Roman" w:hAnsi="Times New Roman"/>
          <w:sz w:val="28"/>
          <w:szCs w:val="28"/>
          <w:lang w:val="kk-KZ" w:eastAsia="ru-RU"/>
        </w:rPr>
        <w:t>сы</w:t>
      </w:r>
      <w:r w:rsidRPr="00E052A4">
        <w:rPr>
          <w:rFonts w:ascii="Times New Roman" w:hAnsi="Times New Roman"/>
          <w:sz w:val="28"/>
          <w:szCs w:val="28"/>
          <w:lang w:val="ru-RU" w:eastAsia="ru-RU"/>
        </w:rPr>
        <w:t xml:space="preserve">ның 65% </w:t>
      </w:r>
      <w:r w:rsidRPr="00E052A4">
        <w:rPr>
          <w:rFonts w:ascii="Times New Roman" w:hAnsi="Times New Roman"/>
          <w:sz w:val="28"/>
          <w:szCs w:val="28"/>
          <w:lang w:val="kk-KZ" w:eastAsia="ru-RU"/>
        </w:rPr>
        <w:t>диатомды балдырлардың дамуы есебінен құрылды</w:t>
      </w:r>
      <w:r w:rsidRPr="00E052A4">
        <w:rPr>
          <w:rFonts w:ascii="Times New Roman" w:hAnsi="Times New Roman"/>
          <w:sz w:val="28"/>
          <w:szCs w:val="28"/>
          <w:lang w:val="ru-RU" w:eastAsia="ru-RU"/>
        </w:rPr>
        <w:t xml:space="preserve">. </w:t>
      </w:r>
      <w:r w:rsidRPr="00E052A4">
        <w:rPr>
          <w:rFonts w:ascii="Times New Roman" w:hAnsi="Times New Roman"/>
          <w:sz w:val="28"/>
          <w:szCs w:val="28"/>
          <w:lang w:val="kk-KZ" w:eastAsia="ru-RU"/>
        </w:rPr>
        <w:t>Орташа алғанда</w:t>
      </w:r>
      <w:r w:rsidRPr="00E052A4">
        <w:rPr>
          <w:rFonts w:ascii="Times New Roman" w:hAnsi="Times New Roman"/>
          <w:sz w:val="28"/>
          <w:szCs w:val="28"/>
          <w:lang w:val="ru-RU" w:eastAsia="ru-RU"/>
        </w:rPr>
        <w:t xml:space="preserve">, </w:t>
      </w:r>
      <w:r w:rsidRPr="00E052A4">
        <w:rPr>
          <w:rFonts w:ascii="Times New Roman" w:hAnsi="Times New Roman"/>
          <w:sz w:val="28"/>
          <w:szCs w:val="28"/>
          <w:lang w:val="kk-KZ" w:eastAsia="ru-RU"/>
        </w:rPr>
        <w:t>жалпы саны</w:t>
      </w:r>
      <w:r w:rsidRPr="00E052A4">
        <w:rPr>
          <w:rFonts w:ascii="Times New Roman" w:hAnsi="Times New Roman"/>
          <w:sz w:val="28"/>
          <w:szCs w:val="28"/>
          <w:lang w:val="ru-RU" w:eastAsia="ru-RU"/>
        </w:rPr>
        <w:t xml:space="preserve"> 0,04 </w:t>
      </w:r>
      <w:r w:rsidRPr="00E052A4">
        <w:rPr>
          <w:rFonts w:ascii="Times New Roman" w:hAnsi="Times New Roman"/>
          <w:sz w:val="28"/>
          <w:szCs w:val="28"/>
          <w:lang w:val="kk-KZ" w:eastAsia="ru-RU"/>
        </w:rPr>
        <w:t xml:space="preserve">мың </w:t>
      </w:r>
      <w:r w:rsidRPr="00E052A4">
        <w:rPr>
          <w:rFonts w:ascii="Times New Roman" w:hAnsi="Times New Roman"/>
          <w:sz w:val="28"/>
          <w:szCs w:val="28"/>
          <w:lang w:val="ru-RU" w:eastAsia="ru-RU"/>
        </w:rPr>
        <w:t xml:space="preserve">кл/см³, </w:t>
      </w:r>
      <w:r w:rsidRPr="00E052A4">
        <w:rPr>
          <w:rFonts w:ascii="Times New Roman" w:hAnsi="Times New Roman"/>
          <w:sz w:val="28"/>
          <w:szCs w:val="28"/>
          <w:lang w:val="kk-KZ" w:eastAsia="ru-RU"/>
        </w:rPr>
        <w:t xml:space="preserve">жалпы </w:t>
      </w:r>
      <w:r w:rsidRPr="00E052A4">
        <w:rPr>
          <w:rFonts w:ascii="Times New Roman" w:hAnsi="Times New Roman"/>
          <w:sz w:val="28"/>
          <w:szCs w:val="28"/>
          <w:lang w:val="ru-RU" w:eastAsia="ru-RU"/>
        </w:rPr>
        <w:t>биомасса</w:t>
      </w:r>
      <w:r w:rsidRPr="00E052A4">
        <w:rPr>
          <w:rFonts w:ascii="Times New Roman" w:hAnsi="Times New Roman"/>
          <w:sz w:val="28"/>
          <w:szCs w:val="28"/>
          <w:lang w:val="kk-KZ" w:eastAsia="ru-RU"/>
        </w:rPr>
        <w:t>сы</w:t>
      </w:r>
      <w:r w:rsidRPr="00E052A4">
        <w:rPr>
          <w:rFonts w:ascii="Times New Roman" w:hAnsi="Times New Roman"/>
          <w:sz w:val="28"/>
          <w:szCs w:val="28"/>
          <w:lang w:val="ru-RU" w:eastAsia="ru-RU"/>
        </w:rPr>
        <w:t xml:space="preserve"> – 0,287 мг/дм³, сапроб индекс</w:t>
      </w:r>
      <w:r w:rsidRPr="00E052A4">
        <w:rPr>
          <w:rFonts w:ascii="Times New Roman" w:hAnsi="Times New Roman"/>
          <w:sz w:val="28"/>
          <w:szCs w:val="28"/>
          <w:lang w:val="kk-KZ" w:eastAsia="ru-RU"/>
        </w:rPr>
        <w:t>і</w:t>
      </w:r>
      <w:r w:rsidRPr="00E052A4">
        <w:rPr>
          <w:rFonts w:ascii="Times New Roman" w:hAnsi="Times New Roman"/>
          <w:sz w:val="28"/>
          <w:szCs w:val="28"/>
          <w:lang w:val="ru-RU" w:eastAsia="ru-RU"/>
        </w:rPr>
        <w:t xml:space="preserve"> – 1,74. </w:t>
      </w:r>
      <w:r w:rsidRPr="00E052A4">
        <w:rPr>
          <w:rFonts w:ascii="Times New Roman" w:hAnsi="Times New Roman"/>
          <w:sz w:val="28"/>
          <w:szCs w:val="28"/>
          <w:lang w:val="kk-KZ" w:eastAsia="ru-RU"/>
        </w:rPr>
        <w:t>Су класы</w:t>
      </w:r>
      <w:r w:rsidRPr="00E052A4">
        <w:rPr>
          <w:rFonts w:ascii="Times New Roman" w:hAnsi="Times New Roman"/>
          <w:sz w:val="28"/>
          <w:szCs w:val="28"/>
          <w:lang w:val="ru-RU" w:eastAsia="ru-RU"/>
        </w:rPr>
        <w:t xml:space="preserve"> - </w:t>
      </w:r>
      <w:r w:rsidRPr="00E052A4">
        <w:rPr>
          <w:rFonts w:ascii="Times New Roman" w:hAnsi="Times New Roman"/>
          <w:sz w:val="28"/>
          <w:szCs w:val="28"/>
          <w:lang w:val="kk-KZ" w:eastAsia="ru-RU"/>
        </w:rPr>
        <w:t>үшінші</w:t>
      </w:r>
      <w:r w:rsidRPr="00E052A4">
        <w:rPr>
          <w:rFonts w:ascii="Times New Roman" w:hAnsi="Times New Roman"/>
          <w:sz w:val="28"/>
          <w:szCs w:val="28"/>
          <w:lang w:val="ru-RU" w:eastAsia="ru-RU"/>
        </w:rPr>
        <w:t xml:space="preserve">. </w:t>
      </w:r>
    </w:p>
    <w:p w:rsidR="00DD366E" w:rsidRPr="00E052A4" w:rsidRDefault="00DD366E" w:rsidP="007D315E">
      <w:pPr>
        <w:ind w:firstLine="709"/>
        <w:jc w:val="both"/>
        <w:rPr>
          <w:rFonts w:ascii="Times New Roman" w:hAnsi="Times New Roman"/>
          <w:sz w:val="28"/>
          <w:szCs w:val="28"/>
          <w:lang w:val="kk-KZ" w:eastAsia="ru-RU"/>
        </w:rPr>
      </w:pPr>
      <w:r w:rsidRPr="00E052A4">
        <w:rPr>
          <w:rFonts w:ascii="Times New Roman" w:hAnsi="Times New Roman"/>
          <w:sz w:val="28"/>
          <w:szCs w:val="28"/>
          <w:lang w:val="ru-RU" w:eastAsia="ru-RU"/>
        </w:rPr>
        <w:t>Зоопланктон</w:t>
      </w:r>
      <w:r w:rsidRPr="00E052A4">
        <w:rPr>
          <w:rFonts w:ascii="Times New Roman" w:hAnsi="Times New Roman"/>
          <w:sz w:val="28"/>
          <w:szCs w:val="28"/>
          <w:lang w:val="kk-KZ" w:eastAsia="ru-RU"/>
        </w:rPr>
        <w:t xml:space="preserve"> құрамы тұрақты болды. Доминант рөлді ескекаяқты шаяндар, 95,5% құраған. Аша мұртты шаяндардың үлесі 4,5%, коловраттар  болмады. Орташа саны 3,21 мың экз./м³, биомассасы 74,55 мг/м³. Сапроб индексі 1,59 - 1,97 өзгерді, сапроб индексінің орташа шамасы 1,79, </w:t>
      </w:r>
      <w:r w:rsidRPr="00E052A4">
        <w:rPr>
          <w:rFonts w:ascii="Times New Roman" w:hAnsi="Times New Roman"/>
          <w:sz w:val="28"/>
          <w:szCs w:val="28"/>
          <w:lang w:val="kk-KZ" w:eastAsia="ar-SA"/>
        </w:rPr>
        <w:t>3 класқа "орташа ластанған" суға сәйкес келді.</w:t>
      </w:r>
    </w:p>
    <w:p w:rsidR="00DD366E" w:rsidRPr="00E052A4" w:rsidRDefault="00DD366E" w:rsidP="007D315E">
      <w:pPr>
        <w:ind w:firstLine="709"/>
        <w:jc w:val="both"/>
        <w:rPr>
          <w:rFonts w:ascii="Times New Roman" w:hAnsi="Times New Roman"/>
          <w:sz w:val="28"/>
          <w:szCs w:val="28"/>
          <w:lang w:val="kk-KZ" w:eastAsia="ru-RU"/>
        </w:rPr>
      </w:pPr>
      <w:r w:rsidRPr="00E052A4">
        <w:rPr>
          <w:rFonts w:ascii="Times New Roman" w:hAnsi="Times New Roman"/>
          <w:sz w:val="28"/>
          <w:szCs w:val="28"/>
          <w:lang w:val="kk-KZ" w:eastAsia="ar-SA"/>
        </w:rPr>
        <w:lastRenderedPageBreak/>
        <w:t xml:space="preserve">Балқаш көлінің биотестілеу нәтижелері келесідей </w:t>
      </w:r>
      <w:r w:rsidRPr="00E052A4">
        <w:rPr>
          <w:rFonts w:ascii="Times New Roman" w:hAnsi="Times New Roman"/>
          <w:sz w:val="28"/>
          <w:szCs w:val="28"/>
          <w:lang w:val="kk-KZ" w:eastAsia="ru-RU"/>
        </w:rPr>
        <w:t>үлестірілді: ″</w:t>
      </w:r>
      <w:r w:rsidRPr="00E052A4">
        <w:rPr>
          <w:rFonts w:ascii="Times New Roman" w:hAnsi="Times New Roman" w:cs="Calibri"/>
          <w:sz w:val="28"/>
          <w:szCs w:val="28"/>
          <w:lang w:val="kk-KZ" w:eastAsia="ar-SA"/>
        </w:rPr>
        <w:t xml:space="preserve"> Таранғалық шығанағы</w:t>
      </w:r>
      <w:r w:rsidRPr="00E052A4">
        <w:rPr>
          <w:rFonts w:ascii="Times New Roman" w:hAnsi="Times New Roman"/>
          <w:sz w:val="28"/>
          <w:szCs w:val="28"/>
          <w:lang w:val="kk-KZ" w:eastAsia="ru-RU"/>
        </w:rPr>
        <w:t xml:space="preserve">, ″ </w:t>
      </w:r>
      <w:r w:rsidRPr="00E052A4">
        <w:rPr>
          <w:rFonts w:ascii="Times New Roman" w:hAnsi="Times New Roman" w:cs="Calibri"/>
          <w:sz w:val="28"/>
          <w:szCs w:val="28"/>
          <w:lang w:val="kk-KZ" w:eastAsia="ar-SA"/>
        </w:rPr>
        <w:t>қалдық сақтау орнынан 0,7 км  А 130</w:t>
      </w:r>
      <w:r w:rsidRPr="00E052A4">
        <w:rPr>
          <w:rFonts w:ascii="Times New Roman" w:hAnsi="Times New Roman" w:cs="Calibri"/>
          <w:sz w:val="28"/>
          <w:szCs w:val="28"/>
          <w:vertAlign w:val="superscript"/>
          <w:lang w:val="kk-KZ" w:eastAsia="ar-SA"/>
        </w:rPr>
        <w:t>0</w:t>
      </w:r>
      <w:r w:rsidRPr="00E052A4">
        <w:rPr>
          <w:rFonts w:ascii="Times New Roman" w:hAnsi="Times New Roman"/>
          <w:sz w:val="28"/>
          <w:szCs w:val="28"/>
          <w:lang w:val="kk-KZ" w:eastAsia="ru-RU"/>
        </w:rPr>
        <w:t>″ және ″</w:t>
      </w:r>
      <w:r w:rsidRPr="00E052A4">
        <w:rPr>
          <w:rFonts w:ascii="Times New Roman" w:hAnsi="Times New Roman"/>
          <w:sz w:val="28"/>
          <w:szCs w:val="28"/>
          <w:lang w:val="kk-KZ" w:eastAsia="ar-SA"/>
        </w:rPr>
        <w:t>Бертіс айлағы</w:t>
      </w:r>
      <w:r w:rsidRPr="00E052A4">
        <w:rPr>
          <w:rFonts w:ascii="Times New Roman" w:hAnsi="Times New Roman"/>
          <w:sz w:val="28"/>
          <w:szCs w:val="28"/>
          <w:lang w:val="kk-KZ" w:eastAsia="ru-RU"/>
        </w:rPr>
        <w:t>, ЖЭО ағынды суларынан батыс жағалауынан А 107</w:t>
      </w:r>
      <w:r w:rsidRPr="00E052A4">
        <w:rPr>
          <w:rFonts w:ascii="Times New Roman" w:hAnsi="Times New Roman"/>
          <w:sz w:val="28"/>
          <w:szCs w:val="28"/>
          <w:vertAlign w:val="superscript"/>
          <w:lang w:val="kk-KZ" w:eastAsia="ru-RU"/>
        </w:rPr>
        <w:t>0</w:t>
      </w:r>
      <w:r w:rsidRPr="00E052A4">
        <w:rPr>
          <w:rFonts w:ascii="Times New Roman" w:hAnsi="Times New Roman"/>
          <w:sz w:val="28"/>
          <w:szCs w:val="28"/>
          <w:lang w:val="kk-KZ" w:eastAsia="ru-RU"/>
        </w:rPr>
        <w:t xml:space="preserve">3,1 км″ тест-көрсеткіш 1,5% құраған. </w:t>
      </w:r>
      <w:r w:rsidRPr="00E052A4">
        <w:rPr>
          <w:rFonts w:ascii="Times New Roman" w:hAnsi="Times New Roman"/>
          <w:sz w:val="28"/>
          <w:szCs w:val="28"/>
          <w:lang w:val="kk-KZ" w:eastAsia="ar-SA"/>
        </w:rPr>
        <w:t>Қалған бақылау бекеттерінде тест-нысан 100% (жүз пайыздық) тірі қалуын көрсетті. Зерттелген су тестілеу нысанына уыттылық әсер етпеді (8-қосымша).</w:t>
      </w:r>
    </w:p>
    <w:p w:rsidR="00E10C20" w:rsidRPr="00E052A4" w:rsidRDefault="00E10C20" w:rsidP="007D315E">
      <w:pPr>
        <w:ind w:firstLine="708"/>
        <w:jc w:val="both"/>
        <w:rPr>
          <w:rFonts w:ascii="Times New Roman" w:hAnsi="Times New Roman"/>
          <w:sz w:val="28"/>
          <w:szCs w:val="28"/>
          <w:lang w:val="kk-KZ"/>
        </w:rPr>
      </w:pPr>
    </w:p>
    <w:p w:rsidR="00056007" w:rsidRPr="00E052A4" w:rsidRDefault="00056007" w:rsidP="007D315E">
      <w:pPr>
        <w:ind w:firstLine="708"/>
        <w:jc w:val="both"/>
        <w:rPr>
          <w:rFonts w:ascii="Times New Roman" w:hAnsi="Times New Roman"/>
          <w:sz w:val="28"/>
          <w:szCs w:val="28"/>
          <w:lang w:val="kk-KZ"/>
        </w:rPr>
      </w:pPr>
    </w:p>
    <w:p w:rsidR="00A84EDB" w:rsidRPr="00E052A4" w:rsidRDefault="00056007" w:rsidP="007D315E">
      <w:pPr>
        <w:jc w:val="center"/>
        <w:rPr>
          <w:rFonts w:ascii="Times New Roman" w:hAnsi="Times New Roman"/>
          <w:b/>
          <w:sz w:val="28"/>
          <w:lang w:val="kk-KZ"/>
        </w:rPr>
      </w:pPr>
      <w:r w:rsidRPr="00E052A4">
        <w:rPr>
          <w:rFonts w:ascii="Times New Roman" w:hAnsi="Times New Roman"/>
          <w:b/>
          <w:sz w:val="28"/>
          <w:lang w:val="kk-KZ"/>
        </w:rPr>
        <w:t xml:space="preserve">8.10 </w:t>
      </w:r>
      <w:r w:rsidR="00A84EDB" w:rsidRPr="00E052A4">
        <w:rPr>
          <w:rFonts w:ascii="Times New Roman" w:hAnsi="Times New Roman"/>
          <w:b/>
          <w:sz w:val="28"/>
          <w:lang w:val="kk-KZ"/>
        </w:rPr>
        <w:t>2016 жылды</w:t>
      </w:r>
      <w:r w:rsidR="00A84EDB" w:rsidRPr="00E052A4">
        <w:rPr>
          <w:rFonts w:ascii="Times New Roman" w:hAnsi="Times New Roman" w:cs="Arial"/>
          <w:b/>
          <w:sz w:val="28"/>
          <w:lang w:val="kk-KZ"/>
        </w:rPr>
        <w:t>ң</w:t>
      </w:r>
      <w:r w:rsidR="00A84EDB" w:rsidRPr="00E052A4">
        <w:rPr>
          <w:rFonts w:ascii="Times New Roman" w:hAnsi="Times New Roman" w:cs="Calibri"/>
          <w:b/>
          <w:sz w:val="28"/>
          <w:lang w:val="kk-KZ"/>
        </w:rPr>
        <w:t xml:space="preserve"> к</w:t>
      </w:r>
      <w:r w:rsidR="00A84EDB" w:rsidRPr="00E052A4">
        <w:rPr>
          <w:rFonts w:ascii="Times New Roman" w:hAnsi="Times New Roman" w:cs="Arial"/>
          <w:b/>
          <w:sz w:val="28"/>
          <w:lang w:val="kk-KZ"/>
        </w:rPr>
        <w:t>ү</w:t>
      </w:r>
      <w:r w:rsidR="00A84EDB" w:rsidRPr="00E052A4">
        <w:rPr>
          <w:rFonts w:ascii="Times New Roman" w:hAnsi="Times New Roman" w:cs="Calibri"/>
          <w:b/>
          <w:sz w:val="28"/>
          <w:lang w:val="kk-KZ"/>
        </w:rPr>
        <w:t>з мезгілін</w:t>
      </w:r>
      <w:r w:rsidR="00A84EDB" w:rsidRPr="00E052A4">
        <w:rPr>
          <w:rFonts w:ascii="Times New Roman" w:hAnsi="Times New Roman"/>
          <w:b/>
          <w:sz w:val="28"/>
          <w:lang w:val="kk-KZ"/>
        </w:rPr>
        <w:t>дегі Қарағанды облысы бойыншатопырақтың ауыр металдармен ластану жай-күйі</w:t>
      </w:r>
    </w:p>
    <w:p w:rsidR="00A84EDB" w:rsidRPr="00E052A4" w:rsidRDefault="00A84EDB" w:rsidP="007D315E">
      <w:pPr>
        <w:rPr>
          <w:rFonts w:ascii="Times New Roman" w:hAnsi="Times New Roman"/>
          <w:b/>
          <w:sz w:val="28"/>
          <w:szCs w:val="28"/>
          <w:lang w:val="kk-KZ"/>
        </w:rPr>
      </w:pPr>
    </w:p>
    <w:p w:rsidR="00A84EDB" w:rsidRPr="00E052A4" w:rsidRDefault="00A84EDB"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Балқаш  қаласында</w:t>
      </w:r>
      <w:r w:rsidRPr="00E052A4">
        <w:rPr>
          <w:rFonts w:ascii="Times New Roman" w:hAnsi="Times New Roman"/>
          <w:sz w:val="28"/>
          <w:szCs w:val="28"/>
          <w:lang w:val="kk-KZ"/>
        </w:rPr>
        <w:t xml:space="preserve"> алынған топырақ сынамасы құрамында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- 143,2-180,4 мг/кг, хром – 1,24-17,4 мг/кг,  қорғасын – 64,5-360,3 мг/кг, мыс– 60,3-126,6 мг/кг, кадмий – 4,7-19,3 мг/кг шамасында өзгерді.</w:t>
      </w:r>
    </w:p>
    <w:p w:rsidR="00A84EDB" w:rsidRPr="00E052A4" w:rsidRDefault="00A84EDB"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 xml:space="preserve"> Ең қатты  Балқаш тау кен металлургиясы(БТКМ) аумағындағы топырақ ластанған болып табылады, мұнда мыс концентрациясы 42,2 ШЖШ, қорғасын – 11,3 </w:t>
      </w:r>
      <w:r w:rsidRPr="00E052A4">
        <w:rPr>
          <w:rFonts w:ascii="Times New Roman" w:hAnsi="Times New Roman"/>
          <w:spacing w:val="-20"/>
          <w:sz w:val="28"/>
          <w:szCs w:val="28"/>
          <w:lang w:val="kk-KZ"/>
        </w:rPr>
        <w:t>ШЖШ,</w:t>
      </w:r>
      <w:r w:rsidRPr="00E052A4">
        <w:rPr>
          <w:rFonts w:ascii="Times New Roman" w:hAnsi="Times New Roman"/>
          <w:sz w:val="28"/>
          <w:szCs w:val="28"/>
          <w:lang w:val="kk-KZ"/>
        </w:rPr>
        <w:t xml:space="preserve">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-7,8 ШЖШ и хрома 2,9 ШЖШ құрады.</w:t>
      </w:r>
    </w:p>
    <w:p w:rsidR="00A84EDB" w:rsidRPr="00E052A4" w:rsidRDefault="00A84EDB"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 xml:space="preserve"> Күзде қала ауданындағы ШЖШ асуы байқалған ауыр металдар концентрациясы: </w:t>
      </w:r>
    </w:p>
    <w:p w:rsidR="00A84EDB" w:rsidRPr="00E052A4" w:rsidRDefault="00A84EDB" w:rsidP="007D315E">
      <w:pPr>
        <w:jc w:val="both"/>
        <w:rPr>
          <w:rFonts w:ascii="Times New Roman" w:hAnsi="Times New Roman"/>
          <w:sz w:val="28"/>
          <w:szCs w:val="28"/>
          <w:lang w:val="kk-KZ"/>
        </w:rPr>
      </w:pPr>
      <w:r w:rsidRPr="00E052A4">
        <w:rPr>
          <w:rFonts w:ascii="Times New Roman" w:hAnsi="Times New Roman"/>
          <w:sz w:val="28"/>
          <w:szCs w:val="28"/>
          <w:lang w:val="kk-KZ"/>
        </w:rPr>
        <w:t>- ЖЭС ауданында- мыс – 40,0 ШЖШ, қорғасын –</w:t>
      </w:r>
      <w:r w:rsidRPr="00E052A4">
        <w:rPr>
          <w:rFonts w:ascii="Times New Roman" w:hAnsi="Times New Roman"/>
          <w:spacing w:val="-20"/>
          <w:sz w:val="28"/>
          <w:szCs w:val="28"/>
          <w:lang w:val="kk-KZ"/>
        </w:rPr>
        <w:t xml:space="preserve">және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 7,8 ШЖШ;</w:t>
      </w:r>
    </w:p>
    <w:p w:rsidR="00A84EDB" w:rsidRPr="00E052A4" w:rsidRDefault="00A84EDB" w:rsidP="007D315E">
      <w:pPr>
        <w:jc w:val="both"/>
        <w:rPr>
          <w:rFonts w:ascii="Times New Roman" w:hAnsi="Times New Roman"/>
          <w:sz w:val="28"/>
          <w:szCs w:val="28"/>
          <w:lang w:val="kk-KZ"/>
        </w:rPr>
      </w:pPr>
      <w:r w:rsidRPr="00E052A4">
        <w:rPr>
          <w:rFonts w:ascii="Times New Roman" w:hAnsi="Times New Roman"/>
          <w:sz w:val="28"/>
          <w:szCs w:val="28"/>
          <w:lang w:val="kk-KZ"/>
        </w:rPr>
        <w:t xml:space="preserve">- БТКМ ауруханасы аумағында - мыс –37,8 ШЖШ, қорғасын – 7,0 ШЖШ,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 6,8 ШЖШ құрады;</w:t>
      </w:r>
    </w:p>
    <w:p w:rsidR="00A84EDB" w:rsidRPr="00E052A4" w:rsidRDefault="00A84EDB" w:rsidP="007D315E">
      <w:pPr>
        <w:jc w:val="both"/>
        <w:rPr>
          <w:rFonts w:ascii="Times New Roman" w:hAnsi="Times New Roman"/>
          <w:sz w:val="28"/>
          <w:szCs w:val="28"/>
          <w:lang w:val="kk-KZ"/>
        </w:rPr>
      </w:pPr>
      <w:r w:rsidRPr="00E052A4">
        <w:rPr>
          <w:rFonts w:ascii="Times New Roman" w:hAnsi="Times New Roman"/>
          <w:sz w:val="28"/>
          <w:szCs w:val="28"/>
          <w:lang w:val="kk-KZ"/>
        </w:rPr>
        <w:t xml:space="preserve">- Ленин және  Әлімжанов көшелері қиылысы аумағында  - мыс – 20,1 ШЖШ, қорғасын – 2,0 ШЖШ  және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 6,4 ШЖШ;</w:t>
      </w:r>
    </w:p>
    <w:p w:rsidR="00A84EDB" w:rsidRPr="00E052A4" w:rsidRDefault="00A84EDB" w:rsidP="007D315E">
      <w:pPr>
        <w:jc w:val="both"/>
        <w:rPr>
          <w:rFonts w:ascii="Times New Roman" w:hAnsi="Times New Roman"/>
          <w:sz w:val="28"/>
          <w:szCs w:val="28"/>
          <w:lang w:val="kk-KZ"/>
        </w:rPr>
      </w:pPr>
      <w:r w:rsidRPr="00E052A4">
        <w:rPr>
          <w:rFonts w:ascii="Times New Roman" w:hAnsi="Times New Roman"/>
          <w:sz w:val="28"/>
          <w:szCs w:val="28"/>
          <w:lang w:val="kk-KZ"/>
        </w:rPr>
        <w:t xml:space="preserve">- саябақ аумағы ауданында  - мыс -40,8 ШЖШ, қорғасын -5,8 ШЖШ,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-6,2 ШЖШ, хром  - 1,6 ШЖШ.</w:t>
      </w:r>
    </w:p>
    <w:p w:rsidR="00A84EDB" w:rsidRPr="00E052A4" w:rsidRDefault="00A84EDB" w:rsidP="007D315E">
      <w:pPr>
        <w:ind w:firstLine="709"/>
        <w:jc w:val="both"/>
        <w:rPr>
          <w:rFonts w:ascii="Times New Roman" w:hAnsi="Times New Roman"/>
          <w:sz w:val="28"/>
          <w:szCs w:val="20"/>
          <w:lang w:val="kk-KZ"/>
        </w:rPr>
      </w:pPr>
      <w:r w:rsidRPr="00E052A4">
        <w:rPr>
          <w:rFonts w:ascii="Times New Roman" w:hAnsi="Times New Roman"/>
          <w:b/>
          <w:sz w:val="28"/>
          <w:szCs w:val="28"/>
          <w:lang w:val="kk-KZ"/>
        </w:rPr>
        <w:t>Жезқазған қаласындағы</w:t>
      </w:r>
      <w:r w:rsidRPr="00E052A4">
        <w:rPr>
          <w:rFonts w:ascii="Times New Roman" w:hAnsi="Times New Roman"/>
          <w:sz w:val="28"/>
          <w:szCs w:val="28"/>
          <w:lang w:val="kk-KZ"/>
        </w:rPr>
        <w:t xml:space="preserve"> түрлі аудандардан алынған топырақ сынамасы хром пределах  0,4-2,2 мг/кг,</w:t>
      </w:r>
      <w:r w:rsidRPr="00E052A4">
        <w:rPr>
          <w:rFonts w:ascii="Times New Roman" w:hAnsi="Times New Roman"/>
          <w:sz w:val="28"/>
          <w:szCs w:val="20"/>
          <w:lang w:val="kk-KZ"/>
        </w:rPr>
        <w:t xml:space="preserve"> </w:t>
      </w:r>
      <w:r w:rsidR="00F17112" w:rsidRPr="00E052A4">
        <w:rPr>
          <w:rFonts w:ascii="Times New Roman" w:hAnsi="Times New Roman"/>
          <w:sz w:val="28"/>
          <w:szCs w:val="28"/>
          <w:lang w:val="kk-KZ" w:bidi="ar-SA"/>
        </w:rPr>
        <w:t>мырыш</w:t>
      </w:r>
      <w:r w:rsidRPr="00E052A4">
        <w:rPr>
          <w:rFonts w:ascii="Times New Roman" w:hAnsi="Times New Roman"/>
          <w:sz w:val="28"/>
          <w:szCs w:val="20"/>
          <w:lang w:val="kk-KZ"/>
        </w:rPr>
        <w:t xml:space="preserve"> – 13,3-394,9 мг/кг, қорғасын – 20,3-143,8 мг/кг, мыс</w:t>
      </w:r>
      <w:r w:rsidRPr="00E052A4">
        <w:rPr>
          <w:rFonts w:ascii="Times New Roman" w:hAnsi="Times New Roman"/>
          <w:sz w:val="28"/>
          <w:szCs w:val="28"/>
          <w:lang w:val="kk-KZ"/>
        </w:rPr>
        <w:t>– 3,8-103,8 мг/кг, кадмий – 0,22-1,6 мг/кг шамасында өзгерді.</w:t>
      </w:r>
    </w:p>
    <w:p w:rsidR="00A84EDB" w:rsidRPr="00E052A4" w:rsidRDefault="00A84EDB"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ШЖШ асу еселігі байқалған түрлі аудандардағы көрсеткіштер:</w:t>
      </w:r>
    </w:p>
    <w:p w:rsidR="00A84EDB" w:rsidRPr="00E052A4" w:rsidRDefault="00A84EDB" w:rsidP="007D315E">
      <w:pPr>
        <w:ind w:firstLine="709"/>
        <w:jc w:val="both"/>
        <w:rPr>
          <w:rFonts w:ascii="Times New Roman" w:hAnsi="Times New Roman"/>
          <w:sz w:val="28"/>
          <w:szCs w:val="28"/>
          <w:lang w:val="ru-RU"/>
        </w:rPr>
      </w:pPr>
      <w:r w:rsidRPr="00E052A4">
        <w:rPr>
          <w:rFonts w:ascii="Times New Roman" w:hAnsi="Times New Roman"/>
          <w:sz w:val="28"/>
          <w:szCs w:val="28"/>
          <w:lang w:val="ru-RU"/>
        </w:rPr>
        <w:t>- №3 мектеп территориясында мыс концентрациясы – 6,5 ШЖШ;</w:t>
      </w:r>
    </w:p>
    <w:p w:rsidR="00A84EDB" w:rsidRPr="00E052A4" w:rsidRDefault="00A84EDB" w:rsidP="007D315E">
      <w:pPr>
        <w:ind w:firstLine="709"/>
        <w:jc w:val="both"/>
        <w:rPr>
          <w:rFonts w:ascii="Times New Roman" w:hAnsi="Times New Roman"/>
          <w:sz w:val="28"/>
          <w:szCs w:val="28"/>
          <w:lang w:val="ru-RU"/>
        </w:rPr>
      </w:pPr>
      <w:r w:rsidRPr="00E052A4">
        <w:rPr>
          <w:rFonts w:ascii="Times New Roman" w:hAnsi="Times New Roman"/>
          <w:sz w:val="28"/>
          <w:szCs w:val="28"/>
          <w:lang w:val="ru-RU"/>
        </w:rPr>
        <w:t xml:space="preserve">- Кеңгір су сақтау қоймасы ауданында мыс концентрациясы 6,5  ШЖШ, </w:t>
      </w:r>
      <w:r w:rsidR="00F17112" w:rsidRPr="00E052A4">
        <w:rPr>
          <w:rFonts w:ascii="Times New Roman" w:hAnsi="Times New Roman"/>
          <w:sz w:val="28"/>
          <w:szCs w:val="28"/>
          <w:lang w:val="kk-KZ" w:bidi="ar-SA"/>
        </w:rPr>
        <w:t>мырыш</w:t>
      </w:r>
      <w:r w:rsidRPr="00E052A4">
        <w:rPr>
          <w:rFonts w:ascii="Times New Roman" w:hAnsi="Times New Roman"/>
          <w:sz w:val="28"/>
          <w:szCs w:val="28"/>
          <w:lang w:val="ru-RU"/>
        </w:rPr>
        <w:t xml:space="preserve"> 3,8  ШЖШ,  қорғасын 2,0 ШЖШ;</w:t>
      </w:r>
    </w:p>
    <w:p w:rsidR="00A84EDB" w:rsidRPr="00E052A4" w:rsidRDefault="00A84EDB" w:rsidP="007D315E">
      <w:pPr>
        <w:ind w:firstLine="709"/>
        <w:jc w:val="both"/>
        <w:rPr>
          <w:rFonts w:ascii="Times New Roman" w:hAnsi="Times New Roman"/>
          <w:sz w:val="28"/>
          <w:szCs w:val="28"/>
          <w:lang w:val="ru-RU"/>
        </w:rPr>
      </w:pPr>
      <w:r w:rsidRPr="00E052A4">
        <w:rPr>
          <w:rFonts w:ascii="Times New Roman" w:hAnsi="Times New Roman"/>
          <w:sz w:val="28"/>
          <w:szCs w:val="28"/>
          <w:lang w:val="ru-RU"/>
        </w:rPr>
        <w:t xml:space="preserve">- ЖЭС аумағынан 1 км ары орналасқан санитарлы қорғау аймағында қорғасын концентрациясы 3,7 ШЖШ, мыс 3,4  ШЖШ, </w:t>
      </w:r>
      <w:r w:rsidR="00F51166" w:rsidRPr="00E052A4">
        <w:rPr>
          <w:rFonts w:ascii="Times New Roman" w:hAnsi="Times New Roman"/>
          <w:sz w:val="28"/>
          <w:szCs w:val="28"/>
          <w:lang w:val="kk-KZ" w:bidi="ar-SA"/>
        </w:rPr>
        <w:t>мырыш</w:t>
      </w:r>
      <w:r w:rsidRPr="00E052A4">
        <w:rPr>
          <w:rFonts w:ascii="Times New Roman" w:hAnsi="Times New Roman"/>
          <w:sz w:val="28"/>
          <w:szCs w:val="28"/>
          <w:lang w:val="ru-RU"/>
        </w:rPr>
        <w:t xml:space="preserve"> 3,9 ШЖШ;</w:t>
      </w:r>
    </w:p>
    <w:p w:rsidR="00A84EDB" w:rsidRPr="00E052A4" w:rsidRDefault="00A84EDB" w:rsidP="007D315E">
      <w:pPr>
        <w:ind w:firstLine="709"/>
        <w:jc w:val="both"/>
        <w:rPr>
          <w:rFonts w:ascii="Times New Roman" w:hAnsi="Times New Roman"/>
          <w:sz w:val="28"/>
          <w:szCs w:val="28"/>
          <w:lang w:val="ru-RU"/>
        </w:rPr>
      </w:pPr>
      <w:r w:rsidRPr="00E052A4">
        <w:rPr>
          <w:rFonts w:ascii="Times New Roman" w:hAnsi="Times New Roman"/>
          <w:sz w:val="28"/>
          <w:szCs w:val="28"/>
          <w:lang w:val="ru-RU"/>
        </w:rPr>
        <w:t xml:space="preserve">- «Жезқазған мыс қорыту зауыты» санитарлы қорғау аймағы шекарасында мыс концентрациясы 5,1 ШЖШ, </w:t>
      </w:r>
      <w:r w:rsidR="00F51166" w:rsidRPr="00E052A4">
        <w:rPr>
          <w:rFonts w:ascii="Times New Roman" w:hAnsi="Times New Roman"/>
          <w:sz w:val="28"/>
          <w:szCs w:val="28"/>
          <w:lang w:val="kk-KZ" w:bidi="ar-SA"/>
        </w:rPr>
        <w:t>мырыш</w:t>
      </w:r>
      <w:r w:rsidRPr="00E052A4">
        <w:rPr>
          <w:rFonts w:ascii="Times New Roman" w:hAnsi="Times New Roman"/>
          <w:sz w:val="28"/>
          <w:szCs w:val="28"/>
          <w:lang w:val="ru-RU"/>
        </w:rPr>
        <w:t xml:space="preserve"> 1,4 ШЖШ және қорғасын 1,9 ШЖШ;</w:t>
      </w:r>
    </w:p>
    <w:p w:rsidR="00A84EDB" w:rsidRPr="00E052A4" w:rsidRDefault="00A84EDB" w:rsidP="007D315E">
      <w:pPr>
        <w:ind w:firstLine="709"/>
        <w:jc w:val="both"/>
        <w:rPr>
          <w:rFonts w:ascii="Times New Roman" w:hAnsi="Times New Roman"/>
          <w:sz w:val="28"/>
          <w:szCs w:val="28"/>
          <w:lang w:val="ru-RU"/>
        </w:rPr>
      </w:pPr>
      <w:r w:rsidRPr="00E052A4">
        <w:rPr>
          <w:rFonts w:ascii="Times New Roman" w:hAnsi="Times New Roman"/>
          <w:sz w:val="28"/>
          <w:szCs w:val="28"/>
          <w:lang w:val="ru-RU"/>
        </w:rPr>
        <w:t xml:space="preserve">- автомагистраль ауданында мыс концентрациясы  34,6 ШЖШ, қорғасын 4,5 ШЖШ және </w:t>
      </w:r>
      <w:r w:rsidR="00F51166" w:rsidRPr="00E052A4">
        <w:rPr>
          <w:rFonts w:ascii="Times New Roman" w:hAnsi="Times New Roman"/>
          <w:sz w:val="28"/>
          <w:szCs w:val="28"/>
          <w:lang w:val="kk-KZ" w:bidi="ar-SA"/>
        </w:rPr>
        <w:t>мырыш</w:t>
      </w:r>
      <w:r w:rsidRPr="00E052A4">
        <w:rPr>
          <w:rFonts w:ascii="Times New Roman" w:hAnsi="Times New Roman"/>
          <w:sz w:val="28"/>
          <w:szCs w:val="28"/>
          <w:lang w:val="ru-RU"/>
        </w:rPr>
        <w:t xml:space="preserve"> 17,2 ШЖШ.</w:t>
      </w:r>
    </w:p>
    <w:p w:rsidR="00A84EDB" w:rsidRPr="00E052A4" w:rsidRDefault="00A84EDB" w:rsidP="007D315E">
      <w:pPr>
        <w:ind w:firstLine="709"/>
        <w:jc w:val="both"/>
        <w:rPr>
          <w:rFonts w:ascii="Times New Roman" w:hAnsi="Times New Roman"/>
          <w:sz w:val="28"/>
          <w:szCs w:val="28"/>
          <w:lang w:val="ru-RU"/>
        </w:rPr>
      </w:pPr>
      <w:r w:rsidRPr="00E052A4">
        <w:rPr>
          <w:rFonts w:ascii="Times New Roman" w:hAnsi="Times New Roman"/>
          <w:sz w:val="28"/>
          <w:szCs w:val="28"/>
          <w:lang w:val="ru-RU"/>
        </w:rPr>
        <w:t>Топырақ сынамаларындағы хром концентрациясы рұқсат етілегн норма көлемінде болды.</w:t>
      </w:r>
    </w:p>
    <w:p w:rsidR="00A84EDB" w:rsidRPr="00E052A4" w:rsidRDefault="00A84EDB" w:rsidP="007D315E">
      <w:pPr>
        <w:ind w:firstLine="709"/>
        <w:jc w:val="both"/>
        <w:rPr>
          <w:rFonts w:ascii="Times New Roman" w:hAnsi="Times New Roman"/>
          <w:sz w:val="28"/>
          <w:szCs w:val="28"/>
          <w:lang w:val="ru-RU"/>
        </w:rPr>
      </w:pPr>
      <w:r w:rsidRPr="00E052A4">
        <w:rPr>
          <w:rFonts w:ascii="Times New Roman" w:hAnsi="Times New Roman"/>
          <w:b/>
          <w:sz w:val="28"/>
          <w:szCs w:val="28"/>
          <w:lang w:val="ru-RU"/>
        </w:rPr>
        <w:t>Қарағанды қаласында</w:t>
      </w:r>
      <w:r w:rsidRPr="00E052A4">
        <w:rPr>
          <w:rFonts w:ascii="Times New Roman" w:hAnsi="Times New Roman"/>
          <w:sz w:val="28"/>
          <w:szCs w:val="28"/>
          <w:lang w:val="ru-RU"/>
        </w:rPr>
        <w:t xml:space="preserve"> алынған топырақ сынамасының құрамында мыс 0,6-5,6 мг/кг</w:t>
      </w:r>
      <w:r w:rsidRPr="00E052A4">
        <w:rPr>
          <w:rFonts w:ascii="Times New Roman" w:hAnsi="Times New Roman"/>
          <w:sz w:val="28"/>
          <w:szCs w:val="20"/>
          <w:lang w:val="ru-RU"/>
        </w:rPr>
        <w:t>, хром</w:t>
      </w:r>
      <w:r w:rsidRPr="00E052A4">
        <w:rPr>
          <w:rFonts w:ascii="Times New Roman" w:hAnsi="Times New Roman"/>
          <w:sz w:val="28"/>
          <w:szCs w:val="28"/>
          <w:lang w:val="ru-RU"/>
        </w:rPr>
        <w:t xml:space="preserve"> – 0,5-1,4 мг/кг,</w:t>
      </w:r>
      <w:r w:rsidRPr="00E052A4">
        <w:rPr>
          <w:rFonts w:ascii="Times New Roman" w:hAnsi="Times New Roman"/>
          <w:sz w:val="28"/>
          <w:szCs w:val="20"/>
          <w:lang w:val="ru-RU"/>
        </w:rPr>
        <w:t xml:space="preserve"> </w:t>
      </w:r>
      <w:r w:rsidR="00F51166" w:rsidRPr="00E052A4">
        <w:rPr>
          <w:rFonts w:ascii="Times New Roman" w:hAnsi="Times New Roman"/>
          <w:sz w:val="28"/>
          <w:szCs w:val="28"/>
          <w:lang w:val="kk-KZ" w:bidi="ar-SA"/>
        </w:rPr>
        <w:t>мырыш</w:t>
      </w:r>
      <w:r w:rsidRPr="00E052A4">
        <w:rPr>
          <w:rFonts w:ascii="Times New Roman" w:hAnsi="Times New Roman"/>
          <w:sz w:val="28"/>
          <w:szCs w:val="20"/>
          <w:lang w:val="ru-RU"/>
        </w:rPr>
        <w:t xml:space="preserve"> –15,7-19,1 мг/кг, қорғасын – 13,04-33,9 мг/кг, кадмий – 0,1-0,23 мг/кг</w:t>
      </w:r>
      <w:r w:rsidRPr="00E052A4">
        <w:rPr>
          <w:rFonts w:ascii="Times New Roman" w:hAnsi="Times New Roman"/>
          <w:sz w:val="28"/>
          <w:szCs w:val="28"/>
          <w:lang w:val="ru-RU"/>
        </w:rPr>
        <w:t xml:space="preserve">  шамасында өзгерді..</w:t>
      </w:r>
    </w:p>
    <w:p w:rsidR="00A84EDB" w:rsidRPr="00E052A4" w:rsidRDefault="00A84EDB" w:rsidP="007D315E">
      <w:pPr>
        <w:ind w:firstLine="709"/>
        <w:jc w:val="both"/>
        <w:rPr>
          <w:rFonts w:ascii="Times New Roman" w:hAnsi="Times New Roman"/>
          <w:sz w:val="28"/>
          <w:szCs w:val="20"/>
          <w:lang w:val="ru-RU"/>
        </w:rPr>
      </w:pPr>
      <w:r w:rsidRPr="00E052A4">
        <w:rPr>
          <w:rFonts w:ascii="Times New Roman" w:hAnsi="Times New Roman"/>
          <w:sz w:val="28"/>
          <w:szCs w:val="28"/>
          <w:lang w:val="ru-RU"/>
        </w:rPr>
        <w:lastRenderedPageBreak/>
        <w:t>Октябрь ауданындағы ЖЭС-3 ауданында  мыс концентрациясы  1,9 ШЖШ құрады.</w:t>
      </w:r>
    </w:p>
    <w:p w:rsidR="00A84EDB" w:rsidRPr="00E052A4" w:rsidRDefault="00A84EDB" w:rsidP="007D315E">
      <w:pPr>
        <w:ind w:firstLine="708"/>
        <w:jc w:val="both"/>
        <w:rPr>
          <w:rFonts w:ascii="Times New Roman" w:hAnsi="Times New Roman"/>
          <w:sz w:val="28"/>
          <w:szCs w:val="28"/>
          <w:lang w:val="ru-RU"/>
        </w:rPr>
      </w:pPr>
      <w:r w:rsidRPr="00E052A4">
        <w:rPr>
          <w:rFonts w:ascii="Times New Roman" w:hAnsi="Times New Roman"/>
          <w:sz w:val="28"/>
          <w:szCs w:val="28"/>
          <w:lang w:val="ru-RU"/>
        </w:rPr>
        <w:t>«Қазақмыс» Корпорациясы» ЖШС құю зауыты ауданында қорғасын концентрациясы 1,1 ШЖШ құрады.</w:t>
      </w:r>
    </w:p>
    <w:p w:rsidR="00A84EDB" w:rsidRPr="00E052A4" w:rsidRDefault="00A84EDB" w:rsidP="007D315E">
      <w:pPr>
        <w:ind w:firstLine="708"/>
        <w:jc w:val="both"/>
        <w:rPr>
          <w:rFonts w:ascii="Times New Roman" w:hAnsi="Times New Roman"/>
          <w:sz w:val="28"/>
          <w:szCs w:val="28"/>
          <w:lang w:val="ru-RU"/>
        </w:rPr>
      </w:pPr>
      <w:r w:rsidRPr="00E052A4">
        <w:rPr>
          <w:rFonts w:ascii="Times New Roman" w:hAnsi="Times New Roman"/>
          <w:sz w:val="28"/>
          <w:szCs w:val="28"/>
          <w:lang w:val="ru-RU"/>
        </w:rPr>
        <w:t>«Субурханская» Орталық байыту фабрикасы ауданында, Қарағаны және Теміртау қалалары автокөлік трассасы ауданында және «Гүлдер» мөлтек ауданындағы  №101 мектеп алынған топырақ сынамасында ауыр металдардың ШЖШ асуы байқалмады.</w:t>
      </w:r>
    </w:p>
    <w:p w:rsidR="00A84EDB" w:rsidRPr="00E052A4" w:rsidRDefault="00A84EDB" w:rsidP="00F51166">
      <w:pPr>
        <w:ind w:firstLine="708"/>
        <w:jc w:val="both"/>
        <w:rPr>
          <w:rFonts w:ascii="Times New Roman" w:hAnsi="Times New Roman"/>
          <w:sz w:val="28"/>
          <w:szCs w:val="28"/>
          <w:lang w:val="ru-RU"/>
        </w:rPr>
      </w:pPr>
      <w:r w:rsidRPr="00E052A4">
        <w:rPr>
          <w:rFonts w:ascii="Times New Roman" w:hAnsi="Times New Roman"/>
          <w:b/>
          <w:sz w:val="28"/>
          <w:szCs w:val="28"/>
          <w:lang w:val="ru-RU"/>
        </w:rPr>
        <w:t>Теміртау қаласында</w:t>
      </w:r>
      <w:r w:rsidRPr="00E052A4">
        <w:rPr>
          <w:rFonts w:ascii="Times New Roman" w:hAnsi="Times New Roman"/>
          <w:sz w:val="28"/>
          <w:szCs w:val="28"/>
          <w:lang w:val="ru-RU"/>
        </w:rPr>
        <w:t xml:space="preserve"> алынған топырақ сынамасының хром құрамы 0,04-0,93 мг/кг, мыс – 0,63-2,2 мг/кг, </w:t>
      </w:r>
      <w:r w:rsidR="00F51166" w:rsidRPr="00E052A4">
        <w:rPr>
          <w:rFonts w:ascii="Times New Roman" w:hAnsi="Times New Roman"/>
          <w:sz w:val="28"/>
          <w:szCs w:val="28"/>
          <w:lang w:val="kk-KZ" w:bidi="ar-SA"/>
        </w:rPr>
        <w:t>мырыш</w:t>
      </w:r>
      <w:r w:rsidRPr="00E052A4">
        <w:rPr>
          <w:rFonts w:ascii="Times New Roman" w:hAnsi="Times New Roman"/>
          <w:sz w:val="28"/>
          <w:szCs w:val="28"/>
          <w:lang w:val="ru-RU"/>
        </w:rPr>
        <w:t xml:space="preserve"> -11,60-20,1 мг/кг  және қорғасын 26,5-41,4 мг/кг, кадмий – 0,12-0,21 мг/кг шамасында </w:t>
      </w:r>
      <w:r w:rsidR="00F51166" w:rsidRPr="00E052A4">
        <w:rPr>
          <w:rFonts w:ascii="Times New Roman" w:hAnsi="Times New Roman"/>
          <w:sz w:val="28"/>
          <w:szCs w:val="28"/>
          <w:lang w:val="ru-RU"/>
        </w:rPr>
        <w:t>болды.</w:t>
      </w:r>
    </w:p>
    <w:p w:rsidR="00A84EDB" w:rsidRPr="00E052A4" w:rsidRDefault="00A84EDB" w:rsidP="007D315E">
      <w:pPr>
        <w:ind w:firstLine="708"/>
        <w:jc w:val="both"/>
        <w:rPr>
          <w:rFonts w:ascii="Times New Roman" w:hAnsi="Times New Roman"/>
          <w:sz w:val="28"/>
          <w:szCs w:val="28"/>
          <w:lang w:val="ru-RU"/>
        </w:rPr>
      </w:pPr>
      <w:r w:rsidRPr="00E052A4">
        <w:rPr>
          <w:rFonts w:ascii="Times New Roman" w:hAnsi="Times New Roman"/>
          <w:sz w:val="28"/>
          <w:szCs w:val="28"/>
          <w:lang w:val="ru-RU"/>
        </w:rPr>
        <w:t>Ескі қаладағы автобекет ауданында қорғасын концентрациясы 1,3 ШЖШ құрады.</w:t>
      </w:r>
    </w:p>
    <w:p w:rsidR="00A84EDB" w:rsidRPr="00E052A4" w:rsidRDefault="00A84EDB" w:rsidP="007D315E">
      <w:pPr>
        <w:ind w:firstLine="708"/>
        <w:jc w:val="both"/>
        <w:rPr>
          <w:rFonts w:ascii="Times New Roman" w:hAnsi="Times New Roman"/>
          <w:sz w:val="28"/>
          <w:szCs w:val="28"/>
          <w:lang w:val="ru-RU"/>
        </w:rPr>
      </w:pPr>
      <w:r w:rsidRPr="00E052A4">
        <w:rPr>
          <w:rFonts w:ascii="Times New Roman" w:hAnsi="Times New Roman"/>
          <w:sz w:val="28"/>
          <w:szCs w:val="28"/>
          <w:lang w:val="ru-RU"/>
        </w:rPr>
        <w:t>Автомагистраль ауданындағы нан зауыты аумағында, ЖЭС-2 және №11 мектеп ауданында барлық анықталатын заттардың  рұқсат етілген норма көлемінен асуы байқалған жоқ.</w:t>
      </w:r>
    </w:p>
    <w:p w:rsidR="00A84EDB" w:rsidRPr="00E052A4" w:rsidRDefault="00A84EDB" w:rsidP="007D315E">
      <w:pPr>
        <w:jc w:val="both"/>
        <w:rPr>
          <w:rFonts w:ascii="Times New Roman" w:hAnsi="Times New Roman"/>
          <w:sz w:val="28"/>
          <w:szCs w:val="28"/>
          <w:lang w:val="kk-KZ"/>
        </w:rPr>
      </w:pPr>
    </w:p>
    <w:p w:rsidR="00A84EDB" w:rsidRPr="00E052A4" w:rsidRDefault="00A84EDB" w:rsidP="007D315E">
      <w:pPr>
        <w:ind w:firstLine="708"/>
        <w:jc w:val="both"/>
        <w:rPr>
          <w:rFonts w:ascii="Times New Roman" w:hAnsi="Times New Roman"/>
          <w:sz w:val="28"/>
          <w:szCs w:val="28"/>
          <w:lang w:val="kk-KZ"/>
        </w:rPr>
      </w:pPr>
    </w:p>
    <w:p w:rsidR="00AC473D" w:rsidRPr="00E052A4" w:rsidRDefault="00056007" w:rsidP="007D315E">
      <w:pPr>
        <w:pStyle w:val="a3"/>
        <w:rPr>
          <w:rFonts w:ascii="Times New Roman" w:hAnsi="Times New Roman"/>
          <w:sz w:val="28"/>
          <w:szCs w:val="28"/>
          <w:lang w:val="kk-KZ"/>
        </w:rPr>
      </w:pPr>
      <w:r w:rsidRPr="00E052A4">
        <w:rPr>
          <w:rFonts w:ascii="Times New Roman" w:hAnsi="Times New Roman"/>
          <w:sz w:val="28"/>
          <w:szCs w:val="28"/>
          <w:lang w:val="kk-KZ"/>
        </w:rPr>
        <w:t xml:space="preserve">8.11 </w:t>
      </w:r>
      <w:r w:rsidR="00AC473D" w:rsidRPr="00E052A4">
        <w:rPr>
          <w:rFonts w:ascii="Times New Roman" w:hAnsi="Times New Roman"/>
          <w:sz w:val="28"/>
          <w:szCs w:val="28"/>
          <w:lang w:val="kk-KZ"/>
        </w:rPr>
        <w:t xml:space="preserve">Қарағанды облысының </w:t>
      </w:r>
      <w:r w:rsidR="00082213" w:rsidRPr="00E052A4">
        <w:rPr>
          <w:rFonts w:ascii="Times New Roman" w:hAnsi="Times New Roman"/>
          <w:sz w:val="28"/>
          <w:szCs w:val="28"/>
          <w:lang w:val="kk-KZ"/>
        </w:rPr>
        <w:t>радиациялық гамма-фоны</w:t>
      </w:r>
    </w:p>
    <w:p w:rsidR="00AC473D" w:rsidRPr="00E052A4" w:rsidRDefault="00AC473D" w:rsidP="007D315E">
      <w:pPr>
        <w:pStyle w:val="a3"/>
        <w:rPr>
          <w:rFonts w:ascii="Times New Roman" w:hAnsi="Times New Roman"/>
          <w:sz w:val="28"/>
          <w:szCs w:val="28"/>
          <w:lang w:val="kk-KZ"/>
        </w:rPr>
      </w:pPr>
    </w:p>
    <w:p w:rsidR="00AC473D" w:rsidRPr="00E052A4" w:rsidRDefault="00AC473D"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 xml:space="preserve">Атмосфералық ауаның ластануының гамма сәулелену деңгейіне күнсайын жергілікті 5 метеорологиялық стансада (Балқаш, Жезқазған, Қарағанды, Керней, Родниковский ауылы) және Қарағанды қаласының </w:t>
      </w:r>
      <w:r w:rsidRPr="00E052A4">
        <w:rPr>
          <w:rFonts w:ascii="Times New Roman" w:hAnsi="Times New Roman"/>
          <w:i/>
          <w:sz w:val="28"/>
          <w:szCs w:val="28"/>
          <w:lang w:val="kk-KZ"/>
        </w:rPr>
        <w:t xml:space="preserve">(№5 ЛББ), </w:t>
      </w:r>
      <w:r w:rsidRPr="00E052A4">
        <w:rPr>
          <w:rFonts w:ascii="Times New Roman" w:hAnsi="Times New Roman"/>
          <w:sz w:val="28"/>
          <w:szCs w:val="28"/>
          <w:lang w:val="kk-KZ"/>
        </w:rPr>
        <w:t xml:space="preserve">Теміртау қаласының  </w:t>
      </w:r>
      <w:r w:rsidRPr="00E052A4">
        <w:rPr>
          <w:rFonts w:ascii="Times New Roman" w:hAnsi="Times New Roman"/>
          <w:i/>
          <w:sz w:val="28"/>
          <w:szCs w:val="28"/>
          <w:lang w:val="kk-KZ"/>
        </w:rPr>
        <w:t xml:space="preserve">(№2 ЛББ) </w:t>
      </w:r>
      <w:r w:rsidRPr="00E052A4">
        <w:rPr>
          <w:rFonts w:ascii="Times New Roman" w:hAnsi="Times New Roman"/>
          <w:sz w:val="28"/>
          <w:szCs w:val="28"/>
          <w:lang w:val="kk-KZ"/>
        </w:rPr>
        <w:t xml:space="preserve">2 </w:t>
      </w:r>
      <w:r w:rsidR="00D00940" w:rsidRPr="00E052A4">
        <w:rPr>
          <w:rFonts w:ascii="Times New Roman" w:hAnsi="Times New Roman"/>
          <w:sz w:val="28"/>
          <w:szCs w:val="28"/>
          <w:lang w:val="kk-KZ"/>
        </w:rPr>
        <w:t>автоматты</w:t>
      </w:r>
      <w:r w:rsidRPr="00E052A4">
        <w:rPr>
          <w:rFonts w:ascii="Times New Roman" w:hAnsi="Times New Roman"/>
          <w:sz w:val="28"/>
          <w:szCs w:val="28"/>
          <w:lang w:val="kk-KZ"/>
        </w:rPr>
        <w:t xml:space="preserve"> бекетінде бақылау жүргізіледі (</w:t>
      </w:r>
      <w:r w:rsidR="00662545" w:rsidRPr="00E052A4">
        <w:rPr>
          <w:rFonts w:ascii="Times New Roman" w:hAnsi="Times New Roman"/>
          <w:sz w:val="28"/>
          <w:szCs w:val="28"/>
          <w:lang w:val="kk-KZ"/>
        </w:rPr>
        <w:t>8.10</w:t>
      </w:r>
      <w:r w:rsidRPr="00E052A4">
        <w:rPr>
          <w:rFonts w:ascii="Times New Roman" w:hAnsi="Times New Roman"/>
          <w:sz w:val="28"/>
          <w:szCs w:val="28"/>
          <w:lang w:val="kk-KZ"/>
        </w:rPr>
        <w:t xml:space="preserve"> сур.). </w:t>
      </w:r>
    </w:p>
    <w:p w:rsidR="00AC473D" w:rsidRPr="00E052A4" w:rsidRDefault="00AC473D"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Облыстың елді-мекендері бойынша атмосфералық ауа қабатының жерге жақын қабатына орташа р</w:t>
      </w:r>
      <w:r w:rsidR="00371DA0" w:rsidRPr="00E052A4">
        <w:rPr>
          <w:rFonts w:ascii="Times New Roman" w:hAnsi="Times New Roman"/>
          <w:sz w:val="28"/>
          <w:szCs w:val="28"/>
          <w:lang w:val="kk-KZ"/>
        </w:rPr>
        <w:t>а</w:t>
      </w:r>
      <w:r w:rsidR="00DC6F0F" w:rsidRPr="00E052A4">
        <w:rPr>
          <w:rFonts w:ascii="Times New Roman" w:hAnsi="Times New Roman"/>
          <w:sz w:val="28"/>
          <w:szCs w:val="28"/>
          <w:lang w:val="kk-KZ"/>
        </w:rPr>
        <w:t>диациялық гамма-фонның мәні 0,09</w:t>
      </w:r>
      <w:r w:rsidRPr="00E052A4">
        <w:rPr>
          <w:rFonts w:ascii="Times New Roman" w:hAnsi="Times New Roman"/>
          <w:sz w:val="28"/>
          <w:szCs w:val="28"/>
          <w:lang w:val="kk-KZ"/>
        </w:rPr>
        <w:t>-0,</w:t>
      </w:r>
      <w:r w:rsidR="00DC6F0F" w:rsidRPr="00E052A4">
        <w:rPr>
          <w:rFonts w:ascii="Times New Roman" w:hAnsi="Times New Roman"/>
          <w:sz w:val="28"/>
          <w:szCs w:val="28"/>
          <w:lang w:val="kk-KZ"/>
        </w:rPr>
        <w:t xml:space="preserve">26 </w:t>
      </w:r>
      <w:r w:rsidRPr="00E052A4">
        <w:rPr>
          <w:rFonts w:ascii="Times New Roman" w:hAnsi="Times New Roman"/>
          <w:sz w:val="28"/>
          <w:szCs w:val="28"/>
          <w:lang w:val="kk-KZ"/>
        </w:rPr>
        <w:t>мкЗв/сағ. шегінде болды. Облыс бойынша радиациялық гамма- фонның орташа мәні 0,1</w:t>
      </w:r>
      <w:r w:rsidR="004147D7" w:rsidRPr="00E052A4">
        <w:rPr>
          <w:rFonts w:ascii="Times New Roman" w:hAnsi="Times New Roman"/>
          <w:sz w:val="28"/>
          <w:szCs w:val="28"/>
          <w:lang w:val="kk-KZ"/>
        </w:rPr>
        <w:t>5</w:t>
      </w:r>
      <w:r w:rsidRPr="00E052A4">
        <w:rPr>
          <w:rFonts w:ascii="Times New Roman" w:hAnsi="Times New Roman"/>
          <w:sz w:val="28"/>
          <w:szCs w:val="28"/>
          <w:lang w:val="kk-KZ"/>
        </w:rPr>
        <w:t xml:space="preserve"> мкЗв/сағ., яғни шекті жол берілетін </w:t>
      </w:r>
      <w:r w:rsidR="003E48E4" w:rsidRPr="00E052A4">
        <w:rPr>
          <w:rFonts w:ascii="Times New Roman" w:hAnsi="Times New Roman"/>
          <w:sz w:val="28"/>
          <w:szCs w:val="28"/>
          <w:lang w:val="kk-KZ"/>
        </w:rPr>
        <w:t>шамаға</w:t>
      </w:r>
      <w:r w:rsidRPr="00E052A4">
        <w:rPr>
          <w:rFonts w:ascii="Times New Roman" w:hAnsi="Times New Roman"/>
          <w:sz w:val="28"/>
          <w:szCs w:val="28"/>
          <w:lang w:val="kk-KZ"/>
        </w:rPr>
        <w:t xml:space="preserve"> сәйкес келеді.</w:t>
      </w:r>
    </w:p>
    <w:p w:rsidR="00E10C20" w:rsidRPr="00E052A4" w:rsidRDefault="00E10C20" w:rsidP="007D315E">
      <w:pPr>
        <w:pStyle w:val="afa"/>
        <w:ind w:left="142" w:firstLine="709"/>
        <w:jc w:val="both"/>
        <w:rPr>
          <w:rFonts w:ascii="Times New Roman" w:hAnsi="Times New Roman"/>
          <w:sz w:val="28"/>
          <w:szCs w:val="28"/>
          <w:lang w:val="kk-KZ"/>
        </w:rPr>
      </w:pPr>
    </w:p>
    <w:p w:rsidR="009D67A2" w:rsidRPr="00E052A4" w:rsidRDefault="009D67A2" w:rsidP="007D315E">
      <w:pPr>
        <w:pStyle w:val="afa"/>
        <w:ind w:left="142" w:firstLine="709"/>
        <w:jc w:val="both"/>
        <w:rPr>
          <w:rFonts w:ascii="Times New Roman" w:hAnsi="Times New Roman"/>
          <w:sz w:val="28"/>
          <w:szCs w:val="28"/>
          <w:lang w:val="kk-KZ"/>
        </w:rPr>
      </w:pPr>
    </w:p>
    <w:p w:rsidR="00AC473D" w:rsidRPr="00E052A4" w:rsidRDefault="00056007" w:rsidP="007D315E">
      <w:pPr>
        <w:pStyle w:val="a3"/>
        <w:rPr>
          <w:rFonts w:ascii="Times New Roman" w:hAnsi="Times New Roman"/>
          <w:sz w:val="28"/>
          <w:szCs w:val="28"/>
          <w:lang w:val="kk-KZ"/>
        </w:rPr>
      </w:pPr>
      <w:r w:rsidRPr="00E052A4">
        <w:rPr>
          <w:rFonts w:ascii="Times New Roman" w:hAnsi="Times New Roman"/>
          <w:sz w:val="28"/>
          <w:szCs w:val="28"/>
          <w:lang w:val="kk-KZ"/>
        </w:rPr>
        <w:t xml:space="preserve">8.12 </w:t>
      </w:r>
      <w:r w:rsidR="00AC473D" w:rsidRPr="00E052A4">
        <w:rPr>
          <w:rFonts w:ascii="Times New Roman" w:hAnsi="Times New Roman"/>
          <w:sz w:val="28"/>
          <w:szCs w:val="28"/>
          <w:lang w:val="kk-KZ"/>
        </w:rPr>
        <w:t>Атмосфераның жерге жақын қабатында радиоактивтердің түсу тығыздығы</w:t>
      </w:r>
    </w:p>
    <w:p w:rsidR="00AC473D" w:rsidRPr="00E052A4" w:rsidRDefault="00AC473D" w:rsidP="007D315E">
      <w:pPr>
        <w:pStyle w:val="afa"/>
        <w:ind w:left="517"/>
        <w:jc w:val="both"/>
        <w:rPr>
          <w:rFonts w:ascii="Times New Roman" w:hAnsi="Times New Roman"/>
          <w:sz w:val="28"/>
          <w:szCs w:val="28"/>
          <w:lang w:val="kk-KZ"/>
        </w:rPr>
      </w:pPr>
    </w:p>
    <w:p w:rsidR="00AC473D" w:rsidRPr="00E052A4" w:rsidRDefault="00AC473D"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Атмосфераның жерге жақын қабатында радиоактивтердің түсу тығыздығына бақылау облыс аумағында3 метеорологиялық станцияда (Балқаш, Жезқазған, Қарағанды)ауа сынамасын горизонтальді планшеттер алу жолымен жүзеге асырылды (</w:t>
      </w:r>
      <w:r w:rsidR="00662545" w:rsidRPr="00E052A4">
        <w:rPr>
          <w:rFonts w:ascii="Times New Roman" w:hAnsi="Times New Roman"/>
          <w:sz w:val="28"/>
          <w:szCs w:val="28"/>
          <w:lang w:val="kk-KZ"/>
        </w:rPr>
        <w:t>8.10</w:t>
      </w:r>
      <w:r w:rsidRPr="00E052A4">
        <w:rPr>
          <w:rFonts w:ascii="Times New Roman" w:hAnsi="Times New Roman"/>
          <w:sz w:val="28"/>
          <w:szCs w:val="28"/>
          <w:lang w:val="kk-KZ"/>
        </w:rPr>
        <w:t>-сур.). Барлық стансада бес тәуліктік сынама жүргізілді.</w:t>
      </w:r>
    </w:p>
    <w:p w:rsidR="00AC473D" w:rsidRPr="00E052A4" w:rsidRDefault="00AC473D" w:rsidP="007D315E">
      <w:pPr>
        <w:pStyle w:val="afa"/>
        <w:ind w:left="0" w:firstLine="709"/>
        <w:jc w:val="both"/>
        <w:rPr>
          <w:rFonts w:ascii="Times New Roman" w:hAnsi="Times New Roman"/>
          <w:b/>
          <w:sz w:val="28"/>
          <w:szCs w:val="28"/>
          <w:lang w:val="kk-KZ"/>
        </w:rPr>
      </w:pPr>
      <w:r w:rsidRPr="00E052A4">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w:t>
      </w:r>
      <w:r w:rsidR="00DC6F0F" w:rsidRPr="00E052A4">
        <w:rPr>
          <w:rFonts w:ascii="Times New Roman" w:hAnsi="Times New Roman"/>
          <w:sz w:val="28"/>
          <w:szCs w:val="28"/>
          <w:lang w:val="kk-KZ"/>
        </w:rPr>
        <w:t>8</w:t>
      </w:r>
      <w:r w:rsidRPr="00E052A4">
        <w:rPr>
          <w:rFonts w:ascii="Times New Roman" w:hAnsi="Times New Roman"/>
          <w:sz w:val="28"/>
          <w:szCs w:val="28"/>
          <w:lang w:val="kk-KZ"/>
        </w:rPr>
        <w:t>-1,</w:t>
      </w:r>
      <w:r w:rsidR="00DC6F0F" w:rsidRPr="00E052A4">
        <w:rPr>
          <w:rFonts w:ascii="Times New Roman" w:hAnsi="Times New Roman"/>
          <w:sz w:val="28"/>
          <w:szCs w:val="28"/>
          <w:lang w:val="kk-KZ"/>
        </w:rPr>
        <w:t>7</w:t>
      </w:r>
      <w:r w:rsidRPr="00E052A4">
        <w:rPr>
          <w:rFonts w:ascii="Times New Roman" w:hAnsi="Times New Roman"/>
          <w:sz w:val="28"/>
          <w:szCs w:val="28"/>
          <w:lang w:val="kk-KZ"/>
        </w:rPr>
        <w:t xml:space="preserve"> Бк/м2 шегінде болды. Облыс бойынша радиоактивті түсулердің орташа тығыздығы 1,</w:t>
      </w:r>
      <w:r w:rsidR="00371DA0" w:rsidRPr="00E052A4">
        <w:rPr>
          <w:rFonts w:ascii="Times New Roman" w:hAnsi="Times New Roman"/>
          <w:sz w:val="28"/>
          <w:szCs w:val="28"/>
          <w:lang w:val="kk-KZ"/>
        </w:rPr>
        <w:t>2</w:t>
      </w:r>
      <w:r w:rsidRPr="00E052A4">
        <w:rPr>
          <w:rFonts w:ascii="Times New Roman" w:hAnsi="Times New Roman"/>
          <w:sz w:val="28"/>
          <w:szCs w:val="28"/>
          <w:lang w:val="kk-KZ"/>
        </w:rPr>
        <w:t xml:space="preserve"> Бк/м</w:t>
      </w:r>
      <w:r w:rsidRPr="00E052A4">
        <w:rPr>
          <w:rFonts w:ascii="Times New Roman" w:hAnsi="Times New Roman"/>
          <w:sz w:val="28"/>
          <w:szCs w:val="28"/>
          <w:vertAlign w:val="superscript"/>
          <w:lang w:val="kk-KZ"/>
        </w:rPr>
        <w:t>2</w:t>
      </w:r>
      <w:r w:rsidRPr="00E052A4">
        <w:rPr>
          <w:rFonts w:ascii="Times New Roman" w:hAnsi="Times New Roman"/>
          <w:sz w:val="28"/>
          <w:szCs w:val="28"/>
          <w:lang w:val="kk-KZ"/>
        </w:rPr>
        <w:t>, бұл шекті жол берілетін деңгейінен аспады.</w:t>
      </w:r>
    </w:p>
    <w:p w:rsidR="000020BB" w:rsidRPr="00E052A4" w:rsidRDefault="000020BB" w:rsidP="007D315E">
      <w:pPr>
        <w:jc w:val="center"/>
        <w:rPr>
          <w:rFonts w:ascii="Times New Roman" w:hAnsi="Times New Roman"/>
          <w:b/>
          <w:sz w:val="28"/>
          <w:szCs w:val="28"/>
          <w:lang w:val="kk-KZ"/>
        </w:rPr>
      </w:pPr>
    </w:p>
    <w:p w:rsidR="00857AF0" w:rsidRPr="00E052A4" w:rsidRDefault="00857AF0" w:rsidP="007D315E">
      <w:pPr>
        <w:ind w:firstLine="709"/>
        <w:jc w:val="both"/>
        <w:rPr>
          <w:rFonts w:ascii="Times New Roman" w:hAnsi="Times New Roman"/>
          <w:sz w:val="28"/>
          <w:szCs w:val="28"/>
          <w:lang w:val="kk-KZ"/>
        </w:rPr>
      </w:pPr>
    </w:p>
    <w:p w:rsidR="00953AF4" w:rsidRPr="00E052A4" w:rsidRDefault="00162EC5" w:rsidP="007D315E">
      <w:pPr>
        <w:jc w:val="center"/>
        <w:rPr>
          <w:rFonts w:ascii="Times New Roman" w:hAnsi="Times New Roman"/>
          <w:b/>
        </w:rPr>
      </w:pPr>
      <w:r w:rsidRPr="00E052A4">
        <w:rPr>
          <w:rFonts w:ascii="Times New Roman" w:hAnsi="Times New Roman"/>
          <w:b/>
          <w:noProof/>
          <w:lang w:val="ru-RU" w:eastAsia="ru-RU" w:bidi="ar-SA"/>
        </w:rPr>
        <w:lastRenderedPageBreak/>
        <w:drawing>
          <wp:inline distT="0" distB="0" distL="0" distR="0">
            <wp:extent cx="5956638" cy="3609975"/>
            <wp:effectExtent l="0" t="0" r="0" b="0"/>
            <wp:docPr id="86" name="Рисунок 39" descr="C:\Documents and Settings\dzhuzeeva_m\Рабочий стол\Асема раб\для работы\карта гамма казакша\Караганда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dzhuzeeva_m\Рабочий стол\Асема раб\для работы\карта гамма казакша\Караганда гамма.JPG"/>
                    <pic:cNvPicPr>
                      <a:picLocks noChangeAspect="1" noChangeArrowheads="1"/>
                    </pic:cNvPicPr>
                  </pic:nvPicPr>
                  <pic:blipFill>
                    <a:blip r:embed="rId87" cstate="print"/>
                    <a:srcRect/>
                    <a:stretch>
                      <a:fillRect/>
                    </a:stretch>
                  </pic:blipFill>
                  <pic:spPr bwMode="auto">
                    <a:xfrm>
                      <a:off x="0" y="0"/>
                      <a:ext cx="5957949" cy="3610770"/>
                    </a:xfrm>
                    <a:prstGeom prst="rect">
                      <a:avLst/>
                    </a:prstGeom>
                    <a:noFill/>
                    <a:ln w="9525">
                      <a:noFill/>
                      <a:miter lim="800000"/>
                      <a:headEnd/>
                      <a:tailEnd/>
                    </a:ln>
                  </pic:spPr>
                </pic:pic>
              </a:graphicData>
            </a:graphic>
          </wp:inline>
        </w:drawing>
      </w:r>
    </w:p>
    <w:p w:rsidR="009D67A2" w:rsidRPr="00E052A4" w:rsidRDefault="00662545" w:rsidP="007D315E">
      <w:pPr>
        <w:jc w:val="center"/>
        <w:rPr>
          <w:rFonts w:ascii="Times New Roman" w:hAnsi="Times New Roman"/>
          <w:lang w:val="kk-KZ"/>
        </w:rPr>
      </w:pPr>
      <w:r w:rsidRPr="00E052A4">
        <w:rPr>
          <w:rFonts w:ascii="Times New Roman" w:hAnsi="Times New Roman"/>
          <w:lang w:val="kk-KZ"/>
        </w:rPr>
        <w:t>8.10</w:t>
      </w:r>
      <w:r w:rsidR="00070477" w:rsidRPr="00E052A4">
        <w:rPr>
          <w:rFonts w:ascii="Times New Roman" w:hAnsi="Times New Roman"/>
          <w:lang w:val="kk-KZ"/>
        </w:rPr>
        <w:t xml:space="preserve"> сур. Қарағанды облысының аумағындағы радиациялық гамма-фон мен радиоактивті түсулердің тығыздығын бақылау метеостансаларының орналасу сызбасы.</w:t>
      </w:r>
    </w:p>
    <w:p w:rsidR="001C0C2A" w:rsidRPr="00E052A4" w:rsidRDefault="001C0C2A" w:rsidP="007D315E">
      <w:pPr>
        <w:jc w:val="center"/>
        <w:rPr>
          <w:rFonts w:ascii="Times New Roman" w:hAnsi="Times New Roman"/>
          <w:sz w:val="28"/>
          <w:szCs w:val="28"/>
          <w:lang w:val="kk-KZ"/>
        </w:rPr>
      </w:pPr>
    </w:p>
    <w:p w:rsidR="009A4F5E" w:rsidRPr="00E052A4" w:rsidRDefault="009A4F5E" w:rsidP="007D315E">
      <w:pPr>
        <w:jc w:val="center"/>
        <w:rPr>
          <w:rFonts w:ascii="Times New Roman" w:hAnsi="Times New Roman"/>
          <w:sz w:val="28"/>
          <w:szCs w:val="28"/>
          <w:lang w:val="kk-KZ"/>
        </w:rPr>
      </w:pPr>
    </w:p>
    <w:p w:rsidR="00070477" w:rsidRPr="00E052A4" w:rsidRDefault="00D12139" w:rsidP="007D315E">
      <w:pPr>
        <w:jc w:val="center"/>
        <w:rPr>
          <w:rFonts w:ascii="Times New Roman" w:hAnsi="Times New Roman"/>
          <w:b/>
          <w:sz w:val="28"/>
          <w:szCs w:val="28"/>
          <w:lang w:val="kk-KZ"/>
        </w:rPr>
      </w:pPr>
      <w:r w:rsidRPr="00E052A4">
        <w:rPr>
          <w:rFonts w:ascii="Times New Roman" w:hAnsi="Times New Roman" w:cs="Arial"/>
          <w:b/>
          <w:sz w:val="28"/>
          <w:szCs w:val="28"/>
          <w:lang w:val="kk-KZ"/>
        </w:rPr>
        <w:t xml:space="preserve">9 </w:t>
      </w:r>
      <w:r w:rsidR="00070477" w:rsidRPr="00E052A4">
        <w:rPr>
          <w:rFonts w:ascii="Times New Roman" w:hAnsi="Times New Roman" w:cs="Arial"/>
          <w:b/>
          <w:sz w:val="28"/>
          <w:szCs w:val="28"/>
          <w:lang w:val="kk-KZ"/>
        </w:rPr>
        <w:t>Қ</w:t>
      </w:r>
      <w:r w:rsidR="00070477" w:rsidRPr="00E052A4">
        <w:rPr>
          <w:rFonts w:ascii="Times New Roman" w:hAnsi="Times New Roman" w:cs="Calibri"/>
          <w:b/>
          <w:sz w:val="28"/>
          <w:szCs w:val="28"/>
          <w:lang w:val="kk-KZ"/>
        </w:rPr>
        <w:t>останай облысыны</w:t>
      </w:r>
      <w:r w:rsidR="00070477" w:rsidRPr="00E052A4">
        <w:rPr>
          <w:rFonts w:ascii="Times New Roman" w:hAnsi="Times New Roman" w:cs="Arial"/>
          <w:b/>
          <w:sz w:val="28"/>
          <w:szCs w:val="28"/>
          <w:lang w:val="kk-KZ"/>
        </w:rPr>
        <w:t>ң</w:t>
      </w:r>
      <w:r w:rsidR="00070477" w:rsidRPr="00E052A4">
        <w:rPr>
          <w:rFonts w:ascii="Times New Roman" w:hAnsi="Times New Roman" w:cs="Calibri"/>
          <w:b/>
          <w:sz w:val="28"/>
          <w:szCs w:val="28"/>
          <w:lang w:val="kk-KZ"/>
        </w:rPr>
        <w:t xml:space="preserve"> </w:t>
      </w:r>
      <w:r w:rsidR="00070477" w:rsidRPr="00E052A4">
        <w:rPr>
          <w:rFonts w:ascii="Times New Roman" w:hAnsi="Times New Roman" w:cs="Arial"/>
          <w:b/>
          <w:sz w:val="28"/>
          <w:szCs w:val="28"/>
          <w:lang w:val="kk-KZ"/>
        </w:rPr>
        <w:t>қ</w:t>
      </w:r>
      <w:r w:rsidR="00070477" w:rsidRPr="00E052A4">
        <w:rPr>
          <w:rFonts w:ascii="Times New Roman" w:hAnsi="Times New Roman" w:cs="Calibri"/>
          <w:b/>
          <w:sz w:val="28"/>
          <w:szCs w:val="28"/>
          <w:lang w:val="kk-KZ"/>
        </w:rPr>
        <w:t>орша</w:t>
      </w:r>
      <w:r w:rsidR="00070477" w:rsidRPr="00E052A4">
        <w:rPr>
          <w:rFonts w:ascii="Times New Roman" w:hAnsi="Times New Roman" w:cs="Arial"/>
          <w:b/>
          <w:sz w:val="28"/>
          <w:szCs w:val="28"/>
          <w:lang w:val="kk-KZ"/>
        </w:rPr>
        <w:t>ғ</w:t>
      </w:r>
      <w:r w:rsidR="00070477" w:rsidRPr="00E052A4">
        <w:rPr>
          <w:rFonts w:ascii="Times New Roman" w:hAnsi="Times New Roman" w:cs="Calibri"/>
          <w:b/>
          <w:sz w:val="28"/>
          <w:szCs w:val="28"/>
          <w:lang w:val="kk-KZ"/>
        </w:rPr>
        <w:t>ан ортажай-к</w:t>
      </w:r>
      <w:r w:rsidR="00070477" w:rsidRPr="00E052A4">
        <w:rPr>
          <w:rFonts w:ascii="Times New Roman" w:hAnsi="Times New Roman" w:cs="Arial"/>
          <w:b/>
          <w:sz w:val="28"/>
          <w:szCs w:val="28"/>
          <w:lang w:val="kk-KZ"/>
        </w:rPr>
        <w:t>ү</w:t>
      </w:r>
      <w:r w:rsidR="00070477" w:rsidRPr="00E052A4">
        <w:rPr>
          <w:rFonts w:ascii="Times New Roman" w:hAnsi="Times New Roman" w:cs="Calibri"/>
          <w:b/>
          <w:sz w:val="28"/>
          <w:szCs w:val="28"/>
          <w:lang w:val="kk-KZ"/>
        </w:rPr>
        <w:t>йі</w:t>
      </w:r>
    </w:p>
    <w:p w:rsidR="00070477" w:rsidRPr="00E052A4" w:rsidRDefault="00070477" w:rsidP="007D315E">
      <w:pPr>
        <w:pStyle w:val="21"/>
        <w:ind w:firstLine="0"/>
        <w:jc w:val="center"/>
        <w:rPr>
          <w:rFonts w:ascii="Times New Roman" w:hAnsi="Times New Roman"/>
          <w:sz w:val="16"/>
          <w:szCs w:val="16"/>
          <w:lang w:val="kk-KZ"/>
        </w:rPr>
      </w:pPr>
    </w:p>
    <w:p w:rsidR="00070477" w:rsidRPr="00E052A4" w:rsidRDefault="00070477" w:rsidP="007D315E">
      <w:pPr>
        <w:tabs>
          <w:tab w:val="left" w:pos="567"/>
          <w:tab w:val="left" w:pos="1134"/>
        </w:tabs>
        <w:ind w:left="567"/>
        <w:jc w:val="center"/>
        <w:rPr>
          <w:rFonts w:ascii="Times New Roman" w:hAnsi="Times New Roman"/>
          <w:b/>
          <w:sz w:val="28"/>
          <w:szCs w:val="28"/>
          <w:lang w:val="kk-KZ"/>
        </w:rPr>
      </w:pPr>
      <w:r w:rsidRPr="00E052A4">
        <w:rPr>
          <w:rFonts w:ascii="Times New Roman" w:hAnsi="Times New Roman"/>
          <w:b/>
          <w:sz w:val="28"/>
          <w:szCs w:val="28"/>
          <w:lang w:val="kk-KZ"/>
        </w:rPr>
        <w:t>9.1 Қостанай қаласы бойынша атмосфералық ауаның ластану жай-күйі</w:t>
      </w:r>
    </w:p>
    <w:p w:rsidR="00070477" w:rsidRPr="00E052A4" w:rsidRDefault="00070477" w:rsidP="007D315E">
      <w:pPr>
        <w:pStyle w:val="Style100"/>
        <w:widowControl/>
        <w:spacing w:line="240" w:lineRule="auto"/>
        <w:ind w:firstLine="706"/>
        <w:rPr>
          <w:rStyle w:val="FontStyle204"/>
          <w:sz w:val="20"/>
          <w:szCs w:val="20"/>
          <w:lang w:val="kk-KZ"/>
        </w:rPr>
      </w:pPr>
    </w:p>
    <w:p w:rsidR="00070477" w:rsidRPr="00E052A4" w:rsidRDefault="00070477"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4 </w:t>
      </w:r>
      <w:r w:rsidR="00082213" w:rsidRPr="00E052A4">
        <w:rPr>
          <w:rStyle w:val="FontStyle204"/>
          <w:sz w:val="28"/>
          <w:szCs w:val="28"/>
          <w:lang w:val="kk-KZ"/>
        </w:rPr>
        <w:t>стационарлық</w:t>
      </w:r>
      <w:r w:rsidRPr="00E052A4">
        <w:rPr>
          <w:rStyle w:val="FontStyle204"/>
          <w:sz w:val="28"/>
          <w:szCs w:val="28"/>
          <w:lang w:val="kk-KZ"/>
        </w:rPr>
        <w:t xml:space="preserve"> бекетте жүргізілді </w:t>
      </w:r>
      <w:r w:rsidR="00055661" w:rsidRPr="00E052A4">
        <w:rPr>
          <w:rFonts w:ascii="Times New Roman" w:hAnsi="Times New Roman"/>
          <w:sz w:val="28"/>
          <w:szCs w:val="28"/>
          <w:lang w:val="kk-KZ"/>
        </w:rPr>
        <w:t>(9.1-сур., 9.1</w:t>
      </w:r>
      <w:r w:rsidRPr="00E052A4">
        <w:rPr>
          <w:rFonts w:ascii="Times New Roman" w:hAnsi="Times New Roman"/>
          <w:sz w:val="28"/>
          <w:szCs w:val="28"/>
          <w:lang w:val="kk-KZ"/>
        </w:rPr>
        <w:t>-кесте)</w:t>
      </w:r>
      <w:r w:rsidRPr="00E052A4">
        <w:rPr>
          <w:rStyle w:val="FontStyle201"/>
          <w:sz w:val="28"/>
          <w:szCs w:val="28"/>
          <w:lang w:val="kk-KZ"/>
        </w:rPr>
        <w:t>.</w:t>
      </w:r>
    </w:p>
    <w:p w:rsidR="00070477" w:rsidRPr="00E052A4" w:rsidRDefault="00055661" w:rsidP="007D315E">
      <w:pPr>
        <w:jc w:val="right"/>
        <w:rPr>
          <w:rFonts w:ascii="Times New Roman" w:hAnsi="Times New Roman"/>
          <w:lang w:val="kk-KZ"/>
        </w:rPr>
      </w:pPr>
      <w:r w:rsidRPr="00E052A4">
        <w:rPr>
          <w:rFonts w:ascii="Times New Roman" w:hAnsi="Times New Roman"/>
          <w:lang w:val="kk-KZ"/>
        </w:rPr>
        <w:t>9.1</w:t>
      </w:r>
      <w:r w:rsidR="00070477" w:rsidRPr="00E052A4">
        <w:rPr>
          <w:rFonts w:ascii="Times New Roman" w:hAnsi="Times New Roman"/>
          <w:lang w:val="kk-KZ"/>
        </w:rPr>
        <w:t>- кесте</w:t>
      </w:r>
    </w:p>
    <w:p w:rsidR="00070477" w:rsidRPr="00E052A4" w:rsidRDefault="00070477" w:rsidP="007D315E">
      <w:pPr>
        <w:pStyle w:val="Style100"/>
        <w:widowControl/>
        <w:spacing w:line="0" w:lineRule="atLeast"/>
        <w:ind w:firstLine="708"/>
        <w:jc w:val="center"/>
        <w:rPr>
          <w:rFonts w:ascii="Times New Roman" w:hAnsi="Times New Roman"/>
          <w:sz w:val="28"/>
          <w:szCs w:val="28"/>
          <w:lang w:val="kk-KZ"/>
        </w:rPr>
      </w:pPr>
      <w:r w:rsidRPr="00E052A4">
        <w:rPr>
          <w:rStyle w:val="FontStyle201"/>
          <w:i w:val="0"/>
          <w:sz w:val="28"/>
          <w:szCs w:val="28"/>
          <w:lang w:val="kk-KZ"/>
        </w:rPr>
        <w:t xml:space="preserve">Бақылау бекеттерінің орналасу орны мен </w:t>
      </w:r>
      <w:r w:rsidR="004B4C38" w:rsidRPr="00E052A4">
        <w:rPr>
          <w:rStyle w:val="FontStyle201"/>
          <w:i w:val="0"/>
          <w:sz w:val="28"/>
          <w:szCs w:val="28"/>
          <w:lang w:val="kk-KZ"/>
        </w:rPr>
        <w:t>а</w:t>
      </w:r>
      <w:r w:rsidR="00CE06ED" w:rsidRPr="00E052A4">
        <w:rPr>
          <w:rStyle w:val="FontStyle201"/>
          <w:i w:val="0"/>
          <w:sz w:val="28"/>
          <w:szCs w:val="28"/>
          <w:lang w:val="kk-KZ"/>
        </w:rPr>
        <w:t>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71"/>
        <w:gridCol w:w="1134"/>
        <w:gridCol w:w="2034"/>
        <w:gridCol w:w="2317"/>
        <w:gridCol w:w="3333"/>
      </w:tblGrid>
      <w:tr w:rsidR="00613709" w:rsidRPr="00E052A4" w:rsidTr="00613709">
        <w:tc>
          <w:tcPr>
            <w:tcW w:w="1090" w:type="dxa"/>
            <w:vAlign w:val="center"/>
          </w:tcPr>
          <w:p w:rsidR="00613709" w:rsidRPr="00E052A4" w:rsidRDefault="00613709"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134" w:type="dxa"/>
            <w:vAlign w:val="center"/>
          </w:tcPr>
          <w:p w:rsidR="00613709" w:rsidRPr="00E052A4" w:rsidRDefault="00613709"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853" w:type="dxa"/>
            <w:vAlign w:val="center"/>
          </w:tcPr>
          <w:p w:rsidR="00613709" w:rsidRPr="00E052A4" w:rsidRDefault="00613709"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410" w:type="dxa"/>
            <w:vAlign w:val="center"/>
          </w:tcPr>
          <w:p w:rsidR="00613709" w:rsidRPr="00E052A4" w:rsidRDefault="00613709"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402" w:type="dxa"/>
            <w:vAlign w:val="center"/>
          </w:tcPr>
          <w:p w:rsidR="00613709" w:rsidRPr="00E052A4" w:rsidRDefault="00613709"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613709" w:rsidRPr="00E052A4" w:rsidTr="00613709">
        <w:trPr>
          <w:trHeight w:val="487"/>
        </w:trPr>
        <w:tc>
          <w:tcPr>
            <w:tcW w:w="1090" w:type="dxa"/>
            <w:vAlign w:val="center"/>
          </w:tcPr>
          <w:p w:rsidR="00613709" w:rsidRPr="00E052A4" w:rsidRDefault="00613709" w:rsidP="007D315E">
            <w:pPr>
              <w:jc w:val="center"/>
              <w:outlineLvl w:val="1"/>
              <w:rPr>
                <w:rFonts w:ascii="Times New Roman" w:hAnsi="Times New Roman"/>
              </w:rPr>
            </w:pPr>
            <w:r w:rsidRPr="00E052A4">
              <w:rPr>
                <w:rFonts w:ascii="Times New Roman" w:hAnsi="Times New Roman"/>
              </w:rPr>
              <w:t>1</w:t>
            </w:r>
          </w:p>
        </w:tc>
        <w:tc>
          <w:tcPr>
            <w:tcW w:w="1134" w:type="dxa"/>
            <w:vMerge w:val="restart"/>
            <w:vAlign w:val="center"/>
          </w:tcPr>
          <w:p w:rsidR="00613709" w:rsidRPr="00E052A4" w:rsidRDefault="00613709" w:rsidP="007D315E">
            <w:pPr>
              <w:jc w:val="center"/>
              <w:outlineLvl w:val="1"/>
              <w:rPr>
                <w:rFonts w:ascii="Times New Roman" w:hAnsi="Times New Roman"/>
                <w:lang w:val="kk-KZ"/>
              </w:rPr>
            </w:pPr>
            <w:r w:rsidRPr="00E052A4">
              <w:rPr>
                <w:rFonts w:ascii="Times New Roman" w:hAnsi="Times New Roman"/>
                <w:lang w:val="kk-KZ"/>
              </w:rPr>
              <w:t>тәулігіне 3 рет</w:t>
            </w:r>
          </w:p>
        </w:tc>
        <w:tc>
          <w:tcPr>
            <w:tcW w:w="1853" w:type="dxa"/>
            <w:vMerge w:val="restart"/>
            <w:vAlign w:val="center"/>
          </w:tcPr>
          <w:p w:rsidR="00613709" w:rsidRPr="00E052A4" w:rsidRDefault="00613709" w:rsidP="007D315E">
            <w:pPr>
              <w:jc w:val="center"/>
              <w:outlineLvl w:val="1"/>
              <w:rPr>
                <w:rFonts w:ascii="Times New Roman" w:hAnsi="Times New Roman"/>
                <w:lang w:val="kk-KZ"/>
              </w:rPr>
            </w:pPr>
            <w:r w:rsidRPr="00E052A4">
              <w:rPr>
                <w:rFonts w:ascii="Times New Roman" w:hAnsi="Times New Roman"/>
                <w:lang w:val="kk-KZ"/>
              </w:rPr>
              <w:t>қол күшімен алынған сынама(дискретті әдіс)</w:t>
            </w:r>
          </w:p>
        </w:tc>
        <w:tc>
          <w:tcPr>
            <w:tcW w:w="2410" w:type="dxa"/>
            <w:vAlign w:val="center"/>
          </w:tcPr>
          <w:p w:rsidR="00613709" w:rsidRPr="00E052A4" w:rsidRDefault="00613709" w:rsidP="007D315E">
            <w:pPr>
              <w:jc w:val="center"/>
              <w:outlineLvl w:val="1"/>
              <w:rPr>
                <w:rFonts w:ascii="Times New Roman" w:hAnsi="Times New Roman"/>
                <w:i/>
                <w:lang w:val="kk-KZ"/>
              </w:rPr>
            </w:pPr>
            <w:r w:rsidRPr="00E052A4">
              <w:rPr>
                <w:rStyle w:val="FontStyle201"/>
                <w:i w:val="0"/>
                <w:lang w:val="kk-KZ"/>
              </w:rPr>
              <w:t>Қ</w:t>
            </w:r>
            <w:r w:rsidRPr="00E052A4">
              <w:rPr>
                <w:rStyle w:val="FontStyle201"/>
                <w:i w:val="0"/>
              </w:rPr>
              <w:t>а</w:t>
            </w:r>
            <w:r w:rsidRPr="00E052A4">
              <w:rPr>
                <w:rStyle w:val="FontStyle201"/>
                <w:i w:val="0"/>
                <w:lang w:val="kk-KZ"/>
              </w:rPr>
              <w:t>йырбеков көшесі</w:t>
            </w:r>
            <w:r w:rsidRPr="00E052A4">
              <w:rPr>
                <w:rStyle w:val="FontStyle201"/>
                <w:i w:val="0"/>
              </w:rPr>
              <w:t xml:space="preserve">, 379; </w:t>
            </w:r>
            <w:r w:rsidRPr="00E052A4">
              <w:rPr>
                <w:rStyle w:val="FontStyle201"/>
                <w:i w:val="0"/>
                <w:lang w:val="kk-KZ"/>
              </w:rPr>
              <w:t>тұрғын ауданы</w:t>
            </w:r>
          </w:p>
        </w:tc>
        <w:tc>
          <w:tcPr>
            <w:tcW w:w="3402" w:type="dxa"/>
            <w:vMerge w:val="restart"/>
            <w:vAlign w:val="center"/>
          </w:tcPr>
          <w:p w:rsidR="00613709" w:rsidRPr="00E052A4" w:rsidRDefault="00613709" w:rsidP="007D315E">
            <w:pPr>
              <w:jc w:val="center"/>
              <w:rPr>
                <w:rFonts w:ascii="Times New Roman" w:hAnsi="Times New Roman"/>
                <w:lang w:val="kk-KZ"/>
              </w:rPr>
            </w:pPr>
            <w:r w:rsidRPr="00E052A4">
              <w:rPr>
                <w:rFonts w:ascii="Times New Roman" w:hAnsi="Times New Roman"/>
                <w:lang w:val="kk-KZ"/>
              </w:rPr>
              <w:t>қалқыма заттар,</w:t>
            </w:r>
          </w:p>
          <w:p w:rsidR="00613709" w:rsidRPr="00E052A4" w:rsidRDefault="00613709" w:rsidP="007D315E">
            <w:pPr>
              <w:jc w:val="center"/>
              <w:rPr>
                <w:rFonts w:ascii="Times New Roman" w:hAnsi="Times New Roman"/>
                <w:lang w:val="kk-KZ"/>
              </w:rPr>
            </w:pPr>
            <w:r w:rsidRPr="00E052A4">
              <w:rPr>
                <w:rFonts w:ascii="Times New Roman" w:hAnsi="Times New Roman"/>
                <w:lang w:val="kk-KZ"/>
              </w:rPr>
              <w:t>күкірт диоксиді,</w:t>
            </w:r>
          </w:p>
          <w:p w:rsidR="00613709" w:rsidRPr="00E052A4" w:rsidRDefault="00613709" w:rsidP="007D315E">
            <w:pPr>
              <w:jc w:val="center"/>
              <w:rPr>
                <w:rFonts w:ascii="Times New Roman" w:hAnsi="Times New Roman"/>
                <w:lang w:val="kk-KZ"/>
              </w:rPr>
            </w:pPr>
            <w:r w:rsidRPr="00E052A4">
              <w:rPr>
                <w:rFonts w:ascii="Times New Roman" w:hAnsi="Times New Roman"/>
                <w:lang w:val="kk-KZ"/>
              </w:rPr>
              <w:t>көміртегі оксиді,</w:t>
            </w:r>
          </w:p>
          <w:p w:rsidR="00613709" w:rsidRPr="00E052A4" w:rsidRDefault="00613709" w:rsidP="007D315E">
            <w:pPr>
              <w:jc w:val="center"/>
              <w:rPr>
                <w:rFonts w:ascii="Times New Roman" w:hAnsi="Times New Roman"/>
                <w:lang w:val="kk-KZ"/>
              </w:rPr>
            </w:pPr>
            <w:r w:rsidRPr="00E052A4">
              <w:rPr>
                <w:rFonts w:ascii="Times New Roman" w:hAnsi="Times New Roman"/>
                <w:lang w:val="kk-KZ"/>
              </w:rPr>
              <w:t>азот диоксиді</w:t>
            </w:r>
          </w:p>
        </w:tc>
      </w:tr>
      <w:tr w:rsidR="00613709" w:rsidRPr="00E052A4" w:rsidTr="00613709">
        <w:tc>
          <w:tcPr>
            <w:tcW w:w="1090" w:type="dxa"/>
            <w:vAlign w:val="center"/>
          </w:tcPr>
          <w:p w:rsidR="00613709" w:rsidRPr="00E052A4" w:rsidRDefault="00613709" w:rsidP="007D315E">
            <w:pPr>
              <w:jc w:val="center"/>
              <w:outlineLvl w:val="1"/>
              <w:rPr>
                <w:rFonts w:ascii="Times New Roman" w:hAnsi="Times New Roman"/>
              </w:rPr>
            </w:pPr>
            <w:r w:rsidRPr="00E052A4">
              <w:rPr>
                <w:rFonts w:ascii="Times New Roman" w:hAnsi="Times New Roman"/>
              </w:rPr>
              <w:t>3</w:t>
            </w:r>
          </w:p>
        </w:tc>
        <w:tc>
          <w:tcPr>
            <w:tcW w:w="1134" w:type="dxa"/>
            <w:vMerge/>
            <w:vAlign w:val="center"/>
          </w:tcPr>
          <w:p w:rsidR="00613709" w:rsidRPr="00E052A4" w:rsidRDefault="00613709" w:rsidP="007D315E">
            <w:pPr>
              <w:jc w:val="center"/>
              <w:outlineLvl w:val="1"/>
              <w:rPr>
                <w:rFonts w:ascii="Times New Roman" w:hAnsi="Times New Roman"/>
              </w:rPr>
            </w:pPr>
          </w:p>
        </w:tc>
        <w:tc>
          <w:tcPr>
            <w:tcW w:w="1853" w:type="dxa"/>
            <w:vMerge/>
            <w:vAlign w:val="center"/>
          </w:tcPr>
          <w:p w:rsidR="00613709" w:rsidRPr="00E052A4" w:rsidRDefault="00613709" w:rsidP="007D315E">
            <w:pPr>
              <w:jc w:val="center"/>
              <w:outlineLvl w:val="1"/>
              <w:rPr>
                <w:rFonts w:ascii="Times New Roman" w:hAnsi="Times New Roman"/>
              </w:rPr>
            </w:pPr>
          </w:p>
        </w:tc>
        <w:tc>
          <w:tcPr>
            <w:tcW w:w="2410" w:type="dxa"/>
            <w:vAlign w:val="center"/>
          </w:tcPr>
          <w:p w:rsidR="00613709" w:rsidRPr="00E052A4" w:rsidRDefault="00613709" w:rsidP="007D315E">
            <w:pPr>
              <w:jc w:val="center"/>
              <w:outlineLvl w:val="1"/>
              <w:rPr>
                <w:rFonts w:ascii="Times New Roman" w:hAnsi="Times New Roman"/>
                <w:iCs/>
                <w:lang w:val="kk-KZ"/>
              </w:rPr>
            </w:pPr>
            <w:r w:rsidRPr="00E052A4">
              <w:rPr>
                <w:rStyle w:val="FontStyle201"/>
                <w:i w:val="0"/>
                <w:lang w:val="kk-KZ"/>
              </w:rPr>
              <w:t>Дощанов көшесі</w:t>
            </w:r>
            <w:r w:rsidRPr="00E052A4">
              <w:rPr>
                <w:rStyle w:val="FontStyle201"/>
                <w:i w:val="0"/>
              </w:rPr>
              <w:t xml:space="preserve">, </w:t>
            </w:r>
            <w:r w:rsidRPr="00E052A4">
              <w:rPr>
                <w:rStyle w:val="FontStyle201"/>
                <w:i w:val="0"/>
                <w:lang w:val="kk-KZ"/>
              </w:rPr>
              <w:t>43,қала орталығы</w:t>
            </w:r>
          </w:p>
        </w:tc>
        <w:tc>
          <w:tcPr>
            <w:tcW w:w="3402" w:type="dxa"/>
            <w:vMerge/>
            <w:vAlign w:val="center"/>
          </w:tcPr>
          <w:p w:rsidR="00613709" w:rsidRPr="00E052A4" w:rsidRDefault="00613709" w:rsidP="007D315E">
            <w:pPr>
              <w:outlineLvl w:val="1"/>
              <w:rPr>
                <w:rFonts w:ascii="Times New Roman" w:hAnsi="Times New Roman"/>
              </w:rPr>
            </w:pPr>
          </w:p>
        </w:tc>
      </w:tr>
      <w:tr w:rsidR="00613709" w:rsidRPr="001C4BB1" w:rsidTr="00613709">
        <w:tc>
          <w:tcPr>
            <w:tcW w:w="1090" w:type="dxa"/>
            <w:vAlign w:val="center"/>
          </w:tcPr>
          <w:p w:rsidR="00613709" w:rsidRPr="00E052A4" w:rsidRDefault="00613709" w:rsidP="007D315E">
            <w:pPr>
              <w:jc w:val="center"/>
              <w:outlineLvl w:val="1"/>
              <w:rPr>
                <w:rFonts w:ascii="Times New Roman" w:hAnsi="Times New Roman"/>
              </w:rPr>
            </w:pPr>
            <w:r w:rsidRPr="00E052A4">
              <w:rPr>
                <w:rFonts w:ascii="Times New Roman" w:hAnsi="Times New Roman"/>
              </w:rPr>
              <w:t>2</w:t>
            </w:r>
          </w:p>
        </w:tc>
        <w:tc>
          <w:tcPr>
            <w:tcW w:w="1134" w:type="dxa"/>
            <w:vMerge w:val="restart"/>
            <w:vAlign w:val="center"/>
          </w:tcPr>
          <w:p w:rsidR="00613709" w:rsidRPr="00E052A4" w:rsidRDefault="00613709"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853" w:type="dxa"/>
            <w:vMerge w:val="restart"/>
            <w:vAlign w:val="center"/>
          </w:tcPr>
          <w:p w:rsidR="00613709" w:rsidRPr="00E052A4" w:rsidRDefault="00613709" w:rsidP="007D315E">
            <w:pPr>
              <w:jc w:val="center"/>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2410" w:type="dxa"/>
            <w:vAlign w:val="center"/>
          </w:tcPr>
          <w:p w:rsidR="00613709" w:rsidRPr="00E052A4" w:rsidRDefault="00613709" w:rsidP="007D315E">
            <w:pPr>
              <w:jc w:val="center"/>
              <w:outlineLvl w:val="1"/>
              <w:rPr>
                <w:rFonts w:ascii="Times New Roman" w:hAnsi="Times New Roman"/>
                <w:i/>
                <w:lang w:val="kk-KZ"/>
              </w:rPr>
            </w:pPr>
            <w:r w:rsidRPr="00E052A4">
              <w:rPr>
                <w:rStyle w:val="FontStyle201"/>
                <w:i w:val="0"/>
              </w:rPr>
              <w:t>Бородина</w:t>
            </w:r>
            <w:r w:rsidRPr="00E052A4">
              <w:rPr>
                <w:rStyle w:val="FontStyle201"/>
                <w:i w:val="0"/>
                <w:lang w:val="kk-KZ"/>
              </w:rPr>
              <w:t xml:space="preserve"> көшесі</w:t>
            </w:r>
          </w:p>
        </w:tc>
        <w:tc>
          <w:tcPr>
            <w:tcW w:w="3402" w:type="dxa"/>
            <w:vAlign w:val="center"/>
          </w:tcPr>
          <w:p w:rsidR="00613709" w:rsidRPr="00E052A4" w:rsidRDefault="00613709"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613709" w:rsidRPr="00E052A4" w:rsidRDefault="00613709"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613709" w:rsidRPr="00E052A4" w:rsidRDefault="00613709"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613709" w:rsidRPr="00E052A4" w:rsidRDefault="00613709"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613709" w:rsidRPr="00E052A4" w:rsidRDefault="00613709" w:rsidP="007D315E">
            <w:pPr>
              <w:jc w:val="center"/>
              <w:outlineLvl w:val="1"/>
              <w:rPr>
                <w:rFonts w:ascii="Times New Roman" w:hAnsi="Times New Roman"/>
                <w:lang w:val="kk-KZ"/>
              </w:rPr>
            </w:pPr>
            <w:r w:rsidRPr="00E052A4">
              <w:rPr>
                <w:rFonts w:ascii="Times New Roman" w:hAnsi="Times New Roman"/>
                <w:lang w:val="kk-KZ"/>
              </w:rPr>
              <w:t>азот оксиді</w:t>
            </w:r>
          </w:p>
        </w:tc>
      </w:tr>
      <w:tr w:rsidR="00613709" w:rsidRPr="00E052A4" w:rsidTr="00613709">
        <w:trPr>
          <w:trHeight w:val="598"/>
        </w:trPr>
        <w:tc>
          <w:tcPr>
            <w:tcW w:w="1090" w:type="dxa"/>
            <w:vAlign w:val="center"/>
          </w:tcPr>
          <w:p w:rsidR="00613709" w:rsidRPr="00E052A4" w:rsidRDefault="00613709" w:rsidP="007D315E">
            <w:pPr>
              <w:jc w:val="center"/>
              <w:outlineLvl w:val="1"/>
              <w:rPr>
                <w:rFonts w:ascii="Times New Roman" w:hAnsi="Times New Roman"/>
              </w:rPr>
            </w:pPr>
            <w:r w:rsidRPr="00E052A4">
              <w:rPr>
                <w:rFonts w:ascii="Times New Roman" w:hAnsi="Times New Roman"/>
              </w:rPr>
              <w:t>4</w:t>
            </w:r>
          </w:p>
        </w:tc>
        <w:tc>
          <w:tcPr>
            <w:tcW w:w="1134" w:type="dxa"/>
            <w:vMerge/>
            <w:vAlign w:val="center"/>
          </w:tcPr>
          <w:p w:rsidR="00613709" w:rsidRPr="00E052A4" w:rsidRDefault="00613709" w:rsidP="007D315E">
            <w:pPr>
              <w:jc w:val="center"/>
              <w:outlineLvl w:val="1"/>
              <w:rPr>
                <w:rFonts w:ascii="Times New Roman" w:hAnsi="Times New Roman"/>
              </w:rPr>
            </w:pPr>
          </w:p>
        </w:tc>
        <w:tc>
          <w:tcPr>
            <w:tcW w:w="1853" w:type="dxa"/>
            <w:vMerge/>
            <w:vAlign w:val="center"/>
          </w:tcPr>
          <w:p w:rsidR="00613709" w:rsidRPr="00E052A4" w:rsidRDefault="00613709" w:rsidP="007D315E">
            <w:pPr>
              <w:jc w:val="center"/>
              <w:outlineLvl w:val="1"/>
              <w:rPr>
                <w:rFonts w:ascii="Times New Roman" w:hAnsi="Times New Roman"/>
              </w:rPr>
            </w:pPr>
          </w:p>
        </w:tc>
        <w:tc>
          <w:tcPr>
            <w:tcW w:w="2410" w:type="dxa"/>
            <w:vAlign w:val="center"/>
          </w:tcPr>
          <w:p w:rsidR="00613709" w:rsidRPr="00E052A4" w:rsidRDefault="00613709" w:rsidP="007D315E">
            <w:pPr>
              <w:jc w:val="center"/>
              <w:outlineLvl w:val="1"/>
              <w:rPr>
                <w:rFonts w:ascii="Times New Roman" w:hAnsi="Times New Roman"/>
                <w:i/>
                <w:lang w:val="kk-KZ"/>
              </w:rPr>
            </w:pPr>
            <w:r w:rsidRPr="00E052A4">
              <w:rPr>
                <w:rStyle w:val="FontStyle201"/>
                <w:i w:val="0"/>
              </w:rPr>
              <w:t>Маяков</w:t>
            </w:r>
            <w:r w:rsidRPr="00E052A4">
              <w:rPr>
                <w:rStyle w:val="FontStyle201"/>
                <w:i w:val="0"/>
                <w:lang w:val="kk-KZ"/>
              </w:rPr>
              <w:t xml:space="preserve"> көшесі</w:t>
            </w:r>
          </w:p>
        </w:tc>
        <w:tc>
          <w:tcPr>
            <w:tcW w:w="3402" w:type="dxa"/>
            <w:vAlign w:val="center"/>
          </w:tcPr>
          <w:p w:rsidR="00613709" w:rsidRPr="00E052A4" w:rsidRDefault="00613709"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613709" w:rsidRPr="00E052A4" w:rsidRDefault="00613709"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613709" w:rsidRPr="00E052A4" w:rsidRDefault="00613709"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613709" w:rsidRPr="00E052A4" w:rsidRDefault="00613709"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613709" w:rsidRPr="00E052A4" w:rsidRDefault="00613709" w:rsidP="007D315E">
            <w:pPr>
              <w:jc w:val="center"/>
              <w:outlineLvl w:val="1"/>
              <w:rPr>
                <w:rFonts w:ascii="Times New Roman" w:hAnsi="Times New Roman"/>
                <w:lang w:val="kk-KZ"/>
              </w:rPr>
            </w:pPr>
            <w:r w:rsidRPr="00E052A4">
              <w:rPr>
                <w:rFonts w:ascii="Times New Roman" w:hAnsi="Times New Roman"/>
                <w:lang w:val="kk-KZ"/>
              </w:rPr>
              <w:t>азот оксиді,</w:t>
            </w:r>
          </w:p>
          <w:p w:rsidR="00613709" w:rsidRPr="00E052A4" w:rsidRDefault="00613709" w:rsidP="007D315E">
            <w:pPr>
              <w:jc w:val="center"/>
              <w:outlineLvl w:val="1"/>
              <w:rPr>
                <w:rFonts w:ascii="Times New Roman" w:hAnsi="Times New Roman"/>
                <w:lang w:val="kk-KZ"/>
              </w:rPr>
            </w:pPr>
            <w:r w:rsidRPr="00E052A4">
              <w:rPr>
                <w:rFonts w:ascii="Times New Roman" w:hAnsi="Times New Roman"/>
                <w:lang w:val="kk-KZ"/>
              </w:rPr>
              <w:t>көмірсутегісініңсомасы,</w:t>
            </w:r>
          </w:p>
          <w:p w:rsidR="00613709" w:rsidRPr="00E052A4" w:rsidRDefault="00613709" w:rsidP="007D315E">
            <w:pPr>
              <w:jc w:val="center"/>
              <w:outlineLvl w:val="1"/>
              <w:rPr>
                <w:rFonts w:ascii="Times New Roman" w:hAnsi="Times New Roman"/>
                <w:lang w:val="kk-KZ"/>
              </w:rPr>
            </w:pPr>
            <w:r w:rsidRPr="00E052A4">
              <w:rPr>
                <w:rFonts w:ascii="Times New Roman" w:hAnsi="Times New Roman"/>
                <w:lang w:val="kk-KZ"/>
              </w:rPr>
              <w:t>метан</w:t>
            </w:r>
          </w:p>
        </w:tc>
      </w:tr>
    </w:tbl>
    <w:p w:rsidR="00165257" w:rsidRPr="00E052A4" w:rsidRDefault="00165257" w:rsidP="007D315E">
      <w:pPr>
        <w:jc w:val="center"/>
        <w:rPr>
          <w:rFonts w:ascii="Times New Roman" w:hAnsi="Times New Roman"/>
          <w:lang w:val="kk-KZ"/>
        </w:rPr>
      </w:pPr>
    </w:p>
    <w:p w:rsidR="00551712" w:rsidRPr="00E052A4" w:rsidRDefault="004D2602" w:rsidP="007D315E">
      <w:pPr>
        <w:ind w:right="141"/>
        <w:jc w:val="both"/>
        <w:rPr>
          <w:rFonts w:ascii="Times New Roman" w:hAnsi="Times New Roman"/>
          <w:sz w:val="26"/>
          <w:szCs w:val="26"/>
        </w:rPr>
      </w:pPr>
      <w:r w:rsidRPr="00E052A4">
        <w:rPr>
          <w:rFonts w:ascii="Times New Roman" w:hAnsi="Times New Roman"/>
          <w:noProof/>
          <w:sz w:val="26"/>
          <w:szCs w:val="26"/>
          <w:lang w:val="ru-RU" w:eastAsia="ru-RU" w:bidi="ar-SA"/>
        </w:rPr>
        <w:drawing>
          <wp:inline distT="0" distB="0" distL="0" distR="0">
            <wp:extent cx="6299835" cy="3747858"/>
            <wp:effectExtent l="19050" t="0" r="5715" b="0"/>
            <wp:docPr id="87" name="Рисунок 40" descr="C:\Documents and Settings\dzhuzeeva_m\Рабочий стол\Асема раб\для работы\Ауа карталары (каз)\Костан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dzhuzeeva_m\Рабочий стол\Асема раб\для работы\Ауа карталары (каз)\Костанай.jpg"/>
                    <pic:cNvPicPr>
                      <a:picLocks noChangeAspect="1" noChangeArrowheads="1"/>
                    </pic:cNvPicPr>
                  </pic:nvPicPr>
                  <pic:blipFill>
                    <a:blip r:embed="rId88" cstate="print"/>
                    <a:srcRect/>
                    <a:stretch>
                      <a:fillRect/>
                    </a:stretch>
                  </pic:blipFill>
                  <pic:spPr bwMode="auto">
                    <a:xfrm>
                      <a:off x="0" y="0"/>
                      <a:ext cx="6299835" cy="3747858"/>
                    </a:xfrm>
                    <a:prstGeom prst="rect">
                      <a:avLst/>
                    </a:prstGeom>
                    <a:noFill/>
                    <a:ln w="9525">
                      <a:noFill/>
                      <a:miter lim="800000"/>
                      <a:headEnd/>
                      <a:tailEnd/>
                    </a:ln>
                  </pic:spPr>
                </pic:pic>
              </a:graphicData>
            </a:graphic>
          </wp:inline>
        </w:drawing>
      </w:r>
    </w:p>
    <w:p w:rsidR="00070477" w:rsidRPr="00E052A4" w:rsidRDefault="00070477" w:rsidP="007D315E">
      <w:pPr>
        <w:ind w:right="-375"/>
        <w:jc w:val="center"/>
        <w:rPr>
          <w:rFonts w:ascii="Times New Roman" w:hAnsi="Times New Roman"/>
          <w:lang w:val="kk-KZ"/>
        </w:rPr>
      </w:pPr>
      <w:r w:rsidRPr="00E052A4">
        <w:rPr>
          <w:rFonts w:ascii="Times New Roman" w:hAnsi="Times New Roman"/>
          <w:lang w:val="kk-KZ"/>
        </w:rPr>
        <w:t xml:space="preserve">9.1-сурет. Қостанай қаласының атмосфералық ауа ластануын бақылау стационарлық </w:t>
      </w:r>
      <w:r w:rsidR="00082213" w:rsidRPr="00E052A4">
        <w:rPr>
          <w:rFonts w:ascii="Times New Roman" w:hAnsi="Times New Roman"/>
          <w:lang w:val="kk-KZ"/>
        </w:rPr>
        <w:t>желісінің</w:t>
      </w:r>
      <w:r w:rsidRPr="00E052A4">
        <w:rPr>
          <w:rFonts w:ascii="Times New Roman" w:hAnsi="Times New Roman"/>
          <w:lang w:val="kk-KZ"/>
        </w:rPr>
        <w:t xml:space="preserve"> орналасу сызбасы</w:t>
      </w:r>
    </w:p>
    <w:p w:rsidR="005264E4" w:rsidRPr="00E052A4" w:rsidRDefault="005264E4" w:rsidP="007D315E">
      <w:pPr>
        <w:tabs>
          <w:tab w:val="left" w:pos="8102"/>
          <w:tab w:val="right" w:pos="9637"/>
        </w:tabs>
        <w:jc w:val="right"/>
        <w:rPr>
          <w:rFonts w:ascii="Times New Roman" w:hAnsi="Times New Roman"/>
          <w:b/>
          <w:i/>
          <w:sz w:val="28"/>
          <w:szCs w:val="28"/>
        </w:rPr>
      </w:pPr>
    </w:p>
    <w:p w:rsidR="00070477" w:rsidRPr="00E052A4" w:rsidRDefault="00070477"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00082213" w:rsidRPr="00E052A4">
        <w:rPr>
          <w:rFonts w:ascii="Times New Roman" w:hAnsi="Times New Roman"/>
          <w:sz w:val="28"/>
          <w:szCs w:val="28"/>
          <w:lang w:val="kk-KZ"/>
        </w:rPr>
        <w:t>Стационарлық</w:t>
      </w:r>
      <w:r w:rsidRPr="00E052A4">
        <w:rPr>
          <w:rFonts w:ascii="Times New Roman" w:hAnsi="Times New Roman"/>
          <w:sz w:val="28"/>
          <w:szCs w:val="28"/>
          <w:lang w:val="kk-KZ"/>
        </w:rPr>
        <w:t xml:space="preserve"> бақылау ж</w:t>
      </w:r>
      <w:r w:rsidR="00055661" w:rsidRPr="00E052A4">
        <w:rPr>
          <w:rFonts w:ascii="Times New Roman" w:hAnsi="Times New Roman"/>
          <w:sz w:val="28"/>
          <w:szCs w:val="28"/>
          <w:lang w:val="kk-KZ"/>
        </w:rPr>
        <w:t>елісінің деректері бойынша (9.1-</w:t>
      </w:r>
      <w:r w:rsidRPr="00E052A4">
        <w:rPr>
          <w:rFonts w:ascii="Times New Roman" w:hAnsi="Times New Roman"/>
          <w:sz w:val="28"/>
          <w:szCs w:val="28"/>
          <w:lang w:val="kk-KZ"/>
        </w:rPr>
        <w:t xml:space="preserve">сур.) қаланың атмосфералық ауасы жалпыластану деңгейі </w:t>
      </w:r>
      <w:r w:rsidR="003E2E47" w:rsidRPr="00E052A4">
        <w:rPr>
          <w:rFonts w:ascii="Times New Roman" w:hAnsi="Times New Roman"/>
          <w:b/>
          <w:i/>
          <w:sz w:val="28"/>
          <w:szCs w:val="28"/>
          <w:lang w:val="kk-KZ"/>
        </w:rPr>
        <w:t>көтеріңкі</w:t>
      </w:r>
      <w:r w:rsidRPr="00E052A4">
        <w:rPr>
          <w:rFonts w:ascii="Times New Roman" w:hAnsi="Times New Roman"/>
          <w:sz w:val="28"/>
          <w:szCs w:val="28"/>
          <w:lang w:val="kk-KZ"/>
        </w:rPr>
        <w:t>болып бағаланды. Ол</w:t>
      </w:r>
      <w:r w:rsidR="00271E03" w:rsidRPr="00E052A4">
        <w:rPr>
          <w:rFonts w:ascii="Times New Roman" w:hAnsi="Times New Roman"/>
          <w:sz w:val="28"/>
          <w:szCs w:val="28"/>
          <w:lang w:val="kk-KZ"/>
        </w:rPr>
        <w:t xml:space="preserve"> СИ=</w:t>
      </w:r>
      <w:r w:rsidR="003E2E47" w:rsidRPr="00E052A4">
        <w:rPr>
          <w:rFonts w:ascii="Times New Roman" w:hAnsi="Times New Roman"/>
          <w:sz w:val="28"/>
          <w:szCs w:val="28"/>
          <w:lang w:val="kk-KZ"/>
        </w:rPr>
        <w:t>2, ЕЖҚ=</w:t>
      </w:r>
      <w:r w:rsidR="00195A6C" w:rsidRPr="00E052A4">
        <w:rPr>
          <w:rFonts w:ascii="Times New Roman" w:hAnsi="Times New Roman"/>
          <w:sz w:val="28"/>
          <w:szCs w:val="28"/>
          <w:lang w:val="kk-KZ"/>
        </w:rPr>
        <w:t>1</w:t>
      </w:r>
      <w:r w:rsidRPr="00E052A4">
        <w:rPr>
          <w:rFonts w:ascii="Times New Roman" w:hAnsi="Times New Roman"/>
          <w:sz w:val="28"/>
          <w:szCs w:val="28"/>
          <w:lang w:val="kk-KZ"/>
        </w:rPr>
        <w:t>%</w:t>
      </w:r>
      <w:r w:rsidR="003773C6" w:rsidRPr="00E052A4">
        <w:rPr>
          <w:rFonts w:ascii="Times New Roman" w:hAnsi="Times New Roman"/>
          <w:sz w:val="28"/>
          <w:szCs w:val="28"/>
          <w:lang w:val="kk-KZ"/>
        </w:rPr>
        <w:t xml:space="preserve"> анықталды (1,2-сур.).</w:t>
      </w:r>
      <w:r w:rsidRPr="00E052A4">
        <w:rPr>
          <w:rFonts w:ascii="Times New Roman" w:hAnsi="Times New Roman"/>
          <w:sz w:val="28"/>
          <w:szCs w:val="28"/>
          <w:lang w:val="kk-KZ"/>
        </w:rPr>
        <w:t xml:space="preserve">Қала ауасы  </w:t>
      </w:r>
      <w:r w:rsidR="003E2E47" w:rsidRPr="00E052A4">
        <w:rPr>
          <w:rFonts w:ascii="Times New Roman" w:hAnsi="Times New Roman"/>
          <w:b/>
          <w:sz w:val="28"/>
          <w:szCs w:val="28"/>
          <w:lang w:val="kk-KZ"/>
        </w:rPr>
        <w:t>РМ-10 қалқыма бөлшектерімен</w:t>
      </w:r>
      <w:r w:rsidRPr="00E052A4">
        <w:rPr>
          <w:rFonts w:ascii="Times New Roman" w:hAnsi="Times New Roman"/>
          <w:sz w:val="28"/>
          <w:szCs w:val="28"/>
          <w:lang w:val="kk-KZ"/>
        </w:rPr>
        <w:t xml:space="preserve"> басым ластанған (</w:t>
      </w:r>
      <w:r w:rsidR="003773C6" w:rsidRPr="00E052A4">
        <w:rPr>
          <w:rFonts w:ascii="Times New Roman" w:hAnsi="Times New Roman"/>
          <w:sz w:val="28"/>
          <w:szCs w:val="28"/>
          <w:lang w:val="kk-KZ"/>
        </w:rPr>
        <w:t>№2</w:t>
      </w:r>
      <w:r w:rsidR="005B672C" w:rsidRPr="00E052A4">
        <w:rPr>
          <w:rFonts w:ascii="Times New Roman" w:hAnsi="Times New Roman"/>
          <w:sz w:val="28"/>
          <w:szCs w:val="28"/>
          <w:lang w:val="kk-KZ"/>
        </w:rPr>
        <w:t>,4</w:t>
      </w:r>
      <w:r w:rsidR="003773C6" w:rsidRPr="00E052A4">
        <w:rPr>
          <w:rFonts w:ascii="Times New Roman" w:hAnsi="Times New Roman"/>
          <w:sz w:val="28"/>
          <w:szCs w:val="28"/>
          <w:lang w:val="kk-KZ"/>
        </w:rPr>
        <w:t xml:space="preserve"> бекет</w:t>
      </w:r>
      <w:r w:rsidR="005B672C" w:rsidRPr="00E052A4">
        <w:rPr>
          <w:rFonts w:ascii="Times New Roman" w:hAnsi="Times New Roman"/>
          <w:sz w:val="28"/>
          <w:szCs w:val="28"/>
          <w:lang w:val="kk-KZ"/>
        </w:rPr>
        <w:t>тер</w:t>
      </w:r>
      <w:r w:rsidR="003773C6" w:rsidRPr="00E052A4">
        <w:rPr>
          <w:rFonts w:ascii="Times New Roman" w:hAnsi="Times New Roman"/>
          <w:sz w:val="28"/>
          <w:szCs w:val="28"/>
          <w:lang w:val="kk-KZ"/>
        </w:rPr>
        <w:t xml:space="preserve"> аума</w:t>
      </w:r>
      <w:r w:rsidR="005B672C" w:rsidRPr="00E052A4">
        <w:rPr>
          <w:rFonts w:ascii="Times New Roman" w:hAnsi="Times New Roman"/>
          <w:sz w:val="28"/>
          <w:szCs w:val="28"/>
          <w:lang w:val="kk-KZ"/>
        </w:rPr>
        <w:t>қтар</w:t>
      </w:r>
      <w:r w:rsidR="003773C6" w:rsidRPr="00E052A4">
        <w:rPr>
          <w:rFonts w:ascii="Times New Roman" w:hAnsi="Times New Roman"/>
          <w:sz w:val="28"/>
          <w:szCs w:val="28"/>
          <w:lang w:val="kk-KZ"/>
        </w:rPr>
        <w:t>ында</w:t>
      </w:r>
      <w:r w:rsidRPr="00E052A4">
        <w:rPr>
          <w:rFonts w:ascii="Times New Roman" w:hAnsi="Times New Roman"/>
          <w:sz w:val="28"/>
          <w:szCs w:val="28"/>
          <w:lang w:val="kk-KZ"/>
        </w:rPr>
        <w:t>).</w:t>
      </w:r>
    </w:p>
    <w:p w:rsidR="00271E03" w:rsidRPr="00E052A4" w:rsidRDefault="00271E0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Жалпы қала бойынша </w:t>
      </w:r>
      <w:r w:rsidR="00F54A33" w:rsidRPr="00E052A4">
        <w:rPr>
          <w:rFonts w:ascii="Times New Roman" w:hAnsi="Times New Roman"/>
          <w:sz w:val="28"/>
          <w:szCs w:val="28"/>
          <w:lang w:val="kk-KZ"/>
        </w:rPr>
        <w:t xml:space="preserve">барлық ластаушы заттардың </w:t>
      </w:r>
      <w:r w:rsidRPr="00E052A4">
        <w:rPr>
          <w:rFonts w:ascii="Times New Roman" w:hAnsi="Times New Roman"/>
          <w:sz w:val="28"/>
          <w:szCs w:val="28"/>
          <w:lang w:val="kk-KZ"/>
        </w:rPr>
        <w:t>орташа шоғырлар</w:t>
      </w:r>
      <w:r w:rsidR="00F54A33" w:rsidRPr="00E052A4">
        <w:rPr>
          <w:rFonts w:ascii="Times New Roman" w:hAnsi="Times New Roman"/>
          <w:sz w:val="28"/>
          <w:szCs w:val="28"/>
          <w:lang w:val="kk-KZ"/>
        </w:rPr>
        <w:t>ы</w:t>
      </w:r>
      <w:r w:rsidRPr="00E052A4">
        <w:rPr>
          <w:rFonts w:ascii="Times New Roman" w:hAnsi="Times New Roman"/>
          <w:sz w:val="28"/>
          <w:szCs w:val="28"/>
          <w:lang w:val="kk-KZ"/>
        </w:rPr>
        <w:t xml:space="preserve"> ШЖШ-дан аспады.</w:t>
      </w:r>
    </w:p>
    <w:p w:rsidR="00070477" w:rsidRPr="00E052A4" w:rsidRDefault="00271E0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2016 жылдың </w:t>
      </w:r>
      <w:r w:rsidR="00F54A33" w:rsidRPr="00E052A4">
        <w:rPr>
          <w:rFonts w:ascii="Times New Roman" w:hAnsi="Times New Roman"/>
          <w:sz w:val="28"/>
          <w:szCs w:val="28"/>
          <w:lang w:val="kk-KZ"/>
        </w:rPr>
        <w:t>4</w:t>
      </w:r>
      <w:r w:rsidR="003E2E47" w:rsidRPr="00E052A4">
        <w:rPr>
          <w:rFonts w:ascii="Times New Roman" w:hAnsi="Times New Roman"/>
          <w:sz w:val="28"/>
          <w:szCs w:val="28"/>
          <w:lang w:val="kk-KZ"/>
        </w:rPr>
        <w:t xml:space="preserve"> тоқсанында</w:t>
      </w:r>
      <w:r w:rsidR="00070477" w:rsidRPr="00E052A4">
        <w:rPr>
          <w:rFonts w:ascii="Times New Roman" w:hAnsi="Times New Roman"/>
          <w:sz w:val="28"/>
          <w:szCs w:val="28"/>
          <w:lang w:val="kk-KZ"/>
        </w:rPr>
        <w:t xml:space="preserve"> 1 </w:t>
      </w:r>
      <w:r w:rsidR="003773C6" w:rsidRPr="00E052A4">
        <w:rPr>
          <w:rFonts w:ascii="Times New Roman" w:hAnsi="Times New Roman"/>
          <w:sz w:val="28"/>
          <w:szCs w:val="28"/>
          <w:lang w:val="kk-KZ"/>
        </w:rPr>
        <w:t>ШЖШ</w:t>
      </w:r>
      <w:r w:rsidR="00070477" w:rsidRPr="00E052A4">
        <w:rPr>
          <w:rFonts w:ascii="Times New Roman" w:hAnsi="Times New Roman"/>
          <w:sz w:val="28"/>
          <w:szCs w:val="28"/>
          <w:lang w:val="kk-KZ"/>
        </w:rPr>
        <w:t xml:space="preserve"> а</w:t>
      </w:r>
      <w:r w:rsidR="004B4C38" w:rsidRPr="00E052A4">
        <w:rPr>
          <w:rFonts w:ascii="Times New Roman" w:hAnsi="Times New Roman"/>
          <w:sz w:val="28"/>
          <w:szCs w:val="28"/>
          <w:lang w:val="kk-KZ"/>
        </w:rPr>
        <w:t>рт</w:t>
      </w:r>
      <w:r w:rsidR="00070477" w:rsidRPr="00E052A4">
        <w:rPr>
          <w:rFonts w:ascii="Times New Roman" w:hAnsi="Times New Roman"/>
          <w:sz w:val="28"/>
          <w:szCs w:val="28"/>
          <w:lang w:val="kk-KZ"/>
        </w:rPr>
        <w:t xml:space="preserve">у еселігінің жағдайлары </w:t>
      </w:r>
      <w:r w:rsidR="005F04BD" w:rsidRPr="00E052A4">
        <w:rPr>
          <w:rFonts w:ascii="Times New Roman" w:hAnsi="Times New Roman"/>
          <w:sz w:val="28"/>
          <w:szCs w:val="28"/>
          <w:lang w:val="kk-KZ"/>
        </w:rPr>
        <w:t>Р</w:t>
      </w:r>
      <w:r w:rsidRPr="00E052A4">
        <w:rPr>
          <w:rFonts w:ascii="Times New Roman" w:hAnsi="Times New Roman"/>
          <w:sz w:val="28"/>
          <w:szCs w:val="28"/>
          <w:lang w:val="kk-KZ"/>
        </w:rPr>
        <w:t>М-10 қалқыма бөлшектер бойынша</w:t>
      </w:r>
      <w:r w:rsidR="00170170" w:rsidRPr="00E052A4">
        <w:rPr>
          <w:rFonts w:ascii="Times New Roman" w:hAnsi="Times New Roman"/>
          <w:sz w:val="28"/>
          <w:szCs w:val="28"/>
          <w:lang w:val="kk-KZ"/>
        </w:rPr>
        <w:t xml:space="preserve"> - </w:t>
      </w:r>
      <w:r w:rsidR="00F54A33" w:rsidRPr="00E052A4">
        <w:rPr>
          <w:rFonts w:ascii="Times New Roman" w:hAnsi="Times New Roman"/>
          <w:sz w:val="28"/>
          <w:szCs w:val="28"/>
          <w:lang w:val="kk-KZ"/>
        </w:rPr>
        <w:t>99</w:t>
      </w:r>
      <w:r w:rsidR="005F04BD" w:rsidRPr="00E052A4">
        <w:rPr>
          <w:rFonts w:ascii="Times New Roman" w:hAnsi="Times New Roman"/>
          <w:sz w:val="28"/>
          <w:szCs w:val="28"/>
          <w:lang w:val="kk-KZ"/>
        </w:rPr>
        <w:t xml:space="preserve">, </w:t>
      </w:r>
      <w:r w:rsidR="00F54A33" w:rsidRPr="00E052A4">
        <w:rPr>
          <w:rFonts w:ascii="Times New Roman" w:hAnsi="Times New Roman"/>
          <w:sz w:val="28"/>
          <w:szCs w:val="28"/>
          <w:lang w:val="kk-KZ"/>
        </w:rPr>
        <w:t xml:space="preserve">көміртегі оксиді – 2, </w:t>
      </w:r>
      <w:r w:rsidRPr="00E052A4">
        <w:rPr>
          <w:rFonts w:ascii="Times New Roman" w:hAnsi="Times New Roman"/>
          <w:sz w:val="28"/>
          <w:szCs w:val="28"/>
          <w:lang w:val="kk-KZ"/>
        </w:rPr>
        <w:t xml:space="preserve">азот диоксиді – </w:t>
      </w:r>
      <w:r w:rsidR="00F54A33" w:rsidRPr="00E052A4">
        <w:rPr>
          <w:rFonts w:ascii="Times New Roman" w:hAnsi="Times New Roman"/>
          <w:sz w:val="28"/>
          <w:szCs w:val="28"/>
          <w:lang w:val="kk-KZ"/>
        </w:rPr>
        <w:t>5</w:t>
      </w:r>
      <w:r w:rsidR="003E2E47" w:rsidRPr="00E052A4">
        <w:rPr>
          <w:rFonts w:ascii="Times New Roman" w:hAnsi="Times New Roman"/>
          <w:sz w:val="28"/>
          <w:szCs w:val="28"/>
          <w:lang w:val="kk-KZ"/>
        </w:rPr>
        <w:t xml:space="preserve">, азот оксиді - </w:t>
      </w:r>
      <w:r w:rsidR="00F54A33" w:rsidRPr="00E052A4">
        <w:rPr>
          <w:rFonts w:ascii="Times New Roman" w:hAnsi="Times New Roman"/>
          <w:sz w:val="28"/>
          <w:szCs w:val="28"/>
          <w:lang w:val="kk-KZ"/>
        </w:rPr>
        <w:t>30</w:t>
      </w:r>
      <w:r w:rsidR="005F04BD" w:rsidRPr="00E052A4">
        <w:rPr>
          <w:rFonts w:ascii="Times New Roman" w:hAnsi="Times New Roman"/>
          <w:sz w:val="28"/>
          <w:szCs w:val="28"/>
          <w:lang w:val="kk-KZ"/>
        </w:rPr>
        <w:t xml:space="preserve"> жағдайтіркелді (1-кесте).</w:t>
      </w:r>
    </w:p>
    <w:p w:rsidR="00070477" w:rsidRPr="00E052A4" w:rsidRDefault="00070477" w:rsidP="007D315E">
      <w:pPr>
        <w:ind w:firstLine="709"/>
        <w:jc w:val="both"/>
        <w:rPr>
          <w:rFonts w:ascii="Times New Roman" w:hAnsi="Times New Roman"/>
          <w:sz w:val="28"/>
          <w:szCs w:val="28"/>
          <w:lang w:val="kk-KZ"/>
        </w:rPr>
      </w:pPr>
    </w:p>
    <w:p w:rsidR="00F54A33" w:rsidRPr="00E052A4" w:rsidRDefault="00F54A33" w:rsidP="007D315E">
      <w:pPr>
        <w:ind w:firstLine="709"/>
        <w:jc w:val="both"/>
        <w:rPr>
          <w:rFonts w:ascii="Times New Roman" w:hAnsi="Times New Roman"/>
          <w:sz w:val="28"/>
          <w:szCs w:val="28"/>
          <w:lang w:val="kk-KZ"/>
        </w:rPr>
      </w:pPr>
    </w:p>
    <w:p w:rsidR="00CC111F" w:rsidRPr="00E052A4" w:rsidRDefault="00D12139" w:rsidP="007D315E">
      <w:pPr>
        <w:jc w:val="center"/>
        <w:rPr>
          <w:rFonts w:ascii="Times New Roman" w:hAnsi="Times New Roman"/>
          <w:b/>
          <w:sz w:val="28"/>
          <w:szCs w:val="28"/>
          <w:lang w:val="kk-KZ"/>
        </w:rPr>
      </w:pPr>
      <w:r w:rsidRPr="00E052A4">
        <w:rPr>
          <w:rFonts w:ascii="Times New Roman" w:hAnsi="Times New Roman"/>
          <w:b/>
          <w:sz w:val="28"/>
          <w:szCs w:val="28"/>
          <w:lang w:val="kk-KZ"/>
        </w:rPr>
        <w:t xml:space="preserve">9.2 </w:t>
      </w:r>
      <w:r w:rsidR="00CC111F" w:rsidRPr="00E052A4">
        <w:rPr>
          <w:rFonts w:ascii="Times New Roman" w:hAnsi="Times New Roman"/>
          <w:b/>
          <w:sz w:val="28"/>
          <w:szCs w:val="28"/>
          <w:lang w:val="kk-KZ"/>
        </w:rPr>
        <w:t>Рудный</w:t>
      </w:r>
      <w:r w:rsidR="00856859" w:rsidRPr="00E052A4">
        <w:rPr>
          <w:rFonts w:ascii="Times New Roman" w:hAnsi="Times New Roman"/>
          <w:b/>
          <w:sz w:val="28"/>
          <w:szCs w:val="28"/>
          <w:lang w:val="kk-KZ"/>
        </w:rPr>
        <w:t xml:space="preserve"> қаласы бойынша атмосфералық ауаның ластану жай-күйі</w:t>
      </w:r>
    </w:p>
    <w:p w:rsidR="00D71755" w:rsidRPr="00E052A4" w:rsidRDefault="00D71755" w:rsidP="007D315E">
      <w:pPr>
        <w:ind w:left="495"/>
        <w:rPr>
          <w:rFonts w:ascii="Times New Roman" w:hAnsi="Times New Roman"/>
          <w:b/>
          <w:sz w:val="28"/>
          <w:szCs w:val="28"/>
          <w:lang w:val="kk-KZ"/>
        </w:rPr>
      </w:pPr>
    </w:p>
    <w:p w:rsidR="00BA3F05" w:rsidRPr="00E052A4" w:rsidRDefault="00BA3F05"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2 </w:t>
      </w:r>
      <w:r w:rsidR="00082213" w:rsidRPr="00E052A4">
        <w:rPr>
          <w:rStyle w:val="FontStyle204"/>
          <w:sz w:val="28"/>
          <w:szCs w:val="28"/>
          <w:lang w:val="kk-KZ"/>
        </w:rPr>
        <w:t>стационарлық</w:t>
      </w:r>
      <w:r w:rsidRPr="00E052A4">
        <w:rPr>
          <w:rStyle w:val="FontStyle204"/>
          <w:sz w:val="28"/>
          <w:szCs w:val="28"/>
          <w:lang w:val="kk-KZ"/>
        </w:rPr>
        <w:t xml:space="preserve"> бекетте жүргізілді </w:t>
      </w:r>
      <w:r w:rsidRPr="00E052A4">
        <w:rPr>
          <w:rFonts w:ascii="Times New Roman" w:hAnsi="Times New Roman"/>
          <w:sz w:val="28"/>
          <w:szCs w:val="28"/>
          <w:lang w:val="kk-KZ"/>
        </w:rPr>
        <w:t xml:space="preserve">(9.2-сур., </w:t>
      </w:r>
      <w:r w:rsidR="005F04BD" w:rsidRPr="00E052A4">
        <w:rPr>
          <w:rFonts w:ascii="Times New Roman" w:hAnsi="Times New Roman"/>
          <w:sz w:val="28"/>
          <w:szCs w:val="28"/>
          <w:lang w:val="kk-KZ"/>
        </w:rPr>
        <w:t>9.2</w:t>
      </w:r>
      <w:r w:rsidRPr="00E052A4">
        <w:rPr>
          <w:rFonts w:ascii="Times New Roman" w:hAnsi="Times New Roman"/>
          <w:sz w:val="28"/>
          <w:szCs w:val="28"/>
          <w:lang w:val="kk-KZ"/>
        </w:rPr>
        <w:t>-кесте)</w:t>
      </w:r>
      <w:r w:rsidRPr="00E052A4">
        <w:rPr>
          <w:rStyle w:val="FontStyle201"/>
          <w:sz w:val="28"/>
          <w:szCs w:val="28"/>
          <w:lang w:val="kk-KZ"/>
        </w:rPr>
        <w:t>.</w:t>
      </w:r>
    </w:p>
    <w:p w:rsidR="00D12139" w:rsidRPr="00E052A4" w:rsidRDefault="00D12139" w:rsidP="007D315E">
      <w:pPr>
        <w:jc w:val="right"/>
        <w:rPr>
          <w:rFonts w:ascii="Times New Roman" w:hAnsi="Times New Roman"/>
          <w:lang w:val="kk-KZ"/>
        </w:rPr>
      </w:pPr>
    </w:p>
    <w:p w:rsidR="00BA3F05" w:rsidRPr="00E052A4" w:rsidRDefault="00D8081A" w:rsidP="007D315E">
      <w:pPr>
        <w:jc w:val="right"/>
        <w:rPr>
          <w:rFonts w:ascii="Times New Roman" w:hAnsi="Times New Roman"/>
          <w:lang w:val="kk-KZ"/>
        </w:rPr>
      </w:pPr>
      <w:r w:rsidRPr="00E052A4">
        <w:rPr>
          <w:rFonts w:ascii="Times New Roman" w:hAnsi="Times New Roman"/>
          <w:lang w:val="kk-KZ"/>
        </w:rPr>
        <w:t>9.2</w:t>
      </w:r>
      <w:r w:rsidR="00BA3F05" w:rsidRPr="00E052A4">
        <w:rPr>
          <w:rFonts w:ascii="Times New Roman" w:hAnsi="Times New Roman"/>
          <w:lang w:val="kk-KZ"/>
        </w:rPr>
        <w:t>- кесте</w:t>
      </w:r>
    </w:p>
    <w:p w:rsidR="00BA3F05" w:rsidRPr="00E052A4" w:rsidRDefault="00BA3F05" w:rsidP="007D315E">
      <w:pPr>
        <w:pStyle w:val="Style100"/>
        <w:widowControl/>
        <w:spacing w:line="0" w:lineRule="atLeast"/>
        <w:ind w:firstLine="708"/>
        <w:jc w:val="center"/>
        <w:rPr>
          <w:rFonts w:ascii="Times New Roman" w:hAnsi="Times New Roman"/>
          <w:sz w:val="28"/>
          <w:szCs w:val="28"/>
          <w:lang w:val="kk-KZ"/>
        </w:rPr>
      </w:pPr>
      <w:r w:rsidRPr="00E052A4">
        <w:rPr>
          <w:rStyle w:val="FontStyle201"/>
          <w:i w:val="0"/>
          <w:sz w:val="28"/>
          <w:szCs w:val="28"/>
          <w:lang w:val="kk-KZ"/>
        </w:rPr>
        <w:t xml:space="preserve">Бақылау бекеттерінің орналасу орны мен </w:t>
      </w:r>
      <w:r w:rsidR="004B4C38" w:rsidRPr="00E052A4">
        <w:rPr>
          <w:rStyle w:val="FontStyle201"/>
          <w:i w:val="0"/>
          <w:sz w:val="28"/>
          <w:szCs w:val="28"/>
          <w:lang w:val="kk-KZ"/>
        </w:rPr>
        <w:t>а</w:t>
      </w:r>
      <w:r w:rsidR="00CE06ED" w:rsidRPr="00E052A4">
        <w:rPr>
          <w:rStyle w:val="FontStyle201"/>
          <w:i w:val="0"/>
          <w:sz w:val="28"/>
          <w:szCs w:val="28"/>
          <w:lang w:val="kk-KZ"/>
        </w:rPr>
        <w:t>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436"/>
        <w:gridCol w:w="2108"/>
        <w:gridCol w:w="3544"/>
      </w:tblGrid>
      <w:tr w:rsidR="00F54A33" w:rsidRPr="00E052A4" w:rsidTr="00F54A33">
        <w:trPr>
          <w:jc w:val="center"/>
        </w:trPr>
        <w:tc>
          <w:tcPr>
            <w:tcW w:w="1101" w:type="dxa"/>
            <w:vAlign w:val="center"/>
          </w:tcPr>
          <w:p w:rsidR="00F54A33" w:rsidRPr="00E052A4" w:rsidRDefault="00F54A33"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417" w:type="dxa"/>
            <w:vAlign w:val="center"/>
          </w:tcPr>
          <w:p w:rsidR="00F54A33" w:rsidRPr="00E052A4" w:rsidRDefault="00F54A33"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436" w:type="dxa"/>
            <w:vAlign w:val="center"/>
          </w:tcPr>
          <w:p w:rsidR="00F54A33" w:rsidRPr="00E052A4" w:rsidRDefault="00F54A33"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108" w:type="dxa"/>
            <w:vAlign w:val="center"/>
          </w:tcPr>
          <w:p w:rsidR="00F54A33" w:rsidRPr="00E052A4" w:rsidRDefault="00F54A33"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544" w:type="dxa"/>
            <w:vAlign w:val="center"/>
          </w:tcPr>
          <w:p w:rsidR="00F54A33" w:rsidRPr="00E052A4" w:rsidRDefault="00F54A33"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F54A33" w:rsidRPr="001C4BB1" w:rsidTr="00F54A33">
        <w:trPr>
          <w:trHeight w:val="727"/>
          <w:jc w:val="center"/>
        </w:trPr>
        <w:tc>
          <w:tcPr>
            <w:tcW w:w="1101" w:type="dxa"/>
            <w:vAlign w:val="center"/>
          </w:tcPr>
          <w:p w:rsidR="00F54A33" w:rsidRPr="00E052A4" w:rsidRDefault="00F54A33" w:rsidP="007D315E">
            <w:pPr>
              <w:jc w:val="center"/>
              <w:outlineLvl w:val="1"/>
              <w:rPr>
                <w:rFonts w:ascii="Times New Roman" w:hAnsi="Times New Roman"/>
              </w:rPr>
            </w:pPr>
            <w:r w:rsidRPr="00E052A4">
              <w:rPr>
                <w:rFonts w:ascii="Times New Roman" w:hAnsi="Times New Roman"/>
              </w:rPr>
              <w:t>5</w:t>
            </w:r>
          </w:p>
        </w:tc>
        <w:tc>
          <w:tcPr>
            <w:tcW w:w="1417" w:type="dxa"/>
            <w:vMerge w:val="restart"/>
            <w:vAlign w:val="center"/>
          </w:tcPr>
          <w:p w:rsidR="00F54A33" w:rsidRPr="00E052A4" w:rsidRDefault="00F54A33" w:rsidP="007D315E">
            <w:pPr>
              <w:jc w:val="center"/>
              <w:outlineLvl w:val="1"/>
              <w:rPr>
                <w:rFonts w:ascii="Times New Roman" w:hAnsi="Times New Roman"/>
              </w:rPr>
            </w:pPr>
            <w:r w:rsidRPr="00E052A4">
              <w:rPr>
                <w:rFonts w:ascii="Times New Roman" w:hAnsi="Times New Roman"/>
                <w:lang w:val="kk-KZ"/>
              </w:rPr>
              <w:t xml:space="preserve">әр 20 минут </w:t>
            </w:r>
            <w:r w:rsidRPr="00E052A4">
              <w:rPr>
                <w:rFonts w:ascii="Times New Roman" w:hAnsi="Times New Roman"/>
                <w:lang w:val="kk-KZ"/>
              </w:rPr>
              <w:lastRenderedPageBreak/>
              <w:t>сайын</w:t>
            </w:r>
          </w:p>
        </w:tc>
        <w:tc>
          <w:tcPr>
            <w:tcW w:w="1436" w:type="dxa"/>
            <w:vMerge w:val="restart"/>
            <w:vAlign w:val="center"/>
          </w:tcPr>
          <w:p w:rsidR="00F54A33" w:rsidRPr="00E052A4" w:rsidRDefault="00F54A33" w:rsidP="007D315E">
            <w:pPr>
              <w:jc w:val="center"/>
              <w:rPr>
                <w:rFonts w:ascii="Times New Roman" w:hAnsi="Times New Roman"/>
              </w:rPr>
            </w:pPr>
            <w:r w:rsidRPr="00E052A4">
              <w:rPr>
                <w:rFonts w:ascii="Times New Roman" w:hAnsi="Times New Roman"/>
                <w:lang w:val="kk-KZ"/>
              </w:rPr>
              <w:lastRenderedPageBreak/>
              <w:t>үзіліссіз</w:t>
            </w:r>
            <w:r w:rsidRPr="00E052A4">
              <w:rPr>
                <w:rFonts w:ascii="Times New Roman" w:hAnsi="Times New Roman"/>
              </w:rPr>
              <w:t xml:space="preserve"> режим</w:t>
            </w:r>
            <w:r w:rsidRPr="00E052A4">
              <w:rPr>
                <w:rFonts w:ascii="Times New Roman" w:hAnsi="Times New Roman"/>
                <w:lang w:val="kk-KZ"/>
              </w:rPr>
              <w:t>де</w:t>
            </w:r>
          </w:p>
        </w:tc>
        <w:tc>
          <w:tcPr>
            <w:tcW w:w="2108" w:type="dxa"/>
            <w:vAlign w:val="center"/>
          </w:tcPr>
          <w:p w:rsidR="00F54A33" w:rsidRPr="00E052A4" w:rsidRDefault="00F54A33" w:rsidP="007D315E">
            <w:pPr>
              <w:jc w:val="center"/>
              <w:rPr>
                <w:rFonts w:ascii="Times New Roman" w:hAnsi="Times New Roman"/>
                <w:i/>
                <w:lang w:val="kk-KZ"/>
              </w:rPr>
            </w:pPr>
            <w:r w:rsidRPr="00E052A4">
              <w:rPr>
                <w:rStyle w:val="FontStyle201"/>
                <w:i w:val="0"/>
              </w:rPr>
              <w:t>Молод</w:t>
            </w:r>
            <w:r w:rsidRPr="00E052A4">
              <w:rPr>
                <w:rStyle w:val="FontStyle201"/>
                <w:i w:val="0"/>
                <w:lang w:val="kk-KZ"/>
              </w:rPr>
              <w:t>ая</w:t>
            </w:r>
            <w:r w:rsidRPr="00E052A4">
              <w:rPr>
                <w:rStyle w:val="FontStyle201"/>
                <w:i w:val="0"/>
              </w:rPr>
              <w:t xml:space="preserve"> Гварди</w:t>
            </w:r>
            <w:r w:rsidRPr="00E052A4">
              <w:rPr>
                <w:rStyle w:val="FontStyle201"/>
                <w:i w:val="0"/>
                <w:lang w:val="kk-KZ"/>
              </w:rPr>
              <w:t>я көшесі</w:t>
            </w:r>
          </w:p>
        </w:tc>
        <w:tc>
          <w:tcPr>
            <w:tcW w:w="3544" w:type="dxa"/>
            <w:vAlign w:val="center"/>
          </w:tcPr>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t xml:space="preserve">РМ-10 қалқыма бөлшектері, </w:t>
            </w:r>
          </w:p>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lastRenderedPageBreak/>
              <w:t>көміртегі оксиді,</w:t>
            </w:r>
          </w:p>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t>азот оксиді</w:t>
            </w:r>
          </w:p>
        </w:tc>
      </w:tr>
      <w:tr w:rsidR="00F54A33" w:rsidRPr="00E052A4" w:rsidTr="00F54A33">
        <w:trPr>
          <w:jc w:val="center"/>
        </w:trPr>
        <w:tc>
          <w:tcPr>
            <w:tcW w:w="1101" w:type="dxa"/>
            <w:vAlign w:val="center"/>
          </w:tcPr>
          <w:p w:rsidR="00F54A33" w:rsidRPr="00E052A4" w:rsidRDefault="00F54A33" w:rsidP="007D315E">
            <w:pPr>
              <w:jc w:val="center"/>
              <w:outlineLvl w:val="1"/>
              <w:rPr>
                <w:rFonts w:ascii="Times New Roman" w:hAnsi="Times New Roman"/>
              </w:rPr>
            </w:pPr>
            <w:r w:rsidRPr="00E052A4">
              <w:rPr>
                <w:rFonts w:ascii="Times New Roman" w:hAnsi="Times New Roman"/>
              </w:rPr>
              <w:lastRenderedPageBreak/>
              <w:t>6</w:t>
            </w:r>
          </w:p>
        </w:tc>
        <w:tc>
          <w:tcPr>
            <w:tcW w:w="1417" w:type="dxa"/>
            <w:vMerge/>
            <w:vAlign w:val="center"/>
          </w:tcPr>
          <w:p w:rsidR="00F54A33" w:rsidRPr="00E052A4" w:rsidRDefault="00F54A33" w:rsidP="007D315E">
            <w:pPr>
              <w:jc w:val="center"/>
              <w:outlineLvl w:val="1"/>
              <w:rPr>
                <w:rFonts w:ascii="Times New Roman" w:hAnsi="Times New Roman"/>
              </w:rPr>
            </w:pPr>
          </w:p>
        </w:tc>
        <w:tc>
          <w:tcPr>
            <w:tcW w:w="1436" w:type="dxa"/>
            <w:vMerge/>
            <w:vAlign w:val="center"/>
          </w:tcPr>
          <w:p w:rsidR="00F54A33" w:rsidRPr="00E052A4" w:rsidRDefault="00F54A33" w:rsidP="007D315E">
            <w:pPr>
              <w:jc w:val="center"/>
              <w:outlineLvl w:val="1"/>
              <w:rPr>
                <w:rFonts w:ascii="Times New Roman" w:hAnsi="Times New Roman"/>
              </w:rPr>
            </w:pPr>
          </w:p>
        </w:tc>
        <w:tc>
          <w:tcPr>
            <w:tcW w:w="2108" w:type="dxa"/>
            <w:vAlign w:val="center"/>
          </w:tcPr>
          <w:p w:rsidR="00F54A33" w:rsidRPr="00E052A4" w:rsidRDefault="00F54A33" w:rsidP="007D315E">
            <w:pPr>
              <w:jc w:val="center"/>
              <w:outlineLvl w:val="1"/>
              <w:rPr>
                <w:rFonts w:ascii="Times New Roman" w:hAnsi="Times New Roman"/>
                <w:i/>
                <w:lang w:val="kk-KZ"/>
              </w:rPr>
            </w:pPr>
            <w:r w:rsidRPr="00E052A4">
              <w:rPr>
                <w:rStyle w:val="FontStyle201"/>
                <w:i w:val="0"/>
                <w:lang w:val="kk-KZ"/>
              </w:rPr>
              <w:t>мешіттің маңы</w:t>
            </w:r>
          </w:p>
        </w:tc>
        <w:tc>
          <w:tcPr>
            <w:tcW w:w="3544" w:type="dxa"/>
            <w:vAlign w:val="center"/>
          </w:tcPr>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t>азот оксиді,</w:t>
            </w:r>
          </w:p>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t>көмірсутегісінің сомасы,</w:t>
            </w:r>
          </w:p>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t>метан</w:t>
            </w:r>
          </w:p>
        </w:tc>
      </w:tr>
    </w:tbl>
    <w:p w:rsidR="00D8081A" w:rsidRPr="00E052A4" w:rsidRDefault="00D8081A" w:rsidP="007D315E">
      <w:pPr>
        <w:jc w:val="center"/>
        <w:rPr>
          <w:rFonts w:ascii="Times New Roman" w:hAnsi="Times New Roman"/>
          <w:noProof/>
          <w:sz w:val="28"/>
          <w:szCs w:val="28"/>
          <w:lang w:val="kk-KZ" w:eastAsia="ru-RU" w:bidi="ar-SA"/>
        </w:rPr>
      </w:pPr>
    </w:p>
    <w:p w:rsidR="00CC111F" w:rsidRPr="00E052A4" w:rsidRDefault="004D2602" w:rsidP="007D315E">
      <w:pPr>
        <w:jc w:val="center"/>
        <w:rPr>
          <w:rFonts w:ascii="Times New Roman" w:hAnsi="Times New Roman"/>
          <w:sz w:val="28"/>
          <w:szCs w:val="28"/>
          <w:lang w:val="kk-KZ"/>
        </w:rPr>
      </w:pPr>
      <w:r w:rsidRPr="00E052A4">
        <w:rPr>
          <w:rFonts w:ascii="Times New Roman" w:hAnsi="Times New Roman"/>
          <w:noProof/>
          <w:sz w:val="28"/>
          <w:szCs w:val="28"/>
          <w:lang w:val="ru-RU" w:eastAsia="ru-RU" w:bidi="ar-SA"/>
        </w:rPr>
        <w:drawing>
          <wp:inline distT="0" distB="0" distL="0" distR="0">
            <wp:extent cx="6284149" cy="3253563"/>
            <wp:effectExtent l="0" t="0" r="0" b="0"/>
            <wp:docPr id="89" name="Рисунок 41" descr="C:\Documents and Settings\dzhuzeeva_m\Рабочий стол\Асема раб\для работы\Ауа карталары (каз)\Руд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dzhuzeeva_m\Рабочий стол\Асема раб\для работы\Ауа карталары (каз)\Рудный.jpg"/>
                    <pic:cNvPicPr>
                      <a:picLocks noChangeAspect="1" noChangeArrowheads="1"/>
                    </pic:cNvPicPr>
                  </pic:nvPicPr>
                  <pic:blipFill>
                    <a:blip r:embed="rId89" cstate="print"/>
                    <a:srcRect/>
                    <a:stretch>
                      <a:fillRect/>
                    </a:stretch>
                  </pic:blipFill>
                  <pic:spPr bwMode="auto">
                    <a:xfrm>
                      <a:off x="0" y="0"/>
                      <a:ext cx="6302199" cy="3262908"/>
                    </a:xfrm>
                    <a:prstGeom prst="rect">
                      <a:avLst/>
                    </a:prstGeom>
                    <a:noFill/>
                    <a:ln w="9525">
                      <a:noFill/>
                      <a:miter lim="800000"/>
                      <a:headEnd/>
                      <a:tailEnd/>
                    </a:ln>
                  </pic:spPr>
                </pic:pic>
              </a:graphicData>
            </a:graphic>
          </wp:inline>
        </w:drawing>
      </w:r>
    </w:p>
    <w:p w:rsidR="00BA3F05" w:rsidRPr="00E052A4" w:rsidRDefault="008F679F" w:rsidP="007D315E">
      <w:pPr>
        <w:ind w:right="-375"/>
        <w:jc w:val="center"/>
        <w:rPr>
          <w:rFonts w:ascii="Times New Roman" w:hAnsi="Times New Roman"/>
          <w:lang w:val="kk-KZ"/>
        </w:rPr>
      </w:pPr>
      <w:r w:rsidRPr="00E052A4">
        <w:rPr>
          <w:rFonts w:ascii="Times New Roman" w:hAnsi="Times New Roman"/>
          <w:sz w:val="28"/>
          <w:szCs w:val="28"/>
        </w:rPr>
        <w:tab/>
      </w:r>
      <w:r w:rsidR="00BA3F05" w:rsidRPr="00E052A4">
        <w:rPr>
          <w:rFonts w:ascii="Times New Roman" w:hAnsi="Times New Roman"/>
          <w:lang w:val="kk-KZ"/>
        </w:rPr>
        <w:t xml:space="preserve">9.2-сурет. Рудный қаласының атмосфералық ауа ластануын бақылау стационарлық </w:t>
      </w:r>
      <w:r w:rsidR="00082213" w:rsidRPr="00E052A4">
        <w:rPr>
          <w:rFonts w:ascii="Times New Roman" w:hAnsi="Times New Roman"/>
          <w:lang w:val="kk-KZ"/>
        </w:rPr>
        <w:t>желісінің</w:t>
      </w:r>
      <w:r w:rsidR="00BA3F05" w:rsidRPr="00E052A4">
        <w:rPr>
          <w:rFonts w:ascii="Times New Roman" w:hAnsi="Times New Roman"/>
          <w:lang w:val="kk-KZ"/>
        </w:rPr>
        <w:t xml:space="preserve"> орналасу сызбасы</w:t>
      </w:r>
    </w:p>
    <w:p w:rsidR="001F011B" w:rsidRPr="00E052A4" w:rsidRDefault="001F011B" w:rsidP="007D315E">
      <w:pPr>
        <w:tabs>
          <w:tab w:val="left" w:pos="8102"/>
          <w:tab w:val="right" w:pos="9637"/>
        </w:tabs>
        <w:jc w:val="right"/>
        <w:rPr>
          <w:rFonts w:ascii="Times New Roman" w:hAnsi="Times New Roman"/>
          <w:lang w:val="kk-KZ"/>
        </w:rPr>
      </w:pPr>
    </w:p>
    <w:p w:rsidR="00BA3F05" w:rsidRPr="00E052A4" w:rsidRDefault="00BA3F05"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00082213" w:rsidRPr="00E052A4">
        <w:rPr>
          <w:rFonts w:ascii="Times New Roman" w:hAnsi="Times New Roman"/>
          <w:sz w:val="28"/>
          <w:szCs w:val="28"/>
          <w:lang w:val="kk-KZ"/>
        </w:rPr>
        <w:t>Стационарлық</w:t>
      </w:r>
      <w:r w:rsidRPr="00E052A4">
        <w:rPr>
          <w:rFonts w:ascii="Times New Roman" w:hAnsi="Times New Roman"/>
          <w:sz w:val="28"/>
          <w:szCs w:val="28"/>
          <w:lang w:val="kk-KZ"/>
        </w:rPr>
        <w:t xml:space="preserve"> бақылау желісінің деректері бойынша </w:t>
      </w:r>
      <w:r w:rsidR="00DF4D2D" w:rsidRPr="00E052A4">
        <w:rPr>
          <w:rFonts w:ascii="Times New Roman" w:hAnsi="Times New Roman"/>
          <w:sz w:val="28"/>
          <w:szCs w:val="28"/>
          <w:lang w:val="kk-KZ"/>
        </w:rPr>
        <w:t xml:space="preserve">(9.2 </w:t>
      </w:r>
      <w:r w:rsidRPr="00E052A4">
        <w:rPr>
          <w:rFonts w:ascii="Times New Roman" w:hAnsi="Times New Roman"/>
          <w:sz w:val="28"/>
          <w:szCs w:val="28"/>
          <w:lang w:val="kk-KZ"/>
        </w:rPr>
        <w:t xml:space="preserve">сур.) қаланың атмосфералық ауасы жалпыластану деңгейі </w:t>
      </w:r>
      <w:r w:rsidR="003E2E47" w:rsidRPr="00E052A4">
        <w:rPr>
          <w:rFonts w:ascii="Times New Roman" w:hAnsi="Times New Roman"/>
          <w:b/>
          <w:i/>
          <w:sz w:val="28"/>
          <w:szCs w:val="28"/>
          <w:lang w:val="kk-KZ"/>
        </w:rPr>
        <w:t>көтеріңкі</w:t>
      </w:r>
      <w:r w:rsidR="00F54A33" w:rsidRPr="00E052A4">
        <w:rPr>
          <w:rFonts w:ascii="Times New Roman" w:hAnsi="Times New Roman"/>
          <w:sz w:val="28"/>
          <w:szCs w:val="28"/>
          <w:lang w:val="kk-KZ"/>
        </w:rPr>
        <w:t>болып бағаланды. Ол СИ=3 және ЕЖҚ=</w:t>
      </w:r>
      <w:r w:rsidR="00195A6C" w:rsidRPr="00E052A4">
        <w:rPr>
          <w:rFonts w:ascii="Times New Roman" w:hAnsi="Times New Roman"/>
          <w:sz w:val="28"/>
          <w:szCs w:val="28"/>
          <w:lang w:val="kk-KZ"/>
        </w:rPr>
        <w:t>2</w:t>
      </w:r>
      <w:r w:rsidR="00D8081A" w:rsidRPr="00E052A4">
        <w:rPr>
          <w:rFonts w:ascii="Times New Roman" w:hAnsi="Times New Roman"/>
          <w:sz w:val="28"/>
          <w:szCs w:val="28"/>
          <w:lang w:val="kk-KZ"/>
        </w:rPr>
        <w:t xml:space="preserve">% </w:t>
      </w:r>
      <w:r w:rsidRPr="00E052A4">
        <w:rPr>
          <w:rFonts w:ascii="Times New Roman" w:hAnsi="Times New Roman"/>
          <w:sz w:val="28"/>
          <w:szCs w:val="28"/>
          <w:lang w:val="kk-KZ"/>
        </w:rPr>
        <w:t>анықталды(1</w:t>
      </w:r>
      <w:r w:rsidR="00DF4D2D" w:rsidRPr="00E052A4">
        <w:rPr>
          <w:rFonts w:ascii="Times New Roman" w:hAnsi="Times New Roman"/>
          <w:sz w:val="28"/>
          <w:szCs w:val="28"/>
          <w:lang w:val="kk-KZ"/>
        </w:rPr>
        <w:t>,2-</w:t>
      </w:r>
      <w:r w:rsidR="00D8081A" w:rsidRPr="00E052A4">
        <w:rPr>
          <w:rFonts w:ascii="Times New Roman" w:hAnsi="Times New Roman"/>
          <w:sz w:val="28"/>
          <w:szCs w:val="28"/>
          <w:lang w:val="kk-KZ"/>
        </w:rPr>
        <w:t>сур.</w:t>
      </w:r>
      <w:r w:rsidRPr="00E052A4">
        <w:rPr>
          <w:rFonts w:ascii="Times New Roman" w:hAnsi="Times New Roman"/>
          <w:sz w:val="28"/>
          <w:szCs w:val="28"/>
          <w:lang w:val="kk-KZ"/>
        </w:rPr>
        <w:t>).</w:t>
      </w:r>
      <w:r w:rsidR="00F54A33" w:rsidRPr="00E052A4">
        <w:rPr>
          <w:rFonts w:ascii="Times New Roman" w:hAnsi="Times New Roman"/>
          <w:sz w:val="28"/>
          <w:szCs w:val="28"/>
          <w:lang w:val="kk-KZ"/>
        </w:rPr>
        <w:t xml:space="preserve"> Қала ауасы  </w:t>
      </w:r>
      <w:r w:rsidR="00F54A33" w:rsidRPr="00E052A4">
        <w:rPr>
          <w:rFonts w:ascii="Times New Roman" w:hAnsi="Times New Roman"/>
          <w:b/>
          <w:sz w:val="28"/>
          <w:szCs w:val="28"/>
          <w:lang w:val="kk-KZ"/>
        </w:rPr>
        <w:t>азот оксиді және диоксидімен</w:t>
      </w:r>
      <w:r w:rsidR="00F54A33" w:rsidRPr="00E052A4">
        <w:rPr>
          <w:rFonts w:ascii="Times New Roman" w:hAnsi="Times New Roman"/>
          <w:sz w:val="28"/>
          <w:szCs w:val="28"/>
          <w:lang w:val="kk-KZ"/>
        </w:rPr>
        <w:t xml:space="preserve"> басым ластанған (№5 бекет аумағында).</w:t>
      </w:r>
    </w:p>
    <w:p w:rsidR="00F54A33" w:rsidRPr="00E052A4" w:rsidRDefault="00F54A33"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қала бойынша орташа айлық шоғырлар азот диоксиді бойынша 1,1 ШЖШ</w:t>
      </w:r>
      <w:r w:rsidRPr="00E052A4">
        <w:rPr>
          <w:rFonts w:ascii="Times New Roman" w:hAnsi="Times New Roman"/>
          <w:sz w:val="28"/>
          <w:szCs w:val="28"/>
          <w:vertAlign w:val="subscript"/>
          <w:lang w:val="kk-KZ"/>
        </w:rPr>
        <w:t>о.т.</w:t>
      </w:r>
      <w:r w:rsidRPr="00E052A4">
        <w:rPr>
          <w:rFonts w:ascii="Times New Roman" w:hAnsi="Times New Roman"/>
          <w:sz w:val="28"/>
          <w:szCs w:val="28"/>
          <w:lang w:val="kk-KZ"/>
        </w:rPr>
        <w:t>, басқа ластаушы заттар ШЖШ-дан аспады.</w:t>
      </w:r>
    </w:p>
    <w:p w:rsidR="00BA3F05" w:rsidRPr="00E052A4" w:rsidRDefault="003E2E47"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2016 жылдың </w:t>
      </w:r>
      <w:r w:rsidR="00F54A33" w:rsidRPr="00E052A4">
        <w:rPr>
          <w:rFonts w:ascii="Times New Roman" w:hAnsi="Times New Roman"/>
          <w:sz w:val="28"/>
          <w:szCs w:val="28"/>
          <w:lang w:val="kk-KZ"/>
        </w:rPr>
        <w:t>4</w:t>
      </w:r>
      <w:r w:rsidRPr="00E052A4">
        <w:rPr>
          <w:rFonts w:ascii="Times New Roman" w:hAnsi="Times New Roman"/>
          <w:sz w:val="28"/>
          <w:szCs w:val="28"/>
          <w:lang w:val="kk-KZ"/>
        </w:rPr>
        <w:t xml:space="preserve"> тоқсанында </w:t>
      </w:r>
      <w:r w:rsidR="004B4C38" w:rsidRPr="00E052A4">
        <w:rPr>
          <w:rFonts w:ascii="Times New Roman" w:hAnsi="Times New Roman"/>
          <w:sz w:val="28"/>
          <w:szCs w:val="28"/>
          <w:lang w:val="kk-KZ"/>
        </w:rPr>
        <w:t>1 ШЖШ арт</w:t>
      </w:r>
      <w:r w:rsidR="00BA3F05" w:rsidRPr="00E052A4">
        <w:rPr>
          <w:rFonts w:ascii="Times New Roman" w:hAnsi="Times New Roman"/>
          <w:sz w:val="28"/>
          <w:szCs w:val="28"/>
          <w:lang w:val="kk-KZ"/>
        </w:rPr>
        <w:t>у еселігінің жағдайлары</w:t>
      </w:r>
      <w:r w:rsidR="005B3689" w:rsidRPr="00E052A4">
        <w:rPr>
          <w:rFonts w:ascii="Times New Roman" w:hAnsi="Times New Roman"/>
          <w:sz w:val="28"/>
          <w:szCs w:val="28"/>
          <w:lang w:val="kk-KZ"/>
        </w:rPr>
        <w:t xml:space="preserve">азот диоксиді – </w:t>
      </w:r>
      <w:r w:rsidR="00F54A33" w:rsidRPr="00E052A4">
        <w:rPr>
          <w:rFonts w:ascii="Times New Roman" w:hAnsi="Times New Roman"/>
          <w:sz w:val="28"/>
          <w:szCs w:val="28"/>
          <w:lang w:val="kk-KZ"/>
        </w:rPr>
        <w:t>91</w:t>
      </w:r>
      <w:r w:rsidRPr="00E052A4">
        <w:rPr>
          <w:rFonts w:ascii="Times New Roman" w:hAnsi="Times New Roman"/>
          <w:sz w:val="28"/>
          <w:szCs w:val="28"/>
          <w:lang w:val="kk-KZ"/>
        </w:rPr>
        <w:t xml:space="preserve">, азот оксиді </w:t>
      </w:r>
      <w:r w:rsidR="005B672C" w:rsidRPr="00E052A4">
        <w:rPr>
          <w:rFonts w:ascii="Times New Roman" w:hAnsi="Times New Roman"/>
          <w:sz w:val="28"/>
          <w:szCs w:val="28"/>
          <w:lang w:val="kk-KZ"/>
        </w:rPr>
        <w:t>–</w:t>
      </w:r>
      <w:r w:rsidR="00F54A33" w:rsidRPr="00E052A4">
        <w:rPr>
          <w:rFonts w:ascii="Times New Roman" w:hAnsi="Times New Roman"/>
          <w:sz w:val="28"/>
          <w:szCs w:val="28"/>
          <w:lang w:val="kk-KZ"/>
        </w:rPr>
        <w:t xml:space="preserve"> 47 </w:t>
      </w:r>
      <w:r w:rsidR="00BA3F05" w:rsidRPr="00E052A4">
        <w:rPr>
          <w:rFonts w:ascii="Times New Roman" w:hAnsi="Times New Roman"/>
          <w:sz w:val="28"/>
          <w:szCs w:val="28"/>
          <w:lang w:val="kk-KZ"/>
        </w:rPr>
        <w:t>жағдай тіркелді (</w:t>
      </w:r>
      <w:r w:rsidR="00D8081A" w:rsidRPr="00E052A4">
        <w:rPr>
          <w:rFonts w:ascii="Times New Roman" w:hAnsi="Times New Roman"/>
          <w:sz w:val="28"/>
          <w:szCs w:val="28"/>
          <w:lang w:val="kk-KZ"/>
        </w:rPr>
        <w:t>1</w:t>
      </w:r>
      <w:r w:rsidR="00BA3F05" w:rsidRPr="00E052A4">
        <w:rPr>
          <w:rFonts w:ascii="Times New Roman" w:hAnsi="Times New Roman"/>
          <w:sz w:val="28"/>
          <w:szCs w:val="28"/>
          <w:lang w:val="kk-KZ"/>
        </w:rPr>
        <w:t>-кесте).</w:t>
      </w:r>
    </w:p>
    <w:p w:rsidR="003E2E47" w:rsidRPr="00E052A4" w:rsidRDefault="003E2E47" w:rsidP="007D315E">
      <w:pPr>
        <w:ind w:firstLine="709"/>
        <w:jc w:val="both"/>
        <w:rPr>
          <w:rFonts w:ascii="Times New Roman" w:hAnsi="Times New Roman"/>
          <w:sz w:val="28"/>
          <w:szCs w:val="28"/>
          <w:lang w:val="kk-KZ"/>
        </w:rPr>
      </w:pPr>
    </w:p>
    <w:p w:rsidR="003E2E47" w:rsidRPr="00E052A4" w:rsidRDefault="003E2E47" w:rsidP="007D315E">
      <w:pPr>
        <w:ind w:firstLine="709"/>
        <w:jc w:val="both"/>
        <w:rPr>
          <w:rFonts w:ascii="Times New Roman" w:hAnsi="Times New Roman"/>
          <w:sz w:val="28"/>
          <w:szCs w:val="28"/>
          <w:lang w:val="kk-KZ"/>
        </w:rPr>
      </w:pPr>
    </w:p>
    <w:p w:rsidR="00535407" w:rsidRPr="00E052A4" w:rsidRDefault="00535407" w:rsidP="007D315E">
      <w:pPr>
        <w:tabs>
          <w:tab w:val="left" w:pos="567"/>
          <w:tab w:val="left" w:pos="1134"/>
        </w:tabs>
        <w:ind w:left="567"/>
        <w:jc w:val="center"/>
        <w:rPr>
          <w:rFonts w:ascii="Times New Roman" w:hAnsi="Times New Roman"/>
          <w:b/>
          <w:sz w:val="28"/>
          <w:szCs w:val="28"/>
          <w:lang w:val="kk-KZ"/>
        </w:rPr>
      </w:pPr>
      <w:r w:rsidRPr="00E052A4">
        <w:rPr>
          <w:rFonts w:ascii="Times New Roman" w:hAnsi="Times New Roman" w:cs="Arial"/>
          <w:b/>
          <w:sz w:val="28"/>
          <w:szCs w:val="28"/>
          <w:lang w:val="kk-KZ"/>
        </w:rPr>
        <w:t>9.3 Қ</w:t>
      </w:r>
      <w:r w:rsidRPr="00E052A4">
        <w:rPr>
          <w:rFonts w:ascii="Times New Roman" w:hAnsi="Times New Roman" w:cs="Calibri"/>
          <w:b/>
          <w:sz w:val="28"/>
          <w:szCs w:val="28"/>
          <w:lang w:val="kk-KZ"/>
        </w:rPr>
        <w:t>арабалы</w:t>
      </w:r>
      <w:r w:rsidRPr="00E052A4">
        <w:rPr>
          <w:rFonts w:ascii="Times New Roman" w:hAnsi="Times New Roman" w:cs="Arial"/>
          <w:b/>
          <w:sz w:val="28"/>
          <w:szCs w:val="28"/>
          <w:lang w:val="kk-KZ"/>
        </w:rPr>
        <w:t>қ</w:t>
      </w:r>
      <w:r w:rsidR="00723AB6" w:rsidRPr="00E052A4">
        <w:rPr>
          <w:rFonts w:ascii="Times New Roman" w:hAnsi="Times New Roman" w:cs="Arial"/>
          <w:b/>
          <w:sz w:val="28"/>
          <w:szCs w:val="28"/>
          <w:lang w:val="kk-KZ"/>
        </w:rPr>
        <w:t xml:space="preserve"> </w:t>
      </w:r>
      <w:r w:rsidRPr="00E052A4">
        <w:rPr>
          <w:rFonts w:ascii="Times New Roman" w:hAnsi="Times New Roman"/>
          <w:b/>
          <w:sz w:val="28"/>
          <w:szCs w:val="28"/>
          <w:lang w:val="kk-KZ"/>
        </w:rPr>
        <w:t>кенті бойынша атмосфералық ауаның ластану жай-күйі</w:t>
      </w:r>
    </w:p>
    <w:p w:rsidR="00535407" w:rsidRPr="00E052A4" w:rsidRDefault="00535407" w:rsidP="007D315E">
      <w:pPr>
        <w:pStyle w:val="Style100"/>
        <w:widowControl/>
        <w:spacing w:line="240" w:lineRule="auto"/>
        <w:ind w:firstLine="706"/>
        <w:rPr>
          <w:rStyle w:val="FontStyle204"/>
          <w:sz w:val="20"/>
          <w:szCs w:val="20"/>
          <w:lang w:val="kk-KZ"/>
        </w:rPr>
      </w:pPr>
    </w:p>
    <w:p w:rsidR="00F54A33" w:rsidRPr="00E052A4" w:rsidRDefault="00535407"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1 </w:t>
      </w:r>
      <w:r w:rsidR="00082213" w:rsidRPr="00E052A4">
        <w:rPr>
          <w:rStyle w:val="FontStyle204"/>
          <w:sz w:val="28"/>
          <w:szCs w:val="28"/>
          <w:lang w:val="kk-KZ"/>
        </w:rPr>
        <w:t>стационарлық</w:t>
      </w:r>
      <w:r w:rsidRPr="00E052A4">
        <w:rPr>
          <w:rStyle w:val="FontStyle204"/>
          <w:sz w:val="28"/>
          <w:szCs w:val="28"/>
          <w:lang w:val="kk-KZ"/>
        </w:rPr>
        <w:t xml:space="preserve"> бекетте жүргізілді </w:t>
      </w:r>
      <w:r w:rsidRPr="00E052A4">
        <w:rPr>
          <w:rFonts w:ascii="Times New Roman" w:hAnsi="Times New Roman"/>
          <w:sz w:val="28"/>
          <w:szCs w:val="28"/>
          <w:lang w:val="kk-KZ"/>
        </w:rPr>
        <w:t xml:space="preserve">(9.3-сур., </w:t>
      </w:r>
      <w:r w:rsidR="00D8081A" w:rsidRPr="00E052A4">
        <w:rPr>
          <w:rFonts w:ascii="Times New Roman" w:hAnsi="Times New Roman"/>
          <w:sz w:val="28"/>
          <w:szCs w:val="28"/>
          <w:lang w:val="kk-KZ"/>
        </w:rPr>
        <w:t>9.3</w:t>
      </w:r>
      <w:r w:rsidRPr="00E052A4">
        <w:rPr>
          <w:rFonts w:ascii="Times New Roman" w:hAnsi="Times New Roman"/>
          <w:sz w:val="28"/>
          <w:szCs w:val="28"/>
          <w:lang w:val="kk-KZ"/>
        </w:rPr>
        <w:t>-кесте)</w:t>
      </w:r>
      <w:r w:rsidRPr="00E052A4">
        <w:rPr>
          <w:rStyle w:val="FontStyle201"/>
          <w:sz w:val="28"/>
          <w:szCs w:val="28"/>
          <w:lang w:val="kk-KZ"/>
        </w:rPr>
        <w:t>.</w:t>
      </w:r>
    </w:p>
    <w:p w:rsidR="00D12139" w:rsidRPr="00E052A4" w:rsidRDefault="00D12139" w:rsidP="007D315E">
      <w:pPr>
        <w:jc w:val="right"/>
        <w:rPr>
          <w:rFonts w:ascii="Times New Roman" w:hAnsi="Times New Roman"/>
          <w:lang w:val="kk-KZ"/>
        </w:rPr>
      </w:pPr>
    </w:p>
    <w:p w:rsidR="00D12139" w:rsidRPr="00E052A4" w:rsidRDefault="00D12139" w:rsidP="007D315E">
      <w:pPr>
        <w:jc w:val="right"/>
        <w:rPr>
          <w:rFonts w:ascii="Times New Roman" w:hAnsi="Times New Roman"/>
          <w:lang w:val="kk-KZ"/>
        </w:rPr>
      </w:pPr>
    </w:p>
    <w:p w:rsidR="00535407" w:rsidRPr="00E052A4" w:rsidRDefault="00D8081A" w:rsidP="007D315E">
      <w:pPr>
        <w:jc w:val="right"/>
        <w:rPr>
          <w:rFonts w:ascii="Times New Roman" w:hAnsi="Times New Roman"/>
          <w:lang w:val="kk-KZ"/>
        </w:rPr>
      </w:pPr>
      <w:r w:rsidRPr="00E052A4">
        <w:rPr>
          <w:rFonts w:ascii="Times New Roman" w:hAnsi="Times New Roman"/>
          <w:lang w:val="kk-KZ"/>
        </w:rPr>
        <w:lastRenderedPageBreak/>
        <w:t>9.3</w:t>
      </w:r>
      <w:r w:rsidR="00535407" w:rsidRPr="00E052A4">
        <w:rPr>
          <w:rFonts w:ascii="Times New Roman" w:hAnsi="Times New Roman"/>
          <w:lang w:val="kk-KZ"/>
        </w:rPr>
        <w:t>- кесте</w:t>
      </w:r>
    </w:p>
    <w:p w:rsidR="00535407" w:rsidRPr="00E052A4" w:rsidRDefault="00535407" w:rsidP="007D315E">
      <w:pPr>
        <w:pStyle w:val="Style100"/>
        <w:widowControl/>
        <w:spacing w:line="0" w:lineRule="atLeast"/>
        <w:ind w:firstLine="708"/>
        <w:jc w:val="center"/>
        <w:rPr>
          <w:rFonts w:ascii="Times New Roman" w:hAnsi="Times New Roman"/>
          <w:sz w:val="28"/>
          <w:szCs w:val="28"/>
          <w:lang w:val="kk-KZ"/>
        </w:rPr>
      </w:pPr>
      <w:r w:rsidRPr="00E052A4">
        <w:rPr>
          <w:rStyle w:val="FontStyle201"/>
          <w:i w:val="0"/>
          <w:sz w:val="28"/>
          <w:szCs w:val="28"/>
          <w:lang w:val="kk-KZ"/>
        </w:rPr>
        <w:t xml:space="preserve">Бақылау бекеттерінің орналасу орны мен </w:t>
      </w:r>
      <w:r w:rsidR="004B4C38" w:rsidRPr="00E052A4">
        <w:rPr>
          <w:rStyle w:val="FontStyle201"/>
          <w:i w:val="0"/>
          <w:sz w:val="28"/>
          <w:szCs w:val="28"/>
          <w:lang w:val="kk-KZ"/>
        </w:rPr>
        <w:t>а</w:t>
      </w:r>
      <w:r w:rsidR="00CE06ED" w:rsidRPr="00E052A4">
        <w:rPr>
          <w:rStyle w:val="FontStyle201"/>
          <w:i w:val="0"/>
          <w:sz w:val="28"/>
          <w:szCs w:val="28"/>
          <w:lang w:val="kk-KZ"/>
        </w:rPr>
        <w:t>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455"/>
        <w:gridCol w:w="1682"/>
        <w:gridCol w:w="3951"/>
      </w:tblGrid>
      <w:tr w:rsidR="00F54A33" w:rsidRPr="00E052A4" w:rsidTr="00F54A33">
        <w:trPr>
          <w:jc w:val="center"/>
        </w:trPr>
        <w:tc>
          <w:tcPr>
            <w:tcW w:w="1101" w:type="dxa"/>
            <w:vAlign w:val="center"/>
          </w:tcPr>
          <w:p w:rsidR="00F54A33" w:rsidRPr="00E052A4" w:rsidRDefault="00F54A33"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417" w:type="dxa"/>
            <w:vAlign w:val="center"/>
          </w:tcPr>
          <w:p w:rsidR="00F54A33" w:rsidRPr="00E052A4" w:rsidRDefault="00F54A33"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455" w:type="dxa"/>
            <w:vAlign w:val="center"/>
          </w:tcPr>
          <w:p w:rsidR="00F54A33" w:rsidRPr="00E052A4" w:rsidRDefault="00F54A33"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1682" w:type="dxa"/>
            <w:vAlign w:val="center"/>
          </w:tcPr>
          <w:p w:rsidR="00F54A33" w:rsidRPr="00E052A4" w:rsidRDefault="00F54A33"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951" w:type="dxa"/>
            <w:vAlign w:val="center"/>
          </w:tcPr>
          <w:p w:rsidR="00F54A33" w:rsidRPr="00E052A4" w:rsidRDefault="00F54A33"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F54A33" w:rsidRPr="00E052A4" w:rsidTr="00F54A33">
        <w:trPr>
          <w:trHeight w:val="727"/>
          <w:jc w:val="center"/>
        </w:trPr>
        <w:tc>
          <w:tcPr>
            <w:tcW w:w="1101" w:type="dxa"/>
            <w:vAlign w:val="center"/>
          </w:tcPr>
          <w:p w:rsidR="00F54A33" w:rsidRPr="00E052A4" w:rsidRDefault="00F54A33" w:rsidP="007D315E">
            <w:pPr>
              <w:jc w:val="center"/>
              <w:outlineLvl w:val="1"/>
              <w:rPr>
                <w:rFonts w:ascii="Times New Roman" w:hAnsi="Times New Roman"/>
              </w:rPr>
            </w:pPr>
            <w:r w:rsidRPr="00E052A4">
              <w:rPr>
                <w:rFonts w:ascii="Times New Roman" w:hAnsi="Times New Roman"/>
              </w:rPr>
              <w:t>13</w:t>
            </w:r>
          </w:p>
        </w:tc>
        <w:tc>
          <w:tcPr>
            <w:tcW w:w="1417" w:type="dxa"/>
            <w:vAlign w:val="center"/>
          </w:tcPr>
          <w:p w:rsidR="00F54A33" w:rsidRPr="00E052A4" w:rsidRDefault="00F54A33"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455" w:type="dxa"/>
            <w:vAlign w:val="center"/>
          </w:tcPr>
          <w:p w:rsidR="00F54A33" w:rsidRPr="00E052A4" w:rsidRDefault="00F54A33" w:rsidP="007D315E">
            <w:pPr>
              <w:jc w:val="center"/>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1682" w:type="dxa"/>
            <w:vAlign w:val="center"/>
          </w:tcPr>
          <w:p w:rsidR="00F54A33" w:rsidRPr="00E052A4" w:rsidRDefault="00F54A33" w:rsidP="007D315E">
            <w:pPr>
              <w:jc w:val="center"/>
              <w:outlineLvl w:val="1"/>
              <w:rPr>
                <w:rFonts w:ascii="Times New Roman" w:hAnsi="Times New Roman"/>
                <w:lang w:val="kk-KZ"/>
              </w:rPr>
            </w:pPr>
            <w:r w:rsidRPr="00E052A4">
              <w:rPr>
                <w:rFonts w:ascii="Times New Roman" w:hAnsi="Times New Roman"/>
              </w:rPr>
              <w:t>Гагарин</w:t>
            </w:r>
            <w:r w:rsidRPr="00E052A4">
              <w:rPr>
                <w:rFonts w:ascii="Times New Roman" w:hAnsi="Times New Roman"/>
                <w:lang w:val="kk-KZ"/>
              </w:rPr>
              <w:t xml:space="preserve"> көшесі</w:t>
            </w:r>
            <w:r w:rsidRPr="00E052A4">
              <w:rPr>
                <w:rFonts w:ascii="Times New Roman" w:hAnsi="Times New Roman"/>
              </w:rPr>
              <w:t xml:space="preserve">, </w:t>
            </w:r>
          </w:p>
          <w:p w:rsidR="00F54A33" w:rsidRPr="00E052A4" w:rsidRDefault="00F54A33" w:rsidP="007D315E">
            <w:pPr>
              <w:jc w:val="center"/>
              <w:outlineLvl w:val="1"/>
              <w:rPr>
                <w:rFonts w:ascii="Times New Roman" w:hAnsi="Times New Roman"/>
              </w:rPr>
            </w:pPr>
            <w:r w:rsidRPr="00E052A4">
              <w:rPr>
                <w:rFonts w:ascii="Times New Roman" w:hAnsi="Times New Roman"/>
              </w:rPr>
              <w:t>40 «А»</w:t>
            </w:r>
          </w:p>
        </w:tc>
        <w:tc>
          <w:tcPr>
            <w:tcW w:w="3951" w:type="dxa"/>
            <w:vAlign w:val="center"/>
          </w:tcPr>
          <w:p w:rsidR="00F54A33" w:rsidRPr="00E052A4" w:rsidRDefault="00F54A33" w:rsidP="007D315E">
            <w:pPr>
              <w:jc w:val="center"/>
              <w:outlineLvl w:val="1"/>
              <w:rPr>
                <w:rFonts w:ascii="Times New Roman" w:hAnsi="Times New Roman"/>
                <w:lang w:val="kk-KZ"/>
              </w:rPr>
            </w:pPr>
            <w:r w:rsidRPr="00E052A4">
              <w:rPr>
                <w:rFonts w:ascii="Times New Roman" w:hAnsi="Times New Roman"/>
              </w:rPr>
              <w:t>РМ-2,5</w:t>
            </w:r>
            <w:r w:rsidRPr="00E052A4">
              <w:rPr>
                <w:rFonts w:ascii="Times New Roman" w:hAnsi="Times New Roman"/>
                <w:lang w:val="kk-KZ"/>
              </w:rPr>
              <w:t xml:space="preserve"> қалқыма бөлшектері</w:t>
            </w:r>
            <w:r w:rsidRPr="00E052A4">
              <w:rPr>
                <w:rFonts w:ascii="Times New Roman" w:hAnsi="Times New Roman"/>
              </w:rPr>
              <w:t>,</w:t>
            </w:r>
          </w:p>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t>азот оксиді,</w:t>
            </w:r>
          </w:p>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t>озон,</w:t>
            </w:r>
          </w:p>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t>күкіртті сутегі,</w:t>
            </w:r>
          </w:p>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t>аммиак,</w:t>
            </w:r>
          </w:p>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t>көмірсутегісінің сомасы,</w:t>
            </w:r>
          </w:p>
          <w:p w:rsidR="00F54A33" w:rsidRPr="00E052A4" w:rsidRDefault="00F54A33" w:rsidP="007D315E">
            <w:pPr>
              <w:jc w:val="center"/>
              <w:outlineLvl w:val="1"/>
              <w:rPr>
                <w:rFonts w:ascii="Times New Roman" w:hAnsi="Times New Roman"/>
                <w:lang w:val="kk-KZ"/>
              </w:rPr>
            </w:pPr>
            <w:r w:rsidRPr="00E052A4">
              <w:rPr>
                <w:rFonts w:ascii="Times New Roman" w:hAnsi="Times New Roman"/>
                <w:lang w:val="kk-KZ"/>
              </w:rPr>
              <w:t>метан</w:t>
            </w:r>
          </w:p>
        </w:tc>
      </w:tr>
    </w:tbl>
    <w:p w:rsidR="00535407" w:rsidRPr="00E052A4" w:rsidRDefault="00535407" w:rsidP="007D315E">
      <w:pPr>
        <w:jc w:val="both"/>
        <w:rPr>
          <w:rFonts w:ascii="Times New Roman" w:hAnsi="Times New Roman"/>
          <w:sz w:val="28"/>
          <w:szCs w:val="28"/>
          <w:lang w:val="kk-KZ"/>
        </w:rPr>
      </w:pPr>
    </w:p>
    <w:p w:rsidR="001D05C4" w:rsidRPr="00E052A4" w:rsidRDefault="004D2602" w:rsidP="007D315E">
      <w:pPr>
        <w:jc w:val="center"/>
        <w:rPr>
          <w:rFonts w:ascii="Times New Roman" w:hAnsi="Times New Roman"/>
          <w:sz w:val="28"/>
          <w:szCs w:val="28"/>
          <w:lang w:val="kk-KZ"/>
        </w:rPr>
      </w:pPr>
      <w:r w:rsidRPr="00E052A4">
        <w:rPr>
          <w:rFonts w:ascii="Times New Roman" w:hAnsi="Times New Roman"/>
          <w:noProof/>
          <w:sz w:val="28"/>
          <w:szCs w:val="28"/>
          <w:lang w:val="ru-RU" w:eastAsia="ru-RU" w:bidi="ar-SA"/>
        </w:rPr>
        <w:drawing>
          <wp:inline distT="0" distB="0" distL="0" distR="0">
            <wp:extent cx="6287279" cy="3058510"/>
            <wp:effectExtent l="19050" t="0" r="0" b="0"/>
            <wp:docPr id="106" name="Рисунок 42" descr="C:\Documents and Settings\dzhuzeeva_m\Рабочий стол\Асема раб\для работы\Ауа карталары (каз)\Карабал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dzhuzeeva_m\Рабочий стол\Асема раб\для работы\Ауа карталары (каз)\Карабалык.jpg"/>
                    <pic:cNvPicPr>
                      <a:picLocks noChangeAspect="1" noChangeArrowheads="1"/>
                    </pic:cNvPicPr>
                  </pic:nvPicPr>
                  <pic:blipFill>
                    <a:blip r:embed="rId90" cstate="print"/>
                    <a:srcRect/>
                    <a:stretch>
                      <a:fillRect/>
                    </a:stretch>
                  </pic:blipFill>
                  <pic:spPr bwMode="auto">
                    <a:xfrm>
                      <a:off x="0" y="0"/>
                      <a:ext cx="6299835" cy="3064618"/>
                    </a:xfrm>
                    <a:prstGeom prst="rect">
                      <a:avLst/>
                    </a:prstGeom>
                    <a:noFill/>
                    <a:ln w="9525">
                      <a:noFill/>
                      <a:miter lim="800000"/>
                      <a:headEnd/>
                      <a:tailEnd/>
                    </a:ln>
                  </pic:spPr>
                </pic:pic>
              </a:graphicData>
            </a:graphic>
          </wp:inline>
        </w:drawing>
      </w:r>
    </w:p>
    <w:p w:rsidR="00535407" w:rsidRPr="00E052A4" w:rsidRDefault="00464C11" w:rsidP="007D315E">
      <w:pPr>
        <w:ind w:right="-375"/>
        <w:jc w:val="center"/>
        <w:rPr>
          <w:rFonts w:ascii="Times New Roman" w:hAnsi="Times New Roman"/>
          <w:lang w:val="kk-KZ"/>
        </w:rPr>
      </w:pPr>
      <w:r w:rsidRPr="00E052A4">
        <w:rPr>
          <w:rFonts w:ascii="Times New Roman" w:hAnsi="Times New Roman"/>
          <w:sz w:val="28"/>
          <w:szCs w:val="28"/>
        </w:rPr>
        <w:tab/>
      </w:r>
      <w:r w:rsidR="00535407" w:rsidRPr="00E052A4">
        <w:rPr>
          <w:rFonts w:ascii="Times New Roman" w:hAnsi="Times New Roman"/>
          <w:sz w:val="28"/>
          <w:szCs w:val="28"/>
        </w:rPr>
        <w:tab/>
      </w:r>
      <w:r w:rsidR="00B140B7" w:rsidRPr="00E052A4">
        <w:rPr>
          <w:rFonts w:ascii="Times New Roman" w:hAnsi="Times New Roman"/>
          <w:lang w:val="kk-KZ"/>
        </w:rPr>
        <w:t xml:space="preserve">9.3 </w:t>
      </w:r>
      <w:r w:rsidR="00535407" w:rsidRPr="00E052A4">
        <w:rPr>
          <w:rFonts w:ascii="Times New Roman" w:hAnsi="Times New Roman"/>
          <w:lang w:val="kk-KZ"/>
        </w:rPr>
        <w:t xml:space="preserve">сур. Қарабалық кентінің атмосфералық ауа ластануын бақылау стационарлық </w:t>
      </w:r>
      <w:r w:rsidR="00082213" w:rsidRPr="00E052A4">
        <w:rPr>
          <w:rFonts w:ascii="Times New Roman" w:hAnsi="Times New Roman"/>
          <w:lang w:val="kk-KZ"/>
        </w:rPr>
        <w:t>желісінің</w:t>
      </w:r>
      <w:r w:rsidR="00535407" w:rsidRPr="00E052A4">
        <w:rPr>
          <w:rFonts w:ascii="Times New Roman" w:hAnsi="Times New Roman"/>
          <w:lang w:val="kk-KZ"/>
        </w:rPr>
        <w:t xml:space="preserve"> орналасу сызбасы</w:t>
      </w:r>
    </w:p>
    <w:p w:rsidR="001D05C4" w:rsidRPr="00E052A4" w:rsidRDefault="00535407" w:rsidP="007D315E">
      <w:pPr>
        <w:tabs>
          <w:tab w:val="left" w:pos="8102"/>
          <w:tab w:val="right" w:pos="9637"/>
        </w:tabs>
        <w:jc w:val="right"/>
        <w:rPr>
          <w:rFonts w:ascii="Times New Roman" w:hAnsi="Times New Roman"/>
          <w:b/>
          <w:noProof/>
          <w:sz w:val="26"/>
          <w:szCs w:val="26"/>
          <w:lang w:eastAsia="ru-RU" w:bidi="ar-SA"/>
        </w:rPr>
      </w:pPr>
      <w:r w:rsidRPr="00E052A4">
        <w:rPr>
          <w:rFonts w:ascii="Times New Roman" w:hAnsi="Times New Roman"/>
          <w:lang w:val="kk-KZ"/>
        </w:rPr>
        <w:tab/>
      </w:r>
    </w:p>
    <w:p w:rsidR="008907CD" w:rsidRPr="00E052A4" w:rsidRDefault="008907CD"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00082213" w:rsidRPr="00E052A4">
        <w:rPr>
          <w:rFonts w:ascii="Times New Roman" w:hAnsi="Times New Roman"/>
          <w:sz w:val="28"/>
          <w:szCs w:val="28"/>
          <w:lang w:val="kk-KZ"/>
        </w:rPr>
        <w:t>Стационарлық</w:t>
      </w:r>
      <w:r w:rsidRPr="00E052A4">
        <w:rPr>
          <w:rFonts w:ascii="Times New Roman" w:hAnsi="Times New Roman"/>
          <w:sz w:val="28"/>
          <w:szCs w:val="28"/>
          <w:lang w:val="kk-KZ"/>
        </w:rPr>
        <w:t xml:space="preserve"> бақылау ж</w:t>
      </w:r>
      <w:r w:rsidR="00D8081A" w:rsidRPr="00E052A4">
        <w:rPr>
          <w:rFonts w:ascii="Times New Roman" w:hAnsi="Times New Roman"/>
          <w:sz w:val="28"/>
          <w:szCs w:val="28"/>
          <w:lang w:val="kk-KZ"/>
        </w:rPr>
        <w:t>елісінің деректері бойынша (9.3-</w:t>
      </w:r>
      <w:r w:rsidRPr="00E052A4">
        <w:rPr>
          <w:rFonts w:ascii="Times New Roman" w:hAnsi="Times New Roman"/>
          <w:sz w:val="28"/>
          <w:szCs w:val="28"/>
          <w:lang w:val="kk-KZ"/>
        </w:rPr>
        <w:t xml:space="preserve">сур.) </w:t>
      </w:r>
      <w:r w:rsidR="000A2963" w:rsidRPr="00E052A4">
        <w:rPr>
          <w:rFonts w:ascii="Times New Roman" w:hAnsi="Times New Roman"/>
          <w:sz w:val="28"/>
          <w:szCs w:val="28"/>
          <w:lang w:val="kk-KZ"/>
        </w:rPr>
        <w:t>кентте</w:t>
      </w:r>
      <w:r w:rsidRPr="00E052A4">
        <w:rPr>
          <w:rFonts w:ascii="Times New Roman" w:hAnsi="Times New Roman"/>
          <w:sz w:val="28"/>
          <w:szCs w:val="28"/>
          <w:lang w:val="kk-KZ"/>
        </w:rPr>
        <w:t xml:space="preserve"> атмосфералық ауасы жалпыластану деңгейі </w:t>
      </w:r>
      <w:r w:rsidR="00F735A5" w:rsidRPr="00E052A4">
        <w:rPr>
          <w:rFonts w:ascii="Times New Roman" w:hAnsi="Times New Roman"/>
          <w:b/>
          <w:i/>
          <w:sz w:val="28"/>
          <w:szCs w:val="28"/>
          <w:lang w:val="kk-KZ"/>
        </w:rPr>
        <w:t>жоғары</w:t>
      </w:r>
      <w:r w:rsidRPr="00E052A4">
        <w:rPr>
          <w:rFonts w:ascii="Times New Roman" w:hAnsi="Times New Roman"/>
          <w:sz w:val="28"/>
          <w:szCs w:val="28"/>
          <w:lang w:val="kk-KZ"/>
        </w:rPr>
        <w:t>болып бағаланды.Ол</w:t>
      </w:r>
      <w:r w:rsidR="00C73B68" w:rsidRPr="00E052A4">
        <w:rPr>
          <w:rFonts w:ascii="Times New Roman" w:hAnsi="Times New Roman"/>
          <w:sz w:val="28"/>
          <w:szCs w:val="28"/>
          <w:lang w:val="kk-KZ"/>
        </w:rPr>
        <w:t xml:space="preserve"> Е</w:t>
      </w:r>
      <w:r w:rsidR="003E2E47" w:rsidRPr="00E052A4">
        <w:rPr>
          <w:rFonts w:ascii="Times New Roman" w:hAnsi="Times New Roman"/>
          <w:sz w:val="28"/>
          <w:szCs w:val="28"/>
          <w:lang w:val="kk-KZ"/>
        </w:rPr>
        <w:t>ЖҚ=</w:t>
      </w:r>
      <w:r w:rsidR="00195A6C" w:rsidRPr="00E052A4">
        <w:rPr>
          <w:rFonts w:ascii="Times New Roman" w:hAnsi="Times New Roman"/>
          <w:sz w:val="28"/>
          <w:szCs w:val="28"/>
          <w:lang w:val="kk-KZ"/>
        </w:rPr>
        <w:t>24</w:t>
      </w:r>
      <w:r w:rsidR="00C73B68" w:rsidRPr="00E052A4">
        <w:rPr>
          <w:rFonts w:ascii="Times New Roman" w:hAnsi="Times New Roman"/>
          <w:sz w:val="28"/>
          <w:szCs w:val="28"/>
          <w:lang w:val="kk-KZ"/>
        </w:rPr>
        <w:t xml:space="preserve">% және </w:t>
      </w:r>
      <w:r w:rsidR="005B3689" w:rsidRPr="00E052A4">
        <w:rPr>
          <w:rFonts w:ascii="Times New Roman" w:hAnsi="Times New Roman"/>
          <w:sz w:val="28"/>
          <w:szCs w:val="28"/>
          <w:lang w:val="kk-KZ"/>
        </w:rPr>
        <w:t>СИ=</w:t>
      </w:r>
      <w:r w:rsidR="00F735A5" w:rsidRPr="00E052A4">
        <w:rPr>
          <w:rFonts w:ascii="Times New Roman" w:hAnsi="Times New Roman"/>
          <w:sz w:val="28"/>
          <w:szCs w:val="28"/>
          <w:lang w:val="kk-KZ"/>
        </w:rPr>
        <w:t>6</w:t>
      </w:r>
      <w:r w:rsidR="00195A6C" w:rsidRPr="00E052A4">
        <w:rPr>
          <w:rFonts w:ascii="Times New Roman" w:hAnsi="Times New Roman"/>
          <w:sz w:val="28"/>
          <w:szCs w:val="28"/>
          <w:lang w:val="kk-KZ"/>
        </w:rPr>
        <w:t xml:space="preserve"> </w:t>
      </w:r>
      <w:r w:rsidRPr="00E052A4">
        <w:rPr>
          <w:rFonts w:ascii="Times New Roman" w:hAnsi="Times New Roman"/>
          <w:sz w:val="28"/>
          <w:szCs w:val="28"/>
          <w:lang w:val="kk-KZ"/>
        </w:rPr>
        <w:t>анықталды (1</w:t>
      </w:r>
      <w:r w:rsidR="00DF4D2D" w:rsidRPr="00E052A4">
        <w:rPr>
          <w:rFonts w:ascii="Times New Roman" w:hAnsi="Times New Roman"/>
          <w:sz w:val="28"/>
          <w:szCs w:val="28"/>
          <w:lang w:val="kk-KZ"/>
        </w:rPr>
        <w:t>,2-</w:t>
      </w:r>
      <w:r w:rsidR="00D8081A" w:rsidRPr="00E052A4">
        <w:rPr>
          <w:rFonts w:ascii="Times New Roman" w:hAnsi="Times New Roman"/>
          <w:sz w:val="28"/>
          <w:szCs w:val="28"/>
          <w:lang w:val="kk-KZ"/>
        </w:rPr>
        <w:t>сур.</w:t>
      </w:r>
      <w:r w:rsidRPr="00E052A4">
        <w:rPr>
          <w:rFonts w:ascii="Times New Roman" w:hAnsi="Times New Roman"/>
          <w:sz w:val="28"/>
          <w:szCs w:val="28"/>
          <w:lang w:val="kk-KZ"/>
        </w:rPr>
        <w:t>).</w:t>
      </w:r>
      <w:r w:rsidR="007101AB" w:rsidRPr="00E052A4">
        <w:rPr>
          <w:rFonts w:ascii="Times New Roman" w:hAnsi="Times New Roman"/>
          <w:sz w:val="28"/>
          <w:szCs w:val="28"/>
          <w:lang w:val="kk-KZ"/>
        </w:rPr>
        <w:t xml:space="preserve">Қала ауасы </w:t>
      </w:r>
      <w:r w:rsidR="005B3689" w:rsidRPr="00E052A4">
        <w:rPr>
          <w:rFonts w:ascii="Times New Roman" w:hAnsi="Times New Roman"/>
          <w:b/>
          <w:sz w:val="28"/>
          <w:szCs w:val="28"/>
          <w:lang w:val="kk-KZ"/>
        </w:rPr>
        <w:t xml:space="preserve">күкіртті сутегімен </w:t>
      </w:r>
      <w:r w:rsidR="007101AB" w:rsidRPr="00E052A4">
        <w:rPr>
          <w:rFonts w:ascii="Times New Roman" w:hAnsi="Times New Roman"/>
          <w:sz w:val="28"/>
          <w:szCs w:val="28"/>
          <w:lang w:val="kk-KZ"/>
        </w:rPr>
        <w:t>басым ластанған.</w:t>
      </w:r>
    </w:p>
    <w:p w:rsidR="00F735A5" w:rsidRPr="00E052A4" w:rsidRDefault="00F735A5"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қала бойынша барлық ластаушы заттардың орташа шоғырлары ШЖШ-дан аспады.</w:t>
      </w:r>
    </w:p>
    <w:p w:rsidR="008907CD" w:rsidRPr="00E052A4" w:rsidRDefault="005B3689"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2016 жылдың </w:t>
      </w:r>
      <w:r w:rsidR="00F735A5" w:rsidRPr="00E052A4">
        <w:rPr>
          <w:rFonts w:ascii="Times New Roman" w:hAnsi="Times New Roman"/>
          <w:sz w:val="28"/>
          <w:szCs w:val="28"/>
          <w:lang w:val="kk-KZ"/>
        </w:rPr>
        <w:t>4</w:t>
      </w:r>
      <w:r w:rsidR="003E2E47" w:rsidRPr="00E052A4">
        <w:rPr>
          <w:rFonts w:ascii="Times New Roman" w:hAnsi="Times New Roman"/>
          <w:sz w:val="28"/>
          <w:szCs w:val="28"/>
          <w:lang w:val="kk-KZ"/>
        </w:rPr>
        <w:t xml:space="preserve"> тоқсанында</w:t>
      </w:r>
      <w:r w:rsidR="004B4C38" w:rsidRPr="00E052A4">
        <w:rPr>
          <w:rFonts w:ascii="Times New Roman" w:hAnsi="Times New Roman"/>
          <w:sz w:val="28"/>
          <w:szCs w:val="28"/>
          <w:lang w:val="kk-KZ"/>
        </w:rPr>
        <w:t xml:space="preserve"> кент бойынша 1 ШЖШ арт</w:t>
      </w:r>
      <w:r w:rsidR="008907CD" w:rsidRPr="00E052A4">
        <w:rPr>
          <w:rFonts w:ascii="Times New Roman" w:hAnsi="Times New Roman"/>
          <w:sz w:val="28"/>
          <w:szCs w:val="28"/>
          <w:lang w:val="kk-KZ"/>
        </w:rPr>
        <w:t xml:space="preserve">у еселігінің жағдайлары </w:t>
      </w:r>
      <w:r w:rsidR="00D8081A" w:rsidRPr="00E052A4">
        <w:rPr>
          <w:rFonts w:ascii="Times New Roman" w:hAnsi="Times New Roman"/>
          <w:sz w:val="28"/>
          <w:szCs w:val="28"/>
          <w:lang w:val="kk-KZ"/>
        </w:rPr>
        <w:t>РМ-2,5 қалқыма бөлшектер</w:t>
      </w:r>
      <w:r w:rsidRPr="00E052A4">
        <w:rPr>
          <w:rFonts w:ascii="Times New Roman" w:hAnsi="Times New Roman"/>
          <w:sz w:val="28"/>
          <w:szCs w:val="28"/>
          <w:lang w:val="kk-KZ"/>
        </w:rPr>
        <w:t xml:space="preserve"> – </w:t>
      </w:r>
      <w:r w:rsidR="00F735A5" w:rsidRPr="00E052A4">
        <w:rPr>
          <w:rFonts w:ascii="Times New Roman" w:hAnsi="Times New Roman"/>
          <w:sz w:val="28"/>
          <w:szCs w:val="28"/>
          <w:lang w:val="kk-KZ"/>
        </w:rPr>
        <w:t>2</w:t>
      </w:r>
      <w:r w:rsidR="00A474F0" w:rsidRPr="00E052A4">
        <w:rPr>
          <w:rFonts w:ascii="Times New Roman" w:hAnsi="Times New Roman"/>
          <w:sz w:val="28"/>
          <w:szCs w:val="28"/>
          <w:lang w:val="kk-KZ"/>
        </w:rPr>
        <w:t>,</w:t>
      </w:r>
      <w:r w:rsidR="0071666D" w:rsidRPr="00E052A4">
        <w:rPr>
          <w:rFonts w:ascii="Times New Roman" w:hAnsi="Times New Roman"/>
          <w:sz w:val="28"/>
          <w:szCs w:val="28"/>
          <w:lang w:val="kk-KZ"/>
        </w:rPr>
        <w:t xml:space="preserve">РМ-10 </w:t>
      </w:r>
      <w:r w:rsidR="00D8081A" w:rsidRPr="00E052A4">
        <w:rPr>
          <w:rFonts w:ascii="Times New Roman" w:hAnsi="Times New Roman"/>
          <w:sz w:val="28"/>
          <w:szCs w:val="28"/>
          <w:lang w:val="kk-KZ"/>
        </w:rPr>
        <w:t xml:space="preserve">қалқыма </w:t>
      </w:r>
      <w:r w:rsidR="0071666D" w:rsidRPr="00E052A4">
        <w:rPr>
          <w:rFonts w:ascii="Times New Roman" w:hAnsi="Times New Roman"/>
          <w:sz w:val="28"/>
          <w:szCs w:val="28"/>
          <w:lang w:val="kk-KZ"/>
        </w:rPr>
        <w:t xml:space="preserve">бөлшектер - </w:t>
      </w:r>
      <w:r w:rsidR="00F735A5" w:rsidRPr="00E052A4">
        <w:rPr>
          <w:rFonts w:ascii="Times New Roman" w:hAnsi="Times New Roman"/>
          <w:sz w:val="28"/>
          <w:szCs w:val="28"/>
          <w:lang w:val="kk-KZ"/>
        </w:rPr>
        <w:t>1</w:t>
      </w:r>
      <w:r w:rsidR="0071666D" w:rsidRPr="00E052A4">
        <w:rPr>
          <w:rFonts w:ascii="Times New Roman" w:hAnsi="Times New Roman"/>
          <w:sz w:val="28"/>
          <w:szCs w:val="28"/>
          <w:lang w:val="kk-KZ"/>
        </w:rPr>
        <w:t>,</w:t>
      </w:r>
      <w:r w:rsidRPr="00E052A4">
        <w:rPr>
          <w:rFonts w:ascii="Times New Roman" w:hAnsi="Times New Roman"/>
          <w:sz w:val="28"/>
          <w:szCs w:val="28"/>
          <w:lang w:val="kk-KZ"/>
        </w:rPr>
        <w:t xml:space="preserve"> күкіртті сутегі – </w:t>
      </w:r>
      <w:r w:rsidR="00F735A5" w:rsidRPr="00E052A4">
        <w:rPr>
          <w:rFonts w:ascii="Times New Roman" w:hAnsi="Times New Roman"/>
          <w:sz w:val="28"/>
          <w:szCs w:val="28"/>
          <w:lang w:val="kk-KZ"/>
        </w:rPr>
        <w:t xml:space="preserve">1362 </w:t>
      </w:r>
      <w:r w:rsidR="00C73B68" w:rsidRPr="00E052A4">
        <w:rPr>
          <w:rFonts w:ascii="Times New Roman" w:hAnsi="Times New Roman"/>
          <w:sz w:val="28"/>
          <w:szCs w:val="28"/>
          <w:lang w:val="kk-KZ"/>
        </w:rPr>
        <w:t>жағдай</w:t>
      </w:r>
      <w:r w:rsidR="00F735A5" w:rsidRPr="00E052A4">
        <w:rPr>
          <w:rFonts w:ascii="Times New Roman" w:hAnsi="Times New Roman"/>
          <w:sz w:val="28"/>
          <w:szCs w:val="28"/>
          <w:lang w:val="kk-KZ"/>
        </w:rPr>
        <w:t xml:space="preserve">, сондай-ақ </w:t>
      </w:r>
      <w:r w:rsidR="008B6E1D" w:rsidRPr="00E052A4">
        <w:rPr>
          <w:rFonts w:ascii="Times New Roman" w:hAnsi="Times New Roman"/>
          <w:sz w:val="28"/>
          <w:szCs w:val="28"/>
          <w:lang w:val="kk-KZ"/>
        </w:rPr>
        <w:t xml:space="preserve">5 ШЖШ-дан арту еселігі </w:t>
      </w:r>
      <w:r w:rsidR="00F735A5" w:rsidRPr="00E052A4">
        <w:rPr>
          <w:rFonts w:ascii="Times New Roman" w:hAnsi="Times New Roman"/>
          <w:sz w:val="28"/>
          <w:szCs w:val="28"/>
          <w:lang w:val="kk-KZ"/>
        </w:rPr>
        <w:t xml:space="preserve">күкіртті сутегі бойынша 12 жағдай </w:t>
      </w:r>
      <w:r w:rsidR="00C73B68" w:rsidRPr="00E052A4">
        <w:rPr>
          <w:rFonts w:ascii="Times New Roman" w:hAnsi="Times New Roman"/>
          <w:sz w:val="28"/>
          <w:szCs w:val="28"/>
          <w:lang w:val="kk-KZ"/>
        </w:rPr>
        <w:t>тіркелді (1</w:t>
      </w:r>
      <w:r w:rsidR="008907CD" w:rsidRPr="00E052A4">
        <w:rPr>
          <w:rFonts w:ascii="Times New Roman" w:hAnsi="Times New Roman"/>
          <w:sz w:val="28"/>
          <w:szCs w:val="28"/>
          <w:lang w:val="kk-KZ"/>
        </w:rPr>
        <w:t>-кесте).</w:t>
      </w:r>
    </w:p>
    <w:p w:rsidR="008907CD" w:rsidRPr="00E052A4" w:rsidRDefault="008907CD" w:rsidP="007D315E">
      <w:pPr>
        <w:ind w:firstLine="709"/>
        <w:jc w:val="both"/>
        <w:rPr>
          <w:rFonts w:ascii="Times New Roman" w:hAnsi="Times New Roman"/>
          <w:b/>
          <w:i/>
          <w:sz w:val="28"/>
          <w:szCs w:val="28"/>
          <w:lang w:val="kk-KZ"/>
        </w:rPr>
      </w:pPr>
    </w:p>
    <w:p w:rsidR="008B6E1D" w:rsidRPr="00E052A4" w:rsidRDefault="008B6E1D" w:rsidP="007D315E">
      <w:pPr>
        <w:ind w:firstLine="709"/>
        <w:jc w:val="both"/>
        <w:rPr>
          <w:rFonts w:ascii="Times New Roman" w:hAnsi="Times New Roman"/>
          <w:b/>
          <w:i/>
          <w:sz w:val="28"/>
          <w:szCs w:val="28"/>
          <w:lang w:val="kk-KZ"/>
        </w:rPr>
      </w:pPr>
    </w:p>
    <w:p w:rsidR="007B0DEC" w:rsidRPr="00E052A4" w:rsidRDefault="007B0DEC" w:rsidP="007D315E">
      <w:pPr>
        <w:ind w:firstLine="567"/>
        <w:jc w:val="both"/>
        <w:rPr>
          <w:rFonts w:ascii="Times New Roman" w:hAnsi="Times New Roman"/>
          <w:b/>
          <w:sz w:val="28"/>
          <w:szCs w:val="28"/>
          <w:lang w:val="kk-KZ"/>
        </w:rPr>
      </w:pPr>
    </w:p>
    <w:p w:rsidR="00D97155" w:rsidRPr="00E052A4" w:rsidRDefault="00D12139" w:rsidP="007D315E">
      <w:pPr>
        <w:pStyle w:val="afa"/>
        <w:ind w:left="0"/>
        <w:jc w:val="center"/>
        <w:rPr>
          <w:rFonts w:ascii="Times New Roman" w:hAnsi="Times New Roman"/>
          <w:b/>
          <w:sz w:val="28"/>
          <w:szCs w:val="28"/>
          <w:lang w:val="kk-KZ"/>
        </w:rPr>
      </w:pPr>
      <w:r w:rsidRPr="00E052A4">
        <w:rPr>
          <w:rFonts w:ascii="Times New Roman" w:hAnsi="Times New Roman"/>
          <w:b/>
          <w:sz w:val="28"/>
          <w:szCs w:val="28"/>
          <w:lang w:val="kk-KZ"/>
        </w:rPr>
        <w:lastRenderedPageBreak/>
        <w:t xml:space="preserve">9.4 </w:t>
      </w:r>
      <w:r w:rsidR="0023113A" w:rsidRPr="00E052A4">
        <w:rPr>
          <w:rFonts w:ascii="Times New Roman" w:hAnsi="Times New Roman"/>
          <w:b/>
          <w:sz w:val="28"/>
          <w:szCs w:val="28"/>
          <w:lang w:val="kk-KZ"/>
        </w:rPr>
        <w:t>Қостанай облысы аумағындағы жер үсті су сапасы</w:t>
      </w:r>
    </w:p>
    <w:p w:rsidR="007310F1" w:rsidRPr="00E052A4" w:rsidRDefault="007310F1" w:rsidP="007D315E">
      <w:pPr>
        <w:pStyle w:val="afa"/>
        <w:ind w:left="0"/>
        <w:rPr>
          <w:rFonts w:ascii="Times New Roman" w:hAnsi="Times New Roman"/>
          <w:b/>
          <w:sz w:val="28"/>
          <w:szCs w:val="28"/>
          <w:lang w:val="kk-KZ"/>
        </w:rPr>
      </w:pP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Қостанай облысы аумағындағы жер үсті сулары сапасын бақылау 8су нысанында  Тобыл, Айет, Тоғызақ, Үй, Желқуар өзендері, Аманкелді, Қаратомар, ЖоғарғыТобыл су қоймаларында жүргізілді.</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Тобыл</w:t>
      </w:r>
      <w:r w:rsidRPr="00E052A4">
        <w:rPr>
          <w:rFonts w:ascii="Times New Roman" w:hAnsi="Times New Roman"/>
          <w:sz w:val="28"/>
          <w:szCs w:val="28"/>
          <w:lang w:val="kk-KZ"/>
        </w:rPr>
        <w:t xml:space="preserve"> өзенінде су температурасы 2,74 ºC, сутегі көрсеткіші 7,70, еріген оттектің концетрациясы 7,56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ОБТ51,78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 (сульфаттар 2,1 ШЖШ, магний 1,4 ШЖШ), биогенді заттар (жалпы темір 1,3 ШЖШ), ауыр металдар (мыс 4,6 ШЖШ, мырыш 1,3 ШЖШ, никель 5,1 ШЖШ, марганец 3,0 ШЖШ) бойынша нормадан асу жағдайлары байқалған.</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Айет</w:t>
      </w:r>
      <w:r w:rsidRPr="00E052A4">
        <w:rPr>
          <w:rFonts w:ascii="Times New Roman" w:hAnsi="Times New Roman"/>
          <w:sz w:val="28"/>
          <w:szCs w:val="28"/>
          <w:lang w:val="kk-KZ"/>
        </w:rPr>
        <w:t xml:space="preserve"> өзенінде су температурасы 3,8ºC, сутегі көрсеткіші 7,61, еріген оттектің концетрациясы 8,60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ОБТ52,46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 (сульфаттар 2,1 ШЖШ), биогенді заттар (жалпы темір 2,3 ШЖШ, фтор 1,1 ШЖШ), ауыр металдар (мыс 1,6 ШЖШ, мырыш 1,2 ШЖШ, никель 8,1 ШЖШ) бойынша нормадан асу жағдайлары байқалған.</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Тоғызак</w:t>
      </w:r>
      <w:r w:rsidRPr="00E052A4">
        <w:rPr>
          <w:rFonts w:ascii="Times New Roman" w:hAnsi="Times New Roman"/>
          <w:sz w:val="28"/>
          <w:szCs w:val="28"/>
          <w:lang w:val="kk-KZ"/>
        </w:rPr>
        <w:t xml:space="preserve"> өзенінде су температурасы 3,5 ºC, сутегі көрсеткіші 7,71, еріген оттектің концетрациясы 9,09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ОБТ52,55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 (сульфаттар 3,1 ШЖШ, магний 1,8 ШЖШ), биогенді заттар (жалпы темір 1,5 ШЖШ, фтор 1,2 ШЖШ), ауыр металдар (мыс 1,7 ШЖШ, мырыш 1,8 ШЖШ, марганец 1,6 ШЖШ, никель 5,9 ШЖШ) бойынша нормадан асу жағдайлары байқалған.</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Үй</w:t>
      </w:r>
      <w:r w:rsidRPr="00E052A4">
        <w:rPr>
          <w:rFonts w:ascii="Times New Roman" w:hAnsi="Times New Roman"/>
          <w:sz w:val="28"/>
          <w:szCs w:val="28"/>
          <w:lang w:val="kk-KZ"/>
        </w:rPr>
        <w:t xml:space="preserve"> өзенінде су температурасы 4,8 ºC, сутегі көрсеткіші 8,25, еріген оттектің концетрациясы 11,95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1,78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 (сульфаттар 2,3 ШЖШ, магний 1,8 ШЖШ), ауыр металдар (мыс 14,0 ШЖШ, никель 5,1 ШЖШ, марганец 6,0 ШЖШ), биогенді заттар (фторидтер 1,6 ШЖШ, жалпы темір 2,0 ШЖШ ) бойынша нормадан асу жағдайлары байқалған.</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Желкуар</w:t>
      </w:r>
      <w:r w:rsidRPr="00E052A4">
        <w:rPr>
          <w:rFonts w:ascii="Times New Roman" w:hAnsi="Times New Roman"/>
          <w:sz w:val="28"/>
          <w:szCs w:val="28"/>
          <w:lang w:val="kk-KZ"/>
        </w:rPr>
        <w:t xml:space="preserve"> өзенінде су температурасы 2,6 ºC, сутегі көрсеткіші 8,11, еріген оттектің концетрациясы 18,03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2,26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 (сульфаттар 1,9 ШЖШ, магний 1,7 ШЖШ, хлоридтер 1,4 ШЖШ), ауыр металдар (мыс 4,0 ШЖШ, никель 5,5 ШЖШ) бойынша нормадан асу жағдайлары байқалған.</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Аманкелді </w:t>
      </w:r>
      <w:r w:rsidRPr="00E052A4">
        <w:rPr>
          <w:rFonts w:ascii="Times New Roman" w:hAnsi="Times New Roman"/>
          <w:sz w:val="28"/>
          <w:szCs w:val="28"/>
          <w:lang w:val="kk-KZ"/>
        </w:rPr>
        <w:t>су қоймасында су температурасы 5,0 ºC, сутегі көрсеткіші 7,64, еріген оттектің концетрациясы 9,52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1,96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 (сульфаттар 1,7 ШЖШ), ауыр металдар (мыс 3,0 ШЖШ, мырыш 1,2 ШЖШ, никель 8,3 ШЖШ), органикалық заттар(мұнай өнімдері 3,0 ШЖШ).</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Қаратомар</w:t>
      </w:r>
      <w:r w:rsidRPr="00E052A4">
        <w:rPr>
          <w:rFonts w:ascii="Times New Roman" w:hAnsi="Times New Roman"/>
          <w:sz w:val="28"/>
          <w:szCs w:val="28"/>
          <w:lang w:val="kk-KZ"/>
        </w:rPr>
        <w:t xml:space="preserve"> су қоймасында су температурасы 4,8 ºC, сутегі көрсеткіші равен 7,91, еріген оттектің концетрациясы 9,09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2,23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 (сульфаттар 1,7 ШЖШ), биогенді заттар (тұзды аммоний 1,2 ШЖШ), ауыр металдар (никель 8,8 ШЖШ) бойынша нормадан асу жағдайлары байқалған.</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Жоғарғы Тобыл</w:t>
      </w:r>
      <w:r w:rsidRPr="00E052A4">
        <w:rPr>
          <w:rFonts w:ascii="Times New Roman" w:hAnsi="Times New Roman"/>
          <w:sz w:val="28"/>
          <w:szCs w:val="28"/>
          <w:lang w:val="kk-KZ"/>
        </w:rPr>
        <w:t xml:space="preserve"> су қоймасында су температурасы 6,0 ºC, сутегі көрсеткіші равен 8,2, еріген оттектің концетрациясы 5,13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0,74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 (сульфаттар 1,1 ШЖШ, магний 1,1 ШЖШ), ауыр металдар (мыс 2,0 ШЖШ, никель 9,6 ШЖШ) бойынша нормадан асу жағдайлары байқалған.</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Қостанай облысы аймағындағы су нысандарының су сапасы келесі түрде бағаланады: </w:t>
      </w:r>
      <w:r w:rsidRPr="00E052A4">
        <w:rPr>
          <w:rFonts w:ascii="Times New Roman" w:hAnsi="Times New Roman"/>
          <w:i/>
          <w:sz w:val="28"/>
          <w:szCs w:val="28"/>
          <w:lang w:val="kk-KZ"/>
        </w:rPr>
        <w:t>«ластанудың орташа деңгейі»</w:t>
      </w:r>
      <w:r w:rsidRPr="00E052A4">
        <w:rPr>
          <w:rFonts w:ascii="Times New Roman" w:hAnsi="Times New Roman"/>
          <w:sz w:val="28"/>
          <w:szCs w:val="28"/>
          <w:lang w:val="kk-KZ"/>
        </w:rPr>
        <w:t xml:space="preserve"> - Тобыл, Айет, Тоғызақ өзендері, </w:t>
      </w:r>
      <w:r w:rsidRPr="00E052A4">
        <w:rPr>
          <w:rFonts w:ascii="Times New Roman" w:hAnsi="Times New Roman"/>
          <w:sz w:val="28"/>
          <w:szCs w:val="28"/>
          <w:lang w:val="kk-KZ"/>
        </w:rPr>
        <w:lastRenderedPageBreak/>
        <w:t xml:space="preserve">Аманкелді су қоймасы, вода </w:t>
      </w:r>
      <w:r w:rsidRPr="00E052A4">
        <w:rPr>
          <w:rFonts w:ascii="Times New Roman" w:hAnsi="Times New Roman"/>
          <w:i/>
          <w:sz w:val="28"/>
          <w:szCs w:val="28"/>
          <w:lang w:val="kk-KZ"/>
        </w:rPr>
        <w:t>«ластанудың жоғары деңгейі»</w:t>
      </w:r>
      <w:r w:rsidRPr="00E052A4">
        <w:rPr>
          <w:rFonts w:ascii="Times New Roman" w:hAnsi="Times New Roman"/>
          <w:sz w:val="28"/>
          <w:szCs w:val="28"/>
          <w:lang w:val="kk-KZ"/>
        </w:rPr>
        <w:t xml:space="preserve"> - Үй, Желқуар өзендері, Қаратомар, Жоғарғы Тобыл су қоймалары. </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2016 жылдың 3 тоқсанымен салыстырғанда Тобыл, Айет, Тоғызақ, Желқуар өзендері, Аманкелді су қоймасы – айтарлықтай өзгермеген, Үй өзенінде, Қаратомар, Жоғарғы Тобыл су қоймаларында. – нашарлаған. </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2015 жылдың 4 тоқсанымен салыстырғанда Тобыл, Айет, Үй өзендерінде, Қаратомар, Жоғарғы Тобыл су қоймаларында- айтарлықтай өзгермеген, Тоғызак өзенінде, Аманкелді су қоймасында – жақсарған. </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2016 жылдың 3 тоқсандағы салыстырғанда, 5 тәулік ішінде оттегіні биохимиялық тұтыну бойынша су сапасы Тобыл, Айет, Тоғызақ, Желқуар өзендері, Жоғарғы Тобыл су қоймасында – айтарлықтай өзгермеген, Үй өзенінде, Аманкелді, Қаратомар  су қоймаларында – жақсарған; </w:t>
      </w:r>
    </w:p>
    <w:p w:rsidR="00DD366E" w:rsidRPr="00E052A4" w:rsidRDefault="00DD366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2015 жылдың 4 тоқсанымен салыстырғанда 5 тәулік ішінде оттегіні биохимиялық тұтыну бойынша су сапасы Тобыл, Айет, Үй өзендерінде, Жоғарғы Тобыл су қоймасында – айтарлықтай өзгермеген, Тоғызақ өзенінде, Аманкелді, Қаратомар су қоймаларында – жақсарған. </w:t>
      </w:r>
    </w:p>
    <w:p w:rsidR="00DD366E" w:rsidRPr="00E052A4" w:rsidRDefault="00DD366E"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Оттегі режимі бір қалыпты(4-кесте).</w:t>
      </w:r>
    </w:p>
    <w:p w:rsidR="00D97155" w:rsidRPr="00E052A4" w:rsidRDefault="00D97155" w:rsidP="007D315E">
      <w:pPr>
        <w:jc w:val="both"/>
        <w:rPr>
          <w:rFonts w:ascii="Times New Roman" w:hAnsi="Times New Roman"/>
          <w:sz w:val="28"/>
          <w:szCs w:val="28"/>
          <w:lang w:val="kk-KZ"/>
        </w:rPr>
      </w:pPr>
    </w:p>
    <w:p w:rsidR="00D97155" w:rsidRPr="00E052A4" w:rsidRDefault="00862A99" w:rsidP="007D315E">
      <w:pPr>
        <w:jc w:val="center"/>
        <w:rPr>
          <w:rFonts w:ascii="Times New Roman" w:hAnsi="Times New Roman"/>
          <w:sz w:val="28"/>
          <w:szCs w:val="28"/>
        </w:rPr>
      </w:pPr>
      <w:r w:rsidRPr="00E052A4">
        <w:rPr>
          <w:rFonts w:ascii="Times New Roman" w:hAnsi="Times New Roman"/>
          <w:noProof/>
          <w:sz w:val="28"/>
          <w:szCs w:val="28"/>
          <w:lang w:val="ru-RU" w:eastAsia="ru-RU" w:bidi="ar-SA"/>
        </w:rPr>
        <w:drawing>
          <wp:inline distT="0" distB="0" distL="0" distR="0">
            <wp:extent cx="4211427" cy="4065224"/>
            <wp:effectExtent l="19050" t="0" r="0" b="0"/>
            <wp:docPr id="74" name="Рисунок 35" descr="\\10.0.0.10\kz\ДЭМ\УЭМ\ДЭМ Балауса\Костанайская о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0.0.0.10\kz\ДЭМ\УЭМ\ДЭМ Балауса\Костанайская обл.JPG"/>
                    <pic:cNvPicPr>
                      <a:picLocks noChangeAspect="1" noChangeArrowheads="1"/>
                    </pic:cNvPicPr>
                  </pic:nvPicPr>
                  <pic:blipFill>
                    <a:blip r:embed="rId91" cstate="print"/>
                    <a:srcRect/>
                    <a:stretch>
                      <a:fillRect/>
                    </a:stretch>
                  </pic:blipFill>
                  <pic:spPr bwMode="auto">
                    <a:xfrm>
                      <a:off x="0" y="0"/>
                      <a:ext cx="4210830" cy="4064648"/>
                    </a:xfrm>
                    <a:prstGeom prst="rect">
                      <a:avLst/>
                    </a:prstGeom>
                    <a:noFill/>
                    <a:ln w="9525">
                      <a:noFill/>
                      <a:miter lim="800000"/>
                      <a:headEnd/>
                      <a:tailEnd/>
                    </a:ln>
                  </pic:spPr>
                </pic:pic>
              </a:graphicData>
            </a:graphic>
          </wp:inline>
        </w:drawing>
      </w:r>
    </w:p>
    <w:p w:rsidR="00D97155" w:rsidRPr="00E052A4" w:rsidRDefault="00612EB4" w:rsidP="007D315E">
      <w:pPr>
        <w:pStyle w:val="BodyTextIndent31"/>
        <w:ind w:firstLine="567"/>
        <w:jc w:val="center"/>
        <w:rPr>
          <w:rFonts w:ascii="Times New Roman" w:hAnsi="Times New Roman"/>
          <w:sz w:val="24"/>
          <w:szCs w:val="24"/>
          <w:lang w:val="kk-KZ"/>
        </w:rPr>
      </w:pPr>
      <w:r w:rsidRPr="00E052A4">
        <w:rPr>
          <w:rFonts w:ascii="Times New Roman" w:hAnsi="Times New Roman"/>
          <w:sz w:val="24"/>
          <w:szCs w:val="24"/>
        </w:rPr>
        <w:t>9.</w:t>
      </w:r>
      <w:r w:rsidR="00B140B7" w:rsidRPr="00E052A4">
        <w:rPr>
          <w:rFonts w:ascii="Times New Roman" w:hAnsi="Times New Roman"/>
          <w:sz w:val="24"/>
          <w:szCs w:val="24"/>
        </w:rPr>
        <w:t>8</w:t>
      </w:r>
      <w:r w:rsidRPr="00E052A4">
        <w:rPr>
          <w:rFonts w:ascii="Times New Roman" w:hAnsi="Times New Roman"/>
          <w:sz w:val="24"/>
          <w:szCs w:val="24"/>
          <w:lang w:val="kk-KZ"/>
        </w:rPr>
        <w:t xml:space="preserve">сур. </w:t>
      </w:r>
      <w:r w:rsidR="00D97155" w:rsidRPr="00E052A4">
        <w:rPr>
          <w:rFonts w:ascii="Times New Roman" w:hAnsi="Times New Roman"/>
          <w:sz w:val="24"/>
          <w:szCs w:val="24"/>
          <w:lang w:val="kk-KZ"/>
        </w:rPr>
        <w:t>Қостанай облысы жер үсті сулары сапасының сипаттамасы</w:t>
      </w:r>
    </w:p>
    <w:p w:rsidR="00C56801" w:rsidRPr="00E052A4" w:rsidRDefault="00C56801" w:rsidP="007D315E">
      <w:pPr>
        <w:ind w:left="120"/>
        <w:jc w:val="both"/>
        <w:rPr>
          <w:rFonts w:ascii="Times New Roman" w:hAnsi="Times New Roman"/>
          <w:sz w:val="28"/>
          <w:szCs w:val="28"/>
        </w:rPr>
      </w:pPr>
    </w:p>
    <w:p w:rsidR="006C3749" w:rsidRPr="00E052A4" w:rsidRDefault="006C3749" w:rsidP="007D315E">
      <w:pPr>
        <w:ind w:left="120"/>
        <w:jc w:val="both"/>
        <w:rPr>
          <w:rFonts w:ascii="Times New Roman" w:hAnsi="Times New Roman"/>
          <w:sz w:val="28"/>
          <w:szCs w:val="28"/>
          <w:lang w:val="kk-KZ"/>
        </w:rPr>
      </w:pPr>
    </w:p>
    <w:p w:rsidR="00D12139" w:rsidRPr="00E052A4" w:rsidRDefault="00D12139" w:rsidP="007D315E">
      <w:pPr>
        <w:ind w:left="120"/>
        <w:jc w:val="both"/>
        <w:rPr>
          <w:rFonts w:ascii="Times New Roman" w:hAnsi="Times New Roman"/>
          <w:sz w:val="28"/>
          <w:szCs w:val="28"/>
          <w:lang w:val="kk-KZ"/>
        </w:rPr>
      </w:pPr>
    </w:p>
    <w:p w:rsidR="00D12139" w:rsidRPr="00E052A4" w:rsidRDefault="00D12139" w:rsidP="007D315E">
      <w:pPr>
        <w:ind w:left="120"/>
        <w:jc w:val="both"/>
        <w:rPr>
          <w:rFonts w:ascii="Times New Roman" w:hAnsi="Times New Roman"/>
          <w:sz w:val="28"/>
          <w:szCs w:val="28"/>
          <w:lang w:val="kk-KZ"/>
        </w:rPr>
      </w:pPr>
    </w:p>
    <w:p w:rsidR="00D12139" w:rsidRPr="00E052A4" w:rsidRDefault="00D12139" w:rsidP="007D315E">
      <w:pPr>
        <w:ind w:left="120"/>
        <w:jc w:val="both"/>
        <w:rPr>
          <w:rFonts w:ascii="Times New Roman" w:hAnsi="Times New Roman"/>
          <w:sz w:val="28"/>
          <w:szCs w:val="28"/>
          <w:lang w:val="kk-KZ"/>
        </w:rPr>
      </w:pPr>
    </w:p>
    <w:p w:rsidR="0046240D" w:rsidRPr="00E052A4" w:rsidRDefault="00D12139" w:rsidP="007D315E">
      <w:pPr>
        <w:pStyle w:val="afa"/>
        <w:ind w:left="0"/>
        <w:jc w:val="center"/>
        <w:rPr>
          <w:rFonts w:ascii="Times New Roman" w:hAnsi="Times New Roman"/>
          <w:b/>
          <w:sz w:val="28"/>
          <w:lang w:val="kk-KZ"/>
        </w:rPr>
      </w:pPr>
      <w:r w:rsidRPr="00E052A4">
        <w:rPr>
          <w:rFonts w:ascii="Times New Roman" w:hAnsi="Times New Roman"/>
          <w:b/>
          <w:sz w:val="28"/>
          <w:lang w:val="kk-KZ"/>
        </w:rPr>
        <w:lastRenderedPageBreak/>
        <w:t xml:space="preserve">9.5 </w:t>
      </w:r>
      <w:r w:rsidR="0046240D" w:rsidRPr="00E052A4">
        <w:rPr>
          <w:rFonts w:ascii="Times New Roman" w:hAnsi="Times New Roman"/>
          <w:b/>
          <w:sz w:val="28"/>
          <w:lang w:val="kk-KZ"/>
        </w:rPr>
        <w:t>2016 жылдың күз мезгіліндегі Қостанай облысы бойынша топырақтың ауыр металдармен ластану жай-күйі</w:t>
      </w:r>
    </w:p>
    <w:p w:rsidR="0046240D" w:rsidRPr="00E052A4" w:rsidRDefault="0046240D" w:rsidP="007D315E">
      <w:pPr>
        <w:jc w:val="center"/>
        <w:rPr>
          <w:rFonts w:ascii="Times New Roman" w:hAnsi="Times New Roman"/>
          <w:b/>
          <w:sz w:val="28"/>
          <w:szCs w:val="28"/>
          <w:lang w:val="kk-KZ"/>
        </w:rPr>
      </w:pPr>
    </w:p>
    <w:p w:rsidR="0046240D" w:rsidRPr="00E052A4" w:rsidRDefault="0046240D" w:rsidP="007D315E">
      <w:pPr>
        <w:ind w:firstLine="709"/>
        <w:jc w:val="both"/>
        <w:rPr>
          <w:rFonts w:ascii="Times New Roman" w:hAnsi="Times New Roman"/>
          <w:sz w:val="28"/>
          <w:szCs w:val="20"/>
          <w:lang w:val="kk-KZ"/>
        </w:rPr>
      </w:pPr>
      <w:r w:rsidRPr="00E052A4">
        <w:rPr>
          <w:rFonts w:ascii="Times New Roman" w:hAnsi="Times New Roman"/>
          <w:b/>
          <w:i/>
          <w:sz w:val="28"/>
          <w:szCs w:val="28"/>
          <w:lang w:val="kk-KZ"/>
        </w:rPr>
        <w:t>Қостанай қаласында</w:t>
      </w:r>
      <w:r w:rsidRPr="00E052A4">
        <w:rPr>
          <w:rFonts w:ascii="Times New Roman" w:hAnsi="Times New Roman"/>
          <w:sz w:val="28"/>
          <w:szCs w:val="28"/>
          <w:lang w:val="kk-KZ"/>
        </w:rPr>
        <w:t xml:space="preserve"> алынған топырақ сынамасында </w:t>
      </w:r>
      <w:r w:rsidRPr="00E052A4">
        <w:rPr>
          <w:rFonts w:ascii="Times New Roman" w:hAnsi="Times New Roman"/>
          <w:sz w:val="28"/>
          <w:szCs w:val="20"/>
          <w:lang w:val="kk-KZ"/>
        </w:rPr>
        <w:t xml:space="preserve">қорғасын </w:t>
      </w:r>
      <w:r w:rsidRPr="00E052A4">
        <w:rPr>
          <w:rFonts w:ascii="Times New Roman" w:hAnsi="Times New Roman"/>
          <w:sz w:val="28"/>
          <w:szCs w:val="28"/>
          <w:lang w:val="kk-KZ"/>
        </w:rPr>
        <w:t xml:space="preserve">құрамы - </w:t>
      </w:r>
      <w:r w:rsidRPr="00E052A4">
        <w:rPr>
          <w:rFonts w:ascii="Times New Roman" w:hAnsi="Times New Roman"/>
          <w:sz w:val="28"/>
          <w:szCs w:val="20"/>
          <w:lang w:val="kk-KZ"/>
        </w:rPr>
        <w:t xml:space="preserve">9,9-29,0 мг/кг, мыс – 0,24-4,35 мг/кг, хром - 0,30-0,74 мг/кг, </w:t>
      </w:r>
      <w:r w:rsidR="00F51166" w:rsidRPr="00E052A4">
        <w:rPr>
          <w:rFonts w:ascii="Times New Roman" w:hAnsi="Times New Roman"/>
          <w:sz w:val="28"/>
          <w:szCs w:val="28"/>
          <w:lang w:val="kk-KZ" w:bidi="ar-SA"/>
        </w:rPr>
        <w:t>мырыш</w:t>
      </w:r>
      <w:r w:rsidRPr="00E052A4">
        <w:rPr>
          <w:rFonts w:ascii="Times New Roman" w:hAnsi="Times New Roman"/>
          <w:sz w:val="28"/>
          <w:szCs w:val="20"/>
          <w:lang w:val="kk-KZ"/>
        </w:rPr>
        <w:t xml:space="preserve"> - 4,50-17,4 мг/кг, кадмий – 0,07-0,16 мг/кг шамасында өзгерді.</w:t>
      </w:r>
    </w:p>
    <w:p w:rsidR="0046240D" w:rsidRPr="00E052A4" w:rsidRDefault="0046240D" w:rsidP="007D315E">
      <w:pPr>
        <w:ind w:firstLine="709"/>
        <w:jc w:val="both"/>
        <w:rPr>
          <w:rFonts w:ascii="Times New Roman" w:hAnsi="Times New Roman"/>
          <w:sz w:val="28"/>
          <w:szCs w:val="20"/>
          <w:lang w:val="kk-KZ"/>
        </w:rPr>
      </w:pPr>
      <w:r w:rsidRPr="00E052A4">
        <w:rPr>
          <w:rFonts w:ascii="Times New Roman" w:hAnsi="Times New Roman"/>
          <w:sz w:val="28"/>
          <w:szCs w:val="28"/>
          <w:lang w:val="kk-KZ"/>
        </w:rPr>
        <w:t>Кондитер фабрикасы ауданында мыс концентрациясы 1,1 ШЖШ құрады.</w:t>
      </w:r>
    </w:p>
    <w:p w:rsidR="0046240D" w:rsidRPr="00E052A4" w:rsidRDefault="0046240D"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Қостанай темірбетоны зауыты аумағында, және Шұға-мауыты комбинаты, «Жеңіс» саябағы және №31 мектеп аудандарында  алынған топырақ сынамасында ШЖШ асатын ауыр металдар концентрациясы байқалмады.</w:t>
      </w:r>
    </w:p>
    <w:p w:rsidR="0046240D" w:rsidRPr="00E052A4" w:rsidRDefault="0046240D"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Варваринка кентінде </w:t>
      </w:r>
      <w:r w:rsidRPr="00E052A4">
        <w:rPr>
          <w:rFonts w:ascii="Times New Roman" w:hAnsi="Times New Roman"/>
          <w:sz w:val="28"/>
          <w:szCs w:val="28"/>
          <w:lang w:val="kk-KZ"/>
        </w:rPr>
        <w:t xml:space="preserve">қайық өткелі, мектеп аумағында, кенттің кіре беріс аумағы, сорғы станциясы және «Варваринская» АҚ үйінділері аудандарында алынған топырақ сынамасындағы кадмий, қорғасын, </w:t>
      </w:r>
      <w:r w:rsidR="00F51166"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мыс және хром концентрациялары 0,06 – 23,6 мг/кг шамасында болды және рұқсат етілген нормадан асуы байқалған жоқ. </w:t>
      </w:r>
    </w:p>
    <w:p w:rsidR="0046240D" w:rsidRPr="00E052A4" w:rsidRDefault="0046240D" w:rsidP="007D315E">
      <w:pPr>
        <w:ind w:firstLine="709"/>
        <w:jc w:val="both"/>
        <w:rPr>
          <w:rFonts w:ascii="Times New Roman" w:hAnsi="Times New Roman"/>
          <w:sz w:val="28"/>
          <w:szCs w:val="28"/>
          <w:lang w:val="kk-KZ"/>
        </w:rPr>
      </w:pPr>
      <w:r w:rsidRPr="00E052A4">
        <w:rPr>
          <w:rFonts w:ascii="Times New Roman" w:hAnsi="Times New Roman"/>
          <w:b/>
          <w:i/>
          <w:sz w:val="28"/>
          <w:szCs w:val="20"/>
          <w:lang w:val="kk-KZ"/>
        </w:rPr>
        <w:t xml:space="preserve">Жітіқара кентінде </w:t>
      </w:r>
      <w:r w:rsidRPr="00E052A4">
        <w:rPr>
          <w:rFonts w:ascii="Times New Roman" w:hAnsi="Times New Roman"/>
          <w:sz w:val="28"/>
          <w:szCs w:val="20"/>
          <w:lang w:val="kk-KZ"/>
        </w:rPr>
        <w:t xml:space="preserve">Павловская көшесі (№2 орта мектеп), Жамбыл атындағы мәдениет және демалыс саябағы(№2 орта мектеп), Жеңіс саябағы, орталық гүл бағы және Партизанская көшесі аудандарындағы алынған топырақ сынамасында </w:t>
      </w:r>
      <w:r w:rsidRPr="00E052A4">
        <w:rPr>
          <w:rFonts w:ascii="Times New Roman" w:hAnsi="Times New Roman"/>
          <w:sz w:val="28"/>
          <w:szCs w:val="28"/>
          <w:lang w:val="kk-KZ"/>
        </w:rPr>
        <w:t xml:space="preserve">кадмий, қорғасын, </w:t>
      </w:r>
      <w:r w:rsidR="00F51166" w:rsidRPr="00E052A4">
        <w:rPr>
          <w:rFonts w:ascii="Times New Roman" w:hAnsi="Times New Roman"/>
          <w:sz w:val="28"/>
          <w:szCs w:val="28"/>
          <w:lang w:val="kk-KZ" w:bidi="ar-SA"/>
        </w:rPr>
        <w:t>мырыш</w:t>
      </w:r>
      <w:r w:rsidRPr="00E052A4">
        <w:rPr>
          <w:rFonts w:ascii="Times New Roman" w:hAnsi="Times New Roman"/>
          <w:sz w:val="28"/>
          <w:szCs w:val="28"/>
          <w:lang w:val="kk-KZ"/>
        </w:rPr>
        <w:t>, мыс және хром концентрации 0,11 – 27,30 мг/кг шамасында болып, рұқсат етілген норма көлемінен асуы байқалған жоқ.</w:t>
      </w:r>
    </w:p>
    <w:p w:rsidR="0046240D" w:rsidRPr="00E052A4" w:rsidRDefault="0046240D" w:rsidP="007D315E">
      <w:pPr>
        <w:ind w:firstLine="709"/>
        <w:jc w:val="both"/>
        <w:rPr>
          <w:rFonts w:ascii="Times New Roman" w:hAnsi="Times New Roman"/>
          <w:sz w:val="28"/>
          <w:szCs w:val="20"/>
          <w:lang w:val="kk-KZ"/>
        </w:rPr>
      </w:pPr>
      <w:r w:rsidRPr="00E052A4">
        <w:rPr>
          <w:rFonts w:ascii="Times New Roman" w:hAnsi="Times New Roman"/>
          <w:b/>
          <w:i/>
          <w:sz w:val="28"/>
          <w:szCs w:val="20"/>
          <w:lang w:val="kk-KZ"/>
        </w:rPr>
        <w:t xml:space="preserve">Арқалық қаласында </w:t>
      </w:r>
      <w:r w:rsidRPr="00E052A4">
        <w:rPr>
          <w:rFonts w:ascii="Times New Roman" w:hAnsi="Times New Roman"/>
          <w:sz w:val="28"/>
          <w:szCs w:val="20"/>
          <w:lang w:val="kk-KZ"/>
        </w:rPr>
        <w:t xml:space="preserve">алынған топырақ сынамаларында қорғасын 17,8-46,3 мг/кг, мыс – 0,43-2,6 мг/кг, хром – 0,15-2,2 мг/кг, </w:t>
      </w:r>
      <w:r w:rsidR="00F51166" w:rsidRPr="00E052A4">
        <w:rPr>
          <w:rFonts w:ascii="Times New Roman" w:hAnsi="Times New Roman"/>
          <w:sz w:val="28"/>
          <w:szCs w:val="28"/>
          <w:lang w:val="kk-KZ" w:bidi="ar-SA"/>
        </w:rPr>
        <w:t>мырыш</w:t>
      </w:r>
      <w:r w:rsidRPr="00E052A4">
        <w:rPr>
          <w:rFonts w:ascii="Times New Roman" w:hAnsi="Times New Roman"/>
          <w:sz w:val="28"/>
          <w:szCs w:val="20"/>
          <w:lang w:val="kk-KZ"/>
        </w:rPr>
        <w:t xml:space="preserve"> – 11,3-21,3 мг/кг, кадмий – 0,15-0,37 мг/кг шамасында өзгерді.</w:t>
      </w:r>
    </w:p>
    <w:p w:rsidR="0046240D" w:rsidRPr="00E052A4" w:rsidRDefault="0046240D" w:rsidP="007D315E">
      <w:pPr>
        <w:ind w:firstLine="709"/>
        <w:jc w:val="both"/>
        <w:rPr>
          <w:rFonts w:ascii="Times New Roman" w:hAnsi="Times New Roman"/>
          <w:sz w:val="28"/>
          <w:szCs w:val="20"/>
          <w:lang w:val="kk-KZ"/>
        </w:rPr>
      </w:pPr>
      <w:r w:rsidRPr="00E052A4">
        <w:rPr>
          <w:rFonts w:ascii="Times New Roman" w:hAnsi="Times New Roman"/>
          <w:sz w:val="28"/>
          <w:szCs w:val="20"/>
          <w:lang w:val="kk-KZ"/>
        </w:rPr>
        <w:t xml:space="preserve">8 наурыз және Горбачев көшелері қиылысы бұрышында </w:t>
      </w:r>
      <w:r w:rsidRPr="00E052A4">
        <w:rPr>
          <w:rFonts w:ascii="Times New Roman" w:hAnsi="Times New Roman"/>
          <w:sz w:val="28"/>
          <w:szCs w:val="28"/>
          <w:lang w:val="kk-KZ"/>
        </w:rPr>
        <w:t>қорғасын концентрация 1,4 ШЖШ құрады.</w:t>
      </w:r>
    </w:p>
    <w:p w:rsidR="0046240D" w:rsidRPr="00E052A4" w:rsidRDefault="0046240D" w:rsidP="007D315E">
      <w:pPr>
        <w:ind w:firstLine="709"/>
        <w:jc w:val="both"/>
        <w:rPr>
          <w:rFonts w:ascii="Times New Roman" w:hAnsi="Times New Roman"/>
          <w:sz w:val="28"/>
          <w:szCs w:val="20"/>
          <w:lang w:val="kk-KZ"/>
        </w:rPr>
      </w:pPr>
      <w:r w:rsidRPr="00E052A4">
        <w:rPr>
          <w:rFonts w:ascii="Times New Roman" w:hAnsi="Times New Roman"/>
          <w:sz w:val="28"/>
          <w:szCs w:val="20"/>
          <w:lang w:val="kk-KZ"/>
        </w:rPr>
        <w:t xml:space="preserve">Мира көшесіндегі Арқалық аудандық ауруханасы және «Алюминстрой» АҚ өнеркәсіптік аймағы, Ш.Уәлиханов атындағы  №1 орта мектеп, Есіл қаласына бұрылатын автожол аудандарынан алынған топырақ сынамасында,ғы ауыр металдар концентрацияларының  ШЖШ асуы байқалмады. </w:t>
      </w:r>
    </w:p>
    <w:p w:rsidR="0046240D" w:rsidRPr="00E052A4" w:rsidRDefault="0046240D" w:rsidP="007D315E">
      <w:pPr>
        <w:ind w:firstLine="709"/>
        <w:jc w:val="both"/>
        <w:rPr>
          <w:rFonts w:ascii="Times New Roman" w:hAnsi="Times New Roman"/>
          <w:sz w:val="28"/>
          <w:szCs w:val="20"/>
          <w:lang w:val="kk-KZ"/>
        </w:rPr>
      </w:pPr>
      <w:r w:rsidRPr="00E052A4">
        <w:rPr>
          <w:rFonts w:ascii="Times New Roman" w:hAnsi="Times New Roman"/>
          <w:b/>
          <w:sz w:val="28"/>
          <w:szCs w:val="20"/>
          <w:lang w:val="kk-KZ"/>
        </w:rPr>
        <w:t>Лисаковск қаласында</w:t>
      </w:r>
      <w:r w:rsidRPr="00E052A4">
        <w:rPr>
          <w:rFonts w:ascii="Times New Roman" w:hAnsi="Times New Roman"/>
          <w:sz w:val="28"/>
          <w:szCs w:val="20"/>
          <w:lang w:val="kk-KZ"/>
        </w:rPr>
        <w:t xml:space="preserve"> Жеңіс саябағының Темірбаев көшесі жағы  аумағында, №1 орта мектеп аумағы, Больничная көшесі  (ластану көзі  – сүт зауыты «ДЭП» ЖШС  -200 м), Строительная көшесі (район теміржол бекеті ауданы -10м) және Тобольская көшесі  («Мирас» медорталық - 10м)</w:t>
      </w:r>
      <w:r w:rsidRPr="00E052A4">
        <w:rPr>
          <w:rFonts w:ascii="Times New Roman" w:hAnsi="Times New Roman"/>
          <w:sz w:val="28"/>
          <w:szCs w:val="28"/>
          <w:lang w:val="kk-KZ"/>
        </w:rPr>
        <w:t xml:space="preserve"> аудандарында алынған кадмий, қорғасын, </w:t>
      </w:r>
      <w:r w:rsidR="00F51166"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және хром концентрациясы  0,05 – 12,60 мг/кг көлемінде болып, рұқсат етілген норма көлемінде болды. </w:t>
      </w:r>
    </w:p>
    <w:p w:rsidR="0046240D" w:rsidRPr="00E052A4" w:rsidRDefault="0046240D" w:rsidP="007D315E">
      <w:pPr>
        <w:ind w:firstLine="708"/>
        <w:jc w:val="both"/>
        <w:rPr>
          <w:rFonts w:ascii="Times New Roman" w:hAnsi="Times New Roman"/>
          <w:sz w:val="28"/>
          <w:szCs w:val="28"/>
          <w:lang w:val="kk-KZ"/>
        </w:rPr>
      </w:pPr>
      <w:r w:rsidRPr="00E052A4">
        <w:rPr>
          <w:rFonts w:ascii="Times New Roman" w:hAnsi="Times New Roman"/>
          <w:b/>
          <w:i/>
          <w:sz w:val="28"/>
          <w:szCs w:val="20"/>
          <w:lang w:val="kk-KZ"/>
        </w:rPr>
        <w:t xml:space="preserve">Рудный қаласы </w:t>
      </w:r>
      <w:r w:rsidRPr="00E052A4">
        <w:rPr>
          <w:rFonts w:ascii="Times New Roman" w:hAnsi="Times New Roman"/>
          <w:sz w:val="28"/>
          <w:szCs w:val="20"/>
          <w:lang w:val="kk-KZ"/>
        </w:rPr>
        <w:t xml:space="preserve"> 40 жылдық пен Топорков көшелері қиылысында  («KEGOS»  АҚ нан зауыты - 1 км), Ленин көшесі   (Стадион аумағы, аллея-100м), Горняков пен Паркова көшелері қиылысында  (№13 орта мектеп -500м)  және Дзерджинский Горняков көшелері қиылысында  ("Горняков" МҮ артындағы саябақ  -500м) және Топорков пен Лиза Чайкина көшелері қиылысында (ластану көзі - "KEGOS"АҚ , рудный автотранс, "Жилстрой, Рудненский Молзавод» ЖШС) аудандарында алынған </w:t>
      </w:r>
      <w:r w:rsidRPr="00E052A4">
        <w:rPr>
          <w:rFonts w:ascii="Times New Roman" w:hAnsi="Times New Roman"/>
          <w:sz w:val="28"/>
          <w:szCs w:val="28"/>
          <w:lang w:val="kk-KZ"/>
        </w:rPr>
        <w:t xml:space="preserve">топырақ сынамасында кадмий, қорғасын, </w:t>
      </w:r>
      <w:r w:rsidR="00F51166"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w:t>
      </w:r>
      <w:r w:rsidRPr="00E052A4">
        <w:rPr>
          <w:rFonts w:ascii="Times New Roman" w:hAnsi="Times New Roman"/>
          <w:sz w:val="28"/>
          <w:szCs w:val="28"/>
          <w:lang w:val="kk-KZ"/>
        </w:rPr>
        <w:lastRenderedPageBreak/>
        <w:t xml:space="preserve">мыс және хром концентрациялары 0,06 – 26,10 мг/кг шамасында болып рұқсат етілген норма көлемінен аспады. </w:t>
      </w:r>
    </w:p>
    <w:p w:rsidR="00F51166" w:rsidRPr="00E052A4" w:rsidRDefault="00F51166" w:rsidP="007D315E">
      <w:pPr>
        <w:ind w:firstLine="708"/>
        <w:jc w:val="both"/>
        <w:rPr>
          <w:rFonts w:ascii="Times New Roman" w:hAnsi="Times New Roman"/>
          <w:sz w:val="28"/>
          <w:szCs w:val="28"/>
          <w:lang w:val="kk-KZ"/>
        </w:rPr>
      </w:pPr>
    </w:p>
    <w:p w:rsidR="005170C3" w:rsidRPr="00E052A4" w:rsidRDefault="00D12139" w:rsidP="007D315E">
      <w:pPr>
        <w:pStyle w:val="a3"/>
        <w:tabs>
          <w:tab w:val="left" w:pos="1985"/>
          <w:tab w:val="left" w:pos="2268"/>
          <w:tab w:val="left" w:pos="2410"/>
        </w:tabs>
        <w:rPr>
          <w:rFonts w:ascii="Times New Roman" w:hAnsi="Times New Roman"/>
          <w:sz w:val="28"/>
          <w:szCs w:val="28"/>
          <w:lang w:val="kk-KZ"/>
        </w:rPr>
      </w:pPr>
      <w:r w:rsidRPr="00E052A4">
        <w:rPr>
          <w:rFonts w:ascii="Times New Roman" w:hAnsi="Times New Roman"/>
          <w:sz w:val="28"/>
          <w:szCs w:val="28"/>
          <w:lang w:val="kk-KZ"/>
        </w:rPr>
        <w:t xml:space="preserve">9.6 </w:t>
      </w:r>
      <w:r w:rsidR="005170C3" w:rsidRPr="00E052A4">
        <w:rPr>
          <w:rFonts w:ascii="Times New Roman" w:hAnsi="Times New Roman"/>
          <w:sz w:val="28"/>
          <w:szCs w:val="28"/>
          <w:lang w:val="kk-KZ"/>
        </w:rPr>
        <w:t xml:space="preserve">Қостанай облысының </w:t>
      </w:r>
      <w:r w:rsidR="00082213" w:rsidRPr="00E052A4">
        <w:rPr>
          <w:rFonts w:ascii="Times New Roman" w:hAnsi="Times New Roman"/>
          <w:sz w:val="28"/>
          <w:szCs w:val="28"/>
          <w:lang w:val="kk-KZ"/>
        </w:rPr>
        <w:t>радиациялық гамма-фоны</w:t>
      </w:r>
    </w:p>
    <w:p w:rsidR="005170C3" w:rsidRPr="00E052A4" w:rsidRDefault="005170C3" w:rsidP="007D315E">
      <w:pPr>
        <w:pStyle w:val="a3"/>
        <w:rPr>
          <w:rFonts w:ascii="Times New Roman" w:hAnsi="Times New Roman"/>
          <w:sz w:val="28"/>
          <w:szCs w:val="28"/>
          <w:lang w:val="kk-KZ"/>
        </w:rPr>
      </w:pPr>
    </w:p>
    <w:p w:rsidR="005170C3" w:rsidRPr="00E052A4" w:rsidRDefault="005170C3"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 xml:space="preserve">Атмосфералық ауаның ластануының гамма сәулелену деңгейіне күнсайын жергілікті 6 метеорологиялық стансада (Жітіқара, Қараменді, Қарасу, Қарабалық, Қостанай, Сарықол)) және Қостанай қаласының </w:t>
      </w:r>
      <w:r w:rsidRPr="00E052A4">
        <w:rPr>
          <w:rFonts w:ascii="Times New Roman" w:hAnsi="Times New Roman"/>
          <w:i/>
          <w:sz w:val="28"/>
          <w:szCs w:val="28"/>
          <w:lang w:val="kk-KZ"/>
        </w:rPr>
        <w:t xml:space="preserve">(№2, №4 ЛББ), </w:t>
      </w:r>
      <w:r w:rsidRPr="00E052A4">
        <w:rPr>
          <w:rFonts w:ascii="Times New Roman" w:hAnsi="Times New Roman"/>
          <w:sz w:val="28"/>
          <w:szCs w:val="28"/>
          <w:lang w:val="kk-KZ"/>
        </w:rPr>
        <w:t xml:space="preserve">Рудный қаласының  </w:t>
      </w:r>
      <w:r w:rsidRPr="00E052A4">
        <w:rPr>
          <w:rFonts w:ascii="Times New Roman" w:hAnsi="Times New Roman"/>
          <w:i/>
          <w:sz w:val="28"/>
          <w:szCs w:val="28"/>
          <w:lang w:val="kk-KZ"/>
        </w:rPr>
        <w:t xml:space="preserve">(№5 ЛББ) </w:t>
      </w:r>
      <w:r w:rsidRPr="00E052A4">
        <w:rPr>
          <w:rFonts w:ascii="Times New Roman" w:hAnsi="Times New Roman"/>
          <w:sz w:val="28"/>
          <w:szCs w:val="28"/>
          <w:lang w:val="kk-KZ"/>
        </w:rPr>
        <w:t xml:space="preserve">3 </w:t>
      </w:r>
      <w:r w:rsidR="00D00940" w:rsidRPr="00E052A4">
        <w:rPr>
          <w:rFonts w:ascii="Times New Roman" w:hAnsi="Times New Roman"/>
          <w:sz w:val="28"/>
          <w:szCs w:val="28"/>
          <w:lang w:val="kk-KZ"/>
        </w:rPr>
        <w:t>автоматты</w:t>
      </w:r>
      <w:r w:rsidRPr="00E052A4">
        <w:rPr>
          <w:rFonts w:ascii="Times New Roman" w:hAnsi="Times New Roman"/>
          <w:sz w:val="28"/>
          <w:szCs w:val="28"/>
          <w:lang w:val="kk-KZ"/>
        </w:rPr>
        <w:t xml:space="preserve"> бекетінде бақылау жүргізіледі (</w:t>
      </w:r>
      <w:r w:rsidR="00453C0D" w:rsidRPr="00E052A4">
        <w:rPr>
          <w:rFonts w:ascii="Times New Roman" w:hAnsi="Times New Roman"/>
          <w:sz w:val="28"/>
          <w:szCs w:val="28"/>
          <w:lang w:val="kk-KZ"/>
        </w:rPr>
        <w:t>9.</w:t>
      </w:r>
      <w:r w:rsidR="00B140B7" w:rsidRPr="00E052A4">
        <w:rPr>
          <w:rFonts w:ascii="Times New Roman" w:hAnsi="Times New Roman"/>
          <w:sz w:val="28"/>
          <w:szCs w:val="28"/>
          <w:lang w:val="kk-KZ"/>
        </w:rPr>
        <w:t>9</w:t>
      </w:r>
      <w:r w:rsidRPr="00E052A4">
        <w:rPr>
          <w:rFonts w:ascii="Times New Roman" w:hAnsi="Times New Roman"/>
          <w:sz w:val="28"/>
          <w:szCs w:val="28"/>
          <w:lang w:val="kk-KZ"/>
        </w:rPr>
        <w:t xml:space="preserve"> - сур.). </w:t>
      </w:r>
    </w:p>
    <w:p w:rsidR="005170C3" w:rsidRPr="00E052A4" w:rsidRDefault="005170C3"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w:t>
      </w:r>
      <w:r w:rsidR="00280246" w:rsidRPr="00E052A4">
        <w:rPr>
          <w:rFonts w:ascii="Times New Roman" w:hAnsi="Times New Roman"/>
          <w:sz w:val="28"/>
          <w:szCs w:val="28"/>
          <w:lang w:val="kk-KZ"/>
        </w:rPr>
        <w:t>8</w:t>
      </w:r>
      <w:r w:rsidRPr="00E052A4">
        <w:rPr>
          <w:rFonts w:ascii="Times New Roman" w:hAnsi="Times New Roman"/>
          <w:sz w:val="28"/>
          <w:szCs w:val="28"/>
          <w:lang w:val="kk-KZ"/>
        </w:rPr>
        <w:t>-0,</w:t>
      </w:r>
      <w:r w:rsidR="00DC6F0F" w:rsidRPr="00E052A4">
        <w:rPr>
          <w:rFonts w:ascii="Times New Roman" w:hAnsi="Times New Roman"/>
          <w:sz w:val="28"/>
          <w:szCs w:val="28"/>
          <w:lang w:val="kk-KZ"/>
        </w:rPr>
        <w:t>16</w:t>
      </w:r>
      <w:r w:rsidRPr="00E052A4">
        <w:rPr>
          <w:rFonts w:ascii="Times New Roman" w:hAnsi="Times New Roman"/>
          <w:sz w:val="28"/>
          <w:szCs w:val="28"/>
          <w:lang w:val="kk-KZ"/>
        </w:rPr>
        <w:t xml:space="preserve"> мкЗв/сағ. шегінде болды. Облыс бойынша радиациялық гамма- фонның орташа мәні 0,11 мкЗв/сағ., яғни шекті жол берілетін </w:t>
      </w:r>
      <w:r w:rsidR="003E48E4" w:rsidRPr="00E052A4">
        <w:rPr>
          <w:rFonts w:ascii="Times New Roman" w:hAnsi="Times New Roman"/>
          <w:sz w:val="28"/>
          <w:szCs w:val="28"/>
          <w:lang w:val="kk-KZ"/>
        </w:rPr>
        <w:t>шамаға</w:t>
      </w:r>
      <w:r w:rsidRPr="00E052A4">
        <w:rPr>
          <w:rFonts w:ascii="Times New Roman" w:hAnsi="Times New Roman"/>
          <w:sz w:val="28"/>
          <w:szCs w:val="28"/>
          <w:lang w:val="kk-KZ"/>
        </w:rPr>
        <w:t xml:space="preserve"> сәйкес келеді.</w:t>
      </w:r>
    </w:p>
    <w:p w:rsidR="00C56801" w:rsidRPr="00E052A4" w:rsidRDefault="00C56801" w:rsidP="007D315E">
      <w:pPr>
        <w:pStyle w:val="afa"/>
        <w:ind w:left="517"/>
        <w:jc w:val="both"/>
        <w:rPr>
          <w:rFonts w:ascii="Times New Roman" w:hAnsi="Times New Roman"/>
          <w:sz w:val="28"/>
          <w:szCs w:val="28"/>
          <w:lang w:val="kk-KZ"/>
        </w:rPr>
      </w:pPr>
    </w:p>
    <w:p w:rsidR="002D21B6" w:rsidRPr="00E052A4" w:rsidRDefault="002D21B6" w:rsidP="007D315E">
      <w:pPr>
        <w:pStyle w:val="afa"/>
        <w:ind w:left="517"/>
        <w:jc w:val="both"/>
        <w:rPr>
          <w:rFonts w:ascii="Times New Roman" w:hAnsi="Times New Roman"/>
          <w:sz w:val="28"/>
          <w:szCs w:val="28"/>
          <w:lang w:val="kk-KZ"/>
        </w:rPr>
      </w:pPr>
    </w:p>
    <w:p w:rsidR="005170C3" w:rsidRPr="00E052A4" w:rsidRDefault="00D12139" w:rsidP="007D315E">
      <w:pPr>
        <w:pStyle w:val="a3"/>
        <w:tabs>
          <w:tab w:val="left" w:pos="1843"/>
          <w:tab w:val="left" w:pos="1985"/>
        </w:tabs>
        <w:rPr>
          <w:rFonts w:ascii="Times New Roman" w:hAnsi="Times New Roman"/>
          <w:sz w:val="28"/>
          <w:szCs w:val="28"/>
          <w:lang w:val="kk-KZ"/>
        </w:rPr>
      </w:pPr>
      <w:r w:rsidRPr="00E052A4">
        <w:rPr>
          <w:rFonts w:ascii="Times New Roman" w:hAnsi="Times New Roman"/>
          <w:sz w:val="28"/>
          <w:szCs w:val="28"/>
          <w:lang w:val="kk-KZ"/>
        </w:rPr>
        <w:t xml:space="preserve">9.7 </w:t>
      </w:r>
      <w:r w:rsidR="005170C3" w:rsidRPr="00E052A4">
        <w:rPr>
          <w:rFonts w:ascii="Times New Roman" w:hAnsi="Times New Roman"/>
          <w:sz w:val="28"/>
          <w:szCs w:val="28"/>
          <w:lang w:val="kk-KZ"/>
        </w:rPr>
        <w:t>Атмосфераның жерге жақын қабатында радиоактивтердің түсу тығыздығы</w:t>
      </w:r>
    </w:p>
    <w:p w:rsidR="005170C3" w:rsidRPr="00E052A4" w:rsidRDefault="005170C3" w:rsidP="007D315E">
      <w:pPr>
        <w:pStyle w:val="afa"/>
        <w:ind w:left="517"/>
        <w:jc w:val="both"/>
        <w:rPr>
          <w:rFonts w:ascii="Times New Roman" w:hAnsi="Times New Roman"/>
          <w:sz w:val="28"/>
          <w:szCs w:val="28"/>
          <w:lang w:val="kk-KZ"/>
        </w:rPr>
      </w:pPr>
    </w:p>
    <w:p w:rsidR="005170C3" w:rsidRPr="00E052A4" w:rsidRDefault="005170C3"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Атмосфераның жерге жақын қабатында радиоактивтердің түсу тығыздығына бақылау Қостанай облысының аумағында2 метеорологиялық станцияда (Жітіқара, Қостанай)ауа сынамасын горизонтальді планшеттер алу жолымен жүзеге асырылды (9.</w:t>
      </w:r>
      <w:r w:rsidR="00B140B7" w:rsidRPr="00E052A4">
        <w:rPr>
          <w:rFonts w:ascii="Times New Roman" w:hAnsi="Times New Roman"/>
          <w:sz w:val="28"/>
          <w:szCs w:val="28"/>
          <w:lang w:val="kk-KZ"/>
        </w:rPr>
        <w:t>9</w:t>
      </w:r>
      <w:r w:rsidRPr="00E052A4">
        <w:rPr>
          <w:rFonts w:ascii="Times New Roman" w:hAnsi="Times New Roman"/>
          <w:sz w:val="28"/>
          <w:szCs w:val="28"/>
          <w:lang w:val="kk-KZ"/>
        </w:rPr>
        <w:t>-сур.). Барлық стансада бес тәуліктік сынама жүргізілді.</w:t>
      </w:r>
    </w:p>
    <w:p w:rsidR="005170C3" w:rsidRPr="00E052A4" w:rsidRDefault="005170C3"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Облыс аумағында атмосфераның жерге жақын қабатында орта тәуліктік р</w:t>
      </w:r>
      <w:r w:rsidR="00453C0D" w:rsidRPr="00E052A4">
        <w:rPr>
          <w:rFonts w:ascii="Times New Roman" w:hAnsi="Times New Roman"/>
          <w:sz w:val="28"/>
          <w:szCs w:val="28"/>
          <w:lang w:val="kk-KZ"/>
        </w:rPr>
        <w:t>адиоактивтердің түсу тығыздығы 0</w:t>
      </w:r>
      <w:r w:rsidRPr="00E052A4">
        <w:rPr>
          <w:rFonts w:ascii="Times New Roman" w:hAnsi="Times New Roman"/>
          <w:sz w:val="28"/>
          <w:szCs w:val="28"/>
          <w:lang w:val="kk-KZ"/>
        </w:rPr>
        <w:t>,</w:t>
      </w:r>
      <w:r w:rsidR="00DC6F0F" w:rsidRPr="00E052A4">
        <w:rPr>
          <w:rFonts w:ascii="Times New Roman" w:hAnsi="Times New Roman"/>
          <w:sz w:val="28"/>
          <w:szCs w:val="28"/>
          <w:lang w:val="kk-KZ"/>
        </w:rPr>
        <w:t>7</w:t>
      </w:r>
      <w:r w:rsidRPr="00E052A4">
        <w:rPr>
          <w:rFonts w:ascii="Times New Roman" w:hAnsi="Times New Roman"/>
          <w:sz w:val="28"/>
          <w:szCs w:val="28"/>
          <w:lang w:val="kk-KZ"/>
        </w:rPr>
        <w:t>-</w:t>
      </w:r>
      <w:r w:rsidR="00DC6F0F" w:rsidRPr="00E052A4">
        <w:rPr>
          <w:rFonts w:ascii="Times New Roman" w:hAnsi="Times New Roman"/>
          <w:sz w:val="28"/>
          <w:szCs w:val="28"/>
          <w:lang w:val="kk-KZ"/>
        </w:rPr>
        <w:t xml:space="preserve">1,5 </w:t>
      </w:r>
      <w:r w:rsidRPr="00E052A4">
        <w:rPr>
          <w:rFonts w:ascii="Times New Roman" w:hAnsi="Times New Roman"/>
          <w:sz w:val="28"/>
          <w:szCs w:val="28"/>
          <w:lang w:val="kk-KZ"/>
        </w:rPr>
        <w:t>Бк/м2 шегінде болды. Облыс бойынша радиоактивті түсулердің орташа тығыздығы 1,</w:t>
      </w:r>
      <w:r w:rsidR="00DC6F0F" w:rsidRPr="00E052A4">
        <w:rPr>
          <w:rFonts w:ascii="Times New Roman" w:hAnsi="Times New Roman"/>
          <w:sz w:val="28"/>
          <w:szCs w:val="28"/>
          <w:lang w:val="kk-KZ"/>
        </w:rPr>
        <w:t>1</w:t>
      </w:r>
      <w:r w:rsidRPr="00E052A4">
        <w:rPr>
          <w:rFonts w:ascii="Times New Roman" w:hAnsi="Times New Roman"/>
          <w:sz w:val="28"/>
          <w:szCs w:val="28"/>
          <w:lang w:val="kk-KZ"/>
        </w:rPr>
        <w:t xml:space="preserve"> Бк/м</w:t>
      </w:r>
      <w:r w:rsidRPr="00E052A4">
        <w:rPr>
          <w:rFonts w:ascii="Times New Roman" w:hAnsi="Times New Roman"/>
          <w:sz w:val="28"/>
          <w:szCs w:val="28"/>
          <w:vertAlign w:val="superscript"/>
          <w:lang w:val="kk-KZ"/>
        </w:rPr>
        <w:t>2</w:t>
      </w:r>
      <w:r w:rsidRPr="00E052A4">
        <w:rPr>
          <w:rFonts w:ascii="Times New Roman" w:hAnsi="Times New Roman"/>
          <w:sz w:val="28"/>
          <w:szCs w:val="28"/>
          <w:lang w:val="kk-KZ"/>
        </w:rPr>
        <w:t>, бұл шекті жол берілетін деңгейінен аспады.</w:t>
      </w:r>
    </w:p>
    <w:p w:rsidR="00453C0D" w:rsidRPr="00E052A4" w:rsidRDefault="00453C0D" w:rsidP="007D315E">
      <w:pPr>
        <w:pStyle w:val="afa"/>
        <w:ind w:left="0" w:firstLine="851"/>
        <w:jc w:val="both"/>
        <w:rPr>
          <w:rFonts w:ascii="Times New Roman" w:hAnsi="Times New Roman"/>
          <w:b/>
          <w:sz w:val="28"/>
          <w:szCs w:val="28"/>
          <w:lang w:val="kk-KZ"/>
        </w:rPr>
      </w:pPr>
    </w:p>
    <w:p w:rsidR="0028473F" w:rsidRPr="00E052A4" w:rsidRDefault="004D2602" w:rsidP="007D315E">
      <w:pPr>
        <w:ind w:firstLine="700"/>
        <w:jc w:val="both"/>
        <w:rPr>
          <w:rFonts w:ascii="Times New Roman" w:hAnsi="Times New Roman"/>
          <w:sz w:val="28"/>
          <w:szCs w:val="28"/>
          <w:lang w:val="kk-KZ"/>
        </w:rPr>
      </w:pPr>
      <w:r w:rsidRPr="00E052A4">
        <w:rPr>
          <w:rFonts w:ascii="Times New Roman" w:hAnsi="Times New Roman"/>
          <w:noProof/>
          <w:sz w:val="28"/>
          <w:szCs w:val="28"/>
          <w:lang w:val="ru-RU" w:eastAsia="ru-RU" w:bidi="ar-SA"/>
        </w:rPr>
        <w:lastRenderedPageBreak/>
        <w:drawing>
          <wp:inline distT="0" distB="0" distL="0" distR="0">
            <wp:extent cx="5951001" cy="3483574"/>
            <wp:effectExtent l="19050" t="0" r="0" b="0"/>
            <wp:docPr id="111" name="Рисунок 46" descr="C:\Documents and Settings\dzhuzeeva_m\Рабочий стол\Асема раб\для работы\карта гамма казакша\Костанай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 and Settings\dzhuzeeva_m\Рабочий стол\Асема раб\для работы\карта гамма казакша\Костанай гамма.JPG"/>
                    <pic:cNvPicPr>
                      <a:picLocks noChangeAspect="1" noChangeArrowheads="1"/>
                    </pic:cNvPicPr>
                  </pic:nvPicPr>
                  <pic:blipFill>
                    <a:blip r:embed="rId92" cstate="print"/>
                    <a:srcRect/>
                    <a:stretch>
                      <a:fillRect/>
                    </a:stretch>
                  </pic:blipFill>
                  <pic:spPr bwMode="auto">
                    <a:xfrm>
                      <a:off x="0" y="0"/>
                      <a:ext cx="5956935" cy="3487048"/>
                    </a:xfrm>
                    <a:prstGeom prst="rect">
                      <a:avLst/>
                    </a:prstGeom>
                    <a:noFill/>
                    <a:ln w="9525">
                      <a:noFill/>
                      <a:miter lim="800000"/>
                      <a:headEnd/>
                      <a:tailEnd/>
                    </a:ln>
                  </pic:spPr>
                </pic:pic>
              </a:graphicData>
            </a:graphic>
          </wp:inline>
        </w:drawing>
      </w:r>
    </w:p>
    <w:p w:rsidR="005170C3" w:rsidRPr="00E052A4" w:rsidRDefault="00453C0D" w:rsidP="007D315E">
      <w:pPr>
        <w:ind w:left="360"/>
        <w:jc w:val="center"/>
        <w:rPr>
          <w:rFonts w:ascii="Times New Roman" w:hAnsi="Times New Roman"/>
          <w:lang w:val="kk-KZ"/>
        </w:rPr>
      </w:pPr>
      <w:r w:rsidRPr="00E052A4">
        <w:rPr>
          <w:rFonts w:ascii="Times New Roman" w:hAnsi="Times New Roman"/>
          <w:lang w:val="kk-KZ"/>
        </w:rPr>
        <w:t>9.</w:t>
      </w:r>
      <w:r w:rsidR="00B140B7" w:rsidRPr="00E052A4">
        <w:rPr>
          <w:rFonts w:ascii="Times New Roman" w:hAnsi="Times New Roman"/>
          <w:lang w:val="kk-KZ"/>
        </w:rPr>
        <w:t>9</w:t>
      </w:r>
      <w:r w:rsidR="005170C3" w:rsidRPr="00E052A4">
        <w:rPr>
          <w:rFonts w:ascii="Times New Roman" w:hAnsi="Times New Roman"/>
          <w:lang w:val="kk-KZ"/>
        </w:rPr>
        <w:t xml:space="preserve"> сур. Қостанай облысының аумағындағы радиациялық гамма-фон мен радиоактивті түсулердің тығыздығын бақылау метеостансаларының орналасу сызбасы.</w:t>
      </w:r>
    </w:p>
    <w:p w:rsidR="002D21B6" w:rsidRPr="00E052A4" w:rsidRDefault="002D21B6" w:rsidP="007D315E">
      <w:pPr>
        <w:rPr>
          <w:rFonts w:ascii="Times New Roman" w:hAnsi="Times New Roman"/>
          <w:lang w:val="kk-KZ"/>
        </w:rPr>
      </w:pPr>
    </w:p>
    <w:p w:rsidR="001B406B" w:rsidRPr="00E052A4" w:rsidRDefault="00D12139" w:rsidP="007D315E">
      <w:pPr>
        <w:jc w:val="center"/>
        <w:rPr>
          <w:rFonts w:ascii="Times New Roman" w:hAnsi="Times New Roman"/>
          <w:b/>
          <w:sz w:val="28"/>
          <w:szCs w:val="28"/>
          <w:lang w:val="kk-KZ"/>
        </w:rPr>
      </w:pPr>
      <w:r w:rsidRPr="00E052A4">
        <w:rPr>
          <w:rFonts w:ascii="Times New Roman" w:hAnsi="Times New Roman" w:cs="Arial"/>
          <w:b/>
          <w:sz w:val="28"/>
          <w:szCs w:val="28"/>
          <w:lang w:val="kk-KZ"/>
        </w:rPr>
        <w:t xml:space="preserve">10 </w:t>
      </w:r>
      <w:r w:rsidR="001B406B" w:rsidRPr="00E052A4">
        <w:rPr>
          <w:rFonts w:ascii="Times New Roman" w:hAnsi="Times New Roman" w:cs="Arial"/>
          <w:b/>
          <w:sz w:val="28"/>
          <w:szCs w:val="28"/>
          <w:lang w:val="kk-KZ"/>
        </w:rPr>
        <w:t>Қ</w:t>
      </w:r>
      <w:r w:rsidR="001B406B" w:rsidRPr="00E052A4">
        <w:rPr>
          <w:rFonts w:ascii="Times New Roman" w:hAnsi="Times New Roman" w:cs="Calibri"/>
          <w:b/>
          <w:sz w:val="28"/>
          <w:szCs w:val="28"/>
          <w:lang w:val="kk-KZ"/>
        </w:rPr>
        <w:t>ы</w:t>
      </w:r>
      <w:r w:rsidR="00DC1B20" w:rsidRPr="00E052A4">
        <w:rPr>
          <w:rFonts w:ascii="Times New Roman" w:hAnsi="Times New Roman"/>
          <w:b/>
          <w:sz w:val="28"/>
          <w:szCs w:val="28"/>
          <w:lang w:val="kk-KZ"/>
        </w:rPr>
        <w:t>зылорда облысының қоршаған орта</w:t>
      </w:r>
      <w:r w:rsidR="001B406B" w:rsidRPr="00E052A4">
        <w:rPr>
          <w:rFonts w:ascii="Times New Roman" w:hAnsi="Times New Roman"/>
          <w:b/>
          <w:sz w:val="28"/>
          <w:szCs w:val="28"/>
          <w:lang w:val="kk-KZ"/>
        </w:rPr>
        <w:t xml:space="preserve"> жай-күйі</w:t>
      </w:r>
    </w:p>
    <w:p w:rsidR="001B406B" w:rsidRPr="00E052A4" w:rsidRDefault="001B406B" w:rsidP="007D315E">
      <w:pPr>
        <w:pStyle w:val="21"/>
        <w:ind w:firstLine="0"/>
        <w:jc w:val="center"/>
        <w:rPr>
          <w:rFonts w:ascii="Times New Roman" w:hAnsi="Times New Roman"/>
          <w:sz w:val="16"/>
          <w:szCs w:val="16"/>
          <w:lang w:val="kk-KZ"/>
        </w:rPr>
      </w:pPr>
    </w:p>
    <w:p w:rsidR="001B406B" w:rsidRPr="00E052A4" w:rsidRDefault="00D12139" w:rsidP="007D315E">
      <w:pPr>
        <w:pStyle w:val="afa"/>
        <w:tabs>
          <w:tab w:val="left" w:pos="567"/>
          <w:tab w:val="left" w:pos="1134"/>
        </w:tabs>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10.1 </w:t>
      </w:r>
      <w:r w:rsidR="001B406B" w:rsidRPr="00E052A4">
        <w:rPr>
          <w:rFonts w:ascii="Times New Roman" w:hAnsi="Times New Roman"/>
          <w:b/>
          <w:sz w:val="28"/>
          <w:szCs w:val="28"/>
          <w:lang w:val="kk-KZ"/>
        </w:rPr>
        <w:t>Қызылорда қаласы бойынша атмосфералық ауаның ластану жай-күйі</w:t>
      </w:r>
    </w:p>
    <w:p w:rsidR="001B406B" w:rsidRPr="00E052A4" w:rsidRDefault="001B406B" w:rsidP="007D315E">
      <w:pPr>
        <w:pStyle w:val="Style100"/>
        <w:widowControl/>
        <w:spacing w:line="240" w:lineRule="auto"/>
        <w:ind w:firstLine="706"/>
        <w:rPr>
          <w:rStyle w:val="FontStyle204"/>
          <w:sz w:val="20"/>
          <w:szCs w:val="20"/>
          <w:lang w:val="kk-KZ"/>
        </w:rPr>
      </w:pPr>
    </w:p>
    <w:p w:rsidR="00D12139" w:rsidRPr="00E052A4" w:rsidRDefault="001B406B" w:rsidP="007D315E">
      <w:pPr>
        <w:pStyle w:val="Style100"/>
        <w:widowControl/>
        <w:spacing w:line="0" w:lineRule="atLeast"/>
        <w:ind w:firstLine="708"/>
        <w:rPr>
          <w:rFonts w:ascii="Times New Roman" w:hAnsi="Times New Roman"/>
          <w:i/>
          <w:iCs/>
          <w:sz w:val="28"/>
          <w:szCs w:val="28"/>
          <w:lang w:val="kk-KZ"/>
        </w:rPr>
      </w:pPr>
      <w:r w:rsidRPr="00E052A4">
        <w:rPr>
          <w:rStyle w:val="FontStyle204"/>
          <w:sz w:val="28"/>
          <w:szCs w:val="28"/>
          <w:lang w:val="kk-KZ"/>
        </w:rPr>
        <w:t xml:space="preserve">Атмосфералық ауаның жай-күйіне бақылау 3стационарлық бекетте жүргізілді </w:t>
      </w:r>
      <w:r w:rsidRPr="00E052A4">
        <w:rPr>
          <w:rFonts w:ascii="Times New Roman" w:hAnsi="Times New Roman"/>
          <w:sz w:val="28"/>
          <w:szCs w:val="28"/>
          <w:lang w:val="kk-KZ"/>
        </w:rPr>
        <w:t>(10.1-сур., 10.1-кесте)</w:t>
      </w:r>
      <w:r w:rsidRPr="00E052A4">
        <w:rPr>
          <w:rStyle w:val="FontStyle201"/>
          <w:sz w:val="28"/>
          <w:szCs w:val="28"/>
          <w:lang w:val="kk-KZ"/>
        </w:rPr>
        <w:t>.</w:t>
      </w:r>
    </w:p>
    <w:p w:rsidR="001B406B" w:rsidRPr="00E052A4" w:rsidRDefault="001B406B" w:rsidP="007D315E">
      <w:pPr>
        <w:jc w:val="right"/>
        <w:rPr>
          <w:rFonts w:ascii="Times New Roman" w:hAnsi="Times New Roman"/>
          <w:lang w:val="kk-KZ"/>
        </w:rPr>
      </w:pPr>
      <w:r w:rsidRPr="00E052A4">
        <w:rPr>
          <w:rFonts w:ascii="Times New Roman" w:hAnsi="Times New Roman"/>
          <w:lang w:val="kk-KZ"/>
        </w:rPr>
        <w:t>10.1- кесте</w:t>
      </w:r>
    </w:p>
    <w:p w:rsidR="001B406B" w:rsidRPr="00E052A4" w:rsidRDefault="001B406B" w:rsidP="007D315E">
      <w:pPr>
        <w:pStyle w:val="Style100"/>
        <w:widowControl/>
        <w:spacing w:line="0" w:lineRule="atLeast"/>
        <w:ind w:firstLine="0"/>
        <w:jc w:val="center"/>
        <w:rPr>
          <w:rFonts w:ascii="Times New Roman" w:hAnsi="Times New Roman"/>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3"/>
        <w:gridCol w:w="1134"/>
        <w:gridCol w:w="2034"/>
        <w:gridCol w:w="2828"/>
        <w:gridCol w:w="3224"/>
      </w:tblGrid>
      <w:tr w:rsidR="002D21B6" w:rsidRPr="00E052A4" w:rsidTr="002D21B6">
        <w:tc>
          <w:tcPr>
            <w:tcW w:w="953" w:type="dxa"/>
            <w:vAlign w:val="center"/>
          </w:tcPr>
          <w:p w:rsidR="002D21B6" w:rsidRPr="00E052A4" w:rsidRDefault="002D21B6"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134" w:type="dxa"/>
            <w:vAlign w:val="center"/>
          </w:tcPr>
          <w:p w:rsidR="002D21B6" w:rsidRPr="00E052A4" w:rsidRDefault="002D21B6"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2034" w:type="dxa"/>
            <w:vAlign w:val="center"/>
          </w:tcPr>
          <w:p w:rsidR="002D21B6" w:rsidRPr="00E052A4" w:rsidRDefault="002D21B6"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828" w:type="dxa"/>
            <w:vAlign w:val="center"/>
          </w:tcPr>
          <w:p w:rsidR="002D21B6" w:rsidRPr="00E052A4" w:rsidRDefault="002D21B6"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224" w:type="dxa"/>
            <w:vAlign w:val="center"/>
          </w:tcPr>
          <w:p w:rsidR="002D21B6" w:rsidRPr="00E052A4" w:rsidRDefault="002D21B6"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2D21B6" w:rsidRPr="001C4BB1" w:rsidTr="002D21B6">
        <w:trPr>
          <w:trHeight w:val="274"/>
        </w:trPr>
        <w:tc>
          <w:tcPr>
            <w:tcW w:w="953" w:type="dxa"/>
            <w:vAlign w:val="center"/>
          </w:tcPr>
          <w:p w:rsidR="002D21B6" w:rsidRPr="00E052A4" w:rsidRDefault="002D21B6" w:rsidP="007D315E">
            <w:pPr>
              <w:jc w:val="center"/>
              <w:outlineLvl w:val="1"/>
              <w:rPr>
                <w:rFonts w:ascii="Times New Roman" w:hAnsi="Times New Roman"/>
              </w:rPr>
            </w:pPr>
            <w:r w:rsidRPr="00E052A4">
              <w:rPr>
                <w:rFonts w:ascii="Times New Roman" w:hAnsi="Times New Roman"/>
              </w:rPr>
              <w:t>1</w:t>
            </w:r>
          </w:p>
        </w:tc>
        <w:tc>
          <w:tcPr>
            <w:tcW w:w="1134" w:type="dxa"/>
            <w:vAlign w:val="center"/>
          </w:tcPr>
          <w:p w:rsidR="002D21B6" w:rsidRPr="00E052A4" w:rsidRDefault="002D21B6" w:rsidP="007D315E">
            <w:pPr>
              <w:jc w:val="center"/>
              <w:outlineLvl w:val="1"/>
              <w:rPr>
                <w:rFonts w:ascii="Times New Roman" w:hAnsi="Times New Roman"/>
                <w:lang w:val="kk-KZ"/>
              </w:rPr>
            </w:pPr>
            <w:r w:rsidRPr="00E052A4">
              <w:rPr>
                <w:rFonts w:ascii="Times New Roman" w:hAnsi="Times New Roman"/>
                <w:lang w:val="kk-KZ"/>
              </w:rPr>
              <w:t>тәулігіне 3 рет</w:t>
            </w:r>
          </w:p>
        </w:tc>
        <w:tc>
          <w:tcPr>
            <w:tcW w:w="2034" w:type="dxa"/>
            <w:vAlign w:val="center"/>
          </w:tcPr>
          <w:p w:rsidR="002D21B6" w:rsidRPr="00E052A4" w:rsidRDefault="002D21B6" w:rsidP="007D315E">
            <w:pPr>
              <w:jc w:val="center"/>
              <w:outlineLvl w:val="1"/>
              <w:rPr>
                <w:rFonts w:ascii="Times New Roman" w:hAnsi="Times New Roman"/>
                <w:lang w:val="kk-KZ"/>
              </w:rPr>
            </w:pPr>
            <w:r w:rsidRPr="00E052A4">
              <w:rPr>
                <w:rFonts w:ascii="Times New Roman" w:hAnsi="Times New Roman"/>
                <w:lang w:val="kk-KZ"/>
              </w:rPr>
              <w:t>қол күшімен алынған сынама(дискретті әдіс)</w:t>
            </w:r>
          </w:p>
        </w:tc>
        <w:tc>
          <w:tcPr>
            <w:tcW w:w="2828" w:type="dxa"/>
            <w:vAlign w:val="center"/>
          </w:tcPr>
          <w:p w:rsidR="002D21B6" w:rsidRPr="00E052A4" w:rsidRDefault="002D21B6" w:rsidP="007D315E">
            <w:pPr>
              <w:jc w:val="center"/>
              <w:rPr>
                <w:rFonts w:ascii="Times New Roman" w:hAnsi="Times New Roman"/>
                <w:lang w:val="kk-KZ"/>
              </w:rPr>
            </w:pPr>
            <w:r w:rsidRPr="00E052A4">
              <w:rPr>
                <w:rFonts w:ascii="Times New Roman" w:hAnsi="Times New Roman"/>
                <w:lang w:val="kk-KZ"/>
              </w:rPr>
              <w:t>Төреқұлова көшесі 76</w:t>
            </w:r>
          </w:p>
        </w:tc>
        <w:tc>
          <w:tcPr>
            <w:tcW w:w="3224" w:type="dxa"/>
            <w:vAlign w:val="center"/>
          </w:tcPr>
          <w:p w:rsidR="002D21B6" w:rsidRPr="00E052A4" w:rsidRDefault="002D21B6" w:rsidP="007D315E">
            <w:pPr>
              <w:jc w:val="center"/>
              <w:rPr>
                <w:rFonts w:ascii="Times New Roman" w:hAnsi="Times New Roman"/>
                <w:lang w:val="kk-KZ"/>
              </w:rPr>
            </w:pPr>
            <w:r w:rsidRPr="00E052A4">
              <w:rPr>
                <w:rFonts w:ascii="Times New Roman" w:hAnsi="Times New Roman"/>
                <w:lang w:val="kk-KZ"/>
              </w:rPr>
              <w:t>қалқыма заттар,</w:t>
            </w:r>
          </w:p>
          <w:p w:rsidR="002D21B6" w:rsidRPr="00E052A4" w:rsidRDefault="002D21B6" w:rsidP="007D315E">
            <w:pPr>
              <w:jc w:val="center"/>
              <w:rPr>
                <w:rFonts w:ascii="Times New Roman" w:hAnsi="Times New Roman"/>
                <w:lang w:val="kk-KZ"/>
              </w:rPr>
            </w:pPr>
            <w:r w:rsidRPr="00E052A4">
              <w:rPr>
                <w:rFonts w:ascii="Times New Roman" w:hAnsi="Times New Roman"/>
                <w:lang w:val="kk-KZ"/>
              </w:rPr>
              <w:t>күкірт диоксиді,</w:t>
            </w:r>
          </w:p>
          <w:p w:rsidR="002D21B6" w:rsidRPr="00E052A4" w:rsidRDefault="002D21B6" w:rsidP="007D315E">
            <w:pPr>
              <w:jc w:val="center"/>
              <w:rPr>
                <w:rFonts w:ascii="Times New Roman" w:hAnsi="Times New Roman"/>
                <w:lang w:val="kk-KZ"/>
              </w:rPr>
            </w:pPr>
            <w:r w:rsidRPr="00E052A4">
              <w:rPr>
                <w:rFonts w:ascii="Times New Roman" w:hAnsi="Times New Roman"/>
                <w:lang w:val="kk-KZ"/>
              </w:rPr>
              <w:t>көміртегі оксиді,</w:t>
            </w:r>
          </w:p>
          <w:p w:rsidR="002D21B6" w:rsidRPr="00E052A4" w:rsidRDefault="002D21B6" w:rsidP="007D315E">
            <w:pPr>
              <w:jc w:val="center"/>
              <w:rPr>
                <w:rFonts w:ascii="Times New Roman" w:hAnsi="Times New Roman"/>
                <w:lang w:val="kk-KZ"/>
              </w:rPr>
            </w:pPr>
            <w:r w:rsidRPr="00E052A4">
              <w:rPr>
                <w:rFonts w:ascii="Times New Roman" w:hAnsi="Times New Roman"/>
                <w:lang w:val="kk-KZ"/>
              </w:rPr>
              <w:t>азот диоксиді,</w:t>
            </w:r>
          </w:p>
          <w:p w:rsidR="002D21B6" w:rsidRPr="00E052A4" w:rsidRDefault="002D21B6" w:rsidP="007D315E">
            <w:pPr>
              <w:jc w:val="center"/>
              <w:rPr>
                <w:rFonts w:ascii="Times New Roman" w:hAnsi="Times New Roman"/>
                <w:lang w:val="kk-KZ"/>
              </w:rPr>
            </w:pPr>
            <w:r w:rsidRPr="00E052A4">
              <w:rPr>
                <w:rFonts w:ascii="Times New Roman" w:hAnsi="Times New Roman"/>
                <w:lang w:val="kk-KZ"/>
              </w:rPr>
              <w:t>күкіртті сутегі,</w:t>
            </w:r>
          </w:p>
          <w:p w:rsidR="002D21B6" w:rsidRPr="00E052A4" w:rsidRDefault="002D21B6" w:rsidP="007D315E">
            <w:pPr>
              <w:jc w:val="center"/>
              <w:rPr>
                <w:lang w:val="kk-KZ"/>
              </w:rPr>
            </w:pPr>
            <w:r w:rsidRPr="00E052A4">
              <w:rPr>
                <w:rFonts w:ascii="Times New Roman" w:hAnsi="Times New Roman"/>
                <w:lang w:val="kk-KZ"/>
              </w:rPr>
              <w:t>формальдегид</w:t>
            </w:r>
          </w:p>
        </w:tc>
      </w:tr>
      <w:tr w:rsidR="002D21B6" w:rsidRPr="00E052A4" w:rsidTr="002D21B6">
        <w:trPr>
          <w:trHeight w:val="1265"/>
        </w:trPr>
        <w:tc>
          <w:tcPr>
            <w:tcW w:w="953" w:type="dxa"/>
            <w:vAlign w:val="center"/>
          </w:tcPr>
          <w:p w:rsidR="002D21B6" w:rsidRPr="00E052A4" w:rsidRDefault="002D21B6" w:rsidP="007D315E">
            <w:pPr>
              <w:jc w:val="center"/>
              <w:outlineLvl w:val="1"/>
              <w:rPr>
                <w:rFonts w:ascii="Times New Roman" w:hAnsi="Times New Roman"/>
              </w:rPr>
            </w:pPr>
            <w:r w:rsidRPr="00E052A4">
              <w:rPr>
                <w:rFonts w:ascii="Times New Roman" w:hAnsi="Times New Roman"/>
              </w:rPr>
              <w:t>2</w:t>
            </w:r>
          </w:p>
        </w:tc>
        <w:tc>
          <w:tcPr>
            <w:tcW w:w="1134" w:type="dxa"/>
            <w:vMerge w:val="restart"/>
            <w:vAlign w:val="center"/>
          </w:tcPr>
          <w:p w:rsidR="002D21B6" w:rsidRPr="00E052A4" w:rsidRDefault="002D21B6" w:rsidP="007D315E">
            <w:pPr>
              <w:jc w:val="center"/>
              <w:outlineLvl w:val="1"/>
              <w:rPr>
                <w:rFonts w:ascii="Times New Roman" w:hAnsi="Times New Roman"/>
                <w:lang w:val="kk-KZ"/>
              </w:rPr>
            </w:pPr>
            <w:r w:rsidRPr="00E052A4">
              <w:rPr>
                <w:rFonts w:ascii="Times New Roman" w:hAnsi="Times New Roman"/>
                <w:lang w:val="kk-KZ"/>
              </w:rPr>
              <w:t>әр 20 минут сайын</w:t>
            </w:r>
          </w:p>
        </w:tc>
        <w:tc>
          <w:tcPr>
            <w:tcW w:w="2034" w:type="dxa"/>
            <w:vMerge w:val="restart"/>
            <w:vAlign w:val="center"/>
          </w:tcPr>
          <w:p w:rsidR="002D21B6" w:rsidRPr="00E052A4" w:rsidRDefault="002D21B6" w:rsidP="007D315E">
            <w:pPr>
              <w:jc w:val="center"/>
              <w:rPr>
                <w:rFonts w:ascii="Times New Roman" w:hAnsi="Times New Roman"/>
                <w:lang w:val="kk-KZ"/>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2828" w:type="dxa"/>
            <w:vAlign w:val="center"/>
          </w:tcPr>
          <w:p w:rsidR="002D21B6" w:rsidRPr="00E052A4" w:rsidRDefault="002D21B6" w:rsidP="007D315E">
            <w:pPr>
              <w:jc w:val="center"/>
              <w:rPr>
                <w:rFonts w:ascii="Times New Roman" w:hAnsi="Times New Roman"/>
                <w:lang w:val="kk-KZ"/>
              </w:rPr>
            </w:pPr>
            <w:r w:rsidRPr="00E052A4">
              <w:rPr>
                <w:rFonts w:ascii="Times New Roman" w:hAnsi="Times New Roman"/>
                <w:lang w:val="kk-KZ"/>
              </w:rPr>
              <w:t>Нариманова к-сі, 6</w:t>
            </w:r>
          </w:p>
        </w:tc>
        <w:tc>
          <w:tcPr>
            <w:tcW w:w="3224" w:type="dxa"/>
            <w:vAlign w:val="center"/>
          </w:tcPr>
          <w:p w:rsidR="002D21B6" w:rsidRPr="00E052A4" w:rsidRDefault="002D21B6" w:rsidP="007D315E">
            <w:pPr>
              <w:jc w:val="center"/>
              <w:rPr>
                <w:rFonts w:ascii="Times New Roman" w:hAnsi="Times New Roman"/>
                <w:lang w:val="kk-KZ"/>
              </w:rPr>
            </w:pPr>
            <w:r w:rsidRPr="00E052A4">
              <w:rPr>
                <w:rFonts w:ascii="Times New Roman" w:hAnsi="Times New Roman"/>
                <w:lang w:val="kk-KZ"/>
              </w:rPr>
              <w:t>РМ-2,5 қалқыма бөлшектері,</w:t>
            </w:r>
          </w:p>
          <w:p w:rsidR="002D21B6" w:rsidRPr="00E052A4" w:rsidRDefault="002D21B6" w:rsidP="007D315E">
            <w:pPr>
              <w:jc w:val="center"/>
              <w:rPr>
                <w:rFonts w:ascii="Times New Roman" w:hAnsi="Times New Roman"/>
                <w:lang w:val="kk-KZ"/>
              </w:rPr>
            </w:pPr>
            <w:r w:rsidRPr="00E052A4">
              <w:rPr>
                <w:rFonts w:ascii="Times New Roman" w:hAnsi="Times New Roman"/>
                <w:lang w:val="kk-KZ"/>
              </w:rPr>
              <w:t>РМ-10 қалқыма бөлшектері,</w:t>
            </w:r>
          </w:p>
          <w:p w:rsidR="002D21B6" w:rsidRPr="00E052A4" w:rsidRDefault="002D21B6" w:rsidP="007D315E">
            <w:pPr>
              <w:jc w:val="center"/>
              <w:rPr>
                <w:rFonts w:ascii="Times New Roman" w:hAnsi="Times New Roman"/>
                <w:lang w:val="kk-KZ"/>
              </w:rPr>
            </w:pPr>
            <w:r w:rsidRPr="00E052A4">
              <w:rPr>
                <w:rFonts w:ascii="Times New Roman" w:hAnsi="Times New Roman"/>
                <w:lang w:val="kk-KZ"/>
              </w:rPr>
              <w:t>күкірт диоксиді,</w:t>
            </w:r>
          </w:p>
          <w:p w:rsidR="002D21B6" w:rsidRPr="00E052A4" w:rsidRDefault="002D21B6" w:rsidP="007D315E">
            <w:pPr>
              <w:jc w:val="center"/>
              <w:rPr>
                <w:rFonts w:ascii="Times New Roman" w:hAnsi="Times New Roman"/>
                <w:lang w:val="kk-KZ"/>
              </w:rPr>
            </w:pPr>
            <w:r w:rsidRPr="00E052A4">
              <w:rPr>
                <w:rFonts w:ascii="Times New Roman" w:hAnsi="Times New Roman"/>
                <w:lang w:val="kk-KZ"/>
              </w:rPr>
              <w:t>көміртегі оксиді,</w:t>
            </w:r>
          </w:p>
          <w:p w:rsidR="002D21B6" w:rsidRPr="00E052A4" w:rsidRDefault="002D21B6" w:rsidP="007D315E">
            <w:pPr>
              <w:jc w:val="center"/>
              <w:rPr>
                <w:rFonts w:ascii="Times New Roman" w:hAnsi="Times New Roman"/>
                <w:lang w:val="kk-KZ"/>
              </w:rPr>
            </w:pPr>
            <w:r w:rsidRPr="00E052A4">
              <w:rPr>
                <w:rFonts w:ascii="Times New Roman" w:hAnsi="Times New Roman"/>
                <w:lang w:val="kk-KZ"/>
              </w:rPr>
              <w:t>азот диоксиді,</w:t>
            </w:r>
          </w:p>
          <w:p w:rsidR="002D21B6" w:rsidRPr="00E052A4" w:rsidRDefault="002D21B6" w:rsidP="007D315E">
            <w:pPr>
              <w:jc w:val="center"/>
              <w:rPr>
                <w:rFonts w:ascii="Times New Roman" w:hAnsi="Times New Roman"/>
                <w:lang w:val="kk-KZ"/>
              </w:rPr>
            </w:pPr>
            <w:r w:rsidRPr="00E052A4">
              <w:rPr>
                <w:rFonts w:ascii="Times New Roman" w:hAnsi="Times New Roman"/>
                <w:lang w:val="kk-KZ"/>
              </w:rPr>
              <w:t>азот оксиді</w:t>
            </w:r>
          </w:p>
        </w:tc>
      </w:tr>
      <w:tr w:rsidR="002D21B6" w:rsidRPr="00E052A4" w:rsidTr="002D21B6">
        <w:trPr>
          <w:trHeight w:val="1265"/>
        </w:trPr>
        <w:tc>
          <w:tcPr>
            <w:tcW w:w="953" w:type="dxa"/>
            <w:vAlign w:val="center"/>
          </w:tcPr>
          <w:p w:rsidR="002D21B6" w:rsidRPr="00E052A4" w:rsidRDefault="002D21B6" w:rsidP="007D315E">
            <w:pPr>
              <w:jc w:val="center"/>
              <w:outlineLvl w:val="1"/>
              <w:rPr>
                <w:rFonts w:ascii="Times New Roman" w:hAnsi="Times New Roman"/>
                <w:lang w:val="kk-KZ"/>
              </w:rPr>
            </w:pPr>
            <w:r w:rsidRPr="00E052A4">
              <w:rPr>
                <w:rFonts w:ascii="Times New Roman" w:hAnsi="Times New Roman"/>
                <w:lang w:val="kk-KZ"/>
              </w:rPr>
              <w:t>3</w:t>
            </w:r>
          </w:p>
        </w:tc>
        <w:tc>
          <w:tcPr>
            <w:tcW w:w="1134" w:type="dxa"/>
            <w:vMerge/>
            <w:vAlign w:val="center"/>
          </w:tcPr>
          <w:p w:rsidR="002D21B6" w:rsidRPr="00E052A4" w:rsidRDefault="002D21B6" w:rsidP="007D315E">
            <w:pPr>
              <w:jc w:val="center"/>
              <w:outlineLvl w:val="1"/>
              <w:rPr>
                <w:rFonts w:ascii="Times New Roman" w:hAnsi="Times New Roman"/>
                <w:lang w:val="kk-KZ"/>
              </w:rPr>
            </w:pPr>
          </w:p>
        </w:tc>
        <w:tc>
          <w:tcPr>
            <w:tcW w:w="2034" w:type="dxa"/>
            <w:vMerge/>
            <w:vAlign w:val="center"/>
          </w:tcPr>
          <w:p w:rsidR="002D21B6" w:rsidRPr="00E052A4" w:rsidRDefault="002D21B6" w:rsidP="007D315E">
            <w:pPr>
              <w:jc w:val="center"/>
              <w:rPr>
                <w:rFonts w:ascii="Times New Roman" w:hAnsi="Times New Roman"/>
                <w:lang w:val="kk-KZ"/>
              </w:rPr>
            </w:pPr>
          </w:p>
        </w:tc>
        <w:tc>
          <w:tcPr>
            <w:tcW w:w="2828" w:type="dxa"/>
            <w:vAlign w:val="center"/>
          </w:tcPr>
          <w:p w:rsidR="002D21B6" w:rsidRPr="00E052A4" w:rsidRDefault="002D21B6" w:rsidP="007D315E">
            <w:pPr>
              <w:jc w:val="center"/>
              <w:rPr>
                <w:rFonts w:ascii="Times New Roman" w:hAnsi="Times New Roman"/>
                <w:lang w:val="kk-KZ"/>
              </w:rPr>
            </w:pPr>
            <w:r w:rsidRPr="00E052A4">
              <w:rPr>
                <w:rFonts w:ascii="Times New Roman" w:hAnsi="Times New Roman"/>
                <w:lang w:val="kk-KZ"/>
              </w:rPr>
              <w:t>Сырдария өзенінің сол жағалауы, «Аэрологиялық станса»</w:t>
            </w:r>
          </w:p>
        </w:tc>
        <w:tc>
          <w:tcPr>
            <w:tcW w:w="3224" w:type="dxa"/>
            <w:vAlign w:val="center"/>
          </w:tcPr>
          <w:p w:rsidR="002D21B6" w:rsidRPr="00E052A4" w:rsidRDefault="002D21B6"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2D21B6" w:rsidRPr="00E052A4" w:rsidRDefault="002D21B6"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2D21B6" w:rsidRPr="00E052A4" w:rsidRDefault="002D21B6"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2D21B6" w:rsidRPr="00E052A4" w:rsidRDefault="002D21B6" w:rsidP="007D315E">
            <w:pPr>
              <w:jc w:val="center"/>
              <w:outlineLvl w:val="1"/>
              <w:rPr>
                <w:rFonts w:ascii="Times New Roman" w:hAnsi="Times New Roman"/>
                <w:lang w:val="kk-KZ"/>
              </w:rPr>
            </w:pPr>
            <w:r w:rsidRPr="00E052A4">
              <w:rPr>
                <w:rFonts w:ascii="Times New Roman" w:hAnsi="Times New Roman"/>
                <w:lang w:val="kk-KZ"/>
              </w:rPr>
              <w:t>азот оксиді,</w:t>
            </w:r>
          </w:p>
          <w:p w:rsidR="002D21B6" w:rsidRPr="00E052A4" w:rsidRDefault="002D21B6" w:rsidP="007D315E">
            <w:pPr>
              <w:jc w:val="center"/>
              <w:outlineLvl w:val="1"/>
              <w:rPr>
                <w:rFonts w:ascii="Times New Roman" w:hAnsi="Times New Roman"/>
                <w:lang w:val="kk-KZ"/>
              </w:rPr>
            </w:pPr>
            <w:r w:rsidRPr="00E052A4">
              <w:rPr>
                <w:rFonts w:ascii="Times New Roman" w:hAnsi="Times New Roman"/>
                <w:lang w:val="kk-KZ"/>
              </w:rPr>
              <w:t>формальдегид,</w:t>
            </w:r>
          </w:p>
          <w:p w:rsidR="002D21B6" w:rsidRPr="00E052A4" w:rsidRDefault="002D21B6" w:rsidP="007D315E">
            <w:pPr>
              <w:jc w:val="center"/>
              <w:outlineLvl w:val="1"/>
              <w:rPr>
                <w:rFonts w:ascii="Times New Roman" w:hAnsi="Times New Roman"/>
                <w:lang w:val="kk-KZ"/>
              </w:rPr>
            </w:pPr>
            <w:r w:rsidRPr="00E052A4">
              <w:rPr>
                <w:rFonts w:ascii="Times New Roman" w:hAnsi="Times New Roman"/>
                <w:lang w:val="kk-KZ"/>
              </w:rPr>
              <w:t>көмірсутегісінің сомасы,</w:t>
            </w:r>
          </w:p>
          <w:p w:rsidR="002D21B6" w:rsidRPr="00E052A4" w:rsidRDefault="002D21B6" w:rsidP="007D315E">
            <w:pPr>
              <w:jc w:val="center"/>
              <w:outlineLvl w:val="1"/>
              <w:rPr>
                <w:rFonts w:ascii="Times New Roman" w:hAnsi="Times New Roman"/>
                <w:lang w:val="kk-KZ"/>
              </w:rPr>
            </w:pPr>
            <w:r w:rsidRPr="00E052A4">
              <w:rPr>
                <w:rFonts w:ascii="Times New Roman" w:hAnsi="Times New Roman"/>
                <w:lang w:val="kk-KZ"/>
              </w:rPr>
              <w:lastRenderedPageBreak/>
              <w:t>метан</w:t>
            </w:r>
          </w:p>
        </w:tc>
      </w:tr>
    </w:tbl>
    <w:p w:rsidR="007310F1" w:rsidRPr="00E052A4" w:rsidRDefault="007310F1" w:rsidP="007D315E">
      <w:pPr>
        <w:rPr>
          <w:rFonts w:ascii="Times New Roman" w:hAnsi="Times New Roman"/>
          <w:lang w:val="kk-KZ"/>
        </w:rPr>
      </w:pPr>
    </w:p>
    <w:p w:rsidR="001B406B" w:rsidRPr="00E052A4" w:rsidRDefault="001B406B" w:rsidP="007D315E">
      <w:pPr>
        <w:jc w:val="center"/>
        <w:rPr>
          <w:rFonts w:ascii="Times New Roman" w:hAnsi="Times New Roman"/>
          <w:sz w:val="26"/>
          <w:szCs w:val="26"/>
          <w:lang w:val="kk-KZ"/>
        </w:rPr>
      </w:pPr>
      <w:r w:rsidRPr="00E052A4">
        <w:rPr>
          <w:rFonts w:ascii="Times New Roman" w:hAnsi="Times New Roman"/>
          <w:noProof/>
          <w:sz w:val="26"/>
          <w:szCs w:val="26"/>
          <w:lang w:val="ru-RU" w:eastAsia="ru-RU" w:bidi="ar-SA"/>
        </w:rPr>
        <w:drawing>
          <wp:inline distT="0" distB="0" distL="0" distR="0">
            <wp:extent cx="6297790" cy="3381154"/>
            <wp:effectExtent l="0" t="0" r="0" b="0"/>
            <wp:docPr id="24" name="Рисунок 47" descr="C:\Documents and Settings\dzhuzeeva_m\Рабочий стол\Асема раб\для работы\Ауа карталары (каз)\Кызылор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nts and Settings\dzhuzeeva_m\Рабочий стол\Асема раб\для работы\Ауа карталары (каз)\Кызылорда.jpg"/>
                    <pic:cNvPicPr>
                      <a:picLocks noChangeAspect="1" noChangeArrowheads="1"/>
                    </pic:cNvPicPr>
                  </pic:nvPicPr>
                  <pic:blipFill>
                    <a:blip r:embed="rId93" cstate="print"/>
                    <a:srcRect/>
                    <a:stretch>
                      <a:fillRect/>
                    </a:stretch>
                  </pic:blipFill>
                  <pic:spPr bwMode="auto">
                    <a:xfrm>
                      <a:off x="0" y="0"/>
                      <a:ext cx="6304778" cy="3384905"/>
                    </a:xfrm>
                    <a:prstGeom prst="rect">
                      <a:avLst/>
                    </a:prstGeom>
                    <a:noFill/>
                    <a:ln w="9525">
                      <a:noFill/>
                      <a:miter lim="800000"/>
                      <a:headEnd/>
                      <a:tailEnd/>
                    </a:ln>
                  </pic:spPr>
                </pic:pic>
              </a:graphicData>
            </a:graphic>
          </wp:inline>
        </w:drawing>
      </w:r>
    </w:p>
    <w:p w:rsidR="001B406B" w:rsidRPr="00E052A4" w:rsidRDefault="00B140B7" w:rsidP="007D315E">
      <w:pPr>
        <w:ind w:right="-375"/>
        <w:jc w:val="center"/>
        <w:rPr>
          <w:rFonts w:ascii="Times New Roman" w:hAnsi="Times New Roman"/>
          <w:lang w:val="kk-KZ"/>
        </w:rPr>
      </w:pPr>
      <w:r w:rsidRPr="00E052A4">
        <w:rPr>
          <w:rFonts w:ascii="Times New Roman" w:hAnsi="Times New Roman"/>
          <w:lang w:val="kk-KZ"/>
        </w:rPr>
        <w:t xml:space="preserve">10.1 </w:t>
      </w:r>
      <w:r w:rsidR="001B406B" w:rsidRPr="00E052A4">
        <w:rPr>
          <w:rFonts w:ascii="Times New Roman" w:hAnsi="Times New Roman"/>
          <w:lang w:val="kk-KZ"/>
        </w:rPr>
        <w:t>сур. Қызылорда қаласының атмосфералық ауа ластануын бақылау стационарлық желісінің орналасу сызбасы</w:t>
      </w:r>
    </w:p>
    <w:p w:rsidR="001B406B" w:rsidRPr="00E052A4" w:rsidRDefault="001B406B"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 xml:space="preserve">Стационарлық бақылау желісінің деректері бойынша (10.1 сур.) қаланың атмосфералық ауасы жалпыластану деңгейі </w:t>
      </w:r>
      <w:r w:rsidR="005115E1" w:rsidRPr="00E052A4">
        <w:rPr>
          <w:rFonts w:ascii="Times New Roman" w:hAnsi="Times New Roman"/>
          <w:b/>
          <w:i/>
          <w:sz w:val="28"/>
          <w:szCs w:val="28"/>
          <w:lang w:val="kk-KZ"/>
        </w:rPr>
        <w:t xml:space="preserve">көтеріңкі </w:t>
      </w:r>
      <w:r w:rsidRPr="00E052A4">
        <w:rPr>
          <w:rFonts w:ascii="Times New Roman" w:hAnsi="Times New Roman"/>
          <w:sz w:val="28"/>
          <w:szCs w:val="28"/>
          <w:lang w:val="kk-KZ"/>
        </w:rPr>
        <w:t>болып бағаланды.</w:t>
      </w:r>
      <w:r w:rsidR="002D21B6" w:rsidRPr="00E052A4">
        <w:rPr>
          <w:rFonts w:ascii="Times New Roman" w:hAnsi="Times New Roman"/>
          <w:sz w:val="28"/>
          <w:szCs w:val="28"/>
          <w:lang w:val="kk-KZ"/>
        </w:rPr>
        <w:t xml:space="preserve"> Ол СИ=3</w:t>
      </w:r>
      <w:r w:rsidR="004F3A89" w:rsidRPr="00E052A4">
        <w:rPr>
          <w:rFonts w:ascii="Times New Roman" w:hAnsi="Times New Roman"/>
          <w:sz w:val="28"/>
          <w:szCs w:val="28"/>
          <w:lang w:val="kk-KZ"/>
        </w:rPr>
        <w:t xml:space="preserve"> және ЕЖҚ=1</w:t>
      </w:r>
      <w:r w:rsidR="007364EC" w:rsidRPr="00E052A4">
        <w:rPr>
          <w:rFonts w:ascii="Times New Roman" w:hAnsi="Times New Roman"/>
          <w:sz w:val="28"/>
          <w:szCs w:val="28"/>
          <w:lang w:val="kk-KZ"/>
        </w:rPr>
        <w:t>% анықталды (1,</w:t>
      </w:r>
      <w:r w:rsidRPr="00E052A4">
        <w:rPr>
          <w:rFonts w:ascii="Times New Roman" w:hAnsi="Times New Roman"/>
          <w:sz w:val="28"/>
          <w:szCs w:val="28"/>
          <w:lang w:val="kk-KZ"/>
        </w:rPr>
        <w:t>2</w:t>
      </w:r>
      <w:r w:rsidR="00F02472" w:rsidRPr="00E052A4">
        <w:rPr>
          <w:rFonts w:ascii="Times New Roman" w:hAnsi="Times New Roman"/>
          <w:sz w:val="28"/>
          <w:szCs w:val="28"/>
          <w:lang w:val="kk-KZ"/>
        </w:rPr>
        <w:t>-</w:t>
      </w:r>
      <w:r w:rsidRPr="00E052A4">
        <w:rPr>
          <w:rFonts w:ascii="Times New Roman" w:hAnsi="Times New Roman"/>
          <w:sz w:val="28"/>
          <w:szCs w:val="28"/>
          <w:lang w:val="kk-KZ"/>
        </w:rPr>
        <w:t>сур.).</w:t>
      </w:r>
      <w:r w:rsidR="00D36C39" w:rsidRPr="00E052A4">
        <w:rPr>
          <w:rFonts w:ascii="Times New Roman" w:hAnsi="Times New Roman"/>
          <w:sz w:val="28"/>
          <w:szCs w:val="28"/>
          <w:lang w:val="kk-KZ"/>
        </w:rPr>
        <w:t xml:space="preserve"> Қала ауасы </w:t>
      </w:r>
      <w:r w:rsidR="00A15365" w:rsidRPr="00E052A4">
        <w:rPr>
          <w:rFonts w:ascii="Times New Roman" w:hAnsi="Times New Roman"/>
          <w:b/>
          <w:sz w:val="28"/>
          <w:szCs w:val="28"/>
          <w:lang w:val="kk-KZ"/>
        </w:rPr>
        <w:t>РМ-2,5 және РМ-10 қалқыма бөлшектерімен</w:t>
      </w:r>
      <w:r w:rsidR="00A15365" w:rsidRPr="00E052A4">
        <w:rPr>
          <w:rFonts w:ascii="Times New Roman" w:hAnsi="Times New Roman"/>
          <w:sz w:val="28"/>
          <w:szCs w:val="28"/>
          <w:lang w:val="kk-KZ"/>
        </w:rPr>
        <w:t>басым ластанған (№2</w:t>
      </w:r>
      <w:r w:rsidR="00D36C39" w:rsidRPr="00E052A4">
        <w:rPr>
          <w:rFonts w:ascii="Times New Roman" w:hAnsi="Times New Roman"/>
          <w:sz w:val="28"/>
          <w:szCs w:val="28"/>
          <w:lang w:val="kk-KZ"/>
        </w:rPr>
        <w:t xml:space="preserve"> бекеттің аумағында).</w:t>
      </w:r>
    </w:p>
    <w:p w:rsidR="004F3A89" w:rsidRPr="00E052A4" w:rsidRDefault="004F3A89"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қала бойынша күкірт диоксиді</w:t>
      </w:r>
      <w:r w:rsidR="002D21B6" w:rsidRPr="00E052A4">
        <w:rPr>
          <w:rFonts w:ascii="Times New Roman" w:hAnsi="Times New Roman"/>
          <w:sz w:val="28"/>
          <w:szCs w:val="28"/>
          <w:lang w:val="kk-KZ"/>
        </w:rPr>
        <w:t>ніңорташа шоғыры – 1,8</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Pr="00E052A4">
        <w:rPr>
          <w:rFonts w:ascii="Times New Roman" w:hAnsi="Times New Roman"/>
          <w:sz w:val="28"/>
          <w:szCs w:val="28"/>
          <w:lang w:val="kk-KZ"/>
        </w:rPr>
        <w:t xml:space="preserve">, </w:t>
      </w:r>
      <w:r w:rsidR="002D21B6" w:rsidRPr="00E052A4">
        <w:rPr>
          <w:rFonts w:ascii="Times New Roman" w:hAnsi="Times New Roman"/>
          <w:sz w:val="28"/>
          <w:szCs w:val="28"/>
          <w:lang w:val="kk-KZ"/>
        </w:rPr>
        <w:t>азот диоксиді</w:t>
      </w:r>
      <w:r w:rsidR="00D36C39" w:rsidRPr="00E052A4">
        <w:rPr>
          <w:rFonts w:ascii="Times New Roman" w:hAnsi="Times New Roman"/>
          <w:sz w:val="28"/>
          <w:szCs w:val="28"/>
          <w:lang w:val="kk-KZ"/>
        </w:rPr>
        <w:t xml:space="preserve"> – 1,5ШЖШ</w:t>
      </w:r>
      <w:r w:rsidR="00D36C39" w:rsidRPr="00E052A4">
        <w:rPr>
          <w:rFonts w:ascii="Times New Roman" w:hAnsi="Times New Roman"/>
          <w:sz w:val="28"/>
          <w:szCs w:val="28"/>
          <w:vertAlign w:val="subscript"/>
          <w:lang w:val="kk-KZ"/>
        </w:rPr>
        <w:t>о.т.</w:t>
      </w:r>
      <w:r w:rsidR="00D36C39" w:rsidRPr="00E052A4">
        <w:rPr>
          <w:rFonts w:ascii="Times New Roman" w:hAnsi="Times New Roman"/>
          <w:sz w:val="28"/>
          <w:szCs w:val="28"/>
          <w:lang w:val="kk-KZ"/>
        </w:rPr>
        <w:t xml:space="preserve">, </w:t>
      </w:r>
      <w:r w:rsidRPr="00E052A4">
        <w:rPr>
          <w:rFonts w:ascii="Times New Roman" w:hAnsi="Times New Roman"/>
          <w:sz w:val="28"/>
          <w:szCs w:val="28"/>
          <w:lang w:val="kk-KZ"/>
        </w:rPr>
        <w:t>басқа ластаушы заттардың шоғырлары ШЖШ-дан аспады.</w:t>
      </w:r>
    </w:p>
    <w:p w:rsidR="00F02472" w:rsidRPr="00E052A4" w:rsidRDefault="00F02472"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2016 жылдың </w:t>
      </w:r>
      <w:r w:rsidR="00D36C39" w:rsidRPr="00E052A4">
        <w:rPr>
          <w:rFonts w:ascii="Times New Roman" w:hAnsi="Times New Roman"/>
          <w:sz w:val="28"/>
          <w:szCs w:val="28"/>
          <w:lang w:val="kk-KZ"/>
        </w:rPr>
        <w:t>4</w:t>
      </w:r>
      <w:r w:rsidR="004F3A89" w:rsidRPr="00E052A4">
        <w:rPr>
          <w:rFonts w:ascii="Times New Roman" w:hAnsi="Times New Roman"/>
          <w:sz w:val="28"/>
          <w:szCs w:val="28"/>
          <w:lang w:val="kk-KZ"/>
        </w:rPr>
        <w:t xml:space="preserve"> тоқсанында</w:t>
      </w:r>
      <w:r w:rsidRPr="00E052A4">
        <w:rPr>
          <w:rFonts w:ascii="Times New Roman" w:hAnsi="Times New Roman"/>
          <w:sz w:val="28"/>
          <w:szCs w:val="28"/>
          <w:lang w:val="kk-KZ"/>
        </w:rPr>
        <w:t xml:space="preserve"> 1 ШЖШ</w:t>
      </w:r>
      <w:r w:rsidR="004F3A89" w:rsidRPr="00E052A4">
        <w:rPr>
          <w:rFonts w:ascii="Times New Roman" w:hAnsi="Times New Roman"/>
          <w:sz w:val="28"/>
          <w:szCs w:val="28"/>
          <w:lang w:val="kk-KZ"/>
        </w:rPr>
        <w:t>арту еселігінің жағдайлары РМ-2,5</w:t>
      </w:r>
      <w:r w:rsidRPr="00E052A4">
        <w:rPr>
          <w:rFonts w:ascii="Times New Roman" w:hAnsi="Times New Roman"/>
          <w:sz w:val="28"/>
          <w:szCs w:val="28"/>
          <w:lang w:val="kk-KZ"/>
        </w:rPr>
        <w:t xml:space="preserve"> қалқыма бөлшектер </w:t>
      </w:r>
      <w:r w:rsidR="004F3A89" w:rsidRPr="00E052A4">
        <w:rPr>
          <w:rFonts w:ascii="Times New Roman" w:hAnsi="Times New Roman"/>
          <w:sz w:val="28"/>
          <w:szCs w:val="28"/>
          <w:lang w:val="kk-KZ"/>
        </w:rPr>
        <w:t xml:space="preserve">жәнеРМ-10 қалқыма бөлшектер бойынша </w:t>
      </w:r>
      <w:r w:rsidR="00D36C39" w:rsidRPr="00E052A4">
        <w:rPr>
          <w:rFonts w:ascii="Times New Roman" w:hAnsi="Times New Roman"/>
          <w:sz w:val="28"/>
          <w:szCs w:val="28"/>
          <w:lang w:val="kk-KZ"/>
        </w:rPr>
        <w:t xml:space="preserve">34, </w:t>
      </w:r>
      <w:r w:rsidRPr="00E052A4">
        <w:rPr>
          <w:rFonts w:ascii="Times New Roman" w:hAnsi="Times New Roman"/>
          <w:sz w:val="28"/>
          <w:szCs w:val="28"/>
          <w:lang w:val="kk-KZ"/>
        </w:rPr>
        <w:t>азот диоксид</w:t>
      </w:r>
      <w:r w:rsidR="004F3A89" w:rsidRPr="00E052A4">
        <w:rPr>
          <w:rFonts w:ascii="Times New Roman" w:hAnsi="Times New Roman"/>
          <w:sz w:val="28"/>
          <w:szCs w:val="28"/>
          <w:lang w:val="kk-KZ"/>
        </w:rPr>
        <w:t xml:space="preserve">і – </w:t>
      </w:r>
      <w:r w:rsidR="00D36C39" w:rsidRPr="00E052A4">
        <w:rPr>
          <w:rFonts w:ascii="Times New Roman" w:hAnsi="Times New Roman"/>
          <w:sz w:val="28"/>
          <w:szCs w:val="28"/>
          <w:lang w:val="kk-KZ"/>
        </w:rPr>
        <w:t>25</w:t>
      </w:r>
      <w:r w:rsidRPr="00E052A4">
        <w:rPr>
          <w:rFonts w:ascii="Times New Roman" w:hAnsi="Times New Roman"/>
          <w:sz w:val="28"/>
          <w:szCs w:val="28"/>
          <w:lang w:val="kk-KZ"/>
        </w:rPr>
        <w:t xml:space="preserve"> жағдай тіркелді (1-кесте).</w:t>
      </w:r>
    </w:p>
    <w:p w:rsidR="007310F1" w:rsidRPr="00E052A4" w:rsidRDefault="007310F1" w:rsidP="007D315E">
      <w:pPr>
        <w:ind w:firstLine="709"/>
        <w:jc w:val="both"/>
        <w:rPr>
          <w:rFonts w:ascii="Times New Roman" w:hAnsi="Times New Roman"/>
          <w:sz w:val="28"/>
          <w:szCs w:val="28"/>
          <w:lang w:val="kk-KZ"/>
        </w:rPr>
      </w:pPr>
    </w:p>
    <w:p w:rsidR="007310F1" w:rsidRPr="00E052A4" w:rsidRDefault="007310F1" w:rsidP="007D315E">
      <w:pPr>
        <w:ind w:firstLine="709"/>
        <w:jc w:val="both"/>
        <w:rPr>
          <w:rFonts w:ascii="Times New Roman" w:hAnsi="Times New Roman"/>
          <w:sz w:val="28"/>
          <w:szCs w:val="28"/>
          <w:lang w:val="kk-KZ"/>
        </w:rPr>
      </w:pPr>
    </w:p>
    <w:p w:rsidR="001B406B" w:rsidRPr="00E052A4" w:rsidRDefault="001B406B" w:rsidP="007D315E">
      <w:pPr>
        <w:tabs>
          <w:tab w:val="left" w:pos="567"/>
          <w:tab w:val="left" w:pos="1134"/>
        </w:tabs>
        <w:ind w:left="567"/>
        <w:jc w:val="center"/>
        <w:rPr>
          <w:rFonts w:ascii="Times New Roman" w:hAnsi="Times New Roman"/>
          <w:b/>
          <w:sz w:val="28"/>
          <w:szCs w:val="28"/>
          <w:lang w:val="kk-KZ"/>
        </w:rPr>
      </w:pPr>
      <w:r w:rsidRPr="00E052A4">
        <w:rPr>
          <w:rFonts w:ascii="Times New Roman" w:hAnsi="Times New Roman"/>
          <w:b/>
          <w:sz w:val="28"/>
          <w:szCs w:val="28"/>
          <w:lang w:val="kk-KZ"/>
        </w:rPr>
        <w:t>10.2 Ақай кенті бойынша атмосфералық ауаның ластану жай-күйі</w:t>
      </w:r>
    </w:p>
    <w:p w:rsidR="001B406B" w:rsidRPr="00E052A4" w:rsidRDefault="001B406B" w:rsidP="007D315E">
      <w:pPr>
        <w:pStyle w:val="Style100"/>
        <w:widowControl/>
        <w:spacing w:line="240" w:lineRule="auto"/>
        <w:ind w:firstLine="706"/>
        <w:rPr>
          <w:rStyle w:val="FontStyle204"/>
          <w:sz w:val="20"/>
          <w:szCs w:val="20"/>
          <w:lang w:val="kk-KZ"/>
        </w:rPr>
      </w:pPr>
    </w:p>
    <w:p w:rsidR="001B406B" w:rsidRPr="00E052A4" w:rsidRDefault="001B406B"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1 стационарлық бекетте жүргізілді </w:t>
      </w:r>
      <w:r w:rsidRPr="00E052A4">
        <w:rPr>
          <w:rFonts w:ascii="Times New Roman" w:hAnsi="Times New Roman"/>
          <w:sz w:val="28"/>
          <w:szCs w:val="28"/>
          <w:lang w:val="kk-KZ"/>
        </w:rPr>
        <w:t>(10.2-сур., 10.2-кесте)</w:t>
      </w:r>
      <w:r w:rsidRPr="00E052A4">
        <w:rPr>
          <w:rStyle w:val="FontStyle201"/>
          <w:sz w:val="28"/>
          <w:szCs w:val="28"/>
          <w:lang w:val="kk-KZ"/>
        </w:rPr>
        <w:t>.</w:t>
      </w:r>
    </w:p>
    <w:p w:rsidR="000A799A" w:rsidRPr="00E052A4" w:rsidRDefault="000A799A" w:rsidP="007D315E">
      <w:pPr>
        <w:jc w:val="right"/>
        <w:rPr>
          <w:rFonts w:ascii="Times New Roman" w:hAnsi="Times New Roman"/>
          <w:lang w:val="kk-KZ"/>
        </w:rPr>
      </w:pPr>
    </w:p>
    <w:p w:rsidR="001B406B" w:rsidRPr="00E052A4" w:rsidRDefault="001B406B" w:rsidP="007D315E">
      <w:pPr>
        <w:jc w:val="right"/>
        <w:rPr>
          <w:rFonts w:ascii="Times New Roman" w:hAnsi="Times New Roman"/>
          <w:lang w:val="kk-KZ"/>
        </w:rPr>
      </w:pPr>
      <w:r w:rsidRPr="00E052A4">
        <w:rPr>
          <w:rFonts w:ascii="Times New Roman" w:hAnsi="Times New Roman"/>
          <w:lang w:val="kk-KZ"/>
        </w:rPr>
        <w:t>10.2- кесте</w:t>
      </w:r>
    </w:p>
    <w:p w:rsidR="001B406B" w:rsidRPr="00E052A4" w:rsidRDefault="001B406B" w:rsidP="007D315E">
      <w:pPr>
        <w:pStyle w:val="Style100"/>
        <w:widowControl/>
        <w:spacing w:line="0" w:lineRule="atLeast"/>
        <w:ind w:firstLine="708"/>
        <w:jc w:val="center"/>
        <w:rPr>
          <w:rFonts w:ascii="Times New Roman" w:hAnsi="Times New Roman"/>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1884"/>
        <w:gridCol w:w="2174"/>
        <w:gridCol w:w="2888"/>
      </w:tblGrid>
      <w:tr w:rsidR="00D36C39" w:rsidRPr="00E052A4" w:rsidTr="00D36C39">
        <w:trPr>
          <w:jc w:val="center"/>
        </w:trPr>
        <w:tc>
          <w:tcPr>
            <w:tcW w:w="1242" w:type="dxa"/>
            <w:vAlign w:val="center"/>
          </w:tcPr>
          <w:p w:rsidR="00D36C39" w:rsidRPr="00E052A4" w:rsidRDefault="00D36C39"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276" w:type="dxa"/>
            <w:vAlign w:val="center"/>
          </w:tcPr>
          <w:p w:rsidR="00D36C39" w:rsidRPr="00E052A4" w:rsidRDefault="00D36C39"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884" w:type="dxa"/>
            <w:vAlign w:val="center"/>
          </w:tcPr>
          <w:p w:rsidR="00D36C39" w:rsidRPr="00E052A4" w:rsidRDefault="00D36C39"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174" w:type="dxa"/>
            <w:vAlign w:val="center"/>
          </w:tcPr>
          <w:p w:rsidR="00D36C39" w:rsidRPr="00E052A4" w:rsidRDefault="00D36C39"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2888" w:type="dxa"/>
            <w:vAlign w:val="center"/>
          </w:tcPr>
          <w:p w:rsidR="00D36C39" w:rsidRPr="00E052A4" w:rsidRDefault="00D36C39"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D36C39" w:rsidRPr="00E052A4" w:rsidTr="00D36C39">
        <w:trPr>
          <w:jc w:val="center"/>
        </w:trPr>
        <w:tc>
          <w:tcPr>
            <w:tcW w:w="1242" w:type="dxa"/>
            <w:vAlign w:val="center"/>
          </w:tcPr>
          <w:p w:rsidR="00D36C39" w:rsidRPr="00E052A4" w:rsidRDefault="00D36C39" w:rsidP="007D315E">
            <w:pPr>
              <w:jc w:val="center"/>
              <w:outlineLvl w:val="1"/>
              <w:rPr>
                <w:rFonts w:ascii="Times New Roman" w:hAnsi="Times New Roman"/>
              </w:rPr>
            </w:pPr>
            <w:r w:rsidRPr="00E052A4">
              <w:rPr>
                <w:rFonts w:ascii="Times New Roman" w:hAnsi="Times New Roman"/>
              </w:rPr>
              <w:lastRenderedPageBreak/>
              <w:t>1</w:t>
            </w:r>
          </w:p>
        </w:tc>
        <w:tc>
          <w:tcPr>
            <w:tcW w:w="1276" w:type="dxa"/>
            <w:vAlign w:val="center"/>
          </w:tcPr>
          <w:p w:rsidR="00D36C39" w:rsidRPr="00E052A4" w:rsidRDefault="00D36C39"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884" w:type="dxa"/>
            <w:vAlign w:val="center"/>
          </w:tcPr>
          <w:p w:rsidR="00D36C39" w:rsidRPr="00E052A4" w:rsidRDefault="00D36C39" w:rsidP="007D315E">
            <w:pPr>
              <w:jc w:val="center"/>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2174" w:type="dxa"/>
            <w:vAlign w:val="center"/>
          </w:tcPr>
          <w:p w:rsidR="00D36C39" w:rsidRPr="00E052A4" w:rsidRDefault="00D36C39" w:rsidP="007D315E">
            <w:pPr>
              <w:jc w:val="center"/>
              <w:outlineLvl w:val="1"/>
              <w:rPr>
                <w:rFonts w:ascii="Times New Roman" w:hAnsi="Times New Roman"/>
                <w:i/>
                <w:lang w:val="kk-KZ"/>
              </w:rPr>
            </w:pPr>
            <w:r w:rsidRPr="00E052A4">
              <w:rPr>
                <w:rStyle w:val="FontStyle201"/>
                <w:i w:val="0"/>
                <w:lang w:val="kk-KZ"/>
              </w:rPr>
              <w:t>Қ</w:t>
            </w:r>
            <w:r w:rsidRPr="00E052A4">
              <w:rPr>
                <w:rStyle w:val="FontStyle201"/>
                <w:i w:val="0"/>
                <w:lang w:val="ru-RU"/>
              </w:rPr>
              <w:t>оркыт-Ата</w:t>
            </w:r>
            <w:r w:rsidRPr="00E052A4">
              <w:rPr>
                <w:rStyle w:val="FontStyle201"/>
                <w:i w:val="0"/>
                <w:lang w:val="kk-KZ"/>
              </w:rPr>
              <w:t xml:space="preserve"> көшесі</w:t>
            </w:r>
            <w:r w:rsidRPr="00E052A4">
              <w:rPr>
                <w:rStyle w:val="FontStyle201"/>
                <w:i w:val="0"/>
                <w:lang w:val="ru-RU"/>
              </w:rPr>
              <w:t xml:space="preserve">, </w:t>
            </w:r>
            <w:r w:rsidRPr="00E052A4">
              <w:rPr>
                <w:rStyle w:val="FontStyle201"/>
                <w:i w:val="0"/>
                <w:lang w:val="kk-KZ"/>
              </w:rPr>
              <w:t>н</w:t>
            </w:r>
            <w:r w:rsidRPr="00E052A4">
              <w:rPr>
                <w:rStyle w:val="FontStyle201"/>
                <w:i w:val="0"/>
                <w:lang w:val="ru-RU"/>
              </w:rPr>
              <w:t>/</w:t>
            </w:r>
            <w:r w:rsidRPr="00E052A4">
              <w:rPr>
                <w:rStyle w:val="FontStyle201"/>
                <w:i w:val="0"/>
                <w:lang w:val="kk-KZ"/>
              </w:rPr>
              <w:t>з</w:t>
            </w:r>
          </w:p>
        </w:tc>
        <w:tc>
          <w:tcPr>
            <w:tcW w:w="2888" w:type="dxa"/>
            <w:vAlign w:val="center"/>
          </w:tcPr>
          <w:p w:rsidR="00D36C39" w:rsidRPr="00E052A4" w:rsidRDefault="00D36C39"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D36C39" w:rsidRPr="00E052A4" w:rsidRDefault="00D36C39"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D36C39" w:rsidRPr="00E052A4" w:rsidRDefault="00D36C39"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D36C39" w:rsidRPr="00E052A4" w:rsidRDefault="00D36C39" w:rsidP="007D315E">
            <w:pPr>
              <w:jc w:val="center"/>
              <w:outlineLvl w:val="1"/>
              <w:rPr>
                <w:rFonts w:ascii="Times New Roman" w:hAnsi="Times New Roman"/>
                <w:lang w:val="kk-KZ"/>
              </w:rPr>
            </w:pPr>
            <w:r w:rsidRPr="00E052A4">
              <w:rPr>
                <w:rFonts w:ascii="Times New Roman" w:hAnsi="Times New Roman"/>
                <w:lang w:val="kk-KZ"/>
              </w:rPr>
              <w:t>азот оксиді,</w:t>
            </w:r>
          </w:p>
          <w:p w:rsidR="00D36C39" w:rsidRPr="00E052A4" w:rsidRDefault="00D36C39" w:rsidP="007D315E">
            <w:pPr>
              <w:jc w:val="center"/>
              <w:outlineLvl w:val="1"/>
              <w:rPr>
                <w:rFonts w:ascii="Times New Roman" w:hAnsi="Times New Roman"/>
                <w:lang w:val="kk-KZ"/>
              </w:rPr>
            </w:pPr>
            <w:r w:rsidRPr="00E052A4">
              <w:rPr>
                <w:rFonts w:ascii="Times New Roman" w:hAnsi="Times New Roman"/>
                <w:lang w:val="kk-KZ"/>
              </w:rPr>
              <w:t>формальдегид</w:t>
            </w:r>
          </w:p>
        </w:tc>
      </w:tr>
    </w:tbl>
    <w:p w:rsidR="001B406B" w:rsidRPr="00E052A4" w:rsidRDefault="001B406B" w:rsidP="007D315E">
      <w:pPr>
        <w:tabs>
          <w:tab w:val="left" w:pos="8527"/>
        </w:tabs>
        <w:jc w:val="center"/>
        <w:rPr>
          <w:rFonts w:ascii="Times New Roman" w:hAnsi="Times New Roman"/>
          <w:b/>
          <w:sz w:val="28"/>
          <w:szCs w:val="28"/>
          <w:lang w:val="kk-KZ"/>
        </w:rPr>
      </w:pPr>
    </w:p>
    <w:p w:rsidR="001B406B" w:rsidRPr="00E052A4" w:rsidRDefault="001B406B" w:rsidP="007D315E">
      <w:pPr>
        <w:jc w:val="center"/>
        <w:rPr>
          <w:rFonts w:ascii="Times New Roman" w:hAnsi="Times New Roman"/>
          <w:sz w:val="10"/>
          <w:szCs w:val="10"/>
          <w:lang w:val="kk-KZ"/>
        </w:rPr>
      </w:pPr>
    </w:p>
    <w:p w:rsidR="001B406B" w:rsidRPr="00E052A4" w:rsidRDefault="001B406B" w:rsidP="007D315E">
      <w:pPr>
        <w:jc w:val="center"/>
        <w:rPr>
          <w:rFonts w:ascii="Times New Roman" w:hAnsi="Times New Roman"/>
          <w:sz w:val="28"/>
          <w:szCs w:val="28"/>
        </w:rPr>
      </w:pPr>
      <w:r w:rsidRPr="00E052A4">
        <w:rPr>
          <w:rFonts w:ascii="Times New Roman" w:hAnsi="Times New Roman"/>
          <w:noProof/>
          <w:sz w:val="28"/>
          <w:szCs w:val="28"/>
          <w:lang w:val="ru-RU" w:eastAsia="ru-RU" w:bidi="ar-SA"/>
        </w:rPr>
        <w:drawing>
          <wp:inline distT="0" distB="0" distL="0" distR="0">
            <wp:extent cx="6297658" cy="2952206"/>
            <wp:effectExtent l="19050" t="0" r="7892" b="0"/>
            <wp:docPr id="26" name="Рисунок 48" descr="C:\Documents and Settings\dzhuzeeva_m\Рабочий стол\Асема раб\для работы\Ауа карталары (каз)\Ак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nts and Settings\dzhuzeeva_m\Рабочий стол\Асема раб\для работы\Ауа карталары (каз)\Акай.jpg"/>
                    <pic:cNvPicPr>
                      <a:picLocks noChangeAspect="1" noChangeArrowheads="1"/>
                    </pic:cNvPicPr>
                  </pic:nvPicPr>
                  <pic:blipFill>
                    <a:blip r:embed="rId94" cstate="print"/>
                    <a:srcRect/>
                    <a:stretch>
                      <a:fillRect/>
                    </a:stretch>
                  </pic:blipFill>
                  <pic:spPr bwMode="auto">
                    <a:xfrm>
                      <a:off x="0" y="0"/>
                      <a:ext cx="6299835" cy="2953227"/>
                    </a:xfrm>
                    <a:prstGeom prst="rect">
                      <a:avLst/>
                    </a:prstGeom>
                    <a:noFill/>
                    <a:ln w="9525">
                      <a:noFill/>
                      <a:miter lim="800000"/>
                      <a:headEnd/>
                      <a:tailEnd/>
                    </a:ln>
                  </pic:spPr>
                </pic:pic>
              </a:graphicData>
            </a:graphic>
          </wp:inline>
        </w:drawing>
      </w:r>
    </w:p>
    <w:p w:rsidR="001B406B" w:rsidRPr="00E052A4" w:rsidRDefault="001B406B" w:rsidP="007D315E">
      <w:pPr>
        <w:ind w:right="-375"/>
        <w:jc w:val="center"/>
        <w:rPr>
          <w:rFonts w:ascii="Times New Roman" w:hAnsi="Times New Roman"/>
          <w:lang w:val="kk-KZ"/>
        </w:rPr>
      </w:pPr>
      <w:r w:rsidRPr="00E052A4">
        <w:rPr>
          <w:rFonts w:ascii="Times New Roman" w:hAnsi="Times New Roman"/>
          <w:lang w:val="kk-KZ"/>
        </w:rPr>
        <w:t>10.2-сурет. Ақай кентінің атмосфералық ауа ластануын бақылау стационарлық желісінің орналасу сызбасы</w:t>
      </w:r>
    </w:p>
    <w:p w:rsidR="001B406B" w:rsidRPr="00E052A4" w:rsidRDefault="001B406B" w:rsidP="007D315E">
      <w:pPr>
        <w:tabs>
          <w:tab w:val="left" w:pos="8102"/>
          <w:tab w:val="right" w:pos="9637"/>
        </w:tabs>
        <w:jc w:val="right"/>
        <w:rPr>
          <w:rFonts w:ascii="Times New Roman" w:hAnsi="Times New Roman"/>
          <w:b/>
          <w:i/>
          <w:sz w:val="28"/>
          <w:szCs w:val="28"/>
        </w:rPr>
      </w:pPr>
    </w:p>
    <w:p w:rsidR="001B406B" w:rsidRPr="00E052A4" w:rsidRDefault="001B406B"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Стационарлық бақылау желісінің деректері бойынша (10.2</w:t>
      </w:r>
      <w:r w:rsidR="00F02472" w:rsidRPr="00E052A4">
        <w:rPr>
          <w:rFonts w:ascii="Times New Roman" w:hAnsi="Times New Roman"/>
          <w:sz w:val="28"/>
          <w:szCs w:val="28"/>
          <w:lang w:val="kk-KZ"/>
        </w:rPr>
        <w:t>-</w:t>
      </w:r>
      <w:r w:rsidRPr="00E052A4">
        <w:rPr>
          <w:rFonts w:ascii="Times New Roman" w:hAnsi="Times New Roman"/>
          <w:sz w:val="28"/>
          <w:szCs w:val="28"/>
          <w:lang w:val="kk-KZ"/>
        </w:rPr>
        <w:t xml:space="preserve">сур.)атмосфералық ауаның жалпыластану деңгейі </w:t>
      </w:r>
      <w:r w:rsidR="001A2341" w:rsidRPr="00E052A4">
        <w:rPr>
          <w:rFonts w:ascii="Times New Roman" w:hAnsi="Times New Roman"/>
          <w:b/>
          <w:i/>
          <w:sz w:val="28"/>
          <w:szCs w:val="28"/>
          <w:lang w:val="kk-KZ"/>
        </w:rPr>
        <w:t xml:space="preserve">төмен </w:t>
      </w:r>
      <w:r w:rsidR="001A2341" w:rsidRPr="00E052A4">
        <w:rPr>
          <w:rFonts w:ascii="Times New Roman" w:hAnsi="Times New Roman"/>
          <w:sz w:val="28"/>
          <w:szCs w:val="28"/>
          <w:lang w:val="kk-KZ"/>
        </w:rPr>
        <w:t>болып бағаланды. Ол СИ=1</w:t>
      </w:r>
      <w:r w:rsidRPr="00E052A4">
        <w:rPr>
          <w:rFonts w:ascii="Times New Roman" w:hAnsi="Times New Roman"/>
          <w:sz w:val="28"/>
          <w:szCs w:val="28"/>
          <w:lang w:val="kk-KZ"/>
        </w:rPr>
        <w:t xml:space="preserve"> және Е</w:t>
      </w:r>
      <w:r w:rsidR="001A2341" w:rsidRPr="00E052A4">
        <w:rPr>
          <w:rFonts w:ascii="Times New Roman" w:hAnsi="Times New Roman"/>
          <w:sz w:val="28"/>
          <w:szCs w:val="28"/>
          <w:lang w:val="kk-KZ"/>
        </w:rPr>
        <w:t>ЖҚ=0%</w:t>
      </w:r>
      <w:r w:rsidRPr="00E052A4">
        <w:rPr>
          <w:rFonts w:ascii="Times New Roman" w:hAnsi="Times New Roman"/>
          <w:sz w:val="28"/>
          <w:szCs w:val="28"/>
          <w:lang w:val="kk-KZ"/>
        </w:rPr>
        <w:t xml:space="preserve"> анықталды </w:t>
      </w:r>
      <w:r w:rsidR="00DF4D2D" w:rsidRPr="00E052A4">
        <w:rPr>
          <w:rFonts w:ascii="Times New Roman" w:hAnsi="Times New Roman"/>
          <w:sz w:val="28"/>
          <w:szCs w:val="28"/>
          <w:lang w:val="kk-KZ"/>
        </w:rPr>
        <w:t>(1,</w:t>
      </w:r>
      <w:r w:rsidR="001A2341" w:rsidRPr="00E052A4">
        <w:rPr>
          <w:rFonts w:ascii="Times New Roman" w:hAnsi="Times New Roman"/>
          <w:sz w:val="28"/>
          <w:szCs w:val="28"/>
          <w:lang w:val="kk-KZ"/>
        </w:rPr>
        <w:t>2-</w:t>
      </w:r>
      <w:r w:rsidRPr="00E052A4">
        <w:rPr>
          <w:rFonts w:ascii="Times New Roman" w:hAnsi="Times New Roman"/>
          <w:sz w:val="28"/>
          <w:szCs w:val="28"/>
          <w:lang w:val="kk-KZ"/>
        </w:rPr>
        <w:t>сур.).</w:t>
      </w:r>
    </w:p>
    <w:p w:rsidR="001A2341" w:rsidRPr="00E052A4" w:rsidRDefault="001A2341"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кент бойынша ластаушы заттардың орташа айлық шоғырлары  ШЖШ-дан аспады.</w:t>
      </w:r>
    </w:p>
    <w:p w:rsidR="001B406B" w:rsidRPr="00E052A4" w:rsidRDefault="001B406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Кент бойынша 1 ШЖШ арту ес</w:t>
      </w:r>
      <w:r w:rsidR="001A2341" w:rsidRPr="00E052A4">
        <w:rPr>
          <w:rFonts w:ascii="Times New Roman" w:hAnsi="Times New Roman"/>
          <w:sz w:val="28"/>
          <w:szCs w:val="28"/>
          <w:lang w:val="kk-KZ"/>
        </w:rPr>
        <w:t xml:space="preserve">елігі </w:t>
      </w:r>
      <w:r w:rsidR="00A15365" w:rsidRPr="00E052A4">
        <w:rPr>
          <w:rFonts w:ascii="Times New Roman" w:hAnsi="Times New Roman"/>
          <w:sz w:val="28"/>
          <w:szCs w:val="28"/>
          <w:lang w:val="kk-KZ"/>
        </w:rPr>
        <w:t xml:space="preserve">азот диоксиді бойынша 2 </w:t>
      </w:r>
      <w:r w:rsidRPr="00E052A4">
        <w:rPr>
          <w:rFonts w:ascii="Times New Roman" w:hAnsi="Times New Roman"/>
          <w:sz w:val="28"/>
          <w:szCs w:val="28"/>
          <w:lang w:val="kk-KZ"/>
        </w:rPr>
        <w:t>жағдай тіркелді (1-кесте).</w:t>
      </w:r>
    </w:p>
    <w:p w:rsidR="001B406B" w:rsidRPr="00E052A4" w:rsidRDefault="001B406B" w:rsidP="007D315E">
      <w:pPr>
        <w:ind w:firstLine="709"/>
        <w:jc w:val="both"/>
        <w:rPr>
          <w:rFonts w:ascii="Times New Roman" w:hAnsi="Times New Roman"/>
          <w:sz w:val="28"/>
          <w:szCs w:val="28"/>
          <w:lang w:val="kk-KZ"/>
        </w:rPr>
      </w:pPr>
    </w:p>
    <w:p w:rsidR="001B406B" w:rsidRPr="00E052A4" w:rsidRDefault="001B406B" w:rsidP="007D315E">
      <w:pPr>
        <w:ind w:firstLine="709"/>
        <w:jc w:val="both"/>
        <w:rPr>
          <w:rFonts w:ascii="Times New Roman" w:hAnsi="Times New Roman"/>
          <w:sz w:val="28"/>
          <w:szCs w:val="28"/>
          <w:lang w:val="kk-KZ"/>
        </w:rPr>
      </w:pPr>
    </w:p>
    <w:p w:rsidR="001B406B" w:rsidRPr="00E052A4" w:rsidRDefault="00D12139" w:rsidP="007D315E">
      <w:pPr>
        <w:tabs>
          <w:tab w:val="left" w:pos="567"/>
          <w:tab w:val="left" w:pos="1134"/>
        </w:tabs>
        <w:ind w:left="567"/>
        <w:jc w:val="center"/>
        <w:rPr>
          <w:rFonts w:ascii="Times New Roman" w:hAnsi="Times New Roman"/>
          <w:b/>
          <w:sz w:val="28"/>
          <w:szCs w:val="28"/>
          <w:lang w:val="kk-KZ"/>
        </w:rPr>
      </w:pPr>
      <w:r w:rsidRPr="00E052A4">
        <w:rPr>
          <w:rFonts w:ascii="Times New Roman" w:hAnsi="Times New Roman"/>
          <w:b/>
          <w:sz w:val="28"/>
          <w:szCs w:val="28"/>
          <w:lang w:val="kk-KZ"/>
        </w:rPr>
        <w:t xml:space="preserve">10.3 </w:t>
      </w:r>
      <w:r w:rsidR="001B406B" w:rsidRPr="00E052A4">
        <w:rPr>
          <w:rFonts w:ascii="Times New Roman" w:hAnsi="Times New Roman"/>
          <w:b/>
          <w:sz w:val="28"/>
          <w:szCs w:val="28"/>
          <w:lang w:val="kk-KZ"/>
        </w:rPr>
        <w:t>Төретам кенті бойынша атмосфералық ауаның ластану жай-күйі</w:t>
      </w:r>
    </w:p>
    <w:p w:rsidR="001B406B" w:rsidRPr="00E052A4" w:rsidRDefault="001B406B" w:rsidP="007D315E">
      <w:pPr>
        <w:pStyle w:val="Style100"/>
        <w:widowControl/>
        <w:spacing w:line="240" w:lineRule="auto"/>
        <w:ind w:firstLine="706"/>
        <w:rPr>
          <w:rStyle w:val="FontStyle204"/>
          <w:sz w:val="20"/>
          <w:szCs w:val="20"/>
          <w:lang w:val="kk-KZ"/>
        </w:rPr>
      </w:pPr>
    </w:p>
    <w:p w:rsidR="001B406B" w:rsidRPr="00E052A4" w:rsidRDefault="001B406B"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1 стационарлық бекетте жүргізілді </w:t>
      </w:r>
      <w:r w:rsidRPr="00E052A4">
        <w:rPr>
          <w:rFonts w:ascii="Times New Roman" w:hAnsi="Times New Roman"/>
          <w:sz w:val="28"/>
          <w:szCs w:val="28"/>
          <w:lang w:val="kk-KZ"/>
        </w:rPr>
        <w:t>(10.3-сур., 10.3-кесте)</w:t>
      </w:r>
      <w:r w:rsidRPr="00E052A4">
        <w:rPr>
          <w:rStyle w:val="FontStyle201"/>
          <w:sz w:val="28"/>
          <w:szCs w:val="28"/>
          <w:lang w:val="kk-KZ"/>
        </w:rPr>
        <w:t>.</w:t>
      </w:r>
    </w:p>
    <w:p w:rsidR="00D12139" w:rsidRPr="00E052A4" w:rsidRDefault="00D12139" w:rsidP="007D315E">
      <w:pPr>
        <w:jc w:val="right"/>
        <w:rPr>
          <w:rFonts w:ascii="Times New Roman" w:hAnsi="Times New Roman"/>
          <w:lang w:val="kk-KZ"/>
        </w:rPr>
      </w:pPr>
    </w:p>
    <w:p w:rsidR="001B406B" w:rsidRPr="00E052A4" w:rsidRDefault="001B406B" w:rsidP="007D315E">
      <w:pPr>
        <w:jc w:val="right"/>
        <w:rPr>
          <w:rFonts w:ascii="Times New Roman" w:hAnsi="Times New Roman"/>
          <w:lang w:val="kk-KZ"/>
        </w:rPr>
      </w:pPr>
      <w:r w:rsidRPr="00E052A4">
        <w:rPr>
          <w:rFonts w:ascii="Times New Roman" w:hAnsi="Times New Roman"/>
          <w:lang w:val="kk-KZ"/>
        </w:rPr>
        <w:t>10.3- кесте</w:t>
      </w:r>
    </w:p>
    <w:p w:rsidR="001B406B" w:rsidRPr="00E052A4" w:rsidRDefault="001B406B" w:rsidP="007D315E">
      <w:pPr>
        <w:pStyle w:val="Style100"/>
        <w:widowControl/>
        <w:spacing w:line="0" w:lineRule="atLeast"/>
        <w:ind w:firstLine="708"/>
        <w:jc w:val="center"/>
        <w:rPr>
          <w:rFonts w:ascii="Times New Roman" w:hAnsi="Times New Roman"/>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417"/>
        <w:gridCol w:w="1884"/>
        <w:gridCol w:w="2240"/>
        <w:gridCol w:w="3389"/>
      </w:tblGrid>
      <w:tr w:rsidR="00A15365" w:rsidRPr="00E052A4" w:rsidTr="00A15365">
        <w:tc>
          <w:tcPr>
            <w:tcW w:w="959" w:type="dxa"/>
            <w:vAlign w:val="center"/>
          </w:tcPr>
          <w:p w:rsidR="00A15365" w:rsidRPr="00E052A4" w:rsidRDefault="00A15365"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417" w:type="dxa"/>
            <w:vAlign w:val="center"/>
          </w:tcPr>
          <w:p w:rsidR="00A15365" w:rsidRPr="00E052A4" w:rsidRDefault="00A15365"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884" w:type="dxa"/>
            <w:vAlign w:val="center"/>
          </w:tcPr>
          <w:p w:rsidR="00A15365" w:rsidRPr="00E052A4" w:rsidRDefault="00A15365"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240" w:type="dxa"/>
            <w:vAlign w:val="center"/>
          </w:tcPr>
          <w:p w:rsidR="00A15365" w:rsidRPr="00E052A4" w:rsidRDefault="00A15365"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389" w:type="dxa"/>
            <w:vAlign w:val="center"/>
          </w:tcPr>
          <w:p w:rsidR="00A15365" w:rsidRPr="00E052A4" w:rsidRDefault="00A15365"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A15365" w:rsidRPr="00E052A4" w:rsidTr="00A15365">
        <w:tc>
          <w:tcPr>
            <w:tcW w:w="959" w:type="dxa"/>
            <w:vAlign w:val="center"/>
          </w:tcPr>
          <w:p w:rsidR="00A15365" w:rsidRPr="00E052A4" w:rsidRDefault="00A15365" w:rsidP="007D315E">
            <w:pPr>
              <w:jc w:val="center"/>
              <w:outlineLvl w:val="1"/>
              <w:rPr>
                <w:rFonts w:ascii="Times New Roman" w:hAnsi="Times New Roman"/>
              </w:rPr>
            </w:pPr>
            <w:r w:rsidRPr="00E052A4">
              <w:rPr>
                <w:rFonts w:ascii="Times New Roman" w:hAnsi="Times New Roman"/>
              </w:rPr>
              <w:t>1</w:t>
            </w:r>
          </w:p>
        </w:tc>
        <w:tc>
          <w:tcPr>
            <w:tcW w:w="1417" w:type="dxa"/>
            <w:vAlign w:val="center"/>
          </w:tcPr>
          <w:p w:rsidR="00A15365" w:rsidRPr="00E052A4" w:rsidRDefault="00A15365"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884" w:type="dxa"/>
            <w:vAlign w:val="center"/>
          </w:tcPr>
          <w:p w:rsidR="00A15365" w:rsidRPr="00E052A4" w:rsidRDefault="00A15365" w:rsidP="007D315E">
            <w:pPr>
              <w:jc w:val="center"/>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2240" w:type="dxa"/>
            <w:vAlign w:val="center"/>
          </w:tcPr>
          <w:p w:rsidR="00A15365" w:rsidRPr="00E052A4" w:rsidRDefault="00A15365" w:rsidP="007D315E">
            <w:pPr>
              <w:jc w:val="center"/>
              <w:rPr>
                <w:rFonts w:ascii="Times New Roman" w:hAnsi="Times New Roman"/>
              </w:rPr>
            </w:pPr>
            <w:r w:rsidRPr="00E052A4">
              <w:rPr>
                <w:rFonts w:ascii="Times New Roman" w:hAnsi="Times New Roman"/>
                <w:lang w:val="kk-KZ"/>
              </w:rPr>
              <w:t>Мұратбаев көшесі</w:t>
            </w:r>
            <w:r w:rsidRPr="00E052A4">
              <w:rPr>
                <w:rFonts w:ascii="Times New Roman" w:hAnsi="Times New Roman"/>
              </w:rPr>
              <w:t>, 51 «А»</w:t>
            </w:r>
          </w:p>
        </w:tc>
        <w:tc>
          <w:tcPr>
            <w:tcW w:w="3389" w:type="dxa"/>
            <w:vAlign w:val="center"/>
          </w:tcPr>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азот оксиді,</w:t>
            </w:r>
          </w:p>
          <w:p w:rsidR="00A15365" w:rsidRPr="00E052A4" w:rsidRDefault="00A15365" w:rsidP="007D315E">
            <w:pPr>
              <w:jc w:val="center"/>
              <w:outlineLvl w:val="1"/>
              <w:rPr>
                <w:rFonts w:ascii="Times New Roman" w:hAnsi="Times New Roman"/>
              </w:rPr>
            </w:pPr>
            <w:r w:rsidRPr="00E052A4">
              <w:rPr>
                <w:rFonts w:ascii="Times New Roman" w:hAnsi="Times New Roman"/>
              </w:rPr>
              <w:lastRenderedPageBreak/>
              <w:t>формальдегид</w:t>
            </w:r>
          </w:p>
        </w:tc>
      </w:tr>
    </w:tbl>
    <w:p w:rsidR="001B406B" w:rsidRPr="00E052A4" w:rsidRDefault="001B406B" w:rsidP="007D315E">
      <w:pPr>
        <w:ind w:firstLine="709"/>
        <w:jc w:val="both"/>
        <w:rPr>
          <w:rFonts w:ascii="Times New Roman" w:hAnsi="Times New Roman"/>
          <w:sz w:val="28"/>
          <w:szCs w:val="28"/>
          <w:lang w:val="kk-KZ"/>
        </w:rPr>
      </w:pPr>
    </w:p>
    <w:p w:rsidR="001B406B" w:rsidRPr="00E052A4" w:rsidRDefault="001B406B" w:rsidP="007D315E">
      <w:pPr>
        <w:rPr>
          <w:rFonts w:ascii="Times New Roman" w:hAnsi="Times New Roman"/>
          <w:sz w:val="28"/>
          <w:szCs w:val="28"/>
          <w:lang w:val="kk-KZ"/>
        </w:rPr>
      </w:pPr>
      <w:r w:rsidRPr="00E052A4">
        <w:rPr>
          <w:rFonts w:ascii="Times New Roman" w:hAnsi="Times New Roman"/>
          <w:noProof/>
          <w:sz w:val="28"/>
          <w:szCs w:val="28"/>
          <w:lang w:val="ru-RU" w:eastAsia="ru-RU" w:bidi="ar-SA"/>
        </w:rPr>
        <w:drawing>
          <wp:inline distT="0" distB="0" distL="0" distR="0">
            <wp:extent cx="6296020" cy="2743200"/>
            <wp:effectExtent l="19050" t="0" r="0" b="0"/>
            <wp:docPr id="28" name="Рисунок 49" descr="C:\Documents and Settings\dzhuzeeva_m\Рабочий стол\Асема раб\для работы\Ауа карталары (каз)\Торет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dzhuzeeva_m\Рабочий стол\Асема раб\для работы\Ауа карталары (каз)\Торетам.jpg"/>
                    <pic:cNvPicPr>
                      <a:picLocks noChangeAspect="1" noChangeArrowheads="1"/>
                    </pic:cNvPicPr>
                  </pic:nvPicPr>
                  <pic:blipFill>
                    <a:blip r:embed="rId95" cstate="print"/>
                    <a:srcRect/>
                    <a:stretch>
                      <a:fillRect/>
                    </a:stretch>
                  </pic:blipFill>
                  <pic:spPr bwMode="auto">
                    <a:xfrm>
                      <a:off x="0" y="0"/>
                      <a:ext cx="6299835" cy="2744862"/>
                    </a:xfrm>
                    <a:prstGeom prst="rect">
                      <a:avLst/>
                    </a:prstGeom>
                    <a:noFill/>
                    <a:ln w="9525">
                      <a:noFill/>
                      <a:miter lim="800000"/>
                      <a:headEnd/>
                      <a:tailEnd/>
                    </a:ln>
                  </pic:spPr>
                </pic:pic>
              </a:graphicData>
            </a:graphic>
          </wp:inline>
        </w:drawing>
      </w:r>
    </w:p>
    <w:p w:rsidR="001B406B" w:rsidRPr="00E052A4" w:rsidRDefault="001B406B" w:rsidP="007D315E">
      <w:pPr>
        <w:ind w:right="-375"/>
        <w:jc w:val="center"/>
        <w:rPr>
          <w:rFonts w:ascii="Times New Roman" w:hAnsi="Times New Roman"/>
          <w:lang w:val="kk-KZ"/>
        </w:rPr>
      </w:pPr>
      <w:r w:rsidRPr="00E052A4">
        <w:rPr>
          <w:rFonts w:ascii="Times New Roman" w:hAnsi="Times New Roman"/>
          <w:lang w:val="kk-KZ"/>
        </w:rPr>
        <w:t>10.3-сурет. Төретам кентінің атмосфералық ауа ластануын бақылау стационарлық желісінің орналасу сызбасы</w:t>
      </w:r>
    </w:p>
    <w:p w:rsidR="001B406B" w:rsidRPr="00E052A4" w:rsidRDefault="001B406B" w:rsidP="007D315E">
      <w:pPr>
        <w:tabs>
          <w:tab w:val="left" w:pos="8102"/>
          <w:tab w:val="right" w:pos="9637"/>
        </w:tabs>
        <w:jc w:val="right"/>
        <w:rPr>
          <w:rFonts w:ascii="Times New Roman" w:hAnsi="Times New Roman"/>
          <w:b/>
          <w:i/>
          <w:sz w:val="28"/>
          <w:szCs w:val="28"/>
          <w:lang w:val="kk-KZ"/>
        </w:rPr>
      </w:pPr>
    </w:p>
    <w:p w:rsidR="001B406B" w:rsidRPr="00E052A4" w:rsidRDefault="001B406B"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Стационарлық бақылау же</w:t>
      </w:r>
      <w:r w:rsidR="00A15365" w:rsidRPr="00E052A4">
        <w:rPr>
          <w:rFonts w:ascii="Times New Roman" w:hAnsi="Times New Roman"/>
          <w:sz w:val="28"/>
          <w:szCs w:val="28"/>
          <w:lang w:val="kk-KZ"/>
        </w:rPr>
        <w:t>лісінің деректері бойынша (10.3-</w:t>
      </w:r>
      <w:r w:rsidRPr="00E052A4">
        <w:rPr>
          <w:rFonts w:ascii="Times New Roman" w:hAnsi="Times New Roman"/>
          <w:sz w:val="28"/>
          <w:szCs w:val="28"/>
          <w:lang w:val="kk-KZ"/>
        </w:rPr>
        <w:t xml:space="preserve">сур.)атмосфералық ауасының жалпы ластану деңгейі </w:t>
      </w:r>
      <w:r w:rsidR="00A15365" w:rsidRPr="00E052A4">
        <w:rPr>
          <w:rFonts w:ascii="Times New Roman" w:hAnsi="Times New Roman"/>
          <w:b/>
          <w:i/>
          <w:sz w:val="28"/>
          <w:szCs w:val="28"/>
          <w:lang w:val="kk-KZ"/>
        </w:rPr>
        <w:t>төмен</w:t>
      </w:r>
      <w:r w:rsidRPr="00E052A4">
        <w:rPr>
          <w:rFonts w:ascii="Times New Roman" w:hAnsi="Times New Roman"/>
          <w:sz w:val="28"/>
          <w:szCs w:val="28"/>
          <w:lang w:val="kk-KZ"/>
        </w:rPr>
        <w:t>болып бағаланды.</w:t>
      </w:r>
      <w:r w:rsidR="00F02472" w:rsidRPr="00E052A4">
        <w:rPr>
          <w:rFonts w:ascii="Times New Roman" w:hAnsi="Times New Roman"/>
          <w:sz w:val="28"/>
          <w:szCs w:val="28"/>
          <w:lang w:val="kk-KZ"/>
        </w:rPr>
        <w:t>Ол СИ=</w:t>
      </w:r>
      <w:r w:rsidR="00A15365" w:rsidRPr="00E052A4">
        <w:rPr>
          <w:rFonts w:ascii="Times New Roman" w:hAnsi="Times New Roman"/>
          <w:sz w:val="28"/>
          <w:szCs w:val="28"/>
          <w:lang w:val="kk-KZ"/>
        </w:rPr>
        <w:t>1</w:t>
      </w:r>
      <w:r w:rsidR="00F02472" w:rsidRPr="00E052A4">
        <w:rPr>
          <w:rFonts w:ascii="Times New Roman" w:hAnsi="Times New Roman"/>
          <w:sz w:val="28"/>
          <w:szCs w:val="28"/>
          <w:lang w:val="kk-KZ"/>
        </w:rPr>
        <w:t>,  ЕЖҚ=0</w:t>
      </w:r>
      <w:r w:rsidRPr="00E052A4">
        <w:rPr>
          <w:rFonts w:ascii="Times New Roman" w:hAnsi="Times New Roman"/>
          <w:sz w:val="28"/>
          <w:szCs w:val="28"/>
          <w:lang w:val="kk-KZ"/>
        </w:rPr>
        <w:t xml:space="preserve">% </w:t>
      </w:r>
      <w:r w:rsidR="00A15365" w:rsidRPr="00E052A4">
        <w:rPr>
          <w:rFonts w:ascii="Times New Roman" w:hAnsi="Times New Roman"/>
          <w:sz w:val="28"/>
          <w:szCs w:val="28"/>
          <w:lang w:val="kk-KZ"/>
        </w:rPr>
        <w:t>анықталды (1,2-</w:t>
      </w:r>
      <w:r w:rsidRPr="00E052A4">
        <w:rPr>
          <w:rFonts w:ascii="Times New Roman" w:hAnsi="Times New Roman"/>
          <w:sz w:val="28"/>
          <w:szCs w:val="28"/>
          <w:lang w:val="kk-KZ"/>
        </w:rPr>
        <w:t>сур.).</w:t>
      </w:r>
    </w:p>
    <w:p w:rsidR="00D210C0" w:rsidRPr="00E052A4" w:rsidRDefault="001B406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кент бойынша ластаушы заттар</w:t>
      </w:r>
      <w:r w:rsidR="00A15365" w:rsidRPr="00E052A4">
        <w:rPr>
          <w:rFonts w:ascii="Times New Roman" w:hAnsi="Times New Roman"/>
          <w:sz w:val="28"/>
          <w:szCs w:val="28"/>
          <w:lang w:val="kk-KZ"/>
        </w:rPr>
        <w:t>дың орташа айлық шоғырлары  ШЖШ-</w:t>
      </w:r>
      <w:r w:rsidRPr="00E052A4">
        <w:rPr>
          <w:rFonts w:ascii="Times New Roman" w:hAnsi="Times New Roman"/>
          <w:sz w:val="28"/>
          <w:szCs w:val="28"/>
          <w:lang w:val="kk-KZ"/>
        </w:rPr>
        <w:t>дан аспады</w:t>
      </w:r>
      <w:r w:rsidR="00D210C0" w:rsidRPr="00E052A4">
        <w:rPr>
          <w:rFonts w:ascii="Times New Roman" w:hAnsi="Times New Roman"/>
          <w:sz w:val="28"/>
          <w:szCs w:val="28"/>
          <w:lang w:val="kk-KZ"/>
        </w:rPr>
        <w:t xml:space="preserve"> (1-кесте).</w:t>
      </w:r>
    </w:p>
    <w:p w:rsidR="00230C56" w:rsidRPr="00E052A4" w:rsidRDefault="00230C56" w:rsidP="007D315E">
      <w:pPr>
        <w:ind w:firstLine="709"/>
        <w:jc w:val="both"/>
        <w:rPr>
          <w:rFonts w:ascii="Times New Roman" w:hAnsi="Times New Roman"/>
          <w:sz w:val="28"/>
          <w:szCs w:val="28"/>
          <w:lang w:val="kk-KZ"/>
        </w:rPr>
      </w:pPr>
    </w:p>
    <w:p w:rsidR="000A799A" w:rsidRPr="00E052A4" w:rsidRDefault="00D12139" w:rsidP="007D315E">
      <w:pPr>
        <w:pStyle w:val="afa"/>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10.4 </w:t>
      </w:r>
      <w:r w:rsidR="00F63CC0" w:rsidRPr="00E052A4">
        <w:rPr>
          <w:rFonts w:ascii="Times New Roman" w:hAnsi="Times New Roman"/>
          <w:b/>
          <w:sz w:val="28"/>
          <w:szCs w:val="28"/>
          <w:lang w:val="kk-KZ"/>
        </w:rPr>
        <w:t xml:space="preserve">Қызылорда қаласы мен Қызылорда облысының </w:t>
      </w:r>
    </w:p>
    <w:p w:rsidR="00F63CC0" w:rsidRPr="00E052A4" w:rsidRDefault="00F63CC0" w:rsidP="007D315E">
      <w:pPr>
        <w:pStyle w:val="afa"/>
        <w:ind w:left="0"/>
        <w:jc w:val="center"/>
        <w:rPr>
          <w:rFonts w:ascii="Times New Roman" w:hAnsi="Times New Roman"/>
          <w:b/>
          <w:sz w:val="28"/>
          <w:szCs w:val="28"/>
          <w:lang w:val="kk-KZ"/>
        </w:rPr>
      </w:pPr>
      <w:r w:rsidRPr="00E052A4">
        <w:rPr>
          <w:rFonts w:ascii="Times New Roman" w:hAnsi="Times New Roman"/>
          <w:b/>
          <w:sz w:val="28"/>
          <w:szCs w:val="28"/>
          <w:lang w:val="kk-KZ"/>
        </w:rPr>
        <w:t>атмосфералық ауа жай-күйі (экспедиция)</w:t>
      </w:r>
    </w:p>
    <w:p w:rsidR="00F63CC0" w:rsidRPr="00E052A4" w:rsidRDefault="00F63CC0" w:rsidP="007D315E">
      <w:pPr>
        <w:ind w:firstLine="709"/>
        <w:jc w:val="both"/>
        <w:rPr>
          <w:rFonts w:ascii="Times New Roman" w:hAnsi="Times New Roman"/>
          <w:b/>
          <w:sz w:val="28"/>
          <w:szCs w:val="28"/>
          <w:lang w:val="kk-KZ"/>
        </w:rPr>
      </w:pPr>
    </w:p>
    <w:p w:rsidR="00F63CC0" w:rsidRPr="00E052A4" w:rsidRDefault="00F63CC0" w:rsidP="007D315E">
      <w:pPr>
        <w:ind w:firstLine="709"/>
        <w:jc w:val="both"/>
        <w:rPr>
          <w:rStyle w:val="FontStyle204"/>
          <w:sz w:val="28"/>
          <w:szCs w:val="28"/>
          <w:lang w:val="kk-KZ"/>
        </w:rPr>
      </w:pPr>
      <w:r w:rsidRPr="00E052A4">
        <w:rPr>
          <w:rFonts w:ascii="Times New Roman" w:hAnsi="Times New Roman"/>
          <w:sz w:val="28"/>
          <w:szCs w:val="28"/>
          <w:lang w:val="kk-KZ"/>
        </w:rPr>
        <w:t xml:space="preserve">2016 жылдың </w:t>
      </w:r>
      <w:r w:rsidR="008578A0" w:rsidRPr="00E052A4">
        <w:rPr>
          <w:rFonts w:ascii="Times New Roman" w:hAnsi="Times New Roman"/>
          <w:sz w:val="28"/>
          <w:szCs w:val="28"/>
          <w:lang w:val="kk-KZ"/>
        </w:rPr>
        <w:t>4</w:t>
      </w:r>
      <w:r w:rsidR="00372DF1" w:rsidRPr="00E052A4">
        <w:rPr>
          <w:rFonts w:ascii="Times New Roman" w:hAnsi="Times New Roman"/>
          <w:sz w:val="28"/>
          <w:szCs w:val="28"/>
          <w:lang w:val="kk-KZ"/>
        </w:rPr>
        <w:t xml:space="preserve"> тоқсанына </w:t>
      </w:r>
      <w:r w:rsidRPr="00E052A4">
        <w:rPr>
          <w:rFonts w:ascii="Times New Roman" w:hAnsi="Times New Roman"/>
          <w:sz w:val="28"/>
          <w:szCs w:val="28"/>
          <w:lang w:val="kk-KZ"/>
        </w:rPr>
        <w:t>Қызылорда қаласы бойынша атмосфералық ауаға жүргізілген маршруттық зерттеулер қ</w:t>
      </w:r>
      <w:r w:rsidRPr="00E052A4">
        <w:rPr>
          <w:rStyle w:val="FontStyle204"/>
          <w:sz w:val="28"/>
          <w:szCs w:val="28"/>
          <w:lang w:val="kk-KZ"/>
        </w:rPr>
        <w:t>алқыма заттардың, күкірт диоксидінің, көміртегі оксидінің, азот диоксидінің бар болуы норма шегінде болды (10.4 - сур., 10.4 - кесте).</w:t>
      </w:r>
    </w:p>
    <w:p w:rsidR="00F63CC0" w:rsidRPr="00E052A4" w:rsidRDefault="00F63CC0" w:rsidP="007D315E">
      <w:pPr>
        <w:autoSpaceDE w:val="0"/>
        <w:autoSpaceDN w:val="0"/>
        <w:adjustRightInd w:val="0"/>
        <w:rPr>
          <w:b/>
          <w:sz w:val="16"/>
          <w:szCs w:val="16"/>
          <w:lang w:val="kk-KZ"/>
        </w:rPr>
      </w:pPr>
    </w:p>
    <w:p w:rsidR="00F63CC0" w:rsidRPr="00E052A4" w:rsidRDefault="00F63CC0" w:rsidP="007D315E">
      <w:pPr>
        <w:autoSpaceDE w:val="0"/>
        <w:autoSpaceDN w:val="0"/>
        <w:adjustRightInd w:val="0"/>
        <w:ind w:left="360"/>
        <w:jc w:val="center"/>
        <w:rPr>
          <w:b/>
          <w:sz w:val="16"/>
          <w:szCs w:val="16"/>
        </w:rPr>
      </w:pPr>
      <w:r w:rsidRPr="00E052A4">
        <w:rPr>
          <w:b/>
          <w:noProof/>
          <w:sz w:val="16"/>
          <w:szCs w:val="16"/>
          <w:lang w:val="ru-RU" w:eastAsia="ru-RU" w:bidi="ar-SA"/>
        </w:rPr>
        <w:lastRenderedPageBreak/>
        <w:drawing>
          <wp:inline distT="0" distB="0" distL="0" distR="0">
            <wp:extent cx="5672351" cy="4072270"/>
            <wp:effectExtent l="0" t="0" r="0" b="0"/>
            <wp:docPr id="1" name="Рисунок 2" descr="Пункты наблюдения атмосферного воздуха по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Пункты наблюдения атмосферного воздуха по г"/>
                    <pic:cNvPicPr>
                      <a:picLocks noChangeAspect="1" noChangeArrowheads="1"/>
                    </pic:cNvPicPr>
                  </pic:nvPicPr>
                  <pic:blipFill>
                    <a:blip r:embed="rId96" cstate="print"/>
                    <a:srcRect/>
                    <a:stretch>
                      <a:fillRect/>
                    </a:stretch>
                  </pic:blipFill>
                  <pic:spPr bwMode="auto">
                    <a:xfrm>
                      <a:off x="0" y="0"/>
                      <a:ext cx="5678826" cy="4076918"/>
                    </a:xfrm>
                    <a:prstGeom prst="rect">
                      <a:avLst/>
                    </a:prstGeom>
                    <a:noFill/>
                    <a:ln w="9525">
                      <a:noFill/>
                      <a:miter lim="800000"/>
                      <a:headEnd/>
                      <a:tailEnd/>
                    </a:ln>
                  </pic:spPr>
                </pic:pic>
              </a:graphicData>
            </a:graphic>
          </wp:inline>
        </w:drawing>
      </w:r>
    </w:p>
    <w:p w:rsidR="00F63CC0" w:rsidRPr="00E052A4" w:rsidRDefault="00F63CC0" w:rsidP="007D315E">
      <w:pPr>
        <w:autoSpaceDE w:val="0"/>
        <w:autoSpaceDN w:val="0"/>
        <w:adjustRightInd w:val="0"/>
        <w:ind w:left="360"/>
        <w:jc w:val="center"/>
        <w:rPr>
          <w:b/>
          <w:sz w:val="16"/>
          <w:szCs w:val="16"/>
        </w:rPr>
      </w:pPr>
    </w:p>
    <w:p w:rsidR="00F63CC0" w:rsidRPr="00E052A4" w:rsidRDefault="00F63CC0" w:rsidP="007D315E">
      <w:pPr>
        <w:jc w:val="center"/>
        <w:rPr>
          <w:rFonts w:ascii="Times New Roman" w:hAnsi="Times New Roman"/>
        </w:rPr>
      </w:pPr>
      <w:r w:rsidRPr="00E052A4">
        <w:rPr>
          <w:rFonts w:ascii="Times New Roman" w:hAnsi="Times New Roman"/>
        </w:rPr>
        <w:t>1</w:t>
      </w:r>
      <w:r w:rsidRPr="00E052A4">
        <w:rPr>
          <w:rFonts w:ascii="Times New Roman" w:hAnsi="Times New Roman"/>
          <w:lang w:val="kk-KZ"/>
        </w:rPr>
        <w:t>0.4</w:t>
      </w:r>
      <w:r w:rsidRPr="00E052A4">
        <w:rPr>
          <w:rFonts w:ascii="Times New Roman" w:hAnsi="Times New Roman"/>
        </w:rPr>
        <w:t xml:space="preserve"> сур. Қызылорда қаласы бойынша экспедициялық бақылаудың маршруттық бекеттерінің орналасу сызбасы</w:t>
      </w:r>
    </w:p>
    <w:p w:rsidR="00F63CC0" w:rsidRPr="00E052A4" w:rsidRDefault="00F63CC0" w:rsidP="007D315E">
      <w:pPr>
        <w:jc w:val="center"/>
        <w:rPr>
          <w:sz w:val="28"/>
          <w:szCs w:val="28"/>
          <w:lang w:val="kk-KZ"/>
        </w:rPr>
      </w:pPr>
    </w:p>
    <w:p w:rsidR="00F63CC0" w:rsidRPr="00E052A4" w:rsidRDefault="00F63CC0"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2016 жылдың </w:t>
      </w:r>
      <w:r w:rsidR="008578A0" w:rsidRPr="00E052A4">
        <w:rPr>
          <w:rFonts w:ascii="Times New Roman" w:hAnsi="Times New Roman"/>
          <w:sz w:val="28"/>
          <w:szCs w:val="28"/>
          <w:lang w:val="kk-KZ"/>
        </w:rPr>
        <w:t xml:space="preserve">4 </w:t>
      </w:r>
      <w:r w:rsidR="00245865" w:rsidRPr="00E052A4">
        <w:rPr>
          <w:rFonts w:ascii="Times New Roman" w:hAnsi="Times New Roman"/>
          <w:sz w:val="28"/>
          <w:szCs w:val="28"/>
          <w:lang w:val="kk-KZ"/>
        </w:rPr>
        <w:t>тоқсанын</w:t>
      </w:r>
      <w:r w:rsidR="00C71DB9" w:rsidRPr="00E052A4">
        <w:rPr>
          <w:rFonts w:ascii="Times New Roman" w:hAnsi="Times New Roman"/>
          <w:sz w:val="28"/>
          <w:szCs w:val="28"/>
          <w:lang w:val="kk-KZ"/>
        </w:rPr>
        <w:t>д</w:t>
      </w:r>
      <w:r w:rsidR="00245865" w:rsidRPr="00E052A4">
        <w:rPr>
          <w:rFonts w:ascii="Times New Roman" w:hAnsi="Times New Roman"/>
          <w:sz w:val="28"/>
          <w:szCs w:val="28"/>
          <w:lang w:val="kk-KZ"/>
        </w:rPr>
        <w:t xml:space="preserve">а </w:t>
      </w:r>
      <w:r w:rsidRPr="00E052A4">
        <w:rPr>
          <w:rFonts w:ascii="Times New Roman" w:hAnsi="Times New Roman"/>
          <w:sz w:val="28"/>
          <w:szCs w:val="28"/>
          <w:lang w:val="kk-KZ"/>
        </w:rPr>
        <w:t>Қызылорда облысы бойынша жүргізілген экспедициялық зерттеулер қ</w:t>
      </w:r>
      <w:r w:rsidRPr="00E052A4">
        <w:rPr>
          <w:rStyle w:val="FontStyle204"/>
          <w:sz w:val="28"/>
          <w:szCs w:val="28"/>
          <w:lang w:val="kk-KZ"/>
        </w:rPr>
        <w:t>алқыма заттардың, күкірт диоксидінің, көміртегі оксидінің, азот диоксидінің бар болуы норма шегінде болды (10.5</w:t>
      </w:r>
      <w:r w:rsidR="007310F1" w:rsidRPr="00E052A4">
        <w:rPr>
          <w:rStyle w:val="FontStyle204"/>
          <w:sz w:val="28"/>
          <w:szCs w:val="28"/>
          <w:lang w:val="kk-KZ"/>
        </w:rPr>
        <w:t>-кесте).</w:t>
      </w:r>
    </w:p>
    <w:p w:rsidR="00F63CC0" w:rsidRPr="00E052A4" w:rsidRDefault="00F63CC0" w:rsidP="007D315E">
      <w:pPr>
        <w:ind w:firstLine="709"/>
        <w:jc w:val="both"/>
        <w:rPr>
          <w:rFonts w:ascii="Times New Roman" w:hAnsi="Times New Roman"/>
          <w:sz w:val="28"/>
          <w:szCs w:val="28"/>
          <w:lang w:val="kk-KZ"/>
        </w:rPr>
      </w:pPr>
    </w:p>
    <w:p w:rsidR="00F63CC0" w:rsidRPr="00E052A4" w:rsidRDefault="00F63CC0" w:rsidP="007D315E">
      <w:pPr>
        <w:ind w:firstLine="709"/>
        <w:jc w:val="both"/>
        <w:rPr>
          <w:rFonts w:ascii="Times New Roman" w:hAnsi="Times New Roman"/>
          <w:sz w:val="28"/>
          <w:szCs w:val="28"/>
          <w:lang w:val="kk-KZ"/>
        </w:rPr>
      </w:pPr>
    </w:p>
    <w:p w:rsidR="00F63CC0" w:rsidRPr="00E052A4" w:rsidRDefault="00F63CC0" w:rsidP="007D315E">
      <w:pPr>
        <w:ind w:firstLine="709"/>
        <w:jc w:val="both"/>
        <w:rPr>
          <w:rFonts w:ascii="Times New Roman" w:hAnsi="Times New Roman"/>
          <w:sz w:val="28"/>
          <w:szCs w:val="28"/>
          <w:lang w:val="kk-KZ"/>
        </w:rPr>
      </w:pPr>
    </w:p>
    <w:p w:rsidR="00F63CC0" w:rsidRPr="00E052A4" w:rsidRDefault="00F63CC0" w:rsidP="007D315E">
      <w:pPr>
        <w:ind w:firstLine="709"/>
        <w:jc w:val="both"/>
        <w:rPr>
          <w:rFonts w:ascii="Times New Roman" w:hAnsi="Times New Roman"/>
          <w:sz w:val="28"/>
          <w:szCs w:val="28"/>
          <w:lang w:val="kk-KZ"/>
        </w:rPr>
      </w:pPr>
    </w:p>
    <w:p w:rsidR="00F63CC0" w:rsidRPr="00E052A4" w:rsidRDefault="00F63CC0" w:rsidP="007D315E">
      <w:pPr>
        <w:ind w:firstLine="709"/>
        <w:jc w:val="both"/>
        <w:rPr>
          <w:rFonts w:ascii="Times New Roman" w:hAnsi="Times New Roman"/>
          <w:sz w:val="28"/>
          <w:szCs w:val="28"/>
          <w:lang w:val="kk-KZ"/>
        </w:rPr>
      </w:pPr>
    </w:p>
    <w:p w:rsidR="00F63CC0" w:rsidRPr="00E052A4" w:rsidRDefault="00F63CC0" w:rsidP="007D315E">
      <w:pPr>
        <w:ind w:firstLine="709"/>
        <w:jc w:val="both"/>
        <w:rPr>
          <w:rFonts w:ascii="Times New Roman" w:hAnsi="Times New Roman"/>
          <w:sz w:val="28"/>
          <w:szCs w:val="28"/>
          <w:lang w:val="kk-KZ"/>
        </w:rPr>
      </w:pPr>
    </w:p>
    <w:p w:rsidR="00F63CC0" w:rsidRPr="00E052A4" w:rsidRDefault="00F63CC0" w:rsidP="007D315E">
      <w:pPr>
        <w:ind w:firstLine="709"/>
        <w:jc w:val="both"/>
        <w:rPr>
          <w:rFonts w:ascii="Times New Roman" w:hAnsi="Times New Roman"/>
          <w:sz w:val="28"/>
          <w:szCs w:val="28"/>
          <w:lang w:val="kk-KZ"/>
        </w:rPr>
        <w:sectPr w:rsidR="00F63CC0" w:rsidRPr="00E052A4" w:rsidSect="00F032F2">
          <w:footerReference w:type="even" r:id="rId97"/>
          <w:footerReference w:type="default" r:id="rId98"/>
          <w:footerReference w:type="first" r:id="rId99"/>
          <w:type w:val="nextColumn"/>
          <w:pgSz w:w="11906" w:h="16838"/>
          <w:pgMar w:top="1134" w:right="851" w:bottom="1134" w:left="1134" w:header="709" w:footer="709" w:gutter="0"/>
          <w:cols w:space="708"/>
          <w:docGrid w:linePitch="360"/>
        </w:sectPr>
      </w:pPr>
    </w:p>
    <w:p w:rsidR="00F63CC0" w:rsidRPr="00E052A4" w:rsidRDefault="00F63CC0" w:rsidP="007D315E">
      <w:pPr>
        <w:pStyle w:val="af3"/>
        <w:spacing w:before="0" w:after="0"/>
        <w:jc w:val="right"/>
        <w:rPr>
          <w:rFonts w:ascii="Times New Roman" w:hAnsi="Times New Roman"/>
          <w:b w:val="0"/>
          <w:sz w:val="24"/>
          <w:szCs w:val="24"/>
          <w:lang w:val="kk-KZ"/>
        </w:rPr>
      </w:pPr>
      <w:r w:rsidRPr="00E052A4">
        <w:rPr>
          <w:rFonts w:ascii="Times New Roman" w:hAnsi="Times New Roman"/>
          <w:b w:val="0"/>
          <w:sz w:val="24"/>
          <w:szCs w:val="24"/>
          <w:lang w:val="kk-KZ"/>
        </w:rPr>
        <w:lastRenderedPageBreak/>
        <w:t>1</w:t>
      </w:r>
      <w:r w:rsidR="00B140B7" w:rsidRPr="00E052A4">
        <w:rPr>
          <w:rFonts w:ascii="Times New Roman" w:hAnsi="Times New Roman"/>
          <w:b w:val="0"/>
          <w:sz w:val="24"/>
          <w:szCs w:val="24"/>
          <w:lang w:val="kk-KZ"/>
        </w:rPr>
        <w:t>0</w:t>
      </w:r>
      <w:r w:rsidRPr="00E052A4">
        <w:rPr>
          <w:rFonts w:ascii="Times New Roman" w:hAnsi="Times New Roman"/>
          <w:b w:val="0"/>
          <w:sz w:val="24"/>
          <w:szCs w:val="24"/>
          <w:lang w:val="kk-KZ"/>
        </w:rPr>
        <w:t>.</w:t>
      </w:r>
      <w:r w:rsidR="00B140B7" w:rsidRPr="00E052A4">
        <w:rPr>
          <w:rFonts w:ascii="Times New Roman" w:hAnsi="Times New Roman"/>
          <w:b w:val="0"/>
          <w:sz w:val="24"/>
          <w:szCs w:val="24"/>
          <w:lang w:val="kk-KZ"/>
        </w:rPr>
        <w:t>4</w:t>
      </w:r>
      <w:r w:rsidRPr="00E052A4">
        <w:rPr>
          <w:rFonts w:ascii="Times New Roman" w:hAnsi="Times New Roman"/>
          <w:b w:val="0"/>
          <w:sz w:val="24"/>
          <w:szCs w:val="24"/>
          <w:lang w:val="kk-KZ"/>
        </w:rPr>
        <w:t>-кесте</w:t>
      </w:r>
    </w:p>
    <w:p w:rsidR="00F63CC0" w:rsidRPr="00E052A4" w:rsidRDefault="00F63CC0" w:rsidP="007D315E">
      <w:pPr>
        <w:pStyle w:val="af3"/>
        <w:spacing w:before="0" w:after="0"/>
        <w:rPr>
          <w:rFonts w:ascii="Times New Roman" w:hAnsi="Times New Roman"/>
          <w:sz w:val="28"/>
          <w:szCs w:val="28"/>
          <w:lang w:val="kk-KZ"/>
        </w:rPr>
      </w:pPr>
      <w:r w:rsidRPr="00E052A4">
        <w:rPr>
          <w:rFonts w:ascii="Times New Roman" w:hAnsi="Times New Roman"/>
          <w:sz w:val="28"/>
          <w:szCs w:val="28"/>
          <w:lang w:val="kk-KZ"/>
        </w:rPr>
        <w:t xml:space="preserve">2016 жылдың </w:t>
      </w:r>
      <w:r w:rsidR="008578A0" w:rsidRPr="00E052A4">
        <w:rPr>
          <w:rFonts w:ascii="Times New Roman" w:hAnsi="Times New Roman"/>
          <w:sz w:val="28"/>
          <w:szCs w:val="28"/>
          <w:lang w:val="kk-KZ"/>
        </w:rPr>
        <w:t>4</w:t>
      </w:r>
      <w:r w:rsidR="00245865" w:rsidRPr="00E052A4">
        <w:rPr>
          <w:rFonts w:ascii="Times New Roman" w:hAnsi="Times New Roman"/>
          <w:sz w:val="28"/>
          <w:szCs w:val="28"/>
          <w:lang w:val="kk-KZ"/>
        </w:rPr>
        <w:t xml:space="preserve"> тоқсанына</w:t>
      </w:r>
      <w:r w:rsidRPr="00E052A4">
        <w:rPr>
          <w:rFonts w:ascii="Times New Roman" w:hAnsi="Times New Roman"/>
          <w:sz w:val="28"/>
          <w:szCs w:val="28"/>
          <w:lang w:val="kk-KZ"/>
        </w:rPr>
        <w:t>Қызылорда қаласының экспедициялық бақылау деректері бойынша атмосфералық ауаның жай-күйіне сипаттама</w:t>
      </w:r>
    </w:p>
    <w:p w:rsidR="00837E9D" w:rsidRPr="00E052A4" w:rsidRDefault="00837E9D" w:rsidP="007D315E">
      <w:pPr>
        <w:rPr>
          <w:lang w:val="kk-KZ"/>
        </w:rPr>
      </w:pPr>
    </w:p>
    <w:p w:rsidR="00F63CC0" w:rsidRPr="00E052A4" w:rsidRDefault="00F63CC0" w:rsidP="007D315E">
      <w:pPr>
        <w:rPr>
          <w:rFonts w:ascii="Times New Roman" w:hAnsi="Times New Roman"/>
          <w:sz w:val="16"/>
          <w:szCs w:val="16"/>
          <w:lang w:val="kk-KZ"/>
        </w:rPr>
      </w:pPr>
    </w:p>
    <w:tbl>
      <w:tblPr>
        <w:tblW w:w="155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709"/>
        <w:gridCol w:w="709"/>
        <w:gridCol w:w="709"/>
        <w:gridCol w:w="708"/>
        <w:gridCol w:w="851"/>
        <w:gridCol w:w="850"/>
        <w:gridCol w:w="993"/>
        <w:gridCol w:w="850"/>
        <w:gridCol w:w="709"/>
        <w:gridCol w:w="850"/>
        <w:gridCol w:w="851"/>
        <w:gridCol w:w="709"/>
        <w:gridCol w:w="708"/>
        <w:gridCol w:w="851"/>
        <w:gridCol w:w="850"/>
        <w:gridCol w:w="709"/>
      </w:tblGrid>
      <w:tr w:rsidR="00245865" w:rsidRPr="001C4BB1" w:rsidTr="00245865">
        <w:trPr>
          <w:trHeight w:val="307"/>
        </w:trPr>
        <w:tc>
          <w:tcPr>
            <w:tcW w:w="2977" w:type="dxa"/>
            <w:vMerge w:val="restart"/>
          </w:tcPr>
          <w:p w:rsidR="00245865" w:rsidRPr="00E052A4" w:rsidRDefault="00245865" w:rsidP="007D315E">
            <w:pPr>
              <w:jc w:val="center"/>
              <w:rPr>
                <w:rFonts w:ascii="Times New Roman" w:hAnsi="Times New Roman"/>
                <w:b/>
                <w:lang w:val="kk-KZ"/>
              </w:rPr>
            </w:pPr>
            <w:r w:rsidRPr="00E052A4">
              <w:rPr>
                <w:rFonts w:ascii="Times New Roman" w:hAnsi="Times New Roman"/>
                <w:b/>
                <w:lang w:val="kk-KZ"/>
              </w:rPr>
              <w:t>Нүктенің атауы</w:t>
            </w:r>
          </w:p>
        </w:tc>
        <w:tc>
          <w:tcPr>
            <w:tcW w:w="12616" w:type="dxa"/>
            <w:gridSpan w:val="16"/>
          </w:tcPr>
          <w:p w:rsidR="00245865" w:rsidRPr="00E052A4" w:rsidRDefault="00245865" w:rsidP="007D315E">
            <w:pPr>
              <w:jc w:val="center"/>
              <w:rPr>
                <w:rFonts w:ascii="Times New Roman" w:hAnsi="Times New Roman"/>
                <w:b/>
                <w:lang w:val="kk-KZ"/>
              </w:rPr>
            </w:pPr>
            <w:r w:rsidRPr="00E052A4">
              <w:rPr>
                <w:rFonts w:ascii="Times New Roman" w:hAnsi="Times New Roman"/>
                <w:b/>
                <w:lang w:val="ru-RU"/>
              </w:rPr>
              <w:t>Максималь</w:t>
            </w:r>
            <w:r w:rsidRPr="00E052A4">
              <w:rPr>
                <w:rFonts w:ascii="Times New Roman" w:hAnsi="Times New Roman"/>
                <w:b/>
                <w:lang w:val="kk-KZ"/>
              </w:rPr>
              <w:t>ді</w:t>
            </w:r>
            <w:r w:rsidRPr="00E052A4">
              <w:rPr>
                <w:rFonts w:ascii="Times New Roman" w:hAnsi="Times New Roman"/>
                <w:b/>
                <w:lang w:val="ru-RU"/>
              </w:rPr>
              <w:t>-</w:t>
            </w:r>
            <w:r w:rsidRPr="00E052A4">
              <w:rPr>
                <w:rFonts w:ascii="Times New Roman" w:hAnsi="Times New Roman"/>
                <w:b/>
                <w:lang w:val="kk-KZ"/>
              </w:rPr>
              <w:t>бір реттік шоғыр</w:t>
            </w:r>
            <w:r w:rsidRPr="00E052A4">
              <w:rPr>
                <w:rFonts w:ascii="Times New Roman" w:hAnsi="Times New Roman"/>
                <w:b/>
                <w:lang w:val="ru-RU"/>
              </w:rPr>
              <w:t xml:space="preserve">, </w:t>
            </w:r>
            <w:r w:rsidRPr="00E052A4">
              <w:rPr>
                <w:rFonts w:ascii="Times New Roman" w:hAnsi="Times New Roman"/>
                <w:b/>
                <w:lang w:val="kk-KZ"/>
              </w:rPr>
              <w:t>ШЖШ</w:t>
            </w:r>
          </w:p>
        </w:tc>
      </w:tr>
      <w:tr w:rsidR="00245865" w:rsidRPr="00E052A4" w:rsidTr="00245865">
        <w:trPr>
          <w:trHeight w:val="505"/>
        </w:trPr>
        <w:tc>
          <w:tcPr>
            <w:tcW w:w="2977" w:type="dxa"/>
            <w:vMerge/>
          </w:tcPr>
          <w:p w:rsidR="00245865" w:rsidRPr="00E052A4" w:rsidRDefault="00245865" w:rsidP="007D315E">
            <w:pPr>
              <w:jc w:val="center"/>
              <w:rPr>
                <w:rFonts w:ascii="Times New Roman" w:hAnsi="Times New Roman"/>
                <w:lang w:val="ru-RU"/>
              </w:rPr>
            </w:pPr>
          </w:p>
        </w:tc>
        <w:tc>
          <w:tcPr>
            <w:tcW w:w="2835" w:type="dxa"/>
            <w:gridSpan w:val="4"/>
          </w:tcPr>
          <w:p w:rsidR="00245865" w:rsidRPr="00E052A4" w:rsidRDefault="00245865" w:rsidP="007D315E">
            <w:pPr>
              <w:jc w:val="center"/>
              <w:rPr>
                <w:rFonts w:ascii="Times New Roman" w:hAnsi="Times New Roman"/>
                <w:b/>
                <w:lang w:val="kk-KZ"/>
              </w:rPr>
            </w:pPr>
            <w:r w:rsidRPr="00E052A4">
              <w:rPr>
                <w:rFonts w:ascii="Times New Roman" w:hAnsi="Times New Roman"/>
                <w:b/>
                <w:lang w:val="kk-KZ"/>
              </w:rPr>
              <w:t>Қалқыма заттар</w:t>
            </w:r>
          </w:p>
        </w:tc>
        <w:tc>
          <w:tcPr>
            <w:tcW w:w="3544" w:type="dxa"/>
            <w:gridSpan w:val="4"/>
          </w:tcPr>
          <w:p w:rsidR="00245865" w:rsidRPr="00E052A4" w:rsidRDefault="00245865" w:rsidP="007D315E">
            <w:pPr>
              <w:jc w:val="center"/>
              <w:rPr>
                <w:rFonts w:ascii="Times New Roman" w:hAnsi="Times New Roman"/>
                <w:b/>
                <w:vertAlign w:val="subscript"/>
                <w:lang w:val="kk-KZ"/>
              </w:rPr>
            </w:pPr>
            <w:r w:rsidRPr="00E052A4">
              <w:rPr>
                <w:rFonts w:ascii="Times New Roman" w:hAnsi="Times New Roman"/>
                <w:b/>
                <w:lang w:val="kk-KZ"/>
              </w:rPr>
              <w:t>Күкірт диоксиді</w:t>
            </w:r>
          </w:p>
        </w:tc>
        <w:tc>
          <w:tcPr>
            <w:tcW w:w="3119" w:type="dxa"/>
            <w:gridSpan w:val="4"/>
          </w:tcPr>
          <w:p w:rsidR="00245865" w:rsidRPr="00E052A4" w:rsidRDefault="00245865" w:rsidP="007D315E">
            <w:pPr>
              <w:jc w:val="center"/>
              <w:rPr>
                <w:rFonts w:ascii="Times New Roman" w:hAnsi="Times New Roman"/>
                <w:b/>
                <w:lang w:val="kk-KZ"/>
              </w:rPr>
            </w:pPr>
            <w:r w:rsidRPr="00E052A4">
              <w:rPr>
                <w:rFonts w:ascii="Times New Roman" w:hAnsi="Times New Roman"/>
                <w:b/>
                <w:lang w:val="kk-KZ"/>
              </w:rPr>
              <w:t>Азот диоксиді</w:t>
            </w:r>
          </w:p>
        </w:tc>
        <w:tc>
          <w:tcPr>
            <w:tcW w:w="3118" w:type="dxa"/>
            <w:gridSpan w:val="4"/>
          </w:tcPr>
          <w:p w:rsidR="00245865" w:rsidRPr="00E052A4" w:rsidRDefault="00245865" w:rsidP="007D315E">
            <w:pPr>
              <w:jc w:val="center"/>
              <w:rPr>
                <w:rFonts w:ascii="Times New Roman" w:hAnsi="Times New Roman"/>
                <w:b/>
                <w:lang w:val="kk-KZ"/>
              </w:rPr>
            </w:pPr>
            <w:r w:rsidRPr="00E052A4">
              <w:rPr>
                <w:rFonts w:ascii="Times New Roman" w:hAnsi="Times New Roman"/>
                <w:b/>
                <w:lang w:val="kk-KZ"/>
              </w:rPr>
              <w:t>Көміртегі оксиді</w:t>
            </w:r>
          </w:p>
        </w:tc>
      </w:tr>
      <w:tr w:rsidR="008578A0" w:rsidRPr="00E052A4" w:rsidTr="00245865">
        <w:trPr>
          <w:trHeight w:val="563"/>
        </w:trPr>
        <w:tc>
          <w:tcPr>
            <w:tcW w:w="2977" w:type="dxa"/>
            <w:vMerge/>
          </w:tcPr>
          <w:p w:rsidR="008578A0" w:rsidRPr="00E052A4" w:rsidRDefault="008578A0" w:rsidP="007D315E">
            <w:pPr>
              <w:jc w:val="center"/>
              <w:rPr>
                <w:rFonts w:ascii="Times New Roman" w:hAnsi="Times New Roman"/>
              </w:rPr>
            </w:pPr>
          </w:p>
        </w:tc>
        <w:tc>
          <w:tcPr>
            <w:tcW w:w="1418" w:type="dxa"/>
            <w:gridSpan w:val="2"/>
          </w:tcPr>
          <w:p w:rsidR="008578A0" w:rsidRPr="00E052A4" w:rsidRDefault="008578A0" w:rsidP="007D315E">
            <w:pPr>
              <w:jc w:val="center"/>
              <w:rPr>
                <w:rFonts w:ascii="Times New Roman" w:hAnsi="Times New Roman"/>
                <w:b/>
                <w:lang w:val="kk-KZ"/>
              </w:rPr>
            </w:pPr>
            <w:r w:rsidRPr="00E052A4">
              <w:rPr>
                <w:rFonts w:ascii="Times New Roman" w:hAnsi="Times New Roman"/>
                <w:b/>
                <w:lang w:val="kk-KZ"/>
              </w:rPr>
              <w:t>4 тоқсан</w:t>
            </w:r>
          </w:p>
          <w:p w:rsidR="008578A0" w:rsidRPr="00E052A4" w:rsidRDefault="008578A0" w:rsidP="007D315E">
            <w:pPr>
              <w:jc w:val="center"/>
              <w:rPr>
                <w:rFonts w:ascii="Times New Roman" w:hAnsi="Times New Roman"/>
                <w:b/>
                <w:lang w:val="kk-KZ"/>
              </w:rPr>
            </w:pPr>
            <w:r w:rsidRPr="00E052A4">
              <w:rPr>
                <w:rFonts w:ascii="Times New Roman" w:hAnsi="Times New Roman"/>
                <w:b/>
              </w:rPr>
              <w:t>201</w:t>
            </w:r>
            <w:r w:rsidRPr="00E052A4">
              <w:rPr>
                <w:rFonts w:ascii="Times New Roman" w:hAnsi="Times New Roman"/>
                <w:b/>
                <w:lang w:val="kk-KZ"/>
              </w:rPr>
              <w:t>5 ж.</w:t>
            </w:r>
          </w:p>
        </w:tc>
        <w:tc>
          <w:tcPr>
            <w:tcW w:w="1417" w:type="dxa"/>
            <w:gridSpan w:val="2"/>
          </w:tcPr>
          <w:p w:rsidR="008578A0" w:rsidRPr="00E052A4" w:rsidRDefault="008578A0" w:rsidP="007D315E">
            <w:pPr>
              <w:jc w:val="center"/>
              <w:rPr>
                <w:rFonts w:ascii="Times New Roman" w:hAnsi="Times New Roman"/>
                <w:b/>
                <w:lang w:val="kk-KZ"/>
              </w:rPr>
            </w:pPr>
            <w:r w:rsidRPr="00E052A4">
              <w:rPr>
                <w:rFonts w:ascii="Times New Roman" w:hAnsi="Times New Roman"/>
                <w:b/>
                <w:lang w:val="kk-KZ"/>
              </w:rPr>
              <w:t>4 тоқсан</w:t>
            </w:r>
          </w:p>
          <w:p w:rsidR="008578A0" w:rsidRPr="00E052A4" w:rsidRDefault="008578A0" w:rsidP="007D315E">
            <w:pPr>
              <w:jc w:val="center"/>
              <w:rPr>
                <w:rFonts w:ascii="Times New Roman" w:hAnsi="Times New Roman"/>
                <w:b/>
              </w:rPr>
            </w:pPr>
            <w:r w:rsidRPr="00E052A4">
              <w:rPr>
                <w:rFonts w:ascii="Times New Roman" w:hAnsi="Times New Roman"/>
                <w:b/>
              </w:rPr>
              <w:t>201</w:t>
            </w:r>
            <w:r w:rsidRPr="00E052A4">
              <w:rPr>
                <w:rFonts w:ascii="Times New Roman" w:hAnsi="Times New Roman"/>
                <w:b/>
                <w:lang w:val="kk-KZ"/>
              </w:rPr>
              <w:t>6 ж.</w:t>
            </w:r>
          </w:p>
        </w:tc>
        <w:tc>
          <w:tcPr>
            <w:tcW w:w="1701" w:type="dxa"/>
            <w:gridSpan w:val="2"/>
          </w:tcPr>
          <w:p w:rsidR="008578A0" w:rsidRPr="00E052A4" w:rsidRDefault="008578A0" w:rsidP="007D315E">
            <w:pPr>
              <w:jc w:val="center"/>
              <w:rPr>
                <w:rFonts w:ascii="Times New Roman" w:hAnsi="Times New Roman"/>
                <w:b/>
                <w:lang w:val="kk-KZ"/>
              </w:rPr>
            </w:pPr>
            <w:r w:rsidRPr="00E052A4">
              <w:rPr>
                <w:rFonts w:ascii="Times New Roman" w:hAnsi="Times New Roman"/>
                <w:b/>
                <w:lang w:val="kk-KZ"/>
              </w:rPr>
              <w:t>4 тоқсан</w:t>
            </w:r>
          </w:p>
          <w:p w:rsidR="008578A0" w:rsidRPr="00E052A4" w:rsidRDefault="008578A0" w:rsidP="007D315E">
            <w:pPr>
              <w:jc w:val="center"/>
              <w:rPr>
                <w:rFonts w:ascii="Times New Roman" w:hAnsi="Times New Roman"/>
                <w:b/>
                <w:lang w:val="kk-KZ"/>
              </w:rPr>
            </w:pPr>
            <w:r w:rsidRPr="00E052A4">
              <w:rPr>
                <w:rFonts w:ascii="Times New Roman" w:hAnsi="Times New Roman"/>
                <w:b/>
              </w:rPr>
              <w:t>201</w:t>
            </w:r>
            <w:r w:rsidRPr="00E052A4">
              <w:rPr>
                <w:rFonts w:ascii="Times New Roman" w:hAnsi="Times New Roman"/>
                <w:b/>
                <w:lang w:val="kk-KZ"/>
              </w:rPr>
              <w:t>5 ж.</w:t>
            </w:r>
          </w:p>
        </w:tc>
        <w:tc>
          <w:tcPr>
            <w:tcW w:w="1843" w:type="dxa"/>
            <w:gridSpan w:val="2"/>
          </w:tcPr>
          <w:p w:rsidR="008578A0" w:rsidRPr="00E052A4" w:rsidRDefault="008578A0" w:rsidP="007D315E">
            <w:pPr>
              <w:jc w:val="center"/>
              <w:rPr>
                <w:rFonts w:ascii="Times New Roman" w:hAnsi="Times New Roman"/>
                <w:b/>
                <w:lang w:val="kk-KZ"/>
              </w:rPr>
            </w:pPr>
            <w:r w:rsidRPr="00E052A4">
              <w:rPr>
                <w:rFonts w:ascii="Times New Roman" w:hAnsi="Times New Roman"/>
                <w:b/>
                <w:lang w:val="kk-KZ"/>
              </w:rPr>
              <w:t>4 тоқсан</w:t>
            </w:r>
          </w:p>
          <w:p w:rsidR="008578A0" w:rsidRPr="00E052A4" w:rsidRDefault="008578A0" w:rsidP="007D315E">
            <w:pPr>
              <w:jc w:val="center"/>
              <w:rPr>
                <w:rFonts w:ascii="Times New Roman" w:hAnsi="Times New Roman"/>
                <w:b/>
              </w:rPr>
            </w:pPr>
            <w:r w:rsidRPr="00E052A4">
              <w:rPr>
                <w:rFonts w:ascii="Times New Roman" w:hAnsi="Times New Roman"/>
                <w:b/>
              </w:rPr>
              <w:t>201</w:t>
            </w:r>
            <w:r w:rsidRPr="00E052A4">
              <w:rPr>
                <w:rFonts w:ascii="Times New Roman" w:hAnsi="Times New Roman"/>
                <w:b/>
                <w:lang w:val="kk-KZ"/>
              </w:rPr>
              <w:t>6 ж.</w:t>
            </w:r>
          </w:p>
        </w:tc>
        <w:tc>
          <w:tcPr>
            <w:tcW w:w="1559" w:type="dxa"/>
            <w:gridSpan w:val="2"/>
          </w:tcPr>
          <w:p w:rsidR="008578A0" w:rsidRPr="00E052A4" w:rsidRDefault="008578A0" w:rsidP="007D315E">
            <w:pPr>
              <w:jc w:val="center"/>
              <w:rPr>
                <w:rFonts w:ascii="Times New Roman" w:hAnsi="Times New Roman"/>
                <w:b/>
                <w:lang w:val="kk-KZ"/>
              </w:rPr>
            </w:pPr>
            <w:r w:rsidRPr="00E052A4">
              <w:rPr>
                <w:rFonts w:ascii="Times New Roman" w:hAnsi="Times New Roman"/>
                <w:b/>
                <w:lang w:val="kk-KZ"/>
              </w:rPr>
              <w:t>4 тоқсан</w:t>
            </w:r>
          </w:p>
          <w:p w:rsidR="008578A0" w:rsidRPr="00E052A4" w:rsidRDefault="008578A0" w:rsidP="007D315E">
            <w:pPr>
              <w:jc w:val="center"/>
              <w:rPr>
                <w:rFonts w:ascii="Times New Roman" w:hAnsi="Times New Roman"/>
                <w:b/>
                <w:lang w:val="kk-KZ"/>
              </w:rPr>
            </w:pPr>
            <w:r w:rsidRPr="00E052A4">
              <w:rPr>
                <w:rFonts w:ascii="Times New Roman" w:hAnsi="Times New Roman"/>
                <w:b/>
              </w:rPr>
              <w:t>201</w:t>
            </w:r>
            <w:r w:rsidRPr="00E052A4">
              <w:rPr>
                <w:rFonts w:ascii="Times New Roman" w:hAnsi="Times New Roman"/>
                <w:b/>
                <w:lang w:val="kk-KZ"/>
              </w:rPr>
              <w:t>5 ж.</w:t>
            </w:r>
          </w:p>
        </w:tc>
        <w:tc>
          <w:tcPr>
            <w:tcW w:w="1560" w:type="dxa"/>
            <w:gridSpan w:val="2"/>
          </w:tcPr>
          <w:p w:rsidR="008578A0" w:rsidRPr="00E052A4" w:rsidRDefault="008578A0" w:rsidP="007D315E">
            <w:pPr>
              <w:jc w:val="center"/>
              <w:rPr>
                <w:rFonts w:ascii="Times New Roman" w:hAnsi="Times New Roman"/>
                <w:b/>
                <w:lang w:val="kk-KZ"/>
              </w:rPr>
            </w:pPr>
            <w:r w:rsidRPr="00E052A4">
              <w:rPr>
                <w:rFonts w:ascii="Times New Roman" w:hAnsi="Times New Roman"/>
                <w:b/>
                <w:lang w:val="kk-KZ"/>
              </w:rPr>
              <w:t>4 тоқсан</w:t>
            </w:r>
          </w:p>
          <w:p w:rsidR="008578A0" w:rsidRPr="00E052A4" w:rsidRDefault="008578A0" w:rsidP="007D315E">
            <w:pPr>
              <w:jc w:val="center"/>
              <w:rPr>
                <w:rFonts w:ascii="Times New Roman" w:hAnsi="Times New Roman"/>
                <w:b/>
              </w:rPr>
            </w:pPr>
            <w:r w:rsidRPr="00E052A4">
              <w:rPr>
                <w:rFonts w:ascii="Times New Roman" w:hAnsi="Times New Roman"/>
                <w:b/>
              </w:rPr>
              <w:t>201</w:t>
            </w:r>
            <w:r w:rsidRPr="00E052A4">
              <w:rPr>
                <w:rFonts w:ascii="Times New Roman" w:hAnsi="Times New Roman"/>
                <w:b/>
                <w:lang w:val="kk-KZ"/>
              </w:rPr>
              <w:t>6 ж.</w:t>
            </w:r>
          </w:p>
        </w:tc>
        <w:tc>
          <w:tcPr>
            <w:tcW w:w="1559" w:type="dxa"/>
            <w:gridSpan w:val="2"/>
          </w:tcPr>
          <w:p w:rsidR="008578A0" w:rsidRPr="00E052A4" w:rsidRDefault="008578A0" w:rsidP="007D315E">
            <w:pPr>
              <w:jc w:val="center"/>
              <w:rPr>
                <w:rFonts w:ascii="Times New Roman" w:hAnsi="Times New Roman"/>
                <w:b/>
                <w:lang w:val="kk-KZ"/>
              </w:rPr>
            </w:pPr>
            <w:r w:rsidRPr="00E052A4">
              <w:rPr>
                <w:rFonts w:ascii="Times New Roman" w:hAnsi="Times New Roman"/>
                <w:b/>
                <w:lang w:val="kk-KZ"/>
              </w:rPr>
              <w:t>4 тоқсан</w:t>
            </w:r>
          </w:p>
          <w:p w:rsidR="008578A0" w:rsidRPr="00E052A4" w:rsidRDefault="008578A0" w:rsidP="007D315E">
            <w:pPr>
              <w:jc w:val="center"/>
              <w:rPr>
                <w:rFonts w:ascii="Times New Roman" w:hAnsi="Times New Roman"/>
                <w:b/>
                <w:lang w:val="kk-KZ"/>
              </w:rPr>
            </w:pPr>
            <w:r w:rsidRPr="00E052A4">
              <w:rPr>
                <w:rFonts w:ascii="Times New Roman" w:hAnsi="Times New Roman"/>
                <w:b/>
              </w:rPr>
              <w:t>201</w:t>
            </w:r>
            <w:r w:rsidRPr="00E052A4">
              <w:rPr>
                <w:rFonts w:ascii="Times New Roman" w:hAnsi="Times New Roman"/>
                <w:b/>
                <w:lang w:val="kk-KZ"/>
              </w:rPr>
              <w:t>5 ж.</w:t>
            </w:r>
          </w:p>
        </w:tc>
        <w:tc>
          <w:tcPr>
            <w:tcW w:w="1559" w:type="dxa"/>
            <w:gridSpan w:val="2"/>
          </w:tcPr>
          <w:p w:rsidR="008578A0" w:rsidRPr="00E052A4" w:rsidRDefault="008578A0" w:rsidP="007D315E">
            <w:pPr>
              <w:jc w:val="center"/>
              <w:rPr>
                <w:rFonts w:ascii="Times New Roman" w:hAnsi="Times New Roman"/>
                <w:b/>
                <w:lang w:val="kk-KZ"/>
              </w:rPr>
            </w:pPr>
            <w:r w:rsidRPr="00E052A4">
              <w:rPr>
                <w:rFonts w:ascii="Times New Roman" w:hAnsi="Times New Roman"/>
                <w:b/>
                <w:lang w:val="kk-KZ"/>
              </w:rPr>
              <w:t>4 тоқсан</w:t>
            </w:r>
          </w:p>
          <w:p w:rsidR="008578A0" w:rsidRPr="00E052A4" w:rsidRDefault="008578A0" w:rsidP="007D315E">
            <w:pPr>
              <w:jc w:val="center"/>
              <w:rPr>
                <w:rFonts w:ascii="Times New Roman" w:hAnsi="Times New Roman"/>
                <w:b/>
              </w:rPr>
            </w:pPr>
            <w:r w:rsidRPr="00E052A4">
              <w:rPr>
                <w:rFonts w:ascii="Times New Roman" w:hAnsi="Times New Roman"/>
                <w:b/>
              </w:rPr>
              <w:t>201</w:t>
            </w:r>
            <w:r w:rsidRPr="00E052A4">
              <w:rPr>
                <w:rFonts w:ascii="Times New Roman" w:hAnsi="Times New Roman"/>
                <w:b/>
                <w:lang w:val="kk-KZ"/>
              </w:rPr>
              <w:t>6 ж.</w:t>
            </w:r>
          </w:p>
        </w:tc>
      </w:tr>
      <w:tr w:rsidR="00245865" w:rsidRPr="00E052A4" w:rsidTr="00245865">
        <w:trPr>
          <w:trHeight w:val="1390"/>
        </w:trPr>
        <w:tc>
          <w:tcPr>
            <w:tcW w:w="2977" w:type="dxa"/>
            <w:vMerge/>
          </w:tcPr>
          <w:p w:rsidR="00245865" w:rsidRPr="00E052A4" w:rsidRDefault="00245865" w:rsidP="007D315E">
            <w:pPr>
              <w:jc w:val="center"/>
              <w:rPr>
                <w:rFonts w:ascii="Times New Roman" w:hAnsi="Times New Roman"/>
              </w:rPr>
            </w:pPr>
          </w:p>
        </w:tc>
        <w:tc>
          <w:tcPr>
            <w:tcW w:w="709" w:type="dxa"/>
            <w:textDirection w:val="btLr"/>
          </w:tcPr>
          <w:p w:rsidR="00245865" w:rsidRPr="00E052A4" w:rsidRDefault="00245865" w:rsidP="007D315E">
            <w:pPr>
              <w:ind w:left="113" w:right="113"/>
              <w:jc w:val="center"/>
              <w:rPr>
                <w:rFonts w:ascii="Times New Roman" w:hAnsi="Times New Roman"/>
                <w:b/>
              </w:rPr>
            </w:pPr>
            <w:r w:rsidRPr="00E052A4">
              <w:rPr>
                <w:rFonts w:ascii="Times New Roman" w:hAnsi="Times New Roman"/>
                <w:b/>
              </w:rPr>
              <w:t>мг/м³</w:t>
            </w:r>
          </w:p>
        </w:tc>
        <w:tc>
          <w:tcPr>
            <w:tcW w:w="709" w:type="dxa"/>
            <w:textDirection w:val="btLr"/>
          </w:tcPr>
          <w:p w:rsidR="00245865" w:rsidRPr="00E052A4" w:rsidRDefault="00245865" w:rsidP="007D315E">
            <w:pPr>
              <w:ind w:left="113" w:right="113"/>
              <w:jc w:val="center"/>
              <w:rPr>
                <w:rFonts w:ascii="Times New Roman" w:hAnsi="Times New Roman"/>
                <w:b/>
                <w:lang w:val="kk-KZ"/>
              </w:rPr>
            </w:pPr>
            <w:r w:rsidRPr="00E052A4">
              <w:rPr>
                <w:rFonts w:ascii="Times New Roman" w:hAnsi="Times New Roman"/>
                <w:b/>
                <w:lang w:val="kk-KZ"/>
              </w:rPr>
              <w:t>ШЖШ асу еселігі</w:t>
            </w:r>
          </w:p>
        </w:tc>
        <w:tc>
          <w:tcPr>
            <w:tcW w:w="709" w:type="dxa"/>
            <w:textDirection w:val="btLr"/>
          </w:tcPr>
          <w:p w:rsidR="00245865" w:rsidRPr="00E052A4" w:rsidRDefault="00245865" w:rsidP="007D315E">
            <w:pPr>
              <w:ind w:left="113" w:right="113"/>
              <w:jc w:val="center"/>
              <w:rPr>
                <w:rFonts w:ascii="Times New Roman" w:hAnsi="Times New Roman"/>
                <w:b/>
              </w:rPr>
            </w:pPr>
            <w:r w:rsidRPr="00E052A4">
              <w:rPr>
                <w:rFonts w:ascii="Times New Roman" w:hAnsi="Times New Roman"/>
                <w:b/>
              </w:rPr>
              <w:t>мг/м³</w:t>
            </w:r>
          </w:p>
        </w:tc>
        <w:tc>
          <w:tcPr>
            <w:tcW w:w="708" w:type="dxa"/>
            <w:textDirection w:val="btLr"/>
          </w:tcPr>
          <w:p w:rsidR="00245865" w:rsidRPr="00E052A4" w:rsidRDefault="00245865" w:rsidP="007D315E">
            <w:pPr>
              <w:ind w:left="113" w:right="113"/>
              <w:jc w:val="center"/>
              <w:rPr>
                <w:rFonts w:ascii="Times New Roman" w:hAnsi="Times New Roman"/>
                <w:b/>
                <w:lang w:val="kk-KZ"/>
              </w:rPr>
            </w:pPr>
            <w:r w:rsidRPr="00E052A4">
              <w:rPr>
                <w:rFonts w:ascii="Times New Roman" w:hAnsi="Times New Roman"/>
                <w:b/>
                <w:lang w:val="kk-KZ"/>
              </w:rPr>
              <w:t>ШЖШ асу еселігі</w:t>
            </w:r>
          </w:p>
        </w:tc>
        <w:tc>
          <w:tcPr>
            <w:tcW w:w="851" w:type="dxa"/>
            <w:textDirection w:val="btLr"/>
          </w:tcPr>
          <w:p w:rsidR="00245865" w:rsidRPr="00E052A4" w:rsidRDefault="00245865" w:rsidP="007D315E">
            <w:pPr>
              <w:ind w:left="113" w:right="113"/>
              <w:jc w:val="center"/>
              <w:rPr>
                <w:rFonts w:ascii="Times New Roman" w:hAnsi="Times New Roman"/>
                <w:b/>
              </w:rPr>
            </w:pPr>
            <w:r w:rsidRPr="00E052A4">
              <w:rPr>
                <w:rFonts w:ascii="Times New Roman" w:hAnsi="Times New Roman"/>
                <w:b/>
              </w:rPr>
              <w:t>мг/м³</w:t>
            </w:r>
          </w:p>
        </w:tc>
        <w:tc>
          <w:tcPr>
            <w:tcW w:w="850" w:type="dxa"/>
            <w:textDirection w:val="btLr"/>
          </w:tcPr>
          <w:p w:rsidR="00245865" w:rsidRPr="00E052A4" w:rsidRDefault="00245865" w:rsidP="007D315E">
            <w:pPr>
              <w:ind w:left="113" w:right="113"/>
              <w:jc w:val="center"/>
              <w:rPr>
                <w:rFonts w:ascii="Times New Roman" w:hAnsi="Times New Roman"/>
                <w:b/>
                <w:lang w:val="kk-KZ"/>
              </w:rPr>
            </w:pPr>
            <w:r w:rsidRPr="00E052A4">
              <w:rPr>
                <w:rFonts w:ascii="Times New Roman" w:hAnsi="Times New Roman"/>
                <w:b/>
                <w:lang w:val="kk-KZ"/>
              </w:rPr>
              <w:t>ШЖШ асу еселігі</w:t>
            </w:r>
          </w:p>
        </w:tc>
        <w:tc>
          <w:tcPr>
            <w:tcW w:w="993" w:type="dxa"/>
            <w:textDirection w:val="btLr"/>
          </w:tcPr>
          <w:p w:rsidR="00245865" w:rsidRPr="00E052A4" w:rsidRDefault="00245865" w:rsidP="007D315E">
            <w:pPr>
              <w:ind w:left="113" w:right="113"/>
              <w:jc w:val="center"/>
              <w:rPr>
                <w:rFonts w:ascii="Times New Roman" w:hAnsi="Times New Roman"/>
                <w:b/>
              </w:rPr>
            </w:pPr>
            <w:r w:rsidRPr="00E052A4">
              <w:rPr>
                <w:rFonts w:ascii="Times New Roman" w:hAnsi="Times New Roman"/>
                <w:b/>
              </w:rPr>
              <w:t>мг/м³</w:t>
            </w:r>
          </w:p>
        </w:tc>
        <w:tc>
          <w:tcPr>
            <w:tcW w:w="850" w:type="dxa"/>
            <w:textDirection w:val="btLr"/>
          </w:tcPr>
          <w:p w:rsidR="00245865" w:rsidRPr="00E052A4" w:rsidRDefault="00245865" w:rsidP="007D315E">
            <w:pPr>
              <w:ind w:left="113" w:right="113"/>
              <w:jc w:val="center"/>
              <w:rPr>
                <w:rFonts w:ascii="Times New Roman" w:hAnsi="Times New Roman"/>
                <w:b/>
                <w:lang w:val="kk-KZ"/>
              </w:rPr>
            </w:pPr>
            <w:r w:rsidRPr="00E052A4">
              <w:rPr>
                <w:rFonts w:ascii="Times New Roman" w:hAnsi="Times New Roman"/>
                <w:b/>
                <w:lang w:val="kk-KZ"/>
              </w:rPr>
              <w:t>ШЖШ асу еселігі</w:t>
            </w:r>
          </w:p>
        </w:tc>
        <w:tc>
          <w:tcPr>
            <w:tcW w:w="709" w:type="dxa"/>
            <w:textDirection w:val="btLr"/>
          </w:tcPr>
          <w:p w:rsidR="00245865" w:rsidRPr="00E052A4" w:rsidRDefault="00245865" w:rsidP="007D315E">
            <w:pPr>
              <w:ind w:left="113" w:right="113"/>
              <w:jc w:val="center"/>
              <w:rPr>
                <w:rFonts w:ascii="Times New Roman" w:hAnsi="Times New Roman"/>
                <w:b/>
              </w:rPr>
            </w:pPr>
            <w:r w:rsidRPr="00E052A4">
              <w:rPr>
                <w:rFonts w:ascii="Times New Roman" w:hAnsi="Times New Roman"/>
                <w:b/>
              </w:rPr>
              <w:t>мг/м³</w:t>
            </w:r>
          </w:p>
        </w:tc>
        <w:tc>
          <w:tcPr>
            <w:tcW w:w="850" w:type="dxa"/>
            <w:textDirection w:val="btLr"/>
          </w:tcPr>
          <w:p w:rsidR="00245865" w:rsidRPr="00E052A4" w:rsidRDefault="00245865" w:rsidP="007D315E">
            <w:pPr>
              <w:ind w:left="113" w:right="113"/>
              <w:jc w:val="center"/>
              <w:rPr>
                <w:rFonts w:ascii="Times New Roman" w:hAnsi="Times New Roman"/>
                <w:b/>
                <w:lang w:val="kk-KZ"/>
              </w:rPr>
            </w:pPr>
            <w:r w:rsidRPr="00E052A4">
              <w:rPr>
                <w:rFonts w:ascii="Times New Roman" w:hAnsi="Times New Roman"/>
                <w:b/>
                <w:lang w:val="kk-KZ"/>
              </w:rPr>
              <w:t>ШЖШ асу еселігі</w:t>
            </w:r>
          </w:p>
        </w:tc>
        <w:tc>
          <w:tcPr>
            <w:tcW w:w="851" w:type="dxa"/>
            <w:textDirection w:val="btLr"/>
          </w:tcPr>
          <w:p w:rsidR="00245865" w:rsidRPr="00E052A4" w:rsidRDefault="00245865" w:rsidP="007D315E">
            <w:pPr>
              <w:ind w:left="113" w:right="113"/>
              <w:jc w:val="center"/>
              <w:rPr>
                <w:rFonts w:ascii="Times New Roman" w:hAnsi="Times New Roman"/>
                <w:b/>
              </w:rPr>
            </w:pPr>
            <w:r w:rsidRPr="00E052A4">
              <w:rPr>
                <w:rFonts w:ascii="Times New Roman" w:hAnsi="Times New Roman"/>
                <w:b/>
              </w:rPr>
              <w:t>мг/м³</w:t>
            </w:r>
          </w:p>
        </w:tc>
        <w:tc>
          <w:tcPr>
            <w:tcW w:w="709" w:type="dxa"/>
            <w:textDirection w:val="btLr"/>
          </w:tcPr>
          <w:p w:rsidR="00245865" w:rsidRPr="00E052A4" w:rsidRDefault="00245865" w:rsidP="007D315E">
            <w:pPr>
              <w:ind w:left="113" w:right="113"/>
              <w:jc w:val="center"/>
              <w:rPr>
                <w:rFonts w:ascii="Times New Roman" w:hAnsi="Times New Roman"/>
                <w:b/>
                <w:lang w:val="kk-KZ"/>
              </w:rPr>
            </w:pPr>
            <w:r w:rsidRPr="00E052A4">
              <w:rPr>
                <w:rFonts w:ascii="Times New Roman" w:hAnsi="Times New Roman"/>
                <w:b/>
                <w:lang w:val="kk-KZ"/>
              </w:rPr>
              <w:t>ШЖШ асу еселігі</w:t>
            </w:r>
          </w:p>
        </w:tc>
        <w:tc>
          <w:tcPr>
            <w:tcW w:w="708" w:type="dxa"/>
            <w:textDirection w:val="btLr"/>
          </w:tcPr>
          <w:p w:rsidR="00245865" w:rsidRPr="00E052A4" w:rsidRDefault="00245865" w:rsidP="007D315E">
            <w:pPr>
              <w:ind w:left="113" w:right="113"/>
              <w:jc w:val="center"/>
              <w:rPr>
                <w:rFonts w:ascii="Times New Roman" w:hAnsi="Times New Roman"/>
                <w:b/>
              </w:rPr>
            </w:pPr>
            <w:r w:rsidRPr="00E052A4">
              <w:rPr>
                <w:rFonts w:ascii="Times New Roman" w:hAnsi="Times New Roman"/>
                <w:b/>
              </w:rPr>
              <w:t>мг/м³</w:t>
            </w:r>
          </w:p>
        </w:tc>
        <w:tc>
          <w:tcPr>
            <w:tcW w:w="851" w:type="dxa"/>
            <w:textDirection w:val="btLr"/>
          </w:tcPr>
          <w:p w:rsidR="00245865" w:rsidRPr="00E052A4" w:rsidRDefault="00245865" w:rsidP="007D315E">
            <w:pPr>
              <w:ind w:left="113" w:right="113"/>
              <w:jc w:val="center"/>
              <w:rPr>
                <w:rFonts w:ascii="Times New Roman" w:hAnsi="Times New Roman"/>
                <w:b/>
                <w:lang w:val="kk-KZ"/>
              </w:rPr>
            </w:pPr>
            <w:r w:rsidRPr="00E052A4">
              <w:rPr>
                <w:rFonts w:ascii="Times New Roman" w:hAnsi="Times New Roman"/>
                <w:b/>
                <w:lang w:val="kk-KZ"/>
              </w:rPr>
              <w:t>ШЖШ асу еселігі</w:t>
            </w:r>
          </w:p>
        </w:tc>
        <w:tc>
          <w:tcPr>
            <w:tcW w:w="850" w:type="dxa"/>
            <w:textDirection w:val="btLr"/>
          </w:tcPr>
          <w:p w:rsidR="00245865" w:rsidRPr="00E052A4" w:rsidRDefault="00245865" w:rsidP="007D315E">
            <w:pPr>
              <w:ind w:left="113" w:right="113"/>
              <w:jc w:val="center"/>
              <w:rPr>
                <w:rFonts w:ascii="Times New Roman" w:hAnsi="Times New Roman"/>
                <w:b/>
              </w:rPr>
            </w:pPr>
            <w:r w:rsidRPr="00E052A4">
              <w:rPr>
                <w:rFonts w:ascii="Times New Roman" w:hAnsi="Times New Roman"/>
                <w:b/>
              </w:rPr>
              <w:t>мг/м³</w:t>
            </w:r>
          </w:p>
        </w:tc>
        <w:tc>
          <w:tcPr>
            <w:tcW w:w="709" w:type="dxa"/>
            <w:textDirection w:val="btLr"/>
          </w:tcPr>
          <w:p w:rsidR="00245865" w:rsidRPr="00E052A4" w:rsidRDefault="00245865" w:rsidP="007D315E">
            <w:pPr>
              <w:ind w:left="113" w:right="113"/>
              <w:jc w:val="center"/>
              <w:rPr>
                <w:rFonts w:ascii="Times New Roman" w:hAnsi="Times New Roman"/>
                <w:b/>
                <w:lang w:val="kk-KZ"/>
              </w:rPr>
            </w:pPr>
            <w:r w:rsidRPr="00E052A4">
              <w:rPr>
                <w:rFonts w:ascii="Times New Roman" w:hAnsi="Times New Roman"/>
                <w:b/>
                <w:lang w:val="kk-KZ"/>
              </w:rPr>
              <w:t>ШЖШ асу еселігі</w:t>
            </w:r>
          </w:p>
        </w:tc>
      </w:tr>
      <w:tr w:rsidR="008578A0" w:rsidRPr="00E052A4" w:rsidTr="00245865">
        <w:trPr>
          <w:trHeight w:val="311"/>
        </w:trPr>
        <w:tc>
          <w:tcPr>
            <w:tcW w:w="2977" w:type="dxa"/>
          </w:tcPr>
          <w:p w:rsidR="008578A0" w:rsidRPr="00E052A4" w:rsidRDefault="008578A0" w:rsidP="007D315E">
            <w:pPr>
              <w:pStyle w:val="af8"/>
              <w:rPr>
                <w:rFonts w:ascii="Times New Roman" w:hAnsi="Times New Roman"/>
                <w:szCs w:val="24"/>
              </w:rPr>
            </w:pPr>
            <w:r w:rsidRPr="00E052A4">
              <w:rPr>
                <w:rFonts w:ascii="Times New Roman" w:hAnsi="Times New Roman"/>
                <w:szCs w:val="24"/>
                <w:lang w:val="kk-KZ"/>
              </w:rPr>
              <w:t>Оңтүстік өндірістік аймағы</w:t>
            </w:r>
            <w:r w:rsidRPr="00E052A4">
              <w:rPr>
                <w:rFonts w:ascii="Times New Roman" w:hAnsi="Times New Roman"/>
                <w:szCs w:val="24"/>
              </w:rPr>
              <w:t xml:space="preserve">  (</w:t>
            </w:r>
            <w:r w:rsidRPr="00E052A4">
              <w:rPr>
                <w:rFonts w:ascii="Times New Roman" w:hAnsi="Times New Roman"/>
                <w:szCs w:val="24"/>
                <w:lang w:val="kk-KZ"/>
              </w:rPr>
              <w:t>ҚО</w:t>
            </w:r>
            <w:r w:rsidRPr="00E052A4">
              <w:rPr>
                <w:rFonts w:ascii="Times New Roman" w:hAnsi="Times New Roman"/>
                <w:szCs w:val="24"/>
              </w:rPr>
              <w:t>Т</w:t>
            </w:r>
            <w:r w:rsidRPr="00E052A4">
              <w:rPr>
                <w:rFonts w:ascii="Times New Roman" w:hAnsi="Times New Roman"/>
                <w:szCs w:val="24"/>
                <w:lang w:val="kk-KZ"/>
              </w:rPr>
              <w:t>О</w:t>
            </w:r>
            <w:r w:rsidRPr="00E052A4">
              <w:rPr>
                <w:rFonts w:ascii="Times New Roman" w:hAnsi="Times New Roman"/>
                <w:szCs w:val="24"/>
              </w:rPr>
              <w:t>)</w:t>
            </w:r>
          </w:p>
        </w:tc>
        <w:tc>
          <w:tcPr>
            <w:tcW w:w="709" w:type="dxa"/>
          </w:tcPr>
          <w:p w:rsidR="008578A0" w:rsidRPr="00E052A4" w:rsidRDefault="008578A0" w:rsidP="007D315E">
            <w:pPr>
              <w:jc w:val="center"/>
              <w:rPr>
                <w:rFonts w:ascii="Times New Roman" w:hAnsi="Times New Roman"/>
              </w:rPr>
            </w:pPr>
            <w:r w:rsidRPr="00E052A4">
              <w:rPr>
                <w:rFonts w:ascii="Times New Roman" w:hAnsi="Times New Roman"/>
              </w:rPr>
              <w:t>0,00</w:t>
            </w:r>
          </w:p>
        </w:tc>
        <w:tc>
          <w:tcPr>
            <w:tcW w:w="709" w:type="dxa"/>
          </w:tcPr>
          <w:p w:rsidR="008578A0" w:rsidRPr="00E052A4" w:rsidRDefault="008578A0" w:rsidP="007D315E">
            <w:pPr>
              <w:jc w:val="center"/>
              <w:rPr>
                <w:rFonts w:ascii="Times New Roman" w:hAnsi="Times New Roman"/>
              </w:rPr>
            </w:pPr>
            <w:r w:rsidRPr="00E052A4">
              <w:rPr>
                <w:rFonts w:ascii="Times New Roman" w:hAnsi="Times New Roman"/>
              </w:rPr>
              <w:t>0,0</w:t>
            </w:r>
          </w:p>
        </w:tc>
        <w:tc>
          <w:tcPr>
            <w:tcW w:w="709" w:type="dxa"/>
          </w:tcPr>
          <w:p w:rsidR="008578A0" w:rsidRPr="00E052A4" w:rsidRDefault="008578A0" w:rsidP="007D315E">
            <w:pPr>
              <w:jc w:val="center"/>
              <w:rPr>
                <w:rFonts w:ascii="Times New Roman" w:hAnsi="Times New Roman"/>
                <w:lang w:val="kk-KZ"/>
              </w:rPr>
            </w:pPr>
            <w:r w:rsidRPr="00E052A4">
              <w:rPr>
                <w:rFonts w:ascii="Times New Roman" w:hAnsi="Times New Roman"/>
                <w:lang w:val="kk-KZ"/>
              </w:rPr>
              <w:t>0,04</w:t>
            </w:r>
          </w:p>
        </w:tc>
        <w:tc>
          <w:tcPr>
            <w:tcW w:w="708" w:type="dxa"/>
          </w:tcPr>
          <w:p w:rsidR="008578A0" w:rsidRPr="00E052A4" w:rsidRDefault="008578A0" w:rsidP="007D315E">
            <w:pPr>
              <w:jc w:val="center"/>
              <w:rPr>
                <w:rFonts w:ascii="Times New Roman" w:hAnsi="Times New Roman"/>
                <w:lang w:val="kk-KZ"/>
              </w:rPr>
            </w:pPr>
            <w:r w:rsidRPr="00E052A4">
              <w:rPr>
                <w:rFonts w:ascii="Times New Roman" w:hAnsi="Times New Roman"/>
                <w:lang w:val="kk-KZ"/>
              </w:rPr>
              <w:t>0,1</w:t>
            </w:r>
          </w:p>
        </w:tc>
        <w:tc>
          <w:tcPr>
            <w:tcW w:w="851" w:type="dxa"/>
          </w:tcPr>
          <w:p w:rsidR="008578A0" w:rsidRPr="00E052A4" w:rsidRDefault="008578A0" w:rsidP="007D315E">
            <w:pPr>
              <w:jc w:val="center"/>
              <w:rPr>
                <w:rFonts w:ascii="Times New Roman" w:hAnsi="Times New Roman"/>
              </w:rPr>
            </w:pPr>
            <w:r w:rsidRPr="00E052A4">
              <w:rPr>
                <w:rFonts w:ascii="Times New Roman" w:hAnsi="Times New Roman"/>
              </w:rPr>
              <w:t>0,121</w:t>
            </w:r>
          </w:p>
        </w:tc>
        <w:tc>
          <w:tcPr>
            <w:tcW w:w="850" w:type="dxa"/>
          </w:tcPr>
          <w:p w:rsidR="008578A0" w:rsidRPr="00E052A4" w:rsidRDefault="008578A0" w:rsidP="007D315E">
            <w:pPr>
              <w:jc w:val="center"/>
              <w:rPr>
                <w:rFonts w:ascii="Times New Roman" w:hAnsi="Times New Roman"/>
              </w:rPr>
            </w:pPr>
            <w:r w:rsidRPr="00E052A4">
              <w:rPr>
                <w:rFonts w:ascii="Times New Roman" w:hAnsi="Times New Roman"/>
              </w:rPr>
              <w:t>0,2</w:t>
            </w:r>
          </w:p>
        </w:tc>
        <w:tc>
          <w:tcPr>
            <w:tcW w:w="993" w:type="dxa"/>
          </w:tcPr>
          <w:p w:rsidR="008578A0" w:rsidRPr="00E052A4" w:rsidRDefault="008578A0" w:rsidP="007D315E">
            <w:pPr>
              <w:jc w:val="center"/>
              <w:rPr>
                <w:rFonts w:ascii="Times New Roman" w:hAnsi="Times New Roman"/>
              </w:rPr>
            </w:pPr>
            <w:r w:rsidRPr="00E052A4">
              <w:rPr>
                <w:rFonts w:ascii="Times New Roman" w:hAnsi="Times New Roman"/>
              </w:rPr>
              <w:t>0,046</w:t>
            </w:r>
          </w:p>
        </w:tc>
        <w:tc>
          <w:tcPr>
            <w:tcW w:w="850" w:type="dxa"/>
          </w:tcPr>
          <w:p w:rsidR="008578A0" w:rsidRPr="00E052A4" w:rsidRDefault="008578A0" w:rsidP="007D315E">
            <w:pPr>
              <w:jc w:val="center"/>
              <w:rPr>
                <w:rFonts w:ascii="Times New Roman" w:hAnsi="Times New Roman"/>
              </w:rPr>
            </w:pPr>
            <w:r w:rsidRPr="00E052A4">
              <w:rPr>
                <w:rFonts w:ascii="Times New Roman" w:hAnsi="Times New Roman"/>
              </w:rPr>
              <w:t>0,1</w:t>
            </w:r>
          </w:p>
        </w:tc>
        <w:tc>
          <w:tcPr>
            <w:tcW w:w="709" w:type="dxa"/>
          </w:tcPr>
          <w:p w:rsidR="008578A0" w:rsidRPr="00E052A4" w:rsidRDefault="008578A0" w:rsidP="007D315E">
            <w:pPr>
              <w:ind w:right="-108"/>
              <w:jc w:val="center"/>
              <w:rPr>
                <w:rFonts w:ascii="Times New Roman" w:hAnsi="Times New Roman"/>
              </w:rPr>
            </w:pPr>
            <w:r w:rsidRPr="00E052A4">
              <w:rPr>
                <w:rFonts w:ascii="Times New Roman" w:hAnsi="Times New Roman"/>
              </w:rPr>
              <w:t>0,07</w:t>
            </w:r>
          </w:p>
        </w:tc>
        <w:tc>
          <w:tcPr>
            <w:tcW w:w="850" w:type="dxa"/>
          </w:tcPr>
          <w:p w:rsidR="008578A0" w:rsidRPr="00E052A4" w:rsidRDefault="008578A0" w:rsidP="007D315E">
            <w:pPr>
              <w:ind w:right="-108"/>
              <w:jc w:val="center"/>
              <w:rPr>
                <w:rFonts w:ascii="Times New Roman" w:hAnsi="Times New Roman"/>
              </w:rPr>
            </w:pPr>
            <w:r w:rsidRPr="00E052A4">
              <w:rPr>
                <w:rFonts w:ascii="Times New Roman" w:hAnsi="Times New Roman"/>
              </w:rPr>
              <w:t>0,3</w:t>
            </w:r>
          </w:p>
        </w:tc>
        <w:tc>
          <w:tcPr>
            <w:tcW w:w="851" w:type="dxa"/>
          </w:tcPr>
          <w:p w:rsidR="008578A0" w:rsidRPr="00E052A4" w:rsidRDefault="008578A0" w:rsidP="007D315E">
            <w:pPr>
              <w:ind w:right="-108"/>
              <w:jc w:val="center"/>
              <w:rPr>
                <w:rFonts w:ascii="Times New Roman" w:hAnsi="Times New Roman"/>
              </w:rPr>
            </w:pPr>
            <w:r w:rsidRPr="00E052A4">
              <w:rPr>
                <w:rFonts w:ascii="Times New Roman" w:hAnsi="Times New Roman"/>
              </w:rPr>
              <w:t>0,05</w:t>
            </w:r>
          </w:p>
        </w:tc>
        <w:tc>
          <w:tcPr>
            <w:tcW w:w="709" w:type="dxa"/>
          </w:tcPr>
          <w:p w:rsidR="008578A0" w:rsidRPr="00E052A4" w:rsidRDefault="008578A0" w:rsidP="007D315E">
            <w:pPr>
              <w:ind w:right="-108"/>
              <w:jc w:val="center"/>
              <w:rPr>
                <w:rFonts w:ascii="Times New Roman" w:hAnsi="Times New Roman"/>
              </w:rPr>
            </w:pPr>
            <w:r w:rsidRPr="00E052A4">
              <w:rPr>
                <w:rFonts w:ascii="Times New Roman" w:hAnsi="Times New Roman"/>
              </w:rPr>
              <w:t>0,3</w:t>
            </w:r>
          </w:p>
        </w:tc>
        <w:tc>
          <w:tcPr>
            <w:tcW w:w="708" w:type="dxa"/>
          </w:tcPr>
          <w:p w:rsidR="008578A0" w:rsidRPr="00E052A4" w:rsidRDefault="008578A0" w:rsidP="007D315E">
            <w:pPr>
              <w:ind w:right="-108"/>
              <w:jc w:val="center"/>
              <w:rPr>
                <w:rFonts w:ascii="Times New Roman" w:hAnsi="Times New Roman"/>
              </w:rPr>
            </w:pPr>
            <w:r w:rsidRPr="00E052A4">
              <w:rPr>
                <w:rFonts w:ascii="Times New Roman" w:hAnsi="Times New Roman"/>
              </w:rPr>
              <w:t>1,0</w:t>
            </w:r>
          </w:p>
        </w:tc>
        <w:tc>
          <w:tcPr>
            <w:tcW w:w="851" w:type="dxa"/>
          </w:tcPr>
          <w:p w:rsidR="008578A0" w:rsidRPr="00E052A4" w:rsidRDefault="008578A0" w:rsidP="007D315E">
            <w:pPr>
              <w:ind w:right="-108"/>
              <w:jc w:val="center"/>
              <w:rPr>
                <w:rFonts w:ascii="Times New Roman" w:hAnsi="Times New Roman"/>
              </w:rPr>
            </w:pPr>
            <w:r w:rsidRPr="00E052A4">
              <w:rPr>
                <w:rFonts w:ascii="Times New Roman" w:hAnsi="Times New Roman"/>
              </w:rPr>
              <w:t>0,2</w:t>
            </w:r>
          </w:p>
        </w:tc>
        <w:tc>
          <w:tcPr>
            <w:tcW w:w="850" w:type="dxa"/>
          </w:tcPr>
          <w:p w:rsidR="008578A0" w:rsidRPr="00E052A4" w:rsidRDefault="008578A0" w:rsidP="007D315E">
            <w:pPr>
              <w:ind w:right="-108"/>
              <w:jc w:val="center"/>
              <w:rPr>
                <w:rFonts w:ascii="Times New Roman" w:hAnsi="Times New Roman"/>
              </w:rPr>
            </w:pPr>
            <w:r w:rsidRPr="00E052A4">
              <w:rPr>
                <w:rFonts w:ascii="Times New Roman" w:hAnsi="Times New Roman"/>
              </w:rPr>
              <w:t>0,4</w:t>
            </w:r>
          </w:p>
        </w:tc>
        <w:tc>
          <w:tcPr>
            <w:tcW w:w="709" w:type="dxa"/>
          </w:tcPr>
          <w:p w:rsidR="008578A0" w:rsidRPr="00E052A4" w:rsidRDefault="008578A0" w:rsidP="007D315E">
            <w:pPr>
              <w:ind w:right="-108"/>
              <w:jc w:val="center"/>
              <w:rPr>
                <w:rFonts w:ascii="Times New Roman" w:hAnsi="Times New Roman"/>
              </w:rPr>
            </w:pPr>
            <w:r w:rsidRPr="00E052A4">
              <w:rPr>
                <w:rFonts w:ascii="Times New Roman" w:hAnsi="Times New Roman"/>
              </w:rPr>
              <w:t>0,1</w:t>
            </w:r>
          </w:p>
        </w:tc>
      </w:tr>
      <w:tr w:rsidR="008578A0" w:rsidRPr="00E052A4" w:rsidTr="00245865">
        <w:trPr>
          <w:trHeight w:val="282"/>
        </w:trPr>
        <w:tc>
          <w:tcPr>
            <w:tcW w:w="2977" w:type="dxa"/>
          </w:tcPr>
          <w:p w:rsidR="008578A0" w:rsidRPr="00E052A4" w:rsidRDefault="008578A0" w:rsidP="007D315E">
            <w:pPr>
              <w:pStyle w:val="af8"/>
              <w:rPr>
                <w:rFonts w:ascii="Times New Roman" w:hAnsi="Times New Roman"/>
                <w:szCs w:val="24"/>
              </w:rPr>
            </w:pPr>
            <w:r w:rsidRPr="00E052A4">
              <w:rPr>
                <w:rFonts w:ascii="Times New Roman" w:hAnsi="Times New Roman"/>
                <w:szCs w:val="24"/>
                <w:lang w:val="kk-KZ"/>
              </w:rPr>
              <w:t>Солтүстік өндірістік аймағы</w:t>
            </w:r>
            <w:r w:rsidR="00B76984" w:rsidRPr="00E052A4">
              <w:rPr>
                <w:rFonts w:ascii="Times New Roman" w:hAnsi="Times New Roman"/>
                <w:szCs w:val="24"/>
                <w:lang w:val="kk-KZ"/>
              </w:rPr>
              <w:t xml:space="preserve"> </w:t>
            </w:r>
            <w:r w:rsidRPr="00E052A4">
              <w:rPr>
                <w:rFonts w:ascii="Times New Roman" w:hAnsi="Times New Roman"/>
                <w:spacing w:val="-20"/>
                <w:szCs w:val="24"/>
              </w:rPr>
              <w:t>("</w:t>
            </w:r>
            <w:r w:rsidRPr="00E052A4">
              <w:rPr>
                <w:rFonts w:ascii="Times New Roman" w:hAnsi="Times New Roman"/>
                <w:spacing w:val="-20"/>
                <w:szCs w:val="24"/>
                <w:lang w:val="kk-KZ"/>
              </w:rPr>
              <w:t>ҚЖЭО</w:t>
            </w:r>
            <w:r w:rsidRPr="00E052A4">
              <w:rPr>
                <w:rFonts w:ascii="Times New Roman" w:hAnsi="Times New Roman"/>
                <w:spacing w:val="-20"/>
                <w:szCs w:val="24"/>
              </w:rPr>
              <w:t>")</w:t>
            </w:r>
          </w:p>
        </w:tc>
        <w:tc>
          <w:tcPr>
            <w:tcW w:w="709" w:type="dxa"/>
          </w:tcPr>
          <w:p w:rsidR="008578A0" w:rsidRPr="00E052A4" w:rsidRDefault="008578A0" w:rsidP="007D315E">
            <w:pPr>
              <w:jc w:val="center"/>
              <w:rPr>
                <w:rFonts w:ascii="Times New Roman" w:hAnsi="Times New Roman"/>
              </w:rPr>
            </w:pPr>
            <w:r w:rsidRPr="00E052A4">
              <w:rPr>
                <w:rFonts w:ascii="Times New Roman" w:hAnsi="Times New Roman"/>
              </w:rPr>
              <w:t>0,00</w:t>
            </w:r>
          </w:p>
        </w:tc>
        <w:tc>
          <w:tcPr>
            <w:tcW w:w="709" w:type="dxa"/>
          </w:tcPr>
          <w:p w:rsidR="008578A0" w:rsidRPr="00E052A4" w:rsidRDefault="008578A0" w:rsidP="007D315E">
            <w:pPr>
              <w:jc w:val="center"/>
              <w:rPr>
                <w:rFonts w:ascii="Times New Roman" w:hAnsi="Times New Roman"/>
              </w:rPr>
            </w:pPr>
            <w:r w:rsidRPr="00E052A4">
              <w:rPr>
                <w:rFonts w:ascii="Times New Roman" w:hAnsi="Times New Roman"/>
              </w:rPr>
              <w:t>0,0</w:t>
            </w:r>
          </w:p>
        </w:tc>
        <w:tc>
          <w:tcPr>
            <w:tcW w:w="709" w:type="dxa"/>
          </w:tcPr>
          <w:p w:rsidR="008578A0" w:rsidRPr="00E052A4" w:rsidRDefault="008578A0" w:rsidP="007D315E">
            <w:pPr>
              <w:jc w:val="center"/>
              <w:rPr>
                <w:rFonts w:ascii="Times New Roman" w:hAnsi="Times New Roman"/>
                <w:lang w:val="kk-KZ"/>
              </w:rPr>
            </w:pPr>
            <w:r w:rsidRPr="00E052A4">
              <w:rPr>
                <w:rFonts w:ascii="Times New Roman" w:hAnsi="Times New Roman"/>
                <w:lang w:val="kk-KZ"/>
              </w:rPr>
              <w:t>0,05</w:t>
            </w:r>
          </w:p>
        </w:tc>
        <w:tc>
          <w:tcPr>
            <w:tcW w:w="708" w:type="dxa"/>
          </w:tcPr>
          <w:p w:rsidR="008578A0" w:rsidRPr="00E052A4" w:rsidRDefault="008578A0" w:rsidP="007D315E">
            <w:pPr>
              <w:jc w:val="center"/>
              <w:rPr>
                <w:rFonts w:ascii="Times New Roman" w:hAnsi="Times New Roman"/>
                <w:lang w:val="kk-KZ"/>
              </w:rPr>
            </w:pPr>
            <w:r w:rsidRPr="00E052A4">
              <w:rPr>
                <w:rFonts w:ascii="Times New Roman" w:hAnsi="Times New Roman"/>
                <w:lang w:val="kk-KZ"/>
              </w:rPr>
              <w:t>0,1</w:t>
            </w:r>
          </w:p>
        </w:tc>
        <w:tc>
          <w:tcPr>
            <w:tcW w:w="851" w:type="dxa"/>
          </w:tcPr>
          <w:p w:rsidR="008578A0" w:rsidRPr="00E052A4" w:rsidRDefault="008578A0" w:rsidP="007D315E">
            <w:pPr>
              <w:jc w:val="center"/>
              <w:rPr>
                <w:rFonts w:ascii="Times New Roman" w:hAnsi="Times New Roman"/>
              </w:rPr>
            </w:pPr>
            <w:r w:rsidRPr="00E052A4">
              <w:rPr>
                <w:rFonts w:ascii="Times New Roman" w:hAnsi="Times New Roman"/>
              </w:rPr>
              <w:t>0,115</w:t>
            </w:r>
          </w:p>
        </w:tc>
        <w:tc>
          <w:tcPr>
            <w:tcW w:w="850" w:type="dxa"/>
          </w:tcPr>
          <w:p w:rsidR="008578A0" w:rsidRPr="00E052A4" w:rsidRDefault="008578A0" w:rsidP="007D315E">
            <w:pPr>
              <w:jc w:val="center"/>
              <w:rPr>
                <w:rFonts w:ascii="Times New Roman" w:hAnsi="Times New Roman"/>
              </w:rPr>
            </w:pPr>
            <w:r w:rsidRPr="00E052A4">
              <w:rPr>
                <w:rFonts w:ascii="Times New Roman" w:hAnsi="Times New Roman"/>
              </w:rPr>
              <w:t>0,2</w:t>
            </w:r>
          </w:p>
        </w:tc>
        <w:tc>
          <w:tcPr>
            <w:tcW w:w="993" w:type="dxa"/>
          </w:tcPr>
          <w:p w:rsidR="008578A0" w:rsidRPr="00E052A4" w:rsidRDefault="008578A0" w:rsidP="007D315E">
            <w:pPr>
              <w:jc w:val="center"/>
              <w:rPr>
                <w:rFonts w:ascii="Times New Roman" w:hAnsi="Times New Roman"/>
              </w:rPr>
            </w:pPr>
            <w:r w:rsidRPr="00E052A4">
              <w:rPr>
                <w:rFonts w:ascii="Times New Roman" w:hAnsi="Times New Roman"/>
              </w:rPr>
              <w:t>0,046</w:t>
            </w:r>
          </w:p>
        </w:tc>
        <w:tc>
          <w:tcPr>
            <w:tcW w:w="850" w:type="dxa"/>
          </w:tcPr>
          <w:p w:rsidR="008578A0" w:rsidRPr="00E052A4" w:rsidRDefault="008578A0" w:rsidP="007D315E">
            <w:pPr>
              <w:jc w:val="center"/>
              <w:rPr>
                <w:rFonts w:ascii="Times New Roman" w:hAnsi="Times New Roman"/>
              </w:rPr>
            </w:pPr>
            <w:r w:rsidRPr="00E052A4">
              <w:rPr>
                <w:rFonts w:ascii="Times New Roman" w:hAnsi="Times New Roman"/>
              </w:rPr>
              <w:t>0,1</w:t>
            </w:r>
          </w:p>
        </w:tc>
        <w:tc>
          <w:tcPr>
            <w:tcW w:w="709" w:type="dxa"/>
          </w:tcPr>
          <w:p w:rsidR="008578A0" w:rsidRPr="00E052A4" w:rsidRDefault="008578A0" w:rsidP="007D315E">
            <w:pPr>
              <w:ind w:right="-108"/>
              <w:jc w:val="center"/>
              <w:rPr>
                <w:rFonts w:ascii="Times New Roman" w:hAnsi="Times New Roman"/>
              </w:rPr>
            </w:pPr>
            <w:r w:rsidRPr="00E052A4">
              <w:rPr>
                <w:rFonts w:ascii="Times New Roman" w:hAnsi="Times New Roman"/>
              </w:rPr>
              <w:t>0,07</w:t>
            </w:r>
          </w:p>
        </w:tc>
        <w:tc>
          <w:tcPr>
            <w:tcW w:w="850" w:type="dxa"/>
          </w:tcPr>
          <w:p w:rsidR="008578A0" w:rsidRPr="00E052A4" w:rsidRDefault="008578A0" w:rsidP="007D315E">
            <w:pPr>
              <w:ind w:right="-108"/>
              <w:jc w:val="center"/>
              <w:rPr>
                <w:rFonts w:ascii="Times New Roman" w:hAnsi="Times New Roman"/>
              </w:rPr>
            </w:pPr>
            <w:r w:rsidRPr="00E052A4">
              <w:rPr>
                <w:rFonts w:ascii="Times New Roman" w:hAnsi="Times New Roman"/>
              </w:rPr>
              <w:t>0,3</w:t>
            </w:r>
          </w:p>
        </w:tc>
        <w:tc>
          <w:tcPr>
            <w:tcW w:w="851" w:type="dxa"/>
          </w:tcPr>
          <w:p w:rsidR="008578A0" w:rsidRPr="00E052A4" w:rsidRDefault="008578A0" w:rsidP="007D315E">
            <w:pPr>
              <w:ind w:right="-108"/>
              <w:jc w:val="center"/>
              <w:rPr>
                <w:rFonts w:ascii="Times New Roman" w:hAnsi="Times New Roman"/>
              </w:rPr>
            </w:pPr>
            <w:r w:rsidRPr="00E052A4">
              <w:rPr>
                <w:rFonts w:ascii="Times New Roman" w:hAnsi="Times New Roman"/>
              </w:rPr>
              <w:t>0,05</w:t>
            </w:r>
          </w:p>
        </w:tc>
        <w:tc>
          <w:tcPr>
            <w:tcW w:w="709" w:type="dxa"/>
          </w:tcPr>
          <w:p w:rsidR="008578A0" w:rsidRPr="00E052A4" w:rsidRDefault="008578A0" w:rsidP="007D315E">
            <w:pPr>
              <w:ind w:right="-108"/>
              <w:jc w:val="center"/>
              <w:rPr>
                <w:rFonts w:ascii="Times New Roman" w:hAnsi="Times New Roman"/>
              </w:rPr>
            </w:pPr>
            <w:r w:rsidRPr="00E052A4">
              <w:rPr>
                <w:rFonts w:ascii="Times New Roman" w:hAnsi="Times New Roman"/>
              </w:rPr>
              <w:t>0,3</w:t>
            </w:r>
          </w:p>
        </w:tc>
        <w:tc>
          <w:tcPr>
            <w:tcW w:w="708" w:type="dxa"/>
          </w:tcPr>
          <w:p w:rsidR="008578A0" w:rsidRPr="00E052A4" w:rsidRDefault="008578A0" w:rsidP="007D315E">
            <w:pPr>
              <w:ind w:right="-108"/>
              <w:jc w:val="center"/>
              <w:rPr>
                <w:rFonts w:ascii="Times New Roman" w:hAnsi="Times New Roman"/>
              </w:rPr>
            </w:pPr>
            <w:r w:rsidRPr="00E052A4">
              <w:rPr>
                <w:rFonts w:ascii="Times New Roman" w:hAnsi="Times New Roman"/>
              </w:rPr>
              <w:t>1,0</w:t>
            </w:r>
          </w:p>
        </w:tc>
        <w:tc>
          <w:tcPr>
            <w:tcW w:w="851" w:type="dxa"/>
          </w:tcPr>
          <w:p w:rsidR="008578A0" w:rsidRPr="00E052A4" w:rsidRDefault="008578A0" w:rsidP="007D315E">
            <w:pPr>
              <w:jc w:val="center"/>
              <w:rPr>
                <w:rFonts w:ascii="Times New Roman" w:hAnsi="Times New Roman"/>
              </w:rPr>
            </w:pPr>
            <w:r w:rsidRPr="00E052A4">
              <w:rPr>
                <w:rFonts w:ascii="Times New Roman" w:hAnsi="Times New Roman"/>
              </w:rPr>
              <w:t>0,2</w:t>
            </w:r>
          </w:p>
        </w:tc>
        <w:tc>
          <w:tcPr>
            <w:tcW w:w="850" w:type="dxa"/>
          </w:tcPr>
          <w:p w:rsidR="008578A0" w:rsidRPr="00E052A4" w:rsidRDefault="008578A0" w:rsidP="007D315E">
            <w:pPr>
              <w:ind w:right="-108"/>
              <w:jc w:val="center"/>
              <w:rPr>
                <w:rFonts w:ascii="Times New Roman" w:hAnsi="Times New Roman"/>
              </w:rPr>
            </w:pPr>
            <w:r w:rsidRPr="00E052A4">
              <w:rPr>
                <w:rFonts w:ascii="Times New Roman" w:hAnsi="Times New Roman"/>
              </w:rPr>
              <w:t>0,4</w:t>
            </w:r>
          </w:p>
        </w:tc>
        <w:tc>
          <w:tcPr>
            <w:tcW w:w="709" w:type="dxa"/>
          </w:tcPr>
          <w:p w:rsidR="008578A0" w:rsidRPr="00E052A4" w:rsidRDefault="008578A0" w:rsidP="007D315E">
            <w:pPr>
              <w:jc w:val="center"/>
              <w:rPr>
                <w:rFonts w:ascii="Times New Roman" w:hAnsi="Times New Roman"/>
              </w:rPr>
            </w:pPr>
            <w:r w:rsidRPr="00E052A4">
              <w:rPr>
                <w:rFonts w:ascii="Times New Roman" w:hAnsi="Times New Roman"/>
              </w:rPr>
              <w:t>0,1</w:t>
            </w:r>
          </w:p>
        </w:tc>
      </w:tr>
      <w:tr w:rsidR="008578A0" w:rsidRPr="00E052A4" w:rsidTr="00245865">
        <w:trPr>
          <w:trHeight w:val="282"/>
        </w:trPr>
        <w:tc>
          <w:tcPr>
            <w:tcW w:w="2977" w:type="dxa"/>
          </w:tcPr>
          <w:p w:rsidR="008578A0" w:rsidRPr="00E052A4" w:rsidRDefault="008578A0" w:rsidP="007D315E">
            <w:pPr>
              <w:pStyle w:val="af8"/>
              <w:rPr>
                <w:rFonts w:ascii="Times New Roman" w:hAnsi="Times New Roman"/>
                <w:szCs w:val="24"/>
                <w:lang w:val="kk-KZ"/>
              </w:rPr>
            </w:pPr>
            <w:r w:rsidRPr="00E052A4">
              <w:rPr>
                <w:rFonts w:ascii="Times New Roman" w:hAnsi="Times New Roman"/>
                <w:szCs w:val="24"/>
              </w:rPr>
              <w:t>«Сыба</w:t>
            </w:r>
            <w:r w:rsidRPr="00E052A4">
              <w:rPr>
                <w:rFonts w:ascii="Times New Roman" w:hAnsi="Times New Roman"/>
                <w:szCs w:val="24"/>
                <w:lang w:val="kk-KZ"/>
              </w:rPr>
              <w:t>ғ</w:t>
            </w:r>
            <w:r w:rsidRPr="00E052A4">
              <w:rPr>
                <w:rFonts w:ascii="Times New Roman" w:hAnsi="Times New Roman"/>
                <w:szCs w:val="24"/>
              </w:rPr>
              <w:t>а»</w:t>
            </w:r>
            <w:r w:rsidRPr="00E052A4">
              <w:rPr>
                <w:rFonts w:ascii="Times New Roman" w:hAnsi="Times New Roman"/>
                <w:szCs w:val="24"/>
                <w:lang w:val="kk-KZ"/>
              </w:rPr>
              <w:t xml:space="preserve"> базары</w:t>
            </w:r>
          </w:p>
        </w:tc>
        <w:tc>
          <w:tcPr>
            <w:tcW w:w="709" w:type="dxa"/>
          </w:tcPr>
          <w:p w:rsidR="008578A0" w:rsidRPr="00E052A4" w:rsidRDefault="008578A0" w:rsidP="007D315E">
            <w:pPr>
              <w:jc w:val="center"/>
              <w:rPr>
                <w:rFonts w:ascii="Times New Roman" w:hAnsi="Times New Roman"/>
              </w:rPr>
            </w:pPr>
            <w:r w:rsidRPr="00E052A4">
              <w:rPr>
                <w:rFonts w:ascii="Times New Roman" w:hAnsi="Times New Roman"/>
              </w:rPr>
              <w:t>0,00</w:t>
            </w:r>
          </w:p>
        </w:tc>
        <w:tc>
          <w:tcPr>
            <w:tcW w:w="709" w:type="dxa"/>
          </w:tcPr>
          <w:p w:rsidR="008578A0" w:rsidRPr="00E052A4" w:rsidRDefault="008578A0" w:rsidP="007D315E">
            <w:pPr>
              <w:jc w:val="center"/>
              <w:rPr>
                <w:rFonts w:ascii="Times New Roman" w:hAnsi="Times New Roman"/>
              </w:rPr>
            </w:pPr>
            <w:r w:rsidRPr="00E052A4">
              <w:rPr>
                <w:rFonts w:ascii="Times New Roman" w:hAnsi="Times New Roman"/>
              </w:rPr>
              <w:t>0,0</w:t>
            </w:r>
          </w:p>
        </w:tc>
        <w:tc>
          <w:tcPr>
            <w:tcW w:w="709" w:type="dxa"/>
          </w:tcPr>
          <w:p w:rsidR="008578A0" w:rsidRPr="00E052A4" w:rsidRDefault="008578A0" w:rsidP="007D315E">
            <w:pPr>
              <w:jc w:val="center"/>
              <w:rPr>
                <w:rFonts w:ascii="Times New Roman" w:hAnsi="Times New Roman"/>
                <w:lang w:val="kk-KZ"/>
              </w:rPr>
            </w:pPr>
            <w:r w:rsidRPr="00E052A4">
              <w:rPr>
                <w:rFonts w:ascii="Times New Roman" w:hAnsi="Times New Roman"/>
                <w:lang w:val="kk-KZ"/>
              </w:rPr>
              <w:t>0,04</w:t>
            </w:r>
          </w:p>
        </w:tc>
        <w:tc>
          <w:tcPr>
            <w:tcW w:w="708" w:type="dxa"/>
          </w:tcPr>
          <w:p w:rsidR="008578A0" w:rsidRPr="00E052A4" w:rsidRDefault="008578A0" w:rsidP="007D315E">
            <w:pPr>
              <w:jc w:val="center"/>
              <w:rPr>
                <w:rFonts w:ascii="Times New Roman" w:hAnsi="Times New Roman"/>
                <w:lang w:val="kk-KZ"/>
              </w:rPr>
            </w:pPr>
            <w:r w:rsidRPr="00E052A4">
              <w:rPr>
                <w:rFonts w:ascii="Times New Roman" w:hAnsi="Times New Roman"/>
                <w:lang w:val="kk-KZ"/>
              </w:rPr>
              <w:t>0,1</w:t>
            </w:r>
          </w:p>
        </w:tc>
        <w:tc>
          <w:tcPr>
            <w:tcW w:w="851" w:type="dxa"/>
          </w:tcPr>
          <w:p w:rsidR="008578A0" w:rsidRPr="00E052A4" w:rsidRDefault="008578A0" w:rsidP="007D315E">
            <w:pPr>
              <w:jc w:val="center"/>
              <w:rPr>
                <w:rFonts w:ascii="Times New Roman" w:hAnsi="Times New Roman"/>
              </w:rPr>
            </w:pPr>
            <w:r w:rsidRPr="00E052A4">
              <w:rPr>
                <w:rFonts w:ascii="Times New Roman" w:hAnsi="Times New Roman"/>
              </w:rPr>
              <w:t>0,109</w:t>
            </w:r>
          </w:p>
        </w:tc>
        <w:tc>
          <w:tcPr>
            <w:tcW w:w="850" w:type="dxa"/>
          </w:tcPr>
          <w:p w:rsidR="008578A0" w:rsidRPr="00E052A4" w:rsidRDefault="008578A0" w:rsidP="007D315E">
            <w:pPr>
              <w:jc w:val="center"/>
              <w:rPr>
                <w:rFonts w:ascii="Times New Roman" w:hAnsi="Times New Roman"/>
              </w:rPr>
            </w:pPr>
            <w:r w:rsidRPr="00E052A4">
              <w:rPr>
                <w:rFonts w:ascii="Times New Roman" w:hAnsi="Times New Roman"/>
              </w:rPr>
              <w:t>0,2</w:t>
            </w:r>
          </w:p>
        </w:tc>
        <w:tc>
          <w:tcPr>
            <w:tcW w:w="993" w:type="dxa"/>
          </w:tcPr>
          <w:p w:rsidR="008578A0" w:rsidRPr="00E052A4" w:rsidRDefault="008578A0" w:rsidP="007D315E">
            <w:pPr>
              <w:jc w:val="center"/>
              <w:rPr>
                <w:rFonts w:ascii="Times New Roman" w:hAnsi="Times New Roman"/>
              </w:rPr>
            </w:pPr>
            <w:r w:rsidRPr="00E052A4">
              <w:rPr>
                <w:rFonts w:ascii="Times New Roman" w:hAnsi="Times New Roman"/>
              </w:rPr>
              <w:t>0,049</w:t>
            </w:r>
          </w:p>
        </w:tc>
        <w:tc>
          <w:tcPr>
            <w:tcW w:w="850" w:type="dxa"/>
          </w:tcPr>
          <w:p w:rsidR="008578A0" w:rsidRPr="00E052A4" w:rsidRDefault="008578A0" w:rsidP="007D315E">
            <w:pPr>
              <w:jc w:val="center"/>
              <w:rPr>
                <w:rFonts w:ascii="Times New Roman" w:hAnsi="Times New Roman"/>
              </w:rPr>
            </w:pPr>
            <w:r w:rsidRPr="00E052A4">
              <w:rPr>
                <w:rFonts w:ascii="Times New Roman" w:hAnsi="Times New Roman"/>
              </w:rPr>
              <w:t>0,1</w:t>
            </w:r>
          </w:p>
        </w:tc>
        <w:tc>
          <w:tcPr>
            <w:tcW w:w="709" w:type="dxa"/>
          </w:tcPr>
          <w:p w:rsidR="008578A0" w:rsidRPr="00E052A4" w:rsidRDefault="008578A0" w:rsidP="007D315E">
            <w:pPr>
              <w:ind w:right="-108"/>
              <w:jc w:val="center"/>
              <w:rPr>
                <w:rFonts w:ascii="Times New Roman" w:hAnsi="Times New Roman"/>
                <w:bCs/>
              </w:rPr>
            </w:pPr>
            <w:r w:rsidRPr="00E052A4">
              <w:rPr>
                <w:rFonts w:ascii="Times New Roman" w:hAnsi="Times New Roman"/>
                <w:bCs/>
              </w:rPr>
              <w:t>0,07</w:t>
            </w:r>
          </w:p>
        </w:tc>
        <w:tc>
          <w:tcPr>
            <w:tcW w:w="850" w:type="dxa"/>
          </w:tcPr>
          <w:p w:rsidR="008578A0" w:rsidRPr="00E052A4" w:rsidRDefault="008578A0" w:rsidP="007D315E">
            <w:pPr>
              <w:ind w:right="-108"/>
              <w:jc w:val="center"/>
              <w:rPr>
                <w:rFonts w:ascii="Times New Roman" w:hAnsi="Times New Roman"/>
              </w:rPr>
            </w:pPr>
            <w:r w:rsidRPr="00E052A4">
              <w:rPr>
                <w:rFonts w:ascii="Times New Roman" w:hAnsi="Times New Roman"/>
              </w:rPr>
              <w:t>0,3</w:t>
            </w:r>
          </w:p>
        </w:tc>
        <w:tc>
          <w:tcPr>
            <w:tcW w:w="851" w:type="dxa"/>
          </w:tcPr>
          <w:p w:rsidR="008578A0" w:rsidRPr="00E052A4" w:rsidRDefault="008578A0" w:rsidP="007D315E">
            <w:pPr>
              <w:ind w:right="-108"/>
              <w:jc w:val="center"/>
              <w:rPr>
                <w:rFonts w:ascii="Times New Roman" w:hAnsi="Times New Roman"/>
                <w:bCs/>
              </w:rPr>
            </w:pPr>
            <w:r w:rsidRPr="00E052A4">
              <w:rPr>
                <w:rFonts w:ascii="Times New Roman" w:hAnsi="Times New Roman"/>
                <w:bCs/>
              </w:rPr>
              <w:t>0,05</w:t>
            </w:r>
          </w:p>
        </w:tc>
        <w:tc>
          <w:tcPr>
            <w:tcW w:w="709" w:type="dxa"/>
          </w:tcPr>
          <w:p w:rsidR="008578A0" w:rsidRPr="00E052A4" w:rsidRDefault="008578A0" w:rsidP="007D315E">
            <w:pPr>
              <w:ind w:right="-108"/>
              <w:jc w:val="center"/>
              <w:rPr>
                <w:rFonts w:ascii="Times New Roman" w:hAnsi="Times New Roman"/>
              </w:rPr>
            </w:pPr>
            <w:r w:rsidRPr="00E052A4">
              <w:rPr>
                <w:rFonts w:ascii="Times New Roman" w:hAnsi="Times New Roman"/>
              </w:rPr>
              <w:t>0,3</w:t>
            </w:r>
          </w:p>
        </w:tc>
        <w:tc>
          <w:tcPr>
            <w:tcW w:w="708" w:type="dxa"/>
          </w:tcPr>
          <w:p w:rsidR="008578A0" w:rsidRPr="00E052A4" w:rsidRDefault="008578A0" w:rsidP="007D315E">
            <w:pPr>
              <w:ind w:right="-108"/>
              <w:jc w:val="center"/>
              <w:rPr>
                <w:rFonts w:ascii="Times New Roman" w:hAnsi="Times New Roman"/>
              </w:rPr>
            </w:pPr>
            <w:r w:rsidRPr="00E052A4">
              <w:rPr>
                <w:rFonts w:ascii="Times New Roman" w:hAnsi="Times New Roman"/>
              </w:rPr>
              <w:t>1,0</w:t>
            </w:r>
          </w:p>
        </w:tc>
        <w:tc>
          <w:tcPr>
            <w:tcW w:w="851" w:type="dxa"/>
          </w:tcPr>
          <w:p w:rsidR="008578A0" w:rsidRPr="00E052A4" w:rsidRDefault="008578A0" w:rsidP="007D315E">
            <w:pPr>
              <w:jc w:val="center"/>
              <w:rPr>
                <w:rFonts w:ascii="Times New Roman" w:hAnsi="Times New Roman"/>
              </w:rPr>
            </w:pPr>
            <w:r w:rsidRPr="00E052A4">
              <w:rPr>
                <w:rFonts w:ascii="Times New Roman" w:hAnsi="Times New Roman"/>
              </w:rPr>
              <w:t>0,2</w:t>
            </w:r>
          </w:p>
        </w:tc>
        <w:tc>
          <w:tcPr>
            <w:tcW w:w="850" w:type="dxa"/>
          </w:tcPr>
          <w:p w:rsidR="008578A0" w:rsidRPr="00E052A4" w:rsidRDefault="008578A0" w:rsidP="007D315E">
            <w:pPr>
              <w:ind w:right="-108"/>
              <w:jc w:val="center"/>
              <w:rPr>
                <w:rFonts w:ascii="Times New Roman" w:hAnsi="Times New Roman"/>
              </w:rPr>
            </w:pPr>
            <w:r w:rsidRPr="00E052A4">
              <w:rPr>
                <w:rFonts w:ascii="Times New Roman" w:hAnsi="Times New Roman"/>
              </w:rPr>
              <w:t>0,4</w:t>
            </w:r>
          </w:p>
        </w:tc>
        <w:tc>
          <w:tcPr>
            <w:tcW w:w="709" w:type="dxa"/>
          </w:tcPr>
          <w:p w:rsidR="008578A0" w:rsidRPr="00E052A4" w:rsidRDefault="008578A0" w:rsidP="007D315E">
            <w:pPr>
              <w:jc w:val="center"/>
              <w:rPr>
                <w:rFonts w:ascii="Times New Roman" w:hAnsi="Times New Roman"/>
              </w:rPr>
            </w:pPr>
            <w:r w:rsidRPr="00E052A4">
              <w:rPr>
                <w:rFonts w:ascii="Times New Roman" w:hAnsi="Times New Roman"/>
              </w:rPr>
              <w:t>0,1</w:t>
            </w:r>
          </w:p>
        </w:tc>
      </w:tr>
      <w:tr w:rsidR="008578A0" w:rsidRPr="00E052A4" w:rsidTr="00245865">
        <w:trPr>
          <w:trHeight w:val="282"/>
        </w:trPr>
        <w:tc>
          <w:tcPr>
            <w:tcW w:w="2977" w:type="dxa"/>
          </w:tcPr>
          <w:p w:rsidR="008578A0" w:rsidRPr="00E052A4" w:rsidRDefault="008578A0" w:rsidP="007D315E">
            <w:pPr>
              <w:pStyle w:val="af8"/>
              <w:rPr>
                <w:rFonts w:ascii="Times New Roman" w:hAnsi="Times New Roman"/>
                <w:szCs w:val="24"/>
                <w:lang w:val="kk-KZ"/>
              </w:rPr>
            </w:pPr>
            <w:r w:rsidRPr="00E052A4">
              <w:rPr>
                <w:rFonts w:ascii="Times New Roman" w:hAnsi="Times New Roman"/>
                <w:szCs w:val="24"/>
                <w:lang w:val="kk-KZ"/>
              </w:rPr>
              <w:t>«Ақмешіт» шағын</w:t>
            </w:r>
            <w:r w:rsidR="00B76984" w:rsidRPr="00E052A4">
              <w:rPr>
                <w:rFonts w:ascii="Times New Roman" w:hAnsi="Times New Roman"/>
                <w:szCs w:val="24"/>
                <w:lang w:val="kk-KZ"/>
              </w:rPr>
              <w:t xml:space="preserve"> </w:t>
            </w:r>
            <w:r w:rsidRPr="00E052A4">
              <w:rPr>
                <w:rFonts w:ascii="Times New Roman" w:hAnsi="Times New Roman"/>
                <w:szCs w:val="24"/>
                <w:lang w:val="kk-KZ"/>
              </w:rPr>
              <w:t>ауданы</w:t>
            </w:r>
          </w:p>
        </w:tc>
        <w:tc>
          <w:tcPr>
            <w:tcW w:w="709" w:type="dxa"/>
          </w:tcPr>
          <w:p w:rsidR="008578A0" w:rsidRPr="00E052A4" w:rsidRDefault="008578A0" w:rsidP="007D315E">
            <w:pPr>
              <w:jc w:val="center"/>
              <w:rPr>
                <w:rFonts w:ascii="Times New Roman" w:hAnsi="Times New Roman"/>
              </w:rPr>
            </w:pPr>
            <w:r w:rsidRPr="00E052A4">
              <w:rPr>
                <w:rFonts w:ascii="Times New Roman" w:hAnsi="Times New Roman"/>
              </w:rPr>
              <w:t>0,00</w:t>
            </w:r>
          </w:p>
        </w:tc>
        <w:tc>
          <w:tcPr>
            <w:tcW w:w="709" w:type="dxa"/>
          </w:tcPr>
          <w:p w:rsidR="008578A0" w:rsidRPr="00E052A4" w:rsidRDefault="008578A0" w:rsidP="007D315E">
            <w:pPr>
              <w:jc w:val="center"/>
              <w:rPr>
                <w:rFonts w:ascii="Times New Roman" w:hAnsi="Times New Roman"/>
              </w:rPr>
            </w:pPr>
            <w:r w:rsidRPr="00E052A4">
              <w:rPr>
                <w:rFonts w:ascii="Times New Roman" w:hAnsi="Times New Roman"/>
              </w:rPr>
              <w:t>0,0</w:t>
            </w:r>
          </w:p>
        </w:tc>
        <w:tc>
          <w:tcPr>
            <w:tcW w:w="709" w:type="dxa"/>
          </w:tcPr>
          <w:p w:rsidR="008578A0" w:rsidRPr="00E052A4" w:rsidRDefault="008578A0" w:rsidP="007D315E">
            <w:pPr>
              <w:jc w:val="center"/>
              <w:rPr>
                <w:rFonts w:ascii="Times New Roman" w:hAnsi="Times New Roman"/>
                <w:lang w:val="kk-KZ"/>
              </w:rPr>
            </w:pPr>
            <w:r w:rsidRPr="00E052A4">
              <w:rPr>
                <w:rFonts w:ascii="Times New Roman" w:hAnsi="Times New Roman"/>
                <w:lang w:val="kk-KZ"/>
              </w:rPr>
              <w:t>0,05</w:t>
            </w:r>
          </w:p>
        </w:tc>
        <w:tc>
          <w:tcPr>
            <w:tcW w:w="708" w:type="dxa"/>
          </w:tcPr>
          <w:p w:rsidR="008578A0" w:rsidRPr="00E052A4" w:rsidRDefault="008578A0" w:rsidP="007D315E">
            <w:pPr>
              <w:jc w:val="center"/>
              <w:rPr>
                <w:rFonts w:ascii="Times New Roman" w:hAnsi="Times New Roman"/>
                <w:lang w:val="kk-KZ"/>
              </w:rPr>
            </w:pPr>
            <w:r w:rsidRPr="00E052A4">
              <w:rPr>
                <w:rFonts w:ascii="Times New Roman" w:hAnsi="Times New Roman"/>
                <w:lang w:val="kk-KZ"/>
              </w:rPr>
              <w:t>0,1</w:t>
            </w:r>
          </w:p>
        </w:tc>
        <w:tc>
          <w:tcPr>
            <w:tcW w:w="851" w:type="dxa"/>
          </w:tcPr>
          <w:p w:rsidR="008578A0" w:rsidRPr="00E052A4" w:rsidRDefault="008578A0" w:rsidP="007D315E">
            <w:pPr>
              <w:jc w:val="center"/>
              <w:rPr>
                <w:rFonts w:ascii="Times New Roman" w:hAnsi="Times New Roman"/>
              </w:rPr>
            </w:pPr>
            <w:r w:rsidRPr="00E052A4">
              <w:rPr>
                <w:rFonts w:ascii="Times New Roman" w:hAnsi="Times New Roman"/>
              </w:rPr>
              <w:t>0,101</w:t>
            </w:r>
          </w:p>
        </w:tc>
        <w:tc>
          <w:tcPr>
            <w:tcW w:w="850" w:type="dxa"/>
          </w:tcPr>
          <w:p w:rsidR="008578A0" w:rsidRPr="00E052A4" w:rsidRDefault="008578A0" w:rsidP="007D315E">
            <w:pPr>
              <w:jc w:val="center"/>
              <w:rPr>
                <w:rFonts w:ascii="Times New Roman" w:hAnsi="Times New Roman"/>
              </w:rPr>
            </w:pPr>
            <w:r w:rsidRPr="00E052A4">
              <w:rPr>
                <w:rFonts w:ascii="Times New Roman" w:hAnsi="Times New Roman"/>
              </w:rPr>
              <w:t>0,2</w:t>
            </w:r>
          </w:p>
        </w:tc>
        <w:tc>
          <w:tcPr>
            <w:tcW w:w="993" w:type="dxa"/>
          </w:tcPr>
          <w:p w:rsidR="008578A0" w:rsidRPr="00E052A4" w:rsidRDefault="008578A0" w:rsidP="007D315E">
            <w:pPr>
              <w:jc w:val="center"/>
              <w:rPr>
                <w:rFonts w:ascii="Times New Roman" w:hAnsi="Times New Roman"/>
              </w:rPr>
            </w:pPr>
            <w:r w:rsidRPr="00E052A4">
              <w:rPr>
                <w:rFonts w:ascii="Times New Roman" w:hAnsi="Times New Roman"/>
              </w:rPr>
              <w:t>0,050</w:t>
            </w:r>
          </w:p>
        </w:tc>
        <w:tc>
          <w:tcPr>
            <w:tcW w:w="850" w:type="dxa"/>
          </w:tcPr>
          <w:p w:rsidR="008578A0" w:rsidRPr="00E052A4" w:rsidRDefault="008578A0" w:rsidP="007D315E">
            <w:pPr>
              <w:jc w:val="center"/>
              <w:rPr>
                <w:rFonts w:ascii="Times New Roman" w:hAnsi="Times New Roman"/>
              </w:rPr>
            </w:pPr>
            <w:r w:rsidRPr="00E052A4">
              <w:rPr>
                <w:rFonts w:ascii="Times New Roman" w:hAnsi="Times New Roman"/>
              </w:rPr>
              <w:t>0,1</w:t>
            </w:r>
          </w:p>
        </w:tc>
        <w:tc>
          <w:tcPr>
            <w:tcW w:w="709" w:type="dxa"/>
          </w:tcPr>
          <w:p w:rsidR="008578A0" w:rsidRPr="00E052A4" w:rsidRDefault="008578A0" w:rsidP="007D315E">
            <w:pPr>
              <w:ind w:right="-108"/>
              <w:jc w:val="center"/>
              <w:rPr>
                <w:rFonts w:ascii="Times New Roman" w:hAnsi="Times New Roman"/>
                <w:bCs/>
              </w:rPr>
            </w:pPr>
            <w:r w:rsidRPr="00E052A4">
              <w:rPr>
                <w:rFonts w:ascii="Times New Roman" w:hAnsi="Times New Roman"/>
                <w:bCs/>
              </w:rPr>
              <w:t>0,08</w:t>
            </w:r>
          </w:p>
        </w:tc>
        <w:tc>
          <w:tcPr>
            <w:tcW w:w="850" w:type="dxa"/>
          </w:tcPr>
          <w:p w:rsidR="008578A0" w:rsidRPr="00E052A4" w:rsidRDefault="008578A0" w:rsidP="007D315E">
            <w:pPr>
              <w:ind w:right="-108"/>
              <w:jc w:val="center"/>
              <w:rPr>
                <w:rFonts w:ascii="Times New Roman" w:hAnsi="Times New Roman"/>
              </w:rPr>
            </w:pPr>
            <w:r w:rsidRPr="00E052A4">
              <w:rPr>
                <w:rFonts w:ascii="Times New Roman" w:hAnsi="Times New Roman"/>
              </w:rPr>
              <w:t>0,4</w:t>
            </w:r>
          </w:p>
        </w:tc>
        <w:tc>
          <w:tcPr>
            <w:tcW w:w="851" w:type="dxa"/>
          </w:tcPr>
          <w:p w:rsidR="008578A0" w:rsidRPr="00E052A4" w:rsidRDefault="008578A0" w:rsidP="007D315E">
            <w:pPr>
              <w:ind w:right="-108"/>
              <w:jc w:val="center"/>
              <w:rPr>
                <w:rFonts w:ascii="Times New Roman" w:hAnsi="Times New Roman"/>
                <w:bCs/>
              </w:rPr>
            </w:pPr>
            <w:r w:rsidRPr="00E052A4">
              <w:rPr>
                <w:rFonts w:ascii="Times New Roman" w:hAnsi="Times New Roman"/>
                <w:bCs/>
              </w:rPr>
              <w:t>0,06</w:t>
            </w:r>
          </w:p>
        </w:tc>
        <w:tc>
          <w:tcPr>
            <w:tcW w:w="709" w:type="dxa"/>
          </w:tcPr>
          <w:p w:rsidR="008578A0" w:rsidRPr="00E052A4" w:rsidRDefault="008578A0" w:rsidP="007D315E">
            <w:pPr>
              <w:ind w:right="-108"/>
              <w:jc w:val="center"/>
              <w:rPr>
                <w:rFonts w:ascii="Times New Roman" w:hAnsi="Times New Roman"/>
              </w:rPr>
            </w:pPr>
            <w:r w:rsidRPr="00E052A4">
              <w:rPr>
                <w:rFonts w:ascii="Times New Roman" w:hAnsi="Times New Roman"/>
              </w:rPr>
              <w:t>0,3</w:t>
            </w:r>
          </w:p>
        </w:tc>
        <w:tc>
          <w:tcPr>
            <w:tcW w:w="708" w:type="dxa"/>
          </w:tcPr>
          <w:p w:rsidR="008578A0" w:rsidRPr="00E052A4" w:rsidRDefault="008578A0" w:rsidP="007D315E">
            <w:pPr>
              <w:ind w:right="-108"/>
              <w:jc w:val="center"/>
              <w:rPr>
                <w:rFonts w:ascii="Times New Roman" w:hAnsi="Times New Roman"/>
              </w:rPr>
            </w:pPr>
            <w:r w:rsidRPr="00E052A4">
              <w:rPr>
                <w:rFonts w:ascii="Times New Roman" w:hAnsi="Times New Roman"/>
              </w:rPr>
              <w:t>1,0</w:t>
            </w:r>
          </w:p>
        </w:tc>
        <w:tc>
          <w:tcPr>
            <w:tcW w:w="851" w:type="dxa"/>
          </w:tcPr>
          <w:p w:rsidR="008578A0" w:rsidRPr="00E052A4" w:rsidRDefault="008578A0" w:rsidP="007D315E">
            <w:pPr>
              <w:jc w:val="center"/>
              <w:rPr>
                <w:rFonts w:ascii="Times New Roman" w:hAnsi="Times New Roman"/>
              </w:rPr>
            </w:pPr>
            <w:r w:rsidRPr="00E052A4">
              <w:rPr>
                <w:rFonts w:ascii="Times New Roman" w:hAnsi="Times New Roman"/>
              </w:rPr>
              <w:t>0,2</w:t>
            </w:r>
          </w:p>
        </w:tc>
        <w:tc>
          <w:tcPr>
            <w:tcW w:w="850" w:type="dxa"/>
          </w:tcPr>
          <w:p w:rsidR="008578A0" w:rsidRPr="00E052A4" w:rsidRDefault="008578A0" w:rsidP="007D315E">
            <w:pPr>
              <w:ind w:right="-108"/>
              <w:jc w:val="center"/>
              <w:rPr>
                <w:rFonts w:ascii="Times New Roman" w:hAnsi="Times New Roman"/>
              </w:rPr>
            </w:pPr>
            <w:r w:rsidRPr="00E052A4">
              <w:rPr>
                <w:rFonts w:ascii="Times New Roman" w:hAnsi="Times New Roman"/>
              </w:rPr>
              <w:t>0,4</w:t>
            </w:r>
          </w:p>
        </w:tc>
        <w:tc>
          <w:tcPr>
            <w:tcW w:w="709" w:type="dxa"/>
          </w:tcPr>
          <w:p w:rsidR="008578A0" w:rsidRPr="00E052A4" w:rsidRDefault="008578A0" w:rsidP="007D315E">
            <w:pPr>
              <w:jc w:val="center"/>
              <w:rPr>
                <w:rFonts w:ascii="Times New Roman" w:hAnsi="Times New Roman"/>
              </w:rPr>
            </w:pPr>
            <w:r w:rsidRPr="00E052A4">
              <w:rPr>
                <w:rFonts w:ascii="Times New Roman" w:hAnsi="Times New Roman"/>
              </w:rPr>
              <w:t>0,1</w:t>
            </w:r>
          </w:p>
        </w:tc>
      </w:tr>
      <w:tr w:rsidR="008578A0" w:rsidRPr="00E052A4" w:rsidTr="00245865">
        <w:trPr>
          <w:trHeight w:val="282"/>
        </w:trPr>
        <w:tc>
          <w:tcPr>
            <w:tcW w:w="2977" w:type="dxa"/>
          </w:tcPr>
          <w:p w:rsidR="008578A0" w:rsidRPr="00E052A4" w:rsidRDefault="008578A0" w:rsidP="007D315E">
            <w:pPr>
              <w:pStyle w:val="af8"/>
              <w:rPr>
                <w:rFonts w:ascii="Times New Roman" w:hAnsi="Times New Roman"/>
                <w:szCs w:val="24"/>
                <w:lang w:val="kk-KZ"/>
              </w:rPr>
            </w:pPr>
            <w:r w:rsidRPr="00E052A4">
              <w:rPr>
                <w:rFonts w:ascii="Times New Roman" w:hAnsi="Times New Roman"/>
                <w:szCs w:val="24"/>
                <w:lang w:val="kk-KZ"/>
              </w:rPr>
              <w:t>Орталық алаң</w:t>
            </w:r>
          </w:p>
        </w:tc>
        <w:tc>
          <w:tcPr>
            <w:tcW w:w="709" w:type="dxa"/>
          </w:tcPr>
          <w:p w:rsidR="008578A0" w:rsidRPr="00E052A4" w:rsidRDefault="008578A0" w:rsidP="007D315E">
            <w:pPr>
              <w:jc w:val="center"/>
              <w:rPr>
                <w:rFonts w:ascii="Times New Roman" w:hAnsi="Times New Roman"/>
              </w:rPr>
            </w:pPr>
            <w:r w:rsidRPr="00E052A4">
              <w:rPr>
                <w:rFonts w:ascii="Times New Roman" w:hAnsi="Times New Roman"/>
              </w:rPr>
              <w:t>0,00</w:t>
            </w:r>
          </w:p>
        </w:tc>
        <w:tc>
          <w:tcPr>
            <w:tcW w:w="709" w:type="dxa"/>
          </w:tcPr>
          <w:p w:rsidR="008578A0" w:rsidRPr="00E052A4" w:rsidRDefault="008578A0" w:rsidP="007D315E">
            <w:pPr>
              <w:jc w:val="center"/>
              <w:rPr>
                <w:rFonts w:ascii="Times New Roman" w:hAnsi="Times New Roman"/>
              </w:rPr>
            </w:pPr>
            <w:r w:rsidRPr="00E052A4">
              <w:rPr>
                <w:rFonts w:ascii="Times New Roman" w:hAnsi="Times New Roman"/>
              </w:rPr>
              <w:t>0,0</w:t>
            </w:r>
          </w:p>
        </w:tc>
        <w:tc>
          <w:tcPr>
            <w:tcW w:w="709" w:type="dxa"/>
          </w:tcPr>
          <w:p w:rsidR="008578A0" w:rsidRPr="00E052A4" w:rsidRDefault="008578A0" w:rsidP="007D315E">
            <w:pPr>
              <w:jc w:val="center"/>
              <w:rPr>
                <w:rFonts w:ascii="Times New Roman" w:hAnsi="Times New Roman"/>
                <w:lang w:val="kk-KZ"/>
              </w:rPr>
            </w:pPr>
            <w:r w:rsidRPr="00E052A4">
              <w:rPr>
                <w:rFonts w:ascii="Times New Roman" w:hAnsi="Times New Roman"/>
                <w:lang w:val="kk-KZ"/>
              </w:rPr>
              <w:t>0,05</w:t>
            </w:r>
          </w:p>
        </w:tc>
        <w:tc>
          <w:tcPr>
            <w:tcW w:w="708" w:type="dxa"/>
          </w:tcPr>
          <w:p w:rsidR="008578A0" w:rsidRPr="00E052A4" w:rsidRDefault="008578A0" w:rsidP="007D315E">
            <w:pPr>
              <w:jc w:val="center"/>
              <w:rPr>
                <w:rFonts w:ascii="Times New Roman" w:hAnsi="Times New Roman"/>
                <w:lang w:val="kk-KZ"/>
              </w:rPr>
            </w:pPr>
            <w:r w:rsidRPr="00E052A4">
              <w:rPr>
                <w:rFonts w:ascii="Times New Roman" w:hAnsi="Times New Roman"/>
                <w:lang w:val="kk-KZ"/>
              </w:rPr>
              <w:t>0,1</w:t>
            </w:r>
          </w:p>
        </w:tc>
        <w:tc>
          <w:tcPr>
            <w:tcW w:w="851" w:type="dxa"/>
          </w:tcPr>
          <w:p w:rsidR="008578A0" w:rsidRPr="00E052A4" w:rsidRDefault="008578A0" w:rsidP="007D315E">
            <w:pPr>
              <w:jc w:val="center"/>
              <w:rPr>
                <w:rFonts w:ascii="Times New Roman" w:hAnsi="Times New Roman"/>
              </w:rPr>
            </w:pPr>
            <w:r w:rsidRPr="00E052A4">
              <w:rPr>
                <w:rFonts w:ascii="Times New Roman" w:hAnsi="Times New Roman"/>
              </w:rPr>
              <w:t>0,112</w:t>
            </w:r>
          </w:p>
        </w:tc>
        <w:tc>
          <w:tcPr>
            <w:tcW w:w="850" w:type="dxa"/>
          </w:tcPr>
          <w:p w:rsidR="008578A0" w:rsidRPr="00E052A4" w:rsidRDefault="008578A0" w:rsidP="007D315E">
            <w:pPr>
              <w:jc w:val="center"/>
              <w:rPr>
                <w:rFonts w:ascii="Times New Roman" w:hAnsi="Times New Roman"/>
              </w:rPr>
            </w:pPr>
            <w:r w:rsidRPr="00E052A4">
              <w:rPr>
                <w:rFonts w:ascii="Times New Roman" w:hAnsi="Times New Roman"/>
              </w:rPr>
              <w:t>0,2</w:t>
            </w:r>
          </w:p>
        </w:tc>
        <w:tc>
          <w:tcPr>
            <w:tcW w:w="993" w:type="dxa"/>
          </w:tcPr>
          <w:p w:rsidR="008578A0" w:rsidRPr="00E052A4" w:rsidRDefault="008578A0" w:rsidP="007D315E">
            <w:pPr>
              <w:jc w:val="center"/>
              <w:rPr>
                <w:rFonts w:ascii="Times New Roman" w:hAnsi="Times New Roman"/>
              </w:rPr>
            </w:pPr>
            <w:r w:rsidRPr="00E052A4">
              <w:rPr>
                <w:rFonts w:ascii="Times New Roman" w:hAnsi="Times New Roman"/>
              </w:rPr>
              <w:t>0,042</w:t>
            </w:r>
          </w:p>
        </w:tc>
        <w:tc>
          <w:tcPr>
            <w:tcW w:w="850" w:type="dxa"/>
          </w:tcPr>
          <w:p w:rsidR="008578A0" w:rsidRPr="00E052A4" w:rsidRDefault="008578A0" w:rsidP="007D315E">
            <w:pPr>
              <w:jc w:val="center"/>
              <w:rPr>
                <w:rFonts w:ascii="Times New Roman" w:hAnsi="Times New Roman"/>
              </w:rPr>
            </w:pPr>
            <w:r w:rsidRPr="00E052A4">
              <w:rPr>
                <w:rFonts w:ascii="Times New Roman" w:hAnsi="Times New Roman"/>
              </w:rPr>
              <w:t>0,1</w:t>
            </w:r>
          </w:p>
        </w:tc>
        <w:tc>
          <w:tcPr>
            <w:tcW w:w="709" w:type="dxa"/>
          </w:tcPr>
          <w:p w:rsidR="008578A0" w:rsidRPr="00E052A4" w:rsidRDefault="008578A0" w:rsidP="007D315E">
            <w:pPr>
              <w:ind w:right="-108"/>
              <w:jc w:val="center"/>
              <w:rPr>
                <w:rFonts w:ascii="Times New Roman" w:hAnsi="Times New Roman"/>
              </w:rPr>
            </w:pPr>
            <w:r w:rsidRPr="00E052A4">
              <w:rPr>
                <w:rFonts w:ascii="Times New Roman" w:hAnsi="Times New Roman"/>
              </w:rPr>
              <w:t>0,07</w:t>
            </w:r>
          </w:p>
        </w:tc>
        <w:tc>
          <w:tcPr>
            <w:tcW w:w="850" w:type="dxa"/>
          </w:tcPr>
          <w:p w:rsidR="008578A0" w:rsidRPr="00E052A4" w:rsidRDefault="008578A0" w:rsidP="007D315E">
            <w:pPr>
              <w:ind w:right="-108"/>
              <w:jc w:val="center"/>
              <w:rPr>
                <w:rFonts w:ascii="Times New Roman" w:hAnsi="Times New Roman"/>
              </w:rPr>
            </w:pPr>
            <w:r w:rsidRPr="00E052A4">
              <w:rPr>
                <w:rFonts w:ascii="Times New Roman" w:hAnsi="Times New Roman"/>
              </w:rPr>
              <w:t>0,3</w:t>
            </w:r>
          </w:p>
        </w:tc>
        <w:tc>
          <w:tcPr>
            <w:tcW w:w="851" w:type="dxa"/>
          </w:tcPr>
          <w:p w:rsidR="008578A0" w:rsidRPr="00E052A4" w:rsidRDefault="008578A0" w:rsidP="007D315E">
            <w:pPr>
              <w:ind w:right="-108"/>
              <w:jc w:val="center"/>
              <w:rPr>
                <w:rFonts w:ascii="Times New Roman" w:hAnsi="Times New Roman"/>
              </w:rPr>
            </w:pPr>
            <w:r w:rsidRPr="00E052A4">
              <w:rPr>
                <w:rFonts w:ascii="Times New Roman" w:hAnsi="Times New Roman"/>
              </w:rPr>
              <w:t>0,05</w:t>
            </w:r>
          </w:p>
        </w:tc>
        <w:tc>
          <w:tcPr>
            <w:tcW w:w="709" w:type="dxa"/>
          </w:tcPr>
          <w:p w:rsidR="008578A0" w:rsidRPr="00E052A4" w:rsidRDefault="008578A0" w:rsidP="007D315E">
            <w:pPr>
              <w:ind w:right="-108"/>
              <w:jc w:val="center"/>
              <w:rPr>
                <w:rFonts w:ascii="Times New Roman" w:hAnsi="Times New Roman"/>
              </w:rPr>
            </w:pPr>
            <w:r w:rsidRPr="00E052A4">
              <w:rPr>
                <w:rFonts w:ascii="Times New Roman" w:hAnsi="Times New Roman"/>
              </w:rPr>
              <w:t>0,3</w:t>
            </w:r>
          </w:p>
        </w:tc>
        <w:tc>
          <w:tcPr>
            <w:tcW w:w="708" w:type="dxa"/>
          </w:tcPr>
          <w:p w:rsidR="008578A0" w:rsidRPr="00E052A4" w:rsidRDefault="008578A0" w:rsidP="007D315E">
            <w:pPr>
              <w:ind w:right="-108"/>
              <w:jc w:val="center"/>
              <w:rPr>
                <w:rFonts w:ascii="Times New Roman" w:hAnsi="Times New Roman"/>
              </w:rPr>
            </w:pPr>
            <w:r w:rsidRPr="00E052A4">
              <w:rPr>
                <w:rFonts w:ascii="Times New Roman" w:hAnsi="Times New Roman"/>
              </w:rPr>
              <w:t>1,0</w:t>
            </w:r>
          </w:p>
        </w:tc>
        <w:tc>
          <w:tcPr>
            <w:tcW w:w="851" w:type="dxa"/>
          </w:tcPr>
          <w:p w:rsidR="008578A0" w:rsidRPr="00E052A4" w:rsidRDefault="008578A0" w:rsidP="007D315E">
            <w:pPr>
              <w:jc w:val="center"/>
              <w:rPr>
                <w:rFonts w:ascii="Times New Roman" w:hAnsi="Times New Roman"/>
              </w:rPr>
            </w:pPr>
            <w:r w:rsidRPr="00E052A4">
              <w:rPr>
                <w:rFonts w:ascii="Times New Roman" w:hAnsi="Times New Roman"/>
              </w:rPr>
              <w:t>0,2</w:t>
            </w:r>
          </w:p>
        </w:tc>
        <w:tc>
          <w:tcPr>
            <w:tcW w:w="850" w:type="dxa"/>
          </w:tcPr>
          <w:p w:rsidR="008578A0" w:rsidRPr="00E052A4" w:rsidRDefault="008578A0" w:rsidP="007D315E">
            <w:pPr>
              <w:ind w:right="-108"/>
              <w:jc w:val="center"/>
              <w:rPr>
                <w:rFonts w:ascii="Times New Roman" w:hAnsi="Times New Roman"/>
              </w:rPr>
            </w:pPr>
            <w:r w:rsidRPr="00E052A4">
              <w:rPr>
                <w:rFonts w:ascii="Times New Roman" w:hAnsi="Times New Roman"/>
              </w:rPr>
              <w:t>0,4</w:t>
            </w:r>
          </w:p>
        </w:tc>
        <w:tc>
          <w:tcPr>
            <w:tcW w:w="709" w:type="dxa"/>
          </w:tcPr>
          <w:p w:rsidR="008578A0" w:rsidRPr="00E052A4" w:rsidRDefault="008578A0" w:rsidP="007D315E">
            <w:pPr>
              <w:jc w:val="center"/>
              <w:rPr>
                <w:rFonts w:ascii="Times New Roman" w:hAnsi="Times New Roman"/>
              </w:rPr>
            </w:pPr>
            <w:r w:rsidRPr="00E052A4">
              <w:rPr>
                <w:rFonts w:ascii="Times New Roman" w:hAnsi="Times New Roman"/>
              </w:rPr>
              <w:t>0,1</w:t>
            </w:r>
          </w:p>
        </w:tc>
      </w:tr>
    </w:tbl>
    <w:p w:rsidR="00F63CC0" w:rsidRPr="00E052A4" w:rsidRDefault="00F63CC0" w:rsidP="007D315E">
      <w:pPr>
        <w:pStyle w:val="af3"/>
        <w:jc w:val="both"/>
        <w:rPr>
          <w:rFonts w:ascii="Times New Roman" w:hAnsi="Times New Roman"/>
          <w:bCs w:val="0"/>
          <w:sz w:val="24"/>
          <w:szCs w:val="24"/>
        </w:rPr>
      </w:pPr>
    </w:p>
    <w:p w:rsidR="00F63CC0" w:rsidRPr="00E052A4" w:rsidRDefault="00F63CC0" w:rsidP="007D315E">
      <w:pPr>
        <w:pStyle w:val="af3"/>
        <w:jc w:val="right"/>
        <w:rPr>
          <w:rFonts w:ascii="Times New Roman" w:hAnsi="Times New Roman"/>
          <w:b w:val="0"/>
          <w:bCs w:val="0"/>
          <w:sz w:val="24"/>
          <w:szCs w:val="24"/>
        </w:rPr>
      </w:pPr>
    </w:p>
    <w:p w:rsidR="00F63CC0" w:rsidRPr="00E052A4" w:rsidRDefault="00F63CC0" w:rsidP="007D315E">
      <w:pPr>
        <w:pStyle w:val="af3"/>
        <w:jc w:val="right"/>
        <w:rPr>
          <w:rFonts w:ascii="Times New Roman" w:hAnsi="Times New Roman"/>
          <w:b w:val="0"/>
          <w:bCs w:val="0"/>
          <w:sz w:val="24"/>
          <w:szCs w:val="24"/>
        </w:rPr>
        <w:sectPr w:rsidR="00F63CC0" w:rsidRPr="00E052A4" w:rsidSect="00F63CC0">
          <w:footerReference w:type="even" r:id="rId100"/>
          <w:footerReference w:type="default" r:id="rId101"/>
          <w:footerReference w:type="first" r:id="rId102"/>
          <w:type w:val="nextColumn"/>
          <w:pgSz w:w="16838" w:h="11906" w:orient="landscape"/>
          <w:pgMar w:top="1134" w:right="1134" w:bottom="851" w:left="1134" w:header="709" w:footer="709" w:gutter="0"/>
          <w:cols w:space="708"/>
          <w:docGrid w:linePitch="360"/>
        </w:sectPr>
      </w:pPr>
    </w:p>
    <w:p w:rsidR="00F63CC0" w:rsidRPr="00E052A4" w:rsidRDefault="00F63CC0" w:rsidP="007D315E">
      <w:pPr>
        <w:pStyle w:val="af3"/>
        <w:jc w:val="right"/>
        <w:rPr>
          <w:rFonts w:ascii="Times New Roman" w:hAnsi="Times New Roman"/>
          <w:b w:val="0"/>
          <w:bCs w:val="0"/>
          <w:sz w:val="24"/>
          <w:szCs w:val="24"/>
          <w:lang w:val="kk-KZ"/>
        </w:rPr>
      </w:pPr>
      <w:r w:rsidRPr="00E052A4">
        <w:rPr>
          <w:rFonts w:ascii="Times New Roman" w:hAnsi="Times New Roman"/>
          <w:b w:val="0"/>
          <w:sz w:val="24"/>
          <w:szCs w:val="24"/>
          <w:lang w:val="kk-KZ"/>
        </w:rPr>
        <w:lastRenderedPageBreak/>
        <w:t>10.</w:t>
      </w:r>
      <w:r w:rsidR="00B140B7" w:rsidRPr="00E052A4">
        <w:rPr>
          <w:rFonts w:ascii="Times New Roman" w:hAnsi="Times New Roman"/>
          <w:b w:val="0"/>
          <w:sz w:val="24"/>
          <w:szCs w:val="24"/>
          <w:lang w:val="kk-KZ"/>
        </w:rPr>
        <w:t>5</w:t>
      </w:r>
      <w:r w:rsidRPr="00E052A4">
        <w:rPr>
          <w:rFonts w:ascii="Times New Roman" w:hAnsi="Times New Roman"/>
          <w:b w:val="0"/>
          <w:sz w:val="24"/>
          <w:szCs w:val="24"/>
          <w:lang w:val="kk-KZ"/>
        </w:rPr>
        <w:t>-кесте</w:t>
      </w:r>
    </w:p>
    <w:p w:rsidR="00F63CC0" w:rsidRPr="00E052A4" w:rsidRDefault="00F63CC0" w:rsidP="007D315E">
      <w:pPr>
        <w:pStyle w:val="af3"/>
        <w:rPr>
          <w:rFonts w:ascii="Times New Roman" w:hAnsi="Times New Roman"/>
          <w:b w:val="0"/>
          <w:sz w:val="28"/>
          <w:szCs w:val="28"/>
          <w:lang w:val="kk-KZ"/>
        </w:rPr>
      </w:pPr>
      <w:r w:rsidRPr="00E052A4">
        <w:rPr>
          <w:rFonts w:ascii="Times New Roman" w:hAnsi="Times New Roman"/>
          <w:b w:val="0"/>
          <w:sz w:val="28"/>
          <w:szCs w:val="28"/>
          <w:lang w:val="kk-KZ"/>
        </w:rPr>
        <w:t xml:space="preserve">2016 жылдың </w:t>
      </w:r>
      <w:r w:rsidR="008578A0" w:rsidRPr="00E052A4">
        <w:rPr>
          <w:rFonts w:ascii="Times New Roman" w:hAnsi="Times New Roman"/>
          <w:b w:val="0"/>
          <w:sz w:val="28"/>
          <w:szCs w:val="28"/>
          <w:lang w:val="kk-KZ"/>
        </w:rPr>
        <w:t xml:space="preserve">4 </w:t>
      </w:r>
      <w:r w:rsidR="00EC2120" w:rsidRPr="00E052A4">
        <w:rPr>
          <w:rFonts w:ascii="Times New Roman" w:hAnsi="Times New Roman"/>
          <w:b w:val="0"/>
          <w:sz w:val="28"/>
          <w:szCs w:val="28"/>
          <w:lang w:val="kk-KZ"/>
        </w:rPr>
        <w:t>тоқсанына</w:t>
      </w:r>
      <w:r w:rsidRPr="00E052A4">
        <w:rPr>
          <w:rFonts w:ascii="Times New Roman" w:hAnsi="Times New Roman"/>
          <w:b w:val="0"/>
          <w:sz w:val="28"/>
          <w:szCs w:val="28"/>
          <w:lang w:val="kk-KZ"/>
        </w:rPr>
        <w:t xml:space="preserve"> Қызылорда облысының экспедициялық бақылау деректері бойынша атмосфералық ауаның жай-күйіне сипаттама</w:t>
      </w:r>
    </w:p>
    <w:tbl>
      <w:tblPr>
        <w:tblStyle w:val="1f7"/>
        <w:tblW w:w="15576" w:type="dxa"/>
        <w:tblLayout w:type="fixed"/>
        <w:tblLook w:val="04A0"/>
      </w:tblPr>
      <w:tblGrid>
        <w:gridCol w:w="1424"/>
        <w:gridCol w:w="3240"/>
        <w:gridCol w:w="720"/>
        <w:gridCol w:w="720"/>
        <w:gridCol w:w="701"/>
        <w:gridCol w:w="720"/>
        <w:gridCol w:w="720"/>
        <w:gridCol w:w="686"/>
        <w:gridCol w:w="720"/>
        <w:gridCol w:w="792"/>
        <w:gridCol w:w="703"/>
        <w:gridCol w:w="586"/>
        <w:gridCol w:w="567"/>
        <w:gridCol w:w="725"/>
        <w:gridCol w:w="551"/>
        <w:gridCol w:w="724"/>
        <w:gridCol w:w="552"/>
        <w:gridCol w:w="725"/>
      </w:tblGrid>
      <w:tr w:rsidR="008578A0" w:rsidRPr="001C4BB1" w:rsidTr="008578A0">
        <w:trPr>
          <w:trHeight w:val="282"/>
        </w:trPr>
        <w:tc>
          <w:tcPr>
            <w:tcW w:w="4664" w:type="dxa"/>
            <w:gridSpan w:val="2"/>
            <w:vMerge w:val="restart"/>
          </w:tcPr>
          <w:p w:rsidR="008578A0" w:rsidRPr="00E052A4" w:rsidRDefault="008578A0" w:rsidP="007D315E">
            <w:pPr>
              <w:pStyle w:val="af8"/>
              <w:jc w:val="center"/>
              <w:rPr>
                <w:rFonts w:ascii="Times New Roman" w:hAnsi="Times New Roman"/>
                <w:b/>
                <w:sz w:val="20"/>
                <w:szCs w:val="20"/>
                <w:lang w:val="kk-KZ"/>
              </w:rPr>
            </w:pPr>
          </w:p>
          <w:p w:rsidR="008578A0" w:rsidRPr="00E052A4" w:rsidRDefault="008578A0" w:rsidP="007D315E">
            <w:pPr>
              <w:pStyle w:val="af8"/>
              <w:jc w:val="center"/>
              <w:rPr>
                <w:rFonts w:ascii="Times New Roman" w:hAnsi="Times New Roman"/>
                <w:b/>
                <w:sz w:val="20"/>
                <w:szCs w:val="20"/>
                <w:lang w:val="kk-KZ"/>
              </w:rPr>
            </w:pPr>
          </w:p>
          <w:p w:rsidR="008578A0" w:rsidRPr="00E052A4" w:rsidRDefault="008578A0" w:rsidP="007D315E">
            <w:pPr>
              <w:tabs>
                <w:tab w:val="left" w:pos="3086"/>
              </w:tabs>
              <w:jc w:val="center"/>
              <w:rPr>
                <w:rFonts w:ascii="Times New Roman" w:hAnsi="Times New Roman"/>
                <w:b/>
                <w:sz w:val="20"/>
                <w:szCs w:val="20"/>
              </w:rPr>
            </w:pPr>
            <w:r w:rsidRPr="00E052A4">
              <w:rPr>
                <w:rFonts w:ascii="Times New Roman" w:hAnsi="Times New Roman"/>
                <w:b/>
                <w:sz w:val="20"/>
                <w:szCs w:val="20"/>
                <w:lang w:val="kk-KZ"/>
              </w:rPr>
              <w:t>Сынама нүктесінің атауы</w:t>
            </w:r>
          </w:p>
        </w:tc>
        <w:tc>
          <w:tcPr>
            <w:tcW w:w="10912" w:type="dxa"/>
            <w:gridSpan w:val="16"/>
          </w:tcPr>
          <w:p w:rsidR="008578A0" w:rsidRPr="00E052A4" w:rsidRDefault="008578A0" w:rsidP="007D315E">
            <w:pPr>
              <w:pStyle w:val="af8"/>
              <w:jc w:val="center"/>
              <w:rPr>
                <w:rFonts w:ascii="Times New Roman" w:hAnsi="Times New Roman"/>
                <w:b/>
                <w:sz w:val="20"/>
                <w:szCs w:val="20"/>
                <w:lang w:val="ru-RU"/>
              </w:rPr>
            </w:pPr>
            <w:r w:rsidRPr="00E052A4">
              <w:rPr>
                <w:rFonts w:ascii="Times New Roman" w:hAnsi="Times New Roman"/>
                <w:b/>
                <w:sz w:val="20"/>
                <w:szCs w:val="20"/>
                <w:lang w:val="ru-RU"/>
              </w:rPr>
              <w:t>Максимальді-бір реттік шоғыр, ШЖШ</w:t>
            </w:r>
          </w:p>
        </w:tc>
      </w:tr>
      <w:tr w:rsidR="008578A0" w:rsidRPr="00E052A4" w:rsidTr="008578A0">
        <w:trPr>
          <w:trHeight w:val="145"/>
        </w:trPr>
        <w:tc>
          <w:tcPr>
            <w:tcW w:w="4664" w:type="dxa"/>
            <w:gridSpan w:val="2"/>
            <w:vMerge/>
          </w:tcPr>
          <w:p w:rsidR="008578A0" w:rsidRPr="00E052A4" w:rsidRDefault="008578A0" w:rsidP="007D315E">
            <w:pPr>
              <w:tabs>
                <w:tab w:val="left" w:pos="3086"/>
              </w:tabs>
              <w:rPr>
                <w:rFonts w:ascii="Times New Roman" w:hAnsi="Times New Roman"/>
                <w:sz w:val="20"/>
                <w:szCs w:val="20"/>
                <w:lang w:val="ru-RU"/>
              </w:rPr>
            </w:pPr>
          </w:p>
        </w:tc>
        <w:tc>
          <w:tcPr>
            <w:tcW w:w="2861" w:type="dxa"/>
            <w:gridSpan w:val="4"/>
          </w:tcPr>
          <w:p w:rsidR="008578A0" w:rsidRPr="00E052A4" w:rsidRDefault="008578A0" w:rsidP="007D315E">
            <w:pPr>
              <w:jc w:val="center"/>
              <w:rPr>
                <w:rFonts w:ascii="Times New Roman" w:hAnsi="Times New Roman"/>
                <w:b/>
                <w:sz w:val="20"/>
                <w:szCs w:val="20"/>
              </w:rPr>
            </w:pPr>
            <w:r w:rsidRPr="00E052A4">
              <w:rPr>
                <w:rFonts w:ascii="Times New Roman" w:hAnsi="Times New Roman"/>
                <w:b/>
                <w:sz w:val="20"/>
                <w:szCs w:val="20"/>
              </w:rPr>
              <w:t>Қалқыма заттар</w:t>
            </w:r>
          </w:p>
        </w:tc>
        <w:tc>
          <w:tcPr>
            <w:tcW w:w="2918" w:type="dxa"/>
            <w:gridSpan w:val="4"/>
          </w:tcPr>
          <w:p w:rsidR="008578A0" w:rsidRPr="00E052A4" w:rsidRDefault="008578A0" w:rsidP="007D315E">
            <w:pPr>
              <w:jc w:val="center"/>
              <w:rPr>
                <w:rFonts w:ascii="Times New Roman" w:hAnsi="Times New Roman"/>
                <w:b/>
                <w:sz w:val="20"/>
                <w:szCs w:val="20"/>
              </w:rPr>
            </w:pPr>
            <w:r w:rsidRPr="00E052A4">
              <w:rPr>
                <w:rFonts w:ascii="Times New Roman" w:hAnsi="Times New Roman"/>
                <w:b/>
                <w:sz w:val="20"/>
                <w:szCs w:val="20"/>
              </w:rPr>
              <w:t>Күкірт диоксиді</w:t>
            </w:r>
          </w:p>
        </w:tc>
        <w:tc>
          <w:tcPr>
            <w:tcW w:w="2581" w:type="dxa"/>
            <w:gridSpan w:val="4"/>
          </w:tcPr>
          <w:p w:rsidR="008578A0" w:rsidRPr="00E052A4" w:rsidRDefault="008578A0" w:rsidP="007D315E">
            <w:pPr>
              <w:jc w:val="center"/>
              <w:rPr>
                <w:rFonts w:ascii="Times New Roman" w:hAnsi="Times New Roman"/>
                <w:b/>
                <w:sz w:val="20"/>
                <w:szCs w:val="20"/>
              </w:rPr>
            </w:pPr>
            <w:r w:rsidRPr="00E052A4">
              <w:rPr>
                <w:rFonts w:ascii="Times New Roman" w:hAnsi="Times New Roman"/>
                <w:b/>
                <w:sz w:val="20"/>
                <w:szCs w:val="20"/>
              </w:rPr>
              <w:t>Азот диоксиді</w:t>
            </w:r>
          </w:p>
        </w:tc>
        <w:tc>
          <w:tcPr>
            <w:tcW w:w="2552" w:type="dxa"/>
            <w:gridSpan w:val="4"/>
          </w:tcPr>
          <w:p w:rsidR="008578A0" w:rsidRPr="00E052A4" w:rsidRDefault="008578A0" w:rsidP="007D315E">
            <w:pPr>
              <w:jc w:val="center"/>
              <w:rPr>
                <w:rFonts w:ascii="Times New Roman" w:hAnsi="Times New Roman"/>
                <w:b/>
                <w:sz w:val="20"/>
                <w:szCs w:val="20"/>
              </w:rPr>
            </w:pPr>
            <w:r w:rsidRPr="00E052A4">
              <w:rPr>
                <w:rFonts w:ascii="Times New Roman" w:hAnsi="Times New Roman"/>
                <w:b/>
                <w:sz w:val="20"/>
                <w:szCs w:val="20"/>
              </w:rPr>
              <w:t>Көміртегі оксиді</w:t>
            </w:r>
          </w:p>
        </w:tc>
      </w:tr>
      <w:tr w:rsidR="008578A0" w:rsidRPr="00E052A4" w:rsidTr="008578A0">
        <w:trPr>
          <w:trHeight w:val="145"/>
        </w:trPr>
        <w:tc>
          <w:tcPr>
            <w:tcW w:w="4664" w:type="dxa"/>
            <w:gridSpan w:val="2"/>
            <w:vMerge/>
          </w:tcPr>
          <w:p w:rsidR="008578A0" w:rsidRPr="00E052A4" w:rsidRDefault="008578A0" w:rsidP="007D315E">
            <w:pPr>
              <w:tabs>
                <w:tab w:val="left" w:pos="3086"/>
              </w:tabs>
              <w:rPr>
                <w:rFonts w:ascii="Times New Roman" w:hAnsi="Times New Roman"/>
                <w:sz w:val="20"/>
                <w:szCs w:val="20"/>
              </w:rPr>
            </w:pPr>
          </w:p>
        </w:tc>
        <w:tc>
          <w:tcPr>
            <w:tcW w:w="1440" w:type="dxa"/>
            <w:gridSpan w:val="2"/>
          </w:tcPr>
          <w:p w:rsidR="008578A0" w:rsidRPr="00E052A4" w:rsidRDefault="008578A0" w:rsidP="007D315E">
            <w:pPr>
              <w:jc w:val="center"/>
              <w:rPr>
                <w:rFonts w:ascii="Times New Roman" w:hAnsi="Times New Roman"/>
                <w:b/>
                <w:sz w:val="20"/>
                <w:szCs w:val="20"/>
                <w:lang w:val="kk-KZ"/>
              </w:rPr>
            </w:pPr>
            <w:r w:rsidRPr="00E052A4">
              <w:rPr>
                <w:rFonts w:ascii="Times New Roman" w:hAnsi="Times New Roman"/>
                <w:b/>
                <w:sz w:val="20"/>
                <w:szCs w:val="20"/>
                <w:lang w:val="kk-KZ"/>
              </w:rPr>
              <w:t>4 тоқсан</w:t>
            </w:r>
          </w:p>
          <w:p w:rsidR="008578A0" w:rsidRPr="00E052A4" w:rsidRDefault="008578A0" w:rsidP="007D315E">
            <w:pPr>
              <w:jc w:val="center"/>
              <w:rPr>
                <w:rFonts w:ascii="Times New Roman" w:hAnsi="Times New Roman"/>
                <w:b/>
                <w:sz w:val="20"/>
                <w:szCs w:val="20"/>
                <w:lang w:val="kk-KZ"/>
              </w:rPr>
            </w:pPr>
            <w:r w:rsidRPr="00E052A4">
              <w:rPr>
                <w:rFonts w:ascii="Times New Roman" w:hAnsi="Times New Roman"/>
                <w:b/>
                <w:sz w:val="20"/>
                <w:szCs w:val="20"/>
              </w:rPr>
              <w:t>201</w:t>
            </w:r>
            <w:r w:rsidRPr="00E052A4">
              <w:rPr>
                <w:rFonts w:ascii="Times New Roman" w:hAnsi="Times New Roman"/>
                <w:b/>
                <w:sz w:val="20"/>
                <w:szCs w:val="20"/>
                <w:lang w:val="kk-KZ"/>
              </w:rPr>
              <w:t>5 ж.</w:t>
            </w:r>
          </w:p>
        </w:tc>
        <w:tc>
          <w:tcPr>
            <w:tcW w:w="1421" w:type="dxa"/>
            <w:gridSpan w:val="2"/>
          </w:tcPr>
          <w:p w:rsidR="008578A0" w:rsidRPr="00E052A4" w:rsidRDefault="008578A0" w:rsidP="007D315E">
            <w:pPr>
              <w:jc w:val="center"/>
              <w:rPr>
                <w:rFonts w:ascii="Times New Roman" w:hAnsi="Times New Roman"/>
                <w:b/>
                <w:sz w:val="20"/>
                <w:szCs w:val="20"/>
                <w:lang w:val="kk-KZ"/>
              </w:rPr>
            </w:pPr>
            <w:r w:rsidRPr="00E052A4">
              <w:rPr>
                <w:rFonts w:ascii="Times New Roman" w:hAnsi="Times New Roman"/>
                <w:b/>
                <w:sz w:val="20"/>
                <w:szCs w:val="20"/>
                <w:lang w:val="kk-KZ"/>
              </w:rPr>
              <w:t>4 тоқсан</w:t>
            </w:r>
          </w:p>
          <w:p w:rsidR="008578A0" w:rsidRPr="00E052A4" w:rsidRDefault="008578A0" w:rsidP="007D315E">
            <w:pPr>
              <w:jc w:val="center"/>
              <w:rPr>
                <w:rFonts w:ascii="Times New Roman" w:hAnsi="Times New Roman"/>
                <w:b/>
                <w:sz w:val="20"/>
                <w:szCs w:val="20"/>
              </w:rPr>
            </w:pPr>
            <w:r w:rsidRPr="00E052A4">
              <w:rPr>
                <w:rFonts w:ascii="Times New Roman" w:hAnsi="Times New Roman"/>
                <w:b/>
                <w:sz w:val="20"/>
                <w:szCs w:val="20"/>
              </w:rPr>
              <w:t>201</w:t>
            </w:r>
            <w:r w:rsidRPr="00E052A4">
              <w:rPr>
                <w:rFonts w:ascii="Times New Roman" w:hAnsi="Times New Roman"/>
                <w:b/>
                <w:sz w:val="20"/>
                <w:szCs w:val="20"/>
                <w:lang w:val="kk-KZ"/>
              </w:rPr>
              <w:t>6 ж.</w:t>
            </w:r>
          </w:p>
        </w:tc>
        <w:tc>
          <w:tcPr>
            <w:tcW w:w="1406" w:type="dxa"/>
            <w:gridSpan w:val="2"/>
          </w:tcPr>
          <w:p w:rsidR="008578A0" w:rsidRPr="00E052A4" w:rsidRDefault="008578A0" w:rsidP="007D315E">
            <w:pPr>
              <w:jc w:val="center"/>
              <w:rPr>
                <w:rFonts w:ascii="Times New Roman" w:hAnsi="Times New Roman"/>
                <w:b/>
                <w:sz w:val="20"/>
                <w:szCs w:val="20"/>
                <w:lang w:val="kk-KZ"/>
              </w:rPr>
            </w:pPr>
            <w:r w:rsidRPr="00E052A4">
              <w:rPr>
                <w:rFonts w:ascii="Times New Roman" w:hAnsi="Times New Roman"/>
                <w:b/>
                <w:sz w:val="20"/>
                <w:szCs w:val="20"/>
                <w:lang w:val="kk-KZ"/>
              </w:rPr>
              <w:t>4 тоқсан</w:t>
            </w:r>
          </w:p>
          <w:p w:rsidR="008578A0" w:rsidRPr="00E052A4" w:rsidRDefault="008578A0" w:rsidP="007D315E">
            <w:pPr>
              <w:jc w:val="center"/>
              <w:rPr>
                <w:rFonts w:ascii="Times New Roman" w:hAnsi="Times New Roman"/>
                <w:b/>
                <w:sz w:val="20"/>
                <w:szCs w:val="20"/>
                <w:lang w:val="kk-KZ"/>
              </w:rPr>
            </w:pPr>
            <w:r w:rsidRPr="00E052A4">
              <w:rPr>
                <w:rFonts w:ascii="Times New Roman" w:hAnsi="Times New Roman"/>
                <w:b/>
                <w:sz w:val="20"/>
                <w:szCs w:val="20"/>
              </w:rPr>
              <w:t>201</w:t>
            </w:r>
            <w:r w:rsidRPr="00E052A4">
              <w:rPr>
                <w:rFonts w:ascii="Times New Roman" w:hAnsi="Times New Roman"/>
                <w:b/>
                <w:sz w:val="20"/>
                <w:szCs w:val="20"/>
                <w:lang w:val="kk-KZ"/>
              </w:rPr>
              <w:t>5 ж.</w:t>
            </w:r>
          </w:p>
        </w:tc>
        <w:tc>
          <w:tcPr>
            <w:tcW w:w="1512" w:type="dxa"/>
            <w:gridSpan w:val="2"/>
          </w:tcPr>
          <w:p w:rsidR="008578A0" w:rsidRPr="00E052A4" w:rsidRDefault="008578A0" w:rsidP="007D315E">
            <w:pPr>
              <w:jc w:val="center"/>
              <w:rPr>
                <w:rFonts w:ascii="Times New Roman" w:hAnsi="Times New Roman"/>
                <w:b/>
                <w:sz w:val="20"/>
                <w:szCs w:val="20"/>
                <w:lang w:val="kk-KZ"/>
              </w:rPr>
            </w:pPr>
            <w:r w:rsidRPr="00E052A4">
              <w:rPr>
                <w:rFonts w:ascii="Times New Roman" w:hAnsi="Times New Roman"/>
                <w:b/>
                <w:sz w:val="20"/>
                <w:szCs w:val="20"/>
                <w:lang w:val="kk-KZ"/>
              </w:rPr>
              <w:t>4 тоқсан</w:t>
            </w:r>
          </w:p>
          <w:p w:rsidR="008578A0" w:rsidRPr="00E052A4" w:rsidRDefault="008578A0" w:rsidP="007D315E">
            <w:pPr>
              <w:jc w:val="center"/>
              <w:rPr>
                <w:rFonts w:ascii="Times New Roman" w:hAnsi="Times New Roman"/>
                <w:b/>
                <w:sz w:val="20"/>
                <w:szCs w:val="20"/>
              </w:rPr>
            </w:pPr>
            <w:r w:rsidRPr="00E052A4">
              <w:rPr>
                <w:rFonts w:ascii="Times New Roman" w:hAnsi="Times New Roman"/>
                <w:b/>
                <w:sz w:val="20"/>
                <w:szCs w:val="20"/>
              </w:rPr>
              <w:t>201</w:t>
            </w:r>
            <w:r w:rsidRPr="00E052A4">
              <w:rPr>
                <w:rFonts w:ascii="Times New Roman" w:hAnsi="Times New Roman"/>
                <w:b/>
                <w:sz w:val="20"/>
                <w:szCs w:val="20"/>
                <w:lang w:val="kk-KZ"/>
              </w:rPr>
              <w:t>6 ж.</w:t>
            </w:r>
          </w:p>
        </w:tc>
        <w:tc>
          <w:tcPr>
            <w:tcW w:w="1289" w:type="dxa"/>
            <w:gridSpan w:val="2"/>
          </w:tcPr>
          <w:p w:rsidR="008578A0" w:rsidRPr="00E052A4" w:rsidRDefault="008578A0" w:rsidP="007D315E">
            <w:pPr>
              <w:jc w:val="center"/>
              <w:rPr>
                <w:rFonts w:ascii="Times New Roman" w:hAnsi="Times New Roman"/>
                <w:b/>
                <w:sz w:val="20"/>
                <w:szCs w:val="20"/>
                <w:lang w:val="kk-KZ"/>
              </w:rPr>
            </w:pPr>
            <w:r w:rsidRPr="00E052A4">
              <w:rPr>
                <w:rFonts w:ascii="Times New Roman" w:hAnsi="Times New Roman"/>
                <w:b/>
                <w:sz w:val="20"/>
                <w:szCs w:val="20"/>
                <w:lang w:val="kk-KZ"/>
              </w:rPr>
              <w:t>4 тоқсан</w:t>
            </w:r>
          </w:p>
          <w:p w:rsidR="008578A0" w:rsidRPr="00E052A4" w:rsidRDefault="008578A0" w:rsidP="007D315E">
            <w:pPr>
              <w:jc w:val="center"/>
              <w:rPr>
                <w:rFonts w:ascii="Times New Roman" w:hAnsi="Times New Roman"/>
                <w:b/>
                <w:sz w:val="20"/>
                <w:szCs w:val="20"/>
                <w:lang w:val="kk-KZ"/>
              </w:rPr>
            </w:pPr>
            <w:r w:rsidRPr="00E052A4">
              <w:rPr>
                <w:rFonts w:ascii="Times New Roman" w:hAnsi="Times New Roman"/>
                <w:b/>
                <w:sz w:val="20"/>
                <w:szCs w:val="20"/>
              </w:rPr>
              <w:t>201</w:t>
            </w:r>
            <w:r w:rsidRPr="00E052A4">
              <w:rPr>
                <w:rFonts w:ascii="Times New Roman" w:hAnsi="Times New Roman"/>
                <w:b/>
                <w:sz w:val="20"/>
                <w:szCs w:val="20"/>
                <w:lang w:val="kk-KZ"/>
              </w:rPr>
              <w:t>5 ж.</w:t>
            </w:r>
          </w:p>
        </w:tc>
        <w:tc>
          <w:tcPr>
            <w:tcW w:w="1292" w:type="dxa"/>
            <w:gridSpan w:val="2"/>
          </w:tcPr>
          <w:p w:rsidR="008578A0" w:rsidRPr="00E052A4" w:rsidRDefault="008578A0" w:rsidP="007D315E">
            <w:pPr>
              <w:jc w:val="center"/>
              <w:rPr>
                <w:rFonts w:ascii="Times New Roman" w:hAnsi="Times New Roman"/>
                <w:b/>
                <w:sz w:val="20"/>
                <w:szCs w:val="20"/>
                <w:lang w:val="kk-KZ"/>
              </w:rPr>
            </w:pPr>
            <w:r w:rsidRPr="00E052A4">
              <w:rPr>
                <w:rFonts w:ascii="Times New Roman" w:hAnsi="Times New Roman"/>
                <w:b/>
                <w:sz w:val="20"/>
                <w:szCs w:val="20"/>
                <w:lang w:val="kk-KZ"/>
              </w:rPr>
              <w:t>4 тоқсан</w:t>
            </w:r>
          </w:p>
          <w:p w:rsidR="008578A0" w:rsidRPr="00E052A4" w:rsidRDefault="008578A0" w:rsidP="007D315E">
            <w:pPr>
              <w:jc w:val="center"/>
              <w:rPr>
                <w:rFonts w:ascii="Times New Roman" w:hAnsi="Times New Roman"/>
                <w:b/>
                <w:sz w:val="20"/>
                <w:szCs w:val="20"/>
              </w:rPr>
            </w:pPr>
            <w:r w:rsidRPr="00E052A4">
              <w:rPr>
                <w:rFonts w:ascii="Times New Roman" w:hAnsi="Times New Roman"/>
                <w:b/>
                <w:sz w:val="20"/>
                <w:szCs w:val="20"/>
              </w:rPr>
              <w:t>201</w:t>
            </w:r>
            <w:r w:rsidRPr="00E052A4">
              <w:rPr>
                <w:rFonts w:ascii="Times New Roman" w:hAnsi="Times New Roman"/>
                <w:b/>
                <w:sz w:val="20"/>
                <w:szCs w:val="20"/>
                <w:lang w:val="kk-KZ"/>
              </w:rPr>
              <w:t>6 ж.</w:t>
            </w:r>
          </w:p>
        </w:tc>
        <w:tc>
          <w:tcPr>
            <w:tcW w:w="1275" w:type="dxa"/>
            <w:gridSpan w:val="2"/>
          </w:tcPr>
          <w:p w:rsidR="008578A0" w:rsidRPr="00E052A4" w:rsidRDefault="008578A0" w:rsidP="007D315E">
            <w:pPr>
              <w:jc w:val="center"/>
              <w:rPr>
                <w:rFonts w:ascii="Times New Roman" w:hAnsi="Times New Roman"/>
                <w:b/>
                <w:sz w:val="20"/>
                <w:szCs w:val="20"/>
                <w:lang w:val="kk-KZ"/>
              </w:rPr>
            </w:pPr>
            <w:r w:rsidRPr="00E052A4">
              <w:rPr>
                <w:rFonts w:ascii="Times New Roman" w:hAnsi="Times New Roman"/>
                <w:b/>
                <w:sz w:val="20"/>
                <w:szCs w:val="20"/>
                <w:lang w:val="kk-KZ"/>
              </w:rPr>
              <w:t>4 тоқсан</w:t>
            </w:r>
          </w:p>
          <w:p w:rsidR="008578A0" w:rsidRPr="00E052A4" w:rsidRDefault="008578A0" w:rsidP="007D315E">
            <w:pPr>
              <w:jc w:val="center"/>
              <w:rPr>
                <w:rFonts w:ascii="Times New Roman" w:hAnsi="Times New Roman"/>
                <w:b/>
                <w:sz w:val="20"/>
                <w:szCs w:val="20"/>
                <w:lang w:val="kk-KZ"/>
              </w:rPr>
            </w:pPr>
            <w:r w:rsidRPr="00E052A4">
              <w:rPr>
                <w:rFonts w:ascii="Times New Roman" w:hAnsi="Times New Roman"/>
                <w:b/>
                <w:sz w:val="20"/>
                <w:szCs w:val="20"/>
              </w:rPr>
              <w:t>201</w:t>
            </w:r>
            <w:r w:rsidRPr="00E052A4">
              <w:rPr>
                <w:rFonts w:ascii="Times New Roman" w:hAnsi="Times New Roman"/>
                <w:b/>
                <w:sz w:val="20"/>
                <w:szCs w:val="20"/>
                <w:lang w:val="kk-KZ"/>
              </w:rPr>
              <w:t>5 ж.</w:t>
            </w:r>
          </w:p>
        </w:tc>
        <w:tc>
          <w:tcPr>
            <w:tcW w:w="1277" w:type="dxa"/>
            <w:gridSpan w:val="2"/>
          </w:tcPr>
          <w:p w:rsidR="008578A0" w:rsidRPr="00E052A4" w:rsidRDefault="008578A0" w:rsidP="007D315E">
            <w:pPr>
              <w:jc w:val="center"/>
              <w:rPr>
                <w:rFonts w:ascii="Times New Roman" w:hAnsi="Times New Roman"/>
                <w:b/>
                <w:sz w:val="20"/>
                <w:szCs w:val="20"/>
                <w:lang w:val="kk-KZ"/>
              </w:rPr>
            </w:pPr>
            <w:r w:rsidRPr="00E052A4">
              <w:rPr>
                <w:rFonts w:ascii="Times New Roman" w:hAnsi="Times New Roman"/>
                <w:b/>
                <w:sz w:val="20"/>
                <w:szCs w:val="20"/>
                <w:lang w:val="kk-KZ"/>
              </w:rPr>
              <w:t>4 тоқсан</w:t>
            </w:r>
          </w:p>
          <w:p w:rsidR="008578A0" w:rsidRPr="00E052A4" w:rsidRDefault="008578A0" w:rsidP="007D315E">
            <w:pPr>
              <w:jc w:val="center"/>
              <w:rPr>
                <w:rFonts w:ascii="Times New Roman" w:hAnsi="Times New Roman"/>
                <w:b/>
                <w:sz w:val="20"/>
                <w:szCs w:val="20"/>
              </w:rPr>
            </w:pPr>
            <w:r w:rsidRPr="00E052A4">
              <w:rPr>
                <w:rFonts w:ascii="Times New Roman" w:hAnsi="Times New Roman"/>
                <w:b/>
                <w:sz w:val="20"/>
                <w:szCs w:val="20"/>
              </w:rPr>
              <w:t>201</w:t>
            </w:r>
            <w:r w:rsidRPr="00E052A4">
              <w:rPr>
                <w:rFonts w:ascii="Times New Roman" w:hAnsi="Times New Roman"/>
                <w:b/>
                <w:sz w:val="20"/>
                <w:szCs w:val="20"/>
                <w:lang w:val="kk-KZ"/>
              </w:rPr>
              <w:t>6 ж.</w:t>
            </w:r>
          </w:p>
        </w:tc>
      </w:tr>
      <w:tr w:rsidR="008578A0" w:rsidRPr="00E052A4" w:rsidTr="008578A0">
        <w:trPr>
          <w:trHeight w:val="983"/>
        </w:trPr>
        <w:tc>
          <w:tcPr>
            <w:tcW w:w="4664" w:type="dxa"/>
            <w:gridSpan w:val="2"/>
            <w:vMerge/>
          </w:tcPr>
          <w:p w:rsidR="008578A0" w:rsidRPr="00E052A4" w:rsidRDefault="008578A0" w:rsidP="007D315E">
            <w:pPr>
              <w:tabs>
                <w:tab w:val="left" w:pos="3086"/>
              </w:tabs>
              <w:rPr>
                <w:rFonts w:ascii="Times New Roman" w:hAnsi="Times New Roman"/>
                <w:sz w:val="20"/>
                <w:szCs w:val="20"/>
              </w:rPr>
            </w:pPr>
          </w:p>
        </w:tc>
        <w:tc>
          <w:tcPr>
            <w:tcW w:w="720" w:type="dxa"/>
            <w:textDirection w:val="btLr"/>
          </w:tcPr>
          <w:p w:rsidR="008578A0" w:rsidRPr="00E052A4" w:rsidRDefault="008578A0" w:rsidP="007D315E">
            <w:pPr>
              <w:pStyle w:val="af8"/>
              <w:jc w:val="center"/>
              <w:rPr>
                <w:rFonts w:ascii="Times New Roman" w:hAnsi="Times New Roman"/>
                <w:b/>
                <w:sz w:val="20"/>
                <w:szCs w:val="20"/>
              </w:rPr>
            </w:pPr>
            <w:r w:rsidRPr="00E052A4">
              <w:rPr>
                <w:rFonts w:ascii="Times New Roman" w:hAnsi="Times New Roman"/>
                <w:b/>
                <w:sz w:val="20"/>
                <w:szCs w:val="20"/>
              </w:rPr>
              <w:t>мг/м³</w:t>
            </w:r>
          </w:p>
        </w:tc>
        <w:tc>
          <w:tcPr>
            <w:tcW w:w="720" w:type="dxa"/>
            <w:textDirection w:val="btLr"/>
          </w:tcPr>
          <w:p w:rsidR="008578A0" w:rsidRPr="00E052A4" w:rsidRDefault="008578A0" w:rsidP="007D315E">
            <w:pPr>
              <w:pStyle w:val="af8"/>
              <w:jc w:val="center"/>
              <w:rPr>
                <w:rFonts w:ascii="Times New Roman" w:hAnsi="Times New Roman"/>
                <w:b/>
                <w:sz w:val="20"/>
                <w:szCs w:val="20"/>
              </w:rPr>
            </w:pPr>
            <w:r w:rsidRPr="00E052A4">
              <w:rPr>
                <w:rFonts w:ascii="Times New Roman" w:hAnsi="Times New Roman"/>
                <w:b/>
                <w:sz w:val="20"/>
                <w:szCs w:val="20"/>
              </w:rPr>
              <w:t>ШЖШ асу еселігі</w:t>
            </w:r>
          </w:p>
        </w:tc>
        <w:tc>
          <w:tcPr>
            <w:tcW w:w="701" w:type="dxa"/>
            <w:textDirection w:val="btLr"/>
          </w:tcPr>
          <w:p w:rsidR="008578A0" w:rsidRPr="00E052A4" w:rsidRDefault="008578A0" w:rsidP="007D315E">
            <w:pPr>
              <w:pStyle w:val="af8"/>
              <w:jc w:val="center"/>
              <w:rPr>
                <w:rFonts w:ascii="Times New Roman" w:hAnsi="Times New Roman"/>
                <w:b/>
                <w:sz w:val="20"/>
                <w:szCs w:val="20"/>
              </w:rPr>
            </w:pPr>
            <w:r w:rsidRPr="00E052A4">
              <w:rPr>
                <w:rFonts w:ascii="Times New Roman" w:hAnsi="Times New Roman"/>
                <w:b/>
                <w:sz w:val="20"/>
                <w:szCs w:val="20"/>
              </w:rPr>
              <w:t>мг/м³</w:t>
            </w:r>
          </w:p>
        </w:tc>
        <w:tc>
          <w:tcPr>
            <w:tcW w:w="720" w:type="dxa"/>
            <w:textDirection w:val="btLr"/>
          </w:tcPr>
          <w:p w:rsidR="008578A0" w:rsidRPr="00E052A4" w:rsidRDefault="008578A0" w:rsidP="007D315E">
            <w:pPr>
              <w:pStyle w:val="af8"/>
              <w:jc w:val="center"/>
              <w:rPr>
                <w:rFonts w:ascii="Times New Roman" w:hAnsi="Times New Roman"/>
                <w:b/>
                <w:sz w:val="20"/>
                <w:szCs w:val="20"/>
              </w:rPr>
            </w:pPr>
            <w:r w:rsidRPr="00E052A4">
              <w:rPr>
                <w:rFonts w:ascii="Times New Roman" w:hAnsi="Times New Roman"/>
                <w:b/>
                <w:sz w:val="20"/>
                <w:szCs w:val="20"/>
              </w:rPr>
              <w:t>ШЖШ асу еселігі</w:t>
            </w:r>
          </w:p>
        </w:tc>
        <w:tc>
          <w:tcPr>
            <w:tcW w:w="720" w:type="dxa"/>
            <w:textDirection w:val="btLr"/>
          </w:tcPr>
          <w:p w:rsidR="008578A0" w:rsidRPr="00E052A4" w:rsidRDefault="008578A0" w:rsidP="007D315E">
            <w:pPr>
              <w:pStyle w:val="af8"/>
              <w:jc w:val="center"/>
              <w:rPr>
                <w:rFonts w:ascii="Times New Roman" w:hAnsi="Times New Roman"/>
                <w:b/>
                <w:sz w:val="20"/>
                <w:szCs w:val="20"/>
              </w:rPr>
            </w:pPr>
            <w:r w:rsidRPr="00E052A4">
              <w:rPr>
                <w:rFonts w:ascii="Times New Roman" w:hAnsi="Times New Roman"/>
                <w:b/>
                <w:sz w:val="20"/>
                <w:szCs w:val="20"/>
              </w:rPr>
              <w:t>мг/м³</w:t>
            </w:r>
          </w:p>
        </w:tc>
        <w:tc>
          <w:tcPr>
            <w:tcW w:w="686" w:type="dxa"/>
            <w:textDirection w:val="btLr"/>
          </w:tcPr>
          <w:p w:rsidR="008578A0" w:rsidRPr="00E052A4" w:rsidRDefault="008578A0" w:rsidP="007D315E">
            <w:pPr>
              <w:pStyle w:val="af8"/>
              <w:jc w:val="center"/>
              <w:rPr>
                <w:rFonts w:ascii="Times New Roman" w:hAnsi="Times New Roman"/>
                <w:b/>
                <w:sz w:val="20"/>
                <w:szCs w:val="20"/>
              </w:rPr>
            </w:pPr>
            <w:r w:rsidRPr="00E052A4">
              <w:rPr>
                <w:rFonts w:ascii="Times New Roman" w:hAnsi="Times New Roman"/>
                <w:b/>
                <w:sz w:val="20"/>
                <w:szCs w:val="20"/>
              </w:rPr>
              <w:t>ШЖШ асу еселігі</w:t>
            </w:r>
          </w:p>
        </w:tc>
        <w:tc>
          <w:tcPr>
            <w:tcW w:w="720" w:type="dxa"/>
            <w:textDirection w:val="btLr"/>
          </w:tcPr>
          <w:p w:rsidR="008578A0" w:rsidRPr="00E052A4" w:rsidRDefault="008578A0" w:rsidP="007D315E">
            <w:pPr>
              <w:pStyle w:val="af8"/>
              <w:jc w:val="center"/>
              <w:rPr>
                <w:rFonts w:ascii="Times New Roman" w:hAnsi="Times New Roman"/>
                <w:b/>
                <w:sz w:val="20"/>
                <w:szCs w:val="20"/>
              </w:rPr>
            </w:pPr>
            <w:r w:rsidRPr="00E052A4">
              <w:rPr>
                <w:rFonts w:ascii="Times New Roman" w:hAnsi="Times New Roman"/>
                <w:b/>
                <w:sz w:val="20"/>
                <w:szCs w:val="20"/>
              </w:rPr>
              <w:t>мг/м³</w:t>
            </w:r>
          </w:p>
        </w:tc>
        <w:tc>
          <w:tcPr>
            <w:tcW w:w="792" w:type="dxa"/>
            <w:textDirection w:val="btLr"/>
          </w:tcPr>
          <w:p w:rsidR="008578A0" w:rsidRPr="00E052A4" w:rsidRDefault="008578A0" w:rsidP="007D315E">
            <w:pPr>
              <w:pStyle w:val="af8"/>
              <w:jc w:val="center"/>
              <w:rPr>
                <w:rFonts w:ascii="Times New Roman" w:hAnsi="Times New Roman"/>
                <w:b/>
                <w:sz w:val="20"/>
                <w:szCs w:val="20"/>
              </w:rPr>
            </w:pPr>
            <w:r w:rsidRPr="00E052A4">
              <w:rPr>
                <w:rFonts w:ascii="Times New Roman" w:hAnsi="Times New Roman"/>
                <w:b/>
                <w:sz w:val="20"/>
                <w:szCs w:val="20"/>
              </w:rPr>
              <w:t>ШЖШ асу еселігі</w:t>
            </w:r>
          </w:p>
        </w:tc>
        <w:tc>
          <w:tcPr>
            <w:tcW w:w="703" w:type="dxa"/>
            <w:textDirection w:val="btLr"/>
          </w:tcPr>
          <w:p w:rsidR="008578A0" w:rsidRPr="00E052A4" w:rsidRDefault="008578A0" w:rsidP="007D315E">
            <w:pPr>
              <w:pStyle w:val="af8"/>
              <w:jc w:val="center"/>
              <w:rPr>
                <w:rFonts w:ascii="Times New Roman" w:hAnsi="Times New Roman"/>
                <w:b/>
                <w:sz w:val="20"/>
                <w:szCs w:val="20"/>
              </w:rPr>
            </w:pPr>
            <w:r w:rsidRPr="00E052A4">
              <w:rPr>
                <w:rFonts w:ascii="Times New Roman" w:hAnsi="Times New Roman"/>
                <w:b/>
                <w:sz w:val="20"/>
                <w:szCs w:val="20"/>
              </w:rPr>
              <w:t>мг/м³</w:t>
            </w:r>
          </w:p>
        </w:tc>
        <w:tc>
          <w:tcPr>
            <w:tcW w:w="586" w:type="dxa"/>
            <w:textDirection w:val="btLr"/>
          </w:tcPr>
          <w:p w:rsidR="008578A0" w:rsidRPr="00E052A4" w:rsidRDefault="008578A0" w:rsidP="007D315E">
            <w:pPr>
              <w:pStyle w:val="af8"/>
              <w:jc w:val="center"/>
              <w:rPr>
                <w:rFonts w:ascii="Times New Roman" w:hAnsi="Times New Roman"/>
                <w:b/>
                <w:sz w:val="20"/>
                <w:szCs w:val="20"/>
              </w:rPr>
            </w:pPr>
            <w:r w:rsidRPr="00E052A4">
              <w:rPr>
                <w:rFonts w:ascii="Times New Roman" w:hAnsi="Times New Roman"/>
                <w:b/>
                <w:sz w:val="20"/>
                <w:szCs w:val="20"/>
              </w:rPr>
              <w:t>ШЖШ асу еселігі</w:t>
            </w:r>
          </w:p>
        </w:tc>
        <w:tc>
          <w:tcPr>
            <w:tcW w:w="567" w:type="dxa"/>
            <w:textDirection w:val="btLr"/>
          </w:tcPr>
          <w:p w:rsidR="008578A0" w:rsidRPr="00E052A4" w:rsidRDefault="008578A0" w:rsidP="007D315E">
            <w:pPr>
              <w:pStyle w:val="af8"/>
              <w:jc w:val="center"/>
              <w:rPr>
                <w:rFonts w:ascii="Times New Roman" w:hAnsi="Times New Roman"/>
                <w:b/>
                <w:sz w:val="20"/>
                <w:szCs w:val="20"/>
              </w:rPr>
            </w:pPr>
            <w:r w:rsidRPr="00E052A4">
              <w:rPr>
                <w:rFonts w:ascii="Times New Roman" w:hAnsi="Times New Roman"/>
                <w:b/>
                <w:sz w:val="20"/>
                <w:szCs w:val="20"/>
              </w:rPr>
              <w:t>мг/м³</w:t>
            </w:r>
          </w:p>
        </w:tc>
        <w:tc>
          <w:tcPr>
            <w:tcW w:w="725" w:type="dxa"/>
            <w:textDirection w:val="btLr"/>
          </w:tcPr>
          <w:p w:rsidR="008578A0" w:rsidRPr="00E052A4" w:rsidRDefault="008578A0" w:rsidP="007D315E">
            <w:pPr>
              <w:pStyle w:val="af8"/>
              <w:jc w:val="center"/>
              <w:rPr>
                <w:rFonts w:ascii="Times New Roman" w:hAnsi="Times New Roman"/>
                <w:b/>
                <w:sz w:val="20"/>
                <w:szCs w:val="20"/>
              </w:rPr>
            </w:pPr>
            <w:r w:rsidRPr="00E052A4">
              <w:rPr>
                <w:rFonts w:ascii="Times New Roman" w:hAnsi="Times New Roman"/>
                <w:b/>
                <w:sz w:val="20"/>
                <w:szCs w:val="20"/>
              </w:rPr>
              <w:t>ШЖШ асу еселігі</w:t>
            </w:r>
          </w:p>
        </w:tc>
        <w:tc>
          <w:tcPr>
            <w:tcW w:w="551" w:type="dxa"/>
            <w:textDirection w:val="btLr"/>
          </w:tcPr>
          <w:p w:rsidR="008578A0" w:rsidRPr="00E052A4" w:rsidRDefault="008578A0" w:rsidP="007D315E">
            <w:pPr>
              <w:pStyle w:val="af8"/>
              <w:jc w:val="center"/>
              <w:rPr>
                <w:rFonts w:ascii="Times New Roman" w:hAnsi="Times New Roman"/>
                <w:b/>
                <w:sz w:val="20"/>
                <w:szCs w:val="20"/>
              </w:rPr>
            </w:pPr>
            <w:r w:rsidRPr="00E052A4">
              <w:rPr>
                <w:rFonts w:ascii="Times New Roman" w:hAnsi="Times New Roman"/>
                <w:b/>
                <w:sz w:val="20"/>
                <w:szCs w:val="20"/>
              </w:rPr>
              <w:t>мг/м³</w:t>
            </w:r>
          </w:p>
        </w:tc>
        <w:tc>
          <w:tcPr>
            <w:tcW w:w="724" w:type="dxa"/>
            <w:textDirection w:val="btLr"/>
          </w:tcPr>
          <w:p w:rsidR="008578A0" w:rsidRPr="00E052A4" w:rsidRDefault="008578A0" w:rsidP="007D315E">
            <w:pPr>
              <w:pStyle w:val="af8"/>
              <w:jc w:val="center"/>
              <w:rPr>
                <w:rFonts w:ascii="Times New Roman" w:hAnsi="Times New Roman"/>
                <w:b/>
                <w:sz w:val="20"/>
                <w:szCs w:val="20"/>
              </w:rPr>
            </w:pPr>
            <w:r w:rsidRPr="00E052A4">
              <w:rPr>
                <w:rFonts w:ascii="Times New Roman" w:hAnsi="Times New Roman"/>
                <w:b/>
                <w:sz w:val="20"/>
                <w:szCs w:val="20"/>
              </w:rPr>
              <w:t>ШЖШ асу еселігі</w:t>
            </w:r>
          </w:p>
        </w:tc>
        <w:tc>
          <w:tcPr>
            <w:tcW w:w="552" w:type="dxa"/>
            <w:textDirection w:val="btLr"/>
          </w:tcPr>
          <w:p w:rsidR="008578A0" w:rsidRPr="00E052A4" w:rsidRDefault="008578A0" w:rsidP="007D315E">
            <w:pPr>
              <w:pStyle w:val="af8"/>
              <w:jc w:val="center"/>
              <w:rPr>
                <w:rFonts w:ascii="Times New Roman" w:hAnsi="Times New Roman"/>
                <w:b/>
                <w:sz w:val="20"/>
                <w:szCs w:val="20"/>
              </w:rPr>
            </w:pPr>
            <w:r w:rsidRPr="00E052A4">
              <w:rPr>
                <w:rFonts w:ascii="Times New Roman" w:hAnsi="Times New Roman"/>
                <w:b/>
                <w:sz w:val="20"/>
                <w:szCs w:val="20"/>
              </w:rPr>
              <w:t>мг/м³</w:t>
            </w:r>
          </w:p>
        </w:tc>
        <w:tc>
          <w:tcPr>
            <w:tcW w:w="725" w:type="dxa"/>
            <w:textDirection w:val="btLr"/>
          </w:tcPr>
          <w:p w:rsidR="008578A0" w:rsidRPr="00E052A4" w:rsidRDefault="008578A0" w:rsidP="007D315E">
            <w:pPr>
              <w:pStyle w:val="af8"/>
              <w:jc w:val="center"/>
              <w:rPr>
                <w:rFonts w:ascii="Times New Roman" w:hAnsi="Times New Roman"/>
                <w:b/>
                <w:sz w:val="20"/>
                <w:szCs w:val="20"/>
              </w:rPr>
            </w:pPr>
            <w:r w:rsidRPr="00E052A4">
              <w:rPr>
                <w:rFonts w:ascii="Times New Roman" w:hAnsi="Times New Roman"/>
                <w:b/>
                <w:sz w:val="20"/>
                <w:szCs w:val="20"/>
              </w:rPr>
              <w:t>ШЖШ асу еселігі</w:t>
            </w:r>
          </w:p>
        </w:tc>
      </w:tr>
      <w:tr w:rsidR="008578A0" w:rsidRPr="00E052A4" w:rsidTr="008578A0">
        <w:trPr>
          <w:trHeight w:val="245"/>
        </w:trPr>
        <w:tc>
          <w:tcPr>
            <w:tcW w:w="1424" w:type="dxa"/>
            <w:vMerge w:val="restart"/>
          </w:tcPr>
          <w:p w:rsidR="008578A0" w:rsidRPr="00E052A4" w:rsidRDefault="008578A0" w:rsidP="007D315E">
            <w:pPr>
              <w:pStyle w:val="af8"/>
              <w:rPr>
                <w:rFonts w:ascii="Times New Roman" w:hAnsi="Times New Roman"/>
                <w:sz w:val="20"/>
                <w:szCs w:val="20"/>
              </w:rPr>
            </w:pPr>
          </w:p>
          <w:p w:rsidR="008578A0" w:rsidRPr="00E052A4" w:rsidRDefault="008578A0" w:rsidP="007D315E">
            <w:pPr>
              <w:pStyle w:val="af8"/>
              <w:rPr>
                <w:rFonts w:ascii="Times New Roman" w:hAnsi="Times New Roman"/>
                <w:sz w:val="20"/>
                <w:szCs w:val="20"/>
              </w:rPr>
            </w:pPr>
            <w:r w:rsidRPr="00E052A4">
              <w:rPr>
                <w:rFonts w:ascii="Times New Roman" w:hAnsi="Times New Roman"/>
                <w:sz w:val="20"/>
                <w:szCs w:val="20"/>
              </w:rPr>
              <w:t>Жаңақорған</w:t>
            </w:r>
          </w:p>
        </w:tc>
        <w:tc>
          <w:tcPr>
            <w:tcW w:w="3240" w:type="dxa"/>
          </w:tcPr>
          <w:p w:rsidR="008578A0" w:rsidRPr="00E052A4" w:rsidRDefault="008578A0" w:rsidP="007D315E">
            <w:pPr>
              <w:pStyle w:val="af8"/>
              <w:rPr>
                <w:rFonts w:ascii="Times New Roman" w:hAnsi="Times New Roman"/>
                <w:sz w:val="20"/>
                <w:szCs w:val="20"/>
                <w:lang w:val="ru-RU"/>
              </w:rPr>
            </w:pPr>
            <w:r w:rsidRPr="00E052A4">
              <w:rPr>
                <w:rFonts w:ascii="Times New Roman" w:hAnsi="Times New Roman"/>
                <w:sz w:val="20"/>
                <w:szCs w:val="20"/>
                <w:lang w:val="ru-RU"/>
              </w:rPr>
              <w:t>Аудан орталығы (Қорасан ата к.)</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01" w:type="dxa"/>
          </w:tcPr>
          <w:p w:rsidR="008578A0" w:rsidRPr="00E052A4" w:rsidRDefault="008578A0" w:rsidP="007D315E">
            <w:pPr>
              <w:autoSpaceDE w:val="0"/>
              <w:autoSpaceDN w:val="0"/>
              <w:adjustRightInd w:val="0"/>
              <w:jc w:val="center"/>
              <w:rPr>
                <w:rFonts w:ascii="Times New Roman" w:hAnsi="Times New Roman"/>
                <w:sz w:val="20"/>
                <w:szCs w:val="20"/>
              </w:rPr>
            </w:pPr>
            <w:r w:rsidRPr="00E052A4">
              <w:rPr>
                <w:rFonts w:ascii="Times New Roman" w:hAnsi="Times New Roman"/>
                <w:sz w:val="20"/>
                <w:szCs w:val="20"/>
              </w:rPr>
              <w:t>0,03</w:t>
            </w:r>
          </w:p>
        </w:tc>
        <w:tc>
          <w:tcPr>
            <w:tcW w:w="720" w:type="dxa"/>
          </w:tcPr>
          <w:p w:rsidR="008578A0" w:rsidRPr="00E052A4" w:rsidRDefault="008578A0" w:rsidP="007D315E">
            <w:pPr>
              <w:autoSpaceDE w:val="0"/>
              <w:autoSpaceDN w:val="0"/>
              <w:adjustRightInd w:val="0"/>
              <w:jc w:val="center"/>
              <w:rPr>
                <w:rFonts w:ascii="Times New Roman" w:hAnsi="Times New Roman"/>
                <w:sz w:val="20"/>
                <w:szCs w:val="20"/>
              </w:rPr>
            </w:pPr>
            <w:r w:rsidRPr="00E052A4">
              <w:rPr>
                <w:rFonts w:ascii="Times New Roman" w:hAnsi="Times New Roman"/>
                <w:sz w:val="20"/>
                <w:szCs w:val="20"/>
              </w:rPr>
              <w:t>0,1</w:t>
            </w:r>
          </w:p>
        </w:tc>
        <w:tc>
          <w:tcPr>
            <w:tcW w:w="720" w:type="dxa"/>
          </w:tcPr>
          <w:p w:rsidR="008578A0" w:rsidRPr="00E052A4" w:rsidRDefault="008578A0" w:rsidP="007D315E">
            <w:pPr>
              <w:jc w:val="center"/>
            </w:pPr>
            <w:r w:rsidRPr="00E052A4">
              <w:t>0,107</w:t>
            </w:r>
          </w:p>
        </w:tc>
        <w:tc>
          <w:tcPr>
            <w:tcW w:w="686" w:type="dxa"/>
          </w:tcPr>
          <w:p w:rsidR="008578A0" w:rsidRPr="00E052A4" w:rsidRDefault="008578A0" w:rsidP="007D315E">
            <w:pPr>
              <w:jc w:val="center"/>
            </w:pPr>
            <w:r w:rsidRPr="00E052A4">
              <w:t>0,2</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0,035</w:t>
            </w:r>
          </w:p>
        </w:tc>
        <w:tc>
          <w:tcPr>
            <w:tcW w:w="79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03"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0,07</w:t>
            </w:r>
          </w:p>
        </w:tc>
        <w:tc>
          <w:tcPr>
            <w:tcW w:w="5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67"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0,05</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5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1,0</w:t>
            </w:r>
          </w:p>
        </w:tc>
        <w:tc>
          <w:tcPr>
            <w:tcW w:w="724"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55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r>
      <w:tr w:rsidR="008578A0" w:rsidRPr="00E052A4" w:rsidTr="008578A0">
        <w:trPr>
          <w:trHeight w:val="145"/>
        </w:trPr>
        <w:tc>
          <w:tcPr>
            <w:tcW w:w="1424" w:type="dxa"/>
            <w:vMerge/>
          </w:tcPr>
          <w:p w:rsidR="008578A0" w:rsidRPr="00E052A4" w:rsidRDefault="008578A0" w:rsidP="007D315E">
            <w:pPr>
              <w:pStyle w:val="af8"/>
              <w:rPr>
                <w:rFonts w:ascii="Times New Roman" w:hAnsi="Times New Roman"/>
                <w:sz w:val="20"/>
                <w:szCs w:val="20"/>
              </w:rPr>
            </w:pPr>
          </w:p>
        </w:tc>
        <w:tc>
          <w:tcPr>
            <w:tcW w:w="3240" w:type="dxa"/>
          </w:tcPr>
          <w:p w:rsidR="008578A0" w:rsidRPr="00E052A4" w:rsidRDefault="008578A0" w:rsidP="007D315E">
            <w:pPr>
              <w:rPr>
                <w:rFonts w:ascii="Times New Roman" w:hAnsi="Times New Roman"/>
                <w:sz w:val="20"/>
                <w:szCs w:val="20"/>
              </w:rPr>
            </w:pPr>
            <w:r w:rsidRPr="00E052A4">
              <w:rPr>
                <w:rFonts w:ascii="Times New Roman" w:hAnsi="Times New Roman"/>
                <w:sz w:val="20"/>
                <w:szCs w:val="20"/>
              </w:rPr>
              <w:t>Базар ( Манап Көкенов көшесі)</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0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0,04</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0,147</w:t>
            </w:r>
          </w:p>
        </w:tc>
        <w:tc>
          <w:tcPr>
            <w:tcW w:w="6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0,039</w:t>
            </w:r>
          </w:p>
        </w:tc>
        <w:tc>
          <w:tcPr>
            <w:tcW w:w="79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03"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0,05</w:t>
            </w:r>
          </w:p>
        </w:tc>
        <w:tc>
          <w:tcPr>
            <w:tcW w:w="5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567"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0,07</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5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2,0</w:t>
            </w:r>
          </w:p>
        </w:tc>
        <w:tc>
          <w:tcPr>
            <w:tcW w:w="724"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5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0,5</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r>
      <w:tr w:rsidR="008578A0" w:rsidRPr="00E052A4" w:rsidTr="008578A0">
        <w:trPr>
          <w:trHeight w:val="145"/>
        </w:trPr>
        <w:tc>
          <w:tcPr>
            <w:tcW w:w="1424" w:type="dxa"/>
            <w:vMerge/>
          </w:tcPr>
          <w:p w:rsidR="008578A0" w:rsidRPr="00E052A4" w:rsidRDefault="008578A0" w:rsidP="007D315E">
            <w:pPr>
              <w:pStyle w:val="af8"/>
              <w:rPr>
                <w:rFonts w:ascii="Times New Roman" w:hAnsi="Times New Roman"/>
                <w:sz w:val="20"/>
                <w:szCs w:val="20"/>
              </w:rPr>
            </w:pPr>
          </w:p>
        </w:tc>
        <w:tc>
          <w:tcPr>
            <w:tcW w:w="3240" w:type="dxa"/>
          </w:tcPr>
          <w:p w:rsidR="008578A0" w:rsidRPr="00E052A4" w:rsidRDefault="008578A0" w:rsidP="007D315E">
            <w:pPr>
              <w:rPr>
                <w:rFonts w:ascii="Times New Roman" w:hAnsi="Times New Roman"/>
                <w:sz w:val="20"/>
                <w:szCs w:val="20"/>
                <w:lang w:val="ru-RU"/>
              </w:rPr>
            </w:pPr>
            <w:r w:rsidRPr="00E052A4">
              <w:rPr>
                <w:rFonts w:ascii="Times New Roman" w:hAnsi="Times New Roman"/>
                <w:sz w:val="20"/>
                <w:szCs w:val="20"/>
                <w:lang w:val="ru-RU"/>
              </w:rPr>
              <w:t>Т/ж вокзал ы (Амангелді көшесі)</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0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0,03</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0,122</w:t>
            </w:r>
          </w:p>
        </w:tc>
        <w:tc>
          <w:tcPr>
            <w:tcW w:w="6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0,046</w:t>
            </w:r>
          </w:p>
        </w:tc>
        <w:tc>
          <w:tcPr>
            <w:tcW w:w="79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03"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0,06</w:t>
            </w:r>
          </w:p>
        </w:tc>
        <w:tc>
          <w:tcPr>
            <w:tcW w:w="5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67"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0,06</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5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1,0</w:t>
            </w:r>
          </w:p>
        </w:tc>
        <w:tc>
          <w:tcPr>
            <w:tcW w:w="724"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55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r>
      <w:tr w:rsidR="008578A0" w:rsidRPr="00E052A4" w:rsidTr="008578A0">
        <w:trPr>
          <w:trHeight w:val="237"/>
        </w:trPr>
        <w:tc>
          <w:tcPr>
            <w:tcW w:w="1424" w:type="dxa"/>
            <w:vMerge w:val="restart"/>
          </w:tcPr>
          <w:p w:rsidR="008578A0" w:rsidRPr="00E052A4" w:rsidRDefault="008578A0" w:rsidP="007D315E">
            <w:pPr>
              <w:pStyle w:val="af8"/>
              <w:rPr>
                <w:rFonts w:ascii="Times New Roman" w:hAnsi="Times New Roman"/>
                <w:sz w:val="20"/>
                <w:szCs w:val="20"/>
              </w:rPr>
            </w:pPr>
          </w:p>
          <w:p w:rsidR="008578A0" w:rsidRPr="00E052A4" w:rsidRDefault="008578A0" w:rsidP="007D315E">
            <w:pPr>
              <w:pStyle w:val="af8"/>
              <w:rPr>
                <w:rFonts w:ascii="Times New Roman" w:hAnsi="Times New Roman"/>
                <w:sz w:val="20"/>
                <w:szCs w:val="20"/>
              </w:rPr>
            </w:pPr>
            <w:r w:rsidRPr="00E052A4">
              <w:rPr>
                <w:rFonts w:ascii="Times New Roman" w:hAnsi="Times New Roman"/>
                <w:sz w:val="20"/>
                <w:szCs w:val="20"/>
              </w:rPr>
              <w:t>Шиелі</w:t>
            </w:r>
          </w:p>
        </w:tc>
        <w:tc>
          <w:tcPr>
            <w:tcW w:w="3240" w:type="dxa"/>
          </w:tcPr>
          <w:p w:rsidR="008578A0" w:rsidRPr="00E052A4" w:rsidRDefault="008578A0" w:rsidP="007D315E">
            <w:pPr>
              <w:pStyle w:val="af8"/>
              <w:rPr>
                <w:rFonts w:ascii="Times New Roman" w:hAnsi="Times New Roman"/>
                <w:sz w:val="20"/>
                <w:szCs w:val="20"/>
              </w:rPr>
            </w:pPr>
            <w:r w:rsidRPr="00E052A4">
              <w:rPr>
                <w:rFonts w:ascii="Times New Roman" w:hAnsi="Times New Roman"/>
                <w:sz w:val="20"/>
                <w:szCs w:val="20"/>
              </w:rPr>
              <w:t>Аудан орталығы (Сәтбаев  көшесі)</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0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0,04</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0,113</w:t>
            </w:r>
          </w:p>
        </w:tc>
        <w:tc>
          <w:tcPr>
            <w:tcW w:w="6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0,058</w:t>
            </w:r>
          </w:p>
        </w:tc>
        <w:tc>
          <w:tcPr>
            <w:tcW w:w="79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03"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0,06</w:t>
            </w:r>
          </w:p>
        </w:tc>
        <w:tc>
          <w:tcPr>
            <w:tcW w:w="5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67"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0,07</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5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1,0</w:t>
            </w:r>
          </w:p>
        </w:tc>
        <w:tc>
          <w:tcPr>
            <w:tcW w:w="724"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55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0,7</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r>
      <w:tr w:rsidR="008578A0" w:rsidRPr="00E052A4" w:rsidTr="008578A0">
        <w:trPr>
          <w:trHeight w:val="145"/>
        </w:trPr>
        <w:tc>
          <w:tcPr>
            <w:tcW w:w="1424" w:type="dxa"/>
            <w:vMerge/>
          </w:tcPr>
          <w:p w:rsidR="008578A0" w:rsidRPr="00E052A4" w:rsidRDefault="008578A0" w:rsidP="007D315E">
            <w:pPr>
              <w:pStyle w:val="af8"/>
              <w:rPr>
                <w:rFonts w:ascii="Times New Roman" w:hAnsi="Times New Roman"/>
                <w:sz w:val="20"/>
                <w:szCs w:val="20"/>
              </w:rPr>
            </w:pPr>
          </w:p>
        </w:tc>
        <w:tc>
          <w:tcPr>
            <w:tcW w:w="3240" w:type="dxa"/>
          </w:tcPr>
          <w:p w:rsidR="008578A0" w:rsidRPr="00E052A4" w:rsidRDefault="008578A0" w:rsidP="007D315E">
            <w:pPr>
              <w:rPr>
                <w:rFonts w:ascii="Times New Roman" w:hAnsi="Times New Roman"/>
                <w:sz w:val="20"/>
                <w:szCs w:val="20"/>
              </w:rPr>
            </w:pPr>
            <w:r w:rsidRPr="00E052A4">
              <w:rPr>
                <w:rFonts w:ascii="Times New Roman" w:hAnsi="Times New Roman"/>
                <w:sz w:val="20"/>
                <w:szCs w:val="20"/>
              </w:rPr>
              <w:t>Базар ( Дәулеткерей көшесі)</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0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0,03</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0,133</w:t>
            </w:r>
          </w:p>
        </w:tc>
        <w:tc>
          <w:tcPr>
            <w:tcW w:w="6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0,061</w:t>
            </w:r>
          </w:p>
        </w:tc>
        <w:tc>
          <w:tcPr>
            <w:tcW w:w="79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03"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0,07</w:t>
            </w:r>
          </w:p>
        </w:tc>
        <w:tc>
          <w:tcPr>
            <w:tcW w:w="5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67"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0,07</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5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2,0</w:t>
            </w:r>
          </w:p>
        </w:tc>
        <w:tc>
          <w:tcPr>
            <w:tcW w:w="724"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5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0,7</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r>
      <w:tr w:rsidR="008578A0" w:rsidRPr="00E052A4" w:rsidTr="008578A0">
        <w:trPr>
          <w:trHeight w:val="145"/>
        </w:trPr>
        <w:tc>
          <w:tcPr>
            <w:tcW w:w="1424" w:type="dxa"/>
            <w:vMerge/>
          </w:tcPr>
          <w:p w:rsidR="008578A0" w:rsidRPr="00E052A4" w:rsidRDefault="008578A0" w:rsidP="007D315E">
            <w:pPr>
              <w:pStyle w:val="af8"/>
              <w:rPr>
                <w:rFonts w:ascii="Times New Roman" w:hAnsi="Times New Roman"/>
                <w:sz w:val="20"/>
                <w:szCs w:val="20"/>
              </w:rPr>
            </w:pPr>
          </w:p>
        </w:tc>
        <w:tc>
          <w:tcPr>
            <w:tcW w:w="3240" w:type="dxa"/>
          </w:tcPr>
          <w:p w:rsidR="008578A0" w:rsidRPr="00E052A4" w:rsidRDefault="008578A0" w:rsidP="007D315E">
            <w:pPr>
              <w:rPr>
                <w:rFonts w:ascii="Times New Roman" w:hAnsi="Times New Roman"/>
                <w:sz w:val="20"/>
                <w:szCs w:val="20"/>
                <w:lang w:val="ru-RU"/>
              </w:rPr>
            </w:pPr>
            <w:r w:rsidRPr="00E052A4">
              <w:rPr>
                <w:rFonts w:ascii="Times New Roman" w:hAnsi="Times New Roman"/>
                <w:sz w:val="20"/>
                <w:szCs w:val="20"/>
                <w:lang w:val="ru-RU"/>
              </w:rPr>
              <w:t>Т/ж вокзал ы (А. Байтұсынов к.)</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0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0,03</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0,113</w:t>
            </w:r>
          </w:p>
        </w:tc>
        <w:tc>
          <w:tcPr>
            <w:tcW w:w="6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0,052</w:t>
            </w:r>
          </w:p>
        </w:tc>
        <w:tc>
          <w:tcPr>
            <w:tcW w:w="79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03"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0,07</w:t>
            </w:r>
          </w:p>
        </w:tc>
        <w:tc>
          <w:tcPr>
            <w:tcW w:w="5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67"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0,07</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5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2,0</w:t>
            </w:r>
          </w:p>
        </w:tc>
        <w:tc>
          <w:tcPr>
            <w:tcW w:w="724"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5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0,7</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r>
      <w:tr w:rsidR="008578A0" w:rsidRPr="00E052A4" w:rsidTr="008578A0">
        <w:trPr>
          <w:trHeight w:val="174"/>
        </w:trPr>
        <w:tc>
          <w:tcPr>
            <w:tcW w:w="1424" w:type="dxa"/>
            <w:vMerge w:val="restart"/>
          </w:tcPr>
          <w:p w:rsidR="008578A0" w:rsidRPr="00E052A4" w:rsidRDefault="008578A0" w:rsidP="007D315E">
            <w:pPr>
              <w:pStyle w:val="af8"/>
              <w:rPr>
                <w:rFonts w:ascii="Times New Roman" w:hAnsi="Times New Roman"/>
                <w:sz w:val="20"/>
                <w:szCs w:val="20"/>
              </w:rPr>
            </w:pPr>
          </w:p>
          <w:p w:rsidR="008578A0" w:rsidRPr="00E052A4" w:rsidRDefault="008578A0" w:rsidP="007D315E">
            <w:pPr>
              <w:pStyle w:val="af8"/>
              <w:rPr>
                <w:rFonts w:ascii="Times New Roman" w:hAnsi="Times New Roman"/>
                <w:sz w:val="20"/>
                <w:szCs w:val="20"/>
              </w:rPr>
            </w:pPr>
            <w:r w:rsidRPr="00E052A4">
              <w:rPr>
                <w:rFonts w:ascii="Times New Roman" w:hAnsi="Times New Roman"/>
                <w:sz w:val="20"/>
                <w:szCs w:val="20"/>
              </w:rPr>
              <w:t>Сырдария</w:t>
            </w:r>
          </w:p>
        </w:tc>
        <w:tc>
          <w:tcPr>
            <w:tcW w:w="3240" w:type="dxa"/>
          </w:tcPr>
          <w:p w:rsidR="008578A0" w:rsidRPr="00E052A4" w:rsidRDefault="008578A0" w:rsidP="007D315E">
            <w:pPr>
              <w:pStyle w:val="af8"/>
              <w:rPr>
                <w:rFonts w:ascii="Times New Roman" w:hAnsi="Times New Roman"/>
                <w:sz w:val="20"/>
                <w:szCs w:val="20"/>
              </w:rPr>
            </w:pPr>
            <w:r w:rsidRPr="00E052A4">
              <w:rPr>
                <w:rFonts w:ascii="Times New Roman" w:hAnsi="Times New Roman"/>
                <w:sz w:val="20"/>
                <w:szCs w:val="20"/>
              </w:rPr>
              <w:t>Аудан орталығы (Қонаев көшесі)</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0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0,126</w:t>
            </w:r>
          </w:p>
        </w:tc>
        <w:tc>
          <w:tcPr>
            <w:tcW w:w="6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0,059</w:t>
            </w:r>
          </w:p>
        </w:tc>
        <w:tc>
          <w:tcPr>
            <w:tcW w:w="79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03"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0,06</w:t>
            </w:r>
          </w:p>
        </w:tc>
        <w:tc>
          <w:tcPr>
            <w:tcW w:w="5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67"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0,04</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5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1,0</w:t>
            </w:r>
          </w:p>
        </w:tc>
        <w:tc>
          <w:tcPr>
            <w:tcW w:w="724"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55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0,5</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r>
      <w:tr w:rsidR="008578A0" w:rsidRPr="00E052A4" w:rsidTr="008578A0">
        <w:trPr>
          <w:trHeight w:val="145"/>
        </w:trPr>
        <w:tc>
          <w:tcPr>
            <w:tcW w:w="1424" w:type="dxa"/>
            <w:vMerge/>
          </w:tcPr>
          <w:p w:rsidR="008578A0" w:rsidRPr="00E052A4" w:rsidRDefault="008578A0" w:rsidP="007D315E">
            <w:pPr>
              <w:pStyle w:val="af8"/>
              <w:rPr>
                <w:rFonts w:ascii="Times New Roman" w:hAnsi="Times New Roman"/>
                <w:sz w:val="20"/>
                <w:szCs w:val="20"/>
              </w:rPr>
            </w:pPr>
          </w:p>
        </w:tc>
        <w:tc>
          <w:tcPr>
            <w:tcW w:w="3240" w:type="dxa"/>
          </w:tcPr>
          <w:p w:rsidR="008578A0" w:rsidRPr="00E052A4" w:rsidRDefault="008578A0" w:rsidP="007D315E">
            <w:pPr>
              <w:rPr>
                <w:rFonts w:ascii="Times New Roman" w:hAnsi="Times New Roman"/>
                <w:sz w:val="20"/>
                <w:szCs w:val="20"/>
              </w:rPr>
            </w:pPr>
            <w:r w:rsidRPr="00E052A4">
              <w:rPr>
                <w:rFonts w:ascii="Times New Roman" w:hAnsi="Times New Roman"/>
                <w:sz w:val="20"/>
                <w:szCs w:val="20"/>
              </w:rPr>
              <w:t>Базар ( Керейтбаев көшесі)</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0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0,111</w:t>
            </w:r>
          </w:p>
        </w:tc>
        <w:tc>
          <w:tcPr>
            <w:tcW w:w="6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0,035</w:t>
            </w:r>
          </w:p>
        </w:tc>
        <w:tc>
          <w:tcPr>
            <w:tcW w:w="79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03"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0,09</w:t>
            </w:r>
          </w:p>
        </w:tc>
        <w:tc>
          <w:tcPr>
            <w:tcW w:w="5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67"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0,05</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5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2,0</w:t>
            </w:r>
          </w:p>
        </w:tc>
        <w:tc>
          <w:tcPr>
            <w:tcW w:w="724"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5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0,7</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r>
      <w:tr w:rsidR="008578A0" w:rsidRPr="00E052A4" w:rsidTr="008578A0">
        <w:trPr>
          <w:trHeight w:val="145"/>
        </w:trPr>
        <w:tc>
          <w:tcPr>
            <w:tcW w:w="1424" w:type="dxa"/>
            <w:vMerge/>
          </w:tcPr>
          <w:p w:rsidR="008578A0" w:rsidRPr="00E052A4" w:rsidRDefault="008578A0" w:rsidP="007D315E">
            <w:pPr>
              <w:pStyle w:val="af8"/>
              <w:rPr>
                <w:rFonts w:ascii="Times New Roman" w:hAnsi="Times New Roman"/>
                <w:sz w:val="20"/>
                <w:szCs w:val="20"/>
              </w:rPr>
            </w:pPr>
          </w:p>
        </w:tc>
        <w:tc>
          <w:tcPr>
            <w:tcW w:w="3240" w:type="dxa"/>
          </w:tcPr>
          <w:p w:rsidR="008578A0" w:rsidRPr="00E052A4" w:rsidRDefault="008578A0" w:rsidP="007D315E">
            <w:pPr>
              <w:rPr>
                <w:rFonts w:ascii="Times New Roman" w:hAnsi="Times New Roman"/>
                <w:sz w:val="20"/>
                <w:szCs w:val="20"/>
                <w:lang w:val="ru-RU"/>
              </w:rPr>
            </w:pPr>
            <w:r w:rsidRPr="00E052A4">
              <w:rPr>
                <w:rFonts w:ascii="Times New Roman" w:hAnsi="Times New Roman"/>
                <w:sz w:val="20"/>
                <w:szCs w:val="20"/>
                <w:lang w:val="ru-RU"/>
              </w:rPr>
              <w:t>Т/ж вокзал ы (Алиакбаров көшесі)</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0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0,131</w:t>
            </w:r>
          </w:p>
        </w:tc>
        <w:tc>
          <w:tcPr>
            <w:tcW w:w="6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0,040</w:t>
            </w:r>
          </w:p>
        </w:tc>
        <w:tc>
          <w:tcPr>
            <w:tcW w:w="79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03"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0,08</w:t>
            </w:r>
          </w:p>
        </w:tc>
        <w:tc>
          <w:tcPr>
            <w:tcW w:w="5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67"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0,04</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5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2,0</w:t>
            </w:r>
          </w:p>
        </w:tc>
        <w:tc>
          <w:tcPr>
            <w:tcW w:w="724"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5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0,7</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r>
      <w:tr w:rsidR="008578A0" w:rsidRPr="00E052A4" w:rsidTr="008578A0">
        <w:trPr>
          <w:trHeight w:val="217"/>
        </w:trPr>
        <w:tc>
          <w:tcPr>
            <w:tcW w:w="1424" w:type="dxa"/>
            <w:vMerge w:val="restart"/>
          </w:tcPr>
          <w:p w:rsidR="008578A0" w:rsidRPr="00E052A4" w:rsidRDefault="008578A0" w:rsidP="007D315E">
            <w:pPr>
              <w:pStyle w:val="af8"/>
              <w:rPr>
                <w:rFonts w:ascii="Times New Roman" w:hAnsi="Times New Roman"/>
                <w:sz w:val="20"/>
                <w:szCs w:val="20"/>
              </w:rPr>
            </w:pPr>
          </w:p>
          <w:p w:rsidR="008578A0" w:rsidRPr="00E052A4" w:rsidRDefault="008578A0" w:rsidP="007D315E">
            <w:pPr>
              <w:pStyle w:val="af8"/>
              <w:rPr>
                <w:rFonts w:ascii="Times New Roman" w:hAnsi="Times New Roman"/>
                <w:sz w:val="20"/>
                <w:szCs w:val="20"/>
              </w:rPr>
            </w:pPr>
            <w:r w:rsidRPr="00E052A4">
              <w:rPr>
                <w:rFonts w:ascii="Times New Roman" w:hAnsi="Times New Roman"/>
                <w:sz w:val="20"/>
                <w:szCs w:val="20"/>
              </w:rPr>
              <w:t>Жалағаш</w:t>
            </w:r>
          </w:p>
        </w:tc>
        <w:tc>
          <w:tcPr>
            <w:tcW w:w="3240" w:type="dxa"/>
          </w:tcPr>
          <w:p w:rsidR="008578A0" w:rsidRPr="00E052A4" w:rsidRDefault="008578A0" w:rsidP="007D315E">
            <w:pPr>
              <w:pStyle w:val="af8"/>
              <w:rPr>
                <w:rFonts w:ascii="Times New Roman" w:hAnsi="Times New Roman"/>
                <w:sz w:val="20"/>
                <w:szCs w:val="20"/>
              </w:rPr>
            </w:pPr>
            <w:r w:rsidRPr="00E052A4">
              <w:rPr>
                <w:rFonts w:ascii="Times New Roman" w:hAnsi="Times New Roman"/>
                <w:sz w:val="20"/>
                <w:szCs w:val="20"/>
              </w:rPr>
              <w:t>Аудан орталығы (Бұқарбай батыр көшесі)</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0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0,147</w:t>
            </w:r>
          </w:p>
        </w:tc>
        <w:tc>
          <w:tcPr>
            <w:tcW w:w="6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0,051</w:t>
            </w:r>
          </w:p>
        </w:tc>
        <w:tc>
          <w:tcPr>
            <w:tcW w:w="79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03"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0,08</w:t>
            </w:r>
          </w:p>
        </w:tc>
        <w:tc>
          <w:tcPr>
            <w:tcW w:w="5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67"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0,06</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5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2,0</w:t>
            </w:r>
          </w:p>
        </w:tc>
        <w:tc>
          <w:tcPr>
            <w:tcW w:w="724"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5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0,5</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r>
      <w:tr w:rsidR="008578A0" w:rsidRPr="00E052A4" w:rsidTr="008578A0">
        <w:trPr>
          <w:trHeight w:val="145"/>
        </w:trPr>
        <w:tc>
          <w:tcPr>
            <w:tcW w:w="1424" w:type="dxa"/>
            <w:vMerge/>
          </w:tcPr>
          <w:p w:rsidR="008578A0" w:rsidRPr="00E052A4" w:rsidRDefault="008578A0" w:rsidP="007D315E">
            <w:pPr>
              <w:pStyle w:val="af8"/>
              <w:rPr>
                <w:rFonts w:ascii="Times New Roman" w:hAnsi="Times New Roman"/>
                <w:sz w:val="20"/>
                <w:szCs w:val="20"/>
              </w:rPr>
            </w:pPr>
          </w:p>
        </w:tc>
        <w:tc>
          <w:tcPr>
            <w:tcW w:w="3240" w:type="dxa"/>
          </w:tcPr>
          <w:p w:rsidR="008578A0" w:rsidRPr="00E052A4" w:rsidRDefault="008578A0" w:rsidP="007D315E">
            <w:pPr>
              <w:rPr>
                <w:rFonts w:ascii="Times New Roman" w:hAnsi="Times New Roman"/>
                <w:sz w:val="20"/>
                <w:szCs w:val="20"/>
              </w:rPr>
            </w:pPr>
            <w:r w:rsidRPr="00E052A4">
              <w:rPr>
                <w:rFonts w:ascii="Times New Roman" w:hAnsi="Times New Roman"/>
                <w:sz w:val="20"/>
                <w:szCs w:val="20"/>
              </w:rPr>
              <w:t>Базар ( Абай көшесі)</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0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0,101</w:t>
            </w:r>
          </w:p>
        </w:tc>
        <w:tc>
          <w:tcPr>
            <w:tcW w:w="6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0,052</w:t>
            </w:r>
          </w:p>
        </w:tc>
        <w:tc>
          <w:tcPr>
            <w:tcW w:w="79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03"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0,09</w:t>
            </w:r>
          </w:p>
        </w:tc>
        <w:tc>
          <w:tcPr>
            <w:tcW w:w="5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67"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0,05</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5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1,0</w:t>
            </w:r>
          </w:p>
        </w:tc>
        <w:tc>
          <w:tcPr>
            <w:tcW w:w="724"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55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0,6</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r>
      <w:tr w:rsidR="008578A0" w:rsidRPr="00E052A4" w:rsidTr="008578A0">
        <w:trPr>
          <w:trHeight w:val="229"/>
        </w:trPr>
        <w:tc>
          <w:tcPr>
            <w:tcW w:w="1424" w:type="dxa"/>
            <w:vMerge/>
          </w:tcPr>
          <w:p w:rsidR="008578A0" w:rsidRPr="00E052A4" w:rsidRDefault="008578A0" w:rsidP="007D315E">
            <w:pPr>
              <w:pStyle w:val="af8"/>
              <w:rPr>
                <w:rFonts w:ascii="Times New Roman" w:hAnsi="Times New Roman"/>
                <w:sz w:val="20"/>
                <w:szCs w:val="20"/>
              </w:rPr>
            </w:pPr>
          </w:p>
        </w:tc>
        <w:tc>
          <w:tcPr>
            <w:tcW w:w="3240" w:type="dxa"/>
          </w:tcPr>
          <w:p w:rsidR="008578A0" w:rsidRPr="00E052A4" w:rsidRDefault="008578A0" w:rsidP="007D315E">
            <w:pPr>
              <w:rPr>
                <w:rFonts w:ascii="Times New Roman" w:hAnsi="Times New Roman"/>
                <w:sz w:val="20"/>
                <w:szCs w:val="20"/>
                <w:lang w:val="ru-RU"/>
              </w:rPr>
            </w:pPr>
            <w:r w:rsidRPr="00E052A4">
              <w:rPr>
                <w:rFonts w:ascii="Times New Roman" w:hAnsi="Times New Roman"/>
                <w:sz w:val="20"/>
                <w:szCs w:val="20"/>
                <w:lang w:val="ru-RU"/>
              </w:rPr>
              <w:t>Т/ж вокзал ы (Қыстаубаев көшесі)</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0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0,111</w:t>
            </w:r>
          </w:p>
        </w:tc>
        <w:tc>
          <w:tcPr>
            <w:tcW w:w="6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0,049</w:t>
            </w:r>
          </w:p>
        </w:tc>
        <w:tc>
          <w:tcPr>
            <w:tcW w:w="79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03"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0,07</w:t>
            </w:r>
          </w:p>
        </w:tc>
        <w:tc>
          <w:tcPr>
            <w:tcW w:w="5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67"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0,07</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5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1,0</w:t>
            </w:r>
          </w:p>
        </w:tc>
        <w:tc>
          <w:tcPr>
            <w:tcW w:w="724"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55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r>
      <w:tr w:rsidR="008578A0" w:rsidRPr="00E052A4" w:rsidTr="008578A0">
        <w:trPr>
          <w:trHeight w:val="171"/>
        </w:trPr>
        <w:tc>
          <w:tcPr>
            <w:tcW w:w="1424" w:type="dxa"/>
            <w:vMerge w:val="restart"/>
          </w:tcPr>
          <w:p w:rsidR="008578A0" w:rsidRPr="00E052A4" w:rsidRDefault="008578A0" w:rsidP="007D315E">
            <w:pPr>
              <w:pStyle w:val="af8"/>
              <w:rPr>
                <w:rFonts w:ascii="Times New Roman" w:hAnsi="Times New Roman"/>
                <w:sz w:val="20"/>
                <w:szCs w:val="20"/>
              </w:rPr>
            </w:pPr>
          </w:p>
          <w:p w:rsidR="008578A0" w:rsidRPr="00E052A4" w:rsidRDefault="008578A0" w:rsidP="007D315E">
            <w:pPr>
              <w:pStyle w:val="af8"/>
              <w:rPr>
                <w:rFonts w:ascii="Times New Roman" w:hAnsi="Times New Roman"/>
                <w:sz w:val="20"/>
                <w:szCs w:val="20"/>
              </w:rPr>
            </w:pPr>
            <w:r w:rsidRPr="00E052A4">
              <w:rPr>
                <w:rFonts w:ascii="Times New Roman" w:hAnsi="Times New Roman"/>
                <w:sz w:val="20"/>
                <w:szCs w:val="20"/>
              </w:rPr>
              <w:t>Қармақшы</w:t>
            </w:r>
          </w:p>
        </w:tc>
        <w:tc>
          <w:tcPr>
            <w:tcW w:w="3240" w:type="dxa"/>
          </w:tcPr>
          <w:p w:rsidR="008578A0" w:rsidRPr="00E052A4" w:rsidRDefault="008578A0" w:rsidP="007D315E">
            <w:pPr>
              <w:pStyle w:val="af8"/>
              <w:rPr>
                <w:rFonts w:ascii="Times New Roman" w:hAnsi="Times New Roman"/>
                <w:sz w:val="20"/>
                <w:szCs w:val="20"/>
                <w:lang w:val="ru-RU"/>
              </w:rPr>
            </w:pPr>
            <w:r w:rsidRPr="00E052A4">
              <w:rPr>
                <w:rFonts w:ascii="Times New Roman" w:hAnsi="Times New Roman"/>
                <w:sz w:val="20"/>
                <w:szCs w:val="20"/>
                <w:lang w:val="ru-RU"/>
              </w:rPr>
              <w:t>Аудан орталығы (Қорқыт ата к.)</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0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0,140</w:t>
            </w:r>
          </w:p>
        </w:tc>
        <w:tc>
          <w:tcPr>
            <w:tcW w:w="6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0,035</w:t>
            </w:r>
          </w:p>
        </w:tc>
        <w:tc>
          <w:tcPr>
            <w:tcW w:w="79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03"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0,07</w:t>
            </w:r>
          </w:p>
        </w:tc>
        <w:tc>
          <w:tcPr>
            <w:tcW w:w="5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67"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0,05</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5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1,0</w:t>
            </w:r>
          </w:p>
        </w:tc>
        <w:tc>
          <w:tcPr>
            <w:tcW w:w="724"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55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r>
      <w:tr w:rsidR="008578A0" w:rsidRPr="00E052A4" w:rsidTr="008578A0">
        <w:trPr>
          <w:trHeight w:val="145"/>
        </w:trPr>
        <w:tc>
          <w:tcPr>
            <w:tcW w:w="1424" w:type="dxa"/>
            <w:vMerge/>
          </w:tcPr>
          <w:p w:rsidR="008578A0" w:rsidRPr="00E052A4" w:rsidRDefault="008578A0" w:rsidP="007D315E">
            <w:pPr>
              <w:pStyle w:val="af8"/>
              <w:rPr>
                <w:rFonts w:ascii="Times New Roman" w:hAnsi="Times New Roman"/>
                <w:sz w:val="20"/>
                <w:szCs w:val="20"/>
              </w:rPr>
            </w:pPr>
          </w:p>
        </w:tc>
        <w:tc>
          <w:tcPr>
            <w:tcW w:w="3240" w:type="dxa"/>
          </w:tcPr>
          <w:p w:rsidR="008578A0" w:rsidRPr="00E052A4" w:rsidRDefault="008578A0" w:rsidP="007D315E">
            <w:pPr>
              <w:rPr>
                <w:rFonts w:ascii="Times New Roman" w:hAnsi="Times New Roman"/>
                <w:sz w:val="20"/>
                <w:szCs w:val="20"/>
              </w:rPr>
            </w:pPr>
            <w:r w:rsidRPr="00E052A4">
              <w:rPr>
                <w:rFonts w:ascii="Times New Roman" w:hAnsi="Times New Roman"/>
                <w:sz w:val="20"/>
                <w:szCs w:val="20"/>
              </w:rPr>
              <w:t>Базар ( Көшербаев көшесі)</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0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0,129</w:t>
            </w:r>
          </w:p>
        </w:tc>
        <w:tc>
          <w:tcPr>
            <w:tcW w:w="6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0,039</w:t>
            </w:r>
          </w:p>
        </w:tc>
        <w:tc>
          <w:tcPr>
            <w:tcW w:w="79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03"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0,06</w:t>
            </w:r>
          </w:p>
        </w:tc>
        <w:tc>
          <w:tcPr>
            <w:tcW w:w="5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67"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0,05</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5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1,0</w:t>
            </w:r>
          </w:p>
        </w:tc>
        <w:tc>
          <w:tcPr>
            <w:tcW w:w="724"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55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0,7</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r>
      <w:tr w:rsidR="008578A0" w:rsidRPr="00E052A4" w:rsidTr="008578A0">
        <w:trPr>
          <w:trHeight w:val="145"/>
        </w:trPr>
        <w:tc>
          <w:tcPr>
            <w:tcW w:w="1424" w:type="dxa"/>
            <w:vMerge/>
          </w:tcPr>
          <w:p w:rsidR="008578A0" w:rsidRPr="00E052A4" w:rsidRDefault="008578A0" w:rsidP="007D315E">
            <w:pPr>
              <w:pStyle w:val="af8"/>
              <w:rPr>
                <w:rFonts w:ascii="Times New Roman" w:hAnsi="Times New Roman"/>
                <w:sz w:val="20"/>
                <w:szCs w:val="20"/>
              </w:rPr>
            </w:pPr>
          </w:p>
        </w:tc>
        <w:tc>
          <w:tcPr>
            <w:tcW w:w="3240" w:type="dxa"/>
          </w:tcPr>
          <w:p w:rsidR="008578A0" w:rsidRPr="00E052A4" w:rsidRDefault="008578A0" w:rsidP="007D315E">
            <w:pPr>
              <w:rPr>
                <w:rFonts w:ascii="Times New Roman" w:hAnsi="Times New Roman"/>
                <w:sz w:val="20"/>
                <w:szCs w:val="20"/>
                <w:lang w:val="ru-RU"/>
              </w:rPr>
            </w:pPr>
            <w:r w:rsidRPr="00E052A4">
              <w:rPr>
                <w:rFonts w:ascii="Times New Roman" w:hAnsi="Times New Roman"/>
                <w:sz w:val="20"/>
                <w:szCs w:val="20"/>
                <w:lang w:val="ru-RU"/>
              </w:rPr>
              <w:t>Т/ж вокзал ы (Привокзальная к.)</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0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0,138</w:t>
            </w:r>
          </w:p>
        </w:tc>
        <w:tc>
          <w:tcPr>
            <w:tcW w:w="6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0,044</w:t>
            </w:r>
          </w:p>
        </w:tc>
        <w:tc>
          <w:tcPr>
            <w:tcW w:w="79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03"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0,08</w:t>
            </w:r>
          </w:p>
        </w:tc>
        <w:tc>
          <w:tcPr>
            <w:tcW w:w="5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67"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0,07</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5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1,0</w:t>
            </w:r>
          </w:p>
        </w:tc>
        <w:tc>
          <w:tcPr>
            <w:tcW w:w="724"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55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0,8</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r>
      <w:tr w:rsidR="008578A0" w:rsidRPr="00E052A4" w:rsidTr="008578A0">
        <w:trPr>
          <w:trHeight w:val="163"/>
        </w:trPr>
        <w:tc>
          <w:tcPr>
            <w:tcW w:w="1424" w:type="dxa"/>
            <w:vMerge w:val="restart"/>
          </w:tcPr>
          <w:p w:rsidR="008578A0" w:rsidRPr="00E052A4" w:rsidRDefault="008578A0" w:rsidP="007D315E">
            <w:pPr>
              <w:pStyle w:val="af8"/>
              <w:rPr>
                <w:rFonts w:ascii="Times New Roman" w:hAnsi="Times New Roman"/>
                <w:sz w:val="20"/>
                <w:szCs w:val="20"/>
              </w:rPr>
            </w:pPr>
          </w:p>
          <w:p w:rsidR="008578A0" w:rsidRPr="00E052A4" w:rsidRDefault="008578A0" w:rsidP="007D315E">
            <w:pPr>
              <w:pStyle w:val="af8"/>
              <w:rPr>
                <w:rFonts w:ascii="Times New Roman" w:hAnsi="Times New Roman"/>
                <w:sz w:val="20"/>
                <w:szCs w:val="20"/>
              </w:rPr>
            </w:pPr>
            <w:r w:rsidRPr="00E052A4">
              <w:rPr>
                <w:rFonts w:ascii="Times New Roman" w:hAnsi="Times New Roman"/>
                <w:sz w:val="20"/>
                <w:szCs w:val="20"/>
              </w:rPr>
              <w:t>Қазалы</w:t>
            </w:r>
          </w:p>
        </w:tc>
        <w:tc>
          <w:tcPr>
            <w:tcW w:w="3240" w:type="dxa"/>
          </w:tcPr>
          <w:p w:rsidR="008578A0" w:rsidRPr="00E052A4" w:rsidRDefault="008578A0" w:rsidP="007D315E">
            <w:pPr>
              <w:pStyle w:val="af8"/>
              <w:rPr>
                <w:rFonts w:ascii="Times New Roman" w:hAnsi="Times New Roman"/>
                <w:sz w:val="20"/>
                <w:szCs w:val="20"/>
              </w:rPr>
            </w:pPr>
            <w:r w:rsidRPr="00E052A4">
              <w:rPr>
                <w:rFonts w:ascii="Times New Roman" w:hAnsi="Times New Roman"/>
                <w:sz w:val="20"/>
                <w:szCs w:val="20"/>
              </w:rPr>
              <w:t>Аудан орталығы (Әуезов к.)</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0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0,148</w:t>
            </w:r>
          </w:p>
        </w:tc>
        <w:tc>
          <w:tcPr>
            <w:tcW w:w="6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0,049</w:t>
            </w:r>
          </w:p>
        </w:tc>
        <w:tc>
          <w:tcPr>
            <w:tcW w:w="79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03"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0,07</w:t>
            </w:r>
          </w:p>
        </w:tc>
        <w:tc>
          <w:tcPr>
            <w:tcW w:w="5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67"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0,05</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5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2,0</w:t>
            </w:r>
          </w:p>
        </w:tc>
        <w:tc>
          <w:tcPr>
            <w:tcW w:w="724"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5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0,5</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r>
      <w:tr w:rsidR="008578A0" w:rsidRPr="00E052A4" w:rsidTr="008578A0">
        <w:trPr>
          <w:trHeight w:val="145"/>
        </w:trPr>
        <w:tc>
          <w:tcPr>
            <w:tcW w:w="1424" w:type="dxa"/>
            <w:vMerge/>
          </w:tcPr>
          <w:p w:rsidR="008578A0" w:rsidRPr="00E052A4" w:rsidRDefault="008578A0" w:rsidP="007D315E">
            <w:pPr>
              <w:pStyle w:val="af8"/>
              <w:rPr>
                <w:rFonts w:ascii="Times New Roman" w:hAnsi="Times New Roman"/>
                <w:sz w:val="20"/>
                <w:szCs w:val="20"/>
              </w:rPr>
            </w:pPr>
          </w:p>
        </w:tc>
        <w:tc>
          <w:tcPr>
            <w:tcW w:w="3240" w:type="dxa"/>
          </w:tcPr>
          <w:p w:rsidR="008578A0" w:rsidRPr="00E052A4" w:rsidRDefault="008578A0" w:rsidP="007D315E">
            <w:pPr>
              <w:rPr>
                <w:rFonts w:ascii="Times New Roman" w:hAnsi="Times New Roman"/>
                <w:sz w:val="20"/>
                <w:szCs w:val="20"/>
              </w:rPr>
            </w:pPr>
            <w:r w:rsidRPr="00E052A4">
              <w:rPr>
                <w:rFonts w:ascii="Times New Roman" w:hAnsi="Times New Roman"/>
                <w:sz w:val="20"/>
                <w:szCs w:val="20"/>
              </w:rPr>
              <w:t>Базар ( Счастнов көшесі)</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0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0,116</w:t>
            </w:r>
          </w:p>
        </w:tc>
        <w:tc>
          <w:tcPr>
            <w:tcW w:w="6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0,037</w:t>
            </w:r>
          </w:p>
        </w:tc>
        <w:tc>
          <w:tcPr>
            <w:tcW w:w="79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03"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0,08</w:t>
            </w:r>
          </w:p>
        </w:tc>
        <w:tc>
          <w:tcPr>
            <w:tcW w:w="5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67"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0,08</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5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1,0</w:t>
            </w:r>
          </w:p>
        </w:tc>
        <w:tc>
          <w:tcPr>
            <w:tcW w:w="724"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55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0,7</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r>
      <w:tr w:rsidR="008578A0" w:rsidRPr="00E052A4" w:rsidTr="008578A0">
        <w:trPr>
          <w:trHeight w:val="145"/>
        </w:trPr>
        <w:tc>
          <w:tcPr>
            <w:tcW w:w="1424" w:type="dxa"/>
            <w:vMerge/>
          </w:tcPr>
          <w:p w:rsidR="008578A0" w:rsidRPr="00E052A4" w:rsidRDefault="008578A0" w:rsidP="007D315E">
            <w:pPr>
              <w:pStyle w:val="af8"/>
              <w:rPr>
                <w:rFonts w:ascii="Times New Roman" w:hAnsi="Times New Roman"/>
                <w:sz w:val="20"/>
                <w:szCs w:val="20"/>
              </w:rPr>
            </w:pPr>
          </w:p>
        </w:tc>
        <w:tc>
          <w:tcPr>
            <w:tcW w:w="3240" w:type="dxa"/>
          </w:tcPr>
          <w:p w:rsidR="008578A0" w:rsidRPr="00E052A4" w:rsidRDefault="008578A0" w:rsidP="007D315E">
            <w:pPr>
              <w:rPr>
                <w:rFonts w:ascii="Times New Roman" w:hAnsi="Times New Roman"/>
                <w:sz w:val="20"/>
                <w:szCs w:val="20"/>
                <w:lang w:val="ru-RU"/>
              </w:rPr>
            </w:pPr>
            <w:r w:rsidRPr="00E052A4">
              <w:rPr>
                <w:rFonts w:ascii="Times New Roman" w:hAnsi="Times New Roman"/>
                <w:sz w:val="20"/>
                <w:szCs w:val="20"/>
                <w:lang w:val="ru-RU"/>
              </w:rPr>
              <w:t>Т/ж вокзал ы (Әйтеке би көшесі)</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0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0,125</w:t>
            </w:r>
          </w:p>
        </w:tc>
        <w:tc>
          <w:tcPr>
            <w:tcW w:w="6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0,042</w:t>
            </w:r>
          </w:p>
        </w:tc>
        <w:tc>
          <w:tcPr>
            <w:tcW w:w="79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03"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0,08</w:t>
            </w:r>
          </w:p>
        </w:tc>
        <w:tc>
          <w:tcPr>
            <w:tcW w:w="5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67"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0,05</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5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1,0</w:t>
            </w:r>
          </w:p>
        </w:tc>
        <w:tc>
          <w:tcPr>
            <w:tcW w:w="724"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55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r>
      <w:tr w:rsidR="008578A0" w:rsidRPr="00E052A4" w:rsidTr="008578A0">
        <w:trPr>
          <w:trHeight w:val="169"/>
        </w:trPr>
        <w:tc>
          <w:tcPr>
            <w:tcW w:w="1424" w:type="dxa"/>
            <w:vMerge w:val="restart"/>
          </w:tcPr>
          <w:p w:rsidR="008578A0" w:rsidRPr="00E052A4" w:rsidRDefault="008578A0" w:rsidP="007D315E">
            <w:pPr>
              <w:pStyle w:val="af8"/>
              <w:rPr>
                <w:rFonts w:ascii="Times New Roman" w:hAnsi="Times New Roman"/>
                <w:sz w:val="20"/>
                <w:szCs w:val="20"/>
              </w:rPr>
            </w:pPr>
          </w:p>
          <w:p w:rsidR="008578A0" w:rsidRPr="00E052A4" w:rsidRDefault="008578A0" w:rsidP="007D315E">
            <w:pPr>
              <w:pStyle w:val="af8"/>
              <w:rPr>
                <w:rFonts w:ascii="Times New Roman" w:hAnsi="Times New Roman"/>
                <w:sz w:val="20"/>
                <w:szCs w:val="20"/>
              </w:rPr>
            </w:pPr>
            <w:r w:rsidRPr="00E052A4">
              <w:rPr>
                <w:rFonts w:ascii="Times New Roman" w:hAnsi="Times New Roman"/>
                <w:sz w:val="20"/>
                <w:szCs w:val="20"/>
              </w:rPr>
              <w:t>Арал</w:t>
            </w:r>
          </w:p>
        </w:tc>
        <w:tc>
          <w:tcPr>
            <w:tcW w:w="3240" w:type="dxa"/>
          </w:tcPr>
          <w:p w:rsidR="008578A0" w:rsidRPr="00E052A4" w:rsidRDefault="008578A0" w:rsidP="007D315E">
            <w:pPr>
              <w:pStyle w:val="af8"/>
              <w:rPr>
                <w:rFonts w:ascii="Times New Roman" w:hAnsi="Times New Roman"/>
                <w:sz w:val="20"/>
                <w:szCs w:val="20"/>
                <w:lang w:val="ru-RU"/>
              </w:rPr>
            </w:pPr>
            <w:r w:rsidRPr="00E052A4">
              <w:rPr>
                <w:rFonts w:ascii="Times New Roman" w:hAnsi="Times New Roman"/>
                <w:sz w:val="20"/>
                <w:szCs w:val="20"/>
                <w:lang w:val="ru-RU"/>
              </w:rPr>
              <w:t>Аудан орталығы (Абылай хан  к.)</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0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0,142</w:t>
            </w:r>
          </w:p>
        </w:tc>
        <w:tc>
          <w:tcPr>
            <w:tcW w:w="6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0,055</w:t>
            </w:r>
          </w:p>
        </w:tc>
        <w:tc>
          <w:tcPr>
            <w:tcW w:w="79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03"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0,07</w:t>
            </w:r>
          </w:p>
        </w:tc>
        <w:tc>
          <w:tcPr>
            <w:tcW w:w="5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67"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0,07</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0,4</w:t>
            </w:r>
          </w:p>
        </w:tc>
        <w:tc>
          <w:tcPr>
            <w:tcW w:w="55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1,0</w:t>
            </w:r>
          </w:p>
        </w:tc>
        <w:tc>
          <w:tcPr>
            <w:tcW w:w="724"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55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0,6</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r>
      <w:tr w:rsidR="008578A0" w:rsidRPr="00E052A4" w:rsidTr="008578A0">
        <w:trPr>
          <w:trHeight w:val="145"/>
        </w:trPr>
        <w:tc>
          <w:tcPr>
            <w:tcW w:w="1424" w:type="dxa"/>
            <w:vMerge/>
          </w:tcPr>
          <w:p w:rsidR="008578A0" w:rsidRPr="00E052A4" w:rsidRDefault="008578A0" w:rsidP="007D315E">
            <w:pPr>
              <w:tabs>
                <w:tab w:val="left" w:pos="3086"/>
              </w:tabs>
              <w:rPr>
                <w:rFonts w:ascii="Times New Roman" w:hAnsi="Times New Roman"/>
                <w:sz w:val="20"/>
                <w:szCs w:val="20"/>
              </w:rPr>
            </w:pPr>
          </w:p>
        </w:tc>
        <w:tc>
          <w:tcPr>
            <w:tcW w:w="3240" w:type="dxa"/>
          </w:tcPr>
          <w:p w:rsidR="008578A0" w:rsidRPr="00E052A4" w:rsidRDefault="008578A0" w:rsidP="007D315E">
            <w:pPr>
              <w:rPr>
                <w:rFonts w:ascii="Times New Roman" w:hAnsi="Times New Roman"/>
                <w:sz w:val="20"/>
                <w:szCs w:val="20"/>
              </w:rPr>
            </w:pPr>
            <w:r w:rsidRPr="00E052A4">
              <w:rPr>
                <w:rFonts w:ascii="Times New Roman" w:hAnsi="Times New Roman"/>
                <w:sz w:val="20"/>
                <w:szCs w:val="20"/>
              </w:rPr>
              <w:t>Базар ( Бақтыбай батыр көшесі)</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0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0,122</w:t>
            </w:r>
          </w:p>
        </w:tc>
        <w:tc>
          <w:tcPr>
            <w:tcW w:w="6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0,048</w:t>
            </w:r>
          </w:p>
        </w:tc>
        <w:tc>
          <w:tcPr>
            <w:tcW w:w="79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03"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0,07</w:t>
            </w:r>
          </w:p>
        </w:tc>
        <w:tc>
          <w:tcPr>
            <w:tcW w:w="5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67"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0,05</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5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1,0</w:t>
            </w:r>
          </w:p>
        </w:tc>
        <w:tc>
          <w:tcPr>
            <w:tcW w:w="724"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55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0,8</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r>
      <w:tr w:rsidR="008578A0" w:rsidRPr="00E052A4" w:rsidTr="008578A0">
        <w:trPr>
          <w:trHeight w:val="145"/>
        </w:trPr>
        <w:tc>
          <w:tcPr>
            <w:tcW w:w="1424" w:type="dxa"/>
            <w:vMerge/>
          </w:tcPr>
          <w:p w:rsidR="008578A0" w:rsidRPr="00E052A4" w:rsidRDefault="008578A0" w:rsidP="007D315E">
            <w:pPr>
              <w:tabs>
                <w:tab w:val="left" w:pos="3086"/>
              </w:tabs>
              <w:rPr>
                <w:rFonts w:ascii="Times New Roman" w:hAnsi="Times New Roman"/>
                <w:sz w:val="20"/>
                <w:szCs w:val="20"/>
              </w:rPr>
            </w:pPr>
          </w:p>
        </w:tc>
        <w:tc>
          <w:tcPr>
            <w:tcW w:w="3240" w:type="dxa"/>
          </w:tcPr>
          <w:p w:rsidR="008578A0" w:rsidRPr="00E052A4" w:rsidRDefault="008578A0" w:rsidP="007D315E">
            <w:pPr>
              <w:rPr>
                <w:rFonts w:ascii="Times New Roman" w:hAnsi="Times New Roman"/>
                <w:sz w:val="20"/>
                <w:szCs w:val="20"/>
                <w:lang w:val="ru-RU"/>
              </w:rPr>
            </w:pPr>
            <w:r w:rsidRPr="00E052A4">
              <w:rPr>
                <w:rFonts w:ascii="Times New Roman" w:hAnsi="Times New Roman"/>
                <w:sz w:val="20"/>
                <w:szCs w:val="20"/>
                <w:lang w:val="ru-RU"/>
              </w:rPr>
              <w:t>Т/ж вокзал ы (Жеңіске 50 жыл к.)</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0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0,110</w:t>
            </w:r>
          </w:p>
        </w:tc>
        <w:tc>
          <w:tcPr>
            <w:tcW w:w="6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720"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0,050</w:t>
            </w:r>
          </w:p>
        </w:tc>
        <w:tc>
          <w:tcPr>
            <w:tcW w:w="79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0,1</w:t>
            </w:r>
          </w:p>
        </w:tc>
        <w:tc>
          <w:tcPr>
            <w:tcW w:w="703"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0,07</w:t>
            </w:r>
          </w:p>
        </w:tc>
        <w:tc>
          <w:tcPr>
            <w:tcW w:w="586"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67"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0,06</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0,3</w:t>
            </w:r>
          </w:p>
        </w:tc>
        <w:tc>
          <w:tcPr>
            <w:tcW w:w="551"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1,0</w:t>
            </w:r>
          </w:p>
        </w:tc>
        <w:tc>
          <w:tcPr>
            <w:tcW w:w="724"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c>
          <w:tcPr>
            <w:tcW w:w="552"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0,8</w:t>
            </w:r>
          </w:p>
        </w:tc>
        <w:tc>
          <w:tcPr>
            <w:tcW w:w="725" w:type="dxa"/>
          </w:tcPr>
          <w:p w:rsidR="008578A0" w:rsidRPr="00E052A4" w:rsidRDefault="008578A0" w:rsidP="007D315E">
            <w:pPr>
              <w:pStyle w:val="af8"/>
              <w:jc w:val="center"/>
              <w:rPr>
                <w:rFonts w:ascii="Times New Roman" w:hAnsi="Times New Roman"/>
                <w:sz w:val="20"/>
                <w:szCs w:val="20"/>
              </w:rPr>
            </w:pPr>
            <w:r w:rsidRPr="00E052A4">
              <w:rPr>
                <w:rFonts w:ascii="Times New Roman" w:hAnsi="Times New Roman"/>
                <w:sz w:val="20"/>
                <w:szCs w:val="20"/>
              </w:rPr>
              <w:t>0,2</w:t>
            </w:r>
          </w:p>
        </w:tc>
      </w:tr>
    </w:tbl>
    <w:p w:rsidR="00F63CC0" w:rsidRPr="00E052A4" w:rsidRDefault="00F63CC0" w:rsidP="007D315E">
      <w:pPr>
        <w:pStyle w:val="af8"/>
        <w:jc w:val="center"/>
        <w:rPr>
          <w:rFonts w:ascii="Times New Roman" w:hAnsi="Times New Roman"/>
          <w:sz w:val="20"/>
          <w:szCs w:val="20"/>
        </w:rPr>
      </w:pPr>
    </w:p>
    <w:p w:rsidR="00F63CC0" w:rsidRPr="00E052A4" w:rsidRDefault="00F63CC0" w:rsidP="007D315E">
      <w:pPr>
        <w:ind w:firstLine="709"/>
        <w:jc w:val="both"/>
        <w:rPr>
          <w:rFonts w:ascii="Times New Roman" w:hAnsi="Times New Roman"/>
          <w:sz w:val="28"/>
          <w:szCs w:val="28"/>
          <w:lang w:val="kk-KZ"/>
        </w:rPr>
        <w:sectPr w:rsidR="00F63CC0" w:rsidRPr="00E052A4" w:rsidSect="00F63CC0">
          <w:type w:val="nextColumn"/>
          <w:pgSz w:w="16838" w:h="11906" w:orient="landscape"/>
          <w:pgMar w:top="1134" w:right="1134" w:bottom="851" w:left="1134" w:header="709" w:footer="709" w:gutter="0"/>
          <w:cols w:space="708"/>
          <w:docGrid w:linePitch="360"/>
        </w:sectPr>
      </w:pPr>
    </w:p>
    <w:p w:rsidR="005150C7" w:rsidRPr="00E052A4" w:rsidRDefault="00B76984" w:rsidP="007D315E">
      <w:pPr>
        <w:pStyle w:val="a9"/>
        <w:spacing w:after="0"/>
        <w:ind w:left="0"/>
        <w:jc w:val="center"/>
        <w:rPr>
          <w:rFonts w:ascii="Times New Roman" w:hAnsi="Times New Roman"/>
          <w:b/>
          <w:sz w:val="28"/>
          <w:szCs w:val="28"/>
          <w:lang w:val="kk-KZ"/>
        </w:rPr>
      </w:pPr>
      <w:r w:rsidRPr="00E052A4">
        <w:rPr>
          <w:rFonts w:ascii="Times New Roman" w:hAnsi="Times New Roman"/>
          <w:b/>
          <w:sz w:val="28"/>
          <w:szCs w:val="28"/>
          <w:lang w:val="kk-KZ"/>
        </w:rPr>
        <w:lastRenderedPageBreak/>
        <w:t xml:space="preserve">10.5 </w:t>
      </w:r>
      <w:r w:rsidR="005150C7" w:rsidRPr="00E052A4">
        <w:rPr>
          <w:rFonts w:ascii="Times New Roman" w:hAnsi="Times New Roman"/>
          <w:b/>
          <w:sz w:val="28"/>
          <w:szCs w:val="28"/>
          <w:lang w:val="kk-KZ"/>
        </w:rPr>
        <w:t>Қызылорда</w:t>
      </w:r>
      <w:r w:rsidR="00524DDF" w:rsidRPr="00E052A4">
        <w:rPr>
          <w:rFonts w:ascii="Times New Roman" w:hAnsi="Times New Roman"/>
          <w:b/>
          <w:sz w:val="28"/>
          <w:szCs w:val="28"/>
          <w:lang w:val="kk-KZ"/>
        </w:rPr>
        <w:t xml:space="preserve"> облысы аумағындағы жер үсті су</w:t>
      </w:r>
      <w:r w:rsidR="005150C7" w:rsidRPr="00E052A4">
        <w:rPr>
          <w:rFonts w:ascii="Times New Roman" w:hAnsi="Times New Roman"/>
          <w:b/>
          <w:sz w:val="28"/>
          <w:szCs w:val="28"/>
          <w:lang w:val="kk-KZ"/>
        </w:rPr>
        <w:t xml:space="preserve"> сапасы</w:t>
      </w:r>
    </w:p>
    <w:p w:rsidR="005150C7" w:rsidRPr="00E052A4" w:rsidRDefault="005150C7" w:rsidP="007D315E">
      <w:pPr>
        <w:pStyle w:val="a9"/>
        <w:spacing w:after="0"/>
        <w:ind w:left="0"/>
        <w:jc w:val="center"/>
        <w:rPr>
          <w:rFonts w:ascii="Times New Roman" w:hAnsi="Times New Roman"/>
          <w:b/>
          <w:sz w:val="28"/>
          <w:szCs w:val="28"/>
          <w:lang w:val="kk-KZ"/>
        </w:rPr>
      </w:pPr>
    </w:p>
    <w:p w:rsidR="0057551E" w:rsidRPr="00E052A4" w:rsidRDefault="0057551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Қызылорда облысыаумағындағы жер үсті сулары сапасын бақылау 2 су нысанында Сырдария өзені және Арал теңізінде жүргізілді.</w:t>
      </w:r>
    </w:p>
    <w:p w:rsidR="0057551E" w:rsidRPr="00E052A4" w:rsidRDefault="0057551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Сырдария</w:t>
      </w:r>
      <w:r w:rsidRPr="00E052A4">
        <w:rPr>
          <w:rFonts w:ascii="Times New Roman" w:hAnsi="Times New Roman"/>
          <w:sz w:val="28"/>
          <w:szCs w:val="28"/>
          <w:lang w:val="kk-KZ"/>
        </w:rPr>
        <w:t xml:space="preserve"> өзенінде су температурасы от 0ºC до 15,4ºC, сутегі көрсеткішінің орташа мәні – 7,81, еріген оттектің концетрациясы орта есеппен 6,05 мг/дм3, ОБТ5 орта есеппен 1,1 мг/дм3. Ауыр металдар (мыс 2,8 ШЖШ, хром 6</w:t>
      </w:r>
      <w:r w:rsidRPr="00E052A4">
        <w:rPr>
          <w:rFonts w:ascii="Times New Roman" w:hAnsi="Times New Roman"/>
          <w:sz w:val="28"/>
          <w:szCs w:val="28"/>
          <w:vertAlign w:val="superscript"/>
          <w:lang w:val="kk-KZ"/>
        </w:rPr>
        <w:t>+</w:t>
      </w:r>
      <w:r w:rsidRPr="00E052A4">
        <w:rPr>
          <w:rFonts w:ascii="Times New Roman" w:hAnsi="Times New Roman"/>
          <w:sz w:val="28"/>
          <w:szCs w:val="28"/>
          <w:lang w:val="kk-KZ"/>
        </w:rPr>
        <w:t xml:space="preserve"> 1,3) және негізгі иондар(сульфаттар 4,2 ШЖШ,) бойынша нормадан асу жағдайлары байқалған.</w:t>
      </w:r>
    </w:p>
    <w:p w:rsidR="0057551E" w:rsidRPr="00E052A4" w:rsidRDefault="0057551E" w:rsidP="007D315E">
      <w:pPr>
        <w:ind w:firstLine="708"/>
        <w:jc w:val="both"/>
        <w:rPr>
          <w:rFonts w:ascii="Times New Roman" w:hAnsi="Times New Roman"/>
          <w:sz w:val="28"/>
          <w:szCs w:val="28"/>
          <w:lang w:val="kk-KZ"/>
        </w:rPr>
      </w:pPr>
      <w:r w:rsidRPr="00E052A4">
        <w:rPr>
          <w:rFonts w:ascii="Times New Roman" w:hAnsi="Times New Roman"/>
          <w:b/>
          <w:sz w:val="28"/>
          <w:szCs w:val="28"/>
          <w:lang w:val="ru-RU"/>
        </w:rPr>
        <w:t>Арал</w:t>
      </w:r>
      <w:r w:rsidRPr="00E052A4">
        <w:rPr>
          <w:rFonts w:ascii="Times New Roman" w:hAnsi="Times New Roman"/>
          <w:b/>
          <w:sz w:val="28"/>
          <w:szCs w:val="28"/>
          <w:lang w:val="kk-KZ"/>
        </w:rPr>
        <w:t xml:space="preserve"> теңізінде </w:t>
      </w:r>
      <w:r w:rsidRPr="00E052A4">
        <w:rPr>
          <w:rFonts w:ascii="Times New Roman" w:hAnsi="Times New Roman"/>
          <w:sz w:val="28"/>
          <w:szCs w:val="28"/>
          <w:lang w:val="ru-RU"/>
        </w:rPr>
        <w:t>су температурасы – 5,8°</w:t>
      </w:r>
      <w:r w:rsidRPr="00E052A4">
        <w:rPr>
          <w:rFonts w:ascii="Times New Roman" w:hAnsi="Times New Roman"/>
          <w:sz w:val="28"/>
          <w:szCs w:val="28"/>
        </w:rPr>
        <w:t>C</w:t>
      </w:r>
      <w:r w:rsidRPr="00E052A4">
        <w:rPr>
          <w:rFonts w:ascii="Times New Roman" w:hAnsi="Times New Roman"/>
          <w:sz w:val="28"/>
          <w:szCs w:val="28"/>
          <w:lang w:val="ru-RU"/>
        </w:rPr>
        <w:t>, рН составило – 8,</w:t>
      </w:r>
      <w:r w:rsidRPr="00E052A4">
        <w:rPr>
          <w:rFonts w:ascii="Times New Roman" w:hAnsi="Times New Roman"/>
          <w:sz w:val="28"/>
          <w:szCs w:val="28"/>
          <w:lang w:val="kk-KZ"/>
        </w:rPr>
        <w:t>1</w:t>
      </w:r>
      <w:r w:rsidRPr="00E052A4">
        <w:rPr>
          <w:rFonts w:ascii="Times New Roman" w:hAnsi="Times New Roman"/>
          <w:sz w:val="28"/>
          <w:szCs w:val="28"/>
          <w:lang w:val="ru-RU"/>
        </w:rPr>
        <w:t xml:space="preserve">, еріген оттектің концетрациясы 5,52мг/дм3, ОБТ5 </w:t>
      </w:r>
      <w:r w:rsidRPr="00E052A4">
        <w:rPr>
          <w:rFonts w:ascii="Times New Roman" w:hAnsi="Times New Roman"/>
          <w:sz w:val="28"/>
          <w:szCs w:val="28"/>
          <w:lang w:val="kk-KZ"/>
        </w:rPr>
        <w:t>1,03</w:t>
      </w:r>
      <w:r w:rsidRPr="00E052A4">
        <w:rPr>
          <w:rFonts w:ascii="Times New Roman" w:hAnsi="Times New Roman"/>
          <w:sz w:val="28"/>
          <w:szCs w:val="28"/>
          <w:lang w:val="ru-RU"/>
        </w:rPr>
        <w:t xml:space="preserve"> мг/дм3.</w:t>
      </w:r>
      <w:r w:rsidRPr="00E052A4">
        <w:rPr>
          <w:rFonts w:ascii="Times New Roman" w:hAnsi="Times New Roman"/>
          <w:sz w:val="28"/>
          <w:szCs w:val="28"/>
          <w:lang w:val="kk-KZ"/>
        </w:rPr>
        <w:t xml:space="preserve"> Ауыр металдар (мыс 3,0 ШЖШ,), негізгі иондар(сульфаттар 4,5 ШЖШ, магний 1,1 ШЖШ) бойынша нормадан асу жағдайлары байқалған.</w:t>
      </w:r>
    </w:p>
    <w:p w:rsidR="0057551E" w:rsidRPr="00E052A4" w:rsidRDefault="0057551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Қызылорда облысының су нысандарының су сапасы келесідей бағаланады: Сырдария өзені - «</w:t>
      </w:r>
      <w:r w:rsidRPr="00E052A4">
        <w:rPr>
          <w:rFonts w:ascii="Times New Roman" w:hAnsi="Times New Roman"/>
          <w:i/>
          <w:sz w:val="28"/>
          <w:szCs w:val="28"/>
          <w:lang w:val="kk-KZ"/>
        </w:rPr>
        <w:t>ластанудың жоғары деңгейі</w:t>
      </w:r>
      <w:r w:rsidRPr="00E052A4">
        <w:rPr>
          <w:rFonts w:ascii="Times New Roman" w:hAnsi="Times New Roman"/>
          <w:sz w:val="28"/>
          <w:szCs w:val="28"/>
          <w:lang w:val="kk-KZ"/>
        </w:rPr>
        <w:t>», Арал теңізі – «</w:t>
      </w:r>
      <w:r w:rsidRPr="00E052A4">
        <w:rPr>
          <w:rFonts w:ascii="Times New Roman" w:hAnsi="Times New Roman"/>
          <w:i/>
          <w:sz w:val="28"/>
          <w:szCs w:val="28"/>
          <w:lang w:val="kk-KZ"/>
        </w:rPr>
        <w:t>ластанудың орташа деңгейінде</w:t>
      </w:r>
      <w:r w:rsidRPr="00E052A4">
        <w:rPr>
          <w:rFonts w:ascii="Times New Roman" w:hAnsi="Times New Roman"/>
          <w:sz w:val="28"/>
          <w:szCs w:val="28"/>
          <w:lang w:val="kk-KZ"/>
        </w:rPr>
        <w:t>» деп бағаланады.</w:t>
      </w:r>
    </w:p>
    <w:p w:rsidR="0057551E" w:rsidRPr="00E052A4" w:rsidRDefault="0057551E" w:rsidP="007D315E">
      <w:pPr>
        <w:ind w:firstLine="360"/>
        <w:jc w:val="both"/>
        <w:rPr>
          <w:rFonts w:ascii="Times New Roman" w:hAnsi="Times New Roman"/>
          <w:sz w:val="28"/>
          <w:szCs w:val="28"/>
          <w:lang w:val="kk-KZ"/>
        </w:rPr>
      </w:pPr>
      <w:r w:rsidRPr="00E052A4">
        <w:rPr>
          <w:rFonts w:ascii="Times New Roman" w:hAnsi="Times New Roman"/>
          <w:sz w:val="28"/>
          <w:szCs w:val="28"/>
          <w:lang w:val="kk-KZ"/>
        </w:rPr>
        <w:t>2015 жылғы 4 тоқсанмен салыстырғанда  Сырдария өзені су сапасы нашарлаған, Арал теңізі- айтарлықтай өзгермеген.</w:t>
      </w:r>
    </w:p>
    <w:p w:rsidR="005150C7" w:rsidRPr="00E052A4" w:rsidRDefault="0057551E" w:rsidP="007D315E">
      <w:pPr>
        <w:ind w:firstLine="360"/>
        <w:jc w:val="both"/>
        <w:rPr>
          <w:rFonts w:ascii="Times New Roman" w:hAnsi="Times New Roman"/>
          <w:sz w:val="28"/>
          <w:szCs w:val="28"/>
          <w:lang w:val="kk-KZ"/>
        </w:rPr>
      </w:pPr>
      <w:r w:rsidRPr="00E052A4">
        <w:rPr>
          <w:rFonts w:ascii="Times New Roman" w:hAnsi="Times New Roman"/>
          <w:sz w:val="28"/>
          <w:szCs w:val="28"/>
          <w:lang w:val="kk-KZ"/>
        </w:rPr>
        <w:t>2016 жылғы 3 тоқсанмен салыстырсақ Сырдария өзені және Арал теңізі су сапасы айтарлықтай өзгермеген.</w:t>
      </w:r>
      <w:r w:rsidR="00612EB4" w:rsidRPr="00E052A4">
        <w:rPr>
          <w:rFonts w:ascii="Times New Roman" w:hAnsi="Times New Roman"/>
          <w:sz w:val="28"/>
          <w:szCs w:val="28"/>
          <w:lang w:val="kk-KZ"/>
        </w:rPr>
        <w:t>(4-кесте)</w:t>
      </w:r>
      <w:r w:rsidR="005150C7" w:rsidRPr="00E052A4">
        <w:rPr>
          <w:rFonts w:ascii="Times New Roman" w:hAnsi="Times New Roman"/>
          <w:sz w:val="28"/>
          <w:szCs w:val="28"/>
          <w:lang w:val="kk-KZ"/>
        </w:rPr>
        <w:t>.</w:t>
      </w:r>
    </w:p>
    <w:p w:rsidR="005150C7" w:rsidRPr="00E052A4" w:rsidRDefault="005150C7" w:rsidP="007D315E">
      <w:pPr>
        <w:ind w:firstLine="709"/>
        <w:jc w:val="both"/>
        <w:rPr>
          <w:rFonts w:ascii="Times New Roman" w:hAnsi="Times New Roman"/>
          <w:sz w:val="28"/>
          <w:szCs w:val="28"/>
          <w:lang w:val="kk-KZ"/>
        </w:rPr>
      </w:pPr>
    </w:p>
    <w:p w:rsidR="005150C7" w:rsidRPr="00E052A4" w:rsidRDefault="0057551E" w:rsidP="007D315E">
      <w:pPr>
        <w:ind w:firstLine="709"/>
        <w:jc w:val="center"/>
        <w:rPr>
          <w:rFonts w:ascii="Times New Roman" w:hAnsi="Times New Roman"/>
          <w:sz w:val="28"/>
          <w:szCs w:val="28"/>
          <w:lang w:val="kk-KZ"/>
        </w:rPr>
      </w:pPr>
      <w:r w:rsidRPr="00E052A4">
        <w:rPr>
          <w:rFonts w:ascii="Times New Roman" w:hAnsi="Times New Roman"/>
          <w:b/>
          <w:noProof/>
          <w:sz w:val="28"/>
          <w:szCs w:val="28"/>
          <w:lang w:val="ru-RU" w:eastAsia="ru-RU" w:bidi="ar-SA"/>
        </w:rPr>
        <w:drawing>
          <wp:inline distT="0" distB="0" distL="0" distR="0">
            <wp:extent cx="5299075" cy="3415030"/>
            <wp:effectExtent l="19050" t="0" r="0" b="0"/>
            <wp:docPr id="66" name="Рисунок 11" descr="Кызылординская облысы 3кв 2016 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Кызылординская облысы 3кв 2016 Б.jpg"/>
                    <pic:cNvPicPr>
                      <a:picLocks noChangeAspect="1" noChangeArrowheads="1"/>
                    </pic:cNvPicPr>
                  </pic:nvPicPr>
                  <pic:blipFill>
                    <a:blip r:embed="rId103" cstate="print"/>
                    <a:srcRect/>
                    <a:stretch>
                      <a:fillRect/>
                    </a:stretch>
                  </pic:blipFill>
                  <pic:spPr bwMode="auto">
                    <a:xfrm>
                      <a:off x="0" y="0"/>
                      <a:ext cx="5299075" cy="3415030"/>
                    </a:xfrm>
                    <a:prstGeom prst="rect">
                      <a:avLst/>
                    </a:prstGeom>
                    <a:noFill/>
                    <a:ln w="9525">
                      <a:noFill/>
                      <a:miter lim="800000"/>
                      <a:headEnd/>
                      <a:tailEnd/>
                    </a:ln>
                  </pic:spPr>
                </pic:pic>
              </a:graphicData>
            </a:graphic>
          </wp:inline>
        </w:drawing>
      </w:r>
    </w:p>
    <w:p w:rsidR="005150C7" w:rsidRPr="00E052A4" w:rsidRDefault="005150C7" w:rsidP="007D315E">
      <w:pPr>
        <w:pStyle w:val="afa"/>
        <w:numPr>
          <w:ilvl w:val="1"/>
          <w:numId w:val="47"/>
        </w:numPr>
        <w:jc w:val="center"/>
        <w:rPr>
          <w:rFonts w:ascii="Times New Roman" w:hAnsi="Times New Roman"/>
          <w:lang w:val="kk-KZ"/>
        </w:rPr>
      </w:pPr>
      <w:r w:rsidRPr="00E052A4">
        <w:rPr>
          <w:rFonts w:ascii="Times New Roman" w:hAnsi="Times New Roman"/>
          <w:lang w:val="kk-KZ"/>
        </w:rPr>
        <w:t>Қызылорда облысы жер үсті сулары сапасының сипаттамасы</w:t>
      </w:r>
    </w:p>
    <w:p w:rsidR="005150C7" w:rsidRPr="00E052A4" w:rsidRDefault="005150C7" w:rsidP="007D315E">
      <w:pPr>
        <w:autoSpaceDE w:val="0"/>
        <w:autoSpaceDN w:val="0"/>
        <w:adjustRightInd w:val="0"/>
        <w:ind w:left="851"/>
        <w:jc w:val="center"/>
        <w:rPr>
          <w:rFonts w:ascii="Times New Roman" w:hAnsi="Times New Roman"/>
          <w:b/>
          <w:sz w:val="28"/>
          <w:szCs w:val="28"/>
          <w:lang w:val="kk-KZ"/>
        </w:rPr>
      </w:pPr>
    </w:p>
    <w:p w:rsidR="009D67A2" w:rsidRPr="00E052A4" w:rsidRDefault="009D67A2" w:rsidP="007D315E">
      <w:pPr>
        <w:autoSpaceDE w:val="0"/>
        <w:autoSpaceDN w:val="0"/>
        <w:adjustRightInd w:val="0"/>
        <w:ind w:left="851"/>
        <w:jc w:val="center"/>
        <w:rPr>
          <w:rFonts w:ascii="Times New Roman" w:hAnsi="Times New Roman"/>
          <w:b/>
          <w:sz w:val="28"/>
          <w:szCs w:val="28"/>
          <w:lang w:val="kk-KZ"/>
        </w:rPr>
      </w:pPr>
    </w:p>
    <w:p w:rsidR="00837E9D" w:rsidRPr="00E052A4" w:rsidRDefault="00837E9D" w:rsidP="007D315E">
      <w:pPr>
        <w:autoSpaceDE w:val="0"/>
        <w:autoSpaceDN w:val="0"/>
        <w:adjustRightInd w:val="0"/>
        <w:ind w:left="786"/>
        <w:jc w:val="center"/>
        <w:rPr>
          <w:rFonts w:ascii="Times New Roman" w:hAnsi="Times New Roman"/>
          <w:b/>
          <w:sz w:val="28"/>
          <w:szCs w:val="28"/>
          <w:lang w:val="kk-KZ"/>
        </w:rPr>
      </w:pPr>
    </w:p>
    <w:p w:rsidR="00B76984" w:rsidRPr="00E052A4" w:rsidRDefault="00B76984" w:rsidP="007D315E">
      <w:pPr>
        <w:pStyle w:val="afa"/>
        <w:autoSpaceDE w:val="0"/>
        <w:autoSpaceDN w:val="0"/>
        <w:adjustRightInd w:val="0"/>
        <w:ind w:left="0"/>
        <w:jc w:val="center"/>
        <w:rPr>
          <w:rFonts w:ascii="Times New Roman" w:hAnsi="Times New Roman"/>
          <w:b/>
          <w:sz w:val="28"/>
          <w:szCs w:val="28"/>
          <w:lang w:val="kk-KZ"/>
        </w:rPr>
      </w:pPr>
    </w:p>
    <w:p w:rsidR="00B76984" w:rsidRPr="00E052A4" w:rsidRDefault="00B76984" w:rsidP="007D315E">
      <w:pPr>
        <w:pStyle w:val="afa"/>
        <w:autoSpaceDE w:val="0"/>
        <w:autoSpaceDN w:val="0"/>
        <w:adjustRightInd w:val="0"/>
        <w:ind w:left="0"/>
        <w:jc w:val="center"/>
        <w:rPr>
          <w:rFonts w:ascii="Times New Roman" w:hAnsi="Times New Roman"/>
          <w:b/>
          <w:sz w:val="28"/>
          <w:szCs w:val="28"/>
          <w:lang w:val="kk-KZ"/>
        </w:rPr>
      </w:pPr>
    </w:p>
    <w:p w:rsidR="00837E9D" w:rsidRPr="00E052A4" w:rsidRDefault="00B76984" w:rsidP="007D315E">
      <w:pPr>
        <w:pStyle w:val="afa"/>
        <w:autoSpaceDE w:val="0"/>
        <w:autoSpaceDN w:val="0"/>
        <w:adjustRightInd w:val="0"/>
        <w:ind w:left="0"/>
        <w:jc w:val="center"/>
        <w:rPr>
          <w:rFonts w:ascii="Times New Roman" w:hAnsi="Times New Roman"/>
          <w:b/>
          <w:sz w:val="28"/>
          <w:szCs w:val="28"/>
          <w:lang w:val="kk-KZ"/>
        </w:rPr>
      </w:pPr>
      <w:r w:rsidRPr="00E052A4">
        <w:rPr>
          <w:rFonts w:ascii="Times New Roman" w:hAnsi="Times New Roman"/>
          <w:b/>
          <w:sz w:val="28"/>
          <w:szCs w:val="28"/>
          <w:lang w:val="kk-KZ"/>
        </w:rPr>
        <w:lastRenderedPageBreak/>
        <w:t xml:space="preserve">10.6 </w:t>
      </w:r>
      <w:r w:rsidR="00837E9D" w:rsidRPr="00E052A4">
        <w:rPr>
          <w:rFonts w:ascii="Times New Roman" w:hAnsi="Times New Roman"/>
          <w:b/>
          <w:sz w:val="28"/>
          <w:szCs w:val="28"/>
          <w:lang w:val="kk-KZ"/>
        </w:rPr>
        <w:t>Қызылорда қаласы мен Қызылорда облысы бойынша шаруашылық-ауыз су және мәдени-тұрмыстық су пайдаланудың су сапасы</w:t>
      </w:r>
    </w:p>
    <w:p w:rsidR="00837E9D" w:rsidRPr="00E052A4" w:rsidRDefault="00837E9D" w:rsidP="007D315E">
      <w:pPr>
        <w:autoSpaceDE w:val="0"/>
        <w:autoSpaceDN w:val="0"/>
        <w:adjustRightInd w:val="0"/>
        <w:ind w:left="786"/>
        <w:jc w:val="center"/>
        <w:rPr>
          <w:rFonts w:ascii="Times New Roman" w:hAnsi="Times New Roman"/>
          <w:sz w:val="28"/>
          <w:szCs w:val="28"/>
          <w:lang w:val="kk-KZ"/>
        </w:rPr>
      </w:pPr>
    </w:p>
    <w:p w:rsidR="00837E9D" w:rsidRPr="00E052A4" w:rsidRDefault="00837E9D"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 xml:space="preserve">2016 жылдың </w:t>
      </w:r>
      <w:r w:rsidR="008578A0" w:rsidRPr="00E052A4">
        <w:rPr>
          <w:rFonts w:ascii="Times New Roman" w:hAnsi="Times New Roman"/>
          <w:sz w:val="28"/>
          <w:szCs w:val="28"/>
          <w:lang w:val="kk-KZ"/>
        </w:rPr>
        <w:t>4</w:t>
      </w:r>
      <w:r w:rsidR="00EC2120" w:rsidRPr="00E052A4">
        <w:rPr>
          <w:rFonts w:ascii="Times New Roman" w:hAnsi="Times New Roman"/>
          <w:sz w:val="28"/>
          <w:szCs w:val="28"/>
          <w:lang w:val="kk-KZ"/>
        </w:rPr>
        <w:t xml:space="preserve"> тоқсанын</w:t>
      </w:r>
      <w:r w:rsidR="00C71DB9" w:rsidRPr="00E052A4">
        <w:rPr>
          <w:rFonts w:ascii="Times New Roman" w:hAnsi="Times New Roman"/>
          <w:sz w:val="28"/>
          <w:szCs w:val="28"/>
          <w:lang w:val="kk-KZ"/>
        </w:rPr>
        <w:t>д</w:t>
      </w:r>
      <w:r w:rsidR="00EC2120" w:rsidRPr="00E052A4">
        <w:rPr>
          <w:rFonts w:ascii="Times New Roman" w:hAnsi="Times New Roman"/>
          <w:sz w:val="28"/>
          <w:szCs w:val="28"/>
          <w:lang w:val="kk-KZ"/>
        </w:rPr>
        <w:t>а</w:t>
      </w:r>
      <w:r w:rsidR="00230C56" w:rsidRPr="00E052A4">
        <w:rPr>
          <w:rFonts w:ascii="Times New Roman" w:hAnsi="Times New Roman"/>
          <w:sz w:val="28"/>
          <w:szCs w:val="28"/>
          <w:lang w:val="kk-KZ"/>
        </w:rPr>
        <w:t xml:space="preserve"> </w:t>
      </w:r>
      <w:r w:rsidRPr="00E052A4">
        <w:rPr>
          <w:rFonts w:ascii="Times New Roman" w:hAnsi="Times New Roman"/>
          <w:sz w:val="28"/>
          <w:szCs w:val="28"/>
          <w:lang w:val="kk-KZ"/>
        </w:rPr>
        <w:t>шаруашылық ауыз су санаты бойынша судың сынамасына қалалық су жинаудан (Тасбөгет кенті, Шүкіров көшесі) – су таратылатын су (тарататын жүйеге түспес бұрын), ашық су айдынынан (Сырдария өзенінен тазалауға және сүзгіге дейін келген су), жерасты көздерінен - терең ұңғымалардан (ұңғыма – 100-120 м су жинау) алынған су сынамаларына химиялық талдау жүргізу үшін алынды. Облыс аудандарында су сынамаларын таңдау - аудандық ашық су айдынынан (Сырдария өзенінен тазалауға және сүзгіге дейін келген су), жер асты көздерінен – терең ұңғымалардан, су құбыры және орталықтандырылмаған сумен жабдықтау желісінен (құдықтар, тарту колонкалар) жүргізіледі.</w:t>
      </w:r>
    </w:p>
    <w:p w:rsidR="00837E9D" w:rsidRPr="00E052A4" w:rsidRDefault="00837E9D"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Қалалық және аудандық су жинаудан, терең ұңғымалардан және орталықтандырылмаған сумен жабдықтау көздерінен алынған су сынамасы сапасының негізгі көрсеткіштері, шаруашылық ауыз су және мәдени – тұрмыстық су пайдаланудағы су объектілерінің судағы зиянды заттардың ШЖШ мәні, су құбыры үшін - ауыз суда құрамындағы зиянды заттардың гигиеналық нормативі (2 Қосымша) болып табылады.</w:t>
      </w:r>
    </w:p>
    <w:p w:rsidR="008578A0" w:rsidRPr="00E052A4" w:rsidRDefault="008578A0"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2016 жылдың 4 тоқсанында Қызылорда қаласы бойынша ауыз судың төмен сапасы ашық су айдындарында бақыланды. Ашық су айдындарында лайлылық -1,1 ШЖШ, сульфаттар – 1,1 ШЖШ, құрғақ қалдық 1,1 ШЖШ, магний – 1,1 ШЖШ, түстілік - 2,2 ШЖШ құрады.</w:t>
      </w:r>
    </w:p>
    <w:p w:rsidR="008578A0" w:rsidRPr="00E052A4" w:rsidRDefault="008578A0"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Су құбырындағы суда түстілік бойынша 1,7 ШЖШ арту болды.</w:t>
      </w:r>
    </w:p>
    <w:p w:rsidR="008578A0" w:rsidRPr="00E052A4" w:rsidRDefault="008578A0"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Терең ұңғымаларда арту келесі ингредиенттер: түстілік 1,2 ШЖШ бақыланды.</w:t>
      </w:r>
    </w:p>
    <w:p w:rsidR="008578A0" w:rsidRPr="00E052A4" w:rsidRDefault="008578A0"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 xml:space="preserve">Қызылорда қаласы бойынша ауыз судың жай-күйі сапасы 2016 жылдың 4 тоқсанын 2015 жылдың 4 тоқсанымен салыстырғанда айтарлықтай өзгерістер бақыланбады. </w:t>
      </w:r>
    </w:p>
    <w:p w:rsidR="008578A0" w:rsidRPr="00E052A4" w:rsidRDefault="008578A0"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Қызылорда облысы бойынша ауыз судың негізгі ластаушылары – түстілік, лайлылық, қаттылық, сульфаттар, құрғақ қалдық, магний болып табылады.</w:t>
      </w:r>
    </w:p>
    <w:p w:rsidR="008578A0" w:rsidRPr="00E052A4" w:rsidRDefault="008578A0"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Облыс бойынша ашық су айдындарында ШЖШ арту келесі ингредиенттер: лайлылық 1,0-1,5 ШЖШ, түстілік 1,0–2,5 ШЖШ, құрғақ қалдық 1,0 – 1,2 ШЖШ, сульфаттар 1,0 – 1,6 ШЖШ, қаттылық 1,0 ШЖШ, магний 1,1- 1,2 ШЖШ бойынша бақыланды.</w:t>
      </w:r>
    </w:p>
    <w:p w:rsidR="008578A0" w:rsidRPr="00E052A4" w:rsidRDefault="008578A0"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Облыстың барлық аумағы бойынша жүргізілген су құбырындағы суда түстілік бойынша 1,0-1,2 ШЖШ арту болды.</w:t>
      </w:r>
    </w:p>
    <w:p w:rsidR="008578A0" w:rsidRPr="00E052A4" w:rsidRDefault="008578A0"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Терең ұңғымаларда арту келесі ингредиенттер: түстілік 1,0–1,2 ШЖШ бақыланды.</w:t>
      </w:r>
    </w:p>
    <w:p w:rsidR="008578A0" w:rsidRPr="00E052A4" w:rsidRDefault="008578A0"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Облыс аумағы бойынша орталықтандырылмаған су көздерінде арту келесі ингредиенттер: түстілік 1,0 - 1,6 ШЖШ, лайлылық 1,0-1,1 ШЖШ, сульфаттар 1,0 -1,1 ШЖШ, құрғақ қалдық 1,0 ШЖШ, магний 1,1 - 1,4 ШЖШ бойынша бақыланды.</w:t>
      </w:r>
    </w:p>
    <w:p w:rsidR="008578A0" w:rsidRPr="00E052A4" w:rsidRDefault="008578A0"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lastRenderedPageBreak/>
        <w:t xml:space="preserve">Қызылорда облысы бойынша ауыз судың жай-күйі сапасы 2016 жылдың 4 тоқсанын 2015 жылдың 4 тоқсанымен салыстырғанда айтарлықтай өзгерістер бақыланбады. </w:t>
      </w:r>
    </w:p>
    <w:p w:rsidR="00FF40EF" w:rsidRPr="00E052A4" w:rsidRDefault="00FF40EF" w:rsidP="007D315E">
      <w:pPr>
        <w:pStyle w:val="a3"/>
        <w:rPr>
          <w:rFonts w:ascii="Times New Roman" w:hAnsi="Times New Roman"/>
          <w:sz w:val="28"/>
          <w:szCs w:val="28"/>
          <w:lang w:val="kk-KZ"/>
        </w:rPr>
      </w:pPr>
    </w:p>
    <w:p w:rsidR="000B502F" w:rsidRPr="00E052A4" w:rsidRDefault="000B502F" w:rsidP="007D315E">
      <w:pPr>
        <w:ind w:firstLine="540"/>
        <w:jc w:val="both"/>
        <w:rPr>
          <w:rFonts w:ascii="Times New Roman" w:hAnsi="Times New Roman"/>
          <w:sz w:val="28"/>
          <w:szCs w:val="28"/>
          <w:lang w:val="kk-KZ"/>
        </w:rPr>
      </w:pPr>
    </w:p>
    <w:p w:rsidR="000B502F" w:rsidRPr="00E052A4" w:rsidRDefault="00B76984" w:rsidP="007D315E">
      <w:pPr>
        <w:pStyle w:val="a3"/>
        <w:rPr>
          <w:rFonts w:ascii="Times New Roman" w:hAnsi="Times New Roman"/>
          <w:sz w:val="28"/>
          <w:szCs w:val="28"/>
          <w:lang w:val="kk-KZ"/>
        </w:rPr>
      </w:pPr>
      <w:r w:rsidRPr="00E052A4">
        <w:rPr>
          <w:rFonts w:ascii="Times New Roman" w:hAnsi="Times New Roman"/>
          <w:sz w:val="28"/>
          <w:szCs w:val="28"/>
          <w:lang w:val="kk-KZ"/>
        </w:rPr>
        <w:t xml:space="preserve">10.7 </w:t>
      </w:r>
      <w:r w:rsidR="000B502F" w:rsidRPr="00E052A4">
        <w:rPr>
          <w:rFonts w:ascii="Times New Roman" w:hAnsi="Times New Roman"/>
          <w:sz w:val="28"/>
          <w:szCs w:val="28"/>
          <w:lang w:val="kk-KZ"/>
        </w:rPr>
        <w:t>Қызылорда қаласы</w:t>
      </w:r>
      <w:r w:rsidR="000A799A" w:rsidRPr="00E052A4">
        <w:rPr>
          <w:rFonts w:ascii="Times New Roman" w:hAnsi="Times New Roman"/>
          <w:sz w:val="28"/>
          <w:szCs w:val="28"/>
          <w:lang w:val="kk-KZ"/>
        </w:rPr>
        <w:t xml:space="preserve"> </w:t>
      </w:r>
      <w:r w:rsidR="000B502F" w:rsidRPr="00E052A4">
        <w:rPr>
          <w:rFonts w:ascii="Times New Roman" w:hAnsi="Times New Roman"/>
          <w:sz w:val="28"/>
          <w:szCs w:val="28"/>
          <w:lang w:val="kk-KZ"/>
        </w:rPr>
        <w:t>және Қызылорда облысының экспедициялық бақылау мәліметтері бойынша радиациялық фонының деңгейі</w:t>
      </w:r>
    </w:p>
    <w:p w:rsidR="000B502F" w:rsidRPr="00E052A4" w:rsidRDefault="000B502F" w:rsidP="007D315E">
      <w:pPr>
        <w:jc w:val="center"/>
        <w:rPr>
          <w:rFonts w:ascii="Times New Roman" w:hAnsi="Times New Roman"/>
          <w:b/>
          <w:sz w:val="28"/>
          <w:szCs w:val="28"/>
          <w:lang w:val="kk-KZ"/>
        </w:rPr>
      </w:pPr>
    </w:p>
    <w:p w:rsidR="000B502F" w:rsidRPr="00E052A4" w:rsidRDefault="000B502F" w:rsidP="007D315E">
      <w:pPr>
        <w:ind w:firstLine="708"/>
        <w:jc w:val="both"/>
        <w:rPr>
          <w:rFonts w:ascii="Times New Roman" w:hAnsi="Times New Roman"/>
          <w:sz w:val="28"/>
          <w:lang w:val="kk-KZ"/>
        </w:rPr>
      </w:pPr>
      <w:r w:rsidRPr="00E052A4">
        <w:rPr>
          <w:rFonts w:ascii="Times New Roman" w:hAnsi="Times New Roman"/>
          <w:sz w:val="28"/>
          <w:lang w:val="kk-KZ"/>
        </w:rPr>
        <w:t>Қызылорда қ. және Қызылорда облысы бойынша радиациялық гамма-фон (экспозициялық доза қуаттылығы) шекті норма шегінде (0,05-0,1</w:t>
      </w:r>
      <w:r w:rsidR="008578A0" w:rsidRPr="00E052A4">
        <w:rPr>
          <w:rFonts w:ascii="Times New Roman" w:hAnsi="Times New Roman"/>
          <w:sz w:val="28"/>
          <w:lang w:val="kk-KZ"/>
        </w:rPr>
        <w:t xml:space="preserve">6 </w:t>
      </w:r>
      <w:r w:rsidRPr="00E052A4">
        <w:rPr>
          <w:rFonts w:ascii="Times New Roman" w:hAnsi="Times New Roman"/>
          <w:sz w:val="28"/>
          <w:lang w:val="kk-KZ"/>
        </w:rPr>
        <w:t>мкЗв/сағ.) болды, бұл облыс тұрғындары үшін іс жүзінде қауіпті емес.</w:t>
      </w:r>
    </w:p>
    <w:p w:rsidR="006C3749" w:rsidRPr="00E052A4" w:rsidRDefault="006C3749" w:rsidP="007D315E">
      <w:pPr>
        <w:pStyle w:val="a3"/>
        <w:rPr>
          <w:rFonts w:ascii="Times New Roman" w:hAnsi="Times New Roman"/>
          <w:sz w:val="28"/>
          <w:szCs w:val="28"/>
          <w:lang w:val="kk-KZ"/>
        </w:rPr>
      </w:pPr>
    </w:p>
    <w:p w:rsidR="0046240D" w:rsidRPr="00E052A4" w:rsidRDefault="0046240D" w:rsidP="007D315E">
      <w:pPr>
        <w:pStyle w:val="a3"/>
        <w:rPr>
          <w:rFonts w:ascii="Times New Roman" w:hAnsi="Times New Roman"/>
          <w:sz w:val="28"/>
          <w:szCs w:val="28"/>
          <w:lang w:val="kk-KZ"/>
        </w:rPr>
      </w:pPr>
    </w:p>
    <w:p w:rsidR="0046240D" w:rsidRPr="00E052A4" w:rsidRDefault="00B76984" w:rsidP="007D315E">
      <w:pPr>
        <w:pStyle w:val="afa"/>
        <w:ind w:left="0"/>
        <w:jc w:val="center"/>
        <w:rPr>
          <w:rFonts w:ascii="Times New Roman" w:hAnsi="Times New Roman"/>
          <w:b/>
          <w:sz w:val="28"/>
          <w:lang w:val="kk-KZ"/>
        </w:rPr>
      </w:pPr>
      <w:r w:rsidRPr="00E052A4">
        <w:rPr>
          <w:rFonts w:ascii="Times New Roman" w:hAnsi="Times New Roman"/>
          <w:b/>
          <w:sz w:val="28"/>
          <w:lang w:val="kk-KZ"/>
        </w:rPr>
        <w:t xml:space="preserve">10.8 </w:t>
      </w:r>
      <w:r w:rsidR="0046240D" w:rsidRPr="00E052A4">
        <w:rPr>
          <w:rFonts w:ascii="Times New Roman" w:hAnsi="Times New Roman"/>
          <w:b/>
          <w:sz w:val="28"/>
          <w:lang w:val="kk-KZ"/>
        </w:rPr>
        <w:t>2016 жылдың күз мезгіліндегі Қызылорда облысы бойынша</w:t>
      </w:r>
    </w:p>
    <w:p w:rsidR="0046240D" w:rsidRPr="00E052A4" w:rsidRDefault="0046240D" w:rsidP="007D315E">
      <w:pPr>
        <w:jc w:val="center"/>
        <w:rPr>
          <w:rFonts w:ascii="Times New Roman" w:hAnsi="Times New Roman"/>
          <w:b/>
          <w:sz w:val="28"/>
          <w:lang w:val="kk-KZ"/>
        </w:rPr>
      </w:pPr>
      <w:r w:rsidRPr="00E052A4">
        <w:rPr>
          <w:rFonts w:ascii="Times New Roman" w:hAnsi="Times New Roman"/>
          <w:b/>
          <w:sz w:val="28"/>
          <w:lang w:val="kk-KZ"/>
        </w:rPr>
        <w:t>топырақтың ауыр металдармен ластану жай-күйі</w:t>
      </w:r>
    </w:p>
    <w:p w:rsidR="0046240D" w:rsidRPr="00E052A4" w:rsidRDefault="0046240D" w:rsidP="007D315E">
      <w:pPr>
        <w:tabs>
          <w:tab w:val="left" w:pos="2250"/>
        </w:tabs>
        <w:ind w:firstLine="709"/>
        <w:jc w:val="both"/>
        <w:rPr>
          <w:rFonts w:ascii="Times New Roman" w:hAnsi="Times New Roman"/>
          <w:b/>
          <w:sz w:val="28"/>
          <w:szCs w:val="20"/>
          <w:lang w:val="kk-KZ"/>
        </w:rPr>
      </w:pPr>
    </w:p>
    <w:p w:rsidR="0046240D" w:rsidRPr="00E052A4" w:rsidRDefault="0046240D" w:rsidP="007D315E">
      <w:pPr>
        <w:tabs>
          <w:tab w:val="left" w:pos="3960"/>
        </w:tabs>
        <w:ind w:firstLine="709"/>
        <w:jc w:val="both"/>
        <w:rPr>
          <w:rFonts w:ascii="Times New Roman" w:hAnsi="Times New Roman"/>
          <w:sz w:val="28"/>
          <w:szCs w:val="28"/>
          <w:lang w:val="kk-KZ"/>
        </w:rPr>
      </w:pPr>
      <w:r w:rsidRPr="00E052A4">
        <w:rPr>
          <w:rFonts w:ascii="Times New Roman" w:hAnsi="Times New Roman"/>
          <w:b/>
          <w:sz w:val="28"/>
          <w:szCs w:val="28"/>
          <w:lang w:val="kk-KZ"/>
        </w:rPr>
        <w:t>Қызылорда</w:t>
      </w:r>
      <w:r w:rsidRPr="00E052A4">
        <w:rPr>
          <w:rFonts w:ascii="Times New Roman" w:hAnsi="Times New Roman"/>
          <w:sz w:val="28"/>
          <w:szCs w:val="28"/>
          <w:lang w:val="kk-KZ"/>
        </w:rPr>
        <w:t xml:space="preserve"> қаласында алынған топырақ сынамасында хром  - 0,31-2,2 мг/кг, қорғасын 6,3-38,9 мг/кг, </w:t>
      </w:r>
      <w:r w:rsidR="00230C56"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 23,4-32,4 мг/кг, кадмий – 0,05-0,35 мг/кг, мыс – 2,0-3,6 мг/кг шамасында өзгерді. </w:t>
      </w:r>
    </w:p>
    <w:p w:rsidR="0046240D" w:rsidRPr="00E052A4" w:rsidRDefault="0046240D" w:rsidP="007D315E">
      <w:pPr>
        <w:ind w:firstLine="709"/>
        <w:jc w:val="both"/>
        <w:rPr>
          <w:rFonts w:ascii="Times New Roman" w:hAnsi="Times New Roman"/>
          <w:sz w:val="28"/>
          <w:szCs w:val="20"/>
          <w:lang w:val="kk-KZ"/>
        </w:rPr>
      </w:pPr>
      <w:r w:rsidRPr="00E052A4">
        <w:rPr>
          <w:rFonts w:ascii="Times New Roman" w:hAnsi="Times New Roman"/>
          <w:sz w:val="28"/>
          <w:szCs w:val="20"/>
          <w:lang w:val="kk-KZ"/>
        </w:rPr>
        <w:t xml:space="preserve">Теміржол бекеті аумағында қорғасын, мыс және </w:t>
      </w:r>
      <w:r w:rsidR="00230C56" w:rsidRPr="00E052A4">
        <w:rPr>
          <w:rFonts w:ascii="Times New Roman" w:hAnsi="Times New Roman"/>
          <w:sz w:val="28"/>
          <w:szCs w:val="28"/>
          <w:lang w:val="kk-KZ" w:bidi="ar-SA"/>
        </w:rPr>
        <w:t>мырыш</w:t>
      </w:r>
      <w:r w:rsidRPr="00E052A4">
        <w:rPr>
          <w:rFonts w:ascii="Times New Roman" w:hAnsi="Times New Roman"/>
          <w:sz w:val="28"/>
          <w:szCs w:val="20"/>
          <w:lang w:val="kk-KZ"/>
        </w:rPr>
        <w:t xml:space="preserve"> концентрациясының - 1,2 ШЖШ асуы тіркелді. </w:t>
      </w:r>
    </w:p>
    <w:p w:rsidR="0046240D" w:rsidRPr="00E052A4" w:rsidRDefault="0046240D" w:rsidP="007D315E">
      <w:pPr>
        <w:ind w:firstLine="709"/>
        <w:jc w:val="both"/>
        <w:rPr>
          <w:rFonts w:ascii="Times New Roman" w:hAnsi="Times New Roman"/>
          <w:sz w:val="28"/>
          <w:szCs w:val="20"/>
          <w:lang w:val="kk-KZ"/>
        </w:rPr>
      </w:pPr>
      <w:r w:rsidRPr="00E052A4">
        <w:rPr>
          <w:rFonts w:ascii="Times New Roman" w:hAnsi="Times New Roman"/>
          <w:sz w:val="28"/>
          <w:szCs w:val="28"/>
          <w:lang w:val="kk-KZ"/>
        </w:rPr>
        <w:t xml:space="preserve">Күл қоқыс үйінділері ауданынан  (оңтүстікке 500 м) </w:t>
      </w:r>
      <w:r w:rsidR="00230C56"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концентрациясы 1,3 ШЖШ құрады.</w:t>
      </w:r>
    </w:p>
    <w:p w:rsidR="0046240D" w:rsidRPr="00E052A4" w:rsidRDefault="0046240D"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Су жинайтын бөген (фильтрлеу алаңына шығу, бассейн бастамасы) </w:t>
      </w:r>
      <w:r w:rsidR="00230C56" w:rsidRPr="00E052A4">
        <w:rPr>
          <w:rFonts w:ascii="Times New Roman" w:hAnsi="Times New Roman"/>
          <w:sz w:val="28"/>
          <w:szCs w:val="28"/>
          <w:lang w:val="kk-KZ" w:bidi="ar-SA"/>
        </w:rPr>
        <w:t>мырыш</w:t>
      </w:r>
      <w:r w:rsidRPr="00E052A4">
        <w:rPr>
          <w:rFonts w:ascii="Times New Roman" w:hAnsi="Times New Roman"/>
          <w:sz w:val="28"/>
          <w:szCs w:val="28"/>
          <w:lang w:val="kk-KZ"/>
        </w:rPr>
        <w:t xml:space="preserve"> концентрациясы 1,1 ШЖШ құрады.</w:t>
      </w:r>
    </w:p>
    <w:p w:rsidR="0046240D" w:rsidRPr="00E052A4" w:rsidRDefault="0046240D"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Пионер саябағы, Абай аулындағы суландыру алқабы ауданындағы  алынған топырақ сынамасында ауыр металар концентрациясы рұқсат етілген норма көлемінде өзгерді.   </w:t>
      </w:r>
    </w:p>
    <w:p w:rsidR="0046240D" w:rsidRPr="00E052A4" w:rsidRDefault="0046240D"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Барлық нүктелердегі хром концентрациясы рұқсат етілген норма көлемінде болды.</w:t>
      </w:r>
    </w:p>
    <w:p w:rsidR="00230C56" w:rsidRPr="00E052A4" w:rsidRDefault="0046240D" w:rsidP="00230C56">
      <w:pPr>
        <w:ind w:firstLine="540"/>
        <w:jc w:val="both"/>
        <w:rPr>
          <w:rFonts w:ascii="Times New Roman" w:hAnsi="Times New Roman"/>
          <w:sz w:val="28"/>
          <w:szCs w:val="28"/>
          <w:lang w:val="kk-KZ"/>
        </w:rPr>
      </w:pPr>
      <w:r w:rsidRPr="00E052A4">
        <w:rPr>
          <w:rFonts w:ascii="Times New Roman" w:hAnsi="Times New Roman"/>
          <w:b/>
          <w:sz w:val="28"/>
          <w:szCs w:val="28"/>
          <w:lang w:val="kk-KZ"/>
        </w:rPr>
        <w:t>Байқоңыр қаласында</w:t>
      </w:r>
      <w:r w:rsidRPr="00E052A4">
        <w:rPr>
          <w:rFonts w:ascii="Times New Roman" w:hAnsi="Times New Roman"/>
          <w:sz w:val="28"/>
          <w:szCs w:val="28"/>
          <w:lang w:val="kk-KZ"/>
        </w:rPr>
        <w:t xml:space="preserve"> </w:t>
      </w:r>
      <w:r w:rsidR="00230C56" w:rsidRPr="00E052A4">
        <w:rPr>
          <w:rFonts w:ascii="Times New Roman" w:hAnsi="Times New Roman"/>
          <w:sz w:val="28"/>
          <w:szCs w:val="28"/>
          <w:lang w:val="kk-KZ"/>
        </w:rPr>
        <w:t xml:space="preserve">алынған  топырақ сынамасындағы хром концентрациясы  0,38-0,83 мг/кг, қорғасын  10,3-12,03 мг/кг, мырыш – 4,2-7,1 мг/кг, кадмий – 0,05-0,08 мг/кг, мыс – 0,9-2,8 мг/кг  шамасында өзгеріп, рұқсат етілген норма көлемінен артуы байқалмады.  </w:t>
      </w:r>
    </w:p>
    <w:p w:rsidR="0046240D" w:rsidRPr="00E052A4" w:rsidRDefault="0046240D" w:rsidP="00230C56">
      <w:pPr>
        <w:ind w:firstLine="709"/>
        <w:jc w:val="both"/>
        <w:rPr>
          <w:rFonts w:ascii="Times New Roman" w:hAnsi="Times New Roman"/>
          <w:sz w:val="28"/>
          <w:szCs w:val="28"/>
          <w:lang w:val="kk-KZ"/>
        </w:rPr>
      </w:pPr>
    </w:p>
    <w:p w:rsidR="0046240D" w:rsidRPr="00E052A4" w:rsidRDefault="0046240D" w:rsidP="007D315E">
      <w:pPr>
        <w:pStyle w:val="a3"/>
        <w:rPr>
          <w:rFonts w:ascii="Times New Roman" w:hAnsi="Times New Roman"/>
          <w:sz w:val="28"/>
          <w:szCs w:val="28"/>
          <w:lang w:val="kk-KZ"/>
        </w:rPr>
      </w:pPr>
    </w:p>
    <w:p w:rsidR="00CE3B68" w:rsidRPr="00E052A4" w:rsidRDefault="00B76984" w:rsidP="007D315E">
      <w:pPr>
        <w:pStyle w:val="a3"/>
        <w:rPr>
          <w:rFonts w:ascii="Times New Roman" w:hAnsi="Times New Roman"/>
          <w:sz w:val="28"/>
          <w:szCs w:val="28"/>
          <w:lang w:val="kk-KZ"/>
        </w:rPr>
      </w:pPr>
      <w:r w:rsidRPr="00E052A4">
        <w:rPr>
          <w:rFonts w:ascii="Times New Roman" w:hAnsi="Times New Roman"/>
          <w:sz w:val="28"/>
          <w:szCs w:val="28"/>
          <w:lang w:val="kk-KZ"/>
        </w:rPr>
        <w:t xml:space="preserve">10.9 </w:t>
      </w:r>
      <w:r w:rsidR="00CE3B68" w:rsidRPr="00E052A4">
        <w:rPr>
          <w:rFonts w:ascii="Times New Roman" w:hAnsi="Times New Roman"/>
          <w:sz w:val="28"/>
          <w:szCs w:val="28"/>
          <w:lang w:val="kk-KZ"/>
        </w:rPr>
        <w:t xml:space="preserve">Қызылорда облысының </w:t>
      </w:r>
      <w:r w:rsidR="00082213" w:rsidRPr="00E052A4">
        <w:rPr>
          <w:rFonts w:ascii="Times New Roman" w:hAnsi="Times New Roman"/>
          <w:sz w:val="28"/>
          <w:szCs w:val="28"/>
          <w:lang w:val="kk-KZ"/>
        </w:rPr>
        <w:t>радиациялық гамма-фоны</w:t>
      </w:r>
    </w:p>
    <w:p w:rsidR="00CE3B68" w:rsidRPr="00E052A4" w:rsidRDefault="00CE3B68" w:rsidP="007D315E">
      <w:pPr>
        <w:pStyle w:val="a3"/>
        <w:rPr>
          <w:rFonts w:ascii="Times New Roman" w:hAnsi="Times New Roman"/>
          <w:sz w:val="28"/>
          <w:szCs w:val="28"/>
          <w:lang w:val="kk-KZ"/>
        </w:rPr>
      </w:pPr>
    </w:p>
    <w:p w:rsidR="00CE3B68" w:rsidRPr="00E052A4" w:rsidRDefault="00CE3B68"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 xml:space="preserve">Атмосфералық ауаның ластануының гамма сәулелену деңгейіне күнсайын жергілікті 3 метеорологиялық стансада (Қызылорда, Арал, Шиелі) және Қызылорда қаласының </w:t>
      </w:r>
      <w:r w:rsidRPr="00E052A4">
        <w:rPr>
          <w:rFonts w:ascii="Times New Roman" w:hAnsi="Times New Roman"/>
          <w:i/>
          <w:sz w:val="28"/>
          <w:szCs w:val="28"/>
          <w:lang w:val="kk-KZ"/>
        </w:rPr>
        <w:t xml:space="preserve">(№3 ЛББ), </w:t>
      </w:r>
      <w:r w:rsidRPr="00E052A4">
        <w:rPr>
          <w:rFonts w:ascii="Times New Roman" w:hAnsi="Times New Roman"/>
          <w:sz w:val="28"/>
          <w:szCs w:val="28"/>
          <w:lang w:val="kk-KZ"/>
        </w:rPr>
        <w:t>Ақай</w:t>
      </w:r>
      <w:r w:rsidRPr="00E052A4">
        <w:rPr>
          <w:rFonts w:ascii="Times New Roman" w:hAnsi="Times New Roman"/>
          <w:i/>
          <w:sz w:val="28"/>
          <w:szCs w:val="28"/>
          <w:lang w:val="kk-KZ"/>
        </w:rPr>
        <w:t xml:space="preserve">(№1 ЛББ) </w:t>
      </w:r>
      <w:r w:rsidRPr="00E052A4">
        <w:rPr>
          <w:rFonts w:ascii="Times New Roman" w:hAnsi="Times New Roman"/>
          <w:sz w:val="28"/>
          <w:szCs w:val="28"/>
          <w:lang w:val="kk-KZ"/>
        </w:rPr>
        <w:t>және Төретам</w:t>
      </w:r>
      <w:r w:rsidRPr="00E052A4">
        <w:rPr>
          <w:rFonts w:ascii="Times New Roman" w:hAnsi="Times New Roman"/>
          <w:i/>
          <w:sz w:val="28"/>
          <w:szCs w:val="28"/>
          <w:lang w:val="kk-KZ"/>
        </w:rPr>
        <w:t xml:space="preserve">(№1 ЛББ) </w:t>
      </w:r>
      <w:r w:rsidRPr="00E052A4">
        <w:rPr>
          <w:rFonts w:ascii="Times New Roman" w:hAnsi="Times New Roman"/>
          <w:sz w:val="28"/>
          <w:szCs w:val="28"/>
          <w:lang w:val="kk-KZ"/>
        </w:rPr>
        <w:t xml:space="preserve">кенттерінің3 </w:t>
      </w:r>
      <w:r w:rsidR="00D00940" w:rsidRPr="00E052A4">
        <w:rPr>
          <w:rFonts w:ascii="Times New Roman" w:hAnsi="Times New Roman"/>
          <w:sz w:val="28"/>
          <w:szCs w:val="28"/>
          <w:lang w:val="kk-KZ"/>
        </w:rPr>
        <w:t>автоматты</w:t>
      </w:r>
      <w:r w:rsidRPr="00E052A4">
        <w:rPr>
          <w:rFonts w:ascii="Times New Roman" w:hAnsi="Times New Roman"/>
          <w:sz w:val="28"/>
          <w:szCs w:val="28"/>
          <w:lang w:val="kk-KZ"/>
        </w:rPr>
        <w:t xml:space="preserve"> бекетінде бақылау жүргізіледі (10.</w:t>
      </w:r>
      <w:r w:rsidR="000B502F" w:rsidRPr="00E052A4">
        <w:rPr>
          <w:rFonts w:ascii="Times New Roman" w:hAnsi="Times New Roman"/>
          <w:sz w:val="28"/>
          <w:szCs w:val="28"/>
          <w:lang w:val="kk-KZ"/>
        </w:rPr>
        <w:t>7</w:t>
      </w:r>
      <w:r w:rsidRPr="00E052A4">
        <w:rPr>
          <w:rFonts w:ascii="Times New Roman" w:hAnsi="Times New Roman"/>
          <w:sz w:val="28"/>
          <w:szCs w:val="28"/>
          <w:lang w:val="kk-KZ"/>
        </w:rPr>
        <w:t xml:space="preserve"> сур.). </w:t>
      </w:r>
    </w:p>
    <w:p w:rsidR="00CE3B68" w:rsidRPr="00E052A4" w:rsidRDefault="00CE3B68"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w:t>
      </w:r>
      <w:r w:rsidR="00DC6F0F" w:rsidRPr="00E052A4">
        <w:rPr>
          <w:rFonts w:ascii="Times New Roman" w:hAnsi="Times New Roman"/>
          <w:sz w:val="28"/>
          <w:szCs w:val="28"/>
          <w:lang w:val="kk-KZ"/>
        </w:rPr>
        <w:t>6-0,20</w:t>
      </w:r>
      <w:r w:rsidRPr="00E052A4">
        <w:rPr>
          <w:rFonts w:ascii="Times New Roman" w:hAnsi="Times New Roman"/>
          <w:sz w:val="28"/>
          <w:szCs w:val="28"/>
          <w:lang w:val="kk-KZ"/>
        </w:rPr>
        <w:t xml:space="preserve"> мкЗв/сағ. </w:t>
      </w:r>
      <w:r w:rsidRPr="00E052A4">
        <w:rPr>
          <w:rFonts w:ascii="Times New Roman" w:hAnsi="Times New Roman"/>
          <w:sz w:val="28"/>
          <w:szCs w:val="28"/>
          <w:lang w:val="kk-KZ"/>
        </w:rPr>
        <w:lastRenderedPageBreak/>
        <w:t>шегінде болды. Облыс бойынша радиациялық гамма- фонның орташа мәні 0,1</w:t>
      </w:r>
      <w:r w:rsidR="00DC6F0F" w:rsidRPr="00E052A4">
        <w:rPr>
          <w:rFonts w:ascii="Times New Roman" w:hAnsi="Times New Roman"/>
          <w:sz w:val="28"/>
          <w:szCs w:val="28"/>
          <w:lang w:val="kk-KZ"/>
        </w:rPr>
        <w:t>3</w:t>
      </w:r>
      <w:r w:rsidRPr="00E052A4">
        <w:rPr>
          <w:rFonts w:ascii="Times New Roman" w:hAnsi="Times New Roman"/>
          <w:sz w:val="28"/>
          <w:szCs w:val="28"/>
          <w:lang w:val="kk-KZ"/>
        </w:rPr>
        <w:t xml:space="preserve"> мкЗв/сағ., яғни шекті жол берілетін </w:t>
      </w:r>
      <w:r w:rsidR="003E48E4" w:rsidRPr="00E052A4">
        <w:rPr>
          <w:rFonts w:ascii="Times New Roman" w:hAnsi="Times New Roman"/>
          <w:sz w:val="28"/>
          <w:szCs w:val="28"/>
          <w:lang w:val="kk-KZ"/>
        </w:rPr>
        <w:t>шамаға</w:t>
      </w:r>
      <w:r w:rsidRPr="00E052A4">
        <w:rPr>
          <w:rFonts w:ascii="Times New Roman" w:hAnsi="Times New Roman"/>
          <w:sz w:val="28"/>
          <w:szCs w:val="28"/>
          <w:lang w:val="kk-KZ"/>
        </w:rPr>
        <w:t xml:space="preserve"> сәйкес келеді.</w:t>
      </w:r>
    </w:p>
    <w:p w:rsidR="00CE3B68" w:rsidRPr="00E052A4" w:rsidRDefault="00CE3B68" w:rsidP="007D315E">
      <w:pPr>
        <w:pStyle w:val="afa"/>
        <w:ind w:left="517"/>
        <w:jc w:val="both"/>
        <w:rPr>
          <w:rFonts w:ascii="Times New Roman" w:hAnsi="Times New Roman"/>
          <w:sz w:val="28"/>
          <w:szCs w:val="28"/>
          <w:lang w:val="kk-KZ"/>
        </w:rPr>
      </w:pPr>
    </w:p>
    <w:p w:rsidR="00B50F70" w:rsidRPr="00E052A4" w:rsidRDefault="00B50F70" w:rsidP="007D315E">
      <w:pPr>
        <w:pStyle w:val="afa"/>
        <w:ind w:left="517"/>
        <w:jc w:val="both"/>
        <w:rPr>
          <w:rFonts w:ascii="Times New Roman" w:hAnsi="Times New Roman"/>
          <w:sz w:val="28"/>
          <w:szCs w:val="28"/>
          <w:lang w:val="kk-KZ"/>
        </w:rPr>
      </w:pPr>
    </w:p>
    <w:p w:rsidR="00CE3B68" w:rsidRPr="00E052A4" w:rsidRDefault="00B76984" w:rsidP="007D315E">
      <w:pPr>
        <w:pStyle w:val="a3"/>
        <w:rPr>
          <w:rFonts w:ascii="Times New Roman" w:hAnsi="Times New Roman"/>
          <w:sz w:val="28"/>
          <w:szCs w:val="28"/>
          <w:lang w:val="kk-KZ"/>
        </w:rPr>
      </w:pPr>
      <w:r w:rsidRPr="00E052A4">
        <w:rPr>
          <w:rFonts w:ascii="Times New Roman" w:hAnsi="Times New Roman"/>
          <w:sz w:val="28"/>
          <w:szCs w:val="28"/>
          <w:lang w:val="kk-KZ"/>
        </w:rPr>
        <w:t xml:space="preserve">10.10 </w:t>
      </w:r>
      <w:r w:rsidR="00CE3B68" w:rsidRPr="00E052A4">
        <w:rPr>
          <w:rFonts w:ascii="Times New Roman" w:hAnsi="Times New Roman"/>
          <w:sz w:val="28"/>
          <w:szCs w:val="28"/>
          <w:lang w:val="kk-KZ"/>
        </w:rPr>
        <w:t>Атмосфераның жерге жақын қабатында радиоактивтердің түсу тығыздығы</w:t>
      </w:r>
    </w:p>
    <w:p w:rsidR="00CE3B68" w:rsidRPr="00E052A4" w:rsidRDefault="00CE3B68" w:rsidP="007D315E">
      <w:pPr>
        <w:pStyle w:val="afa"/>
        <w:ind w:left="517"/>
        <w:jc w:val="both"/>
        <w:rPr>
          <w:rFonts w:ascii="Times New Roman" w:hAnsi="Times New Roman"/>
          <w:sz w:val="28"/>
          <w:szCs w:val="28"/>
          <w:lang w:val="kk-KZ"/>
        </w:rPr>
      </w:pPr>
    </w:p>
    <w:p w:rsidR="00CE3B68" w:rsidRPr="00E052A4" w:rsidRDefault="00CE3B68"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Атмосфераның жерге жақын қабатында радиоактивтердің түсу тығыздығына бақылау Қызылорда облысының аумағында2 метеорологиялық станцияда (Арал теңізі, Қызылорда) ауа сынамасын горизонтальді планшеттер алу жолымен жүзеге асырылды (10.</w:t>
      </w:r>
      <w:r w:rsidR="000B502F" w:rsidRPr="00E052A4">
        <w:rPr>
          <w:rFonts w:ascii="Times New Roman" w:hAnsi="Times New Roman"/>
          <w:sz w:val="28"/>
          <w:szCs w:val="28"/>
          <w:lang w:val="kk-KZ"/>
        </w:rPr>
        <w:t xml:space="preserve">7 </w:t>
      </w:r>
      <w:r w:rsidRPr="00E052A4">
        <w:rPr>
          <w:rFonts w:ascii="Times New Roman" w:hAnsi="Times New Roman"/>
          <w:sz w:val="28"/>
          <w:szCs w:val="28"/>
          <w:lang w:val="kk-KZ"/>
        </w:rPr>
        <w:t>сур.). Барлық стансада бес тәуліктік сынама жүргізілді.</w:t>
      </w:r>
    </w:p>
    <w:p w:rsidR="00CE3B68" w:rsidRPr="00E052A4" w:rsidRDefault="00CE3B68" w:rsidP="007D315E">
      <w:pPr>
        <w:pStyle w:val="afa"/>
        <w:ind w:left="0" w:firstLine="709"/>
        <w:jc w:val="both"/>
        <w:rPr>
          <w:rFonts w:ascii="Times New Roman" w:hAnsi="Times New Roman"/>
          <w:b/>
          <w:sz w:val="28"/>
          <w:szCs w:val="28"/>
          <w:lang w:val="kk-KZ"/>
        </w:rPr>
      </w:pPr>
      <w:r w:rsidRPr="00E052A4">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w:t>
      </w:r>
      <w:r w:rsidR="00DC6F0F" w:rsidRPr="00E052A4">
        <w:rPr>
          <w:rFonts w:ascii="Times New Roman" w:hAnsi="Times New Roman"/>
          <w:sz w:val="28"/>
          <w:szCs w:val="28"/>
          <w:lang w:val="kk-KZ"/>
        </w:rPr>
        <w:t>8</w:t>
      </w:r>
      <w:r w:rsidR="00452269" w:rsidRPr="00E052A4">
        <w:rPr>
          <w:rFonts w:ascii="Times New Roman" w:hAnsi="Times New Roman"/>
          <w:sz w:val="28"/>
          <w:szCs w:val="28"/>
          <w:lang w:val="kk-KZ"/>
        </w:rPr>
        <w:t>-1,</w:t>
      </w:r>
      <w:r w:rsidR="00DC6F0F" w:rsidRPr="00E052A4">
        <w:rPr>
          <w:rFonts w:ascii="Times New Roman" w:hAnsi="Times New Roman"/>
          <w:sz w:val="28"/>
          <w:szCs w:val="28"/>
          <w:lang w:val="kk-KZ"/>
        </w:rPr>
        <w:t>8</w:t>
      </w:r>
      <w:r w:rsidRPr="00E052A4">
        <w:rPr>
          <w:rFonts w:ascii="Times New Roman" w:hAnsi="Times New Roman"/>
          <w:sz w:val="28"/>
          <w:szCs w:val="28"/>
          <w:lang w:val="kk-KZ"/>
        </w:rPr>
        <w:t xml:space="preserve"> Бк/м2 шегінде болды. Облыс бойынша радиоактивті түсулердің орташа тығыздығы 1,</w:t>
      </w:r>
      <w:r w:rsidR="00DC6F0F" w:rsidRPr="00E052A4">
        <w:rPr>
          <w:rFonts w:ascii="Times New Roman" w:hAnsi="Times New Roman"/>
          <w:sz w:val="28"/>
          <w:szCs w:val="28"/>
          <w:lang w:val="kk-KZ"/>
        </w:rPr>
        <w:t>2</w:t>
      </w:r>
      <w:r w:rsidRPr="00E052A4">
        <w:rPr>
          <w:rFonts w:ascii="Times New Roman" w:hAnsi="Times New Roman"/>
          <w:sz w:val="28"/>
          <w:szCs w:val="28"/>
          <w:lang w:val="kk-KZ"/>
        </w:rPr>
        <w:t xml:space="preserve"> Бк/м</w:t>
      </w:r>
      <w:r w:rsidRPr="00E052A4">
        <w:rPr>
          <w:rFonts w:ascii="Times New Roman" w:hAnsi="Times New Roman"/>
          <w:sz w:val="28"/>
          <w:szCs w:val="28"/>
          <w:vertAlign w:val="superscript"/>
          <w:lang w:val="kk-KZ"/>
        </w:rPr>
        <w:t>2</w:t>
      </w:r>
      <w:r w:rsidRPr="00E052A4">
        <w:rPr>
          <w:rFonts w:ascii="Times New Roman" w:hAnsi="Times New Roman"/>
          <w:sz w:val="28"/>
          <w:szCs w:val="28"/>
          <w:lang w:val="kk-KZ"/>
        </w:rPr>
        <w:t>, бұл шекті жол берілетін деңгейінен аспады.</w:t>
      </w:r>
    </w:p>
    <w:p w:rsidR="004E20C4" w:rsidRPr="00E052A4" w:rsidRDefault="004E20C4" w:rsidP="007D315E">
      <w:pPr>
        <w:ind w:firstLine="540"/>
        <w:jc w:val="both"/>
        <w:rPr>
          <w:rFonts w:ascii="Times New Roman" w:hAnsi="Times New Roman"/>
          <w:sz w:val="28"/>
          <w:szCs w:val="28"/>
          <w:lang w:val="kk-KZ"/>
        </w:rPr>
      </w:pPr>
    </w:p>
    <w:p w:rsidR="00E6366A" w:rsidRPr="00E052A4" w:rsidRDefault="000C67E5" w:rsidP="007D315E">
      <w:pPr>
        <w:ind w:firstLine="700"/>
        <w:jc w:val="center"/>
        <w:rPr>
          <w:rFonts w:ascii="Times New Roman" w:hAnsi="Times New Roman"/>
        </w:rPr>
      </w:pPr>
      <w:r w:rsidRPr="00E052A4">
        <w:rPr>
          <w:rFonts w:ascii="Times New Roman" w:hAnsi="Times New Roman"/>
          <w:noProof/>
          <w:lang w:val="ru-RU" w:eastAsia="ru-RU" w:bidi="ar-SA"/>
        </w:rPr>
        <w:drawing>
          <wp:inline distT="0" distB="0" distL="0" distR="0">
            <wp:extent cx="5609590" cy="3435246"/>
            <wp:effectExtent l="0" t="0" r="0" b="0"/>
            <wp:docPr id="115" name="Рисунок 50" descr="C:\Documents and Settings\dzhuzeeva_m\Рабочий стол\Асема раб\для работы\карта гамма казакша\Кызылорда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nts and Settings\dzhuzeeva_m\Рабочий стол\Асема раб\для работы\карта гамма казакша\Кызылорда гамма.JPG"/>
                    <pic:cNvPicPr>
                      <a:picLocks noChangeAspect="1" noChangeArrowheads="1"/>
                    </pic:cNvPicPr>
                  </pic:nvPicPr>
                  <pic:blipFill>
                    <a:blip r:embed="rId104" cstate="print"/>
                    <a:srcRect/>
                    <a:stretch>
                      <a:fillRect/>
                    </a:stretch>
                  </pic:blipFill>
                  <pic:spPr bwMode="auto">
                    <a:xfrm>
                      <a:off x="0" y="0"/>
                      <a:ext cx="5614771" cy="3438418"/>
                    </a:xfrm>
                    <a:prstGeom prst="rect">
                      <a:avLst/>
                    </a:prstGeom>
                    <a:noFill/>
                    <a:ln w="9525">
                      <a:noFill/>
                      <a:miter lim="800000"/>
                      <a:headEnd/>
                      <a:tailEnd/>
                    </a:ln>
                  </pic:spPr>
                </pic:pic>
              </a:graphicData>
            </a:graphic>
          </wp:inline>
        </w:drawing>
      </w:r>
    </w:p>
    <w:p w:rsidR="00CE3B68" w:rsidRPr="00E052A4" w:rsidRDefault="00CE3B68" w:rsidP="007D315E">
      <w:pPr>
        <w:jc w:val="center"/>
        <w:rPr>
          <w:rFonts w:ascii="Times New Roman" w:hAnsi="Times New Roman"/>
          <w:lang w:val="kk-KZ"/>
        </w:rPr>
      </w:pPr>
      <w:r w:rsidRPr="00E052A4">
        <w:rPr>
          <w:rFonts w:ascii="Times New Roman" w:hAnsi="Times New Roman"/>
          <w:lang w:val="kk-KZ"/>
        </w:rPr>
        <w:t>10.</w:t>
      </w:r>
      <w:r w:rsidR="000B502F" w:rsidRPr="00E052A4">
        <w:rPr>
          <w:rFonts w:ascii="Times New Roman" w:hAnsi="Times New Roman"/>
          <w:lang w:val="kk-KZ"/>
        </w:rPr>
        <w:t>7</w:t>
      </w:r>
      <w:r w:rsidRPr="00E052A4">
        <w:rPr>
          <w:rFonts w:ascii="Times New Roman" w:hAnsi="Times New Roman"/>
          <w:lang w:val="kk-KZ"/>
        </w:rPr>
        <w:t xml:space="preserve"> сур. Қызылорда облысының аумағындағы радиациялық гамма-фон мен радиоактивті түсулердің тығыздығын бақылау метеостансаларының орналасу сызбасы</w:t>
      </w:r>
    </w:p>
    <w:p w:rsidR="00DC27E4" w:rsidRPr="00E052A4" w:rsidRDefault="00DC27E4" w:rsidP="007D315E">
      <w:pPr>
        <w:rPr>
          <w:rFonts w:ascii="Times New Roman" w:hAnsi="Times New Roman"/>
          <w:sz w:val="28"/>
          <w:szCs w:val="28"/>
          <w:lang w:val="kk-KZ"/>
        </w:rPr>
      </w:pPr>
    </w:p>
    <w:p w:rsidR="008578A0" w:rsidRPr="00E052A4" w:rsidRDefault="008578A0" w:rsidP="007D315E">
      <w:pPr>
        <w:rPr>
          <w:rFonts w:ascii="Times New Roman" w:hAnsi="Times New Roman"/>
          <w:sz w:val="28"/>
          <w:szCs w:val="28"/>
          <w:lang w:val="kk-KZ"/>
        </w:rPr>
      </w:pPr>
    </w:p>
    <w:p w:rsidR="00055661" w:rsidRPr="00E052A4" w:rsidRDefault="00B76984" w:rsidP="007D315E">
      <w:pPr>
        <w:jc w:val="center"/>
        <w:rPr>
          <w:rFonts w:ascii="Times New Roman" w:hAnsi="Times New Roman"/>
          <w:b/>
          <w:sz w:val="28"/>
          <w:szCs w:val="28"/>
          <w:lang w:val="kk-KZ"/>
        </w:rPr>
      </w:pPr>
      <w:r w:rsidRPr="00E052A4">
        <w:rPr>
          <w:rFonts w:ascii="Times New Roman" w:hAnsi="Times New Roman"/>
          <w:b/>
          <w:sz w:val="28"/>
          <w:szCs w:val="28"/>
          <w:lang w:val="kk-KZ"/>
        </w:rPr>
        <w:t xml:space="preserve">11 </w:t>
      </w:r>
      <w:r w:rsidR="00055661" w:rsidRPr="00E052A4">
        <w:rPr>
          <w:rFonts w:ascii="Times New Roman" w:hAnsi="Times New Roman"/>
          <w:b/>
          <w:sz w:val="28"/>
          <w:szCs w:val="28"/>
          <w:lang w:val="kk-KZ"/>
        </w:rPr>
        <w:t>Ма</w:t>
      </w:r>
      <w:r w:rsidR="00055661" w:rsidRPr="00E052A4">
        <w:rPr>
          <w:rFonts w:ascii="Times New Roman" w:hAnsi="Times New Roman" w:cs="Arial"/>
          <w:b/>
          <w:sz w:val="28"/>
          <w:szCs w:val="28"/>
          <w:lang w:val="kk-KZ"/>
        </w:rPr>
        <w:t>ңғ</w:t>
      </w:r>
      <w:r w:rsidR="00055661" w:rsidRPr="00E052A4">
        <w:rPr>
          <w:rFonts w:ascii="Times New Roman" w:hAnsi="Times New Roman" w:cs="Calibri"/>
          <w:b/>
          <w:sz w:val="28"/>
          <w:szCs w:val="28"/>
          <w:lang w:val="kk-KZ"/>
        </w:rPr>
        <w:t>ыстау облысыны</w:t>
      </w:r>
      <w:r w:rsidR="00055661" w:rsidRPr="00E052A4">
        <w:rPr>
          <w:rFonts w:ascii="Times New Roman" w:hAnsi="Times New Roman" w:cs="Arial"/>
          <w:b/>
          <w:sz w:val="28"/>
          <w:szCs w:val="28"/>
          <w:lang w:val="kk-KZ"/>
        </w:rPr>
        <w:t>ң</w:t>
      </w:r>
      <w:r w:rsidR="00055661" w:rsidRPr="00E052A4">
        <w:rPr>
          <w:rFonts w:ascii="Times New Roman" w:hAnsi="Times New Roman" w:cs="Calibri"/>
          <w:b/>
          <w:sz w:val="28"/>
          <w:szCs w:val="28"/>
          <w:lang w:val="kk-KZ"/>
        </w:rPr>
        <w:t xml:space="preserve"> </w:t>
      </w:r>
      <w:r w:rsidR="00055661" w:rsidRPr="00E052A4">
        <w:rPr>
          <w:rFonts w:ascii="Times New Roman" w:hAnsi="Times New Roman" w:cs="Arial"/>
          <w:b/>
          <w:sz w:val="28"/>
          <w:szCs w:val="28"/>
          <w:lang w:val="kk-KZ"/>
        </w:rPr>
        <w:t>қ</w:t>
      </w:r>
      <w:r w:rsidR="00055661" w:rsidRPr="00E052A4">
        <w:rPr>
          <w:rFonts w:ascii="Times New Roman" w:hAnsi="Times New Roman" w:cs="Calibri"/>
          <w:b/>
          <w:sz w:val="28"/>
          <w:szCs w:val="28"/>
          <w:lang w:val="kk-KZ"/>
        </w:rPr>
        <w:t>орша</w:t>
      </w:r>
      <w:r w:rsidR="00055661" w:rsidRPr="00E052A4">
        <w:rPr>
          <w:rFonts w:ascii="Times New Roman" w:hAnsi="Times New Roman" w:cs="Arial"/>
          <w:b/>
          <w:sz w:val="28"/>
          <w:szCs w:val="28"/>
          <w:lang w:val="kk-KZ"/>
        </w:rPr>
        <w:t>ғ</w:t>
      </w:r>
      <w:r w:rsidR="00055661" w:rsidRPr="00E052A4">
        <w:rPr>
          <w:rFonts w:ascii="Times New Roman" w:hAnsi="Times New Roman" w:cs="Calibri"/>
          <w:b/>
          <w:sz w:val="28"/>
          <w:szCs w:val="28"/>
          <w:lang w:val="kk-KZ"/>
        </w:rPr>
        <w:t>ан орта жай-к</w:t>
      </w:r>
      <w:r w:rsidR="00055661" w:rsidRPr="00E052A4">
        <w:rPr>
          <w:rFonts w:ascii="Times New Roman" w:hAnsi="Times New Roman" w:cs="Arial"/>
          <w:b/>
          <w:sz w:val="28"/>
          <w:szCs w:val="28"/>
          <w:lang w:val="kk-KZ"/>
        </w:rPr>
        <w:t>ү</w:t>
      </w:r>
      <w:r w:rsidR="00055661" w:rsidRPr="00E052A4">
        <w:rPr>
          <w:rFonts w:ascii="Times New Roman" w:hAnsi="Times New Roman" w:cs="Calibri"/>
          <w:b/>
          <w:sz w:val="28"/>
          <w:szCs w:val="28"/>
          <w:lang w:val="kk-KZ"/>
        </w:rPr>
        <w:t>йі</w:t>
      </w:r>
    </w:p>
    <w:p w:rsidR="00055661" w:rsidRPr="00E052A4" w:rsidRDefault="00055661" w:rsidP="007D315E">
      <w:pPr>
        <w:pStyle w:val="21"/>
        <w:ind w:firstLine="0"/>
        <w:jc w:val="center"/>
        <w:rPr>
          <w:rFonts w:ascii="Times New Roman" w:hAnsi="Times New Roman"/>
          <w:sz w:val="16"/>
          <w:szCs w:val="16"/>
          <w:lang w:val="kk-KZ"/>
        </w:rPr>
      </w:pPr>
    </w:p>
    <w:p w:rsidR="00055661" w:rsidRPr="00E052A4" w:rsidRDefault="00B76984" w:rsidP="007D315E">
      <w:pPr>
        <w:tabs>
          <w:tab w:val="left" w:pos="567"/>
          <w:tab w:val="left" w:pos="1134"/>
        </w:tabs>
        <w:jc w:val="center"/>
        <w:rPr>
          <w:rFonts w:ascii="Times New Roman" w:hAnsi="Times New Roman"/>
          <w:b/>
          <w:sz w:val="28"/>
          <w:szCs w:val="28"/>
          <w:lang w:val="kk-KZ"/>
        </w:rPr>
      </w:pPr>
      <w:r w:rsidRPr="00E052A4">
        <w:rPr>
          <w:rFonts w:ascii="Times New Roman" w:hAnsi="Times New Roman"/>
          <w:b/>
          <w:sz w:val="28"/>
          <w:szCs w:val="28"/>
          <w:lang w:val="kk-KZ"/>
        </w:rPr>
        <w:t xml:space="preserve">11.1 </w:t>
      </w:r>
      <w:r w:rsidR="00055661" w:rsidRPr="00E052A4">
        <w:rPr>
          <w:rFonts w:ascii="Times New Roman" w:hAnsi="Times New Roman"/>
          <w:b/>
          <w:sz w:val="28"/>
          <w:szCs w:val="28"/>
          <w:lang w:val="kk-KZ"/>
        </w:rPr>
        <w:t>А</w:t>
      </w:r>
      <w:r w:rsidR="00055661" w:rsidRPr="00E052A4">
        <w:rPr>
          <w:rFonts w:ascii="Times New Roman" w:hAnsi="Times New Roman" w:cs="Arial"/>
          <w:b/>
          <w:sz w:val="28"/>
          <w:szCs w:val="28"/>
          <w:lang w:val="kk-KZ"/>
        </w:rPr>
        <w:t>қ</w:t>
      </w:r>
      <w:r w:rsidR="00055661" w:rsidRPr="00E052A4">
        <w:rPr>
          <w:rFonts w:ascii="Times New Roman" w:hAnsi="Times New Roman" w:cs="Calibri"/>
          <w:b/>
          <w:sz w:val="28"/>
          <w:szCs w:val="28"/>
          <w:lang w:val="kk-KZ"/>
        </w:rPr>
        <w:t xml:space="preserve">тау </w:t>
      </w:r>
      <w:r w:rsidR="00055661" w:rsidRPr="00E052A4">
        <w:rPr>
          <w:rFonts w:ascii="Times New Roman" w:hAnsi="Times New Roman" w:cs="Arial"/>
          <w:b/>
          <w:sz w:val="28"/>
          <w:szCs w:val="28"/>
          <w:lang w:val="kk-KZ"/>
        </w:rPr>
        <w:t>қ</w:t>
      </w:r>
      <w:r w:rsidR="00055661" w:rsidRPr="00E052A4">
        <w:rPr>
          <w:rFonts w:ascii="Times New Roman" w:hAnsi="Times New Roman" w:cs="Calibri"/>
          <w:b/>
          <w:sz w:val="28"/>
          <w:szCs w:val="28"/>
          <w:lang w:val="kk-KZ"/>
        </w:rPr>
        <w:t>аласы бойынша атмосфералы</w:t>
      </w:r>
      <w:r w:rsidR="00055661" w:rsidRPr="00E052A4">
        <w:rPr>
          <w:rFonts w:ascii="Times New Roman" w:hAnsi="Times New Roman" w:cs="Arial"/>
          <w:b/>
          <w:sz w:val="28"/>
          <w:szCs w:val="28"/>
          <w:lang w:val="kk-KZ"/>
        </w:rPr>
        <w:t>қ</w:t>
      </w:r>
      <w:r w:rsidR="00055661" w:rsidRPr="00E052A4">
        <w:rPr>
          <w:rFonts w:ascii="Times New Roman" w:hAnsi="Times New Roman" w:cs="Calibri"/>
          <w:b/>
          <w:sz w:val="28"/>
          <w:szCs w:val="28"/>
          <w:lang w:val="kk-KZ"/>
        </w:rPr>
        <w:t xml:space="preserve"> ауаны</w:t>
      </w:r>
      <w:r w:rsidR="00055661" w:rsidRPr="00E052A4">
        <w:rPr>
          <w:rFonts w:ascii="Times New Roman" w:hAnsi="Times New Roman" w:cs="Arial"/>
          <w:b/>
          <w:sz w:val="28"/>
          <w:szCs w:val="28"/>
          <w:lang w:val="kk-KZ"/>
        </w:rPr>
        <w:t>ң</w:t>
      </w:r>
      <w:r w:rsidR="00055661" w:rsidRPr="00E052A4">
        <w:rPr>
          <w:rFonts w:ascii="Times New Roman" w:hAnsi="Times New Roman" w:cs="Calibri"/>
          <w:b/>
          <w:sz w:val="28"/>
          <w:szCs w:val="28"/>
          <w:lang w:val="kk-KZ"/>
        </w:rPr>
        <w:t xml:space="preserve"> ластану жай-к</w:t>
      </w:r>
      <w:r w:rsidR="00055661" w:rsidRPr="00E052A4">
        <w:rPr>
          <w:rFonts w:ascii="Times New Roman" w:hAnsi="Times New Roman" w:cs="Arial"/>
          <w:b/>
          <w:sz w:val="28"/>
          <w:szCs w:val="28"/>
          <w:lang w:val="kk-KZ"/>
        </w:rPr>
        <w:t>ү</w:t>
      </w:r>
      <w:r w:rsidR="00055661" w:rsidRPr="00E052A4">
        <w:rPr>
          <w:rFonts w:ascii="Times New Roman" w:hAnsi="Times New Roman" w:cs="Calibri"/>
          <w:b/>
          <w:sz w:val="28"/>
          <w:szCs w:val="28"/>
          <w:lang w:val="kk-KZ"/>
        </w:rPr>
        <w:t>йі</w:t>
      </w:r>
    </w:p>
    <w:p w:rsidR="00055661" w:rsidRPr="00E052A4" w:rsidRDefault="00055661" w:rsidP="007D315E">
      <w:pPr>
        <w:pStyle w:val="Style100"/>
        <w:widowControl/>
        <w:spacing w:line="240" w:lineRule="auto"/>
        <w:ind w:firstLine="706"/>
        <w:rPr>
          <w:rStyle w:val="FontStyle204"/>
          <w:sz w:val="20"/>
          <w:szCs w:val="20"/>
          <w:lang w:val="kk-KZ"/>
        </w:rPr>
      </w:pPr>
    </w:p>
    <w:p w:rsidR="00055661" w:rsidRPr="00E052A4" w:rsidRDefault="00055661"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4 стационарлық бекетте жүргізілді </w:t>
      </w:r>
      <w:r w:rsidRPr="00E052A4">
        <w:rPr>
          <w:rFonts w:ascii="Times New Roman" w:hAnsi="Times New Roman"/>
          <w:sz w:val="28"/>
          <w:szCs w:val="28"/>
          <w:lang w:val="kk-KZ"/>
        </w:rPr>
        <w:t>(11.1-сур., 11.1-кесте)</w:t>
      </w:r>
      <w:r w:rsidRPr="00E052A4">
        <w:rPr>
          <w:rStyle w:val="FontStyle201"/>
          <w:sz w:val="28"/>
          <w:szCs w:val="28"/>
          <w:lang w:val="kk-KZ"/>
        </w:rPr>
        <w:t>.</w:t>
      </w:r>
    </w:p>
    <w:p w:rsidR="00B76984" w:rsidRPr="00E052A4" w:rsidRDefault="00B76984" w:rsidP="007D315E">
      <w:pPr>
        <w:jc w:val="right"/>
        <w:rPr>
          <w:rFonts w:ascii="Times New Roman" w:hAnsi="Times New Roman"/>
          <w:lang w:val="kk-KZ"/>
        </w:rPr>
      </w:pPr>
    </w:p>
    <w:p w:rsidR="000A799A" w:rsidRPr="00E052A4" w:rsidRDefault="000A799A" w:rsidP="007D315E">
      <w:pPr>
        <w:jc w:val="right"/>
        <w:rPr>
          <w:rFonts w:ascii="Times New Roman" w:hAnsi="Times New Roman"/>
          <w:lang w:val="kk-KZ"/>
        </w:rPr>
      </w:pPr>
    </w:p>
    <w:p w:rsidR="00055661" w:rsidRPr="00E052A4" w:rsidRDefault="00055661" w:rsidP="007D315E">
      <w:pPr>
        <w:jc w:val="right"/>
        <w:rPr>
          <w:rFonts w:ascii="Times New Roman" w:hAnsi="Times New Roman"/>
          <w:lang w:val="kk-KZ"/>
        </w:rPr>
      </w:pPr>
      <w:r w:rsidRPr="00E052A4">
        <w:rPr>
          <w:rFonts w:ascii="Times New Roman" w:hAnsi="Times New Roman"/>
          <w:lang w:val="kk-KZ"/>
        </w:rPr>
        <w:lastRenderedPageBreak/>
        <w:t>11.1- кесте</w:t>
      </w:r>
    </w:p>
    <w:p w:rsidR="00055661" w:rsidRPr="00E052A4" w:rsidRDefault="00055661" w:rsidP="007D315E">
      <w:pPr>
        <w:pStyle w:val="Style100"/>
        <w:widowControl/>
        <w:spacing w:line="0" w:lineRule="atLeast"/>
        <w:ind w:firstLine="708"/>
        <w:jc w:val="center"/>
        <w:rPr>
          <w:rFonts w:ascii="Times New Roman" w:hAnsi="Times New Roman"/>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29"/>
        <w:gridCol w:w="1187"/>
        <w:gridCol w:w="2034"/>
        <w:gridCol w:w="2375"/>
        <w:gridCol w:w="3612"/>
      </w:tblGrid>
      <w:tr w:rsidR="00A15365" w:rsidRPr="00E052A4" w:rsidTr="00A15365">
        <w:tc>
          <w:tcPr>
            <w:tcW w:w="545" w:type="pct"/>
            <w:vAlign w:val="center"/>
          </w:tcPr>
          <w:p w:rsidR="00A15365" w:rsidRPr="00E052A4" w:rsidRDefault="00A15365"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672" w:type="pct"/>
            <w:vAlign w:val="center"/>
          </w:tcPr>
          <w:p w:rsidR="00A15365" w:rsidRPr="00E052A4" w:rsidRDefault="00A15365"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657" w:type="pct"/>
            <w:vAlign w:val="center"/>
          </w:tcPr>
          <w:p w:rsidR="00A15365" w:rsidRPr="00E052A4" w:rsidRDefault="00A15365"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1258" w:type="pct"/>
            <w:vAlign w:val="center"/>
          </w:tcPr>
          <w:p w:rsidR="00A15365" w:rsidRPr="00E052A4" w:rsidRDefault="00A15365"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1869" w:type="pct"/>
          </w:tcPr>
          <w:p w:rsidR="00A15365" w:rsidRPr="00E052A4" w:rsidRDefault="00A15365"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A15365" w:rsidRPr="00E052A4" w:rsidTr="00A15365">
        <w:trPr>
          <w:trHeight w:val="561"/>
        </w:trPr>
        <w:tc>
          <w:tcPr>
            <w:tcW w:w="545" w:type="pct"/>
            <w:vAlign w:val="center"/>
          </w:tcPr>
          <w:p w:rsidR="00A15365" w:rsidRPr="00E052A4" w:rsidRDefault="00A15365" w:rsidP="007D315E">
            <w:pPr>
              <w:jc w:val="center"/>
              <w:outlineLvl w:val="1"/>
              <w:rPr>
                <w:rFonts w:ascii="Times New Roman" w:hAnsi="Times New Roman"/>
              </w:rPr>
            </w:pPr>
            <w:r w:rsidRPr="00E052A4">
              <w:rPr>
                <w:rFonts w:ascii="Times New Roman" w:hAnsi="Times New Roman"/>
              </w:rPr>
              <w:t>3</w:t>
            </w:r>
          </w:p>
        </w:tc>
        <w:tc>
          <w:tcPr>
            <w:tcW w:w="672" w:type="pct"/>
            <w:vMerge w:val="restart"/>
            <w:vAlign w:val="center"/>
          </w:tcPr>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тәулігіне 3 рет</w:t>
            </w:r>
          </w:p>
        </w:tc>
        <w:tc>
          <w:tcPr>
            <w:tcW w:w="657" w:type="pct"/>
            <w:vMerge w:val="restart"/>
            <w:vAlign w:val="center"/>
          </w:tcPr>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қол күшімен алынған сынама(дискретті әдіс)</w:t>
            </w:r>
          </w:p>
        </w:tc>
        <w:tc>
          <w:tcPr>
            <w:tcW w:w="1258" w:type="pct"/>
            <w:vAlign w:val="center"/>
          </w:tcPr>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ru-RU"/>
              </w:rPr>
              <w:t xml:space="preserve">1 </w:t>
            </w:r>
            <w:r w:rsidRPr="00E052A4">
              <w:rPr>
                <w:rFonts w:ascii="Times New Roman" w:hAnsi="Times New Roman"/>
                <w:lang w:val="kk-KZ"/>
              </w:rPr>
              <w:t>шағынаудан</w:t>
            </w:r>
            <w:r w:rsidRPr="00E052A4">
              <w:rPr>
                <w:rFonts w:ascii="Times New Roman" w:hAnsi="Times New Roman"/>
                <w:lang w:val="ru-RU"/>
              </w:rPr>
              <w:t>,</w:t>
            </w:r>
            <w:r w:rsidRPr="00E052A4">
              <w:rPr>
                <w:rFonts w:ascii="Times New Roman" w:hAnsi="Times New Roman"/>
                <w:lang w:val="kk-KZ"/>
              </w:rPr>
              <w:t xml:space="preserve"> Жайық-Каспий экология департаментінің аумағында</w:t>
            </w:r>
          </w:p>
        </w:tc>
        <w:tc>
          <w:tcPr>
            <w:tcW w:w="1869" w:type="pct"/>
            <w:vAlign w:val="center"/>
          </w:tcPr>
          <w:p w:rsidR="00A15365" w:rsidRPr="00E052A4" w:rsidRDefault="00A15365" w:rsidP="007D315E">
            <w:pPr>
              <w:jc w:val="center"/>
              <w:rPr>
                <w:rFonts w:ascii="Times New Roman" w:hAnsi="Times New Roman"/>
                <w:lang w:val="kk-KZ"/>
              </w:rPr>
            </w:pPr>
            <w:r w:rsidRPr="00E052A4">
              <w:rPr>
                <w:rFonts w:ascii="Times New Roman" w:hAnsi="Times New Roman"/>
                <w:lang w:val="kk-KZ"/>
              </w:rPr>
              <w:t>қалқыма заттар,</w:t>
            </w:r>
          </w:p>
          <w:p w:rsidR="00A15365" w:rsidRPr="00E052A4" w:rsidRDefault="00A15365" w:rsidP="007D315E">
            <w:pPr>
              <w:jc w:val="center"/>
              <w:rPr>
                <w:rFonts w:ascii="Times New Roman" w:hAnsi="Times New Roman"/>
                <w:lang w:val="kk-KZ"/>
              </w:rPr>
            </w:pPr>
            <w:r w:rsidRPr="00E052A4">
              <w:rPr>
                <w:rFonts w:ascii="Times New Roman" w:hAnsi="Times New Roman"/>
                <w:lang w:val="kk-KZ"/>
              </w:rPr>
              <w:t>күкірт диоксиді,</w:t>
            </w:r>
          </w:p>
          <w:p w:rsidR="00A15365" w:rsidRPr="00E052A4" w:rsidRDefault="00A15365" w:rsidP="007D315E">
            <w:pPr>
              <w:jc w:val="center"/>
              <w:rPr>
                <w:rFonts w:ascii="Times New Roman" w:hAnsi="Times New Roman"/>
                <w:lang w:val="kk-KZ"/>
              </w:rPr>
            </w:pPr>
            <w:r w:rsidRPr="00E052A4">
              <w:rPr>
                <w:rFonts w:ascii="Times New Roman" w:hAnsi="Times New Roman"/>
                <w:lang w:val="kk-KZ"/>
              </w:rPr>
              <w:t>сульфаттар,</w:t>
            </w:r>
          </w:p>
          <w:p w:rsidR="00A15365" w:rsidRPr="00E052A4" w:rsidRDefault="00A15365" w:rsidP="007D315E">
            <w:pPr>
              <w:jc w:val="center"/>
              <w:rPr>
                <w:rFonts w:ascii="Times New Roman" w:hAnsi="Times New Roman"/>
                <w:lang w:val="kk-KZ"/>
              </w:rPr>
            </w:pPr>
            <w:r w:rsidRPr="00E052A4">
              <w:rPr>
                <w:rFonts w:ascii="Times New Roman" w:hAnsi="Times New Roman"/>
                <w:lang w:val="kk-KZ"/>
              </w:rPr>
              <w:t>көміртегі оксиді,</w:t>
            </w:r>
          </w:p>
          <w:p w:rsidR="00A15365" w:rsidRPr="00E052A4" w:rsidRDefault="00A15365" w:rsidP="007D315E">
            <w:pPr>
              <w:jc w:val="center"/>
              <w:rPr>
                <w:rFonts w:ascii="Times New Roman" w:hAnsi="Times New Roman"/>
                <w:lang w:val="kk-KZ"/>
              </w:rPr>
            </w:pPr>
            <w:r w:rsidRPr="00E052A4">
              <w:rPr>
                <w:rFonts w:ascii="Times New Roman" w:hAnsi="Times New Roman"/>
                <w:lang w:val="kk-KZ"/>
              </w:rPr>
              <w:t>азот диоксиді,</w:t>
            </w:r>
          </w:p>
          <w:p w:rsidR="00A15365" w:rsidRPr="00E052A4" w:rsidRDefault="00A15365" w:rsidP="007D315E">
            <w:pPr>
              <w:jc w:val="center"/>
              <w:rPr>
                <w:rFonts w:ascii="Times New Roman" w:hAnsi="Times New Roman"/>
                <w:lang w:val="kk-KZ"/>
              </w:rPr>
            </w:pPr>
            <w:r w:rsidRPr="00E052A4">
              <w:rPr>
                <w:rFonts w:ascii="Times New Roman" w:hAnsi="Times New Roman"/>
                <w:lang w:val="kk-KZ"/>
              </w:rPr>
              <w:t>аммиак,</w:t>
            </w:r>
          </w:p>
          <w:p w:rsidR="00A15365" w:rsidRPr="00E052A4" w:rsidRDefault="00A15365" w:rsidP="007D315E">
            <w:pPr>
              <w:jc w:val="center"/>
              <w:rPr>
                <w:rFonts w:ascii="Times New Roman" w:hAnsi="Times New Roman"/>
                <w:lang w:val="kk-KZ"/>
              </w:rPr>
            </w:pPr>
            <w:r w:rsidRPr="00E052A4">
              <w:rPr>
                <w:rFonts w:ascii="Times New Roman" w:hAnsi="Times New Roman"/>
                <w:lang w:val="kk-KZ"/>
              </w:rPr>
              <w:t>күкірт қышқылы</w:t>
            </w:r>
          </w:p>
        </w:tc>
      </w:tr>
      <w:tr w:rsidR="00A15365" w:rsidRPr="00E052A4" w:rsidTr="00A15365">
        <w:tc>
          <w:tcPr>
            <w:tcW w:w="545" w:type="pct"/>
            <w:vAlign w:val="center"/>
          </w:tcPr>
          <w:p w:rsidR="00A15365" w:rsidRPr="00E052A4" w:rsidRDefault="00A15365" w:rsidP="007D315E">
            <w:pPr>
              <w:jc w:val="center"/>
              <w:outlineLvl w:val="1"/>
              <w:rPr>
                <w:rFonts w:ascii="Times New Roman" w:hAnsi="Times New Roman"/>
              </w:rPr>
            </w:pPr>
            <w:r w:rsidRPr="00E052A4">
              <w:rPr>
                <w:rFonts w:ascii="Times New Roman" w:hAnsi="Times New Roman"/>
              </w:rPr>
              <w:t>4</w:t>
            </w:r>
          </w:p>
        </w:tc>
        <w:tc>
          <w:tcPr>
            <w:tcW w:w="672" w:type="pct"/>
            <w:vMerge/>
          </w:tcPr>
          <w:p w:rsidR="00A15365" w:rsidRPr="00E052A4" w:rsidRDefault="00A15365" w:rsidP="007D315E">
            <w:pPr>
              <w:jc w:val="center"/>
              <w:outlineLvl w:val="1"/>
              <w:rPr>
                <w:rFonts w:ascii="Times New Roman" w:hAnsi="Times New Roman"/>
              </w:rPr>
            </w:pPr>
          </w:p>
        </w:tc>
        <w:tc>
          <w:tcPr>
            <w:tcW w:w="657" w:type="pct"/>
            <w:vMerge/>
          </w:tcPr>
          <w:p w:rsidR="00A15365" w:rsidRPr="00E052A4" w:rsidRDefault="00A15365" w:rsidP="007D315E">
            <w:pPr>
              <w:jc w:val="center"/>
              <w:outlineLvl w:val="1"/>
              <w:rPr>
                <w:rFonts w:ascii="Times New Roman" w:hAnsi="Times New Roman"/>
              </w:rPr>
            </w:pPr>
          </w:p>
        </w:tc>
        <w:tc>
          <w:tcPr>
            <w:tcW w:w="1258" w:type="pct"/>
            <w:vAlign w:val="center"/>
          </w:tcPr>
          <w:p w:rsidR="00A15365" w:rsidRPr="00E052A4" w:rsidRDefault="00A15365" w:rsidP="007D315E">
            <w:pPr>
              <w:jc w:val="center"/>
              <w:outlineLvl w:val="1"/>
              <w:rPr>
                <w:rFonts w:ascii="Times New Roman" w:hAnsi="Times New Roman"/>
              </w:rPr>
            </w:pPr>
            <w:r w:rsidRPr="00E052A4">
              <w:rPr>
                <w:rStyle w:val="FontStyle204"/>
                <w:sz w:val="24"/>
                <w:szCs w:val="24"/>
                <w:lang w:val="kk-KZ"/>
              </w:rPr>
              <w:t>« Морпорт Ақтау» арнайы экономикалық аймағы (АЭА) аумағында</w:t>
            </w:r>
          </w:p>
        </w:tc>
        <w:tc>
          <w:tcPr>
            <w:tcW w:w="1869" w:type="pct"/>
            <w:vAlign w:val="center"/>
          </w:tcPr>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сульфаттар,</w:t>
            </w:r>
          </w:p>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көмірсулар,</w:t>
            </w:r>
          </w:p>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аммиак,</w:t>
            </w:r>
          </w:p>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күкірт қышқылы</w:t>
            </w:r>
          </w:p>
        </w:tc>
      </w:tr>
      <w:tr w:rsidR="00A15365" w:rsidRPr="00E052A4" w:rsidTr="00A15365">
        <w:trPr>
          <w:trHeight w:val="1892"/>
        </w:trPr>
        <w:tc>
          <w:tcPr>
            <w:tcW w:w="545" w:type="pct"/>
            <w:vAlign w:val="center"/>
          </w:tcPr>
          <w:p w:rsidR="00A15365" w:rsidRPr="00E052A4" w:rsidRDefault="00A15365" w:rsidP="007D315E">
            <w:pPr>
              <w:jc w:val="center"/>
              <w:outlineLvl w:val="1"/>
              <w:rPr>
                <w:rFonts w:ascii="Times New Roman" w:hAnsi="Times New Roman"/>
              </w:rPr>
            </w:pPr>
            <w:r w:rsidRPr="00E052A4">
              <w:rPr>
                <w:rFonts w:ascii="Times New Roman" w:hAnsi="Times New Roman"/>
              </w:rPr>
              <w:t>5</w:t>
            </w:r>
          </w:p>
        </w:tc>
        <w:tc>
          <w:tcPr>
            <w:tcW w:w="672" w:type="pct"/>
            <w:vMerge w:val="restart"/>
            <w:vAlign w:val="center"/>
          </w:tcPr>
          <w:p w:rsidR="00A15365" w:rsidRPr="00E052A4" w:rsidRDefault="00A15365" w:rsidP="007D315E">
            <w:pPr>
              <w:jc w:val="center"/>
              <w:outlineLvl w:val="1"/>
              <w:rPr>
                <w:rFonts w:ascii="Times New Roman" w:hAnsi="Times New Roman"/>
              </w:rPr>
            </w:pPr>
            <w:r w:rsidRPr="00E052A4">
              <w:rPr>
                <w:rFonts w:ascii="Times New Roman" w:hAnsi="Times New Roman"/>
                <w:lang w:val="kk-KZ"/>
              </w:rPr>
              <w:t>әр 20 минут сайын</w:t>
            </w:r>
          </w:p>
        </w:tc>
        <w:tc>
          <w:tcPr>
            <w:tcW w:w="657" w:type="pct"/>
            <w:vMerge w:val="restart"/>
            <w:vAlign w:val="center"/>
          </w:tcPr>
          <w:p w:rsidR="00A15365" w:rsidRPr="00E052A4" w:rsidRDefault="00A15365" w:rsidP="007D315E">
            <w:pPr>
              <w:jc w:val="center"/>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1258" w:type="pct"/>
            <w:vAlign w:val="center"/>
          </w:tcPr>
          <w:p w:rsidR="00A15365" w:rsidRPr="00E052A4" w:rsidRDefault="00A15365" w:rsidP="007D315E">
            <w:pPr>
              <w:jc w:val="center"/>
              <w:outlineLvl w:val="1"/>
              <w:rPr>
                <w:rStyle w:val="FontStyle204"/>
                <w:sz w:val="24"/>
                <w:szCs w:val="24"/>
                <w:lang w:val="kk-KZ"/>
              </w:rPr>
            </w:pPr>
            <w:r w:rsidRPr="00E052A4">
              <w:rPr>
                <w:rStyle w:val="FontStyle204"/>
                <w:sz w:val="24"/>
                <w:szCs w:val="24"/>
              </w:rPr>
              <w:t>12</w:t>
            </w:r>
            <w:r w:rsidRPr="00E052A4">
              <w:rPr>
                <w:rStyle w:val="FontStyle204"/>
                <w:sz w:val="24"/>
                <w:szCs w:val="24"/>
                <w:lang w:val="kk-KZ"/>
              </w:rPr>
              <w:t xml:space="preserve"> шағын аудан</w:t>
            </w:r>
          </w:p>
        </w:tc>
        <w:tc>
          <w:tcPr>
            <w:tcW w:w="1869" w:type="pct"/>
            <w:vAlign w:val="center"/>
          </w:tcPr>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РМ-2,5 қалқыма бөлшектері,</w:t>
            </w:r>
          </w:p>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азот оксиді,</w:t>
            </w:r>
          </w:p>
          <w:p w:rsidR="00A15365" w:rsidRPr="00E052A4" w:rsidRDefault="00A15365" w:rsidP="007D315E">
            <w:pPr>
              <w:jc w:val="center"/>
              <w:outlineLvl w:val="1"/>
              <w:rPr>
                <w:rStyle w:val="FontStyle204"/>
                <w:sz w:val="24"/>
                <w:szCs w:val="24"/>
                <w:lang w:val="kk-KZ"/>
              </w:rPr>
            </w:pPr>
            <w:r w:rsidRPr="00E052A4">
              <w:rPr>
                <w:rStyle w:val="FontStyle204"/>
                <w:sz w:val="24"/>
                <w:szCs w:val="24"/>
                <w:lang w:val="kk-KZ"/>
              </w:rPr>
              <w:t>озон,</w:t>
            </w:r>
          </w:p>
          <w:p w:rsidR="00A15365" w:rsidRPr="00E052A4" w:rsidRDefault="00A15365" w:rsidP="007D315E">
            <w:pPr>
              <w:jc w:val="center"/>
              <w:outlineLvl w:val="1"/>
              <w:rPr>
                <w:rStyle w:val="FontStyle204"/>
                <w:sz w:val="24"/>
                <w:szCs w:val="24"/>
                <w:lang w:val="kk-KZ"/>
              </w:rPr>
            </w:pPr>
            <w:r w:rsidRPr="00E052A4">
              <w:rPr>
                <w:rStyle w:val="FontStyle204"/>
                <w:sz w:val="24"/>
                <w:szCs w:val="24"/>
                <w:lang w:val="kk-KZ"/>
              </w:rPr>
              <w:t>күкірттісутегі,</w:t>
            </w:r>
          </w:p>
          <w:p w:rsidR="00A15365" w:rsidRPr="00E052A4" w:rsidRDefault="00A15365" w:rsidP="007D315E">
            <w:pPr>
              <w:jc w:val="center"/>
              <w:outlineLvl w:val="1"/>
              <w:rPr>
                <w:rFonts w:ascii="Times New Roman" w:hAnsi="Times New Roman"/>
                <w:lang w:val="kk-KZ"/>
              </w:rPr>
            </w:pPr>
            <w:r w:rsidRPr="00E052A4">
              <w:rPr>
                <w:rStyle w:val="FontStyle204"/>
                <w:sz w:val="24"/>
                <w:szCs w:val="24"/>
                <w:lang w:val="kk-KZ"/>
              </w:rPr>
              <w:t>аммиак</w:t>
            </w:r>
          </w:p>
        </w:tc>
      </w:tr>
      <w:tr w:rsidR="00A15365" w:rsidRPr="00E052A4" w:rsidTr="00A15365">
        <w:tc>
          <w:tcPr>
            <w:tcW w:w="545" w:type="pct"/>
            <w:tcBorders>
              <w:bottom w:val="single" w:sz="4" w:space="0" w:color="auto"/>
            </w:tcBorders>
            <w:vAlign w:val="center"/>
          </w:tcPr>
          <w:p w:rsidR="00A15365" w:rsidRPr="00E052A4" w:rsidRDefault="00A15365" w:rsidP="007D315E">
            <w:pPr>
              <w:jc w:val="center"/>
              <w:outlineLvl w:val="1"/>
              <w:rPr>
                <w:rFonts w:ascii="Times New Roman" w:hAnsi="Times New Roman"/>
              </w:rPr>
            </w:pPr>
            <w:r w:rsidRPr="00E052A4">
              <w:rPr>
                <w:rFonts w:ascii="Times New Roman" w:hAnsi="Times New Roman"/>
              </w:rPr>
              <w:t>6</w:t>
            </w:r>
          </w:p>
        </w:tc>
        <w:tc>
          <w:tcPr>
            <w:tcW w:w="672" w:type="pct"/>
            <w:vMerge/>
            <w:tcBorders>
              <w:bottom w:val="single" w:sz="4" w:space="0" w:color="auto"/>
            </w:tcBorders>
            <w:vAlign w:val="center"/>
          </w:tcPr>
          <w:p w:rsidR="00A15365" w:rsidRPr="00E052A4" w:rsidRDefault="00A15365" w:rsidP="007D315E">
            <w:pPr>
              <w:jc w:val="center"/>
              <w:outlineLvl w:val="1"/>
              <w:rPr>
                <w:rFonts w:ascii="Times New Roman" w:hAnsi="Times New Roman"/>
              </w:rPr>
            </w:pPr>
          </w:p>
        </w:tc>
        <w:tc>
          <w:tcPr>
            <w:tcW w:w="657" w:type="pct"/>
            <w:vMerge/>
            <w:tcBorders>
              <w:bottom w:val="single" w:sz="4" w:space="0" w:color="auto"/>
            </w:tcBorders>
            <w:vAlign w:val="center"/>
          </w:tcPr>
          <w:p w:rsidR="00A15365" w:rsidRPr="00E052A4" w:rsidRDefault="00A15365" w:rsidP="007D315E">
            <w:pPr>
              <w:jc w:val="center"/>
              <w:rPr>
                <w:rFonts w:ascii="Times New Roman" w:hAnsi="Times New Roman"/>
              </w:rPr>
            </w:pPr>
          </w:p>
        </w:tc>
        <w:tc>
          <w:tcPr>
            <w:tcW w:w="1258" w:type="pct"/>
            <w:tcBorders>
              <w:bottom w:val="single" w:sz="4" w:space="0" w:color="auto"/>
            </w:tcBorders>
            <w:vAlign w:val="center"/>
          </w:tcPr>
          <w:p w:rsidR="00A15365" w:rsidRPr="00E052A4" w:rsidRDefault="00A15365" w:rsidP="007D315E">
            <w:pPr>
              <w:jc w:val="center"/>
              <w:outlineLvl w:val="1"/>
              <w:rPr>
                <w:rStyle w:val="FontStyle204"/>
                <w:sz w:val="24"/>
                <w:szCs w:val="24"/>
              </w:rPr>
            </w:pPr>
            <w:r w:rsidRPr="00E052A4">
              <w:rPr>
                <w:rStyle w:val="FontStyle204"/>
                <w:sz w:val="24"/>
                <w:szCs w:val="24"/>
              </w:rPr>
              <w:t>31</w:t>
            </w:r>
            <w:r w:rsidRPr="00E052A4">
              <w:rPr>
                <w:rStyle w:val="FontStyle204"/>
                <w:sz w:val="24"/>
                <w:szCs w:val="24"/>
                <w:lang w:val="kk-KZ"/>
              </w:rPr>
              <w:t xml:space="preserve"> шағынауданы</w:t>
            </w:r>
            <w:r w:rsidRPr="00E052A4">
              <w:rPr>
                <w:rStyle w:val="FontStyle204"/>
                <w:sz w:val="24"/>
                <w:szCs w:val="24"/>
              </w:rPr>
              <w:t>, № 10</w:t>
            </w:r>
            <w:r w:rsidRPr="00E052A4">
              <w:rPr>
                <w:rStyle w:val="FontStyle204"/>
                <w:sz w:val="24"/>
                <w:szCs w:val="24"/>
                <w:lang w:val="kk-KZ"/>
              </w:rPr>
              <w:t xml:space="preserve"> учаскесі</w:t>
            </w:r>
          </w:p>
        </w:tc>
        <w:tc>
          <w:tcPr>
            <w:tcW w:w="1869" w:type="pct"/>
          </w:tcPr>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РМ-2,5 қалқыма бөлшектері,</w:t>
            </w:r>
          </w:p>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A15365" w:rsidRPr="00E052A4" w:rsidRDefault="00A15365" w:rsidP="007D315E">
            <w:pPr>
              <w:jc w:val="center"/>
              <w:outlineLvl w:val="1"/>
              <w:rPr>
                <w:rFonts w:ascii="Times New Roman" w:hAnsi="Times New Roman"/>
                <w:lang w:val="kk-KZ"/>
              </w:rPr>
            </w:pPr>
            <w:r w:rsidRPr="00E052A4">
              <w:rPr>
                <w:rFonts w:ascii="Times New Roman" w:hAnsi="Times New Roman"/>
                <w:lang w:val="kk-KZ"/>
              </w:rPr>
              <w:t>азот оксиді,</w:t>
            </w:r>
          </w:p>
          <w:p w:rsidR="00A15365" w:rsidRPr="00E052A4" w:rsidRDefault="00A15365" w:rsidP="007D315E">
            <w:pPr>
              <w:jc w:val="center"/>
              <w:outlineLvl w:val="1"/>
              <w:rPr>
                <w:rStyle w:val="FontStyle204"/>
                <w:sz w:val="24"/>
                <w:szCs w:val="24"/>
                <w:lang w:val="kk-KZ"/>
              </w:rPr>
            </w:pPr>
            <w:r w:rsidRPr="00E052A4">
              <w:rPr>
                <w:rStyle w:val="FontStyle204"/>
                <w:sz w:val="24"/>
                <w:szCs w:val="24"/>
                <w:lang w:val="kk-KZ"/>
              </w:rPr>
              <w:t>күкірттісутегі,</w:t>
            </w:r>
          </w:p>
          <w:p w:rsidR="00A15365" w:rsidRPr="00E052A4" w:rsidRDefault="00A15365" w:rsidP="007D315E">
            <w:pPr>
              <w:jc w:val="center"/>
              <w:outlineLvl w:val="1"/>
              <w:rPr>
                <w:rFonts w:ascii="Times New Roman" w:hAnsi="Times New Roman"/>
                <w:lang w:val="kk-KZ"/>
              </w:rPr>
            </w:pPr>
            <w:r w:rsidRPr="00E052A4">
              <w:rPr>
                <w:rStyle w:val="FontStyle204"/>
                <w:sz w:val="24"/>
                <w:szCs w:val="24"/>
                <w:lang w:val="kk-KZ"/>
              </w:rPr>
              <w:t>аммиак</w:t>
            </w:r>
          </w:p>
        </w:tc>
      </w:tr>
    </w:tbl>
    <w:p w:rsidR="00055661" w:rsidRPr="00E052A4" w:rsidRDefault="00055661" w:rsidP="007D315E">
      <w:pPr>
        <w:ind w:left="120"/>
        <w:jc w:val="center"/>
        <w:rPr>
          <w:rFonts w:ascii="Times New Roman" w:hAnsi="Times New Roman"/>
          <w:b/>
          <w:sz w:val="28"/>
          <w:szCs w:val="28"/>
          <w:lang w:val="kk-KZ"/>
        </w:rPr>
      </w:pPr>
    </w:p>
    <w:p w:rsidR="00055661" w:rsidRPr="00E052A4" w:rsidRDefault="00055661" w:rsidP="007D315E">
      <w:pPr>
        <w:jc w:val="center"/>
        <w:rPr>
          <w:rFonts w:ascii="Times New Roman" w:hAnsi="Times New Roman"/>
          <w:b/>
          <w:sz w:val="26"/>
          <w:szCs w:val="26"/>
        </w:rPr>
      </w:pPr>
      <w:r w:rsidRPr="00E052A4">
        <w:rPr>
          <w:rFonts w:ascii="Times New Roman" w:hAnsi="Times New Roman"/>
          <w:b/>
          <w:noProof/>
          <w:sz w:val="26"/>
          <w:szCs w:val="26"/>
          <w:lang w:val="ru-RU" w:eastAsia="ru-RU" w:bidi="ar-SA"/>
        </w:rPr>
        <w:lastRenderedPageBreak/>
        <w:drawing>
          <wp:inline distT="0" distB="0" distL="0" distR="0">
            <wp:extent cx="5870575" cy="3248937"/>
            <wp:effectExtent l="0" t="0" r="0" b="0"/>
            <wp:docPr id="30" name="Рисунок 51" descr="C:\Documents and Settings\dzhuzeeva_m\Рабочий стол\Асема раб\для работы\Ауа карталары (каз)\Ак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cuments and Settings\dzhuzeeva_m\Рабочий стол\Асема раб\для работы\Ауа карталары (каз)\Актау.jpg"/>
                    <pic:cNvPicPr>
                      <a:picLocks noChangeAspect="1" noChangeArrowheads="1"/>
                    </pic:cNvPicPr>
                  </pic:nvPicPr>
                  <pic:blipFill>
                    <a:blip r:embed="rId105" cstate="print"/>
                    <a:srcRect/>
                    <a:stretch>
                      <a:fillRect/>
                    </a:stretch>
                  </pic:blipFill>
                  <pic:spPr bwMode="auto">
                    <a:xfrm>
                      <a:off x="0" y="0"/>
                      <a:ext cx="5874999" cy="3251385"/>
                    </a:xfrm>
                    <a:prstGeom prst="rect">
                      <a:avLst/>
                    </a:prstGeom>
                    <a:noFill/>
                    <a:ln w="9525">
                      <a:noFill/>
                      <a:miter lim="800000"/>
                      <a:headEnd/>
                      <a:tailEnd/>
                    </a:ln>
                  </pic:spPr>
                </pic:pic>
              </a:graphicData>
            </a:graphic>
          </wp:inline>
        </w:drawing>
      </w:r>
    </w:p>
    <w:p w:rsidR="00055661" w:rsidRPr="00E052A4" w:rsidRDefault="000B502F" w:rsidP="007D315E">
      <w:pPr>
        <w:ind w:right="-375"/>
        <w:jc w:val="center"/>
        <w:rPr>
          <w:rFonts w:ascii="Times New Roman" w:hAnsi="Times New Roman"/>
          <w:lang w:val="kk-KZ"/>
        </w:rPr>
      </w:pPr>
      <w:r w:rsidRPr="00E052A4">
        <w:rPr>
          <w:rFonts w:ascii="Times New Roman" w:hAnsi="Times New Roman"/>
          <w:lang w:val="kk-KZ"/>
        </w:rPr>
        <w:t xml:space="preserve">11.1 </w:t>
      </w:r>
      <w:r w:rsidR="00055661" w:rsidRPr="00E052A4">
        <w:rPr>
          <w:rFonts w:ascii="Times New Roman" w:hAnsi="Times New Roman"/>
          <w:lang w:val="kk-KZ"/>
        </w:rPr>
        <w:t>сур. Ақтау қаласының атмосфералық ауа ластануын бақылау стационарлық желісінің орналасу сызбасы</w:t>
      </w:r>
    </w:p>
    <w:p w:rsidR="00055661" w:rsidRPr="00E052A4" w:rsidRDefault="00055661" w:rsidP="007D315E">
      <w:pPr>
        <w:tabs>
          <w:tab w:val="left" w:pos="8102"/>
          <w:tab w:val="right" w:pos="9637"/>
        </w:tabs>
        <w:jc w:val="right"/>
        <w:rPr>
          <w:rFonts w:ascii="Times New Roman" w:hAnsi="Times New Roman"/>
          <w:b/>
          <w:i/>
          <w:sz w:val="28"/>
          <w:szCs w:val="28"/>
        </w:rPr>
      </w:pPr>
    </w:p>
    <w:p w:rsidR="00055661" w:rsidRPr="00E052A4" w:rsidRDefault="00055661"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Стационарлық бақылау же</w:t>
      </w:r>
      <w:r w:rsidR="00DF4D2D" w:rsidRPr="00E052A4">
        <w:rPr>
          <w:rFonts w:ascii="Times New Roman" w:hAnsi="Times New Roman"/>
          <w:sz w:val="28"/>
          <w:szCs w:val="28"/>
          <w:lang w:val="kk-KZ"/>
        </w:rPr>
        <w:t xml:space="preserve">лісінің деректері бойынша (11.1 </w:t>
      </w:r>
      <w:r w:rsidRPr="00E052A4">
        <w:rPr>
          <w:rFonts w:ascii="Times New Roman" w:hAnsi="Times New Roman"/>
          <w:sz w:val="28"/>
          <w:szCs w:val="28"/>
          <w:lang w:val="kk-KZ"/>
        </w:rPr>
        <w:t xml:space="preserve">сур.) қаланың атмосфералық ауасы жалпыластану деңгейі </w:t>
      </w:r>
      <w:r w:rsidR="00A15365" w:rsidRPr="00E052A4">
        <w:rPr>
          <w:rFonts w:ascii="Times New Roman" w:hAnsi="Times New Roman"/>
          <w:b/>
          <w:i/>
          <w:sz w:val="28"/>
          <w:szCs w:val="28"/>
          <w:lang w:val="kk-KZ"/>
        </w:rPr>
        <w:t xml:space="preserve">көтеріңкі </w:t>
      </w:r>
      <w:r w:rsidRPr="00E052A4">
        <w:rPr>
          <w:rFonts w:ascii="Times New Roman" w:hAnsi="Times New Roman"/>
          <w:sz w:val="28"/>
          <w:szCs w:val="28"/>
          <w:lang w:val="kk-KZ"/>
        </w:rPr>
        <w:t>болып бағаланды.</w:t>
      </w:r>
      <w:r w:rsidR="00284C5F" w:rsidRPr="00E052A4">
        <w:rPr>
          <w:rFonts w:ascii="Times New Roman" w:hAnsi="Times New Roman"/>
          <w:sz w:val="28"/>
          <w:szCs w:val="28"/>
          <w:lang w:val="kk-KZ"/>
        </w:rPr>
        <w:t>Ол СИ=</w:t>
      </w:r>
      <w:r w:rsidR="00A15365" w:rsidRPr="00E052A4">
        <w:rPr>
          <w:rFonts w:ascii="Times New Roman" w:hAnsi="Times New Roman"/>
          <w:sz w:val="28"/>
          <w:szCs w:val="28"/>
          <w:lang w:val="kk-KZ"/>
        </w:rPr>
        <w:t>2</w:t>
      </w:r>
      <w:r w:rsidR="00284C5F" w:rsidRPr="00E052A4">
        <w:rPr>
          <w:rFonts w:ascii="Times New Roman" w:hAnsi="Times New Roman"/>
          <w:sz w:val="28"/>
          <w:szCs w:val="28"/>
          <w:lang w:val="kk-KZ"/>
        </w:rPr>
        <w:t xml:space="preserve"> және </w:t>
      </w:r>
      <w:r w:rsidR="001428F6" w:rsidRPr="00E052A4">
        <w:rPr>
          <w:rFonts w:ascii="Times New Roman" w:hAnsi="Times New Roman"/>
          <w:sz w:val="28"/>
          <w:szCs w:val="28"/>
          <w:lang w:val="kk-KZ"/>
        </w:rPr>
        <w:t>ЕЖҚ=</w:t>
      </w:r>
      <w:r w:rsidR="00DC27E4" w:rsidRPr="00E052A4">
        <w:rPr>
          <w:rFonts w:ascii="Times New Roman" w:hAnsi="Times New Roman"/>
          <w:sz w:val="28"/>
          <w:szCs w:val="28"/>
          <w:lang w:val="kk-KZ"/>
        </w:rPr>
        <w:t>2</w:t>
      </w:r>
      <w:r w:rsidR="00A15365" w:rsidRPr="00E052A4">
        <w:rPr>
          <w:rFonts w:ascii="Times New Roman" w:hAnsi="Times New Roman"/>
          <w:sz w:val="28"/>
          <w:szCs w:val="28"/>
          <w:lang w:val="kk-KZ"/>
        </w:rPr>
        <w:t>% анықталды (1,2-</w:t>
      </w:r>
      <w:r w:rsidRPr="00E052A4">
        <w:rPr>
          <w:rFonts w:ascii="Times New Roman" w:hAnsi="Times New Roman"/>
          <w:sz w:val="28"/>
          <w:szCs w:val="28"/>
          <w:lang w:val="kk-KZ"/>
        </w:rPr>
        <w:t xml:space="preserve">сур.). Қала ауасы  </w:t>
      </w:r>
      <w:r w:rsidRPr="00E052A4">
        <w:rPr>
          <w:rFonts w:ascii="Times New Roman" w:hAnsi="Times New Roman"/>
          <w:b/>
          <w:sz w:val="28"/>
          <w:szCs w:val="28"/>
          <w:lang w:val="kk-KZ"/>
        </w:rPr>
        <w:t>РМ-10 қалқыма</w:t>
      </w:r>
      <w:r w:rsidR="004B4514" w:rsidRPr="00E052A4">
        <w:rPr>
          <w:rFonts w:ascii="Times New Roman" w:hAnsi="Times New Roman"/>
          <w:b/>
          <w:sz w:val="28"/>
          <w:szCs w:val="28"/>
          <w:lang w:val="kk-KZ"/>
        </w:rPr>
        <w:t xml:space="preserve"> бөлшектер</w:t>
      </w:r>
      <w:r w:rsidR="001428F6" w:rsidRPr="00E052A4">
        <w:rPr>
          <w:rFonts w:ascii="Times New Roman" w:hAnsi="Times New Roman"/>
          <w:b/>
          <w:sz w:val="28"/>
          <w:szCs w:val="28"/>
          <w:lang w:val="kk-KZ"/>
        </w:rPr>
        <w:t>і</w:t>
      </w:r>
      <w:r w:rsidR="00A15365" w:rsidRPr="00E052A4">
        <w:rPr>
          <w:rFonts w:ascii="Times New Roman" w:hAnsi="Times New Roman"/>
          <w:b/>
          <w:sz w:val="28"/>
          <w:szCs w:val="28"/>
          <w:lang w:val="kk-KZ"/>
        </w:rPr>
        <w:t xml:space="preserve">мен </w:t>
      </w:r>
      <w:r w:rsidR="0080013E" w:rsidRPr="00E052A4">
        <w:rPr>
          <w:rFonts w:ascii="Times New Roman" w:hAnsi="Times New Roman"/>
          <w:sz w:val="28"/>
          <w:szCs w:val="28"/>
          <w:lang w:val="kk-KZ"/>
        </w:rPr>
        <w:t>басым ластанған</w:t>
      </w:r>
      <w:r w:rsidR="00A15365" w:rsidRPr="00E052A4">
        <w:rPr>
          <w:rFonts w:ascii="Times New Roman" w:hAnsi="Times New Roman"/>
          <w:sz w:val="28"/>
          <w:szCs w:val="28"/>
          <w:lang w:val="kk-KZ"/>
        </w:rPr>
        <w:t xml:space="preserve"> (№5 бекет аума</w:t>
      </w:r>
      <w:r w:rsidR="00624BBF" w:rsidRPr="00E052A4">
        <w:rPr>
          <w:rFonts w:ascii="Times New Roman" w:hAnsi="Times New Roman"/>
          <w:sz w:val="28"/>
          <w:szCs w:val="28"/>
          <w:lang w:val="kk-KZ"/>
        </w:rPr>
        <w:t>ғ</w:t>
      </w:r>
      <w:r w:rsidR="00A15365" w:rsidRPr="00E052A4">
        <w:rPr>
          <w:rFonts w:ascii="Times New Roman" w:hAnsi="Times New Roman"/>
          <w:sz w:val="28"/>
          <w:szCs w:val="28"/>
          <w:lang w:val="kk-KZ"/>
        </w:rPr>
        <w:t>ында)</w:t>
      </w:r>
      <w:r w:rsidR="0080013E" w:rsidRPr="00E052A4">
        <w:rPr>
          <w:rFonts w:ascii="Times New Roman" w:hAnsi="Times New Roman"/>
          <w:sz w:val="28"/>
          <w:szCs w:val="28"/>
          <w:lang w:val="kk-KZ"/>
        </w:rPr>
        <w:t>.</w:t>
      </w:r>
    </w:p>
    <w:p w:rsidR="00060717" w:rsidRPr="00E052A4" w:rsidRDefault="00060717"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Жалпы қала бойынша </w:t>
      </w:r>
      <w:r w:rsidR="005D3CE3" w:rsidRPr="00E052A4">
        <w:rPr>
          <w:rFonts w:ascii="Times New Roman" w:hAnsi="Times New Roman"/>
          <w:sz w:val="28"/>
          <w:szCs w:val="28"/>
          <w:lang w:val="kk-KZ"/>
        </w:rPr>
        <w:t>озонның</w:t>
      </w:r>
      <w:r w:rsidR="00D07584" w:rsidRPr="00E052A4">
        <w:rPr>
          <w:rFonts w:ascii="Times New Roman" w:hAnsi="Times New Roman"/>
          <w:sz w:val="28"/>
          <w:szCs w:val="28"/>
          <w:lang w:val="kk-KZ"/>
        </w:rPr>
        <w:t xml:space="preserve"> орташа шоғыры – </w:t>
      </w:r>
      <w:r w:rsidR="005D3CE3" w:rsidRPr="00E052A4">
        <w:rPr>
          <w:rFonts w:ascii="Times New Roman" w:hAnsi="Times New Roman"/>
          <w:sz w:val="28"/>
          <w:szCs w:val="28"/>
          <w:lang w:val="kk-KZ"/>
        </w:rPr>
        <w:t>2,5</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Pr="00E052A4">
        <w:rPr>
          <w:rFonts w:ascii="Times New Roman" w:hAnsi="Times New Roman"/>
          <w:sz w:val="28"/>
          <w:szCs w:val="28"/>
          <w:lang w:val="kk-KZ"/>
        </w:rPr>
        <w:t>, басқа ластаушы заттардың шоғырлары ШЖШ-дан аспады.</w:t>
      </w:r>
    </w:p>
    <w:p w:rsidR="00055661" w:rsidRPr="00E052A4" w:rsidRDefault="00055661"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1 ШЖШ арту еселігі РМ-</w:t>
      </w:r>
      <w:r w:rsidR="00284C5F" w:rsidRPr="00E052A4">
        <w:rPr>
          <w:rFonts w:ascii="Times New Roman" w:hAnsi="Times New Roman"/>
          <w:sz w:val="28"/>
          <w:szCs w:val="28"/>
          <w:lang w:val="kk-KZ"/>
        </w:rPr>
        <w:t>10 қалқыма бөлшектері –</w:t>
      </w:r>
      <w:r w:rsidR="005D3CE3" w:rsidRPr="00E052A4">
        <w:rPr>
          <w:rFonts w:ascii="Times New Roman" w:hAnsi="Times New Roman"/>
          <w:sz w:val="28"/>
          <w:szCs w:val="28"/>
          <w:lang w:val="kk-KZ"/>
        </w:rPr>
        <w:t xml:space="preserve"> 59</w:t>
      </w:r>
      <w:r w:rsidRPr="00E052A4">
        <w:rPr>
          <w:rFonts w:ascii="Times New Roman" w:hAnsi="Times New Roman"/>
          <w:sz w:val="28"/>
          <w:szCs w:val="28"/>
          <w:lang w:val="kk-KZ"/>
        </w:rPr>
        <w:t xml:space="preserve">, </w:t>
      </w:r>
      <w:r w:rsidR="00D07584" w:rsidRPr="00E052A4">
        <w:rPr>
          <w:rFonts w:ascii="Times New Roman" w:hAnsi="Times New Roman"/>
          <w:sz w:val="28"/>
          <w:szCs w:val="28"/>
          <w:lang w:val="kk-KZ"/>
        </w:rPr>
        <w:t xml:space="preserve">азот диоксиді – </w:t>
      </w:r>
      <w:r w:rsidR="005D3CE3" w:rsidRPr="00E052A4">
        <w:rPr>
          <w:rFonts w:ascii="Times New Roman" w:hAnsi="Times New Roman"/>
          <w:sz w:val="28"/>
          <w:szCs w:val="28"/>
          <w:lang w:val="kk-KZ"/>
        </w:rPr>
        <w:t>2</w:t>
      </w:r>
      <w:r w:rsidR="00D07584" w:rsidRPr="00E052A4">
        <w:rPr>
          <w:rFonts w:ascii="Times New Roman" w:hAnsi="Times New Roman"/>
          <w:sz w:val="28"/>
          <w:szCs w:val="28"/>
          <w:lang w:val="kk-KZ"/>
        </w:rPr>
        <w:t xml:space="preserve">, </w:t>
      </w:r>
      <w:r w:rsidR="005D3CE3" w:rsidRPr="00E052A4">
        <w:rPr>
          <w:rFonts w:ascii="Times New Roman" w:hAnsi="Times New Roman"/>
          <w:sz w:val="28"/>
          <w:szCs w:val="28"/>
          <w:lang w:val="kk-KZ"/>
        </w:rPr>
        <w:t xml:space="preserve">азот оксиді – 4, </w:t>
      </w:r>
      <w:r w:rsidR="00D07584" w:rsidRPr="00E052A4">
        <w:rPr>
          <w:rFonts w:ascii="Times New Roman" w:hAnsi="Times New Roman"/>
          <w:sz w:val="28"/>
          <w:szCs w:val="28"/>
          <w:lang w:val="kk-KZ"/>
        </w:rPr>
        <w:t>озон – 1</w:t>
      </w:r>
      <w:r w:rsidR="005D3CE3" w:rsidRPr="00E052A4">
        <w:rPr>
          <w:rFonts w:ascii="Times New Roman" w:hAnsi="Times New Roman"/>
          <w:sz w:val="28"/>
          <w:szCs w:val="28"/>
          <w:lang w:val="kk-KZ"/>
        </w:rPr>
        <w:t>5</w:t>
      </w:r>
      <w:r w:rsidR="000B743D" w:rsidRPr="00E052A4">
        <w:rPr>
          <w:rFonts w:ascii="Times New Roman" w:hAnsi="Times New Roman"/>
          <w:sz w:val="28"/>
          <w:szCs w:val="28"/>
          <w:lang w:val="kk-KZ"/>
        </w:rPr>
        <w:t xml:space="preserve">, </w:t>
      </w:r>
      <w:r w:rsidR="00284C5F" w:rsidRPr="00E052A4">
        <w:rPr>
          <w:rFonts w:ascii="Times New Roman" w:hAnsi="Times New Roman"/>
          <w:sz w:val="28"/>
          <w:szCs w:val="28"/>
          <w:lang w:val="kk-KZ"/>
        </w:rPr>
        <w:t xml:space="preserve">күкірттісутегі </w:t>
      </w:r>
      <w:r w:rsidR="005D3CE3" w:rsidRPr="00E052A4">
        <w:rPr>
          <w:rFonts w:ascii="Times New Roman" w:hAnsi="Times New Roman"/>
          <w:sz w:val="28"/>
          <w:szCs w:val="28"/>
          <w:lang w:val="kk-KZ"/>
        </w:rPr>
        <w:t>– 1</w:t>
      </w:r>
      <w:r w:rsidR="00D07584" w:rsidRPr="00E052A4">
        <w:rPr>
          <w:rFonts w:ascii="Times New Roman" w:hAnsi="Times New Roman"/>
          <w:sz w:val="28"/>
          <w:szCs w:val="28"/>
          <w:lang w:val="kk-KZ"/>
        </w:rPr>
        <w:t>8</w:t>
      </w:r>
      <w:r w:rsidR="00284C5F" w:rsidRPr="00E052A4">
        <w:rPr>
          <w:rFonts w:ascii="Times New Roman" w:hAnsi="Times New Roman"/>
          <w:sz w:val="28"/>
          <w:szCs w:val="28"/>
          <w:lang w:val="kk-KZ"/>
        </w:rPr>
        <w:t>жағдай</w:t>
      </w:r>
      <w:r w:rsidRPr="00E052A4">
        <w:rPr>
          <w:rFonts w:ascii="Times New Roman" w:hAnsi="Times New Roman"/>
          <w:sz w:val="28"/>
          <w:szCs w:val="28"/>
          <w:lang w:val="kk-KZ"/>
        </w:rPr>
        <w:t>тіркелді (1-кесте).</w:t>
      </w:r>
    </w:p>
    <w:p w:rsidR="000B502F" w:rsidRPr="00E052A4" w:rsidRDefault="000B502F" w:rsidP="007D315E">
      <w:pPr>
        <w:ind w:firstLine="709"/>
        <w:jc w:val="both"/>
        <w:rPr>
          <w:rFonts w:ascii="Times New Roman" w:hAnsi="Times New Roman"/>
          <w:sz w:val="28"/>
          <w:szCs w:val="28"/>
          <w:lang w:val="kk-KZ"/>
        </w:rPr>
      </w:pPr>
    </w:p>
    <w:p w:rsidR="005D3CE3" w:rsidRPr="00E052A4" w:rsidRDefault="005D3CE3" w:rsidP="007D315E">
      <w:pPr>
        <w:ind w:firstLine="709"/>
        <w:jc w:val="both"/>
        <w:rPr>
          <w:rFonts w:ascii="Times New Roman" w:hAnsi="Times New Roman"/>
          <w:sz w:val="28"/>
          <w:szCs w:val="28"/>
          <w:lang w:val="kk-KZ"/>
        </w:rPr>
      </w:pPr>
    </w:p>
    <w:p w:rsidR="000B502F" w:rsidRPr="00E052A4" w:rsidRDefault="00B76984" w:rsidP="007D315E">
      <w:pPr>
        <w:pStyle w:val="afa"/>
        <w:tabs>
          <w:tab w:val="left" w:pos="567"/>
          <w:tab w:val="left" w:pos="1134"/>
        </w:tabs>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11.2 </w:t>
      </w:r>
      <w:r w:rsidR="000B502F" w:rsidRPr="00E052A4">
        <w:rPr>
          <w:rFonts w:ascii="Times New Roman" w:hAnsi="Times New Roman"/>
          <w:b/>
          <w:sz w:val="28"/>
          <w:szCs w:val="28"/>
          <w:lang w:val="kk-KZ"/>
        </w:rPr>
        <w:t>Жаңаөзен қаласы бойынша атмосфералық ауаның ластану жай-күйі</w:t>
      </w:r>
    </w:p>
    <w:p w:rsidR="000B502F" w:rsidRPr="00E052A4" w:rsidRDefault="000B502F" w:rsidP="007D315E">
      <w:pPr>
        <w:pStyle w:val="Style100"/>
        <w:widowControl/>
        <w:spacing w:line="240" w:lineRule="auto"/>
        <w:ind w:firstLine="706"/>
        <w:rPr>
          <w:rStyle w:val="FontStyle204"/>
          <w:sz w:val="20"/>
          <w:szCs w:val="20"/>
          <w:lang w:val="kk-KZ"/>
        </w:rPr>
      </w:pPr>
    </w:p>
    <w:p w:rsidR="000B502F" w:rsidRPr="00E052A4" w:rsidRDefault="000B502F"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2 стационарлық бекетте жүргізілді </w:t>
      </w:r>
      <w:r w:rsidRPr="00E052A4">
        <w:rPr>
          <w:rFonts w:ascii="Times New Roman" w:hAnsi="Times New Roman"/>
          <w:sz w:val="28"/>
          <w:szCs w:val="28"/>
          <w:lang w:val="kk-KZ"/>
        </w:rPr>
        <w:t>(11.2-сур., 11.2 - кесте)</w:t>
      </w:r>
      <w:r w:rsidRPr="00E052A4">
        <w:rPr>
          <w:rStyle w:val="FontStyle201"/>
          <w:sz w:val="28"/>
          <w:szCs w:val="28"/>
          <w:lang w:val="kk-KZ"/>
        </w:rPr>
        <w:t>.</w:t>
      </w:r>
    </w:p>
    <w:p w:rsidR="00B76984" w:rsidRPr="00E052A4" w:rsidRDefault="00B76984" w:rsidP="007D315E">
      <w:pPr>
        <w:jc w:val="right"/>
        <w:rPr>
          <w:rFonts w:ascii="Times New Roman" w:hAnsi="Times New Roman"/>
          <w:lang w:val="kk-KZ"/>
        </w:rPr>
      </w:pPr>
    </w:p>
    <w:p w:rsidR="000B502F" w:rsidRPr="00E052A4" w:rsidRDefault="000B502F" w:rsidP="007D315E">
      <w:pPr>
        <w:jc w:val="right"/>
        <w:rPr>
          <w:rFonts w:ascii="Times New Roman" w:hAnsi="Times New Roman"/>
          <w:lang w:val="kk-KZ"/>
        </w:rPr>
      </w:pPr>
      <w:r w:rsidRPr="00E052A4">
        <w:rPr>
          <w:rFonts w:ascii="Times New Roman" w:hAnsi="Times New Roman"/>
          <w:lang w:val="kk-KZ"/>
        </w:rPr>
        <w:t>11.2- кесте</w:t>
      </w:r>
    </w:p>
    <w:p w:rsidR="000B502F" w:rsidRPr="00E052A4" w:rsidRDefault="000B502F" w:rsidP="007D315E">
      <w:pPr>
        <w:pStyle w:val="Style100"/>
        <w:widowControl/>
        <w:spacing w:line="0" w:lineRule="atLeast"/>
        <w:ind w:firstLine="708"/>
        <w:jc w:val="center"/>
        <w:rPr>
          <w:rFonts w:ascii="Times New Roman" w:hAnsi="Times New Roman"/>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97"/>
        <w:gridCol w:w="1271"/>
        <w:gridCol w:w="1867"/>
        <w:gridCol w:w="1884"/>
        <w:gridCol w:w="4054"/>
      </w:tblGrid>
      <w:tr w:rsidR="005D3CE3" w:rsidRPr="00E052A4" w:rsidTr="005D3CE3">
        <w:tc>
          <w:tcPr>
            <w:tcW w:w="1097" w:type="dxa"/>
            <w:vAlign w:val="center"/>
          </w:tcPr>
          <w:p w:rsidR="005D3CE3" w:rsidRPr="00E052A4" w:rsidRDefault="005D3CE3"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271" w:type="dxa"/>
            <w:vAlign w:val="center"/>
          </w:tcPr>
          <w:p w:rsidR="005D3CE3" w:rsidRPr="00E052A4" w:rsidRDefault="005D3CE3"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867" w:type="dxa"/>
            <w:vAlign w:val="center"/>
          </w:tcPr>
          <w:p w:rsidR="005D3CE3" w:rsidRPr="00E052A4" w:rsidRDefault="005D3CE3"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1884" w:type="dxa"/>
            <w:vAlign w:val="center"/>
          </w:tcPr>
          <w:p w:rsidR="005D3CE3" w:rsidRPr="00E052A4" w:rsidRDefault="005D3CE3"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4054" w:type="dxa"/>
            <w:vAlign w:val="center"/>
          </w:tcPr>
          <w:p w:rsidR="005D3CE3" w:rsidRPr="00E052A4" w:rsidRDefault="005D3CE3"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5D3CE3" w:rsidRPr="00E052A4" w:rsidTr="005D3CE3">
        <w:tc>
          <w:tcPr>
            <w:tcW w:w="1097" w:type="dxa"/>
            <w:vAlign w:val="center"/>
          </w:tcPr>
          <w:p w:rsidR="005D3CE3" w:rsidRPr="00E052A4" w:rsidRDefault="005D3CE3" w:rsidP="007D315E">
            <w:pPr>
              <w:jc w:val="center"/>
              <w:outlineLvl w:val="1"/>
              <w:rPr>
                <w:rFonts w:ascii="Times New Roman" w:hAnsi="Times New Roman"/>
              </w:rPr>
            </w:pPr>
            <w:r w:rsidRPr="00E052A4">
              <w:rPr>
                <w:rFonts w:ascii="Times New Roman" w:hAnsi="Times New Roman"/>
              </w:rPr>
              <w:t>1</w:t>
            </w:r>
          </w:p>
        </w:tc>
        <w:tc>
          <w:tcPr>
            <w:tcW w:w="1271" w:type="dxa"/>
            <w:vMerge w:val="restart"/>
            <w:vAlign w:val="center"/>
          </w:tcPr>
          <w:p w:rsidR="005D3CE3" w:rsidRPr="00E052A4" w:rsidRDefault="005D3CE3"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867" w:type="dxa"/>
            <w:vMerge w:val="restart"/>
            <w:vAlign w:val="center"/>
          </w:tcPr>
          <w:p w:rsidR="005D3CE3" w:rsidRPr="00E052A4" w:rsidRDefault="005D3CE3" w:rsidP="007D315E">
            <w:pPr>
              <w:jc w:val="center"/>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1884" w:type="dxa"/>
            <w:vAlign w:val="center"/>
          </w:tcPr>
          <w:p w:rsidR="005D3CE3" w:rsidRPr="00E052A4" w:rsidRDefault="005D3CE3" w:rsidP="007D315E">
            <w:pPr>
              <w:jc w:val="center"/>
              <w:outlineLvl w:val="1"/>
              <w:rPr>
                <w:rFonts w:ascii="Times New Roman" w:hAnsi="Times New Roman"/>
                <w:lang w:val="kk-KZ"/>
              </w:rPr>
            </w:pPr>
            <w:r w:rsidRPr="00E052A4">
              <w:rPr>
                <w:rFonts w:ascii="Times New Roman" w:hAnsi="Times New Roman"/>
                <w:lang w:val="kk-KZ"/>
              </w:rPr>
              <w:t>әкімшіліктің маңы</w:t>
            </w:r>
          </w:p>
        </w:tc>
        <w:tc>
          <w:tcPr>
            <w:tcW w:w="4054" w:type="dxa"/>
            <w:vAlign w:val="center"/>
          </w:tcPr>
          <w:p w:rsidR="005D3CE3" w:rsidRPr="00E052A4" w:rsidRDefault="005D3CE3"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5D3CE3" w:rsidRPr="00E052A4" w:rsidRDefault="005D3CE3"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5D3CE3" w:rsidRPr="00E052A4" w:rsidRDefault="005D3CE3"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5D3CE3" w:rsidRPr="00E052A4" w:rsidRDefault="005D3CE3"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5D3CE3" w:rsidRPr="00E052A4" w:rsidRDefault="005D3CE3" w:rsidP="007D315E">
            <w:pPr>
              <w:jc w:val="center"/>
              <w:outlineLvl w:val="1"/>
              <w:rPr>
                <w:rFonts w:ascii="Times New Roman" w:hAnsi="Times New Roman"/>
                <w:lang w:val="kk-KZ"/>
              </w:rPr>
            </w:pPr>
            <w:r w:rsidRPr="00E052A4">
              <w:rPr>
                <w:rFonts w:ascii="Times New Roman" w:hAnsi="Times New Roman"/>
                <w:lang w:val="kk-KZ"/>
              </w:rPr>
              <w:t>азот оксиді,</w:t>
            </w:r>
          </w:p>
          <w:p w:rsidR="005D3CE3" w:rsidRPr="00E052A4" w:rsidRDefault="005D3CE3" w:rsidP="007D315E">
            <w:pPr>
              <w:jc w:val="center"/>
              <w:outlineLvl w:val="1"/>
              <w:rPr>
                <w:rFonts w:ascii="Times New Roman" w:hAnsi="Times New Roman"/>
                <w:lang w:val="kk-KZ"/>
              </w:rPr>
            </w:pPr>
            <w:r w:rsidRPr="00E052A4">
              <w:rPr>
                <w:rFonts w:ascii="Times New Roman" w:hAnsi="Times New Roman"/>
                <w:lang w:val="kk-KZ"/>
              </w:rPr>
              <w:t>озон,</w:t>
            </w:r>
          </w:p>
          <w:p w:rsidR="005D3CE3" w:rsidRPr="00E052A4" w:rsidRDefault="005D3CE3" w:rsidP="007D315E">
            <w:pPr>
              <w:jc w:val="center"/>
              <w:outlineLvl w:val="1"/>
              <w:rPr>
                <w:rFonts w:ascii="Times New Roman" w:hAnsi="Times New Roman"/>
                <w:b/>
                <w:lang w:val="kk-KZ"/>
              </w:rPr>
            </w:pPr>
            <w:r w:rsidRPr="00E052A4">
              <w:rPr>
                <w:rFonts w:ascii="Times New Roman" w:hAnsi="Times New Roman"/>
                <w:lang w:val="kk-KZ"/>
              </w:rPr>
              <w:t>күкірттісутегі</w:t>
            </w:r>
          </w:p>
        </w:tc>
      </w:tr>
      <w:tr w:rsidR="005D3CE3" w:rsidRPr="001C4BB1" w:rsidTr="005D3CE3">
        <w:trPr>
          <w:trHeight w:val="301"/>
        </w:trPr>
        <w:tc>
          <w:tcPr>
            <w:tcW w:w="1097" w:type="dxa"/>
            <w:vAlign w:val="center"/>
          </w:tcPr>
          <w:p w:rsidR="005D3CE3" w:rsidRPr="00E052A4" w:rsidRDefault="005D3CE3" w:rsidP="007D315E">
            <w:pPr>
              <w:spacing w:after="60"/>
              <w:jc w:val="center"/>
              <w:outlineLvl w:val="1"/>
              <w:rPr>
                <w:rFonts w:ascii="Times New Roman" w:hAnsi="Times New Roman"/>
              </w:rPr>
            </w:pPr>
            <w:r w:rsidRPr="00E052A4">
              <w:rPr>
                <w:rFonts w:ascii="Times New Roman" w:hAnsi="Times New Roman"/>
              </w:rPr>
              <w:lastRenderedPageBreak/>
              <w:t>2</w:t>
            </w:r>
          </w:p>
        </w:tc>
        <w:tc>
          <w:tcPr>
            <w:tcW w:w="1271" w:type="dxa"/>
            <w:vMerge/>
            <w:vAlign w:val="center"/>
          </w:tcPr>
          <w:p w:rsidR="005D3CE3" w:rsidRPr="00E052A4" w:rsidRDefault="005D3CE3" w:rsidP="007D315E">
            <w:pPr>
              <w:jc w:val="center"/>
              <w:outlineLvl w:val="1"/>
              <w:rPr>
                <w:rFonts w:ascii="Times New Roman" w:hAnsi="Times New Roman"/>
              </w:rPr>
            </w:pPr>
          </w:p>
        </w:tc>
        <w:tc>
          <w:tcPr>
            <w:tcW w:w="1867" w:type="dxa"/>
            <w:vMerge/>
            <w:vAlign w:val="center"/>
          </w:tcPr>
          <w:p w:rsidR="005D3CE3" w:rsidRPr="00E052A4" w:rsidRDefault="005D3CE3" w:rsidP="007D315E">
            <w:pPr>
              <w:jc w:val="center"/>
              <w:outlineLvl w:val="1"/>
              <w:rPr>
                <w:rFonts w:ascii="Times New Roman" w:hAnsi="Times New Roman"/>
              </w:rPr>
            </w:pPr>
          </w:p>
        </w:tc>
        <w:tc>
          <w:tcPr>
            <w:tcW w:w="1884" w:type="dxa"/>
            <w:vAlign w:val="center"/>
          </w:tcPr>
          <w:p w:rsidR="005D3CE3" w:rsidRPr="00E052A4" w:rsidRDefault="005D3CE3" w:rsidP="007D315E">
            <w:pPr>
              <w:jc w:val="center"/>
              <w:outlineLvl w:val="1"/>
              <w:rPr>
                <w:rFonts w:ascii="Times New Roman" w:hAnsi="Times New Roman"/>
                <w:i/>
                <w:lang w:val="kk-KZ"/>
              </w:rPr>
            </w:pPr>
            <w:r w:rsidRPr="00E052A4">
              <w:rPr>
                <w:rStyle w:val="FontStyle201"/>
                <w:i w:val="0"/>
                <w:lang w:val="kk-KZ"/>
              </w:rPr>
              <w:t>метеостансаның маңы</w:t>
            </w:r>
          </w:p>
        </w:tc>
        <w:tc>
          <w:tcPr>
            <w:tcW w:w="4054" w:type="dxa"/>
            <w:vAlign w:val="center"/>
          </w:tcPr>
          <w:p w:rsidR="005D3CE3" w:rsidRPr="00E052A4" w:rsidRDefault="005D3CE3"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5D3CE3" w:rsidRPr="00E052A4" w:rsidRDefault="005D3CE3"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5D3CE3" w:rsidRPr="00E052A4" w:rsidRDefault="005D3CE3"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5D3CE3" w:rsidRPr="00E052A4" w:rsidRDefault="005D3CE3"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5D3CE3" w:rsidRPr="00E052A4" w:rsidRDefault="005D3CE3" w:rsidP="007D315E">
            <w:pPr>
              <w:jc w:val="center"/>
              <w:outlineLvl w:val="1"/>
              <w:rPr>
                <w:rFonts w:ascii="Times New Roman" w:hAnsi="Times New Roman"/>
                <w:lang w:val="kk-KZ"/>
              </w:rPr>
            </w:pPr>
            <w:r w:rsidRPr="00E052A4">
              <w:rPr>
                <w:rFonts w:ascii="Times New Roman" w:hAnsi="Times New Roman"/>
                <w:lang w:val="kk-KZ"/>
              </w:rPr>
              <w:t>азот оксиді,</w:t>
            </w:r>
          </w:p>
          <w:p w:rsidR="005D3CE3" w:rsidRPr="00E052A4" w:rsidRDefault="005D3CE3" w:rsidP="007D315E">
            <w:pPr>
              <w:jc w:val="center"/>
              <w:outlineLvl w:val="1"/>
              <w:rPr>
                <w:rFonts w:ascii="Times New Roman" w:hAnsi="Times New Roman"/>
                <w:lang w:val="kk-KZ"/>
              </w:rPr>
            </w:pPr>
            <w:r w:rsidRPr="00E052A4">
              <w:rPr>
                <w:rFonts w:ascii="Times New Roman" w:hAnsi="Times New Roman"/>
                <w:lang w:val="kk-KZ"/>
              </w:rPr>
              <w:t>озон,</w:t>
            </w:r>
          </w:p>
          <w:p w:rsidR="005D3CE3" w:rsidRPr="00E052A4" w:rsidRDefault="005D3CE3" w:rsidP="007D315E">
            <w:pPr>
              <w:jc w:val="center"/>
              <w:outlineLvl w:val="1"/>
              <w:rPr>
                <w:rFonts w:ascii="Times New Roman" w:hAnsi="Times New Roman"/>
                <w:lang w:val="kk-KZ"/>
              </w:rPr>
            </w:pPr>
            <w:r w:rsidRPr="00E052A4">
              <w:rPr>
                <w:rFonts w:ascii="Times New Roman" w:hAnsi="Times New Roman"/>
                <w:lang w:val="kk-KZ"/>
              </w:rPr>
              <w:t>күкірттісутегі,</w:t>
            </w:r>
          </w:p>
          <w:p w:rsidR="005D3CE3" w:rsidRPr="00E052A4" w:rsidRDefault="005D3CE3" w:rsidP="007D315E">
            <w:pPr>
              <w:jc w:val="center"/>
              <w:outlineLvl w:val="1"/>
              <w:rPr>
                <w:rStyle w:val="FontStyle204"/>
                <w:sz w:val="24"/>
                <w:szCs w:val="24"/>
                <w:lang w:val="kk-KZ"/>
              </w:rPr>
            </w:pPr>
            <w:r w:rsidRPr="00E052A4">
              <w:rPr>
                <w:rFonts w:ascii="Times New Roman" w:hAnsi="Times New Roman"/>
                <w:lang w:val="kk-KZ"/>
              </w:rPr>
              <w:t>көмірсутегісінің сомасы,</w:t>
            </w:r>
          </w:p>
          <w:p w:rsidR="005D3CE3" w:rsidRPr="00E052A4" w:rsidRDefault="005D3CE3" w:rsidP="007D315E">
            <w:pPr>
              <w:jc w:val="center"/>
              <w:outlineLvl w:val="1"/>
              <w:rPr>
                <w:rFonts w:ascii="Times New Roman" w:hAnsi="Times New Roman"/>
                <w:lang w:val="kk-KZ"/>
              </w:rPr>
            </w:pPr>
            <w:r w:rsidRPr="00E052A4">
              <w:rPr>
                <w:rStyle w:val="FontStyle204"/>
                <w:sz w:val="24"/>
                <w:szCs w:val="24"/>
                <w:lang w:val="kk-KZ"/>
              </w:rPr>
              <w:t>метан</w:t>
            </w:r>
          </w:p>
        </w:tc>
      </w:tr>
    </w:tbl>
    <w:p w:rsidR="000B502F" w:rsidRPr="00E052A4" w:rsidRDefault="000B502F" w:rsidP="007D315E">
      <w:pPr>
        <w:ind w:firstLine="709"/>
        <w:jc w:val="both"/>
        <w:rPr>
          <w:rFonts w:ascii="Times New Roman" w:hAnsi="Times New Roman"/>
          <w:sz w:val="28"/>
          <w:szCs w:val="28"/>
          <w:lang w:val="kk-KZ"/>
        </w:rPr>
      </w:pPr>
    </w:p>
    <w:p w:rsidR="000B502F" w:rsidRPr="00E052A4" w:rsidRDefault="000B502F" w:rsidP="007D315E">
      <w:pPr>
        <w:ind w:firstLine="375"/>
        <w:jc w:val="center"/>
        <w:rPr>
          <w:rStyle w:val="FontStyle204"/>
          <w:sz w:val="28"/>
          <w:szCs w:val="28"/>
        </w:rPr>
      </w:pPr>
      <w:r w:rsidRPr="00E052A4">
        <w:rPr>
          <w:rFonts w:ascii="Times New Roman" w:hAnsi="Times New Roman"/>
          <w:noProof/>
          <w:sz w:val="28"/>
          <w:szCs w:val="28"/>
          <w:lang w:val="ru-RU" w:eastAsia="ru-RU" w:bidi="ar-SA"/>
        </w:rPr>
        <w:drawing>
          <wp:inline distT="0" distB="0" distL="0" distR="0">
            <wp:extent cx="6296534" cy="3105807"/>
            <wp:effectExtent l="19050" t="0" r="9016" b="0"/>
            <wp:docPr id="31" name="Рисунок 52" descr="C:\Documents and Settings\dzhuzeeva_m\Рабочий стол\Асема раб\для работы\Ауа карталары (каз)\Жанаоз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cuments and Settings\dzhuzeeva_m\Рабочий стол\Асема раб\для работы\Ауа карталары (каз)\Жанаозен.jpg"/>
                    <pic:cNvPicPr>
                      <a:picLocks noChangeAspect="1" noChangeArrowheads="1"/>
                    </pic:cNvPicPr>
                  </pic:nvPicPr>
                  <pic:blipFill>
                    <a:blip r:embed="rId106" cstate="print"/>
                    <a:srcRect/>
                    <a:stretch>
                      <a:fillRect/>
                    </a:stretch>
                  </pic:blipFill>
                  <pic:spPr bwMode="auto">
                    <a:xfrm>
                      <a:off x="0" y="0"/>
                      <a:ext cx="6299835" cy="3107435"/>
                    </a:xfrm>
                    <a:prstGeom prst="rect">
                      <a:avLst/>
                    </a:prstGeom>
                    <a:noFill/>
                    <a:ln w="9525">
                      <a:noFill/>
                      <a:miter lim="800000"/>
                      <a:headEnd/>
                      <a:tailEnd/>
                    </a:ln>
                  </pic:spPr>
                </pic:pic>
              </a:graphicData>
            </a:graphic>
          </wp:inline>
        </w:drawing>
      </w:r>
    </w:p>
    <w:p w:rsidR="000B502F" w:rsidRPr="00E052A4" w:rsidRDefault="000B502F" w:rsidP="007D315E">
      <w:pPr>
        <w:ind w:right="-375"/>
        <w:jc w:val="center"/>
        <w:rPr>
          <w:rFonts w:ascii="Times New Roman" w:hAnsi="Times New Roman"/>
          <w:lang w:val="kk-KZ"/>
        </w:rPr>
      </w:pPr>
      <w:r w:rsidRPr="00E052A4">
        <w:rPr>
          <w:rFonts w:ascii="Times New Roman" w:hAnsi="Times New Roman"/>
          <w:lang w:val="kk-KZ"/>
        </w:rPr>
        <w:t>11.2 сур. Жаңаөзен қаласының атмосфералық ауа ластануын бақылау стационарлық желісінің орналасу сызбасы</w:t>
      </w:r>
    </w:p>
    <w:p w:rsidR="000B502F" w:rsidRPr="00E052A4" w:rsidRDefault="000B502F" w:rsidP="007D315E">
      <w:pPr>
        <w:jc w:val="both"/>
        <w:rPr>
          <w:rFonts w:ascii="Times New Roman" w:hAnsi="Times New Roman"/>
          <w:sz w:val="28"/>
          <w:szCs w:val="28"/>
        </w:rPr>
      </w:pPr>
    </w:p>
    <w:p w:rsidR="000B502F" w:rsidRPr="00E052A4" w:rsidRDefault="000B502F"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 xml:space="preserve">Стационарлық бақылау желісінің деректері бойынша (11.2 сур.) қаланың атмосфералық ауасы жалпыластану деңгейі </w:t>
      </w:r>
      <w:r w:rsidRPr="00E052A4">
        <w:rPr>
          <w:rFonts w:ascii="Times New Roman" w:hAnsi="Times New Roman"/>
          <w:b/>
          <w:i/>
          <w:sz w:val="28"/>
          <w:szCs w:val="28"/>
          <w:lang w:val="kk-KZ"/>
        </w:rPr>
        <w:t>көтеріңкі</w:t>
      </w:r>
      <w:r w:rsidRPr="00E052A4">
        <w:rPr>
          <w:rFonts w:ascii="Times New Roman" w:hAnsi="Times New Roman"/>
          <w:sz w:val="28"/>
          <w:szCs w:val="28"/>
          <w:lang w:val="kk-KZ"/>
        </w:rPr>
        <w:t>болып бағаланды.Ол СИ=4 және ЕЖҚ=</w:t>
      </w:r>
      <w:r w:rsidR="00DC27E4" w:rsidRPr="00E052A4">
        <w:rPr>
          <w:rFonts w:ascii="Times New Roman" w:hAnsi="Times New Roman"/>
          <w:sz w:val="28"/>
          <w:szCs w:val="28"/>
          <w:lang w:val="kk-KZ"/>
        </w:rPr>
        <w:t>1</w:t>
      </w:r>
      <w:r w:rsidR="005D3CE3" w:rsidRPr="00E052A4">
        <w:rPr>
          <w:rFonts w:ascii="Times New Roman" w:hAnsi="Times New Roman"/>
          <w:sz w:val="28"/>
          <w:szCs w:val="28"/>
          <w:lang w:val="kk-KZ"/>
        </w:rPr>
        <w:t>%  анықталды (1, 2-</w:t>
      </w:r>
      <w:r w:rsidRPr="00E052A4">
        <w:rPr>
          <w:rFonts w:ascii="Times New Roman" w:hAnsi="Times New Roman"/>
          <w:sz w:val="28"/>
          <w:szCs w:val="28"/>
          <w:lang w:val="kk-KZ"/>
        </w:rPr>
        <w:t>сур.).</w:t>
      </w:r>
      <w:r w:rsidR="00624BBF" w:rsidRPr="00E052A4">
        <w:rPr>
          <w:rFonts w:ascii="Times New Roman" w:hAnsi="Times New Roman"/>
          <w:sz w:val="28"/>
          <w:szCs w:val="28"/>
          <w:lang w:val="kk-KZ"/>
        </w:rPr>
        <w:t xml:space="preserve"> Қала ауасы  </w:t>
      </w:r>
      <w:r w:rsidR="00624BBF" w:rsidRPr="00E052A4">
        <w:rPr>
          <w:rFonts w:ascii="Times New Roman" w:hAnsi="Times New Roman"/>
          <w:b/>
          <w:sz w:val="28"/>
          <w:szCs w:val="28"/>
          <w:lang w:val="kk-KZ"/>
        </w:rPr>
        <w:t xml:space="preserve">күкіртті сутегімен </w:t>
      </w:r>
      <w:r w:rsidR="00624BBF" w:rsidRPr="00E052A4">
        <w:rPr>
          <w:rFonts w:ascii="Times New Roman" w:hAnsi="Times New Roman"/>
          <w:sz w:val="28"/>
          <w:szCs w:val="28"/>
          <w:lang w:val="kk-KZ"/>
        </w:rPr>
        <w:t>басым ластанған (№2 бекет аумағында).</w:t>
      </w:r>
    </w:p>
    <w:p w:rsidR="000B502F" w:rsidRPr="00E052A4" w:rsidRDefault="000B502F"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кент бойынша ластаушы заттар</w:t>
      </w:r>
      <w:r w:rsidR="005D3CE3" w:rsidRPr="00E052A4">
        <w:rPr>
          <w:rFonts w:ascii="Times New Roman" w:hAnsi="Times New Roman"/>
          <w:sz w:val="28"/>
          <w:szCs w:val="28"/>
          <w:lang w:val="kk-KZ"/>
        </w:rPr>
        <w:t>дың орташа айлық шоғырлары– ШЖШ-</w:t>
      </w:r>
      <w:r w:rsidRPr="00E052A4">
        <w:rPr>
          <w:rFonts w:ascii="Times New Roman" w:hAnsi="Times New Roman"/>
          <w:sz w:val="28"/>
          <w:szCs w:val="28"/>
          <w:lang w:val="kk-KZ"/>
        </w:rPr>
        <w:t>дан аспады.</w:t>
      </w:r>
    </w:p>
    <w:p w:rsidR="000B502F" w:rsidRPr="00E052A4" w:rsidRDefault="000B502F"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1 ШЖШ арту еселігі </w:t>
      </w:r>
      <w:r w:rsidR="00D07584" w:rsidRPr="00E052A4">
        <w:rPr>
          <w:rFonts w:ascii="Times New Roman" w:hAnsi="Times New Roman"/>
          <w:sz w:val="28"/>
          <w:szCs w:val="28"/>
          <w:lang w:val="kk-KZ"/>
        </w:rPr>
        <w:t xml:space="preserve">көміртегі оксиді бойынша </w:t>
      </w:r>
      <w:r w:rsidR="00734318" w:rsidRPr="00E052A4">
        <w:rPr>
          <w:rFonts w:ascii="Times New Roman" w:hAnsi="Times New Roman"/>
          <w:sz w:val="28"/>
          <w:szCs w:val="28"/>
          <w:lang w:val="kk-KZ"/>
        </w:rPr>
        <w:t>73</w:t>
      </w:r>
      <w:r w:rsidR="00D07584" w:rsidRPr="00E052A4">
        <w:rPr>
          <w:rFonts w:ascii="Times New Roman" w:hAnsi="Times New Roman"/>
          <w:sz w:val="28"/>
          <w:szCs w:val="28"/>
          <w:lang w:val="kk-KZ"/>
        </w:rPr>
        <w:t xml:space="preserve">, </w:t>
      </w:r>
      <w:r w:rsidR="00734318" w:rsidRPr="00E052A4">
        <w:rPr>
          <w:rFonts w:ascii="Times New Roman" w:hAnsi="Times New Roman"/>
          <w:sz w:val="28"/>
          <w:szCs w:val="28"/>
          <w:lang w:val="kk-KZ"/>
        </w:rPr>
        <w:t>азот диоксиді – 1, күкіртті сутек - 6</w:t>
      </w:r>
      <w:r w:rsidRPr="00E052A4">
        <w:rPr>
          <w:rFonts w:ascii="Times New Roman" w:hAnsi="Times New Roman"/>
          <w:sz w:val="28"/>
          <w:szCs w:val="28"/>
          <w:lang w:val="kk-KZ"/>
        </w:rPr>
        <w:t xml:space="preserve"> жағдай тіркелді (1-кесте).</w:t>
      </w:r>
    </w:p>
    <w:p w:rsidR="000B502F" w:rsidRPr="00E052A4" w:rsidRDefault="000B502F" w:rsidP="007D315E">
      <w:pPr>
        <w:ind w:firstLine="709"/>
        <w:jc w:val="both"/>
        <w:rPr>
          <w:rFonts w:ascii="Times New Roman" w:hAnsi="Times New Roman"/>
          <w:sz w:val="28"/>
          <w:szCs w:val="28"/>
          <w:lang w:val="kk-KZ"/>
        </w:rPr>
      </w:pPr>
    </w:p>
    <w:p w:rsidR="009D67A2" w:rsidRPr="00E052A4" w:rsidRDefault="009D67A2" w:rsidP="007D315E">
      <w:pPr>
        <w:ind w:firstLine="709"/>
        <w:jc w:val="both"/>
        <w:rPr>
          <w:rFonts w:ascii="Times New Roman" w:hAnsi="Times New Roman"/>
          <w:sz w:val="28"/>
          <w:szCs w:val="28"/>
          <w:lang w:val="kk-KZ"/>
        </w:rPr>
      </w:pPr>
    </w:p>
    <w:p w:rsidR="000B502F" w:rsidRPr="00E052A4" w:rsidRDefault="00B76984" w:rsidP="007D315E">
      <w:pPr>
        <w:tabs>
          <w:tab w:val="left" w:pos="567"/>
          <w:tab w:val="left" w:pos="1134"/>
        </w:tabs>
        <w:jc w:val="center"/>
        <w:rPr>
          <w:rFonts w:ascii="Times New Roman" w:hAnsi="Times New Roman"/>
          <w:b/>
          <w:sz w:val="28"/>
          <w:szCs w:val="28"/>
          <w:lang w:val="kk-KZ"/>
        </w:rPr>
      </w:pPr>
      <w:r w:rsidRPr="00E052A4">
        <w:rPr>
          <w:rFonts w:ascii="Times New Roman" w:hAnsi="Times New Roman"/>
          <w:b/>
          <w:sz w:val="28"/>
          <w:szCs w:val="28"/>
          <w:lang w:val="kk-KZ"/>
        </w:rPr>
        <w:t xml:space="preserve">11.3 </w:t>
      </w:r>
      <w:r w:rsidR="000B502F" w:rsidRPr="00E052A4">
        <w:rPr>
          <w:rFonts w:ascii="Times New Roman" w:hAnsi="Times New Roman"/>
          <w:b/>
          <w:sz w:val="28"/>
          <w:szCs w:val="28"/>
          <w:lang w:val="kk-KZ"/>
        </w:rPr>
        <w:t>Бейнеу кенті бойынша атмосфералы</w:t>
      </w:r>
      <w:r w:rsidR="000B502F" w:rsidRPr="00E052A4">
        <w:rPr>
          <w:rFonts w:ascii="Times New Roman" w:hAnsi="Times New Roman" w:cs="Arial"/>
          <w:b/>
          <w:sz w:val="28"/>
          <w:szCs w:val="28"/>
          <w:lang w:val="kk-KZ"/>
        </w:rPr>
        <w:t>қ</w:t>
      </w:r>
      <w:r w:rsidR="000B502F" w:rsidRPr="00E052A4">
        <w:rPr>
          <w:rFonts w:ascii="Times New Roman" w:hAnsi="Times New Roman" w:cs="Calibri"/>
          <w:b/>
          <w:sz w:val="28"/>
          <w:szCs w:val="28"/>
          <w:lang w:val="kk-KZ"/>
        </w:rPr>
        <w:t xml:space="preserve"> ауаны</w:t>
      </w:r>
      <w:r w:rsidR="000B502F" w:rsidRPr="00E052A4">
        <w:rPr>
          <w:rFonts w:ascii="Times New Roman" w:hAnsi="Times New Roman" w:cs="Arial"/>
          <w:b/>
          <w:sz w:val="28"/>
          <w:szCs w:val="28"/>
          <w:lang w:val="kk-KZ"/>
        </w:rPr>
        <w:t>ң</w:t>
      </w:r>
      <w:r w:rsidR="000B502F" w:rsidRPr="00E052A4">
        <w:rPr>
          <w:rFonts w:ascii="Times New Roman" w:hAnsi="Times New Roman" w:cs="Calibri"/>
          <w:b/>
          <w:sz w:val="28"/>
          <w:szCs w:val="28"/>
          <w:lang w:val="kk-KZ"/>
        </w:rPr>
        <w:t xml:space="preserve"> л</w:t>
      </w:r>
      <w:r w:rsidR="000B502F" w:rsidRPr="00E052A4">
        <w:rPr>
          <w:rFonts w:ascii="Times New Roman" w:hAnsi="Times New Roman"/>
          <w:b/>
          <w:sz w:val="28"/>
          <w:szCs w:val="28"/>
          <w:lang w:val="kk-KZ"/>
        </w:rPr>
        <w:t>астану жай-күйі</w:t>
      </w:r>
    </w:p>
    <w:p w:rsidR="000B502F" w:rsidRPr="00E052A4" w:rsidRDefault="000B502F" w:rsidP="007D315E">
      <w:pPr>
        <w:pStyle w:val="Style100"/>
        <w:widowControl/>
        <w:spacing w:line="240" w:lineRule="auto"/>
        <w:ind w:firstLine="706"/>
        <w:rPr>
          <w:rStyle w:val="FontStyle204"/>
          <w:sz w:val="20"/>
          <w:szCs w:val="20"/>
          <w:lang w:val="kk-KZ"/>
        </w:rPr>
      </w:pPr>
    </w:p>
    <w:p w:rsidR="000B502F" w:rsidRPr="00E052A4" w:rsidRDefault="000B502F"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1 стационарлық бекетте жүргізілді </w:t>
      </w:r>
      <w:r w:rsidRPr="00E052A4">
        <w:rPr>
          <w:rFonts w:ascii="Times New Roman" w:hAnsi="Times New Roman"/>
          <w:sz w:val="28"/>
          <w:szCs w:val="28"/>
          <w:lang w:val="kk-KZ"/>
        </w:rPr>
        <w:t>(11.3-сур., 11.3-кесте)</w:t>
      </w:r>
      <w:r w:rsidRPr="00E052A4">
        <w:rPr>
          <w:rStyle w:val="FontStyle201"/>
          <w:sz w:val="28"/>
          <w:szCs w:val="28"/>
          <w:lang w:val="kk-KZ"/>
        </w:rPr>
        <w:t>.</w:t>
      </w:r>
    </w:p>
    <w:p w:rsidR="000A799A" w:rsidRPr="00E052A4" w:rsidRDefault="000A799A" w:rsidP="007D315E">
      <w:pPr>
        <w:jc w:val="right"/>
        <w:rPr>
          <w:rFonts w:ascii="Times New Roman" w:hAnsi="Times New Roman"/>
          <w:lang w:val="kk-KZ"/>
        </w:rPr>
      </w:pPr>
    </w:p>
    <w:p w:rsidR="000A799A" w:rsidRPr="00E052A4" w:rsidRDefault="000A799A" w:rsidP="007D315E">
      <w:pPr>
        <w:jc w:val="right"/>
        <w:rPr>
          <w:rFonts w:ascii="Times New Roman" w:hAnsi="Times New Roman"/>
          <w:lang w:val="kk-KZ"/>
        </w:rPr>
      </w:pPr>
    </w:p>
    <w:p w:rsidR="000A799A" w:rsidRPr="00E052A4" w:rsidRDefault="000A799A" w:rsidP="007D315E">
      <w:pPr>
        <w:jc w:val="right"/>
        <w:rPr>
          <w:rFonts w:ascii="Times New Roman" w:hAnsi="Times New Roman"/>
          <w:lang w:val="kk-KZ"/>
        </w:rPr>
      </w:pPr>
    </w:p>
    <w:p w:rsidR="000A799A" w:rsidRPr="00E052A4" w:rsidRDefault="000A799A" w:rsidP="007D315E">
      <w:pPr>
        <w:jc w:val="right"/>
        <w:rPr>
          <w:rFonts w:ascii="Times New Roman" w:hAnsi="Times New Roman"/>
          <w:lang w:val="kk-KZ"/>
        </w:rPr>
      </w:pPr>
    </w:p>
    <w:p w:rsidR="000A799A" w:rsidRPr="00E052A4" w:rsidRDefault="000A799A" w:rsidP="007D315E">
      <w:pPr>
        <w:jc w:val="right"/>
        <w:rPr>
          <w:rFonts w:ascii="Times New Roman" w:hAnsi="Times New Roman"/>
          <w:lang w:val="kk-KZ"/>
        </w:rPr>
      </w:pPr>
    </w:p>
    <w:p w:rsidR="000B502F" w:rsidRPr="00E052A4" w:rsidRDefault="000B502F" w:rsidP="007D315E">
      <w:pPr>
        <w:jc w:val="right"/>
        <w:rPr>
          <w:rFonts w:ascii="Times New Roman" w:hAnsi="Times New Roman"/>
          <w:lang w:val="kk-KZ"/>
        </w:rPr>
      </w:pPr>
      <w:r w:rsidRPr="00E052A4">
        <w:rPr>
          <w:rFonts w:ascii="Times New Roman" w:hAnsi="Times New Roman"/>
          <w:lang w:val="kk-KZ"/>
        </w:rPr>
        <w:t>11.3- кесте</w:t>
      </w:r>
    </w:p>
    <w:p w:rsidR="000B502F" w:rsidRPr="00E052A4" w:rsidRDefault="000B502F" w:rsidP="007D315E">
      <w:pPr>
        <w:pStyle w:val="Style100"/>
        <w:widowControl/>
        <w:spacing w:line="0" w:lineRule="atLeast"/>
        <w:ind w:firstLine="708"/>
        <w:jc w:val="center"/>
        <w:rPr>
          <w:rFonts w:ascii="Times New Roman" w:hAnsi="Times New Roman"/>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2085"/>
        <w:gridCol w:w="3544"/>
      </w:tblGrid>
      <w:tr w:rsidR="00734318" w:rsidRPr="00E052A4" w:rsidTr="00DC7063">
        <w:trPr>
          <w:jc w:val="center"/>
        </w:trPr>
        <w:tc>
          <w:tcPr>
            <w:tcW w:w="1101" w:type="dxa"/>
            <w:vAlign w:val="center"/>
          </w:tcPr>
          <w:p w:rsidR="00734318" w:rsidRPr="00E052A4" w:rsidRDefault="00734318"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275" w:type="dxa"/>
            <w:vAlign w:val="center"/>
          </w:tcPr>
          <w:p w:rsidR="00734318" w:rsidRPr="00E052A4" w:rsidRDefault="00734318"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884" w:type="dxa"/>
            <w:vAlign w:val="center"/>
          </w:tcPr>
          <w:p w:rsidR="00734318" w:rsidRPr="00E052A4" w:rsidRDefault="00734318"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085" w:type="dxa"/>
            <w:vAlign w:val="center"/>
          </w:tcPr>
          <w:p w:rsidR="00734318" w:rsidRPr="00E052A4" w:rsidRDefault="00734318"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544" w:type="dxa"/>
            <w:vAlign w:val="center"/>
          </w:tcPr>
          <w:p w:rsidR="00734318" w:rsidRPr="00E052A4" w:rsidRDefault="00734318"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734318" w:rsidRPr="00E052A4" w:rsidTr="00DC7063">
        <w:trPr>
          <w:trHeight w:val="301"/>
          <w:jc w:val="center"/>
        </w:trPr>
        <w:tc>
          <w:tcPr>
            <w:tcW w:w="1101" w:type="dxa"/>
            <w:vAlign w:val="center"/>
          </w:tcPr>
          <w:p w:rsidR="00734318" w:rsidRPr="00E052A4" w:rsidRDefault="00734318" w:rsidP="007D315E">
            <w:pPr>
              <w:spacing w:after="60"/>
              <w:jc w:val="center"/>
              <w:outlineLvl w:val="1"/>
              <w:rPr>
                <w:rFonts w:ascii="Times New Roman" w:hAnsi="Times New Roman"/>
              </w:rPr>
            </w:pPr>
            <w:r w:rsidRPr="00E052A4">
              <w:rPr>
                <w:rFonts w:ascii="Times New Roman" w:hAnsi="Times New Roman"/>
              </w:rPr>
              <w:t>7</w:t>
            </w:r>
          </w:p>
        </w:tc>
        <w:tc>
          <w:tcPr>
            <w:tcW w:w="1275" w:type="dxa"/>
            <w:vAlign w:val="center"/>
          </w:tcPr>
          <w:p w:rsidR="00734318" w:rsidRPr="00E052A4" w:rsidRDefault="00734318"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884" w:type="dxa"/>
            <w:vAlign w:val="center"/>
          </w:tcPr>
          <w:p w:rsidR="00734318" w:rsidRPr="00E052A4" w:rsidRDefault="00734318" w:rsidP="007D315E">
            <w:pPr>
              <w:jc w:val="center"/>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2085" w:type="dxa"/>
            <w:vAlign w:val="center"/>
          </w:tcPr>
          <w:p w:rsidR="00734318" w:rsidRPr="00E052A4" w:rsidRDefault="00734318" w:rsidP="007D315E">
            <w:pPr>
              <w:jc w:val="center"/>
              <w:outlineLvl w:val="1"/>
              <w:rPr>
                <w:rFonts w:ascii="Times New Roman" w:hAnsi="Times New Roman"/>
              </w:rPr>
            </w:pPr>
            <w:r w:rsidRPr="00E052A4">
              <w:rPr>
                <w:rFonts w:ascii="Times New Roman" w:hAnsi="Times New Roman"/>
                <w:lang w:val="kk-KZ"/>
              </w:rPr>
              <w:t>Бейнеу ауданы, В</w:t>
            </w:r>
            <w:r w:rsidRPr="00E052A4">
              <w:rPr>
                <w:rFonts w:ascii="Times New Roman" w:hAnsi="Times New Roman"/>
              </w:rPr>
              <w:t>осточная</w:t>
            </w:r>
          </w:p>
        </w:tc>
        <w:tc>
          <w:tcPr>
            <w:tcW w:w="3544" w:type="dxa"/>
            <w:vAlign w:val="center"/>
          </w:tcPr>
          <w:p w:rsidR="00734318" w:rsidRPr="00E052A4" w:rsidRDefault="00734318" w:rsidP="007D315E">
            <w:pPr>
              <w:jc w:val="center"/>
              <w:outlineLvl w:val="1"/>
              <w:rPr>
                <w:rFonts w:ascii="Times New Roman" w:hAnsi="Times New Roman"/>
                <w:lang w:val="kk-KZ"/>
              </w:rPr>
            </w:pPr>
            <w:r w:rsidRPr="00E052A4">
              <w:rPr>
                <w:rFonts w:ascii="Times New Roman" w:hAnsi="Times New Roman"/>
              </w:rPr>
              <w:t>РМ-2,5</w:t>
            </w:r>
            <w:r w:rsidRPr="00E052A4">
              <w:rPr>
                <w:rFonts w:ascii="Times New Roman" w:hAnsi="Times New Roman"/>
                <w:lang w:val="kk-KZ"/>
              </w:rPr>
              <w:t xml:space="preserve"> қалқыма бөлшектері</w:t>
            </w:r>
            <w:r w:rsidRPr="00E052A4">
              <w:rPr>
                <w:rFonts w:ascii="Times New Roman" w:hAnsi="Times New Roman"/>
              </w:rPr>
              <w:t>,</w:t>
            </w:r>
          </w:p>
          <w:p w:rsidR="00734318" w:rsidRPr="00E052A4" w:rsidRDefault="00734318"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734318" w:rsidRPr="00E052A4" w:rsidRDefault="00734318"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734318" w:rsidRPr="00E052A4" w:rsidRDefault="00734318"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734318" w:rsidRPr="00E052A4" w:rsidRDefault="00734318" w:rsidP="007D315E">
            <w:pPr>
              <w:jc w:val="center"/>
              <w:outlineLvl w:val="1"/>
              <w:rPr>
                <w:rFonts w:ascii="Times New Roman" w:hAnsi="Times New Roman"/>
                <w:lang w:val="kk-KZ"/>
              </w:rPr>
            </w:pPr>
            <w:r w:rsidRPr="00E052A4">
              <w:rPr>
                <w:rFonts w:ascii="Times New Roman" w:hAnsi="Times New Roman"/>
                <w:lang w:val="kk-KZ"/>
              </w:rPr>
              <w:t>азот оксиді,</w:t>
            </w:r>
          </w:p>
          <w:p w:rsidR="00734318" w:rsidRPr="00E052A4" w:rsidRDefault="00734318" w:rsidP="007D315E">
            <w:pPr>
              <w:jc w:val="center"/>
              <w:outlineLvl w:val="1"/>
              <w:rPr>
                <w:rFonts w:ascii="Times New Roman" w:hAnsi="Times New Roman"/>
                <w:lang w:val="kk-KZ"/>
              </w:rPr>
            </w:pPr>
            <w:r w:rsidRPr="00E052A4">
              <w:rPr>
                <w:rFonts w:ascii="Times New Roman" w:hAnsi="Times New Roman"/>
                <w:lang w:val="kk-KZ"/>
              </w:rPr>
              <w:t>күкіртті сутегі,</w:t>
            </w:r>
          </w:p>
          <w:p w:rsidR="00734318" w:rsidRPr="00E052A4" w:rsidRDefault="00734318" w:rsidP="007D315E">
            <w:pPr>
              <w:jc w:val="center"/>
              <w:outlineLvl w:val="1"/>
              <w:rPr>
                <w:rFonts w:ascii="Times New Roman" w:hAnsi="Times New Roman"/>
                <w:lang w:val="kk-KZ"/>
              </w:rPr>
            </w:pPr>
            <w:r w:rsidRPr="00E052A4">
              <w:rPr>
                <w:rFonts w:ascii="Times New Roman" w:hAnsi="Times New Roman"/>
                <w:lang w:val="kk-KZ"/>
              </w:rPr>
              <w:t>аммиак</w:t>
            </w:r>
          </w:p>
        </w:tc>
      </w:tr>
    </w:tbl>
    <w:p w:rsidR="000B502F" w:rsidRPr="00E052A4" w:rsidRDefault="000B502F" w:rsidP="007D315E">
      <w:pPr>
        <w:jc w:val="center"/>
        <w:rPr>
          <w:rFonts w:ascii="Times New Roman" w:hAnsi="Times New Roman"/>
          <w:b/>
          <w:noProof/>
          <w:lang w:eastAsia="ru-RU" w:bidi="ar-SA"/>
        </w:rPr>
      </w:pPr>
    </w:p>
    <w:p w:rsidR="000B502F" w:rsidRPr="00E052A4" w:rsidRDefault="000B502F" w:rsidP="007D315E">
      <w:pPr>
        <w:jc w:val="center"/>
        <w:rPr>
          <w:rFonts w:ascii="Times New Roman" w:hAnsi="Times New Roman"/>
          <w:b/>
          <w:lang w:val="kk-KZ"/>
        </w:rPr>
      </w:pPr>
      <w:r w:rsidRPr="00E052A4">
        <w:rPr>
          <w:rFonts w:ascii="Times New Roman" w:hAnsi="Times New Roman"/>
          <w:b/>
          <w:noProof/>
          <w:lang w:val="ru-RU" w:eastAsia="ru-RU" w:bidi="ar-SA"/>
        </w:rPr>
        <w:drawing>
          <wp:inline distT="0" distB="0" distL="0" distR="0">
            <wp:extent cx="6286499" cy="3051544"/>
            <wp:effectExtent l="0" t="0" r="0" b="0"/>
            <wp:docPr id="33" name="Рисунок 53" descr="C:\Documents and Settings\dzhuzeeva_m\Рабочий стол\Асема раб\для работы\Ауа карталары (каз)\Бейне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ocuments and Settings\dzhuzeeva_m\Рабочий стол\Асема раб\для работы\Ауа карталары (каз)\Бейнеу.jpg"/>
                    <pic:cNvPicPr>
                      <a:picLocks noChangeAspect="1" noChangeArrowheads="1"/>
                    </pic:cNvPicPr>
                  </pic:nvPicPr>
                  <pic:blipFill>
                    <a:blip r:embed="rId107" cstate="print"/>
                    <a:srcRect/>
                    <a:stretch>
                      <a:fillRect/>
                    </a:stretch>
                  </pic:blipFill>
                  <pic:spPr bwMode="auto">
                    <a:xfrm>
                      <a:off x="0" y="0"/>
                      <a:ext cx="6301917" cy="3059028"/>
                    </a:xfrm>
                    <a:prstGeom prst="rect">
                      <a:avLst/>
                    </a:prstGeom>
                    <a:noFill/>
                    <a:ln w="9525">
                      <a:noFill/>
                      <a:miter lim="800000"/>
                      <a:headEnd/>
                      <a:tailEnd/>
                    </a:ln>
                  </pic:spPr>
                </pic:pic>
              </a:graphicData>
            </a:graphic>
          </wp:inline>
        </w:drawing>
      </w:r>
    </w:p>
    <w:p w:rsidR="000B502F" w:rsidRPr="00E052A4" w:rsidRDefault="000B502F" w:rsidP="007D315E">
      <w:pPr>
        <w:ind w:right="-375"/>
        <w:jc w:val="center"/>
        <w:rPr>
          <w:rFonts w:ascii="Times New Roman" w:hAnsi="Times New Roman"/>
          <w:lang w:val="kk-KZ"/>
        </w:rPr>
      </w:pPr>
      <w:r w:rsidRPr="00E052A4">
        <w:rPr>
          <w:rFonts w:ascii="Times New Roman" w:hAnsi="Times New Roman"/>
          <w:lang w:val="kk-KZ"/>
        </w:rPr>
        <w:t>11.3 сур. Бейнеу кентінің атмосфералық ауа ластануын бақылау стационарлық желісінің орналасу сызбасы</w:t>
      </w:r>
    </w:p>
    <w:p w:rsidR="000B502F" w:rsidRPr="00E052A4" w:rsidRDefault="000B502F" w:rsidP="007D315E">
      <w:pPr>
        <w:tabs>
          <w:tab w:val="left" w:pos="8102"/>
          <w:tab w:val="right" w:pos="9637"/>
        </w:tabs>
        <w:jc w:val="right"/>
        <w:rPr>
          <w:rFonts w:ascii="Times New Roman" w:hAnsi="Times New Roman"/>
          <w:lang w:val="kk-KZ"/>
        </w:rPr>
      </w:pPr>
      <w:r w:rsidRPr="00E052A4">
        <w:rPr>
          <w:rFonts w:ascii="Times New Roman" w:hAnsi="Times New Roman"/>
          <w:lang w:val="kk-KZ"/>
        </w:rPr>
        <w:tab/>
      </w:r>
    </w:p>
    <w:p w:rsidR="000B502F" w:rsidRPr="00E052A4" w:rsidRDefault="000B502F"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Стационарлық бақылау желісінің деректері бойын</w:t>
      </w:r>
      <w:r w:rsidR="00734318" w:rsidRPr="00E052A4">
        <w:rPr>
          <w:rFonts w:ascii="Times New Roman" w:hAnsi="Times New Roman"/>
          <w:sz w:val="28"/>
          <w:szCs w:val="28"/>
          <w:lang w:val="kk-KZ"/>
        </w:rPr>
        <w:t>ша (11.3-</w:t>
      </w:r>
      <w:r w:rsidRPr="00E052A4">
        <w:rPr>
          <w:rFonts w:ascii="Times New Roman" w:hAnsi="Times New Roman"/>
          <w:sz w:val="28"/>
          <w:szCs w:val="28"/>
          <w:lang w:val="kk-KZ"/>
        </w:rPr>
        <w:t xml:space="preserve">сур.) қаланың атмосфералық ауасы жалпы ластану деңгейі </w:t>
      </w:r>
      <w:r w:rsidRPr="00E052A4">
        <w:rPr>
          <w:rFonts w:ascii="Times New Roman" w:hAnsi="Times New Roman"/>
          <w:b/>
          <w:i/>
          <w:sz w:val="28"/>
          <w:szCs w:val="28"/>
          <w:lang w:val="kk-KZ"/>
        </w:rPr>
        <w:t>жоғары</w:t>
      </w:r>
      <w:r w:rsidRPr="00E052A4">
        <w:rPr>
          <w:rFonts w:ascii="Times New Roman" w:hAnsi="Times New Roman"/>
          <w:sz w:val="28"/>
          <w:szCs w:val="28"/>
          <w:lang w:val="kk-KZ"/>
        </w:rPr>
        <w:t>болып бағаланды.Ол СИ=</w:t>
      </w:r>
      <w:r w:rsidR="00734318" w:rsidRPr="00E052A4">
        <w:rPr>
          <w:rFonts w:ascii="Times New Roman" w:hAnsi="Times New Roman"/>
          <w:sz w:val="28"/>
          <w:szCs w:val="28"/>
          <w:lang w:val="kk-KZ"/>
        </w:rPr>
        <w:t>5</w:t>
      </w:r>
      <w:r w:rsidRPr="00E052A4">
        <w:rPr>
          <w:rFonts w:ascii="Times New Roman" w:hAnsi="Times New Roman"/>
          <w:sz w:val="28"/>
          <w:szCs w:val="28"/>
          <w:lang w:val="kk-KZ"/>
        </w:rPr>
        <w:t xml:space="preserve"> </w:t>
      </w:r>
      <w:r w:rsidR="00624BBF" w:rsidRPr="00E052A4">
        <w:rPr>
          <w:rFonts w:ascii="Times New Roman" w:hAnsi="Times New Roman"/>
          <w:sz w:val="28"/>
          <w:szCs w:val="28"/>
          <w:lang w:val="kk-KZ"/>
        </w:rPr>
        <w:t xml:space="preserve">(жоғары деңгей) </w:t>
      </w:r>
      <w:r w:rsidRPr="00E052A4">
        <w:rPr>
          <w:rFonts w:ascii="Times New Roman" w:hAnsi="Times New Roman"/>
          <w:sz w:val="28"/>
          <w:szCs w:val="28"/>
          <w:lang w:val="kk-KZ"/>
        </w:rPr>
        <w:t>және ЕЖҚ=</w:t>
      </w:r>
      <w:r w:rsidR="00DC27E4" w:rsidRPr="00E052A4">
        <w:rPr>
          <w:rFonts w:ascii="Times New Roman" w:hAnsi="Times New Roman"/>
          <w:sz w:val="28"/>
          <w:szCs w:val="28"/>
          <w:lang w:val="kk-KZ"/>
        </w:rPr>
        <w:t>2</w:t>
      </w:r>
      <w:r w:rsidR="00734318" w:rsidRPr="00E052A4">
        <w:rPr>
          <w:rFonts w:ascii="Times New Roman" w:hAnsi="Times New Roman"/>
          <w:sz w:val="28"/>
          <w:szCs w:val="28"/>
          <w:lang w:val="kk-KZ"/>
        </w:rPr>
        <w:t xml:space="preserve">% </w:t>
      </w:r>
      <w:r w:rsidR="00624BBF" w:rsidRPr="00E052A4">
        <w:rPr>
          <w:rFonts w:ascii="Times New Roman" w:hAnsi="Times New Roman"/>
          <w:sz w:val="28"/>
          <w:szCs w:val="28"/>
          <w:lang w:val="kk-KZ"/>
        </w:rPr>
        <w:t xml:space="preserve">(көтеріңкі деңгей) </w:t>
      </w:r>
      <w:r w:rsidR="00734318" w:rsidRPr="00E052A4">
        <w:rPr>
          <w:rFonts w:ascii="Times New Roman" w:hAnsi="Times New Roman"/>
          <w:sz w:val="28"/>
          <w:szCs w:val="28"/>
          <w:lang w:val="kk-KZ"/>
        </w:rPr>
        <w:t>анықталды (1,2-</w:t>
      </w:r>
      <w:r w:rsidRPr="00E052A4">
        <w:rPr>
          <w:rFonts w:ascii="Times New Roman" w:hAnsi="Times New Roman"/>
          <w:sz w:val="28"/>
          <w:szCs w:val="28"/>
          <w:lang w:val="kk-KZ"/>
        </w:rPr>
        <w:t xml:space="preserve">сур.). Кент ауасы </w:t>
      </w:r>
      <w:r w:rsidRPr="00E052A4">
        <w:rPr>
          <w:rFonts w:ascii="Times New Roman" w:hAnsi="Times New Roman"/>
          <w:b/>
          <w:sz w:val="28"/>
          <w:szCs w:val="28"/>
          <w:lang w:val="kk-KZ"/>
        </w:rPr>
        <w:t>РМ-10 қалқыма бөлшектерімен</w:t>
      </w:r>
      <w:r w:rsidRPr="00E052A4">
        <w:rPr>
          <w:rFonts w:ascii="Times New Roman" w:hAnsi="Times New Roman"/>
          <w:sz w:val="28"/>
          <w:szCs w:val="28"/>
          <w:lang w:val="kk-KZ"/>
        </w:rPr>
        <w:t xml:space="preserve">басым ластанаған. </w:t>
      </w:r>
    </w:p>
    <w:p w:rsidR="00734318" w:rsidRPr="00E052A4" w:rsidRDefault="00734318"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кент бойынша ластаушы заттардың орташа айлық шоғырлары– ШЖШ-дан аспады.</w:t>
      </w:r>
    </w:p>
    <w:p w:rsidR="000B502F" w:rsidRPr="00E052A4" w:rsidRDefault="000B502F"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1 ШЖШ арту еселігінің жағдайлары РМ-</w:t>
      </w:r>
      <w:r w:rsidR="00B76984" w:rsidRPr="00E052A4">
        <w:rPr>
          <w:rFonts w:ascii="Times New Roman" w:hAnsi="Times New Roman"/>
          <w:sz w:val="28"/>
          <w:szCs w:val="28"/>
          <w:lang w:val="kk-KZ"/>
        </w:rPr>
        <w:t xml:space="preserve">2,5 қалқыма бөлшектері бойынша </w:t>
      </w:r>
      <w:r w:rsidR="00D07584" w:rsidRPr="00E052A4">
        <w:rPr>
          <w:rFonts w:ascii="Times New Roman" w:hAnsi="Times New Roman"/>
          <w:sz w:val="28"/>
          <w:szCs w:val="28"/>
          <w:lang w:val="kk-KZ"/>
        </w:rPr>
        <w:t>9</w:t>
      </w:r>
      <w:r w:rsidR="00734318" w:rsidRPr="00E052A4">
        <w:rPr>
          <w:rFonts w:ascii="Times New Roman" w:hAnsi="Times New Roman"/>
          <w:sz w:val="28"/>
          <w:szCs w:val="28"/>
          <w:lang w:val="kk-KZ"/>
        </w:rPr>
        <w:t>, РМ-10 қалқыма бөлшектері – 57, күкіртті сутегі – 89</w:t>
      </w:r>
      <w:r w:rsidRPr="00E052A4">
        <w:rPr>
          <w:rFonts w:ascii="Times New Roman" w:hAnsi="Times New Roman"/>
          <w:sz w:val="28"/>
          <w:szCs w:val="28"/>
          <w:lang w:val="kk-KZ"/>
        </w:rPr>
        <w:t xml:space="preserve">жағдай, сондай-ақ 5 </w:t>
      </w:r>
      <w:r w:rsidR="002157A7" w:rsidRPr="00E052A4">
        <w:rPr>
          <w:rFonts w:ascii="Times New Roman" w:hAnsi="Times New Roman"/>
          <w:sz w:val="28"/>
          <w:szCs w:val="28"/>
          <w:lang w:val="kk-KZ"/>
        </w:rPr>
        <w:t>ШЖШ</w:t>
      </w:r>
      <w:r w:rsidRPr="00E052A4">
        <w:rPr>
          <w:rFonts w:ascii="Times New Roman" w:hAnsi="Times New Roman"/>
          <w:sz w:val="28"/>
          <w:szCs w:val="28"/>
          <w:lang w:val="kk-KZ"/>
        </w:rPr>
        <w:t xml:space="preserve">-дан арту еселігі РМ-10 қалқыма бөлшектер бойынша </w:t>
      </w:r>
      <w:r w:rsidR="00D07584" w:rsidRPr="00E052A4">
        <w:rPr>
          <w:rFonts w:ascii="Times New Roman" w:hAnsi="Times New Roman"/>
          <w:sz w:val="28"/>
          <w:szCs w:val="28"/>
          <w:lang w:val="kk-KZ"/>
        </w:rPr>
        <w:t>1</w:t>
      </w:r>
      <w:r w:rsidRPr="00E052A4">
        <w:rPr>
          <w:rFonts w:ascii="Times New Roman" w:hAnsi="Times New Roman"/>
          <w:sz w:val="28"/>
          <w:szCs w:val="28"/>
          <w:lang w:val="kk-KZ"/>
        </w:rPr>
        <w:t xml:space="preserve"> жағдайтіркелді (1-кесте).</w:t>
      </w:r>
    </w:p>
    <w:p w:rsidR="007310F1" w:rsidRPr="00E052A4" w:rsidRDefault="007310F1" w:rsidP="007D315E">
      <w:pPr>
        <w:ind w:firstLine="709"/>
        <w:jc w:val="both"/>
        <w:rPr>
          <w:rFonts w:ascii="Times New Roman" w:hAnsi="Times New Roman"/>
          <w:sz w:val="28"/>
          <w:szCs w:val="28"/>
          <w:lang w:val="kk-KZ"/>
        </w:rPr>
      </w:pPr>
    </w:p>
    <w:p w:rsidR="00D07584" w:rsidRPr="00E052A4" w:rsidRDefault="00D07584" w:rsidP="007D315E">
      <w:pPr>
        <w:tabs>
          <w:tab w:val="left" w:pos="1140"/>
        </w:tabs>
        <w:ind w:firstLine="709"/>
        <w:jc w:val="both"/>
        <w:rPr>
          <w:rFonts w:ascii="Times New Roman" w:hAnsi="Times New Roman"/>
          <w:sz w:val="28"/>
          <w:szCs w:val="28"/>
          <w:lang w:val="kk-KZ"/>
        </w:rPr>
      </w:pPr>
    </w:p>
    <w:p w:rsidR="000A799A" w:rsidRPr="00E052A4" w:rsidRDefault="000A799A" w:rsidP="007D315E">
      <w:pPr>
        <w:tabs>
          <w:tab w:val="left" w:pos="1140"/>
        </w:tabs>
        <w:ind w:firstLine="709"/>
        <w:jc w:val="both"/>
        <w:rPr>
          <w:rFonts w:ascii="Times New Roman" w:hAnsi="Times New Roman"/>
          <w:sz w:val="28"/>
          <w:szCs w:val="28"/>
          <w:lang w:val="kk-KZ"/>
        </w:rPr>
      </w:pPr>
    </w:p>
    <w:p w:rsidR="000A799A" w:rsidRPr="00E052A4" w:rsidRDefault="000A799A" w:rsidP="007D315E">
      <w:pPr>
        <w:tabs>
          <w:tab w:val="left" w:pos="1140"/>
        </w:tabs>
        <w:ind w:firstLine="709"/>
        <w:jc w:val="both"/>
        <w:rPr>
          <w:rFonts w:ascii="Times New Roman" w:hAnsi="Times New Roman"/>
          <w:sz w:val="28"/>
          <w:szCs w:val="28"/>
          <w:lang w:val="kk-KZ"/>
        </w:rPr>
      </w:pPr>
    </w:p>
    <w:p w:rsidR="000A799A" w:rsidRPr="00E052A4" w:rsidRDefault="000A799A" w:rsidP="007D315E">
      <w:pPr>
        <w:tabs>
          <w:tab w:val="left" w:pos="1140"/>
        </w:tabs>
        <w:ind w:firstLine="709"/>
        <w:jc w:val="both"/>
        <w:rPr>
          <w:rFonts w:ascii="Times New Roman" w:hAnsi="Times New Roman"/>
          <w:sz w:val="28"/>
          <w:szCs w:val="28"/>
          <w:lang w:val="kk-KZ"/>
        </w:rPr>
      </w:pPr>
    </w:p>
    <w:p w:rsidR="004913F4" w:rsidRPr="00E052A4" w:rsidRDefault="00B76984" w:rsidP="007D315E">
      <w:pPr>
        <w:jc w:val="center"/>
        <w:rPr>
          <w:rFonts w:ascii="Times New Roman" w:hAnsi="Times New Roman"/>
          <w:b/>
          <w:sz w:val="28"/>
          <w:szCs w:val="28"/>
          <w:lang w:val="kk-KZ"/>
        </w:rPr>
      </w:pPr>
      <w:r w:rsidRPr="00E052A4">
        <w:rPr>
          <w:rFonts w:ascii="Times New Roman" w:hAnsi="Times New Roman" w:cs="Arial"/>
          <w:b/>
          <w:sz w:val="28"/>
          <w:szCs w:val="28"/>
          <w:lang w:val="kk-KZ"/>
        </w:rPr>
        <w:t xml:space="preserve">11.4 </w:t>
      </w:r>
      <w:r w:rsidR="004913F4" w:rsidRPr="00E052A4">
        <w:rPr>
          <w:rFonts w:ascii="Times New Roman" w:hAnsi="Times New Roman" w:cs="Arial"/>
          <w:b/>
          <w:sz w:val="28"/>
          <w:szCs w:val="28"/>
          <w:lang w:val="kk-KZ"/>
        </w:rPr>
        <w:t>Қ</w:t>
      </w:r>
      <w:r w:rsidR="004913F4" w:rsidRPr="00E052A4">
        <w:rPr>
          <w:rFonts w:ascii="Times New Roman" w:hAnsi="Times New Roman" w:cs="Calibri"/>
          <w:b/>
          <w:sz w:val="28"/>
          <w:szCs w:val="28"/>
          <w:lang w:val="kk-KZ"/>
        </w:rPr>
        <w:t>ош</w:t>
      </w:r>
      <w:r w:rsidR="004913F4" w:rsidRPr="00E052A4">
        <w:rPr>
          <w:rFonts w:ascii="Times New Roman" w:hAnsi="Times New Roman" w:cs="Arial"/>
          <w:b/>
          <w:sz w:val="28"/>
          <w:szCs w:val="28"/>
          <w:lang w:val="kk-KZ"/>
        </w:rPr>
        <w:t>қ</w:t>
      </w:r>
      <w:r w:rsidR="004913F4" w:rsidRPr="00E052A4">
        <w:rPr>
          <w:rFonts w:ascii="Times New Roman" w:hAnsi="Times New Roman" w:cs="Calibri"/>
          <w:b/>
          <w:sz w:val="28"/>
          <w:szCs w:val="28"/>
          <w:lang w:val="kk-KZ"/>
        </w:rPr>
        <w:t>ар</w:t>
      </w:r>
      <w:r w:rsidR="004913F4" w:rsidRPr="00E052A4">
        <w:rPr>
          <w:rFonts w:ascii="Times New Roman" w:hAnsi="Times New Roman"/>
          <w:b/>
          <w:sz w:val="28"/>
          <w:szCs w:val="28"/>
          <w:lang w:val="kk-KZ"/>
        </w:rPr>
        <w:t>-Ата</w:t>
      </w:r>
      <w:r w:rsidR="000A799A" w:rsidRPr="00E052A4">
        <w:rPr>
          <w:rFonts w:ascii="Times New Roman" w:hAnsi="Times New Roman"/>
          <w:b/>
          <w:sz w:val="28"/>
          <w:szCs w:val="28"/>
          <w:lang w:val="kk-KZ"/>
        </w:rPr>
        <w:t xml:space="preserve"> </w:t>
      </w:r>
      <w:r w:rsidR="004913F4" w:rsidRPr="00E052A4">
        <w:rPr>
          <w:rFonts w:ascii="Times New Roman" w:hAnsi="Times New Roman"/>
          <w:b/>
          <w:sz w:val="28"/>
          <w:szCs w:val="28"/>
          <w:lang w:val="kk-KZ"/>
        </w:rPr>
        <w:t>қалдық қоймасы аумағының эпизодтық деректері бойынша атмосфералық ауаның жай-күйі</w:t>
      </w:r>
    </w:p>
    <w:p w:rsidR="004913F4" w:rsidRPr="00E052A4" w:rsidRDefault="004913F4" w:rsidP="007D315E">
      <w:pPr>
        <w:ind w:firstLine="709"/>
        <w:jc w:val="both"/>
        <w:rPr>
          <w:rFonts w:ascii="Times New Roman" w:hAnsi="Times New Roman"/>
          <w:sz w:val="28"/>
          <w:szCs w:val="28"/>
          <w:lang w:val="kk-KZ" w:eastAsia="ru-RU" w:bidi="ar-SA"/>
        </w:rPr>
      </w:pPr>
    </w:p>
    <w:p w:rsidR="007456DC" w:rsidRPr="00E052A4" w:rsidRDefault="004913F4" w:rsidP="007D315E">
      <w:pPr>
        <w:ind w:firstLine="709"/>
        <w:jc w:val="both"/>
        <w:rPr>
          <w:rStyle w:val="FontStyle204"/>
          <w:sz w:val="28"/>
          <w:szCs w:val="28"/>
          <w:lang w:val="kk-KZ"/>
        </w:rPr>
      </w:pPr>
      <w:r w:rsidRPr="00E052A4">
        <w:rPr>
          <w:rFonts w:ascii="Times New Roman" w:hAnsi="Times New Roman"/>
          <w:sz w:val="28"/>
          <w:szCs w:val="28"/>
          <w:lang w:val="kk-KZ" w:eastAsia="ru-RU" w:bidi="ar-SA"/>
        </w:rPr>
        <w:t xml:space="preserve">Атмосфералық ауаның ластануына бақылау «Қошқар-Ата» қалдық қоймасында </w:t>
      </w:r>
      <w:r w:rsidRPr="00E052A4">
        <w:rPr>
          <w:rStyle w:val="FontStyle204"/>
          <w:sz w:val="28"/>
          <w:szCs w:val="28"/>
          <w:lang w:val="kk-KZ"/>
        </w:rPr>
        <w:t xml:space="preserve">жүргізілді. </w:t>
      </w:r>
    </w:p>
    <w:p w:rsidR="004913F4" w:rsidRPr="00E052A4" w:rsidRDefault="002949C8" w:rsidP="007D315E">
      <w:pPr>
        <w:ind w:firstLine="709"/>
        <w:jc w:val="both"/>
        <w:rPr>
          <w:rStyle w:val="FontStyle204"/>
          <w:sz w:val="28"/>
          <w:szCs w:val="28"/>
          <w:lang w:val="kk-KZ"/>
        </w:rPr>
      </w:pPr>
      <w:r w:rsidRPr="00E052A4">
        <w:rPr>
          <w:rStyle w:val="FontStyle204"/>
          <w:sz w:val="28"/>
          <w:szCs w:val="28"/>
          <w:lang w:val="kk-KZ"/>
        </w:rPr>
        <w:t>(</w:t>
      </w:r>
      <w:r w:rsidR="004913F4" w:rsidRPr="00E052A4">
        <w:rPr>
          <w:rStyle w:val="FontStyle204"/>
          <w:sz w:val="28"/>
          <w:szCs w:val="28"/>
          <w:lang w:val="kk-KZ"/>
        </w:rPr>
        <w:t>РМ-10</w:t>
      </w:r>
      <w:r w:rsidRPr="00E052A4">
        <w:rPr>
          <w:rStyle w:val="FontStyle204"/>
          <w:sz w:val="28"/>
          <w:szCs w:val="28"/>
          <w:lang w:val="kk-KZ"/>
        </w:rPr>
        <w:t>)</w:t>
      </w:r>
      <w:r w:rsidR="004913F4" w:rsidRPr="00E052A4">
        <w:rPr>
          <w:rStyle w:val="FontStyle204"/>
          <w:sz w:val="28"/>
          <w:szCs w:val="28"/>
          <w:lang w:val="kk-KZ"/>
        </w:rPr>
        <w:t xml:space="preserve"> қалқыма бөлшектерінің, күкірт диоксидінің, көміртегі оксидінің, азот диоксидінің, азот оксидінің, ерігіш сульфаттың, көмірсулар қосындысының</w:t>
      </w:r>
      <w:r w:rsidR="004C6B35" w:rsidRPr="00E052A4">
        <w:rPr>
          <w:rStyle w:val="FontStyle204"/>
          <w:sz w:val="28"/>
          <w:szCs w:val="28"/>
          <w:lang w:val="kk-KZ"/>
        </w:rPr>
        <w:t>,  аммиактың</w:t>
      </w:r>
      <w:r w:rsidR="004913F4" w:rsidRPr="00E052A4">
        <w:rPr>
          <w:rStyle w:val="FontStyle204"/>
          <w:sz w:val="28"/>
          <w:szCs w:val="28"/>
          <w:lang w:val="kk-KZ"/>
        </w:rPr>
        <w:t xml:space="preserve"> шоғырлары өлшенді.</w:t>
      </w:r>
    </w:p>
    <w:p w:rsidR="009D67A2" w:rsidRPr="00E052A4" w:rsidRDefault="004913F4" w:rsidP="007D315E">
      <w:pPr>
        <w:ind w:firstLine="709"/>
        <w:jc w:val="both"/>
        <w:rPr>
          <w:rStyle w:val="FontStyle204"/>
          <w:sz w:val="28"/>
          <w:szCs w:val="28"/>
          <w:lang w:val="kk-KZ"/>
        </w:rPr>
      </w:pPr>
      <w:r w:rsidRPr="00E052A4">
        <w:rPr>
          <w:rStyle w:val="FontStyle204"/>
          <w:sz w:val="28"/>
          <w:szCs w:val="28"/>
          <w:lang w:val="kk-KZ"/>
        </w:rPr>
        <w:t>Барлық анықталатын ластаушы заттардың шоғырлары бақылау деректері бойынша шекті</w:t>
      </w:r>
      <w:r w:rsidR="000B502F" w:rsidRPr="00E052A4">
        <w:rPr>
          <w:rStyle w:val="FontStyle204"/>
          <w:sz w:val="28"/>
          <w:szCs w:val="28"/>
          <w:lang w:val="kk-KZ"/>
        </w:rPr>
        <w:t xml:space="preserve"> жол берілген шоғырдан аспады (11.4</w:t>
      </w:r>
      <w:r w:rsidRPr="00E052A4">
        <w:rPr>
          <w:rStyle w:val="FontStyle204"/>
          <w:sz w:val="28"/>
          <w:szCs w:val="28"/>
          <w:lang w:val="kk-KZ"/>
        </w:rPr>
        <w:t>-кесте).</w:t>
      </w:r>
    </w:p>
    <w:p w:rsidR="00B76984" w:rsidRPr="00E052A4" w:rsidRDefault="00B76984" w:rsidP="007D315E">
      <w:pPr>
        <w:jc w:val="right"/>
        <w:rPr>
          <w:rFonts w:ascii="Times New Roman" w:hAnsi="Times New Roman"/>
          <w:lang w:val="kk-KZ" w:eastAsia="ru-RU" w:bidi="ar-SA"/>
        </w:rPr>
      </w:pPr>
    </w:p>
    <w:p w:rsidR="004913F4" w:rsidRPr="00E052A4" w:rsidRDefault="000B502F" w:rsidP="007D315E">
      <w:pPr>
        <w:jc w:val="right"/>
        <w:rPr>
          <w:rFonts w:ascii="Times New Roman" w:hAnsi="Times New Roman"/>
          <w:lang w:val="kk-KZ" w:eastAsia="ru-RU" w:bidi="ar-SA"/>
        </w:rPr>
      </w:pPr>
      <w:r w:rsidRPr="00E052A4">
        <w:rPr>
          <w:rFonts w:ascii="Times New Roman" w:hAnsi="Times New Roman"/>
          <w:lang w:val="kk-KZ" w:eastAsia="ru-RU" w:bidi="ar-SA"/>
        </w:rPr>
        <w:t>11.4</w:t>
      </w:r>
      <w:r w:rsidR="004913F4" w:rsidRPr="00E052A4">
        <w:rPr>
          <w:rFonts w:ascii="Times New Roman" w:hAnsi="Times New Roman"/>
          <w:lang w:val="kk-KZ" w:eastAsia="ru-RU" w:bidi="ar-SA"/>
        </w:rPr>
        <w:t>-кесте</w:t>
      </w:r>
    </w:p>
    <w:p w:rsidR="004913F4" w:rsidRPr="00E052A4" w:rsidRDefault="004913F4" w:rsidP="007D315E">
      <w:pPr>
        <w:jc w:val="center"/>
        <w:rPr>
          <w:rFonts w:ascii="Times New Roman" w:hAnsi="Times New Roman"/>
          <w:sz w:val="28"/>
          <w:szCs w:val="28"/>
          <w:lang w:val="kk-KZ" w:eastAsia="ru-RU" w:bidi="ar-SA"/>
        </w:rPr>
      </w:pPr>
      <w:r w:rsidRPr="00E052A4">
        <w:rPr>
          <w:rFonts w:ascii="Times New Roman" w:hAnsi="Times New Roman"/>
          <w:sz w:val="28"/>
          <w:szCs w:val="28"/>
          <w:lang w:val="kk-KZ" w:eastAsia="ru-RU" w:bidi="ar-SA"/>
        </w:rPr>
        <w:t>«Қошқар-Ата» қ/қ эпизодтық бақылау деректері бойынша ластаушы заттардың максимальды шоғыры</w:t>
      </w:r>
    </w:p>
    <w:tbl>
      <w:tblPr>
        <w:tblW w:w="83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72"/>
        <w:gridCol w:w="2551"/>
        <w:gridCol w:w="2335"/>
      </w:tblGrid>
      <w:tr w:rsidR="004913F4" w:rsidRPr="00E052A4" w:rsidTr="009D67A2">
        <w:trPr>
          <w:trHeight w:val="357"/>
          <w:jc w:val="center"/>
        </w:trPr>
        <w:tc>
          <w:tcPr>
            <w:tcW w:w="34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913F4" w:rsidRPr="00E052A4" w:rsidRDefault="004913F4" w:rsidP="007D315E">
            <w:pPr>
              <w:jc w:val="center"/>
              <w:rPr>
                <w:rFonts w:ascii="Times New Roman" w:hAnsi="Times New Roman"/>
                <w:lang w:val="kk-KZ" w:eastAsia="ru-RU" w:bidi="ar-SA"/>
              </w:rPr>
            </w:pPr>
            <w:r w:rsidRPr="00E052A4">
              <w:rPr>
                <w:rFonts w:ascii="Times New Roman" w:hAnsi="Times New Roman"/>
                <w:b/>
                <w:bCs/>
                <w:lang w:val="kk-KZ" w:eastAsia="ru-RU" w:bidi="ar-SA"/>
              </w:rPr>
              <w:t>Ластаушы заттар</w:t>
            </w:r>
          </w:p>
        </w:tc>
        <w:tc>
          <w:tcPr>
            <w:tcW w:w="48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913F4" w:rsidRPr="00E052A4" w:rsidRDefault="004913F4"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Сынама нүктесі</w:t>
            </w:r>
          </w:p>
        </w:tc>
      </w:tr>
      <w:tr w:rsidR="004913F4" w:rsidRPr="00E052A4" w:rsidTr="009D67A2">
        <w:trPr>
          <w:trHeight w:val="278"/>
          <w:jc w:val="center"/>
        </w:trPr>
        <w:tc>
          <w:tcPr>
            <w:tcW w:w="347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913F4" w:rsidRPr="00E052A4" w:rsidRDefault="004913F4" w:rsidP="007D315E">
            <w:pPr>
              <w:rPr>
                <w:rFonts w:ascii="Times New Roman" w:hAnsi="Times New Roman"/>
                <w:lang w:val="kk-KZ" w:eastAsia="ru-RU" w:bidi="ar-SA"/>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13F4" w:rsidRPr="00E052A4" w:rsidRDefault="004913F4"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val="kk-KZ"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23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13F4" w:rsidRPr="00E052A4" w:rsidRDefault="004913F4"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r>
      <w:tr w:rsidR="002949C8" w:rsidRPr="00E052A4" w:rsidTr="00AD378F">
        <w:trPr>
          <w:trHeight w:val="278"/>
          <w:jc w:val="center"/>
        </w:trPr>
        <w:tc>
          <w:tcPr>
            <w:tcW w:w="34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49C8" w:rsidRPr="00E052A4" w:rsidRDefault="004C6B35" w:rsidP="007D315E">
            <w:pPr>
              <w:rPr>
                <w:rFonts w:ascii="Times New Roman" w:hAnsi="Times New Roman"/>
                <w:b/>
                <w:bCs/>
                <w:lang w:eastAsia="ru-RU" w:bidi="ar-SA"/>
              </w:rPr>
            </w:pPr>
            <w:r w:rsidRPr="00E052A4">
              <w:rPr>
                <w:rFonts w:ascii="Times New Roman" w:hAnsi="Times New Roman"/>
                <w:lang w:val="kk-KZ" w:eastAsia="ru-RU" w:bidi="ar-SA"/>
              </w:rPr>
              <w:t>(</w:t>
            </w:r>
            <w:r w:rsidR="002949C8" w:rsidRPr="00E052A4">
              <w:rPr>
                <w:rFonts w:ascii="Times New Roman" w:hAnsi="Times New Roman"/>
                <w:lang w:val="kk-KZ" w:eastAsia="ru-RU" w:bidi="ar-SA"/>
              </w:rPr>
              <w:t>РМ-10</w:t>
            </w:r>
            <w:r w:rsidRPr="00E052A4">
              <w:rPr>
                <w:rFonts w:ascii="Times New Roman" w:hAnsi="Times New Roman"/>
                <w:lang w:val="kk-KZ" w:eastAsia="ru-RU" w:bidi="ar-SA"/>
              </w:rPr>
              <w:t>)</w:t>
            </w:r>
            <w:r w:rsidR="002949C8" w:rsidRPr="00E052A4">
              <w:rPr>
                <w:rFonts w:ascii="Times New Roman" w:hAnsi="Times New Roman"/>
                <w:lang w:val="kk-KZ" w:eastAsia="ru-RU" w:bidi="ar-SA"/>
              </w:rPr>
              <w:t xml:space="preserve"> қалқыма бөлшектері</w:t>
            </w:r>
          </w:p>
        </w:tc>
        <w:tc>
          <w:tcPr>
            <w:tcW w:w="2551" w:type="dxa"/>
            <w:vAlign w:val="center"/>
          </w:tcPr>
          <w:p w:rsidR="002949C8" w:rsidRPr="00E052A4" w:rsidRDefault="002949C8" w:rsidP="007D315E">
            <w:pPr>
              <w:jc w:val="center"/>
              <w:rPr>
                <w:rFonts w:ascii="Times New Roman" w:hAnsi="Times New Roman"/>
                <w:bCs/>
              </w:rPr>
            </w:pPr>
            <w:r w:rsidRPr="00E052A4">
              <w:rPr>
                <w:rFonts w:ascii="Times New Roman" w:hAnsi="Times New Roman"/>
                <w:bCs/>
              </w:rPr>
              <w:t>0,07</w:t>
            </w:r>
          </w:p>
        </w:tc>
        <w:tc>
          <w:tcPr>
            <w:tcW w:w="2335" w:type="dxa"/>
            <w:vAlign w:val="center"/>
          </w:tcPr>
          <w:p w:rsidR="002949C8" w:rsidRPr="00E052A4" w:rsidRDefault="002949C8" w:rsidP="007D315E">
            <w:pPr>
              <w:jc w:val="center"/>
              <w:rPr>
                <w:rFonts w:ascii="Times New Roman" w:hAnsi="Times New Roman"/>
              </w:rPr>
            </w:pPr>
            <w:r w:rsidRPr="00E052A4">
              <w:rPr>
                <w:rFonts w:ascii="Times New Roman" w:hAnsi="Times New Roman"/>
              </w:rPr>
              <w:t>0,24</w:t>
            </w:r>
          </w:p>
        </w:tc>
      </w:tr>
      <w:tr w:rsidR="002949C8" w:rsidRPr="00E052A4" w:rsidTr="00AD378F">
        <w:trPr>
          <w:trHeight w:val="278"/>
          <w:jc w:val="center"/>
        </w:trPr>
        <w:tc>
          <w:tcPr>
            <w:tcW w:w="347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2949C8" w:rsidRPr="00E052A4" w:rsidRDefault="002949C8" w:rsidP="007D315E">
            <w:pPr>
              <w:rPr>
                <w:rFonts w:ascii="Times New Roman" w:hAnsi="Times New Roman"/>
                <w:lang w:eastAsia="ru-RU" w:bidi="ar-SA"/>
              </w:rPr>
            </w:pPr>
            <w:r w:rsidRPr="00E052A4">
              <w:rPr>
                <w:rFonts w:ascii="Times New Roman" w:hAnsi="Times New Roman"/>
                <w:lang w:val="kk-KZ" w:eastAsia="ru-RU" w:bidi="ar-SA"/>
              </w:rPr>
              <w:t>Күкірт диоксиді</w:t>
            </w:r>
          </w:p>
        </w:tc>
        <w:tc>
          <w:tcPr>
            <w:tcW w:w="2551" w:type="dxa"/>
            <w:vAlign w:val="center"/>
          </w:tcPr>
          <w:p w:rsidR="002949C8" w:rsidRPr="00E052A4" w:rsidRDefault="002949C8" w:rsidP="007D315E">
            <w:pPr>
              <w:jc w:val="center"/>
              <w:rPr>
                <w:rFonts w:ascii="Times New Roman" w:hAnsi="Times New Roman"/>
                <w:bCs/>
              </w:rPr>
            </w:pPr>
            <w:r w:rsidRPr="00E052A4">
              <w:rPr>
                <w:rFonts w:ascii="Times New Roman" w:hAnsi="Times New Roman"/>
                <w:bCs/>
              </w:rPr>
              <w:t>0,027</w:t>
            </w:r>
          </w:p>
        </w:tc>
        <w:tc>
          <w:tcPr>
            <w:tcW w:w="2335" w:type="dxa"/>
            <w:vAlign w:val="center"/>
          </w:tcPr>
          <w:p w:rsidR="002949C8" w:rsidRPr="00E052A4" w:rsidRDefault="002949C8" w:rsidP="007D315E">
            <w:pPr>
              <w:jc w:val="center"/>
              <w:rPr>
                <w:rFonts w:ascii="Times New Roman" w:hAnsi="Times New Roman"/>
              </w:rPr>
            </w:pPr>
            <w:r w:rsidRPr="00E052A4">
              <w:rPr>
                <w:rFonts w:ascii="Times New Roman" w:hAnsi="Times New Roman"/>
              </w:rPr>
              <w:t>0,054</w:t>
            </w:r>
          </w:p>
        </w:tc>
      </w:tr>
      <w:tr w:rsidR="002949C8" w:rsidRPr="00E052A4" w:rsidTr="00AD378F">
        <w:trPr>
          <w:trHeight w:val="278"/>
          <w:jc w:val="center"/>
        </w:trPr>
        <w:tc>
          <w:tcPr>
            <w:tcW w:w="347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2949C8" w:rsidRPr="00E052A4" w:rsidRDefault="002949C8" w:rsidP="007D315E">
            <w:pPr>
              <w:rPr>
                <w:rFonts w:ascii="Times New Roman" w:hAnsi="Times New Roman"/>
                <w:lang w:eastAsia="ru-RU" w:bidi="ar-SA"/>
              </w:rPr>
            </w:pPr>
            <w:r w:rsidRPr="00E052A4">
              <w:rPr>
                <w:rFonts w:ascii="Times New Roman" w:hAnsi="Times New Roman"/>
                <w:lang w:val="kk-KZ" w:eastAsia="ru-RU" w:bidi="ar-SA"/>
              </w:rPr>
              <w:t>Көміртегі оксиді</w:t>
            </w:r>
          </w:p>
        </w:tc>
        <w:tc>
          <w:tcPr>
            <w:tcW w:w="2551" w:type="dxa"/>
            <w:vAlign w:val="center"/>
          </w:tcPr>
          <w:p w:rsidR="002949C8" w:rsidRPr="00E052A4" w:rsidRDefault="002949C8" w:rsidP="007D315E">
            <w:pPr>
              <w:jc w:val="center"/>
              <w:rPr>
                <w:rFonts w:ascii="Times New Roman" w:hAnsi="Times New Roman"/>
                <w:lang w:val="kk-KZ"/>
              </w:rPr>
            </w:pPr>
            <w:r w:rsidRPr="00E052A4">
              <w:rPr>
                <w:rFonts w:ascii="Times New Roman" w:hAnsi="Times New Roman"/>
                <w:lang w:val="kk-KZ"/>
              </w:rPr>
              <w:t>2,0</w:t>
            </w:r>
          </w:p>
        </w:tc>
        <w:tc>
          <w:tcPr>
            <w:tcW w:w="2335" w:type="dxa"/>
            <w:vAlign w:val="center"/>
          </w:tcPr>
          <w:p w:rsidR="002949C8" w:rsidRPr="00E052A4" w:rsidRDefault="002949C8" w:rsidP="007D315E">
            <w:pPr>
              <w:jc w:val="center"/>
              <w:rPr>
                <w:rFonts w:ascii="Times New Roman" w:hAnsi="Times New Roman"/>
                <w:lang w:val="kk-KZ"/>
              </w:rPr>
            </w:pPr>
            <w:r w:rsidRPr="00E052A4">
              <w:rPr>
                <w:rFonts w:ascii="Times New Roman" w:hAnsi="Times New Roman"/>
                <w:lang w:val="kk-KZ"/>
              </w:rPr>
              <w:t>0,4</w:t>
            </w:r>
          </w:p>
        </w:tc>
      </w:tr>
      <w:tr w:rsidR="002949C8" w:rsidRPr="00E052A4" w:rsidTr="00AD378F">
        <w:trPr>
          <w:trHeight w:val="278"/>
          <w:jc w:val="center"/>
        </w:trPr>
        <w:tc>
          <w:tcPr>
            <w:tcW w:w="347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2949C8" w:rsidRPr="00E052A4" w:rsidRDefault="002949C8" w:rsidP="007D315E">
            <w:pPr>
              <w:rPr>
                <w:rFonts w:ascii="Times New Roman" w:hAnsi="Times New Roman"/>
                <w:lang w:eastAsia="ru-RU" w:bidi="ar-SA"/>
              </w:rPr>
            </w:pPr>
            <w:r w:rsidRPr="00E052A4">
              <w:rPr>
                <w:rFonts w:ascii="Times New Roman" w:hAnsi="Times New Roman"/>
                <w:lang w:val="kk-KZ" w:eastAsia="ru-RU" w:bidi="ar-SA"/>
              </w:rPr>
              <w:t>Азот диоксиді</w:t>
            </w:r>
          </w:p>
        </w:tc>
        <w:tc>
          <w:tcPr>
            <w:tcW w:w="2551" w:type="dxa"/>
            <w:vAlign w:val="center"/>
          </w:tcPr>
          <w:p w:rsidR="002949C8" w:rsidRPr="00E052A4" w:rsidRDefault="002949C8" w:rsidP="007D315E">
            <w:pPr>
              <w:jc w:val="center"/>
              <w:rPr>
                <w:rFonts w:ascii="Times New Roman" w:hAnsi="Times New Roman"/>
              </w:rPr>
            </w:pPr>
            <w:r w:rsidRPr="00E052A4">
              <w:rPr>
                <w:rFonts w:ascii="Times New Roman" w:hAnsi="Times New Roman"/>
              </w:rPr>
              <w:t>0,02</w:t>
            </w:r>
          </w:p>
        </w:tc>
        <w:tc>
          <w:tcPr>
            <w:tcW w:w="2335" w:type="dxa"/>
            <w:vAlign w:val="center"/>
          </w:tcPr>
          <w:p w:rsidR="002949C8" w:rsidRPr="00E052A4" w:rsidRDefault="002949C8" w:rsidP="007D315E">
            <w:pPr>
              <w:jc w:val="center"/>
              <w:rPr>
                <w:rFonts w:ascii="Times New Roman" w:hAnsi="Times New Roman"/>
              </w:rPr>
            </w:pPr>
            <w:r w:rsidRPr="00E052A4">
              <w:rPr>
                <w:rFonts w:ascii="Times New Roman" w:hAnsi="Times New Roman"/>
              </w:rPr>
              <w:t>0,09</w:t>
            </w:r>
          </w:p>
        </w:tc>
      </w:tr>
      <w:tr w:rsidR="002949C8" w:rsidRPr="00E052A4" w:rsidTr="00AD378F">
        <w:trPr>
          <w:trHeight w:val="278"/>
          <w:jc w:val="center"/>
        </w:trPr>
        <w:tc>
          <w:tcPr>
            <w:tcW w:w="347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2949C8" w:rsidRPr="00E052A4" w:rsidRDefault="002949C8" w:rsidP="007D315E">
            <w:pPr>
              <w:rPr>
                <w:rFonts w:ascii="Times New Roman" w:hAnsi="Times New Roman"/>
                <w:lang w:eastAsia="ru-RU" w:bidi="ar-SA"/>
              </w:rPr>
            </w:pPr>
            <w:r w:rsidRPr="00E052A4">
              <w:rPr>
                <w:rFonts w:ascii="Times New Roman" w:hAnsi="Times New Roman"/>
                <w:lang w:val="kk-KZ" w:eastAsia="ru-RU" w:bidi="ar-SA"/>
              </w:rPr>
              <w:t>Азот оксиді</w:t>
            </w:r>
          </w:p>
        </w:tc>
        <w:tc>
          <w:tcPr>
            <w:tcW w:w="2551" w:type="dxa"/>
            <w:vAlign w:val="center"/>
          </w:tcPr>
          <w:p w:rsidR="002949C8" w:rsidRPr="00E052A4" w:rsidRDefault="002949C8" w:rsidP="007D315E">
            <w:pPr>
              <w:jc w:val="center"/>
              <w:rPr>
                <w:rFonts w:ascii="Times New Roman" w:hAnsi="Times New Roman"/>
                <w:bCs/>
              </w:rPr>
            </w:pPr>
            <w:r w:rsidRPr="00E052A4">
              <w:rPr>
                <w:rFonts w:ascii="Times New Roman" w:hAnsi="Times New Roman"/>
                <w:bCs/>
              </w:rPr>
              <w:t>0,01</w:t>
            </w:r>
          </w:p>
        </w:tc>
        <w:tc>
          <w:tcPr>
            <w:tcW w:w="2335" w:type="dxa"/>
            <w:vAlign w:val="center"/>
          </w:tcPr>
          <w:p w:rsidR="002949C8" w:rsidRPr="00E052A4" w:rsidRDefault="002949C8" w:rsidP="007D315E">
            <w:pPr>
              <w:jc w:val="center"/>
              <w:rPr>
                <w:rFonts w:ascii="Times New Roman" w:hAnsi="Times New Roman"/>
                <w:bCs/>
              </w:rPr>
            </w:pPr>
            <w:r w:rsidRPr="00E052A4">
              <w:rPr>
                <w:rFonts w:ascii="Times New Roman" w:hAnsi="Times New Roman"/>
                <w:bCs/>
              </w:rPr>
              <w:t>0,04</w:t>
            </w:r>
          </w:p>
        </w:tc>
      </w:tr>
      <w:tr w:rsidR="002949C8" w:rsidRPr="00E052A4" w:rsidTr="00AD378F">
        <w:trPr>
          <w:trHeight w:val="278"/>
          <w:jc w:val="center"/>
        </w:trPr>
        <w:tc>
          <w:tcPr>
            <w:tcW w:w="347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2949C8" w:rsidRPr="00E052A4" w:rsidRDefault="002949C8" w:rsidP="007D315E">
            <w:pPr>
              <w:rPr>
                <w:rFonts w:ascii="Times New Roman" w:hAnsi="Times New Roman"/>
                <w:lang w:val="kk-KZ" w:eastAsia="ru-RU" w:bidi="ar-SA"/>
              </w:rPr>
            </w:pPr>
            <w:r w:rsidRPr="00E052A4">
              <w:rPr>
                <w:rFonts w:ascii="Times New Roman" w:hAnsi="Times New Roman"/>
                <w:lang w:val="kk-KZ" w:eastAsia="ru-RU" w:bidi="ar-SA"/>
              </w:rPr>
              <w:t>Ерігіш сульфаттар</w:t>
            </w:r>
          </w:p>
        </w:tc>
        <w:tc>
          <w:tcPr>
            <w:tcW w:w="2551" w:type="dxa"/>
            <w:vAlign w:val="center"/>
          </w:tcPr>
          <w:p w:rsidR="002949C8" w:rsidRPr="00E052A4" w:rsidRDefault="002949C8" w:rsidP="007D315E">
            <w:pPr>
              <w:jc w:val="center"/>
              <w:rPr>
                <w:rFonts w:ascii="Times New Roman" w:hAnsi="Times New Roman"/>
                <w:bCs/>
              </w:rPr>
            </w:pPr>
            <w:r w:rsidRPr="00E052A4">
              <w:rPr>
                <w:rFonts w:ascii="Times New Roman" w:hAnsi="Times New Roman"/>
                <w:bCs/>
              </w:rPr>
              <w:t>0,02</w:t>
            </w:r>
          </w:p>
        </w:tc>
        <w:tc>
          <w:tcPr>
            <w:tcW w:w="2335" w:type="dxa"/>
            <w:vAlign w:val="center"/>
          </w:tcPr>
          <w:p w:rsidR="002949C8" w:rsidRPr="00E052A4" w:rsidRDefault="002949C8" w:rsidP="007D315E">
            <w:pPr>
              <w:jc w:val="center"/>
              <w:rPr>
                <w:rFonts w:ascii="Times New Roman" w:hAnsi="Times New Roman"/>
                <w:bCs/>
              </w:rPr>
            </w:pPr>
            <w:r w:rsidRPr="00E052A4">
              <w:rPr>
                <w:rFonts w:ascii="Times New Roman" w:hAnsi="Times New Roman"/>
                <w:bCs/>
              </w:rPr>
              <w:t>-</w:t>
            </w:r>
          </w:p>
        </w:tc>
      </w:tr>
      <w:tr w:rsidR="002949C8" w:rsidRPr="00E052A4" w:rsidTr="00AD378F">
        <w:trPr>
          <w:trHeight w:val="278"/>
          <w:jc w:val="center"/>
        </w:trPr>
        <w:tc>
          <w:tcPr>
            <w:tcW w:w="347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2949C8" w:rsidRPr="00E052A4" w:rsidRDefault="002949C8" w:rsidP="007D315E">
            <w:pPr>
              <w:rPr>
                <w:rFonts w:ascii="Times New Roman" w:hAnsi="Times New Roman"/>
                <w:lang w:val="kk-KZ" w:eastAsia="ru-RU" w:bidi="ar-SA"/>
              </w:rPr>
            </w:pPr>
            <w:r w:rsidRPr="00E052A4">
              <w:rPr>
                <w:rFonts w:ascii="Times New Roman" w:hAnsi="Times New Roman"/>
                <w:lang w:val="kk-KZ" w:eastAsia="ru-RU" w:bidi="ar-SA"/>
              </w:rPr>
              <w:t>Көмір сутегісінің сомасы</w:t>
            </w:r>
          </w:p>
        </w:tc>
        <w:tc>
          <w:tcPr>
            <w:tcW w:w="2551" w:type="dxa"/>
            <w:vAlign w:val="center"/>
          </w:tcPr>
          <w:p w:rsidR="002949C8" w:rsidRPr="00E052A4" w:rsidRDefault="002949C8" w:rsidP="007D315E">
            <w:pPr>
              <w:jc w:val="center"/>
              <w:rPr>
                <w:rFonts w:ascii="Times New Roman" w:hAnsi="Times New Roman"/>
                <w:bCs/>
              </w:rPr>
            </w:pPr>
            <w:r w:rsidRPr="00E052A4">
              <w:rPr>
                <w:rFonts w:ascii="Times New Roman" w:hAnsi="Times New Roman"/>
                <w:bCs/>
              </w:rPr>
              <w:t>28,1</w:t>
            </w:r>
          </w:p>
        </w:tc>
        <w:tc>
          <w:tcPr>
            <w:tcW w:w="2335" w:type="dxa"/>
            <w:vAlign w:val="center"/>
          </w:tcPr>
          <w:p w:rsidR="002949C8" w:rsidRPr="00E052A4" w:rsidRDefault="002949C8" w:rsidP="007D315E">
            <w:pPr>
              <w:jc w:val="center"/>
              <w:rPr>
                <w:rFonts w:ascii="Times New Roman" w:hAnsi="Times New Roman"/>
                <w:bCs/>
              </w:rPr>
            </w:pPr>
            <w:r w:rsidRPr="00E052A4">
              <w:rPr>
                <w:rFonts w:ascii="Times New Roman" w:hAnsi="Times New Roman"/>
                <w:bCs/>
              </w:rPr>
              <w:t>-</w:t>
            </w:r>
          </w:p>
        </w:tc>
      </w:tr>
      <w:tr w:rsidR="002949C8" w:rsidRPr="00E052A4" w:rsidTr="00AD378F">
        <w:trPr>
          <w:trHeight w:val="278"/>
          <w:jc w:val="center"/>
        </w:trPr>
        <w:tc>
          <w:tcPr>
            <w:tcW w:w="347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2949C8" w:rsidRPr="00E052A4" w:rsidRDefault="002949C8" w:rsidP="007D315E">
            <w:pPr>
              <w:rPr>
                <w:rFonts w:ascii="Times New Roman" w:hAnsi="Times New Roman"/>
                <w:lang w:val="kk-KZ" w:eastAsia="ru-RU" w:bidi="ar-SA"/>
              </w:rPr>
            </w:pPr>
            <w:r w:rsidRPr="00E052A4">
              <w:rPr>
                <w:rFonts w:ascii="Times New Roman" w:hAnsi="Times New Roman"/>
                <w:lang w:val="kk-KZ" w:eastAsia="ru-RU" w:bidi="ar-SA"/>
              </w:rPr>
              <w:t>Аммиак</w:t>
            </w:r>
          </w:p>
        </w:tc>
        <w:tc>
          <w:tcPr>
            <w:tcW w:w="2551" w:type="dxa"/>
            <w:vAlign w:val="center"/>
          </w:tcPr>
          <w:p w:rsidR="002949C8" w:rsidRPr="00E052A4" w:rsidRDefault="002949C8" w:rsidP="007D315E">
            <w:pPr>
              <w:jc w:val="center"/>
              <w:rPr>
                <w:rFonts w:ascii="Times New Roman" w:hAnsi="Times New Roman"/>
                <w:bCs/>
              </w:rPr>
            </w:pPr>
            <w:r w:rsidRPr="00E052A4">
              <w:rPr>
                <w:rFonts w:ascii="Times New Roman" w:hAnsi="Times New Roman"/>
                <w:bCs/>
              </w:rPr>
              <w:t>0,01</w:t>
            </w:r>
          </w:p>
        </w:tc>
        <w:tc>
          <w:tcPr>
            <w:tcW w:w="2335" w:type="dxa"/>
            <w:vAlign w:val="center"/>
          </w:tcPr>
          <w:p w:rsidR="002949C8" w:rsidRPr="00E052A4" w:rsidRDefault="002949C8" w:rsidP="007D315E">
            <w:pPr>
              <w:jc w:val="center"/>
              <w:rPr>
                <w:rFonts w:ascii="Times New Roman" w:hAnsi="Times New Roman"/>
                <w:bCs/>
              </w:rPr>
            </w:pPr>
            <w:r w:rsidRPr="00E052A4">
              <w:rPr>
                <w:rFonts w:ascii="Times New Roman" w:hAnsi="Times New Roman"/>
                <w:bCs/>
              </w:rPr>
              <w:t>0,07</w:t>
            </w:r>
          </w:p>
        </w:tc>
      </w:tr>
    </w:tbl>
    <w:p w:rsidR="004913F4" w:rsidRPr="00E052A4" w:rsidRDefault="004913F4" w:rsidP="007D315E">
      <w:pPr>
        <w:rPr>
          <w:rFonts w:ascii="Times New Roman" w:hAnsi="Times New Roman"/>
          <w:b/>
          <w:sz w:val="28"/>
          <w:szCs w:val="28"/>
        </w:rPr>
      </w:pPr>
    </w:p>
    <w:p w:rsidR="000B502F" w:rsidRPr="00E052A4" w:rsidRDefault="000B502F" w:rsidP="007D315E">
      <w:pPr>
        <w:rPr>
          <w:rFonts w:ascii="Times New Roman" w:hAnsi="Times New Roman"/>
          <w:b/>
          <w:sz w:val="28"/>
          <w:szCs w:val="28"/>
        </w:rPr>
      </w:pPr>
    </w:p>
    <w:p w:rsidR="004913F4" w:rsidRPr="00E052A4" w:rsidRDefault="00B76984" w:rsidP="007D315E">
      <w:pPr>
        <w:pStyle w:val="afa"/>
        <w:ind w:left="0"/>
        <w:jc w:val="center"/>
        <w:rPr>
          <w:rFonts w:ascii="Times New Roman" w:hAnsi="Times New Roman"/>
          <w:b/>
          <w:sz w:val="28"/>
          <w:szCs w:val="28"/>
          <w:lang w:val="kk-KZ"/>
        </w:rPr>
      </w:pPr>
      <w:r w:rsidRPr="00E052A4">
        <w:rPr>
          <w:rFonts w:ascii="Times New Roman" w:hAnsi="Times New Roman"/>
          <w:b/>
          <w:sz w:val="28"/>
          <w:szCs w:val="28"/>
        </w:rPr>
        <w:t xml:space="preserve">11.5 </w:t>
      </w:r>
      <w:r w:rsidR="007456DC" w:rsidRPr="00E052A4">
        <w:rPr>
          <w:rFonts w:ascii="Times New Roman" w:hAnsi="Times New Roman"/>
          <w:b/>
          <w:sz w:val="28"/>
          <w:szCs w:val="28"/>
          <w:lang w:val="kk-KZ"/>
        </w:rPr>
        <w:t>Баутино</w:t>
      </w:r>
      <w:r w:rsidR="004913F4" w:rsidRPr="00E052A4">
        <w:rPr>
          <w:rFonts w:ascii="Times New Roman" w:hAnsi="Times New Roman"/>
          <w:b/>
          <w:sz w:val="28"/>
          <w:szCs w:val="28"/>
          <w:lang w:val="kk-KZ"/>
        </w:rPr>
        <w:t xml:space="preserve"> кенті аумағының эпизодтық деректері бойынша атмосфералық ауаның жай-күйі</w:t>
      </w:r>
    </w:p>
    <w:p w:rsidR="004913F4" w:rsidRPr="00E052A4" w:rsidRDefault="004913F4" w:rsidP="007D315E">
      <w:pPr>
        <w:ind w:firstLine="709"/>
        <w:jc w:val="both"/>
        <w:rPr>
          <w:rFonts w:ascii="Times New Roman" w:hAnsi="Times New Roman"/>
          <w:sz w:val="28"/>
          <w:szCs w:val="28"/>
          <w:lang w:val="kk-KZ" w:eastAsia="ru-RU" w:bidi="ar-SA"/>
        </w:rPr>
      </w:pPr>
    </w:p>
    <w:p w:rsidR="00492A6A" w:rsidRPr="00E052A4" w:rsidRDefault="004913F4" w:rsidP="007D315E">
      <w:pPr>
        <w:ind w:firstLine="709"/>
        <w:jc w:val="both"/>
        <w:rPr>
          <w:rStyle w:val="FontStyle204"/>
          <w:sz w:val="28"/>
          <w:szCs w:val="28"/>
          <w:lang w:val="kk-KZ"/>
        </w:rPr>
      </w:pPr>
      <w:r w:rsidRPr="00E052A4">
        <w:rPr>
          <w:rFonts w:ascii="Times New Roman" w:hAnsi="Times New Roman"/>
          <w:sz w:val="28"/>
          <w:szCs w:val="28"/>
          <w:lang w:val="kk-KZ" w:eastAsia="ru-RU" w:bidi="ar-SA"/>
        </w:rPr>
        <w:t>Атмосфералық а</w:t>
      </w:r>
      <w:r w:rsidR="007456DC" w:rsidRPr="00E052A4">
        <w:rPr>
          <w:rFonts w:ascii="Times New Roman" w:hAnsi="Times New Roman"/>
          <w:sz w:val="28"/>
          <w:szCs w:val="28"/>
          <w:lang w:val="kk-KZ" w:eastAsia="ru-RU" w:bidi="ar-SA"/>
        </w:rPr>
        <w:t>уаның ластануына бақылау Баутино</w:t>
      </w:r>
      <w:r w:rsidRPr="00E052A4">
        <w:rPr>
          <w:rFonts w:ascii="Times New Roman" w:hAnsi="Times New Roman"/>
          <w:sz w:val="28"/>
          <w:szCs w:val="28"/>
          <w:lang w:val="kk-KZ" w:eastAsia="ru-RU" w:bidi="ar-SA"/>
        </w:rPr>
        <w:t xml:space="preserve"> кентінде </w:t>
      </w:r>
      <w:r w:rsidRPr="00E052A4">
        <w:rPr>
          <w:rStyle w:val="FontStyle204"/>
          <w:sz w:val="28"/>
          <w:szCs w:val="28"/>
          <w:lang w:val="kk-KZ"/>
        </w:rPr>
        <w:t xml:space="preserve">жүргізілді. </w:t>
      </w:r>
    </w:p>
    <w:p w:rsidR="004913F4" w:rsidRPr="00E052A4" w:rsidRDefault="002949C8" w:rsidP="007D315E">
      <w:pPr>
        <w:ind w:firstLine="709"/>
        <w:jc w:val="both"/>
        <w:rPr>
          <w:rStyle w:val="FontStyle204"/>
          <w:sz w:val="28"/>
          <w:szCs w:val="28"/>
          <w:lang w:val="kk-KZ"/>
        </w:rPr>
      </w:pPr>
      <w:r w:rsidRPr="00E052A4">
        <w:rPr>
          <w:rStyle w:val="FontStyle204"/>
          <w:sz w:val="28"/>
          <w:szCs w:val="28"/>
          <w:lang w:val="kk-KZ"/>
        </w:rPr>
        <w:t>(</w:t>
      </w:r>
      <w:r w:rsidR="00492A6A" w:rsidRPr="00E052A4">
        <w:rPr>
          <w:rStyle w:val="FontStyle204"/>
          <w:sz w:val="28"/>
          <w:szCs w:val="28"/>
          <w:lang w:val="kk-KZ"/>
        </w:rPr>
        <w:t>РМ-10</w:t>
      </w:r>
      <w:r w:rsidRPr="00E052A4">
        <w:rPr>
          <w:rStyle w:val="FontStyle204"/>
          <w:sz w:val="28"/>
          <w:szCs w:val="28"/>
          <w:lang w:val="kk-KZ"/>
        </w:rPr>
        <w:t>)</w:t>
      </w:r>
      <w:r w:rsidR="004913F4" w:rsidRPr="00E052A4">
        <w:rPr>
          <w:rStyle w:val="FontStyle204"/>
          <w:sz w:val="28"/>
          <w:szCs w:val="28"/>
          <w:lang w:val="kk-KZ"/>
        </w:rPr>
        <w:t xml:space="preserve">қалқыма бөлшектерінің, күкірт диоксидінің, көміртегі оксидінің, азот диоксидінің, азот оксидінің, ерігіш сульфаттың, көмірсулар қосындысының </w:t>
      </w:r>
      <w:r w:rsidR="004C6B35" w:rsidRPr="00E052A4">
        <w:rPr>
          <w:rStyle w:val="FontStyle204"/>
          <w:sz w:val="28"/>
          <w:szCs w:val="28"/>
          <w:lang w:val="kk-KZ"/>
        </w:rPr>
        <w:t>аммиактың ш</w:t>
      </w:r>
      <w:r w:rsidR="004913F4" w:rsidRPr="00E052A4">
        <w:rPr>
          <w:rStyle w:val="FontStyle204"/>
          <w:sz w:val="28"/>
          <w:szCs w:val="28"/>
          <w:lang w:val="kk-KZ"/>
        </w:rPr>
        <w:t>оғырлары өлшенді.</w:t>
      </w:r>
    </w:p>
    <w:p w:rsidR="004913F4" w:rsidRPr="00E052A4" w:rsidRDefault="004913F4" w:rsidP="007D315E">
      <w:pPr>
        <w:ind w:firstLine="709"/>
        <w:jc w:val="both"/>
        <w:rPr>
          <w:rStyle w:val="FontStyle204"/>
          <w:sz w:val="28"/>
          <w:szCs w:val="28"/>
          <w:lang w:val="kk-KZ" w:eastAsia="ru-RU" w:bidi="ar-SA"/>
        </w:rPr>
      </w:pPr>
      <w:r w:rsidRPr="00E052A4">
        <w:rPr>
          <w:rStyle w:val="FontStyle204"/>
          <w:sz w:val="28"/>
          <w:szCs w:val="28"/>
          <w:lang w:val="kk-KZ"/>
        </w:rPr>
        <w:t>Барлық анықталатын ластаушызаттардың шоғырлары бақылау деректері бойынша шекті жол берілген шоғырдан аспады (</w:t>
      </w:r>
      <w:r w:rsidR="000B502F" w:rsidRPr="00E052A4">
        <w:rPr>
          <w:rStyle w:val="FontStyle204"/>
          <w:sz w:val="28"/>
          <w:szCs w:val="28"/>
          <w:lang w:val="kk-KZ"/>
        </w:rPr>
        <w:t>11.5</w:t>
      </w:r>
      <w:r w:rsidRPr="00E052A4">
        <w:rPr>
          <w:rStyle w:val="FontStyle204"/>
          <w:sz w:val="28"/>
          <w:szCs w:val="28"/>
          <w:lang w:val="kk-KZ"/>
        </w:rPr>
        <w:t>-кесте).</w:t>
      </w:r>
    </w:p>
    <w:p w:rsidR="00B76984" w:rsidRPr="00E052A4" w:rsidRDefault="00B76984" w:rsidP="007D315E">
      <w:pPr>
        <w:jc w:val="right"/>
        <w:rPr>
          <w:rFonts w:ascii="Times New Roman" w:hAnsi="Times New Roman"/>
          <w:lang w:val="kk-KZ" w:eastAsia="ru-RU" w:bidi="ar-SA"/>
        </w:rPr>
      </w:pPr>
    </w:p>
    <w:p w:rsidR="004913F4" w:rsidRPr="00E052A4" w:rsidRDefault="000B502F" w:rsidP="007D315E">
      <w:pPr>
        <w:jc w:val="right"/>
        <w:rPr>
          <w:rFonts w:ascii="Times New Roman" w:hAnsi="Times New Roman"/>
          <w:lang w:val="kk-KZ" w:eastAsia="ru-RU" w:bidi="ar-SA"/>
        </w:rPr>
      </w:pPr>
      <w:r w:rsidRPr="00E052A4">
        <w:rPr>
          <w:rFonts w:ascii="Times New Roman" w:hAnsi="Times New Roman"/>
          <w:lang w:val="kk-KZ" w:eastAsia="ru-RU" w:bidi="ar-SA"/>
        </w:rPr>
        <w:t>11.5</w:t>
      </w:r>
      <w:r w:rsidR="004913F4" w:rsidRPr="00E052A4">
        <w:rPr>
          <w:rFonts w:ascii="Times New Roman" w:hAnsi="Times New Roman"/>
          <w:lang w:val="kk-KZ" w:eastAsia="ru-RU" w:bidi="ar-SA"/>
        </w:rPr>
        <w:t>-кесте</w:t>
      </w:r>
    </w:p>
    <w:p w:rsidR="004913F4" w:rsidRPr="00E052A4" w:rsidRDefault="004913F4" w:rsidP="007D315E">
      <w:pPr>
        <w:jc w:val="center"/>
        <w:rPr>
          <w:rFonts w:ascii="Times New Roman" w:hAnsi="Times New Roman"/>
          <w:sz w:val="28"/>
          <w:szCs w:val="28"/>
          <w:lang w:val="kk-KZ" w:eastAsia="ru-RU" w:bidi="ar-SA"/>
        </w:rPr>
      </w:pPr>
      <w:r w:rsidRPr="00E052A4">
        <w:rPr>
          <w:rFonts w:ascii="Times New Roman" w:hAnsi="Times New Roman"/>
          <w:sz w:val="28"/>
          <w:szCs w:val="28"/>
          <w:lang w:val="kk-KZ" w:eastAsia="ru-RU" w:bidi="ar-SA"/>
        </w:rPr>
        <w:t>Баутина кентінің эпизодтық бақылау деректері бойынша ластаушы заттардың максимальды шоғыры</w:t>
      </w:r>
    </w:p>
    <w:tbl>
      <w:tblPr>
        <w:tblW w:w="8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tblPr>
      <w:tblGrid>
        <w:gridCol w:w="4287"/>
        <w:gridCol w:w="2580"/>
        <w:gridCol w:w="2045"/>
      </w:tblGrid>
      <w:tr w:rsidR="004913F4" w:rsidRPr="00E052A4" w:rsidTr="009D67A2">
        <w:trPr>
          <w:trHeight w:val="301"/>
          <w:jc w:val="center"/>
        </w:trPr>
        <w:tc>
          <w:tcPr>
            <w:tcW w:w="428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913F4" w:rsidRPr="00E052A4" w:rsidRDefault="004913F4" w:rsidP="007D315E">
            <w:pPr>
              <w:jc w:val="center"/>
              <w:rPr>
                <w:rFonts w:ascii="Times New Roman" w:hAnsi="Times New Roman"/>
                <w:lang w:val="kk-KZ" w:eastAsia="ru-RU" w:bidi="ar-SA"/>
              </w:rPr>
            </w:pPr>
            <w:r w:rsidRPr="00E052A4">
              <w:rPr>
                <w:rFonts w:ascii="Times New Roman" w:hAnsi="Times New Roman"/>
                <w:b/>
                <w:bCs/>
                <w:lang w:val="kk-KZ" w:eastAsia="ru-RU" w:bidi="ar-SA"/>
              </w:rPr>
              <w:t>Ластаушы заттар</w:t>
            </w:r>
          </w:p>
        </w:tc>
        <w:tc>
          <w:tcPr>
            <w:tcW w:w="462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913F4" w:rsidRPr="00E052A4" w:rsidRDefault="004913F4" w:rsidP="007D315E">
            <w:pPr>
              <w:widowControl w:val="0"/>
              <w:tabs>
                <w:tab w:val="left" w:pos="6804"/>
                <w:tab w:val="left" w:pos="8647"/>
              </w:tabs>
              <w:jc w:val="center"/>
              <w:rPr>
                <w:rFonts w:ascii="Times New Roman" w:hAnsi="Times New Roman"/>
                <w:b/>
                <w:lang w:val="kk-KZ" w:eastAsia="ru-RU" w:bidi="ar-SA"/>
              </w:rPr>
            </w:pPr>
            <w:r w:rsidRPr="00E052A4">
              <w:rPr>
                <w:rFonts w:ascii="Times New Roman" w:hAnsi="Times New Roman"/>
                <w:b/>
                <w:lang w:val="kk-KZ" w:eastAsia="ru-RU" w:bidi="ar-SA"/>
              </w:rPr>
              <w:t>Сынама нүктесі</w:t>
            </w:r>
          </w:p>
        </w:tc>
      </w:tr>
      <w:tr w:rsidR="004913F4" w:rsidRPr="00E052A4" w:rsidTr="009D67A2">
        <w:trPr>
          <w:trHeight w:val="235"/>
          <w:jc w:val="center"/>
        </w:trPr>
        <w:tc>
          <w:tcPr>
            <w:tcW w:w="428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913F4" w:rsidRPr="00E052A4" w:rsidRDefault="004913F4" w:rsidP="007D315E">
            <w:pPr>
              <w:rPr>
                <w:rFonts w:ascii="Times New Roman" w:hAnsi="Times New Roman"/>
                <w:lang w:eastAsia="ru-RU" w:bidi="ar-SA"/>
              </w:rPr>
            </w:pPr>
          </w:p>
        </w:tc>
        <w:tc>
          <w:tcPr>
            <w:tcW w:w="25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913F4" w:rsidRPr="00E052A4" w:rsidRDefault="004913F4"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20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913F4" w:rsidRPr="00E052A4" w:rsidRDefault="004913F4"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r>
      <w:tr w:rsidR="002949C8" w:rsidRPr="00E052A4" w:rsidTr="00AD378F">
        <w:trPr>
          <w:trHeight w:val="235"/>
          <w:jc w:val="center"/>
        </w:trPr>
        <w:tc>
          <w:tcPr>
            <w:tcW w:w="42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949C8" w:rsidRPr="00E052A4" w:rsidRDefault="004C6B35" w:rsidP="007D315E">
            <w:pPr>
              <w:rPr>
                <w:rFonts w:ascii="Times New Roman" w:hAnsi="Times New Roman"/>
                <w:b/>
                <w:bCs/>
                <w:lang w:eastAsia="ru-RU" w:bidi="ar-SA"/>
              </w:rPr>
            </w:pPr>
            <w:r w:rsidRPr="00E052A4">
              <w:rPr>
                <w:rFonts w:ascii="Times New Roman" w:hAnsi="Times New Roman"/>
                <w:lang w:val="kk-KZ" w:eastAsia="ru-RU" w:bidi="ar-SA"/>
              </w:rPr>
              <w:t>(</w:t>
            </w:r>
            <w:r w:rsidR="002949C8" w:rsidRPr="00E052A4">
              <w:rPr>
                <w:rFonts w:ascii="Times New Roman" w:hAnsi="Times New Roman"/>
                <w:lang w:val="kk-KZ" w:eastAsia="ru-RU" w:bidi="ar-SA"/>
              </w:rPr>
              <w:t>РМ-10</w:t>
            </w:r>
            <w:r w:rsidRPr="00E052A4">
              <w:rPr>
                <w:rFonts w:ascii="Times New Roman" w:hAnsi="Times New Roman"/>
                <w:lang w:val="kk-KZ" w:eastAsia="ru-RU" w:bidi="ar-SA"/>
              </w:rPr>
              <w:t>)</w:t>
            </w:r>
            <w:r w:rsidR="002949C8" w:rsidRPr="00E052A4">
              <w:rPr>
                <w:rFonts w:ascii="Times New Roman" w:hAnsi="Times New Roman"/>
                <w:lang w:val="kk-KZ" w:eastAsia="ru-RU" w:bidi="ar-SA"/>
              </w:rPr>
              <w:t xml:space="preserve"> қалқыма бөлшектері</w:t>
            </w:r>
          </w:p>
        </w:tc>
        <w:tc>
          <w:tcPr>
            <w:tcW w:w="2580" w:type="dxa"/>
            <w:vAlign w:val="bottom"/>
          </w:tcPr>
          <w:p w:rsidR="002949C8" w:rsidRPr="00E052A4" w:rsidRDefault="002949C8" w:rsidP="007D315E">
            <w:pPr>
              <w:jc w:val="center"/>
              <w:rPr>
                <w:rFonts w:ascii="Times New Roman" w:hAnsi="Times New Roman"/>
                <w:lang w:val="kk-KZ"/>
              </w:rPr>
            </w:pPr>
            <w:r w:rsidRPr="00E052A4">
              <w:rPr>
                <w:rFonts w:ascii="Times New Roman" w:hAnsi="Times New Roman"/>
                <w:lang w:val="kk-KZ"/>
              </w:rPr>
              <w:t>0,06</w:t>
            </w:r>
          </w:p>
        </w:tc>
        <w:tc>
          <w:tcPr>
            <w:tcW w:w="2045" w:type="dxa"/>
            <w:vAlign w:val="bottom"/>
          </w:tcPr>
          <w:p w:rsidR="002949C8" w:rsidRPr="00E052A4" w:rsidRDefault="002949C8" w:rsidP="007D315E">
            <w:pPr>
              <w:jc w:val="center"/>
              <w:rPr>
                <w:rFonts w:ascii="Times New Roman" w:hAnsi="Times New Roman"/>
                <w:lang w:val="kk-KZ"/>
              </w:rPr>
            </w:pPr>
            <w:r w:rsidRPr="00E052A4">
              <w:rPr>
                <w:rFonts w:ascii="Times New Roman" w:hAnsi="Times New Roman"/>
                <w:lang w:val="kk-KZ"/>
              </w:rPr>
              <w:t>0,19</w:t>
            </w:r>
          </w:p>
        </w:tc>
      </w:tr>
      <w:tr w:rsidR="002949C8" w:rsidRPr="00E052A4" w:rsidTr="00AD378F">
        <w:trPr>
          <w:trHeight w:val="235"/>
          <w:jc w:val="center"/>
        </w:trPr>
        <w:tc>
          <w:tcPr>
            <w:tcW w:w="428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2949C8" w:rsidRPr="00E052A4" w:rsidRDefault="002949C8" w:rsidP="007D315E">
            <w:pPr>
              <w:rPr>
                <w:rFonts w:ascii="Times New Roman" w:hAnsi="Times New Roman"/>
                <w:lang w:eastAsia="ru-RU" w:bidi="ar-SA"/>
              </w:rPr>
            </w:pPr>
            <w:r w:rsidRPr="00E052A4">
              <w:rPr>
                <w:rFonts w:ascii="Times New Roman" w:hAnsi="Times New Roman"/>
                <w:lang w:val="kk-KZ" w:eastAsia="ru-RU" w:bidi="ar-SA"/>
              </w:rPr>
              <w:t>Күкірт диоксиді</w:t>
            </w:r>
          </w:p>
        </w:tc>
        <w:tc>
          <w:tcPr>
            <w:tcW w:w="2580" w:type="dxa"/>
            <w:vAlign w:val="center"/>
          </w:tcPr>
          <w:p w:rsidR="002949C8" w:rsidRPr="00E052A4" w:rsidRDefault="002949C8" w:rsidP="007D315E">
            <w:pPr>
              <w:jc w:val="center"/>
              <w:rPr>
                <w:rFonts w:ascii="Times New Roman" w:hAnsi="Times New Roman"/>
                <w:lang w:val="kk-KZ"/>
              </w:rPr>
            </w:pPr>
            <w:r w:rsidRPr="00E052A4">
              <w:rPr>
                <w:rFonts w:ascii="Times New Roman" w:hAnsi="Times New Roman"/>
                <w:lang w:val="kk-KZ"/>
              </w:rPr>
              <w:t>0,025</w:t>
            </w:r>
          </w:p>
        </w:tc>
        <w:tc>
          <w:tcPr>
            <w:tcW w:w="2045" w:type="dxa"/>
            <w:vAlign w:val="center"/>
          </w:tcPr>
          <w:p w:rsidR="002949C8" w:rsidRPr="00E052A4" w:rsidRDefault="002949C8" w:rsidP="007D315E">
            <w:pPr>
              <w:jc w:val="center"/>
              <w:rPr>
                <w:rFonts w:ascii="Times New Roman" w:hAnsi="Times New Roman"/>
                <w:lang w:val="kk-KZ"/>
              </w:rPr>
            </w:pPr>
            <w:r w:rsidRPr="00E052A4">
              <w:rPr>
                <w:rFonts w:ascii="Times New Roman" w:hAnsi="Times New Roman"/>
                <w:lang w:val="kk-KZ"/>
              </w:rPr>
              <w:t>0,050</w:t>
            </w:r>
          </w:p>
        </w:tc>
      </w:tr>
      <w:tr w:rsidR="002949C8" w:rsidRPr="00E052A4" w:rsidTr="00AD378F">
        <w:trPr>
          <w:trHeight w:val="235"/>
          <w:jc w:val="center"/>
        </w:trPr>
        <w:tc>
          <w:tcPr>
            <w:tcW w:w="428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2949C8" w:rsidRPr="00E052A4" w:rsidRDefault="002949C8" w:rsidP="007D315E">
            <w:pPr>
              <w:rPr>
                <w:rFonts w:ascii="Times New Roman" w:hAnsi="Times New Roman"/>
                <w:lang w:eastAsia="ru-RU" w:bidi="ar-SA"/>
              </w:rPr>
            </w:pPr>
            <w:r w:rsidRPr="00E052A4">
              <w:rPr>
                <w:rFonts w:ascii="Times New Roman" w:hAnsi="Times New Roman"/>
                <w:lang w:val="kk-KZ" w:eastAsia="ru-RU" w:bidi="ar-SA"/>
              </w:rPr>
              <w:t>Көміртегі оксиді</w:t>
            </w:r>
          </w:p>
        </w:tc>
        <w:tc>
          <w:tcPr>
            <w:tcW w:w="2580" w:type="dxa"/>
            <w:vAlign w:val="bottom"/>
          </w:tcPr>
          <w:p w:rsidR="002949C8" w:rsidRPr="00E052A4" w:rsidRDefault="002949C8" w:rsidP="007D315E">
            <w:pPr>
              <w:jc w:val="center"/>
              <w:rPr>
                <w:rFonts w:ascii="Times New Roman" w:hAnsi="Times New Roman"/>
                <w:lang w:val="kk-KZ"/>
              </w:rPr>
            </w:pPr>
            <w:r w:rsidRPr="00E052A4">
              <w:rPr>
                <w:rFonts w:ascii="Times New Roman" w:hAnsi="Times New Roman"/>
                <w:lang w:val="kk-KZ"/>
              </w:rPr>
              <w:t>1,5</w:t>
            </w:r>
          </w:p>
        </w:tc>
        <w:tc>
          <w:tcPr>
            <w:tcW w:w="2045" w:type="dxa"/>
            <w:vAlign w:val="bottom"/>
          </w:tcPr>
          <w:p w:rsidR="002949C8" w:rsidRPr="00E052A4" w:rsidRDefault="002949C8" w:rsidP="007D315E">
            <w:pPr>
              <w:jc w:val="center"/>
              <w:rPr>
                <w:rFonts w:ascii="Times New Roman" w:hAnsi="Times New Roman"/>
                <w:lang w:val="kk-KZ"/>
              </w:rPr>
            </w:pPr>
            <w:r w:rsidRPr="00E052A4">
              <w:rPr>
                <w:rFonts w:ascii="Times New Roman" w:hAnsi="Times New Roman"/>
                <w:lang w:val="kk-KZ"/>
              </w:rPr>
              <w:t>0,3</w:t>
            </w:r>
          </w:p>
        </w:tc>
      </w:tr>
      <w:tr w:rsidR="002949C8" w:rsidRPr="00E052A4" w:rsidTr="00AD378F">
        <w:trPr>
          <w:trHeight w:val="235"/>
          <w:jc w:val="center"/>
        </w:trPr>
        <w:tc>
          <w:tcPr>
            <w:tcW w:w="428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2949C8" w:rsidRPr="00E052A4" w:rsidRDefault="002949C8" w:rsidP="007D315E">
            <w:pPr>
              <w:rPr>
                <w:rFonts w:ascii="Times New Roman" w:hAnsi="Times New Roman"/>
                <w:lang w:eastAsia="ru-RU" w:bidi="ar-SA"/>
              </w:rPr>
            </w:pPr>
            <w:r w:rsidRPr="00E052A4">
              <w:rPr>
                <w:rFonts w:ascii="Times New Roman" w:hAnsi="Times New Roman"/>
                <w:lang w:val="kk-KZ" w:eastAsia="ru-RU" w:bidi="ar-SA"/>
              </w:rPr>
              <w:t>Азот диоксиді</w:t>
            </w:r>
          </w:p>
        </w:tc>
        <w:tc>
          <w:tcPr>
            <w:tcW w:w="2580" w:type="dxa"/>
            <w:vAlign w:val="center"/>
          </w:tcPr>
          <w:p w:rsidR="002949C8" w:rsidRPr="00E052A4" w:rsidRDefault="002949C8" w:rsidP="007D315E">
            <w:pPr>
              <w:jc w:val="center"/>
              <w:rPr>
                <w:rFonts w:ascii="Times New Roman" w:hAnsi="Times New Roman"/>
                <w:lang w:val="kk-KZ"/>
              </w:rPr>
            </w:pPr>
            <w:r w:rsidRPr="00E052A4">
              <w:rPr>
                <w:rFonts w:ascii="Times New Roman" w:hAnsi="Times New Roman"/>
                <w:lang w:val="kk-KZ"/>
              </w:rPr>
              <w:t>0,02</w:t>
            </w:r>
          </w:p>
        </w:tc>
        <w:tc>
          <w:tcPr>
            <w:tcW w:w="2045" w:type="dxa"/>
            <w:vAlign w:val="center"/>
          </w:tcPr>
          <w:p w:rsidR="002949C8" w:rsidRPr="00E052A4" w:rsidRDefault="002949C8" w:rsidP="007D315E">
            <w:pPr>
              <w:jc w:val="center"/>
              <w:rPr>
                <w:rFonts w:ascii="Times New Roman" w:hAnsi="Times New Roman"/>
                <w:lang w:val="kk-KZ"/>
              </w:rPr>
            </w:pPr>
            <w:r w:rsidRPr="00E052A4">
              <w:rPr>
                <w:rFonts w:ascii="Times New Roman" w:hAnsi="Times New Roman"/>
                <w:lang w:val="kk-KZ"/>
              </w:rPr>
              <w:t>0,12</w:t>
            </w:r>
          </w:p>
        </w:tc>
      </w:tr>
      <w:tr w:rsidR="002949C8" w:rsidRPr="00E052A4" w:rsidTr="00AD378F">
        <w:trPr>
          <w:trHeight w:val="235"/>
          <w:jc w:val="center"/>
        </w:trPr>
        <w:tc>
          <w:tcPr>
            <w:tcW w:w="428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2949C8" w:rsidRPr="00E052A4" w:rsidRDefault="002949C8" w:rsidP="007D315E">
            <w:pPr>
              <w:rPr>
                <w:rFonts w:ascii="Times New Roman" w:hAnsi="Times New Roman"/>
                <w:lang w:eastAsia="ru-RU" w:bidi="ar-SA"/>
              </w:rPr>
            </w:pPr>
            <w:r w:rsidRPr="00E052A4">
              <w:rPr>
                <w:rFonts w:ascii="Times New Roman" w:hAnsi="Times New Roman"/>
                <w:lang w:val="kk-KZ" w:eastAsia="ru-RU" w:bidi="ar-SA"/>
              </w:rPr>
              <w:lastRenderedPageBreak/>
              <w:t>Азот оксиді</w:t>
            </w:r>
          </w:p>
        </w:tc>
        <w:tc>
          <w:tcPr>
            <w:tcW w:w="2580" w:type="dxa"/>
            <w:tcBorders>
              <w:bottom w:val="single" w:sz="4" w:space="0" w:color="auto"/>
            </w:tcBorders>
            <w:vAlign w:val="center"/>
          </w:tcPr>
          <w:p w:rsidR="002949C8" w:rsidRPr="00E052A4" w:rsidRDefault="002949C8" w:rsidP="007D315E">
            <w:pPr>
              <w:jc w:val="center"/>
              <w:rPr>
                <w:rFonts w:ascii="Times New Roman" w:hAnsi="Times New Roman"/>
                <w:lang w:val="kk-KZ"/>
              </w:rPr>
            </w:pPr>
            <w:r w:rsidRPr="00E052A4">
              <w:rPr>
                <w:rFonts w:ascii="Times New Roman" w:hAnsi="Times New Roman"/>
                <w:lang w:val="kk-KZ"/>
              </w:rPr>
              <w:t>0,01</w:t>
            </w:r>
          </w:p>
        </w:tc>
        <w:tc>
          <w:tcPr>
            <w:tcW w:w="2045" w:type="dxa"/>
            <w:tcBorders>
              <w:bottom w:val="single" w:sz="4" w:space="0" w:color="auto"/>
            </w:tcBorders>
            <w:vAlign w:val="center"/>
          </w:tcPr>
          <w:p w:rsidR="002949C8" w:rsidRPr="00E052A4" w:rsidRDefault="002949C8" w:rsidP="007D315E">
            <w:pPr>
              <w:jc w:val="center"/>
              <w:rPr>
                <w:rFonts w:ascii="Times New Roman" w:hAnsi="Times New Roman"/>
                <w:lang w:val="kk-KZ"/>
              </w:rPr>
            </w:pPr>
            <w:r w:rsidRPr="00E052A4">
              <w:rPr>
                <w:rFonts w:ascii="Times New Roman" w:hAnsi="Times New Roman"/>
                <w:lang w:val="kk-KZ"/>
              </w:rPr>
              <w:t>0,03</w:t>
            </w:r>
          </w:p>
        </w:tc>
      </w:tr>
      <w:tr w:rsidR="002949C8" w:rsidRPr="00E052A4" w:rsidTr="00AD378F">
        <w:trPr>
          <w:trHeight w:val="235"/>
          <w:jc w:val="center"/>
        </w:trPr>
        <w:tc>
          <w:tcPr>
            <w:tcW w:w="428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2949C8" w:rsidRPr="00E052A4" w:rsidRDefault="002949C8" w:rsidP="007D315E">
            <w:pPr>
              <w:rPr>
                <w:rFonts w:ascii="Times New Roman" w:hAnsi="Times New Roman"/>
                <w:lang w:val="kk-KZ" w:eastAsia="ru-RU" w:bidi="ar-SA"/>
              </w:rPr>
            </w:pPr>
            <w:r w:rsidRPr="00E052A4">
              <w:rPr>
                <w:rFonts w:ascii="Times New Roman" w:hAnsi="Times New Roman"/>
                <w:lang w:val="kk-KZ" w:eastAsia="ru-RU" w:bidi="ar-SA"/>
              </w:rPr>
              <w:t>Ерігіш сульфаттар</w:t>
            </w:r>
          </w:p>
        </w:tc>
        <w:tc>
          <w:tcPr>
            <w:tcW w:w="2580" w:type="dxa"/>
            <w:tcBorders>
              <w:bottom w:val="single" w:sz="4" w:space="0" w:color="auto"/>
            </w:tcBorders>
            <w:vAlign w:val="center"/>
          </w:tcPr>
          <w:p w:rsidR="002949C8" w:rsidRPr="00E052A4" w:rsidRDefault="002949C8" w:rsidP="007D315E">
            <w:pPr>
              <w:jc w:val="center"/>
              <w:rPr>
                <w:rFonts w:ascii="Times New Roman" w:hAnsi="Times New Roman"/>
                <w:lang w:val="kk-KZ"/>
              </w:rPr>
            </w:pPr>
            <w:r w:rsidRPr="00E052A4">
              <w:rPr>
                <w:rFonts w:ascii="Times New Roman" w:hAnsi="Times New Roman"/>
                <w:lang w:val="kk-KZ"/>
              </w:rPr>
              <w:t>0,02</w:t>
            </w:r>
          </w:p>
        </w:tc>
        <w:tc>
          <w:tcPr>
            <w:tcW w:w="2045" w:type="dxa"/>
            <w:tcBorders>
              <w:bottom w:val="single" w:sz="4" w:space="0" w:color="auto"/>
            </w:tcBorders>
            <w:vAlign w:val="center"/>
          </w:tcPr>
          <w:p w:rsidR="002949C8" w:rsidRPr="00E052A4" w:rsidRDefault="002949C8" w:rsidP="007D315E">
            <w:pPr>
              <w:jc w:val="center"/>
              <w:rPr>
                <w:rFonts w:ascii="Times New Roman" w:hAnsi="Times New Roman"/>
                <w:lang w:val="kk-KZ"/>
              </w:rPr>
            </w:pPr>
            <w:r w:rsidRPr="00E052A4">
              <w:rPr>
                <w:rFonts w:ascii="Times New Roman" w:hAnsi="Times New Roman"/>
                <w:lang w:val="kk-KZ"/>
              </w:rPr>
              <w:t>-</w:t>
            </w:r>
          </w:p>
        </w:tc>
      </w:tr>
      <w:tr w:rsidR="002949C8" w:rsidRPr="00E052A4" w:rsidTr="00AD378F">
        <w:trPr>
          <w:trHeight w:val="235"/>
          <w:jc w:val="center"/>
        </w:trPr>
        <w:tc>
          <w:tcPr>
            <w:tcW w:w="428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2949C8" w:rsidRPr="00E052A4" w:rsidRDefault="002949C8" w:rsidP="007D315E">
            <w:pPr>
              <w:rPr>
                <w:rFonts w:ascii="Times New Roman" w:hAnsi="Times New Roman"/>
                <w:lang w:val="kk-KZ" w:eastAsia="ru-RU" w:bidi="ar-SA"/>
              </w:rPr>
            </w:pPr>
            <w:r w:rsidRPr="00E052A4">
              <w:rPr>
                <w:rFonts w:ascii="Times New Roman" w:hAnsi="Times New Roman"/>
                <w:lang w:val="kk-KZ" w:eastAsia="ru-RU" w:bidi="ar-SA"/>
              </w:rPr>
              <w:t>Көмір сутегісінің сомасы</w:t>
            </w:r>
          </w:p>
        </w:tc>
        <w:tc>
          <w:tcPr>
            <w:tcW w:w="2580" w:type="dxa"/>
            <w:tcBorders>
              <w:top w:val="single" w:sz="4" w:space="0" w:color="auto"/>
            </w:tcBorders>
            <w:vAlign w:val="center"/>
          </w:tcPr>
          <w:p w:rsidR="002949C8" w:rsidRPr="00E052A4" w:rsidRDefault="002949C8" w:rsidP="007D315E">
            <w:pPr>
              <w:jc w:val="center"/>
              <w:rPr>
                <w:rFonts w:ascii="Times New Roman" w:hAnsi="Times New Roman"/>
                <w:lang w:val="kk-KZ"/>
              </w:rPr>
            </w:pPr>
            <w:r w:rsidRPr="00E052A4">
              <w:rPr>
                <w:rFonts w:ascii="Times New Roman" w:hAnsi="Times New Roman"/>
                <w:lang w:val="kk-KZ"/>
              </w:rPr>
              <w:t>14,3</w:t>
            </w:r>
          </w:p>
        </w:tc>
        <w:tc>
          <w:tcPr>
            <w:tcW w:w="2045" w:type="dxa"/>
            <w:tcBorders>
              <w:top w:val="single" w:sz="4" w:space="0" w:color="auto"/>
            </w:tcBorders>
            <w:vAlign w:val="center"/>
          </w:tcPr>
          <w:p w:rsidR="002949C8" w:rsidRPr="00E052A4" w:rsidRDefault="002949C8" w:rsidP="007D315E">
            <w:pPr>
              <w:jc w:val="center"/>
              <w:rPr>
                <w:rFonts w:ascii="Times New Roman" w:hAnsi="Times New Roman"/>
                <w:lang w:val="kk-KZ"/>
              </w:rPr>
            </w:pPr>
            <w:r w:rsidRPr="00E052A4">
              <w:rPr>
                <w:rFonts w:ascii="Times New Roman" w:hAnsi="Times New Roman"/>
                <w:lang w:val="kk-KZ"/>
              </w:rPr>
              <w:t>-</w:t>
            </w:r>
          </w:p>
        </w:tc>
      </w:tr>
      <w:tr w:rsidR="002949C8" w:rsidRPr="00E052A4" w:rsidTr="00AD378F">
        <w:trPr>
          <w:trHeight w:val="235"/>
          <w:jc w:val="center"/>
        </w:trPr>
        <w:tc>
          <w:tcPr>
            <w:tcW w:w="428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2949C8" w:rsidRPr="00E052A4" w:rsidRDefault="002949C8" w:rsidP="007D315E">
            <w:pPr>
              <w:rPr>
                <w:rFonts w:ascii="Times New Roman" w:hAnsi="Times New Roman"/>
                <w:lang w:val="kk-KZ" w:eastAsia="ru-RU" w:bidi="ar-SA"/>
              </w:rPr>
            </w:pPr>
            <w:r w:rsidRPr="00E052A4">
              <w:rPr>
                <w:rFonts w:ascii="Times New Roman" w:hAnsi="Times New Roman"/>
                <w:lang w:val="kk-KZ" w:eastAsia="ru-RU" w:bidi="ar-SA"/>
              </w:rPr>
              <w:t>Аммиак</w:t>
            </w:r>
          </w:p>
        </w:tc>
        <w:tc>
          <w:tcPr>
            <w:tcW w:w="2580" w:type="dxa"/>
            <w:vAlign w:val="center"/>
          </w:tcPr>
          <w:p w:rsidR="002949C8" w:rsidRPr="00E052A4" w:rsidRDefault="002949C8" w:rsidP="007D315E">
            <w:pPr>
              <w:jc w:val="center"/>
              <w:rPr>
                <w:rFonts w:ascii="Times New Roman" w:hAnsi="Times New Roman"/>
                <w:lang w:val="kk-KZ"/>
              </w:rPr>
            </w:pPr>
            <w:r w:rsidRPr="00E052A4">
              <w:rPr>
                <w:rFonts w:ascii="Times New Roman" w:hAnsi="Times New Roman"/>
                <w:lang w:val="kk-KZ"/>
              </w:rPr>
              <w:t>0,03</w:t>
            </w:r>
          </w:p>
        </w:tc>
        <w:tc>
          <w:tcPr>
            <w:tcW w:w="2045" w:type="dxa"/>
            <w:vAlign w:val="center"/>
          </w:tcPr>
          <w:p w:rsidR="002949C8" w:rsidRPr="00E052A4" w:rsidRDefault="002949C8" w:rsidP="007D315E">
            <w:pPr>
              <w:jc w:val="center"/>
              <w:rPr>
                <w:rFonts w:ascii="Times New Roman" w:hAnsi="Times New Roman"/>
                <w:lang w:val="kk-KZ"/>
              </w:rPr>
            </w:pPr>
            <w:r w:rsidRPr="00E052A4">
              <w:rPr>
                <w:rFonts w:ascii="Times New Roman" w:hAnsi="Times New Roman"/>
                <w:lang w:val="kk-KZ"/>
              </w:rPr>
              <w:t>0,14</w:t>
            </w:r>
          </w:p>
        </w:tc>
      </w:tr>
    </w:tbl>
    <w:p w:rsidR="00055661" w:rsidRPr="00E052A4" w:rsidRDefault="00055661" w:rsidP="007D315E">
      <w:pPr>
        <w:ind w:firstLine="709"/>
        <w:jc w:val="both"/>
        <w:rPr>
          <w:rFonts w:ascii="Times New Roman" w:hAnsi="Times New Roman"/>
          <w:sz w:val="28"/>
          <w:szCs w:val="28"/>
          <w:lang w:val="kk-KZ"/>
        </w:rPr>
      </w:pPr>
    </w:p>
    <w:p w:rsidR="00B76984" w:rsidRPr="00E052A4" w:rsidRDefault="00B76984" w:rsidP="007D315E">
      <w:pPr>
        <w:rPr>
          <w:rFonts w:ascii="Times New Roman" w:hAnsi="Times New Roman"/>
          <w:b/>
          <w:sz w:val="28"/>
          <w:lang w:val="kk-KZ"/>
        </w:rPr>
      </w:pPr>
    </w:p>
    <w:p w:rsidR="00886193" w:rsidRPr="00E052A4" w:rsidRDefault="00B76984" w:rsidP="007D315E">
      <w:pPr>
        <w:jc w:val="center"/>
        <w:rPr>
          <w:rFonts w:ascii="Times New Roman" w:hAnsi="Times New Roman"/>
          <w:b/>
          <w:sz w:val="28"/>
          <w:lang w:val="kk-KZ"/>
        </w:rPr>
      </w:pPr>
      <w:r w:rsidRPr="00E052A4">
        <w:rPr>
          <w:rFonts w:ascii="Times New Roman" w:hAnsi="Times New Roman"/>
          <w:b/>
          <w:sz w:val="28"/>
          <w:lang w:val="kk-KZ"/>
        </w:rPr>
        <w:t xml:space="preserve">11.6 </w:t>
      </w:r>
      <w:r w:rsidR="00837E9D" w:rsidRPr="00E052A4">
        <w:rPr>
          <w:rFonts w:ascii="Times New Roman" w:hAnsi="Times New Roman"/>
          <w:b/>
          <w:sz w:val="28"/>
          <w:lang w:val="kk-KZ"/>
        </w:rPr>
        <w:t>Ма</w:t>
      </w:r>
      <w:r w:rsidR="00837E9D" w:rsidRPr="00E052A4">
        <w:rPr>
          <w:rFonts w:ascii="Times New Roman" w:hAnsi="Times New Roman" w:cs="Arial"/>
          <w:b/>
          <w:sz w:val="28"/>
          <w:lang w:val="kk-KZ"/>
        </w:rPr>
        <w:t>ңғ</w:t>
      </w:r>
      <w:r w:rsidR="00837E9D" w:rsidRPr="00E052A4">
        <w:rPr>
          <w:rFonts w:ascii="Times New Roman" w:hAnsi="Times New Roman" w:cs="Calibri"/>
          <w:b/>
          <w:sz w:val="28"/>
          <w:lang w:val="kk-KZ"/>
        </w:rPr>
        <w:t>ыста</w:t>
      </w:r>
      <w:r w:rsidR="00837E9D" w:rsidRPr="00E052A4">
        <w:rPr>
          <w:rFonts w:ascii="Times New Roman" w:hAnsi="Times New Roman"/>
          <w:b/>
          <w:sz w:val="28"/>
          <w:lang w:val="kk-KZ"/>
        </w:rPr>
        <w:t xml:space="preserve">у облысының кен орындарындағы </w:t>
      </w:r>
    </w:p>
    <w:p w:rsidR="00837E9D" w:rsidRPr="00E052A4" w:rsidRDefault="00837E9D" w:rsidP="007D315E">
      <w:pPr>
        <w:jc w:val="center"/>
        <w:rPr>
          <w:rFonts w:ascii="Times New Roman" w:hAnsi="Times New Roman"/>
          <w:b/>
          <w:sz w:val="28"/>
          <w:lang w:val="kk-KZ"/>
        </w:rPr>
      </w:pPr>
      <w:r w:rsidRPr="00E052A4">
        <w:rPr>
          <w:rFonts w:ascii="Times New Roman" w:hAnsi="Times New Roman"/>
          <w:b/>
          <w:sz w:val="28"/>
          <w:lang w:val="kk-KZ"/>
        </w:rPr>
        <w:t>атмосфералық ауа жай - күйі</w:t>
      </w:r>
    </w:p>
    <w:p w:rsidR="00837E9D" w:rsidRPr="00E052A4" w:rsidRDefault="00837E9D" w:rsidP="007D315E">
      <w:pPr>
        <w:jc w:val="center"/>
        <w:rPr>
          <w:rFonts w:ascii="Times New Roman" w:hAnsi="Times New Roman"/>
          <w:sz w:val="16"/>
          <w:szCs w:val="16"/>
          <w:lang w:val="kk-KZ"/>
        </w:rPr>
      </w:pPr>
    </w:p>
    <w:p w:rsidR="00837E9D" w:rsidRPr="00E052A4" w:rsidRDefault="00837E9D"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Дунга және Жетібай кенорындарының барлық нүктелерінде қалқыма заттардың, күкірт диоксидінің, көміртегі оксидінің, азот диоксидінің, аммиактың, күкірт қышқылының және көмірсулар қосындысының максимальді шоғырлары шекті жол берілген нормадан аспады.</w:t>
      </w:r>
    </w:p>
    <w:p w:rsidR="00DC1B20" w:rsidRPr="00E052A4" w:rsidRDefault="00DC1B20" w:rsidP="007D315E">
      <w:pPr>
        <w:ind w:firstLine="709"/>
        <w:jc w:val="both"/>
        <w:rPr>
          <w:rFonts w:ascii="Times New Roman" w:hAnsi="Times New Roman"/>
          <w:sz w:val="28"/>
          <w:szCs w:val="28"/>
          <w:lang w:val="kk-KZ"/>
        </w:rPr>
      </w:pPr>
    </w:p>
    <w:p w:rsidR="0096336D" w:rsidRPr="00E052A4" w:rsidRDefault="0096336D" w:rsidP="007D315E">
      <w:pPr>
        <w:ind w:firstLine="709"/>
        <w:jc w:val="both"/>
        <w:rPr>
          <w:rFonts w:ascii="Times New Roman" w:hAnsi="Times New Roman"/>
          <w:sz w:val="28"/>
          <w:szCs w:val="28"/>
          <w:lang w:val="kk-KZ"/>
        </w:rPr>
      </w:pPr>
    </w:p>
    <w:p w:rsidR="00886193" w:rsidRPr="00E052A4" w:rsidRDefault="00B76984" w:rsidP="007D315E">
      <w:pPr>
        <w:pStyle w:val="afa"/>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11.7 </w:t>
      </w:r>
      <w:r w:rsidR="00FF2965" w:rsidRPr="00E052A4">
        <w:rPr>
          <w:rFonts w:ascii="Times New Roman" w:hAnsi="Times New Roman"/>
          <w:b/>
          <w:sz w:val="28"/>
          <w:szCs w:val="28"/>
          <w:lang w:val="kk-KZ"/>
        </w:rPr>
        <w:t xml:space="preserve">Маңғыстау облысы аумағындағы Орталық Каспий </w:t>
      </w:r>
    </w:p>
    <w:p w:rsidR="00FF2965" w:rsidRPr="00E052A4" w:rsidRDefault="00FF2965" w:rsidP="007D315E">
      <w:pPr>
        <w:pStyle w:val="afa"/>
        <w:ind w:left="0"/>
        <w:jc w:val="center"/>
        <w:rPr>
          <w:rFonts w:ascii="Times New Roman" w:hAnsi="Times New Roman"/>
          <w:b/>
          <w:sz w:val="28"/>
          <w:szCs w:val="28"/>
          <w:lang w:val="kk-KZ"/>
        </w:rPr>
      </w:pPr>
      <w:r w:rsidRPr="00E052A4">
        <w:rPr>
          <w:rFonts w:ascii="Times New Roman" w:hAnsi="Times New Roman"/>
          <w:b/>
          <w:sz w:val="28"/>
          <w:szCs w:val="28"/>
          <w:lang w:val="kk-KZ"/>
        </w:rPr>
        <w:t>теңіз суының сапасы</w:t>
      </w:r>
    </w:p>
    <w:p w:rsidR="0057551E" w:rsidRPr="00E052A4" w:rsidRDefault="0057551E" w:rsidP="007D315E">
      <w:pPr>
        <w:pStyle w:val="afa"/>
        <w:ind w:left="0"/>
        <w:rPr>
          <w:rFonts w:ascii="Times New Roman" w:hAnsi="Times New Roman"/>
          <w:b/>
          <w:sz w:val="28"/>
          <w:szCs w:val="28"/>
          <w:lang w:val="kk-KZ"/>
        </w:rPr>
      </w:pPr>
    </w:p>
    <w:p w:rsidR="0057551E" w:rsidRPr="00E052A4" w:rsidRDefault="0057551E" w:rsidP="007D315E">
      <w:pPr>
        <w:ind w:firstLine="709"/>
        <w:jc w:val="both"/>
        <w:rPr>
          <w:rFonts w:ascii="Times New Roman" w:hAnsi="Times New Roman"/>
          <w:sz w:val="28"/>
          <w:szCs w:val="28"/>
          <w:lang w:val="kk-KZ"/>
        </w:rPr>
      </w:pPr>
      <w:r w:rsidRPr="00E052A4">
        <w:rPr>
          <w:rFonts w:ascii="Times New Roman" w:hAnsi="Times New Roman"/>
          <w:noProof/>
          <w:sz w:val="28"/>
          <w:szCs w:val="28"/>
          <w:lang w:val="kk-KZ"/>
        </w:rPr>
        <w:t>Теңіз суы сапасына бақылау жүргізу келесі жағалық стансалар мен ғасырлық кескіндерде жүргізілді:</w:t>
      </w:r>
      <w:r w:rsidRPr="00E052A4">
        <w:rPr>
          <w:rFonts w:ascii="Times New Roman" w:hAnsi="Times New Roman"/>
          <w:bCs/>
          <w:sz w:val="28"/>
          <w:szCs w:val="28"/>
          <w:lang w:val="kk-KZ"/>
        </w:rPr>
        <w:t xml:space="preserve">Форт-Шевченко,Фетисов,Қаламқас </w:t>
      </w:r>
      <w:r w:rsidRPr="00E052A4">
        <w:rPr>
          <w:rFonts w:ascii="Times New Roman" w:hAnsi="Times New Roman"/>
          <w:sz w:val="28"/>
          <w:szCs w:val="28"/>
          <w:lang w:val="kk-KZ"/>
        </w:rPr>
        <w:t>Дивичи – Кендірлі, Құмды – Дербент, Маңғышлақ – Шешен аралы, «ММГ» АҚ жағалауындағы су айдын бөгені, Құрық кенті ауданы,  Орталық және Оңтүстік Каспий шекара аумағы (Адамтас маягы), "Ақтау теңіз порты" арнайы экономикалық аймақ су айдыны,</w:t>
      </w:r>
      <w:r w:rsidRPr="00E052A4">
        <w:rPr>
          <w:rFonts w:ascii="Times New Roman" w:hAnsi="Times New Roman"/>
          <w:bCs/>
          <w:sz w:val="28"/>
          <w:szCs w:val="28"/>
          <w:lang w:val="kk-KZ"/>
        </w:rPr>
        <w:t xml:space="preserve"> Қаражанбас және Арман кен орындары, </w:t>
      </w:r>
      <w:r w:rsidRPr="00E052A4">
        <w:rPr>
          <w:rFonts w:ascii="Times New Roman" w:hAnsi="Times New Roman"/>
          <w:sz w:val="28"/>
          <w:szCs w:val="28"/>
          <w:lang w:val="kk-KZ"/>
        </w:rPr>
        <w:t>Баутино кенті және Құлалы аралы ауданы буй стансалары.</w:t>
      </w:r>
    </w:p>
    <w:p w:rsidR="0057551E" w:rsidRPr="00E052A4" w:rsidRDefault="0057551E" w:rsidP="007D315E">
      <w:pPr>
        <w:ind w:firstLine="709"/>
        <w:jc w:val="both"/>
        <w:rPr>
          <w:rFonts w:ascii="Times New Roman" w:hAnsi="Times New Roman"/>
          <w:noProof/>
          <w:sz w:val="28"/>
          <w:szCs w:val="28"/>
          <w:lang w:val="kk-KZ"/>
        </w:rPr>
      </w:pPr>
      <w:r w:rsidRPr="00E052A4">
        <w:rPr>
          <w:rFonts w:ascii="Times New Roman" w:hAnsi="Times New Roman"/>
          <w:noProof/>
          <w:sz w:val="28"/>
          <w:szCs w:val="28"/>
          <w:lang w:val="kk-KZ"/>
        </w:rPr>
        <w:t xml:space="preserve">Орталық Каспий су температурасы </w:t>
      </w:r>
      <w:r w:rsidRPr="00E052A4">
        <w:rPr>
          <w:rFonts w:ascii="Times New Roman" w:hAnsi="Times New Roman"/>
          <w:sz w:val="28"/>
          <w:szCs w:val="28"/>
          <w:lang w:val="kk-KZ"/>
        </w:rPr>
        <w:t>3,2-16,0°С, теңіз суы рН – 8,27, суда еріген оттегі – 9,0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w:t>
      </w:r>
      <w:r w:rsidRPr="00E052A4">
        <w:rPr>
          <w:rFonts w:ascii="Times New Roman" w:hAnsi="Times New Roman"/>
          <w:sz w:val="28"/>
          <w:szCs w:val="28"/>
          <w:vertAlign w:val="subscript"/>
          <w:lang w:val="kk-KZ"/>
        </w:rPr>
        <w:t>5</w:t>
      </w:r>
      <w:r w:rsidRPr="00E052A4">
        <w:rPr>
          <w:rFonts w:ascii="Times New Roman" w:hAnsi="Times New Roman"/>
          <w:sz w:val="28"/>
          <w:szCs w:val="28"/>
          <w:lang w:val="kk-KZ"/>
        </w:rPr>
        <w:t xml:space="preserve"> – 1,8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xml:space="preserve">. ШЖШ асу ауыр металдар тобы бойынша (мыс – 1,1 ШЖШ) тіркелген. </w:t>
      </w:r>
    </w:p>
    <w:p w:rsidR="0057551E" w:rsidRPr="00E052A4" w:rsidRDefault="0057551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2016 жылғы 4 тоқсанда Орталық Каспийде су сапасы СЛКИ бойынша «ластанудың орташа деңгейі» деп сипатталды. 2015 жылғы 4 тоқсанмен және 2016 жылғы 3 тоқсанмен салыстырғанда теңіз суы сапасы нашарлаған. </w:t>
      </w:r>
    </w:p>
    <w:p w:rsidR="0057551E" w:rsidRPr="00E052A4" w:rsidRDefault="0057551E" w:rsidP="007D315E">
      <w:pPr>
        <w:rPr>
          <w:rFonts w:ascii="Times New Roman" w:hAnsi="Times New Roman"/>
          <w:sz w:val="28"/>
          <w:szCs w:val="28"/>
          <w:lang w:val="kk-KZ"/>
        </w:rPr>
      </w:pPr>
    </w:p>
    <w:p w:rsidR="00734318" w:rsidRPr="00E052A4" w:rsidRDefault="00734318" w:rsidP="007D315E">
      <w:pPr>
        <w:jc w:val="both"/>
        <w:rPr>
          <w:rFonts w:ascii="Times New Roman" w:hAnsi="Times New Roman"/>
          <w:sz w:val="28"/>
          <w:szCs w:val="28"/>
          <w:lang w:val="kk-KZ"/>
        </w:rPr>
      </w:pPr>
    </w:p>
    <w:p w:rsidR="008578A0" w:rsidRPr="00E052A4" w:rsidRDefault="00B76984" w:rsidP="007D315E">
      <w:pPr>
        <w:tabs>
          <w:tab w:val="left" w:pos="8647"/>
        </w:tabs>
        <w:jc w:val="center"/>
        <w:rPr>
          <w:rFonts w:ascii="Times New Roman" w:hAnsi="Times New Roman"/>
          <w:b/>
          <w:sz w:val="16"/>
          <w:szCs w:val="16"/>
          <w:lang w:val="kk-KZ"/>
        </w:rPr>
      </w:pPr>
      <w:r w:rsidRPr="00E052A4">
        <w:rPr>
          <w:rFonts w:ascii="Times New Roman" w:hAnsi="Times New Roman"/>
          <w:b/>
          <w:sz w:val="28"/>
          <w:szCs w:val="28"/>
          <w:lang w:val="kk-KZ"/>
        </w:rPr>
        <w:t>11.8</w:t>
      </w:r>
      <w:r w:rsidR="008578A0" w:rsidRPr="00E052A4">
        <w:rPr>
          <w:rFonts w:ascii="Times New Roman" w:hAnsi="Times New Roman"/>
          <w:b/>
          <w:sz w:val="28"/>
          <w:szCs w:val="28"/>
          <w:lang w:val="kk-KZ"/>
        </w:rPr>
        <w:t xml:space="preserve"> 2016 жылдың күз мезгіліндегі Маңғыстау облысының жағалаулық стансалар мен кен орындары аумағындағы теңіз түпкі шөгінділердің ластану жай-күйі</w:t>
      </w:r>
    </w:p>
    <w:p w:rsidR="008578A0" w:rsidRPr="00E052A4" w:rsidRDefault="008578A0" w:rsidP="007D315E">
      <w:pPr>
        <w:tabs>
          <w:tab w:val="left" w:pos="8647"/>
        </w:tabs>
        <w:jc w:val="center"/>
        <w:rPr>
          <w:rFonts w:ascii="Times New Roman" w:hAnsi="Times New Roman"/>
          <w:b/>
          <w:sz w:val="28"/>
          <w:szCs w:val="28"/>
          <w:lang w:val="kk-KZ"/>
        </w:rPr>
      </w:pPr>
    </w:p>
    <w:p w:rsidR="008578A0" w:rsidRPr="00E052A4" w:rsidRDefault="008578A0"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w:t>
      </w:r>
      <w:r w:rsidRPr="00E052A4">
        <w:rPr>
          <w:rFonts w:ascii="Times New Roman" w:hAnsi="Times New Roman"/>
          <w:b/>
          <w:sz w:val="28"/>
          <w:szCs w:val="28"/>
          <w:lang w:val="kk-KZ"/>
        </w:rPr>
        <w:t xml:space="preserve">Форт–Шевченко, Фетисово, Қаламқас), </w:t>
      </w:r>
      <w:r w:rsidRPr="00E052A4">
        <w:rPr>
          <w:rFonts w:ascii="Times New Roman" w:hAnsi="Times New Roman"/>
          <w:sz w:val="28"/>
          <w:szCs w:val="28"/>
          <w:lang w:val="kk-KZ"/>
        </w:rPr>
        <w:t xml:space="preserve">жағалаулық стансаларда, </w:t>
      </w:r>
      <w:r w:rsidRPr="00E052A4">
        <w:rPr>
          <w:rFonts w:ascii="Times New Roman" w:hAnsi="Times New Roman"/>
          <w:b/>
          <w:sz w:val="28"/>
          <w:szCs w:val="28"/>
          <w:lang w:val="kk-KZ"/>
        </w:rPr>
        <w:t xml:space="preserve">(Арман, Қаражанбас) </w:t>
      </w:r>
      <w:r w:rsidRPr="00E052A4">
        <w:rPr>
          <w:rFonts w:ascii="Times New Roman" w:hAnsi="Times New Roman"/>
          <w:sz w:val="28"/>
          <w:szCs w:val="28"/>
          <w:lang w:val="kk-KZ"/>
        </w:rPr>
        <w:t xml:space="preserve">кен орындарында, </w:t>
      </w:r>
      <w:r w:rsidRPr="00E052A4">
        <w:rPr>
          <w:rFonts w:ascii="Times New Roman" w:hAnsi="Times New Roman"/>
          <w:b/>
          <w:sz w:val="28"/>
          <w:szCs w:val="28"/>
          <w:lang w:val="kk-KZ"/>
        </w:rPr>
        <w:t xml:space="preserve">«МаңғыстауМұнайГаз» Акционерлік қоғамының </w:t>
      </w:r>
      <w:r w:rsidRPr="00E052A4">
        <w:rPr>
          <w:rFonts w:ascii="Times New Roman" w:hAnsi="Times New Roman"/>
          <w:sz w:val="28"/>
          <w:szCs w:val="28"/>
          <w:lang w:val="kk-KZ"/>
        </w:rPr>
        <w:t xml:space="preserve">(бұдан әрі «ММГ» АҚ) жағалауындағы бөген су айдынында, Орта Каспийдің </w:t>
      </w:r>
      <w:r w:rsidRPr="00E052A4">
        <w:rPr>
          <w:rFonts w:ascii="Times New Roman" w:hAnsi="Times New Roman"/>
          <w:b/>
          <w:sz w:val="28"/>
          <w:szCs w:val="28"/>
          <w:lang w:val="kk-KZ"/>
        </w:rPr>
        <w:t xml:space="preserve">Құрық кенті </w:t>
      </w:r>
      <w:r w:rsidRPr="00E052A4">
        <w:rPr>
          <w:rFonts w:ascii="Times New Roman" w:hAnsi="Times New Roman"/>
          <w:sz w:val="28"/>
          <w:szCs w:val="28"/>
          <w:lang w:val="kk-KZ"/>
        </w:rPr>
        <w:t xml:space="preserve">ауданында және </w:t>
      </w:r>
      <w:r w:rsidRPr="00E052A4">
        <w:rPr>
          <w:rFonts w:ascii="Times New Roman" w:hAnsi="Times New Roman"/>
          <w:b/>
          <w:sz w:val="28"/>
          <w:szCs w:val="28"/>
          <w:lang w:val="kk-KZ"/>
        </w:rPr>
        <w:t>Орта және Оңтүстік Каспийдің(Адамтас шамшырағы)</w:t>
      </w:r>
      <w:r w:rsidRPr="00E052A4">
        <w:rPr>
          <w:rFonts w:ascii="Times New Roman" w:hAnsi="Times New Roman"/>
          <w:sz w:val="28"/>
          <w:szCs w:val="28"/>
          <w:lang w:val="kk-KZ"/>
        </w:rPr>
        <w:t xml:space="preserve"> шекаралық аумағында теңіз түпкі шөгінділеріне сынама алынды. Мұнай өнімдері және металлдардың (мыс, никель, хром (6+), марганец, қорғасын және мырыш) бар болуы талданды.</w:t>
      </w:r>
    </w:p>
    <w:p w:rsidR="008578A0" w:rsidRPr="00E052A4" w:rsidRDefault="006741A0"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lastRenderedPageBreak/>
        <w:t>Жағалаулық станция</w:t>
      </w:r>
      <w:r w:rsidR="008578A0" w:rsidRPr="00E052A4">
        <w:rPr>
          <w:rFonts w:ascii="Times New Roman" w:hAnsi="Times New Roman"/>
          <w:b/>
          <w:sz w:val="28"/>
          <w:szCs w:val="28"/>
          <w:lang w:val="kk-KZ"/>
        </w:rPr>
        <w:t xml:space="preserve">лар. </w:t>
      </w:r>
      <w:r w:rsidR="008578A0" w:rsidRPr="00E052A4">
        <w:rPr>
          <w:rFonts w:ascii="Times New Roman" w:hAnsi="Times New Roman"/>
          <w:sz w:val="28"/>
          <w:szCs w:val="28"/>
          <w:lang w:val="kk-KZ"/>
        </w:rPr>
        <w:t>Теңіз түпкі шөгінділерінің сынамаларында марганецтің бар болуы 1,28-1,45 мг/кг, хром (6+) – 0,04-0,05 мг/кг, мұнай өнімдері – 0,03-0,04%, мырыш – 1,46-1,52 мг/кг, никель 1,35-1,43 мг/кг, қорғасын - 0,004 мг/кг және мыс – 1,72-1,83 мг/кг шегінде болды.</w:t>
      </w:r>
    </w:p>
    <w:p w:rsidR="008578A0" w:rsidRPr="00E052A4" w:rsidRDefault="008578A0"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Кен орындары. </w:t>
      </w:r>
      <w:r w:rsidRPr="00E052A4">
        <w:rPr>
          <w:rFonts w:ascii="Times New Roman" w:hAnsi="Times New Roman"/>
          <w:sz w:val="28"/>
          <w:szCs w:val="28"/>
          <w:lang w:val="kk-KZ"/>
        </w:rPr>
        <w:t>Теңіз түпкі шөгінділерінің сынамаларында марганецтің бар болуы 1,38-1,45 мг/кг, хром (6+) –0,02 - 0,03 мг/кг, мұнай өнімдері – 0,035-0,04 %, мырыш – 0,35-0,40 мг/кг, никель 1,26-1,30 мг/кг, мыс – 1,65-1,7 мг/кг және қорғасын - 0,003-0,004 мг/кг шегінде болды.</w:t>
      </w:r>
    </w:p>
    <w:p w:rsidR="008578A0" w:rsidRPr="00E052A4" w:rsidRDefault="008578A0" w:rsidP="007D315E">
      <w:pPr>
        <w:ind w:firstLine="709"/>
        <w:jc w:val="both"/>
        <w:rPr>
          <w:rFonts w:ascii="Times New Roman" w:hAnsi="Times New Roman"/>
          <w:b/>
          <w:sz w:val="28"/>
          <w:szCs w:val="28"/>
          <w:lang w:val="kk-KZ"/>
        </w:rPr>
      </w:pPr>
      <w:r w:rsidRPr="00E052A4">
        <w:rPr>
          <w:rFonts w:ascii="Times New Roman" w:hAnsi="Times New Roman"/>
          <w:b/>
          <w:sz w:val="28"/>
          <w:szCs w:val="28"/>
          <w:lang w:val="kk-KZ"/>
        </w:rPr>
        <w:t xml:space="preserve">«ММГ» АҚ жағалауындағы бөген су айдыны. </w:t>
      </w:r>
      <w:r w:rsidRPr="00E052A4">
        <w:rPr>
          <w:rFonts w:ascii="Times New Roman" w:hAnsi="Times New Roman"/>
          <w:sz w:val="28"/>
          <w:szCs w:val="28"/>
          <w:lang w:val="kk-KZ"/>
        </w:rPr>
        <w:t>Теңіз түпкі шөгінділерінің сынамаларында марганецтің бар болуы1,36-1,48 мг/кг, хром (6+) – 0,01-0,02 мг/кг, мұнай өнімдері – 0,025-0,03 %, мырыш – 0,30-0,40 мг/кг, никель 1,05-1,15 мг/кг, қорғасын - 0,004 мг/кг және мыс – 1,15-1,29 мг/кг шегінде болды.</w:t>
      </w:r>
    </w:p>
    <w:p w:rsidR="008578A0" w:rsidRPr="00E052A4" w:rsidRDefault="008578A0" w:rsidP="007D315E">
      <w:pPr>
        <w:ind w:firstLine="709"/>
        <w:jc w:val="both"/>
        <w:rPr>
          <w:rFonts w:ascii="Times New Roman" w:hAnsi="Times New Roman"/>
          <w:b/>
          <w:sz w:val="28"/>
          <w:szCs w:val="28"/>
          <w:lang w:val="kk-KZ"/>
        </w:rPr>
      </w:pPr>
      <w:r w:rsidRPr="00E052A4">
        <w:rPr>
          <w:rFonts w:ascii="Times New Roman" w:hAnsi="Times New Roman"/>
          <w:b/>
          <w:sz w:val="28"/>
          <w:szCs w:val="28"/>
          <w:lang w:val="kk-KZ"/>
        </w:rPr>
        <w:t xml:space="preserve">Орта және Оңтүстік Каспийдің (Адамтас шамшырағы) шекаралық аумағы. </w:t>
      </w:r>
      <w:r w:rsidRPr="00E052A4">
        <w:rPr>
          <w:rFonts w:ascii="Times New Roman" w:hAnsi="Times New Roman"/>
          <w:sz w:val="28"/>
          <w:szCs w:val="28"/>
          <w:lang w:val="kk-KZ"/>
        </w:rPr>
        <w:t>Теңіз түпкі шөгінділерінің сынамаларында марганецтің бар болуы 1,27-1,32 мг/кг, хром (6+) - 0,02-0,03 мг/кг, мұнай өнімдері – 0,03-0,04%, мырыш – 0,40-0,50 мг/кг, никель 1,28-1,36 мг/кг, мыс – 1,30-1,40 мг/кг және қорғасын - 0,003-0,004 мг/кг шегінде болды.</w:t>
      </w:r>
    </w:p>
    <w:p w:rsidR="008578A0" w:rsidRPr="00E052A4" w:rsidRDefault="008578A0"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Құрық к. ауданы. </w:t>
      </w:r>
      <w:r w:rsidRPr="00E052A4">
        <w:rPr>
          <w:rFonts w:ascii="Times New Roman" w:hAnsi="Times New Roman"/>
          <w:sz w:val="28"/>
          <w:szCs w:val="28"/>
          <w:lang w:val="kk-KZ"/>
        </w:rPr>
        <w:t>Теңіз түпкі шөгінділерінің сынамаларында марганецтің бар болуы 1,30 - 1,35 мг/кг, хром (6+) – 0,02-0,03 мг/кг, мұнай өнімдері – 0,028-0,032 %, мырыш – 0,40 - 0,46 мг/кг, никель 1,38-1,42 мг/кг, қорғасын - 0,003-0,004 мг/кг және мыс – 1,55-1,65 мг/кг шегінде болды.</w:t>
      </w:r>
    </w:p>
    <w:p w:rsidR="008578A0" w:rsidRPr="00E052A4" w:rsidRDefault="008578A0" w:rsidP="007D315E">
      <w:pPr>
        <w:ind w:firstLine="708"/>
        <w:jc w:val="both"/>
        <w:rPr>
          <w:rFonts w:ascii="Times New Roman" w:hAnsi="Times New Roman"/>
          <w:sz w:val="28"/>
          <w:szCs w:val="28"/>
          <w:lang w:val="kk-KZ"/>
        </w:rPr>
      </w:pPr>
    </w:p>
    <w:p w:rsidR="008578A0" w:rsidRPr="00E052A4" w:rsidRDefault="008578A0" w:rsidP="007D315E">
      <w:pPr>
        <w:ind w:firstLine="708"/>
        <w:jc w:val="both"/>
        <w:rPr>
          <w:rFonts w:ascii="Times New Roman" w:hAnsi="Times New Roman"/>
          <w:sz w:val="28"/>
          <w:szCs w:val="28"/>
          <w:lang w:val="kk-KZ"/>
        </w:rPr>
      </w:pPr>
    </w:p>
    <w:p w:rsidR="0046240D" w:rsidRPr="00E052A4" w:rsidRDefault="00B76984" w:rsidP="007D315E">
      <w:pPr>
        <w:pStyle w:val="afa"/>
        <w:ind w:left="0"/>
        <w:jc w:val="center"/>
        <w:rPr>
          <w:rFonts w:ascii="Times New Roman" w:hAnsi="Times New Roman"/>
          <w:b/>
          <w:sz w:val="28"/>
          <w:lang w:val="kk-KZ"/>
        </w:rPr>
      </w:pPr>
      <w:r w:rsidRPr="00E052A4">
        <w:rPr>
          <w:rFonts w:ascii="Times New Roman" w:hAnsi="Times New Roman"/>
          <w:b/>
          <w:sz w:val="28"/>
          <w:lang w:val="kk-KZ"/>
        </w:rPr>
        <w:t xml:space="preserve">11.9 </w:t>
      </w:r>
      <w:r w:rsidR="0046240D" w:rsidRPr="00E052A4">
        <w:rPr>
          <w:rFonts w:ascii="Times New Roman" w:hAnsi="Times New Roman"/>
          <w:b/>
          <w:sz w:val="28"/>
          <w:lang w:val="kk-KZ"/>
        </w:rPr>
        <w:t>2016 жылдың күз мезгіліндегі Маңғыстау облысы бойынша топырақтың ауыр металдармен ластану жай-күйі</w:t>
      </w:r>
    </w:p>
    <w:p w:rsidR="0046240D" w:rsidRPr="00E052A4" w:rsidRDefault="0046240D" w:rsidP="007D315E">
      <w:pPr>
        <w:ind w:firstLine="709"/>
        <w:jc w:val="both"/>
        <w:rPr>
          <w:rFonts w:ascii="Times New Roman" w:hAnsi="Times New Roman"/>
          <w:b/>
          <w:sz w:val="28"/>
          <w:szCs w:val="20"/>
          <w:lang w:val="kk-KZ"/>
        </w:rPr>
      </w:pPr>
    </w:p>
    <w:p w:rsidR="0046240D" w:rsidRPr="00E052A4" w:rsidRDefault="0046240D" w:rsidP="007D315E">
      <w:pPr>
        <w:ind w:firstLine="709"/>
        <w:jc w:val="both"/>
        <w:rPr>
          <w:rFonts w:ascii="Times New Roman" w:hAnsi="Times New Roman"/>
          <w:sz w:val="28"/>
          <w:szCs w:val="28"/>
          <w:lang w:val="kk-KZ"/>
        </w:rPr>
      </w:pPr>
      <w:r w:rsidRPr="00E052A4">
        <w:rPr>
          <w:rFonts w:ascii="Times New Roman" w:hAnsi="Times New Roman"/>
          <w:b/>
          <w:sz w:val="28"/>
          <w:szCs w:val="20"/>
          <w:lang w:val="kk-KZ"/>
        </w:rPr>
        <w:t>Ақтау қаласында «</w:t>
      </w:r>
      <w:r w:rsidRPr="00E052A4">
        <w:rPr>
          <w:rFonts w:ascii="Times New Roman" w:hAnsi="Times New Roman"/>
          <w:sz w:val="28"/>
          <w:szCs w:val="20"/>
          <w:lang w:val="kk-KZ"/>
        </w:rPr>
        <w:t xml:space="preserve">Каспий Ак» көлік салонының санитарлы қорғау аймағы аумағында, орталық жол аумағында, ЖЭС-1 Санитарлы-қорғау аймағы аумағында, 26 мөлтек аудандағы №14 мектеп аумағында және «Ақбота» саябағы аумақтарында алынған топырақ сынамасында </w:t>
      </w:r>
      <w:r w:rsidRPr="00E052A4">
        <w:rPr>
          <w:rFonts w:ascii="Times New Roman" w:hAnsi="Times New Roman"/>
          <w:sz w:val="28"/>
          <w:szCs w:val="28"/>
          <w:lang w:val="kk-KZ"/>
        </w:rPr>
        <w:t xml:space="preserve">кадмий, қорғасын, </w:t>
      </w:r>
      <w:r w:rsidR="00152B3D" w:rsidRPr="00E052A4">
        <w:rPr>
          <w:rFonts w:ascii="Times New Roman" w:hAnsi="Times New Roman"/>
          <w:sz w:val="28"/>
          <w:szCs w:val="28"/>
          <w:lang w:val="kk-KZ"/>
        </w:rPr>
        <w:t>мырыш</w:t>
      </w:r>
      <w:r w:rsidRPr="00E052A4">
        <w:rPr>
          <w:rFonts w:ascii="Times New Roman" w:hAnsi="Times New Roman"/>
          <w:sz w:val="28"/>
          <w:szCs w:val="28"/>
          <w:lang w:val="kk-KZ"/>
        </w:rPr>
        <w:t xml:space="preserve">, мыс және хром концентрациялары  0,003 – 1,4 мг/кг шамасында болып, рұқсат етілген норма көлемінен аспады. </w:t>
      </w:r>
    </w:p>
    <w:p w:rsidR="0046240D" w:rsidRPr="00E052A4" w:rsidRDefault="0046240D" w:rsidP="007D315E">
      <w:pPr>
        <w:ind w:firstLine="709"/>
        <w:jc w:val="both"/>
        <w:rPr>
          <w:rFonts w:ascii="Times New Roman" w:hAnsi="Times New Roman"/>
          <w:sz w:val="28"/>
          <w:szCs w:val="28"/>
          <w:lang w:val="kk-KZ"/>
        </w:rPr>
      </w:pPr>
      <w:r w:rsidRPr="00E052A4">
        <w:rPr>
          <w:rFonts w:ascii="Times New Roman" w:hAnsi="Times New Roman"/>
          <w:b/>
          <w:sz w:val="28"/>
          <w:lang w:val="kk-KZ"/>
        </w:rPr>
        <w:t xml:space="preserve">Бейнеу кентінде  </w:t>
      </w:r>
      <w:r w:rsidRPr="00E052A4">
        <w:rPr>
          <w:rFonts w:ascii="Times New Roman" w:hAnsi="Times New Roman"/>
          <w:sz w:val="28"/>
          <w:szCs w:val="20"/>
          <w:lang w:val="kk-KZ"/>
        </w:rPr>
        <w:t xml:space="preserve">«Жібекжолы» ЖШС аумағында, орталық жол ( «Айко» ЖҚС), Алтынсарин атындағы  № 2 мектеп, «БекетАта» мешіті және №1жол айрығы  </w:t>
      </w:r>
      <w:r w:rsidRPr="00E052A4">
        <w:rPr>
          <w:rFonts w:ascii="Times New Roman" w:hAnsi="Times New Roman"/>
          <w:sz w:val="28"/>
          <w:szCs w:val="28"/>
          <w:lang w:val="kk-KZ"/>
        </w:rPr>
        <w:t xml:space="preserve">аудандарында  кадмий, қорғасын, </w:t>
      </w:r>
      <w:r w:rsidR="001C1C53" w:rsidRPr="00E052A4">
        <w:rPr>
          <w:rFonts w:ascii="Times New Roman" w:hAnsi="Times New Roman"/>
          <w:sz w:val="28"/>
          <w:szCs w:val="28"/>
          <w:lang w:val="kk-KZ"/>
        </w:rPr>
        <w:t>мырыш</w:t>
      </w:r>
      <w:r w:rsidRPr="00E052A4">
        <w:rPr>
          <w:rFonts w:ascii="Times New Roman" w:hAnsi="Times New Roman"/>
          <w:sz w:val="28"/>
          <w:szCs w:val="28"/>
          <w:lang w:val="kk-KZ"/>
        </w:rPr>
        <w:t>, мыс және хром 0,002 – 1,3 мг/кг шамасында болып, рұқсат етілген норма көлемінен суы байқалмады. .</w:t>
      </w:r>
    </w:p>
    <w:p w:rsidR="0046240D" w:rsidRPr="00E052A4" w:rsidRDefault="0046240D"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Жанаөзен қаласында </w:t>
      </w:r>
      <w:r w:rsidRPr="00E052A4">
        <w:rPr>
          <w:rFonts w:ascii="Times New Roman" w:hAnsi="Times New Roman"/>
          <w:sz w:val="28"/>
          <w:szCs w:val="28"/>
          <w:lang w:val="kk-KZ"/>
        </w:rPr>
        <w:t xml:space="preserve">алынған топырақ сынамасы спорткешен ауданы, №7 мектеп, мұнайшылар МҮ, «Аден» дүкені және «Бұрғылау» ЖШС аудандарында  кадмий, қорғасын, </w:t>
      </w:r>
      <w:r w:rsidR="001C1C53" w:rsidRPr="00E052A4">
        <w:rPr>
          <w:rFonts w:ascii="Times New Roman" w:hAnsi="Times New Roman"/>
          <w:sz w:val="28"/>
          <w:szCs w:val="28"/>
          <w:lang w:val="kk-KZ"/>
        </w:rPr>
        <w:t>мырыш</w:t>
      </w:r>
      <w:r w:rsidRPr="00E052A4">
        <w:rPr>
          <w:rFonts w:ascii="Times New Roman" w:hAnsi="Times New Roman"/>
          <w:sz w:val="28"/>
          <w:szCs w:val="28"/>
          <w:lang w:val="kk-KZ"/>
        </w:rPr>
        <w:t>, мыс және хрома 0,01 – 1,3 мг/кг шамасында болыпрұқсат етілген норма көлемінен асуы байқалмады.</w:t>
      </w:r>
    </w:p>
    <w:p w:rsidR="0046240D" w:rsidRPr="00E052A4" w:rsidRDefault="0046240D"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Форт – Шевченко қаласында</w:t>
      </w:r>
      <w:r w:rsidRPr="00E052A4">
        <w:rPr>
          <w:rFonts w:ascii="Times New Roman" w:hAnsi="Times New Roman"/>
          <w:sz w:val="28"/>
          <w:szCs w:val="28"/>
          <w:lang w:val="kk-KZ"/>
        </w:rPr>
        <w:t xml:space="preserve"> алынған топырақ сынамасы Мыңбаев атындағы мектеп ауданы, бұрыңғы саябақ («Ая» кафесі), орталық жол, «Достық» қонақ үйі және Аджип ККО компаниясы (Казахстан НортКаспианОперейтинг Компаниясы) ауанында мыс, кадмий, қорғасын, </w:t>
      </w:r>
      <w:r w:rsidR="001C1C53" w:rsidRPr="00E052A4">
        <w:rPr>
          <w:rFonts w:ascii="Times New Roman" w:hAnsi="Times New Roman"/>
          <w:sz w:val="28"/>
          <w:szCs w:val="28"/>
          <w:lang w:val="kk-KZ"/>
        </w:rPr>
        <w:t>мырыш</w:t>
      </w:r>
      <w:r w:rsidRPr="00E052A4">
        <w:rPr>
          <w:rFonts w:ascii="Times New Roman" w:hAnsi="Times New Roman"/>
          <w:sz w:val="28"/>
          <w:szCs w:val="28"/>
          <w:lang w:val="kk-KZ"/>
        </w:rPr>
        <w:t xml:space="preserve"> және  хрома </w:t>
      </w:r>
      <w:r w:rsidRPr="00E052A4">
        <w:rPr>
          <w:rFonts w:ascii="Times New Roman" w:hAnsi="Times New Roman"/>
          <w:sz w:val="28"/>
          <w:szCs w:val="28"/>
          <w:lang w:val="kk-KZ"/>
        </w:rPr>
        <w:lastRenderedPageBreak/>
        <w:t>концентрациялары 0,004 – 1,3 мг/кг шамасында болып, рұқсат етілген норма көлемінен артуы байқалған жоқ.</w:t>
      </w:r>
    </w:p>
    <w:p w:rsidR="0046240D" w:rsidRPr="00E052A4" w:rsidRDefault="0046240D" w:rsidP="007D315E">
      <w:pPr>
        <w:ind w:firstLine="709"/>
        <w:jc w:val="both"/>
        <w:rPr>
          <w:rFonts w:ascii="Times New Roman" w:hAnsi="Times New Roman"/>
          <w:sz w:val="28"/>
          <w:szCs w:val="28"/>
          <w:lang w:val="kk-KZ"/>
        </w:rPr>
      </w:pPr>
      <w:r w:rsidRPr="00E052A4">
        <w:rPr>
          <w:rFonts w:ascii="Times New Roman" w:hAnsi="Times New Roman"/>
          <w:b/>
          <w:sz w:val="28"/>
          <w:lang w:val="kk-KZ"/>
        </w:rPr>
        <w:t>Қошқар</w:t>
      </w:r>
      <w:r w:rsidR="001C1C53" w:rsidRPr="00E052A4">
        <w:rPr>
          <w:rFonts w:ascii="Times New Roman" w:hAnsi="Times New Roman"/>
          <w:b/>
          <w:sz w:val="28"/>
          <w:lang w:val="kk-KZ"/>
        </w:rPr>
        <w:t xml:space="preserve">- Ата </w:t>
      </w:r>
      <w:r w:rsidRPr="00E052A4">
        <w:rPr>
          <w:rFonts w:ascii="Times New Roman" w:hAnsi="Times New Roman"/>
          <w:b/>
          <w:sz w:val="28"/>
          <w:lang w:val="kk-KZ"/>
        </w:rPr>
        <w:t xml:space="preserve">қалдық сақтау қоймасы ауданында </w:t>
      </w:r>
      <w:r w:rsidRPr="00E052A4">
        <w:rPr>
          <w:rFonts w:ascii="Times New Roman" w:hAnsi="Times New Roman"/>
          <w:sz w:val="28"/>
          <w:lang w:val="kk-KZ"/>
        </w:rPr>
        <w:t xml:space="preserve">алынған топырақ сынамасындағы қорғасын - 0,006 </w:t>
      </w:r>
      <w:r w:rsidRPr="00E052A4">
        <w:rPr>
          <w:rFonts w:ascii="Times New Roman" w:hAnsi="Times New Roman"/>
          <w:sz w:val="28"/>
          <w:szCs w:val="28"/>
          <w:lang w:val="kk-KZ"/>
        </w:rPr>
        <w:t>мг/кг</w:t>
      </w:r>
      <w:r w:rsidRPr="00E052A4">
        <w:rPr>
          <w:rFonts w:ascii="Times New Roman" w:hAnsi="Times New Roman"/>
          <w:sz w:val="28"/>
          <w:lang w:val="kk-KZ"/>
        </w:rPr>
        <w:t xml:space="preserve">, мыс -  1,4 </w:t>
      </w:r>
      <w:r w:rsidRPr="00E052A4">
        <w:rPr>
          <w:rFonts w:ascii="Times New Roman" w:hAnsi="Times New Roman"/>
          <w:sz w:val="28"/>
          <w:szCs w:val="28"/>
          <w:lang w:val="kk-KZ"/>
        </w:rPr>
        <w:t>мг/кг</w:t>
      </w:r>
      <w:r w:rsidRPr="00E052A4">
        <w:rPr>
          <w:rFonts w:ascii="Times New Roman" w:hAnsi="Times New Roman"/>
          <w:sz w:val="28"/>
          <w:lang w:val="kk-KZ"/>
        </w:rPr>
        <w:t xml:space="preserve">, хром – 0,04 </w:t>
      </w:r>
      <w:r w:rsidRPr="00E052A4">
        <w:rPr>
          <w:rFonts w:ascii="Times New Roman" w:hAnsi="Times New Roman"/>
          <w:sz w:val="28"/>
          <w:szCs w:val="28"/>
          <w:lang w:val="kk-KZ"/>
        </w:rPr>
        <w:t>мг/кг</w:t>
      </w:r>
      <w:r w:rsidRPr="00E052A4">
        <w:rPr>
          <w:rFonts w:ascii="Times New Roman" w:hAnsi="Times New Roman"/>
          <w:sz w:val="28"/>
          <w:lang w:val="kk-KZ"/>
        </w:rPr>
        <w:t xml:space="preserve"> және </w:t>
      </w:r>
      <w:r w:rsidR="001C1C53" w:rsidRPr="00E052A4">
        <w:rPr>
          <w:rFonts w:ascii="Times New Roman" w:hAnsi="Times New Roman"/>
          <w:sz w:val="28"/>
          <w:szCs w:val="28"/>
          <w:lang w:val="kk-KZ"/>
        </w:rPr>
        <w:t>мырыш</w:t>
      </w:r>
      <w:r w:rsidRPr="00E052A4">
        <w:rPr>
          <w:rFonts w:ascii="Times New Roman" w:hAnsi="Times New Roman"/>
          <w:sz w:val="28"/>
          <w:lang w:val="kk-KZ"/>
        </w:rPr>
        <w:t xml:space="preserve"> – 0,43 </w:t>
      </w:r>
      <w:r w:rsidRPr="00E052A4">
        <w:rPr>
          <w:rFonts w:ascii="Times New Roman" w:hAnsi="Times New Roman"/>
          <w:sz w:val="28"/>
          <w:szCs w:val="28"/>
          <w:lang w:val="kk-KZ"/>
        </w:rPr>
        <w:t>мг/кг</w:t>
      </w:r>
      <w:r w:rsidRPr="00E052A4">
        <w:rPr>
          <w:rFonts w:ascii="Times New Roman" w:hAnsi="Times New Roman"/>
          <w:sz w:val="28"/>
          <w:lang w:val="kk-KZ"/>
        </w:rPr>
        <w:t>. Анықталатын қоспалар концентрациясы рұқсат етілген норма көлемінен артуы байқалған жоқ</w:t>
      </w:r>
    </w:p>
    <w:p w:rsidR="0046240D" w:rsidRPr="00E052A4" w:rsidRDefault="0046240D" w:rsidP="007D315E">
      <w:pPr>
        <w:ind w:firstLine="709"/>
        <w:jc w:val="both"/>
        <w:rPr>
          <w:rFonts w:ascii="Times New Roman" w:hAnsi="Times New Roman"/>
          <w:b/>
          <w:i/>
          <w:sz w:val="28"/>
          <w:u w:val="single"/>
          <w:lang w:val="kk-KZ"/>
        </w:rPr>
      </w:pPr>
      <w:r w:rsidRPr="00E052A4">
        <w:rPr>
          <w:rFonts w:ascii="Times New Roman" w:hAnsi="Times New Roman"/>
          <w:b/>
          <w:sz w:val="28"/>
          <w:lang w:val="kk-KZ"/>
        </w:rPr>
        <w:t xml:space="preserve">Дунга (3 нүкте), Жетібай (3 нүкте) кенорнындары </w:t>
      </w:r>
      <w:r w:rsidRPr="00E052A4">
        <w:rPr>
          <w:rFonts w:ascii="Times New Roman" w:hAnsi="Times New Roman"/>
          <w:sz w:val="28"/>
          <w:lang w:val="kk-KZ"/>
        </w:rPr>
        <w:t>мұнай өнімдерінің шоғыры 0,03 – 0,04 % шегінде болды, хромның (6+), марганецтің, қорғасынның, мырыштың, никелдің, мыстың  құрамы 0,002-1,80 мг/кг шамасында болып,  жол берілген нормадан аспады.</w:t>
      </w:r>
    </w:p>
    <w:p w:rsidR="0046240D" w:rsidRPr="00E052A4" w:rsidRDefault="0046240D" w:rsidP="007D315E">
      <w:pPr>
        <w:ind w:firstLine="700"/>
        <w:jc w:val="both"/>
        <w:rPr>
          <w:rFonts w:ascii="Times New Roman" w:hAnsi="Times New Roman"/>
          <w:sz w:val="28"/>
          <w:lang w:val="kk-KZ"/>
        </w:rPr>
      </w:pPr>
      <w:r w:rsidRPr="00E052A4">
        <w:rPr>
          <w:rFonts w:ascii="Times New Roman" w:hAnsi="Times New Roman"/>
          <w:b/>
          <w:sz w:val="28"/>
          <w:lang w:val="kk-KZ"/>
        </w:rPr>
        <w:t xml:space="preserve">Қаражанбас және Арман </w:t>
      </w:r>
      <w:r w:rsidRPr="00E052A4">
        <w:rPr>
          <w:rFonts w:ascii="Times New Roman" w:hAnsi="Times New Roman"/>
          <w:sz w:val="28"/>
          <w:lang w:val="kk-KZ"/>
        </w:rPr>
        <w:t>кен орнындарында мұнай өнімдерінің шоғыры  0,035-0,04 % шегінде болды, хромның (6+), марганецтің, қорғасынның, мырыштың, никелдің, мыстың – 0,007-1,4 мг/кг шамасында болып, жол берілген нормадан аспады.</w:t>
      </w:r>
    </w:p>
    <w:p w:rsidR="0046240D" w:rsidRPr="00E052A4" w:rsidRDefault="0046240D" w:rsidP="007D315E">
      <w:pPr>
        <w:ind w:firstLine="709"/>
        <w:jc w:val="both"/>
        <w:rPr>
          <w:rFonts w:ascii="Times New Roman" w:hAnsi="Times New Roman"/>
          <w:b/>
          <w:i/>
          <w:sz w:val="28"/>
          <w:u w:val="single"/>
          <w:lang w:val="kk-KZ"/>
        </w:rPr>
      </w:pPr>
      <w:r w:rsidRPr="00E052A4">
        <w:rPr>
          <w:rFonts w:ascii="Times New Roman" w:hAnsi="Times New Roman"/>
          <w:b/>
          <w:sz w:val="28"/>
          <w:lang w:val="kk-KZ"/>
        </w:rPr>
        <w:t>Морпорт Ақтау» арнайы экономикалық аймағы</w:t>
      </w:r>
      <w:r w:rsidRPr="00E052A4">
        <w:rPr>
          <w:rFonts w:ascii="Times New Roman" w:hAnsi="Times New Roman"/>
          <w:sz w:val="28"/>
          <w:szCs w:val="28"/>
          <w:lang w:val="kk-KZ"/>
        </w:rPr>
        <w:t xml:space="preserve">. Морпорт аумағындағы барлық нүктелерде мұнай өнімдерінің шоғырлары 0,02 -0,04 % жетті. </w:t>
      </w:r>
      <w:r w:rsidRPr="00E052A4">
        <w:rPr>
          <w:rFonts w:ascii="Times New Roman" w:hAnsi="Times New Roman"/>
          <w:sz w:val="28"/>
          <w:lang w:val="kk-KZ"/>
        </w:rPr>
        <w:t xml:space="preserve">Хромның (6+), марганецтің, қорғасынның, мырыштың, никелдің, мыстың, </w:t>
      </w:r>
      <w:r w:rsidR="001C1C53" w:rsidRPr="00E052A4">
        <w:rPr>
          <w:rFonts w:ascii="Times New Roman" w:hAnsi="Times New Roman"/>
          <w:sz w:val="28"/>
          <w:szCs w:val="28"/>
          <w:lang w:val="kk-KZ"/>
        </w:rPr>
        <w:t>мырыш</w:t>
      </w:r>
      <w:r w:rsidRPr="00E052A4">
        <w:rPr>
          <w:rFonts w:ascii="Times New Roman" w:hAnsi="Times New Roman"/>
          <w:sz w:val="28"/>
          <w:lang w:val="kk-KZ"/>
        </w:rPr>
        <w:t xml:space="preserve">тың құрамы 0,003-1,6 мг/кгшамасында болып, </w:t>
      </w:r>
      <w:r w:rsidRPr="00E052A4">
        <w:rPr>
          <w:rFonts w:ascii="Times New Roman" w:hAnsi="Times New Roman"/>
          <w:sz w:val="28"/>
          <w:szCs w:val="28"/>
          <w:lang w:val="kk-KZ"/>
        </w:rPr>
        <w:t>шекті жол берілген шоғырдан асқан жоқ.</w:t>
      </w:r>
    </w:p>
    <w:p w:rsidR="0046240D" w:rsidRPr="00E052A4" w:rsidRDefault="0046240D" w:rsidP="007D315E">
      <w:pPr>
        <w:rPr>
          <w:lang w:val="kk-KZ"/>
        </w:rPr>
      </w:pPr>
    </w:p>
    <w:p w:rsidR="009D67A2" w:rsidRPr="00E052A4" w:rsidRDefault="009D67A2" w:rsidP="007D315E">
      <w:pPr>
        <w:ind w:firstLine="700"/>
        <w:jc w:val="both"/>
        <w:rPr>
          <w:rFonts w:ascii="Times New Roman" w:hAnsi="Times New Roman"/>
          <w:b/>
          <w:i/>
          <w:sz w:val="28"/>
          <w:u w:val="single"/>
          <w:lang w:val="kk-KZ"/>
        </w:rPr>
      </w:pPr>
    </w:p>
    <w:p w:rsidR="00D71F88" w:rsidRPr="00E052A4" w:rsidRDefault="00B76984" w:rsidP="007D315E">
      <w:pPr>
        <w:pStyle w:val="a3"/>
        <w:rPr>
          <w:rFonts w:ascii="Times New Roman" w:hAnsi="Times New Roman"/>
          <w:sz w:val="28"/>
          <w:szCs w:val="28"/>
          <w:lang w:val="kk-KZ"/>
        </w:rPr>
      </w:pPr>
      <w:r w:rsidRPr="00E052A4">
        <w:rPr>
          <w:rFonts w:ascii="Times New Roman" w:hAnsi="Times New Roman"/>
          <w:sz w:val="28"/>
          <w:szCs w:val="28"/>
          <w:lang w:val="kk-KZ"/>
        </w:rPr>
        <w:t xml:space="preserve">11.10 </w:t>
      </w:r>
      <w:r w:rsidR="00D71F88" w:rsidRPr="00E052A4">
        <w:rPr>
          <w:rFonts w:ascii="Times New Roman" w:hAnsi="Times New Roman"/>
          <w:sz w:val="28"/>
          <w:szCs w:val="28"/>
          <w:lang w:val="kk-KZ"/>
        </w:rPr>
        <w:t xml:space="preserve">Маңғыстау облысының </w:t>
      </w:r>
      <w:r w:rsidR="00082213" w:rsidRPr="00E052A4">
        <w:rPr>
          <w:rFonts w:ascii="Times New Roman" w:hAnsi="Times New Roman"/>
          <w:sz w:val="28"/>
          <w:szCs w:val="28"/>
          <w:lang w:val="kk-KZ"/>
        </w:rPr>
        <w:t>радиациялық гамма-фоны</w:t>
      </w:r>
    </w:p>
    <w:p w:rsidR="00D71F88" w:rsidRPr="00E052A4" w:rsidRDefault="00D71F88" w:rsidP="007D315E">
      <w:pPr>
        <w:pStyle w:val="a3"/>
        <w:rPr>
          <w:rFonts w:ascii="Times New Roman" w:hAnsi="Times New Roman"/>
          <w:sz w:val="28"/>
          <w:szCs w:val="28"/>
          <w:lang w:val="kk-KZ"/>
        </w:rPr>
      </w:pPr>
    </w:p>
    <w:p w:rsidR="00D71F88" w:rsidRPr="00E052A4" w:rsidRDefault="00D71F88"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Атмосфералық ауаның ластануының гамма сәулелену деңгейіне күнсайын жергілікті 4 метеорологиялық стансада (Ақтау, Форт-Шевченко, Жаңаөзен, Бейнеу), Қошқар</w:t>
      </w:r>
      <w:r w:rsidR="006A4A0B" w:rsidRPr="00E052A4">
        <w:rPr>
          <w:rFonts w:ascii="Times New Roman" w:hAnsi="Times New Roman"/>
          <w:sz w:val="28"/>
          <w:szCs w:val="28"/>
          <w:lang w:val="kk-KZ"/>
        </w:rPr>
        <w:t xml:space="preserve"> </w:t>
      </w:r>
      <w:r w:rsidRPr="00E052A4">
        <w:rPr>
          <w:rFonts w:ascii="Times New Roman" w:hAnsi="Times New Roman"/>
          <w:sz w:val="28"/>
          <w:szCs w:val="28"/>
          <w:lang w:val="kk-KZ"/>
        </w:rPr>
        <w:t xml:space="preserve">- Ата қалдық орнында және атмосфералық ауаның ластануына бақылау Жаңаөзен қаласының </w:t>
      </w:r>
      <w:r w:rsidRPr="00E052A4">
        <w:rPr>
          <w:rFonts w:ascii="Times New Roman" w:hAnsi="Times New Roman"/>
          <w:i/>
          <w:sz w:val="28"/>
          <w:szCs w:val="28"/>
          <w:lang w:val="kk-KZ"/>
        </w:rPr>
        <w:t>(</w:t>
      </w:r>
      <w:r w:rsidR="00D83B1C" w:rsidRPr="00E052A4">
        <w:rPr>
          <w:rFonts w:ascii="Times New Roman" w:hAnsi="Times New Roman"/>
          <w:i/>
          <w:sz w:val="28"/>
          <w:szCs w:val="28"/>
          <w:lang w:val="kk-KZ"/>
        </w:rPr>
        <w:t xml:space="preserve">№1, </w:t>
      </w:r>
      <w:r w:rsidRPr="00E052A4">
        <w:rPr>
          <w:rFonts w:ascii="Times New Roman" w:hAnsi="Times New Roman"/>
          <w:i/>
          <w:sz w:val="28"/>
          <w:szCs w:val="28"/>
          <w:lang w:val="kk-KZ"/>
        </w:rPr>
        <w:t>№2 ЛББ)</w:t>
      </w:r>
      <w:r w:rsidR="006A4A0B" w:rsidRPr="00E052A4">
        <w:rPr>
          <w:rFonts w:ascii="Times New Roman" w:hAnsi="Times New Roman"/>
          <w:i/>
          <w:sz w:val="28"/>
          <w:szCs w:val="28"/>
          <w:lang w:val="kk-KZ"/>
        </w:rPr>
        <w:t xml:space="preserve"> </w:t>
      </w:r>
      <w:r w:rsidR="00D83B1C" w:rsidRPr="00E052A4">
        <w:rPr>
          <w:rFonts w:ascii="Times New Roman" w:hAnsi="Times New Roman"/>
          <w:i/>
          <w:sz w:val="28"/>
          <w:szCs w:val="28"/>
          <w:lang w:val="kk-KZ"/>
        </w:rPr>
        <w:t>2</w:t>
      </w:r>
      <w:r w:rsidR="006A4A0B" w:rsidRPr="00E052A4">
        <w:rPr>
          <w:rFonts w:ascii="Times New Roman" w:hAnsi="Times New Roman"/>
          <w:i/>
          <w:sz w:val="28"/>
          <w:szCs w:val="28"/>
          <w:lang w:val="kk-KZ"/>
        </w:rPr>
        <w:t xml:space="preserve"> </w:t>
      </w:r>
      <w:r w:rsidR="00D00940" w:rsidRPr="00E052A4">
        <w:rPr>
          <w:rFonts w:ascii="Times New Roman" w:hAnsi="Times New Roman"/>
          <w:sz w:val="28"/>
          <w:szCs w:val="28"/>
          <w:lang w:val="kk-KZ"/>
        </w:rPr>
        <w:t>автоматты</w:t>
      </w:r>
      <w:r w:rsidRPr="00E052A4">
        <w:rPr>
          <w:rFonts w:ascii="Times New Roman" w:hAnsi="Times New Roman"/>
          <w:sz w:val="28"/>
          <w:szCs w:val="28"/>
          <w:lang w:val="kk-KZ"/>
        </w:rPr>
        <w:t xml:space="preserve"> бекетінде бақылау жүргізіледі</w:t>
      </w:r>
      <w:r w:rsidR="006A4A0B" w:rsidRPr="00E052A4">
        <w:rPr>
          <w:rFonts w:ascii="Times New Roman" w:hAnsi="Times New Roman"/>
          <w:sz w:val="28"/>
          <w:szCs w:val="28"/>
          <w:lang w:val="kk-KZ"/>
        </w:rPr>
        <w:t xml:space="preserve"> </w:t>
      </w:r>
      <w:r w:rsidR="00453C0D" w:rsidRPr="00E052A4">
        <w:rPr>
          <w:rFonts w:ascii="Times New Roman" w:hAnsi="Times New Roman"/>
          <w:sz w:val="28"/>
          <w:szCs w:val="28"/>
          <w:lang w:val="kk-KZ"/>
        </w:rPr>
        <w:t>(11.</w:t>
      </w:r>
      <w:r w:rsidR="000B502F" w:rsidRPr="00E052A4">
        <w:rPr>
          <w:rFonts w:ascii="Times New Roman" w:hAnsi="Times New Roman"/>
          <w:sz w:val="28"/>
          <w:szCs w:val="28"/>
          <w:lang w:val="kk-KZ"/>
        </w:rPr>
        <w:t xml:space="preserve">5 </w:t>
      </w:r>
      <w:r w:rsidR="00453C0D" w:rsidRPr="00E052A4">
        <w:rPr>
          <w:rFonts w:ascii="Times New Roman" w:hAnsi="Times New Roman"/>
          <w:sz w:val="28"/>
          <w:szCs w:val="28"/>
          <w:lang w:val="kk-KZ"/>
        </w:rPr>
        <w:t>сур.)</w:t>
      </w:r>
      <w:r w:rsidRPr="00E052A4">
        <w:rPr>
          <w:rFonts w:ascii="Times New Roman" w:hAnsi="Times New Roman"/>
          <w:sz w:val="28"/>
          <w:szCs w:val="28"/>
          <w:lang w:val="kk-KZ"/>
        </w:rPr>
        <w:t xml:space="preserve">. </w:t>
      </w:r>
    </w:p>
    <w:p w:rsidR="00D71F88" w:rsidRPr="00E052A4" w:rsidRDefault="00D71F88"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Облыстың елді-мекендері бойынша атмосфералық ауа қабатының жерге жақын қабатына орташа радиац</w:t>
      </w:r>
      <w:r w:rsidR="00DC6F0F" w:rsidRPr="00E052A4">
        <w:rPr>
          <w:rFonts w:ascii="Times New Roman" w:hAnsi="Times New Roman"/>
          <w:sz w:val="28"/>
          <w:szCs w:val="28"/>
          <w:lang w:val="kk-KZ"/>
        </w:rPr>
        <w:t>иялық гамма-фонның мәні 0,08-0,24</w:t>
      </w:r>
      <w:r w:rsidRPr="00E052A4">
        <w:rPr>
          <w:rFonts w:ascii="Times New Roman" w:hAnsi="Times New Roman"/>
          <w:sz w:val="28"/>
          <w:szCs w:val="28"/>
          <w:lang w:val="kk-KZ"/>
        </w:rPr>
        <w:t xml:space="preserve"> мкЗв/сағ. шегінде болды. Облыс бойынша радиациял</w:t>
      </w:r>
      <w:r w:rsidR="0041487A" w:rsidRPr="00E052A4">
        <w:rPr>
          <w:rFonts w:ascii="Times New Roman" w:hAnsi="Times New Roman"/>
          <w:sz w:val="28"/>
          <w:szCs w:val="28"/>
          <w:lang w:val="kk-KZ"/>
        </w:rPr>
        <w:t>ық гамма- фонның орташа мәні 0,</w:t>
      </w:r>
      <w:r w:rsidR="00453C0D" w:rsidRPr="00E052A4">
        <w:rPr>
          <w:rFonts w:ascii="Times New Roman" w:hAnsi="Times New Roman"/>
          <w:sz w:val="28"/>
          <w:szCs w:val="28"/>
          <w:lang w:val="kk-KZ"/>
        </w:rPr>
        <w:t>1</w:t>
      </w:r>
      <w:r w:rsidR="0041487A" w:rsidRPr="00E052A4">
        <w:rPr>
          <w:rFonts w:ascii="Times New Roman" w:hAnsi="Times New Roman"/>
          <w:sz w:val="28"/>
          <w:szCs w:val="28"/>
          <w:lang w:val="kk-KZ"/>
        </w:rPr>
        <w:t>0</w:t>
      </w:r>
      <w:r w:rsidRPr="00E052A4">
        <w:rPr>
          <w:rFonts w:ascii="Times New Roman" w:hAnsi="Times New Roman"/>
          <w:sz w:val="28"/>
          <w:szCs w:val="28"/>
          <w:lang w:val="kk-KZ"/>
        </w:rPr>
        <w:t xml:space="preserve"> мкЗв/сағ., яғни шекті жол берілетін </w:t>
      </w:r>
      <w:r w:rsidR="003E48E4" w:rsidRPr="00E052A4">
        <w:rPr>
          <w:rFonts w:ascii="Times New Roman" w:hAnsi="Times New Roman"/>
          <w:sz w:val="28"/>
          <w:szCs w:val="28"/>
          <w:lang w:val="kk-KZ"/>
        </w:rPr>
        <w:t>шамаға</w:t>
      </w:r>
      <w:r w:rsidRPr="00E052A4">
        <w:rPr>
          <w:rFonts w:ascii="Times New Roman" w:hAnsi="Times New Roman"/>
          <w:sz w:val="28"/>
          <w:szCs w:val="28"/>
          <w:lang w:val="kk-KZ"/>
        </w:rPr>
        <w:t xml:space="preserve"> сәйкес келеді.</w:t>
      </w:r>
    </w:p>
    <w:p w:rsidR="000E42F3" w:rsidRPr="00E052A4" w:rsidRDefault="000E42F3" w:rsidP="007D315E">
      <w:pPr>
        <w:pStyle w:val="afa"/>
        <w:ind w:left="142" w:firstLine="709"/>
        <w:jc w:val="both"/>
        <w:rPr>
          <w:rFonts w:ascii="Times New Roman" w:hAnsi="Times New Roman"/>
          <w:sz w:val="28"/>
          <w:szCs w:val="28"/>
          <w:lang w:val="kk-KZ"/>
        </w:rPr>
      </w:pPr>
    </w:p>
    <w:p w:rsidR="009D67A2" w:rsidRPr="00E052A4" w:rsidRDefault="009D67A2" w:rsidP="007D315E">
      <w:pPr>
        <w:pStyle w:val="afa"/>
        <w:ind w:left="142" w:firstLine="709"/>
        <w:jc w:val="both"/>
        <w:rPr>
          <w:rFonts w:ascii="Times New Roman" w:hAnsi="Times New Roman"/>
          <w:sz w:val="28"/>
          <w:szCs w:val="28"/>
          <w:lang w:val="kk-KZ"/>
        </w:rPr>
      </w:pPr>
    </w:p>
    <w:p w:rsidR="00D71F88" w:rsidRPr="00E052A4" w:rsidRDefault="006A4A0B" w:rsidP="007D315E">
      <w:pPr>
        <w:pStyle w:val="a3"/>
        <w:rPr>
          <w:rFonts w:ascii="Times New Roman" w:hAnsi="Times New Roman"/>
          <w:sz w:val="28"/>
          <w:szCs w:val="28"/>
          <w:lang w:val="kk-KZ"/>
        </w:rPr>
      </w:pPr>
      <w:r w:rsidRPr="00E052A4">
        <w:rPr>
          <w:rFonts w:ascii="Times New Roman" w:hAnsi="Times New Roman"/>
          <w:sz w:val="28"/>
          <w:szCs w:val="28"/>
          <w:lang w:val="kk-KZ"/>
        </w:rPr>
        <w:t xml:space="preserve">11.11 </w:t>
      </w:r>
      <w:r w:rsidR="00D71F88" w:rsidRPr="00E052A4">
        <w:rPr>
          <w:rFonts w:ascii="Times New Roman" w:hAnsi="Times New Roman"/>
          <w:sz w:val="28"/>
          <w:szCs w:val="28"/>
          <w:lang w:val="kk-KZ"/>
        </w:rPr>
        <w:t>Атмосфераның жерге жақын қабатында радиоактивтердің түсу тығыздығы</w:t>
      </w:r>
    </w:p>
    <w:p w:rsidR="00D71F88" w:rsidRPr="00E052A4" w:rsidRDefault="00D71F88" w:rsidP="007D315E">
      <w:pPr>
        <w:pStyle w:val="afa"/>
        <w:ind w:left="517"/>
        <w:jc w:val="both"/>
        <w:rPr>
          <w:rFonts w:ascii="Times New Roman" w:hAnsi="Times New Roman"/>
          <w:sz w:val="28"/>
          <w:szCs w:val="28"/>
          <w:lang w:val="kk-KZ"/>
        </w:rPr>
      </w:pPr>
    </w:p>
    <w:p w:rsidR="00D71F88" w:rsidRPr="00E052A4" w:rsidRDefault="00D71F88"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Атмосфераның жерге жақын қабатында радиоактивтердің түсу тығыздығына бақылау Маңғыстау облысының аумағында3 метеорологиялық станцияда (Ақтау, Форт-Шевченко, Жаңаөзен) ауа сынамасын горизонтальді планшеттер алу жолымен жүзеге асырылды (11.</w:t>
      </w:r>
      <w:r w:rsidR="000B502F" w:rsidRPr="00E052A4">
        <w:rPr>
          <w:rFonts w:ascii="Times New Roman" w:hAnsi="Times New Roman"/>
          <w:sz w:val="28"/>
          <w:szCs w:val="28"/>
          <w:lang w:val="kk-KZ"/>
        </w:rPr>
        <w:t xml:space="preserve">5 </w:t>
      </w:r>
      <w:r w:rsidRPr="00E052A4">
        <w:rPr>
          <w:rFonts w:ascii="Times New Roman" w:hAnsi="Times New Roman"/>
          <w:sz w:val="28"/>
          <w:szCs w:val="28"/>
          <w:lang w:val="kk-KZ"/>
        </w:rPr>
        <w:t>сур.). Барлық стансада бес тәуліктік сынама жүргізілді.</w:t>
      </w:r>
    </w:p>
    <w:p w:rsidR="00D71F88" w:rsidRPr="00E052A4" w:rsidRDefault="00D71F88" w:rsidP="007D315E">
      <w:pPr>
        <w:pStyle w:val="afa"/>
        <w:ind w:left="0" w:firstLine="709"/>
        <w:jc w:val="both"/>
        <w:rPr>
          <w:rFonts w:ascii="Times New Roman" w:hAnsi="Times New Roman"/>
          <w:b/>
          <w:sz w:val="28"/>
          <w:szCs w:val="28"/>
          <w:lang w:val="kk-KZ"/>
        </w:rPr>
      </w:pPr>
      <w:r w:rsidRPr="00E052A4">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w:t>
      </w:r>
      <w:r w:rsidR="001B5A51" w:rsidRPr="00E052A4">
        <w:rPr>
          <w:rFonts w:ascii="Times New Roman" w:hAnsi="Times New Roman"/>
          <w:sz w:val="28"/>
          <w:szCs w:val="28"/>
          <w:lang w:val="kk-KZ"/>
        </w:rPr>
        <w:t>8</w:t>
      </w:r>
      <w:r w:rsidRPr="00E052A4">
        <w:rPr>
          <w:rFonts w:ascii="Times New Roman" w:hAnsi="Times New Roman"/>
          <w:sz w:val="28"/>
          <w:szCs w:val="28"/>
          <w:lang w:val="kk-KZ"/>
        </w:rPr>
        <w:t>-1,</w:t>
      </w:r>
      <w:r w:rsidR="00DC6F0F" w:rsidRPr="00E052A4">
        <w:rPr>
          <w:rFonts w:ascii="Times New Roman" w:hAnsi="Times New Roman"/>
          <w:sz w:val="28"/>
          <w:szCs w:val="28"/>
          <w:lang w:val="kk-KZ"/>
        </w:rPr>
        <w:t>5</w:t>
      </w:r>
      <w:r w:rsidRPr="00E052A4">
        <w:rPr>
          <w:rFonts w:ascii="Times New Roman" w:hAnsi="Times New Roman"/>
          <w:sz w:val="28"/>
          <w:szCs w:val="28"/>
          <w:lang w:val="kk-KZ"/>
        </w:rPr>
        <w:t xml:space="preserve"> Бк/м2 шегінде болды. Облыс бойынша </w:t>
      </w:r>
      <w:r w:rsidRPr="00E052A4">
        <w:rPr>
          <w:rFonts w:ascii="Times New Roman" w:hAnsi="Times New Roman"/>
          <w:sz w:val="28"/>
          <w:szCs w:val="28"/>
          <w:lang w:val="kk-KZ"/>
        </w:rPr>
        <w:lastRenderedPageBreak/>
        <w:t>радиоактивті</w:t>
      </w:r>
      <w:r w:rsidR="00D83B1C" w:rsidRPr="00E052A4">
        <w:rPr>
          <w:rFonts w:ascii="Times New Roman" w:hAnsi="Times New Roman"/>
          <w:sz w:val="28"/>
          <w:szCs w:val="28"/>
          <w:lang w:val="kk-KZ"/>
        </w:rPr>
        <w:t xml:space="preserve"> түсулердің орташа тығыздығы 1,</w:t>
      </w:r>
      <w:r w:rsidR="001B5A51" w:rsidRPr="00E052A4">
        <w:rPr>
          <w:rFonts w:ascii="Times New Roman" w:hAnsi="Times New Roman"/>
          <w:sz w:val="28"/>
          <w:szCs w:val="28"/>
          <w:lang w:val="kk-KZ"/>
        </w:rPr>
        <w:t>2</w:t>
      </w:r>
      <w:r w:rsidRPr="00E052A4">
        <w:rPr>
          <w:rFonts w:ascii="Times New Roman" w:hAnsi="Times New Roman"/>
          <w:sz w:val="28"/>
          <w:szCs w:val="28"/>
          <w:lang w:val="kk-KZ"/>
        </w:rPr>
        <w:t xml:space="preserve"> Бк/м</w:t>
      </w:r>
      <w:r w:rsidRPr="00E052A4">
        <w:rPr>
          <w:rFonts w:ascii="Times New Roman" w:hAnsi="Times New Roman"/>
          <w:sz w:val="28"/>
          <w:szCs w:val="28"/>
          <w:vertAlign w:val="superscript"/>
          <w:lang w:val="kk-KZ"/>
        </w:rPr>
        <w:t>2</w:t>
      </w:r>
      <w:r w:rsidRPr="00E052A4">
        <w:rPr>
          <w:rFonts w:ascii="Times New Roman" w:hAnsi="Times New Roman"/>
          <w:sz w:val="28"/>
          <w:szCs w:val="28"/>
          <w:lang w:val="kk-KZ"/>
        </w:rPr>
        <w:t>, бұл шекті жол берілетін деңгейінен аспады.</w:t>
      </w:r>
    </w:p>
    <w:p w:rsidR="0072001E" w:rsidRPr="00E052A4" w:rsidRDefault="0072001E" w:rsidP="007D315E">
      <w:pPr>
        <w:ind w:firstLine="700"/>
        <w:jc w:val="both"/>
        <w:rPr>
          <w:rFonts w:ascii="Times New Roman" w:hAnsi="Times New Roman"/>
          <w:sz w:val="28"/>
          <w:szCs w:val="28"/>
          <w:lang w:val="kk-KZ"/>
        </w:rPr>
      </w:pPr>
    </w:p>
    <w:p w:rsidR="00E6366A" w:rsidRPr="00E052A4" w:rsidRDefault="000C67E5" w:rsidP="007D315E">
      <w:pPr>
        <w:jc w:val="center"/>
        <w:rPr>
          <w:noProof/>
          <w:lang w:val="kk-KZ" w:eastAsia="ru-RU" w:bidi="ar-SA"/>
        </w:rPr>
      </w:pPr>
      <w:r w:rsidRPr="00E052A4">
        <w:rPr>
          <w:noProof/>
          <w:lang w:val="ru-RU" w:eastAsia="ru-RU" w:bidi="ar-SA"/>
        </w:rPr>
        <w:drawing>
          <wp:inline distT="0" distB="0" distL="0" distR="0">
            <wp:extent cx="5956094" cy="2977116"/>
            <wp:effectExtent l="0" t="0" r="0" b="0"/>
            <wp:docPr id="119" name="Рисунок 54" descr="C:\Documents and Settings\dzhuzeeva_m\Рабочий стол\Асема раб\для работы\карта гамма казакша\Мангыстау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cuments and Settings\dzhuzeeva_m\Рабочий стол\Асема раб\для работы\карта гамма казакша\Мангыстау гамма.JPG"/>
                    <pic:cNvPicPr>
                      <a:picLocks noChangeAspect="1" noChangeArrowheads="1"/>
                    </pic:cNvPicPr>
                  </pic:nvPicPr>
                  <pic:blipFill>
                    <a:blip r:embed="rId108" cstate="print"/>
                    <a:srcRect/>
                    <a:stretch>
                      <a:fillRect/>
                    </a:stretch>
                  </pic:blipFill>
                  <pic:spPr bwMode="auto">
                    <a:xfrm>
                      <a:off x="0" y="0"/>
                      <a:ext cx="5960630" cy="2979383"/>
                    </a:xfrm>
                    <a:prstGeom prst="rect">
                      <a:avLst/>
                    </a:prstGeom>
                    <a:noFill/>
                    <a:ln w="9525">
                      <a:noFill/>
                      <a:miter lim="800000"/>
                      <a:headEnd/>
                      <a:tailEnd/>
                    </a:ln>
                  </pic:spPr>
                </pic:pic>
              </a:graphicData>
            </a:graphic>
          </wp:inline>
        </w:drawing>
      </w:r>
    </w:p>
    <w:p w:rsidR="00D83B1C" w:rsidRPr="00E052A4" w:rsidRDefault="00D83B1C" w:rsidP="007D315E">
      <w:pPr>
        <w:jc w:val="center"/>
        <w:rPr>
          <w:rFonts w:ascii="Times New Roman" w:hAnsi="Times New Roman"/>
          <w:lang w:val="kk-KZ"/>
        </w:rPr>
      </w:pPr>
      <w:r w:rsidRPr="00E052A4">
        <w:rPr>
          <w:rFonts w:ascii="Times New Roman" w:hAnsi="Times New Roman"/>
          <w:lang w:val="kk-KZ"/>
        </w:rPr>
        <w:t>11.</w:t>
      </w:r>
      <w:r w:rsidR="000B502F" w:rsidRPr="00E052A4">
        <w:rPr>
          <w:rFonts w:ascii="Times New Roman" w:hAnsi="Times New Roman"/>
          <w:lang w:val="kk-KZ"/>
        </w:rPr>
        <w:t>5</w:t>
      </w:r>
      <w:r w:rsidRPr="00E052A4">
        <w:rPr>
          <w:rFonts w:ascii="Times New Roman" w:hAnsi="Times New Roman"/>
          <w:lang w:val="kk-KZ"/>
        </w:rPr>
        <w:t xml:space="preserve"> сур. Маңғыстау облысының аумағындағы радиациялық гамма-фон мен радиоактивті түсулердің тығыздығын бақылау метеостансаларының орналасу сызбасы.</w:t>
      </w:r>
    </w:p>
    <w:p w:rsidR="0096336D" w:rsidRPr="00E052A4" w:rsidRDefault="0096336D" w:rsidP="007D315E">
      <w:pPr>
        <w:jc w:val="center"/>
        <w:rPr>
          <w:rFonts w:ascii="Times New Roman" w:hAnsi="Times New Roman"/>
          <w:lang w:val="kk-KZ"/>
        </w:rPr>
      </w:pPr>
    </w:p>
    <w:p w:rsidR="0081270D" w:rsidRPr="00E052A4" w:rsidRDefault="0081270D" w:rsidP="007D315E">
      <w:pPr>
        <w:jc w:val="center"/>
        <w:rPr>
          <w:rFonts w:ascii="Times New Roman" w:hAnsi="Times New Roman"/>
          <w:lang w:val="kk-KZ"/>
        </w:rPr>
      </w:pPr>
    </w:p>
    <w:p w:rsidR="00055661" w:rsidRPr="00E052A4" w:rsidRDefault="006A4A0B" w:rsidP="007D315E">
      <w:pPr>
        <w:jc w:val="center"/>
        <w:rPr>
          <w:rFonts w:ascii="Times New Roman" w:hAnsi="Times New Roman"/>
          <w:b/>
          <w:sz w:val="28"/>
          <w:szCs w:val="28"/>
          <w:lang w:val="kk-KZ"/>
        </w:rPr>
      </w:pPr>
      <w:r w:rsidRPr="00E052A4">
        <w:rPr>
          <w:rFonts w:ascii="Times New Roman" w:hAnsi="Times New Roman"/>
          <w:b/>
          <w:sz w:val="28"/>
          <w:szCs w:val="28"/>
          <w:lang w:val="kk-KZ"/>
        </w:rPr>
        <w:t xml:space="preserve">12 </w:t>
      </w:r>
      <w:r w:rsidR="00055661" w:rsidRPr="00E052A4">
        <w:rPr>
          <w:rFonts w:ascii="Times New Roman" w:hAnsi="Times New Roman"/>
          <w:b/>
          <w:sz w:val="28"/>
          <w:szCs w:val="28"/>
          <w:lang w:val="kk-KZ"/>
        </w:rPr>
        <w:t>Павлодар облысыны</w:t>
      </w:r>
      <w:r w:rsidR="00055661" w:rsidRPr="00E052A4">
        <w:rPr>
          <w:rFonts w:ascii="Times New Roman" w:hAnsi="Times New Roman" w:cs="Arial"/>
          <w:b/>
          <w:sz w:val="28"/>
          <w:szCs w:val="28"/>
          <w:lang w:val="kk-KZ"/>
        </w:rPr>
        <w:t>ң</w:t>
      </w:r>
      <w:r w:rsidR="00055661" w:rsidRPr="00E052A4">
        <w:rPr>
          <w:rFonts w:ascii="Times New Roman" w:hAnsi="Times New Roman" w:cs="Calibri"/>
          <w:b/>
          <w:sz w:val="28"/>
          <w:szCs w:val="28"/>
          <w:lang w:val="kk-KZ"/>
        </w:rPr>
        <w:t xml:space="preserve"> </w:t>
      </w:r>
      <w:r w:rsidR="00055661" w:rsidRPr="00E052A4">
        <w:rPr>
          <w:rFonts w:ascii="Times New Roman" w:hAnsi="Times New Roman" w:cs="Arial"/>
          <w:b/>
          <w:sz w:val="28"/>
          <w:szCs w:val="28"/>
          <w:lang w:val="kk-KZ"/>
        </w:rPr>
        <w:t>қ</w:t>
      </w:r>
      <w:r w:rsidR="00055661" w:rsidRPr="00E052A4">
        <w:rPr>
          <w:rFonts w:ascii="Times New Roman" w:hAnsi="Times New Roman" w:cs="Calibri"/>
          <w:b/>
          <w:sz w:val="28"/>
          <w:szCs w:val="28"/>
          <w:lang w:val="kk-KZ"/>
        </w:rPr>
        <w:t>орша</w:t>
      </w:r>
      <w:r w:rsidR="00055661" w:rsidRPr="00E052A4">
        <w:rPr>
          <w:rFonts w:ascii="Times New Roman" w:hAnsi="Times New Roman" w:cs="Arial"/>
          <w:b/>
          <w:sz w:val="28"/>
          <w:szCs w:val="28"/>
          <w:lang w:val="kk-KZ"/>
        </w:rPr>
        <w:t>ғ</w:t>
      </w:r>
      <w:r w:rsidR="00055661" w:rsidRPr="00E052A4">
        <w:rPr>
          <w:rFonts w:ascii="Times New Roman" w:hAnsi="Times New Roman" w:cs="Calibri"/>
          <w:b/>
          <w:sz w:val="28"/>
          <w:szCs w:val="28"/>
          <w:lang w:val="kk-KZ"/>
        </w:rPr>
        <w:t>ан орта жай-к</w:t>
      </w:r>
      <w:r w:rsidR="00055661" w:rsidRPr="00E052A4">
        <w:rPr>
          <w:rFonts w:ascii="Times New Roman" w:hAnsi="Times New Roman" w:cs="Arial"/>
          <w:b/>
          <w:sz w:val="28"/>
          <w:szCs w:val="28"/>
          <w:lang w:val="kk-KZ"/>
        </w:rPr>
        <w:t>ү</w:t>
      </w:r>
      <w:r w:rsidR="00055661" w:rsidRPr="00E052A4">
        <w:rPr>
          <w:rFonts w:ascii="Times New Roman" w:hAnsi="Times New Roman" w:cs="Calibri"/>
          <w:b/>
          <w:sz w:val="28"/>
          <w:szCs w:val="28"/>
          <w:lang w:val="kk-KZ"/>
        </w:rPr>
        <w:t>йі</w:t>
      </w:r>
    </w:p>
    <w:p w:rsidR="00055661" w:rsidRPr="00E052A4" w:rsidRDefault="00055661" w:rsidP="007D315E">
      <w:pPr>
        <w:pStyle w:val="21"/>
        <w:ind w:firstLine="0"/>
        <w:jc w:val="center"/>
        <w:rPr>
          <w:rFonts w:ascii="Times New Roman" w:hAnsi="Times New Roman"/>
          <w:sz w:val="16"/>
          <w:szCs w:val="16"/>
          <w:lang w:val="kk-KZ"/>
        </w:rPr>
      </w:pPr>
    </w:p>
    <w:p w:rsidR="00055661" w:rsidRPr="00E052A4" w:rsidRDefault="006A4A0B" w:rsidP="007D315E">
      <w:pPr>
        <w:tabs>
          <w:tab w:val="left" w:pos="567"/>
          <w:tab w:val="left" w:pos="1134"/>
        </w:tabs>
        <w:jc w:val="center"/>
        <w:rPr>
          <w:rFonts w:ascii="Times New Roman" w:hAnsi="Times New Roman"/>
          <w:b/>
          <w:sz w:val="28"/>
          <w:szCs w:val="28"/>
          <w:lang w:val="kk-KZ"/>
        </w:rPr>
      </w:pPr>
      <w:r w:rsidRPr="00E052A4">
        <w:rPr>
          <w:rFonts w:ascii="Times New Roman" w:hAnsi="Times New Roman"/>
          <w:b/>
          <w:sz w:val="28"/>
          <w:szCs w:val="28"/>
          <w:lang w:val="kk-KZ"/>
        </w:rPr>
        <w:t xml:space="preserve">12.1 </w:t>
      </w:r>
      <w:r w:rsidR="00055661" w:rsidRPr="00E052A4">
        <w:rPr>
          <w:rFonts w:ascii="Times New Roman" w:hAnsi="Times New Roman"/>
          <w:b/>
          <w:sz w:val="28"/>
          <w:szCs w:val="28"/>
          <w:lang w:val="kk-KZ"/>
        </w:rPr>
        <w:t xml:space="preserve">Павлодар </w:t>
      </w:r>
      <w:r w:rsidR="00055661" w:rsidRPr="00E052A4">
        <w:rPr>
          <w:rFonts w:ascii="Times New Roman" w:hAnsi="Times New Roman" w:cs="Arial"/>
          <w:b/>
          <w:sz w:val="28"/>
          <w:szCs w:val="28"/>
          <w:lang w:val="kk-KZ"/>
        </w:rPr>
        <w:t>қ</w:t>
      </w:r>
      <w:r w:rsidR="00055661" w:rsidRPr="00E052A4">
        <w:rPr>
          <w:rFonts w:ascii="Times New Roman" w:hAnsi="Times New Roman" w:cs="Calibri"/>
          <w:b/>
          <w:sz w:val="28"/>
          <w:szCs w:val="28"/>
          <w:lang w:val="kk-KZ"/>
        </w:rPr>
        <w:t>аласы бойынша атмосфер</w:t>
      </w:r>
      <w:r w:rsidR="00055661" w:rsidRPr="00E052A4">
        <w:rPr>
          <w:rFonts w:ascii="Times New Roman" w:hAnsi="Times New Roman"/>
          <w:b/>
          <w:sz w:val="28"/>
          <w:szCs w:val="28"/>
          <w:lang w:val="kk-KZ"/>
        </w:rPr>
        <w:t>алық ауаның ластану жай-күйі</w:t>
      </w:r>
    </w:p>
    <w:p w:rsidR="00055661" w:rsidRPr="00E052A4" w:rsidRDefault="00055661" w:rsidP="007D315E">
      <w:pPr>
        <w:pStyle w:val="Style100"/>
        <w:widowControl/>
        <w:spacing w:line="240" w:lineRule="auto"/>
        <w:ind w:firstLine="706"/>
        <w:rPr>
          <w:rStyle w:val="FontStyle204"/>
          <w:sz w:val="20"/>
          <w:szCs w:val="20"/>
          <w:lang w:val="kk-KZ"/>
        </w:rPr>
      </w:pPr>
    </w:p>
    <w:p w:rsidR="00055661" w:rsidRPr="00E052A4" w:rsidRDefault="00055661"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6 стационарлық бекетте жүргізілді </w:t>
      </w:r>
      <w:r w:rsidRPr="00E052A4">
        <w:rPr>
          <w:rFonts w:ascii="Times New Roman" w:hAnsi="Times New Roman"/>
          <w:sz w:val="28"/>
          <w:szCs w:val="28"/>
          <w:lang w:val="kk-KZ"/>
        </w:rPr>
        <w:t>(12.1-сур., 12.1-кесте)</w:t>
      </w:r>
      <w:r w:rsidRPr="00E052A4">
        <w:rPr>
          <w:rStyle w:val="FontStyle201"/>
          <w:sz w:val="28"/>
          <w:szCs w:val="28"/>
          <w:lang w:val="kk-KZ"/>
        </w:rPr>
        <w:t>.</w:t>
      </w:r>
    </w:p>
    <w:p w:rsidR="006A4A0B" w:rsidRPr="00E052A4" w:rsidRDefault="006A4A0B" w:rsidP="007D315E">
      <w:pPr>
        <w:jc w:val="right"/>
        <w:rPr>
          <w:rFonts w:ascii="Times New Roman" w:hAnsi="Times New Roman"/>
          <w:lang w:val="kk-KZ"/>
        </w:rPr>
      </w:pPr>
    </w:p>
    <w:p w:rsidR="00055661" w:rsidRPr="00E052A4" w:rsidRDefault="00055661" w:rsidP="007D315E">
      <w:pPr>
        <w:jc w:val="right"/>
        <w:rPr>
          <w:rFonts w:ascii="Times New Roman" w:hAnsi="Times New Roman"/>
          <w:lang w:val="kk-KZ"/>
        </w:rPr>
      </w:pPr>
      <w:r w:rsidRPr="00E052A4">
        <w:rPr>
          <w:rFonts w:ascii="Times New Roman" w:hAnsi="Times New Roman"/>
          <w:lang w:val="kk-KZ"/>
        </w:rPr>
        <w:t>12.1- кесте</w:t>
      </w:r>
    </w:p>
    <w:p w:rsidR="00055661" w:rsidRPr="00E052A4" w:rsidRDefault="00055661" w:rsidP="007D315E">
      <w:pPr>
        <w:pStyle w:val="Style100"/>
        <w:widowControl/>
        <w:spacing w:line="0" w:lineRule="atLeast"/>
        <w:ind w:firstLine="708"/>
        <w:jc w:val="center"/>
        <w:rPr>
          <w:rFonts w:ascii="Times New Roman" w:hAnsi="Times New Roman"/>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82"/>
        <w:gridCol w:w="1358"/>
        <w:gridCol w:w="2034"/>
        <w:gridCol w:w="1857"/>
        <w:gridCol w:w="3806"/>
      </w:tblGrid>
      <w:tr w:rsidR="00DC7063" w:rsidRPr="00E052A4" w:rsidTr="00DC7063">
        <w:tc>
          <w:tcPr>
            <w:tcW w:w="597" w:type="pct"/>
            <w:vAlign w:val="center"/>
          </w:tcPr>
          <w:p w:rsidR="00DC7063" w:rsidRPr="00E052A4" w:rsidRDefault="00DC7063"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733" w:type="pct"/>
            <w:vAlign w:val="center"/>
          </w:tcPr>
          <w:p w:rsidR="00DC7063" w:rsidRPr="00E052A4" w:rsidRDefault="00DC7063"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751" w:type="pct"/>
            <w:vAlign w:val="center"/>
          </w:tcPr>
          <w:p w:rsidR="00DC7063" w:rsidRPr="00E052A4" w:rsidRDefault="00DC7063"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979" w:type="pct"/>
            <w:vAlign w:val="center"/>
          </w:tcPr>
          <w:p w:rsidR="00DC7063" w:rsidRPr="00E052A4" w:rsidRDefault="00DC7063"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1940" w:type="pct"/>
            <w:vAlign w:val="center"/>
          </w:tcPr>
          <w:p w:rsidR="00DC7063" w:rsidRPr="00E052A4" w:rsidRDefault="00DC7063"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DC7063" w:rsidRPr="00E052A4" w:rsidTr="00DC7063">
        <w:tc>
          <w:tcPr>
            <w:tcW w:w="597" w:type="pct"/>
            <w:vAlign w:val="center"/>
          </w:tcPr>
          <w:p w:rsidR="00DC7063" w:rsidRPr="00E052A4" w:rsidRDefault="00DC7063" w:rsidP="007D315E">
            <w:pPr>
              <w:jc w:val="center"/>
              <w:outlineLvl w:val="1"/>
              <w:rPr>
                <w:rFonts w:ascii="Times New Roman" w:hAnsi="Times New Roman"/>
              </w:rPr>
            </w:pPr>
            <w:r w:rsidRPr="00E052A4">
              <w:rPr>
                <w:rFonts w:ascii="Times New Roman" w:hAnsi="Times New Roman"/>
              </w:rPr>
              <w:t>1</w:t>
            </w:r>
          </w:p>
        </w:tc>
        <w:tc>
          <w:tcPr>
            <w:tcW w:w="733" w:type="pct"/>
            <w:vMerge w:val="restart"/>
            <w:vAlign w:val="center"/>
          </w:tcPr>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тәулігіне 3 рет</w:t>
            </w:r>
          </w:p>
        </w:tc>
        <w:tc>
          <w:tcPr>
            <w:tcW w:w="751" w:type="pct"/>
            <w:vMerge w:val="restart"/>
            <w:vAlign w:val="center"/>
          </w:tcPr>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қол күшімен алынған сынама(дискретті әдіс)</w:t>
            </w:r>
          </w:p>
        </w:tc>
        <w:tc>
          <w:tcPr>
            <w:tcW w:w="979" w:type="pct"/>
            <w:vAlign w:val="center"/>
          </w:tcPr>
          <w:p w:rsidR="00DC7063" w:rsidRPr="00E052A4" w:rsidRDefault="00DC7063" w:rsidP="007D315E">
            <w:pPr>
              <w:jc w:val="center"/>
              <w:outlineLvl w:val="1"/>
              <w:rPr>
                <w:rFonts w:ascii="Times New Roman" w:hAnsi="Times New Roman"/>
                <w:i/>
                <w:lang w:val="kk-KZ"/>
              </w:rPr>
            </w:pPr>
            <w:r w:rsidRPr="00E052A4">
              <w:rPr>
                <w:rStyle w:val="FontStyle201"/>
                <w:i w:val="0"/>
                <w:lang w:val="kk-KZ"/>
              </w:rPr>
              <w:t>Камзин мен Чкалов көшелерінің қиылысы</w:t>
            </w:r>
          </w:p>
        </w:tc>
        <w:tc>
          <w:tcPr>
            <w:tcW w:w="1940" w:type="pct"/>
            <w:vAlign w:val="center"/>
          </w:tcPr>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сульфаттар,</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күкірттісутегі,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фенол,</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хлорлы сутегі</w:t>
            </w:r>
          </w:p>
        </w:tc>
      </w:tr>
      <w:tr w:rsidR="00DC7063" w:rsidRPr="00E052A4" w:rsidTr="00DC7063">
        <w:tc>
          <w:tcPr>
            <w:tcW w:w="597" w:type="pct"/>
            <w:vAlign w:val="center"/>
          </w:tcPr>
          <w:p w:rsidR="00DC7063" w:rsidRPr="00E052A4" w:rsidRDefault="00DC7063" w:rsidP="007D315E">
            <w:pPr>
              <w:jc w:val="center"/>
              <w:outlineLvl w:val="1"/>
              <w:rPr>
                <w:rFonts w:ascii="Times New Roman" w:hAnsi="Times New Roman"/>
              </w:rPr>
            </w:pPr>
            <w:r w:rsidRPr="00E052A4">
              <w:rPr>
                <w:rFonts w:ascii="Times New Roman" w:hAnsi="Times New Roman"/>
              </w:rPr>
              <w:t>2</w:t>
            </w:r>
          </w:p>
        </w:tc>
        <w:tc>
          <w:tcPr>
            <w:tcW w:w="733" w:type="pct"/>
            <w:vMerge/>
            <w:vAlign w:val="center"/>
          </w:tcPr>
          <w:p w:rsidR="00DC7063" w:rsidRPr="00E052A4" w:rsidRDefault="00DC7063" w:rsidP="007D315E">
            <w:pPr>
              <w:jc w:val="center"/>
              <w:outlineLvl w:val="1"/>
              <w:rPr>
                <w:rFonts w:ascii="Times New Roman" w:hAnsi="Times New Roman"/>
              </w:rPr>
            </w:pPr>
          </w:p>
        </w:tc>
        <w:tc>
          <w:tcPr>
            <w:tcW w:w="751" w:type="pct"/>
            <w:vMerge/>
            <w:vAlign w:val="center"/>
          </w:tcPr>
          <w:p w:rsidR="00DC7063" w:rsidRPr="00E052A4" w:rsidRDefault="00DC7063" w:rsidP="007D315E">
            <w:pPr>
              <w:jc w:val="center"/>
              <w:outlineLvl w:val="1"/>
              <w:rPr>
                <w:rFonts w:ascii="Times New Roman" w:hAnsi="Times New Roman"/>
              </w:rPr>
            </w:pPr>
          </w:p>
        </w:tc>
        <w:tc>
          <w:tcPr>
            <w:tcW w:w="979" w:type="pct"/>
            <w:vAlign w:val="center"/>
          </w:tcPr>
          <w:p w:rsidR="00DC7063" w:rsidRPr="00E052A4" w:rsidRDefault="00DC7063" w:rsidP="007D315E">
            <w:pPr>
              <w:jc w:val="center"/>
              <w:outlineLvl w:val="1"/>
              <w:rPr>
                <w:rFonts w:ascii="Times New Roman" w:hAnsi="Times New Roman"/>
                <w:i/>
              </w:rPr>
            </w:pPr>
            <w:r w:rsidRPr="00E052A4">
              <w:rPr>
                <w:rStyle w:val="FontStyle201"/>
                <w:i w:val="0"/>
              </w:rPr>
              <w:t>Айманов</w:t>
            </w:r>
            <w:r w:rsidRPr="00E052A4">
              <w:rPr>
                <w:rStyle w:val="FontStyle201"/>
                <w:i w:val="0"/>
                <w:lang w:val="kk-KZ"/>
              </w:rPr>
              <w:t xml:space="preserve"> көшесі</w:t>
            </w:r>
            <w:r w:rsidRPr="00E052A4">
              <w:rPr>
                <w:rStyle w:val="FontStyle201"/>
                <w:i w:val="0"/>
              </w:rPr>
              <w:t>, 26</w:t>
            </w:r>
          </w:p>
        </w:tc>
        <w:tc>
          <w:tcPr>
            <w:tcW w:w="1940" w:type="pct"/>
            <w:vAlign w:val="center"/>
          </w:tcPr>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күкірттісутегі,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фенол,</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хлор,</w:t>
            </w:r>
          </w:p>
          <w:p w:rsidR="00DC7063" w:rsidRPr="00E052A4" w:rsidRDefault="00DC7063" w:rsidP="007D315E">
            <w:pPr>
              <w:jc w:val="center"/>
              <w:outlineLvl w:val="1"/>
              <w:rPr>
                <w:rFonts w:ascii="Times New Roman" w:hAnsi="Times New Roman"/>
              </w:rPr>
            </w:pPr>
            <w:r w:rsidRPr="00E052A4">
              <w:rPr>
                <w:rFonts w:ascii="Times New Roman" w:hAnsi="Times New Roman"/>
                <w:lang w:val="kk-KZ"/>
              </w:rPr>
              <w:t>хлорлы сутегі</w:t>
            </w:r>
          </w:p>
        </w:tc>
      </w:tr>
      <w:tr w:rsidR="00DC7063" w:rsidRPr="00E052A4" w:rsidTr="00DC7063">
        <w:tc>
          <w:tcPr>
            <w:tcW w:w="597" w:type="pct"/>
            <w:vAlign w:val="center"/>
          </w:tcPr>
          <w:p w:rsidR="00DC7063" w:rsidRPr="00E052A4" w:rsidRDefault="00DC7063" w:rsidP="007D315E">
            <w:pPr>
              <w:jc w:val="center"/>
              <w:outlineLvl w:val="1"/>
              <w:rPr>
                <w:rFonts w:ascii="Times New Roman" w:hAnsi="Times New Roman"/>
              </w:rPr>
            </w:pPr>
            <w:r w:rsidRPr="00E052A4">
              <w:rPr>
                <w:rFonts w:ascii="Times New Roman" w:hAnsi="Times New Roman"/>
              </w:rPr>
              <w:lastRenderedPageBreak/>
              <w:t>3</w:t>
            </w:r>
          </w:p>
        </w:tc>
        <w:tc>
          <w:tcPr>
            <w:tcW w:w="733" w:type="pct"/>
            <w:vMerge w:val="restart"/>
            <w:vAlign w:val="center"/>
          </w:tcPr>
          <w:p w:rsidR="00DC7063" w:rsidRPr="00E052A4" w:rsidRDefault="00DC7063" w:rsidP="007D315E">
            <w:pPr>
              <w:jc w:val="center"/>
              <w:outlineLvl w:val="1"/>
              <w:rPr>
                <w:rFonts w:ascii="Times New Roman" w:hAnsi="Times New Roman"/>
              </w:rPr>
            </w:pPr>
            <w:r w:rsidRPr="00E052A4">
              <w:rPr>
                <w:rFonts w:ascii="Times New Roman" w:hAnsi="Times New Roman"/>
                <w:lang w:val="kk-KZ"/>
              </w:rPr>
              <w:t>әр 20 минут сайын</w:t>
            </w:r>
          </w:p>
        </w:tc>
        <w:tc>
          <w:tcPr>
            <w:tcW w:w="751" w:type="pct"/>
            <w:vMerge w:val="restart"/>
            <w:vAlign w:val="center"/>
          </w:tcPr>
          <w:p w:rsidR="00DC7063" w:rsidRPr="00E052A4" w:rsidRDefault="00DC7063" w:rsidP="007D315E">
            <w:pPr>
              <w:jc w:val="center"/>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979" w:type="pct"/>
            <w:vAlign w:val="center"/>
          </w:tcPr>
          <w:p w:rsidR="00DC7063" w:rsidRPr="00E052A4" w:rsidRDefault="00DC7063" w:rsidP="007D315E">
            <w:pPr>
              <w:jc w:val="center"/>
              <w:outlineLvl w:val="1"/>
              <w:rPr>
                <w:rFonts w:ascii="Times New Roman" w:hAnsi="Times New Roman"/>
                <w:i/>
                <w:lang w:val="kk-KZ"/>
              </w:rPr>
            </w:pPr>
            <w:r w:rsidRPr="00E052A4">
              <w:rPr>
                <w:rStyle w:val="FontStyle201"/>
                <w:i w:val="0"/>
              </w:rPr>
              <w:t>Ломов</w:t>
            </w:r>
            <w:r w:rsidRPr="00E052A4">
              <w:rPr>
                <w:rStyle w:val="FontStyle201"/>
                <w:i w:val="0"/>
                <w:lang w:val="kk-KZ"/>
              </w:rPr>
              <w:t xml:space="preserve"> көшесі</w:t>
            </w:r>
          </w:p>
        </w:tc>
        <w:tc>
          <w:tcPr>
            <w:tcW w:w="1940" w:type="pct"/>
            <w:vAlign w:val="center"/>
          </w:tcPr>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азот оксиді,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озон,</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күкіртті сутегі,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көмірсутегісінің сомасы,</w:t>
            </w:r>
          </w:p>
          <w:p w:rsidR="00DC7063" w:rsidRPr="00E052A4" w:rsidRDefault="00DC7063" w:rsidP="007D315E">
            <w:pPr>
              <w:jc w:val="center"/>
              <w:outlineLvl w:val="1"/>
              <w:rPr>
                <w:rFonts w:ascii="Times New Roman" w:hAnsi="Times New Roman"/>
                <w:lang w:val="kk-KZ"/>
              </w:rPr>
            </w:pPr>
            <w:r w:rsidRPr="00E052A4">
              <w:rPr>
                <w:rStyle w:val="FontStyle204"/>
                <w:sz w:val="24"/>
                <w:szCs w:val="24"/>
                <w:lang w:val="kk-KZ"/>
              </w:rPr>
              <w:t>метан</w:t>
            </w:r>
          </w:p>
        </w:tc>
      </w:tr>
      <w:tr w:rsidR="00DC7063" w:rsidRPr="00E052A4" w:rsidTr="00DC7063">
        <w:tc>
          <w:tcPr>
            <w:tcW w:w="597" w:type="pct"/>
            <w:vAlign w:val="center"/>
          </w:tcPr>
          <w:p w:rsidR="00DC7063" w:rsidRPr="00E052A4" w:rsidRDefault="00DC7063" w:rsidP="007D315E">
            <w:pPr>
              <w:jc w:val="center"/>
              <w:outlineLvl w:val="1"/>
              <w:rPr>
                <w:rFonts w:ascii="Times New Roman" w:hAnsi="Times New Roman"/>
              </w:rPr>
            </w:pPr>
            <w:r w:rsidRPr="00E052A4">
              <w:rPr>
                <w:rFonts w:ascii="Times New Roman" w:hAnsi="Times New Roman"/>
              </w:rPr>
              <w:t>4</w:t>
            </w:r>
          </w:p>
        </w:tc>
        <w:tc>
          <w:tcPr>
            <w:tcW w:w="733" w:type="pct"/>
            <w:vMerge/>
            <w:vAlign w:val="center"/>
          </w:tcPr>
          <w:p w:rsidR="00DC7063" w:rsidRPr="00E052A4" w:rsidRDefault="00DC7063" w:rsidP="007D315E">
            <w:pPr>
              <w:jc w:val="center"/>
              <w:outlineLvl w:val="1"/>
              <w:rPr>
                <w:rFonts w:ascii="Times New Roman" w:hAnsi="Times New Roman"/>
              </w:rPr>
            </w:pPr>
          </w:p>
        </w:tc>
        <w:tc>
          <w:tcPr>
            <w:tcW w:w="751" w:type="pct"/>
            <w:vMerge/>
            <w:vAlign w:val="center"/>
          </w:tcPr>
          <w:p w:rsidR="00DC7063" w:rsidRPr="00E052A4" w:rsidRDefault="00DC7063" w:rsidP="007D315E">
            <w:pPr>
              <w:jc w:val="center"/>
              <w:outlineLvl w:val="1"/>
              <w:rPr>
                <w:rFonts w:ascii="Times New Roman" w:hAnsi="Times New Roman"/>
              </w:rPr>
            </w:pPr>
          </w:p>
        </w:tc>
        <w:tc>
          <w:tcPr>
            <w:tcW w:w="979" w:type="pct"/>
            <w:vAlign w:val="center"/>
          </w:tcPr>
          <w:p w:rsidR="00DC7063" w:rsidRPr="00E052A4" w:rsidRDefault="00DC7063" w:rsidP="007D315E">
            <w:pPr>
              <w:jc w:val="center"/>
              <w:outlineLvl w:val="1"/>
              <w:rPr>
                <w:rFonts w:ascii="Times New Roman" w:hAnsi="Times New Roman"/>
                <w:i/>
                <w:lang w:val="kk-KZ"/>
              </w:rPr>
            </w:pPr>
            <w:r w:rsidRPr="00E052A4">
              <w:rPr>
                <w:rStyle w:val="FontStyle201"/>
                <w:i w:val="0"/>
                <w:lang w:val="kk-KZ"/>
              </w:rPr>
              <w:t>Қ</w:t>
            </w:r>
            <w:r w:rsidRPr="00E052A4">
              <w:rPr>
                <w:rStyle w:val="FontStyle201"/>
                <w:i w:val="0"/>
              </w:rPr>
              <w:t>азправд</w:t>
            </w:r>
            <w:r w:rsidRPr="00E052A4">
              <w:rPr>
                <w:rStyle w:val="FontStyle201"/>
                <w:i w:val="0"/>
                <w:lang w:val="kk-KZ"/>
              </w:rPr>
              <w:t>а көшесі</w:t>
            </w:r>
          </w:p>
        </w:tc>
        <w:tc>
          <w:tcPr>
            <w:tcW w:w="1940" w:type="pct"/>
            <w:vAlign w:val="center"/>
          </w:tcPr>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азот оксиді,</w:t>
            </w:r>
          </w:p>
          <w:p w:rsidR="00DC7063" w:rsidRPr="00E052A4" w:rsidRDefault="00DC7063" w:rsidP="007D315E">
            <w:pPr>
              <w:jc w:val="center"/>
              <w:outlineLvl w:val="1"/>
              <w:rPr>
                <w:rStyle w:val="FontStyle204"/>
                <w:sz w:val="24"/>
                <w:szCs w:val="24"/>
                <w:lang w:val="kk-KZ"/>
              </w:rPr>
            </w:pPr>
            <w:r w:rsidRPr="00E052A4">
              <w:rPr>
                <w:rStyle w:val="FontStyle204"/>
                <w:sz w:val="24"/>
                <w:szCs w:val="24"/>
                <w:lang w:val="kk-KZ"/>
              </w:rPr>
              <w:t>күкірттісутегі,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көмірсутегісінің сомасы,</w:t>
            </w:r>
          </w:p>
          <w:p w:rsidR="00DC7063" w:rsidRPr="00E052A4" w:rsidRDefault="00DC7063" w:rsidP="007D315E">
            <w:pPr>
              <w:jc w:val="center"/>
              <w:outlineLvl w:val="1"/>
              <w:rPr>
                <w:rFonts w:ascii="Times New Roman" w:hAnsi="Times New Roman"/>
                <w:lang w:val="kk-KZ"/>
              </w:rPr>
            </w:pPr>
            <w:r w:rsidRPr="00E052A4">
              <w:rPr>
                <w:rStyle w:val="FontStyle204"/>
                <w:sz w:val="24"/>
                <w:szCs w:val="24"/>
                <w:lang w:val="kk-KZ"/>
              </w:rPr>
              <w:t>метан</w:t>
            </w:r>
          </w:p>
        </w:tc>
      </w:tr>
      <w:tr w:rsidR="00DC7063" w:rsidRPr="00E052A4" w:rsidTr="00DC7063">
        <w:trPr>
          <w:trHeight w:val="1428"/>
        </w:trPr>
        <w:tc>
          <w:tcPr>
            <w:tcW w:w="597" w:type="pct"/>
            <w:vAlign w:val="center"/>
          </w:tcPr>
          <w:p w:rsidR="00DC7063" w:rsidRPr="00E052A4" w:rsidRDefault="00DC7063" w:rsidP="007D315E">
            <w:pPr>
              <w:jc w:val="center"/>
              <w:outlineLvl w:val="1"/>
              <w:rPr>
                <w:rFonts w:ascii="Times New Roman" w:hAnsi="Times New Roman"/>
              </w:rPr>
            </w:pPr>
            <w:r w:rsidRPr="00E052A4">
              <w:rPr>
                <w:rFonts w:ascii="Times New Roman" w:hAnsi="Times New Roman"/>
              </w:rPr>
              <w:t>5</w:t>
            </w:r>
          </w:p>
        </w:tc>
        <w:tc>
          <w:tcPr>
            <w:tcW w:w="733" w:type="pct"/>
            <w:vMerge/>
            <w:vAlign w:val="center"/>
          </w:tcPr>
          <w:p w:rsidR="00DC7063" w:rsidRPr="00E052A4" w:rsidRDefault="00DC7063" w:rsidP="007D315E">
            <w:pPr>
              <w:jc w:val="center"/>
              <w:outlineLvl w:val="1"/>
              <w:rPr>
                <w:rFonts w:ascii="Times New Roman" w:hAnsi="Times New Roman"/>
              </w:rPr>
            </w:pPr>
          </w:p>
        </w:tc>
        <w:tc>
          <w:tcPr>
            <w:tcW w:w="751" w:type="pct"/>
            <w:vMerge/>
            <w:vAlign w:val="center"/>
          </w:tcPr>
          <w:p w:rsidR="00DC7063" w:rsidRPr="00E052A4" w:rsidRDefault="00DC7063" w:rsidP="007D315E">
            <w:pPr>
              <w:jc w:val="center"/>
              <w:outlineLvl w:val="1"/>
              <w:rPr>
                <w:rFonts w:ascii="Times New Roman" w:hAnsi="Times New Roman"/>
              </w:rPr>
            </w:pPr>
          </w:p>
        </w:tc>
        <w:tc>
          <w:tcPr>
            <w:tcW w:w="979" w:type="pct"/>
            <w:vAlign w:val="center"/>
          </w:tcPr>
          <w:p w:rsidR="00DC7063" w:rsidRPr="00E052A4" w:rsidRDefault="00DC7063" w:rsidP="007D315E">
            <w:pPr>
              <w:jc w:val="center"/>
              <w:outlineLvl w:val="1"/>
              <w:rPr>
                <w:rFonts w:ascii="Times New Roman" w:hAnsi="Times New Roman"/>
              </w:rPr>
            </w:pPr>
            <w:r w:rsidRPr="00E052A4">
              <w:rPr>
                <w:rFonts w:ascii="Times New Roman" w:hAnsi="Times New Roman"/>
                <w:lang w:val="kk-KZ"/>
              </w:rPr>
              <w:t>Е</w:t>
            </w:r>
            <w:r w:rsidRPr="00E052A4">
              <w:rPr>
                <w:rFonts w:ascii="Times New Roman" w:hAnsi="Times New Roman"/>
              </w:rPr>
              <w:t>ста</w:t>
            </w:r>
            <w:r w:rsidRPr="00E052A4">
              <w:rPr>
                <w:rFonts w:ascii="Times New Roman" w:hAnsi="Times New Roman"/>
                <w:lang w:val="kk-KZ"/>
              </w:rPr>
              <w:t>й көшесі</w:t>
            </w:r>
            <w:r w:rsidRPr="00E052A4">
              <w:rPr>
                <w:rFonts w:ascii="Times New Roman" w:hAnsi="Times New Roman"/>
              </w:rPr>
              <w:t>, 54</w:t>
            </w:r>
          </w:p>
        </w:tc>
        <w:tc>
          <w:tcPr>
            <w:tcW w:w="1940" w:type="pct"/>
            <w:vMerge w:val="restart"/>
            <w:vAlign w:val="center"/>
          </w:tcPr>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РМ-2,5 қалқыма бөлшектері,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азот оксиді,</w:t>
            </w:r>
          </w:p>
          <w:p w:rsidR="00DC7063" w:rsidRPr="00E052A4" w:rsidRDefault="00DC7063" w:rsidP="007D315E">
            <w:pPr>
              <w:jc w:val="center"/>
              <w:outlineLvl w:val="1"/>
              <w:rPr>
                <w:rStyle w:val="FontStyle204"/>
                <w:sz w:val="24"/>
                <w:szCs w:val="24"/>
                <w:lang w:val="kk-KZ"/>
              </w:rPr>
            </w:pPr>
            <w:r w:rsidRPr="00E052A4">
              <w:rPr>
                <w:rStyle w:val="FontStyle204"/>
                <w:sz w:val="24"/>
                <w:szCs w:val="24"/>
                <w:lang w:val="kk-KZ"/>
              </w:rPr>
              <w:t>озон,</w:t>
            </w:r>
          </w:p>
          <w:p w:rsidR="00DC7063" w:rsidRPr="00E052A4" w:rsidRDefault="00DC7063" w:rsidP="007D315E">
            <w:pPr>
              <w:jc w:val="center"/>
              <w:outlineLvl w:val="1"/>
              <w:rPr>
                <w:rStyle w:val="FontStyle204"/>
                <w:sz w:val="24"/>
                <w:szCs w:val="24"/>
                <w:lang w:val="kk-KZ"/>
              </w:rPr>
            </w:pPr>
            <w:r w:rsidRPr="00E052A4">
              <w:rPr>
                <w:rStyle w:val="FontStyle204"/>
                <w:sz w:val="24"/>
                <w:szCs w:val="24"/>
                <w:lang w:val="kk-KZ"/>
              </w:rPr>
              <w:t xml:space="preserve">күкірттісутегі, </w:t>
            </w:r>
          </w:p>
          <w:p w:rsidR="00DC7063" w:rsidRPr="00E052A4" w:rsidRDefault="00DC7063" w:rsidP="007D315E">
            <w:pPr>
              <w:jc w:val="center"/>
              <w:outlineLvl w:val="1"/>
              <w:rPr>
                <w:rStyle w:val="FontStyle204"/>
                <w:sz w:val="24"/>
                <w:szCs w:val="24"/>
                <w:lang w:val="kk-KZ"/>
              </w:rPr>
            </w:pPr>
            <w:r w:rsidRPr="00E052A4">
              <w:rPr>
                <w:rStyle w:val="FontStyle204"/>
                <w:sz w:val="24"/>
                <w:szCs w:val="24"/>
                <w:lang w:val="kk-KZ"/>
              </w:rPr>
              <w:t>аммиак,</w:t>
            </w:r>
          </w:p>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көмірсутегісінің сомасы,</w:t>
            </w:r>
          </w:p>
          <w:p w:rsidR="00DC7063" w:rsidRPr="00E052A4" w:rsidRDefault="00DC7063" w:rsidP="007D315E">
            <w:pPr>
              <w:jc w:val="center"/>
              <w:outlineLvl w:val="1"/>
              <w:rPr>
                <w:rFonts w:ascii="Times New Roman" w:hAnsi="Times New Roman"/>
                <w:lang w:val="kk-KZ"/>
              </w:rPr>
            </w:pPr>
            <w:r w:rsidRPr="00E052A4">
              <w:rPr>
                <w:rStyle w:val="FontStyle204"/>
                <w:sz w:val="24"/>
                <w:szCs w:val="24"/>
                <w:lang w:val="kk-KZ"/>
              </w:rPr>
              <w:t>метан</w:t>
            </w:r>
          </w:p>
        </w:tc>
      </w:tr>
      <w:tr w:rsidR="00DC7063" w:rsidRPr="00E052A4" w:rsidTr="00DC7063">
        <w:trPr>
          <w:trHeight w:val="698"/>
        </w:trPr>
        <w:tc>
          <w:tcPr>
            <w:tcW w:w="597" w:type="pct"/>
            <w:vAlign w:val="center"/>
          </w:tcPr>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6</w:t>
            </w:r>
          </w:p>
        </w:tc>
        <w:tc>
          <w:tcPr>
            <w:tcW w:w="733" w:type="pct"/>
            <w:vMerge/>
            <w:vAlign w:val="center"/>
          </w:tcPr>
          <w:p w:rsidR="00DC7063" w:rsidRPr="00E052A4" w:rsidRDefault="00DC7063" w:rsidP="007D315E">
            <w:pPr>
              <w:jc w:val="center"/>
              <w:outlineLvl w:val="1"/>
              <w:rPr>
                <w:rFonts w:ascii="Times New Roman" w:hAnsi="Times New Roman"/>
              </w:rPr>
            </w:pPr>
          </w:p>
        </w:tc>
        <w:tc>
          <w:tcPr>
            <w:tcW w:w="751" w:type="pct"/>
            <w:vMerge/>
            <w:vAlign w:val="center"/>
          </w:tcPr>
          <w:p w:rsidR="00DC7063" w:rsidRPr="00E052A4" w:rsidRDefault="00DC7063" w:rsidP="007D315E">
            <w:pPr>
              <w:jc w:val="center"/>
              <w:outlineLvl w:val="1"/>
              <w:rPr>
                <w:rFonts w:ascii="Times New Roman" w:hAnsi="Times New Roman"/>
              </w:rPr>
            </w:pPr>
          </w:p>
        </w:tc>
        <w:tc>
          <w:tcPr>
            <w:tcW w:w="979" w:type="pct"/>
            <w:vAlign w:val="center"/>
          </w:tcPr>
          <w:p w:rsidR="00DC7063" w:rsidRPr="00E052A4" w:rsidRDefault="00DC7063" w:rsidP="007D315E">
            <w:pPr>
              <w:jc w:val="center"/>
              <w:outlineLvl w:val="1"/>
              <w:rPr>
                <w:rFonts w:ascii="Times New Roman" w:hAnsi="Times New Roman"/>
                <w:lang w:val="kk-KZ"/>
              </w:rPr>
            </w:pPr>
            <w:r w:rsidRPr="00E052A4">
              <w:rPr>
                <w:rFonts w:ascii="Times New Roman" w:hAnsi="Times New Roman"/>
                <w:lang w:val="kk-KZ"/>
              </w:rPr>
              <w:t>Затон көшесі,39</w:t>
            </w:r>
          </w:p>
        </w:tc>
        <w:tc>
          <w:tcPr>
            <w:tcW w:w="1940" w:type="pct"/>
            <w:vMerge/>
          </w:tcPr>
          <w:p w:rsidR="00DC7063" w:rsidRPr="00E052A4" w:rsidRDefault="00DC7063" w:rsidP="007D315E">
            <w:pPr>
              <w:outlineLvl w:val="1"/>
              <w:rPr>
                <w:rFonts w:ascii="Times New Roman" w:hAnsi="Times New Roman"/>
                <w:lang w:val="kk-KZ"/>
              </w:rPr>
            </w:pPr>
          </w:p>
        </w:tc>
      </w:tr>
    </w:tbl>
    <w:p w:rsidR="00055661" w:rsidRPr="00E052A4" w:rsidRDefault="00055661" w:rsidP="007D315E">
      <w:pPr>
        <w:pStyle w:val="Style100"/>
        <w:widowControl/>
        <w:spacing w:line="0" w:lineRule="atLeast"/>
        <w:ind w:firstLine="708"/>
        <w:rPr>
          <w:rStyle w:val="FontStyle201"/>
          <w:b/>
          <w:i w:val="0"/>
          <w:sz w:val="16"/>
          <w:szCs w:val="16"/>
          <w:lang w:val="kk-KZ"/>
        </w:rPr>
      </w:pPr>
    </w:p>
    <w:p w:rsidR="00055661" w:rsidRPr="00E052A4" w:rsidRDefault="00055661" w:rsidP="007D315E">
      <w:pPr>
        <w:jc w:val="center"/>
        <w:rPr>
          <w:rFonts w:ascii="Times New Roman" w:hAnsi="Times New Roman"/>
          <w:b/>
          <w:sz w:val="26"/>
          <w:szCs w:val="26"/>
        </w:rPr>
      </w:pPr>
      <w:r w:rsidRPr="00E052A4">
        <w:rPr>
          <w:rFonts w:ascii="Times New Roman" w:hAnsi="Times New Roman"/>
          <w:b/>
          <w:noProof/>
          <w:sz w:val="26"/>
          <w:szCs w:val="26"/>
          <w:lang w:val="ru-RU" w:eastAsia="ru-RU" w:bidi="ar-SA"/>
        </w:rPr>
        <w:drawing>
          <wp:inline distT="0" distB="0" distL="0" distR="0">
            <wp:extent cx="6279356" cy="3767958"/>
            <wp:effectExtent l="19050" t="0" r="7144" b="0"/>
            <wp:docPr id="36" name="Рисунок 55" descr="C:\Documents and Settings\dzhuzeeva_m\Рабочий стол\Асема раб\для работы\Ауа карталары (каз)\Павлод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cuments and Settings\dzhuzeeva_m\Рабочий стол\Асема раб\для работы\Ауа карталары (каз)\Павлодар.jpg"/>
                    <pic:cNvPicPr>
                      <a:picLocks noChangeAspect="1" noChangeArrowheads="1"/>
                    </pic:cNvPicPr>
                  </pic:nvPicPr>
                  <pic:blipFill>
                    <a:blip r:embed="rId109" cstate="print"/>
                    <a:srcRect/>
                    <a:stretch>
                      <a:fillRect/>
                    </a:stretch>
                  </pic:blipFill>
                  <pic:spPr bwMode="auto">
                    <a:xfrm>
                      <a:off x="0" y="0"/>
                      <a:ext cx="6309347" cy="3785954"/>
                    </a:xfrm>
                    <a:prstGeom prst="rect">
                      <a:avLst/>
                    </a:prstGeom>
                    <a:noFill/>
                    <a:ln w="9525">
                      <a:noFill/>
                      <a:miter lim="800000"/>
                      <a:headEnd/>
                      <a:tailEnd/>
                    </a:ln>
                  </pic:spPr>
                </pic:pic>
              </a:graphicData>
            </a:graphic>
          </wp:inline>
        </w:drawing>
      </w:r>
    </w:p>
    <w:p w:rsidR="00055661" w:rsidRPr="00E052A4" w:rsidRDefault="00055661" w:rsidP="007D315E">
      <w:pPr>
        <w:ind w:right="-375"/>
        <w:jc w:val="center"/>
        <w:rPr>
          <w:rFonts w:ascii="Times New Roman" w:hAnsi="Times New Roman"/>
          <w:lang w:val="kk-KZ"/>
        </w:rPr>
      </w:pPr>
      <w:r w:rsidRPr="00E052A4">
        <w:rPr>
          <w:rFonts w:ascii="Times New Roman" w:hAnsi="Times New Roman"/>
          <w:lang w:val="kk-KZ"/>
        </w:rPr>
        <w:t>12.1-сурет. Павлодар қаласының атмосфералық ауа ластануын бақылау стационарлық желісінің орналасу сызбасы</w:t>
      </w:r>
    </w:p>
    <w:p w:rsidR="00055661" w:rsidRPr="00E052A4" w:rsidRDefault="00055661" w:rsidP="007D315E">
      <w:pPr>
        <w:tabs>
          <w:tab w:val="left" w:pos="8102"/>
          <w:tab w:val="right" w:pos="9637"/>
        </w:tabs>
        <w:jc w:val="right"/>
        <w:rPr>
          <w:rFonts w:ascii="Times New Roman" w:hAnsi="Times New Roman"/>
        </w:rPr>
      </w:pPr>
      <w:r w:rsidRPr="00E052A4">
        <w:rPr>
          <w:rFonts w:ascii="Times New Roman" w:hAnsi="Times New Roman"/>
          <w:lang w:val="kk-KZ"/>
        </w:rPr>
        <w:lastRenderedPageBreak/>
        <w:tab/>
      </w:r>
    </w:p>
    <w:p w:rsidR="00055661" w:rsidRPr="00E052A4" w:rsidRDefault="00055661"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 xml:space="preserve">Стационарлық бақылау желісінің деректері бойынша </w:t>
      </w:r>
      <w:r w:rsidR="00DC7063" w:rsidRPr="00E052A4">
        <w:rPr>
          <w:rFonts w:ascii="Times New Roman" w:hAnsi="Times New Roman"/>
          <w:sz w:val="28"/>
          <w:szCs w:val="28"/>
          <w:lang w:val="kk-KZ"/>
        </w:rPr>
        <w:t>(12.1-</w:t>
      </w:r>
      <w:r w:rsidRPr="00E052A4">
        <w:rPr>
          <w:rFonts w:ascii="Times New Roman" w:hAnsi="Times New Roman"/>
          <w:sz w:val="28"/>
          <w:szCs w:val="28"/>
          <w:lang w:val="kk-KZ"/>
        </w:rPr>
        <w:t xml:space="preserve">сур.) қаланың атмосфералық ауасы жалпыластану деңгейі </w:t>
      </w:r>
      <w:r w:rsidR="00674D6F" w:rsidRPr="00E052A4">
        <w:rPr>
          <w:rFonts w:ascii="Times New Roman" w:hAnsi="Times New Roman"/>
          <w:b/>
          <w:i/>
          <w:sz w:val="28"/>
          <w:szCs w:val="28"/>
          <w:lang w:val="kk-KZ"/>
        </w:rPr>
        <w:t xml:space="preserve">көтеріңкі </w:t>
      </w:r>
      <w:r w:rsidRPr="00E052A4">
        <w:rPr>
          <w:rFonts w:ascii="Times New Roman" w:hAnsi="Times New Roman"/>
          <w:sz w:val="28"/>
          <w:szCs w:val="28"/>
          <w:lang w:val="kk-KZ"/>
        </w:rPr>
        <w:t>болып бағаланды.</w:t>
      </w:r>
      <w:r w:rsidR="00250BD2" w:rsidRPr="00E052A4">
        <w:rPr>
          <w:rFonts w:ascii="Times New Roman" w:hAnsi="Times New Roman"/>
          <w:sz w:val="28"/>
          <w:szCs w:val="28"/>
          <w:lang w:val="kk-KZ"/>
        </w:rPr>
        <w:t>Ол СИ=</w:t>
      </w:r>
      <w:r w:rsidR="00674D6F" w:rsidRPr="00E052A4">
        <w:rPr>
          <w:rFonts w:ascii="Times New Roman" w:hAnsi="Times New Roman"/>
          <w:sz w:val="28"/>
          <w:szCs w:val="28"/>
          <w:lang w:val="kk-KZ"/>
        </w:rPr>
        <w:t>4</w:t>
      </w:r>
      <w:r w:rsidR="007F0D69" w:rsidRPr="00E052A4">
        <w:rPr>
          <w:rFonts w:ascii="Times New Roman" w:hAnsi="Times New Roman"/>
          <w:sz w:val="28"/>
          <w:szCs w:val="28"/>
          <w:lang w:val="kk-KZ"/>
        </w:rPr>
        <w:t>және ЕЖҚ=</w:t>
      </w:r>
      <w:r w:rsidR="00DC27E4" w:rsidRPr="00E052A4">
        <w:rPr>
          <w:rFonts w:ascii="Times New Roman" w:hAnsi="Times New Roman"/>
          <w:sz w:val="28"/>
          <w:szCs w:val="28"/>
          <w:lang w:val="kk-KZ"/>
        </w:rPr>
        <w:t>1</w:t>
      </w:r>
      <w:r w:rsidR="00330290" w:rsidRPr="00E052A4">
        <w:rPr>
          <w:rFonts w:ascii="Times New Roman" w:hAnsi="Times New Roman"/>
          <w:sz w:val="28"/>
          <w:szCs w:val="28"/>
          <w:lang w:val="kk-KZ"/>
        </w:rPr>
        <w:t>% анықталды (1,2-</w:t>
      </w:r>
      <w:r w:rsidRPr="00E052A4">
        <w:rPr>
          <w:rFonts w:ascii="Times New Roman" w:hAnsi="Times New Roman"/>
          <w:sz w:val="28"/>
          <w:szCs w:val="28"/>
          <w:lang w:val="kk-KZ"/>
        </w:rPr>
        <w:t xml:space="preserve">сур.). Қала ауасы </w:t>
      </w:r>
      <w:r w:rsidR="00DC7063" w:rsidRPr="00E052A4">
        <w:rPr>
          <w:rFonts w:ascii="Times New Roman" w:hAnsi="Times New Roman"/>
          <w:b/>
          <w:sz w:val="28"/>
          <w:szCs w:val="28"/>
          <w:lang w:val="kk-KZ"/>
        </w:rPr>
        <w:t>көміртегі оксид</w:t>
      </w:r>
      <w:r w:rsidR="00250BD2" w:rsidRPr="00E052A4">
        <w:rPr>
          <w:rFonts w:ascii="Times New Roman" w:hAnsi="Times New Roman"/>
          <w:b/>
          <w:sz w:val="28"/>
          <w:szCs w:val="28"/>
          <w:lang w:val="kk-KZ"/>
        </w:rPr>
        <w:t>імен</w:t>
      </w:r>
      <w:r w:rsidRPr="00E052A4">
        <w:rPr>
          <w:rFonts w:ascii="Times New Roman" w:hAnsi="Times New Roman"/>
          <w:sz w:val="28"/>
          <w:szCs w:val="28"/>
          <w:lang w:val="kk-KZ"/>
        </w:rPr>
        <w:t xml:space="preserve">басым ластанған </w:t>
      </w:r>
      <w:r w:rsidR="00BA4130" w:rsidRPr="00E052A4">
        <w:rPr>
          <w:rFonts w:ascii="Times New Roman" w:hAnsi="Times New Roman"/>
          <w:sz w:val="28"/>
          <w:szCs w:val="28"/>
          <w:lang w:val="kk-KZ"/>
        </w:rPr>
        <w:t>(№</w:t>
      </w:r>
      <w:r w:rsidR="00DC7063" w:rsidRPr="00E052A4">
        <w:rPr>
          <w:rFonts w:ascii="Times New Roman" w:hAnsi="Times New Roman"/>
          <w:sz w:val="28"/>
          <w:szCs w:val="28"/>
          <w:lang w:val="kk-KZ"/>
        </w:rPr>
        <w:t>6</w:t>
      </w:r>
      <w:r w:rsidR="00BA4130" w:rsidRPr="00E052A4">
        <w:rPr>
          <w:rFonts w:ascii="Times New Roman" w:hAnsi="Times New Roman"/>
          <w:sz w:val="28"/>
          <w:szCs w:val="28"/>
          <w:lang w:val="kk-KZ"/>
        </w:rPr>
        <w:t xml:space="preserve"> бекет аумағында).</w:t>
      </w:r>
    </w:p>
    <w:p w:rsidR="00055661" w:rsidRPr="00E052A4" w:rsidRDefault="00055661"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Жалпы қала бойынша </w:t>
      </w:r>
      <w:r w:rsidR="00674D6F" w:rsidRPr="00E052A4">
        <w:rPr>
          <w:rFonts w:ascii="Times New Roman" w:hAnsi="Times New Roman"/>
          <w:sz w:val="28"/>
          <w:szCs w:val="28"/>
          <w:lang w:val="kk-KZ"/>
        </w:rPr>
        <w:t xml:space="preserve">ластаушы заттардың </w:t>
      </w:r>
      <w:r w:rsidRPr="00E052A4">
        <w:rPr>
          <w:rFonts w:ascii="Times New Roman" w:hAnsi="Times New Roman"/>
          <w:sz w:val="28"/>
          <w:szCs w:val="28"/>
          <w:lang w:val="kk-KZ"/>
        </w:rPr>
        <w:t>орташа шоғы</w:t>
      </w:r>
      <w:r w:rsidR="00284C5F" w:rsidRPr="00E052A4">
        <w:rPr>
          <w:rFonts w:ascii="Times New Roman" w:hAnsi="Times New Roman"/>
          <w:sz w:val="28"/>
          <w:szCs w:val="28"/>
          <w:lang w:val="kk-KZ"/>
        </w:rPr>
        <w:t xml:space="preserve">рлары </w:t>
      </w:r>
      <w:r w:rsidR="007F0D69" w:rsidRPr="00E052A4">
        <w:rPr>
          <w:rFonts w:ascii="Times New Roman" w:hAnsi="Times New Roman"/>
          <w:sz w:val="28"/>
          <w:szCs w:val="28"/>
          <w:lang w:val="kk-KZ"/>
        </w:rPr>
        <w:t>ШЖШ-</w:t>
      </w:r>
      <w:r w:rsidRPr="00E052A4">
        <w:rPr>
          <w:rFonts w:ascii="Times New Roman" w:hAnsi="Times New Roman"/>
          <w:sz w:val="28"/>
          <w:szCs w:val="28"/>
          <w:lang w:val="kk-KZ"/>
        </w:rPr>
        <w:t>дан аспады.</w:t>
      </w:r>
    </w:p>
    <w:p w:rsidR="00055661" w:rsidRPr="00E052A4" w:rsidRDefault="00055661"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1 ШЖШ арту еселігінің жағдайлары </w:t>
      </w:r>
      <w:r w:rsidR="00E44B38" w:rsidRPr="00E052A4">
        <w:rPr>
          <w:rFonts w:ascii="Times New Roman" w:hAnsi="Times New Roman"/>
          <w:sz w:val="28"/>
          <w:szCs w:val="28"/>
          <w:lang w:val="kk-KZ"/>
        </w:rPr>
        <w:t xml:space="preserve">көміртегі оксиді – </w:t>
      </w:r>
      <w:r w:rsidR="001C7E36" w:rsidRPr="00E052A4">
        <w:rPr>
          <w:rFonts w:ascii="Times New Roman" w:hAnsi="Times New Roman"/>
          <w:sz w:val="28"/>
          <w:szCs w:val="28"/>
          <w:lang w:val="kk-KZ"/>
        </w:rPr>
        <w:t>7</w:t>
      </w:r>
      <w:r w:rsidR="002F4D77" w:rsidRPr="00E052A4">
        <w:rPr>
          <w:rFonts w:ascii="Times New Roman" w:hAnsi="Times New Roman"/>
          <w:sz w:val="28"/>
          <w:szCs w:val="28"/>
          <w:lang w:val="kk-KZ"/>
        </w:rPr>
        <w:t>5</w:t>
      </w:r>
      <w:r w:rsidR="00E44B38" w:rsidRPr="00E052A4">
        <w:rPr>
          <w:rFonts w:ascii="Times New Roman" w:hAnsi="Times New Roman"/>
          <w:sz w:val="28"/>
          <w:szCs w:val="28"/>
          <w:lang w:val="kk-KZ"/>
        </w:rPr>
        <w:t xml:space="preserve">, күкірттісутегі - </w:t>
      </w:r>
      <w:r w:rsidR="001C7E36" w:rsidRPr="00E052A4">
        <w:rPr>
          <w:rFonts w:ascii="Times New Roman" w:hAnsi="Times New Roman"/>
          <w:sz w:val="28"/>
          <w:szCs w:val="28"/>
          <w:lang w:val="kk-KZ"/>
        </w:rPr>
        <w:t>20</w:t>
      </w:r>
      <w:r w:rsidRPr="00E052A4">
        <w:rPr>
          <w:rFonts w:ascii="Times New Roman" w:hAnsi="Times New Roman"/>
          <w:sz w:val="28"/>
          <w:szCs w:val="28"/>
          <w:lang w:val="kk-KZ"/>
        </w:rPr>
        <w:t xml:space="preserve"> жағдай тіркелді (1-кесте).</w:t>
      </w:r>
    </w:p>
    <w:p w:rsidR="00250BD2" w:rsidRPr="00E052A4" w:rsidRDefault="00250BD2" w:rsidP="007D315E">
      <w:pPr>
        <w:jc w:val="both"/>
        <w:rPr>
          <w:rFonts w:ascii="Times New Roman" w:hAnsi="Times New Roman"/>
          <w:sz w:val="28"/>
          <w:szCs w:val="28"/>
          <w:lang w:val="kk-KZ"/>
        </w:rPr>
      </w:pPr>
    </w:p>
    <w:p w:rsidR="009D67A2" w:rsidRPr="00E052A4" w:rsidRDefault="009D67A2" w:rsidP="007D315E">
      <w:pPr>
        <w:ind w:firstLine="709"/>
        <w:jc w:val="both"/>
        <w:rPr>
          <w:rFonts w:ascii="Times New Roman" w:hAnsi="Times New Roman"/>
          <w:sz w:val="28"/>
          <w:szCs w:val="28"/>
          <w:lang w:val="kk-KZ"/>
        </w:rPr>
      </w:pPr>
    </w:p>
    <w:p w:rsidR="00055661" w:rsidRPr="00E052A4" w:rsidRDefault="007D6BB6" w:rsidP="007D315E">
      <w:pPr>
        <w:tabs>
          <w:tab w:val="left" w:pos="567"/>
          <w:tab w:val="left" w:pos="1134"/>
        </w:tabs>
        <w:jc w:val="center"/>
        <w:rPr>
          <w:rFonts w:ascii="Times New Roman" w:hAnsi="Times New Roman"/>
          <w:b/>
          <w:sz w:val="28"/>
          <w:szCs w:val="28"/>
          <w:lang w:val="kk-KZ"/>
        </w:rPr>
      </w:pPr>
      <w:r w:rsidRPr="00E052A4">
        <w:rPr>
          <w:rFonts w:ascii="Times New Roman" w:hAnsi="Times New Roman"/>
          <w:b/>
          <w:sz w:val="28"/>
          <w:szCs w:val="28"/>
          <w:lang w:val="kk-KZ"/>
        </w:rPr>
        <w:t xml:space="preserve">12.2 </w:t>
      </w:r>
      <w:r w:rsidR="00055661" w:rsidRPr="00E052A4">
        <w:rPr>
          <w:rFonts w:ascii="Times New Roman" w:hAnsi="Times New Roman"/>
          <w:b/>
          <w:sz w:val="28"/>
          <w:szCs w:val="28"/>
          <w:lang w:val="kk-KZ"/>
        </w:rPr>
        <w:t>Екібаст</w:t>
      </w:r>
      <w:r w:rsidR="00055661" w:rsidRPr="00E052A4">
        <w:rPr>
          <w:rFonts w:ascii="Times New Roman" w:hAnsi="Times New Roman" w:cs="Arial"/>
          <w:b/>
          <w:sz w:val="28"/>
          <w:szCs w:val="28"/>
          <w:lang w:val="kk-KZ"/>
        </w:rPr>
        <w:t>ұ</w:t>
      </w:r>
      <w:r w:rsidR="00055661" w:rsidRPr="00E052A4">
        <w:rPr>
          <w:rFonts w:ascii="Times New Roman" w:hAnsi="Times New Roman" w:cs="Calibri"/>
          <w:b/>
          <w:sz w:val="28"/>
          <w:szCs w:val="28"/>
          <w:lang w:val="kk-KZ"/>
        </w:rPr>
        <w:t xml:space="preserve">з </w:t>
      </w:r>
      <w:r w:rsidR="00055661" w:rsidRPr="00E052A4">
        <w:rPr>
          <w:rFonts w:ascii="Times New Roman" w:hAnsi="Times New Roman" w:cs="Arial"/>
          <w:b/>
          <w:sz w:val="28"/>
          <w:szCs w:val="28"/>
          <w:lang w:val="kk-KZ"/>
        </w:rPr>
        <w:t>қ</w:t>
      </w:r>
      <w:r w:rsidR="00055661" w:rsidRPr="00E052A4">
        <w:rPr>
          <w:rFonts w:ascii="Times New Roman" w:hAnsi="Times New Roman" w:cs="Calibri"/>
          <w:b/>
          <w:sz w:val="28"/>
          <w:szCs w:val="28"/>
          <w:lang w:val="kk-KZ"/>
        </w:rPr>
        <w:t>аласы бойынша атмосфералы</w:t>
      </w:r>
      <w:r w:rsidR="00055661" w:rsidRPr="00E052A4">
        <w:rPr>
          <w:rFonts w:ascii="Times New Roman" w:hAnsi="Times New Roman" w:cs="Arial"/>
          <w:b/>
          <w:sz w:val="28"/>
          <w:szCs w:val="28"/>
          <w:lang w:val="kk-KZ"/>
        </w:rPr>
        <w:t>қ</w:t>
      </w:r>
      <w:r w:rsidR="00055661" w:rsidRPr="00E052A4">
        <w:rPr>
          <w:rFonts w:ascii="Times New Roman" w:hAnsi="Times New Roman" w:cs="Calibri"/>
          <w:b/>
          <w:sz w:val="28"/>
          <w:szCs w:val="28"/>
          <w:lang w:val="kk-KZ"/>
        </w:rPr>
        <w:t xml:space="preserve"> ауаны</w:t>
      </w:r>
      <w:r w:rsidR="00055661" w:rsidRPr="00E052A4">
        <w:rPr>
          <w:rFonts w:ascii="Times New Roman" w:hAnsi="Times New Roman"/>
          <w:b/>
          <w:sz w:val="28"/>
          <w:szCs w:val="28"/>
          <w:lang w:val="kk-KZ"/>
        </w:rPr>
        <w:t>ң ластану жай-күйі</w:t>
      </w:r>
    </w:p>
    <w:p w:rsidR="00055661" w:rsidRPr="00E052A4" w:rsidRDefault="00055661" w:rsidP="007D315E">
      <w:pPr>
        <w:pStyle w:val="Style100"/>
        <w:widowControl/>
        <w:spacing w:line="240" w:lineRule="auto"/>
        <w:ind w:firstLine="706"/>
        <w:rPr>
          <w:rStyle w:val="FontStyle204"/>
          <w:sz w:val="20"/>
          <w:szCs w:val="20"/>
          <w:lang w:val="kk-KZ"/>
        </w:rPr>
      </w:pPr>
    </w:p>
    <w:p w:rsidR="00055661" w:rsidRPr="00E052A4" w:rsidRDefault="00055661"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3 стационарлық бекетте жүргізілді </w:t>
      </w:r>
      <w:r w:rsidRPr="00E052A4">
        <w:rPr>
          <w:rFonts w:ascii="Times New Roman" w:hAnsi="Times New Roman"/>
          <w:sz w:val="28"/>
          <w:szCs w:val="28"/>
          <w:lang w:val="kk-KZ"/>
        </w:rPr>
        <w:t>(12.2-сур., 12.2-кесте)</w:t>
      </w:r>
      <w:r w:rsidRPr="00E052A4">
        <w:rPr>
          <w:rStyle w:val="FontStyle201"/>
          <w:sz w:val="28"/>
          <w:szCs w:val="28"/>
          <w:lang w:val="kk-KZ"/>
        </w:rPr>
        <w:t>.</w:t>
      </w:r>
    </w:p>
    <w:p w:rsidR="007D6BB6" w:rsidRPr="00E052A4" w:rsidRDefault="007D6BB6" w:rsidP="007D315E">
      <w:pPr>
        <w:jc w:val="right"/>
        <w:rPr>
          <w:rFonts w:ascii="Times New Roman" w:hAnsi="Times New Roman"/>
          <w:lang w:val="kk-KZ"/>
        </w:rPr>
      </w:pPr>
    </w:p>
    <w:p w:rsidR="00055661" w:rsidRPr="00E052A4" w:rsidRDefault="00055661" w:rsidP="007D315E">
      <w:pPr>
        <w:jc w:val="right"/>
        <w:rPr>
          <w:rFonts w:ascii="Times New Roman" w:hAnsi="Times New Roman"/>
          <w:lang w:val="kk-KZ"/>
        </w:rPr>
      </w:pPr>
      <w:r w:rsidRPr="00E052A4">
        <w:rPr>
          <w:rFonts w:ascii="Times New Roman" w:hAnsi="Times New Roman"/>
          <w:lang w:val="kk-KZ"/>
        </w:rPr>
        <w:t>12.2 - кесте</w:t>
      </w:r>
    </w:p>
    <w:p w:rsidR="00055661" w:rsidRPr="00E052A4" w:rsidRDefault="00055661" w:rsidP="007D315E">
      <w:pPr>
        <w:pStyle w:val="Style100"/>
        <w:widowControl/>
        <w:spacing w:line="0" w:lineRule="atLeast"/>
        <w:ind w:firstLine="708"/>
        <w:jc w:val="center"/>
        <w:rPr>
          <w:rFonts w:ascii="Times New Roman" w:hAnsi="Times New Roman"/>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6"/>
        <w:gridCol w:w="1268"/>
        <w:gridCol w:w="2034"/>
        <w:gridCol w:w="1919"/>
        <w:gridCol w:w="3712"/>
      </w:tblGrid>
      <w:tr w:rsidR="001C7E36" w:rsidRPr="00E052A4" w:rsidTr="001C7E36">
        <w:trPr>
          <w:tblHeader/>
        </w:trPr>
        <w:tc>
          <w:tcPr>
            <w:tcW w:w="956" w:type="dxa"/>
            <w:vAlign w:val="center"/>
          </w:tcPr>
          <w:p w:rsidR="001C7E36" w:rsidRPr="00E052A4" w:rsidRDefault="001C7E36"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268" w:type="dxa"/>
            <w:vAlign w:val="center"/>
          </w:tcPr>
          <w:p w:rsidR="001C7E36" w:rsidRPr="00E052A4" w:rsidRDefault="001C7E36"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2034" w:type="dxa"/>
            <w:vAlign w:val="center"/>
          </w:tcPr>
          <w:p w:rsidR="001C7E36" w:rsidRPr="00E052A4" w:rsidRDefault="001C7E36"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1919" w:type="dxa"/>
            <w:vAlign w:val="center"/>
          </w:tcPr>
          <w:p w:rsidR="001C7E36" w:rsidRPr="00E052A4" w:rsidRDefault="001C7E36"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712" w:type="dxa"/>
            <w:vAlign w:val="center"/>
          </w:tcPr>
          <w:p w:rsidR="001C7E36" w:rsidRPr="00E052A4" w:rsidRDefault="001C7E36"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1C7E36" w:rsidRPr="00E052A4" w:rsidTr="001C7E36">
        <w:tc>
          <w:tcPr>
            <w:tcW w:w="956" w:type="dxa"/>
            <w:vAlign w:val="center"/>
          </w:tcPr>
          <w:p w:rsidR="001C7E36" w:rsidRPr="00E052A4" w:rsidRDefault="001C7E36" w:rsidP="007D315E">
            <w:pPr>
              <w:jc w:val="center"/>
              <w:outlineLvl w:val="1"/>
              <w:rPr>
                <w:rFonts w:ascii="Times New Roman" w:hAnsi="Times New Roman"/>
              </w:rPr>
            </w:pPr>
            <w:r w:rsidRPr="00E052A4">
              <w:rPr>
                <w:rFonts w:ascii="Times New Roman" w:hAnsi="Times New Roman"/>
              </w:rPr>
              <w:t>2</w:t>
            </w:r>
          </w:p>
        </w:tc>
        <w:tc>
          <w:tcPr>
            <w:tcW w:w="1268" w:type="dxa"/>
            <w:vAlign w:val="center"/>
          </w:tcPr>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тәулігіне 3 рет</w:t>
            </w:r>
          </w:p>
        </w:tc>
        <w:tc>
          <w:tcPr>
            <w:tcW w:w="2034" w:type="dxa"/>
            <w:vAlign w:val="center"/>
          </w:tcPr>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қол күшімен алынған сынама(дискретті әдіс)</w:t>
            </w:r>
          </w:p>
        </w:tc>
        <w:tc>
          <w:tcPr>
            <w:tcW w:w="1919" w:type="dxa"/>
            <w:vAlign w:val="center"/>
          </w:tcPr>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ru-RU"/>
              </w:rPr>
              <w:t xml:space="preserve">8 </w:t>
            </w:r>
            <w:r w:rsidRPr="00E052A4">
              <w:rPr>
                <w:rFonts w:ascii="Times New Roman" w:hAnsi="Times New Roman"/>
                <w:lang w:val="kk-KZ"/>
              </w:rPr>
              <w:t>ш-а</w:t>
            </w:r>
            <w:r w:rsidRPr="00E052A4">
              <w:rPr>
                <w:rFonts w:ascii="Times New Roman" w:hAnsi="Times New Roman"/>
                <w:lang w:val="ru-RU"/>
              </w:rPr>
              <w:t xml:space="preserve">, Беркембаев </w:t>
            </w:r>
            <w:r w:rsidRPr="00E052A4">
              <w:rPr>
                <w:rFonts w:ascii="Times New Roman" w:hAnsi="Times New Roman"/>
                <w:lang w:val="kk-KZ"/>
              </w:rPr>
              <w:t xml:space="preserve">және </w:t>
            </w:r>
            <w:r w:rsidRPr="00E052A4">
              <w:rPr>
                <w:rFonts w:ascii="Times New Roman" w:hAnsi="Times New Roman"/>
                <w:lang w:val="ru-RU"/>
              </w:rPr>
              <w:t>С</w:t>
            </w:r>
            <w:r w:rsidRPr="00E052A4">
              <w:rPr>
                <w:rFonts w:ascii="Times New Roman" w:hAnsi="Times New Roman"/>
                <w:lang w:val="kk-KZ"/>
              </w:rPr>
              <w:t>ә</w:t>
            </w:r>
            <w:r w:rsidRPr="00E052A4">
              <w:rPr>
                <w:rFonts w:ascii="Times New Roman" w:hAnsi="Times New Roman"/>
                <w:lang w:val="ru-RU"/>
              </w:rPr>
              <w:t>т</w:t>
            </w:r>
            <w:r w:rsidRPr="00E052A4">
              <w:rPr>
                <w:rFonts w:ascii="Times New Roman" w:hAnsi="Times New Roman"/>
                <w:lang w:val="kk-KZ"/>
              </w:rPr>
              <w:t>б</w:t>
            </w:r>
            <w:r w:rsidRPr="00E052A4">
              <w:rPr>
                <w:rFonts w:ascii="Times New Roman" w:hAnsi="Times New Roman"/>
                <w:lang w:val="ru-RU"/>
              </w:rPr>
              <w:t>аев</w:t>
            </w:r>
            <w:r w:rsidRPr="00E052A4">
              <w:rPr>
                <w:rFonts w:ascii="Times New Roman" w:hAnsi="Times New Roman"/>
                <w:lang w:val="kk-KZ"/>
              </w:rPr>
              <w:t xml:space="preserve"> көшелері</w:t>
            </w:r>
          </w:p>
        </w:tc>
        <w:tc>
          <w:tcPr>
            <w:tcW w:w="3712" w:type="dxa"/>
            <w:vAlign w:val="center"/>
          </w:tcPr>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сульфаттар,</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азот диоксиді</w:t>
            </w:r>
          </w:p>
        </w:tc>
      </w:tr>
      <w:tr w:rsidR="001C7E36" w:rsidRPr="00E052A4" w:rsidTr="001C7E36">
        <w:tc>
          <w:tcPr>
            <w:tcW w:w="956" w:type="dxa"/>
            <w:vAlign w:val="center"/>
          </w:tcPr>
          <w:p w:rsidR="001C7E36" w:rsidRPr="00E052A4" w:rsidRDefault="001C7E36" w:rsidP="007D315E">
            <w:pPr>
              <w:jc w:val="center"/>
              <w:outlineLvl w:val="1"/>
              <w:rPr>
                <w:rFonts w:ascii="Times New Roman" w:hAnsi="Times New Roman"/>
              </w:rPr>
            </w:pPr>
            <w:r w:rsidRPr="00E052A4">
              <w:rPr>
                <w:rFonts w:ascii="Times New Roman" w:hAnsi="Times New Roman"/>
              </w:rPr>
              <w:t>1</w:t>
            </w:r>
          </w:p>
        </w:tc>
        <w:tc>
          <w:tcPr>
            <w:tcW w:w="1268" w:type="dxa"/>
            <w:vMerge w:val="restart"/>
            <w:vAlign w:val="center"/>
          </w:tcPr>
          <w:p w:rsidR="001C7E36" w:rsidRPr="00E052A4" w:rsidRDefault="001C7E36" w:rsidP="007D315E">
            <w:pPr>
              <w:jc w:val="center"/>
              <w:outlineLvl w:val="1"/>
              <w:rPr>
                <w:rFonts w:ascii="Times New Roman" w:hAnsi="Times New Roman"/>
              </w:rPr>
            </w:pPr>
            <w:r w:rsidRPr="00E052A4">
              <w:rPr>
                <w:rFonts w:ascii="Times New Roman" w:hAnsi="Times New Roman"/>
                <w:lang w:val="kk-KZ"/>
              </w:rPr>
              <w:t>әр 20 минут сайын</w:t>
            </w:r>
          </w:p>
        </w:tc>
        <w:tc>
          <w:tcPr>
            <w:tcW w:w="2034" w:type="dxa"/>
            <w:vMerge w:val="restart"/>
            <w:vAlign w:val="center"/>
          </w:tcPr>
          <w:p w:rsidR="001C7E36" w:rsidRPr="00E052A4" w:rsidRDefault="001C7E36" w:rsidP="007D315E">
            <w:pPr>
              <w:jc w:val="center"/>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1919" w:type="dxa"/>
            <w:vAlign w:val="center"/>
          </w:tcPr>
          <w:p w:rsidR="001C7E36" w:rsidRPr="00E052A4" w:rsidRDefault="001C7E36" w:rsidP="007D315E">
            <w:pPr>
              <w:jc w:val="center"/>
              <w:outlineLvl w:val="1"/>
              <w:rPr>
                <w:rFonts w:ascii="Times New Roman" w:hAnsi="Times New Roman"/>
              </w:rPr>
            </w:pPr>
            <w:r w:rsidRPr="00E052A4">
              <w:rPr>
                <w:rFonts w:ascii="Times New Roman" w:hAnsi="Times New Roman"/>
                <w:lang w:val="kk-KZ"/>
              </w:rPr>
              <w:t>Мәшқұр Жүсіп көшесі,</w:t>
            </w:r>
            <w:r w:rsidRPr="00E052A4">
              <w:rPr>
                <w:rFonts w:ascii="Times New Roman" w:hAnsi="Times New Roman"/>
              </w:rPr>
              <w:t xml:space="preserve"> 118/1</w:t>
            </w:r>
          </w:p>
        </w:tc>
        <w:tc>
          <w:tcPr>
            <w:tcW w:w="3712" w:type="dxa"/>
            <w:vAlign w:val="center"/>
          </w:tcPr>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азот 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күкіртті сутегі,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көмір сутегінің сомасы,</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метан</w:t>
            </w:r>
          </w:p>
        </w:tc>
      </w:tr>
      <w:tr w:rsidR="001C7E36" w:rsidRPr="001C4BB1" w:rsidTr="001C7E36">
        <w:tc>
          <w:tcPr>
            <w:tcW w:w="956" w:type="dxa"/>
            <w:vAlign w:val="center"/>
          </w:tcPr>
          <w:p w:rsidR="001C7E36" w:rsidRPr="00E052A4" w:rsidRDefault="001C7E36" w:rsidP="007D315E">
            <w:pPr>
              <w:jc w:val="center"/>
              <w:outlineLvl w:val="1"/>
              <w:rPr>
                <w:rFonts w:ascii="Times New Roman" w:hAnsi="Times New Roman"/>
              </w:rPr>
            </w:pPr>
            <w:r w:rsidRPr="00E052A4">
              <w:rPr>
                <w:rFonts w:ascii="Times New Roman" w:hAnsi="Times New Roman"/>
              </w:rPr>
              <w:t>3</w:t>
            </w:r>
          </w:p>
        </w:tc>
        <w:tc>
          <w:tcPr>
            <w:tcW w:w="1268" w:type="dxa"/>
            <w:vMerge/>
            <w:vAlign w:val="center"/>
          </w:tcPr>
          <w:p w:rsidR="001C7E36" w:rsidRPr="00E052A4" w:rsidRDefault="001C7E36" w:rsidP="007D315E">
            <w:pPr>
              <w:jc w:val="center"/>
              <w:outlineLvl w:val="1"/>
              <w:rPr>
                <w:rFonts w:ascii="Times New Roman" w:hAnsi="Times New Roman"/>
              </w:rPr>
            </w:pPr>
          </w:p>
        </w:tc>
        <w:tc>
          <w:tcPr>
            <w:tcW w:w="2034" w:type="dxa"/>
            <w:vMerge/>
            <w:vAlign w:val="center"/>
          </w:tcPr>
          <w:p w:rsidR="001C7E36" w:rsidRPr="00E052A4" w:rsidRDefault="001C7E36" w:rsidP="007D315E">
            <w:pPr>
              <w:jc w:val="center"/>
              <w:rPr>
                <w:rFonts w:ascii="Times New Roman" w:hAnsi="Times New Roman"/>
              </w:rPr>
            </w:pPr>
          </w:p>
        </w:tc>
        <w:tc>
          <w:tcPr>
            <w:tcW w:w="1919" w:type="dxa"/>
            <w:vAlign w:val="center"/>
          </w:tcPr>
          <w:p w:rsidR="001C7E36" w:rsidRPr="00E052A4" w:rsidRDefault="001C7E36" w:rsidP="007D315E">
            <w:pPr>
              <w:jc w:val="center"/>
              <w:outlineLvl w:val="1"/>
              <w:rPr>
                <w:rFonts w:ascii="Times New Roman" w:hAnsi="Times New Roman"/>
              </w:rPr>
            </w:pPr>
            <w:r w:rsidRPr="00E052A4">
              <w:rPr>
                <w:rFonts w:ascii="Times New Roman" w:hAnsi="Times New Roman"/>
                <w:lang w:val="kk-KZ"/>
              </w:rPr>
              <w:t>Машқұр Жүсіп көшесі,сорғыш бұрқақ стансаның маңы</w:t>
            </w:r>
          </w:p>
        </w:tc>
        <w:tc>
          <w:tcPr>
            <w:tcW w:w="3712" w:type="dxa"/>
            <w:vAlign w:val="center"/>
          </w:tcPr>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РМ-2,5 қалқыма бөлшектері,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азот оксиді,</w:t>
            </w:r>
          </w:p>
          <w:p w:rsidR="001C7E36" w:rsidRPr="00E052A4" w:rsidRDefault="001C7E36" w:rsidP="007D315E">
            <w:pPr>
              <w:jc w:val="center"/>
              <w:outlineLvl w:val="1"/>
              <w:rPr>
                <w:rStyle w:val="FontStyle204"/>
                <w:sz w:val="24"/>
                <w:szCs w:val="24"/>
                <w:lang w:val="kk-KZ"/>
              </w:rPr>
            </w:pPr>
            <w:r w:rsidRPr="00E052A4">
              <w:rPr>
                <w:rStyle w:val="FontStyle204"/>
                <w:sz w:val="24"/>
                <w:szCs w:val="24"/>
                <w:lang w:val="kk-KZ"/>
              </w:rPr>
              <w:t>озон,</w:t>
            </w:r>
          </w:p>
          <w:p w:rsidR="001C7E36" w:rsidRPr="00E052A4" w:rsidRDefault="001C7E36" w:rsidP="007D315E">
            <w:pPr>
              <w:jc w:val="center"/>
              <w:outlineLvl w:val="1"/>
              <w:rPr>
                <w:rStyle w:val="FontStyle204"/>
                <w:sz w:val="24"/>
                <w:szCs w:val="24"/>
                <w:lang w:val="kk-KZ"/>
              </w:rPr>
            </w:pPr>
            <w:r w:rsidRPr="00E052A4">
              <w:rPr>
                <w:rStyle w:val="FontStyle204"/>
                <w:sz w:val="24"/>
                <w:szCs w:val="24"/>
                <w:lang w:val="kk-KZ"/>
              </w:rPr>
              <w:t>аммиак,</w:t>
            </w:r>
          </w:p>
          <w:p w:rsidR="001C7E36" w:rsidRPr="00E052A4" w:rsidRDefault="001C7E36" w:rsidP="007D315E">
            <w:pPr>
              <w:jc w:val="center"/>
              <w:outlineLvl w:val="1"/>
              <w:rPr>
                <w:rStyle w:val="FontStyle204"/>
                <w:sz w:val="24"/>
                <w:szCs w:val="24"/>
                <w:lang w:val="kk-KZ"/>
              </w:rPr>
            </w:pPr>
            <w:r w:rsidRPr="00E052A4">
              <w:rPr>
                <w:rFonts w:ascii="Times New Roman" w:hAnsi="Times New Roman"/>
                <w:lang w:val="kk-KZ"/>
              </w:rPr>
              <w:t>көмірсутегісінің сомасы,</w:t>
            </w:r>
          </w:p>
          <w:p w:rsidR="001C7E36" w:rsidRPr="00E052A4" w:rsidRDefault="001C7E36" w:rsidP="007D315E">
            <w:pPr>
              <w:jc w:val="center"/>
              <w:outlineLvl w:val="1"/>
              <w:rPr>
                <w:rFonts w:ascii="Times New Roman" w:hAnsi="Times New Roman"/>
                <w:lang w:val="kk-KZ"/>
              </w:rPr>
            </w:pPr>
            <w:r w:rsidRPr="00E052A4">
              <w:rPr>
                <w:rStyle w:val="FontStyle204"/>
                <w:sz w:val="24"/>
                <w:szCs w:val="24"/>
                <w:lang w:val="kk-KZ"/>
              </w:rPr>
              <w:t>метан</w:t>
            </w:r>
          </w:p>
        </w:tc>
      </w:tr>
    </w:tbl>
    <w:p w:rsidR="00055661" w:rsidRPr="00E052A4" w:rsidRDefault="00055661" w:rsidP="007D315E">
      <w:pPr>
        <w:jc w:val="both"/>
        <w:rPr>
          <w:rFonts w:ascii="Times New Roman" w:hAnsi="Times New Roman"/>
          <w:noProof/>
          <w:sz w:val="26"/>
          <w:szCs w:val="26"/>
          <w:lang w:val="kk-KZ" w:eastAsia="ru-RU" w:bidi="ar-SA"/>
        </w:rPr>
      </w:pPr>
    </w:p>
    <w:p w:rsidR="00055661" w:rsidRPr="00E052A4" w:rsidRDefault="00055661" w:rsidP="007D315E">
      <w:pPr>
        <w:jc w:val="both"/>
        <w:rPr>
          <w:rFonts w:ascii="Times New Roman" w:hAnsi="Times New Roman"/>
          <w:sz w:val="26"/>
          <w:szCs w:val="26"/>
          <w:lang w:val="kk-KZ"/>
        </w:rPr>
      </w:pPr>
      <w:r w:rsidRPr="00E052A4">
        <w:rPr>
          <w:rFonts w:ascii="Times New Roman" w:hAnsi="Times New Roman"/>
          <w:noProof/>
          <w:sz w:val="26"/>
          <w:szCs w:val="26"/>
          <w:lang w:val="ru-RU" w:eastAsia="ru-RU" w:bidi="ar-SA"/>
        </w:rPr>
        <w:lastRenderedPageBreak/>
        <w:drawing>
          <wp:inline distT="0" distB="0" distL="0" distR="0">
            <wp:extent cx="6191255" cy="3543300"/>
            <wp:effectExtent l="0" t="0" r="0" b="0"/>
            <wp:docPr id="37" name="Рисунок 56" descr="C:\Documents and Settings\dzhuzeeva_m\Рабочий стол\Асема раб\для работы\Ауа карталары (каз)\Екибасту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ocuments and Settings\dzhuzeeva_m\Рабочий стол\Асема раб\для работы\Ауа карталары (каз)\Екибастуз.jpg"/>
                    <pic:cNvPicPr>
                      <a:picLocks noChangeAspect="1" noChangeArrowheads="1"/>
                    </pic:cNvPicPr>
                  </pic:nvPicPr>
                  <pic:blipFill>
                    <a:blip r:embed="rId110" cstate="print"/>
                    <a:srcRect/>
                    <a:stretch>
                      <a:fillRect/>
                    </a:stretch>
                  </pic:blipFill>
                  <pic:spPr bwMode="auto">
                    <a:xfrm>
                      <a:off x="0" y="0"/>
                      <a:ext cx="6203411" cy="3550257"/>
                    </a:xfrm>
                    <a:prstGeom prst="rect">
                      <a:avLst/>
                    </a:prstGeom>
                    <a:noFill/>
                    <a:ln w="9525">
                      <a:noFill/>
                      <a:miter lim="800000"/>
                      <a:headEnd/>
                      <a:tailEnd/>
                    </a:ln>
                  </pic:spPr>
                </pic:pic>
              </a:graphicData>
            </a:graphic>
          </wp:inline>
        </w:drawing>
      </w:r>
    </w:p>
    <w:p w:rsidR="00055661" w:rsidRPr="00E052A4" w:rsidRDefault="00055661" w:rsidP="007D315E">
      <w:pPr>
        <w:ind w:right="-375"/>
        <w:jc w:val="center"/>
        <w:rPr>
          <w:rFonts w:ascii="Times New Roman" w:hAnsi="Times New Roman"/>
          <w:lang w:val="kk-KZ"/>
        </w:rPr>
      </w:pPr>
      <w:r w:rsidRPr="00E052A4">
        <w:rPr>
          <w:rFonts w:ascii="Times New Roman" w:hAnsi="Times New Roman"/>
          <w:lang w:val="kk-KZ"/>
        </w:rPr>
        <w:t>12.2</w:t>
      </w:r>
      <w:r w:rsidR="001C7E36" w:rsidRPr="00E052A4">
        <w:rPr>
          <w:rFonts w:ascii="Times New Roman" w:hAnsi="Times New Roman"/>
          <w:lang w:val="kk-KZ"/>
        </w:rPr>
        <w:t>-</w:t>
      </w:r>
      <w:r w:rsidRPr="00E052A4">
        <w:rPr>
          <w:rFonts w:ascii="Times New Roman" w:hAnsi="Times New Roman"/>
          <w:lang w:val="kk-KZ"/>
        </w:rPr>
        <w:t>сур. Екібастұз қаласының атмосфералық ауа ластануын бақылау стационарлық желісінің орналасу сызбасы</w:t>
      </w:r>
    </w:p>
    <w:p w:rsidR="00055661" w:rsidRPr="00E052A4" w:rsidRDefault="00055661" w:rsidP="007D315E">
      <w:pPr>
        <w:ind w:firstLine="709"/>
        <w:jc w:val="both"/>
        <w:rPr>
          <w:rFonts w:ascii="Times New Roman" w:hAnsi="Times New Roman"/>
          <w:b/>
          <w:i/>
          <w:sz w:val="28"/>
          <w:szCs w:val="28"/>
          <w:lang w:val="kk-KZ"/>
        </w:rPr>
      </w:pPr>
    </w:p>
    <w:p w:rsidR="00697496" w:rsidRPr="00E052A4" w:rsidRDefault="00055661"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Стационарлық бақылау же</w:t>
      </w:r>
      <w:r w:rsidR="00646516" w:rsidRPr="00E052A4">
        <w:rPr>
          <w:rFonts w:ascii="Times New Roman" w:hAnsi="Times New Roman"/>
          <w:sz w:val="28"/>
          <w:szCs w:val="28"/>
          <w:lang w:val="kk-KZ"/>
        </w:rPr>
        <w:t>лісінің деректері бойынша (12.2-</w:t>
      </w:r>
      <w:r w:rsidRPr="00E052A4">
        <w:rPr>
          <w:rFonts w:ascii="Times New Roman" w:hAnsi="Times New Roman"/>
          <w:sz w:val="28"/>
          <w:szCs w:val="28"/>
          <w:lang w:val="kk-KZ"/>
        </w:rPr>
        <w:t xml:space="preserve">сур.) қаланың атмосфералық ауасы жалпыластану деңгейі </w:t>
      </w:r>
      <w:r w:rsidR="002F4D77" w:rsidRPr="00E052A4">
        <w:rPr>
          <w:rFonts w:ascii="Times New Roman" w:hAnsi="Times New Roman"/>
          <w:b/>
          <w:i/>
          <w:sz w:val="28"/>
          <w:szCs w:val="28"/>
          <w:lang w:val="kk-KZ"/>
        </w:rPr>
        <w:t>көтеріңкі</w:t>
      </w:r>
      <w:r w:rsidR="006741A0" w:rsidRPr="00E052A4">
        <w:rPr>
          <w:rFonts w:ascii="Times New Roman" w:hAnsi="Times New Roman"/>
          <w:b/>
          <w:i/>
          <w:sz w:val="28"/>
          <w:szCs w:val="28"/>
          <w:lang w:val="kk-KZ"/>
        </w:rPr>
        <w:t xml:space="preserve"> </w:t>
      </w:r>
      <w:r w:rsidRPr="00E052A4">
        <w:rPr>
          <w:rFonts w:ascii="Times New Roman" w:hAnsi="Times New Roman"/>
          <w:sz w:val="28"/>
          <w:szCs w:val="28"/>
          <w:lang w:val="kk-KZ"/>
        </w:rPr>
        <w:t>болып бағаланды.Ол СИ=</w:t>
      </w:r>
      <w:r w:rsidR="001C7E36" w:rsidRPr="00E052A4">
        <w:rPr>
          <w:rFonts w:ascii="Times New Roman" w:hAnsi="Times New Roman"/>
          <w:sz w:val="28"/>
          <w:szCs w:val="28"/>
          <w:lang w:val="kk-KZ"/>
        </w:rPr>
        <w:t>2</w:t>
      </w:r>
      <w:r w:rsidR="00646516" w:rsidRPr="00E052A4">
        <w:rPr>
          <w:rFonts w:ascii="Times New Roman" w:hAnsi="Times New Roman"/>
          <w:sz w:val="28"/>
          <w:szCs w:val="28"/>
          <w:lang w:val="kk-KZ"/>
        </w:rPr>
        <w:t xml:space="preserve"> </w:t>
      </w:r>
      <w:r w:rsidR="006741A0" w:rsidRPr="00E052A4">
        <w:rPr>
          <w:rFonts w:ascii="Times New Roman" w:hAnsi="Times New Roman"/>
          <w:sz w:val="28"/>
          <w:szCs w:val="28"/>
          <w:lang w:val="kk-KZ"/>
        </w:rPr>
        <w:t>(көтеріңкі</w:t>
      </w:r>
      <w:r w:rsidR="006741A0" w:rsidRPr="00E052A4">
        <w:rPr>
          <w:rFonts w:ascii="Times New Roman" w:hAnsi="Times New Roman"/>
          <w:b/>
          <w:i/>
          <w:sz w:val="28"/>
          <w:szCs w:val="28"/>
          <w:lang w:val="kk-KZ"/>
        </w:rPr>
        <w:t xml:space="preserve"> </w:t>
      </w:r>
      <w:r w:rsidR="006741A0" w:rsidRPr="00E052A4">
        <w:rPr>
          <w:rFonts w:ascii="Times New Roman" w:hAnsi="Times New Roman"/>
          <w:sz w:val="28"/>
          <w:szCs w:val="28"/>
          <w:lang w:val="kk-KZ"/>
        </w:rPr>
        <w:t>деңгей</w:t>
      </w:r>
      <w:r w:rsidR="006741A0" w:rsidRPr="00E052A4">
        <w:rPr>
          <w:rFonts w:ascii="Times New Roman" w:hAnsi="Times New Roman"/>
          <w:b/>
          <w:i/>
          <w:sz w:val="28"/>
          <w:szCs w:val="28"/>
          <w:lang w:val="kk-KZ"/>
        </w:rPr>
        <w:t xml:space="preserve">) </w:t>
      </w:r>
      <w:r w:rsidR="00646516" w:rsidRPr="00E052A4">
        <w:rPr>
          <w:rFonts w:ascii="Times New Roman" w:hAnsi="Times New Roman"/>
          <w:sz w:val="28"/>
          <w:szCs w:val="28"/>
          <w:lang w:val="kk-KZ"/>
        </w:rPr>
        <w:t>және ЕЖҚ=</w:t>
      </w:r>
      <w:r w:rsidR="00DC27E4" w:rsidRPr="00E052A4">
        <w:rPr>
          <w:rFonts w:ascii="Times New Roman" w:hAnsi="Times New Roman"/>
          <w:sz w:val="28"/>
          <w:szCs w:val="28"/>
          <w:lang w:val="kk-KZ"/>
        </w:rPr>
        <w:t>0</w:t>
      </w:r>
      <w:r w:rsidR="001C7E36" w:rsidRPr="00E052A4">
        <w:rPr>
          <w:rFonts w:ascii="Times New Roman" w:hAnsi="Times New Roman"/>
          <w:sz w:val="28"/>
          <w:szCs w:val="28"/>
          <w:lang w:val="kk-KZ"/>
        </w:rPr>
        <w:t>%</w:t>
      </w:r>
      <w:r w:rsidR="006741A0" w:rsidRPr="00E052A4">
        <w:rPr>
          <w:rFonts w:ascii="Times New Roman" w:hAnsi="Times New Roman"/>
          <w:sz w:val="28"/>
          <w:szCs w:val="28"/>
          <w:lang w:val="kk-KZ"/>
        </w:rPr>
        <w:t xml:space="preserve"> </w:t>
      </w:r>
      <w:r w:rsidR="00646516" w:rsidRPr="00E052A4">
        <w:rPr>
          <w:rFonts w:ascii="Times New Roman" w:hAnsi="Times New Roman"/>
          <w:sz w:val="28"/>
          <w:szCs w:val="28"/>
          <w:lang w:val="kk-KZ"/>
        </w:rPr>
        <w:t xml:space="preserve"> </w:t>
      </w:r>
      <w:r w:rsidR="006741A0" w:rsidRPr="00E052A4">
        <w:rPr>
          <w:rFonts w:ascii="Times New Roman" w:hAnsi="Times New Roman"/>
          <w:sz w:val="28"/>
          <w:szCs w:val="28"/>
          <w:lang w:val="kk-KZ"/>
        </w:rPr>
        <w:t>(төмен</w:t>
      </w:r>
      <w:r w:rsidR="006741A0" w:rsidRPr="00E052A4">
        <w:rPr>
          <w:rFonts w:ascii="Times New Roman" w:hAnsi="Times New Roman"/>
          <w:b/>
          <w:i/>
          <w:sz w:val="28"/>
          <w:szCs w:val="28"/>
          <w:lang w:val="kk-KZ"/>
        </w:rPr>
        <w:t xml:space="preserve"> </w:t>
      </w:r>
      <w:r w:rsidR="006741A0" w:rsidRPr="00E052A4">
        <w:rPr>
          <w:rFonts w:ascii="Times New Roman" w:hAnsi="Times New Roman"/>
          <w:sz w:val="28"/>
          <w:szCs w:val="28"/>
          <w:lang w:val="kk-KZ"/>
        </w:rPr>
        <w:t>деңгей</w:t>
      </w:r>
      <w:r w:rsidR="006741A0" w:rsidRPr="00E052A4">
        <w:rPr>
          <w:rFonts w:ascii="Times New Roman" w:hAnsi="Times New Roman"/>
          <w:b/>
          <w:i/>
          <w:sz w:val="28"/>
          <w:szCs w:val="28"/>
          <w:lang w:val="kk-KZ"/>
        </w:rPr>
        <w:t xml:space="preserve">) </w:t>
      </w:r>
      <w:r w:rsidR="00646516" w:rsidRPr="00E052A4">
        <w:rPr>
          <w:rFonts w:ascii="Times New Roman" w:hAnsi="Times New Roman"/>
          <w:sz w:val="28"/>
          <w:szCs w:val="28"/>
          <w:lang w:val="kk-KZ"/>
        </w:rPr>
        <w:t>анықталды (1,2-</w:t>
      </w:r>
      <w:r w:rsidRPr="00E052A4">
        <w:rPr>
          <w:rFonts w:ascii="Times New Roman" w:hAnsi="Times New Roman"/>
          <w:sz w:val="28"/>
          <w:szCs w:val="28"/>
          <w:lang w:val="kk-KZ"/>
        </w:rPr>
        <w:t>сур.).</w:t>
      </w:r>
      <w:r w:rsidR="00697496" w:rsidRPr="00E052A4">
        <w:rPr>
          <w:rFonts w:ascii="Times New Roman" w:hAnsi="Times New Roman"/>
          <w:sz w:val="28"/>
          <w:szCs w:val="28"/>
          <w:lang w:val="kk-KZ"/>
        </w:rPr>
        <w:t xml:space="preserve"> Қала ауасы </w:t>
      </w:r>
      <w:r w:rsidR="002F4D77" w:rsidRPr="00E052A4">
        <w:rPr>
          <w:rFonts w:ascii="Times New Roman" w:hAnsi="Times New Roman"/>
          <w:b/>
          <w:sz w:val="28"/>
          <w:szCs w:val="28"/>
          <w:lang w:val="kk-KZ"/>
        </w:rPr>
        <w:t>көміртегі оксиді</w:t>
      </w:r>
      <w:r w:rsidR="00697496" w:rsidRPr="00E052A4">
        <w:rPr>
          <w:rFonts w:ascii="Times New Roman" w:hAnsi="Times New Roman"/>
          <w:b/>
          <w:sz w:val="28"/>
          <w:szCs w:val="28"/>
          <w:lang w:val="kk-KZ"/>
        </w:rPr>
        <w:t>мен</w:t>
      </w:r>
      <w:r w:rsidR="007A5623" w:rsidRPr="00E052A4">
        <w:rPr>
          <w:rFonts w:ascii="Times New Roman" w:hAnsi="Times New Roman"/>
          <w:sz w:val="28"/>
          <w:szCs w:val="28"/>
          <w:lang w:val="kk-KZ"/>
        </w:rPr>
        <w:t xml:space="preserve"> басым ластанған(№3 бекет аумағында).</w:t>
      </w:r>
    </w:p>
    <w:p w:rsidR="00E44B38" w:rsidRPr="00E052A4" w:rsidRDefault="00055661"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қала бойынша орташа шоғыр</w:t>
      </w:r>
      <w:r w:rsidR="00E44B38" w:rsidRPr="00E052A4">
        <w:rPr>
          <w:rFonts w:ascii="Times New Roman" w:hAnsi="Times New Roman"/>
          <w:sz w:val="28"/>
          <w:szCs w:val="28"/>
          <w:lang w:val="kk-KZ"/>
        </w:rPr>
        <w:t xml:space="preserve">лар </w:t>
      </w:r>
      <w:r w:rsidR="002F4D77" w:rsidRPr="00E052A4">
        <w:rPr>
          <w:rFonts w:ascii="Times New Roman" w:hAnsi="Times New Roman"/>
          <w:sz w:val="28"/>
          <w:szCs w:val="28"/>
          <w:lang w:val="kk-KZ"/>
        </w:rPr>
        <w:t xml:space="preserve">озон </w:t>
      </w:r>
      <w:r w:rsidR="00E44B38" w:rsidRPr="00E052A4">
        <w:rPr>
          <w:rFonts w:ascii="Times New Roman" w:hAnsi="Times New Roman"/>
          <w:sz w:val="28"/>
          <w:szCs w:val="28"/>
          <w:lang w:val="kk-KZ"/>
        </w:rPr>
        <w:t>бойынша – 1,</w:t>
      </w:r>
      <w:r w:rsidR="009E6738" w:rsidRPr="00E052A4">
        <w:rPr>
          <w:rFonts w:ascii="Times New Roman" w:hAnsi="Times New Roman"/>
          <w:sz w:val="28"/>
          <w:szCs w:val="28"/>
          <w:lang w:val="kk-KZ"/>
        </w:rPr>
        <w:t>1</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00E44B38" w:rsidRPr="00E052A4">
        <w:rPr>
          <w:rFonts w:ascii="Times New Roman" w:hAnsi="Times New Roman"/>
          <w:sz w:val="28"/>
          <w:szCs w:val="28"/>
          <w:lang w:val="kk-KZ"/>
        </w:rPr>
        <w:t>,</w:t>
      </w:r>
      <w:r w:rsidR="00646516" w:rsidRPr="00E052A4">
        <w:rPr>
          <w:rFonts w:ascii="Times New Roman" w:hAnsi="Times New Roman"/>
          <w:sz w:val="28"/>
          <w:szCs w:val="28"/>
          <w:lang w:val="kk-KZ"/>
        </w:rPr>
        <w:t xml:space="preserve"> басқа ластаушы заттар ШЖШ-</w:t>
      </w:r>
      <w:r w:rsidRPr="00E052A4">
        <w:rPr>
          <w:rFonts w:ascii="Times New Roman" w:hAnsi="Times New Roman"/>
          <w:sz w:val="28"/>
          <w:szCs w:val="28"/>
          <w:lang w:val="kk-KZ"/>
        </w:rPr>
        <w:t xml:space="preserve">дан аспады. </w:t>
      </w:r>
    </w:p>
    <w:p w:rsidR="00055661" w:rsidRPr="00E052A4" w:rsidRDefault="00055661"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1 ШЖШ-дан арту еселігі </w:t>
      </w:r>
      <w:r w:rsidR="00646516" w:rsidRPr="00E052A4">
        <w:rPr>
          <w:rFonts w:ascii="Times New Roman" w:hAnsi="Times New Roman"/>
          <w:sz w:val="28"/>
          <w:szCs w:val="28"/>
          <w:lang w:val="kk-KZ"/>
        </w:rPr>
        <w:t>РМ-</w:t>
      </w:r>
      <w:r w:rsidR="002F4D77" w:rsidRPr="00E052A4">
        <w:rPr>
          <w:rFonts w:ascii="Times New Roman" w:hAnsi="Times New Roman"/>
          <w:sz w:val="28"/>
          <w:szCs w:val="28"/>
          <w:lang w:val="kk-KZ"/>
        </w:rPr>
        <w:t xml:space="preserve">2,5 қалқыма бөлшектер </w:t>
      </w:r>
      <w:r w:rsidR="001C7E36" w:rsidRPr="00E052A4">
        <w:rPr>
          <w:rFonts w:ascii="Times New Roman" w:hAnsi="Times New Roman"/>
          <w:sz w:val="28"/>
          <w:szCs w:val="28"/>
          <w:lang w:val="kk-KZ"/>
        </w:rPr>
        <w:t xml:space="preserve">және </w:t>
      </w:r>
      <w:r w:rsidR="002F4D77" w:rsidRPr="00E052A4">
        <w:rPr>
          <w:rFonts w:ascii="Times New Roman" w:hAnsi="Times New Roman"/>
          <w:sz w:val="28"/>
          <w:szCs w:val="28"/>
          <w:lang w:val="kk-KZ"/>
        </w:rPr>
        <w:t xml:space="preserve">РМ-10 қалқыма бөлшектер </w:t>
      </w:r>
      <w:r w:rsidR="001C7E36" w:rsidRPr="00E052A4">
        <w:rPr>
          <w:rFonts w:ascii="Times New Roman" w:hAnsi="Times New Roman"/>
          <w:sz w:val="28"/>
          <w:szCs w:val="28"/>
          <w:lang w:val="kk-KZ"/>
        </w:rPr>
        <w:t>бойынша2</w:t>
      </w:r>
      <w:r w:rsidR="002F4D77" w:rsidRPr="00E052A4">
        <w:rPr>
          <w:rFonts w:ascii="Times New Roman" w:hAnsi="Times New Roman"/>
          <w:sz w:val="28"/>
          <w:szCs w:val="28"/>
          <w:lang w:val="kk-KZ"/>
        </w:rPr>
        <w:t xml:space="preserve">, </w:t>
      </w:r>
      <w:r w:rsidR="00E44B38" w:rsidRPr="00E052A4">
        <w:rPr>
          <w:rFonts w:ascii="Times New Roman" w:hAnsi="Times New Roman"/>
          <w:sz w:val="28"/>
          <w:szCs w:val="28"/>
          <w:lang w:val="kk-KZ"/>
        </w:rPr>
        <w:t xml:space="preserve">көміртегі оксиді – </w:t>
      </w:r>
      <w:r w:rsidR="001C7E36" w:rsidRPr="00E052A4">
        <w:rPr>
          <w:rFonts w:ascii="Times New Roman" w:hAnsi="Times New Roman"/>
          <w:sz w:val="28"/>
          <w:szCs w:val="28"/>
          <w:lang w:val="kk-KZ"/>
        </w:rPr>
        <w:t xml:space="preserve">22 </w:t>
      </w:r>
      <w:r w:rsidRPr="00E052A4">
        <w:rPr>
          <w:rFonts w:ascii="Times New Roman" w:hAnsi="Times New Roman"/>
          <w:sz w:val="28"/>
          <w:szCs w:val="28"/>
          <w:lang w:val="kk-KZ"/>
        </w:rPr>
        <w:t>жағдай тіркелді (1-кесте).</w:t>
      </w:r>
    </w:p>
    <w:p w:rsidR="00055661" w:rsidRPr="00E052A4" w:rsidRDefault="00055661" w:rsidP="007D315E">
      <w:pPr>
        <w:ind w:firstLine="709"/>
        <w:jc w:val="both"/>
        <w:rPr>
          <w:rFonts w:ascii="Times New Roman" w:hAnsi="Times New Roman"/>
          <w:b/>
          <w:i/>
          <w:sz w:val="28"/>
          <w:szCs w:val="28"/>
          <w:lang w:val="kk-KZ"/>
        </w:rPr>
      </w:pPr>
    </w:p>
    <w:p w:rsidR="009D67A2" w:rsidRPr="00E052A4" w:rsidRDefault="009D67A2" w:rsidP="007D315E">
      <w:pPr>
        <w:ind w:firstLine="709"/>
        <w:jc w:val="both"/>
        <w:rPr>
          <w:rFonts w:ascii="Times New Roman" w:hAnsi="Times New Roman"/>
          <w:b/>
          <w:i/>
          <w:sz w:val="28"/>
          <w:szCs w:val="28"/>
          <w:lang w:val="kk-KZ"/>
        </w:rPr>
      </w:pPr>
    </w:p>
    <w:p w:rsidR="00055661" w:rsidRPr="00E052A4" w:rsidRDefault="007D6BB6" w:rsidP="007D315E">
      <w:pPr>
        <w:tabs>
          <w:tab w:val="left" w:pos="567"/>
          <w:tab w:val="left" w:pos="1134"/>
        </w:tabs>
        <w:jc w:val="center"/>
        <w:rPr>
          <w:rFonts w:ascii="Times New Roman" w:hAnsi="Times New Roman"/>
          <w:b/>
          <w:sz w:val="28"/>
          <w:szCs w:val="28"/>
          <w:lang w:val="kk-KZ"/>
        </w:rPr>
      </w:pPr>
      <w:r w:rsidRPr="00E052A4">
        <w:rPr>
          <w:rFonts w:ascii="Times New Roman" w:hAnsi="Times New Roman"/>
          <w:b/>
          <w:sz w:val="28"/>
          <w:szCs w:val="28"/>
          <w:lang w:val="kk-KZ"/>
        </w:rPr>
        <w:t xml:space="preserve">12.3 </w:t>
      </w:r>
      <w:r w:rsidR="00055661" w:rsidRPr="00E052A4">
        <w:rPr>
          <w:rFonts w:ascii="Times New Roman" w:hAnsi="Times New Roman"/>
          <w:b/>
          <w:sz w:val="28"/>
          <w:szCs w:val="28"/>
          <w:lang w:val="kk-KZ"/>
        </w:rPr>
        <w:t>А</w:t>
      </w:r>
      <w:r w:rsidR="00055661" w:rsidRPr="00E052A4">
        <w:rPr>
          <w:rFonts w:ascii="Times New Roman" w:hAnsi="Times New Roman" w:cs="Arial"/>
          <w:b/>
          <w:sz w:val="28"/>
          <w:szCs w:val="28"/>
          <w:lang w:val="kk-KZ"/>
        </w:rPr>
        <w:t>қ</w:t>
      </w:r>
      <w:r w:rsidR="00055661" w:rsidRPr="00E052A4">
        <w:rPr>
          <w:rFonts w:ascii="Times New Roman" w:hAnsi="Times New Roman" w:cs="Calibri"/>
          <w:b/>
          <w:sz w:val="28"/>
          <w:szCs w:val="28"/>
          <w:lang w:val="kk-KZ"/>
        </w:rPr>
        <w:t xml:space="preserve">су </w:t>
      </w:r>
      <w:r w:rsidR="00055661" w:rsidRPr="00E052A4">
        <w:rPr>
          <w:rFonts w:ascii="Times New Roman" w:hAnsi="Times New Roman" w:cs="Arial"/>
          <w:b/>
          <w:sz w:val="28"/>
          <w:szCs w:val="28"/>
          <w:lang w:val="kk-KZ"/>
        </w:rPr>
        <w:t>қ</w:t>
      </w:r>
      <w:r w:rsidR="00055661" w:rsidRPr="00E052A4">
        <w:rPr>
          <w:rFonts w:ascii="Times New Roman" w:hAnsi="Times New Roman" w:cs="Calibri"/>
          <w:b/>
          <w:sz w:val="28"/>
          <w:szCs w:val="28"/>
          <w:lang w:val="kk-KZ"/>
        </w:rPr>
        <w:t>аласы бойынша атмосфералы</w:t>
      </w:r>
      <w:r w:rsidR="00055661" w:rsidRPr="00E052A4">
        <w:rPr>
          <w:rFonts w:ascii="Times New Roman" w:hAnsi="Times New Roman" w:cs="Arial"/>
          <w:b/>
          <w:sz w:val="28"/>
          <w:szCs w:val="28"/>
          <w:lang w:val="kk-KZ"/>
        </w:rPr>
        <w:t>қ</w:t>
      </w:r>
      <w:r w:rsidR="00055661" w:rsidRPr="00E052A4">
        <w:rPr>
          <w:rFonts w:ascii="Times New Roman" w:hAnsi="Times New Roman" w:cs="Calibri"/>
          <w:b/>
          <w:sz w:val="28"/>
          <w:szCs w:val="28"/>
          <w:lang w:val="kk-KZ"/>
        </w:rPr>
        <w:t xml:space="preserve"> ауаны</w:t>
      </w:r>
      <w:r w:rsidR="00055661" w:rsidRPr="00E052A4">
        <w:rPr>
          <w:rFonts w:ascii="Times New Roman" w:hAnsi="Times New Roman" w:cs="Arial"/>
          <w:b/>
          <w:sz w:val="28"/>
          <w:szCs w:val="28"/>
          <w:lang w:val="kk-KZ"/>
        </w:rPr>
        <w:t>ң</w:t>
      </w:r>
      <w:r w:rsidR="00055661" w:rsidRPr="00E052A4">
        <w:rPr>
          <w:rFonts w:ascii="Times New Roman" w:hAnsi="Times New Roman" w:cs="Calibri"/>
          <w:b/>
          <w:sz w:val="28"/>
          <w:szCs w:val="28"/>
          <w:lang w:val="kk-KZ"/>
        </w:rPr>
        <w:t xml:space="preserve"> ластану жай</w:t>
      </w:r>
      <w:r w:rsidR="00055661" w:rsidRPr="00E052A4">
        <w:rPr>
          <w:rFonts w:ascii="Times New Roman" w:hAnsi="Times New Roman"/>
          <w:b/>
          <w:sz w:val="28"/>
          <w:szCs w:val="28"/>
          <w:lang w:val="kk-KZ"/>
        </w:rPr>
        <w:t>-күйі</w:t>
      </w:r>
    </w:p>
    <w:p w:rsidR="00055661" w:rsidRPr="00E052A4" w:rsidRDefault="00055661" w:rsidP="007D315E">
      <w:pPr>
        <w:pStyle w:val="Style100"/>
        <w:widowControl/>
        <w:spacing w:line="240" w:lineRule="auto"/>
        <w:ind w:firstLine="706"/>
        <w:rPr>
          <w:rStyle w:val="FontStyle204"/>
          <w:sz w:val="20"/>
          <w:szCs w:val="20"/>
          <w:lang w:val="kk-KZ"/>
        </w:rPr>
      </w:pPr>
    </w:p>
    <w:p w:rsidR="00055661" w:rsidRPr="00E052A4" w:rsidRDefault="00055661"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1 стационарлық бекетте жүргізілді </w:t>
      </w:r>
      <w:r w:rsidRPr="00E052A4">
        <w:rPr>
          <w:rFonts w:ascii="Times New Roman" w:hAnsi="Times New Roman"/>
          <w:sz w:val="28"/>
          <w:szCs w:val="28"/>
          <w:lang w:val="kk-KZ"/>
        </w:rPr>
        <w:t>(12.3-сур., 12.3-кесте)</w:t>
      </w:r>
      <w:r w:rsidRPr="00E052A4">
        <w:rPr>
          <w:rStyle w:val="FontStyle201"/>
          <w:sz w:val="28"/>
          <w:szCs w:val="28"/>
          <w:lang w:val="kk-KZ"/>
        </w:rPr>
        <w:t>.</w:t>
      </w:r>
    </w:p>
    <w:p w:rsidR="00055661" w:rsidRPr="00E052A4" w:rsidRDefault="00055661" w:rsidP="007D315E">
      <w:pPr>
        <w:jc w:val="right"/>
        <w:rPr>
          <w:rFonts w:ascii="Times New Roman" w:hAnsi="Times New Roman"/>
          <w:lang w:val="kk-KZ"/>
        </w:rPr>
      </w:pPr>
      <w:r w:rsidRPr="00E052A4">
        <w:rPr>
          <w:rFonts w:ascii="Times New Roman" w:hAnsi="Times New Roman"/>
          <w:lang w:val="kk-KZ"/>
        </w:rPr>
        <w:t>12.3- кесте</w:t>
      </w:r>
    </w:p>
    <w:p w:rsidR="00055661" w:rsidRPr="00E052A4" w:rsidRDefault="00055661" w:rsidP="007D315E">
      <w:pPr>
        <w:pStyle w:val="Style100"/>
        <w:widowControl/>
        <w:spacing w:line="0" w:lineRule="atLeast"/>
        <w:ind w:firstLine="708"/>
        <w:jc w:val="center"/>
        <w:rPr>
          <w:rFonts w:ascii="Times New Roman" w:hAnsi="Times New Roman"/>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99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244"/>
        <w:gridCol w:w="3544"/>
      </w:tblGrid>
      <w:tr w:rsidR="001C7E36" w:rsidRPr="00E052A4" w:rsidTr="001C7E36">
        <w:trPr>
          <w:jc w:val="center"/>
        </w:trPr>
        <w:tc>
          <w:tcPr>
            <w:tcW w:w="959" w:type="dxa"/>
            <w:vAlign w:val="center"/>
          </w:tcPr>
          <w:p w:rsidR="001C7E36" w:rsidRPr="00E052A4" w:rsidRDefault="001C7E36"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276" w:type="dxa"/>
            <w:vAlign w:val="center"/>
          </w:tcPr>
          <w:p w:rsidR="001C7E36" w:rsidRPr="00E052A4" w:rsidRDefault="001C7E36"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884" w:type="dxa"/>
            <w:vAlign w:val="center"/>
          </w:tcPr>
          <w:p w:rsidR="001C7E36" w:rsidRPr="00E052A4" w:rsidRDefault="001C7E36"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244" w:type="dxa"/>
            <w:vAlign w:val="center"/>
          </w:tcPr>
          <w:p w:rsidR="001C7E36" w:rsidRPr="00E052A4" w:rsidRDefault="001C7E36"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544" w:type="dxa"/>
            <w:vAlign w:val="center"/>
          </w:tcPr>
          <w:p w:rsidR="001C7E36" w:rsidRPr="00E052A4" w:rsidRDefault="001C7E36"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1C7E36" w:rsidRPr="00E052A4" w:rsidTr="001C7E36">
        <w:trPr>
          <w:jc w:val="center"/>
        </w:trPr>
        <w:tc>
          <w:tcPr>
            <w:tcW w:w="959" w:type="dxa"/>
            <w:vAlign w:val="center"/>
          </w:tcPr>
          <w:p w:rsidR="001C7E36" w:rsidRPr="00E052A4" w:rsidRDefault="001C7E36" w:rsidP="007D315E">
            <w:pPr>
              <w:jc w:val="center"/>
              <w:outlineLvl w:val="1"/>
              <w:rPr>
                <w:rFonts w:ascii="Times New Roman" w:hAnsi="Times New Roman"/>
              </w:rPr>
            </w:pPr>
            <w:r w:rsidRPr="00E052A4">
              <w:rPr>
                <w:rFonts w:ascii="Times New Roman" w:hAnsi="Times New Roman"/>
              </w:rPr>
              <w:t>1</w:t>
            </w:r>
          </w:p>
        </w:tc>
        <w:tc>
          <w:tcPr>
            <w:tcW w:w="1276" w:type="dxa"/>
            <w:vAlign w:val="center"/>
          </w:tcPr>
          <w:p w:rsidR="001C7E36" w:rsidRPr="00E052A4" w:rsidRDefault="001C7E36"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884" w:type="dxa"/>
            <w:vAlign w:val="center"/>
          </w:tcPr>
          <w:p w:rsidR="001C7E36" w:rsidRPr="00E052A4" w:rsidRDefault="001C7E36" w:rsidP="007D315E">
            <w:pPr>
              <w:jc w:val="center"/>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2244" w:type="dxa"/>
            <w:vAlign w:val="center"/>
          </w:tcPr>
          <w:p w:rsidR="001C7E36" w:rsidRPr="00E052A4" w:rsidRDefault="001C7E36" w:rsidP="007D315E">
            <w:pPr>
              <w:jc w:val="center"/>
              <w:outlineLvl w:val="1"/>
              <w:rPr>
                <w:rFonts w:ascii="Times New Roman" w:hAnsi="Times New Roman"/>
                <w:lang w:val="kk-KZ"/>
              </w:rPr>
            </w:pPr>
            <w:r w:rsidRPr="00E052A4">
              <w:rPr>
                <w:rStyle w:val="FontStyle201"/>
                <w:i w:val="0"/>
                <w:lang w:val="kk-KZ"/>
              </w:rPr>
              <w:t>Әуезов көшесі,</w:t>
            </w:r>
          </w:p>
          <w:p w:rsidR="001C7E36" w:rsidRPr="00E052A4" w:rsidRDefault="001C7E36" w:rsidP="007D315E">
            <w:pPr>
              <w:jc w:val="center"/>
              <w:outlineLvl w:val="1"/>
              <w:rPr>
                <w:rFonts w:ascii="Times New Roman" w:hAnsi="Times New Roman"/>
              </w:rPr>
            </w:pPr>
            <w:r w:rsidRPr="00E052A4">
              <w:rPr>
                <w:rFonts w:ascii="Times New Roman" w:hAnsi="Times New Roman"/>
              </w:rPr>
              <w:t>4 «Г»</w:t>
            </w:r>
          </w:p>
        </w:tc>
        <w:tc>
          <w:tcPr>
            <w:tcW w:w="3544" w:type="dxa"/>
            <w:vAlign w:val="center"/>
          </w:tcPr>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азот 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күкіртті сутегі,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көмірсутегісінің сомасы,</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метан</w:t>
            </w:r>
          </w:p>
        </w:tc>
      </w:tr>
    </w:tbl>
    <w:p w:rsidR="00055661" w:rsidRPr="00E052A4" w:rsidRDefault="00055661" w:rsidP="007D315E">
      <w:pPr>
        <w:ind w:firstLine="709"/>
        <w:jc w:val="both"/>
        <w:rPr>
          <w:rFonts w:ascii="Times New Roman" w:hAnsi="Times New Roman"/>
          <w:b/>
          <w:i/>
          <w:sz w:val="28"/>
          <w:szCs w:val="28"/>
        </w:rPr>
      </w:pPr>
    </w:p>
    <w:p w:rsidR="00055661" w:rsidRPr="00E052A4" w:rsidRDefault="00055661" w:rsidP="007D315E">
      <w:pPr>
        <w:ind w:firstLine="709"/>
        <w:jc w:val="center"/>
        <w:rPr>
          <w:rFonts w:ascii="Times New Roman" w:hAnsi="Times New Roman"/>
          <w:sz w:val="28"/>
          <w:szCs w:val="28"/>
          <w:lang w:val="kk-KZ"/>
        </w:rPr>
      </w:pPr>
      <w:r w:rsidRPr="00E052A4">
        <w:rPr>
          <w:rFonts w:ascii="Times New Roman" w:hAnsi="Times New Roman"/>
          <w:noProof/>
          <w:sz w:val="28"/>
          <w:szCs w:val="28"/>
          <w:lang w:val="ru-RU" w:eastAsia="ru-RU" w:bidi="ar-SA"/>
        </w:rPr>
        <w:drawing>
          <wp:inline distT="0" distB="0" distL="0" distR="0">
            <wp:extent cx="5704746" cy="3023235"/>
            <wp:effectExtent l="0" t="0" r="0" b="0"/>
            <wp:docPr id="38" name="Рисунок 57" descr="C:\Documents and Settings\dzhuzeeva_m\Рабочий стол\Асема раб\для работы\Ауа карталары (каз)\Акс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ocuments and Settings\dzhuzeeva_m\Рабочий стол\Асема раб\для работы\Ауа карталары (каз)\Аксу.jpg"/>
                    <pic:cNvPicPr>
                      <a:picLocks noChangeAspect="1" noChangeArrowheads="1"/>
                    </pic:cNvPicPr>
                  </pic:nvPicPr>
                  <pic:blipFill>
                    <a:blip r:embed="rId111" cstate="print"/>
                    <a:srcRect/>
                    <a:stretch>
                      <a:fillRect/>
                    </a:stretch>
                  </pic:blipFill>
                  <pic:spPr bwMode="auto">
                    <a:xfrm>
                      <a:off x="0" y="0"/>
                      <a:ext cx="5735916" cy="3039754"/>
                    </a:xfrm>
                    <a:prstGeom prst="rect">
                      <a:avLst/>
                    </a:prstGeom>
                    <a:noFill/>
                    <a:ln w="9525">
                      <a:noFill/>
                      <a:miter lim="800000"/>
                      <a:headEnd/>
                      <a:tailEnd/>
                    </a:ln>
                  </pic:spPr>
                </pic:pic>
              </a:graphicData>
            </a:graphic>
          </wp:inline>
        </w:drawing>
      </w:r>
    </w:p>
    <w:p w:rsidR="00055661" w:rsidRPr="00E052A4" w:rsidRDefault="000B502F" w:rsidP="007D315E">
      <w:pPr>
        <w:ind w:right="-375"/>
        <w:jc w:val="center"/>
        <w:rPr>
          <w:rFonts w:ascii="Times New Roman" w:hAnsi="Times New Roman"/>
          <w:lang w:val="kk-KZ"/>
        </w:rPr>
      </w:pPr>
      <w:r w:rsidRPr="00E052A4">
        <w:rPr>
          <w:rFonts w:ascii="Times New Roman" w:hAnsi="Times New Roman"/>
          <w:lang w:val="kk-KZ"/>
        </w:rPr>
        <w:t xml:space="preserve">12.3 </w:t>
      </w:r>
      <w:r w:rsidR="00055661" w:rsidRPr="00E052A4">
        <w:rPr>
          <w:rFonts w:ascii="Times New Roman" w:hAnsi="Times New Roman"/>
          <w:lang w:val="kk-KZ"/>
        </w:rPr>
        <w:t>сур. Ақсу қаласының атмосфералық ауа ластануын бақылау стационарлық желісінің орналасу сызбасы</w:t>
      </w:r>
    </w:p>
    <w:p w:rsidR="00055661" w:rsidRPr="00E052A4" w:rsidRDefault="00055661" w:rsidP="007D315E">
      <w:pPr>
        <w:ind w:firstLine="709"/>
        <w:jc w:val="both"/>
        <w:rPr>
          <w:rFonts w:ascii="Times New Roman" w:hAnsi="Times New Roman"/>
          <w:b/>
          <w:i/>
          <w:sz w:val="28"/>
          <w:szCs w:val="28"/>
          <w:lang w:val="kk-KZ"/>
        </w:rPr>
      </w:pPr>
    </w:p>
    <w:p w:rsidR="007A5623" w:rsidRPr="00E052A4" w:rsidRDefault="00055661"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Стационарлық бақылау желісінің деректері бойынша (12.3</w:t>
      </w:r>
      <w:r w:rsidR="0047678B" w:rsidRPr="00E052A4">
        <w:rPr>
          <w:rFonts w:ascii="Times New Roman" w:hAnsi="Times New Roman"/>
          <w:sz w:val="28"/>
          <w:szCs w:val="28"/>
          <w:lang w:val="kk-KZ"/>
        </w:rPr>
        <w:t>-</w:t>
      </w:r>
      <w:r w:rsidRPr="00E052A4">
        <w:rPr>
          <w:rFonts w:ascii="Times New Roman" w:hAnsi="Times New Roman"/>
          <w:sz w:val="28"/>
          <w:szCs w:val="28"/>
          <w:lang w:val="kk-KZ"/>
        </w:rPr>
        <w:t xml:space="preserve">сур.) қаланың атмосфералық ауасы жалпыластану деңгейі </w:t>
      </w:r>
      <w:r w:rsidR="0047678B" w:rsidRPr="00E052A4">
        <w:rPr>
          <w:rFonts w:ascii="Times New Roman" w:hAnsi="Times New Roman"/>
          <w:b/>
          <w:i/>
          <w:sz w:val="28"/>
          <w:szCs w:val="28"/>
          <w:lang w:val="kk-KZ"/>
        </w:rPr>
        <w:t>көтеріңкі</w:t>
      </w:r>
      <w:r w:rsidRPr="00E052A4">
        <w:rPr>
          <w:rFonts w:ascii="Times New Roman" w:hAnsi="Times New Roman"/>
          <w:sz w:val="28"/>
          <w:szCs w:val="28"/>
          <w:lang w:val="kk-KZ"/>
        </w:rPr>
        <w:t>болып бағаланды.</w:t>
      </w:r>
      <w:r w:rsidR="00646516" w:rsidRPr="00E052A4">
        <w:rPr>
          <w:rFonts w:ascii="Times New Roman" w:hAnsi="Times New Roman"/>
          <w:sz w:val="28"/>
          <w:szCs w:val="28"/>
          <w:lang w:val="kk-KZ"/>
        </w:rPr>
        <w:t>Ол СИ=</w:t>
      </w:r>
      <w:r w:rsidR="002F4D77" w:rsidRPr="00E052A4">
        <w:rPr>
          <w:rFonts w:ascii="Times New Roman" w:hAnsi="Times New Roman"/>
          <w:sz w:val="28"/>
          <w:szCs w:val="28"/>
          <w:lang w:val="kk-KZ"/>
        </w:rPr>
        <w:t xml:space="preserve">2 </w:t>
      </w:r>
      <w:r w:rsidR="009E6738" w:rsidRPr="00E052A4">
        <w:rPr>
          <w:rFonts w:ascii="Times New Roman" w:hAnsi="Times New Roman"/>
          <w:sz w:val="28"/>
          <w:szCs w:val="28"/>
          <w:lang w:val="kk-KZ"/>
        </w:rPr>
        <w:t>(көтеріңкі</w:t>
      </w:r>
      <w:r w:rsidR="009E6738" w:rsidRPr="00E052A4">
        <w:rPr>
          <w:rFonts w:ascii="Times New Roman" w:hAnsi="Times New Roman"/>
          <w:b/>
          <w:i/>
          <w:sz w:val="28"/>
          <w:szCs w:val="28"/>
          <w:lang w:val="kk-KZ"/>
        </w:rPr>
        <w:t xml:space="preserve"> </w:t>
      </w:r>
      <w:r w:rsidR="009E6738" w:rsidRPr="00E052A4">
        <w:rPr>
          <w:rFonts w:ascii="Times New Roman" w:hAnsi="Times New Roman"/>
          <w:sz w:val="28"/>
          <w:szCs w:val="28"/>
          <w:lang w:val="kk-KZ"/>
        </w:rPr>
        <w:t>деңгей</w:t>
      </w:r>
      <w:r w:rsidR="009E6738" w:rsidRPr="00E052A4">
        <w:rPr>
          <w:rFonts w:ascii="Times New Roman" w:hAnsi="Times New Roman"/>
          <w:b/>
          <w:i/>
          <w:sz w:val="28"/>
          <w:szCs w:val="28"/>
          <w:lang w:val="kk-KZ"/>
        </w:rPr>
        <w:t xml:space="preserve">) </w:t>
      </w:r>
      <w:r w:rsidR="009E6738" w:rsidRPr="00E052A4">
        <w:rPr>
          <w:rFonts w:ascii="Times New Roman" w:hAnsi="Times New Roman"/>
          <w:sz w:val="28"/>
          <w:szCs w:val="28"/>
          <w:lang w:val="kk-KZ"/>
        </w:rPr>
        <w:t>және ЕЖҚ=0%  (төмен</w:t>
      </w:r>
      <w:r w:rsidR="009E6738" w:rsidRPr="00E052A4">
        <w:rPr>
          <w:rFonts w:ascii="Times New Roman" w:hAnsi="Times New Roman"/>
          <w:b/>
          <w:i/>
          <w:sz w:val="28"/>
          <w:szCs w:val="28"/>
          <w:lang w:val="kk-KZ"/>
        </w:rPr>
        <w:t xml:space="preserve"> </w:t>
      </w:r>
      <w:r w:rsidR="009E6738" w:rsidRPr="00E052A4">
        <w:rPr>
          <w:rFonts w:ascii="Times New Roman" w:hAnsi="Times New Roman"/>
          <w:sz w:val="28"/>
          <w:szCs w:val="28"/>
          <w:lang w:val="kk-KZ"/>
        </w:rPr>
        <w:t>деңгей</w:t>
      </w:r>
      <w:r w:rsidR="009E6738" w:rsidRPr="00E052A4">
        <w:rPr>
          <w:rFonts w:ascii="Times New Roman" w:hAnsi="Times New Roman"/>
          <w:b/>
          <w:i/>
          <w:sz w:val="28"/>
          <w:szCs w:val="28"/>
          <w:lang w:val="kk-KZ"/>
        </w:rPr>
        <w:t xml:space="preserve">) </w:t>
      </w:r>
      <w:r w:rsidRPr="00E052A4">
        <w:rPr>
          <w:rFonts w:ascii="Times New Roman" w:hAnsi="Times New Roman"/>
          <w:sz w:val="28"/>
          <w:szCs w:val="28"/>
          <w:lang w:val="kk-KZ"/>
        </w:rPr>
        <w:t>анықта</w:t>
      </w:r>
      <w:r w:rsidR="0047678B" w:rsidRPr="00E052A4">
        <w:rPr>
          <w:rFonts w:ascii="Times New Roman" w:hAnsi="Times New Roman"/>
          <w:sz w:val="28"/>
          <w:szCs w:val="28"/>
          <w:lang w:val="kk-KZ"/>
        </w:rPr>
        <w:t>лды (1,2-</w:t>
      </w:r>
      <w:r w:rsidRPr="00E052A4">
        <w:rPr>
          <w:rFonts w:ascii="Times New Roman" w:hAnsi="Times New Roman"/>
          <w:sz w:val="28"/>
          <w:szCs w:val="28"/>
          <w:lang w:val="kk-KZ"/>
        </w:rPr>
        <w:t>сур.).</w:t>
      </w:r>
      <w:r w:rsidR="009E6738" w:rsidRPr="00E052A4">
        <w:rPr>
          <w:rFonts w:ascii="Times New Roman" w:hAnsi="Times New Roman"/>
          <w:sz w:val="28"/>
          <w:szCs w:val="28"/>
          <w:lang w:val="kk-KZ"/>
        </w:rPr>
        <w:t xml:space="preserve"> Қала ауасы </w:t>
      </w:r>
      <w:r w:rsidR="009E6738" w:rsidRPr="00E052A4">
        <w:rPr>
          <w:rFonts w:ascii="Times New Roman" w:hAnsi="Times New Roman"/>
          <w:b/>
          <w:sz w:val="28"/>
          <w:szCs w:val="28"/>
          <w:lang w:val="kk-KZ"/>
        </w:rPr>
        <w:t>күкірттісутегі мен</w:t>
      </w:r>
      <w:r w:rsidR="009E6738" w:rsidRPr="00E052A4">
        <w:rPr>
          <w:rFonts w:ascii="Times New Roman" w:hAnsi="Times New Roman"/>
          <w:sz w:val="28"/>
          <w:szCs w:val="28"/>
          <w:lang w:val="kk-KZ"/>
        </w:rPr>
        <w:t xml:space="preserve"> басым ластанған.</w:t>
      </w:r>
    </w:p>
    <w:p w:rsidR="00E44B38" w:rsidRPr="00E052A4" w:rsidRDefault="00055661"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Жалпы қала бойынша ластаушы заттардың орташа </w:t>
      </w:r>
      <w:r w:rsidR="0047678B" w:rsidRPr="00E052A4">
        <w:rPr>
          <w:rFonts w:ascii="Times New Roman" w:hAnsi="Times New Roman"/>
          <w:sz w:val="28"/>
          <w:szCs w:val="28"/>
          <w:lang w:val="kk-KZ"/>
        </w:rPr>
        <w:t>шоғырлары ШЖШ-</w:t>
      </w:r>
      <w:r w:rsidRPr="00E052A4">
        <w:rPr>
          <w:rFonts w:ascii="Times New Roman" w:hAnsi="Times New Roman"/>
          <w:sz w:val="28"/>
          <w:szCs w:val="28"/>
          <w:lang w:val="kk-KZ"/>
        </w:rPr>
        <w:t>дан аспады</w:t>
      </w:r>
      <w:r w:rsidR="00E44B38" w:rsidRPr="00E052A4">
        <w:rPr>
          <w:rFonts w:ascii="Times New Roman" w:hAnsi="Times New Roman"/>
          <w:sz w:val="28"/>
          <w:szCs w:val="28"/>
          <w:lang w:val="kk-KZ"/>
        </w:rPr>
        <w:t>.</w:t>
      </w:r>
    </w:p>
    <w:p w:rsidR="00E44B38" w:rsidRPr="00E052A4" w:rsidRDefault="00E44B38"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1 ШЖШ-дан арту еселігі күкірттісутегі бойынша </w:t>
      </w:r>
      <w:r w:rsidR="001C7E36" w:rsidRPr="00E052A4">
        <w:rPr>
          <w:rFonts w:ascii="Times New Roman" w:hAnsi="Times New Roman"/>
          <w:sz w:val="28"/>
          <w:szCs w:val="28"/>
          <w:lang w:val="kk-KZ"/>
        </w:rPr>
        <w:t>1</w:t>
      </w:r>
      <w:r w:rsidRPr="00E052A4">
        <w:rPr>
          <w:rFonts w:ascii="Times New Roman" w:hAnsi="Times New Roman"/>
          <w:sz w:val="28"/>
          <w:szCs w:val="28"/>
          <w:lang w:val="kk-KZ"/>
        </w:rPr>
        <w:t xml:space="preserve"> жағдай тіркелді (1-кесте).</w:t>
      </w:r>
    </w:p>
    <w:p w:rsidR="009D67A2" w:rsidRPr="00E052A4" w:rsidRDefault="009D67A2" w:rsidP="007D315E">
      <w:pPr>
        <w:ind w:firstLine="709"/>
        <w:jc w:val="both"/>
        <w:rPr>
          <w:rFonts w:ascii="Times New Roman" w:hAnsi="Times New Roman"/>
          <w:sz w:val="28"/>
          <w:szCs w:val="28"/>
          <w:lang w:val="kk-KZ"/>
        </w:rPr>
      </w:pPr>
    </w:p>
    <w:p w:rsidR="009D67A2" w:rsidRPr="00E052A4" w:rsidRDefault="009D67A2" w:rsidP="007D315E">
      <w:pPr>
        <w:ind w:firstLine="709"/>
        <w:jc w:val="both"/>
        <w:rPr>
          <w:rFonts w:ascii="Times New Roman" w:hAnsi="Times New Roman"/>
          <w:sz w:val="28"/>
          <w:szCs w:val="28"/>
          <w:lang w:val="kk-KZ"/>
        </w:rPr>
      </w:pPr>
    </w:p>
    <w:p w:rsidR="00F87081" w:rsidRPr="00E052A4" w:rsidRDefault="007D6BB6" w:rsidP="007D315E">
      <w:pPr>
        <w:jc w:val="center"/>
        <w:rPr>
          <w:rFonts w:ascii="Times New Roman" w:hAnsi="Times New Roman"/>
          <w:b/>
          <w:sz w:val="28"/>
          <w:szCs w:val="28"/>
          <w:lang w:val="kk-KZ"/>
        </w:rPr>
      </w:pPr>
      <w:r w:rsidRPr="00E052A4">
        <w:rPr>
          <w:rFonts w:ascii="Times New Roman" w:hAnsi="Times New Roman"/>
          <w:b/>
          <w:sz w:val="28"/>
          <w:szCs w:val="28"/>
          <w:lang w:val="kk-KZ"/>
        </w:rPr>
        <w:t xml:space="preserve">12.4 </w:t>
      </w:r>
      <w:r w:rsidR="000B502F" w:rsidRPr="00E052A4">
        <w:rPr>
          <w:rFonts w:ascii="Times New Roman" w:hAnsi="Times New Roman"/>
          <w:b/>
          <w:sz w:val="28"/>
          <w:szCs w:val="28"/>
          <w:lang w:val="kk-KZ"/>
        </w:rPr>
        <w:t>Павлодар облысы</w:t>
      </w:r>
      <w:r w:rsidR="00886193" w:rsidRPr="00E052A4">
        <w:rPr>
          <w:rFonts w:ascii="Times New Roman" w:hAnsi="Times New Roman"/>
          <w:b/>
          <w:sz w:val="28"/>
          <w:szCs w:val="28"/>
          <w:lang w:val="kk-KZ"/>
        </w:rPr>
        <w:t xml:space="preserve"> аумағындағы</w:t>
      </w:r>
      <w:r w:rsidR="000B502F" w:rsidRPr="00E052A4">
        <w:rPr>
          <w:rFonts w:ascii="Times New Roman" w:hAnsi="Times New Roman"/>
          <w:b/>
          <w:sz w:val="28"/>
          <w:szCs w:val="28"/>
          <w:lang w:val="kk-KZ"/>
        </w:rPr>
        <w:t xml:space="preserve"> жер </w:t>
      </w:r>
      <w:r w:rsidR="000B502F" w:rsidRPr="00E052A4">
        <w:rPr>
          <w:rFonts w:ascii="Times New Roman" w:hAnsi="Times New Roman" w:cs="Arial"/>
          <w:b/>
          <w:sz w:val="28"/>
          <w:szCs w:val="28"/>
          <w:lang w:val="kk-KZ"/>
        </w:rPr>
        <w:t>ү</w:t>
      </w:r>
      <w:r w:rsidR="000B502F" w:rsidRPr="00E052A4">
        <w:rPr>
          <w:rFonts w:ascii="Times New Roman" w:hAnsi="Times New Roman" w:cs="Calibri"/>
          <w:b/>
          <w:sz w:val="28"/>
          <w:szCs w:val="28"/>
          <w:lang w:val="kk-KZ"/>
        </w:rPr>
        <w:t>сті су</w:t>
      </w:r>
      <w:r w:rsidR="00F87081" w:rsidRPr="00E052A4">
        <w:rPr>
          <w:rFonts w:ascii="Times New Roman" w:hAnsi="Times New Roman"/>
          <w:b/>
          <w:sz w:val="28"/>
          <w:szCs w:val="28"/>
          <w:lang w:val="kk-KZ"/>
        </w:rPr>
        <w:t xml:space="preserve"> сапасы</w:t>
      </w:r>
    </w:p>
    <w:p w:rsidR="00F87081" w:rsidRPr="00E052A4" w:rsidRDefault="00F87081" w:rsidP="007D315E">
      <w:pPr>
        <w:ind w:firstLine="709"/>
        <w:jc w:val="both"/>
        <w:rPr>
          <w:rFonts w:ascii="Times New Roman" w:hAnsi="Times New Roman"/>
          <w:sz w:val="28"/>
          <w:szCs w:val="28"/>
          <w:lang w:val="kk-KZ"/>
        </w:rPr>
      </w:pPr>
    </w:p>
    <w:p w:rsidR="0057551E" w:rsidRPr="00E052A4" w:rsidRDefault="0057551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Павлодар облысы аумағындағы жер үсті сулары сапасын бақылау Ертіс өзенінде жүргізілді. </w:t>
      </w:r>
    </w:p>
    <w:p w:rsidR="0057551E" w:rsidRPr="00E052A4" w:rsidRDefault="0057551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Су температурасы 0,1 до 16,0 ºC шегінде, сутегі көрсеткішінің</w:t>
      </w:r>
      <w:r w:rsidR="007D6BB6" w:rsidRPr="00E052A4">
        <w:rPr>
          <w:rFonts w:ascii="Times New Roman" w:hAnsi="Times New Roman"/>
          <w:sz w:val="28"/>
          <w:szCs w:val="28"/>
          <w:lang w:val="kk-KZ"/>
        </w:rPr>
        <w:t xml:space="preserve"> орташа мәні 8,23, </w:t>
      </w:r>
      <w:r w:rsidRPr="00E052A4">
        <w:rPr>
          <w:rFonts w:ascii="Times New Roman" w:hAnsi="Times New Roman"/>
          <w:sz w:val="28"/>
          <w:szCs w:val="28"/>
          <w:lang w:val="kk-KZ"/>
        </w:rPr>
        <w:t>судағы еріген оттегін</w:t>
      </w:r>
      <w:r w:rsidR="007D6BB6" w:rsidRPr="00E052A4">
        <w:rPr>
          <w:rFonts w:ascii="Times New Roman" w:hAnsi="Times New Roman"/>
          <w:sz w:val="28"/>
          <w:szCs w:val="28"/>
          <w:lang w:val="kk-KZ"/>
        </w:rPr>
        <w:t xml:space="preserve">ің орташа концетрациясы 12,49 </w:t>
      </w:r>
      <w:r w:rsidRPr="00E052A4">
        <w:rPr>
          <w:rFonts w:ascii="Times New Roman" w:hAnsi="Times New Roman"/>
          <w:sz w:val="28"/>
          <w:szCs w:val="28"/>
          <w:lang w:val="kk-KZ"/>
        </w:rPr>
        <w:t>мг/дм</w:t>
      </w:r>
      <w:r w:rsidRPr="00E052A4">
        <w:rPr>
          <w:sz w:val="28"/>
          <w:szCs w:val="28"/>
          <w:lang w:val="kk-KZ"/>
        </w:rPr>
        <w:t>³</w:t>
      </w:r>
      <w:r w:rsidR="007D6BB6" w:rsidRPr="00E052A4">
        <w:rPr>
          <w:rFonts w:ascii="Times New Roman" w:hAnsi="Times New Roman"/>
          <w:sz w:val="28"/>
          <w:szCs w:val="28"/>
          <w:lang w:val="kk-KZ"/>
        </w:rPr>
        <w:t xml:space="preserve">, </w:t>
      </w:r>
      <w:r w:rsidRPr="00E052A4">
        <w:rPr>
          <w:rFonts w:ascii="Times New Roman" w:hAnsi="Times New Roman"/>
          <w:sz w:val="28"/>
          <w:szCs w:val="28"/>
          <w:lang w:val="kk-KZ"/>
        </w:rPr>
        <w:t>ОБТ</w:t>
      </w:r>
      <w:r w:rsidR="007D6BB6" w:rsidRPr="00E052A4">
        <w:rPr>
          <w:rFonts w:ascii="Times New Roman" w:hAnsi="Times New Roman"/>
          <w:sz w:val="28"/>
          <w:szCs w:val="28"/>
          <w:lang w:val="kk-KZ"/>
        </w:rPr>
        <w:t xml:space="preserve"> </w:t>
      </w:r>
      <w:r w:rsidRPr="00E052A4">
        <w:rPr>
          <w:rFonts w:ascii="Times New Roman" w:hAnsi="Times New Roman"/>
          <w:sz w:val="28"/>
          <w:szCs w:val="28"/>
          <w:lang w:val="kk-KZ"/>
        </w:rPr>
        <w:t>5</w:t>
      </w:r>
      <w:r w:rsidR="007D6BB6" w:rsidRPr="00E052A4">
        <w:rPr>
          <w:rFonts w:ascii="Times New Roman" w:hAnsi="Times New Roman"/>
          <w:sz w:val="28"/>
          <w:szCs w:val="28"/>
          <w:lang w:val="kk-KZ"/>
        </w:rPr>
        <w:t xml:space="preserve"> </w:t>
      </w:r>
      <w:r w:rsidRPr="00E052A4">
        <w:rPr>
          <w:rFonts w:ascii="Times New Roman" w:hAnsi="Times New Roman"/>
          <w:sz w:val="28"/>
          <w:szCs w:val="28"/>
          <w:lang w:val="kk-KZ"/>
        </w:rPr>
        <w:t>орташа мәні 1,60 мг/дм</w:t>
      </w:r>
      <w:r w:rsidRPr="00E052A4">
        <w:rPr>
          <w:sz w:val="28"/>
          <w:szCs w:val="28"/>
          <w:lang w:val="kk-KZ"/>
        </w:rPr>
        <w:t>³</w:t>
      </w:r>
      <w:r w:rsidRPr="00E052A4">
        <w:rPr>
          <w:rFonts w:ascii="Times New Roman" w:hAnsi="Times New Roman"/>
          <w:sz w:val="28"/>
          <w:szCs w:val="28"/>
          <w:lang w:val="kk-KZ"/>
        </w:rPr>
        <w:t>.</w:t>
      </w:r>
    </w:p>
    <w:p w:rsidR="0057551E" w:rsidRPr="00E052A4" w:rsidRDefault="0057551E" w:rsidP="007D315E">
      <w:pPr>
        <w:tabs>
          <w:tab w:val="left" w:pos="9356"/>
        </w:tabs>
        <w:ind w:firstLine="709"/>
        <w:jc w:val="both"/>
        <w:rPr>
          <w:rFonts w:ascii="Times New Roman" w:hAnsi="Times New Roman"/>
          <w:sz w:val="28"/>
          <w:szCs w:val="28"/>
          <w:lang w:val="kk-KZ"/>
        </w:rPr>
      </w:pPr>
      <w:r w:rsidRPr="00E052A4">
        <w:rPr>
          <w:rFonts w:ascii="Times New Roman" w:hAnsi="Times New Roman"/>
          <w:sz w:val="28"/>
          <w:szCs w:val="28"/>
          <w:lang w:val="kk-KZ"/>
        </w:rPr>
        <w:t>Ауыр металдар (мыс - 1,5 ШЖШ) бойынша нормадан асу жағдайлары байқалған.</w:t>
      </w:r>
    </w:p>
    <w:p w:rsidR="0057551E" w:rsidRPr="00E052A4" w:rsidRDefault="0057551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Павлодар облыс</w:t>
      </w:r>
      <w:r w:rsidR="007D6BB6" w:rsidRPr="00E052A4">
        <w:rPr>
          <w:rFonts w:ascii="Times New Roman" w:hAnsi="Times New Roman"/>
          <w:sz w:val="28"/>
          <w:szCs w:val="28"/>
          <w:lang w:val="kk-KZ"/>
        </w:rPr>
        <w:t xml:space="preserve">ы аумағындағы </w:t>
      </w:r>
      <w:r w:rsidRPr="00E052A4">
        <w:rPr>
          <w:rFonts w:ascii="Times New Roman" w:hAnsi="Times New Roman"/>
          <w:sz w:val="28"/>
          <w:szCs w:val="28"/>
          <w:lang w:val="kk-KZ"/>
        </w:rPr>
        <w:t xml:space="preserve">Ертіс өзенінің су сапасы </w:t>
      </w:r>
      <w:r w:rsidRPr="00E052A4">
        <w:rPr>
          <w:rFonts w:ascii="Times New Roman" w:hAnsi="Times New Roman"/>
          <w:i/>
          <w:sz w:val="28"/>
          <w:szCs w:val="28"/>
          <w:lang w:val="kk-KZ"/>
        </w:rPr>
        <w:t>«ластанудың орташа деңгейінде»</w:t>
      </w:r>
      <w:r w:rsidRPr="00E052A4">
        <w:rPr>
          <w:rFonts w:ascii="Times New Roman" w:hAnsi="Times New Roman"/>
          <w:sz w:val="28"/>
          <w:szCs w:val="28"/>
          <w:lang w:val="kk-KZ"/>
        </w:rPr>
        <w:t xml:space="preserve"> деп бағаланады. </w:t>
      </w:r>
    </w:p>
    <w:p w:rsidR="0057551E" w:rsidRPr="00E052A4" w:rsidRDefault="0057551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2015 жылдың 4 тоқсанымен және 2016 жылғы 3 тоқсанмен салыстырғанда Ертіс өзенінің су сапасы айтарлықтай өзгермеген</w:t>
      </w:r>
      <w:r w:rsidR="007D6BB6" w:rsidRPr="00E052A4">
        <w:rPr>
          <w:rFonts w:ascii="Times New Roman" w:hAnsi="Times New Roman"/>
          <w:sz w:val="28"/>
          <w:szCs w:val="28"/>
          <w:lang w:val="kk-KZ"/>
        </w:rPr>
        <w:t xml:space="preserve"> </w:t>
      </w:r>
      <w:r w:rsidRPr="00E052A4">
        <w:rPr>
          <w:rFonts w:ascii="Times New Roman" w:hAnsi="Times New Roman"/>
          <w:sz w:val="28"/>
          <w:szCs w:val="28"/>
          <w:lang w:val="kk-KZ"/>
        </w:rPr>
        <w:t>(4-кесте).</w:t>
      </w:r>
    </w:p>
    <w:p w:rsidR="00F87081" w:rsidRPr="00E052A4" w:rsidRDefault="00F87081" w:rsidP="007D315E">
      <w:pPr>
        <w:pStyle w:val="a9"/>
        <w:spacing w:after="0"/>
        <w:ind w:left="0"/>
        <w:jc w:val="center"/>
        <w:rPr>
          <w:rFonts w:ascii="Times New Roman" w:hAnsi="Times New Roman"/>
          <w:b/>
          <w:sz w:val="28"/>
          <w:szCs w:val="28"/>
          <w:lang w:val="kk-KZ"/>
        </w:rPr>
      </w:pPr>
    </w:p>
    <w:p w:rsidR="0057551E" w:rsidRPr="00E052A4" w:rsidRDefault="0057551E" w:rsidP="007D315E">
      <w:pPr>
        <w:pStyle w:val="a9"/>
        <w:spacing w:after="0"/>
        <w:ind w:left="0"/>
        <w:jc w:val="center"/>
        <w:rPr>
          <w:rFonts w:ascii="Times New Roman" w:hAnsi="Times New Roman"/>
          <w:b/>
          <w:sz w:val="28"/>
          <w:szCs w:val="28"/>
          <w:lang w:val="kk-KZ"/>
        </w:rPr>
      </w:pPr>
      <w:r w:rsidRPr="00E052A4">
        <w:rPr>
          <w:rFonts w:ascii="Times New Roman" w:hAnsi="Times New Roman"/>
          <w:b/>
          <w:noProof/>
          <w:sz w:val="28"/>
          <w:szCs w:val="28"/>
          <w:lang w:val="ru-RU" w:eastAsia="ru-RU" w:bidi="ar-SA"/>
        </w:rPr>
        <w:lastRenderedPageBreak/>
        <w:drawing>
          <wp:inline distT="0" distB="0" distL="0" distR="0">
            <wp:extent cx="5177790" cy="3459480"/>
            <wp:effectExtent l="19050" t="0" r="3810" b="0"/>
            <wp:docPr id="67" name="Рисунок 128" descr="Павлодарская обл 3 кв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Павлодарская обл 3 кв 2016"/>
                    <pic:cNvPicPr>
                      <a:picLocks noChangeAspect="1" noChangeArrowheads="1"/>
                    </pic:cNvPicPr>
                  </pic:nvPicPr>
                  <pic:blipFill>
                    <a:blip r:embed="rId112" cstate="print"/>
                    <a:srcRect/>
                    <a:stretch>
                      <a:fillRect/>
                    </a:stretch>
                  </pic:blipFill>
                  <pic:spPr bwMode="auto">
                    <a:xfrm>
                      <a:off x="0" y="0"/>
                      <a:ext cx="5177790" cy="3459480"/>
                    </a:xfrm>
                    <a:prstGeom prst="rect">
                      <a:avLst/>
                    </a:prstGeom>
                    <a:noFill/>
                    <a:ln w="9525">
                      <a:noFill/>
                      <a:miter lim="800000"/>
                      <a:headEnd/>
                      <a:tailEnd/>
                    </a:ln>
                  </pic:spPr>
                </pic:pic>
              </a:graphicData>
            </a:graphic>
          </wp:inline>
        </w:drawing>
      </w:r>
    </w:p>
    <w:p w:rsidR="000E42F3" w:rsidRPr="00E052A4" w:rsidRDefault="007D6BB6" w:rsidP="007D315E">
      <w:pPr>
        <w:pStyle w:val="a9"/>
        <w:spacing w:after="0"/>
        <w:ind w:left="1610"/>
        <w:rPr>
          <w:rFonts w:ascii="Times New Roman" w:hAnsi="Times New Roman"/>
          <w:lang w:val="kk-KZ"/>
        </w:rPr>
      </w:pPr>
      <w:r w:rsidRPr="00E052A4">
        <w:rPr>
          <w:rFonts w:ascii="Times New Roman" w:hAnsi="Times New Roman"/>
          <w:lang w:val="kk-KZ"/>
        </w:rPr>
        <w:t xml:space="preserve">12.4 </w:t>
      </w:r>
      <w:r w:rsidR="000B502F" w:rsidRPr="00E052A4">
        <w:rPr>
          <w:rFonts w:ascii="Times New Roman" w:hAnsi="Times New Roman"/>
          <w:lang w:val="kk-KZ"/>
        </w:rPr>
        <w:t xml:space="preserve">сур. </w:t>
      </w:r>
      <w:r w:rsidR="00F87081" w:rsidRPr="00E052A4">
        <w:rPr>
          <w:rFonts w:ascii="Times New Roman" w:hAnsi="Times New Roman"/>
          <w:lang w:val="kk-KZ"/>
        </w:rPr>
        <w:t>Павлодар облысы жер үсті сулары сапасының сипаттамасы</w:t>
      </w:r>
    </w:p>
    <w:p w:rsidR="00F75650" w:rsidRPr="00E052A4" w:rsidRDefault="00F75650" w:rsidP="007D315E">
      <w:pPr>
        <w:pStyle w:val="a9"/>
        <w:spacing w:after="0"/>
        <w:ind w:left="1610"/>
        <w:rPr>
          <w:rFonts w:ascii="Times New Roman" w:hAnsi="Times New Roman"/>
          <w:lang w:val="kk-KZ"/>
        </w:rPr>
      </w:pPr>
    </w:p>
    <w:p w:rsidR="009D67A2" w:rsidRPr="00E052A4" w:rsidRDefault="009D67A2" w:rsidP="007D315E">
      <w:pPr>
        <w:ind w:firstLine="709"/>
        <w:jc w:val="both"/>
        <w:rPr>
          <w:rFonts w:ascii="Times New Roman" w:hAnsi="Times New Roman"/>
          <w:sz w:val="28"/>
          <w:szCs w:val="28"/>
          <w:lang w:val="kk-KZ"/>
        </w:rPr>
      </w:pPr>
    </w:p>
    <w:p w:rsidR="005C5E8B" w:rsidRPr="00E052A4" w:rsidRDefault="007D6BB6" w:rsidP="007D315E">
      <w:pPr>
        <w:jc w:val="center"/>
        <w:rPr>
          <w:rFonts w:ascii="Times New Roman" w:hAnsi="Times New Roman"/>
          <w:b/>
          <w:sz w:val="28"/>
          <w:szCs w:val="28"/>
          <w:lang w:val="kk-KZ"/>
        </w:rPr>
      </w:pPr>
      <w:r w:rsidRPr="00E052A4">
        <w:rPr>
          <w:rFonts w:ascii="Times New Roman" w:hAnsi="Times New Roman"/>
          <w:b/>
          <w:sz w:val="28"/>
          <w:szCs w:val="20"/>
          <w:lang w:val="kk-KZ"/>
        </w:rPr>
        <w:t xml:space="preserve">12.5 </w:t>
      </w:r>
      <w:r w:rsidR="005C5E8B" w:rsidRPr="00E052A4">
        <w:rPr>
          <w:rFonts w:ascii="Times New Roman" w:hAnsi="Times New Roman"/>
          <w:b/>
          <w:sz w:val="28"/>
          <w:szCs w:val="20"/>
          <w:lang w:val="kk-KZ"/>
        </w:rPr>
        <w:t>2016 жыл</w:t>
      </w:r>
      <w:r w:rsidR="005C5E8B" w:rsidRPr="00E052A4">
        <w:rPr>
          <w:rFonts w:ascii="Times New Roman" w:hAnsi="Times New Roman" w:cs="Arial"/>
          <w:b/>
          <w:sz w:val="28"/>
          <w:szCs w:val="20"/>
          <w:lang w:val="kk-KZ"/>
        </w:rPr>
        <w:t>ғ</w:t>
      </w:r>
      <w:r w:rsidR="005C5E8B" w:rsidRPr="00E052A4">
        <w:rPr>
          <w:rFonts w:ascii="Times New Roman" w:hAnsi="Times New Roman" w:cs="Calibri"/>
          <w:b/>
          <w:sz w:val="28"/>
          <w:szCs w:val="20"/>
          <w:lang w:val="kk-KZ"/>
        </w:rPr>
        <w:t xml:space="preserve">ы </w:t>
      </w:r>
      <w:r w:rsidR="005C5E8B" w:rsidRPr="00E052A4">
        <w:rPr>
          <w:rFonts w:ascii="Times New Roman" w:hAnsi="Times New Roman"/>
          <w:b/>
          <w:sz w:val="28"/>
          <w:lang w:val="kk-KZ"/>
        </w:rPr>
        <w:t>күз</w:t>
      </w:r>
      <w:r w:rsidR="005C5E8B" w:rsidRPr="00E052A4">
        <w:rPr>
          <w:rFonts w:ascii="Times New Roman" w:hAnsi="Times New Roman"/>
          <w:b/>
          <w:sz w:val="28"/>
          <w:szCs w:val="20"/>
          <w:lang w:val="kk-KZ"/>
        </w:rPr>
        <w:t xml:space="preserve"> мезгіліндегі Павлодар облысы топырағының ауыр металдармен ластану жай-күйі</w:t>
      </w:r>
    </w:p>
    <w:p w:rsidR="005C5E8B" w:rsidRPr="00E052A4" w:rsidRDefault="005C5E8B" w:rsidP="007D315E">
      <w:pPr>
        <w:pStyle w:val="afa"/>
        <w:ind w:left="525"/>
        <w:rPr>
          <w:rFonts w:ascii="Times New Roman" w:hAnsi="Times New Roman"/>
          <w:b/>
          <w:sz w:val="28"/>
          <w:szCs w:val="20"/>
          <w:lang w:val="kk-KZ"/>
        </w:rPr>
      </w:pPr>
    </w:p>
    <w:p w:rsidR="005C5E8B" w:rsidRPr="00E052A4" w:rsidRDefault="005C5E8B" w:rsidP="007D315E">
      <w:pPr>
        <w:pStyle w:val="afa"/>
        <w:ind w:left="0" w:firstLine="709"/>
        <w:jc w:val="both"/>
        <w:rPr>
          <w:rFonts w:ascii="Times New Roman" w:hAnsi="Times New Roman"/>
          <w:sz w:val="28"/>
          <w:szCs w:val="28"/>
          <w:lang w:val="kk-KZ"/>
        </w:rPr>
      </w:pPr>
      <w:r w:rsidRPr="00E052A4">
        <w:rPr>
          <w:rFonts w:ascii="Times New Roman" w:hAnsi="Times New Roman"/>
          <w:b/>
          <w:sz w:val="28"/>
          <w:szCs w:val="28"/>
          <w:lang w:val="kk-KZ"/>
        </w:rPr>
        <w:t xml:space="preserve">Павлодар қаласында </w:t>
      </w:r>
      <w:r w:rsidRPr="00E052A4">
        <w:rPr>
          <w:rFonts w:ascii="Times New Roman" w:hAnsi="Times New Roman"/>
          <w:sz w:val="28"/>
          <w:szCs w:val="28"/>
          <w:lang w:val="kk-KZ"/>
        </w:rPr>
        <w:t xml:space="preserve">алынған топырақ сынамасында хром концентрациясы 0,3-5,4 мг/кг,  қорғасын  17,4-33,6 мг/кг, </w:t>
      </w:r>
      <w:r w:rsidR="009E6D22" w:rsidRPr="00E052A4">
        <w:rPr>
          <w:rFonts w:ascii="Times New Roman" w:hAnsi="Times New Roman"/>
          <w:sz w:val="28"/>
          <w:szCs w:val="28"/>
          <w:lang w:val="kk-KZ"/>
        </w:rPr>
        <w:t>мырыш</w:t>
      </w:r>
      <w:r w:rsidRPr="00E052A4">
        <w:rPr>
          <w:rFonts w:ascii="Times New Roman" w:hAnsi="Times New Roman"/>
          <w:sz w:val="28"/>
          <w:szCs w:val="28"/>
          <w:lang w:val="kk-KZ"/>
        </w:rPr>
        <w:t xml:space="preserve"> – 8,6-27,4 мг/кг,  мыс – 0,7-3,5 мг/кг, кадмий – 0,1-0,33 мг/кг шамасында болды.</w:t>
      </w:r>
    </w:p>
    <w:p w:rsidR="005C5E8B" w:rsidRPr="00E052A4" w:rsidRDefault="005C5E8B"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 xml:space="preserve"> Кутузов пен Торайғыров көшесі қиылысындағы Павлодар аллюминий зауытының санитарлы-қорғау зонасы ауданынан алынған топырақ сынамасында қорғасын концентрациясы 1,1 ШЖШ, мыс пен </w:t>
      </w:r>
      <w:r w:rsidR="009E6D22" w:rsidRPr="00E052A4">
        <w:rPr>
          <w:rFonts w:ascii="Times New Roman" w:hAnsi="Times New Roman"/>
          <w:sz w:val="28"/>
          <w:szCs w:val="28"/>
          <w:lang w:val="kk-KZ"/>
        </w:rPr>
        <w:t>мырыш</w:t>
      </w:r>
      <w:r w:rsidRPr="00E052A4">
        <w:rPr>
          <w:rFonts w:ascii="Times New Roman" w:hAnsi="Times New Roman"/>
          <w:sz w:val="28"/>
          <w:szCs w:val="28"/>
          <w:lang w:val="kk-KZ"/>
        </w:rPr>
        <w:t xml:space="preserve"> – 1,2 ШЖШ құрады.</w:t>
      </w:r>
    </w:p>
    <w:p w:rsidR="005C5E8B" w:rsidRPr="00E052A4" w:rsidRDefault="005C5E8B"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Павлодар мұнай-химия зауытының санитарлы-қорғау аймағы, Чокин, Бектұров және Дүйсенов көшелерінің қиылысындағы гүл-бақ ауданынан (Ертіс жағалауы) алынған топырақ сынамасында кадмий, қорғасын, мырыш, мыс және хром концентрациялары шекті жол берілген нормадан асқан жоқ.</w:t>
      </w:r>
    </w:p>
    <w:p w:rsidR="005C5E8B" w:rsidRPr="00E052A4" w:rsidRDefault="005C5E8B" w:rsidP="007D315E">
      <w:pPr>
        <w:pStyle w:val="afa"/>
        <w:ind w:left="0" w:firstLine="709"/>
        <w:jc w:val="both"/>
        <w:rPr>
          <w:rFonts w:ascii="Times New Roman" w:hAnsi="Times New Roman"/>
          <w:sz w:val="28"/>
          <w:szCs w:val="28"/>
          <w:lang w:val="kk-KZ"/>
        </w:rPr>
      </w:pPr>
      <w:r w:rsidRPr="00E052A4">
        <w:rPr>
          <w:rFonts w:ascii="Times New Roman" w:hAnsi="Times New Roman"/>
          <w:b/>
          <w:sz w:val="28"/>
          <w:szCs w:val="28"/>
          <w:lang w:val="kk-KZ"/>
        </w:rPr>
        <w:t xml:space="preserve">Ақсу қаласының </w:t>
      </w:r>
      <w:r w:rsidRPr="00E052A4">
        <w:rPr>
          <w:rFonts w:ascii="Times New Roman" w:hAnsi="Times New Roman"/>
          <w:sz w:val="28"/>
          <w:szCs w:val="28"/>
          <w:lang w:val="kk-KZ"/>
        </w:rPr>
        <w:t xml:space="preserve">топырақ сынамаларында кадмий, хром концентрациясы 0,87-13,4 мг/кг,  қорғасын  22,6-37,9 мг/кг, </w:t>
      </w:r>
      <w:r w:rsidR="009E6D22" w:rsidRPr="00E052A4">
        <w:rPr>
          <w:rFonts w:ascii="Times New Roman" w:hAnsi="Times New Roman"/>
          <w:sz w:val="28"/>
          <w:szCs w:val="28"/>
          <w:lang w:val="kk-KZ"/>
        </w:rPr>
        <w:t>мырыш</w:t>
      </w:r>
      <w:r w:rsidRPr="00E052A4">
        <w:rPr>
          <w:rFonts w:ascii="Times New Roman" w:hAnsi="Times New Roman"/>
          <w:sz w:val="28"/>
          <w:szCs w:val="28"/>
          <w:lang w:val="kk-KZ"/>
        </w:rPr>
        <w:t xml:space="preserve"> – 12,3-27,6 мг/кг, кадмий – 0,1-0,33 мг/кг және мыс – 1,3-2,7 мг/кг шамасында өзгерді.</w:t>
      </w:r>
    </w:p>
    <w:p w:rsidR="005C5E8B" w:rsidRPr="00E052A4" w:rsidRDefault="005C5E8B"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Ферроқорыту зауытының сантиарлы-қорғау зонасы ауданындағы сынап шоғыры 1,2 ШЖШ құрады..</w:t>
      </w:r>
    </w:p>
    <w:p w:rsidR="005C5E8B" w:rsidRPr="00E052A4" w:rsidRDefault="005C5E8B"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 xml:space="preserve">«Азамат» орталық сауда үйі ауданында қорғасын шоғыры 1,2 ШЖШ құраған. </w:t>
      </w:r>
    </w:p>
    <w:p w:rsidR="005C5E8B" w:rsidRPr="00E052A4" w:rsidRDefault="005C5E8B"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Абай-Ертіс көшелері қиылысындағы аумақта ластаушы заттардың шоғыры нормадан аспаған.</w:t>
      </w:r>
    </w:p>
    <w:p w:rsidR="008E039B" w:rsidRPr="00E052A4" w:rsidRDefault="008E039B" w:rsidP="007D315E">
      <w:pPr>
        <w:jc w:val="both"/>
        <w:rPr>
          <w:rFonts w:ascii="Times New Roman" w:hAnsi="Times New Roman"/>
          <w:sz w:val="28"/>
          <w:szCs w:val="28"/>
          <w:lang w:val="kk-KZ"/>
        </w:rPr>
      </w:pPr>
    </w:p>
    <w:p w:rsidR="008E039B" w:rsidRPr="00E052A4" w:rsidRDefault="008E039B" w:rsidP="007D315E">
      <w:pPr>
        <w:ind w:firstLine="709"/>
        <w:jc w:val="both"/>
        <w:rPr>
          <w:rFonts w:ascii="Times New Roman" w:hAnsi="Times New Roman"/>
          <w:sz w:val="28"/>
          <w:szCs w:val="28"/>
          <w:lang w:val="kk-KZ"/>
        </w:rPr>
      </w:pPr>
    </w:p>
    <w:p w:rsidR="007D6BB6" w:rsidRPr="00E052A4" w:rsidRDefault="007D6BB6" w:rsidP="007D315E">
      <w:pPr>
        <w:ind w:firstLine="709"/>
        <w:jc w:val="both"/>
        <w:rPr>
          <w:rFonts w:ascii="Times New Roman" w:hAnsi="Times New Roman"/>
          <w:sz w:val="28"/>
          <w:szCs w:val="28"/>
          <w:lang w:val="kk-KZ"/>
        </w:rPr>
      </w:pPr>
    </w:p>
    <w:p w:rsidR="005D5986" w:rsidRPr="00E052A4" w:rsidRDefault="007D6BB6" w:rsidP="007D315E">
      <w:pPr>
        <w:pStyle w:val="a3"/>
        <w:rPr>
          <w:rFonts w:ascii="Times New Roman" w:hAnsi="Times New Roman"/>
          <w:sz w:val="28"/>
          <w:szCs w:val="28"/>
          <w:lang w:val="kk-KZ"/>
        </w:rPr>
      </w:pPr>
      <w:r w:rsidRPr="00E052A4">
        <w:rPr>
          <w:rFonts w:ascii="Times New Roman" w:hAnsi="Times New Roman"/>
          <w:sz w:val="28"/>
          <w:szCs w:val="28"/>
          <w:lang w:val="kk-KZ"/>
        </w:rPr>
        <w:lastRenderedPageBreak/>
        <w:t xml:space="preserve">12.6 </w:t>
      </w:r>
      <w:r w:rsidR="005D5986" w:rsidRPr="00E052A4">
        <w:rPr>
          <w:rFonts w:ascii="Times New Roman" w:hAnsi="Times New Roman"/>
          <w:sz w:val="28"/>
          <w:szCs w:val="28"/>
          <w:lang w:val="kk-KZ"/>
        </w:rPr>
        <w:t xml:space="preserve">Павлодар облысының </w:t>
      </w:r>
      <w:r w:rsidR="00082213" w:rsidRPr="00E052A4">
        <w:rPr>
          <w:rFonts w:ascii="Times New Roman" w:hAnsi="Times New Roman"/>
          <w:sz w:val="28"/>
          <w:szCs w:val="28"/>
          <w:lang w:val="kk-KZ"/>
        </w:rPr>
        <w:t>радиациялық гамма-фоны</w:t>
      </w:r>
    </w:p>
    <w:p w:rsidR="005D5986" w:rsidRPr="00E052A4" w:rsidRDefault="005D5986" w:rsidP="007D315E">
      <w:pPr>
        <w:pStyle w:val="a3"/>
        <w:rPr>
          <w:rFonts w:ascii="Times New Roman" w:hAnsi="Times New Roman"/>
          <w:sz w:val="28"/>
          <w:szCs w:val="28"/>
          <w:lang w:val="kk-KZ"/>
        </w:rPr>
      </w:pPr>
    </w:p>
    <w:p w:rsidR="005D5986" w:rsidRPr="00E052A4" w:rsidRDefault="005D5986"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 xml:space="preserve">Атмосфералық ауаның ластануының гамма сәулелену деңгейіне күнсайын жергілікті 7 метеорологиялық стансада (Ақтоғай, Баянауыл, Ертіс, Павлодар, Шарбақты, Екібастұз, Көктөбе)  және атмосфералық ауаның ластануына бақылау Павлодар қаласының </w:t>
      </w:r>
      <w:r w:rsidRPr="00E052A4">
        <w:rPr>
          <w:rFonts w:ascii="Times New Roman" w:hAnsi="Times New Roman"/>
          <w:i/>
          <w:sz w:val="28"/>
          <w:szCs w:val="28"/>
          <w:lang w:val="kk-KZ"/>
        </w:rPr>
        <w:t>(</w:t>
      </w:r>
      <w:r w:rsidR="00DB3355" w:rsidRPr="00E052A4">
        <w:rPr>
          <w:rFonts w:ascii="Times New Roman" w:hAnsi="Times New Roman"/>
          <w:i/>
          <w:sz w:val="28"/>
          <w:szCs w:val="28"/>
          <w:lang w:val="kk-KZ"/>
        </w:rPr>
        <w:t xml:space="preserve">№3, </w:t>
      </w:r>
      <w:r w:rsidRPr="00E052A4">
        <w:rPr>
          <w:rFonts w:ascii="Times New Roman" w:hAnsi="Times New Roman"/>
          <w:i/>
          <w:sz w:val="28"/>
          <w:szCs w:val="28"/>
          <w:lang w:val="kk-KZ"/>
        </w:rPr>
        <w:t xml:space="preserve">№4 ЛББ), </w:t>
      </w:r>
      <w:r w:rsidRPr="00E052A4">
        <w:rPr>
          <w:rFonts w:ascii="Times New Roman" w:hAnsi="Times New Roman"/>
          <w:sz w:val="28"/>
          <w:szCs w:val="28"/>
          <w:lang w:val="kk-KZ"/>
        </w:rPr>
        <w:t xml:space="preserve">Ақсу қаласының </w:t>
      </w:r>
      <w:r w:rsidRPr="00E052A4">
        <w:rPr>
          <w:rFonts w:ascii="Times New Roman" w:hAnsi="Times New Roman"/>
          <w:i/>
          <w:sz w:val="28"/>
          <w:szCs w:val="28"/>
          <w:lang w:val="kk-KZ"/>
        </w:rPr>
        <w:t>(№1 ЛББ),</w:t>
      </w:r>
      <w:r w:rsidRPr="00E052A4">
        <w:rPr>
          <w:rFonts w:ascii="Times New Roman" w:hAnsi="Times New Roman"/>
          <w:sz w:val="28"/>
          <w:szCs w:val="28"/>
          <w:lang w:val="kk-KZ"/>
        </w:rPr>
        <w:t xml:space="preserve"> Екібастұз қаласының </w:t>
      </w:r>
      <w:r w:rsidRPr="00E052A4">
        <w:rPr>
          <w:rFonts w:ascii="Times New Roman" w:hAnsi="Times New Roman"/>
          <w:i/>
          <w:sz w:val="28"/>
          <w:szCs w:val="28"/>
          <w:lang w:val="kk-KZ"/>
        </w:rPr>
        <w:t>(№1 ЛББ)</w:t>
      </w:r>
      <w:r w:rsidR="00DB3355" w:rsidRPr="00E052A4">
        <w:rPr>
          <w:rFonts w:ascii="Times New Roman" w:hAnsi="Times New Roman"/>
          <w:i/>
          <w:sz w:val="28"/>
          <w:szCs w:val="28"/>
          <w:lang w:val="kk-KZ"/>
        </w:rPr>
        <w:t xml:space="preserve">4 </w:t>
      </w:r>
      <w:r w:rsidR="00D00940" w:rsidRPr="00E052A4">
        <w:rPr>
          <w:rFonts w:ascii="Times New Roman" w:hAnsi="Times New Roman"/>
          <w:sz w:val="28"/>
          <w:szCs w:val="28"/>
          <w:lang w:val="kk-KZ"/>
        </w:rPr>
        <w:t>автоматты</w:t>
      </w:r>
      <w:r w:rsidRPr="00E052A4">
        <w:rPr>
          <w:rFonts w:ascii="Times New Roman" w:hAnsi="Times New Roman"/>
          <w:sz w:val="28"/>
          <w:szCs w:val="28"/>
          <w:lang w:val="kk-KZ"/>
        </w:rPr>
        <w:t xml:space="preserve"> бекетінде бақылау жүргізіледі (12</w:t>
      </w:r>
      <w:r w:rsidR="003E1761" w:rsidRPr="00E052A4">
        <w:rPr>
          <w:rFonts w:ascii="Times New Roman" w:hAnsi="Times New Roman"/>
          <w:sz w:val="28"/>
          <w:szCs w:val="28"/>
          <w:lang w:val="kk-KZ"/>
        </w:rPr>
        <w:t>.6</w:t>
      </w:r>
      <w:r w:rsidRPr="00E052A4">
        <w:rPr>
          <w:rFonts w:ascii="Times New Roman" w:hAnsi="Times New Roman"/>
          <w:sz w:val="28"/>
          <w:szCs w:val="28"/>
          <w:lang w:val="kk-KZ"/>
        </w:rPr>
        <w:t xml:space="preserve"> сур.). </w:t>
      </w:r>
    </w:p>
    <w:p w:rsidR="005D5986" w:rsidRPr="00E052A4" w:rsidRDefault="005D5986"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0,09-0,2</w:t>
      </w:r>
      <w:r w:rsidR="00DC6F0F" w:rsidRPr="00E052A4">
        <w:rPr>
          <w:rFonts w:ascii="Times New Roman" w:hAnsi="Times New Roman"/>
          <w:sz w:val="28"/>
          <w:szCs w:val="28"/>
          <w:lang w:val="kk-KZ"/>
        </w:rPr>
        <w:t>2</w:t>
      </w:r>
      <w:r w:rsidRPr="00E052A4">
        <w:rPr>
          <w:rFonts w:ascii="Times New Roman" w:hAnsi="Times New Roman"/>
          <w:sz w:val="28"/>
          <w:szCs w:val="28"/>
          <w:lang w:val="kk-KZ"/>
        </w:rPr>
        <w:t xml:space="preserve"> мкЗв/сағ. шегінде болды. Облыс бойынша радиациялық гамма- фонның орташа мәні 0,1</w:t>
      </w:r>
      <w:r w:rsidR="00DB3355" w:rsidRPr="00E052A4">
        <w:rPr>
          <w:rFonts w:ascii="Times New Roman" w:hAnsi="Times New Roman"/>
          <w:sz w:val="28"/>
          <w:szCs w:val="28"/>
          <w:lang w:val="kk-KZ"/>
        </w:rPr>
        <w:t>2</w:t>
      </w:r>
      <w:r w:rsidRPr="00E052A4">
        <w:rPr>
          <w:rFonts w:ascii="Times New Roman" w:hAnsi="Times New Roman"/>
          <w:sz w:val="28"/>
          <w:szCs w:val="28"/>
          <w:lang w:val="kk-KZ"/>
        </w:rPr>
        <w:t xml:space="preserve"> мкЗв/сағ., яғни шекті жол берілетін </w:t>
      </w:r>
      <w:r w:rsidR="003E48E4" w:rsidRPr="00E052A4">
        <w:rPr>
          <w:rFonts w:ascii="Times New Roman" w:hAnsi="Times New Roman"/>
          <w:sz w:val="28"/>
          <w:szCs w:val="28"/>
          <w:lang w:val="kk-KZ"/>
        </w:rPr>
        <w:t>шамаға</w:t>
      </w:r>
      <w:r w:rsidRPr="00E052A4">
        <w:rPr>
          <w:rFonts w:ascii="Times New Roman" w:hAnsi="Times New Roman"/>
          <w:sz w:val="28"/>
          <w:szCs w:val="28"/>
          <w:lang w:val="kk-KZ"/>
        </w:rPr>
        <w:t xml:space="preserve"> сәйкес келеді.</w:t>
      </w:r>
    </w:p>
    <w:p w:rsidR="005D5986" w:rsidRPr="00E052A4" w:rsidRDefault="005D5986" w:rsidP="007D315E">
      <w:pPr>
        <w:pStyle w:val="afa"/>
        <w:ind w:left="517"/>
        <w:jc w:val="both"/>
        <w:rPr>
          <w:rFonts w:ascii="Times New Roman" w:hAnsi="Times New Roman"/>
          <w:sz w:val="28"/>
          <w:szCs w:val="28"/>
          <w:lang w:val="kk-KZ"/>
        </w:rPr>
      </w:pPr>
    </w:p>
    <w:p w:rsidR="009D67A2" w:rsidRPr="00E052A4" w:rsidRDefault="009D67A2" w:rsidP="007D315E">
      <w:pPr>
        <w:pStyle w:val="afa"/>
        <w:ind w:left="517"/>
        <w:jc w:val="both"/>
        <w:rPr>
          <w:rFonts w:ascii="Times New Roman" w:hAnsi="Times New Roman"/>
          <w:sz w:val="28"/>
          <w:szCs w:val="28"/>
          <w:lang w:val="kk-KZ"/>
        </w:rPr>
      </w:pPr>
    </w:p>
    <w:p w:rsidR="005D5986" w:rsidRPr="00E052A4" w:rsidRDefault="007D6BB6" w:rsidP="007D315E">
      <w:pPr>
        <w:pStyle w:val="a3"/>
        <w:rPr>
          <w:rFonts w:ascii="Times New Roman" w:hAnsi="Times New Roman"/>
          <w:sz w:val="28"/>
          <w:szCs w:val="28"/>
          <w:lang w:val="kk-KZ"/>
        </w:rPr>
      </w:pPr>
      <w:r w:rsidRPr="00E052A4">
        <w:rPr>
          <w:rFonts w:ascii="Times New Roman" w:hAnsi="Times New Roman"/>
          <w:sz w:val="28"/>
          <w:szCs w:val="28"/>
          <w:lang w:val="kk-KZ"/>
        </w:rPr>
        <w:t xml:space="preserve">12.7 </w:t>
      </w:r>
      <w:r w:rsidR="005D5986" w:rsidRPr="00E052A4">
        <w:rPr>
          <w:rFonts w:ascii="Times New Roman" w:hAnsi="Times New Roman"/>
          <w:sz w:val="28"/>
          <w:szCs w:val="28"/>
          <w:lang w:val="kk-KZ"/>
        </w:rPr>
        <w:t>Атмосфераның жерге жақын қабатында радиоактивтердің түсу тығыздығы</w:t>
      </w:r>
    </w:p>
    <w:p w:rsidR="005D5986" w:rsidRPr="00E052A4" w:rsidRDefault="005D5986" w:rsidP="007D315E">
      <w:pPr>
        <w:pStyle w:val="afa"/>
        <w:ind w:left="517"/>
        <w:jc w:val="both"/>
        <w:rPr>
          <w:rFonts w:ascii="Times New Roman" w:hAnsi="Times New Roman"/>
          <w:sz w:val="28"/>
          <w:szCs w:val="28"/>
          <w:lang w:val="kk-KZ"/>
        </w:rPr>
      </w:pPr>
    </w:p>
    <w:p w:rsidR="005D5986" w:rsidRPr="00E052A4" w:rsidRDefault="005D5986"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Атмосфераның жерге жақын қабатында радиоактивтердің түсу тығыздығына бақылау Павлодар облысының аумағында3 метеорологиялық станцияда (Ертіс, Павлодар, Екібастұз)  ауа сынамасын горизонтальді планшеттер алу жолымен жүзеге асырылды (12.</w:t>
      </w:r>
      <w:r w:rsidR="003E1761" w:rsidRPr="00E052A4">
        <w:rPr>
          <w:rFonts w:ascii="Times New Roman" w:hAnsi="Times New Roman"/>
          <w:sz w:val="28"/>
          <w:szCs w:val="28"/>
          <w:lang w:val="kk-KZ"/>
        </w:rPr>
        <w:t>6</w:t>
      </w:r>
      <w:r w:rsidRPr="00E052A4">
        <w:rPr>
          <w:rFonts w:ascii="Times New Roman" w:hAnsi="Times New Roman"/>
          <w:sz w:val="28"/>
          <w:szCs w:val="28"/>
          <w:lang w:val="kk-KZ"/>
        </w:rPr>
        <w:t>-сур.). Барлық стансада бес тәуліктік сынама жүргізілді.</w:t>
      </w:r>
    </w:p>
    <w:p w:rsidR="005D5986" w:rsidRPr="00E052A4" w:rsidRDefault="005D5986" w:rsidP="007D315E">
      <w:pPr>
        <w:pStyle w:val="afa"/>
        <w:ind w:left="0" w:firstLine="709"/>
        <w:jc w:val="both"/>
        <w:rPr>
          <w:rFonts w:ascii="Times New Roman" w:hAnsi="Times New Roman"/>
          <w:b/>
          <w:sz w:val="28"/>
          <w:szCs w:val="28"/>
          <w:lang w:val="kk-KZ"/>
        </w:rPr>
      </w:pPr>
      <w:r w:rsidRPr="00E052A4">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w:t>
      </w:r>
      <w:r w:rsidR="00DC6F0F" w:rsidRPr="00E052A4">
        <w:rPr>
          <w:rFonts w:ascii="Times New Roman" w:hAnsi="Times New Roman"/>
          <w:sz w:val="28"/>
          <w:szCs w:val="28"/>
          <w:lang w:val="kk-KZ"/>
        </w:rPr>
        <w:t>6</w:t>
      </w:r>
      <w:r w:rsidRPr="00E052A4">
        <w:rPr>
          <w:rFonts w:ascii="Times New Roman" w:hAnsi="Times New Roman"/>
          <w:sz w:val="28"/>
          <w:szCs w:val="28"/>
          <w:lang w:val="kk-KZ"/>
        </w:rPr>
        <w:t>-1,</w:t>
      </w:r>
      <w:r w:rsidR="00DC6F0F" w:rsidRPr="00E052A4">
        <w:rPr>
          <w:rFonts w:ascii="Times New Roman" w:hAnsi="Times New Roman"/>
          <w:sz w:val="28"/>
          <w:szCs w:val="28"/>
          <w:lang w:val="kk-KZ"/>
        </w:rPr>
        <w:t>7</w:t>
      </w:r>
      <w:r w:rsidRPr="00E052A4">
        <w:rPr>
          <w:rFonts w:ascii="Times New Roman" w:hAnsi="Times New Roman"/>
          <w:sz w:val="28"/>
          <w:szCs w:val="28"/>
          <w:lang w:val="kk-KZ"/>
        </w:rPr>
        <w:t xml:space="preserve"> Бк/м2 шегінде болды. Облыс бойынша радиоактивті түсулердің орташа тығыздығы </w:t>
      </w:r>
      <w:r w:rsidR="00453C0D" w:rsidRPr="00E052A4">
        <w:rPr>
          <w:rFonts w:ascii="Times New Roman" w:hAnsi="Times New Roman"/>
          <w:sz w:val="28"/>
          <w:szCs w:val="28"/>
          <w:lang w:val="kk-KZ"/>
        </w:rPr>
        <w:t>1</w:t>
      </w:r>
      <w:r w:rsidRPr="00E052A4">
        <w:rPr>
          <w:rFonts w:ascii="Times New Roman" w:hAnsi="Times New Roman"/>
          <w:sz w:val="28"/>
          <w:szCs w:val="28"/>
          <w:lang w:val="kk-KZ"/>
        </w:rPr>
        <w:t>,</w:t>
      </w:r>
      <w:r w:rsidR="00DC6F0F" w:rsidRPr="00E052A4">
        <w:rPr>
          <w:rFonts w:ascii="Times New Roman" w:hAnsi="Times New Roman"/>
          <w:sz w:val="28"/>
          <w:szCs w:val="28"/>
          <w:lang w:val="kk-KZ"/>
        </w:rPr>
        <w:t>2</w:t>
      </w:r>
      <w:r w:rsidRPr="00E052A4">
        <w:rPr>
          <w:rFonts w:ascii="Times New Roman" w:hAnsi="Times New Roman"/>
          <w:sz w:val="28"/>
          <w:szCs w:val="28"/>
          <w:lang w:val="kk-KZ"/>
        </w:rPr>
        <w:t xml:space="preserve"> Бк/м</w:t>
      </w:r>
      <w:r w:rsidRPr="00E052A4">
        <w:rPr>
          <w:rFonts w:ascii="Times New Roman" w:hAnsi="Times New Roman"/>
          <w:sz w:val="28"/>
          <w:szCs w:val="28"/>
          <w:vertAlign w:val="superscript"/>
          <w:lang w:val="kk-KZ"/>
        </w:rPr>
        <w:t>2</w:t>
      </w:r>
      <w:r w:rsidRPr="00E052A4">
        <w:rPr>
          <w:rFonts w:ascii="Times New Roman" w:hAnsi="Times New Roman"/>
          <w:sz w:val="28"/>
          <w:szCs w:val="28"/>
          <w:lang w:val="kk-KZ"/>
        </w:rPr>
        <w:t>, бұл шекті жол берілетін деңгейінен аспады.</w:t>
      </w:r>
    </w:p>
    <w:p w:rsidR="00971635" w:rsidRPr="00E052A4" w:rsidRDefault="00971635" w:rsidP="007D315E">
      <w:pPr>
        <w:jc w:val="both"/>
        <w:rPr>
          <w:rFonts w:ascii="Times New Roman" w:hAnsi="Times New Roman"/>
          <w:sz w:val="28"/>
          <w:szCs w:val="28"/>
          <w:lang w:val="kk-KZ"/>
        </w:rPr>
      </w:pPr>
    </w:p>
    <w:p w:rsidR="00E6366A" w:rsidRPr="00E052A4" w:rsidRDefault="000E1EF9" w:rsidP="007D315E">
      <w:pPr>
        <w:jc w:val="center"/>
        <w:rPr>
          <w:rFonts w:ascii="Times New Roman" w:hAnsi="Times New Roman"/>
          <w:b/>
          <w:noProof/>
          <w:sz w:val="28"/>
          <w:szCs w:val="28"/>
          <w:lang w:eastAsia="ru-RU" w:bidi="ar-SA"/>
        </w:rPr>
      </w:pPr>
      <w:r w:rsidRPr="00E052A4">
        <w:rPr>
          <w:rFonts w:ascii="Times New Roman" w:hAnsi="Times New Roman"/>
          <w:b/>
          <w:noProof/>
          <w:sz w:val="28"/>
          <w:szCs w:val="28"/>
          <w:lang w:val="ru-RU" w:eastAsia="ru-RU" w:bidi="ar-SA"/>
        </w:rPr>
        <w:drawing>
          <wp:inline distT="0" distB="0" distL="0" distR="0">
            <wp:extent cx="5955665" cy="2966483"/>
            <wp:effectExtent l="0" t="0" r="0" b="0"/>
            <wp:docPr id="123" name="Рисунок 58" descr="C:\Documents and Settings\dzhuzeeva_m\Рабочий стол\Асема раб\для работы\карта гамма казакша\Павлодар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ocuments and Settings\dzhuzeeva_m\Рабочий стол\Асема раб\для работы\карта гамма казакша\Павлодар гамма.JPG"/>
                    <pic:cNvPicPr>
                      <a:picLocks noChangeAspect="1" noChangeArrowheads="1"/>
                    </pic:cNvPicPr>
                  </pic:nvPicPr>
                  <pic:blipFill>
                    <a:blip r:embed="rId113" cstate="print"/>
                    <a:srcRect/>
                    <a:stretch>
                      <a:fillRect/>
                    </a:stretch>
                  </pic:blipFill>
                  <pic:spPr bwMode="auto">
                    <a:xfrm>
                      <a:off x="0" y="0"/>
                      <a:ext cx="5960422" cy="2968852"/>
                    </a:xfrm>
                    <a:prstGeom prst="rect">
                      <a:avLst/>
                    </a:prstGeom>
                    <a:noFill/>
                    <a:ln w="9525">
                      <a:noFill/>
                      <a:miter lim="800000"/>
                      <a:headEnd/>
                      <a:tailEnd/>
                    </a:ln>
                  </pic:spPr>
                </pic:pic>
              </a:graphicData>
            </a:graphic>
          </wp:inline>
        </w:drawing>
      </w:r>
    </w:p>
    <w:p w:rsidR="00557BE4" w:rsidRPr="00E052A4" w:rsidRDefault="00557BE4" w:rsidP="007D315E">
      <w:pPr>
        <w:jc w:val="center"/>
        <w:rPr>
          <w:rFonts w:ascii="Times New Roman" w:hAnsi="Times New Roman"/>
          <w:lang w:val="kk-KZ"/>
        </w:rPr>
      </w:pPr>
      <w:r w:rsidRPr="00E052A4">
        <w:rPr>
          <w:rFonts w:ascii="Times New Roman" w:hAnsi="Times New Roman"/>
          <w:lang w:val="kk-KZ"/>
        </w:rPr>
        <w:t>12.</w:t>
      </w:r>
      <w:r w:rsidR="003E1761" w:rsidRPr="00E052A4">
        <w:rPr>
          <w:rFonts w:ascii="Times New Roman" w:hAnsi="Times New Roman"/>
          <w:lang w:val="kk-KZ"/>
        </w:rPr>
        <w:t xml:space="preserve">6 </w:t>
      </w:r>
      <w:r w:rsidRPr="00E052A4">
        <w:rPr>
          <w:rFonts w:ascii="Times New Roman" w:hAnsi="Times New Roman"/>
          <w:lang w:val="kk-KZ"/>
        </w:rPr>
        <w:t>сур. Павлодар облысының аумағындағы радиациялық гамма-фон мен радиоактивті түсулердің тығыздығын бақылау метеостансаларының орналасу сызбасы</w:t>
      </w:r>
    </w:p>
    <w:p w:rsidR="00557BE4" w:rsidRPr="00E052A4" w:rsidRDefault="00557BE4" w:rsidP="007D315E">
      <w:pPr>
        <w:jc w:val="center"/>
        <w:rPr>
          <w:rFonts w:ascii="Times New Roman" w:hAnsi="Times New Roman"/>
          <w:lang w:val="kk-KZ"/>
        </w:rPr>
      </w:pPr>
    </w:p>
    <w:p w:rsidR="003E1761" w:rsidRPr="00E052A4" w:rsidRDefault="003E1761" w:rsidP="007D315E">
      <w:pPr>
        <w:rPr>
          <w:rFonts w:ascii="Times New Roman" w:hAnsi="Times New Roman"/>
          <w:sz w:val="28"/>
          <w:szCs w:val="28"/>
          <w:lang w:val="kk-KZ"/>
        </w:rPr>
      </w:pPr>
    </w:p>
    <w:p w:rsidR="00055661" w:rsidRPr="00E052A4" w:rsidRDefault="008B03B7" w:rsidP="007D315E">
      <w:pPr>
        <w:jc w:val="center"/>
        <w:rPr>
          <w:rFonts w:ascii="Times New Roman" w:hAnsi="Times New Roman"/>
          <w:b/>
          <w:sz w:val="28"/>
          <w:szCs w:val="28"/>
          <w:lang w:val="kk-KZ"/>
        </w:rPr>
      </w:pPr>
      <w:r w:rsidRPr="00E052A4">
        <w:rPr>
          <w:rFonts w:ascii="Times New Roman" w:hAnsi="Times New Roman"/>
          <w:b/>
          <w:sz w:val="28"/>
          <w:szCs w:val="28"/>
          <w:lang w:val="kk-KZ"/>
        </w:rPr>
        <w:lastRenderedPageBreak/>
        <w:t xml:space="preserve">13 </w:t>
      </w:r>
      <w:r w:rsidR="00055661" w:rsidRPr="00E052A4">
        <w:rPr>
          <w:rFonts w:ascii="Times New Roman" w:hAnsi="Times New Roman"/>
          <w:b/>
          <w:sz w:val="28"/>
          <w:szCs w:val="28"/>
          <w:lang w:val="kk-KZ"/>
        </w:rPr>
        <w:t>Солт</w:t>
      </w:r>
      <w:r w:rsidR="00055661" w:rsidRPr="00E052A4">
        <w:rPr>
          <w:rFonts w:ascii="Times New Roman" w:hAnsi="Times New Roman" w:cs="Arial"/>
          <w:b/>
          <w:sz w:val="28"/>
          <w:szCs w:val="28"/>
          <w:lang w:val="kk-KZ"/>
        </w:rPr>
        <w:t>ү</w:t>
      </w:r>
      <w:r w:rsidR="00055661" w:rsidRPr="00E052A4">
        <w:rPr>
          <w:rFonts w:ascii="Times New Roman" w:hAnsi="Times New Roman" w:cs="Calibri"/>
          <w:b/>
          <w:sz w:val="28"/>
          <w:szCs w:val="28"/>
          <w:lang w:val="kk-KZ"/>
        </w:rPr>
        <w:t xml:space="preserve">стік </w:t>
      </w:r>
      <w:r w:rsidR="00055661" w:rsidRPr="00E052A4">
        <w:rPr>
          <w:rFonts w:ascii="Times New Roman" w:hAnsi="Times New Roman" w:cs="Arial"/>
          <w:b/>
          <w:sz w:val="28"/>
          <w:szCs w:val="28"/>
          <w:lang w:val="kk-KZ"/>
        </w:rPr>
        <w:t>Қ</w:t>
      </w:r>
      <w:r w:rsidR="00055661" w:rsidRPr="00E052A4">
        <w:rPr>
          <w:rFonts w:ascii="Times New Roman" w:hAnsi="Times New Roman" w:cs="Calibri"/>
          <w:b/>
          <w:sz w:val="28"/>
          <w:szCs w:val="28"/>
          <w:lang w:val="kk-KZ"/>
        </w:rPr>
        <w:t>аза</w:t>
      </w:r>
      <w:r w:rsidR="00055661" w:rsidRPr="00E052A4">
        <w:rPr>
          <w:rFonts w:ascii="Times New Roman" w:hAnsi="Times New Roman" w:cs="Arial"/>
          <w:b/>
          <w:sz w:val="28"/>
          <w:szCs w:val="28"/>
          <w:lang w:val="kk-KZ"/>
        </w:rPr>
        <w:t>қ</w:t>
      </w:r>
      <w:r w:rsidR="00055661" w:rsidRPr="00E052A4">
        <w:rPr>
          <w:rFonts w:ascii="Times New Roman" w:hAnsi="Times New Roman" w:cs="Calibri"/>
          <w:b/>
          <w:sz w:val="28"/>
          <w:szCs w:val="28"/>
          <w:lang w:val="kk-KZ"/>
        </w:rPr>
        <w:t>стан облысыны</w:t>
      </w:r>
      <w:r w:rsidR="00055661" w:rsidRPr="00E052A4">
        <w:rPr>
          <w:rFonts w:ascii="Times New Roman" w:hAnsi="Times New Roman" w:cs="Arial"/>
          <w:b/>
          <w:sz w:val="28"/>
          <w:szCs w:val="28"/>
          <w:lang w:val="kk-KZ"/>
        </w:rPr>
        <w:t>ң</w:t>
      </w:r>
      <w:r w:rsidR="00723AB6" w:rsidRPr="00E052A4">
        <w:rPr>
          <w:rFonts w:ascii="Times New Roman" w:hAnsi="Times New Roman" w:cs="Arial"/>
          <w:b/>
          <w:sz w:val="28"/>
          <w:szCs w:val="28"/>
          <w:lang w:val="kk-KZ"/>
        </w:rPr>
        <w:t xml:space="preserve"> </w:t>
      </w:r>
      <w:r w:rsidR="00055661" w:rsidRPr="00E052A4">
        <w:rPr>
          <w:rFonts w:ascii="Times New Roman" w:hAnsi="Times New Roman" w:cs="Arial"/>
          <w:b/>
          <w:sz w:val="28"/>
          <w:szCs w:val="28"/>
          <w:lang w:val="kk-KZ"/>
        </w:rPr>
        <w:t>қ</w:t>
      </w:r>
      <w:r w:rsidR="00055661" w:rsidRPr="00E052A4">
        <w:rPr>
          <w:rFonts w:ascii="Times New Roman" w:hAnsi="Times New Roman" w:cs="Calibri"/>
          <w:b/>
          <w:sz w:val="28"/>
          <w:szCs w:val="28"/>
          <w:lang w:val="kk-KZ"/>
        </w:rPr>
        <w:t>орша</w:t>
      </w:r>
      <w:r w:rsidR="00055661" w:rsidRPr="00E052A4">
        <w:rPr>
          <w:rFonts w:ascii="Times New Roman" w:hAnsi="Times New Roman" w:cs="Arial"/>
          <w:b/>
          <w:sz w:val="28"/>
          <w:szCs w:val="28"/>
          <w:lang w:val="kk-KZ"/>
        </w:rPr>
        <w:t>ғ</w:t>
      </w:r>
      <w:r w:rsidR="00055661" w:rsidRPr="00E052A4">
        <w:rPr>
          <w:rFonts w:ascii="Times New Roman" w:hAnsi="Times New Roman" w:cs="Calibri"/>
          <w:b/>
          <w:sz w:val="28"/>
          <w:szCs w:val="28"/>
          <w:lang w:val="kk-KZ"/>
        </w:rPr>
        <w:t>ан орта жай-к</w:t>
      </w:r>
      <w:r w:rsidR="00055661" w:rsidRPr="00E052A4">
        <w:rPr>
          <w:rFonts w:ascii="Times New Roman" w:hAnsi="Times New Roman" w:cs="Arial"/>
          <w:b/>
          <w:sz w:val="28"/>
          <w:szCs w:val="28"/>
          <w:lang w:val="kk-KZ"/>
        </w:rPr>
        <w:t>ү</w:t>
      </w:r>
      <w:r w:rsidR="00055661" w:rsidRPr="00E052A4">
        <w:rPr>
          <w:rFonts w:ascii="Times New Roman" w:hAnsi="Times New Roman" w:cs="Calibri"/>
          <w:b/>
          <w:sz w:val="28"/>
          <w:szCs w:val="28"/>
          <w:lang w:val="kk-KZ"/>
        </w:rPr>
        <w:t>йі</w:t>
      </w:r>
    </w:p>
    <w:p w:rsidR="00055661" w:rsidRPr="00E052A4" w:rsidRDefault="00055661" w:rsidP="007D315E">
      <w:pPr>
        <w:pStyle w:val="21"/>
        <w:ind w:firstLine="0"/>
        <w:jc w:val="center"/>
        <w:rPr>
          <w:rFonts w:ascii="Times New Roman" w:hAnsi="Times New Roman"/>
          <w:sz w:val="16"/>
          <w:szCs w:val="16"/>
          <w:lang w:val="kk-KZ"/>
        </w:rPr>
      </w:pPr>
    </w:p>
    <w:p w:rsidR="00723AB6" w:rsidRPr="00E052A4" w:rsidRDefault="00055661" w:rsidP="007D315E">
      <w:pPr>
        <w:tabs>
          <w:tab w:val="left" w:pos="567"/>
          <w:tab w:val="left" w:pos="1134"/>
        </w:tabs>
        <w:ind w:left="567"/>
        <w:jc w:val="center"/>
        <w:rPr>
          <w:rFonts w:ascii="Times New Roman" w:hAnsi="Times New Roman"/>
          <w:b/>
          <w:sz w:val="28"/>
          <w:szCs w:val="28"/>
          <w:lang w:val="kk-KZ"/>
        </w:rPr>
      </w:pPr>
      <w:r w:rsidRPr="00E052A4">
        <w:rPr>
          <w:rFonts w:ascii="Times New Roman" w:hAnsi="Times New Roman"/>
          <w:b/>
          <w:sz w:val="28"/>
          <w:szCs w:val="28"/>
          <w:lang w:val="kk-KZ"/>
        </w:rPr>
        <w:t xml:space="preserve">13.1 Петропавл қаласы бойынша атмосфералық ауаның </w:t>
      </w:r>
    </w:p>
    <w:p w:rsidR="00055661" w:rsidRPr="00E052A4" w:rsidRDefault="00055661" w:rsidP="007D315E">
      <w:pPr>
        <w:tabs>
          <w:tab w:val="left" w:pos="567"/>
          <w:tab w:val="left" w:pos="1134"/>
        </w:tabs>
        <w:ind w:left="567"/>
        <w:jc w:val="center"/>
        <w:rPr>
          <w:rFonts w:ascii="Times New Roman" w:hAnsi="Times New Roman"/>
          <w:b/>
          <w:sz w:val="28"/>
          <w:szCs w:val="28"/>
          <w:lang w:val="kk-KZ"/>
        </w:rPr>
      </w:pPr>
      <w:r w:rsidRPr="00E052A4">
        <w:rPr>
          <w:rFonts w:ascii="Times New Roman" w:hAnsi="Times New Roman"/>
          <w:b/>
          <w:sz w:val="28"/>
          <w:szCs w:val="28"/>
          <w:lang w:val="kk-KZ"/>
        </w:rPr>
        <w:t>ластану жай-күйі</w:t>
      </w:r>
    </w:p>
    <w:p w:rsidR="00055661" w:rsidRPr="00E052A4" w:rsidRDefault="00055661" w:rsidP="007D315E">
      <w:pPr>
        <w:pStyle w:val="Style100"/>
        <w:widowControl/>
        <w:spacing w:line="240" w:lineRule="auto"/>
        <w:ind w:firstLine="706"/>
        <w:rPr>
          <w:rStyle w:val="FontStyle204"/>
          <w:sz w:val="20"/>
          <w:szCs w:val="20"/>
          <w:lang w:val="kk-KZ"/>
        </w:rPr>
      </w:pPr>
    </w:p>
    <w:p w:rsidR="00055661" w:rsidRPr="00E052A4" w:rsidRDefault="00055661"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4 стационарлық бекетте жүргізілді </w:t>
      </w:r>
      <w:r w:rsidRPr="00E052A4">
        <w:rPr>
          <w:rFonts w:ascii="Times New Roman" w:hAnsi="Times New Roman"/>
          <w:sz w:val="28"/>
          <w:szCs w:val="28"/>
          <w:lang w:val="kk-KZ"/>
        </w:rPr>
        <w:t>(13.1-сур., 13.1-кесте)</w:t>
      </w:r>
      <w:r w:rsidRPr="00E052A4">
        <w:rPr>
          <w:rStyle w:val="FontStyle201"/>
          <w:sz w:val="28"/>
          <w:szCs w:val="28"/>
          <w:lang w:val="kk-KZ"/>
        </w:rPr>
        <w:t>.</w:t>
      </w:r>
    </w:p>
    <w:p w:rsidR="008B03B7" w:rsidRPr="00E052A4" w:rsidRDefault="008B03B7" w:rsidP="007D315E">
      <w:pPr>
        <w:jc w:val="right"/>
        <w:rPr>
          <w:rFonts w:ascii="Times New Roman" w:hAnsi="Times New Roman"/>
          <w:lang w:val="kk-KZ"/>
        </w:rPr>
      </w:pPr>
    </w:p>
    <w:p w:rsidR="00055661" w:rsidRPr="00E052A4" w:rsidRDefault="00055661" w:rsidP="007D315E">
      <w:pPr>
        <w:jc w:val="right"/>
        <w:rPr>
          <w:rFonts w:ascii="Times New Roman" w:hAnsi="Times New Roman"/>
          <w:lang w:val="kk-KZ"/>
        </w:rPr>
      </w:pPr>
      <w:r w:rsidRPr="00E052A4">
        <w:rPr>
          <w:rFonts w:ascii="Times New Roman" w:hAnsi="Times New Roman"/>
          <w:lang w:val="kk-KZ"/>
        </w:rPr>
        <w:t>13.1- кесте</w:t>
      </w:r>
    </w:p>
    <w:p w:rsidR="00055661" w:rsidRPr="00E052A4" w:rsidRDefault="00055661" w:rsidP="007D315E">
      <w:pPr>
        <w:pStyle w:val="Style100"/>
        <w:widowControl/>
        <w:spacing w:line="0" w:lineRule="atLeast"/>
        <w:ind w:firstLine="708"/>
        <w:jc w:val="center"/>
        <w:rPr>
          <w:rFonts w:ascii="Times New Roman" w:hAnsi="Times New Roman"/>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47"/>
        <w:gridCol w:w="1527"/>
        <w:gridCol w:w="2204"/>
        <w:gridCol w:w="2033"/>
        <w:gridCol w:w="3226"/>
      </w:tblGrid>
      <w:tr w:rsidR="001C7E36" w:rsidRPr="00E052A4" w:rsidTr="001C7E36">
        <w:tc>
          <w:tcPr>
            <w:tcW w:w="566" w:type="pct"/>
            <w:vAlign w:val="center"/>
          </w:tcPr>
          <w:p w:rsidR="001C7E36" w:rsidRPr="00E052A4" w:rsidRDefault="001C7E36"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753" w:type="pct"/>
            <w:vAlign w:val="center"/>
          </w:tcPr>
          <w:p w:rsidR="001C7E36" w:rsidRPr="00E052A4" w:rsidRDefault="001C7E36"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087" w:type="pct"/>
            <w:vAlign w:val="center"/>
          </w:tcPr>
          <w:p w:rsidR="001C7E36" w:rsidRPr="00E052A4" w:rsidRDefault="001C7E36"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1003" w:type="pct"/>
            <w:vAlign w:val="center"/>
          </w:tcPr>
          <w:p w:rsidR="001C7E36" w:rsidRPr="00E052A4" w:rsidRDefault="001C7E36"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1591" w:type="pct"/>
            <w:vAlign w:val="center"/>
          </w:tcPr>
          <w:p w:rsidR="001C7E36" w:rsidRPr="00E052A4" w:rsidRDefault="001C7E36"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1C7E36" w:rsidRPr="00E052A4" w:rsidTr="001C7E36">
        <w:tc>
          <w:tcPr>
            <w:tcW w:w="566" w:type="pct"/>
            <w:vAlign w:val="center"/>
          </w:tcPr>
          <w:p w:rsidR="001C7E36" w:rsidRPr="00E052A4" w:rsidRDefault="001C7E36" w:rsidP="007D315E">
            <w:pPr>
              <w:jc w:val="center"/>
              <w:outlineLvl w:val="1"/>
              <w:rPr>
                <w:rFonts w:ascii="Times New Roman" w:hAnsi="Times New Roman"/>
              </w:rPr>
            </w:pPr>
            <w:r w:rsidRPr="00E052A4">
              <w:rPr>
                <w:rFonts w:ascii="Times New Roman" w:hAnsi="Times New Roman"/>
              </w:rPr>
              <w:t>1</w:t>
            </w:r>
          </w:p>
        </w:tc>
        <w:tc>
          <w:tcPr>
            <w:tcW w:w="753" w:type="pct"/>
            <w:vMerge w:val="restart"/>
            <w:vAlign w:val="center"/>
          </w:tcPr>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тәулігіне 3 рет</w:t>
            </w:r>
          </w:p>
        </w:tc>
        <w:tc>
          <w:tcPr>
            <w:tcW w:w="1087" w:type="pct"/>
            <w:vMerge w:val="restart"/>
            <w:vAlign w:val="center"/>
          </w:tcPr>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қол күшімен алынған сынама(дискретті әдіс)</w:t>
            </w:r>
          </w:p>
        </w:tc>
        <w:tc>
          <w:tcPr>
            <w:tcW w:w="1003" w:type="pct"/>
            <w:vAlign w:val="center"/>
          </w:tcPr>
          <w:p w:rsidR="001C7E36" w:rsidRPr="00E052A4" w:rsidRDefault="001C7E36" w:rsidP="007D315E">
            <w:pPr>
              <w:jc w:val="center"/>
              <w:outlineLvl w:val="1"/>
              <w:rPr>
                <w:rFonts w:ascii="Times New Roman" w:hAnsi="Times New Roman"/>
                <w:i/>
              </w:rPr>
            </w:pPr>
            <w:r w:rsidRPr="00E052A4">
              <w:rPr>
                <w:rStyle w:val="FontStyle201"/>
                <w:i w:val="0"/>
                <w:lang w:val="kk-KZ"/>
              </w:rPr>
              <w:t>Ш. Уалиханов көшесі,17</w:t>
            </w:r>
          </w:p>
        </w:tc>
        <w:tc>
          <w:tcPr>
            <w:tcW w:w="1591" w:type="pct"/>
          </w:tcPr>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rPr>
              <w:t>фенол,</w:t>
            </w:r>
          </w:p>
          <w:p w:rsidR="001C7E36" w:rsidRPr="00E052A4" w:rsidRDefault="001C7E36" w:rsidP="007D315E">
            <w:pPr>
              <w:jc w:val="center"/>
              <w:outlineLvl w:val="1"/>
              <w:rPr>
                <w:rFonts w:ascii="Times New Roman" w:hAnsi="Times New Roman"/>
                <w:lang w:val="kk-KZ"/>
              </w:rPr>
            </w:pPr>
            <w:r w:rsidRPr="00E052A4">
              <w:rPr>
                <w:rFonts w:ascii="Times New Roman" w:hAnsi="Times New Roman"/>
              </w:rPr>
              <w:t>формальдегид</w:t>
            </w:r>
          </w:p>
        </w:tc>
      </w:tr>
      <w:tr w:rsidR="001C7E36" w:rsidRPr="00E052A4" w:rsidTr="001C7E36">
        <w:tc>
          <w:tcPr>
            <w:tcW w:w="566" w:type="pct"/>
            <w:vAlign w:val="center"/>
          </w:tcPr>
          <w:p w:rsidR="001C7E36" w:rsidRPr="00E052A4" w:rsidRDefault="001C7E36" w:rsidP="007D315E">
            <w:pPr>
              <w:jc w:val="center"/>
              <w:outlineLvl w:val="1"/>
              <w:rPr>
                <w:rFonts w:ascii="Times New Roman" w:hAnsi="Times New Roman"/>
              </w:rPr>
            </w:pPr>
            <w:r w:rsidRPr="00E052A4">
              <w:rPr>
                <w:rFonts w:ascii="Times New Roman" w:hAnsi="Times New Roman"/>
              </w:rPr>
              <w:t>3</w:t>
            </w:r>
          </w:p>
        </w:tc>
        <w:tc>
          <w:tcPr>
            <w:tcW w:w="753" w:type="pct"/>
            <w:vMerge/>
            <w:vAlign w:val="center"/>
          </w:tcPr>
          <w:p w:rsidR="001C7E36" w:rsidRPr="00E052A4" w:rsidRDefault="001C7E36" w:rsidP="007D315E">
            <w:pPr>
              <w:jc w:val="center"/>
              <w:outlineLvl w:val="1"/>
              <w:rPr>
                <w:rFonts w:ascii="Times New Roman" w:hAnsi="Times New Roman"/>
              </w:rPr>
            </w:pPr>
          </w:p>
        </w:tc>
        <w:tc>
          <w:tcPr>
            <w:tcW w:w="1087" w:type="pct"/>
            <w:vMerge/>
            <w:vAlign w:val="center"/>
          </w:tcPr>
          <w:p w:rsidR="001C7E36" w:rsidRPr="00E052A4" w:rsidRDefault="001C7E36" w:rsidP="007D315E">
            <w:pPr>
              <w:jc w:val="center"/>
              <w:outlineLvl w:val="1"/>
              <w:rPr>
                <w:rFonts w:ascii="Times New Roman" w:hAnsi="Times New Roman"/>
              </w:rPr>
            </w:pPr>
          </w:p>
        </w:tc>
        <w:tc>
          <w:tcPr>
            <w:tcW w:w="1003" w:type="pct"/>
            <w:vAlign w:val="center"/>
          </w:tcPr>
          <w:p w:rsidR="001C7E36" w:rsidRPr="00E052A4" w:rsidRDefault="001C7E36" w:rsidP="007D315E">
            <w:pPr>
              <w:jc w:val="center"/>
              <w:outlineLvl w:val="1"/>
              <w:rPr>
                <w:rFonts w:ascii="Times New Roman" w:hAnsi="Times New Roman"/>
                <w:i/>
                <w:lang w:val="ru-RU"/>
              </w:rPr>
            </w:pPr>
            <w:r w:rsidRPr="00E052A4">
              <w:rPr>
                <w:rStyle w:val="FontStyle201"/>
                <w:i w:val="0"/>
                <w:lang w:val="ru-RU"/>
              </w:rPr>
              <w:t>Букетов</w:t>
            </w:r>
            <w:r w:rsidRPr="00E052A4">
              <w:rPr>
                <w:rStyle w:val="FontStyle201"/>
                <w:i w:val="0"/>
                <w:lang w:val="kk-KZ"/>
              </w:rPr>
              <w:t xml:space="preserve"> көшесі</w:t>
            </w:r>
            <w:r w:rsidRPr="00E052A4">
              <w:rPr>
                <w:rStyle w:val="FontStyle201"/>
                <w:i w:val="0"/>
                <w:lang w:val="ru-RU"/>
              </w:rPr>
              <w:t xml:space="preserve">,16, </w:t>
            </w:r>
            <w:r w:rsidRPr="00E052A4">
              <w:rPr>
                <w:rStyle w:val="FontStyle201"/>
                <w:i w:val="0"/>
                <w:lang w:val="kk-KZ"/>
              </w:rPr>
              <w:t>Казахстанская правда көшесімен қиылысы</w:t>
            </w:r>
          </w:p>
        </w:tc>
        <w:tc>
          <w:tcPr>
            <w:tcW w:w="1591" w:type="pct"/>
          </w:tcPr>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сульфаттар,</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фенол,</w:t>
            </w:r>
          </w:p>
          <w:p w:rsidR="001C7E36" w:rsidRPr="00E052A4" w:rsidRDefault="001C7E36" w:rsidP="007D315E">
            <w:pPr>
              <w:jc w:val="center"/>
              <w:outlineLvl w:val="1"/>
              <w:rPr>
                <w:rFonts w:ascii="Times New Roman" w:hAnsi="Times New Roman"/>
              </w:rPr>
            </w:pPr>
            <w:r w:rsidRPr="00E052A4">
              <w:rPr>
                <w:rFonts w:ascii="Times New Roman" w:hAnsi="Times New Roman"/>
              </w:rPr>
              <w:t>формальдегид</w:t>
            </w:r>
          </w:p>
        </w:tc>
      </w:tr>
      <w:tr w:rsidR="001C7E36" w:rsidRPr="001C4BB1" w:rsidTr="001C7E36">
        <w:trPr>
          <w:trHeight w:val="592"/>
        </w:trPr>
        <w:tc>
          <w:tcPr>
            <w:tcW w:w="566" w:type="pct"/>
            <w:vAlign w:val="center"/>
          </w:tcPr>
          <w:p w:rsidR="001C7E36" w:rsidRPr="00E052A4" w:rsidRDefault="001C7E36" w:rsidP="007D315E">
            <w:pPr>
              <w:jc w:val="center"/>
              <w:outlineLvl w:val="1"/>
              <w:rPr>
                <w:rFonts w:ascii="Times New Roman" w:hAnsi="Times New Roman"/>
              </w:rPr>
            </w:pPr>
            <w:r w:rsidRPr="00E052A4">
              <w:rPr>
                <w:rFonts w:ascii="Times New Roman" w:hAnsi="Times New Roman"/>
              </w:rPr>
              <w:t>5</w:t>
            </w:r>
          </w:p>
        </w:tc>
        <w:tc>
          <w:tcPr>
            <w:tcW w:w="753" w:type="pct"/>
            <w:vMerge w:val="restart"/>
            <w:vAlign w:val="center"/>
          </w:tcPr>
          <w:p w:rsidR="001C7E36" w:rsidRPr="00E052A4" w:rsidRDefault="001C7E36"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087" w:type="pct"/>
            <w:vMerge w:val="restart"/>
            <w:vAlign w:val="center"/>
          </w:tcPr>
          <w:p w:rsidR="001C7E36" w:rsidRPr="00E052A4" w:rsidRDefault="001C7E36" w:rsidP="007D315E">
            <w:pPr>
              <w:jc w:val="center"/>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1003" w:type="pct"/>
            <w:vAlign w:val="center"/>
          </w:tcPr>
          <w:p w:rsidR="001C7E36" w:rsidRPr="00E052A4" w:rsidRDefault="001C7E36" w:rsidP="007D315E">
            <w:pPr>
              <w:jc w:val="center"/>
              <w:outlineLvl w:val="1"/>
              <w:rPr>
                <w:rFonts w:ascii="Times New Roman" w:hAnsi="Times New Roman"/>
                <w:i/>
              </w:rPr>
            </w:pPr>
            <w:r w:rsidRPr="00E052A4">
              <w:rPr>
                <w:rStyle w:val="FontStyle201"/>
                <w:i w:val="0"/>
                <w:lang w:val="kk-KZ"/>
              </w:rPr>
              <w:t>Парковая көшесі, 57А</w:t>
            </w:r>
          </w:p>
        </w:tc>
        <w:tc>
          <w:tcPr>
            <w:tcW w:w="1591" w:type="pct"/>
          </w:tcPr>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азот оксиді,</w:t>
            </w:r>
          </w:p>
          <w:p w:rsidR="001C7E36" w:rsidRPr="00E052A4" w:rsidRDefault="001C7E36" w:rsidP="007D315E">
            <w:pPr>
              <w:jc w:val="center"/>
              <w:outlineLvl w:val="1"/>
              <w:rPr>
                <w:rStyle w:val="FontStyle204"/>
                <w:sz w:val="24"/>
                <w:szCs w:val="24"/>
                <w:lang w:val="kk-KZ"/>
              </w:rPr>
            </w:pPr>
            <w:r w:rsidRPr="00E052A4">
              <w:rPr>
                <w:rStyle w:val="FontStyle204"/>
                <w:sz w:val="24"/>
                <w:szCs w:val="24"/>
                <w:lang w:val="kk-KZ"/>
              </w:rPr>
              <w:t>озон,</w:t>
            </w:r>
          </w:p>
          <w:p w:rsidR="001C7E36" w:rsidRPr="00E052A4" w:rsidRDefault="001C7E36" w:rsidP="007D315E">
            <w:pPr>
              <w:jc w:val="center"/>
              <w:outlineLvl w:val="1"/>
              <w:rPr>
                <w:rStyle w:val="FontStyle204"/>
                <w:sz w:val="24"/>
                <w:szCs w:val="24"/>
                <w:lang w:val="kk-KZ"/>
              </w:rPr>
            </w:pPr>
            <w:r w:rsidRPr="00E052A4">
              <w:rPr>
                <w:rStyle w:val="FontStyle204"/>
                <w:sz w:val="24"/>
                <w:szCs w:val="24"/>
                <w:lang w:val="kk-KZ"/>
              </w:rPr>
              <w:t>күкірттісутегі,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аммиак,</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көміртегі диоксиді</w:t>
            </w:r>
          </w:p>
        </w:tc>
      </w:tr>
      <w:tr w:rsidR="001C7E36" w:rsidRPr="00E052A4" w:rsidTr="001C7E36">
        <w:trPr>
          <w:trHeight w:val="273"/>
        </w:trPr>
        <w:tc>
          <w:tcPr>
            <w:tcW w:w="566" w:type="pct"/>
            <w:vAlign w:val="center"/>
          </w:tcPr>
          <w:p w:rsidR="001C7E36" w:rsidRPr="00E052A4" w:rsidRDefault="001C7E36" w:rsidP="007D315E">
            <w:pPr>
              <w:jc w:val="center"/>
              <w:outlineLvl w:val="1"/>
              <w:rPr>
                <w:rFonts w:ascii="Times New Roman" w:hAnsi="Times New Roman"/>
              </w:rPr>
            </w:pPr>
            <w:r w:rsidRPr="00E052A4">
              <w:rPr>
                <w:rFonts w:ascii="Times New Roman" w:hAnsi="Times New Roman"/>
              </w:rPr>
              <w:t>6</w:t>
            </w:r>
          </w:p>
        </w:tc>
        <w:tc>
          <w:tcPr>
            <w:tcW w:w="753" w:type="pct"/>
            <w:vMerge/>
            <w:vAlign w:val="center"/>
          </w:tcPr>
          <w:p w:rsidR="001C7E36" w:rsidRPr="00E052A4" w:rsidRDefault="001C7E36" w:rsidP="007D315E">
            <w:pPr>
              <w:jc w:val="center"/>
              <w:outlineLvl w:val="1"/>
              <w:rPr>
                <w:rFonts w:ascii="Times New Roman" w:hAnsi="Times New Roman"/>
              </w:rPr>
            </w:pPr>
          </w:p>
        </w:tc>
        <w:tc>
          <w:tcPr>
            <w:tcW w:w="1087" w:type="pct"/>
            <w:vMerge/>
            <w:vAlign w:val="center"/>
          </w:tcPr>
          <w:p w:rsidR="001C7E36" w:rsidRPr="00E052A4" w:rsidRDefault="001C7E36" w:rsidP="007D315E">
            <w:pPr>
              <w:jc w:val="center"/>
              <w:outlineLvl w:val="1"/>
              <w:rPr>
                <w:rFonts w:ascii="Times New Roman" w:hAnsi="Times New Roman"/>
              </w:rPr>
            </w:pPr>
          </w:p>
        </w:tc>
        <w:tc>
          <w:tcPr>
            <w:tcW w:w="1003" w:type="pct"/>
            <w:vAlign w:val="center"/>
          </w:tcPr>
          <w:p w:rsidR="001C7E36" w:rsidRPr="00E052A4" w:rsidRDefault="001C7E36" w:rsidP="007D315E">
            <w:pPr>
              <w:jc w:val="center"/>
              <w:outlineLvl w:val="1"/>
              <w:rPr>
                <w:rStyle w:val="FontStyle201"/>
                <w:i w:val="0"/>
                <w:lang w:val="kk-KZ"/>
              </w:rPr>
            </w:pPr>
            <w:r w:rsidRPr="00E052A4">
              <w:rPr>
                <w:rStyle w:val="FontStyle201"/>
                <w:i w:val="0"/>
                <w:lang w:val="kk-KZ"/>
              </w:rPr>
              <w:t>Юбилейная көшесі</w:t>
            </w:r>
          </w:p>
        </w:tc>
        <w:tc>
          <w:tcPr>
            <w:tcW w:w="1591" w:type="pct"/>
          </w:tcPr>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РМ-2,5 қалқыма бөлшектері,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1C7E36" w:rsidRPr="00E052A4" w:rsidRDefault="001C7E36" w:rsidP="007D315E">
            <w:pPr>
              <w:jc w:val="center"/>
              <w:outlineLvl w:val="1"/>
              <w:rPr>
                <w:rFonts w:ascii="Times New Roman" w:hAnsi="Times New Roman"/>
                <w:lang w:val="kk-KZ"/>
              </w:rPr>
            </w:pPr>
            <w:r w:rsidRPr="00E052A4">
              <w:rPr>
                <w:rFonts w:ascii="Times New Roman" w:hAnsi="Times New Roman"/>
                <w:lang w:val="kk-KZ"/>
              </w:rPr>
              <w:t>азот оксиді,</w:t>
            </w:r>
          </w:p>
          <w:p w:rsidR="001C7E36" w:rsidRPr="00E052A4" w:rsidRDefault="001C7E36" w:rsidP="007D315E">
            <w:pPr>
              <w:jc w:val="center"/>
              <w:outlineLvl w:val="1"/>
              <w:rPr>
                <w:rStyle w:val="FontStyle204"/>
                <w:sz w:val="24"/>
                <w:szCs w:val="24"/>
                <w:lang w:val="kk-KZ"/>
              </w:rPr>
            </w:pPr>
            <w:r w:rsidRPr="00E052A4">
              <w:rPr>
                <w:rStyle w:val="FontStyle204"/>
                <w:sz w:val="24"/>
                <w:szCs w:val="24"/>
                <w:lang w:val="kk-KZ"/>
              </w:rPr>
              <w:t>озон,</w:t>
            </w:r>
          </w:p>
          <w:p w:rsidR="001C7E36" w:rsidRPr="00E052A4" w:rsidRDefault="001C7E36" w:rsidP="007D315E">
            <w:pPr>
              <w:jc w:val="center"/>
              <w:outlineLvl w:val="1"/>
              <w:rPr>
                <w:rStyle w:val="FontStyle204"/>
                <w:sz w:val="24"/>
                <w:szCs w:val="24"/>
                <w:lang w:val="kk-KZ"/>
              </w:rPr>
            </w:pPr>
            <w:r w:rsidRPr="00E052A4">
              <w:rPr>
                <w:rStyle w:val="FontStyle204"/>
                <w:sz w:val="24"/>
                <w:szCs w:val="24"/>
                <w:lang w:val="kk-KZ"/>
              </w:rPr>
              <w:t>күкірттісутегі,</w:t>
            </w:r>
          </w:p>
          <w:p w:rsidR="001C7E36" w:rsidRPr="00E052A4" w:rsidRDefault="001C7E36" w:rsidP="007D315E">
            <w:pPr>
              <w:jc w:val="center"/>
              <w:outlineLvl w:val="1"/>
              <w:rPr>
                <w:rStyle w:val="FontStyle204"/>
                <w:sz w:val="24"/>
                <w:szCs w:val="24"/>
                <w:lang w:val="kk-KZ"/>
              </w:rPr>
            </w:pPr>
            <w:r w:rsidRPr="00E052A4">
              <w:rPr>
                <w:rStyle w:val="FontStyle204"/>
                <w:sz w:val="24"/>
                <w:szCs w:val="24"/>
                <w:lang w:val="kk-KZ"/>
              </w:rPr>
              <w:t>аммиак,</w:t>
            </w:r>
          </w:p>
          <w:p w:rsidR="001C7E36" w:rsidRPr="00E052A4" w:rsidRDefault="001C7E36" w:rsidP="007D315E">
            <w:pPr>
              <w:jc w:val="center"/>
              <w:outlineLvl w:val="1"/>
              <w:rPr>
                <w:rStyle w:val="FontStyle204"/>
                <w:sz w:val="24"/>
                <w:szCs w:val="24"/>
                <w:lang w:val="kk-KZ"/>
              </w:rPr>
            </w:pPr>
            <w:r w:rsidRPr="00E052A4">
              <w:rPr>
                <w:rFonts w:ascii="Times New Roman" w:hAnsi="Times New Roman"/>
                <w:lang w:val="kk-KZ"/>
              </w:rPr>
              <w:t>көмірсутегісінің сомасы,</w:t>
            </w:r>
          </w:p>
          <w:p w:rsidR="001C7E36" w:rsidRPr="00E052A4" w:rsidRDefault="001C7E36" w:rsidP="007D315E">
            <w:pPr>
              <w:jc w:val="center"/>
              <w:outlineLvl w:val="1"/>
              <w:rPr>
                <w:rFonts w:ascii="Times New Roman" w:hAnsi="Times New Roman"/>
                <w:lang w:val="kk-KZ"/>
              </w:rPr>
            </w:pPr>
            <w:r w:rsidRPr="00E052A4">
              <w:rPr>
                <w:rStyle w:val="FontStyle204"/>
                <w:sz w:val="24"/>
                <w:szCs w:val="24"/>
                <w:lang w:val="kk-KZ"/>
              </w:rPr>
              <w:t>метан</w:t>
            </w:r>
          </w:p>
        </w:tc>
      </w:tr>
    </w:tbl>
    <w:p w:rsidR="001A2341" w:rsidRPr="00E052A4" w:rsidRDefault="001A2341" w:rsidP="007D315E">
      <w:pPr>
        <w:pStyle w:val="21"/>
        <w:ind w:firstLine="0"/>
        <w:rPr>
          <w:noProof/>
          <w:lang w:val="kk-KZ" w:eastAsia="ru-RU" w:bidi="ar-SA"/>
        </w:rPr>
      </w:pPr>
    </w:p>
    <w:p w:rsidR="00055661" w:rsidRPr="00E052A4" w:rsidRDefault="00055661" w:rsidP="007D315E">
      <w:pPr>
        <w:pStyle w:val="21"/>
        <w:ind w:firstLine="0"/>
        <w:rPr>
          <w:lang w:val="kk-KZ"/>
        </w:rPr>
      </w:pPr>
      <w:r w:rsidRPr="00E052A4">
        <w:rPr>
          <w:noProof/>
          <w:lang w:val="ru-RU" w:eastAsia="ru-RU" w:bidi="ar-SA"/>
        </w:rPr>
        <w:lastRenderedPageBreak/>
        <w:drawing>
          <wp:inline distT="0" distB="0" distL="0" distR="0">
            <wp:extent cx="6296025" cy="3067050"/>
            <wp:effectExtent l="19050" t="0" r="9525" b="0"/>
            <wp:docPr id="39" name="Рисунок 59" descr="C:\Documents and Settings\dzhuzeeva_m\Рабочий стол\Асема раб\для работы\Ауа карталары (каз)\Петропавл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ocuments and Settings\dzhuzeeva_m\Рабочий стол\Асема раб\для работы\Ауа карталары (каз)\Петропавловск.jpg"/>
                    <pic:cNvPicPr>
                      <a:picLocks noChangeAspect="1" noChangeArrowheads="1"/>
                    </pic:cNvPicPr>
                  </pic:nvPicPr>
                  <pic:blipFill>
                    <a:blip r:embed="rId114" cstate="print"/>
                    <a:srcRect/>
                    <a:stretch>
                      <a:fillRect/>
                    </a:stretch>
                  </pic:blipFill>
                  <pic:spPr bwMode="auto">
                    <a:xfrm>
                      <a:off x="0" y="0"/>
                      <a:ext cx="6301392" cy="3069664"/>
                    </a:xfrm>
                    <a:prstGeom prst="rect">
                      <a:avLst/>
                    </a:prstGeom>
                    <a:noFill/>
                    <a:ln w="9525">
                      <a:noFill/>
                      <a:miter lim="800000"/>
                      <a:headEnd/>
                      <a:tailEnd/>
                    </a:ln>
                  </pic:spPr>
                </pic:pic>
              </a:graphicData>
            </a:graphic>
          </wp:inline>
        </w:drawing>
      </w:r>
    </w:p>
    <w:p w:rsidR="00055661" w:rsidRPr="00E052A4" w:rsidRDefault="00055661" w:rsidP="007D315E">
      <w:pPr>
        <w:ind w:right="-375"/>
        <w:jc w:val="center"/>
        <w:rPr>
          <w:rFonts w:ascii="Times New Roman" w:hAnsi="Times New Roman"/>
          <w:lang w:val="kk-KZ"/>
        </w:rPr>
      </w:pPr>
      <w:r w:rsidRPr="00E052A4">
        <w:rPr>
          <w:rFonts w:ascii="Times New Roman" w:hAnsi="Times New Roman"/>
          <w:lang w:val="kk-KZ"/>
        </w:rPr>
        <w:t>13.1сур. Петропавл қаласының атмосфералық ауа ластануын бақылау стационарлық желісінің орналасу сызбасы</w:t>
      </w:r>
    </w:p>
    <w:p w:rsidR="001A2341" w:rsidRPr="00E052A4" w:rsidRDefault="001A2341" w:rsidP="007D315E">
      <w:pPr>
        <w:ind w:right="-375"/>
        <w:jc w:val="center"/>
        <w:rPr>
          <w:rFonts w:ascii="Times New Roman" w:hAnsi="Times New Roman"/>
          <w:lang w:val="kk-KZ"/>
        </w:rPr>
      </w:pPr>
    </w:p>
    <w:p w:rsidR="00055661" w:rsidRPr="00E052A4" w:rsidRDefault="00055661"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 xml:space="preserve">Стационарлық бақылау желісінің деректері бойынша (13.1 сур.) қаланың атмосфералық ауасы жалпыластану деңгейі </w:t>
      </w:r>
      <w:r w:rsidRPr="00E052A4">
        <w:rPr>
          <w:rFonts w:ascii="Times New Roman" w:hAnsi="Times New Roman"/>
          <w:b/>
          <w:i/>
          <w:sz w:val="28"/>
          <w:szCs w:val="28"/>
          <w:lang w:val="kk-KZ"/>
        </w:rPr>
        <w:t xml:space="preserve">жоғары </w:t>
      </w:r>
      <w:r w:rsidRPr="00E052A4">
        <w:rPr>
          <w:rFonts w:ascii="Times New Roman" w:hAnsi="Times New Roman"/>
          <w:sz w:val="28"/>
          <w:szCs w:val="28"/>
          <w:lang w:val="kk-KZ"/>
        </w:rPr>
        <w:t>болып бағаланды.</w:t>
      </w:r>
      <w:r w:rsidR="0047678B" w:rsidRPr="00E052A4">
        <w:rPr>
          <w:rFonts w:ascii="Times New Roman" w:hAnsi="Times New Roman"/>
          <w:sz w:val="28"/>
          <w:szCs w:val="28"/>
          <w:lang w:val="kk-KZ"/>
        </w:rPr>
        <w:t>Ол СИ=</w:t>
      </w:r>
      <w:r w:rsidR="004B6452" w:rsidRPr="00E052A4">
        <w:rPr>
          <w:rFonts w:ascii="Times New Roman" w:hAnsi="Times New Roman"/>
          <w:sz w:val="28"/>
          <w:szCs w:val="28"/>
          <w:lang w:val="kk-KZ"/>
        </w:rPr>
        <w:t>5</w:t>
      </w:r>
      <w:r w:rsidR="001C7E36" w:rsidRPr="00E052A4">
        <w:rPr>
          <w:rFonts w:ascii="Times New Roman" w:hAnsi="Times New Roman"/>
          <w:sz w:val="28"/>
          <w:szCs w:val="28"/>
          <w:lang w:val="kk-KZ"/>
        </w:rPr>
        <w:t xml:space="preserve"> және</w:t>
      </w:r>
      <w:r w:rsidR="0047678B" w:rsidRPr="00E052A4">
        <w:rPr>
          <w:rFonts w:ascii="Times New Roman" w:hAnsi="Times New Roman"/>
          <w:sz w:val="28"/>
          <w:szCs w:val="28"/>
          <w:lang w:val="kk-KZ"/>
        </w:rPr>
        <w:t xml:space="preserve"> ЕЖҚ=</w:t>
      </w:r>
      <w:r w:rsidR="00DC27E4" w:rsidRPr="00E052A4">
        <w:rPr>
          <w:rFonts w:ascii="Times New Roman" w:hAnsi="Times New Roman"/>
          <w:sz w:val="28"/>
          <w:szCs w:val="28"/>
          <w:lang w:val="kk-KZ"/>
        </w:rPr>
        <w:t>37</w:t>
      </w:r>
      <w:r w:rsidR="002B5461" w:rsidRPr="00E052A4">
        <w:rPr>
          <w:rFonts w:ascii="Times New Roman" w:hAnsi="Times New Roman"/>
          <w:sz w:val="28"/>
          <w:szCs w:val="28"/>
          <w:lang w:val="kk-KZ"/>
        </w:rPr>
        <w:t>% анықталды (1</w:t>
      </w:r>
      <w:r w:rsidR="004B6452" w:rsidRPr="00E052A4">
        <w:rPr>
          <w:rFonts w:ascii="Times New Roman" w:hAnsi="Times New Roman"/>
          <w:sz w:val="28"/>
          <w:szCs w:val="28"/>
          <w:lang w:val="kk-KZ"/>
        </w:rPr>
        <w:t>,2-</w:t>
      </w:r>
      <w:r w:rsidRPr="00E052A4">
        <w:rPr>
          <w:rFonts w:ascii="Times New Roman" w:hAnsi="Times New Roman"/>
          <w:sz w:val="28"/>
          <w:szCs w:val="28"/>
          <w:lang w:val="kk-KZ"/>
        </w:rPr>
        <w:t xml:space="preserve">сур.). Қала ауасы </w:t>
      </w:r>
      <w:r w:rsidRPr="00E052A4">
        <w:rPr>
          <w:rFonts w:ascii="Times New Roman" w:hAnsi="Times New Roman"/>
          <w:b/>
          <w:sz w:val="28"/>
          <w:szCs w:val="28"/>
          <w:lang w:val="kk-KZ"/>
        </w:rPr>
        <w:t xml:space="preserve">күкіртті сутегімен </w:t>
      </w:r>
      <w:r w:rsidR="00290EFD" w:rsidRPr="00E052A4">
        <w:rPr>
          <w:rFonts w:ascii="Times New Roman" w:hAnsi="Times New Roman"/>
          <w:sz w:val="28"/>
          <w:szCs w:val="28"/>
          <w:lang w:val="kk-KZ"/>
        </w:rPr>
        <w:t>басым ластанған</w:t>
      </w:r>
      <w:r w:rsidR="004B6452" w:rsidRPr="00E052A4">
        <w:rPr>
          <w:rFonts w:ascii="Times New Roman" w:hAnsi="Times New Roman"/>
          <w:sz w:val="28"/>
          <w:szCs w:val="28"/>
          <w:lang w:val="kk-KZ"/>
        </w:rPr>
        <w:t xml:space="preserve"> (№</w:t>
      </w:r>
      <w:r w:rsidR="00290EFD" w:rsidRPr="00E052A4">
        <w:rPr>
          <w:rFonts w:ascii="Times New Roman" w:hAnsi="Times New Roman"/>
          <w:sz w:val="28"/>
          <w:szCs w:val="28"/>
          <w:lang w:val="kk-KZ"/>
        </w:rPr>
        <w:t>6 бекет аумағында).</w:t>
      </w:r>
    </w:p>
    <w:p w:rsidR="00055661" w:rsidRPr="00E052A4" w:rsidRDefault="00055661"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Жалпы қала бойынша </w:t>
      </w:r>
      <w:r w:rsidR="004B6452" w:rsidRPr="00E052A4">
        <w:rPr>
          <w:rFonts w:ascii="Times New Roman" w:hAnsi="Times New Roman"/>
          <w:sz w:val="28"/>
          <w:szCs w:val="28"/>
          <w:lang w:val="kk-KZ"/>
        </w:rPr>
        <w:t xml:space="preserve">барлық ластаушы заттардың </w:t>
      </w:r>
      <w:r w:rsidRPr="00E052A4">
        <w:rPr>
          <w:rFonts w:ascii="Times New Roman" w:hAnsi="Times New Roman"/>
          <w:sz w:val="28"/>
          <w:szCs w:val="28"/>
          <w:lang w:val="kk-KZ"/>
        </w:rPr>
        <w:t xml:space="preserve">орташа </w:t>
      </w:r>
      <w:r w:rsidR="00A320FD" w:rsidRPr="00E052A4">
        <w:rPr>
          <w:rFonts w:ascii="Times New Roman" w:hAnsi="Times New Roman"/>
          <w:sz w:val="28"/>
          <w:szCs w:val="28"/>
          <w:lang w:val="kk-KZ"/>
        </w:rPr>
        <w:t>шоғырлар</w:t>
      </w:r>
      <w:r w:rsidR="004B6452" w:rsidRPr="00E052A4">
        <w:rPr>
          <w:rFonts w:ascii="Times New Roman" w:hAnsi="Times New Roman"/>
          <w:sz w:val="28"/>
          <w:szCs w:val="28"/>
          <w:lang w:val="kk-KZ"/>
        </w:rPr>
        <w:t>ы</w:t>
      </w:r>
      <w:r w:rsidR="00A320FD" w:rsidRPr="00E052A4">
        <w:rPr>
          <w:rFonts w:ascii="Times New Roman" w:hAnsi="Times New Roman"/>
          <w:sz w:val="28"/>
          <w:szCs w:val="28"/>
          <w:lang w:val="kk-KZ"/>
        </w:rPr>
        <w:t xml:space="preserve"> ШЖШ-</w:t>
      </w:r>
      <w:r w:rsidRPr="00E052A4">
        <w:rPr>
          <w:rFonts w:ascii="Times New Roman" w:hAnsi="Times New Roman"/>
          <w:sz w:val="28"/>
          <w:szCs w:val="28"/>
          <w:lang w:val="kk-KZ"/>
        </w:rPr>
        <w:t xml:space="preserve">дан аспады. </w:t>
      </w:r>
    </w:p>
    <w:p w:rsidR="002C0854" w:rsidRPr="00E052A4" w:rsidRDefault="00055661"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1 ШЖШ арту еселігінің жағдайлары күкіртті сутегі- </w:t>
      </w:r>
      <w:r w:rsidR="004B6452" w:rsidRPr="00E052A4">
        <w:rPr>
          <w:rFonts w:ascii="Times New Roman" w:hAnsi="Times New Roman"/>
          <w:sz w:val="28"/>
          <w:szCs w:val="28"/>
          <w:lang w:val="kk-KZ"/>
        </w:rPr>
        <w:t>2295</w:t>
      </w:r>
      <w:r w:rsidR="002B5461" w:rsidRPr="00E052A4">
        <w:rPr>
          <w:rFonts w:ascii="Times New Roman" w:hAnsi="Times New Roman"/>
          <w:sz w:val="28"/>
          <w:szCs w:val="28"/>
          <w:lang w:val="kk-KZ"/>
        </w:rPr>
        <w:t xml:space="preserve">, </w:t>
      </w:r>
      <w:r w:rsidR="004B6452" w:rsidRPr="00E052A4">
        <w:rPr>
          <w:rFonts w:ascii="Times New Roman" w:hAnsi="Times New Roman"/>
          <w:sz w:val="28"/>
          <w:szCs w:val="28"/>
          <w:lang w:val="kk-KZ"/>
        </w:rPr>
        <w:t xml:space="preserve">фенол – 3, </w:t>
      </w:r>
      <w:r w:rsidR="002B5461" w:rsidRPr="00E052A4">
        <w:rPr>
          <w:rFonts w:ascii="Times New Roman" w:hAnsi="Times New Roman"/>
          <w:sz w:val="28"/>
          <w:szCs w:val="28"/>
          <w:lang w:val="kk-KZ"/>
        </w:rPr>
        <w:t xml:space="preserve">аммиак </w:t>
      </w:r>
      <w:r w:rsidR="00A320FD" w:rsidRPr="00E052A4">
        <w:rPr>
          <w:rFonts w:ascii="Times New Roman" w:hAnsi="Times New Roman"/>
          <w:sz w:val="28"/>
          <w:szCs w:val="28"/>
          <w:lang w:val="kk-KZ"/>
        </w:rPr>
        <w:t>–</w:t>
      </w:r>
      <w:r w:rsidR="004B6452" w:rsidRPr="00E052A4">
        <w:rPr>
          <w:rFonts w:ascii="Times New Roman" w:hAnsi="Times New Roman"/>
          <w:sz w:val="28"/>
          <w:szCs w:val="28"/>
          <w:lang w:val="kk-KZ"/>
        </w:rPr>
        <w:t>164 жағдай</w:t>
      </w:r>
      <w:r w:rsidRPr="00E052A4">
        <w:rPr>
          <w:rFonts w:ascii="Times New Roman" w:hAnsi="Times New Roman"/>
          <w:sz w:val="28"/>
          <w:szCs w:val="28"/>
          <w:lang w:val="kk-KZ"/>
        </w:rPr>
        <w:t xml:space="preserve"> жағдай тіркелді</w:t>
      </w:r>
      <w:r w:rsidR="00D71ED1" w:rsidRPr="00E052A4">
        <w:rPr>
          <w:rFonts w:ascii="Times New Roman" w:hAnsi="Times New Roman"/>
          <w:sz w:val="28"/>
          <w:szCs w:val="28"/>
          <w:lang w:val="kk-KZ"/>
        </w:rPr>
        <w:t xml:space="preserve"> (</w:t>
      </w:r>
      <w:r w:rsidR="00330290" w:rsidRPr="00E052A4">
        <w:rPr>
          <w:rFonts w:ascii="Times New Roman" w:hAnsi="Times New Roman"/>
          <w:sz w:val="28"/>
          <w:szCs w:val="28"/>
          <w:lang w:val="kk-KZ"/>
        </w:rPr>
        <w:t>1-</w:t>
      </w:r>
      <w:r w:rsidR="00D71ED1" w:rsidRPr="00E052A4">
        <w:rPr>
          <w:rFonts w:ascii="Times New Roman" w:hAnsi="Times New Roman"/>
          <w:sz w:val="28"/>
          <w:szCs w:val="28"/>
          <w:lang w:val="kk-KZ"/>
        </w:rPr>
        <w:t>кесте).</w:t>
      </w:r>
    </w:p>
    <w:p w:rsidR="004253C0" w:rsidRPr="00E052A4" w:rsidRDefault="004253C0" w:rsidP="007D315E">
      <w:pPr>
        <w:ind w:firstLine="709"/>
        <w:jc w:val="both"/>
        <w:rPr>
          <w:rFonts w:ascii="Times New Roman" w:hAnsi="Times New Roman"/>
          <w:sz w:val="28"/>
          <w:szCs w:val="28"/>
          <w:lang w:val="kk-KZ"/>
        </w:rPr>
      </w:pPr>
    </w:p>
    <w:p w:rsidR="009D67A2" w:rsidRPr="00E052A4" w:rsidRDefault="009D67A2" w:rsidP="007D315E">
      <w:pPr>
        <w:ind w:firstLine="709"/>
        <w:jc w:val="both"/>
        <w:rPr>
          <w:rFonts w:ascii="Times New Roman" w:hAnsi="Times New Roman"/>
          <w:sz w:val="28"/>
          <w:szCs w:val="28"/>
          <w:lang w:val="kk-KZ"/>
        </w:rPr>
      </w:pPr>
    </w:p>
    <w:p w:rsidR="004913F4" w:rsidRPr="00E052A4" w:rsidRDefault="008B03B7" w:rsidP="007D315E">
      <w:pPr>
        <w:jc w:val="center"/>
        <w:rPr>
          <w:rFonts w:ascii="Times New Roman" w:hAnsi="Times New Roman"/>
          <w:b/>
          <w:sz w:val="28"/>
          <w:szCs w:val="28"/>
          <w:lang w:val="kk-KZ" w:eastAsia="ru-RU" w:bidi="ar-SA"/>
        </w:rPr>
      </w:pPr>
      <w:r w:rsidRPr="00E052A4">
        <w:rPr>
          <w:rFonts w:ascii="Times New Roman" w:hAnsi="Times New Roman"/>
          <w:b/>
          <w:sz w:val="28"/>
          <w:szCs w:val="28"/>
          <w:lang w:val="kk-KZ"/>
        </w:rPr>
        <w:t xml:space="preserve">13.2 </w:t>
      </w:r>
      <w:r w:rsidR="004913F4" w:rsidRPr="00E052A4">
        <w:rPr>
          <w:rFonts w:ascii="Times New Roman" w:hAnsi="Times New Roman"/>
          <w:b/>
          <w:sz w:val="28"/>
          <w:szCs w:val="28"/>
          <w:lang w:val="kk-KZ"/>
        </w:rPr>
        <w:t>Солт</w:t>
      </w:r>
      <w:r w:rsidR="004913F4" w:rsidRPr="00E052A4">
        <w:rPr>
          <w:rFonts w:ascii="Times New Roman" w:hAnsi="Times New Roman" w:cs="Arial"/>
          <w:b/>
          <w:sz w:val="28"/>
          <w:szCs w:val="28"/>
          <w:lang w:val="kk-KZ"/>
        </w:rPr>
        <w:t>ү</w:t>
      </w:r>
      <w:r w:rsidR="004913F4" w:rsidRPr="00E052A4">
        <w:rPr>
          <w:rFonts w:ascii="Times New Roman" w:hAnsi="Times New Roman" w:cs="Calibri"/>
          <w:b/>
          <w:sz w:val="28"/>
          <w:szCs w:val="28"/>
          <w:lang w:val="kk-KZ"/>
        </w:rPr>
        <w:t xml:space="preserve">стік </w:t>
      </w:r>
      <w:r w:rsidR="004913F4" w:rsidRPr="00E052A4">
        <w:rPr>
          <w:rFonts w:ascii="Times New Roman" w:hAnsi="Times New Roman" w:cs="Arial"/>
          <w:b/>
          <w:sz w:val="28"/>
          <w:szCs w:val="28"/>
          <w:lang w:val="kk-KZ"/>
        </w:rPr>
        <w:t>Қ</w:t>
      </w:r>
      <w:r w:rsidR="004913F4" w:rsidRPr="00E052A4">
        <w:rPr>
          <w:rFonts w:ascii="Times New Roman" w:hAnsi="Times New Roman" w:cs="Calibri"/>
          <w:b/>
          <w:sz w:val="28"/>
          <w:szCs w:val="28"/>
          <w:lang w:val="kk-KZ"/>
        </w:rPr>
        <w:t>аза</w:t>
      </w:r>
      <w:r w:rsidR="004913F4" w:rsidRPr="00E052A4">
        <w:rPr>
          <w:rFonts w:ascii="Times New Roman" w:hAnsi="Times New Roman" w:cs="Arial"/>
          <w:b/>
          <w:sz w:val="28"/>
          <w:szCs w:val="28"/>
          <w:lang w:val="kk-KZ"/>
        </w:rPr>
        <w:t>қ</w:t>
      </w:r>
      <w:r w:rsidR="004913F4" w:rsidRPr="00E052A4">
        <w:rPr>
          <w:rFonts w:ascii="Times New Roman" w:hAnsi="Times New Roman" w:cs="Calibri"/>
          <w:b/>
          <w:sz w:val="28"/>
          <w:szCs w:val="28"/>
          <w:lang w:val="kk-KZ"/>
        </w:rPr>
        <w:t>стан обласы аума</w:t>
      </w:r>
      <w:r w:rsidR="004913F4" w:rsidRPr="00E052A4">
        <w:rPr>
          <w:rFonts w:ascii="Times New Roman" w:hAnsi="Times New Roman" w:cs="Arial"/>
          <w:b/>
          <w:sz w:val="28"/>
          <w:szCs w:val="28"/>
          <w:lang w:val="kk-KZ"/>
        </w:rPr>
        <w:t>ғ</w:t>
      </w:r>
      <w:r w:rsidR="004913F4" w:rsidRPr="00E052A4">
        <w:rPr>
          <w:rFonts w:ascii="Times New Roman" w:hAnsi="Times New Roman" w:cs="Calibri"/>
          <w:b/>
          <w:sz w:val="28"/>
          <w:szCs w:val="28"/>
          <w:lang w:val="kk-KZ"/>
        </w:rPr>
        <w:t>ында</w:t>
      </w:r>
      <w:r w:rsidR="004913F4" w:rsidRPr="00E052A4">
        <w:rPr>
          <w:rFonts w:ascii="Times New Roman" w:hAnsi="Times New Roman"/>
          <w:b/>
          <w:sz w:val="28"/>
          <w:szCs w:val="28"/>
          <w:lang w:val="kk-KZ"/>
        </w:rPr>
        <w:t xml:space="preserve"> эпизодтық деректер бойынша атмосфералық ауаның жай-күйі</w:t>
      </w:r>
    </w:p>
    <w:p w:rsidR="004913F4" w:rsidRPr="00E052A4" w:rsidRDefault="004913F4" w:rsidP="007D315E">
      <w:pPr>
        <w:jc w:val="center"/>
        <w:rPr>
          <w:rFonts w:ascii="Times New Roman" w:hAnsi="Times New Roman"/>
          <w:sz w:val="28"/>
          <w:szCs w:val="28"/>
          <w:lang w:val="kk-KZ" w:eastAsia="ru-RU" w:bidi="ar-SA"/>
        </w:rPr>
      </w:pPr>
    </w:p>
    <w:p w:rsidR="007456DC" w:rsidRPr="00E052A4" w:rsidRDefault="004913F4" w:rsidP="007D315E">
      <w:pPr>
        <w:ind w:firstLine="709"/>
        <w:jc w:val="both"/>
        <w:rPr>
          <w:rFonts w:ascii="Times New Roman" w:hAnsi="Times New Roman"/>
          <w:sz w:val="28"/>
          <w:szCs w:val="28"/>
          <w:lang w:val="kk-KZ" w:eastAsia="ru-RU" w:bidi="ar-SA"/>
        </w:rPr>
      </w:pPr>
      <w:r w:rsidRPr="00E052A4">
        <w:rPr>
          <w:rFonts w:ascii="Times New Roman" w:hAnsi="Times New Roman"/>
          <w:sz w:val="28"/>
          <w:szCs w:val="28"/>
          <w:lang w:val="kk-KZ" w:eastAsia="ru-RU" w:bidi="ar-SA"/>
        </w:rPr>
        <w:t xml:space="preserve">Солтүстік Қазақстан облысында ауаның ластануына бақылау Тайынша, Саумалкөл, Булаева кенттері және Бескөл ауылында </w:t>
      </w:r>
      <w:r w:rsidRPr="00E052A4">
        <w:rPr>
          <w:rFonts w:ascii="Times New Roman" w:hAnsi="Times New Roman"/>
          <w:i/>
          <w:sz w:val="28"/>
          <w:szCs w:val="28"/>
          <w:lang w:val="kk-KZ" w:eastAsia="ru-RU" w:bidi="ar-SA"/>
        </w:rPr>
        <w:t>(№1 нүкте</w:t>
      </w:r>
      <w:r w:rsidR="00A02CCE" w:rsidRPr="00E052A4">
        <w:rPr>
          <w:rFonts w:ascii="Times New Roman" w:hAnsi="Times New Roman"/>
          <w:sz w:val="28"/>
          <w:szCs w:val="28"/>
          <w:lang w:val="kk-KZ" w:eastAsia="ru-RU" w:bidi="ar-SA"/>
        </w:rPr>
        <w:t xml:space="preserve">– </w:t>
      </w:r>
      <w:r w:rsidR="007456DC" w:rsidRPr="00E052A4">
        <w:rPr>
          <w:rFonts w:ascii="Times New Roman" w:hAnsi="Times New Roman"/>
          <w:sz w:val="28"/>
          <w:szCs w:val="28"/>
          <w:lang w:val="kk-KZ" w:eastAsia="ru-RU" w:bidi="ar-SA"/>
        </w:rPr>
        <w:t>Тайынша к. (Тайынша ауданы);</w:t>
      </w:r>
      <w:r w:rsidRPr="00E052A4">
        <w:rPr>
          <w:rFonts w:ascii="Times New Roman" w:hAnsi="Times New Roman"/>
          <w:i/>
          <w:sz w:val="28"/>
          <w:szCs w:val="28"/>
          <w:lang w:val="kk-KZ" w:eastAsia="ru-RU" w:bidi="ar-SA"/>
        </w:rPr>
        <w:t>№2 нүкте</w:t>
      </w:r>
      <w:r w:rsidR="00A02CCE" w:rsidRPr="00E052A4">
        <w:rPr>
          <w:rFonts w:ascii="Times New Roman" w:hAnsi="Times New Roman"/>
          <w:sz w:val="28"/>
          <w:szCs w:val="28"/>
          <w:lang w:val="kk-KZ" w:eastAsia="ru-RU" w:bidi="ar-SA"/>
        </w:rPr>
        <w:t xml:space="preserve">– </w:t>
      </w:r>
      <w:r w:rsidR="007456DC" w:rsidRPr="00E052A4">
        <w:rPr>
          <w:rFonts w:ascii="Times New Roman" w:hAnsi="Times New Roman"/>
          <w:sz w:val="28"/>
          <w:szCs w:val="28"/>
          <w:lang w:val="kk-KZ" w:eastAsia="ru-RU" w:bidi="ar-SA"/>
        </w:rPr>
        <w:t>Саумалкөл к. (Айыртау ауданы);</w:t>
      </w:r>
      <w:r w:rsidRPr="00E052A4">
        <w:rPr>
          <w:rFonts w:ascii="Times New Roman" w:hAnsi="Times New Roman"/>
          <w:i/>
          <w:sz w:val="28"/>
          <w:szCs w:val="28"/>
          <w:lang w:val="kk-KZ" w:eastAsia="ru-RU" w:bidi="ar-SA"/>
        </w:rPr>
        <w:t>№3 нүкте</w:t>
      </w:r>
      <w:r w:rsidR="00A02CCE" w:rsidRPr="00E052A4">
        <w:rPr>
          <w:rFonts w:ascii="Times New Roman" w:hAnsi="Times New Roman"/>
          <w:sz w:val="28"/>
          <w:szCs w:val="28"/>
          <w:lang w:val="kk-KZ" w:eastAsia="ru-RU" w:bidi="ar-SA"/>
        </w:rPr>
        <w:t>–</w:t>
      </w:r>
      <w:r w:rsidRPr="00E052A4">
        <w:rPr>
          <w:rFonts w:ascii="Times New Roman" w:hAnsi="Times New Roman"/>
          <w:sz w:val="28"/>
          <w:szCs w:val="28"/>
          <w:lang w:val="kk-KZ" w:eastAsia="ru-RU" w:bidi="ar-SA"/>
        </w:rPr>
        <w:t>Булаева к. (М. Жұ</w:t>
      </w:r>
      <w:r w:rsidR="007456DC" w:rsidRPr="00E052A4">
        <w:rPr>
          <w:rFonts w:ascii="Times New Roman" w:hAnsi="Times New Roman"/>
          <w:sz w:val="28"/>
          <w:szCs w:val="28"/>
          <w:lang w:val="kk-KZ" w:eastAsia="ru-RU" w:bidi="ar-SA"/>
        </w:rPr>
        <w:t>мабаев ауданы);</w:t>
      </w:r>
      <w:r w:rsidRPr="00E052A4">
        <w:rPr>
          <w:rFonts w:ascii="Times New Roman" w:hAnsi="Times New Roman"/>
          <w:i/>
          <w:sz w:val="28"/>
          <w:szCs w:val="28"/>
          <w:lang w:val="kk-KZ" w:eastAsia="ru-RU" w:bidi="ar-SA"/>
        </w:rPr>
        <w:t>№4 нүкте</w:t>
      </w:r>
      <w:r w:rsidR="00A02CCE" w:rsidRPr="00E052A4">
        <w:rPr>
          <w:rFonts w:ascii="Times New Roman" w:hAnsi="Times New Roman"/>
          <w:sz w:val="28"/>
          <w:szCs w:val="28"/>
          <w:lang w:val="kk-KZ" w:eastAsia="ru-RU" w:bidi="ar-SA"/>
        </w:rPr>
        <w:t xml:space="preserve">– </w:t>
      </w:r>
      <w:r w:rsidRPr="00E052A4">
        <w:rPr>
          <w:rFonts w:ascii="Times New Roman" w:hAnsi="Times New Roman"/>
          <w:sz w:val="28"/>
          <w:szCs w:val="28"/>
          <w:lang w:val="kk-KZ" w:eastAsia="ru-RU" w:bidi="ar-SA"/>
        </w:rPr>
        <w:t xml:space="preserve">Бескөл а. (Қызылжар ауданы) жүргізілді. </w:t>
      </w:r>
    </w:p>
    <w:p w:rsidR="00F94566" w:rsidRPr="00E052A4" w:rsidRDefault="004913F4" w:rsidP="007D315E">
      <w:pPr>
        <w:ind w:firstLine="709"/>
        <w:jc w:val="both"/>
        <w:rPr>
          <w:rStyle w:val="FontStyle204"/>
          <w:sz w:val="28"/>
          <w:szCs w:val="28"/>
          <w:lang w:val="kk-KZ"/>
        </w:rPr>
      </w:pPr>
      <w:r w:rsidRPr="00E052A4">
        <w:rPr>
          <w:rFonts w:ascii="Times New Roman" w:hAnsi="Times New Roman"/>
          <w:sz w:val="28"/>
          <w:szCs w:val="28"/>
          <w:lang w:val="kk-KZ" w:eastAsia="ru-RU" w:bidi="ar-SA"/>
        </w:rPr>
        <w:t>Қалқыма заттардың, күкірт диоксидінің, көміртегі оксидінің, азот диоксидінің шоғырлары өлшенді.</w:t>
      </w:r>
    </w:p>
    <w:p w:rsidR="00A02CCE" w:rsidRPr="00E052A4" w:rsidRDefault="00A02CCE" w:rsidP="007D315E">
      <w:pPr>
        <w:ind w:firstLine="709"/>
        <w:jc w:val="both"/>
        <w:rPr>
          <w:rStyle w:val="FontStyle204"/>
          <w:sz w:val="28"/>
          <w:szCs w:val="28"/>
          <w:lang w:val="kk-KZ"/>
        </w:rPr>
      </w:pPr>
      <w:r w:rsidRPr="00E052A4">
        <w:rPr>
          <w:rFonts w:ascii="Times New Roman" w:hAnsi="Times New Roman"/>
          <w:sz w:val="28"/>
          <w:szCs w:val="28"/>
          <w:lang w:val="kk-KZ" w:eastAsia="ru-RU" w:bidi="ar-SA"/>
        </w:rPr>
        <w:t>№1 нүкте</w:t>
      </w:r>
      <w:r w:rsidR="000277CC" w:rsidRPr="00E052A4">
        <w:rPr>
          <w:rFonts w:ascii="Times New Roman" w:hAnsi="Times New Roman"/>
          <w:sz w:val="28"/>
          <w:szCs w:val="28"/>
          <w:lang w:val="kk-KZ" w:eastAsia="ru-RU" w:bidi="ar-SA"/>
        </w:rPr>
        <w:t>де</w:t>
      </w:r>
      <w:r w:rsidRPr="00E052A4">
        <w:rPr>
          <w:rStyle w:val="FontStyle204"/>
          <w:sz w:val="28"/>
          <w:szCs w:val="28"/>
          <w:lang w:val="kk-KZ"/>
        </w:rPr>
        <w:t xml:space="preserve"> күкіртті сутегінің максималды-</w:t>
      </w:r>
      <w:r w:rsidR="000277CC" w:rsidRPr="00E052A4">
        <w:rPr>
          <w:rStyle w:val="FontStyle204"/>
          <w:sz w:val="28"/>
          <w:szCs w:val="28"/>
          <w:lang w:val="kk-KZ"/>
        </w:rPr>
        <w:t>бір реттік шоғыры 2,280</w:t>
      </w:r>
      <w:r w:rsidRPr="00E052A4">
        <w:rPr>
          <w:rStyle w:val="FontStyle204"/>
          <w:sz w:val="28"/>
          <w:szCs w:val="28"/>
          <w:lang w:val="kk-KZ"/>
        </w:rPr>
        <w:t xml:space="preserve"> ШЖШ,</w:t>
      </w:r>
      <w:r w:rsidR="000277CC" w:rsidRPr="00E052A4">
        <w:rPr>
          <w:rStyle w:val="FontStyle204"/>
          <w:sz w:val="28"/>
          <w:szCs w:val="28"/>
          <w:lang w:val="kk-KZ"/>
        </w:rPr>
        <w:t xml:space="preserve"> №3</w:t>
      </w:r>
      <w:r w:rsidR="000277CC" w:rsidRPr="00E052A4">
        <w:rPr>
          <w:rFonts w:ascii="Times New Roman" w:hAnsi="Times New Roman"/>
          <w:sz w:val="28"/>
          <w:szCs w:val="28"/>
          <w:lang w:val="kk-KZ" w:eastAsia="ru-RU" w:bidi="ar-SA"/>
        </w:rPr>
        <w:t xml:space="preserve"> нүктеде</w:t>
      </w:r>
      <w:r w:rsidR="000277CC" w:rsidRPr="00E052A4">
        <w:rPr>
          <w:rStyle w:val="FontStyle204"/>
          <w:sz w:val="28"/>
          <w:szCs w:val="28"/>
          <w:lang w:val="kk-KZ"/>
        </w:rPr>
        <w:t xml:space="preserve"> –1,564</w:t>
      </w:r>
      <w:r w:rsidRPr="00E052A4">
        <w:rPr>
          <w:rStyle w:val="FontStyle204"/>
          <w:sz w:val="28"/>
          <w:szCs w:val="28"/>
          <w:lang w:val="kk-KZ"/>
        </w:rPr>
        <w:t xml:space="preserve"> ШЖШ</w:t>
      </w:r>
      <w:r w:rsidR="000277CC" w:rsidRPr="00E052A4">
        <w:rPr>
          <w:rStyle w:val="FontStyle204"/>
          <w:sz w:val="28"/>
          <w:szCs w:val="28"/>
          <w:lang w:val="kk-KZ"/>
        </w:rPr>
        <w:t xml:space="preserve">, №4 </w:t>
      </w:r>
      <w:r w:rsidR="000277CC" w:rsidRPr="00E052A4">
        <w:rPr>
          <w:rFonts w:ascii="Times New Roman" w:hAnsi="Times New Roman"/>
          <w:sz w:val="28"/>
          <w:szCs w:val="28"/>
          <w:lang w:val="kk-KZ" w:eastAsia="ru-RU" w:bidi="ar-SA"/>
        </w:rPr>
        <w:t>нүктеде</w:t>
      </w:r>
      <w:r w:rsidR="000277CC" w:rsidRPr="00E052A4">
        <w:rPr>
          <w:rStyle w:val="FontStyle204"/>
          <w:sz w:val="28"/>
          <w:szCs w:val="28"/>
          <w:lang w:val="kk-KZ"/>
        </w:rPr>
        <w:t xml:space="preserve"> –1,402 ШЖШ</w:t>
      </w:r>
      <w:r w:rsidRPr="00E052A4">
        <w:rPr>
          <w:rStyle w:val="FontStyle204"/>
          <w:sz w:val="28"/>
          <w:szCs w:val="28"/>
          <w:lang w:val="kk-KZ"/>
        </w:rPr>
        <w:t xml:space="preserve"> құрады.</w:t>
      </w:r>
    </w:p>
    <w:p w:rsidR="00385FE0" w:rsidRPr="00E052A4" w:rsidRDefault="00385FE0" w:rsidP="007D315E">
      <w:pPr>
        <w:ind w:firstLine="709"/>
        <w:jc w:val="both"/>
        <w:rPr>
          <w:rStyle w:val="FontStyle204"/>
          <w:sz w:val="28"/>
          <w:szCs w:val="28"/>
          <w:lang w:val="kk-KZ"/>
        </w:rPr>
      </w:pPr>
      <w:r w:rsidRPr="00E052A4">
        <w:rPr>
          <w:rStyle w:val="FontStyle204"/>
          <w:sz w:val="28"/>
          <w:szCs w:val="28"/>
          <w:lang w:val="kk-KZ"/>
        </w:rPr>
        <w:t>Бақылау деректері бойынша қалған анықталатын заттардың шоғыры шекті жол берілген шоғырдан аспады (13.2-кесте).</w:t>
      </w:r>
    </w:p>
    <w:p w:rsidR="00385FE0" w:rsidRPr="00E052A4" w:rsidRDefault="00385FE0" w:rsidP="007D315E">
      <w:pPr>
        <w:tabs>
          <w:tab w:val="left" w:pos="6330"/>
        </w:tabs>
        <w:ind w:firstLine="567"/>
        <w:jc w:val="both"/>
        <w:rPr>
          <w:rStyle w:val="FontStyle204"/>
          <w:sz w:val="28"/>
          <w:szCs w:val="28"/>
          <w:lang w:val="kk-KZ" w:eastAsia="ru-RU" w:bidi="ar-SA"/>
        </w:rPr>
      </w:pPr>
      <w:r w:rsidRPr="00E052A4">
        <w:rPr>
          <w:rStyle w:val="FontStyle204"/>
          <w:sz w:val="28"/>
          <w:szCs w:val="28"/>
          <w:lang w:val="kk-KZ" w:eastAsia="ru-RU" w:bidi="ar-SA"/>
        </w:rPr>
        <w:tab/>
      </w:r>
    </w:p>
    <w:p w:rsidR="004913F4" w:rsidRPr="00E052A4" w:rsidRDefault="004913F4" w:rsidP="007D315E">
      <w:pPr>
        <w:jc w:val="both"/>
        <w:rPr>
          <w:rStyle w:val="FontStyle204"/>
          <w:sz w:val="28"/>
          <w:szCs w:val="28"/>
          <w:lang w:val="kk-KZ"/>
        </w:rPr>
      </w:pPr>
    </w:p>
    <w:p w:rsidR="004913F4" w:rsidRPr="00E052A4" w:rsidRDefault="003E1761" w:rsidP="007D315E">
      <w:pPr>
        <w:jc w:val="right"/>
        <w:rPr>
          <w:rFonts w:ascii="Times New Roman" w:hAnsi="Times New Roman"/>
          <w:lang w:val="kk-KZ" w:eastAsia="ru-RU" w:bidi="ar-SA"/>
        </w:rPr>
      </w:pPr>
      <w:r w:rsidRPr="00E052A4">
        <w:rPr>
          <w:rFonts w:ascii="Times New Roman" w:hAnsi="Times New Roman"/>
          <w:lang w:val="kk-KZ" w:eastAsia="ru-RU" w:bidi="ar-SA"/>
        </w:rPr>
        <w:lastRenderedPageBreak/>
        <w:t>1</w:t>
      </w:r>
      <w:r w:rsidR="004913F4" w:rsidRPr="00E052A4">
        <w:rPr>
          <w:rFonts w:ascii="Times New Roman" w:hAnsi="Times New Roman"/>
          <w:lang w:val="kk-KZ" w:eastAsia="ru-RU" w:bidi="ar-SA"/>
        </w:rPr>
        <w:t>3</w:t>
      </w:r>
      <w:r w:rsidRPr="00E052A4">
        <w:rPr>
          <w:rFonts w:ascii="Times New Roman" w:hAnsi="Times New Roman"/>
          <w:lang w:val="kk-KZ" w:eastAsia="ru-RU" w:bidi="ar-SA"/>
        </w:rPr>
        <w:t>.2</w:t>
      </w:r>
      <w:r w:rsidR="004913F4" w:rsidRPr="00E052A4">
        <w:rPr>
          <w:rFonts w:ascii="Times New Roman" w:hAnsi="Times New Roman"/>
          <w:lang w:val="kk-KZ" w:eastAsia="ru-RU" w:bidi="ar-SA"/>
        </w:rPr>
        <w:t>-кесте</w:t>
      </w:r>
    </w:p>
    <w:p w:rsidR="004913F4" w:rsidRPr="00E052A4" w:rsidRDefault="004913F4" w:rsidP="007D315E">
      <w:pPr>
        <w:jc w:val="center"/>
        <w:rPr>
          <w:rFonts w:ascii="Times New Roman" w:hAnsi="Times New Roman"/>
          <w:sz w:val="28"/>
          <w:szCs w:val="28"/>
          <w:lang w:val="kk-KZ" w:eastAsia="ru-RU" w:bidi="ar-SA"/>
        </w:rPr>
      </w:pPr>
      <w:r w:rsidRPr="00E052A4">
        <w:rPr>
          <w:rFonts w:ascii="Times New Roman" w:hAnsi="Times New Roman"/>
          <w:sz w:val="28"/>
          <w:szCs w:val="28"/>
          <w:lang w:val="kk-KZ" w:eastAsia="ru-RU" w:bidi="ar-SA"/>
        </w:rPr>
        <w:t>Солтүстік Қазақстан облысы аудандарының бақылау деректері бойынша ластаушы заттардың шоғырлары</w:t>
      </w:r>
    </w:p>
    <w:tbl>
      <w:tblPr>
        <w:tblW w:w="10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23"/>
        <w:gridCol w:w="926"/>
        <w:gridCol w:w="1194"/>
        <w:gridCol w:w="789"/>
        <w:gridCol w:w="1194"/>
        <w:gridCol w:w="756"/>
        <w:gridCol w:w="1194"/>
        <w:gridCol w:w="756"/>
        <w:gridCol w:w="1194"/>
      </w:tblGrid>
      <w:tr w:rsidR="004913F4" w:rsidRPr="00E052A4" w:rsidTr="00440F35">
        <w:trPr>
          <w:trHeight w:val="313"/>
          <w:jc w:val="center"/>
        </w:trPr>
        <w:tc>
          <w:tcPr>
            <w:tcW w:w="2123" w:type="dxa"/>
            <w:vMerge w:val="restart"/>
            <w:vAlign w:val="center"/>
          </w:tcPr>
          <w:p w:rsidR="004913F4" w:rsidRPr="00E052A4" w:rsidRDefault="004913F4" w:rsidP="007D315E">
            <w:pPr>
              <w:jc w:val="center"/>
              <w:rPr>
                <w:rFonts w:ascii="Times New Roman" w:hAnsi="Times New Roman"/>
                <w:lang w:val="kk-KZ" w:eastAsia="ru-RU" w:bidi="ar-SA"/>
              </w:rPr>
            </w:pPr>
            <w:r w:rsidRPr="00E052A4">
              <w:rPr>
                <w:rFonts w:ascii="Times New Roman" w:hAnsi="Times New Roman"/>
                <w:b/>
                <w:bCs/>
                <w:lang w:val="kk-KZ" w:eastAsia="ru-RU" w:bidi="ar-SA"/>
              </w:rPr>
              <w:t>Ластаушы заттар</w:t>
            </w:r>
          </w:p>
        </w:tc>
        <w:tc>
          <w:tcPr>
            <w:tcW w:w="8003" w:type="dxa"/>
            <w:gridSpan w:val="8"/>
            <w:vAlign w:val="center"/>
          </w:tcPr>
          <w:p w:rsidR="004913F4" w:rsidRPr="00E052A4" w:rsidRDefault="004913F4" w:rsidP="007D315E">
            <w:pPr>
              <w:jc w:val="center"/>
              <w:rPr>
                <w:rFonts w:ascii="Times New Roman" w:hAnsi="Times New Roman"/>
                <w:b/>
                <w:lang w:val="kk-KZ" w:eastAsia="ru-RU" w:bidi="ar-SA"/>
              </w:rPr>
            </w:pPr>
            <w:r w:rsidRPr="00E052A4">
              <w:rPr>
                <w:rFonts w:ascii="Times New Roman" w:hAnsi="Times New Roman"/>
                <w:b/>
                <w:lang w:val="kk-KZ" w:eastAsia="ru-RU" w:bidi="ar-SA"/>
              </w:rPr>
              <w:t>Сынама нүктелері</w:t>
            </w:r>
          </w:p>
        </w:tc>
      </w:tr>
      <w:tr w:rsidR="004913F4" w:rsidRPr="00E052A4" w:rsidTr="00440F35">
        <w:trPr>
          <w:trHeight w:val="271"/>
          <w:jc w:val="center"/>
        </w:trPr>
        <w:tc>
          <w:tcPr>
            <w:tcW w:w="2123" w:type="dxa"/>
            <w:vMerge/>
            <w:vAlign w:val="center"/>
          </w:tcPr>
          <w:p w:rsidR="004913F4" w:rsidRPr="00E052A4" w:rsidRDefault="004913F4" w:rsidP="007D315E">
            <w:pPr>
              <w:jc w:val="center"/>
              <w:rPr>
                <w:rFonts w:ascii="Times New Roman" w:hAnsi="Times New Roman"/>
                <w:b/>
                <w:bCs/>
                <w:lang w:eastAsia="ru-RU" w:bidi="ar-SA"/>
              </w:rPr>
            </w:pPr>
          </w:p>
        </w:tc>
        <w:tc>
          <w:tcPr>
            <w:tcW w:w="2120" w:type="dxa"/>
            <w:gridSpan w:val="2"/>
            <w:vAlign w:val="center"/>
          </w:tcPr>
          <w:p w:rsidR="004913F4" w:rsidRPr="00E052A4" w:rsidRDefault="004913F4" w:rsidP="007D315E">
            <w:pPr>
              <w:jc w:val="center"/>
              <w:rPr>
                <w:rFonts w:ascii="Times New Roman" w:hAnsi="Times New Roman"/>
                <w:b/>
                <w:lang w:val="kk-KZ" w:eastAsia="ru-RU" w:bidi="ar-SA"/>
              </w:rPr>
            </w:pPr>
            <w:r w:rsidRPr="00E052A4">
              <w:rPr>
                <w:rFonts w:ascii="Times New Roman" w:hAnsi="Times New Roman"/>
                <w:b/>
                <w:lang w:val="kk-KZ" w:eastAsia="ru-RU" w:bidi="ar-SA"/>
              </w:rPr>
              <w:t>№1</w:t>
            </w:r>
          </w:p>
        </w:tc>
        <w:tc>
          <w:tcPr>
            <w:tcW w:w="1983" w:type="dxa"/>
            <w:gridSpan w:val="2"/>
            <w:vAlign w:val="center"/>
          </w:tcPr>
          <w:p w:rsidR="004913F4" w:rsidRPr="00E052A4" w:rsidRDefault="004913F4" w:rsidP="007D315E">
            <w:pPr>
              <w:jc w:val="center"/>
              <w:rPr>
                <w:rFonts w:ascii="Times New Roman" w:hAnsi="Times New Roman"/>
                <w:b/>
                <w:lang w:val="kk-KZ" w:eastAsia="ru-RU" w:bidi="ar-SA"/>
              </w:rPr>
            </w:pPr>
            <w:r w:rsidRPr="00E052A4">
              <w:rPr>
                <w:rFonts w:ascii="Times New Roman" w:hAnsi="Times New Roman"/>
                <w:b/>
                <w:lang w:val="kk-KZ" w:eastAsia="ru-RU" w:bidi="ar-SA"/>
              </w:rPr>
              <w:t>№2</w:t>
            </w:r>
          </w:p>
        </w:tc>
        <w:tc>
          <w:tcPr>
            <w:tcW w:w="1950" w:type="dxa"/>
            <w:gridSpan w:val="2"/>
            <w:vAlign w:val="center"/>
          </w:tcPr>
          <w:p w:rsidR="004913F4" w:rsidRPr="00E052A4" w:rsidRDefault="004913F4" w:rsidP="007D315E">
            <w:pPr>
              <w:jc w:val="center"/>
              <w:rPr>
                <w:rFonts w:ascii="Times New Roman" w:hAnsi="Times New Roman"/>
                <w:b/>
                <w:lang w:val="kk-KZ" w:eastAsia="ru-RU" w:bidi="ar-SA"/>
              </w:rPr>
            </w:pPr>
            <w:r w:rsidRPr="00E052A4">
              <w:rPr>
                <w:rFonts w:ascii="Times New Roman" w:hAnsi="Times New Roman"/>
                <w:b/>
                <w:lang w:val="kk-KZ" w:eastAsia="ru-RU" w:bidi="ar-SA"/>
              </w:rPr>
              <w:t>№3</w:t>
            </w:r>
          </w:p>
        </w:tc>
        <w:tc>
          <w:tcPr>
            <w:tcW w:w="1950" w:type="dxa"/>
            <w:gridSpan w:val="2"/>
            <w:vAlign w:val="center"/>
          </w:tcPr>
          <w:p w:rsidR="004913F4" w:rsidRPr="00E052A4" w:rsidRDefault="004913F4" w:rsidP="007D315E">
            <w:pPr>
              <w:jc w:val="center"/>
              <w:rPr>
                <w:rFonts w:ascii="Times New Roman" w:hAnsi="Times New Roman"/>
                <w:lang w:val="kk-KZ" w:eastAsia="ru-RU" w:bidi="ar-SA"/>
              </w:rPr>
            </w:pPr>
            <w:r w:rsidRPr="00E052A4">
              <w:rPr>
                <w:rFonts w:ascii="Times New Roman" w:hAnsi="Times New Roman"/>
                <w:b/>
                <w:lang w:val="kk-KZ" w:eastAsia="ru-RU" w:bidi="ar-SA"/>
              </w:rPr>
              <w:t>№4</w:t>
            </w:r>
          </w:p>
        </w:tc>
      </w:tr>
      <w:tr w:rsidR="004913F4" w:rsidRPr="00E052A4" w:rsidTr="00440F35">
        <w:trPr>
          <w:trHeight w:val="312"/>
          <w:jc w:val="center"/>
        </w:trPr>
        <w:tc>
          <w:tcPr>
            <w:tcW w:w="2123" w:type="dxa"/>
            <w:vMerge/>
            <w:vAlign w:val="center"/>
          </w:tcPr>
          <w:p w:rsidR="004913F4" w:rsidRPr="00E052A4" w:rsidRDefault="004913F4" w:rsidP="007D315E">
            <w:pPr>
              <w:jc w:val="center"/>
              <w:rPr>
                <w:rFonts w:ascii="Times New Roman" w:hAnsi="Times New Roman"/>
                <w:b/>
                <w:bCs/>
                <w:lang w:eastAsia="ru-RU" w:bidi="ar-SA"/>
              </w:rPr>
            </w:pPr>
          </w:p>
        </w:tc>
        <w:tc>
          <w:tcPr>
            <w:tcW w:w="926" w:type="dxa"/>
            <w:vAlign w:val="center"/>
          </w:tcPr>
          <w:p w:rsidR="004913F4" w:rsidRPr="00E052A4" w:rsidRDefault="004913F4" w:rsidP="007D315E">
            <w:pPr>
              <w:widowControl w:val="0"/>
              <w:tabs>
                <w:tab w:val="left" w:pos="6804"/>
                <w:tab w:val="left" w:pos="8647"/>
              </w:tabs>
              <w:jc w:val="center"/>
              <w:rPr>
                <w:rFonts w:ascii="Times New Roman" w:hAnsi="Times New Roman"/>
                <w:b/>
                <w:spacing w:val="-20"/>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194" w:type="dxa"/>
            <w:vAlign w:val="center"/>
          </w:tcPr>
          <w:p w:rsidR="004913F4" w:rsidRPr="00E052A4" w:rsidRDefault="004913F4"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c>
          <w:tcPr>
            <w:tcW w:w="789" w:type="dxa"/>
            <w:vAlign w:val="center"/>
          </w:tcPr>
          <w:p w:rsidR="004913F4" w:rsidRPr="00E052A4" w:rsidRDefault="004913F4" w:rsidP="007D315E">
            <w:pPr>
              <w:widowControl w:val="0"/>
              <w:tabs>
                <w:tab w:val="left" w:pos="6804"/>
                <w:tab w:val="left" w:pos="8647"/>
              </w:tabs>
              <w:jc w:val="center"/>
              <w:rPr>
                <w:rFonts w:ascii="Times New Roman" w:hAnsi="Times New Roman"/>
                <w:b/>
                <w:spacing w:val="-20"/>
                <w:vertAlign w:val="subscript"/>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 xml:space="preserve">m </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194" w:type="dxa"/>
            <w:vAlign w:val="center"/>
          </w:tcPr>
          <w:p w:rsidR="004913F4" w:rsidRPr="00E052A4" w:rsidRDefault="004913F4"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c>
          <w:tcPr>
            <w:tcW w:w="756" w:type="dxa"/>
            <w:vAlign w:val="center"/>
          </w:tcPr>
          <w:p w:rsidR="004913F4" w:rsidRPr="00E052A4" w:rsidRDefault="004913F4" w:rsidP="007D315E">
            <w:pPr>
              <w:widowControl w:val="0"/>
              <w:tabs>
                <w:tab w:val="left" w:pos="6804"/>
                <w:tab w:val="left" w:pos="8647"/>
              </w:tabs>
              <w:jc w:val="center"/>
              <w:rPr>
                <w:rFonts w:ascii="Times New Roman" w:hAnsi="Times New Roman"/>
                <w:b/>
                <w:spacing w:val="-20"/>
                <w:vertAlign w:val="subscript"/>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 xml:space="preserve">m </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194" w:type="dxa"/>
            <w:vAlign w:val="center"/>
          </w:tcPr>
          <w:p w:rsidR="004913F4" w:rsidRPr="00E052A4" w:rsidRDefault="004913F4"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c>
          <w:tcPr>
            <w:tcW w:w="756" w:type="dxa"/>
            <w:vAlign w:val="center"/>
          </w:tcPr>
          <w:p w:rsidR="004913F4" w:rsidRPr="00E052A4" w:rsidRDefault="004913F4" w:rsidP="007D315E">
            <w:pPr>
              <w:widowControl w:val="0"/>
              <w:tabs>
                <w:tab w:val="left" w:pos="6804"/>
                <w:tab w:val="left" w:pos="8647"/>
              </w:tabs>
              <w:jc w:val="center"/>
              <w:rPr>
                <w:rFonts w:ascii="Times New Roman" w:hAnsi="Times New Roman"/>
                <w:b/>
                <w:spacing w:val="-20"/>
                <w:vertAlign w:val="subscript"/>
                <w:lang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 xml:space="preserve">m </w:t>
            </w:r>
            <w:r w:rsidRPr="00E052A4">
              <w:rPr>
                <w:rFonts w:ascii="Times New Roman" w:hAnsi="Times New Roman"/>
                <w:b/>
                <w:spacing w:val="-20"/>
                <w:lang w:eastAsia="ru-RU" w:bidi="ar-SA"/>
              </w:rPr>
              <w:t>мг/м</w:t>
            </w:r>
            <w:r w:rsidRPr="00E052A4">
              <w:rPr>
                <w:rFonts w:ascii="Times New Roman" w:hAnsi="Times New Roman"/>
                <w:b/>
                <w:spacing w:val="-20"/>
                <w:vertAlign w:val="superscript"/>
                <w:lang w:eastAsia="ru-RU" w:bidi="ar-SA"/>
              </w:rPr>
              <w:t>3</w:t>
            </w:r>
          </w:p>
        </w:tc>
        <w:tc>
          <w:tcPr>
            <w:tcW w:w="1194" w:type="dxa"/>
            <w:vAlign w:val="center"/>
          </w:tcPr>
          <w:p w:rsidR="004913F4" w:rsidRPr="00E052A4" w:rsidRDefault="004913F4" w:rsidP="007D315E">
            <w:pPr>
              <w:widowControl w:val="0"/>
              <w:tabs>
                <w:tab w:val="left" w:pos="6804"/>
                <w:tab w:val="left" w:pos="8647"/>
              </w:tabs>
              <w:jc w:val="center"/>
              <w:rPr>
                <w:rFonts w:ascii="Times New Roman" w:hAnsi="Times New Roman"/>
                <w:b/>
                <w:spacing w:val="-20"/>
                <w:lang w:val="kk-KZ" w:eastAsia="ru-RU" w:bidi="ar-SA"/>
              </w:rPr>
            </w:pPr>
            <w:r w:rsidRPr="00E052A4">
              <w:rPr>
                <w:rFonts w:ascii="Times New Roman" w:hAnsi="Times New Roman"/>
                <w:b/>
                <w:spacing w:val="-20"/>
                <w:lang w:eastAsia="ru-RU" w:bidi="ar-SA"/>
              </w:rPr>
              <w:t>q</w:t>
            </w:r>
            <w:r w:rsidRPr="00E052A4">
              <w:rPr>
                <w:rFonts w:ascii="Times New Roman" w:hAnsi="Times New Roman"/>
                <w:b/>
                <w:spacing w:val="-20"/>
                <w:vertAlign w:val="subscript"/>
                <w:lang w:eastAsia="ru-RU" w:bidi="ar-SA"/>
              </w:rPr>
              <w:t>m</w:t>
            </w:r>
            <w:r w:rsidRPr="00E052A4">
              <w:rPr>
                <w:rFonts w:ascii="Times New Roman" w:hAnsi="Times New Roman"/>
                <w:b/>
                <w:spacing w:val="-20"/>
                <w:lang w:eastAsia="ru-RU" w:bidi="ar-SA"/>
              </w:rPr>
              <w:t>/</w:t>
            </w:r>
            <w:r w:rsidRPr="00E052A4">
              <w:rPr>
                <w:rFonts w:ascii="Times New Roman" w:hAnsi="Times New Roman"/>
                <w:b/>
                <w:spacing w:val="-20"/>
                <w:lang w:val="kk-KZ" w:eastAsia="ru-RU" w:bidi="ar-SA"/>
              </w:rPr>
              <w:t>ШЖШ</w:t>
            </w:r>
          </w:p>
        </w:tc>
      </w:tr>
      <w:tr w:rsidR="00A02CCE" w:rsidRPr="00E052A4" w:rsidTr="00440F35">
        <w:trPr>
          <w:trHeight w:val="178"/>
          <w:jc w:val="center"/>
        </w:trPr>
        <w:tc>
          <w:tcPr>
            <w:tcW w:w="2123" w:type="dxa"/>
            <w:vAlign w:val="bottom"/>
          </w:tcPr>
          <w:p w:rsidR="00A02CCE" w:rsidRPr="00E052A4" w:rsidRDefault="00A02CCE" w:rsidP="007D315E">
            <w:pPr>
              <w:rPr>
                <w:rFonts w:ascii="Times New Roman" w:hAnsi="Times New Roman"/>
                <w:lang w:val="kk-KZ" w:eastAsia="ru-RU" w:bidi="ar-SA"/>
              </w:rPr>
            </w:pPr>
            <w:r w:rsidRPr="00E052A4">
              <w:rPr>
                <w:rFonts w:ascii="Times New Roman" w:hAnsi="Times New Roman"/>
                <w:sz w:val="22"/>
                <w:szCs w:val="22"/>
                <w:lang w:val="kk-KZ"/>
              </w:rPr>
              <w:t>Қалқыма заттар (шаң)</w:t>
            </w:r>
          </w:p>
        </w:tc>
        <w:tc>
          <w:tcPr>
            <w:tcW w:w="926"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0,28</w:t>
            </w:r>
          </w:p>
        </w:tc>
        <w:tc>
          <w:tcPr>
            <w:tcW w:w="1194"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0,56</w:t>
            </w:r>
          </w:p>
        </w:tc>
        <w:tc>
          <w:tcPr>
            <w:tcW w:w="789"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0,12</w:t>
            </w:r>
          </w:p>
        </w:tc>
        <w:tc>
          <w:tcPr>
            <w:tcW w:w="1194"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0,25</w:t>
            </w:r>
          </w:p>
        </w:tc>
        <w:tc>
          <w:tcPr>
            <w:tcW w:w="756"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0,20</w:t>
            </w:r>
          </w:p>
        </w:tc>
        <w:tc>
          <w:tcPr>
            <w:tcW w:w="1194"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0,40</w:t>
            </w:r>
          </w:p>
        </w:tc>
        <w:tc>
          <w:tcPr>
            <w:tcW w:w="756"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0,27</w:t>
            </w:r>
          </w:p>
        </w:tc>
        <w:tc>
          <w:tcPr>
            <w:tcW w:w="1194"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0,55</w:t>
            </w:r>
          </w:p>
        </w:tc>
      </w:tr>
      <w:tr w:rsidR="00A02CCE" w:rsidRPr="00E052A4" w:rsidTr="00440F35">
        <w:trPr>
          <w:trHeight w:val="64"/>
          <w:jc w:val="center"/>
        </w:trPr>
        <w:tc>
          <w:tcPr>
            <w:tcW w:w="2123" w:type="dxa"/>
            <w:vAlign w:val="bottom"/>
          </w:tcPr>
          <w:p w:rsidR="00A02CCE" w:rsidRPr="00E052A4" w:rsidRDefault="00A02CCE" w:rsidP="007D315E">
            <w:pPr>
              <w:rPr>
                <w:rFonts w:ascii="Times New Roman" w:hAnsi="Times New Roman"/>
                <w:lang w:eastAsia="ru-RU" w:bidi="ar-SA"/>
              </w:rPr>
            </w:pPr>
            <w:r w:rsidRPr="00E052A4">
              <w:rPr>
                <w:rFonts w:ascii="Times New Roman" w:hAnsi="Times New Roman"/>
                <w:lang w:val="kk-KZ" w:eastAsia="ru-RU" w:bidi="ar-SA"/>
              </w:rPr>
              <w:t>Күкірт диоксиді</w:t>
            </w:r>
          </w:p>
        </w:tc>
        <w:tc>
          <w:tcPr>
            <w:tcW w:w="926"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1,140</w:t>
            </w:r>
          </w:p>
        </w:tc>
        <w:tc>
          <w:tcPr>
            <w:tcW w:w="1194" w:type="dxa"/>
            <w:vAlign w:val="bottom"/>
          </w:tcPr>
          <w:p w:rsidR="00A02CCE" w:rsidRPr="00E052A4" w:rsidRDefault="00A02CCE" w:rsidP="007D315E">
            <w:pPr>
              <w:jc w:val="center"/>
              <w:rPr>
                <w:rFonts w:ascii="Times New Roman" w:hAnsi="Times New Roman"/>
                <w:b/>
                <w:lang w:val="kk-KZ"/>
              </w:rPr>
            </w:pPr>
            <w:r w:rsidRPr="00E052A4">
              <w:rPr>
                <w:rFonts w:ascii="Times New Roman" w:hAnsi="Times New Roman"/>
                <w:b/>
                <w:lang w:val="kk-KZ"/>
              </w:rPr>
              <w:t>2,280</w:t>
            </w:r>
          </w:p>
        </w:tc>
        <w:tc>
          <w:tcPr>
            <w:tcW w:w="789"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0,127</w:t>
            </w:r>
          </w:p>
        </w:tc>
        <w:tc>
          <w:tcPr>
            <w:tcW w:w="1194"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0,254</w:t>
            </w:r>
          </w:p>
        </w:tc>
        <w:tc>
          <w:tcPr>
            <w:tcW w:w="756"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0,782</w:t>
            </w:r>
          </w:p>
        </w:tc>
        <w:tc>
          <w:tcPr>
            <w:tcW w:w="1194" w:type="dxa"/>
            <w:vAlign w:val="bottom"/>
          </w:tcPr>
          <w:p w:rsidR="00A02CCE" w:rsidRPr="00E052A4" w:rsidRDefault="00A02CCE" w:rsidP="007D315E">
            <w:pPr>
              <w:jc w:val="center"/>
              <w:rPr>
                <w:rFonts w:ascii="Times New Roman" w:hAnsi="Times New Roman"/>
                <w:b/>
                <w:lang w:val="kk-KZ"/>
              </w:rPr>
            </w:pPr>
            <w:r w:rsidRPr="00E052A4">
              <w:rPr>
                <w:rFonts w:ascii="Times New Roman" w:hAnsi="Times New Roman"/>
                <w:b/>
                <w:lang w:val="kk-KZ"/>
              </w:rPr>
              <w:t>1,564</w:t>
            </w:r>
          </w:p>
        </w:tc>
        <w:tc>
          <w:tcPr>
            <w:tcW w:w="756"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0,701</w:t>
            </w:r>
          </w:p>
        </w:tc>
        <w:tc>
          <w:tcPr>
            <w:tcW w:w="1194" w:type="dxa"/>
            <w:vAlign w:val="bottom"/>
          </w:tcPr>
          <w:p w:rsidR="00A02CCE" w:rsidRPr="00E052A4" w:rsidRDefault="00A02CCE" w:rsidP="007D315E">
            <w:pPr>
              <w:jc w:val="center"/>
              <w:rPr>
                <w:rFonts w:ascii="Times New Roman" w:hAnsi="Times New Roman"/>
                <w:b/>
                <w:lang w:val="kk-KZ"/>
              </w:rPr>
            </w:pPr>
            <w:r w:rsidRPr="00E052A4">
              <w:rPr>
                <w:rFonts w:ascii="Times New Roman" w:hAnsi="Times New Roman"/>
                <w:b/>
                <w:lang w:val="kk-KZ"/>
              </w:rPr>
              <w:t>1,402</w:t>
            </w:r>
          </w:p>
        </w:tc>
      </w:tr>
      <w:tr w:rsidR="00A02CCE" w:rsidRPr="00E052A4" w:rsidTr="00440F35">
        <w:trPr>
          <w:trHeight w:val="96"/>
          <w:jc w:val="center"/>
        </w:trPr>
        <w:tc>
          <w:tcPr>
            <w:tcW w:w="2123" w:type="dxa"/>
            <w:vAlign w:val="bottom"/>
          </w:tcPr>
          <w:p w:rsidR="00A02CCE" w:rsidRPr="00E052A4" w:rsidRDefault="00A02CCE" w:rsidP="007D315E">
            <w:pPr>
              <w:rPr>
                <w:rFonts w:ascii="Times New Roman" w:hAnsi="Times New Roman"/>
                <w:lang w:val="kk-KZ" w:eastAsia="ru-RU" w:bidi="ar-SA"/>
              </w:rPr>
            </w:pPr>
            <w:r w:rsidRPr="00E052A4">
              <w:rPr>
                <w:rFonts w:ascii="Times New Roman" w:hAnsi="Times New Roman"/>
                <w:lang w:val="kk-KZ" w:eastAsia="ru-RU" w:bidi="ar-SA"/>
              </w:rPr>
              <w:t>Көміртегі оксиді</w:t>
            </w:r>
          </w:p>
        </w:tc>
        <w:tc>
          <w:tcPr>
            <w:tcW w:w="926"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1,4</w:t>
            </w:r>
          </w:p>
        </w:tc>
        <w:tc>
          <w:tcPr>
            <w:tcW w:w="1194"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0,3</w:t>
            </w:r>
          </w:p>
        </w:tc>
        <w:tc>
          <w:tcPr>
            <w:tcW w:w="789"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1,6</w:t>
            </w:r>
          </w:p>
        </w:tc>
        <w:tc>
          <w:tcPr>
            <w:tcW w:w="1194"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0,3</w:t>
            </w:r>
          </w:p>
        </w:tc>
        <w:tc>
          <w:tcPr>
            <w:tcW w:w="756"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1,9</w:t>
            </w:r>
          </w:p>
        </w:tc>
        <w:tc>
          <w:tcPr>
            <w:tcW w:w="1194"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0,4</w:t>
            </w:r>
          </w:p>
        </w:tc>
        <w:tc>
          <w:tcPr>
            <w:tcW w:w="756"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1,4</w:t>
            </w:r>
          </w:p>
        </w:tc>
        <w:tc>
          <w:tcPr>
            <w:tcW w:w="1194"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0,3</w:t>
            </w:r>
          </w:p>
        </w:tc>
      </w:tr>
      <w:tr w:rsidR="00A02CCE" w:rsidRPr="00E052A4" w:rsidTr="00440F35">
        <w:trPr>
          <w:trHeight w:val="182"/>
          <w:jc w:val="center"/>
        </w:trPr>
        <w:tc>
          <w:tcPr>
            <w:tcW w:w="2123" w:type="dxa"/>
            <w:vAlign w:val="bottom"/>
          </w:tcPr>
          <w:p w:rsidR="00A02CCE" w:rsidRPr="00E052A4" w:rsidRDefault="00A02CCE" w:rsidP="007D315E">
            <w:pPr>
              <w:rPr>
                <w:rFonts w:ascii="Times New Roman" w:hAnsi="Times New Roman"/>
                <w:lang w:val="kk-KZ" w:eastAsia="ru-RU" w:bidi="ar-SA"/>
              </w:rPr>
            </w:pPr>
            <w:r w:rsidRPr="00E052A4">
              <w:rPr>
                <w:rFonts w:ascii="Times New Roman" w:hAnsi="Times New Roman"/>
                <w:lang w:val="kk-KZ" w:eastAsia="ru-RU" w:bidi="ar-SA"/>
              </w:rPr>
              <w:t>Азот диоксиді</w:t>
            </w:r>
          </w:p>
        </w:tc>
        <w:tc>
          <w:tcPr>
            <w:tcW w:w="926"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0,01</w:t>
            </w:r>
          </w:p>
        </w:tc>
        <w:tc>
          <w:tcPr>
            <w:tcW w:w="1194"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0,04</w:t>
            </w:r>
          </w:p>
        </w:tc>
        <w:tc>
          <w:tcPr>
            <w:tcW w:w="789"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0,001</w:t>
            </w:r>
          </w:p>
        </w:tc>
        <w:tc>
          <w:tcPr>
            <w:tcW w:w="1194"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0,003</w:t>
            </w:r>
          </w:p>
        </w:tc>
        <w:tc>
          <w:tcPr>
            <w:tcW w:w="756"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0,002</w:t>
            </w:r>
          </w:p>
        </w:tc>
        <w:tc>
          <w:tcPr>
            <w:tcW w:w="1194"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0,009</w:t>
            </w:r>
          </w:p>
        </w:tc>
        <w:tc>
          <w:tcPr>
            <w:tcW w:w="756"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0,002</w:t>
            </w:r>
          </w:p>
        </w:tc>
        <w:tc>
          <w:tcPr>
            <w:tcW w:w="1194" w:type="dxa"/>
            <w:vAlign w:val="bottom"/>
          </w:tcPr>
          <w:p w:rsidR="00A02CCE" w:rsidRPr="00E052A4" w:rsidRDefault="00A02CCE" w:rsidP="007D315E">
            <w:pPr>
              <w:jc w:val="center"/>
              <w:rPr>
                <w:rFonts w:ascii="Times New Roman" w:hAnsi="Times New Roman"/>
                <w:lang w:val="kk-KZ"/>
              </w:rPr>
            </w:pPr>
            <w:r w:rsidRPr="00E052A4">
              <w:rPr>
                <w:rFonts w:ascii="Times New Roman" w:hAnsi="Times New Roman"/>
                <w:lang w:val="kk-KZ"/>
              </w:rPr>
              <w:t>0,009</w:t>
            </w:r>
          </w:p>
        </w:tc>
      </w:tr>
    </w:tbl>
    <w:p w:rsidR="004913F4" w:rsidRPr="00E052A4" w:rsidRDefault="004913F4" w:rsidP="007D315E">
      <w:pPr>
        <w:spacing w:line="228" w:lineRule="auto"/>
        <w:jc w:val="center"/>
        <w:rPr>
          <w:rFonts w:ascii="Times New Roman" w:hAnsi="Times New Roman"/>
          <w:b/>
          <w:sz w:val="28"/>
          <w:szCs w:val="28"/>
          <w:lang w:val="kk-KZ"/>
        </w:rPr>
      </w:pPr>
    </w:p>
    <w:p w:rsidR="002C7AD6" w:rsidRPr="00E052A4" w:rsidRDefault="002C7AD6" w:rsidP="007D315E">
      <w:pPr>
        <w:tabs>
          <w:tab w:val="left" w:pos="4380"/>
        </w:tabs>
        <w:ind w:firstLine="709"/>
        <w:jc w:val="both"/>
        <w:rPr>
          <w:rFonts w:ascii="Times New Roman" w:hAnsi="Times New Roman"/>
          <w:sz w:val="28"/>
          <w:szCs w:val="28"/>
          <w:lang w:val="kk-KZ"/>
        </w:rPr>
      </w:pPr>
    </w:p>
    <w:p w:rsidR="00276882" w:rsidRPr="00E052A4" w:rsidRDefault="008B03B7" w:rsidP="007D315E">
      <w:pPr>
        <w:pStyle w:val="a9"/>
        <w:spacing w:after="0"/>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13.3 </w:t>
      </w:r>
      <w:r w:rsidR="00276882" w:rsidRPr="00E052A4">
        <w:rPr>
          <w:rFonts w:ascii="Times New Roman" w:hAnsi="Times New Roman"/>
          <w:b/>
          <w:sz w:val="28"/>
          <w:szCs w:val="28"/>
          <w:lang w:val="kk-KZ"/>
        </w:rPr>
        <w:t>Солтүстік Қазақстан аумағындағы жер үсті су сапасы</w:t>
      </w:r>
    </w:p>
    <w:p w:rsidR="00276882" w:rsidRPr="00E052A4" w:rsidRDefault="00276882" w:rsidP="007D315E">
      <w:pPr>
        <w:pStyle w:val="a9"/>
        <w:spacing w:after="0"/>
        <w:ind w:left="0"/>
        <w:jc w:val="both"/>
        <w:rPr>
          <w:rFonts w:ascii="Times New Roman" w:hAnsi="Times New Roman"/>
          <w:b/>
          <w:bCs/>
          <w:sz w:val="28"/>
          <w:szCs w:val="28"/>
          <w:lang w:val="kk-KZ"/>
        </w:rPr>
      </w:pPr>
    </w:p>
    <w:p w:rsidR="0057551E" w:rsidRPr="00E052A4" w:rsidRDefault="0057551E"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 xml:space="preserve">Солтүстік Қазақстан облысы аумағында жер үсті суларының сапасына бақылау Есіл өзені мен Сергеевскоесуқоймасында жүргізіледі.    </w:t>
      </w:r>
    </w:p>
    <w:p w:rsidR="0057551E" w:rsidRPr="00E052A4" w:rsidRDefault="0057551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 xml:space="preserve">Есіл </w:t>
      </w:r>
      <w:r w:rsidRPr="00E052A4">
        <w:rPr>
          <w:rFonts w:ascii="Times New Roman" w:hAnsi="Times New Roman"/>
          <w:sz w:val="28"/>
          <w:szCs w:val="28"/>
          <w:lang w:val="kk-KZ"/>
        </w:rPr>
        <w:t>өзені суының температурасы 0,2ºC - 13,4 ºC аралығында белгіленген, сутегі көрсеткіші 7,68; судағы еріген оттегі концентрациясы 11,36 мг/дм3; ОБТ</w:t>
      </w:r>
      <w:r w:rsidRPr="00E052A4">
        <w:rPr>
          <w:rFonts w:ascii="Times New Roman" w:hAnsi="Times New Roman"/>
          <w:sz w:val="28"/>
          <w:szCs w:val="28"/>
          <w:vertAlign w:val="subscript"/>
          <w:lang w:val="kk-KZ"/>
        </w:rPr>
        <w:t xml:space="preserve">5 </w:t>
      </w:r>
      <w:r w:rsidRPr="00E052A4">
        <w:rPr>
          <w:rFonts w:ascii="Times New Roman" w:hAnsi="Times New Roman"/>
          <w:sz w:val="28"/>
          <w:szCs w:val="28"/>
          <w:lang w:val="kk-KZ"/>
        </w:rPr>
        <w:t>- 2,27 мг/дм3. Ауыр металдар (мыс – 2,8 ШЖШ), биогенді заттар (жалпы темір – 1,7 ШЖШ) бойынша шекті жол берілген шоғырдан асуы тіркелген.</w:t>
      </w:r>
    </w:p>
    <w:p w:rsidR="0057551E" w:rsidRPr="00E052A4" w:rsidRDefault="0057551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Сергеевское</w:t>
      </w:r>
      <w:r w:rsidRPr="00E052A4">
        <w:rPr>
          <w:rFonts w:ascii="Times New Roman" w:hAnsi="Times New Roman"/>
          <w:sz w:val="28"/>
          <w:szCs w:val="28"/>
          <w:lang w:val="kk-KZ"/>
        </w:rPr>
        <w:t xml:space="preserve"> су қоймасында су температурасы 0,5 ºC - 13,2 ºC; сутегі көрсеткіші 7,78; судағы еріген оттегі концентрациясы - 7,50 мг/дм3; ОБТ5 -  2,17 мг/дм3. Ауыр металдар (мыс – 2,3 ШЖШ) және биогенді заттар (жалпы темір – 3,7 ШЖШ) бойынша нормадан асу байқалған.</w:t>
      </w:r>
    </w:p>
    <w:p w:rsidR="0057551E" w:rsidRPr="00E052A4" w:rsidRDefault="0057551E"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 xml:space="preserve">Есіл өзені мен Сергеевское су қоймасында су сапасы </w:t>
      </w:r>
      <w:r w:rsidRPr="00E052A4">
        <w:rPr>
          <w:rFonts w:ascii="Times New Roman" w:hAnsi="Times New Roman"/>
          <w:i/>
          <w:sz w:val="28"/>
          <w:szCs w:val="28"/>
          <w:lang w:val="kk-KZ"/>
        </w:rPr>
        <w:t>«ластанудың орташа деңгейінде</w:t>
      </w:r>
      <w:r w:rsidRPr="00E052A4">
        <w:rPr>
          <w:rFonts w:ascii="Times New Roman" w:hAnsi="Times New Roman"/>
          <w:sz w:val="28"/>
          <w:szCs w:val="28"/>
          <w:lang w:val="kk-KZ" w:eastAsia="ru-RU"/>
        </w:rPr>
        <w:t>»</w:t>
      </w:r>
      <w:r w:rsidRPr="00E052A4">
        <w:rPr>
          <w:rFonts w:ascii="Times New Roman" w:hAnsi="Times New Roman"/>
          <w:sz w:val="28"/>
          <w:szCs w:val="28"/>
          <w:lang w:val="kk-KZ"/>
        </w:rPr>
        <w:t xml:space="preserve"> деп бағаланады</w:t>
      </w:r>
      <w:r w:rsidRPr="00E052A4">
        <w:rPr>
          <w:rFonts w:ascii="Times New Roman" w:hAnsi="Times New Roman"/>
          <w:sz w:val="28"/>
          <w:szCs w:val="28"/>
          <w:lang w:val="kk-KZ" w:eastAsia="ru-RU"/>
        </w:rPr>
        <w:t>.</w:t>
      </w:r>
    </w:p>
    <w:p w:rsidR="0057551E" w:rsidRPr="00E052A4" w:rsidRDefault="0057551E" w:rsidP="007D315E">
      <w:pPr>
        <w:ind w:firstLine="708"/>
        <w:jc w:val="both"/>
        <w:rPr>
          <w:rFonts w:ascii="Times New Roman" w:hAnsi="Times New Roman"/>
          <w:sz w:val="28"/>
          <w:szCs w:val="28"/>
          <w:lang w:val="kk-KZ"/>
        </w:rPr>
      </w:pPr>
      <w:r w:rsidRPr="00E052A4">
        <w:rPr>
          <w:rFonts w:ascii="Times New Roman" w:hAnsi="Times New Roman"/>
          <w:sz w:val="28"/>
          <w:szCs w:val="28"/>
          <w:lang w:val="kk-KZ" w:eastAsia="ru-RU"/>
        </w:rPr>
        <w:t xml:space="preserve">2015 жылғы 4 тоқсан және 2016 жылғы 3 тоқсанмен салыстырғанда Есіл өзені мен Сергеевское су қоймасында су сапасы айтарлықтай өзгермеген </w:t>
      </w:r>
      <w:r w:rsidRPr="00E052A4">
        <w:rPr>
          <w:rFonts w:ascii="Times New Roman" w:hAnsi="Times New Roman"/>
          <w:sz w:val="28"/>
          <w:szCs w:val="28"/>
          <w:lang w:val="kk-KZ"/>
        </w:rPr>
        <w:t>(4-кесте).</w:t>
      </w:r>
    </w:p>
    <w:p w:rsidR="0057551E" w:rsidRPr="00E052A4" w:rsidRDefault="0057551E" w:rsidP="007D315E">
      <w:pPr>
        <w:rPr>
          <w:rFonts w:ascii="Times New Roman" w:hAnsi="Times New Roman"/>
          <w:sz w:val="28"/>
          <w:szCs w:val="28"/>
          <w:lang w:val="kk-KZ"/>
        </w:rPr>
      </w:pPr>
    </w:p>
    <w:p w:rsidR="00276882" w:rsidRPr="00E052A4" w:rsidRDefault="00276882" w:rsidP="007D315E">
      <w:pPr>
        <w:jc w:val="both"/>
        <w:rPr>
          <w:rFonts w:ascii="Times New Roman" w:hAnsi="Times New Roman"/>
          <w:sz w:val="28"/>
          <w:szCs w:val="28"/>
          <w:lang w:val="kk-KZ" w:eastAsia="ru-RU"/>
        </w:rPr>
      </w:pPr>
    </w:p>
    <w:p w:rsidR="00276882" w:rsidRPr="00E052A4" w:rsidRDefault="0057551E" w:rsidP="007D315E">
      <w:pPr>
        <w:pStyle w:val="a9"/>
        <w:spacing w:after="0"/>
        <w:ind w:left="0"/>
        <w:jc w:val="center"/>
        <w:rPr>
          <w:rFonts w:ascii="Times New Roman" w:hAnsi="Times New Roman"/>
          <w:bCs/>
          <w:sz w:val="28"/>
          <w:szCs w:val="28"/>
          <w:lang w:val="kk-KZ"/>
        </w:rPr>
      </w:pPr>
      <w:r w:rsidRPr="00E052A4">
        <w:rPr>
          <w:rFonts w:ascii="Times New Roman" w:hAnsi="Times New Roman"/>
          <w:noProof/>
          <w:sz w:val="28"/>
          <w:szCs w:val="28"/>
          <w:lang w:val="ru-RU" w:eastAsia="ru-RU" w:bidi="ar-SA"/>
        </w:rPr>
        <w:lastRenderedPageBreak/>
        <w:drawing>
          <wp:inline distT="0" distB="0" distL="0" distR="0">
            <wp:extent cx="4927524" cy="3944039"/>
            <wp:effectExtent l="19050" t="0" r="6426" b="0"/>
            <wp:docPr id="68" name="Рисунок 30" descr="\\10.0.0.10\kz\ДЭМ\УЭМ\ДЭМ Гулбаршын\4 кв 2016\карты 4 кв 2016-часть\СКО 4 кв 20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0.0.0.10\kz\ДЭМ\УЭМ\ДЭМ Гулбаршын\4 кв 2016\карты 4 кв 2016-часть\СКО 4 кв 2016 copy.jpg"/>
                    <pic:cNvPicPr>
                      <a:picLocks noChangeAspect="1" noChangeArrowheads="1"/>
                    </pic:cNvPicPr>
                  </pic:nvPicPr>
                  <pic:blipFill>
                    <a:blip r:embed="rId115" cstate="print"/>
                    <a:srcRect/>
                    <a:stretch>
                      <a:fillRect/>
                    </a:stretch>
                  </pic:blipFill>
                  <pic:spPr bwMode="auto">
                    <a:xfrm>
                      <a:off x="0" y="0"/>
                      <a:ext cx="4926825" cy="3943479"/>
                    </a:xfrm>
                    <a:prstGeom prst="rect">
                      <a:avLst/>
                    </a:prstGeom>
                    <a:noFill/>
                    <a:ln w="9525">
                      <a:noFill/>
                      <a:miter lim="800000"/>
                      <a:headEnd/>
                      <a:tailEnd/>
                    </a:ln>
                  </pic:spPr>
                </pic:pic>
              </a:graphicData>
            </a:graphic>
          </wp:inline>
        </w:drawing>
      </w:r>
    </w:p>
    <w:p w:rsidR="009D67A2" w:rsidRPr="00E052A4" w:rsidRDefault="009D67A2" w:rsidP="007D315E">
      <w:pPr>
        <w:pStyle w:val="a9"/>
        <w:spacing w:after="0"/>
        <w:ind w:left="0"/>
        <w:jc w:val="center"/>
        <w:rPr>
          <w:rFonts w:ascii="Times New Roman" w:hAnsi="Times New Roman"/>
          <w:bCs/>
          <w:sz w:val="28"/>
          <w:szCs w:val="28"/>
          <w:lang w:val="kk-KZ"/>
        </w:rPr>
      </w:pPr>
    </w:p>
    <w:p w:rsidR="00276882" w:rsidRPr="00E052A4" w:rsidRDefault="00E01038" w:rsidP="007D315E">
      <w:pPr>
        <w:pStyle w:val="BodyTextIndent21"/>
        <w:numPr>
          <w:ilvl w:val="1"/>
          <w:numId w:val="49"/>
        </w:numPr>
        <w:jc w:val="center"/>
        <w:rPr>
          <w:rFonts w:ascii="Times New Roman" w:hAnsi="Times New Roman"/>
          <w:sz w:val="24"/>
          <w:szCs w:val="24"/>
          <w:lang w:val="kk-KZ"/>
        </w:rPr>
      </w:pPr>
      <w:r w:rsidRPr="00E052A4">
        <w:rPr>
          <w:rFonts w:ascii="Times New Roman" w:hAnsi="Times New Roman"/>
          <w:sz w:val="24"/>
          <w:szCs w:val="24"/>
          <w:lang w:val="kk-KZ"/>
        </w:rPr>
        <w:t xml:space="preserve">сур. </w:t>
      </w:r>
      <w:r w:rsidR="00276882" w:rsidRPr="00E052A4">
        <w:rPr>
          <w:rFonts w:ascii="Times New Roman" w:hAnsi="Times New Roman"/>
          <w:sz w:val="24"/>
          <w:szCs w:val="24"/>
          <w:lang w:val="kk-KZ"/>
        </w:rPr>
        <w:t>Солтүстік Қазақстан облысы жер үсті сулары сапасының сипаттамасы</w:t>
      </w:r>
    </w:p>
    <w:p w:rsidR="007B233F" w:rsidRPr="00E052A4" w:rsidRDefault="007B233F" w:rsidP="007D315E">
      <w:pPr>
        <w:jc w:val="both"/>
        <w:rPr>
          <w:rFonts w:ascii="Times New Roman" w:hAnsi="Times New Roman"/>
          <w:bCs/>
          <w:sz w:val="28"/>
          <w:szCs w:val="28"/>
          <w:lang w:val="kk-KZ"/>
        </w:rPr>
      </w:pPr>
    </w:p>
    <w:p w:rsidR="009D67A2" w:rsidRPr="00E052A4" w:rsidRDefault="009D67A2" w:rsidP="007D315E">
      <w:pPr>
        <w:jc w:val="both"/>
        <w:rPr>
          <w:rFonts w:ascii="Times New Roman" w:hAnsi="Times New Roman"/>
          <w:bCs/>
          <w:sz w:val="28"/>
          <w:szCs w:val="28"/>
          <w:lang w:val="kk-KZ"/>
        </w:rPr>
      </w:pPr>
    </w:p>
    <w:p w:rsidR="005C5E8B" w:rsidRPr="00E052A4" w:rsidRDefault="008B03B7" w:rsidP="007D315E">
      <w:pPr>
        <w:jc w:val="center"/>
        <w:rPr>
          <w:rFonts w:ascii="Times New Roman" w:hAnsi="Times New Roman"/>
          <w:b/>
          <w:sz w:val="28"/>
          <w:lang w:val="kk-KZ"/>
        </w:rPr>
      </w:pPr>
      <w:r w:rsidRPr="00E052A4">
        <w:rPr>
          <w:rFonts w:ascii="Times New Roman" w:hAnsi="Times New Roman"/>
          <w:b/>
          <w:sz w:val="28"/>
          <w:lang w:val="kk-KZ"/>
        </w:rPr>
        <w:t xml:space="preserve">13.4 </w:t>
      </w:r>
      <w:r w:rsidR="005C5E8B" w:rsidRPr="00E052A4">
        <w:rPr>
          <w:rFonts w:ascii="Times New Roman" w:hAnsi="Times New Roman"/>
          <w:b/>
          <w:sz w:val="28"/>
          <w:lang w:val="kk-KZ"/>
        </w:rPr>
        <w:t>2016 жылды</w:t>
      </w:r>
      <w:r w:rsidR="005C5E8B" w:rsidRPr="00E052A4">
        <w:rPr>
          <w:rFonts w:ascii="Times New Roman" w:hAnsi="Times New Roman" w:cs="Arial"/>
          <w:b/>
          <w:sz w:val="28"/>
          <w:lang w:val="kk-KZ"/>
        </w:rPr>
        <w:t>ң</w:t>
      </w:r>
      <w:r w:rsidR="005C5E8B" w:rsidRPr="00E052A4">
        <w:rPr>
          <w:rFonts w:ascii="Times New Roman" w:hAnsi="Times New Roman" w:cs="Calibri"/>
          <w:b/>
          <w:sz w:val="28"/>
          <w:lang w:val="kk-KZ"/>
        </w:rPr>
        <w:t xml:space="preserve"> к</w:t>
      </w:r>
      <w:r w:rsidR="005C5E8B" w:rsidRPr="00E052A4">
        <w:rPr>
          <w:rFonts w:ascii="Times New Roman" w:hAnsi="Times New Roman" w:cs="Arial"/>
          <w:b/>
          <w:sz w:val="28"/>
          <w:lang w:val="kk-KZ"/>
        </w:rPr>
        <w:t>ү</w:t>
      </w:r>
      <w:r w:rsidR="005C5E8B" w:rsidRPr="00E052A4">
        <w:rPr>
          <w:rFonts w:ascii="Times New Roman" w:hAnsi="Times New Roman" w:cs="Calibri"/>
          <w:b/>
          <w:sz w:val="28"/>
          <w:lang w:val="kk-KZ"/>
        </w:rPr>
        <w:t>з мезгіліндегі Солт</w:t>
      </w:r>
      <w:r w:rsidR="005C5E8B" w:rsidRPr="00E052A4">
        <w:rPr>
          <w:rFonts w:ascii="Times New Roman" w:hAnsi="Times New Roman" w:cs="Arial"/>
          <w:b/>
          <w:sz w:val="28"/>
          <w:lang w:val="kk-KZ"/>
        </w:rPr>
        <w:t>ү</w:t>
      </w:r>
      <w:r w:rsidR="005C5E8B" w:rsidRPr="00E052A4">
        <w:rPr>
          <w:rFonts w:ascii="Times New Roman" w:hAnsi="Times New Roman" w:cs="Calibri"/>
          <w:b/>
          <w:sz w:val="28"/>
          <w:lang w:val="kk-KZ"/>
        </w:rPr>
        <w:t>с</w:t>
      </w:r>
      <w:r w:rsidR="005C5E8B" w:rsidRPr="00E052A4">
        <w:rPr>
          <w:rFonts w:ascii="Times New Roman" w:hAnsi="Times New Roman"/>
          <w:b/>
          <w:sz w:val="28"/>
          <w:lang w:val="kk-KZ"/>
        </w:rPr>
        <w:t>тік Қазақстан облысы бойынша топырақтың жай-күйі</w:t>
      </w:r>
    </w:p>
    <w:p w:rsidR="005C5E8B" w:rsidRPr="00E052A4" w:rsidRDefault="005C5E8B" w:rsidP="007D315E">
      <w:pPr>
        <w:pStyle w:val="afa"/>
        <w:ind w:left="1376"/>
        <w:rPr>
          <w:rFonts w:ascii="Times New Roman" w:hAnsi="Times New Roman"/>
          <w:b/>
          <w:sz w:val="28"/>
          <w:lang w:val="kk-KZ"/>
        </w:rPr>
      </w:pPr>
    </w:p>
    <w:p w:rsidR="005C5E8B" w:rsidRPr="00E052A4" w:rsidRDefault="005C5E8B" w:rsidP="007D315E">
      <w:pPr>
        <w:ind w:firstLine="709"/>
        <w:jc w:val="both"/>
        <w:rPr>
          <w:rFonts w:ascii="Times New Roman" w:hAnsi="Times New Roman"/>
          <w:sz w:val="28"/>
          <w:szCs w:val="28"/>
          <w:lang w:val="kk-KZ"/>
        </w:rPr>
      </w:pPr>
      <w:r w:rsidRPr="00E052A4">
        <w:rPr>
          <w:rFonts w:ascii="Times New Roman" w:hAnsi="Times New Roman"/>
          <w:b/>
          <w:sz w:val="28"/>
          <w:szCs w:val="28"/>
          <w:lang w:val="kk-KZ"/>
        </w:rPr>
        <w:t xml:space="preserve">Петропавл қаласында алынған топырақ </w:t>
      </w:r>
      <w:r w:rsidRPr="00E052A4">
        <w:rPr>
          <w:rFonts w:ascii="Times New Roman" w:hAnsi="Times New Roman"/>
          <w:sz w:val="28"/>
          <w:szCs w:val="28"/>
          <w:lang w:val="kk-KZ"/>
        </w:rPr>
        <w:t xml:space="preserve">мыс концентрациясы  0,53 – 6,50мг/кг, қорғасын – 18,36 – 54,60 мг/кг, </w:t>
      </w:r>
      <w:r w:rsidR="008306B2" w:rsidRPr="00E052A4">
        <w:rPr>
          <w:rFonts w:ascii="Times New Roman" w:hAnsi="Times New Roman"/>
          <w:sz w:val="28"/>
          <w:szCs w:val="28"/>
          <w:lang w:val="kk-KZ"/>
        </w:rPr>
        <w:t>мырыш</w:t>
      </w:r>
      <w:r w:rsidRPr="00E052A4">
        <w:rPr>
          <w:rFonts w:ascii="Times New Roman" w:hAnsi="Times New Roman"/>
          <w:sz w:val="28"/>
          <w:szCs w:val="28"/>
          <w:lang w:val="kk-KZ"/>
        </w:rPr>
        <w:t xml:space="preserve"> – 6,88 – 30,60 мг/кг, хром 4,80-1,27 мг/кг және кадмий – 0,12-0,98 мг/кг шамасында болды.</w:t>
      </w:r>
    </w:p>
    <w:p w:rsidR="005C5E8B" w:rsidRPr="00E052A4" w:rsidRDefault="005C5E8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В районе санитарно-защитной зоны ЖЭС -2 санитарлы қорғау аймағы ауданында топырқ сынамасында мыс – 1,8 ШЖШ құрады.</w:t>
      </w:r>
    </w:p>
    <w:p w:rsidR="005C5E8B" w:rsidRPr="00E052A4" w:rsidRDefault="005C5E8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4 мектеп ауданында мыс құрамы - 3,</w:t>
      </w:r>
      <w:r w:rsidR="008306B2" w:rsidRPr="00E052A4">
        <w:rPr>
          <w:rFonts w:ascii="Times New Roman" w:hAnsi="Times New Roman"/>
          <w:sz w:val="28"/>
          <w:szCs w:val="28"/>
          <w:lang w:val="kk-KZ"/>
        </w:rPr>
        <w:t>2</w:t>
      </w:r>
      <w:r w:rsidRPr="00E052A4">
        <w:rPr>
          <w:rFonts w:ascii="Times New Roman" w:hAnsi="Times New Roman"/>
          <w:sz w:val="28"/>
          <w:szCs w:val="28"/>
          <w:lang w:val="kk-KZ"/>
        </w:rPr>
        <w:t xml:space="preserve"> ШЖШ, </w:t>
      </w:r>
      <w:r w:rsidR="008306B2" w:rsidRPr="00E052A4">
        <w:rPr>
          <w:rFonts w:ascii="Times New Roman" w:hAnsi="Times New Roman"/>
          <w:sz w:val="28"/>
          <w:szCs w:val="28"/>
          <w:lang w:val="kk-KZ"/>
        </w:rPr>
        <w:t>мырыш</w:t>
      </w:r>
      <w:r w:rsidRPr="00E052A4">
        <w:rPr>
          <w:rFonts w:ascii="Times New Roman" w:hAnsi="Times New Roman"/>
          <w:sz w:val="28"/>
          <w:szCs w:val="28"/>
          <w:lang w:val="kk-KZ"/>
        </w:rPr>
        <w:t xml:space="preserve"> 1,3 ШЖШ, қорғасын 1,</w:t>
      </w:r>
      <w:r w:rsidR="008306B2" w:rsidRPr="00E052A4">
        <w:rPr>
          <w:rFonts w:ascii="Times New Roman" w:hAnsi="Times New Roman"/>
          <w:sz w:val="28"/>
          <w:szCs w:val="28"/>
          <w:lang w:val="kk-KZ"/>
        </w:rPr>
        <w:t>2</w:t>
      </w:r>
      <w:r w:rsidRPr="00E052A4">
        <w:rPr>
          <w:rFonts w:ascii="Times New Roman" w:hAnsi="Times New Roman"/>
          <w:sz w:val="28"/>
          <w:szCs w:val="28"/>
          <w:lang w:val="kk-KZ"/>
        </w:rPr>
        <w:t xml:space="preserve"> ШЖШ құрады.</w:t>
      </w:r>
    </w:p>
    <w:p w:rsidR="005C5E8B" w:rsidRPr="00E052A4" w:rsidRDefault="005C5E8B"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Бейбітшілік және Интернациянальный көшелері қиылысында </w:t>
      </w:r>
      <w:r w:rsidR="008306B2" w:rsidRPr="00E052A4">
        <w:rPr>
          <w:rFonts w:ascii="Times New Roman" w:hAnsi="Times New Roman"/>
          <w:sz w:val="28"/>
          <w:szCs w:val="28"/>
          <w:lang w:val="kk-KZ"/>
        </w:rPr>
        <w:t>мырыш</w:t>
      </w:r>
      <w:r w:rsidRPr="00E052A4">
        <w:rPr>
          <w:rFonts w:ascii="Times New Roman" w:hAnsi="Times New Roman"/>
          <w:sz w:val="28"/>
          <w:szCs w:val="28"/>
          <w:lang w:val="kk-KZ"/>
        </w:rPr>
        <w:t xml:space="preserve"> және қорғасын құрамы 1,1 ШЖШ  құрады. </w:t>
      </w:r>
    </w:p>
    <w:p w:rsidR="005C5E8B" w:rsidRPr="00E052A4" w:rsidRDefault="005C5E8B" w:rsidP="007D315E">
      <w:pPr>
        <w:tabs>
          <w:tab w:val="left" w:pos="8080"/>
        </w:tabs>
        <w:ind w:firstLine="709"/>
        <w:jc w:val="both"/>
        <w:rPr>
          <w:rFonts w:ascii="Times New Roman" w:hAnsi="Times New Roman"/>
          <w:sz w:val="28"/>
          <w:szCs w:val="28"/>
          <w:lang w:val="kk-KZ"/>
        </w:rPr>
      </w:pPr>
      <w:r w:rsidRPr="00E052A4">
        <w:rPr>
          <w:rFonts w:ascii="Times New Roman" w:hAnsi="Times New Roman"/>
          <w:sz w:val="28"/>
          <w:szCs w:val="28"/>
          <w:lang w:val="kk-KZ"/>
        </w:rPr>
        <w:t xml:space="preserve">Саябақ аумағы ауданында мыс – 1,5 ШЖШ құрады. </w:t>
      </w:r>
    </w:p>
    <w:p w:rsidR="005C5E8B" w:rsidRPr="00E052A4" w:rsidRDefault="005C5E8B" w:rsidP="007D315E">
      <w:pPr>
        <w:jc w:val="both"/>
        <w:rPr>
          <w:rFonts w:ascii="Times New Roman" w:hAnsi="Times New Roman"/>
          <w:bCs/>
          <w:sz w:val="28"/>
          <w:szCs w:val="28"/>
          <w:lang w:val="kk-KZ"/>
        </w:rPr>
      </w:pPr>
      <w:r w:rsidRPr="00E052A4">
        <w:rPr>
          <w:rFonts w:ascii="Times New Roman" w:hAnsi="Times New Roman"/>
          <w:sz w:val="28"/>
          <w:szCs w:val="28"/>
          <w:lang w:val="kk-KZ"/>
        </w:rPr>
        <w:t>Киров зауытының санитарлы қорғау аймағы ауданында ауыр металдардың ШЖШ артуы байқалмады.</w:t>
      </w:r>
    </w:p>
    <w:p w:rsidR="005C5E8B" w:rsidRPr="00E052A4" w:rsidRDefault="005C5E8B" w:rsidP="007D315E">
      <w:pPr>
        <w:jc w:val="both"/>
        <w:rPr>
          <w:rFonts w:ascii="Times New Roman" w:hAnsi="Times New Roman"/>
          <w:bCs/>
          <w:sz w:val="28"/>
          <w:szCs w:val="28"/>
          <w:lang w:val="kk-KZ"/>
        </w:rPr>
      </w:pPr>
    </w:p>
    <w:p w:rsidR="00B0354F" w:rsidRPr="00E052A4" w:rsidRDefault="00B0354F" w:rsidP="007D315E">
      <w:pPr>
        <w:jc w:val="both"/>
        <w:rPr>
          <w:rFonts w:ascii="Times New Roman" w:hAnsi="Times New Roman"/>
          <w:bCs/>
          <w:sz w:val="28"/>
          <w:szCs w:val="28"/>
          <w:lang w:val="kk-KZ"/>
        </w:rPr>
      </w:pPr>
    </w:p>
    <w:p w:rsidR="008B03B7" w:rsidRPr="00E052A4" w:rsidRDefault="008B03B7" w:rsidP="007D315E">
      <w:pPr>
        <w:jc w:val="both"/>
        <w:rPr>
          <w:rFonts w:ascii="Times New Roman" w:hAnsi="Times New Roman"/>
          <w:bCs/>
          <w:sz w:val="28"/>
          <w:szCs w:val="28"/>
          <w:lang w:val="kk-KZ"/>
        </w:rPr>
      </w:pPr>
    </w:p>
    <w:p w:rsidR="008B03B7" w:rsidRPr="00E052A4" w:rsidRDefault="008B03B7" w:rsidP="007D315E">
      <w:pPr>
        <w:jc w:val="both"/>
        <w:rPr>
          <w:rFonts w:ascii="Times New Roman" w:hAnsi="Times New Roman"/>
          <w:bCs/>
          <w:sz w:val="28"/>
          <w:szCs w:val="28"/>
          <w:lang w:val="kk-KZ"/>
        </w:rPr>
      </w:pPr>
    </w:p>
    <w:p w:rsidR="008B03B7" w:rsidRPr="00E052A4" w:rsidRDefault="008B03B7" w:rsidP="007D315E">
      <w:pPr>
        <w:jc w:val="both"/>
        <w:rPr>
          <w:rFonts w:ascii="Times New Roman" w:hAnsi="Times New Roman"/>
          <w:bCs/>
          <w:sz w:val="28"/>
          <w:szCs w:val="28"/>
          <w:lang w:val="kk-KZ"/>
        </w:rPr>
      </w:pPr>
    </w:p>
    <w:p w:rsidR="008B03B7" w:rsidRPr="00E052A4" w:rsidRDefault="008B03B7" w:rsidP="007D315E">
      <w:pPr>
        <w:jc w:val="both"/>
        <w:rPr>
          <w:rFonts w:ascii="Times New Roman" w:hAnsi="Times New Roman"/>
          <w:bCs/>
          <w:sz w:val="28"/>
          <w:szCs w:val="28"/>
          <w:lang w:val="kk-KZ"/>
        </w:rPr>
      </w:pPr>
    </w:p>
    <w:p w:rsidR="00516275" w:rsidRPr="00E052A4" w:rsidRDefault="008B03B7" w:rsidP="007D315E">
      <w:pPr>
        <w:pStyle w:val="a3"/>
        <w:rPr>
          <w:rFonts w:ascii="Times New Roman" w:hAnsi="Times New Roman"/>
          <w:sz w:val="28"/>
          <w:szCs w:val="28"/>
          <w:lang w:val="kk-KZ"/>
        </w:rPr>
      </w:pPr>
      <w:r w:rsidRPr="00E052A4">
        <w:rPr>
          <w:rFonts w:ascii="Times New Roman" w:hAnsi="Times New Roman"/>
          <w:sz w:val="28"/>
          <w:szCs w:val="28"/>
          <w:lang w:val="kk-KZ"/>
        </w:rPr>
        <w:lastRenderedPageBreak/>
        <w:t xml:space="preserve">13.5 </w:t>
      </w:r>
      <w:r w:rsidR="00516275" w:rsidRPr="00E052A4">
        <w:rPr>
          <w:rFonts w:ascii="Times New Roman" w:hAnsi="Times New Roman"/>
          <w:sz w:val="28"/>
          <w:szCs w:val="28"/>
          <w:lang w:val="kk-KZ"/>
        </w:rPr>
        <w:t xml:space="preserve">Солтүстік Қазақстан облысының </w:t>
      </w:r>
      <w:r w:rsidR="00082213" w:rsidRPr="00E052A4">
        <w:rPr>
          <w:rFonts w:ascii="Times New Roman" w:hAnsi="Times New Roman"/>
          <w:sz w:val="28"/>
          <w:szCs w:val="28"/>
          <w:lang w:val="kk-KZ"/>
        </w:rPr>
        <w:t>радиациялық гамма-фоны</w:t>
      </w:r>
    </w:p>
    <w:p w:rsidR="00516275" w:rsidRPr="00E052A4" w:rsidRDefault="00516275" w:rsidP="007D315E">
      <w:pPr>
        <w:pStyle w:val="a3"/>
        <w:rPr>
          <w:rFonts w:ascii="Times New Roman" w:hAnsi="Times New Roman"/>
          <w:sz w:val="28"/>
          <w:szCs w:val="28"/>
          <w:lang w:val="kk-KZ"/>
        </w:rPr>
      </w:pPr>
    </w:p>
    <w:p w:rsidR="00516275" w:rsidRPr="00E052A4" w:rsidRDefault="00516275"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Атмосфералық ауаның ластануының гамма сәулелену деңгейіне күнсайын жергілікті 3 метеорологиялық стансада (Булаево, Петропавл, Сергеевка) бақылау жүргізіледі (13.</w:t>
      </w:r>
      <w:r w:rsidR="00E01038" w:rsidRPr="00E052A4">
        <w:rPr>
          <w:rFonts w:ascii="Times New Roman" w:hAnsi="Times New Roman"/>
          <w:sz w:val="28"/>
          <w:szCs w:val="28"/>
          <w:lang w:val="kk-KZ"/>
        </w:rPr>
        <w:t>4</w:t>
      </w:r>
      <w:r w:rsidRPr="00E052A4">
        <w:rPr>
          <w:rFonts w:ascii="Times New Roman" w:hAnsi="Times New Roman"/>
          <w:sz w:val="28"/>
          <w:szCs w:val="28"/>
          <w:lang w:val="kk-KZ"/>
        </w:rPr>
        <w:t xml:space="preserve"> сур.). </w:t>
      </w:r>
    </w:p>
    <w:p w:rsidR="00516275" w:rsidRPr="00E052A4" w:rsidRDefault="00516275"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w:t>
      </w:r>
      <w:r w:rsidR="00453C0D" w:rsidRPr="00E052A4">
        <w:rPr>
          <w:rFonts w:ascii="Times New Roman" w:hAnsi="Times New Roman"/>
          <w:sz w:val="28"/>
          <w:szCs w:val="28"/>
          <w:lang w:val="kk-KZ"/>
        </w:rPr>
        <w:t>8</w:t>
      </w:r>
      <w:r w:rsidRPr="00E052A4">
        <w:rPr>
          <w:rFonts w:ascii="Times New Roman" w:hAnsi="Times New Roman"/>
          <w:sz w:val="28"/>
          <w:szCs w:val="28"/>
          <w:lang w:val="kk-KZ"/>
        </w:rPr>
        <w:t>-0,1</w:t>
      </w:r>
      <w:r w:rsidR="0041487A" w:rsidRPr="00E052A4">
        <w:rPr>
          <w:rFonts w:ascii="Times New Roman" w:hAnsi="Times New Roman"/>
          <w:sz w:val="28"/>
          <w:szCs w:val="28"/>
          <w:lang w:val="kk-KZ"/>
        </w:rPr>
        <w:t>4</w:t>
      </w:r>
      <w:r w:rsidRPr="00E052A4">
        <w:rPr>
          <w:rFonts w:ascii="Times New Roman" w:hAnsi="Times New Roman"/>
          <w:sz w:val="28"/>
          <w:szCs w:val="28"/>
          <w:lang w:val="kk-KZ"/>
        </w:rPr>
        <w:t xml:space="preserve"> мкЗв/сағ. шегінде болды. Облыс бойынша радиациялық гамма-фонның орташа мәні 0,1</w:t>
      </w:r>
      <w:r w:rsidR="001B5A51" w:rsidRPr="00E052A4">
        <w:rPr>
          <w:rFonts w:ascii="Times New Roman" w:hAnsi="Times New Roman"/>
          <w:sz w:val="28"/>
          <w:szCs w:val="28"/>
          <w:lang w:val="kk-KZ"/>
        </w:rPr>
        <w:t>1</w:t>
      </w:r>
      <w:r w:rsidRPr="00E052A4">
        <w:rPr>
          <w:rFonts w:ascii="Times New Roman" w:hAnsi="Times New Roman"/>
          <w:sz w:val="28"/>
          <w:szCs w:val="28"/>
          <w:lang w:val="kk-KZ"/>
        </w:rPr>
        <w:t xml:space="preserve">мкЗв/сағ., яғни шекті жол берілетін </w:t>
      </w:r>
      <w:r w:rsidR="003E48E4" w:rsidRPr="00E052A4">
        <w:rPr>
          <w:rFonts w:ascii="Times New Roman" w:hAnsi="Times New Roman"/>
          <w:sz w:val="28"/>
          <w:szCs w:val="28"/>
          <w:lang w:val="kk-KZ"/>
        </w:rPr>
        <w:t>шамаға</w:t>
      </w:r>
      <w:r w:rsidRPr="00E052A4">
        <w:rPr>
          <w:rFonts w:ascii="Times New Roman" w:hAnsi="Times New Roman"/>
          <w:sz w:val="28"/>
          <w:szCs w:val="28"/>
          <w:lang w:val="kk-KZ"/>
        </w:rPr>
        <w:t xml:space="preserve"> сәйкес келеді.</w:t>
      </w:r>
    </w:p>
    <w:p w:rsidR="008B03B7" w:rsidRPr="00E052A4" w:rsidRDefault="008B03B7" w:rsidP="007D315E">
      <w:pPr>
        <w:pStyle w:val="a3"/>
        <w:jc w:val="left"/>
        <w:rPr>
          <w:rFonts w:ascii="Times New Roman" w:hAnsi="Times New Roman"/>
          <w:b w:val="0"/>
          <w:sz w:val="28"/>
          <w:szCs w:val="28"/>
          <w:lang w:val="kk-KZ"/>
        </w:rPr>
      </w:pPr>
    </w:p>
    <w:p w:rsidR="008B03B7" w:rsidRPr="00E052A4" w:rsidRDefault="008B03B7" w:rsidP="007D315E">
      <w:pPr>
        <w:pStyle w:val="a3"/>
        <w:jc w:val="left"/>
        <w:rPr>
          <w:rFonts w:ascii="Times New Roman" w:hAnsi="Times New Roman"/>
          <w:b w:val="0"/>
          <w:sz w:val="28"/>
          <w:szCs w:val="28"/>
          <w:lang w:val="kk-KZ"/>
        </w:rPr>
      </w:pPr>
    </w:p>
    <w:p w:rsidR="00516275" w:rsidRPr="00E052A4" w:rsidRDefault="008B03B7" w:rsidP="007D315E">
      <w:pPr>
        <w:pStyle w:val="a3"/>
        <w:rPr>
          <w:rFonts w:ascii="Times New Roman" w:hAnsi="Times New Roman"/>
          <w:sz w:val="28"/>
          <w:szCs w:val="28"/>
          <w:lang w:val="kk-KZ"/>
        </w:rPr>
      </w:pPr>
      <w:r w:rsidRPr="00E052A4">
        <w:rPr>
          <w:rFonts w:ascii="Times New Roman" w:hAnsi="Times New Roman"/>
          <w:sz w:val="28"/>
          <w:szCs w:val="28"/>
          <w:lang w:val="kk-KZ"/>
        </w:rPr>
        <w:t>13.6</w:t>
      </w:r>
      <w:r w:rsidRPr="00E052A4">
        <w:rPr>
          <w:rFonts w:ascii="Times New Roman" w:hAnsi="Times New Roman"/>
          <w:b w:val="0"/>
          <w:sz w:val="28"/>
          <w:szCs w:val="28"/>
          <w:lang w:val="kk-KZ"/>
        </w:rPr>
        <w:t xml:space="preserve"> </w:t>
      </w:r>
      <w:r w:rsidR="00516275" w:rsidRPr="00E052A4">
        <w:rPr>
          <w:rFonts w:ascii="Times New Roman" w:hAnsi="Times New Roman"/>
          <w:sz w:val="28"/>
          <w:szCs w:val="28"/>
          <w:lang w:val="kk-KZ"/>
        </w:rPr>
        <w:t>Атмосфераның жерге жақын қабатында радиоактивтердің түсу тығыздығы</w:t>
      </w:r>
    </w:p>
    <w:p w:rsidR="00516275" w:rsidRPr="00E052A4" w:rsidRDefault="00516275" w:rsidP="007D315E">
      <w:pPr>
        <w:pStyle w:val="afa"/>
        <w:ind w:left="517"/>
        <w:jc w:val="both"/>
        <w:rPr>
          <w:rFonts w:ascii="Times New Roman" w:hAnsi="Times New Roman"/>
          <w:sz w:val="28"/>
          <w:szCs w:val="28"/>
          <w:lang w:val="kk-KZ"/>
        </w:rPr>
      </w:pPr>
    </w:p>
    <w:p w:rsidR="00516275" w:rsidRPr="00E052A4" w:rsidRDefault="00516275"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Атмосфераның жерге жақын қабатында радиоактивтердің түсу тығыздығына бақылау Солтүстік Қазақстан облысының аумағында</w:t>
      </w:r>
      <w:r w:rsidR="008B03B7" w:rsidRPr="00E052A4">
        <w:rPr>
          <w:rFonts w:ascii="Times New Roman" w:hAnsi="Times New Roman"/>
          <w:sz w:val="28"/>
          <w:szCs w:val="28"/>
          <w:lang w:val="kk-KZ"/>
        </w:rPr>
        <w:t xml:space="preserve"> </w:t>
      </w:r>
      <w:r w:rsidRPr="00E052A4">
        <w:rPr>
          <w:rFonts w:ascii="Times New Roman" w:hAnsi="Times New Roman"/>
          <w:sz w:val="28"/>
          <w:szCs w:val="28"/>
          <w:lang w:val="kk-KZ"/>
        </w:rPr>
        <w:t>2 метеорологиялық станцияда (Петропавл, Сергеевка) ауа сынамасын горизонтальді планшеттер алу жолымен жүзеге асырылды (13.</w:t>
      </w:r>
      <w:r w:rsidR="00E01038" w:rsidRPr="00E052A4">
        <w:rPr>
          <w:rFonts w:ascii="Times New Roman" w:hAnsi="Times New Roman"/>
          <w:sz w:val="28"/>
          <w:szCs w:val="28"/>
          <w:lang w:val="kk-KZ"/>
        </w:rPr>
        <w:t xml:space="preserve">4 </w:t>
      </w:r>
      <w:r w:rsidRPr="00E052A4">
        <w:rPr>
          <w:rFonts w:ascii="Times New Roman" w:hAnsi="Times New Roman"/>
          <w:sz w:val="28"/>
          <w:szCs w:val="28"/>
          <w:lang w:val="kk-KZ"/>
        </w:rPr>
        <w:t>сур.). Барлық стансада бес тәуліктік сынама жүргізілді.</w:t>
      </w:r>
    </w:p>
    <w:p w:rsidR="00516275" w:rsidRPr="00E052A4" w:rsidRDefault="00516275"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 xml:space="preserve">Облыс аумағында атмосфераның жерге жақын қабатында орта тәуліктік радиоактивтердің түсу тығыздығы </w:t>
      </w:r>
      <w:r w:rsidR="00717D2F" w:rsidRPr="00E052A4">
        <w:rPr>
          <w:rFonts w:ascii="Times New Roman" w:hAnsi="Times New Roman"/>
          <w:sz w:val="28"/>
          <w:szCs w:val="28"/>
          <w:lang w:val="kk-KZ"/>
        </w:rPr>
        <w:t>0,8 – 1,6</w:t>
      </w:r>
      <w:r w:rsidRPr="00E052A4">
        <w:rPr>
          <w:rFonts w:ascii="Times New Roman" w:hAnsi="Times New Roman"/>
          <w:sz w:val="28"/>
          <w:szCs w:val="28"/>
          <w:lang w:val="kk-KZ"/>
        </w:rPr>
        <w:t xml:space="preserve"> Бк/м2 шегінде болды. Облыс бойынша радиоактивті түсулердің орташа тығыздығы 1,</w:t>
      </w:r>
      <w:r w:rsidR="001B5A51" w:rsidRPr="00E052A4">
        <w:rPr>
          <w:rFonts w:ascii="Times New Roman" w:hAnsi="Times New Roman"/>
          <w:sz w:val="28"/>
          <w:szCs w:val="28"/>
          <w:lang w:val="kk-KZ"/>
        </w:rPr>
        <w:t>2</w:t>
      </w:r>
      <w:r w:rsidRPr="00E052A4">
        <w:rPr>
          <w:rFonts w:ascii="Times New Roman" w:hAnsi="Times New Roman"/>
          <w:sz w:val="28"/>
          <w:szCs w:val="28"/>
          <w:lang w:val="kk-KZ"/>
        </w:rPr>
        <w:t>Бк/м</w:t>
      </w:r>
      <w:r w:rsidRPr="00E052A4">
        <w:rPr>
          <w:rFonts w:ascii="Times New Roman" w:hAnsi="Times New Roman"/>
          <w:sz w:val="28"/>
          <w:szCs w:val="28"/>
          <w:vertAlign w:val="superscript"/>
          <w:lang w:val="kk-KZ"/>
        </w:rPr>
        <w:t>2</w:t>
      </w:r>
      <w:r w:rsidRPr="00E052A4">
        <w:rPr>
          <w:rFonts w:ascii="Times New Roman" w:hAnsi="Times New Roman"/>
          <w:sz w:val="28"/>
          <w:szCs w:val="28"/>
          <w:lang w:val="kk-KZ"/>
        </w:rPr>
        <w:t>, бұл шекті жол берілетін деңгейінен аспады.</w:t>
      </w:r>
    </w:p>
    <w:p w:rsidR="008B03B7" w:rsidRPr="00E052A4" w:rsidRDefault="008B03B7" w:rsidP="007D315E">
      <w:pPr>
        <w:pStyle w:val="afa"/>
        <w:ind w:left="0" w:firstLine="709"/>
        <w:jc w:val="both"/>
        <w:rPr>
          <w:rFonts w:ascii="Times New Roman" w:hAnsi="Times New Roman"/>
          <w:b/>
          <w:sz w:val="28"/>
          <w:szCs w:val="28"/>
          <w:lang w:val="kk-KZ"/>
        </w:rPr>
      </w:pPr>
    </w:p>
    <w:p w:rsidR="0093257E" w:rsidRPr="00E052A4" w:rsidRDefault="000E1EF9" w:rsidP="007D315E">
      <w:pPr>
        <w:jc w:val="center"/>
        <w:rPr>
          <w:rFonts w:ascii="Times New Roman" w:hAnsi="Times New Roman"/>
          <w:b/>
          <w:noProof/>
          <w:sz w:val="28"/>
          <w:szCs w:val="28"/>
          <w:lang w:val="kk-KZ" w:eastAsia="ru-RU" w:bidi="ar-SA"/>
        </w:rPr>
      </w:pPr>
      <w:r w:rsidRPr="00E052A4">
        <w:rPr>
          <w:rFonts w:ascii="Times New Roman" w:hAnsi="Times New Roman"/>
          <w:b/>
          <w:noProof/>
          <w:sz w:val="28"/>
          <w:szCs w:val="28"/>
          <w:lang w:val="ru-RU" w:eastAsia="ru-RU" w:bidi="ar-SA"/>
        </w:rPr>
        <w:drawing>
          <wp:inline distT="0" distB="0" distL="0" distR="0">
            <wp:extent cx="5950238" cy="2720148"/>
            <wp:effectExtent l="19050" t="0" r="0" b="0"/>
            <wp:docPr id="125" name="Рисунок 60" descr="C:\Documents and Settings\dzhuzeeva_m\Рабочий стол\Асема раб\для работы\карта гамма казакша\СКО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nts and Settings\dzhuzeeva_m\Рабочий стол\Асема раб\для работы\карта гамма казакша\СКО гамма.JPG"/>
                    <pic:cNvPicPr>
                      <a:picLocks noChangeAspect="1" noChangeArrowheads="1"/>
                    </pic:cNvPicPr>
                  </pic:nvPicPr>
                  <pic:blipFill>
                    <a:blip r:embed="rId116" cstate="print"/>
                    <a:srcRect/>
                    <a:stretch>
                      <a:fillRect/>
                    </a:stretch>
                  </pic:blipFill>
                  <pic:spPr bwMode="auto">
                    <a:xfrm>
                      <a:off x="0" y="0"/>
                      <a:ext cx="5958310" cy="2723838"/>
                    </a:xfrm>
                    <a:prstGeom prst="rect">
                      <a:avLst/>
                    </a:prstGeom>
                    <a:noFill/>
                    <a:ln w="9525">
                      <a:noFill/>
                      <a:miter lim="800000"/>
                      <a:headEnd/>
                      <a:tailEnd/>
                    </a:ln>
                  </pic:spPr>
                </pic:pic>
              </a:graphicData>
            </a:graphic>
          </wp:inline>
        </w:drawing>
      </w:r>
    </w:p>
    <w:p w:rsidR="003B400C" w:rsidRPr="00E052A4" w:rsidRDefault="003B400C" w:rsidP="007D315E">
      <w:pPr>
        <w:jc w:val="center"/>
        <w:rPr>
          <w:rFonts w:ascii="Times New Roman" w:hAnsi="Times New Roman"/>
          <w:lang w:val="kk-KZ"/>
        </w:rPr>
      </w:pPr>
      <w:r w:rsidRPr="00E052A4">
        <w:rPr>
          <w:rFonts w:ascii="Times New Roman" w:hAnsi="Times New Roman"/>
          <w:lang w:val="kk-KZ"/>
        </w:rPr>
        <w:t>13.</w:t>
      </w:r>
      <w:r w:rsidR="00E01038" w:rsidRPr="00E052A4">
        <w:rPr>
          <w:rFonts w:ascii="Times New Roman" w:hAnsi="Times New Roman"/>
          <w:lang w:val="kk-KZ"/>
        </w:rPr>
        <w:t>4</w:t>
      </w:r>
      <w:r w:rsidRPr="00E052A4">
        <w:rPr>
          <w:rFonts w:ascii="Times New Roman" w:hAnsi="Times New Roman"/>
          <w:lang w:val="kk-KZ"/>
        </w:rPr>
        <w:t xml:space="preserve"> сур. Солтүстік Қазақстан облысының аумағындағы радиациялық гамма-фон мен радиоактивті түсулердің тығыздығын бақылау мете</w:t>
      </w:r>
      <w:r w:rsidR="00E01038" w:rsidRPr="00E052A4">
        <w:rPr>
          <w:rFonts w:ascii="Times New Roman" w:hAnsi="Times New Roman"/>
          <w:lang w:val="kk-KZ"/>
        </w:rPr>
        <w:t>остансаларының орналасу сызбасы</w:t>
      </w:r>
    </w:p>
    <w:p w:rsidR="003B400C" w:rsidRPr="00E052A4" w:rsidRDefault="003B400C" w:rsidP="007D315E">
      <w:pPr>
        <w:jc w:val="center"/>
        <w:rPr>
          <w:rFonts w:ascii="Times New Roman" w:hAnsi="Times New Roman"/>
          <w:sz w:val="28"/>
          <w:szCs w:val="28"/>
          <w:lang w:val="kk-KZ"/>
        </w:rPr>
      </w:pPr>
    </w:p>
    <w:p w:rsidR="009D67A2" w:rsidRPr="00E052A4" w:rsidRDefault="009D67A2" w:rsidP="007D315E">
      <w:pPr>
        <w:jc w:val="center"/>
        <w:rPr>
          <w:rFonts w:ascii="Times New Roman" w:hAnsi="Times New Roman"/>
          <w:sz w:val="28"/>
          <w:szCs w:val="28"/>
          <w:lang w:val="kk-KZ"/>
        </w:rPr>
      </w:pPr>
    </w:p>
    <w:p w:rsidR="008B03B7" w:rsidRPr="00E052A4" w:rsidRDefault="008B03B7" w:rsidP="007D315E">
      <w:pPr>
        <w:jc w:val="center"/>
        <w:rPr>
          <w:rFonts w:ascii="Times New Roman" w:hAnsi="Times New Roman"/>
          <w:sz w:val="28"/>
          <w:szCs w:val="28"/>
          <w:lang w:val="kk-KZ"/>
        </w:rPr>
      </w:pPr>
    </w:p>
    <w:p w:rsidR="002E0403" w:rsidRPr="00E052A4" w:rsidRDefault="002E0403" w:rsidP="007D315E">
      <w:pPr>
        <w:jc w:val="center"/>
        <w:rPr>
          <w:rFonts w:ascii="Times New Roman" w:hAnsi="Times New Roman"/>
          <w:sz w:val="28"/>
          <w:szCs w:val="28"/>
          <w:lang w:val="kk-KZ"/>
        </w:rPr>
      </w:pPr>
    </w:p>
    <w:p w:rsidR="008B03B7" w:rsidRPr="00E052A4" w:rsidRDefault="008B03B7" w:rsidP="007D315E">
      <w:pPr>
        <w:jc w:val="center"/>
        <w:rPr>
          <w:rFonts w:ascii="Times New Roman" w:hAnsi="Times New Roman"/>
          <w:sz w:val="28"/>
          <w:szCs w:val="28"/>
          <w:lang w:val="kk-KZ"/>
        </w:rPr>
      </w:pPr>
    </w:p>
    <w:p w:rsidR="00055661" w:rsidRPr="00E052A4" w:rsidRDefault="008B03B7" w:rsidP="007D315E">
      <w:pPr>
        <w:jc w:val="center"/>
        <w:rPr>
          <w:rFonts w:ascii="Times New Roman" w:hAnsi="Times New Roman"/>
          <w:b/>
          <w:sz w:val="28"/>
          <w:szCs w:val="28"/>
          <w:lang w:val="kk-KZ"/>
        </w:rPr>
      </w:pPr>
      <w:r w:rsidRPr="00E052A4">
        <w:rPr>
          <w:rFonts w:ascii="Times New Roman" w:hAnsi="Times New Roman"/>
          <w:b/>
          <w:sz w:val="28"/>
          <w:szCs w:val="28"/>
          <w:lang w:val="kk-KZ"/>
        </w:rPr>
        <w:lastRenderedPageBreak/>
        <w:t xml:space="preserve">14 </w:t>
      </w:r>
      <w:r w:rsidR="00055661" w:rsidRPr="00E052A4">
        <w:rPr>
          <w:rFonts w:ascii="Times New Roman" w:hAnsi="Times New Roman"/>
          <w:b/>
          <w:sz w:val="28"/>
          <w:szCs w:val="28"/>
          <w:lang w:val="kk-KZ"/>
        </w:rPr>
        <w:t>О</w:t>
      </w:r>
      <w:r w:rsidR="00055661" w:rsidRPr="00E052A4">
        <w:rPr>
          <w:rFonts w:ascii="Times New Roman" w:hAnsi="Times New Roman" w:cs="Arial"/>
          <w:b/>
          <w:sz w:val="28"/>
          <w:szCs w:val="28"/>
          <w:lang w:val="kk-KZ"/>
        </w:rPr>
        <w:t>ң</w:t>
      </w:r>
      <w:r w:rsidR="00055661" w:rsidRPr="00E052A4">
        <w:rPr>
          <w:rFonts w:ascii="Times New Roman" w:hAnsi="Times New Roman" w:cs="Calibri"/>
          <w:b/>
          <w:sz w:val="28"/>
          <w:szCs w:val="28"/>
          <w:lang w:val="kk-KZ"/>
        </w:rPr>
        <w:t>т</w:t>
      </w:r>
      <w:r w:rsidR="00055661" w:rsidRPr="00E052A4">
        <w:rPr>
          <w:rFonts w:ascii="Times New Roman" w:hAnsi="Times New Roman" w:cs="Arial"/>
          <w:b/>
          <w:sz w:val="28"/>
          <w:szCs w:val="28"/>
          <w:lang w:val="kk-KZ"/>
        </w:rPr>
        <w:t>ү</w:t>
      </w:r>
      <w:r w:rsidR="00055661" w:rsidRPr="00E052A4">
        <w:rPr>
          <w:rFonts w:ascii="Times New Roman" w:hAnsi="Times New Roman" w:cs="Calibri"/>
          <w:b/>
          <w:sz w:val="28"/>
          <w:szCs w:val="28"/>
          <w:lang w:val="kk-KZ"/>
        </w:rPr>
        <w:t xml:space="preserve">стік </w:t>
      </w:r>
      <w:r w:rsidR="00055661" w:rsidRPr="00E052A4">
        <w:rPr>
          <w:rFonts w:ascii="Times New Roman" w:hAnsi="Times New Roman" w:cs="Arial"/>
          <w:b/>
          <w:sz w:val="28"/>
          <w:szCs w:val="28"/>
          <w:lang w:val="kk-KZ"/>
        </w:rPr>
        <w:t>Қ</w:t>
      </w:r>
      <w:r w:rsidR="00055661" w:rsidRPr="00E052A4">
        <w:rPr>
          <w:rFonts w:ascii="Times New Roman" w:hAnsi="Times New Roman" w:cs="Calibri"/>
          <w:b/>
          <w:sz w:val="28"/>
          <w:szCs w:val="28"/>
          <w:lang w:val="kk-KZ"/>
        </w:rPr>
        <w:t>аза</w:t>
      </w:r>
      <w:r w:rsidR="00055661" w:rsidRPr="00E052A4">
        <w:rPr>
          <w:rFonts w:ascii="Times New Roman" w:hAnsi="Times New Roman" w:cs="Arial"/>
          <w:b/>
          <w:sz w:val="28"/>
          <w:szCs w:val="28"/>
          <w:lang w:val="kk-KZ"/>
        </w:rPr>
        <w:t>қ</w:t>
      </w:r>
      <w:r w:rsidR="00055661" w:rsidRPr="00E052A4">
        <w:rPr>
          <w:rFonts w:ascii="Times New Roman" w:hAnsi="Times New Roman" w:cs="Calibri"/>
          <w:b/>
          <w:sz w:val="28"/>
          <w:szCs w:val="28"/>
          <w:lang w:val="kk-KZ"/>
        </w:rPr>
        <w:t>стан облысыны</w:t>
      </w:r>
      <w:r w:rsidR="00055661" w:rsidRPr="00E052A4">
        <w:rPr>
          <w:rFonts w:ascii="Times New Roman" w:hAnsi="Times New Roman" w:cs="Arial"/>
          <w:b/>
          <w:sz w:val="28"/>
          <w:szCs w:val="28"/>
          <w:lang w:val="kk-KZ"/>
        </w:rPr>
        <w:t>ңқ</w:t>
      </w:r>
      <w:r w:rsidR="00055661" w:rsidRPr="00E052A4">
        <w:rPr>
          <w:rFonts w:ascii="Times New Roman" w:hAnsi="Times New Roman" w:cs="Calibri"/>
          <w:b/>
          <w:sz w:val="28"/>
          <w:szCs w:val="28"/>
          <w:lang w:val="kk-KZ"/>
        </w:rPr>
        <w:t>орша</w:t>
      </w:r>
      <w:r w:rsidR="00055661" w:rsidRPr="00E052A4">
        <w:rPr>
          <w:rFonts w:ascii="Times New Roman" w:hAnsi="Times New Roman" w:cs="Arial"/>
          <w:b/>
          <w:sz w:val="28"/>
          <w:szCs w:val="28"/>
          <w:lang w:val="kk-KZ"/>
        </w:rPr>
        <w:t>ғ</w:t>
      </w:r>
      <w:r w:rsidR="00055661" w:rsidRPr="00E052A4">
        <w:rPr>
          <w:rFonts w:ascii="Times New Roman" w:hAnsi="Times New Roman" w:cs="Calibri"/>
          <w:b/>
          <w:sz w:val="28"/>
          <w:szCs w:val="28"/>
          <w:lang w:val="kk-KZ"/>
        </w:rPr>
        <w:t>ан орта жай-к</w:t>
      </w:r>
      <w:r w:rsidR="00055661" w:rsidRPr="00E052A4">
        <w:rPr>
          <w:rFonts w:ascii="Times New Roman" w:hAnsi="Times New Roman" w:cs="Arial"/>
          <w:b/>
          <w:sz w:val="28"/>
          <w:szCs w:val="28"/>
          <w:lang w:val="kk-KZ"/>
        </w:rPr>
        <w:t>ү</w:t>
      </w:r>
      <w:r w:rsidR="00055661" w:rsidRPr="00E052A4">
        <w:rPr>
          <w:rFonts w:ascii="Times New Roman" w:hAnsi="Times New Roman" w:cs="Calibri"/>
          <w:b/>
          <w:sz w:val="28"/>
          <w:szCs w:val="28"/>
          <w:lang w:val="kk-KZ"/>
        </w:rPr>
        <w:t>йі</w:t>
      </w:r>
    </w:p>
    <w:p w:rsidR="00055661" w:rsidRPr="00E052A4" w:rsidRDefault="00055661" w:rsidP="007D315E">
      <w:pPr>
        <w:pStyle w:val="21"/>
        <w:ind w:firstLine="0"/>
        <w:jc w:val="center"/>
        <w:rPr>
          <w:rFonts w:ascii="Times New Roman" w:hAnsi="Times New Roman"/>
          <w:sz w:val="16"/>
          <w:szCs w:val="16"/>
          <w:lang w:val="kk-KZ"/>
        </w:rPr>
      </w:pPr>
    </w:p>
    <w:p w:rsidR="00055661" w:rsidRPr="00E052A4" w:rsidRDefault="008B03B7" w:rsidP="007D315E">
      <w:pPr>
        <w:tabs>
          <w:tab w:val="left" w:pos="567"/>
          <w:tab w:val="left" w:pos="1134"/>
        </w:tabs>
        <w:jc w:val="center"/>
        <w:rPr>
          <w:rFonts w:ascii="Times New Roman" w:hAnsi="Times New Roman"/>
          <w:b/>
          <w:sz w:val="28"/>
          <w:szCs w:val="28"/>
          <w:lang w:val="kk-KZ"/>
        </w:rPr>
      </w:pPr>
      <w:r w:rsidRPr="00E052A4">
        <w:rPr>
          <w:rFonts w:ascii="Times New Roman" w:hAnsi="Times New Roman"/>
          <w:b/>
          <w:sz w:val="28"/>
          <w:szCs w:val="28"/>
          <w:lang w:val="kk-KZ"/>
        </w:rPr>
        <w:t xml:space="preserve">14.1 </w:t>
      </w:r>
      <w:r w:rsidR="00055661" w:rsidRPr="00E052A4">
        <w:rPr>
          <w:rFonts w:ascii="Times New Roman" w:hAnsi="Times New Roman"/>
          <w:b/>
          <w:sz w:val="28"/>
          <w:szCs w:val="28"/>
          <w:lang w:val="kk-KZ"/>
        </w:rPr>
        <w:t xml:space="preserve">Шымкент </w:t>
      </w:r>
      <w:r w:rsidR="00055661" w:rsidRPr="00E052A4">
        <w:rPr>
          <w:rFonts w:ascii="Times New Roman" w:hAnsi="Times New Roman" w:cs="Arial"/>
          <w:b/>
          <w:sz w:val="28"/>
          <w:szCs w:val="28"/>
          <w:lang w:val="kk-KZ"/>
        </w:rPr>
        <w:t>қ</w:t>
      </w:r>
      <w:r w:rsidR="00055661" w:rsidRPr="00E052A4">
        <w:rPr>
          <w:rFonts w:ascii="Times New Roman" w:hAnsi="Times New Roman" w:cs="Calibri"/>
          <w:b/>
          <w:sz w:val="28"/>
          <w:szCs w:val="28"/>
          <w:lang w:val="kk-KZ"/>
        </w:rPr>
        <w:t>аласы бойынша атмосфералы</w:t>
      </w:r>
      <w:r w:rsidR="00055661" w:rsidRPr="00E052A4">
        <w:rPr>
          <w:rFonts w:ascii="Times New Roman" w:hAnsi="Times New Roman" w:cs="Arial"/>
          <w:b/>
          <w:sz w:val="28"/>
          <w:szCs w:val="28"/>
          <w:lang w:val="kk-KZ"/>
        </w:rPr>
        <w:t>қ</w:t>
      </w:r>
      <w:r w:rsidR="00055661" w:rsidRPr="00E052A4">
        <w:rPr>
          <w:rFonts w:ascii="Times New Roman" w:hAnsi="Times New Roman" w:cs="Calibri"/>
          <w:b/>
          <w:sz w:val="28"/>
          <w:szCs w:val="28"/>
          <w:lang w:val="kk-KZ"/>
        </w:rPr>
        <w:t xml:space="preserve"> ауаны</w:t>
      </w:r>
      <w:r w:rsidR="00055661" w:rsidRPr="00E052A4">
        <w:rPr>
          <w:rFonts w:ascii="Times New Roman" w:hAnsi="Times New Roman" w:cs="Arial"/>
          <w:b/>
          <w:sz w:val="28"/>
          <w:szCs w:val="28"/>
          <w:lang w:val="kk-KZ"/>
        </w:rPr>
        <w:t>ң</w:t>
      </w:r>
      <w:r w:rsidR="00055661" w:rsidRPr="00E052A4">
        <w:rPr>
          <w:rFonts w:ascii="Times New Roman" w:hAnsi="Times New Roman" w:cs="Calibri"/>
          <w:b/>
          <w:sz w:val="28"/>
          <w:szCs w:val="28"/>
          <w:lang w:val="kk-KZ"/>
        </w:rPr>
        <w:t xml:space="preserve"> ластану жай</w:t>
      </w:r>
      <w:r w:rsidR="00055661" w:rsidRPr="00E052A4">
        <w:rPr>
          <w:rFonts w:ascii="Times New Roman" w:hAnsi="Times New Roman"/>
          <w:b/>
          <w:sz w:val="28"/>
          <w:szCs w:val="28"/>
          <w:lang w:val="kk-KZ"/>
        </w:rPr>
        <w:t>-күйі</w:t>
      </w:r>
    </w:p>
    <w:p w:rsidR="00055661" w:rsidRPr="00E052A4" w:rsidRDefault="00055661" w:rsidP="007D315E">
      <w:pPr>
        <w:pStyle w:val="Style100"/>
        <w:widowControl/>
        <w:spacing w:line="240" w:lineRule="auto"/>
        <w:ind w:firstLine="706"/>
        <w:rPr>
          <w:rStyle w:val="FontStyle204"/>
          <w:sz w:val="20"/>
          <w:szCs w:val="20"/>
          <w:lang w:val="kk-KZ"/>
        </w:rPr>
      </w:pPr>
    </w:p>
    <w:p w:rsidR="009D67A2" w:rsidRPr="00E052A4" w:rsidRDefault="00055661"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6 стационарлық бекетте жүргізілді </w:t>
      </w:r>
      <w:r w:rsidRPr="00E052A4">
        <w:rPr>
          <w:rFonts w:ascii="Times New Roman" w:hAnsi="Times New Roman"/>
          <w:sz w:val="28"/>
          <w:szCs w:val="28"/>
          <w:lang w:val="kk-KZ"/>
        </w:rPr>
        <w:t>(14.1-сур., 14.1-кесте)</w:t>
      </w:r>
      <w:r w:rsidRPr="00E052A4">
        <w:rPr>
          <w:rStyle w:val="FontStyle201"/>
          <w:sz w:val="28"/>
          <w:szCs w:val="28"/>
          <w:lang w:val="kk-KZ"/>
        </w:rPr>
        <w:t>.</w:t>
      </w:r>
    </w:p>
    <w:p w:rsidR="008B03B7" w:rsidRPr="00E052A4" w:rsidRDefault="008B03B7" w:rsidP="007D315E">
      <w:pPr>
        <w:jc w:val="right"/>
        <w:rPr>
          <w:rFonts w:ascii="Times New Roman" w:hAnsi="Times New Roman"/>
          <w:lang w:val="kk-KZ"/>
        </w:rPr>
      </w:pPr>
    </w:p>
    <w:p w:rsidR="00055661" w:rsidRPr="00E052A4" w:rsidRDefault="00055661" w:rsidP="007D315E">
      <w:pPr>
        <w:jc w:val="right"/>
        <w:rPr>
          <w:rFonts w:ascii="Times New Roman" w:hAnsi="Times New Roman"/>
          <w:lang w:val="kk-KZ"/>
        </w:rPr>
      </w:pPr>
      <w:r w:rsidRPr="00E052A4">
        <w:rPr>
          <w:rFonts w:ascii="Times New Roman" w:hAnsi="Times New Roman"/>
          <w:lang w:val="kk-KZ"/>
        </w:rPr>
        <w:t>14.1 - кесте</w:t>
      </w:r>
    </w:p>
    <w:p w:rsidR="00055661" w:rsidRPr="00E052A4" w:rsidRDefault="00055661" w:rsidP="007D315E">
      <w:pPr>
        <w:pStyle w:val="Style100"/>
        <w:widowControl/>
        <w:spacing w:line="0" w:lineRule="atLeast"/>
        <w:ind w:firstLine="708"/>
        <w:jc w:val="center"/>
        <w:rPr>
          <w:rFonts w:ascii="Times New Roman" w:hAnsi="Times New Roman"/>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10"/>
        <w:gridCol w:w="1266"/>
        <w:gridCol w:w="1276"/>
        <w:gridCol w:w="2552"/>
        <w:gridCol w:w="2198"/>
        <w:gridCol w:w="1735"/>
      </w:tblGrid>
      <w:tr w:rsidR="004B6452" w:rsidRPr="00E052A4" w:rsidTr="004B6452">
        <w:tc>
          <w:tcPr>
            <w:tcW w:w="547" w:type="pct"/>
            <w:vAlign w:val="center"/>
          </w:tcPr>
          <w:p w:rsidR="004B6452" w:rsidRPr="00E052A4" w:rsidRDefault="004B6452"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624" w:type="pct"/>
            <w:vAlign w:val="center"/>
          </w:tcPr>
          <w:p w:rsidR="004B6452" w:rsidRPr="00E052A4" w:rsidRDefault="004B6452"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629" w:type="pct"/>
            <w:vAlign w:val="center"/>
          </w:tcPr>
          <w:p w:rsidR="004B6452" w:rsidRPr="00E052A4" w:rsidRDefault="004B6452"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1259" w:type="pct"/>
            <w:vAlign w:val="center"/>
          </w:tcPr>
          <w:p w:rsidR="004B6452" w:rsidRPr="00E052A4" w:rsidRDefault="004B6452"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1940" w:type="pct"/>
            <w:gridSpan w:val="2"/>
            <w:vAlign w:val="center"/>
          </w:tcPr>
          <w:p w:rsidR="004B6452" w:rsidRPr="00E052A4" w:rsidRDefault="004B6452"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4B6452" w:rsidRPr="00E052A4" w:rsidTr="004B6452">
        <w:trPr>
          <w:trHeight w:val="406"/>
        </w:trPr>
        <w:tc>
          <w:tcPr>
            <w:tcW w:w="547" w:type="pct"/>
            <w:vAlign w:val="center"/>
          </w:tcPr>
          <w:p w:rsidR="004B6452" w:rsidRPr="00E052A4" w:rsidRDefault="004B6452" w:rsidP="007D315E">
            <w:pPr>
              <w:jc w:val="center"/>
              <w:outlineLvl w:val="1"/>
              <w:rPr>
                <w:rFonts w:ascii="Times New Roman" w:hAnsi="Times New Roman"/>
              </w:rPr>
            </w:pPr>
            <w:r w:rsidRPr="00E052A4">
              <w:rPr>
                <w:rFonts w:ascii="Times New Roman" w:hAnsi="Times New Roman"/>
              </w:rPr>
              <w:t>1</w:t>
            </w:r>
          </w:p>
        </w:tc>
        <w:tc>
          <w:tcPr>
            <w:tcW w:w="624" w:type="pct"/>
            <w:vMerge w:val="restart"/>
            <w:vAlign w:val="center"/>
          </w:tcPr>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тәулігіне 3 рет</w:t>
            </w:r>
          </w:p>
        </w:tc>
        <w:tc>
          <w:tcPr>
            <w:tcW w:w="629" w:type="pct"/>
            <w:vMerge w:val="restart"/>
            <w:vAlign w:val="center"/>
          </w:tcPr>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қол күшімен алынған сынама(дискретті әдіс)</w:t>
            </w:r>
          </w:p>
        </w:tc>
        <w:tc>
          <w:tcPr>
            <w:tcW w:w="1259" w:type="pct"/>
            <w:vAlign w:val="center"/>
          </w:tcPr>
          <w:p w:rsidR="004B6452" w:rsidRPr="00E052A4" w:rsidRDefault="004B6452" w:rsidP="007D315E">
            <w:pPr>
              <w:jc w:val="center"/>
              <w:outlineLvl w:val="1"/>
              <w:rPr>
                <w:rFonts w:ascii="Times New Roman" w:hAnsi="Times New Roman"/>
                <w:i/>
                <w:lang w:val="kk-KZ"/>
              </w:rPr>
            </w:pPr>
            <w:r w:rsidRPr="00E052A4">
              <w:rPr>
                <w:rStyle w:val="FontStyle201"/>
                <w:i w:val="0"/>
              </w:rPr>
              <w:t>Аба</w:t>
            </w:r>
            <w:r w:rsidRPr="00E052A4">
              <w:rPr>
                <w:rStyle w:val="FontStyle201"/>
                <w:i w:val="0"/>
                <w:lang w:val="kk-KZ"/>
              </w:rPr>
              <w:t>й даңғылы</w:t>
            </w:r>
            <w:r w:rsidRPr="00E052A4">
              <w:rPr>
                <w:rStyle w:val="FontStyle201"/>
                <w:i w:val="0"/>
              </w:rPr>
              <w:t>, «Южполиметалл» А</w:t>
            </w:r>
            <w:r w:rsidRPr="00E052A4">
              <w:rPr>
                <w:rStyle w:val="FontStyle201"/>
                <w:i w:val="0"/>
                <w:lang w:val="kk-KZ"/>
              </w:rPr>
              <w:t>Қ</w:t>
            </w:r>
          </w:p>
        </w:tc>
        <w:tc>
          <w:tcPr>
            <w:tcW w:w="1084" w:type="pct"/>
            <w:vAlign w:val="center"/>
          </w:tcPr>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4B6452" w:rsidRPr="00E052A4" w:rsidRDefault="004B6452" w:rsidP="007D315E">
            <w:pPr>
              <w:jc w:val="center"/>
              <w:outlineLvl w:val="1"/>
              <w:rPr>
                <w:rStyle w:val="FontStyle204"/>
                <w:sz w:val="24"/>
                <w:szCs w:val="24"/>
                <w:lang w:val="kk-KZ"/>
              </w:rPr>
            </w:pPr>
            <w:r w:rsidRPr="00E052A4">
              <w:rPr>
                <w:rFonts w:ascii="Times New Roman" w:hAnsi="Times New Roman"/>
                <w:lang w:val="kk-KZ"/>
              </w:rPr>
              <w:t>азот диоксиді,формальдегид,</w:t>
            </w:r>
          </w:p>
        </w:tc>
        <w:tc>
          <w:tcPr>
            <w:tcW w:w="856" w:type="pct"/>
            <w:vMerge w:val="restart"/>
            <w:vAlign w:val="center"/>
          </w:tcPr>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кадмий,</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мыс,</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күшән,</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қорғасын,</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хром</w:t>
            </w:r>
          </w:p>
          <w:p w:rsidR="004B6452" w:rsidRPr="00E052A4" w:rsidRDefault="004B6452" w:rsidP="007D315E">
            <w:pPr>
              <w:jc w:val="center"/>
              <w:outlineLvl w:val="1"/>
              <w:rPr>
                <w:rFonts w:ascii="Times New Roman" w:hAnsi="Times New Roman"/>
                <w:lang w:val="kk-KZ"/>
              </w:rPr>
            </w:pPr>
          </w:p>
        </w:tc>
      </w:tr>
      <w:tr w:rsidR="004B6452" w:rsidRPr="00E052A4" w:rsidTr="004B6452">
        <w:trPr>
          <w:trHeight w:val="406"/>
        </w:trPr>
        <w:tc>
          <w:tcPr>
            <w:tcW w:w="547" w:type="pct"/>
            <w:vAlign w:val="center"/>
          </w:tcPr>
          <w:p w:rsidR="004B6452" w:rsidRPr="00E052A4" w:rsidRDefault="004B6452" w:rsidP="007D315E">
            <w:pPr>
              <w:jc w:val="center"/>
              <w:outlineLvl w:val="1"/>
              <w:rPr>
                <w:rFonts w:ascii="Times New Roman" w:hAnsi="Times New Roman"/>
              </w:rPr>
            </w:pPr>
            <w:r w:rsidRPr="00E052A4">
              <w:rPr>
                <w:rFonts w:ascii="Times New Roman" w:hAnsi="Times New Roman"/>
              </w:rPr>
              <w:t>2</w:t>
            </w:r>
          </w:p>
        </w:tc>
        <w:tc>
          <w:tcPr>
            <w:tcW w:w="624" w:type="pct"/>
            <w:vMerge/>
            <w:vAlign w:val="center"/>
          </w:tcPr>
          <w:p w:rsidR="004B6452" w:rsidRPr="00E052A4" w:rsidRDefault="004B6452" w:rsidP="007D315E">
            <w:pPr>
              <w:jc w:val="center"/>
              <w:outlineLvl w:val="1"/>
              <w:rPr>
                <w:rFonts w:ascii="Times New Roman" w:hAnsi="Times New Roman"/>
                <w:lang w:val="kk-KZ"/>
              </w:rPr>
            </w:pPr>
          </w:p>
        </w:tc>
        <w:tc>
          <w:tcPr>
            <w:tcW w:w="629" w:type="pct"/>
            <w:vMerge/>
            <w:vAlign w:val="center"/>
          </w:tcPr>
          <w:p w:rsidR="004B6452" w:rsidRPr="00E052A4" w:rsidRDefault="004B6452" w:rsidP="007D315E">
            <w:pPr>
              <w:jc w:val="center"/>
              <w:outlineLvl w:val="1"/>
              <w:rPr>
                <w:rFonts w:ascii="Times New Roman" w:hAnsi="Times New Roman"/>
                <w:lang w:val="kk-KZ"/>
              </w:rPr>
            </w:pPr>
          </w:p>
        </w:tc>
        <w:tc>
          <w:tcPr>
            <w:tcW w:w="1259" w:type="pct"/>
            <w:vAlign w:val="center"/>
          </w:tcPr>
          <w:p w:rsidR="004B6452" w:rsidRPr="00E052A4" w:rsidRDefault="004B6452" w:rsidP="007D315E">
            <w:pPr>
              <w:jc w:val="center"/>
              <w:outlineLvl w:val="1"/>
              <w:rPr>
                <w:rStyle w:val="FontStyle201"/>
                <w:i w:val="0"/>
                <w:lang w:val="kk-KZ"/>
              </w:rPr>
            </w:pPr>
            <w:r w:rsidRPr="00E052A4">
              <w:rPr>
                <w:rStyle w:val="FontStyle201"/>
                <w:i w:val="0"/>
                <w:lang w:val="kk-KZ"/>
              </w:rPr>
              <w:t>Ордабасы алаңы, Қазыбек би мен Төле би көшелерінің  қиылысы</w:t>
            </w:r>
          </w:p>
        </w:tc>
        <w:tc>
          <w:tcPr>
            <w:tcW w:w="1084" w:type="pct"/>
            <w:vAlign w:val="center"/>
          </w:tcPr>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4B6452" w:rsidRPr="00E052A4" w:rsidRDefault="004B6452" w:rsidP="007D315E">
            <w:pPr>
              <w:jc w:val="center"/>
              <w:outlineLvl w:val="1"/>
              <w:rPr>
                <w:rStyle w:val="FontStyle204"/>
                <w:sz w:val="24"/>
                <w:szCs w:val="24"/>
                <w:lang w:val="kk-KZ"/>
              </w:rPr>
            </w:pPr>
            <w:r w:rsidRPr="00E052A4">
              <w:rPr>
                <w:rFonts w:ascii="Times New Roman" w:hAnsi="Times New Roman"/>
                <w:lang w:val="kk-KZ"/>
              </w:rPr>
              <w:t>азот диоксиді,</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аммиак,</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формальдегид</w:t>
            </w:r>
          </w:p>
        </w:tc>
        <w:tc>
          <w:tcPr>
            <w:tcW w:w="856" w:type="pct"/>
            <w:vMerge/>
            <w:vAlign w:val="center"/>
          </w:tcPr>
          <w:p w:rsidR="004B6452" w:rsidRPr="00E052A4" w:rsidRDefault="004B6452" w:rsidP="007D315E">
            <w:pPr>
              <w:jc w:val="center"/>
              <w:outlineLvl w:val="1"/>
              <w:rPr>
                <w:rStyle w:val="FontStyle204"/>
                <w:sz w:val="24"/>
                <w:szCs w:val="24"/>
                <w:lang w:val="kk-KZ"/>
              </w:rPr>
            </w:pPr>
          </w:p>
        </w:tc>
      </w:tr>
      <w:tr w:rsidR="004B6452" w:rsidRPr="00E052A4" w:rsidTr="004B6452">
        <w:trPr>
          <w:trHeight w:val="687"/>
        </w:trPr>
        <w:tc>
          <w:tcPr>
            <w:tcW w:w="547" w:type="pct"/>
            <w:vAlign w:val="center"/>
          </w:tcPr>
          <w:p w:rsidR="004B6452" w:rsidRPr="00E052A4" w:rsidRDefault="004B6452" w:rsidP="007D315E">
            <w:pPr>
              <w:jc w:val="center"/>
              <w:outlineLvl w:val="1"/>
              <w:rPr>
                <w:rFonts w:ascii="Times New Roman" w:hAnsi="Times New Roman"/>
              </w:rPr>
            </w:pPr>
            <w:r w:rsidRPr="00E052A4">
              <w:rPr>
                <w:rFonts w:ascii="Times New Roman" w:hAnsi="Times New Roman"/>
              </w:rPr>
              <w:t>3</w:t>
            </w:r>
          </w:p>
        </w:tc>
        <w:tc>
          <w:tcPr>
            <w:tcW w:w="624" w:type="pct"/>
            <w:vMerge/>
            <w:vAlign w:val="center"/>
          </w:tcPr>
          <w:p w:rsidR="004B6452" w:rsidRPr="00E052A4" w:rsidRDefault="004B6452" w:rsidP="007D315E">
            <w:pPr>
              <w:jc w:val="center"/>
              <w:outlineLvl w:val="1"/>
              <w:rPr>
                <w:rFonts w:ascii="Times New Roman" w:hAnsi="Times New Roman"/>
              </w:rPr>
            </w:pPr>
          </w:p>
        </w:tc>
        <w:tc>
          <w:tcPr>
            <w:tcW w:w="629" w:type="pct"/>
            <w:vMerge/>
            <w:vAlign w:val="center"/>
          </w:tcPr>
          <w:p w:rsidR="004B6452" w:rsidRPr="00E052A4" w:rsidRDefault="004B6452" w:rsidP="007D315E">
            <w:pPr>
              <w:jc w:val="center"/>
              <w:outlineLvl w:val="1"/>
              <w:rPr>
                <w:rFonts w:ascii="Times New Roman" w:hAnsi="Times New Roman"/>
              </w:rPr>
            </w:pPr>
          </w:p>
        </w:tc>
        <w:tc>
          <w:tcPr>
            <w:tcW w:w="1259" w:type="pct"/>
            <w:vAlign w:val="center"/>
          </w:tcPr>
          <w:p w:rsidR="004B6452" w:rsidRPr="00E052A4" w:rsidRDefault="004B6452" w:rsidP="007D315E">
            <w:pPr>
              <w:jc w:val="center"/>
              <w:outlineLvl w:val="1"/>
              <w:rPr>
                <w:rFonts w:ascii="Times New Roman" w:hAnsi="Times New Roman"/>
                <w:i/>
                <w:lang w:val="kk-KZ"/>
              </w:rPr>
            </w:pPr>
            <w:r w:rsidRPr="00E052A4">
              <w:rPr>
                <w:rStyle w:val="FontStyle201"/>
                <w:i w:val="0"/>
                <w:lang w:val="ru-RU"/>
              </w:rPr>
              <w:t>Алдияров</w:t>
            </w:r>
            <w:r w:rsidRPr="00E052A4">
              <w:rPr>
                <w:rStyle w:val="FontStyle201"/>
                <w:i w:val="0"/>
                <w:lang w:val="kk-KZ"/>
              </w:rPr>
              <w:t xml:space="preserve"> көшесі</w:t>
            </w:r>
            <w:r w:rsidRPr="00E052A4">
              <w:rPr>
                <w:rStyle w:val="FontStyle201"/>
                <w:i w:val="0"/>
                <w:lang w:val="ru-RU"/>
              </w:rPr>
              <w:t xml:space="preserve">, </w:t>
            </w:r>
            <w:r w:rsidRPr="00E052A4">
              <w:rPr>
                <w:rFonts w:ascii="Times New Roman" w:hAnsi="Times New Roman"/>
                <w:lang w:val="kk-KZ"/>
              </w:rPr>
              <w:t>н/з</w:t>
            </w:r>
            <w:r w:rsidRPr="00E052A4">
              <w:rPr>
                <w:rFonts w:ascii="Times New Roman" w:hAnsi="Times New Roman"/>
                <w:i/>
                <w:lang w:val="ru-RU"/>
              </w:rPr>
              <w:t>,</w:t>
            </w:r>
            <w:r w:rsidRPr="00E052A4">
              <w:rPr>
                <w:rStyle w:val="FontStyle201"/>
                <w:i w:val="0"/>
                <w:lang w:val="ru-RU"/>
              </w:rPr>
              <w:t xml:space="preserve"> «Шымкентцемен</w:t>
            </w:r>
            <w:r w:rsidRPr="00E052A4">
              <w:rPr>
                <w:rStyle w:val="FontStyle201"/>
                <w:i w:val="0"/>
                <w:lang w:val="kk-KZ"/>
              </w:rPr>
              <w:t>т</w:t>
            </w:r>
            <w:r w:rsidRPr="00E052A4">
              <w:rPr>
                <w:rStyle w:val="FontStyle201"/>
                <w:i w:val="0"/>
                <w:lang w:val="ru-RU"/>
              </w:rPr>
              <w:t>» А</w:t>
            </w:r>
            <w:r w:rsidRPr="00E052A4">
              <w:rPr>
                <w:rStyle w:val="FontStyle201"/>
                <w:i w:val="0"/>
                <w:lang w:val="kk-KZ"/>
              </w:rPr>
              <w:t>Қ</w:t>
            </w:r>
          </w:p>
        </w:tc>
        <w:tc>
          <w:tcPr>
            <w:tcW w:w="1940" w:type="pct"/>
            <w:gridSpan w:val="2"/>
            <w:vAlign w:val="center"/>
          </w:tcPr>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4B6452" w:rsidRPr="00E052A4" w:rsidRDefault="004B6452" w:rsidP="007D315E">
            <w:pPr>
              <w:jc w:val="center"/>
              <w:outlineLvl w:val="1"/>
              <w:rPr>
                <w:rStyle w:val="FontStyle204"/>
                <w:sz w:val="24"/>
                <w:szCs w:val="24"/>
                <w:lang w:val="kk-KZ"/>
              </w:rPr>
            </w:pPr>
            <w:r w:rsidRPr="00E052A4">
              <w:rPr>
                <w:rFonts w:ascii="Times New Roman" w:hAnsi="Times New Roman"/>
                <w:lang w:val="kk-KZ"/>
              </w:rPr>
              <w:t>азот диоксиді,</w:t>
            </w:r>
          </w:p>
          <w:p w:rsidR="004B6452" w:rsidRPr="00E052A4" w:rsidRDefault="004B6452" w:rsidP="007D315E">
            <w:pPr>
              <w:jc w:val="center"/>
              <w:outlineLvl w:val="1"/>
              <w:rPr>
                <w:rStyle w:val="FontStyle204"/>
                <w:sz w:val="24"/>
                <w:szCs w:val="24"/>
                <w:lang w:val="kk-KZ"/>
              </w:rPr>
            </w:pPr>
            <w:r w:rsidRPr="00E052A4">
              <w:rPr>
                <w:rStyle w:val="FontStyle204"/>
                <w:sz w:val="24"/>
                <w:szCs w:val="24"/>
                <w:lang w:val="kk-KZ"/>
              </w:rPr>
              <w:t>күкірттісутегі,</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формальдегид</w:t>
            </w:r>
          </w:p>
        </w:tc>
      </w:tr>
      <w:tr w:rsidR="004B6452" w:rsidRPr="001C4BB1" w:rsidTr="004B6452">
        <w:tc>
          <w:tcPr>
            <w:tcW w:w="547" w:type="pct"/>
            <w:vAlign w:val="center"/>
          </w:tcPr>
          <w:p w:rsidR="004B6452" w:rsidRPr="00E052A4" w:rsidRDefault="004B6452" w:rsidP="007D315E">
            <w:pPr>
              <w:jc w:val="center"/>
              <w:outlineLvl w:val="1"/>
              <w:rPr>
                <w:rFonts w:ascii="Times New Roman" w:hAnsi="Times New Roman"/>
              </w:rPr>
            </w:pPr>
            <w:r w:rsidRPr="00E052A4">
              <w:rPr>
                <w:rFonts w:ascii="Times New Roman" w:hAnsi="Times New Roman"/>
              </w:rPr>
              <w:t>8</w:t>
            </w:r>
          </w:p>
        </w:tc>
        <w:tc>
          <w:tcPr>
            <w:tcW w:w="624" w:type="pct"/>
            <w:vMerge/>
            <w:vAlign w:val="center"/>
          </w:tcPr>
          <w:p w:rsidR="004B6452" w:rsidRPr="00E052A4" w:rsidRDefault="004B6452" w:rsidP="007D315E">
            <w:pPr>
              <w:jc w:val="center"/>
              <w:outlineLvl w:val="1"/>
              <w:rPr>
                <w:rFonts w:ascii="Times New Roman" w:hAnsi="Times New Roman"/>
              </w:rPr>
            </w:pPr>
          </w:p>
        </w:tc>
        <w:tc>
          <w:tcPr>
            <w:tcW w:w="629" w:type="pct"/>
            <w:vMerge/>
            <w:vAlign w:val="center"/>
          </w:tcPr>
          <w:p w:rsidR="004B6452" w:rsidRPr="00E052A4" w:rsidRDefault="004B6452" w:rsidP="007D315E">
            <w:pPr>
              <w:jc w:val="center"/>
              <w:outlineLvl w:val="1"/>
              <w:rPr>
                <w:rFonts w:ascii="Times New Roman" w:hAnsi="Times New Roman"/>
              </w:rPr>
            </w:pPr>
          </w:p>
        </w:tc>
        <w:tc>
          <w:tcPr>
            <w:tcW w:w="1259" w:type="pct"/>
            <w:vAlign w:val="center"/>
          </w:tcPr>
          <w:p w:rsidR="004B6452" w:rsidRPr="00E052A4" w:rsidRDefault="004B6452" w:rsidP="007D315E">
            <w:pPr>
              <w:jc w:val="center"/>
              <w:outlineLvl w:val="1"/>
              <w:rPr>
                <w:rFonts w:ascii="Times New Roman" w:hAnsi="Times New Roman"/>
                <w:i/>
                <w:lang w:val="kk-KZ"/>
              </w:rPr>
            </w:pPr>
            <w:r w:rsidRPr="00E052A4">
              <w:rPr>
                <w:rStyle w:val="FontStyle201"/>
                <w:i w:val="0"/>
              </w:rPr>
              <w:t>Сайрам</w:t>
            </w:r>
            <w:r w:rsidRPr="00E052A4">
              <w:rPr>
                <w:rStyle w:val="FontStyle201"/>
                <w:i w:val="0"/>
                <w:lang w:val="kk-KZ"/>
              </w:rPr>
              <w:t xml:space="preserve"> көшесі</w:t>
            </w:r>
            <w:r w:rsidRPr="00E052A4">
              <w:rPr>
                <w:rStyle w:val="FontStyle201"/>
                <w:i w:val="0"/>
              </w:rPr>
              <w:t xml:space="preserve">, 198, «Пивзавод» </w:t>
            </w:r>
            <w:r w:rsidRPr="00E052A4">
              <w:rPr>
                <w:rStyle w:val="FontStyle201"/>
                <w:i w:val="0"/>
                <w:lang w:val="kk-KZ"/>
              </w:rPr>
              <w:t>ЖАҚ</w:t>
            </w:r>
          </w:p>
        </w:tc>
        <w:tc>
          <w:tcPr>
            <w:tcW w:w="1940" w:type="pct"/>
            <w:gridSpan w:val="2"/>
            <w:vAlign w:val="center"/>
          </w:tcPr>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қалқыма заттар,</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4B6452" w:rsidRPr="00E052A4" w:rsidRDefault="004B6452" w:rsidP="007D315E">
            <w:pPr>
              <w:jc w:val="center"/>
              <w:outlineLvl w:val="1"/>
              <w:rPr>
                <w:rStyle w:val="FontStyle204"/>
                <w:sz w:val="24"/>
                <w:szCs w:val="24"/>
                <w:lang w:val="kk-KZ"/>
              </w:rPr>
            </w:pPr>
            <w:r w:rsidRPr="00E052A4">
              <w:rPr>
                <w:rFonts w:ascii="Times New Roman" w:hAnsi="Times New Roman"/>
                <w:lang w:val="kk-KZ"/>
              </w:rPr>
              <w:t>азот диоксиді,</w:t>
            </w:r>
          </w:p>
          <w:p w:rsidR="004B6452" w:rsidRPr="00E052A4" w:rsidRDefault="004B6452" w:rsidP="007D315E">
            <w:pPr>
              <w:jc w:val="center"/>
              <w:outlineLvl w:val="1"/>
              <w:rPr>
                <w:rFonts w:ascii="Times New Roman" w:hAnsi="Times New Roman"/>
                <w:lang w:val="kk-KZ"/>
              </w:rPr>
            </w:pPr>
            <w:r w:rsidRPr="00E052A4">
              <w:rPr>
                <w:rStyle w:val="FontStyle204"/>
                <w:sz w:val="24"/>
                <w:szCs w:val="24"/>
                <w:lang w:val="kk-KZ"/>
              </w:rPr>
              <w:t>күкірттісутегі,</w:t>
            </w:r>
          </w:p>
          <w:p w:rsidR="004B6452" w:rsidRPr="00E052A4" w:rsidRDefault="004B6452" w:rsidP="007D315E">
            <w:pPr>
              <w:jc w:val="center"/>
              <w:outlineLvl w:val="1"/>
              <w:rPr>
                <w:rStyle w:val="FontStyle204"/>
                <w:sz w:val="24"/>
                <w:szCs w:val="24"/>
                <w:lang w:val="kk-KZ"/>
              </w:rPr>
            </w:pPr>
            <w:r w:rsidRPr="00E052A4">
              <w:rPr>
                <w:rFonts w:ascii="Times New Roman" w:hAnsi="Times New Roman"/>
                <w:lang w:val="kk-KZ"/>
              </w:rPr>
              <w:t>аммиак,</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формальдегид</w:t>
            </w:r>
          </w:p>
        </w:tc>
      </w:tr>
      <w:tr w:rsidR="004B6452" w:rsidRPr="00E052A4" w:rsidTr="004B6452">
        <w:trPr>
          <w:trHeight w:val="1475"/>
        </w:trPr>
        <w:tc>
          <w:tcPr>
            <w:tcW w:w="547" w:type="pct"/>
            <w:vAlign w:val="center"/>
          </w:tcPr>
          <w:p w:rsidR="004B6452" w:rsidRPr="00E052A4" w:rsidRDefault="004B6452" w:rsidP="007D315E">
            <w:pPr>
              <w:jc w:val="center"/>
              <w:outlineLvl w:val="1"/>
              <w:rPr>
                <w:rFonts w:ascii="Times New Roman" w:hAnsi="Times New Roman"/>
              </w:rPr>
            </w:pPr>
            <w:r w:rsidRPr="00E052A4">
              <w:rPr>
                <w:rFonts w:ascii="Times New Roman" w:hAnsi="Times New Roman"/>
              </w:rPr>
              <w:t>5</w:t>
            </w:r>
          </w:p>
        </w:tc>
        <w:tc>
          <w:tcPr>
            <w:tcW w:w="624" w:type="pct"/>
            <w:vMerge w:val="restart"/>
            <w:vAlign w:val="center"/>
          </w:tcPr>
          <w:p w:rsidR="004B6452" w:rsidRPr="00E052A4" w:rsidRDefault="004B6452" w:rsidP="007D315E">
            <w:pPr>
              <w:jc w:val="center"/>
              <w:outlineLvl w:val="1"/>
              <w:rPr>
                <w:rFonts w:ascii="Times New Roman" w:hAnsi="Times New Roman"/>
              </w:rPr>
            </w:pPr>
            <w:r w:rsidRPr="00E052A4">
              <w:rPr>
                <w:rFonts w:ascii="Times New Roman" w:hAnsi="Times New Roman"/>
                <w:lang w:val="kk-KZ"/>
              </w:rPr>
              <w:t>әр 20 минут сайын</w:t>
            </w:r>
          </w:p>
        </w:tc>
        <w:tc>
          <w:tcPr>
            <w:tcW w:w="629" w:type="pct"/>
            <w:vMerge w:val="restart"/>
            <w:vAlign w:val="center"/>
          </w:tcPr>
          <w:p w:rsidR="004B6452" w:rsidRPr="00E052A4" w:rsidRDefault="004B6452" w:rsidP="007D315E">
            <w:pPr>
              <w:jc w:val="center"/>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1259" w:type="pct"/>
            <w:vAlign w:val="center"/>
          </w:tcPr>
          <w:p w:rsidR="004B6452" w:rsidRPr="00E052A4" w:rsidRDefault="004B6452" w:rsidP="007D315E">
            <w:pPr>
              <w:jc w:val="center"/>
              <w:rPr>
                <w:rFonts w:ascii="Times New Roman" w:hAnsi="Times New Roman"/>
                <w:lang w:val="kk-KZ"/>
              </w:rPr>
            </w:pPr>
            <w:r w:rsidRPr="00E052A4">
              <w:rPr>
                <w:rFonts w:ascii="Times New Roman" w:hAnsi="Times New Roman"/>
              </w:rPr>
              <w:t>Самал-3</w:t>
            </w:r>
            <w:r w:rsidRPr="00E052A4">
              <w:rPr>
                <w:rFonts w:ascii="Times New Roman" w:hAnsi="Times New Roman"/>
                <w:lang w:val="kk-KZ"/>
              </w:rPr>
              <w:t xml:space="preserve"> шағынауданы</w:t>
            </w:r>
          </w:p>
        </w:tc>
        <w:tc>
          <w:tcPr>
            <w:tcW w:w="1940" w:type="pct"/>
            <w:gridSpan w:val="2"/>
            <w:vMerge w:val="restart"/>
            <w:vAlign w:val="center"/>
          </w:tcPr>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РМ-2,5 қалқыма бөлшектері,</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азот оксиді,</w:t>
            </w:r>
          </w:p>
          <w:p w:rsidR="004B6452" w:rsidRPr="00E052A4" w:rsidRDefault="004B6452" w:rsidP="007D315E">
            <w:pPr>
              <w:jc w:val="center"/>
              <w:outlineLvl w:val="1"/>
              <w:rPr>
                <w:rStyle w:val="FontStyle204"/>
                <w:sz w:val="24"/>
                <w:szCs w:val="24"/>
                <w:lang w:val="kk-KZ"/>
              </w:rPr>
            </w:pPr>
            <w:r w:rsidRPr="00E052A4">
              <w:rPr>
                <w:rStyle w:val="FontStyle204"/>
                <w:sz w:val="24"/>
                <w:szCs w:val="24"/>
                <w:lang w:val="kk-KZ"/>
              </w:rPr>
              <w:t>озон,</w:t>
            </w:r>
          </w:p>
          <w:p w:rsidR="004B6452" w:rsidRPr="00E052A4" w:rsidRDefault="004B6452" w:rsidP="007D315E">
            <w:pPr>
              <w:jc w:val="center"/>
              <w:outlineLvl w:val="1"/>
              <w:rPr>
                <w:rStyle w:val="FontStyle204"/>
                <w:sz w:val="24"/>
                <w:szCs w:val="24"/>
                <w:lang w:val="kk-KZ"/>
              </w:rPr>
            </w:pPr>
            <w:r w:rsidRPr="00E052A4">
              <w:rPr>
                <w:rStyle w:val="FontStyle204"/>
                <w:sz w:val="24"/>
                <w:szCs w:val="24"/>
                <w:lang w:val="kk-KZ"/>
              </w:rPr>
              <w:t>күкірттісутегі,</w:t>
            </w:r>
          </w:p>
          <w:p w:rsidR="004B6452" w:rsidRPr="00E052A4" w:rsidRDefault="004B6452" w:rsidP="007D315E">
            <w:pPr>
              <w:jc w:val="center"/>
              <w:outlineLvl w:val="1"/>
              <w:rPr>
                <w:rStyle w:val="FontStyle204"/>
                <w:sz w:val="24"/>
                <w:szCs w:val="24"/>
                <w:lang w:val="kk-KZ"/>
              </w:rPr>
            </w:pPr>
            <w:r w:rsidRPr="00E052A4">
              <w:rPr>
                <w:rStyle w:val="FontStyle204"/>
                <w:sz w:val="24"/>
                <w:szCs w:val="24"/>
                <w:lang w:val="kk-KZ"/>
              </w:rPr>
              <w:t>аммиак,</w:t>
            </w:r>
          </w:p>
          <w:p w:rsidR="004B6452" w:rsidRPr="00E052A4" w:rsidRDefault="004B6452" w:rsidP="007D315E">
            <w:pPr>
              <w:jc w:val="center"/>
              <w:outlineLvl w:val="1"/>
              <w:rPr>
                <w:rFonts w:ascii="Times New Roman" w:hAnsi="Times New Roman"/>
                <w:lang w:val="kk-KZ"/>
              </w:rPr>
            </w:pPr>
            <w:r w:rsidRPr="00E052A4">
              <w:rPr>
                <w:rFonts w:ascii="Times New Roman" w:hAnsi="Times New Roman"/>
                <w:lang w:val="kk-KZ"/>
              </w:rPr>
              <w:t>көмірсутегісінің сомасы,</w:t>
            </w:r>
          </w:p>
          <w:p w:rsidR="004B6452" w:rsidRPr="00E052A4" w:rsidRDefault="004B6452" w:rsidP="007D315E">
            <w:pPr>
              <w:jc w:val="center"/>
              <w:outlineLvl w:val="1"/>
              <w:rPr>
                <w:rFonts w:ascii="Times New Roman" w:hAnsi="Times New Roman"/>
                <w:lang w:val="kk-KZ"/>
              </w:rPr>
            </w:pPr>
            <w:r w:rsidRPr="00E052A4">
              <w:rPr>
                <w:rStyle w:val="FontStyle204"/>
                <w:sz w:val="24"/>
                <w:szCs w:val="24"/>
                <w:lang w:val="kk-KZ"/>
              </w:rPr>
              <w:t>метан</w:t>
            </w:r>
          </w:p>
        </w:tc>
      </w:tr>
      <w:tr w:rsidR="004B6452" w:rsidRPr="00E052A4" w:rsidTr="004B6452">
        <w:tc>
          <w:tcPr>
            <w:tcW w:w="547" w:type="pct"/>
            <w:vAlign w:val="center"/>
          </w:tcPr>
          <w:p w:rsidR="004B6452" w:rsidRPr="00E052A4" w:rsidRDefault="004B6452" w:rsidP="007D315E">
            <w:pPr>
              <w:jc w:val="center"/>
              <w:outlineLvl w:val="1"/>
              <w:rPr>
                <w:rFonts w:ascii="Times New Roman" w:hAnsi="Times New Roman"/>
              </w:rPr>
            </w:pPr>
            <w:r w:rsidRPr="00E052A4">
              <w:rPr>
                <w:rFonts w:ascii="Times New Roman" w:hAnsi="Times New Roman"/>
              </w:rPr>
              <w:t>6</w:t>
            </w:r>
          </w:p>
        </w:tc>
        <w:tc>
          <w:tcPr>
            <w:tcW w:w="624" w:type="pct"/>
            <w:vMerge/>
            <w:vAlign w:val="center"/>
          </w:tcPr>
          <w:p w:rsidR="004B6452" w:rsidRPr="00E052A4" w:rsidRDefault="004B6452" w:rsidP="007D315E">
            <w:pPr>
              <w:jc w:val="center"/>
              <w:outlineLvl w:val="1"/>
              <w:rPr>
                <w:rFonts w:ascii="Times New Roman" w:hAnsi="Times New Roman"/>
              </w:rPr>
            </w:pPr>
          </w:p>
        </w:tc>
        <w:tc>
          <w:tcPr>
            <w:tcW w:w="629" w:type="pct"/>
            <w:vMerge/>
            <w:vAlign w:val="center"/>
          </w:tcPr>
          <w:p w:rsidR="004B6452" w:rsidRPr="00E052A4" w:rsidRDefault="004B6452" w:rsidP="007D315E">
            <w:pPr>
              <w:jc w:val="center"/>
              <w:outlineLvl w:val="1"/>
              <w:rPr>
                <w:rFonts w:ascii="Times New Roman" w:hAnsi="Times New Roman"/>
              </w:rPr>
            </w:pPr>
          </w:p>
        </w:tc>
        <w:tc>
          <w:tcPr>
            <w:tcW w:w="1259" w:type="pct"/>
            <w:vAlign w:val="center"/>
          </w:tcPr>
          <w:p w:rsidR="004B6452" w:rsidRPr="00E052A4" w:rsidRDefault="004B6452" w:rsidP="007D315E">
            <w:pPr>
              <w:jc w:val="center"/>
              <w:rPr>
                <w:rFonts w:ascii="Times New Roman" w:hAnsi="Times New Roman"/>
                <w:lang w:val="kk-KZ"/>
              </w:rPr>
            </w:pPr>
            <w:r w:rsidRPr="00E052A4">
              <w:rPr>
                <w:rFonts w:ascii="Times New Roman" w:hAnsi="Times New Roman"/>
              </w:rPr>
              <w:t xml:space="preserve"> «Н</w:t>
            </w:r>
            <w:r w:rsidRPr="00E052A4">
              <w:rPr>
                <w:rFonts w:ascii="Times New Roman" w:hAnsi="Times New Roman"/>
                <w:lang w:val="kk-KZ"/>
              </w:rPr>
              <w:t>ұ</w:t>
            </w:r>
            <w:r w:rsidRPr="00E052A4">
              <w:rPr>
                <w:rFonts w:ascii="Times New Roman" w:hAnsi="Times New Roman"/>
              </w:rPr>
              <w:t>рсат»</w:t>
            </w:r>
            <w:r w:rsidRPr="00E052A4">
              <w:rPr>
                <w:rFonts w:ascii="Times New Roman" w:hAnsi="Times New Roman"/>
                <w:lang w:val="kk-KZ"/>
              </w:rPr>
              <w:t xml:space="preserve"> шағынауданы</w:t>
            </w:r>
          </w:p>
        </w:tc>
        <w:tc>
          <w:tcPr>
            <w:tcW w:w="1940" w:type="pct"/>
            <w:gridSpan w:val="2"/>
            <w:vMerge/>
          </w:tcPr>
          <w:p w:rsidR="004B6452" w:rsidRPr="00E052A4" w:rsidRDefault="004B6452" w:rsidP="007D315E">
            <w:pPr>
              <w:outlineLvl w:val="1"/>
              <w:rPr>
                <w:rStyle w:val="FontStyle201"/>
                <w:i w:val="0"/>
                <w:lang w:val="kk-KZ"/>
              </w:rPr>
            </w:pPr>
          </w:p>
        </w:tc>
      </w:tr>
    </w:tbl>
    <w:p w:rsidR="00055661" w:rsidRPr="00E052A4" w:rsidRDefault="00055661" w:rsidP="007D315E">
      <w:pPr>
        <w:pStyle w:val="Style100"/>
        <w:widowControl/>
        <w:spacing w:line="0" w:lineRule="atLeast"/>
        <w:ind w:firstLine="708"/>
        <w:rPr>
          <w:rStyle w:val="FontStyle201"/>
          <w:b/>
          <w:i w:val="0"/>
          <w:sz w:val="16"/>
          <w:szCs w:val="16"/>
        </w:rPr>
      </w:pPr>
    </w:p>
    <w:p w:rsidR="00055661" w:rsidRPr="00E052A4" w:rsidRDefault="00055661" w:rsidP="007D315E">
      <w:pPr>
        <w:jc w:val="center"/>
        <w:rPr>
          <w:rFonts w:ascii="Times New Roman" w:hAnsi="Times New Roman"/>
          <w:sz w:val="26"/>
          <w:szCs w:val="26"/>
        </w:rPr>
      </w:pPr>
      <w:r w:rsidRPr="00E052A4">
        <w:rPr>
          <w:rFonts w:ascii="Times New Roman" w:hAnsi="Times New Roman"/>
          <w:noProof/>
          <w:sz w:val="26"/>
          <w:szCs w:val="26"/>
          <w:lang w:val="ru-RU" w:eastAsia="ru-RU" w:bidi="ar-SA"/>
        </w:rPr>
        <w:lastRenderedPageBreak/>
        <w:drawing>
          <wp:inline distT="0" distB="0" distL="0" distR="0">
            <wp:extent cx="6294111" cy="3162300"/>
            <wp:effectExtent l="19050" t="0" r="0" b="0"/>
            <wp:docPr id="40" name="Рисунок 61" descr="C:\Documents and Settings\dzhuzeeva_m\Рабочий стол\Асема раб\для работы\Ауа карталары (каз)\Шымк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Documents and Settings\dzhuzeeva_m\Рабочий стол\Асема раб\для работы\Ауа карталары (каз)\Шымкент.jpg"/>
                    <pic:cNvPicPr>
                      <a:picLocks noChangeAspect="1" noChangeArrowheads="1"/>
                    </pic:cNvPicPr>
                  </pic:nvPicPr>
                  <pic:blipFill>
                    <a:blip r:embed="rId117" cstate="print"/>
                    <a:srcRect/>
                    <a:stretch>
                      <a:fillRect/>
                    </a:stretch>
                  </pic:blipFill>
                  <pic:spPr bwMode="auto">
                    <a:xfrm>
                      <a:off x="0" y="0"/>
                      <a:ext cx="6299835" cy="3165176"/>
                    </a:xfrm>
                    <a:prstGeom prst="rect">
                      <a:avLst/>
                    </a:prstGeom>
                    <a:noFill/>
                    <a:ln w="9525">
                      <a:noFill/>
                      <a:miter lim="800000"/>
                      <a:headEnd/>
                      <a:tailEnd/>
                    </a:ln>
                  </pic:spPr>
                </pic:pic>
              </a:graphicData>
            </a:graphic>
          </wp:inline>
        </w:drawing>
      </w:r>
    </w:p>
    <w:p w:rsidR="00055661" w:rsidRPr="00E052A4" w:rsidRDefault="00055661" w:rsidP="007D315E">
      <w:pPr>
        <w:ind w:right="-375"/>
        <w:jc w:val="center"/>
        <w:rPr>
          <w:rFonts w:ascii="Times New Roman" w:hAnsi="Times New Roman"/>
          <w:lang w:val="kk-KZ"/>
        </w:rPr>
      </w:pPr>
      <w:r w:rsidRPr="00E052A4">
        <w:rPr>
          <w:rFonts w:ascii="Times New Roman" w:hAnsi="Times New Roman"/>
          <w:lang w:val="kk-KZ"/>
        </w:rPr>
        <w:t>14.1-сурет. Шымкент қаласының атмосфералық ауа ластануын бақылау стационарлық желісінің орналасу сызбасы</w:t>
      </w:r>
    </w:p>
    <w:p w:rsidR="00055661" w:rsidRPr="00E052A4" w:rsidRDefault="00055661" w:rsidP="007D315E">
      <w:pPr>
        <w:tabs>
          <w:tab w:val="left" w:pos="8102"/>
          <w:tab w:val="right" w:pos="9637"/>
        </w:tabs>
        <w:jc w:val="right"/>
        <w:rPr>
          <w:rFonts w:ascii="Times New Roman" w:hAnsi="Times New Roman"/>
          <w:b/>
          <w:i/>
          <w:sz w:val="28"/>
          <w:szCs w:val="28"/>
        </w:rPr>
      </w:pPr>
      <w:r w:rsidRPr="00E052A4">
        <w:rPr>
          <w:rFonts w:ascii="Times New Roman" w:hAnsi="Times New Roman"/>
          <w:lang w:val="kk-KZ"/>
        </w:rPr>
        <w:tab/>
      </w:r>
    </w:p>
    <w:p w:rsidR="00055661" w:rsidRPr="00E052A4" w:rsidRDefault="00055661"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Стационарлық бақылау жел</w:t>
      </w:r>
      <w:r w:rsidR="00330290" w:rsidRPr="00E052A4">
        <w:rPr>
          <w:rFonts w:ascii="Times New Roman" w:hAnsi="Times New Roman"/>
          <w:sz w:val="28"/>
          <w:szCs w:val="28"/>
          <w:lang w:val="kk-KZ"/>
        </w:rPr>
        <w:t>ісінің деректері бойынша (14.1-</w:t>
      </w:r>
      <w:r w:rsidRPr="00E052A4">
        <w:rPr>
          <w:rFonts w:ascii="Times New Roman" w:hAnsi="Times New Roman"/>
          <w:sz w:val="28"/>
          <w:szCs w:val="28"/>
          <w:lang w:val="kk-KZ"/>
        </w:rPr>
        <w:t xml:space="preserve">сур.) қаланың атмосфералық ауасы жалпы ластану деңгейі </w:t>
      </w:r>
      <w:r w:rsidRPr="00E052A4">
        <w:rPr>
          <w:rFonts w:ascii="Times New Roman" w:hAnsi="Times New Roman"/>
          <w:b/>
          <w:i/>
          <w:sz w:val="28"/>
          <w:szCs w:val="28"/>
          <w:lang w:val="kk-KZ"/>
        </w:rPr>
        <w:t xml:space="preserve">көтеріңкі </w:t>
      </w:r>
      <w:r w:rsidRPr="00E052A4">
        <w:rPr>
          <w:rFonts w:ascii="Times New Roman" w:hAnsi="Times New Roman"/>
          <w:sz w:val="28"/>
          <w:szCs w:val="28"/>
          <w:lang w:val="kk-KZ"/>
        </w:rPr>
        <w:t>болып бағаланды.</w:t>
      </w:r>
      <w:r w:rsidR="004A57E8" w:rsidRPr="00E052A4">
        <w:rPr>
          <w:rFonts w:ascii="Times New Roman" w:hAnsi="Times New Roman"/>
          <w:sz w:val="28"/>
          <w:szCs w:val="28"/>
          <w:lang w:val="kk-KZ"/>
        </w:rPr>
        <w:t>Ол СИ</w:t>
      </w:r>
      <w:r w:rsidR="004B6452" w:rsidRPr="00E052A4">
        <w:rPr>
          <w:rFonts w:ascii="Times New Roman" w:hAnsi="Times New Roman"/>
          <w:sz w:val="28"/>
          <w:szCs w:val="28"/>
          <w:lang w:val="kk-KZ"/>
        </w:rPr>
        <w:t>=4</w:t>
      </w:r>
      <w:r w:rsidR="004A57E8" w:rsidRPr="00E052A4">
        <w:rPr>
          <w:rFonts w:ascii="Times New Roman" w:hAnsi="Times New Roman"/>
          <w:sz w:val="28"/>
          <w:szCs w:val="28"/>
          <w:lang w:val="kk-KZ"/>
        </w:rPr>
        <w:t>және ЕЖҚ=</w:t>
      </w:r>
      <w:r w:rsidR="00DC27E4" w:rsidRPr="00E052A4">
        <w:rPr>
          <w:rFonts w:ascii="Times New Roman" w:hAnsi="Times New Roman"/>
          <w:sz w:val="28"/>
          <w:szCs w:val="28"/>
          <w:lang w:val="kk-KZ"/>
        </w:rPr>
        <w:t>5</w:t>
      </w:r>
      <w:r w:rsidR="004B6452" w:rsidRPr="00E052A4">
        <w:rPr>
          <w:rFonts w:ascii="Times New Roman" w:hAnsi="Times New Roman"/>
          <w:sz w:val="28"/>
          <w:szCs w:val="28"/>
          <w:lang w:val="kk-KZ"/>
        </w:rPr>
        <w:t>%</w:t>
      </w:r>
      <w:r w:rsidR="00330290" w:rsidRPr="00E052A4">
        <w:rPr>
          <w:rFonts w:ascii="Times New Roman" w:hAnsi="Times New Roman"/>
          <w:sz w:val="28"/>
          <w:szCs w:val="28"/>
          <w:lang w:val="kk-KZ"/>
        </w:rPr>
        <w:t xml:space="preserve"> анықталды (1,</w:t>
      </w:r>
      <w:r w:rsidR="004B6452" w:rsidRPr="00E052A4">
        <w:rPr>
          <w:rFonts w:ascii="Times New Roman" w:hAnsi="Times New Roman"/>
          <w:sz w:val="28"/>
          <w:szCs w:val="28"/>
          <w:lang w:val="kk-KZ"/>
        </w:rPr>
        <w:t>2-</w:t>
      </w:r>
      <w:r w:rsidRPr="00E052A4">
        <w:rPr>
          <w:rFonts w:ascii="Times New Roman" w:hAnsi="Times New Roman"/>
          <w:sz w:val="28"/>
          <w:szCs w:val="28"/>
          <w:lang w:val="kk-KZ"/>
        </w:rPr>
        <w:t xml:space="preserve">сур.). Қала ауасы </w:t>
      </w:r>
      <w:r w:rsidR="00041C98" w:rsidRPr="00E052A4">
        <w:rPr>
          <w:rFonts w:ascii="Times New Roman" w:hAnsi="Times New Roman"/>
          <w:b/>
          <w:sz w:val="28"/>
          <w:szCs w:val="28"/>
          <w:lang w:val="kk-KZ"/>
        </w:rPr>
        <w:t>РМ-</w:t>
      </w:r>
      <w:r w:rsidR="004B6452" w:rsidRPr="00E052A4">
        <w:rPr>
          <w:rFonts w:ascii="Times New Roman" w:hAnsi="Times New Roman"/>
          <w:b/>
          <w:sz w:val="28"/>
          <w:szCs w:val="28"/>
          <w:lang w:val="kk-KZ"/>
        </w:rPr>
        <w:t>2,5</w:t>
      </w:r>
      <w:r w:rsidR="00041C98" w:rsidRPr="00E052A4">
        <w:rPr>
          <w:rFonts w:ascii="Times New Roman" w:hAnsi="Times New Roman"/>
          <w:b/>
          <w:sz w:val="28"/>
          <w:szCs w:val="28"/>
          <w:lang w:val="kk-KZ"/>
        </w:rPr>
        <w:t xml:space="preserve"> қалқыма бөлшектерімен</w:t>
      </w:r>
      <w:r w:rsidRPr="00E052A4">
        <w:rPr>
          <w:rFonts w:ascii="Times New Roman" w:hAnsi="Times New Roman"/>
          <w:sz w:val="28"/>
          <w:szCs w:val="28"/>
          <w:lang w:val="kk-KZ"/>
        </w:rPr>
        <w:t xml:space="preserve"> басым ластанған</w:t>
      </w:r>
      <w:r w:rsidR="004B6452" w:rsidRPr="00E052A4">
        <w:rPr>
          <w:rFonts w:ascii="Times New Roman" w:hAnsi="Times New Roman"/>
          <w:sz w:val="28"/>
          <w:szCs w:val="28"/>
          <w:lang w:val="kk-KZ"/>
        </w:rPr>
        <w:t xml:space="preserve"> (№5 бекет аумағында)</w:t>
      </w:r>
      <w:r w:rsidRPr="00E052A4">
        <w:rPr>
          <w:rFonts w:ascii="Times New Roman" w:hAnsi="Times New Roman"/>
          <w:sz w:val="28"/>
          <w:szCs w:val="28"/>
          <w:lang w:val="kk-KZ"/>
        </w:rPr>
        <w:t>.</w:t>
      </w:r>
    </w:p>
    <w:p w:rsidR="00055661" w:rsidRPr="00E052A4" w:rsidRDefault="00055661"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Жалпы қала бойынша орташа </w:t>
      </w:r>
      <w:r w:rsidR="002B5461" w:rsidRPr="00E052A4">
        <w:rPr>
          <w:rFonts w:ascii="Times New Roman" w:hAnsi="Times New Roman"/>
          <w:sz w:val="28"/>
          <w:szCs w:val="28"/>
          <w:lang w:val="kk-KZ"/>
        </w:rPr>
        <w:t>шоғырлары: қалқыма заттар-</w:t>
      </w:r>
      <w:r w:rsidR="00041C98" w:rsidRPr="00E052A4">
        <w:rPr>
          <w:rFonts w:ascii="Times New Roman" w:hAnsi="Times New Roman"/>
          <w:sz w:val="28"/>
          <w:szCs w:val="28"/>
          <w:lang w:val="kk-KZ"/>
        </w:rPr>
        <w:t xml:space="preserve"> 1,</w:t>
      </w:r>
      <w:r w:rsidR="00D70996" w:rsidRPr="00E052A4">
        <w:rPr>
          <w:rFonts w:ascii="Times New Roman" w:hAnsi="Times New Roman"/>
          <w:sz w:val="28"/>
          <w:szCs w:val="28"/>
          <w:lang w:val="kk-KZ"/>
        </w:rPr>
        <w:t>4</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Pr="00E052A4">
        <w:rPr>
          <w:rFonts w:ascii="Times New Roman" w:hAnsi="Times New Roman"/>
          <w:sz w:val="28"/>
          <w:szCs w:val="28"/>
          <w:lang w:val="kk-KZ"/>
        </w:rPr>
        <w:t>,</w:t>
      </w:r>
      <w:r w:rsidR="00D70996" w:rsidRPr="00E052A4">
        <w:rPr>
          <w:rFonts w:ascii="Times New Roman" w:hAnsi="Times New Roman"/>
          <w:sz w:val="28"/>
          <w:szCs w:val="28"/>
          <w:lang w:val="kk-KZ"/>
        </w:rPr>
        <w:t>РМ-2,5 қалқыма бөлшектер – 1,1 ШЖШ</w:t>
      </w:r>
      <w:r w:rsidR="00D70996" w:rsidRPr="00E052A4">
        <w:rPr>
          <w:rFonts w:ascii="Times New Roman" w:hAnsi="Times New Roman"/>
          <w:sz w:val="28"/>
          <w:szCs w:val="28"/>
          <w:vertAlign w:val="subscript"/>
          <w:lang w:val="kk-KZ"/>
        </w:rPr>
        <w:t>о.т.</w:t>
      </w:r>
      <w:r w:rsidR="00D70996" w:rsidRPr="00E052A4">
        <w:rPr>
          <w:rFonts w:ascii="Times New Roman" w:hAnsi="Times New Roman"/>
          <w:sz w:val="28"/>
          <w:szCs w:val="28"/>
          <w:lang w:val="kk-KZ"/>
        </w:rPr>
        <w:t xml:space="preserve">, </w:t>
      </w:r>
      <w:r w:rsidR="00041C98" w:rsidRPr="00E052A4">
        <w:rPr>
          <w:rFonts w:ascii="Times New Roman" w:hAnsi="Times New Roman"/>
          <w:sz w:val="28"/>
          <w:szCs w:val="28"/>
          <w:lang w:val="kk-KZ"/>
        </w:rPr>
        <w:t>РМ-10 қалқыма бөлшектер –</w:t>
      </w:r>
      <w:r w:rsidR="00D70996" w:rsidRPr="00E052A4">
        <w:rPr>
          <w:rFonts w:ascii="Times New Roman" w:hAnsi="Times New Roman"/>
          <w:sz w:val="28"/>
          <w:szCs w:val="28"/>
          <w:lang w:val="kk-KZ"/>
        </w:rPr>
        <w:t xml:space="preserve"> 1,3</w:t>
      </w:r>
      <w:r w:rsidR="00041C98" w:rsidRPr="00E052A4">
        <w:rPr>
          <w:rFonts w:ascii="Times New Roman" w:hAnsi="Times New Roman"/>
          <w:sz w:val="28"/>
          <w:szCs w:val="28"/>
          <w:lang w:val="kk-KZ"/>
        </w:rPr>
        <w:t xml:space="preserve"> ШЖШ</w:t>
      </w:r>
      <w:r w:rsidR="00041C98" w:rsidRPr="00E052A4">
        <w:rPr>
          <w:rFonts w:ascii="Times New Roman" w:hAnsi="Times New Roman"/>
          <w:sz w:val="28"/>
          <w:szCs w:val="28"/>
          <w:vertAlign w:val="subscript"/>
          <w:lang w:val="kk-KZ"/>
        </w:rPr>
        <w:t>о.т.</w:t>
      </w:r>
      <w:r w:rsidR="00041C98" w:rsidRPr="00E052A4">
        <w:rPr>
          <w:rFonts w:ascii="Times New Roman" w:hAnsi="Times New Roman"/>
          <w:sz w:val="28"/>
          <w:szCs w:val="28"/>
          <w:lang w:val="kk-KZ"/>
        </w:rPr>
        <w:t xml:space="preserve">, </w:t>
      </w:r>
      <w:r w:rsidR="002B5461" w:rsidRPr="00E052A4">
        <w:rPr>
          <w:rFonts w:ascii="Times New Roman" w:hAnsi="Times New Roman"/>
          <w:sz w:val="28"/>
          <w:szCs w:val="28"/>
          <w:lang w:val="kk-KZ"/>
        </w:rPr>
        <w:t>азот диоксиді – 1,1 ШЖШ</w:t>
      </w:r>
      <w:r w:rsidR="002B5461" w:rsidRPr="00E052A4">
        <w:rPr>
          <w:rFonts w:ascii="Times New Roman" w:hAnsi="Times New Roman"/>
          <w:sz w:val="28"/>
          <w:szCs w:val="28"/>
          <w:vertAlign w:val="subscript"/>
          <w:lang w:val="kk-KZ"/>
        </w:rPr>
        <w:t>о.т.</w:t>
      </w:r>
      <w:r w:rsidR="002B5461" w:rsidRPr="00E052A4">
        <w:rPr>
          <w:rFonts w:ascii="Times New Roman" w:hAnsi="Times New Roman"/>
          <w:sz w:val="28"/>
          <w:szCs w:val="28"/>
          <w:lang w:val="kk-KZ"/>
        </w:rPr>
        <w:t>,</w:t>
      </w:r>
      <w:r w:rsidR="004A57E8" w:rsidRPr="00E052A4">
        <w:rPr>
          <w:rFonts w:ascii="Times New Roman" w:hAnsi="Times New Roman"/>
          <w:sz w:val="28"/>
          <w:szCs w:val="28"/>
          <w:lang w:val="kk-KZ"/>
        </w:rPr>
        <w:t xml:space="preserve"> формальдегид – </w:t>
      </w:r>
      <w:r w:rsidR="00D70996" w:rsidRPr="00E052A4">
        <w:rPr>
          <w:rFonts w:ascii="Times New Roman" w:hAnsi="Times New Roman"/>
          <w:sz w:val="28"/>
          <w:szCs w:val="28"/>
          <w:lang w:val="kk-KZ"/>
        </w:rPr>
        <w:t>1,9</w:t>
      </w:r>
      <w:r w:rsidRPr="00E052A4">
        <w:rPr>
          <w:rFonts w:ascii="Times New Roman" w:hAnsi="Times New Roman"/>
          <w:sz w:val="28"/>
          <w:szCs w:val="28"/>
          <w:lang w:val="kk-KZ"/>
        </w:rPr>
        <w:t xml:space="preserve"> ШЖШ</w:t>
      </w:r>
      <w:r w:rsidRPr="00E052A4">
        <w:rPr>
          <w:rFonts w:ascii="Times New Roman" w:hAnsi="Times New Roman"/>
          <w:sz w:val="28"/>
          <w:szCs w:val="28"/>
          <w:vertAlign w:val="subscript"/>
          <w:lang w:val="kk-KZ"/>
        </w:rPr>
        <w:t>о.т.</w:t>
      </w:r>
      <w:r w:rsidRPr="00E052A4">
        <w:rPr>
          <w:rFonts w:ascii="Times New Roman" w:hAnsi="Times New Roman"/>
          <w:sz w:val="28"/>
          <w:szCs w:val="28"/>
          <w:lang w:val="kk-KZ"/>
        </w:rPr>
        <w:t>, басқа ластаушы заттар м</w:t>
      </w:r>
      <w:r w:rsidR="004A57E8" w:rsidRPr="00E052A4">
        <w:rPr>
          <w:rFonts w:ascii="Times New Roman" w:hAnsi="Times New Roman"/>
          <w:sz w:val="28"/>
          <w:szCs w:val="28"/>
          <w:lang w:val="kk-KZ"/>
        </w:rPr>
        <w:t>ен ауыр металдардың бар болуы  ШЖШ-</w:t>
      </w:r>
      <w:r w:rsidRPr="00E052A4">
        <w:rPr>
          <w:rFonts w:ascii="Times New Roman" w:hAnsi="Times New Roman"/>
          <w:sz w:val="28"/>
          <w:szCs w:val="28"/>
          <w:lang w:val="kk-KZ"/>
        </w:rPr>
        <w:t>дан аспады.</w:t>
      </w:r>
    </w:p>
    <w:p w:rsidR="00055661" w:rsidRPr="00E052A4" w:rsidRDefault="00055661"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1 ШЖШ арту еселігінің жағдайлары </w:t>
      </w:r>
      <w:r w:rsidR="004A57E8" w:rsidRPr="00E052A4">
        <w:rPr>
          <w:rFonts w:ascii="Times New Roman" w:hAnsi="Times New Roman"/>
          <w:sz w:val="28"/>
          <w:szCs w:val="28"/>
          <w:lang w:val="kk-KZ"/>
        </w:rPr>
        <w:t xml:space="preserve">қалқыма заттар бойынша </w:t>
      </w:r>
      <w:r w:rsidR="00D70996" w:rsidRPr="00E052A4">
        <w:rPr>
          <w:rFonts w:ascii="Times New Roman" w:hAnsi="Times New Roman"/>
          <w:sz w:val="28"/>
          <w:szCs w:val="28"/>
          <w:lang w:val="kk-KZ"/>
        </w:rPr>
        <w:t>3</w:t>
      </w:r>
      <w:r w:rsidR="004A57E8" w:rsidRPr="00E052A4">
        <w:rPr>
          <w:rFonts w:ascii="Times New Roman" w:hAnsi="Times New Roman"/>
          <w:sz w:val="28"/>
          <w:szCs w:val="28"/>
          <w:lang w:val="kk-KZ"/>
        </w:rPr>
        <w:t xml:space="preserve">, </w:t>
      </w:r>
      <w:r w:rsidRPr="00E052A4">
        <w:rPr>
          <w:rFonts w:ascii="Times New Roman" w:hAnsi="Times New Roman"/>
          <w:sz w:val="28"/>
          <w:szCs w:val="28"/>
          <w:lang w:val="kk-KZ"/>
        </w:rPr>
        <w:t>РМ-2,</w:t>
      </w:r>
      <w:r w:rsidR="002B5461" w:rsidRPr="00E052A4">
        <w:rPr>
          <w:rFonts w:ascii="Times New Roman" w:hAnsi="Times New Roman"/>
          <w:sz w:val="28"/>
          <w:szCs w:val="28"/>
          <w:lang w:val="kk-KZ"/>
        </w:rPr>
        <w:t>5 қалқыма бөлшектері -</w:t>
      </w:r>
      <w:r w:rsidR="00D70996" w:rsidRPr="00E052A4">
        <w:rPr>
          <w:rFonts w:ascii="Times New Roman" w:hAnsi="Times New Roman"/>
          <w:sz w:val="28"/>
          <w:szCs w:val="28"/>
          <w:lang w:val="kk-KZ"/>
        </w:rPr>
        <w:t xml:space="preserve"> 259</w:t>
      </w:r>
      <w:r w:rsidR="002B5461" w:rsidRPr="00E052A4">
        <w:rPr>
          <w:rFonts w:ascii="Times New Roman" w:hAnsi="Times New Roman"/>
          <w:sz w:val="28"/>
          <w:szCs w:val="28"/>
          <w:lang w:val="kk-KZ"/>
        </w:rPr>
        <w:t>, РМ-10 қалқыма бөлшектері</w:t>
      </w:r>
      <w:r w:rsidR="004A57E8" w:rsidRPr="00E052A4">
        <w:rPr>
          <w:rFonts w:ascii="Times New Roman" w:hAnsi="Times New Roman"/>
          <w:sz w:val="28"/>
          <w:szCs w:val="28"/>
          <w:lang w:val="kk-KZ"/>
        </w:rPr>
        <w:t xml:space="preserve"> – </w:t>
      </w:r>
      <w:r w:rsidR="00D70996" w:rsidRPr="00E052A4">
        <w:rPr>
          <w:rFonts w:ascii="Times New Roman" w:hAnsi="Times New Roman"/>
          <w:sz w:val="28"/>
          <w:szCs w:val="28"/>
          <w:lang w:val="kk-KZ"/>
        </w:rPr>
        <w:t>284</w:t>
      </w:r>
      <w:r w:rsidR="004A57E8" w:rsidRPr="00E052A4">
        <w:rPr>
          <w:rFonts w:ascii="Times New Roman" w:hAnsi="Times New Roman"/>
          <w:sz w:val="28"/>
          <w:szCs w:val="28"/>
          <w:lang w:val="kk-KZ"/>
        </w:rPr>
        <w:t xml:space="preserve">, көміртегі оксиді – </w:t>
      </w:r>
      <w:r w:rsidR="00D70996" w:rsidRPr="00E052A4">
        <w:rPr>
          <w:rFonts w:ascii="Times New Roman" w:hAnsi="Times New Roman"/>
          <w:sz w:val="28"/>
          <w:szCs w:val="28"/>
          <w:lang w:val="kk-KZ"/>
        </w:rPr>
        <w:t>105</w:t>
      </w:r>
      <w:r w:rsidR="004A57E8" w:rsidRPr="00E052A4">
        <w:rPr>
          <w:rFonts w:ascii="Times New Roman" w:hAnsi="Times New Roman"/>
          <w:sz w:val="28"/>
          <w:szCs w:val="28"/>
          <w:lang w:val="kk-KZ"/>
        </w:rPr>
        <w:t xml:space="preserve">, азот диоксиді </w:t>
      </w:r>
      <w:r w:rsidR="00D70996" w:rsidRPr="00E052A4">
        <w:rPr>
          <w:rFonts w:ascii="Times New Roman" w:hAnsi="Times New Roman"/>
          <w:sz w:val="28"/>
          <w:szCs w:val="28"/>
          <w:lang w:val="kk-KZ"/>
        </w:rPr>
        <w:t xml:space="preserve">және аммиак </w:t>
      </w:r>
      <w:r w:rsidR="004A57E8" w:rsidRPr="00E052A4">
        <w:rPr>
          <w:rFonts w:ascii="Times New Roman" w:hAnsi="Times New Roman"/>
          <w:sz w:val="28"/>
          <w:szCs w:val="28"/>
          <w:lang w:val="kk-KZ"/>
        </w:rPr>
        <w:t xml:space="preserve">– </w:t>
      </w:r>
      <w:r w:rsidR="00D70996" w:rsidRPr="00E052A4">
        <w:rPr>
          <w:rFonts w:ascii="Times New Roman" w:hAnsi="Times New Roman"/>
          <w:sz w:val="28"/>
          <w:szCs w:val="28"/>
          <w:lang w:val="kk-KZ"/>
        </w:rPr>
        <w:t>1, формальдегид - 2</w:t>
      </w:r>
      <w:r w:rsidR="00041C98" w:rsidRPr="00E052A4">
        <w:rPr>
          <w:rFonts w:ascii="Times New Roman" w:hAnsi="Times New Roman"/>
          <w:sz w:val="28"/>
          <w:szCs w:val="28"/>
          <w:lang w:val="kk-KZ"/>
        </w:rPr>
        <w:t xml:space="preserve"> жағдай</w:t>
      </w:r>
      <w:r w:rsidRPr="00E052A4">
        <w:rPr>
          <w:rFonts w:ascii="Times New Roman" w:hAnsi="Times New Roman"/>
          <w:sz w:val="28"/>
          <w:szCs w:val="28"/>
          <w:lang w:val="kk-KZ"/>
        </w:rPr>
        <w:t xml:space="preserve"> тіркелді (1-кесте).</w:t>
      </w:r>
    </w:p>
    <w:p w:rsidR="00697496" w:rsidRPr="00E052A4" w:rsidRDefault="00697496" w:rsidP="007D315E">
      <w:pPr>
        <w:ind w:firstLine="709"/>
        <w:jc w:val="both"/>
        <w:rPr>
          <w:rFonts w:ascii="Times New Roman" w:hAnsi="Times New Roman"/>
          <w:sz w:val="28"/>
          <w:szCs w:val="28"/>
          <w:lang w:val="kk-KZ"/>
        </w:rPr>
      </w:pPr>
    </w:p>
    <w:p w:rsidR="009D67A2" w:rsidRPr="00E052A4" w:rsidRDefault="009D67A2" w:rsidP="007D315E">
      <w:pPr>
        <w:ind w:firstLine="709"/>
        <w:jc w:val="both"/>
        <w:rPr>
          <w:rFonts w:ascii="Times New Roman" w:hAnsi="Times New Roman"/>
          <w:sz w:val="28"/>
          <w:szCs w:val="28"/>
          <w:lang w:val="kk-KZ"/>
        </w:rPr>
      </w:pPr>
    </w:p>
    <w:p w:rsidR="00055661" w:rsidRPr="00E052A4" w:rsidRDefault="00055661" w:rsidP="007D315E">
      <w:pPr>
        <w:tabs>
          <w:tab w:val="left" w:pos="-3261"/>
        </w:tabs>
        <w:jc w:val="center"/>
        <w:rPr>
          <w:rFonts w:ascii="Times New Roman" w:hAnsi="Times New Roman"/>
          <w:b/>
          <w:sz w:val="28"/>
          <w:szCs w:val="28"/>
          <w:lang w:val="kk-KZ"/>
        </w:rPr>
      </w:pPr>
      <w:r w:rsidRPr="00E052A4">
        <w:rPr>
          <w:rFonts w:ascii="Times New Roman" w:hAnsi="Times New Roman"/>
          <w:b/>
          <w:sz w:val="28"/>
          <w:szCs w:val="28"/>
          <w:lang w:val="kk-KZ"/>
        </w:rPr>
        <w:t>14.2 Түркістан қаласы бойынша атмосфералық ауаның ластану жай-күйі</w:t>
      </w:r>
    </w:p>
    <w:p w:rsidR="00055661" w:rsidRPr="00E052A4" w:rsidRDefault="00055661" w:rsidP="007D315E">
      <w:pPr>
        <w:pStyle w:val="Style100"/>
        <w:widowControl/>
        <w:spacing w:line="240" w:lineRule="auto"/>
        <w:ind w:firstLine="706"/>
        <w:rPr>
          <w:rStyle w:val="FontStyle204"/>
          <w:sz w:val="20"/>
          <w:szCs w:val="20"/>
          <w:lang w:val="kk-KZ"/>
        </w:rPr>
      </w:pPr>
    </w:p>
    <w:p w:rsidR="00055661" w:rsidRPr="00E052A4" w:rsidRDefault="00055661"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1 стационарлық бекетте жүргізілді </w:t>
      </w:r>
      <w:r w:rsidRPr="00E052A4">
        <w:rPr>
          <w:rFonts w:ascii="Times New Roman" w:hAnsi="Times New Roman"/>
          <w:sz w:val="28"/>
          <w:szCs w:val="28"/>
          <w:lang w:val="kk-KZ"/>
        </w:rPr>
        <w:t>(14.2-сур., 14.2 - кесте)</w:t>
      </w:r>
      <w:r w:rsidRPr="00E052A4">
        <w:rPr>
          <w:rStyle w:val="FontStyle201"/>
          <w:sz w:val="28"/>
          <w:szCs w:val="28"/>
          <w:lang w:val="kk-KZ"/>
        </w:rPr>
        <w:t>.</w:t>
      </w:r>
    </w:p>
    <w:p w:rsidR="008B03B7" w:rsidRPr="00E052A4" w:rsidRDefault="008B03B7" w:rsidP="007D315E">
      <w:pPr>
        <w:jc w:val="right"/>
        <w:rPr>
          <w:rFonts w:ascii="Times New Roman" w:hAnsi="Times New Roman"/>
          <w:lang w:val="kk-KZ"/>
        </w:rPr>
      </w:pPr>
    </w:p>
    <w:p w:rsidR="00055661" w:rsidRPr="00E052A4" w:rsidRDefault="00055661" w:rsidP="007D315E">
      <w:pPr>
        <w:jc w:val="right"/>
        <w:rPr>
          <w:rFonts w:ascii="Times New Roman" w:hAnsi="Times New Roman"/>
          <w:lang w:val="kk-KZ"/>
        </w:rPr>
      </w:pPr>
      <w:r w:rsidRPr="00E052A4">
        <w:rPr>
          <w:rFonts w:ascii="Times New Roman" w:hAnsi="Times New Roman"/>
          <w:lang w:val="kk-KZ"/>
        </w:rPr>
        <w:t>14.2- кесте</w:t>
      </w:r>
    </w:p>
    <w:p w:rsidR="00055661" w:rsidRPr="00E052A4" w:rsidRDefault="00055661" w:rsidP="007D315E">
      <w:pPr>
        <w:pStyle w:val="Style100"/>
        <w:widowControl/>
        <w:spacing w:line="0" w:lineRule="atLeast"/>
        <w:ind w:firstLine="708"/>
        <w:jc w:val="center"/>
        <w:rPr>
          <w:rFonts w:ascii="Times New Roman" w:hAnsi="Times New Roman"/>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312"/>
        <w:gridCol w:w="2959"/>
        <w:gridCol w:w="3242"/>
      </w:tblGrid>
      <w:tr w:rsidR="00D70996" w:rsidRPr="00E052A4" w:rsidTr="0015366E">
        <w:trPr>
          <w:jc w:val="center"/>
        </w:trPr>
        <w:tc>
          <w:tcPr>
            <w:tcW w:w="1101" w:type="dxa"/>
            <w:vAlign w:val="center"/>
          </w:tcPr>
          <w:p w:rsidR="00D70996" w:rsidRPr="00E052A4" w:rsidRDefault="00D70996"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275" w:type="dxa"/>
            <w:vAlign w:val="center"/>
          </w:tcPr>
          <w:p w:rsidR="00D70996" w:rsidRPr="00E052A4" w:rsidRDefault="00D70996" w:rsidP="007D315E">
            <w:pPr>
              <w:jc w:val="center"/>
              <w:outlineLvl w:val="1"/>
              <w:rPr>
                <w:rFonts w:ascii="Times New Roman" w:hAnsi="Times New Roman"/>
                <w:b/>
              </w:rPr>
            </w:pPr>
            <w:r w:rsidRPr="00E052A4">
              <w:rPr>
                <w:rFonts w:ascii="Times New Roman" w:hAnsi="Times New Roman"/>
                <w:b/>
                <w:lang w:val="kk-KZ"/>
              </w:rPr>
              <w:t>Сынама мерзімі</w:t>
            </w:r>
          </w:p>
        </w:tc>
        <w:tc>
          <w:tcPr>
            <w:tcW w:w="1312" w:type="dxa"/>
            <w:vAlign w:val="center"/>
          </w:tcPr>
          <w:p w:rsidR="00D70996" w:rsidRPr="00E052A4" w:rsidRDefault="00D70996"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959" w:type="dxa"/>
            <w:vAlign w:val="center"/>
          </w:tcPr>
          <w:p w:rsidR="00D70996" w:rsidRPr="00E052A4" w:rsidRDefault="00D70996"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242" w:type="dxa"/>
            <w:vAlign w:val="center"/>
          </w:tcPr>
          <w:p w:rsidR="00D70996" w:rsidRPr="00E052A4" w:rsidRDefault="00D70996"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D70996" w:rsidRPr="001C4BB1" w:rsidTr="0015366E">
        <w:trPr>
          <w:jc w:val="center"/>
        </w:trPr>
        <w:tc>
          <w:tcPr>
            <w:tcW w:w="1101" w:type="dxa"/>
            <w:vAlign w:val="center"/>
          </w:tcPr>
          <w:p w:rsidR="00D70996" w:rsidRPr="00E052A4" w:rsidRDefault="00D70996" w:rsidP="007D315E">
            <w:pPr>
              <w:jc w:val="center"/>
              <w:outlineLvl w:val="1"/>
              <w:rPr>
                <w:rFonts w:ascii="Times New Roman" w:hAnsi="Times New Roman"/>
              </w:rPr>
            </w:pPr>
            <w:r w:rsidRPr="00E052A4">
              <w:rPr>
                <w:rFonts w:ascii="Times New Roman" w:hAnsi="Times New Roman"/>
              </w:rPr>
              <w:t>1</w:t>
            </w:r>
          </w:p>
        </w:tc>
        <w:tc>
          <w:tcPr>
            <w:tcW w:w="1275" w:type="dxa"/>
            <w:vAlign w:val="center"/>
          </w:tcPr>
          <w:p w:rsidR="00D70996" w:rsidRPr="00E052A4" w:rsidRDefault="00D70996" w:rsidP="007D315E">
            <w:pPr>
              <w:jc w:val="center"/>
              <w:outlineLvl w:val="1"/>
              <w:rPr>
                <w:rFonts w:ascii="Times New Roman" w:hAnsi="Times New Roman"/>
              </w:rPr>
            </w:pPr>
            <w:r w:rsidRPr="00E052A4">
              <w:rPr>
                <w:rFonts w:ascii="Times New Roman" w:hAnsi="Times New Roman"/>
                <w:lang w:val="kk-KZ"/>
              </w:rPr>
              <w:t>әр 20 минут сайын</w:t>
            </w:r>
          </w:p>
        </w:tc>
        <w:tc>
          <w:tcPr>
            <w:tcW w:w="1312" w:type="dxa"/>
            <w:vAlign w:val="center"/>
          </w:tcPr>
          <w:p w:rsidR="00D70996" w:rsidRPr="00E052A4" w:rsidRDefault="00D70996" w:rsidP="007D315E">
            <w:pPr>
              <w:jc w:val="center"/>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2959" w:type="dxa"/>
            <w:vAlign w:val="center"/>
          </w:tcPr>
          <w:p w:rsidR="00D70996" w:rsidRPr="00E052A4" w:rsidRDefault="00D70996" w:rsidP="007D315E">
            <w:pPr>
              <w:jc w:val="center"/>
              <w:outlineLvl w:val="1"/>
              <w:rPr>
                <w:rStyle w:val="FontStyle201"/>
                <w:i w:val="0"/>
                <w:lang w:val="kk-KZ"/>
              </w:rPr>
            </w:pPr>
            <w:r w:rsidRPr="00E052A4">
              <w:rPr>
                <w:rStyle w:val="FontStyle201"/>
                <w:i w:val="0"/>
                <w:lang w:val="ru-RU"/>
              </w:rPr>
              <w:t>Бекзат</w:t>
            </w:r>
            <w:r w:rsidRPr="00E052A4">
              <w:rPr>
                <w:rStyle w:val="FontStyle201"/>
                <w:i w:val="0"/>
                <w:lang w:val="kk-KZ"/>
              </w:rPr>
              <w:t xml:space="preserve"> ш-а</w:t>
            </w:r>
            <w:r w:rsidRPr="00E052A4">
              <w:rPr>
                <w:rStyle w:val="FontStyle201"/>
                <w:i w:val="0"/>
                <w:lang w:val="ru-RU"/>
              </w:rPr>
              <w:t xml:space="preserve">, 5 </w:t>
            </w:r>
            <w:r w:rsidRPr="00E052A4">
              <w:rPr>
                <w:rStyle w:val="FontStyle201"/>
                <w:i w:val="0"/>
                <w:lang w:val="kk-KZ"/>
              </w:rPr>
              <w:t>орам</w:t>
            </w:r>
            <w:r w:rsidRPr="00E052A4">
              <w:rPr>
                <w:rStyle w:val="FontStyle201"/>
                <w:i w:val="0"/>
                <w:lang w:val="ru-RU"/>
              </w:rPr>
              <w:t xml:space="preserve">, </w:t>
            </w:r>
          </w:p>
          <w:p w:rsidR="00D70996" w:rsidRPr="00E052A4" w:rsidRDefault="00D70996" w:rsidP="007D315E">
            <w:pPr>
              <w:jc w:val="center"/>
              <w:outlineLvl w:val="1"/>
              <w:rPr>
                <w:rFonts w:ascii="Times New Roman" w:hAnsi="Times New Roman"/>
                <w:iCs/>
                <w:lang w:val="ru-RU"/>
              </w:rPr>
            </w:pPr>
            <w:r w:rsidRPr="00E052A4">
              <w:rPr>
                <w:rStyle w:val="FontStyle201"/>
                <w:i w:val="0"/>
                <w:lang w:val="ru-RU"/>
              </w:rPr>
              <w:t xml:space="preserve">2 </w:t>
            </w:r>
            <w:r w:rsidRPr="00E052A4">
              <w:rPr>
                <w:rStyle w:val="FontStyle201"/>
                <w:i w:val="0"/>
                <w:lang w:val="kk-KZ"/>
              </w:rPr>
              <w:t>көше</w:t>
            </w:r>
            <w:r w:rsidRPr="00E052A4">
              <w:rPr>
                <w:rStyle w:val="FontStyle201"/>
                <w:i w:val="0"/>
                <w:lang w:val="ru-RU"/>
              </w:rPr>
              <w:t>,Метеостан</w:t>
            </w:r>
            <w:r w:rsidRPr="00E052A4">
              <w:rPr>
                <w:rStyle w:val="FontStyle201"/>
                <w:i w:val="0"/>
                <w:lang w:val="kk-KZ"/>
              </w:rPr>
              <w:t>са аумағында</w:t>
            </w:r>
          </w:p>
        </w:tc>
        <w:tc>
          <w:tcPr>
            <w:tcW w:w="3242" w:type="dxa"/>
            <w:vAlign w:val="center"/>
          </w:tcPr>
          <w:p w:rsidR="00D70996" w:rsidRPr="00E052A4" w:rsidRDefault="00D70996" w:rsidP="007D315E">
            <w:pPr>
              <w:jc w:val="center"/>
              <w:outlineLvl w:val="1"/>
              <w:rPr>
                <w:rFonts w:ascii="Times New Roman" w:hAnsi="Times New Roman"/>
                <w:lang w:val="kk-KZ"/>
              </w:rPr>
            </w:pPr>
            <w:r w:rsidRPr="00E052A4">
              <w:rPr>
                <w:rFonts w:ascii="Times New Roman" w:hAnsi="Times New Roman"/>
                <w:lang w:val="kk-KZ"/>
              </w:rPr>
              <w:t>РМ-10 қалқыма бөлшектері,</w:t>
            </w:r>
          </w:p>
          <w:p w:rsidR="00D70996" w:rsidRPr="00E052A4" w:rsidRDefault="00D70996"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D70996" w:rsidRPr="00E052A4" w:rsidRDefault="00D70996"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D70996" w:rsidRPr="00E052A4" w:rsidRDefault="00D70996"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D70996" w:rsidRPr="00E052A4" w:rsidRDefault="00D70996" w:rsidP="007D315E">
            <w:pPr>
              <w:jc w:val="center"/>
              <w:outlineLvl w:val="1"/>
              <w:rPr>
                <w:rFonts w:ascii="Times New Roman" w:hAnsi="Times New Roman"/>
                <w:lang w:val="kk-KZ"/>
              </w:rPr>
            </w:pPr>
            <w:r w:rsidRPr="00E052A4">
              <w:rPr>
                <w:rFonts w:ascii="Times New Roman" w:hAnsi="Times New Roman"/>
                <w:lang w:val="kk-KZ"/>
              </w:rPr>
              <w:t>азот оксиді</w:t>
            </w:r>
          </w:p>
        </w:tc>
      </w:tr>
    </w:tbl>
    <w:p w:rsidR="00055661" w:rsidRPr="00E052A4" w:rsidRDefault="00055661" w:rsidP="007D315E">
      <w:pPr>
        <w:jc w:val="center"/>
        <w:rPr>
          <w:rFonts w:ascii="Times New Roman" w:hAnsi="Times New Roman"/>
          <w:noProof/>
          <w:sz w:val="26"/>
          <w:szCs w:val="26"/>
          <w:lang w:val="kk-KZ" w:eastAsia="ru-RU" w:bidi="ar-SA"/>
        </w:rPr>
      </w:pPr>
    </w:p>
    <w:p w:rsidR="00055661" w:rsidRPr="00E052A4" w:rsidRDefault="00055661" w:rsidP="007D315E">
      <w:pPr>
        <w:jc w:val="center"/>
        <w:rPr>
          <w:rFonts w:ascii="Times New Roman" w:hAnsi="Times New Roman"/>
          <w:sz w:val="26"/>
          <w:szCs w:val="26"/>
          <w:lang w:val="kk-KZ"/>
        </w:rPr>
      </w:pPr>
      <w:r w:rsidRPr="00E052A4">
        <w:rPr>
          <w:rFonts w:ascii="Times New Roman" w:hAnsi="Times New Roman"/>
          <w:noProof/>
          <w:sz w:val="26"/>
          <w:szCs w:val="26"/>
          <w:lang w:val="ru-RU" w:eastAsia="ru-RU" w:bidi="ar-SA"/>
        </w:rPr>
        <w:drawing>
          <wp:inline distT="0" distB="0" distL="0" distR="0">
            <wp:extent cx="6297318" cy="3400425"/>
            <wp:effectExtent l="19050" t="0" r="8232" b="0"/>
            <wp:docPr id="44" name="Рисунок 62" descr="C:\Documents and Settings\dzhuzeeva_m\Рабочий стол\Асема раб\для работы\Ауа карталары (каз)\Туркес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Documents and Settings\dzhuzeeva_m\Рабочий стол\Асема раб\для работы\Ауа карталары (каз)\Туркестан.jpg"/>
                    <pic:cNvPicPr>
                      <a:picLocks noChangeAspect="1" noChangeArrowheads="1"/>
                    </pic:cNvPicPr>
                  </pic:nvPicPr>
                  <pic:blipFill>
                    <a:blip r:embed="rId118" cstate="print"/>
                    <a:srcRect/>
                    <a:stretch>
                      <a:fillRect/>
                    </a:stretch>
                  </pic:blipFill>
                  <pic:spPr bwMode="auto">
                    <a:xfrm>
                      <a:off x="0" y="0"/>
                      <a:ext cx="6299835" cy="3401784"/>
                    </a:xfrm>
                    <a:prstGeom prst="rect">
                      <a:avLst/>
                    </a:prstGeom>
                    <a:noFill/>
                    <a:ln w="9525">
                      <a:noFill/>
                      <a:miter lim="800000"/>
                      <a:headEnd/>
                      <a:tailEnd/>
                    </a:ln>
                  </pic:spPr>
                </pic:pic>
              </a:graphicData>
            </a:graphic>
          </wp:inline>
        </w:drawing>
      </w:r>
    </w:p>
    <w:p w:rsidR="00055661" w:rsidRPr="00E052A4" w:rsidRDefault="00055661" w:rsidP="007D315E">
      <w:pPr>
        <w:ind w:right="-375"/>
        <w:jc w:val="center"/>
        <w:rPr>
          <w:rFonts w:ascii="Times New Roman" w:hAnsi="Times New Roman"/>
          <w:lang w:val="kk-KZ"/>
        </w:rPr>
      </w:pPr>
      <w:r w:rsidRPr="00E052A4">
        <w:rPr>
          <w:rFonts w:ascii="Times New Roman" w:hAnsi="Times New Roman"/>
          <w:lang w:val="kk-KZ"/>
        </w:rPr>
        <w:t>14.2-сурет. Түркістан қаласының атмосфералық ауа ластануын бақылау стационарлық желісінің орналасу сызбасы</w:t>
      </w:r>
    </w:p>
    <w:p w:rsidR="00D52C09" w:rsidRPr="00E052A4" w:rsidRDefault="00D52C09" w:rsidP="007D315E">
      <w:pPr>
        <w:ind w:right="-375"/>
        <w:jc w:val="center"/>
        <w:rPr>
          <w:rFonts w:ascii="Times New Roman" w:hAnsi="Times New Roman"/>
          <w:lang w:val="kk-KZ"/>
        </w:rPr>
      </w:pPr>
    </w:p>
    <w:p w:rsidR="00055661" w:rsidRPr="00E052A4" w:rsidRDefault="004B49BA"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А</w:t>
      </w:r>
      <w:r w:rsidR="00055661" w:rsidRPr="00E052A4">
        <w:rPr>
          <w:rFonts w:ascii="Times New Roman" w:hAnsi="Times New Roman"/>
          <w:b/>
          <w:i/>
          <w:sz w:val="28"/>
          <w:szCs w:val="28"/>
          <w:lang w:val="kk-KZ"/>
        </w:rPr>
        <w:t xml:space="preserve">тмосфераның ластануын жалпы бағалау. </w:t>
      </w:r>
      <w:r w:rsidR="00055661" w:rsidRPr="00E052A4">
        <w:rPr>
          <w:rFonts w:ascii="Times New Roman" w:hAnsi="Times New Roman"/>
          <w:sz w:val="28"/>
          <w:szCs w:val="28"/>
          <w:lang w:val="kk-KZ"/>
        </w:rPr>
        <w:t>Стационарлық бақылау жел</w:t>
      </w:r>
      <w:r w:rsidR="002B5461" w:rsidRPr="00E052A4">
        <w:rPr>
          <w:rFonts w:ascii="Times New Roman" w:hAnsi="Times New Roman"/>
          <w:sz w:val="28"/>
          <w:szCs w:val="28"/>
          <w:lang w:val="kk-KZ"/>
        </w:rPr>
        <w:t>ісінің деректері бойынша (14.2-</w:t>
      </w:r>
      <w:r w:rsidR="00055661" w:rsidRPr="00E052A4">
        <w:rPr>
          <w:rFonts w:ascii="Times New Roman" w:hAnsi="Times New Roman"/>
          <w:sz w:val="28"/>
          <w:szCs w:val="28"/>
          <w:lang w:val="kk-KZ"/>
        </w:rPr>
        <w:t xml:space="preserve">сур.) қаланың атмосфералық ауасы жалпыластану деңгейі </w:t>
      </w:r>
      <w:r w:rsidR="00D70996" w:rsidRPr="00E052A4">
        <w:rPr>
          <w:rFonts w:ascii="Times New Roman" w:hAnsi="Times New Roman"/>
          <w:b/>
          <w:i/>
          <w:sz w:val="28"/>
          <w:szCs w:val="28"/>
          <w:lang w:val="kk-KZ"/>
        </w:rPr>
        <w:t>көтеріңкі</w:t>
      </w:r>
      <w:r w:rsidR="00DC27E4" w:rsidRPr="00E052A4">
        <w:rPr>
          <w:rFonts w:ascii="Times New Roman" w:hAnsi="Times New Roman"/>
          <w:b/>
          <w:i/>
          <w:sz w:val="28"/>
          <w:szCs w:val="28"/>
          <w:lang w:val="kk-KZ"/>
        </w:rPr>
        <w:t xml:space="preserve"> </w:t>
      </w:r>
      <w:r w:rsidR="00055661" w:rsidRPr="00E052A4">
        <w:rPr>
          <w:rFonts w:ascii="Times New Roman" w:hAnsi="Times New Roman"/>
          <w:sz w:val="28"/>
          <w:szCs w:val="28"/>
          <w:lang w:val="kk-KZ"/>
        </w:rPr>
        <w:t>болып бағаланды.</w:t>
      </w:r>
      <w:r w:rsidR="002B5461" w:rsidRPr="00E052A4">
        <w:rPr>
          <w:rFonts w:ascii="Times New Roman" w:hAnsi="Times New Roman"/>
          <w:sz w:val="28"/>
          <w:szCs w:val="28"/>
          <w:lang w:val="kk-KZ"/>
        </w:rPr>
        <w:t>Ол ЕЖҚ=</w:t>
      </w:r>
      <w:r w:rsidR="00DC27E4" w:rsidRPr="00E052A4">
        <w:rPr>
          <w:rFonts w:ascii="Times New Roman" w:hAnsi="Times New Roman"/>
          <w:sz w:val="28"/>
          <w:szCs w:val="28"/>
          <w:lang w:val="kk-KZ"/>
        </w:rPr>
        <w:t>1</w:t>
      </w:r>
      <w:r w:rsidR="002B5461" w:rsidRPr="00E052A4">
        <w:rPr>
          <w:rFonts w:ascii="Times New Roman" w:hAnsi="Times New Roman"/>
          <w:sz w:val="28"/>
          <w:szCs w:val="28"/>
          <w:lang w:val="kk-KZ"/>
        </w:rPr>
        <w:t>% және СИ=</w:t>
      </w:r>
      <w:r w:rsidR="00D70996" w:rsidRPr="00E052A4">
        <w:rPr>
          <w:rFonts w:ascii="Times New Roman" w:hAnsi="Times New Roman"/>
          <w:sz w:val="28"/>
          <w:szCs w:val="28"/>
          <w:lang w:val="kk-KZ"/>
        </w:rPr>
        <w:t>2</w:t>
      </w:r>
      <w:r w:rsidR="00DC27E4" w:rsidRPr="00E052A4">
        <w:rPr>
          <w:rFonts w:ascii="Times New Roman" w:hAnsi="Times New Roman"/>
          <w:sz w:val="28"/>
          <w:szCs w:val="28"/>
          <w:lang w:val="kk-KZ"/>
        </w:rPr>
        <w:t xml:space="preserve"> </w:t>
      </w:r>
      <w:r w:rsidR="00055661" w:rsidRPr="00E052A4">
        <w:rPr>
          <w:rFonts w:ascii="Times New Roman" w:hAnsi="Times New Roman"/>
          <w:sz w:val="28"/>
          <w:szCs w:val="28"/>
          <w:lang w:val="kk-KZ"/>
        </w:rPr>
        <w:t xml:space="preserve">анықталды (1, 2-сур.). Қала ауасы </w:t>
      </w:r>
      <w:r w:rsidR="00D90702" w:rsidRPr="00E052A4">
        <w:rPr>
          <w:rFonts w:ascii="Times New Roman" w:hAnsi="Times New Roman"/>
          <w:b/>
          <w:sz w:val="28"/>
          <w:szCs w:val="28"/>
          <w:lang w:val="kk-KZ"/>
        </w:rPr>
        <w:t>көміртегі оксид</w:t>
      </w:r>
      <w:r w:rsidR="00055661" w:rsidRPr="00E052A4">
        <w:rPr>
          <w:rFonts w:ascii="Times New Roman" w:hAnsi="Times New Roman"/>
          <w:b/>
          <w:sz w:val="28"/>
          <w:szCs w:val="28"/>
          <w:lang w:val="kk-KZ"/>
        </w:rPr>
        <w:t>імен</w:t>
      </w:r>
      <w:r w:rsidR="00055661" w:rsidRPr="00E052A4">
        <w:rPr>
          <w:rFonts w:ascii="Times New Roman" w:hAnsi="Times New Roman"/>
          <w:sz w:val="28"/>
          <w:szCs w:val="28"/>
          <w:lang w:val="kk-KZ"/>
        </w:rPr>
        <w:t xml:space="preserve"> басым ластанған. </w:t>
      </w:r>
    </w:p>
    <w:p w:rsidR="00D90702" w:rsidRPr="00E052A4" w:rsidRDefault="00D90702" w:rsidP="00D90702">
      <w:pPr>
        <w:ind w:firstLine="709"/>
        <w:jc w:val="both"/>
        <w:rPr>
          <w:rFonts w:ascii="Times New Roman" w:hAnsi="Times New Roman"/>
          <w:sz w:val="28"/>
          <w:szCs w:val="28"/>
          <w:lang w:val="kk-KZ"/>
        </w:rPr>
      </w:pPr>
      <w:r w:rsidRPr="00E052A4">
        <w:rPr>
          <w:rFonts w:ascii="Times New Roman" w:hAnsi="Times New Roman"/>
          <w:sz w:val="28"/>
          <w:szCs w:val="28"/>
          <w:lang w:val="kk-KZ"/>
        </w:rPr>
        <w:t>Жалпы қала бойынша барлық ластаушы заттардың орташа айлық шоғырлары ШЖШ-дан аспады.</w:t>
      </w:r>
    </w:p>
    <w:p w:rsidR="00D70996" w:rsidRPr="00E052A4" w:rsidRDefault="00D70996"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1 ШЖШ арту еселігінің жағдайлары </w:t>
      </w:r>
      <w:r w:rsidR="00D90702" w:rsidRPr="00E052A4">
        <w:rPr>
          <w:rFonts w:ascii="Times New Roman" w:hAnsi="Times New Roman"/>
          <w:sz w:val="28"/>
          <w:szCs w:val="28"/>
          <w:lang w:val="kk-KZ"/>
        </w:rPr>
        <w:t xml:space="preserve">көміртегі оксиді бойынша </w:t>
      </w:r>
      <w:r w:rsidRPr="00E052A4">
        <w:rPr>
          <w:rFonts w:ascii="Times New Roman" w:hAnsi="Times New Roman"/>
          <w:sz w:val="28"/>
          <w:szCs w:val="28"/>
          <w:lang w:val="kk-KZ"/>
        </w:rPr>
        <w:t>– 91 жағдай тіркелді (1-кесте).</w:t>
      </w:r>
    </w:p>
    <w:p w:rsidR="00055661" w:rsidRPr="00E052A4" w:rsidRDefault="00055661" w:rsidP="007D315E">
      <w:pPr>
        <w:ind w:firstLine="709"/>
        <w:jc w:val="center"/>
        <w:rPr>
          <w:rFonts w:ascii="Times New Roman" w:hAnsi="Times New Roman"/>
          <w:b/>
          <w:sz w:val="28"/>
          <w:szCs w:val="28"/>
          <w:lang w:val="kk-KZ"/>
        </w:rPr>
      </w:pPr>
    </w:p>
    <w:p w:rsidR="00B0354F" w:rsidRPr="00E052A4" w:rsidRDefault="00B0354F" w:rsidP="007D315E">
      <w:pPr>
        <w:tabs>
          <w:tab w:val="left" w:pos="567"/>
          <w:tab w:val="left" w:pos="1134"/>
        </w:tabs>
        <w:ind w:left="567"/>
        <w:jc w:val="center"/>
        <w:rPr>
          <w:rFonts w:ascii="Times New Roman" w:hAnsi="Times New Roman"/>
          <w:b/>
          <w:sz w:val="28"/>
          <w:szCs w:val="28"/>
          <w:lang w:val="kk-KZ"/>
        </w:rPr>
      </w:pPr>
    </w:p>
    <w:p w:rsidR="00055661" w:rsidRPr="00E052A4" w:rsidRDefault="00055661" w:rsidP="007D315E">
      <w:pPr>
        <w:tabs>
          <w:tab w:val="left" w:pos="567"/>
          <w:tab w:val="left" w:pos="1134"/>
        </w:tabs>
        <w:ind w:left="567"/>
        <w:jc w:val="center"/>
        <w:rPr>
          <w:rFonts w:ascii="Times New Roman" w:hAnsi="Times New Roman"/>
          <w:b/>
          <w:sz w:val="28"/>
          <w:szCs w:val="28"/>
          <w:lang w:val="kk-KZ"/>
        </w:rPr>
      </w:pPr>
      <w:r w:rsidRPr="00E052A4">
        <w:rPr>
          <w:rFonts w:ascii="Times New Roman" w:hAnsi="Times New Roman"/>
          <w:b/>
          <w:sz w:val="28"/>
          <w:szCs w:val="28"/>
          <w:lang w:val="kk-KZ"/>
        </w:rPr>
        <w:t>14.3 Кентау қаласы бойынша атмосфералық ауаның ластану жай-күйі</w:t>
      </w:r>
    </w:p>
    <w:p w:rsidR="00055661" w:rsidRPr="00E052A4" w:rsidRDefault="00055661" w:rsidP="007D315E">
      <w:pPr>
        <w:pStyle w:val="Style100"/>
        <w:widowControl/>
        <w:spacing w:line="240" w:lineRule="auto"/>
        <w:ind w:firstLine="706"/>
        <w:rPr>
          <w:rStyle w:val="FontStyle204"/>
          <w:sz w:val="20"/>
          <w:szCs w:val="20"/>
          <w:lang w:val="kk-KZ"/>
        </w:rPr>
      </w:pPr>
    </w:p>
    <w:p w:rsidR="00055661" w:rsidRPr="00E052A4" w:rsidRDefault="00055661" w:rsidP="007D315E">
      <w:pPr>
        <w:pStyle w:val="Style100"/>
        <w:widowControl/>
        <w:spacing w:line="0" w:lineRule="atLeast"/>
        <w:ind w:firstLine="708"/>
        <w:rPr>
          <w:rStyle w:val="FontStyle201"/>
          <w:sz w:val="28"/>
          <w:szCs w:val="28"/>
          <w:lang w:val="kk-KZ"/>
        </w:rPr>
      </w:pPr>
      <w:r w:rsidRPr="00E052A4">
        <w:rPr>
          <w:rStyle w:val="FontStyle204"/>
          <w:sz w:val="28"/>
          <w:szCs w:val="28"/>
          <w:lang w:val="kk-KZ"/>
        </w:rPr>
        <w:t xml:space="preserve">Атмосфералық ауаның жай-күйіне бақылау 1 стационарлық бекетте жүргізілді </w:t>
      </w:r>
      <w:r w:rsidRPr="00E052A4">
        <w:rPr>
          <w:rFonts w:ascii="Times New Roman" w:hAnsi="Times New Roman"/>
          <w:sz w:val="28"/>
          <w:szCs w:val="28"/>
          <w:lang w:val="kk-KZ"/>
        </w:rPr>
        <w:t>(14.3-сур., 14.3-кесте)</w:t>
      </w:r>
      <w:r w:rsidRPr="00E052A4">
        <w:rPr>
          <w:rStyle w:val="FontStyle201"/>
          <w:sz w:val="28"/>
          <w:szCs w:val="28"/>
          <w:lang w:val="kk-KZ"/>
        </w:rPr>
        <w:t>.</w:t>
      </w:r>
    </w:p>
    <w:p w:rsidR="008B03B7" w:rsidRPr="00E052A4" w:rsidRDefault="008B03B7" w:rsidP="007D315E">
      <w:pPr>
        <w:jc w:val="right"/>
        <w:rPr>
          <w:rFonts w:ascii="Times New Roman" w:hAnsi="Times New Roman"/>
          <w:lang w:val="kk-KZ"/>
        </w:rPr>
      </w:pPr>
    </w:p>
    <w:p w:rsidR="00055661" w:rsidRPr="00E052A4" w:rsidRDefault="00055661" w:rsidP="007D315E">
      <w:pPr>
        <w:jc w:val="right"/>
        <w:rPr>
          <w:rFonts w:ascii="Times New Roman" w:hAnsi="Times New Roman"/>
          <w:lang w:val="kk-KZ"/>
        </w:rPr>
      </w:pPr>
      <w:r w:rsidRPr="00E052A4">
        <w:rPr>
          <w:rFonts w:ascii="Times New Roman" w:hAnsi="Times New Roman"/>
          <w:lang w:val="kk-KZ"/>
        </w:rPr>
        <w:t>14.3 - кесте</w:t>
      </w:r>
    </w:p>
    <w:p w:rsidR="00055661" w:rsidRPr="00E052A4" w:rsidRDefault="00055661" w:rsidP="007D315E">
      <w:pPr>
        <w:pStyle w:val="Style100"/>
        <w:widowControl/>
        <w:spacing w:line="0" w:lineRule="atLeast"/>
        <w:ind w:firstLine="708"/>
        <w:jc w:val="center"/>
        <w:rPr>
          <w:rFonts w:ascii="Times New Roman" w:hAnsi="Times New Roman"/>
          <w:sz w:val="28"/>
          <w:szCs w:val="28"/>
          <w:lang w:val="kk-KZ"/>
        </w:rPr>
      </w:pPr>
      <w:r w:rsidRPr="00E052A4">
        <w:rPr>
          <w:rStyle w:val="FontStyle201"/>
          <w:i w:val="0"/>
          <w:sz w:val="28"/>
          <w:szCs w:val="28"/>
          <w:lang w:val="kk-KZ"/>
        </w:rPr>
        <w:t>Бақылау бекеттерінің орналасу орны мен анықталатын қоспалар</w:t>
      </w:r>
    </w:p>
    <w:tbl>
      <w:tblPr>
        <w:tblW w:w="10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2127"/>
        <w:gridCol w:w="2085"/>
        <w:gridCol w:w="3544"/>
      </w:tblGrid>
      <w:tr w:rsidR="00D70996" w:rsidRPr="00E052A4" w:rsidTr="0015366E">
        <w:trPr>
          <w:jc w:val="center"/>
        </w:trPr>
        <w:tc>
          <w:tcPr>
            <w:tcW w:w="1101" w:type="dxa"/>
            <w:vAlign w:val="center"/>
          </w:tcPr>
          <w:p w:rsidR="00D70996" w:rsidRPr="00E052A4" w:rsidRDefault="00D70996" w:rsidP="007D315E">
            <w:pPr>
              <w:jc w:val="center"/>
              <w:outlineLvl w:val="1"/>
              <w:rPr>
                <w:rFonts w:ascii="Times New Roman" w:hAnsi="Times New Roman"/>
                <w:b/>
                <w:lang w:val="kk-KZ"/>
              </w:rPr>
            </w:pPr>
            <w:r w:rsidRPr="00E052A4">
              <w:rPr>
                <w:rFonts w:ascii="Times New Roman" w:hAnsi="Times New Roman"/>
                <w:b/>
                <w:lang w:val="kk-KZ"/>
              </w:rPr>
              <w:t>Бекет нөмірі</w:t>
            </w:r>
          </w:p>
        </w:tc>
        <w:tc>
          <w:tcPr>
            <w:tcW w:w="1275" w:type="dxa"/>
            <w:vAlign w:val="center"/>
          </w:tcPr>
          <w:p w:rsidR="00D70996" w:rsidRPr="00E052A4" w:rsidRDefault="00D70996" w:rsidP="007D315E">
            <w:pPr>
              <w:jc w:val="center"/>
              <w:outlineLvl w:val="1"/>
              <w:rPr>
                <w:rFonts w:ascii="Times New Roman" w:hAnsi="Times New Roman"/>
                <w:b/>
                <w:lang w:val="kk-KZ"/>
              </w:rPr>
            </w:pPr>
            <w:r w:rsidRPr="00E052A4">
              <w:rPr>
                <w:rFonts w:ascii="Times New Roman" w:hAnsi="Times New Roman"/>
                <w:b/>
                <w:lang w:val="kk-KZ"/>
              </w:rPr>
              <w:t>Сынама мерзімі</w:t>
            </w:r>
          </w:p>
        </w:tc>
        <w:tc>
          <w:tcPr>
            <w:tcW w:w="2127" w:type="dxa"/>
            <w:vAlign w:val="center"/>
          </w:tcPr>
          <w:p w:rsidR="00D70996" w:rsidRPr="00E052A4" w:rsidRDefault="00D70996" w:rsidP="007D315E">
            <w:pPr>
              <w:jc w:val="center"/>
              <w:outlineLvl w:val="1"/>
              <w:rPr>
                <w:rFonts w:ascii="Times New Roman" w:hAnsi="Times New Roman"/>
                <w:b/>
                <w:lang w:val="kk-KZ"/>
              </w:rPr>
            </w:pPr>
            <w:r w:rsidRPr="00E052A4">
              <w:rPr>
                <w:rFonts w:ascii="Times New Roman" w:hAnsi="Times New Roman"/>
                <w:b/>
                <w:lang w:val="kk-KZ"/>
              </w:rPr>
              <w:t>Бақылау жүргізу</w:t>
            </w:r>
          </w:p>
        </w:tc>
        <w:tc>
          <w:tcPr>
            <w:tcW w:w="2085" w:type="dxa"/>
            <w:vAlign w:val="center"/>
          </w:tcPr>
          <w:p w:rsidR="00D70996" w:rsidRPr="00E052A4" w:rsidRDefault="00D70996" w:rsidP="007D315E">
            <w:pPr>
              <w:jc w:val="center"/>
              <w:outlineLvl w:val="1"/>
              <w:rPr>
                <w:rFonts w:ascii="Times New Roman" w:hAnsi="Times New Roman"/>
                <w:b/>
                <w:lang w:val="kk-KZ"/>
              </w:rPr>
            </w:pPr>
            <w:r w:rsidRPr="00E052A4">
              <w:rPr>
                <w:rFonts w:ascii="Times New Roman" w:hAnsi="Times New Roman"/>
                <w:b/>
                <w:lang w:val="kk-KZ"/>
              </w:rPr>
              <w:t>Бекет мекен-жайы</w:t>
            </w:r>
          </w:p>
        </w:tc>
        <w:tc>
          <w:tcPr>
            <w:tcW w:w="3544" w:type="dxa"/>
            <w:vAlign w:val="center"/>
          </w:tcPr>
          <w:p w:rsidR="00D70996" w:rsidRPr="00E052A4" w:rsidRDefault="00D70996" w:rsidP="007D315E">
            <w:pPr>
              <w:jc w:val="center"/>
              <w:outlineLvl w:val="1"/>
              <w:rPr>
                <w:rFonts w:ascii="Times New Roman" w:hAnsi="Times New Roman"/>
                <w:b/>
                <w:lang w:val="kk-KZ"/>
              </w:rPr>
            </w:pPr>
            <w:r w:rsidRPr="00E052A4">
              <w:rPr>
                <w:rFonts w:ascii="Times New Roman" w:hAnsi="Times New Roman"/>
                <w:b/>
                <w:lang w:val="kk-KZ"/>
              </w:rPr>
              <w:t>Анықталатын қоспалар</w:t>
            </w:r>
          </w:p>
        </w:tc>
      </w:tr>
      <w:tr w:rsidR="00D70996" w:rsidRPr="00E052A4" w:rsidTr="0015366E">
        <w:trPr>
          <w:jc w:val="center"/>
        </w:trPr>
        <w:tc>
          <w:tcPr>
            <w:tcW w:w="1101" w:type="dxa"/>
            <w:vAlign w:val="center"/>
          </w:tcPr>
          <w:p w:rsidR="00D70996" w:rsidRPr="00E052A4" w:rsidRDefault="00D70996" w:rsidP="007D315E">
            <w:pPr>
              <w:jc w:val="center"/>
              <w:outlineLvl w:val="1"/>
              <w:rPr>
                <w:rFonts w:ascii="Times New Roman" w:hAnsi="Times New Roman"/>
              </w:rPr>
            </w:pPr>
            <w:r w:rsidRPr="00E052A4">
              <w:rPr>
                <w:rFonts w:ascii="Times New Roman" w:hAnsi="Times New Roman"/>
              </w:rPr>
              <w:t>1</w:t>
            </w:r>
          </w:p>
        </w:tc>
        <w:tc>
          <w:tcPr>
            <w:tcW w:w="1275" w:type="dxa"/>
            <w:vAlign w:val="center"/>
          </w:tcPr>
          <w:p w:rsidR="00D70996" w:rsidRPr="00E052A4" w:rsidRDefault="00D70996" w:rsidP="007D315E">
            <w:pPr>
              <w:jc w:val="center"/>
              <w:outlineLvl w:val="1"/>
              <w:rPr>
                <w:rFonts w:ascii="Times New Roman" w:hAnsi="Times New Roman"/>
              </w:rPr>
            </w:pPr>
            <w:r w:rsidRPr="00E052A4">
              <w:rPr>
                <w:rFonts w:ascii="Times New Roman" w:hAnsi="Times New Roman"/>
                <w:lang w:val="kk-KZ"/>
              </w:rPr>
              <w:t>әр 20 минут сайын</w:t>
            </w:r>
          </w:p>
        </w:tc>
        <w:tc>
          <w:tcPr>
            <w:tcW w:w="2127" w:type="dxa"/>
            <w:vAlign w:val="center"/>
          </w:tcPr>
          <w:p w:rsidR="00D70996" w:rsidRPr="00E052A4" w:rsidRDefault="00D70996" w:rsidP="007D315E">
            <w:pPr>
              <w:jc w:val="center"/>
              <w:rPr>
                <w:rFonts w:ascii="Times New Roman" w:hAnsi="Times New Roman"/>
              </w:rPr>
            </w:pPr>
            <w:r w:rsidRPr="00E052A4">
              <w:rPr>
                <w:rFonts w:ascii="Times New Roman" w:hAnsi="Times New Roman"/>
                <w:lang w:val="kk-KZ"/>
              </w:rPr>
              <w:t>үзіліссіз</w:t>
            </w:r>
            <w:r w:rsidRPr="00E052A4">
              <w:rPr>
                <w:rFonts w:ascii="Times New Roman" w:hAnsi="Times New Roman"/>
              </w:rPr>
              <w:t xml:space="preserve"> режим</w:t>
            </w:r>
            <w:r w:rsidRPr="00E052A4">
              <w:rPr>
                <w:rFonts w:ascii="Times New Roman" w:hAnsi="Times New Roman"/>
                <w:lang w:val="kk-KZ"/>
              </w:rPr>
              <w:t>де</w:t>
            </w:r>
          </w:p>
        </w:tc>
        <w:tc>
          <w:tcPr>
            <w:tcW w:w="2085" w:type="dxa"/>
            <w:vAlign w:val="center"/>
          </w:tcPr>
          <w:p w:rsidR="00D70996" w:rsidRPr="00E052A4" w:rsidRDefault="00D70996" w:rsidP="007D315E">
            <w:pPr>
              <w:jc w:val="center"/>
              <w:outlineLvl w:val="1"/>
              <w:rPr>
                <w:rFonts w:ascii="Times New Roman" w:hAnsi="Times New Roman"/>
                <w:lang w:val="kk-KZ"/>
              </w:rPr>
            </w:pPr>
            <w:r w:rsidRPr="00E052A4">
              <w:rPr>
                <w:rFonts w:ascii="Times New Roman" w:hAnsi="Times New Roman"/>
                <w:lang w:val="kk-KZ"/>
              </w:rPr>
              <w:t>Уалиханов көшесі</w:t>
            </w:r>
            <w:r w:rsidRPr="00E052A4">
              <w:rPr>
                <w:rFonts w:ascii="Times New Roman" w:hAnsi="Times New Roman"/>
              </w:rPr>
              <w:t>, 3 «А»</w:t>
            </w:r>
            <w:r w:rsidRPr="00E052A4">
              <w:rPr>
                <w:rFonts w:ascii="Times New Roman" w:hAnsi="Times New Roman"/>
                <w:lang w:val="kk-KZ"/>
              </w:rPr>
              <w:t xml:space="preserve"> учаскесі</w:t>
            </w:r>
          </w:p>
        </w:tc>
        <w:tc>
          <w:tcPr>
            <w:tcW w:w="3544" w:type="dxa"/>
            <w:vAlign w:val="center"/>
          </w:tcPr>
          <w:p w:rsidR="00D70996" w:rsidRPr="00E052A4" w:rsidRDefault="00D70996" w:rsidP="007D315E">
            <w:pPr>
              <w:jc w:val="center"/>
              <w:outlineLvl w:val="1"/>
              <w:rPr>
                <w:rFonts w:ascii="Times New Roman" w:hAnsi="Times New Roman"/>
                <w:lang w:val="kk-KZ"/>
              </w:rPr>
            </w:pPr>
            <w:r w:rsidRPr="00E052A4">
              <w:rPr>
                <w:rFonts w:ascii="Times New Roman" w:hAnsi="Times New Roman"/>
                <w:lang w:val="kk-KZ"/>
              </w:rPr>
              <w:t>РМ-2,5 қалқыма бөлшектері,</w:t>
            </w:r>
          </w:p>
          <w:p w:rsidR="00D70996" w:rsidRPr="00E052A4" w:rsidRDefault="00D70996" w:rsidP="007D315E">
            <w:pPr>
              <w:jc w:val="center"/>
              <w:outlineLvl w:val="1"/>
              <w:rPr>
                <w:rFonts w:ascii="Times New Roman" w:hAnsi="Times New Roman"/>
                <w:lang w:val="kk-KZ"/>
              </w:rPr>
            </w:pPr>
            <w:r w:rsidRPr="00E052A4">
              <w:rPr>
                <w:rFonts w:ascii="Times New Roman" w:hAnsi="Times New Roman"/>
                <w:lang w:val="kk-KZ"/>
              </w:rPr>
              <w:t>РМ-10қалқыма бөлшектері,</w:t>
            </w:r>
          </w:p>
          <w:p w:rsidR="00D70996" w:rsidRPr="00E052A4" w:rsidRDefault="00D70996" w:rsidP="007D315E">
            <w:pPr>
              <w:jc w:val="center"/>
              <w:outlineLvl w:val="1"/>
              <w:rPr>
                <w:rFonts w:ascii="Times New Roman" w:hAnsi="Times New Roman"/>
                <w:lang w:val="kk-KZ"/>
              </w:rPr>
            </w:pPr>
            <w:r w:rsidRPr="00E052A4">
              <w:rPr>
                <w:rFonts w:ascii="Times New Roman" w:hAnsi="Times New Roman"/>
                <w:lang w:val="kk-KZ"/>
              </w:rPr>
              <w:t>күкірт диоксиді,</w:t>
            </w:r>
          </w:p>
          <w:p w:rsidR="00D70996" w:rsidRPr="00E052A4" w:rsidRDefault="00D70996" w:rsidP="007D315E">
            <w:pPr>
              <w:jc w:val="center"/>
              <w:outlineLvl w:val="1"/>
              <w:rPr>
                <w:rFonts w:ascii="Times New Roman" w:hAnsi="Times New Roman"/>
                <w:lang w:val="kk-KZ"/>
              </w:rPr>
            </w:pPr>
            <w:r w:rsidRPr="00E052A4">
              <w:rPr>
                <w:rFonts w:ascii="Times New Roman" w:hAnsi="Times New Roman"/>
                <w:lang w:val="kk-KZ"/>
              </w:rPr>
              <w:t>көміртегі оксиді,</w:t>
            </w:r>
          </w:p>
          <w:p w:rsidR="00D70996" w:rsidRPr="00E052A4" w:rsidRDefault="00D70996" w:rsidP="007D315E">
            <w:pPr>
              <w:jc w:val="center"/>
              <w:outlineLvl w:val="1"/>
              <w:rPr>
                <w:rFonts w:ascii="Times New Roman" w:hAnsi="Times New Roman"/>
                <w:lang w:val="kk-KZ"/>
              </w:rPr>
            </w:pPr>
            <w:r w:rsidRPr="00E052A4">
              <w:rPr>
                <w:rFonts w:ascii="Times New Roman" w:hAnsi="Times New Roman"/>
                <w:lang w:val="kk-KZ"/>
              </w:rPr>
              <w:t>азот диоксиді,</w:t>
            </w:r>
          </w:p>
          <w:p w:rsidR="00D70996" w:rsidRPr="00E052A4" w:rsidRDefault="00D70996" w:rsidP="007D315E">
            <w:pPr>
              <w:jc w:val="center"/>
              <w:outlineLvl w:val="1"/>
              <w:rPr>
                <w:rFonts w:ascii="Times New Roman" w:hAnsi="Times New Roman"/>
                <w:lang w:val="kk-KZ"/>
              </w:rPr>
            </w:pPr>
            <w:r w:rsidRPr="00E052A4">
              <w:rPr>
                <w:rFonts w:ascii="Times New Roman" w:hAnsi="Times New Roman"/>
                <w:lang w:val="kk-KZ"/>
              </w:rPr>
              <w:t>азот оксиді,</w:t>
            </w:r>
          </w:p>
          <w:p w:rsidR="00D70996" w:rsidRPr="00E052A4" w:rsidRDefault="00D70996" w:rsidP="007D315E">
            <w:pPr>
              <w:jc w:val="center"/>
              <w:outlineLvl w:val="1"/>
              <w:rPr>
                <w:rStyle w:val="FontStyle204"/>
                <w:sz w:val="24"/>
                <w:szCs w:val="24"/>
                <w:lang w:val="kk-KZ"/>
              </w:rPr>
            </w:pPr>
            <w:r w:rsidRPr="00E052A4">
              <w:rPr>
                <w:rStyle w:val="FontStyle204"/>
                <w:sz w:val="24"/>
                <w:szCs w:val="24"/>
                <w:lang w:val="kk-KZ"/>
              </w:rPr>
              <w:t>озон,</w:t>
            </w:r>
          </w:p>
          <w:p w:rsidR="00D70996" w:rsidRPr="00E052A4" w:rsidRDefault="00D70996" w:rsidP="007D315E">
            <w:pPr>
              <w:jc w:val="center"/>
              <w:outlineLvl w:val="1"/>
              <w:rPr>
                <w:rStyle w:val="FontStyle204"/>
                <w:sz w:val="24"/>
                <w:szCs w:val="24"/>
                <w:lang w:val="kk-KZ"/>
              </w:rPr>
            </w:pPr>
            <w:r w:rsidRPr="00E052A4">
              <w:rPr>
                <w:rStyle w:val="FontStyle204"/>
                <w:sz w:val="24"/>
                <w:szCs w:val="24"/>
                <w:lang w:val="kk-KZ"/>
              </w:rPr>
              <w:lastRenderedPageBreak/>
              <w:t>күкірттісутегі,</w:t>
            </w:r>
          </w:p>
          <w:p w:rsidR="00D70996" w:rsidRPr="00E052A4" w:rsidRDefault="00D70996" w:rsidP="007D315E">
            <w:pPr>
              <w:jc w:val="center"/>
              <w:outlineLvl w:val="1"/>
              <w:rPr>
                <w:rStyle w:val="FontStyle204"/>
                <w:sz w:val="24"/>
                <w:szCs w:val="24"/>
                <w:lang w:val="kk-KZ"/>
              </w:rPr>
            </w:pPr>
            <w:r w:rsidRPr="00E052A4">
              <w:rPr>
                <w:rStyle w:val="FontStyle204"/>
                <w:sz w:val="24"/>
                <w:szCs w:val="24"/>
                <w:lang w:val="kk-KZ"/>
              </w:rPr>
              <w:t>аммиак,</w:t>
            </w:r>
          </w:p>
          <w:p w:rsidR="00D70996" w:rsidRPr="00E052A4" w:rsidRDefault="00D70996" w:rsidP="007D315E">
            <w:pPr>
              <w:jc w:val="center"/>
              <w:outlineLvl w:val="1"/>
              <w:rPr>
                <w:rFonts w:ascii="Times New Roman" w:hAnsi="Times New Roman"/>
                <w:lang w:val="kk-KZ"/>
              </w:rPr>
            </w:pPr>
            <w:r w:rsidRPr="00E052A4">
              <w:rPr>
                <w:rFonts w:ascii="Times New Roman" w:hAnsi="Times New Roman"/>
                <w:lang w:val="kk-KZ"/>
              </w:rPr>
              <w:t>көмірсутегісінің сомасы,</w:t>
            </w:r>
          </w:p>
          <w:p w:rsidR="00D70996" w:rsidRPr="00E052A4" w:rsidRDefault="00D70996" w:rsidP="007D315E">
            <w:pPr>
              <w:jc w:val="center"/>
              <w:outlineLvl w:val="1"/>
              <w:rPr>
                <w:rFonts w:ascii="Times New Roman" w:hAnsi="Times New Roman"/>
                <w:lang w:val="kk-KZ"/>
              </w:rPr>
            </w:pPr>
            <w:r w:rsidRPr="00E052A4">
              <w:rPr>
                <w:rStyle w:val="FontStyle204"/>
                <w:sz w:val="24"/>
                <w:szCs w:val="24"/>
                <w:lang w:val="kk-KZ"/>
              </w:rPr>
              <w:t>метан</w:t>
            </w:r>
          </w:p>
        </w:tc>
      </w:tr>
    </w:tbl>
    <w:p w:rsidR="00055661" w:rsidRPr="00E052A4" w:rsidRDefault="00055661" w:rsidP="007D315E">
      <w:pPr>
        <w:pStyle w:val="Style100"/>
        <w:widowControl/>
        <w:spacing w:line="0" w:lineRule="atLeast"/>
        <w:ind w:firstLine="708"/>
        <w:rPr>
          <w:rStyle w:val="FontStyle201"/>
          <w:sz w:val="28"/>
          <w:szCs w:val="28"/>
          <w:lang w:val="kk-KZ"/>
        </w:rPr>
      </w:pPr>
    </w:p>
    <w:p w:rsidR="00055661" w:rsidRPr="00E052A4" w:rsidRDefault="00055661" w:rsidP="007D315E">
      <w:pPr>
        <w:jc w:val="center"/>
        <w:rPr>
          <w:rFonts w:ascii="Times New Roman" w:hAnsi="Times New Roman"/>
          <w:sz w:val="26"/>
          <w:szCs w:val="26"/>
        </w:rPr>
      </w:pPr>
      <w:r w:rsidRPr="00E052A4">
        <w:rPr>
          <w:rFonts w:ascii="Times New Roman" w:hAnsi="Times New Roman"/>
          <w:noProof/>
          <w:sz w:val="26"/>
          <w:szCs w:val="26"/>
          <w:lang w:val="ru-RU" w:eastAsia="ru-RU" w:bidi="ar-SA"/>
        </w:rPr>
        <w:drawing>
          <wp:inline distT="0" distB="0" distL="0" distR="0">
            <wp:extent cx="6296025" cy="3257550"/>
            <wp:effectExtent l="19050" t="0" r="9525" b="0"/>
            <wp:docPr id="45" name="Рисунок 63" descr="C:\Documents and Settings\dzhuzeeva_m\Рабочий стол\Асема раб\для работы\Ауа карталары (каз)\Кен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Documents and Settings\dzhuzeeva_m\Рабочий стол\Асема раб\для работы\Ауа карталары (каз)\Кентау.jpg"/>
                    <pic:cNvPicPr>
                      <a:picLocks noChangeAspect="1" noChangeArrowheads="1"/>
                    </pic:cNvPicPr>
                  </pic:nvPicPr>
                  <pic:blipFill>
                    <a:blip r:embed="rId119" cstate="print"/>
                    <a:srcRect/>
                    <a:stretch>
                      <a:fillRect/>
                    </a:stretch>
                  </pic:blipFill>
                  <pic:spPr bwMode="auto">
                    <a:xfrm>
                      <a:off x="0" y="0"/>
                      <a:ext cx="6307687" cy="3263584"/>
                    </a:xfrm>
                    <a:prstGeom prst="rect">
                      <a:avLst/>
                    </a:prstGeom>
                    <a:noFill/>
                    <a:ln w="9525">
                      <a:noFill/>
                      <a:miter lim="800000"/>
                      <a:headEnd/>
                      <a:tailEnd/>
                    </a:ln>
                  </pic:spPr>
                </pic:pic>
              </a:graphicData>
            </a:graphic>
          </wp:inline>
        </w:drawing>
      </w:r>
    </w:p>
    <w:p w:rsidR="00055661" w:rsidRPr="00E052A4" w:rsidRDefault="00055661" w:rsidP="007D315E">
      <w:pPr>
        <w:ind w:right="-375"/>
        <w:jc w:val="center"/>
        <w:rPr>
          <w:rFonts w:ascii="Times New Roman" w:hAnsi="Times New Roman"/>
          <w:lang w:val="kk-KZ"/>
        </w:rPr>
      </w:pPr>
      <w:r w:rsidRPr="00E052A4">
        <w:rPr>
          <w:rFonts w:ascii="Times New Roman" w:hAnsi="Times New Roman"/>
          <w:lang w:val="kk-KZ"/>
        </w:rPr>
        <w:t>14.3-сурет. Кентау қаласының атмосфералық ауа ластануын бақылау стационарлық желісінің орналасу сызбасы</w:t>
      </w:r>
    </w:p>
    <w:p w:rsidR="00055661" w:rsidRPr="00E052A4" w:rsidRDefault="00055661" w:rsidP="007D315E">
      <w:pPr>
        <w:tabs>
          <w:tab w:val="left" w:pos="8102"/>
          <w:tab w:val="right" w:pos="9637"/>
        </w:tabs>
        <w:jc w:val="right"/>
        <w:rPr>
          <w:rFonts w:ascii="Times New Roman" w:hAnsi="Times New Roman"/>
          <w:b/>
          <w:i/>
          <w:sz w:val="28"/>
          <w:szCs w:val="28"/>
        </w:rPr>
      </w:pPr>
      <w:r w:rsidRPr="00E052A4">
        <w:rPr>
          <w:rFonts w:ascii="Times New Roman" w:hAnsi="Times New Roman"/>
          <w:lang w:val="kk-KZ"/>
        </w:rPr>
        <w:tab/>
      </w:r>
    </w:p>
    <w:p w:rsidR="00055661" w:rsidRPr="00E052A4" w:rsidRDefault="00055661"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Атмосфераның ластануын жалпы бағалау. </w:t>
      </w:r>
      <w:r w:rsidRPr="00E052A4">
        <w:rPr>
          <w:rFonts w:ascii="Times New Roman" w:hAnsi="Times New Roman"/>
          <w:sz w:val="28"/>
          <w:szCs w:val="28"/>
          <w:lang w:val="kk-KZ"/>
        </w:rPr>
        <w:t xml:space="preserve">Стационарлық бақылау желісінің деректері бойынша (14.3 сур.) қаланың атмосфералық ауасы жалпыластану деңгейі </w:t>
      </w:r>
      <w:r w:rsidR="00D70996" w:rsidRPr="00E052A4">
        <w:rPr>
          <w:rFonts w:ascii="Times New Roman" w:hAnsi="Times New Roman"/>
          <w:b/>
          <w:i/>
          <w:sz w:val="28"/>
          <w:szCs w:val="28"/>
          <w:lang w:val="kk-KZ"/>
        </w:rPr>
        <w:t>көтеріңкі</w:t>
      </w:r>
      <w:r w:rsidR="00DC27E4" w:rsidRPr="00E052A4">
        <w:rPr>
          <w:rFonts w:ascii="Times New Roman" w:hAnsi="Times New Roman"/>
          <w:b/>
          <w:i/>
          <w:sz w:val="28"/>
          <w:szCs w:val="28"/>
          <w:lang w:val="kk-KZ"/>
        </w:rPr>
        <w:t xml:space="preserve"> </w:t>
      </w:r>
      <w:r w:rsidRPr="00E052A4">
        <w:rPr>
          <w:rFonts w:ascii="Times New Roman" w:hAnsi="Times New Roman"/>
          <w:sz w:val="28"/>
          <w:szCs w:val="28"/>
          <w:lang w:val="kk-KZ"/>
        </w:rPr>
        <w:t>болып бағаланды.</w:t>
      </w:r>
      <w:r w:rsidR="001A5324" w:rsidRPr="00E052A4">
        <w:rPr>
          <w:rFonts w:ascii="Times New Roman" w:hAnsi="Times New Roman"/>
          <w:sz w:val="28"/>
          <w:szCs w:val="28"/>
          <w:lang w:val="kk-KZ"/>
        </w:rPr>
        <w:t>Ол СИ=</w:t>
      </w:r>
      <w:r w:rsidR="00D70996" w:rsidRPr="00E052A4">
        <w:rPr>
          <w:rFonts w:ascii="Times New Roman" w:hAnsi="Times New Roman"/>
          <w:sz w:val="28"/>
          <w:szCs w:val="28"/>
          <w:lang w:val="kk-KZ"/>
        </w:rPr>
        <w:t>3</w:t>
      </w:r>
      <w:r w:rsidR="00DD3641" w:rsidRPr="00E052A4">
        <w:rPr>
          <w:rFonts w:ascii="Times New Roman" w:hAnsi="Times New Roman"/>
          <w:sz w:val="28"/>
          <w:szCs w:val="28"/>
          <w:lang w:val="kk-KZ"/>
        </w:rPr>
        <w:t xml:space="preserve"> және ЕЖҚ=</w:t>
      </w:r>
      <w:r w:rsidR="00DC27E4" w:rsidRPr="00E052A4">
        <w:rPr>
          <w:rFonts w:ascii="Times New Roman" w:hAnsi="Times New Roman"/>
          <w:sz w:val="28"/>
          <w:szCs w:val="28"/>
          <w:lang w:val="kk-KZ"/>
        </w:rPr>
        <w:t>2</w:t>
      </w:r>
      <w:r w:rsidR="00D70996" w:rsidRPr="00E052A4">
        <w:rPr>
          <w:rFonts w:ascii="Times New Roman" w:hAnsi="Times New Roman"/>
          <w:sz w:val="28"/>
          <w:szCs w:val="28"/>
          <w:lang w:val="kk-KZ"/>
        </w:rPr>
        <w:t>%  анықталды (1,2-</w:t>
      </w:r>
      <w:r w:rsidRPr="00E052A4">
        <w:rPr>
          <w:rFonts w:ascii="Times New Roman" w:hAnsi="Times New Roman"/>
          <w:sz w:val="28"/>
          <w:szCs w:val="28"/>
          <w:lang w:val="kk-KZ"/>
        </w:rPr>
        <w:t>сур.).</w:t>
      </w:r>
    </w:p>
    <w:p w:rsidR="00055661" w:rsidRPr="00E052A4" w:rsidRDefault="00055661"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Жалпы қала бо</w:t>
      </w:r>
      <w:r w:rsidR="00D70996" w:rsidRPr="00E052A4">
        <w:rPr>
          <w:rFonts w:ascii="Times New Roman" w:hAnsi="Times New Roman"/>
          <w:sz w:val="28"/>
          <w:szCs w:val="28"/>
          <w:lang w:val="kk-KZ"/>
        </w:rPr>
        <w:t>йынша барлық ластаушы заттардың орташа айлық шоғырлары ШЖШ-</w:t>
      </w:r>
      <w:r w:rsidRPr="00E052A4">
        <w:rPr>
          <w:rFonts w:ascii="Times New Roman" w:hAnsi="Times New Roman"/>
          <w:sz w:val="28"/>
          <w:szCs w:val="28"/>
          <w:lang w:val="kk-KZ"/>
        </w:rPr>
        <w:t>дан аспады</w:t>
      </w:r>
      <w:r w:rsidR="00D70996" w:rsidRPr="00E052A4">
        <w:rPr>
          <w:rFonts w:ascii="Times New Roman" w:hAnsi="Times New Roman"/>
          <w:sz w:val="28"/>
          <w:szCs w:val="28"/>
          <w:lang w:val="kk-KZ"/>
        </w:rPr>
        <w:t>.</w:t>
      </w:r>
    </w:p>
    <w:p w:rsidR="00D70996" w:rsidRPr="00E052A4" w:rsidRDefault="00D70996"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1 ШЖШ арту еселігінің жағдайлары көміртегі оксиді бойынша 88 жағдай тіркелді (1-кесте).</w:t>
      </w:r>
    </w:p>
    <w:p w:rsidR="00B0354F" w:rsidRPr="00E052A4" w:rsidRDefault="00B0354F" w:rsidP="007D315E">
      <w:pPr>
        <w:jc w:val="both"/>
        <w:rPr>
          <w:rFonts w:ascii="Times New Roman" w:hAnsi="Times New Roman"/>
          <w:sz w:val="28"/>
          <w:szCs w:val="28"/>
          <w:lang w:val="kk-KZ"/>
        </w:rPr>
      </w:pPr>
    </w:p>
    <w:p w:rsidR="00E3241F" w:rsidRPr="00E052A4" w:rsidRDefault="00E3241F" w:rsidP="007D315E">
      <w:pPr>
        <w:ind w:firstLine="709"/>
        <w:jc w:val="both"/>
        <w:rPr>
          <w:rFonts w:ascii="Times New Roman" w:hAnsi="Times New Roman"/>
          <w:sz w:val="28"/>
          <w:szCs w:val="28"/>
          <w:lang w:val="kk-KZ"/>
        </w:rPr>
      </w:pPr>
    </w:p>
    <w:p w:rsidR="00F82EA6" w:rsidRPr="00E052A4" w:rsidRDefault="008B03B7" w:rsidP="007D315E">
      <w:pPr>
        <w:pStyle w:val="a9"/>
        <w:spacing w:after="0"/>
        <w:ind w:left="0"/>
        <w:jc w:val="center"/>
        <w:rPr>
          <w:rFonts w:ascii="Times New Roman" w:hAnsi="Times New Roman"/>
          <w:b/>
          <w:sz w:val="28"/>
          <w:szCs w:val="28"/>
          <w:lang w:val="kk-KZ"/>
        </w:rPr>
      </w:pPr>
      <w:r w:rsidRPr="00E052A4">
        <w:rPr>
          <w:rFonts w:ascii="Times New Roman" w:hAnsi="Times New Roman"/>
          <w:b/>
          <w:sz w:val="28"/>
          <w:szCs w:val="28"/>
          <w:lang w:val="kk-KZ"/>
        </w:rPr>
        <w:t xml:space="preserve">14.4 </w:t>
      </w:r>
      <w:r w:rsidR="00F82EA6" w:rsidRPr="00E052A4">
        <w:rPr>
          <w:rFonts w:ascii="Times New Roman" w:hAnsi="Times New Roman"/>
          <w:b/>
          <w:sz w:val="28"/>
          <w:szCs w:val="28"/>
          <w:lang w:val="kk-KZ"/>
        </w:rPr>
        <w:t>Оңтүстік Қазақстан облысы аумағындағы жер үсті су сапасы</w:t>
      </w:r>
    </w:p>
    <w:p w:rsidR="0057551E" w:rsidRPr="00E052A4" w:rsidRDefault="0057551E" w:rsidP="007D315E">
      <w:pPr>
        <w:pStyle w:val="a9"/>
        <w:spacing w:after="0"/>
        <w:ind w:left="0"/>
        <w:rPr>
          <w:rFonts w:ascii="Times New Roman" w:hAnsi="Times New Roman"/>
          <w:b/>
          <w:sz w:val="28"/>
          <w:szCs w:val="28"/>
          <w:lang w:val="kk-KZ"/>
        </w:rPr>
      </w:pPr>
    </w:p>
    <w:p w:rsidR="0057551E" w:rsidRPr="00E052A4" w:rsidRDefault="0057551E"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Оңтүстік Қазақстан облысы аумағындағы жер үсті сулары сапасын бақылау 6 су нысанында (Сырдария, Келес, Бадам, Арыс, Катта Бугун өзендері және Шардара су қоймасы) жүргізілді.</w:t>
      </w:r>
    </w:p>
    <w:p w:rsidR="0057551E" w:rsidRPr="00E052A4" w:rsidRDefault="0057551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Сырдария</w:t>
      </w:r>
      <w:r w:rsidRPr="00E052A4">
        <w:rPr>
          <w:rFonts w:ascii="Times New Roman" w:hAnsi="Times New Roman"/>
          <w:sz w:val="28"/>
          <w:szCs w:val="28"/>
          <w:lang w:val="kk-KZ"/>
        </w:rPr>
        <w:t xml:space="preserve"> өзенінде – су температурасы от 5,6ºC до 18,6ºC</w:t>
      </w:r>
      <w:r w:rsidRPr="00E052A4">
        <w:rPr>
          <w:rFonts w:ascii="Times New Roman" w:hAnsi="Times New Roman"/>
          <w:lang w:val="kk-KZ"/>
        </w:rPr>
        <w:t xml:space="preserve">, </w:t>
      </w:r>
      <w:r w:rsidRPr="00E052A4">
        <w:rPr>
          <w:rFonts w:ascii="Times New Roman" w:hAnsi="Times New Roman"/>
          <w:sz w:val="28"/>
          <w:szCs w:val="28"/>
          <w:lang w:val="kk-KZ"/>
        </w:rPr>
        <w:t>сутегі көрсеткіші орта есеппен 8,05, еріген оттектің концетрациясы орта есеппен 11,2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орта есеппен 2,23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 (сульфаттар 5,9 ШЖШ, магний 1,7 ШЖШ), биогенді заттар (нитриттті азот 2,6 ШЖШ) және органикалық заттар(фенолдар 1,5 ШЖШ) бойынша нормадан асуы байқалды.</w:t>
      </w:r>
    </w:p>
    <w:p w:rsidR="0057551E" w:rsidRPr="00E052A4" w:rsidRDefault="0057551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lastRenderedPageBreak/>
        <w:t>Келес</w:t>
      </w:r>
      <w:r w:rsidRPr="00E052A4">
        <w:rPr>
          <w:rFonts w:ascii="Times New Roman" w:hAnsi="Times New Roman"/>
          <w:sz w:val="28"/>
          <w:szCs w:val="28"/>
          <w:lang w:val="kk-KZ"/>
        </w:rPr>
        <w:t xml:space="preserve"> өзенінде – су температурасы от 7,0ºC до 19,9ºC</w:t>
      </w:r>
      <w:r w:rsidRPr="00E052A4">
        <w:rPr>
          <w:rFonts w:ascii="Times New Roman" w:hAnsi="Times New Roman"/>
          <w:lang w:val="kk-KZ"/>
        </w:rPr>
        <w:t xml:space="preserve">, </w:t>
      </w:r>
      <w:r w:rsidRPr="00E052A4">
        <w:rPr>
          <w:rFonts w:ascii="Times New Roman" w:hAnsi="Times New Roman"/>
          <w:sz w:val="28"/>
          <w:szCs w:val="28"/>
          <w:lang w:val="kk-KZ"/>
        </w:rPr>
        <w:t>сутегі көрсеткіші орта есеппен 7,95, еріген оттектің концетрациясы орта есеппен 11,4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орта есеппен1,39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 (сульфаттар 7,0 ШЖШ, магний 1,9 ШЖШ), биогенді заттар (нитриттті азот 2,1 ШЖШ) и органикалық заттар(фенолдар 1,5 ШЖШ) бойынша нормадан асуы байқалды.</w:t>
      </w:r>
    </w:p>
    <w:p w:rsidR="0057551E" w:rsidRPr="00E052A4" w:rsidRDefault="0057551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Бадам</w:t>
      </w:r>
      <w:r w:rsidRPr="00E052A4">
        <w:rPr>
          <w:rFonts w:ascii="Times New Roman" w:hAnsi="Times New Roman"/>
          <w:sz w:val="28"/>
          <w:szCs w:val="28"/>
          <w:lang w:val="kk-KZ"/>
        </w:rPr>
        <w:t xml:space="preserve"> өзенінде– су температурасы от 7,0ºC до 16,0ºC</w:t>
      </w:r>
      <w:r w:rsidRPr="00E052A4">
        <w:rPr>
          <w:rFonts w:ascii="Times New Roman" w:hAnsi="Times New Roman"/>
          <w:lang w:val="kk-KZ"/>
        </w:rPr>
        <w:t xml:space="preserve">, </w:t>
      </w:r>
      <w:r w:rsidRPr="00E052A4">
        <w:rPr>
          <w:rFonts w:ascii="Times New Roman" w:hAnsi="Times New Roman"/>
          <w:sz w:val="28"/>
          <w:szCs w:val="28"/>
          <w:lang w:val="kk-KZ"/>
        </w:rPr>
        <w:t>сутегі көрсеткіші орта есеппен 7,68, еріген оттектің концетрациясы орта есеппен 10,5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орта есеппен 2,03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иондар(сульфаттар 2,1 ШЖШ) және биогенді заттар (нитриттті азот1,5 ШЖШ) бойынша нормадан асуы байқалды.</w:t>
      </w:r>
    </w:p>
    <w:p w:rsidR="0057551E" w:rsidRPr="00E052A4" w:rsidRDefault="0057551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Арыс</w:t>
      </w:r>
      <w:r w:rsidRPr="00E052A4">
        <w:rPr>
          <w:rFonts w:ascii="Times New Roman" w:hAnsi="Times New Roman"/>
          <w:sz w:val="28"/>
          <w:szCs w:val="28"/>
          <w:lang w:val="kk-KZ"/>
        </w:rPr>
        <w:t xml:space="preserve"> өзенінде – су температурасы от 7,2ºC до 14,2ºC, сутегі көрсеткіші орта есеппен 7,53, еріген оттектің концетрациясы орта есеппен10,0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орта есеппен 1,44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 (сульфаттар 1,9 ШЖШ, магний 1,1 ШЖШ) және биогенді заттар (нитриттті азот1,2 ШЖШ) бойынша нормадан асуы байқалды.</w:t>
      </w:r>
    </w:p>
    <w:p w:rsidR="0057551E" w:rsidRPr="00E052A4" w:rsidRDefault="0057551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 xml:space="preserve">Катта Бугун </w:t>
      </w:r>
      <w:r w:rsidRPr="00E052A4">
        <w:rPr>
          <w:rFonts w:ascii="Times New Roman" w:hAnsi="Times New Roman"/>
          <w:sz w:val="28"/>
          <w:szCs w:val="28"/>
          <w:lang w:val="kk-KZ"/>
        </w:rPr>
        <w:t xml:space="preserve"> өзенінде – су температурасы 15,1ºC, сутегі көрсеткіші 7,23, еріген оттектің концетрациясы 10,4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1,04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ШЖШ асу жағдайлары тіркелмеді.</w:t>
      </w:r>
    </w:p>
    <w:p w:rsidR="0057551E" w:rsidRPr="00E052A4" w:rsidRDefault="0057551E" w:rsidP="007D315E">
      <w:pPr>
        <w:ind w:firstLine="708"/>
        <w:jc w:val="both"/>
        <w:rPr>
          <w:rFonts w:ascii="Times New Roman" w:hAnsi="Times New Roman"/>
          <w:sz w:val="28"/>
          <w:szCs w:val="28"/>
          <w:lang w:val="kk-KZ"/>
        </w:rPr>
      </w:pPr>
      <w:r w:rsidRPr="00E052A4">
        <w:rPr>
          <w:rFonts w:ascii="Times New Roman" w:hAnsi="Times New Roman"/>
          <w:b/>
          <w:sz w:val="28"/>
          <w:szCs w:val="28"/>
          <w:lang w:val="kk-KZ"/>
        </w:rPr>
        <w:t xml:space="preserve">Шардара </w:t>
      </w:r>
      <w:r w:rsidRPr="00E052A4">
        <w:rPr>
          <w:rFonts w:ascii="Times New Roman" w:hAnsi="Times New Roman"/>
          <w:sz w:val="28"/>
          <w:szCs w:val="28"/>
          <w:lang w:val="kk-KZ"/>
        </w:rPr>
        <w:t>су қоймасында– су температурасы от 6,4ºC до 17,2ºC, сутегі көрсеткіші орта есеппен 8,17, еріген оттектің концетрациясы орта есеппен 12,1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ОБТ5 орта есеппен 2,63 мг/дм</w:t>
      </w:r>
      <w:r w:rsidRPr="00E052A4">
        <w:rPr>
          <w:rFonts w:ascii="Times New Roman" w:hAnsi="Times New Roman"/>
          <w:sz w:val="28"/>
          <w:szCs w:val="28"/>
          <w:vertAlign w:val="superscript"/>
          <w:lang w:val="kk-KZ"/>
        </w:rPr>
        <w:t>3</w:t>
      </w:r>
      <w:r w:rsidRPr="00E052A4">
        <w:rPr>
          <w:rFonts w:ascii="Times New Roman" w:hAnsi="Times New Roman"/>
          <w:sz w:val="28"/>
          <w:szCs w:val="28"/>
          <w:lang w:val="kk-KZ"/>
        </w:rPr>
        <w:t>. Негізгі иондар(сульфаттар 6,8 ШЖШ, магний 1,9 ШЖШ), биогенді заттар (нитриттті азот 2,1 ШЖШ) және органикалық заттар(фенолдар 2,0 ШЖШ) бойынша нормадан асуы байқалды.</w:t>
      </w:r>
    </w:p>
    <w:p w:rsidR="0057551E" w:rsidRPr="00E052A4" w:rsidRDefault="0057551E"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 xml:space="preserve">Оңтүстік Қазақстан облысы су нысандарының су сапасы келесі түрде бағаланады: </w:t>
      </w:r>
      <w:r w:rsidRPr="00E052A4">
        <w:rPr>
          <w:rFonts w:ascii="Times New Roman" w:hAnsi="Times New Roman"/>
          <w:i/>
          <w:sz w:val="28"/>
          <w:szCs w:val="28"/>
          <w:lang w:val="kk-KZ"/>
        </w:rPr>
        <w:t>«нормативті таза»</w:t>
      </w:r>
      <w:r w:rsidRPr="00E052A4">
        <w:rPr>
          <w:rFonts w:ascii="Times New Roman" w:hAnsi="Times New Roman"/>
          <w:sz w:val="28"/>
          <w:szCs w:val="28"/>
          <w:lang w:val="kk-KZ"/>
        </w:rPr>
        <w:t xml:space="preserve"> - Қатта-Бугун өзені; </w:t>
      </w:r>
      <w:r w:rsidRPr="00E052A4">
        <w:rPr>
          <w:rFonts w:ascii="Times New Roman" w:hAnsi="Times New Roman"/>
          <w:i/>
          <w:sz w:val="28"/>
          <w:szCs w:val="28"/>
          <w:lang w:val="kk-KZ"/>
        </w:rPr>
        <w:t>«ластанудың орташа деңгейі»</w:t>
      </w:r>
      <w:r w:rsidRPr="00E052A4">
        <w:rPr>
          <w:rFonts w:ascii="Times New Roman" w:hAnsi="Times New Roman"/>
          <w:sz w:val="28"/>
          <w:szCs w:val="28"/>
          <w:lang w:val="kk-KZ"/>
        </w:rPr>
        <w:t xml:space="preserve"> - Сырдария, Келес, Бадам, Арыс өзендері және Шардара су қоймасы.</w:t>
      </w:r>
    </w:p>
    <w:p w:rsidR="0057551E" w:rsidRPr="00E052A4" w:rsidRDefault="0057551E"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2015 жылғы 4 тоқсанмен салыстырғанда Келес, Бадам, Арыс и Катта – Бугун  өзендері су сапасы айтарлықтай өзгермеген; Сырдария өзенінде және Шардара су қоймасында– жақсарған.</w:t>
      </w:r>
    </w:p>
    <w:p w:rsidR="00F82EA6" w:rsidRPr="00E052A4" w:rsidRDefault="0057551E" w:rsidP="007D315E">
      <w:pPr>
        <w:ind w:firstLine="708"/>
        <w:jc w:val="both"/>
        <w:rPr>
          <w:rFonts w:ascii="Times New Roman" w:hAnsi="Times New Roman"/>
          <w:sz w:val="28"/>
          <w:szCs w:val="28"/>
          <w:lang w:val="kk-KZ"/>
        </w:rPr>
      </w:pPr>
      <w:r w:rsidRPr="00E052A4">
        <w:rPr>
          <w:rFonts w:ascii="Times New Roman" w:hAnsi="Times New Roman"/>
          <w:sz w:val="28"/>
          <w:szCs w:val="28"/>
          <w:lang w:val="kk-KZ"/>
        </w:rPr>
        <w:t>2016 жылғы 3 тоқсанмен салыстырғанда Келес, Бадам, Арыс, Катта – Бугун өзендері және Шардара су қоймасы су сапасы өзгермеген; Сырдария өзенінде - жақсарған.</w:t>
      </w:r>
      <w:r w:rsidR="00612EB4" w:rsidRPr="00E052A4">
        <w:rPr>
          <w:rFonts w:ascii="Times New Roman" w:hAnsi="Times New Roman"/>
          <w:sz w:val="28"/>
          <w:szCs w:val="28"/>
          <w:lang w:val="kk-KZ"/>
        </w:rPr>
        <w:t>(4-кесте).</w:t>
      </w:r>
    </w:p>
    <w:p w:rsidR="00F82EA6" w:rsidRPr="00E052A4" w:rsidRDefault="0057551E" w:rsidP="007D315E">
      <w:pPr>
        <w:pStyle w:val="a9"/>
        <w:spacing w:after="0"/>
        <w:ind w:left="435"/>
        <w:jc w:val="center"/>
        <w:rPr>
          <w:rFonts w:ascii="Times New Roman" w:hAnsi="Times New Roman"/>
          <w:b/>
          <w:sz w:val="28"/>
          <w:szCs w:val="28"/>
          <w:lang w:val="kk-KZ"/>
        </w:rPr>
      </w:pPr>
      <w:r w:rsidRPr="00E052A4">
        <w:rPr>
          <w:rFonts w:ascii="Times New Roman" w:hAnsi="Times New Roman"/>
          <w:noProof/>
          <w:sz w:val="28"/>
          <w:szCs w:val="28"/>
          <w:lang w:val="ru-RU" w:eastAsia="ru-RU" w:bidi="ar-SA"/>
        </w:rPr>
        <w:lastRenderedPageBreak/>
        <w:drawing>
          <wp:inline distT="0" distB="0" distL="0" distR="0">
            <wp:extent cx="5012690" cy="5574665"/>
            <wp:effectExtent l="19050" t="0" r="0" b="0"/>
            <wp:docPr id="69" name="Рисунок 15" descr="ЮКО   испр 3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ЮКО   испр 3кв 2016.jpg"/>
                    <pic:cNvPicPr>
                      <a:picLocks noChangeAspect="1" noChangeArrowheads="1"/>
                    </pic:cNvPicPr>
                  </pic:nvPicPr>
                  <pic:blipFill>
                    <a:blip r:embed="rId120" cstate="print"/>
                    <a:srcRect/>
                    <a:stretch>
                      <a:fillRect/>
                    </a:stretch>
                  </pic:blipFill>
                  <pic:spPr bwMode="auto">
                    <a:xfrm>
                      <a:off x="0" y="0"/>
                      <a:ext cx="5012690" cy="5574665"/>
                    </a:xfrm>
                    <a:prstGeom prst="rect">
                      <a:avLst/>
                    </a:prstGeom>
                    <a:noFill/>
                    <a:ln w="9525">
                      <a:noFill/>
                      <a:miter lim="800000"/>
                      <a:headEnd/>
                      <a:tailEnd/>
                    </a:ln>
                  </pic:spPr>
                </pic:pic>
              </a:graphicData>
            </a:graphic>
          </wp:inline>
        </w:drawing>
      </w:r>
    </w:p>
    <w:p w:rsidR="00F82EA6" w:rsidRPr="00E052A4" w:rsidRDefault="00E3241F" w:rsidP="007D315E">
      <w:pPr>
        <w:pStyle w:val="afa"/>
        <w:numPr>
          <w:ilvl w:val="1"/>
          <w:numId w:val="50"/>
        </w:numPr>
        <w:jc w:val="center"/>
        <w:rPr>
          <w:rFonts w:ascii="Times New Roman" w:hAnsi="Times New Roman"/>
          <w:lang w:val="kk-KZ"/>
        </w:rPr>
      </w:pPr>
      <w:r w:rsidRPr="00E052A4">
        <w:rPr>
          <w:rFonts w:ascii="Times New Roman" w:hAnsi="Times New Roman"/>
          <w:lang w:val="kk-KZ"/>
        </w:rPr>
        <w:t>с</w:t>
      </w:r>
      <w:r w:rsidR="00F82EA6" w:rsidRPr="00E052A4">
        <w:rPr>
          <w:rFonts w:ascii="Times New Roman" w:hAnsi="Times New Roman"/>
          <w:lang w:val="kk-KZ"/>
        </w:rPr>
        <w:t>ур</w:t>
      </w:r>
      <w:r w:rsidRPr="00E052A4">
        <w:rPr>
          <w:rFonts w:ascii="Times New Roman" w:hAnsi="Times New Roman"/>
          <w:lang w:val="kk-KZ"/>
        </w:rPr>
        <w:t>.</w:t>
      </w:r>
      <w:r w:rsidR="00F82EA6" w:rsidRPr="00E052A4">
        <w:rPr>
          <w:rFonts w:ascii="Times New Roman" w:hAnsi="Times New Roman"/>
          <w:lang w:val="kk-KZ"/>
        </w:rPr>
        <w:t>Оңтүстік Қазақстан облысы жер үсті сулары сапасының сипаттамасы</w:t>
      </w:r>
    </w:p>
    <w:p w:rsidR="00AF0403" w:rsidRPr="00E052A4" w:rsidRDefault="00AF0403" w:rsidP="007D315E">
      <w:pPr>
        <w:pStyle w:val="a9"/>
        <w:tabs>
          <w:tab w:val="left" w:pos="3630"/>
        </w:tabs>
        <w:spacing w:after="0"/>
        <w:ind w:left="0"/>
        <w:jc w:val="both"/>
        <w:rPr>
          <w:rFonts w:ascii="Times New Roman" w:hAnsi="Times New Roman"/>
          <w:sz w:val="28"/>
          <w:szCs w:val="28"/>
          <w:lang w:val="kk-KZ"/>
        </w:rPr>
      </w:pPr>
    </w:p>
    <w:p w:rsidR="00B0354F" w:rsidRPr="00E052A4" w:rsidRDefault="00B0354F" w:rsidP="007D315E">
      <w:pPr>
        <w:pStyle w:val="a9"/>
        <w:tabs>
          <w:tab w:val="left" w:pos="3630"/>
        </w:tabs>
        <w:spacing w:after="0"/>
        <w:ind w:left="0"/>
        <w:jc w:val="both"/>
        <w:rPr>
          <w:rFonts w:ascii="Times New Roman" w:hAnsi="Times New Roman"/>
          <w:sz w:val="28"/>
          <w:szCs w:val="28"/>
          <w:lang w:val="kk-KZ"/>
        </w:rPr>
      </w:pPr>
    </w:p>
    <w:p w:rsidR="00ED1631" w:rsidRPr="00E052A4" w:rsidRDefault="008B03B7" w:rsidP="007D315E">
      <w:pPr>
        <w:pStyle w:val="afa"/>
        <w:ind w:left="0"/>
        <w:jc w:val="center"/>
        <w:rPr>
          <w:rFonts w:ascii="Times New Roman" w:hAnsi="Times New Roman"/>
          <w:b/>
          <w:sz w:val="28"/>
          <w:lang w:val="kk-KZ"/>
        </w:rPr>
      </w:pPr>
      <w:r w:rsidRPr="00E052A4">
        <w:rPr>
          <w:rFonts w:ascii="Times New Roman" w:hAnsi="Times New Roman"/>
          <w:b/>
          <w:sz w:val="28"/>
          <w:lang w:val="kk-KZ"/>
        </w:rPr>
        <w:t xml:space="preserve">14.5 </w:t>
      </w:r>
      <w:r w:rsidR="00ED1631" w:rsidRPr="00E052A4">
        <w:rPr>
          <w:rFonts w:ascii="Times New Roman" w:hAnsi="Times New Roman"/>
          <w:b/>
          <w:sz w:val="28"/>
          <w:lang w:val="kk-KZ"/>
        </w:rPr>
        <w:t>2016 жылдың күз мезгіліндегі Оңтүстік Қазақстан облысы бойынша топырақтың ауыр металдармен ластану жай-күйі</w:t>
      </w:r>
    </w:p>
    <w:p w:rsidR="00ED1631" w:rsidRPr="00E052A4" w:rsidRDefault="00ED1631" w:rsidP="007D315E">
      <w:pPr>
        <w:jc w:val="center"/>
        <w:rPr>
          <w:rFonts w:ascii="Times New Roman" w:hAnsi="Times New Roman"/>
          <w:b/>
          <w:sz w:val="28"/>
          <w:szCs w:val="28"/>
          <w:lang w:val="kk-KZ"/>
        </w:rPr>
      </w:pPr>
    </w:p>
    <w:p w:rsidR="00ED1631" w:rsidRPr="00E052A4" w:rsidRDefault="00ED1631" w:rsidP="007D315E">
      <w:pPr>
        <w:tabs>
          <w:tab w:val="left" w:pos="3960"/>
        </w:tabs>
        <w:ind w:firstLine="709"/>
        <w:jc w:val="both"/>
        <w:rPr>
          <w:rFonts w:ascii="Times New Roman" w:hAnsi="Times New Roman"/>
          <w:sz w:val="28"/>
          <w:szCs w:val="28"/>
          <w:lang w:val="kk-KZ"/>
        </w:rPr>
      </w:pPr>
      <w:r w:rsidRPr="00E052A4">
        <w:rPr>
          <w:rFonts w:ascii="Times New Roman" w:hAnsi="Times New Roman"/>
          <w:b/>
          <w:i/>
          <w:sz w:val="28"/>
          <w:szCs w:val="28"/>
          <w:lang w:val="kk-KZ"/>
        </w:rPr>
        <w:t xml:space="preserve">Шымкент қаласында </w:t>
      </w:r>
      <w:r w:rsidRPr="00E052A4">
        <w:rPr>
          <w:rFonts w:ascii="Times New Roman" w:hAnsi="Times New Roman"/>
          <w:sz w:val="28"/>
          <w:szCs w:val="28"/>
          <w:lang w:val="kk-KZ"/>
        </w:rPr>
        <w:t xml:space="preserve"> алынған топырақ сынамасының құрамында қорғасын концентрациясы 96,8-1414,3 мг/кг, мыс – 2,3-44,4 мг/кг, </w:t>
      </w:r>
      <w:r w:rsidR="00C524E0" w:rsidRPr="00E052A4">
        <w:rPr>
          <w:rFonts w:ascii="Times New Roman" w:hAnsi="Times New Roman"/>
          <w:sz w:val="28"/>
          <w:szCs w:val="28"/>
          <w:lang w:val="kk-KZ"/>
        </w:rPr>
        <w:t>мырыш</w:t>
      </w:r>
      <w:r w:rsidRPr="00E052A4">
        <w:rPr>
          <w:rFonts w:ascii="Times New Roman" w:hAnsi="Times New Roman"/>
          <w:sz w:val="28"/>
          <w:szCs w:val="28"/>
          <w:lang w:val="kk-KZ"/>
        </w:rPr>
        <w:t xml:space="preserve"> – 19,7-204,1 мг/кг, хром – 1,97-11,7 мг/кг, кадмий – 2,9-11,3 мг/кг шамасында болды.</w:t>
      </w:r>
    </w:p>
    <w:p w:rsidR="00ED1631" w:rsidRPr="00E052A4" w:rsidRDefault="00ED1631" w:rsidP="007D315E">
      <w:pPr>
        <w:tabs>
          <w:tab w:val="left" w:pos="3960"/>
        </w:tabs>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Ауыр металлдардың ең жоғарғы «Южполиметалл» ЖАҚ аумағында 0,5 км қашықтықта байқалды, мұнда қорғасын концентрациясы – 44,2 ШЖШ, мыс – 14,8 ШЖШ, </w:t>
      </w:r>
      <w:r w:rsidR="00C524E0" w:rsidRPr="00E052A4">
        <w:rPr>
          <w:rFonts w:ascii="Times New Roman" w:hAnsi="Times New Roman"/>
          <w:sz w:val="28"/>
          <w:szCs w:val="28"/>
          <w:lang w:val="kk-KZ"/>
        </w:rPr>
        <w:t>мырыш</w:t>
      </w:r>
      <w:r w:rsidRPr="00E052A4">
        <w:rPr>
          <w:rFonts w:ascii="Times New Roman" w:hAnsi="Times New Roman"/>
          <w:sz w:val="28"/>
          <w:szCs w:val="28"/>
          <w:lang w:val="kk-KZ"/>
        </w:rPr>
        <w:t xml:space="preserve"> – 8,9 ШЖШ, хром – 2,0 ШЖШ көрсетті.</w:t>
      </w:r>
    </w:p>
    <w:p w:rsidR="00ED1631" w:rsidRPr="00E052A4" w:rsidRDefault="00ED1631" w:rsidP="007D315E">
      <w:pPr>
        <w:tabs>
          <w:tab w:val="left" w:pos="3960"/>
        </w:tabs>
        <w:ind w:firstLine="709"/>
        <w:jc w:val="both"/>
        <w:rPr>
          <w:rFonts w:ascii="Times New Roman" w:hAnsi="Times New Roman"/>
          <w:sz w:val="28"/>
          <w:szCs w:val="28"/>
          <w:lang w:val="kk-KZ"/>
        </w:rPr>
      </w:pPr>
      <w:r w:rsidRPr="00E052A4">
        <w:rPr>
          <w:rFonts w:ascii="Times New Roman" w:hAnsi="Times New Roman"/>
          <w:sz w:val="28"/>
          <w:szCs w:val="28"/>
          <w:lang w:val="kk-KZ"/>
        </w:rPr>
        <w:t xml:space="preserve">Сондай ақ ауыр металлдардың ең жоғарғы концентрациясы  «Южполиметалл» ЖАҚ аумағында 0,9 км қашықтықта байқалды, мұнда қорғасын – 38,3 ШЖШ, мыс – 5,8 ШЖШ, </w:t>
      </w:r>
      <w:r w:rsidR="00C524E0" w:rsidRPr="00E052A4">
        <w:rPr>
          <w:rFonts w:ascii="Times New Roman" w:hAnsi="Times New Roman"/>
          <w:sz w:val="28"/>
          <w:szCs w:val="28"/>
          <w:lang w:val="kk-KZ"/>
        </w:rPr>
        <w:t>мырыш -4,6 ШЖШ көрсетті.</w:t>
      </w:r>
      <w:r w:rsidRPr="00E052A4">
        <w:rPr>
          <w:rFonts w:ascii="Times New Roman" w:hAnsi="Times New Roman"/>
          <w:sz w:val="28"/>
          <w:szCs w:val="28"/>
          <w:lang w:val="kk-KZ"/>
        </w:rPr>
        <w:t xml:space="preserve"> </w:t>
      </w:r>
    </w:p>
    <w:p w:rsidR="00ED1631" w:rsidRPr="00E052A4" w:rsidRDefault="00ED1631" w:rsidP="007D315E">
      <w:pPr>
        <w:tabs>
          <w:tab w:val="left" w:pos="3960"/>
        </w:tabs>
        <w:ind w:firstLine="709"/>
        <w:jc w:val="both"/>
        <w:rPr>
          <w:rFonts w:ascii="Times New Roman" w:hAnsi="Times New Roman"/>
          <w:sz w:val="28"/>
          <w:szCs w:val="28"/>
          <w:lang w:val="kk-KZ"/>
        </w:rPr>
      </w:pPr>
      <w:r w:rsidRPr="00E052A4">
        <w:rPr>
          <w:rFonts w:ascii="Times New Roman" w:hAnsi="Times New Roman"/>
          <w:sz w:val="28"/>
          <w:szCs w:val="28"/>
          <w:lang w:val="kk-KZ"/>
        </w:rPr>
        <w:t>Қаланың басқа аудандарында ауыр металдардың ШЖШ ас</w:t>
      </w:r>
      <w:r w:rsidR="00C524E0" w:rsidRPr="00E052A4">
        <w:rPr>
          <w:rFonts w:ascii="Times New Roman" w:hAnsi="Times New Roman"/>
          <w:sz w:val="28"/>
          <w:szCs w:val="28"/>
          <w:lang w:val="kk-KZ"/>
        </w:rPr>
        <w:t>уы келесі мәліметтерді құрады</w:t>
      </w:r>
      <w:r w:rsidRPr="00E052A4">
        <w:rPr>
          <w:rFonts w:ascii="Times New Roman" w:hAnsi="Times New Roman"/>
          <w:sz w:val="28"/>
          <w:szCs w:val="28"/>
          <w:lang w:val="kk-KZ"/>
        </w:rPr>
        <w:t>:</w:t>
      </w:r>
    </w:p>
    <w:p w:rsidR="00ED1631" w:rsidRPr="00E052A4" w:rsidRDefault="00ED1631" w:rsidP="007D315E">
      <w:pPr>
        <w:numPr>
          <w:ilvl w:val="0"/>
          <w:numId w:val="30"/>
        </w:numPr>
        <w:tabs>
          <w:tab w:val="num" w:pos="700"/>
          <w:tab w:val="left" w:pos="1000"/>
        </w:tabs>
        <w:ind w:left="0" w:firstLine="709"/>
        <w:jc w:val="both"/>
        <w:rPr>
          <w:rFonts w:ascii="Times New Roman" w:hAnsi="Times New Roman"/>
          <w:sz w:val="28"/>
          <w:szCs w:val="28"/>
          <w:lang w:val="kk-KZ"/>
        </w:rPr>
      </w:pPr>
      <w:r w:rsidRPr="00E052A4">
        <w:rPr>
          <w:rFonts w:ascii="Times New Roman" w:hAnsi="Times New Roman"/>
          <w:sz w:val="28"/>
          <w:szCs w:val="28"/>
          <w:lang w:val="kk-KZ"/>
        </w:rPr>
        <w:lastRenderedPageBreak/>
        <w:t>№9 мектеп аумағы ауданында қорғасын концентрациясы 4,2 ШЖШ;</w:t>
      </w:r>
    </w:p>
    <w:p w:rsidR="00ED1631" w:rsidRPr="00E052A4" w:rsidRDefault="00ED1631" w:rsidP="007D315E">
      <w:pPr>
        <w:numPr>
          <w:ilvl w:val="0"/>
          <w:numId w:val="30"/>
        </w:numPr>
        <w:tabs>
          <w:tab w:val="num" w:pos="700"/>
          <w:tab w:val="left" w:pos="1000"/>
        </w:tabs>
        <w:ind w:left="0" w:firstLine="709"/>
        <w:jc w:val="both"/>
        <w:rPr>
          <w:rFonts w:ascii="Times New Roman" w:hAnsi="Times New Roman"/>
          <w:sz w:val="28"/>
          <w:szCs w:val="28"/>
          <w:lang w:val="kk-KZ"/>
        </w:rPr>
      </w:pPr>
      <w:r w:rsidRPr="00E052A4">
        <w:rPr>
          <w:rFonts w:ascii="Times New Roman" w:hAnsi="Times New Roman"/>
          <w:sz w:val="28"/>
          <w:szCs w:val="28"/>
          <w:lang w:val="kk-KZ"/>
        </w:rPr>
        <w:t xml:space="preserve">Ордабасы алаңы аумағында </w:t>
      </w:r>
      <w:r w:rsidR="00C524E0" w:rsidRPr="00E052A4">
        <w:rPr>
          <w:rFonts w:ascii="Times New Roman" w:hAnsi="Times New Roman"/>
          <w:sz w:val="28"/>
          <w:szCs w:val="28"/>
          <w:lang w:val="kk-KZ"/>
        </w:rPr>
        <w:t>мырыш</w:t>
      </w:r>
      <w:r w:rsidRPr="00E052A4">
        <w:rPr>
          <w:rFonts w:ascii="Times New Roman" w:hAnsi="Times New Roman"/>
          <w:sz w:val="28"/>
          <w:szCs w:val="28"/>
          <w:lang w:val="kk-KZ"/>
        </w:rPr>
        <w:t xml:space="preserve"> 4,5 ШЖШ, мыс- 3,0 ШЖШ және қорғасын 4,7 ШЖШ.</w:t>
      </w:r>
    </w:p>
    <w:p w:rsidR="00ED1631" w:rsidRPr="00E052A4" w:rsidRDefault="00ED1631" w:rsidP="007D315E">
      <w:pPr>
        <w:tabs>
          <w:tab w:val="left" w:pos="1000"/>
        </w:tabs>
        <w:ind w:firstLine="709"/>
        <w:jc w:val="both"/>
        <w:rPr>
          <w:rFonts w:ascii="Times New Roman" w:hAnsi="Times New Roman"/>
          <w:sz w:val="28"/>
          <w:szCs w:val="28"/>
          <w:lang w:val="kk-KZ"/>
        </w:rPr>
      </w:pPr>
      <w:r w:rsidRPr="00E052A4">
        <w:rPr>
          <w:rFonts w:ascii="Times New Roman" w:hAnsi="Times New Roman"/>
          <w:sz w:val="28"/>
          <w:szCs w:val="28"/>
          <w:lang w:val="kk-KZ"/>
        </w:rPr>
        <w:t xml:space="preserve">Орталық саябақ аумағында қорғасын концентрациясы 3,0 ШЖШ, басқа ластаушы заттардың концентрациясы рұқсат етілген норма көлемінде болды. </w:t>
      </w:r>
    </w:p>
    <w:p w:rsidR="00ED1631" w:rsidRPr="00E052A4" w:rsidRDefault="00ED1631"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Түркістан қаласында</w:t>
      </w:r>
      <w:r w:rsidRPr="00E052A4">
        <w:rPr>
          <w:rFonts w:ascii="Times New Roman" w:hAnsi="Times New Roman"/>
          <w:sz w:val="28"/>
          <w:szCs w:val="28"/>
          <w:lang w:val="kk-KZ"/>
        </w:rPr>
        <w:t xml:space="preserve"> алынған топырақ сынамасының құрамы қорғасын  27,9-100,0 мг/кг, </w:t>
      </w:r>
      <w:r w:rsidR="00C524E0" w:rsidRPr="00E052A4">
        <w:rPr>
          <w:rFonts w:ascii="Times New Roman" w:hAnsi="Times New Roman"/>
          <w:sz w:val="28"/>
          <w:szCs w:val="28"/>
          <w:lang w:val="kk-KZ"/>
        </w:rPr>
        <w:t>мырыш</w:t>
      </w:r>
      <w:r w:rsidRPr="00E052A4">
        <w:rPr>
          <w:rFonts w:ascii="Times New Roman" w:hAnsi="Times New Roman"/>
          <w:sz w:val="28"/>
          <w:szCs w:val="28"/>
          <w:lang w:val="kk-KZ"/>
        </w:rPr>
        <w:t xml:space="preserve"> – 18,7-19,2 мг/кг, мыс –1,3-1,6 мг/кг,  хром – 1,8-2,12 мг/кг, кадмий – 0,15-0,3 мг/кг шамасында өзгерді.</w:t>
      </w:r>
    </w:p>
    <w:p w:rsidR="00ED1631" w:rsidRPr="00E052A4" w:rsidRDefault="00ED1631"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Қорғасын концентрациясының ШЖШ нормасынан асуы орталық демалыс саябағы ауданынан алынған топырақ сынамасында 3,1 ШЖШ, Қазметалпродакшн – 2,6 ШЖШ құрады. Топырақ сынамасындағы басқа ауыр металдар рұқсат етілген норма көлемінде болды. </w:t>
      </w:r>
    </w:p>
    <w:p w:rsidR="00ED1631" w:rsidRPr="00E052A4" w:rsidRDefault="00ED1631"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Қызылорда тас жолы ауданында, Қазақ-Түрік лицейінен алынған топырақ сынамасындағы ауыр металдар құрамы рұқсат етілген норма көлемінде болды.</w:t>
      </w:r>
    </w:p>
    <w:p w:rsidR="00ED1631" w:rsidRPr="00E052A4" w:rsidRDefault="00ED1631" w:rsidP="007D315E">
      <w:pPr>
        <w:ind w:firstLine="709"/>
        <w:jc w:val="both"/>
        <w:rPr>
          <w:rFonts w:ascii="Times New Roman" w:hAnsi="Times New Roman"/>
          <w:sz w:val="28"/>
          <w:szCs w:val="28"/>
          <w:lang w:val="kk-KZ"/>
        </w:rPr>
      </w:pPr>
      <w:r w:rsidRPr="00E052A4">
        <w:rPr>
          <w:rFonts w:ascii="Times New Roman" w:hAnsi="Times New Roman"/>
          <w:b/>
          <w:i/>
          <w:sz w:val="28"/>
          <w:szCs w:val="28"/>
          <w:lang w:val="kk-KZ"/>
        </w:rPr>
        <w:t>Кентау қаласында</w:t>
      </w:r>
      <w:r w:rsidRPr="00E052A4">
        <w:rPr>
          <w:rFonts w:ascii="Times New Roman" w:hAnsi="Times New Roman"/>
          <w:sz w:val="28"/>
          <w:szCs w:val="28"/>
          <w:lang w:val="kk-KZ"/>
        </w:rPr>
        <w:t xml:space="preserve"> алынған топырақ сынамасы құрамында қорғасын  концентрациясы 201,1-400,5 мг/кг, </w:t>
      </w:r>
      <w:r w:rsidR="00C524E0" w:rsidRPr="00E052A4">
        <w:rPr>
          <w:rFonts w:ascii="Times New Roman" w:hAnsi="Times New Roman"/>
          <w:sz w:val="28"/>
          <w:szCs w:val="28"/>
          <w:lang w:val="kk-KZ"/>
        </w:rPr>
        <w:t>мырыш</w:t>
      </w:r>
      <w:r w:rsidRPr="00E052A4">
        <w:rPr>
          <w:rFonts w:ascii="Times New Roman" w:hAnsi="Times New Roman"/>
          <w:sz w:val="28"/>
          <w:szCs w:val="28"/>
          <w:lang w:val="kk-KZ"/>
        </w:rPr>
        <w:t xml:space="preserve"> – 20,1-102,1 мг/кг, мыс – 1,5-6,3 мг/кг, кадмий – 0,4-4,3 мг/кг,  хром 2,03-2,4 мг/кг шамасында өзгерді.</w:t>
      </w:r>
    </w:p>
    <w:p w:rsidR="00ED1631" w:rsidRPr="00E052A4" w:rsidRDefault="00ED1631" w:rsidP="007D315E">
      <w:pPr>
        <w:ind w:firstLine="709"/>
        <w:jc w:val="both"/>
        <w:rPr>
          <w:rFonts w:ascii="Times New Roman" w:hAnsi="Times New Roman"/>
          <w:sz w:val="28"/>
          <w:szCs w:val="28"/>
          <w:lang w:val="kk-KZ"/>
        </w:rPr>
      </w:pPr>
      <w:r w:rsidRPr="00E052A4">
        <w:rPr>
          <w:rFonts w:ascii="Times New Roman" w:hAnsi="Times New Roman"/>
          <w:sz w:val="28"/>
          <w:szCs w:val="28"/>
          <w:lang w:val="kk-KZ"/>
        </w:rPr>
        <w:t xml:space="preserve">«Южполиметалл» байыту фабрикасы ауданында қорғасын бойынша – 12,5 ШЖШ, мыс 1,6 ШЖШ, </w:t>
      </w:r>
      <w:r w:rsidR="00C524E0" w:rsidRPr="00E052A4">
        <w:rPr>
          <w:rFonts w:ascii="Times New Roman" w:hAnsi="Times New Roman"/>
          <w:sz w:val="28"/>
          <w:szCs w:val="28"/>
          <w:lang w:val="kk-KZ"/>
        </w:rPr>
        <w:t>мырыш</w:t>
      </w:r>
      <w:r w:rsidRPr="00E052A4">
        <w:rPr>
          <w:rFonts w:ascii="Times New Roman" w:hAnsi="Times New Roman"/>
          <w:sz w:val="28"/>
          <w:szCs w:val="28"/>
          <w:lang w:val="kk-KZ"/>
        </w:rPr>
        <w:t xml:space="preserve"> 2,5 ШЖШ асуы байқалған.  </w:t>
      </w:r>
    </w:p>
    <w:p w:rsidR="00ED1631" w:rsidRPr="00E052A4" w:rsidRDefault="00ED1631" w:rsidP="007D315E">
      <w:pPr>
        <w:ind w:firstLine="567"/>
        <w:jc w:val="both"/>
        <w:rPr>
          <w:rFonts w:ascii="Times New Roman" w:hAnsi="Times New Roman"/>
          <w:sz w:val="28"/>
          <w:szCs w:val="28"/>
          <w:lang w:val="kk-KZ"/>
        </w:rPr>
      </w:pPr>
      <w:r w:rsidRPr="00E052A4">
        <w:rPr>
          <w:rFonts w:ascii="Times New Roman" w:hAnsi="Times New Roman"/>
          <w:sz w:val="28"/>
          <w:szCs w:val="28"/>
          <w:lang w:val="kk-KZ"/>
        </w:rPr>
        <w:t xml:space="preserve">«Южполиметалл» ЖАҚ аумағында(500м) қорғасын бойынша – 12,4 ШЖШ, </w:t>
      </w:r>
      <w:r w:rsidR="00C524E0" w:rsidRPr="00E052A4">
        <w:rPr>
          <w:rFonts w:ascii="Times New Roman" w:hAnsi="Times New Roman"/>
          <w:sz w:val="28"/>
          <w:szCs w:val="28"/>
          <w:lang w:val="kk-KZ"/>
        </w:rPr>
        <w:t xml:space="preserve">мырыш </w:t>
      </w:r>
      <w:r w:rsidRPr="00E052A4">
        <w:rPr>
          <w:rFonts w:ascii="Times New Roman" w:hAnsi="Times New Roman"/>
          <w:sz w:val="28"/>
          <w:szCs w:val="28"/>
          <w:lang w:val="kk-KZ"/>
        </w:rPr>
        <w:t>-4,4 ШЖШ және мыс -1,3 ШЖШ есе артуы байқалды.</w:t>
      </w:r>
    </w:p>
    <w:p w:rsidR="00ED1631" w:rsidRPr="00E052A4" w:rsidRDefault="00ED1631" w:rsidP="007D315E">
      <w:pPr>
        <w:ind w:firstLine="567"/>
        <w:jc w:val="both"/>
        <w:rPr>
          <w:rFonts w:ascii="Times New Roman" w:hAnsi="Times New Roman"/>
          <w:sz w:val="28"/>
          <w:szCs w:val="28"/>
          <w:lang w:val="kk-KZ"/>
        </w:rPr>
      </w:pPr>
      <w:r w:rsidRPr="00E052A4">
        <w:rPr>
          <w:rFonts w:ascii="Times New Roman" w:hAnsi="Times New Roman"/>
          <w:sz w:val="28"/>
          <w:szCs w:val="28"/>
          <w:lang w:val="kk-KZ"/>
        </w:rPr>
        <w:t xml:space="preserve">Демалыс саябағы аумағында қорғасын бойынша ШЖШ асуы – 6,3 есе, мыс 2,1 ШЖШ белгіленді. </w:t>
      </w:r>
    </w:p>
    <w:p w:rsidR="00ED1631" w:rsidRPr="00E052A4" w:rsidRDefault="00ED1631" w:rsidP="007D315E">
      <w:pPr>
        <w:ind w:firstLine="709"/>
        <w:rPr>
          <w:rFonts w:ascii="Times New Roman" w:hAnsi="Times New Roman"/>
          <w:sz w:val="28"/>
          <w:szCs w:val="28"/>
          <w:lang w:val="kk-KZ"/>
        </w:rPr>
      </w:pPr>
      <w:r w:rsidRPr="00E052A4">
        <w:rPr>
          <w:rFonts w:ascii="Times New Roman" w:hAnsi="Times New Roman"/>
          <w:sz w:val="28"/>
          <w:szCs w:val="28"/>
          <w:lang w:val="kk-KZ"/>
        </w:rPr>
        <w:t>№22 мектеп ауданындағы топырақ сынамаларында қорғасын 8,2 ШЖШ белгіленді.</w:t>
      </w:r>
    </w:p>
    <w:p w:rsidR="00ED1631" w:rsidRPr="00E052A4" w:rsidRDefault="007F75E7" w:rsidP="007D315E">
      <w:pPr>
        <w:pStyle w:val="a9"/>
        <w:tabs>
          <w:tab w:val="left" w:pos="3630"/>
        </w:tabs>
        <w:spacing w:after="0"/>
        <w:ind w:left="0"/>
        <w:jc w:val="both"/>
        <w:rPr>
          <w:rFonts w:ascii="Times New Roman" w:hAnsi="Times New Roman"/>
          <w:sz w:val="28"/>
          <w:szCs w:val="28"/>
          <w:lang w:val="kk-KZ"/>
        </w:rPr>
      </w:pPr>
      <w:r w:rsidRPr="00E052A4">
        <w:rPr>
          <w:rFonts w:ascii="Times New Roman" w:hAnsi="Times New Roman"/>
          <w:sz w:val="28"/>
          <w:szCs w:val="28"/>
          <w:lang w:val="kk-KZ"/>
        </w:rPr>
        <w:t>Топырақ сынамаларындағы</w:t>
      </w:r>
      <w:r w:rsidR="00ED1631" w:rsidRPr="00E052A4">
        <w:rPr>
          <w:rFonts w:ascii="Times New Roman" w:hAnsi="Times New Roman"/>
          <w:sz w:val="28"/>
          <w:szCs w:val="28"/>
          <w:lang w:val="kk-KZ"/>
        </w:rPr>
        <w:t xml:space="preserve"> хром концентрациясы рұқсат етілген норма көлемінде болды.</w:t>
      </w:r>
    </w:p>
    <w:p w:rsidR="00ED1631" w:rsidRPr="00E052A4" w:rsidRDefault="00ED1631" w:rsidP="007D315E">
      <w:pPr>
        <w:pStyle w:val="a9"/>
        <w:tabs>
          <w:tab w:val="left" w:pos="3630"/>
        </w:tabs>
        <w:spacing w:after="0"/>
        <w:ind w:left="0"/>
        <w:jc w:val="both"/>
        <w:rPr>
          <w:rFonts w:ascii="Times New Roman" w:hAnsi="Times New Roman"/>
          <w:sz w:val="28"/>
          <w:szCs w:val="28"/>
          <w:lang w:val="kk-KZ"/>
        </w:rPr>
      </w:pPr>
    </w:p>
    <w:p w:rsidR="00ED1631" w:rsidRPr="00E052A4" w:rsidRDefault="00ED1631" w:rsidP="007D315E">
      <w:pPr>
        <w:pStyle w:val="a9"/>
        <w:tabs>
          <w:tab w:val="left" w:pos="3630"/>
        </w:tabs>
        <w:spacing w:after="0"/>
        <w:ind w:left="0"/>
        <w:jc w:val="both"/>
        <w:rPr>
          <w:rFonts w:ascii="Times New Roman" w:hAnsi="Times New Roman"/>
          <w:sz w:val="28"/>
          <w:szCs w:val="28"/>
          <w:lang w:val="kk-KZ"/>
        </w:rPr>
      </w:pPr>
    </w:p>
    <w:p w:rsidR="00AF0403" w:rsidRPr="00E052A4" w:rsidRDefault="008B03B7" w:rsidP="007D315E">
      <w:pPr>
        <w:pStyle w:val="a3"/>
        <w:rPr>
          <w:rFonts w:ascii="Times New Roman" w:hAnsi="Times New Roman"/>
          <w:sz w:val="28"/>
          <w:szCs w:val="28"/>
          <w:lang w:val="kk-KZ"/>
        </w:rPr>
      </w:pPr>
      <w:r w:rsidRPr="00E052A4">
        <w:rPr>
          <w:rFonts w:ascii="Times New Roman" w:hAnsi="Times New Roman"/>
          <w:sz w:val="28"/>
          <w:szCs w:val="28"/>
          <w:lang w:val="kk-KZ"/>
        </w:rPr>
        <w:t xml:space="preserve">14.6 </w:t>
      </w:r>
      <w:r w:rsidR="00AF0403" w:rsidRPr="00E052A4">
        <w:rPr>
          <w:rFonts w:ascii="Times New Roman" w:hAnsi="Times New Roman"/>
          <w:sz w:val="28"/>
          <w:szCs w:val="28"/>
          <w:lang w:val="kk-KZ"/>
        </w:rPr>
        <w:t xml:space="preserve">Оңтүстік Қазақстан облысының </w:t>
      </w:r>
      <w:r w:rsidR="00082213" w:rsidRPr="00E052A4">
        <w:rPr>
          <w:rFonts w:ascii="Times New Roman" w:hAnsi="Times New Roman"/>
          <w:sz w:val="28"/>
          <w:szCs w:val="28"/>
          <w:lang w:val="kk-KZ"/>
        </w:rPr>
        <w:t>радиациялық гамма-фоны</w:t>
      </w:r>
    </w:p>
    <w:p w:rsidR="00AF0403" w:rsidRPr="00E052A4" w:rsidRDefault="00AF0403" w:rsidP="007D315E">
      <w:pPr>
        <w:pStyle w:val="a3"/>
        <w:rPr>
          <w:rFonts w:ascii="Times New Roman" w:hAnsi="Times New Roman"/>
          <w:sz w:val="28"/>
          <w:szCs w:val="28"/>
          <w:lang w:val="kk-KZ"/>
        </w:rPr>
      </w:pPr>
    </w:p>
    <w:p w:rsidR="00AF0403" w:rsidRPr="00E052A4" w:rsidRDefault="00AF0403"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 xml:space="preserve">Атмосфералық ауаның ластануының гамма сәулелену деңгейіне күнсайын жергілікті 2 метеорологиялық стансада (Шымкент, Түркістан)  және атмосфералық ауаның ластануына бақылау Түркістан қаласының </w:t>
      </w:r>
      <w:r w:rsidRPr="00E052A4">
        <w:rPr>
          <w:rFonts w:ascii="Times New Roman" w:hAnsi="Times New Roman"/>
          <w:i/>
          <w:sz w:val="28"/>
          <w:szCs w:val="28"/>
          <w:lang w:val="kk-KZ"/>
        </w:rPr>
        <w:t>(№1 ЛББ)</w:t>
      </w:r>
      <w:r w:rsidRPr="00E052A4">
        <w:rPr>
          <w:rFonts w:ascii="Times New Roman" w:hAnsi="Times New Roman"/>
          <w:sz w:val="28"/>
          <w:szCs w:val="28"/>
          <w:lang w:val="kk-KZ"/>
        </w:rPr>
        <w:t xml:space="preserve"> 1 </w:t>
      </w:r>
      <w:r w:rsidR="00D00940" w:rsidRPr="00E052A4">
        <w:rPr>
          <w:rFonts w:ascii="Times New Roman" w:hAnsi="Times New Roman"/>
          <w:sz w:val="28"/>
          <w:szCs w:val="28"/>
          <w:lang w:val="kk-KZ"/>
        </w:rPr>
        <w:t>автоматты</w:t>
      </w:r>
      <w:r w:rsidRPr="00E052A4">
        <w:rPr>
          <w:rFonts w:ascii="Times New Roman" w:hAnsi="Times New Roman"/>
          <w:sz w:val="28"/>
          <w:szCs w:val="28"/>
          <w:lang w:val="kk-KZ"/>
        </w:rPr>
        <w:t xml:space="preserve"> бекетінде бақылау жүргізіледі (14.</w:t>
      </w:r>
      <w:r w:rsidR="00E3241F" w:rsidRPr="00E052A4">
        <w:rPr>
          <w:rFonts w:ascii="Times New Roman" w:hAnsi="Times New Roman"/>
          <w:sz w:val="28"/>
          <w:szCs w:val="28"/>
          <w:lang w:val="kk-KZ"/>
        </w:rPr>
        <w:t xml:space="preserve">6 </w:t>
      </w:r>
      <w:r w:rsidRPr="00E052A4">
        <w:rPr>
          <w:rFonts w:ascii="Times New Roman" w:hAnsi="Times New Roman"/>
          <w:sz w:val="28"/>
          <w:szCs w:val="28"/>
          <w:lang w:val="kk-KZ"/>
        </w:rPr>
        <w:t xml:space="preserve">сур.). </w:t>
      </w:r>
    </w:p>
    <w:p w:rsidR="00AF0403" w:rsidRPr="00E052A4" w:rsidRDefault="00AF0403"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w:t>
      </w:r>
      <w:r w:rsidR="00E61D85" w:rsidRPr="00E052A4">
        <w:rPr>
          <w:rFonts w:ascii="Times New Roman" w:hAnsi="Times New Roman"/>
          <w:sz w:val="28"/>
          <w:szCs w:val="28"/>
          <w:lang w:val="kk-KZ"/>
        </w:rPr>
        <w:t>5</w:t>
      </w:r>
      <w:r w:rsidRPr="00E052A4">
        <w:rPr>
          <w:rFonts w:ascii="Times New Roman" w:hAnsi="Times New Roman"/>
          <w:sz w:val="28"/>
          <w:szCs w:val="28"/>
          <w:lang w:val="kk-KZ"/>
        </w:rPr>
        <w:t>-0,</w:t>
      </w:r>
      <w:r w:rsidR="00E61D85" w:rsidRPr="00E052A4">
        <w:rPr>
          <w:rFonts w:ascii="Times New Roman" w:hAnsi="Times New Roman"/>
          <w:sz w:val="28"/>
          <w:szCs w:val="28"/>
          <w:lang w:val="kk-KZ"/>
        </w:rPr>
        <w:t>19</w:t>
      </w:r>
      <w:r w:rsidRPr="00E052A4">
        <w:rPr>
          <w:rFonts w:ascii="Times New Roman" w:hAnsi="Times New Roman"/>
          <w:sz w:val="28"/>
          <w:szCs w:val="28"/>
          <w:lang w:val="kk-KZ"/>
        </w:rPr>
        <w:t xml:space="preserve"> мкЗв/сағ. шегінде болды. Облыс бойынша радиациялық гамма- фонның орташа мәні 0,1</w:t>
      </w:r>
      <w:r w:rsidR="00E61D85" w:rsidRPr="00E052A4">
        <w:rPr>
          <w:rFonts w:ascii="Times New Roman" w:hAnsi="Times New Roman"/>
          <w:sz w:val="28"/>
          <w:szCs w:val="28"/>
          <w:lang w:val="kk-KZ"/>
        </w:rPr>
        <w:t>2</w:t>
      </w:r>
      <w:r w:rsidRPr="00E052A4">
        <w:rPr>
          <w:rFonts w:ascii="Times New Roman" w:hAnsi="Times New Roman"/>
          <w:sz w:val="28"/>
          <w:szCs w:val="28"/>
          <w:lang w:val="kk-KZ"/>
        </w:rPr>
        <w:t xml:space="preserve"> мкЗв/сағ., яғни шекті жол берілетін </w:t>
      </w:r>
      <w:r w:rsidR="003E48E4" w:rsidRPr="00E052A4">
        <w:rPr>
          <w:rFonts w:ascii="Times New Roman" w:hAnsi="Times New Roman"/>
          <w:sz w:val="28"/>
          <w:szCs w:val="28"/>
          <w:lang w:val="kk-KZ"/>
        </w:rPr>
        <w:t>шамаға</w:t>
      </w:r>
      <w:r w:rsidRPr="00E052A4">
        <w:rPr>
          <w:rFonts w:ascii="Times New Roman" w:hAnsi="Times New Roman"/>
          <w:sz w:val="28"/>
          <w:szCs w:val="28"/>
          <w:lang w:val="kk-KZ"/>
        </w:rPr>
        <w:t xml:space="preserve"> сәйкес келеді.</w:t>
      </w:r>
    </w:p>
    <w:p w:rsidR="00AF0403" w:rsidRPr="00E052A4" w:rsidRDefault="00AF0403" w:rsidP="007D315E">
      <w:pPr>
        <w:pStyle w:val="afa"/>
        <w:ind w:left="517"/>
        <w:jc w:val="both"/>
        <w:rPr>
          <w:rFonts w:ascii="Times New Roman" w:hAnsi="Times New Roman"/>
          <w:sz w:val="28"/>
          <w:szCs w:val="28"/>
          <w:lang w:val="kk-KZ"/>
        </w:rPr>
      </w:pPr>
    </w:p>
    <w:p w:rsidR="009D67A2" w:rsidRPr="00E052A4" w:rsidRDefault="009D67A2" w:rsidP="007D315E">
      <w:pPr>
        <w:pStyle w:val="afa"/>
        <w:ind w:left="517"/>
        <w:jc w:val="both"/>
        <w:rPr>
          <w:rFonts w:ascii="Times New Roman" w:hAnsi="Times New Roman"/>
          <w:sz w:val="28"/>
          <w:szCs w:val="28"/>
          <w:lang w:val="kk-KZ"/>
        </w:rPr>
      </w:pPr>
    </w:p>
    <w:p w:rsidR="008B03B7" w:rsidRPr="00E052A4" w:rsidRDefault="008B03B7" w:rsidP="007D315E">
      <w:pPr>
        <w:pStyle w:val="afa"/>
        <w:ind w:left="517"/>
        <w:jc w:val="both"/>
        <w:rPr>
          <w:rFonts w:ascii="Times New Roman" w:hAnsi="Times New Roman"/>
          <w:sz w:val="28"/>
          <w:szCs w:val="28"/>
          <w:lang w:val="kk-KZ"/>
        </w:rPr>
      </w:pPr>
    </w:p>
    <w:p w:rsidR="008B03B7" w:rsidRPr="00E052A4" w:rsidRDefault="008B03B7" w:rsidP="007D315E">
      <w:pPr>
        <w:pStyle w:val="afa"/>
        <w:ind w:left="517"/>
        <w:jc w:val="both"/>
        <w:rPr>
          <w:rFonts w:ascii="Times New Roman" w:hAnsi="Times New Roman"/>
          <w:sz w:val="28"/>
          <w:szCs w:val="28"/>
          <w:lang w:val="kk-KZ"/>
        </w:rPr>
      </w:pPr>
    </w:p>
    <w:p w:rsidR="00AF0403" w:rsidRPr="00E052A4" w:rsidRDefault="009D67A2" w:rsidP="007D315E">
      <w:pPr>
        <w:pStyle w:val="a3"/>
        <w:rPr>
          <w:rFonts w:ascii="Times New Roman" w:hAnsi="Times New Roman"/>
          <w:sz w:val="28"/>
          <w:szCs w:val="28"/>
          <w:lang w:val="kk-KZ"/>
        </w:rPr>
      </w:pPr>
      <w:r w:rsidRPr="00E052A4">
        <w:rPr>
          <w:rFonts w:ascii="Times New Roman" w:hAnsi="Times New Roman"/>
          <w:sz w:val="28"/>
          <w:szCs w:val="28"/>
          <w:lang w:val="kk-KZ"/>
        </w:rPr>
        <w:lastRenderedPageBreak/>
        <w:t>14.7</w:t>
      </w:r>
      <w:r w:rsidR="00AF0403" w:rsidRPr="00E052A4">
        <w:rPr>
          <w:rFonts w:ascii="Times New Roman" w:hAnsi="Times New Roman"/>
          <w:sz w:val="28"/>
          <w:szCs w:val="28"/>
          <w:lang w:val="kk-KZ"/>
        </w:rPr>
        <w:t xml:space="preserve"> Атмосфераның жерге жақын қабатында радиоактивтердің түсу тығыздығы</w:t>
      </w:r>
    </w:p>
    <w:p w:rsidR="00AF0403" w:rsidRPr="00E052A4" w:rsidRDefault="00AF0403" w:rsidP="007D315E">
      <w:pPr>
        <w:pStyle w:val="afa"/>
        <w:ind w:left="517"/>
        <w:jc w:val="both"/>
        <w:rPr>
          <w:rFonts w:ascii="Times New Roman" w:hAnsi="Times New Roman"/>
          <w:sz w:val="28"/>
          <w:szCs w:val="28"/>
          <w:lang w:val="kk-KZ"/>
        </w:rPr>
      </w:pPr>
    </w:p>
    <w:p w:rsidR="00AF0403" w:rsidRPr="00E052A4" w:rsidRDefault="00AF0403" w:rsidP="007D315E">
      <w:pPr>
        <w:pStyle w:val="afa"/>
        <w:ind w:left="0" w:firstLine="709"/>
        <w:jc w:val="both"/>
        <w:rPr>
          <w:rFonts w:ascii="Times New Roman" w:hAnsi="Times New Roman"/>
          <w:sz w:val="28"/>
          <w:szCs w:val="28"/>
          <w:lang w:val="kk-KZ"/>
        </w:rPr>
      </w:pPr>
      <w:r w:rsidRPr="00E052A4">
        <w:rPr>
          <w:rFonts w:ascii="Times New Roman" w:hAnsi="Times New Roman"/>
          <w:sz w:val="28"/>
          <w:szCs w:val="28"/>
          <w:lang w:val="kk-KZ"/>
        </w:rPr>
        <w:t>Атмосфераның жерге жақын қабатында радиоактивтердің түсу тығыздығына бақылау Оңтүстік Қазақстан облысының аумағында</w:t>
      </w:r>
      <w:r w:rsidR="008B03B7" w:rsidRPr="00E052A4">
        <w:rPr>
          <w:rFonts w:ascii="Times New Roman" w:hAnsi="Times New Roman"/>
          <w:sz w:val="28"/>
          <w:szCs w:val="28"/>
          <w:lang w:val="kk-KZ"/>
        </w:rPr>
        <w:t xml:space="preserve"> </w:t>
      </w:r>
      <w:r w:rsidRPr="00E052A4">
        <w:rPr>
          <w:rFonts w:ascii="Times New Roman" w:hAnsi="Times New Roman"/>
          <w:sz w:val="28"/>
          <w:szCs w:val="28"/>
          <w:lang w:val="kk-KZ"/>
        </w:rPr>
        <w:t>2 метеорологиялық станцияда (Шымкент, Түркістан ) ауа сынамасын горизонтальді планшеттер алу жолымен жүзеге асырылды (14.</w:t>
      </w:r>
      <w:r w:rsidR="00E3241F" w:rsidRPr="00E052A4">
        <w:rPr>
          <w:rFonts w:ascii="Times New Roman" w:hAnsi="Times New Roman"/>
          <w:sz w:val="28"/>
          <w:szCs w:val="28"/>
          <w:lang w:val="kk-KZ"/>
        </w:rPr>
        <w:t xml:space="preserve">6 </w:t>
      </w:r>
      <w:r w:rsidRPr="00E052A4">
        <w:rPr>
          <w:rFonts w:ascii="Times New Roman" w:hAnsi="Times New Roman"/>
          <w:sz w:val="28"/>
          <w:szCs w:val="28"/>
          <w:lang w:val="kk-KZ"/>
        </w:rPr>
        <w:t>сур.). Барлық стансада бес тәуліктік сынама жүргізілді.</w:t>
      </w:r>
    </w:p>
    <w:p w:rsidR="00AF0403" w:rsidRPr="00E052A4" w:rsidRDefault="00AF0403" w:rsidP="007D315E">
      <w:pPr>
        <w:pStyle w:val="afa"/>
        <w:ind w:left="0" w:firstLine="709"/>
        <w:jc w:val="both"/>
        <w:rPr>
          <w:rFonts w:ascii="Times New Roman" w:hAnsi="Times New Roman"/>
          <w:b/>
          <w:sz w:val="28"/>
          <w:szCs w:val="28"/>
          <w:lang w:val="kk-KZ"/>
        </w:rPr>
      </w:pPr>
      <w:r w:rsidRPr="00E052A4">
        <w:rPr>
          <w:rFonts w:ascii="Times New Roman" w:hAnsi="Times New Roman"/>
          <w:sz w:val="28"/>
          <w:szCs w:val="28"/>
          <w:lang w:val="kk-KZ"/>
        </w:rPr>
        <w:t xml:space="preserve">Облыс аумағында атмосфераның жерге жақын қабатында орта тәуліктік радиоактивтердің түсу тығыздығы </w:t>
      </w:r>
      <w:r w:rsidR="00E61D85" w:rsidRPr="00E052A4">
        <w:rPr>
          <w:rFonts w:ascii="Times New Roman" w:hAnsi="Times New Roman"/>
          <w:sz w:val="28"/>
          <w:szCs w:val="28"/>
          <w:lang w:val="kk-KZ"/>
        </w:rPr>
        <w:t>1,0-2,5</w:t>
      </w:r>
      <w:r w:rsidRPr="00E052A4">
        <w:rPr>
          <w:rFonts w:ascii="Times New Roman" w:hAnsi="Times New Roman"/>
          <w:sz w:val="28"/>
          <w:szCs w:val="28"/>
          <w:lang w:val="kk-KZ"/>
        </w:rPr>
        <w:t xml:space="preserve"> Бк/м2 шегінде болды. Облыс бойынша радиоактивті</w:t>
      </w:r>
      <w:r w:rsidR="00E61D85" w:rsidRPr="00E052A4">
        <w:rPr>
          <w:rFonts w:ascii="Times New Roman" w:hAnsi="Times New Roman"/>
          <w:sz w:val="28"/>
          <w:szCs w:val="28"/>
          <w:lang w:val="kk-KZ"/>
        </w:rPr>
        <w:t xml:space="preserve"> түсулердің орташа тығыздығы 1,3</w:t>
      </w:r>
      <w:r w:rsidRPr="00E052A4">
        <w:rPr>
          <w:rFonts w:ascii="Times New Roman" w:hAnsi="Times New Roman"/>
          <w:sz w:val="28"/>
          <w:szCs w:val="28"/>
          <w:lang w:val="kk-KZ"/>
        </w:rPr>
        <w:t xml:space="preserve"> Бк/м</w:t>
      </w:r>
      <w:r w:rsidRPr="00E052A4">
        <w:rPr>
          <w:rFonts w:ascii="Times New Roman" w:hAnsi="Times New Roman"/>
          <w:sz w:val="28"/>
          <w:szCs w:val="28"/>
          <w:vertAlign w:val="superscript"/>
          <w:lang w:val="kk-KZ"/>
        </w:rPr>
        <w:t>2</w:t>
      </w:r>
      <w:r w:rsidRPr="00E052A4">
        <w:rPr>
          <w:rFonts w:ascii="Times New Roman" w:hAnsi="Times New Roman"/>
          <w:sz w:val="28"/>
          <w:szCs w:val="28"/>
          <w:lang w:val="kk-KZ"/>
        </w:rPr>
        <w:t>, бұл шекті жол берілетін деңгейінен аспады.</w:t>
      </w:r>
    </w:p>
    <w:p w:rsidR="0075205F" w:rsidRPr="00E052A4" w:rsidRDefault="0075205F" w:rsidP="007D315E">
      <w:pPr>
        <w:jc w:val="both"/>
        <w:rPr>
          <w:rFonts w:ascii="Times New Roman" w:hAnsi="Times New Roman"/>
          <w:sz w:val="28"/>
          <w:szCs w:val="28"/>
          <w:lang w:val="kk-KZ"/>
        </w:rPr>
      </w:pPr>
    </w:p>
    <w:p w:rsidR="0034478B" w:rsidRPr="00E052A4" w:rsidRDefault="0009637A" w:rsidP="007D315E">
      <w:pPr>
        <w:jc w:val="center"/>
        <w:rPr>
          <w:rFonts w:ascii="Times New Roman" w:hAnsi="Times New Roman"/>
          <w:noProof/>
          <w:sz w:val="28"/>
          <w:szCs w:val="28"/>
          <w:lang w:eastAsia="ru-RU" w:bidi="ar-SA"/>
        </w:rPr>
      </w:pPr>
      <w:r w:rsidRPr="00E052A4">
        <w:rPr>
          <w:rFonts w:ascii="Times New Roman" w:hAnsi="Times New Roman"/>
          <w:noProof/>
          <w:sz w:val="28"/>
          <w:szCs w:val="28"/>
          <w:lang w:val="ru-RU" w:eastAsia="ru-RU" w:bidi="ar-SA"/>
        </w:rPr>
        <w:drawing>
          <wp:inline distT="0" distB="0" distL="0" distR="0">
            <wp:extent cx="5956329" cy="3455581"/>
            <wp:effectExtent l="0" t="0" r="0" b="0"/>
            <wp:docPr id="129" name="Рисунок 64" descr="C:\Documents and Settings\dzhuzeeva_m\Рабочий стол\Асема раб\для работы\карта гамма казакша\ЮКО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nts and Settings\dzhuzeeva_m\Рабочий стол\Асема раб\для работы\карта гамма казакша\ЮКО гамма.JPG"/>
                    <pic:cNvPicPr>
                      <a:picLocks noChangeAspect="1" noChangeArrowheads="1"/>
                    </pic:cNvPicPr>
                  </pic:nvPicPr>
                  <pic:blipFill>
                    <a:blip r:embed="rId121" cstate="print"/>
                    <a:srcRect/>
                    <a:stretch>
                      <a:fillRect/>
                    </a:stretch>
                  </pic:blipFill>
                  <pic:spPr bwMode="auto">
                    <a:xfrm>
                      <a:off x="0" y="0"/>
                      <a:ext cx="5960031" cy="3457729"/>
                    </a:xfrm>
                    <a:prstGeom prst="rect">
                      <a:avLst/>
                    </a:prstGeom>
                    <a:noFill/>
                    <a:ln w="9525">
                      <a:noFill/>
                      <a:miter lim="800000"/>
                      <a:headEnd/>
                      <a:tailEnd/>
                    </a:ln>
                  </pic:spPr>
                </pic:pic>
              </a:graphicData>
            </a:graphic>
          </wp:inline>
        </w:drawing>
      </w:r>
    </w:p>
    <w:p w:rsidR="00AF0403" w:rsidRPr="00E052A4" w:rsidRDefault="00E3241F" w:rsidP="007D315E">
      <w:pPr>
        <w:jc w:val="center"/>
        <w:rPr>
          <w:rFonts w:ascii="Times New Roman" w:hAnsi="Times New Roman"/>
          <w:lang w:val="kk-KZ"/>
        </w:rPr>
      </w:pPr>
      <w:r w:rsidRPr="00E052A4">
        <w:rPr>
          <w:rFonts w:ascii="Times New Roman" w:hAnsi="Times New Roman"/>
          <w:lang w:val="kk-KZ"/>
        </w:rPr>
        <w:t xml:space="preserve">14.6 </w:t>
      </w:r>
      <w:r w:rsidR="00AF0403" w:rsidRPr="00E052A4">
        <w:rPr>
          <w:rFonts w:ascii="Times New Roman" w:hAnsi="Times New Roman"/>
          <w:lang w:val="kk-KZ"/>
        </w:rPr>
        <w:t>сур. Оңтүстік Қазақстан облысының аумағындағы радиациялық гамма-фон мен радиоактивті түсулердің тығыздығын бақылау мете</w:t>
      </w:r>
      <w:r w:rsidRPr="00E052A4">
        <w:rPr>
          <w:rFonts w:ascii="Times New Roman" w:hAnsi="Times New Roman"/>
          <w:lang w:val="kk-KZ"/>
        </w:rPr>
        <w:t>остансаларының орналасу сызбасы</w:t>
      </w:r>
    </w:p>
    <w:p w:rsidR="00D70996" w:rsidRPr="00E052A4" w:rsidRDefault="00D70996" w:rsidP="007D315E">
      <w:pPr>
        <w:jc w:val="center"/>
        <w:rPr>
          <w:rFonts w:ascii="Times New Roman" w:hAnsi="Times New Roman"/>
          <w:b/>
          <w:sz w:val="28"/>
          <w:szCs w:val="28"/>
          <w:lang w:val="kk-KZ"/>
        </w:rPr>
      </w:pPr>
    </w:p>
    <w:p w:rsidR="008B03B7" w:rsidRPr="00E052A4" w:rsidRDefault="008B03B7" w:rsidP="007D315E">
      <w:pPr>
        <w:jc w:val="center"/>
        <w:rPr>
          <w:rFonts w:ascii="Times New Roman" w:hAnsi="Times New Roman"/>
          <w:b/>
          <w:sz w:val="28"/>
          <w:szCs w:val="28"/>
          <w:lang w:val="kk-KZ"/>
        </w:rPr>
      </w:pPr>
    </w:p>
    <w:p w:rsidR="008B03B7" w:rsidRPr="00E052A4" w:rsidRDefault="008B03B7" w:rsidP="007D315E">
      <w:pPr>
        <w:jc w:val="center"/>
        <w:rPr>
          <w:rFonts w:ascii="Times New Roman" w:hAnsi="Times New Roman"/>
          <w:b/>
          <w:sz w:val="28"/>
          <w:szCs w:val="28"/>
          <w:lang w:val="kk-KZ"/>
        </w:rPr>
      </w:pPr>
    </w:p>
    <w:p w:rsidR="008B03B7" w:rsidRPr="00E052A4" w:rsidRDefault="008B03B7" w:rsidP="007D315E">
      <w:pPr>
        <w:jc w:val="center"/>
        <w:rPr>
          <w:rFonts w:ascii="Times New Roman" w:hAnsi="Times New Roman"/>
          <w:b/>
          <w:sz w:val="28"/>
          <w:szCs w:val="28"/>
          <w:lang w:val="kk-KZ"/>
        </w:rPr>
      </w:pPr>
    </w:p>
    <w:p w:rsidR="008B03B7" w:rsidRPr="00E052A4" w:rsidRDefault="008B03B7" w:rsidP="007D315E">
      <w:pPr>
        <w:jc w:val="center"/>
        <w:rPr>
          <w:rFonts w:ascii="Times New Roman" w:hAnsi="Times New Roman"/>
          <w:b/>
          <w:sz w:val="28"/>
          <w:szCs w:val="28"/>
          <w:lang w:val="kk-KZ"/>
        </w:rPr>
      </w:pPr>
    </w:p>
    <w:p w:rsidR="008B03B7" w:rsidRPr="00E052A4" w:rsidRDefault="008B03B7" w:rsidP="007D315E">
      <w:pPr>
        <w:jc w:val="center"/>
        <w:rPr>
          <w:rFonts w:ascii="Times New Roman" w:hAnsi="Times New Roman"/>
          <w:b/>
          <w:sz w:val="28"/>
          <w:szCs w:val="28"/>
          <w:lang w:val="kk-KZ"/>
        </w:rPr>
      </w:pPr>
    </w:p>
    <w:p w:rsidR="008B03B7" w:rsidRPr="00E052A4" w:rsidRDefault="008B03B7" w:rsidP="007D315E">
      <w:pPr>
        <w:jc w:val="center"/>
        <w:rPr>
          <w:rFonts w:ascii="Times New Roman" w:hAnsi="Times New Roman"/>
          <w:b/>
          <w:sz w:val="28"/>
          <w:szCs w:val="28"/>
          <w:lang w:val="kk-KZ"/>
        </w:rPr>
      </w:pPr>
    </w:p>
    <w:p w:rsidR="008B03B7" w:rsidRPr="00E052A4" w:rsidRDefault="008B03B7" w:rsidP="007D315E">
      <w:pPr>
        <w:jc w:val="center"/>
        <w:rPr>
          <w:rFonts w:ascii="Times New Roman" w:hAnsi="Times New Roman"/>
          <w:b/>
          <w:sz w:val="28"/>
          <w:szCs w:val="28"/>
          <w:lang w:val="kk-KZ"/>
        </w:rPr>
      </w:pPr>
    </w:p>
    <w:p w:rsidR="008B03B7" w:rsidRPr="00E052A4" w:rsidRDefault="008B03B7" w:rsidP="007D315E">
      <w:pPr>
        <w:jc w:val="center"/>
        <w:rPr>
          <w:rFonts w:ascii="Times New Roman" w:hAnsi="Times New Roman"/>
          <w:b/>
          <w:sz w:val="28"/>
          <w:szCs w:val="28"/>
          <w:lang w:val="kk-KZ"/>
        </w:rPr>
      </w:pPr>
    </w:p>
    <w:p w:rsidR="008B03B7" w:rsidRPr="00E052A4" w:rsidRDefault="008B03B7" w:rsidP="007D315E">
      <w:pPr>
        <w:jc w:val="center"/>
        <w:rPr>
          <w:rFonts w:ascii="Times New Roman" w:hAnsi="Times New Roman"/>
          <w:b/>
          <w:sz w:val="28"/>
          <w:szCs w:val="28"/>
          <w:lang w:val="kk-KZ"/>
        </w:rPr>
      </w:pPr>
    </w:p>
    <w:p w:rsidR="008B03B7" w:rsidRPr="00E052A4" w:rsidRDefault="008B03B7" w:rsidP="007D315E">
      <w:pPr>
        <w:jc w:val="center"/>
        <w:rPr>
          <w:rFonts w:ascii="Times New Roman" w:hAnsi="Times New Roman"/>
          <w:b/>
          <w:sz w:val="28"/>
          <w:szCs w:val="28"/>
          <w:lang w:val="kk-KZ"/>
        </w:rPr>
      </w:pPr>
    </w:p>
    <w:p w:rsidR="008B03B7" w:rsidRPr="00E052A4" w:rsidRDefault="008B03B7" w:rsidP="007D315E">
      <w:pPr>
        <w:jc w:val="center"/>
        <w:rPr>
          <w:rFonts w:ascii="Times New Roman" w:hAnsi="Times New Roman"/>
          <w:b/>
          <w:sz w:val="28"/>
          <w:szCs w:val="28"/>
          <w:lang w:val="kk-KZ"/>
        </w:rPr>
      </w:pPr>
    </w:p>
    <w:p w:rsidR="008B03B7" w:rsidRPr="00E052A4" w:rsidRDefault="008B03B7" w:rsidP="007D315E">
      <w:pPr>
        <w:jc w:val="center"/>
        <w:rPr>
          <w:rFonts w:ascii="Times New Roman" w:hAnsi="Times New Roman"/>
          <w:b/>
          <w:sz w:val="28"/>
          <w:szCs w:val="28"/>
          <w:lang w:val="kk-KZ"/>
        </w:rPr>
      </w:pPr>
    </w:p>
    <w:p w:rsidR="0081270D" w:rsidRPr="00E052A4" w:rsidRDefault="0081270D" w:rsidP="007D315E">
      <w:pPr>
        <w:jc w:val="center"/>
        <w:rPr>
          <w:rFonts w:ascii="Times New Roman" w:hAnsi="Times New Roman"/>
          <w:b/>
          <w:sz w:val="28"/>
          <w:szCs w:val="28"/>
          <w:lang w:val="kk-KZ"/>
        </w:rPr>
      </w:pPr>
      <w:r w:rsidRPr="00E052A4">
        <w:rPr>
          <w:rFonts w:ascii="Times New Roman" w:hAnsi="Times New Roman"/>
          <w:b/>
          <w:sz w:val="28"/>
          <w:szCs w:val="28"/>
          <w:lang w:val="kk-KZ"/>
        </w:rPr>
        <w:lastRenderedPageBreak/>
        <w:t>Терминдер, анықтамалар және қысқартулар</w:t>
      </w:r>
    </w:p>
    <w:p w:rsidR="0081270D" w:rsidRPr="00E052A4" w:rsidRDefault="0081270D" w:rsidP="007D315E">
      <w:pPr>
        <w:tabs>
          <w:tab w:val="left" w:pos="469"/>
        </w:tabs>
        <w:autoSpaceDE w:val="0"/>
        <w:autoSpaceDN w:val="0"/>
        <w:adjustRightInd w:val="0"/>
        <w:jc w:val="both"/>
        <w:rPr>
          <w:rFonts w:ascii="Times New Roman" w:hAnsi="Times New Roman"/>
          <w:b/>
          <w:sz w:val="28"/>
          <w:szCs w:val="28"/>
          <w:lang w:val="kk-KZ"/>
        </w:rPr>
      </w:pPr>
    </w:p>
    <w:p w:rsidR="0081270D" w:rsidRPr="00E052A4" w:rsidRDefault="0081270D" w:rsidP="007D315E">
      <w:pPr>
        <w:tabs>
          <w:tab w:val="left" w:pos="469"/>
        </w:tabs>
        <w:autoSpaceDE w:val="0"/>
        <w:autoSpaceDN w:val="0"/>
        <w:adjustRightInd w:val="0"/>
        <w:jc w:val="both"/>
        <w:rPr>
          <w:sz w:val="28"/>
          <w:szCs w:val="28"/>
          <w:lang w:val="kk-KZ"/>
        </w:rPr>
      </w:pPr>
      <w:r w:rsidRPr="00E052A4">
        <w:rPr>
          <w:rFonts w:ascii="Times New Roman" w:hAnsi="Times New Roman"/>
          <w:b/>
          <w:sz w:val="28"/>
          <w:szCs w:val="28"/>
          <w:lang w:val="kk-KZ"/>
        </w:rPr>
        <w:t>Атмосфералық ауаның сапасы:</w:t>
      </w:r>
      <w:r w:rsidR="008B03B7" w:rsidRPr="00E052A4">
        <w:rPr>
          <w:rFonts w:ascii="Times New Roman" w:hAnsi="Times New Roman"/>
          <w:b/>
          <w:sz w:val="28"/>
          <w:szCs w:val="28"/>
          <w:lang w:val="kk-KZ"/>
        </w:rPr>
        <w:t xml:space="preserve"> </w:t>
      </w:r>
      <w:r w:rsidRPr="00E052A4">
        <w:rPr>
          <w:rFonts w:ascii="Times New Roman" w:hAnsi="Times New Roman"/>
          <w:sz w:val="28"/>
          <w:szCs w:val="28"/>
          <w:lang w:val="kk-KZ"/>
        </w:rPr>
        <w:t xml:space="preserve">атмосфералық ауа сапасының гигиеналық нормативтерге және атмосфералық ауа сапасының экологиялық нормативтерге оның сәйкестік дәрежесін анықтайтын, атмосфералық ауаның физикалық, химиялық және биологиялық қасиеттерінің жиынтығы. </w:t>
      </w:r>
    </w:p>
    <w:p w:rsidR="0081270D" w:rsidRPr="00E052A4" w:rsidRDefault="0081270D" w:rsidP="007D315E">
      <w:pPr>
        <w:tabs>
          <w:tab w:val="left" w:pos="469"/>
        </w:tabs>
        <w:autoSpaceDE w:val="0"/>
        <w:autoSpaceDN w:val="0"/>
        <w:adjustRightInd w:val="0"/>
        <w:jc w:val="both"/>
        <w:rPr>
          <w:rFonts w:ascii="Times New Roman" w:hAnsi="Times New Roman"/>
          <w:sz w:val="28"/>
          <w:szCs w:val="28"/>
          <w:lang w:val="kk-KZ"/>
        </w:rPr>
      </w:pPr>
      <w:r w:rsidRPr="00E052A4">
        <w:rPr>
          <w:rFonts w:ascii="Times New Roman" w:hAnsi="Times New Roman"/>
          <w:b/>
          <w:sz w:val="28"/>
          <w:szCs w:val="28"/>
          <w:lang w:val="kk-KZ"/>
        </w:rPr>
        <w:t>Бақылау бекеті:</w:t>
      </w:r>
      <w:r w:rsidRPr="00E052A4">
        <w:rPr>
          <w:rFonts w:ascii="Times New Roman" w:hAnsi="Times New Roman"/>
          <w:sz w:val="28"/>
          <w:szCs w:val="28"/>
          <w:lang w:val="kk-KZ"/>
        </w:rPr>
        <w:t xml:space="preserve"> Ауа сынамасын алуға арналған құрал –</w:t>
      </w:r>
      <w:r w:rsidR="008B03B7" w:rsidRPr="00E052A4">
        <w:rPr>
          <w:rFonts w:ascii="Times New Roman" w:hAnsi="Times New Roman"/>
          <w:sz w:val="28"/>
          <w:szCs w:val="28"/>
          <w:lang w:val="kk-KZ"/>
        </w:rPr>
        <w:t xml:space="preserve"> </w:t>
      </w:r>
      <w:r w:rsidRPr="00E052A4">
        <w:rPr>
          <w:rFonts w:ascii="Times New Roman" w:hAnsi="Times New Roman"/>
          <w:sz w:val="28"/>
          <w:szCs w:val="28"/>
          <w:lang w:val="kk-KZ"/>
        </w:rPr>
        <w:t xml:space="preserve">жабдықтармен жабдықталған павильон немесе автомобильді орналастыруға таңдап алынған орын (жергілікті нүкте). Стационарлық бекет </w:t>
      </w:r>
      <w:r w:rsidR="008B03B7" w:rsidRPr="00E052A4">
        <w:rPr>
          <w:rFonts w:ascii="Times New Roman" w:hAnsi="Times New Roman"/>
          <w:sz w:val="28"/>
          <w:szCs w:val="28"/>
          <w:lang w:val="kk-KZ"/>
        </w:rPr>
        <w:t>–</w:t>
      </w:r>
      <w:r w:rsidRPr="00E052A4">
        <w:rPr>
          <w:rFonts w:ascii="Times New Roman" w:hAnsi="Times New Roman"/>
          <w:sz w:val="28"/>
          <w:szCs w:val="28"/>
          <w:lang w:val="kk-KZ"/>
        </w:rPr>
        <w:t xml:space="preserve"> ауа сынамасын алуға арналған аспаптары бар павильонды орналастыру орны. Эпизодтық бақылаулар қаланың әр түрлі нүктелерінде немесе өндірістік кәсіпорыннан әртүрлі қашықтықта атмосфералық ауаның ластану жай-күйін зерттеу үшін жүргізіледі.</w:t>
      </w:r>
    </w:p>
    <w:p w:rsidR="0081270D" w:rsidRPr="00E052A4" w:rsidRDefault="0081270D" w:rsidP="007D315E">
      <w:pPr>
        <w:jc w:val="both"/>
        <w:rPr>
          <w:rFonts w:ascii="Times New Roman" w:hAnsi="Times New Roman"/>
          <w:sz w:val="28"/>
          <w:szCs w:val="28"/>
          <w:lang w:val="kk-KZ"/>
        </w:rPr>
      </w:pPr>
      <w:r w:rsidRPr="00E052A4">
        <w:rPr>
          <w:rFonts w:ascii="Times New Roman" w:hAnsi="Times New Roman"/>
          <w:b/>
          <w:sz w:val="28"/>
          <w:szCs w:val="28"/>
          <w:lang w:val="kk-KZ"/>
        </w:rPr>
        <w:t xml:space="preserve">Атмосферадағы қоспалардың шекті жол берілген шоғырлары; ШЖШ: </w:t>
      </w:r>
      <w:r w:rsidRPr="00E052A4">
        <w:rPr>
          <w:rFonts w:ascii="Times New Roman" w:hAnsi="Times New Roman"/>
          <w:sz w:val="28"/>
          <w:szCs w:val="28"/>
          <w:lang w:val="kk-KZ"/>
        </w:rPr>
        <w:t>Адамға және оның ұрпағына тікелей немесе жанама зиянды әсерін тигізбейтін, олардың қал-жағдайын, еңбекке қабілеттілігін, сондай-ақ адамдардың санитарлық-тұрмыстық жағдайын төмендетпейтін, қоспаның максималды шоғыры. Қазақстан Республикасының Денсаулық сақтау министрлігімен белгіленеді.</w:t>
      </w:r>
    </w:p>
    <w:p w:rsidR="0081270D" w:rsidRPr="00E052A4" w:rsidRDefault="0081270D" w:rsidP="007D315E">
      <w:pPr>
        <w:pStyle w:val="a3"/>
        <w:jc w:val="both"/>
        <w:rPr>
          <w:rFonts w:ascii="Times New Roman" w:hAnsi="Times New Roman"/>
          <w:b w:val="0"/>
          <w:sz w:val="28"/>
          <w:szCs w:val="28"/>
          <w:lang w:val="kk-KZ"/>
        </w:rPr>
      </w:pPr>
      <w:r w:rsidRPr="00E052A4">
        <w:rPr>
          <w:rFonts w:ascii="Times New Roman" w:hAnsi="Times New Roman"/>
          <w:sz w:val="28"/>
          <w:szCs w:val="28"/>
          <w:lang w:val="kk-KZ"/>
        </w:rPr>
        <w:t xml:space="preserve">Атмосфераның ластану деңгейі: </w:t>
      </w:r>
      <w:r w:rsidRPr="00E052A4">
        <w:rPr>
          <w:rFonts w:ascii="Times New Roman" w:hAnsi="Times New Roman"/>
          <w:b w:val="0"/>
          <w:sz w:val="28"/>
          <w:szCs w:val="28"/>
          <w:lang w:val="kk-KZ"/>
        </w:rPr>
        <w:t>Атмосфера ластануының сапалық сипаттамасы;</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 xml:space="preserve">ШЖШ- шекті жол берілген шоғыр; </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СЛК</w:t>
      </w:r>
      <w:r w:rsidR="007B233F" w:rsidRPr="00E052A4">
        <w:rPr>
          <w:rFonts w:ascii="Times New Roman" w:hAnsi="Times New Roman"/>
          <w:b w:val="0"/>
          <w:bCs w:val="0"/>
          <w:kern w:val="0"/>
          <w:sz w:val="28"/>
          <w:szCs w:val="28"/>
          <w:lang w:val="kk-KZ"/>
        </w:rPr>
        <w:t>И</w:t>
      </w:r>
      <w:r w:rsidRPr="00E052A4">
        <w:rPr>
          <w:rFonts w:ascii="Times New Roman" w:hAnsi="Times New Roman"/>
          <w:b w:val="0"/>
          <w:bCs w:val="0"/>
          <w:kern w:val="0"/>
          <w:sz w:val="28"/>
          <w:szCs w:val="28"/>
          <w:lang w:val="kk-KZ"/>
        </w:rPr>
        <w:t>- судың ластану</w:t>
      </w:r>
      <w:r w:rsidR="007B233F" w:rsidRPr="00E052A4">
        <w:rPr>
          <w:rFonts w:ascii="Times New Roman" w:hAnsi="Times New Roman"/>
          <w:b w:val="0"/>
          <w:bCs w:val="0"/>
          <w:kern w:val="0"/>
          <w:sz w:val="28"/>
          <w:szCs w:val="28"/>
          <w:lang w:val="kk-KZ"/>
        </w:rPr>
        <w:t>ының кешенді</w:t>
      </w:r>
      <w:r w:rsidRPr="00E052A4">
        <w:rPr>
          <w:rFonts w:ascii="Times New Roman" w:hAnsi="Times New Roman"/>
          <w:b w:val="0"/>
          <w:bCs w:val="0"/>
          <w:kern w:val="0"/>
          <w:sz w:val="28"/>
          <w:szCs w:val="28"/>
          <w:lang w:val="kk-KZ"/>
        </w:rPr>
        <w:t xml:space="preserve"> индексі</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ЖЛ- жоғары ластану</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ЭЖЛ-экстремальді жоғары ластану</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ОБТ</w:t>
      </w:r>
      <w:r w:rsidRPr="00E052A4">
        <w:rPr>
          <w:rFonts w:ascii="Times New Roman" w:hAnsi="Times New Roman"/>
          <w:b w:val="0"/>
          <w:bCs w:val="0"/>
          <w:kern w:val="0"/>
          <w:sz w:val="28"/>
          <w:szCs w:val="28"/>
          <w:vertAlign w:val="subscript"/>
          <w:lang w:val="kk-KZ"/>
        </w:rPr>
        <w:t>5</w:t>
      </w:r>
      <w:r w:rsidRPr="00E052A4">
        <w:rPr>
          <w:rFonts w:ascii="Times New Roman" w:hAnsi="Times New Roman"/>
          <w:b w:val="0"/>
          <w:bCs w:val="0"/>
          <w:kern w:val="0"/>
          <w:sz w:val="28"/>
          <w:szCs w:val="28"/>
          <w:lang w:val="kk-KZ"/>
        </w:rPr>
        <w:t xml:space="preserve"> -5 тәулікке оттегінің биохимиялық тұтынуы</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рН – сутегі көрсеткіші</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БИ-биотикалық индекс</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СИ-сапробтылық индексі</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МЕМСТ- мемлекеттік стандарт</w:t>
      </w:r>
    </w:p>
    <w:p w:rsidR="0081270D" w:rsidRPr="00E052A4" w:rsidRDefault="0081270D" w:rsidP="007D315E">
      <w:pPr>
        <w:ind w:firstLine="708"/>
        <w:rPr>
          <w:rFonts w:ascii="Times New Roman" w:hAnsi="Times New Roman"/>
          <w:sz w:val="28"/>
          <w:szCs w:val="28"/>
          <w:lang w:val="kk-KZ"/>
        </w:rPr>
      </w:pPr>
      <w:r w:rsidRPr="00E052A4">
        <w:rPr>
          <w:rFonts w:ascii="Times New Roman" w:hAnsi="Times New Roman"/>
          <w:sz w:val="28"/>
          <w:szCs w:val="28"/>
          <w:lang w:val="kk-KZ"/>
        </w:rPr>
        <w:t>СЭС - су электр стансасы</w:t>
      </w:r>
    </w:p>
    <w:p w:rsidR="0081270D" w:rsidRPr="00E052A4" w:rsidRDefault="0081270D" w:rsidP="007D315E">
      <w:pPr>
        <w:ind w:firstLine="708"/>
        <w:rPr>
          <w:rFonts w:ascii="Times New Roman" w:hAnsi="Times New Roman"/>
          <w:sz w:val="28"/>
          <w:szCs w:val="28"/>
          <w:lang w:val="kk-KZ"/>
        </w:rPr>
      </w:pPr>
      <w:r w:rsidRPr="00E052A4">
        <w:rPr>
          <w:rFonts w:ascii="Times New Roman" w:hAnsi="Times New Roman"/>
          <w:sz w:val="28"/>
          <w:szCs w:val="28"/>
          <w:lang w:val="kk-KZ"/>
        </w:rPr>
        <w:t>ЖЭС-жылу электр стансасы</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ТЭМК-Теміртау электро-металлургиялық комбинаты</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ө.-өзен</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т.-тармақ</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к.-көл</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 xml:space="preserve">бөген - немесе су қоймасы </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 xml:space="preserve">су арнасы немесе канал </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ШҚО-Шығыс Қазақстан облысы</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БҚО-Батыс Қазақстан облысы</w:t>
      </w:r>
    </w:p>
    <w:p w:rsidR="0081270D" w:rsidRPr="00E052A4" w:rsidRDefault="0081270D" w:rsidP="007D315E">
      <w:pPr>
        <w:ind w:firstLine="708"/>
        <w:rPr>
          <w:rFonts w:ascii="Times New Roman" w:hAnsi="Times New Roman"/>
          <w:sz w:val="28"/>
          <w:szCs w:val="28"/>
          <w:lang w:val="kk-KZ"/>
        </w:rPr>
      </w:pPr>
      <w:r w:rsidRPr="00E052A4">
        <w:rPr>
          <w:rFonts w:ascii="Times New Roman" w:hAnsi="Times New Roman"/>
          <w:sz w:val="28"/>
          <w:szCs w:val="28"/>
          <w:lang w:val="kk-KZ"/>
        </w:rPr>
        <w:t>ОҚО-Оңтүстік Қазақстан облысы</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к.- кент</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қ.-қала</w:t>
      </w:r>
    </w:p>
    <w:p w:rsidR="0081270D" w:rsidRPr="00E052A4" w:rsidRDefault="0081270D" w:rsidP="007D315E">
      <w:pPr>
        <w:ind w:firstLine="708"/>
        <w:rPr>
          <w:rFonts w:ascii="Times New Roman" w:hAnsi="Times New Roman"/>
          <w:sz w:val="28"/>
          <w:szCs w:val="28"/>
          <w:lang w:val="kk-KZ"/>
        </w:rPr>
      </w:pPr>
      <w:r w:rsidRPr="00E052A4">
        <w:rPr>
          <w:rFonts w:ascii="Times New Roman" w:hAnsi="Times New Roman"/>
          <w:sz w:val="28"/>
          <w:szCs w:val="28"/>
          <w:lang w:val="kk-KZ"/>
        </w:rPr>
        <w:t>а. –ауыл</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а.-атындағы</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ш.-шатқал</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lastRenderedPageBreak/>
        <w:t>шығ.-шығанақ</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а.-арал</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т.-түбек</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с.-солтүстік</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о.-оңтүстік</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ш.-шығыс</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б.-батыс</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сур.-сурет</w:t>
      </w:r>
    </w:p>
    <w:p w:rsidR="0081270D" w:rsidRPr="00E052A4" w:rsidRDefault="0081270D" w:rsidP="007D315E">
      <w:pPr>
        <w:pStyle w:val="af3"/>
        <w:spacing w:before="0" w:after="0"/>
        <w:ind w:firstLine="709"/>
        <w:jc w:val="both"/>
        <w:rPr>
          <w:rFonts w:ascii="Times New Roman" w:hAnsi="Times New Roman"/>
          <w:b w:val="0"/>
          <w:bCs w:val="0"/>
          <w:kern w:val="0"/>
          <w:sz w:val="28"/>
          <w:szCs w:val="28"/>
          <w:lang w:val="kk-KZ"/>
        </w:rPr>
      </w:pPr>
      <w:r w:rsidRPr="00E052A4">
        <w:rPr>
          <w:rFonts w:ascii="Times New Roman" w:hAnsi="Times New Roman"/>
          <w:b w:val="0"/>
          <w:bCs w:val="0"/>
          <w:kern w:val="0"/>
          <w:sz w:val="28"/>
          <w:szCs w:val="28"/>
          <w:lang w:val="kk-KZ"/>
        </w:rPr>
        <w:t>кес.- кесте</w:t>
      </w:r>
    </w:p>
    <w:p w:rsidR="00295B2C" w:rsidRPr="00E052A4" w:rsidRDefault="00295B2C" w:rsidP="007D315E">
      <w:pPr>
        <w:pStyle w:val="af3"/>
        <w:spacing w:before="0" w:after="0"/>
        <w:jc w:val="both"/>
        <w:rPr>
          <w:rFonts w:ascii="Times New Roman" w:hAnsi="Times New Roman"/>
          <w:b w:val="0"/>
          <w:bCs w:val="0"/>
          <w:kern w:val="0"/>
          <w:sz w:val="28"/>
          <w:szCs w:val="28"/>
          <w:lang w:val="kk-KZ"/>
        </w:rPr>
      </w:pPr>
    </w:p>
    <w:p w:rsidR="00295B2C" w:rsidRPr="00E052A4" w:rsidRDefault="00295B2C" w:rsidP="007D315E">
      <w:pPr>
        <w:rPr>
          <w:rFonts w:ascii="Times New Roman" w:hAnsi="Times New Roman"/>
          <w:sz w:val="20"/>
          <w:szCs w:val="20"/>
          <w:lang w:val="kk-KZ"/>
        </w:rPr>
      </w:pPr>
    </w:p>
    <w:p w:rsidR="000B5FE5" w:rsidRPr="00E052A4" w:rsidRDefault="000B5FE5" w:rsidP="007D315E">
      <w:pPr>
        <w:rPr>
          <w:rFonts w:ascii="Times New Roman" w:hAnsi="Times New Roman"/>
          <w:sz w:val="20"/>
          <w:szCs w:val="20"/>
          <w:lang w:val="kk-KZ"/>
        </w:rPr>
      </w:pPr>
    </w:p>
    <w:p w:rsidR="003241AA" w:rsidRPr="00E052A4" w:rsidRDefault="003241AA" w:rsidP="007D315E">
      <w:pPr>
        <w:jc w:val="right"/>
        <w:rPr>
          <w:rFonts w:ascii="Times New Roman" w:hAnsi="Times New Roman"/>
          <w:lang w:val="kk-KZ"/>
        </w:rPr>
      </w:pPr>
    </w:p>
    <w:p w:rsidR="003241AA" w:rsidRPr="00E052A4" w:rsidRDefault="003241AA" w:rsidP="007D315E">
      <w:pPr>
        <w:jc w:val="right"/>
        <w:rPr>
          <w:rFonts w:ascii="Times New Roman" w:hAnsi="Times New Roman"/>
          <w:lang w:val="kk-KZ"/>
        </w:rPr>
      </w:pPr>
    </w:p>
    <w:p w:rsidR="003241AA" w:rsidRPr="00E052A4" w:rsidRDefault="003241AA" w:rsidP="007D315E">
      <w:pPr>
        <w:jc w:val="right"/>
        <w:rPr>
          <w:rFonts w:ascii="Times New Roman" w:hAnsi="Times New Roman"/>
          <w:lang w:val="kk-KZ"/>
        </w:rPr>
      </w:pPr>
    </w:p>
    <w:p w:rsidR="006E4CA0" w:rsidRPr="00E052A4" w:rsidRDefault="006E4CA0" w:rsidP="007D315E">
      <w:pPr>
        <w:jc w:val="right"/>
        <w:rPr>
          <w:rFonts w:ascii="Times New Roman" w:hAnsi="Times New Roman"/>
          <w:lang w:val="kk-KZ"/>
        </w:rPr>
      </w:pPr>
    </w:p>
    <w:p w:rsidR="006E4CA0" w:rsidRPr="00E052A4" w:rsidRDefault="006E4CA0" w:rsidP="007D315E">
      <w:pPr>
        <w:jc w:val="right"/>
        <w:rPr>
          <w:rFonts w:ascii="Times New Roman" w:hAnsi="Times New Roman"/>
          <w:lang w:val="kk-KZ"/>
        </w:rPr>
      </w:pPr>
    </w:p>
    <w:p w:rsidR="006E4CA0" w:rsidRPr="00E052A4" w:rsidRDefault="006E4CA0" w:rsidP="007D315E">
      <w:pPr>
        <w:jc w:val="right"/>
        <w:rPr>
          <w:rFonts w:ascii="Times New Roman" w:hAnsi="Times New Roman"/>
          <w:lang w:val="kk-KZ"/>
        </w:rPr>
      </w:pPr>
    </w:p>
    <w:p w:rsidR="006E4CA0" w:rsidRPr="00E052A4" w:rsidRDefault="006E4CA0"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295B2C" w:rsidRPr="00E052A4" w:rsidRDefault="00295B2C" w:rsidP="007D315E">
      <w:pPr>
        <w:jc w:val="right"/>
        <w:rPr>
          <w:rFonts w:ascii="Times New Roman" w:hAnsi="Times New Roman"/>
          <w:lang w:val="kk-KZ"/>
        </w:rPr>
      </w:pPr>
    </w:p>
    <w:p w:rsidR="005C54B0" w:rsidRPr="00E052A4" w:rsidRDefault="005C54B0" w:rsidP="007D315E">
      <w:pPr>
        <w:jc w:val="right"/>
        <w:rPr>
          <w:rFonts w:ascii="Times New Roman" w:hAnsi="Times New Roman"/>
          <w:sz w:val="16"/>
          <w:szCs w:val="16"/>
          <w:lang w:val="kk-KZ"/>
        </w:rPr>
      </w:pPr>
    </w:p>
    <w:p w:rsidR="000C5A60" w:rsidRPr="00E052A4" w:rsidRDefault="009A086A" w:rsidP="007D315E">
      <w:pPr>
        <w:jc w:val="right"/>
        <w:rPr>
          <w:rFonts w:ascii="Times New Roman" w:hAnsi="Times New Roman"/>
          <w:lang w:val="kk-KZ"/>
        </w:rPr>
      </w:pPr>
      <w:r w:rsidRPr="00E052A4">
        <w:rPr>
          <w:rFonts w:ascii="Times New Roman" w:hAnsi="Times New Roman"/>
          <w:lang w:val="kk-KZ"/>
        </w:rPr>
        <w:lastRenderedPageBreak/>
        <w:t>1-</w:t>
      </w:r>
      <w:r w:rsidR="000C5A60" w:rsidRPr="00E052A4">
        <w:rPr>
          <w:rFonts w:ascii="Times New Roman" w:hAnsi="Times New Roman"/>
          <w:lang w:val="kk-KZ"/>
        </w:rPr>
        <w:t>қосымша</w:t>
      </w:r>
    </w:p>
    <w:p w:rsidR="000C5A60" w:rsidRPr="00E052A4" w:rsidRDefault="000C5A60" w:rsidP="007D315E">
      <w:pPr>
        <w:pStyle w:val="a3"/>
        <w:rPr>
          <w:rFonts w:ascii="Times New Roman" w:hAnsi="Times New Roman"/>
          <w:b w:val="0"/>
          <w:sz w:val="28"/>
          <w:szCs w:val="28"/>
          <w:lang w:val="kk-KZ"/>
        </w:rPr>
      </w:pPr>
      <w:r w:rsidRPr="00E052A4">
        <w:rPr>
          <w:rFonts w:ascii="Times New Roman" w:hAnsi="Times New Roman"/>
          <w:b w:val="0"/>
          <w:sz w:val="28"/>
          <w:szCs w:val="28"/>
          <w:lang w:val="kk-KZ"/>
        </w:rPr>
        <w:t>Елді-мекен ауасындағы ластаушы заттардың шекті жол берілген шоғырлары (ШЖШ)</w:t>
      </w:r>
    </w:p>
    <w:tbl>
      <w:tblPr>
        <w:tblW w:w="9579" w:type="dxa"/>
        <w:jc w:val="center"/>
        <w:tblLayout w:type="fixed"/>
        <w:tblLook w:val="04A0"/>
      </w:tblPr>
      <w:tblGrid>
        <w:gridCol w:w="3373"/>
        <w:gridCol w:w="2693"/>
        <w:gridCol w:w="1985"/>
        <w:gridCol w:w="1528"/>
      </w:tblGrid>
      <w:tr w:rsidR="000C5A60" w:rsidRPr="00E052A4" w:rsidTr="005C54B0">
        <w:trPr>
          <w:cantSplit/>
          <w:trHeight w:val="20"/>
          <w:jc w:val="center"/>
        </w:trPr>
        <w:tc>
          <w:tcPr>
            <w:tcW w:w="3373" w:type="dxa"/>
            <w:vMerge w:val="restart"/>
            <w:tcBorders>
              <w:top w:val="single" w:sz="6" w:space="0" w:color="auto"/>
              <w:left w:val="single" w:sz="6" w:space="0" w:color="auto"/>
              <w:bottom w:val="single" w:sz="6" w:space="0" w:color="auto"/>
              <w:right w:val="single" w:sz="6" w:space="0" w:color="auto"/>
            </w:tcBorders>
            <w:vAlign w:val="center"/>
          </w:tcPr>
          <w:p w:rsidR="000C5A60" w:rsidRPr="00E052A4" w:rsidRDefault="000C5A60" w:rsidP="007D315E">
            <w:pPr>
              <w:jc w:val="center"/>
              <w:rPr>
                <w:rFonts w:ascii="Times New Roman" w:hAnsi="Times New Roman"/>
                <w:b/>
                <w:sz w:val="23"/>
                <w:szCs w:val="23"/>
                <w:lang w:val="kk-KZ"/>
              </w:rPr>
            </w:pPr>
            <w:r w:rsidRPr="00E052A4">
              <w:rPr>
                <w:rFonts w:ascii="Times New Roman" w:hAnsi="Times New Roman"/>
                <w:b/>
                <w:sz w:val="23"/>
                <w:szCs w:val="23"/>
                <w:lang w:val="kk-KZ"/>
              </w:rPr>
              <w:t>Қоспаның атауы</w:t>
            </w:r>
          </w:p>
        </w:tc>
        <w:tc>
          <w:tcPr>
            <w:tcW w:w="4678" w:type="dxa"/>
            <w:gridSpan w:val="2"/>
            <w:tcBorders>
              <w:top w:val="single" w:sz="6" w:space="0" w:color="auto"/>
              <w:left w:val="nil"/>
              <w:bottom w:val="single" w:sz="6" w:space="0" w:color="auto"/>
              <w:right w:val="single" w:sz="6" w:space="0" w:color="auto"/>
            </w:tcBorders>
            <w:vAlign w:val="center"/>
            <w:hideMark/>
          </w:tcPr>
          <w:p w:rsidR="000C5A60" w:rsidRPr="00E052A4" w:rsidRDefault="000C5A60" w:rsidP="007D315E">
            <w:pPr>
              <w:jc w:val="center"/>
              <w:rPr>
                <w:rFonts w:ascii="Times New Roman" w:hAnsi="Times New Roman"/>
                <w:b/>
                <w:sz w:val="23"/>
                <w:szCs w:val="23"/>
              </w:rPr>
            </w:pPr>
            <w:r w:rsidRPr="00E052A4">
              <w:rPr>
                <w:rFonts w:ascii="Times New Roman" w:hAnsi="Times New Roman"/>
                <w:b/>
                <w:sz w:val="23"/>
                <w:szCs w:val="23"/>
                <w:lang w:val="kk-KZ"/>
              </w:rPr>
              <w:t>ШЖШ мәні</w:t>
            </w:r>
            <w:r w:rsidRPr="00E052A4">
              <w:rPr>
                <w:rFonts w:ascii="Times New Roman" w:hAnsi="Times New Roman"/>
                <w:b/>
                <w:sz w:val="23"/>
                <w:szCs w:val="23"/>
              </w:rPr>
              <w:t>, мг/м3</w:t>
            </w:r>
          </w:p>
        </w:tc>
        <w:tc>
          <w:tcPr>
            <w:tcW w:w="1528" w:type="dxa"/>
            <w:vMerge w:val="restart"/>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b/>
                <w:sz w:val="23"/>
                <w:szCs w:val="23"/>
                <w:lang w:val="kk-KZ"/>
              </w:rPr>
            </w:pPr>
            <w:r w:rsidRPr="00E052A4">
              <w:rPr>
                <w:rFonts w:ascii="Times New Roman" w:hAnsi="Times New Roman"/>
                <w:b/>
                <w:sz w:val="23"/>
                <w:szCs w:val="23"/>
                <w:lang w:val="kk-KZ"/>
              </w:rPr>
              <w:t>Қауіптілік класы</w:t>
            </w:r>
          </w:p>
        </w:tc>
      </w:tr>
      <w:tr w:rsidR="000C5A60" w:rsidRPr="00E052A4" w:rsidTr="005C54B0">
        <w:trPr>
          <w:cantSplit/>
          <w:trHeight w:val="20"/>
          <w:jc w:val="center"/>
        </w:trPr>
        <w:tc>
          <w:tcPr>
            <w:tcW w:w="3373" w:type="dxa"/>
            <w:vMerge/>
            <w:tcBorders>
              <w:top w:val="single" w:sz="6" w:space="0" w:color="auto"/>
              <w:left w:val="single" w:sz="6" w:space="0" w:color="auto"/>
              <w:bottom w:val="single" w:sz="6" w:space="0" w:color="auto"/>
              <w:right w:val="single" w:sz="6" w:space="0" w:color="auto"/>
            </w:tcBorders>
            <w:vAlign w:val="center"/>
            <w:hideMark/>
          </w:tcPr>
          <w:p w:rsidR="000C5A60" w:rsidRPr="00E052A4" w:rsidRDefault="000C5A60" w:rsidP="007D315E">
            <w:pPr>
              <w:rPr>
                <w:rFonts w:ascii="Times New Roman" w:hAnsi="Times New Roman"/>
                <w:b/>
                <w:sz w:val="23"/>
                <w:szCs w:val="23"/>
              </w:rPr>
            </w:pPr>
          </w:p>
        </w:tc>
        <w:tc>
          <w:tcPr>
            <w:tcW w:w="2693" w:type="dxa"/>
            <w:tcBorders>
              <w:top w:val="single" w:sz="6" w:space="0" w:color="auto"/>
              <w:left w:val="nil"/>
              <w:bottom w:val="single" w:sz="6" w:space="0" w:color="auto"/>
              <w:right w:val="single" w:sz="6" w:space="0" w:color="auto"/>
            </w:tcBorders>
            <w:hideMark/>
          </w:tcPr>
          <w:p w:rsidR="000C5A60" w:rsidRPr="00E052A4" w:rsidRDefault="000C5A60" w:rsidP="007D315E">
            <w:pPr>
              <w:jc w:val="center"/>
              <w:rPr>
                <w:rFonts w:ascii="Times New Roman" w:hAnsi="Times New Roman"/>
                <w:b/>
                <w:sz w:val="23"/>
                <w:szCs w:val="23"/>
              </w:rPr>
            </w:pPr>
            <w:r w:rsidRPr="00E052A4">
              <w:rPr>
                <w:rFonts w:ascii="Times New Roman" w:hAnsi="Times New Roman"/>
                <w:b/>
                <w:sz w:val="23"/>
                <w:szCs w:val="23"/>
                <w:lang w:val="kk-KZ"/>
              </w:rPr>
              <w:t>м</w:t>
            </w:r>
            <w:r w:rsidRPr="00E052A4">
              <w:rPr>
                <w:rFonts w:ascii="Times New Roman" w:hAnsi="Times New Roman"/>
                <w:b/>
                <w:sz w:val="23"/>
                <w:szCs w:val="23"/>
              </w:rPr>
              <w:t>аксималь</w:t>
            </w:r>
            <w:r w:rsidRPr="00E052A4">
              <w:rPr>
                <w:rFonts w:ascii="Times New Roman" w:hAnsi="Times New Roman"/>
                <w:b/>
                <w:sz w:val="23"/>
                <w:szCs w:val="23"/>
                <w:lang w:val="kk-KZ"/>
              </w:rPr>
              <w:t>ді бір ретті</w:t>
            </w:r>
          </w:p>
        </w:tc>
        <w:tc>
          <w:tcPr>
            <w:tcW w:w="1985" w:type="dxa"/>
            <w:tcBorders>
              <w:top w:val="single" w:sz="6" w:space="0" w:color="auto"/>
              <w:left w:val="nil"/>
              <w:bottom w:val="single" w:sz="6" w:space="0" w:color="auto"/>
              <w:right w:val="single" w:sz="6" w:space="0" w:color="auto"/>
            </w:tcBorders>
            <w:hideMark/>
          </w:tcPr>
          <w:p w:rsidR="000C5A60" w:rsidRPr="00E052A4" w:rsidRDefault="000C5A60" w:rsidP="007D315E">
            <w:pPr>
              <w:jc w:val="center"/>
              <w:rPr>
                <w:rFonts w:ascii="Times New Roman" w:hAnsi="Times New Roman"/>
                <w:b/>
                <w:sz w:val="23"/>
                <w:szCs w:val="23"/>
                <w:lang w:val="kk-KZ"/>
              </w:rPr>
            </w:pPr>
            <w:r w:rsidRPr="00E052A4">
              <w:rPr>
                <w:rFonts w:ascii="Times New Roman" w:hAnsi="Times New Roman"/>
                <w:b/>
                <w:sz w:val="23"/>
                <w:szCs w:val="23"/>
                <w:lang w:val="kk-KZ"/>
              </w:rPr>
              <w:t>орта-тәуліктік</w:t>
            </w:r>
          </w:p>
        </w:tc>
        <w:tc>
          <w:tcPr>
            <w:tcW w:w="1528" w:type="dxa"/>
            <w:vMerge/>
            <w:tcBorders>
              <w:top w:val="single" w:sz="6" w:space="0" w:color="auto"/>
              <w:left w:val="nil"/>
              <w:bottom w:val="single" w:sz="6" w:space="0" w:color="auto"/>
              <w:right w:val="single" w:sz="6" w:space="0" w:color="auto"/>
            </w:tcBorders>
            <w:vAlign w:val="center"/>
            <w:hideMark/>
          </w:tcPr>
          <w:p w:rsidR="000C5A60" w:rsidRPr="00E052A4" w:rsidRDefault="000C5A60" w:rsidP="007D315E">
            <w:pPr>
              <w:rPr>
                <w:rFonts w:ascii="Times New Roman" w:hAnsi="Times New Roman"/>
                <w:b/>
                <w:sz w:val="23"/>
                <w:szCs w:val="23"/>
              </w:rPr>
            </w:pPr>
          </w:p>
        </w:tc>
      </w:tr>
      <w:tr w:rsidR="000C5A60" w:rsidRPr="00E052A4"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E052A4" w:rsidRDefault="000C5A60" w:rsidP="007D315E">
            <w:pPr>
              <w:jc w:val="both"/>
              <w:rPr>
                <w:rFonts w:ascii="Times New Roman" w:hAnsi="Times New Roman"/>
                <w:sz w:val="23"/>
                <w:szCs w:val="23"/>
              </w:rPr>
            </w:pPr>
            <w:r w:rsidRPr="00E052A4">
              <w:rPr>
                <w:rFonts w:ascii="Times New Roman" w:hAnsi="Times New Roman"/>
                <w:sz w:val="23"/>
                <w:szCs w:val="23"/>
                <w:lang w:val="kk-KZ"/>
              </w:rPr>
              <w:t>Азот д</w:t>
            </w:r>
            <w:r w:rsidRPr="00E052A4">
              <w:rPr>
                <w:rFonts w:ascii="Times New Roman" w:hAnsi="Times New Roman"/>
                <w:sz w:val="23"/>
                <w:szCs w:val="23"/>
              </w:rPr>
              <w:t>иоксид</w:t>
            </w:r>
            <w:r w:rsidRPr="00E052A4">
              <w:rPr>
                <w:rFonts w:ascii="Times New Roman" w:hAnsi="Times New Roman"/>
                <w:sz w:val="23"/>
                <w:szCs w:val="23"/>
                <w:lang w:val="kk-KZ"/>
              </w:rPr>
              <w:t>і</w:t>
            </w:r>
          </w:p>
        </w:tc>
        <w:tc>
          <w:tcPr>
            <w:tcW w:w="2693"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0,2</w:t>
            </w:r>
          </w:p>
        </w:tc>
        <w:tc>
          <w:tcPr>
            <w:tcW w:w="1985"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0,04</w:t>
            </w:r>
          </w:p>
        </w:tc>
        <w:tc>
          <w:tcPr>
            <w:tcW w:w="1528"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2</w:t>
            </w:r>
          </w:p>
        </w:tc>
      </w:tr>
      <w:tr w:rsidR="000C5A60" w:rsidRPr="00E052A4"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E052A4" w:rsidRDefault="000C5A60" w:rsidP="007D315E">
            <w:pPr>
              <w:jc w:val="both"/>
              <w:rPr>
                <w:rFonts w:ascii="Times New Roman" w:hAnsi="Times New Roman"/>
                <w:sz w:val="23"/>
                <w:szCs w:val="23"/>
              </w:rPr>
            </w:pPr>
            <w:r w:rsidRPr="00E052A4">
              <w:rPr>
                <w:rFonts w:ascii="Times New Roman" w:hAnsi="Times New Roman"/>
                <w:sz w:val="23"/>
                <w:szCs w:val="23"/>
              </w:rPr>
              <w:t>Азот</w:t>
            </w:r>
            <w:r w:rsidRPr="00E052A4">
              <w:rPr>
                <w:rFonts w:ascii="Times New Roman" w:hAnsi="Times New Roman"/>
                <w:sz w:val="23"/>
                <w:szCs w:val="23"/>
                <w:lang w:val="kk-KZ"/>
              </w:rPr>
              <w:t>о</w:t>
            </w:r>
            <w:r w:rsidRPr="00E052A4">
              <w:rPr>
                <w:rFonts w:ascii="Times New Roman" w:hAnsi="Times New Roman"/>
                <w:sz w:val="23"/>
                <w:szCs w:val="23"/>
              </w:rPr>
              <w:t>ксид</w:t>
            </w:r>
            <w:r w:rsidRPr="00E052A4">
              <w:rPr>
                <w:rFonts w:ascii="Times New Roman" w:hAnsi="Times New Roman"/>
                <w:sz w:val="23"/>
                <w:szCs w:val="23"/>
                <w:lang w:val="kk-KZ"/>
              </w:rPr>
              <w:t>і</w:t>
            </w:r>
          </w:p>
        </w:tc>
        <w:tc>
          <w:tcPr>
            <w:tcW w:w="2693"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0,4</w:t>
            </w:r>
          </w:p>
        </w:tc>
        <w:tc>
          <w:tcPr>
            <w:tcW w:w="1985"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0,06</w:t>
            </w:r>
          </w:p>
        </w:tc>
        <w:tc>
          <w:tcPr>
            <w:tcW w:w="1528"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3</w:t>
            </w:r>
          </w:p>
        </w:tc>
      </w:tr>
      <w:tr w:rsidR="000C5A60" w:rsidRPr="00E052A4"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E052A4" w:rsidRDefault="000C5A60" w:rsidP="007D315E">
            <w:pPr>
              <w:jc w:val="both"/>
              <w:rPr>
                <w:rFonts w:ascii="Times New Roman" w:hAnsi="Times New Roman"/>
                <w:sz w:val="23"/>
                <w:szCs w:val="23"/>
              </w:rPr>
            </w:pPr>
            <w:r w:rsidRPr="00E052A4">
              <w:rPr>
                <w:rFonts w:ascii="Times New Roman" w:hAnsi="Times New Roman"/>
                <w:sz w:val="23"/>
                <w:szCs w:val="23"/>
              </w:rPr>
              <w:t>Аммиак</w:t>
            </w:r>
          </w:p>
        </w:tc>
        <w:tc>
          <w:tcPr>
            <w:tcW w:w="2693"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0,2</w:t>
            </w:r>
          </w:p>
        </w:tc>
        <w:tc>
          <w:tcPr>
            <w:tcW w:w="1985"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0,04</w:t>
            </w:r>
          </w:p>
        </w:tc>
        <w:tc>
          <w:tcPr>
            <w:tcW w:w="1528"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4</w:t>
            </w:r>
          </w:p>
        </w:tc>
      </w:tr>
      <w:tr w:rsidR="000C5A60" w:rsidRPr="00E052A4"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vAlign w:val="center"/>
          </w:tcPr>
          <w:p w:rsidR="000C5A60" w:rsidRPr="00E052A4" w:rsidRDefault="000C5A60" w:rsidP="007D315E">
            <w:pPr>
              <w:rPr>
                <w:rFonts w:ascii="Times New Roman" w:hAnsi="Times New Roman"/>
                <w:sz w:val="23"/>
                <w:szCs w:val="23"/>
                <w:lang w:val="kk-KZ"/>
              </w:rPr>
            </w:pPr>
            <w:r w:rsidRPr="00E052A4">
              <w:rPr>
                <w:rFonts w:ascii="Times New Roman" w:hAnsi="Times New Roman"/>
                <w:sz w:val="23"/>
                <w:szCs w:val="23"/>
                <w:lang w:val="kk-KZ"/>
              </w:rPr>
              <w:t>Бенз/а/пирен</w:t>
            </w:r>
          </w:p>
        </w:tc>
        <w:tc>
          <w:tcPr>
            <w:tcW w:w="2693"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w:t>
            </w:r>
          </w:p>
        </w:tc>
        <w:tc>
          <w:tcPr>
            <w:tcW w:w="1985"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0,1 мкг/100 м</w:t>
            </w:r>
            <w:r w:rsidRPr="00E052A4">
              <w:rPr>
                <w:rFonts w:ascii="Times New Roman" w:hAnsi="Times New Roman"/>
                <w:sz w:val="23"/>
                <w:szCs w:val="23"/>
                <w:vertAlign w:val="superscript"/>
                <w:lang w:val="kk-KZ"/>
              </w:rPr>
              <w:t xml:space="preserve">3 </w:t>
            </w:r>
          </w:p>
        </w:tc>
        <w:tc>
          <w:tcPr>
            <w:tcW w:w="1528" w:type="dxa"/>
            <w:tcBorders>
              <w:top w:val="single" w:sz="6" w:space="0" w:color="auto"/>
              <w:left w:val="nil"/>
              <w:bottom w:val="single" w:sz="6" w:space="0" w:color="auto"/>
              <w:right w:val="single" w:sz="6" w:space="0" w:color="auto"/>
            </w:tcBorders>
            <w:vAlign w:val="center"/>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1</w:t>
            </w:r>
          </w:p>
        </w:tc>
      </w:tr>
      <w:tr w:rsidR="000C5A60" w:rsidRPr="00E052A4"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E052A4" w:rsidRDefault="000C5A60" w:rsidP="007D315E">
            <w:pPr>
              <w:jc w:val="both"/>
              <w:rPr>
                <w:rFonts w:ascii="Times New Roman" w:hAnsi="Times New Roman"/>
                <w:sz w:val="23"/>
                <w:szCs w:val="23"/>
                <w:lang w:val="kk-KZ"/>
              </w:rPr>
            </w:pPr>
            <w:r w:rsidRPr="00E052A4">
              <w:rPr>
                <w:rFonts w:ascii="Times New Roman" w:hAnsi="Times New Roman"/>
                <w:sz w:val="23"/>
                <w:szCs w:val="23"/>
                <w:lang w:val="kk-KZ"/>
              </w:rPr>
              <w:t>Бензол</w:t>
            </w:r>
          </w:p>
        </w:tc>
        <w:tc>
          <w:tcPr>
            <w:tcW w:w="2693"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0,3</w:t>
            </w:r>
          </w:p>
        </w:tc>
        <w:tc>
          <w:tcPr>
            <w:tcW w:w="1985"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0,1</w:t>
            </w:r>
          </w:p>
        </w:tc>
        <w:tc>
          <w:tcPr>
            <w:tcW w:w="1528"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2</w:t>
            </w:r>
          </w:p>
        </w:tc>
      </w:tr>
      <w:tr w:rsidR="000C5A60" w:rsidRPr="00E052A4"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vAlign w:val="center"/>
          </w:tcPr>
          <w:p w:rsidR="000C5A60" w:rsidRPr="00E052A4" w:rsidRDefault="000C5A60" w:rsidP="007D315E">
            <w:pPr>
              <w:rPr>
                <w:rFonts w:ascii="Times New Roman" w:hAnsi="Times New Roman"/>
                <w:sz w:val="23"/>
                <w:szCs w:val="23"/>
                <w:lang w:val="kk-KZ"/>
              </w:rPr>
            </w:pPr>
            <w:r w:rsidRPr="00E052A4">
              <w:rPr>
                <w:rFonts w:ascii="Times New Roman" w:hAnsi="Times New Roman"/>
                <w:sz w:val="23"/>
                <w:szCs w:val="23"/>
                <w:lang w:val="kk-KZ"/>
              </w:rPr>
              <w:t>Бериллий</w:t>
            </w:r>
          </w:p>
        </w:tc>
        <w:tc>
          <w:tcPr>
            <w:tcW w:w="2693"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0,09</w:t>
            </w:r>
          </w:p>
        </w:tc>
        <w:tc>
          <w:tcPr>
            <w:tcW w:w="1985"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0,00001</w:t>
            </w:r>
          </w:p>
        </w:tc>
        <w:tc>
          <w:tcPr>
            <w:tcW w:w="1528" w:type="dxa"/>
            <w:tcBorders>
              <w:top w:val="single" w:sz="6" w:space="0" w:color="auto"/>
              <w:left w:val="nil"/>
              <w:bottom w:val="single" w:sz="6" w:space="0" w:color="auto"/>
              <w:right w:val="single" w:sz="6" w:space="0" w:color="auto"/>
            </w:tcBorders>
            <w:vAlign w:val="center"/>
          </w:tcPr>
          <w:p w:rsidR="000C5A60" w:rsidRPr="00E052A4" w:rsidRDefault="000C5A60" w:rsidP="007D315E">
            <w:pPr>
              <w:jc w:val="center"/>
              <w:rPr>
                <w:rFonts w:ascii="Times New Roman" w:hAnsi="Times New Roman"/>
                <w:b/>
                <w:sz w:val="23"/>
                <w:szCs w:val="23"/>
              </w:rPr>
            </w:pPr>
            <w:r w:rsidRPr="00E052A4">
              <w:rPr>
                <w:rFonts w:ascii="Times New Roman" w:hAnsi="Times New Roman"/>
                <w:sz w:val="23"/>
                <w:szCs w:val="23"/>
                <w:lang w:val="kk-KZ"/>
              </w:rPr>
              <w:t>1</w:t>
            </w:r>
          </w:p>
        </w:tc>
      </w:tr>
      <w:tr w:rsidR="000C5A60" w:rsidRPr="00E052A4"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E052A4" w:rsidRDefault="000C5A60" w:rsidP="007D315E">
            <w:pPr>
              <w:jc w:val="both"/>
              <w:rPr>
                <w:rFonts w:ascii="Times New Roman" w:hAnsi="Times New Roman"/>
                <w:sz w:val="23"/>
                <w:szCs w:val="23"/>
                <w:lang w:val="kk-KZ"/>
              </w:rPr>
            </w:pPr>
            <w:r w:rsidRPr="00E052A4">
              <w:rPr>
                <w:rFonts w:ascii="Times New Roman" w:hAnsi="Times New Roman"/>
                <w:sz w:val="23"/>
                <w:szCs w:val="23"/>
                <w:lang w:val="kk-KZ"/>
              </w:rPr>
              <w:t>Қалқыма заттар (бөлшектер)</w:t>
            </w:r>
          </w:p>
        </w:tc>
        <w:tc>
          <w:tcPr>
            <w:tcW w:w="2693"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0,5</w:t>
            </w:r>
          </w:p>
        </w:tc>
        <w:tc>
          <w:tcPr>
            <w:tcW w:w="1985"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0,15</w:t>
            </w:r>
          </w:p>
        </w:tc>
        <w:tc>
          <w:tcPr>
            <w:tcW w:w="1528"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3</w:t>
            </w:r>
          </w:p>
        </w:tc>
      </w:tr>
      <w:tr w:rsidR="000C5A60" w:rsidRPr="00E052A4"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E052A4" w:rsidRDefault="000C5A60" w:rsidP="007D315E">
            <w:pPr>
              <w:rPr>
                <w:sz w:val="23"/>
                <w:szCs w:val="23"/>
              </w:rPr>
            </w:pPr>
            <w:r w:rsidRPr="00E052A4">
              <w:rPr>
                <w:rFonts w:ascii="Times New Roman" w:hAnsi="Times New Roman"/>
                <w:sz w:val="23"/>
                <w:szCs w:val="23"/>
                <w:lang w:val="kk-KZ"/>
              </w:rPr>
              <w:t>РМ 10 қалқыма бөлшектері</w:t>
            </w:r>
          </w:p>
        </w:tc>
        <w:tc>
          <w:tcPr>
            <w:tcW w:w="2693"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0,3</w:t>
            </w:r>
          </w:p>
        </w:tc>
        <w:tc>
          <w:tcPr>
            <w:tcW w:w="1985"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0,06</w:t>
            </w:r>
          </w:p>
        </w:tc>
        <w:tc>
          <w:tcPr>
            <w:tcW w:w="1528"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p>
        </w:tc>
      </w:tr>
      <w:tr w:rsidR="000C5A60" w:rsidRPr="00E052A4"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E052A4" w:rsidRDefault="000C5A60" w:rsidP="007D315E">
            <w:pPr>
              <w:rPr>
                <w:sz w:val="23"/>
                <w:szCs w:val="23"/>
              </w:rPr>
            </w:pPr>
            <w:r w:rsidRPr="00E052A4">
              <w:rPr>
                <w:rFonts w:ascii="Times New Roman" w:hAnsi="Times New Roman"/>
                <w:sz w:val="23"/>
                <w:szCs w:val="23"/>
                <w:lang w:val="kk-KZ"/>
              </w:rPr>
              <w:t>РМ 2,5 қалқыма бөлшектері</w:t>
            </w:r>
          </w:p>
        </w:tc>
        <w:tc>
          <w:tcPr>
            <w:tcW w:w="2693"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0,16</w:t>
            </w:r>
          </w:p>
        </w:tc>
        <w:tc>
          <w:tcPr>
            <w:tcW w:w="1985"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0,035</w:t>
            </w:r>
          </w:p>
        </w:tc>
        <w:tc>
          <w:tcPr>
            <w:tcW w:w="1528"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p>
        </w:tc>
      </w:tr>
      <w:tr w:rsidR="000C5A60" w:rsidRPr="00E052A4"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E052A4" w:rsidRDefault="000C5A60" w:rsidP="007D315E">
            <w:pPr>
              <w:jc w:val="both"/>
              <w:rPr>
                <w:rFonts w:ascii="Times New Roman" w:hAnsi="Times New Roman"/>
                <w:sz w:val="23"/>
                <w:szCs w:val="23"/>
                <w:lang w:val="kk-KZ"/>
              </w:rPr>
            </w:pPr>
            <w:r w:rsidRPr="00E052A4">
              <w:rPr>
                <w:rFonts w:ascii="Times New Roman" w:hAnsi="Times New Roman"/>
                <w:sz w:val="23"/>
                <w:szCs w:val="23"/>
              </w:rPr>
              <w:t>Хлор</w:t>
            </w:r>
            <w:r w:rsidRPr="00E052A4">
              <w:rPr>
                <w:rFonts w:ascii="Times New Roman" w:hAnsi="Times New Roman"/>
                <w:sz w:val="23"/>
                <w:szCs w:val="23"/>
                <w:lang w:val="kk-KZ"/>
              </w:rPr>
              <w:t>лы сутек</w:t>
            </w:r>
          </w:p>
        </w:tc>
        <w:tc>
          <w:tcPr>
            <w:tcW w:w="2693"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0,2</w:t>
            </w:r>
          </w:p>
        </w:tc>
        <w:tc>
          <w:tcPr>
            <w:tcW w:w="1985"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rPr>
              <w:t>0,</w:t>
            </w:r>
            <w:r w:rsidRPr="00E052A4">
              <w:rPr>
                <w:rFonts w:ascii="Times New Roman" w:hAnsi="Times New Roman"/>
                <w:sz w:val="23"/>
                <w:szCs w:val="23"/>
                <w:lang w:val="kk-KZ"/>
              </w:rPr>
              <w:t>1</w:t>
            </w:r>
          </w:p>
        </w:tc>
        <w:tc>
          <w:tcPr>
            <w:tcW w:w="1528"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2</w:t>
            </w:r>
          </w:p>
        </w:tc>
      </w:tr>
      <w:tr w:rsidR="000C5A60" w:rsidRPr="00E052A4"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E052A4" w:rsidRDefault="000C5A60" w:rsidP="007D315E">
            <w:pPr>
              <w:jc w:val="both"/>
              <w:rPr>
                <w:rFonts w:ascii="Times New Roman" w:hAnsi="Times New Roman"/>
                <w:sz w:val="23"/>
                <w:szCs w:val="23"/>
              </w:rPr>
            </w:pPr>
            <w:r w:rsidRPr="00E052A4">
              <w:rPr>
                <w:rFonts w:ascii="Times New Roman" w:hAnsi="Times New Roman"/>
                <w:sz w:val="23"/>
                <w:szCs w:val="23"/>
              </w:rPr>
              <w:t>Кадмий</w:t>
            </w:r>
          </w:p>
        </w:tc>
        <w:tc>
          <w:tcPr>
            <w:tcW w:w="2693"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w:t>
            </w:r>
          </w:p>
        </w:tc>
        <w:tc>
          <w:tcPr>
            <w:tcW w:w="1985"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0,0003</w:t>
            </w:r>
          </w:p>
        </w:tc>
        <w:tc>
          <w:tcPr>
            <w:tcW w:w="1528"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1</w:t>
            </w:r>
          </w:p>
        </w:tc>
      </w:tr>
      <w:tr w:rsidR="000C5A60" w:rsidRPr="00E052A4"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E052A4" w:rsidRDefault="000C5A60" w:rsidP="007D315E">
            <w:pPr>
              <w:rPr>
                <w:rFonts w:ascii="Times New Roman" w:hAnsi="Times New Roman"/>
                <w:sz w:val="23"/>
                <w:szCs w:val="23"/>
                <w:lang w:val="kk-KZ"/>
              </w:rPr>
            </w:pPr>
            <w:r w:rsidRPr="00E052A4">
              <w:rPr>
                <w:rFonts w:ascii="Times New Roman" w:hAnsi="Times New Roman"/>
                <w:sz w:val="23"/>
                <w:szCs w:val="23"/>
                <w:lang w:val="kk-KZ"/>
              </w:rPr>
              <w:t xml:space="preserve">Кобальт </w:t>
            </w:r>
          </w:p>
        </w:tc>
        <w:tc>
          <w:tcPr>
            <w:tcW w:w="2693"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w:t>
            </w:r>
          </w:p>
        </w:tc>
        <w:tc>
          <w:tcPr>
            <w:tcW w:w="1985"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0,001</w:t>
            </w:r>
          </w:p>
        </w:tc>
        <w:tc>
          <w:tcPr>
            <w:tcW w:w="1528"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2</w:t>
            </w:r>
          </w:p>
        </w:tc>
      </w:tr>
      <w:tr w:rsidR="000C5A60" w:rsidRPr="00E052A4"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E052A4" w:rsidRDefault="000C5A60" w:rsidP="007D315E">
            <w:pPr>
              <w:rPr>
                <w:rFonts w:ascii="Times New Roman" w:hAnsi="Times New Roman"/>
                <w:sz w:val="23"/>
                <w:szCs w:val="23"/>
                <w:lang w:val="kk-KZ"/>
              </w:rPr>
            </w:pPr>
            <w:r w:rsidRPr="00E052A4">
              <w:rPr>
                <w:rFonts w:ascii="Times New Roman" w:hAnsi="Times New Roman"/>
                <w:sz w:val="23"/>
                <w:szCs w:val="23"/>
                <w:lang w:val="kk-KZ"/>
              </w:rPr>
              <w:t>Марганец</w:t>
            </w:r>
          </w:p>
        </w:tc>
        <w:tc>
          <w:tcPr>
            <w:tcW w:w="2693"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0,01</w:t>
            </w:r>
          </w:p>
        </w:tc>
        <w:tc>
          <w:tcPr>
            <w:tcW w:w="1985"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0,001</w:t>
            </w:r>
          </w:p>
        </w:tc>
        <w:tc>
          <w:tcPr>
            <w:tcW w:w="1528"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2</w:t>
            </w:r>
          </w:p>
        </w:tc>
      </w:tr>
      <w:tr w:rsidR="000C5A60" w:rsidRPr="00E052A4"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E052A4" w:rsidRDefault="000C5A60" w:rsidP="007D315E">
            <w:pPr>
              <w:jc w:val="both"/>
              <w:rPr>
                <w:rFonts w:ascii="Times New Roman" w:hAnsi="Times New Roman"/>
                <w:sz w:val="23"/>
                <w:szCs w:val="23"/>
                <w:lang w:val="kk-KZ"/>
              </w:rPr>
            </w:pPr>
            <w:r w:rsidRPr="00E052A4">
              <w:rPr>
                <w:rFonts w:ascii="Times New Roman" w:hAnsi="Times New Roman"/>
                <w:sz w:val="23"/>
                <w:szCs w:val="23"/>
                <w:lang w:val="kk-KZ"/>
              </w:rPr>
              <w:t>Мыс</w:t>
            </w:r>
          </w:p>
        </w:tc>
        <w:tc>
          <w:tcPr>
            <w:tcW w:w="2693"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w:t>
            </w:r>
          </w:p>
        </w:tc>
        <w:tc>
          <w:tcPr>
            <w:tcW w:w="1985"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0,002</w:t>
            </w:r>
          </w:p>
        </w:tc>
        <w:tc>
          <w:tcPr>
            <w:tcW w:w="1528"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2</w:t>
            </w:r>
          </w:p>
        </w:tc>
      </w:tr>
      <w:tr w:rsidR="000C5A60" w:rsidRPr="00E052A4"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E052A4" w:rsidRDefault="000C5A60" w:rsidP="007D315E">
            <w:pPr>
              <w:jc w:val="both"/>
              <w:rPr>
                <w:rFonts w:ascii="Times New Roman" w:hAnsi="Times New Roman"/>
                <w:sz w:val="23"/>
                <w:szCs w:val="23"/>
                <w:lang w:val="kk-KZ"/>
              </w:rPr>
            </w:pPr>
            <w:r w:rsidRPr="00E052A4">
              <w:rPr>
                <w:rFonts w:ascii="Times New Roman" w:hAnsi="Times New Roman"/>
                <w:sz w:val="23"/>
                <w:szCs w:val="23"/>
                <w:lang w:val="kk-KZ"/>
              </w:rPr>
              <w:t>Күшала</w:t>
            </w:r>
          </w:p>
        </w:tc>
        <w:tc>
          <w:tcPr>
            <w:tcW w:w="2693"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w:t>
            </w:r>
          </w:p>
        </w:tc>
        <w:tc>
          <w:tcPr>
            <w:tcW w:w="1985"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0,00</w:t>
            </w:r>
            <w:r w:rsidRPr="00E052A4">
              <w:rPr>
                <w:rFonts w:ascii="Times New Roman" w:hAnsi="Times New Roman"/>
                <w:sz w:val="23"/>
                <w:szCs w:val="23"/>
                <w:lang w:val="kk-KZ"/>
              </w:rPr>
              <w:t>0</w:t>
            </w:r>
            <w:r w:rsidRPr="00E052A4">
              <w:rPr>
                <w:rFonts w:ascii="Times New Roman" w:hAnsi="Times New Roman"/>
                <w:sz w:val="23"/>
                <w:szCs w:val="23"/>
              </w:rPr>
              <w:t>3</w:t>
            </w:r>
          </w:p>
        </w:tc>
        <w:tc>
          <w:tcPr>
            <w:tcW w:w="1528"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2</w:t>
            </w:r>
          </w:p>
        </w:tc>
      </w:tr>
      <w:tr w:rsidR="000C5A60" w:rsidRPr="00E052A4"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E052A4" w:rsidRDefault="000C5A60" w:rsidP="007D315E">
            <w:pPr>
              <w:jc w:val="both"/>
              <w:rPr>
                <w:rFonts w:ascii="Times New Roman" w:hAnsi="Times New Roman"/>
                <w:sz w:val="23"/>
                <w:szCs w:val="23"/>
              </w:rPr>
            </w:pPr>
            <w:r w:rsidRPr="00E052A4">
              <w:rPr>
                <w:rFonts w:ascii="Times New Roman" w:hAnsi="Times New Roman"/>
                <w:sz w:val="23"/>
                <w:szCs w:val="23"/>
              </w:rPr>
              <w:t>Озон</w:t>
            </w:r>
          </w:p>
        </w:tc>
        <w:tc>
          <w:tcPr>
            <w:tcW w:w="2693"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0,16</w:t>
            </w:r>
          </w:p>
        </w:tc>
        <w:tc>
          <w:tcPr>
            <w:tcW w:w="1985"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0,03</w:t>
            </w:r>
          </w:p>
        </w:tc>
        <w:tc>
          <w:tcPr>
            <w:tcW w:w="1528"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1</w:t>
            </w:r>
          </w:p>
        </w:tc>
      </w:tr>
      <w:tr w:rsidR="000C5A60" w:rsidRPr="00E052A4"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E052A4" w:rsidRDefault="000C5A60" w:rsidP="007D315E">
            <w:pPr>
              <w:jc w:val="both"/>
              <w:rPr>
                <w:rFonts w:ascii="Times New Roman" w:hAnsi="Times New Roman"/>
                <w:sz w:val="23"/>
                <w:szCs w:val="23"/>
                <w:lang w:val="kk-KZ"/>
              </w:rPr>
            </w:pPr>
            <w:r w:rsidRPr="00E052A4">
              <w:rPr>
                <w:rFonts w:ascii="Times New Roman" w:hAnsi="Times New Roman"/>
                <w:sz w:val="23"/>
                <w:szCs w:val="23"/>
                <w:lang w:val="kk-KZ"/>
              </w:rPr>
              <w:t>Қорғасын</w:t>
            </w:r>
          </w:p>
        </w:tc>
        <w:tc>
          <w:tcPr>
            <w:tcW w:w="2693"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0,001</w:t>
            </w:r>
          </w:p>
        </w:tc>
        <w:tc>
          <w:tcPr>
            <w:tcW w:w="1985"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0,0003</w:t>
            </w:r>
          </w:p>
        </w:tc>
        <w:tc>
          <w:tcPr>
            <w:tcW w:w="1528"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1</w:t>
            </w:r>
          </w:p>
        </w:tc>
      </w:tr>
      <w:tr w:rsidR="000C5A60" w:rsidRPr="00E052A4"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E052A4" w:rsidRDefault="000C5A60" w:rsidP="007D315E">
            <w:pPr>
              <w:jc w:val="both"/>
              <w:rPr>
                <w:rFonts w:ascii="Times New Roman" w:hAnsi="Times New Roman"/>
                <w:sz w:val="23"/>
                <w:szCs w:val="23"/>
                <w:lang w:val="kk-KZ"/>
              </w:rPr>
            </w:pPr>
            <w:r w:rsidRPr="00E052A4">
              <w:rPr>
                <w:rFonts w:ascii="Times New Roman" w:hAnsi="Times New Roman"/>
                <w:sz w:val="23"/>
                <w:szCs w:val="23"/>
                <w:lang w:val="kk-KZ"/>
              </w:rPr>
              <w:t>Күкірт диоксиді</w:t>
            </w:r>
          </w:p>
        </w:tc>
        <w:tc>
          <w:tcPr>
            <w:tcW w:w="2693"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0,5</w:t>
            </w:r>
          </w:p>
        </w:tc>
        <w:tc>
          <w:tcPr>
            <w:tcW w:w="1985"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0,05</w:t>
            </w:r>
          </w:p>
        </w:tc>
        <w:tc>
          <w:tcPr>
            <w:tcW w:w="1528"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3</w:t>
            </w:r>
          </w:p>
        </w:tc>
      </w:tr>
      <w:tr w:rsidR="000C5A60" w:rsidRPr="00E052A4"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E052A4" w:rsidRDefault="000C5A60" w:rsidP="007D315E">
            <w:pPr>
              <w:jc w:val="both"/>
              <w:rPr>
                <w:rFonts w:ascii="Times New Roman" w:hAnsi="Times New Roman"/>
                <w:sz w:val="23"/>
                <w:szCs w:val="23"/>
              </w:rPr>
            </w:pPr>
            <w:r w:rsidRPr="00E052A4">
              <w:rPr>
                <w:rFonts w:ascii="Times New Roman" w:hAnsi="Times New Roman"/>
                <w:sz w:val="23"/>
                <w:szCs w:val="23"/>
                <w:lang w:val="kk-KZ"/>
              </w:rPr>
              <w:t>Күкірт қышқылы</w:t>
            </w:r>
          </w:p>
        </w:tc>
        <w:tc>
          <w:tcPr>
            <w:tcW w:w="2693"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0,3</w:t>
            </w:r>
          </w:p>
        </w:tc>
        <w:tc>
          <w:tcPr>
            <w:tcW w:w="1985"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0,1</w:t>
            </w:r>
          </w:p>
        </w:tc>
        <w:tc>
          <w:tcPr>
            <w:tcW w:w="1528" w:type="dxa"/>
            <w:tcBorders>
              <w:top w:val="single" w:sz="6" w:space="0" w:color="auto"/>
              <w:left w:val="nil"/>
              <w:bottom w:val="single" w:sz="6" w:space="0" w:color="auto"/>
              <w:right w:val="single" w:sz="6"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2</w:t>
            </w:r>
          </w:p>
        </w:tc>
      </w:tr>
      <w:tr w:rsidR="000C5A60" w:rsidRPr="00E052A4" w:rsidTr="005C54B0">
        <w:trPr>
          <w:trHeight w:val="20"/>
          <w:jc w:val="center"/>
        </w:trPr>
        <w:tc>
          <w:tcPr>
            <w:tcW w:w="3373" w:type="dxa"/>
            <w:tcBorders>
              <w:top w:val="nil"/>
              <w:left w:val="single" w:sz="4" w:space="0" w:color="auto"/>
              <w:bottom w:val="single" w:sz="4" w:space="0" w:color="auto"/>
              <w:right w:val="single" w:sz="4" w:space="0" w:color="auto"/>
            </w:tcBorders>
          </w:tcPr>
          <w:p w:rsidR="000C5A60" w:rsidRPr="00E052A4" w:rsidRDefault="000C5A60" w:rsidP="007D315E">
            <w:pPr>
              <w:jc w:val="both"/>
              <w:rPr>
                <w:rFonts w:ascii="Times New Roman" w:hAnsi="Times New Roman"/>
                <w:sz w:val="23"/>
                <w:szCs w:val="23"/>
                <w:lang w:val="kk-KZ"/>
              </w:rPr>
            </w:pPr>
            <w:r w:rsidRPr="00E052A4">
              <w:rPr>
                <w:rFonts w:ascii="Times New Roman" w:hAnsi="Times New Roman"/>
                <w:sz w:val="23"/>
                <w:szCs w:val="23"/>
                <w:lang w:val="kk-KZ"/>
              </w:rPr>
              <w:t>Күкіртті сутек</w:t>
            </w:r>
          </w:p>
        </w:tc>
        <w:tc>
          <w:tcPr>
            <w:tcW w:w="2693" w:type="dxa"/>
            <w:tcBorders>
              <w:top w:val="nil"/>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0,008</w:t>
            </w:r>
          </w:p>
        </w:tc>
        <w:tc>
          <w:tcPr>
            <w:tcW w:w="1985" w:type="dxa"/>
            <w:tcBorders>
              <w:top w:val="nil"/>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w:t>
            </w:r>
          </w:p>
        </w:tc>
        <w:tc>
          <w:tcPr>
            <w:tcW w:w="1528" w:type="dxa"/>
            <w:tcBorders>
              <w:top w:val="nil"/>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2</w:t>
            </w:r>
          </w:p>
        </w:tc>
      </w:tr>
      <w:tr w:rsidR="000C5A60" w:rsidRPr="00E052A4" w:rsidTr="005C54B0">
        <w:trPr>
          <w:trHeight w:val="20"/>
          <w:jc w:val="center"/>
        </w:trPr>
        <w:tc>
          <w:tcPr>
            <w:tcW w:w="3373"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both"/>
              <w:rPr>
                <w:rFonts w:ascii="Times New Roman" w:hAnsi="Times New Roman"/>
                <w:sz w:val="23"/>
                <w:szCs w:val="23"/>
                <w:lang w:val="kk-KZ"/>
              </w:rPr>
            </w:pPr>
            <w:r w:rsidRPr="00E052A4">
              <w:rPr>
                <w:rFonts w:ascii="Times New Roman" w:hAnsi="Times New Roman"/>
                <w:sz w:val="23"/>
                <w:szCs w:val="23"/>
                <w:lang w:val="kk-KZ"/>
              </w:rPr>
              <w:t>Көміртегі оксиді</w:t>
            </w:r>
          </w:p>
        </w:tc>
        <w:tc>
          <w:tcPr>
            <w:tcW w:w="2693"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5,0</w:t>
            </w:r>
          </w:p>
        </w:tc>
        <w:tc>
          <w:tcPr>
            <w:tcW w:w="1985"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3</w:t>
            </w:r>
          </w:p>
        </w:tc>
        <w:tc>
          <w:tcPr>
            <w:tcW w:w="1528"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4</w:t>
            </w:r>
          </w:p>
        </w:tc>
      </w:tr>
      <w:tr w:rsidR="000C5A60" w:rsidRPr="00E052A4" w:rsidTr="005C54B0">
        <w:trPr>
          <w:trHeight w:val="20"/>
          <w:jc w:val="center"/>
        </w:trPr>
        <w:tc>
          <w:tcPr>
            <w:tcW w:w="3373"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both"/>
              <w:rPr>
                <w:rFonts w:ascii="Times New Roman" w:hAnsi="Times New Roman"/>
                <w:sz w:val="23"/>
                <w:szCs w:val="23"/>
              </w:rPr>
            </w:pPr>
            <w:r w:rsidRPr="00E052A4">
              <w:rPr>
                <w:rFonts w:ascii="Times New Roman" w:hAnsi="Times New Roman"/>
                <w:sz w:val="23"/>
                <w:szCs w:val="23"/>
              </w:rPr>
              <w:t>Фенол</w:t>
            </w:r>
          </w:p>
        </w:tc>
        <w:tc>
          <w:tcPr>
            <w:tcW w:w="2693"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0,01</w:t>
            </w:r>
          </w:p>
        </w:tc>
        <w:tc>
          <w:tcPr>
            <w:tcW w:w="1985"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0,003</w:t>
            </w:r>
          </w:p>
        </w:tc>
        <w:tc>
          <w:tcPr>
            <w:tcW w:w="1528"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2</w:t>
            </w:r>
          </w:p>
        </w:tc>
      </w:tr>
      <w:tr w:rsidR="000C5A60" w:rsidRPr="00E052A4" w:rsidTr="005C54B0">
        <w:trPr>
          <w:trHeight w:val="20"/>
          <w:jc w:val="center"/>
        </w:trPr>
        <w:tc>
          <w:tcPr>
            <w:tcW w:w="3373"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both"/>
              <w:rPr>
                <w:rFonts w:ascii="Times New Roman" w:hAnsi="Times New Roman"/>
                <w:sz w:val="23"/>
                <w:szCs w:val="23"/>
              </w:rPr>
            </w:pPr>
            <w:r w:rsidRPr="00E052A4">
              <w:rPr>
                <w:rFonts w:ascii="Times New Roman" w:hAnsi="Times New Roman"/>
                <w:sz w:val="23"/>
                <w:szCs w:val="23"/>
              </w:rPr>
              <w:t>Формальдегид</w:t>
            </w:r>
          </w:p>
        </w:tc>
        <w:tc>
          <w:tcPr>
            <w:tcW w:w="2693"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0,05</w:t>
            </w:r>
          </w:p>
        </w:tc>
        <w:tc>
          <w:tcPr>
            <w:tcW w:w="1985"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rPr>
              <w:t>0,0</w:t>
            </w:r>
            <w:r w:rsidRPr="00E052A4">
              <w:rPr>
                <w:rFonts w:ascii="Times New Roman" w:hAnsi="Times New Roman"/>
                <w:sz w:val="23"/>
                <w:szCs w:val="23"/>
                <w:lang w:val="kk-KZ"/>
              </w:rPr>
              <w:t>1</w:t>
            </w:r>
          </w:p>
        </w:tc>
        <w:tc>
          <w:tcPr>
            <w:tcW w:w="1528"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2</w:t>
            </w:r>
          </w:p>
        </w:tc>
      </w:tr>
      <w:tr w:rsidR="000C5A60" w:rsidRPr="00E052A4" w:rsidTr="005C54B0">
        <w:trPr>
          <w:trHeight w:val="20"/>
          <w:jc w:val="center"/>
        </w:trPr>
        <w:tc>
          <w:tcPr>
            <w:tcW w:w="3373"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both"/>
              <w:rPr>
                <w:rFonts w:ascii="Times New Roman" w:hAnsi="Times New Roman"/>
                <w:sz w:val="23"/>
                <w:szCs w:val="23"/>
                <w:lang w:val="kk-KZ"/>
              </w:rPr>
            </w:pPr>
            <w:r w:rsidRPr="00E052A4">
              <w:rPr>
                <w:rFonts w:ascii="Times New Roman" w:hAnsi="Times New Roman"/>
                <w:sz w:val="23"/>
                <w:szCs w:val="23"/>
                <w:lang w:val="kk-KZ"/>
              </w:rPr>
              <w:t>Фторлы сутек</w:t>
            </w:r>
          </w:p>
        </w:tc>
        <w:tc>
          <w:tcPr>
            <w:tcW w:w="2693"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0,02</w:t>
            </w:r>
          </w:p>
        </w:tc>
        <w:tc>
          <w:tcPr>
            <w:tcW w:w="1985"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0,005</w:t>
            </w:r>
          </w:p>
        </w:tc>
        <w:tc>
          <w:tcPr>
            <w:tcW w:w="1528"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2</w:t>
            </w:r>
          </w:p>
        </w:tc>
      </w:tr>
      <w:tr w:rsidR="000C5A60" w:rsidRPr="00E052A4" w:rsidTr="005C54B0">
        <w:trPr>
          <w:trHeight w:val="20"/>
          <w:jc w:val="center"/>
        </w:trPr>
        <w:tc>
          <w:tcPr>
            <w:tcW w:w="3373"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both"/>
              <w:rPr>
                <w:rFonts w:ascii="Times New Roman" w:hAnsi="Times New Roman"/>
                <w:sz w:val="23"/>
                <w:szCs w:val="23"/>
              </w:rPr>
            </w:pPr>
            <w:r w:rsidRPr="00E052A4">
              <w:rPr>
                <w:rFonts w:ascii="Times New Roman" w:hAnsi="Times New Roman"/>
                <w:sz w:val="23"/>
                <w:szCs w:val="23"/>
              </w:rPr>
              <w:t>Хлор</w:t>
            </w:r>
          </w:p>
        </w:tc>
        <w:tc>
          <w:tcPr>
            <w:tcW w:w="2693"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0,1</w:t>
            </w:r>
          </w:p>
        </w:tc>
        <w:tc>
          <w:tcPr>
            <w:tcW w:w="1985"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0,03</w:t>
            </w:r>
          </w:p>
        </w:tc>
        <w:tc>
          <w:tcPr>
            <w:tcW w:w="1528"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2</w:t>
            </w:r>
          </w:p>
        </w:tc>
      </w:tr>
      <w:tr w:rsidR="000C5A60" w:rsidRPr="00E052A4" w:rsidTr="005C54B0">
        <w:trPr>
          <w:trHeight w:val="20"/>
          <w:jc w:val="center"/>
        </w:trPr>
        <w:tc>
          <w:tcPr>
            <w:tcW w:w="3373"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both"/>
              <w:rPr>
                <w:rFonts w:ascii="Times New Roman" w:hAnsi="Times New Roman"/>
                <w:sz w:val="23"/>
                <w:szCs w:val="23"/>
              </w:rPr>
            </w:pPr>
            <w:r w:rsidRPr="00E052A4">
              <w:rPr>
                <w:rFonts w:ascii="Times New Roman" w:hAnsi="Times New Roman"/>
                <w:sz w:val="23"/>
                <w:szCs w:val="23"/>
              </w:rPr>
              <w:t>Хром (VI)</w:t>
            </w:r>
          </w:p>
        </w:tc>
        <w:tc>
          <w:tcPr>
            <w:tcW w:w="2693"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w:t>
            </w:r>
          </w:p>
        </w:tc>
        <w:tc>
          <w:tcPr>
            <w:tcW w:w="1985"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0,0015</w:t>
            </w:r>
          </w:p>
        </w:tc>
        <w:tc>
          <w:tcPr>
            <w:tcW w:w="1528"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rPr>
            </w:pPr>
            <w:r w:rsidRPr="00E052A4">
              <w:rPr>
                <w:rFonts w:ascii="Times New Roman" w:hAnsi="Times New Roman"/>
                <w:sz w:val="23"/>
                <w:szCs w:val="23"/>
              </w:rPr>
              <w:t>1</w:t>
            </w:r>
          </w:p>
        </w:tc>
      </w:tr>
      <w:tr w:rsidR="000C5A60" w:rsidRPr="00E052A4" w:rsidTr="005C54B0">
        <w:trPr>
          <w:trHeight w:val="20"/>
          <w:jc w:val="center"/>
        </w:trPr>
        <w:tc>
          <w:tcPr>
            <w:tcW w:w="3373"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both"/>
              <w:rPr>
                <w:rFonts w:ascii="Times New Roman" w:hAnsi="Times New Roman"/>
                <w:sz w:val="23"/>
                <w:szCs w:val="23"/>
                <w:lang w:val="kk-KZ"/>
              </w:rPr>
            </w:pPr>
            <w:r w:rsidRPr="00E052A4">
              <w:rPr>
                <w:rFonts w:ascii="Times New Roman" w:hAnsi="Times New Roman"/>
                <w:sz w:val="23"/>
                <w:szCs w:val="23"/>
                <w:lang w:val="kk-KZ"/>
              </w:rPr>
              <w:t>Мырыш</w:t>
            </w:r>
          </w:p>
        </w:tc>
        <w:tc>
          <w:tcPr>
            <w:tcW w:w="2693"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w:t>
            </w:r>
          </w:p>
        </w:tc>
        <w:tc>
          <w:tcPr>
            <w:tcW w:w="1985"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0,05</w:t>
            </w:r>
          </w:p>
        </w:tc>
        <w:tc>
          <w:tcPr>
            <w:tcW w:w="1528" w:type="dxa"/>
            <w:tcBorders>
              <w:top w:val="single" w:sz="4" w:space="0" w:color="auto"/>
              <w:left w:val="single" w:sz="4" w:space="0" w:color="auto"/>
              <w:bottom w:val="single" w:sz="4" w:space="0" w:color="auto"/>
              <w:right w:val="single" w:sz="4" w:space="0" w:color="auto"/>
            </w:tcBorders>
          </w:tcPr>
          <w:p w:rsidR="000C5A60" w:rsidRPr="00E052A4" w:rsidRDefault="000C5A60" w:rsidP="007D315E">
            <w:pPr>
              <w:jc w:val="center"/>
              <w:rPr>
                <w:rFonts w:ascii="Times New Roman" w:hAnsi="Times New Roman"/>
                <w:sz w:val="23"/>
                <w:szCs w:val="23"/>
                <w:lang w:val="kk-KZ"/>
              </w:rPr>
            </w:pPr>
            <w:r w:rsidRPr="00E052A4">
              <w:rPr>
                <w:rFonts w:ascii="Times New Roman" w:hAnsi="Times New Roman"/>
                <w:sz w:val="23"/>
                <w:szCs w:val="23"/>
                <w:lang w:val="kk-KZ"/>
              </w:rPr>
              <w:t>3</w:t>
            </w:r>
          </w:p>
        </w:tc>
      </w:tr>
    </w:tbl>
    <w:p w:rsidR="0081270D" w:rsidRPr="00E052A4" w:rsidRDefault="0081270D" w:rsidP="007D315E">
      <w:pPr>
        <w:pBdr>
          <w:bottom w:val="single" w:sz="6" w:space="1" w:color="auto"/>
        </w:pBdr>
        <w:ind w:firstLine="426"/>
        <w:jc w:val="both"/>
        <w:rPr>
          <w:rFonts w:ascii="Times New Roman" w:hAnsi="Times New Roman"/>
          <w:sz w:val="20"/>
          <w:szCs w:val="20"/>
          <w:lang w:val="kk-KZ"/>
        </w:rPr>
      </w:pPr>
      <w:r w:rsidRPr="00E052A4">
        <w:rPr>
          <w:rFonts w:ascii="Times New Roman" w:hAnsi="Times New Roman"/>
          <w:sz w:val="20"/>
          <w:szCs w:val="20"/>
          <w:lang w:val="kk-KZ"/>
        </w:rPr>
        <w:t>«Қалалық және ауылдық елді-мекендердегі атмосфералық ауаға қойылатын гигиеналық нормативтер» (2015 жылғы 28 ақпандағы №168 СанЕН</w:t>
      </w:r>
    </w:p>
    <w:p w:rsidR="009A086A" w:rsidRPr="00E052A4" w:rsidRDefault="009A086A" w:rsidP="007D315E">
      <w:pPr>
        <w:jc w:val="right"/>
        <w:rPr>
          <w:rFonts w:ascii="Times New Roman" w:hAnsi="Times New Roman"/>
        </w:rPr>
      </w:pPr>
    </w:p>
    <w:p w:rsidR="009A086A" w:rsidRPr="00E052A4" w:rsidRDefault="009A086A" w:rsidP="007D315E">
      <w:pPr>
        <w:jc w:val="right"/>
        <w:rPr>
          <w:rFonts w:ascii="Times New Roman" w:hAnsi="Times New Roman"/>
          <w:lang w:val="kk-KZ"/>
        </w:rPr>
      </w:pPr>
      <w:r w:rsidRPr="00E052A4">
        <w:rPr>
          <w:rFonts w:ascii="Times New Roman" w:hAnsi="Times New Roman"/>
          <w:lang w:val="kk-KZ"/>
        </w:rPr>
        <w:t xml:space="preserve"> 2-қосымша</w:t>
      </w:r>
    </w:p>
    <w:p w:rsidR="009A086A" w:rsidRPr="00E052A4" w:rsidRDefault="009A086A" w:rsidP="007D315E">
      <w:pPr>
        <w:jc w:val="center"/>
        <w:rPr>
          <w:rFonts w:ascii="Times New Roman" w:hAnsi="Times New Roman"/>
          <w:sz w:val="28"/>
          <w:szCs w:val="28"/>
          <w:lang w:val="kk-KZ"/>
        </w:rPr>
      </w:pPr>
      <w:r w:rsidRPr="00E052A4">
        <w:rPr>
          <w:rFonts w:ascii="Times New Roman" w:hAnsi="Times New Roman"/>
          <w:sz w:val="28"/>
          <w:szCs w:val="28"/>
          <w:lang w:val="kk-KZ"/>
        </w:rPr>
        <w:t>Атмосфераның ластану индексінің дәрежесін бағалау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06"/>
        <w:gridCol w:w="3035"/>
        <w:gridCol w:w="3031"/>
        <w:gridCol w:w="2165"/>
      </w:tblGrid>
      <w:tr w:rsidR="009A086A" w:rsidRPr="00E052A4" w:rsidTr="009A086A">
        <w:trPr>
          <w:jc w:val="center"/>
        </w:trPr>
        <w:tc>
          <w:tcPr>
            <w:tcW w:w="2437" w:type="pct"/>
            <w:gridSpan w:val="2"/>
            <w:vAlign w:val="center"/>
          </w:tcPr>
          <w:p w:rsidR="009A086A" w:rsidRPr="00E052A4" w:rsidRDefault="009A086A" w:rsidP="007D315E">
            <w:pPr>
              <w:jc w:val="center"/>
              <w:rPr>
                <w:rFonts w:ascii="Times New Roman" w:hAnsi="Times New Roman"/>
                <w:b/>
                <w:sz w:val="23"/>
                <w:szCs w:val="23"/>
                <w:lang w:val="kk-KZ"/>
              </w:rPr>
            </w:pPr>
            <w:r w:rsidRPr="00E052A4">
              <w:rPr>
                <w:rFonts w:ascii="Times New Roman" w:hAnsi="Times New Roman"/>
                <w:b/>
                <w:sz w:val="23"/>
                <w:szCs w:val="23"/>
                <w:lang w:val="kk-KZ"/>
              </w:rPr>
              <w:t>Дәрежесі</w:t>
            </w:r>
          </w:p>
        </w:tc>
        <w:tc>
          <w:tcPr>
            <w:tcW w:w="1495" w:type="pct"/>
            <w:vMerge w:val="restart"/>
            <w:vAlign w:val="center"/>
          </w:tcPr>
          <w:p w:rsidR="009A086A" w:rsidRPr="00E052A4" w:rsidRDefault="009A086A" w:rsidP="007D315E">
            <w:pPr>
              <w:jc w:val="center"/>
              <w:rPr>
                <w:rFonts w:ascii="Times New Roman" w:hAnsi="Times New Roman"/>
                <w:sz w:val="23"/>
                <w:szCs w:val="23"/>
                <w:lang w:val="kk-KZ"/>
              </w:rPr>
            </w:pPr>
            <w:r w:rsidRPr="00E052A4">
              <w:rPr>
                <w:rFonts w:ascii="Times New Roman" w:hAnsi="Times New Roman"/>
                <w:b/>
                <w:sz w:val="23"/>
                <w:szCs w:val="23"/>
                <w:lang w:val="kk-KZ"/>
              </w:rPr>
              <w:t>Атмосфера ластануының</w:t>
            </w:r>
          </w:p>
          <w:p w:rsidR="009A086A" w:rsidRPr="00E052A4" w:rsidRDefault="009A086A" w:rsidP="007D315E">
            <w:pPr>
              <w:jc w:val="center"/>
              <w:rPr>
                <w:rFonts w:ascii="Times New Roman" w:hAnsi="Times New Roman"/>
                <w:b/>
                <w:sz w:val="23"/>
                <w:szCs w:val="23"/>
                <w:lang w:val="kk-KZ"/>
              </w:rPr>
            </w:pPr>
            <w:r w:rsidRPr="00E052A4">
              <w:rPr>
                <w:rFonts w:ascii="Times New Roman" w:hAnsi="Times New Roman"/>
                <w:b/>
                <w:sz w:val="23"/>
                <w:szCs w:val="23"/>
                <w:lang w:val="kk-KZ"/>
              </w:rPr>
              <w:t>көрсеткіштері</w:t>
            </w:r>
          </w:p>
        </w:tc>
        <w:tc>
          <w:tcPr>
            <w:tcW w:w="1068" w:type="pct"/>
            <w:vMerge w:val="restart"/>
            <w:vAlign w:val="center"/>
          </w:tcPr>
          <w:p w:rsidR="009A086A" w:rsidRPr="00E052A4" w:rsidRDefault="009A086A" w:rsidP="007D315E">
            <w:pPr>
              <w:jc w:val="center"/>
              <w:rPr>
                <w:rFonts w:ascii="Times New Roman" w:hAnsi="Times New Roman"/>
                <w:b/>
                <w:sz w:val="23"/>
                <w:szCs w:val="23"/>
                <w:lang w:val="kk-KZ"/>
              </w:rPr>
            </w:pPr>
            <w:r w:rsidRPr="00E052A4">
              <w:rPr>
                <w:rFonts w:ascii="Times New Roman" w:hAnsi="Times New Roman"/>
                <w:b/>
                <w:sz w:val="23"/>
                <w:szCs w:val="23"/>
                <w:lang w:val="kk-KZ"/>
              </w:rPr>
              <w:t>Бір жылғы бағалау</w:t>
            </w:r>
          </w:p>
        </w:tc>
      </w:tr>
      <w:tr w:rsidR="009A086A" w:rsidRPr="00E052A4" w:rsidTr="009A086A">
        <w:trPr>
          <w:jc w:val="center"/>
        </w:trPr>
        <w:tc>
          <w:tcPr>
            <w:tcW w:w="940" w:type="pct"/>
            <w:vAlign w:val="center"/>
          </w:tcPr>
          <w:p w:rsidR="009A086A" w:rsidRPr="00E052A4" w:rsidRDefault="009A086A" w:rsidP="007D315E">
            <w:pPr>
              <w:jc w:val="center"/>
              <w:rPr>
                <w:rFonts w:ascii="Times New Roman" w:hAnsi="Times New Roman"/>
                <w:b/>
                <w:sz w:val="23"/>
                <w:szCs w:val="23"/>
                <w:lang w:val="kk-KZ"/>
              </w:rPr>
            </w:pPr>
            <w:r w:rsidRPr="00E052A4">
              <w:rPr>
                <w:rFonts w:ascii="Times New Roman" w:hAnsi="Times New Roman"/>
                <w:b/>
                <w:sz w:val="23"/>
                <w:szCs w:val="23"/>
                <w:lang w:val="kk-KZ"/>
              </w:rPr>
              <w:t>градациялар</w:t>
            </w:r>
          </w:p>
        </w:tc>
        <w:tc>
          <w:tcPr>
            <w:tcW w:w="1497" w:type="pct"/>
            <w:vAlign w:val="center"/>
          </w:tcPr>
          <w:p w:rsidR="009A086A" w:rsidRPr="00E052A4" w:rsidRDefault="009A086A" w:rsidP="007D315E">
            <w:pPr>
              <w:jc w:val="center"/>
              <w:rPr>
                <w:rFonts w:ascii="Times New Roman" w:hAnsi="Times New Roman"/>
                <w:b/>
                <w:sz w:val="23"/>
                <w:szCs w:val="23"/>
                <w:lang w:val="kk-KZ"/>
              </w:rPr>
            </w:pPr>
            <w:r w:rsidRPr="00E052A4">
              <w:rPr>
                <w:rFonts w:ascii="Times New Roman" w:hAnsi="Times New Roman"/>
                <w:b/>
                <w:sz w:val="23"/>
                <w:szCs w:val="23"/>
                <w:lang w:val="kk-KZ"/>
              </w:rPr>
              <w:t>атмосфераның ластануы</w:t>
            </w:r>
          </w:p>
        </w:tc>
        <w:tc>
          <w:tcPr>
            <w:tcW w:w="1495" w:type="pct"/>
            <w:vMerge/>
            <w:vAlign w:val="center"/>
          </w:tcPr>
          <w:p w:rsidR="009A086A" w:rsidRPr="00E052A4" w:rsidRDefault="009A086A" w:rsidP="007D315E">
            <w:pPr>
              <w:jc w:val="center"/>
              <w:rPr>
                <w:rFonts w:ascii="Times New Roman" w:hAnsi="Times New Roman"/>
                <w:sz w:val="23"/>
                <w:szCs w:val="23"/>
                <w:lang w:val="kk-KZ"/>
              </w:rPr>
            </w:pPr>
          </w:p>
        </w:tc>
        <w:tc>
          <w:tcPr>
            <w:tcW w:w="1068" w:type="pct"/>
            <w:vMerge/>
            <w:vAlign w:val="center"/>
          </w:tcPr>
          <w:p w:rsidR="009A086A" w:rsidRPr="00E052A4" w:rsidRDefault="009A086A" w:rsidP="007D315E">
            <w:pPr>
              <w:jc w:val="center"/>
              <w:rPr>
                <w:rFonts w:ascii="Times New Roman" w:hAnsi="Times New Roman"/>
                <w:sz w:val="23"/>
                <w:szCs w:val="23"/>
                <w:lang w:val="kk-KZ"/>
              </w:rPr>
            </w:pPr>
          </w:p>
        </w:tc>
      </w:tr>
      <w:tr w:rsidR="009A086A" w:rsidRPr="00E052A4" w:rsidTr="009A086A">
        <w:trPr>
          <w:trHeight w:val="467"/>
          <w:jc w:val="center"/>
        </w:trPr>
        <w:tc>
          <w:tcPr>
            <w:tcW w:w="940" w:type="pct"/>
            <w:vAlign w:val="center"/>
          </w:tcPr>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I</w:t>
            </w:r>
          </w:p>
        </w:tc>
        <w:tc>
          <w:tcPr>
            <w:tcW w:w="1497" w:type="pct"/>
            <w:vAlign w:val="center"/>
          </w:tcPr>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Төмен</w:t>
            </w:r>
          </w:p>
        </w:tc>
        <w:tc>
          <w:tcPr>
            <w:tcW w:w="1495" w:type="pct"/>
            <w:vAlign w:val="center"/>
          </w:tcPr>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СИ</w:t>
            </w:r>
          </w:p>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ЕЖҚ, %</w:t>
            </w:r>
          </w:p>
        </w:tc>
        <w:tc>
          <w:tcPr>
            <w:tcW w:w="1068" w:type="pct"/>
            <w:vAlign w:val="center"/>
          </w:tcPr>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0-1</w:t>
            </w:r>
          </w:p>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0</w:t>
            </w:r>
          </w:p>
        </w:tc>
      </w:tr>
      <w:tr w:rsidR="009A086A" w:rsidRPr="00E052A4" w:rsidTr="009A086A">
        <w:trPr>
          <w:trHeight w:val="461"/>
          <w:jc w:val="center"/>
        </w:trPr>
        <w:tc>
          <w:tcPr>
            <w:tcW w:w="940" w:type="pct"/>
            <w:vAlign w:val="center"/>
          </w:tcPr>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II</w:t>
            </w:r>
          </w:p>
        </w:tc>
        <w:tc>
          <w:tcPr>
            <w:tcW w:w="1497" w:type="pct"/>
            <w:vAlign w:val="center"/>
          </w:tcPr>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Көтеріңкі</w:t>
            </w:r>
          </w:p>
        </w:tc>
        <w:tc>
          <w:tcPr>
            <w:tcW w:w="1495" w:type="pct"/>
            <w:vAlign w:val="center"/>
          </w:tcPr>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СИ</w:t>
            </w:r>
          </w:p>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ЕЖҚ, %</w:t>
            </w:r>
          </w:p>
        </w:tc>
        <w:tc>
          <w:tcPr>
            <w:tcW w:w="1068" w:type="pct"/>
            <w:vAlign w:val="center"/>
          </w:tcPr>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2-4</w:t>
            </w:r>
          </w:p>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1-19</w:t>
            </w:r>
          </w:p>
        </w:tc>
      </w:tr>
      <w:tr w:rsidR="009A086A" w:rsidRPr="00E052A4" w:rsidTr="009A086A">
        <w:trPr>
          <w:trHeight w:val="469"/>
          <w:jc w:val="center"/>
        </w:trPr>
        <w:tc>
          <w:tcPr>
            <w:tcW w:w="940" w:type="pct"/>
            <w:vAlign w:val="center"/>
          </w:tcPr>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III</w:t>
            </w:r>
          </w:p>
        </w:tc>
        <w:tc>
          <w:tcPr>
            <w:tcW w:w="1497" w:type="pct"/>
            <w:vAlign w:val="center"/>
          </w:tcPr>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Жоғары</w:t>
            </w:r>
          </w:p>
        </w:tc>
        <w:tc>
          <w:tcPr>
            <w:tcW w:w="1495" w:type="pct"/>
            <w:vAlign w:val="center"/>
          </w:tcPr>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СИ</w:t>
            </w:r>
          </w:p>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ЕЖҚ, %</w:t>
            </w:r>
          </w:p>
        </w:tc>
        <w:tc>
          <w:tcPr>
            <w:tcW w:w="1068" w:type="pct"/>
            <w:vAlign w:val="center"/>
          </w:tcPr>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5-10</w:t>
            </w:r>
          </w:p>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20-49</w:t>
            </w:r>
          </w:p>
        </w:tc>
      </w:tr>
      <w:tr w:rsidR="009A086A" w:rsidRPr="00E052A4" w:rsidTr="009A086A">
        <w:trPr>
          <w:trHeight w:val="478"/>
          <w:jc w:val="center"/>
        </w:trPr>
        <w:tc>
          <w:tcPr>
            <w:tcW w:w="940" w:type="pct"/>
            <w:vAlign w:val="center"/>
          </w:tcPr>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IV</w:t>
            </w:r>
          </w:p>
        </w:tc>
        <w:tc>
          <w:tcPr>
            <w:tcW w:w="1497" w:type="pct"/>
            <w:vAlign w:val="center"/>
          </w:tcPr>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Өте жоғары</w:t>
            </w:r>
          </w:p>
        </w:tc>
        <w:tc>
          <w:tcPr>
            <w:tcW w:w="1495" w:type="pct"/>
            <w:vAlign w:val="center"/>
          </w:tcPr>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СИ</w:t>
            </w:r>
          </w:p>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ЕЖҚ, %</w:t>
            </w:r>
          </w:p>
        </w:tc>
        <w:tc>
          <w:tcPr>
            <w:tcW w:w="1068" w:type="pct"/>
            <w:vAlign w:val="center"/>
          </w:tcPr>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›10</w:t>
            </w:r>
          </w:p>
          <w:p w:rsidR="009A086A" w:rsidRPr="00E052A4" w:rsidRDefault="009A086A" w:rsidP="007D315E">
            <w:pPr>
              <w:jc w:val="center"/>
              <w:rPr>
                <w:rFonts w:ascii="Times New Roman" w:hAnsi="Times New Roman"/>
                <w:sz w:val="23"/>
                <w:szCs w:val="23"/>
                <w:lang w:val="kk-KZ"/>
              </w:rPr>
            </w:pPr>
            <w:r w:rsidRPr="00E052A4">
              <w:rPr>
                <w:rFonts w:ascii="Times New Roman" w:hAnsi="Times New Roman"/>
                <w:sz w:val="23"/>
                <w:szCs w:val="23"/>
                <w:lang w:val="kk-KZ"/>
              </w:rPr>
              <w:t>›50</w:t>
            </w:r>
          </w:p>
        </w:tc>
      </w:tr>
    </w:tbl>
    <w:p w:rsidR="009A086A" w:rsidRPr="00E052A4" w:rsidRDefault="009A086A" w:rsidP="007D315E">
      <w:pPr>
        <w:pBdr>
          <w:bottom w:val="single" w:sz="6" w:space="1" w:color="auto"/>
        </w:pBdr>
        <w:jc w:val="both"/>
        <w:rPr>
          <w:rFonts w:ascii="Times New Roman" w:hAnsi="Times New Roman"/>
          <w:lang w:val="kk-KZ"/>
        </w:rPr>
      </w:pPr>
      <w:r w:rsidRPr="00E052A4">
        <w:rPr>
          <w:rFonts w:ascii="Times New Roman" w:hAnsi="Times New Roman"/>
          <w:lang w:val="kk-KZ"/>
        </w:rPr>
        <w:t>Мемлекеттік органдарды тұрғындар қоғамдастығын ақпараттандыру үшін қалалардың атмосфера ластануының жай-күйі жөніндегі құжат</w:t>
      </w:r>
      <w:r w:rsidRPr="00E052A4">
        <w:rPr>
          <w:rFonts w:ascii="Times New Roman" w:hAnsi="Times New Roman"/>
        </w:rPr>
        <w:t xml:space="preserve"> 52.04.667–2005 БҚ. Әзірлеуге, салуға, баяндауғажәнемазмұндауғақойылатынжалпыталаптар.</w:t>
      </w:r>
    </w:p>
    <w:p w:rsidR="008B03B7" w:rsidRPr="00E052A4" w:rsidRDefault="008B03B7" w:rsidP="007D315E">
      <w:pPr>
        <w:jc w:val="right"/>
        <w:rPr>
          <w:rFonts w:ascii="Times New Roman" w:hAnsi="Times New Roman"/>
          <w:lang w:val="kk-KZ"/>
        </w:rPr>
      </w:pPr>
    </w:p>
    <w:p w:rsidR="004612EA" w:rsidRPr="00E052A4" w:rsidRDefault="009A086A" w:rsidP="007D315E">
      <w:pPr>
        <w:jc w:val="right"/>
        <w:rPr>
          <w:rFonts w:ascii="Times New Roman" w:hAnsi="Times New Roman"/>
          <w:lang w:val="kk-KZ"/>
        </w:rPr>
      </w:pPr>
      <w:r w:rsidRPr="00E052A4">
        <w:rPr>
          <w:rFonts w:ascii="Times New Roman" w:hAnsi="Times New Roman"/>
          <w:lang w:val="kk-KZ"/>
        </w:rPr>
        <w:lastRenderedPageBreak/>
        <w:t>3-қосымша</w:t>
      </w:r>
    </w:p>
    <w:p w:rsidR="004612EA" w:rsidRPr="00E052A4" w:rsidRDefault="004612EA" w:rsidP="007D315E">
      <w:pPr>
        <w:pStyle w:val="a3"/>
        <w:rPr>
          <w:rFonts w:ascii="Times New Roman" w:hAnsi="Times New Roman"/>
          <w:szCs w:val="24"/>
          <w:lang w:val="kk-KZ"/>
        </w:rPr>
      </w:pPr>
      <w:r w:rsidRPr="00E052A4">
        <w:rPr>
          <w:rFonts w:ascii="Times New Roman" w:hAnsi="Times New Roman"/>
          <w:szCs w:val="24"/>
          <w:lang w:val="kk-KZ"/>
        </w:rPr>
        <w:t xml:space="preserve">Балық шаруашылығы </w:t>
      </w:r>
      <w:r w:rsidR="0019261D" w:rsidRPr="00E052A4">
        <w:rPr>
          <w:rFonts w:ascii="Times New Roman" w:hAnsi="Times New Roman"/>
          <w:szCs w:val="24"/>
          <w:lang w:val="kk-KZ"/>
        </w:rPr>
        <w:t>су айдындары</w:t>
      </w:r>
      <w:r w:rsidR="00837766" w:rsidRPr="00E052A4">
        <w:rPr>
          <w:rFonts w:ascii="Times New Roman" w:hAnsi="Times New Roman"/>
          <w:szCs w:val="24"/>
          <w:lang w:val="kk-KZ"/>
        </w:rPr>
        <w:t xml:space="preserve"> үшін зиянды заттардың шекті </w:t>
      </w:r>
      <w:r w:rsidRPr="00E052A4">
        <w:rPr>
          <w:rFonts w:ascii="Times New Roman" w:hAnsi="Times New Roman"/>
          <w:szCs w:val="24"/>
          <w:lang w:val="kk-KZ"/>
        </w:rPr>
        <w:t>жол берілген шоғырлары (ШЖШ)</w:t>
      </w:r>
    </w:p>
    <w:tbl>
      <w:tblPr>
        <w:tblW w:w="9450" w:type="dxa"/>
        <w:jc w:val="center"/>
        <w:tblLayout w:type="fixed"/>
        <w:tblLook w:val="0000"/>
      </w:tblPr>
      <w:tblGrid>
        <w:gridCol w:w="3330"/>
        <w:gridCol w:w="4608"/>
        <w:gridCol w:w="1512"/>
      </w:tblGrid>
      <w:tr w:rsidR="004612EA" w:rsidRPr="00E052A4" w:rsidTr="006416FD">
        <w:trPr>
          <w:tblHeader/>
          <w:jc w:val="center"/>
        </w:trPr>
        <w:tc>
          <w:tcPr>
            <w:tcW w:w="3330" w:type="dxa"/>
            <w:tcBorders>
              <w:top w:val="single" w:sz="6" w:space="0" w:color="auto"/>
              <w:left w:val="single" w:sz="6" w:space="0" w:color="auto"/>
              <w:bottom w:val="single" w:sz="6" w:space="0" w:color="auto"/>
              <w:right w:val="single" w:sz="6" w:space="0" w:color="auto"/>
            </w:tcBorders>
            <w:shd w:val="clear" w:color="auto" w:fill="auto"/>
          </w:tcPr>
          <w:p w:rsidR="004612EA" w:rsidRPr="00E052A4" w:rsidRDefault="004612EA" w:rsidP="007D315E">
            <w:pPr>
              <w:jc w:val="center"/>
              <w:rPr>
                <w:rFonts w:ascii="Times New Roman" w:hAnsi="Times New Roman"/>
                <w:b/>
                <w:lang w:val="kk-KZ"/>
              </w:rPr>
            </w:pPr>
            <w:r w:rsidRPr="00E052A4">
              <w:rPr>
                <w:rFonts w:ascii="Times New Roman" w:hAnsi="Times New Roman"/>
                <w:b/>
                <w:lang w:val="kk-KZ"/>
              </w:rPr>
              <w:t>Атауы</w:t>
            </w:r>
          </w:p>
        </w:tc>
        <w:tc>
          <w:tcPr>
            <w:tcW w:w="4608" w:type="dxa"/>
            <w:tcBorders>
              <w:top w:val="single" w:sz="6" w:space="0" w:color="auto"/>
              <w:left w:val="single" w:sz="6" w:space="0" w:color="auto"/>
              <w:bottom w:val="single" w:sz="4" w:space="0" w:color="auto"/>
              <w:right w:val="single" w:sz="6" w:space="0" w:color="auto"/>
            </w:tcBorders>
            <w:shd w:val="clear" w:color="auto" w:fill="auto"/>
          </w:tcPr>
          <w:p w:rsidR="004612EA" w:rsidRPr="00E052A4" w:rsidRDefault="004612EA" w:rsidP="007D315E">
            <w:pPr>
              <w:jc w:val="center"/>
              <w:rPr>
                <w:rFonts w:ascii="Times New Roman" w:hAnsi="Times New Roman"/>
                <w:b/>
              </w:rPr>
            </w:pPr>
            <w:r w:rsidRPr="00E052A4">
              <w:rPr>
                <w:rFonts w:ascii="Times New Roman" w:hAnsi="Times New Roman"/>
                <w:b/>
                <w:lang w:val="kk-KZ"/>
              </w:rPr>
              <w:t>ШЖШ</w:t>
            </w:r>
            <w:r w:rsidRPr="00E052A4">
              <w:rPr>
                <w:rFonts w:ascii="Times New Roman" w:hAnsi="Times New Roman"/>
                <w:b/>
              </w:rPr>
              <w:t>,мг/л</w:t>
            </w:r>
          </w:p>
        </w:tc>
        <w:tc>
          <w:tcPr>
            <w:tcW w:w="1512" w:type="dxa"/>
            <w:tcBorders>
              <w:top w:val="single" w:sz="6" w:space="0" w:color="auto"/>
              <w:left w:val="single" w:sz="6" w:space="0" w:color="auto"/>
              <w:bottom w:val="single" w:sz="6" w:space="0" w:color="auto"/>
              <w:right w:val="single" w:sz="6" w:space="0" w:color="auto"/>
            </w:tcBorders>
            <w:shd w:val="clear" w:color="auto" w:fill="auto"/>
          </w:tcPr>
          <w:p w:rsidR="004612EA" w:rsidRPr="00E052A4" w:rsidRDefault="004612EA" w:rsidP="007D315E">
            <w:pPr>
              <w:jc w:val="center"/>
              <w:rPr>
                <w:rFonts w:ascii="Times New Roman" w:hAnsi="Times New Roman"/>
                <w:b/>
                <w:spacing w:val="-20"/>
                <w:lang w:val="kk-KZ"/>
              </w:rPr>
            </w:pPr>
            <w:r w:rsidRPr="00E052A4">
              <w:rPr>
                <w:rFonts w:ascii="Times New Roman" w:hAnsi="Times New Roman"/>
                <w:b/>
                <w:lang w:val="kk-KZ"/>
              </w:rPr>
              <w:t>Қауіптілік класы</w:t>
            </w:r>
          </w:p>
        </w:tc>
      </w:tr>
      <w:tr w:rsidR="004612EA" w:rsidRPr="00E052A4"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both"/>
              <w:rPr>
                <w:rFonts w:ascii="Times New Roman" w:hAnsi="Times New Roman"/>
              </w:rPr>
            </w:pPr>
            <w:r w:rsidRPr="00E052A4">
              <w:rPr>
                <w:rFonts w:ascii="Times New Roman" w:hAnsi="Times New Roman"/>
                <w:lang w:val="kk-KZ"/>
              </w:rPr>
              <w:t>Тұзды а</w:t>
            </w:r>
            <w:r w:rsidRPr="00E052A4">
              <w:rPr>
                <w:rFonts w:ascii="Times New Roman" w:hAnsi="Times New Roman"/>
              </w:rPr>
              <w:t>ммоний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p>
        </w:tc>
      </w:tr>
      <w:tr w:rsidR="004612EA" w:rsidRPr="00E052A4"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both"/>
              <w:rPr>
                <w:rFonts w:ascii="Times New Roman" w:hAnsi="Times New Roman"/>
              </w:rPr>
            </w:pPr>
            <w:r w:rsidRPr="00E052A4">
              <w:rPr>
                <w:rFonts w:ascii="Times New Roman" w:hAnsi="Times New Roman"/>
              </w:rPr>
              <w:t xml:space="preserve">Бор </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0,017</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2</w:t>
            </w:r>
          </w:p>
        </w:tc>
      </w:tr>
      <w:tr w:rsidR="004612EA" w:rsidRPr="00E052A4"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both"/>
              <w:rPr>
                <w:rFonts w:ascii="Times New Roman" w:hAnsi="Times New Roman"/>
              </w:rPr>
            </w:pPr>
            <w:r w:rsidRPr="00E052A4">
              <w:rPr>
                <w:rFonts w:ascii="Times New Roman" w:hAnsi="Times New Roman"/>
                <w:lang w:val="kk-KZ"/>
              </w:rPr>
              <w:t>Темір</w:t>
            </w:r>
            <w:r w:rsidRPr="00E052A4">
              <w:rPr>
                <w:rFonts w:ascii="Times New Roman" w:hAnsi="Times New Roman"/>
              </w:rPr>
              <w:t xml:space="preserve">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p>
        </w:tc>
      </w:tr>
      <w:tr w:rsidR="004612EA" w:rsidRPr="00E052A4"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both"/>
              <w:rPr>
                <w:rFonts w:ascii="Times New Roman" w:hAnsi="Times New Roman"/>
                <w:lang w:val="kk-KZ"/>
              </w:rPr>
            </w:pPr>
            <w:r w:rsidRPr="00E052A4">
              <w:rPr>
                <w:rFonts w:ascii="Times New Roman" w:hAnsi="Times New Roman"/>
                <w:lang w:val="kk-KZ"/>
              </w:rPr>
              <w:t>Жалпы темір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p>
        </w:tc>
      </w:tr>
      <w:tr w:rsidR="004612EA" w:rsidRPr="00E052A4"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both"/>
              <w:rPr>
                <w:rFonts w:ascii="Times New Roman" w:hAnsi="Times New Roman"/>
              </w:rPr>
            </w:pPr>
            <w:r w:rsidRPr="00E052A4">
              <w:rPr>
                <w:rFonts w:ascii="Times New Roman" w:hAnsi="Times New Roman"/>
              </w:rPr>
              <w:t>Кадмий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2</w:t>
            </w:r>
          </w:p>
        </w:tc>
      </w:tr>
      <w:tr w:rsidR="004612EA" w:rsidRPr="00E052A4" w:rsidTr="006416FD">
        <w:trPr>
          <w:trHeight w:val="221"/>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both"/>
              <w:rPr>
                <w:rFonts w:ascii="Times New Roman" w:hAnsi="Times New Roman"/>
              </w:rPr>
            </w:pPr>
            <w:r w:rsidRPr="00E052A4">
              <w:rPr>
                <w:rFonts w:ascii="Times New Roman" w:hAnsi="Times New Roman"/>
              </w:rPr>
              <w:t>М</w:t>
            </w:r>
            <w:r w:rsidRPr="00E052A4">
              <w:rPr>
                <w:rFonts w:ascii="Times New Roman" w:hAnsi="Times New Roman"/>
                <w:lang w:val="kk-KZ"/>
              </w:rPr>
              <w:t>ыс</w:t>
            </w:r>
            <w:r w:rsidRPr="00E052A4">
              <w:rPr>
                <w:rFonts w:ascii="Times New Roman" w:hAnsi="Times New Roman"/>
              </w:rPr>
              <w:t xml:space="preserve">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0,001 (</w:t>
            </w:r>
            <w:r w:rsidRPr="00E052A4">
              <w:rPr>
                <w:rFonts w:ascii="Times New Roman" w:hAnsi="Times New Roman"/>
                <w:lang w:val="kk-KZ"/>
              </w:rPr>
              <w:t>табиғи фонына</w:t>
            </w:r>
            <w:r w:rsidRPr="00E052A4">
              <w:rPr>
                <w:rFonts w:ascii="Times New Roman" w:hAnsi="Times New Roman"/>
              </w:rPr>
              <w:t>)</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3</w:t>
            </w:r>
          </w:p>
        </w:tc>
      </w:tr>
      <w:tr w:rsidR="004612EA" w:rsidRPr="00E052A4"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both"/>
              <w:rPr>
                <w:rFonts w:ascii="Times New Roman" w:hAnsi="Times New Roman"/>
              </w:rPr>
            </w:pPr>
            <w:r w:rsidRPr="00E052A4">
              <w:rPr>
                <w:rFonts w:ascii="Times New Roman" w:hAnsi="Times New Roman"/>
                <w:lang w:val="kk-KZ"/>
              </w:rPr>
              <w:t>Күшала</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2</w:t>
            </w:r>
          </w:p>
        </w:tc>
      </w:tr>
      <w:tr w:rsidR="004612EA" w:rsidRPr="00E052A4"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both"/>
              <w:rPr>
                <w:rFonts w:ascii="Times New Roman" w:hAnsi="Times New Roman"/>
              </w:rPr>
            </w:pPr>
            <w:r w:rsidRPr="00E052A4">
              <w:rPr>
                <w:rFonts w:ascii="Times New Roman" w:hAnsi="Times New Roman"/>
              </w:rPr>
              <w:t>Магний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40,0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p>
        </w:tc>
      </w:tr>
      <w:tr w:rsidR="004612EA" w:rsidRPr="00E052A4"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both"/>
              <w:rPr>
                <w:rFonts w:ascii="Times New Roman" w:hAnsi="Times New Roman"/>
              </w:rPr>
            </w:pPr>
            <w:r w:rsidRPr="00E052A4">
              <w:rPr>
                <w:rFonts w:ascii="Times New Roman" w:hAnsi="Times New Roman"/>
              </w:rPr>
              <w:t>Марганец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p>
        </w:tc>
      </w:tr>
      <w:tr w:rsidR="004612EA" w:rsidRPr="00E052A4"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both"/>
              <w:rPr>
                <w:rFonts w:ascii="Times New Roman" w:hAnsi="Times New Roman"/>
              </w:rPr>
            </w:pPr>
            <w:r w:rsidRPr="00E052A4">
              <w:rPr>
                <w:rFonts w:ascii="Times New Roman" w:hAnsi="Times New Roman"/>
              </w:rPr>
              <w:t>Натрий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120,0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p>
        </w:tc>
      </w:tr>
      <w:tr w:rsidR="004612EA" w:rsidRPr="00E052A4"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both"/>
              <w:rPr>
                <w:rFonts w:ascii="Times New Roman" w:hAnsi="Times New Roman"/>
                <w:lang w:val="kk-KZ"/>
              </w:rPr>
            </w:pPr>
            <w:r w:rsidRPr="00E052A4">
              <w:rPr>
                <w:rFonts w:ascii="Times New Roman" w:hAnsi="Times New Roman"/>
              </w:rPr>
              <w:t>Нитрит</w:t>
            </w:r>
            <w:r w:rsidRPr="00E052A4">
              <w:rPr>
                <w:rFonts w:ascii="Times New Roman" w:hAnsi="Times New Roman"/>
                <w:lang w:val="kk-KZ"/>
              </w:rPr>
              <w:t>тер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 xml:space="preserve">0,08 (N </w:t>
            </w:r>
            <w:r w:rsidRPr="00E052A4">
              <w:rPr>
                <w:rFonts w:ascii="Times New Roman" w:hAnsi="Times New Roman"/>
                <w:lang w:val="kk-KZ"/>
              </w:rPr>
              <w:t xml:space="preserve">бойынша </w:t>
            </w:r>
            <w:r w:rsidRPr="00E052A4">
              <w:rPr>
                <w:rFonts w:ascii="Times New Roman" w:hAnsi="Times New Roman"/>
              </w:rPr>
              <w:t>0,02 мг/л)</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2</w:t>
            </w:r>
          </w:p>
        </w:tc>
      </w:tr>
      <w:tr w:rsidR="004612EA" w:rsidRPr="00E052A4"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both"/>
              <w:rPr>
                <w:rFonts w:ascii="Times New Roman" w:hAnsi="Times New Roman"/>
                <w:lang w:val="kk-KZ"/>
              </w:rPr>
            </w:pPr>
            <w:r w:rsidRPr="00E052A4">
              <w:rPr>
                <w:rFonts w:ascii="Times New Roman" w:hAnsi="Times New Roman"/>
              </w:rPr>
              <w:t>Нитрат</w:t>
            </w:r>
            <w:r w:rsidRPr="00E052A4">
              <w:rPr>
                <w:rFonts w:ascii="Times New Roman" w:hAnsi="Times New Roman"/>
                <w:lang w:val="kk-KZ"/>
              </w:rPr>
              <w:t>тар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40,0 (N</w:t>
            </w:r>
            <w:r w:rsidRPr="00E052A4">
              <w:rPr>
                <w:rFonts w:ascii="Times New Roman" w:hAnsi="Times New Roman"/>
                <w:lang w:val="kk-KZ"/>
              </w:rPr>
              <w:t xml:space="preserve"> бойынша</w:t>
            </w:r>
            <w:r w:rsidRPr="00E052A4">
              <w:rPr>
                <w:rFonts w:ascii="Times New Roman" w:hAnsi="Times New Roman"/>
              </w:rPr>
              <w:t>9,1 мг/л)</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3</w:t>
            </w:r>
          </w:p>
        </w:tc>
      </w:tr>
      <w:tr w:rsidR="004612EA" w:rsidRPr="00E052A4"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both"/>
              <w:rPr>
                <w:rFonts w:ascii="Times New Roman" w:hAnsi="Times New Roman"/>
              </w:rPr>
            </w:pPr>
            <w:r w:rsidRPr="00E052A4">
              <w:rPr>
                <w:rFonts w:ascii="Times New Roman" w:hAnsi="Times New Roman"/>
              </w:rPr>
              <w:t>Никель</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p>
        </w:tc>
      </w:tr>
      <w:tr w:rsidR="004612EA" w:rsidRPr="00E052A4"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both"/>
              <w:rPr>
                <w:rFonts w:ascii="Times New Roman" w:hAnsi="Times New Roman"/>
              </w:rPr>
            </w:pPr>
            <w:r w:rsidRPr="00E052A4">
              <w:rPr>
                <w:rFonts w:ascii="Times New Roman" w:hAnsi="Times New Roman"/>
                <w:lang w:val="kk-KZ"/>
              </w:rPr>
              <w:t>Сынап</w:t>
            </w:r>
            <w:r w:rsidRPr="00E052A4">
              <w:rPr>
                <w:rFonts w:ascii="Times New Roman" w:hAnsi="Times New Roman"/>
              </w:rPr>
              <w:t xml:space="preserve">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0,00001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p>
        </w:tc>
      </w:tr>
      <w:tr w:rsidR="004612EA" w:rsidRPr="00E052A4"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both"/>
              <w:rPr>
                <w:rFonts w:ascii="Times New Roman" w:hAnsi="Times New Roman"/>
                <w:lang w:val="kk-KZ"/>
              </w:rPr>
            </w:pPr>
            <w:r w:rsidRPr="00E052A4">
              <w:rPr>
                <w:rFonts w:ascii="Times New Roman" w:hAnsi="Times New Roman"/>
              </w:rPr>
              <w:t>Сульфат</w:t>
            </w:r>
            <w:r w:rsidRPr="00E052A4">
              <w:rPr>
                <w:rFonts w:ascii="Times New Roman" w:hAnsi="Times New Roman"/>
                <w:lang w:val="kk-KZ"/>
              </w:rPr>
              <w:t>тар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100,0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p>
        </w:tc>
      </w:tr>
      <w:tr w:rsidR="004612EA" w:rsidRPr="00E052A4"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vAlign w:val="center"/>
          </w:tcPr>
          <w:p w:rsidR="004612EA" w:rsidRPr="00E052A4" w:rsidRDefault="004612EA" w:rsidP="007D315E">
            <w:pPr>
              <w:rPr>
                <w:rFonts w:ascii="Times New Roman" w:hAnsi="Times New Roman"/>
                <w:lang w:val="kk-KZ"/>
              </w:rPr>
            </w:pPr>
            <w:r w:rsidRPr="00E052A4">
              <w:rPr>
                <w:rFonts w:ascii="Times New Roman" w:hAnsi="Times New Roman"/>
              </w:rPr>
              <w:t>Фторид</w:t>
            </w:r>
            <w:r w:rsidRPr="00E052A4">
              <w:rPr>
                <w:rFonts w:ascii="Times New Roman" w:hAnsi="Times New Roman"/>
                <w:lang w:val="kk-KZ"/>
              </w:rPr>
              <w:t>тер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0,05 (0,75</w:t>
            </w:r>
            <w:r w:rsidRPr="00E052A4">
              <w:rPr>
                <w:rFonts w:ascii="Times New Roman" w:hAnsi="Times New Roman"/>
                <w:lang w:val="kk-KZ"/>
              </w:rPr>
              <w:t xml:space="preserve"> соммалық мөлшерінен жоғары емес</w:t>
            </w:r>
            <w:r w:rsidRPr="00E052A4">
              <w:rPr>
                <w:rFonts w:ascii="Times New Roman" w:hAnsi="Times New Roman"/>
              </w:rPr>
              <w:t>)</w:t>
            </w:r>
          </w:p>
        </w:tc>
        <w:tc>
          <w:tcPr>
            <w:tcW w:w="1512" w:type="dxa"/>
            <w:tcBorders>
              <w:top w:val="single" w:sz="4" w:space="0" w:color="auto"/>
              <w:left w:val="single" w:sz="4" w:space="0" w:color="auto"/>
              <w:bottom w:val="single" w:sz="4" w:space="0" w:color="auto"/>
              <w:right w:val="single" w:sz="4" w:space="0" w:color="auto"/>
            </w:tcBorders>
            <w:shd w:val="clear" w:color="auto" w:fill="auto"/>
            <w:vAlign w:val="center"/>
          </w:tcPr>
          <w:p w:rsidR="004612EA" w:rsidRPr="00E052A4" w:rsidRDefault="004612EA" w:rsidP="007D315E">
            <w:pPr>
              <w:jc w:val="center"/>
              <w:rPr>
                <w:rFonts w:ascii="Times New Roman" w:hAnsi="Times New Roman"/>
              </w:rPr>
            </w:pPr>
            <w:r w:rsidRPr="00E052A4">
              <w:rPr>
                <w:rFonts w:ascii="Times New Roman" w:hAnsi="Times New Roman"/>
              </w:rPr>
              <w:t>2</w:t>
            </w:r>
          </w:p>
        </w:tc>
      </w:tr>
      <w:tr w:rsidR="004612EA" w:rsidRPr="00E052A4"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both"/>
              <w:rPr>
                <w:rFonts w:ascii="Times New Roman" w:hAnsi="Times New Roman"/>
                <w:lang w:val="kk-KZ"/>
              </w:rPr>
            </w:pPr>
            <w:r w:rsidRPr="00E052A4">
              <w:rPr>
                <w:rFonts w:ascii="Times New Roman" w:hAnsi="Times New Roman"/>
              </w:rPr>
              <w:t>Хлорид</w:t>
            </w:r>
            <w:r w:rsidRPr="00E052A4">
              <w:rPr>
                <w:rFonts w:ascii="Times New Roman" w:hAnsi="Times New Roman"/>
                <w:lang w:val="kk-KZ"/>
              </w:rPr>
              <w:t>тер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300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p>
        </w:tc>
      </w:tr>
      <w:tr w:rsidR="004612EA" w:rsidRPr="00E052A4"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both"/>
              <w:rPr>
                <w:rFonts w:ascii="Times New Roman" w:hAnsi="Times New Roman"/>
              </w:rPr>
            </w:pPr>
            <w:r w:rsidRPr="00E052A4">
              <w:rPr>
                <w:rFonts w:ascii="Times New Roman" w:hAnsi="Times New Roman"/>
              </w:rPr>
              <w:t>Хром (6+)</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0,02</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3</w:t>
            </w:r>
          </w:p>
        </w:tc>
      </w:tr>
      <w:tr w:rsidR="004612EA" w:rsidRPr="00E052A4"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both"/>
              <w:rPr>
                <w:rFonts w:ascii="Times New Roman" w:hAnsi="Times New Roman"/>
                <w:lang w:val="kk-KZ"/>
              </w:rPr>
            </w:pPr>
            <w:r w:rsidRPr="00E052A4">
              <w:rPr>
                <w:rFonts w:ascii="Times New Roman" w:hAnsi="Times New Roman"/>
                <w:lang w:val="kk-KZ"/>
              </w:rPr>
              <w:t>Мырыш</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3</w:t>
            </w:r>
          </w:p>
        </w:tc>
      </w:tr>
      <w:tr w:rsidR="004612EA" w:rsidRPr="00E052A4"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both"/>
              <w:rPr>
                <w:rFonts w:ascii="Times New Roman" w:hAnsi="Times New Roman"/>
                <w:lang w:val="kk-KZ"/>
              </w:rPr>
            </w:pPr>
            <w:r w:rsidRPr="00E052A4">
              <w:rPr>
                <w:rFonts w:ascii="Times New Roman" w:hAnsi="Times New Roman"/>
              </w:rPr>
              <w:t>Фенол</w:t>
            </w:r>
            <w:r w:rsidRPr="00E052A4">
              <w:rPr>
                <w:rFonts w:ascii="Times New Roman" w:hAnsi="Times New Roman"/>
                <w:lang w:val="kk-KZ"/>
              </w:rPr>
              <w:t>дар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4</w:t>
            </w:r>
          </w:p>
        </w:tc>
      </w:tr>
      <w:tr w:rsidR="004612EA" w:rsidRPr="00E052A4"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both"/>
              <w:rPr>
                <w:rFonts w:ascii="Times New Roman" w:hAnsi="Times New Roman"/>
                <w:lang w:val="kk-KZ"/>
              </w:rPr>
            </w:pPr>
            <w:r w:rsidRPr="00E052A4">
              <w:rPr>
                <w:rFonts w:ascii="Times New Roman" w:hAnsi="Times New Roman"/>
                <w:lang w:val="kk-KZ"/>
              </w:rPr>
              <w:t>Мұнай өнімдері</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E052A4" w:rsidRDefault="004612EA" w:rsidP="007D315E">
            <w:pPr>
              <w:jc w:val="center"/>
              <w:rPr>
                <w:rFonts w:ascii="Times New Roman" w:hAnsi="Times New Roman"/>
              </w:rPr>
            </w:pPr>
            <w:r w:rsidRPr="00E052A4">
              <w:rPr>
                <w:rFonts w:ascii="Times New Roman" w:hAnsi="Times New Roman"/>
              </w:rPr>
              <w:t>4</w:t>
            </w:r>
          </w:p>
        </w:tc>
      </w:tr>
    </w:tbl>
    <w:p w:rsidR="0081270D" w:rsidRPr="00E052A4" w:rsidRDefault="0081270D" w:rsidP="007D315E">
      <w:pPr>
        <w:pStyle w:val="a3"/>
        <w:jc w:val="both"/>
        <w:rPr>
          <w:rFonts w:ascii="Times New Roman" w:hAnsi="Times New Roman"/>
          <w:b w:val="0"/>
          <w:sz w:val="20"/>
        </w:rPr>
      </w:pPr>
      <w:r w:rsidRPr="00E052A4">
        <w:rPr>
          <w:rFonts w:ascii="Times New Roman" w:hAnsi="Times New Roman"/>
          <w:b w:val="0"/>
          <w:sz w:val="20"/>
          <w:lang w:val="kk-KZ"/>
        </w:rPr>
        <w:t>Ескертпе</w:t>
      </w:r>
      <w:r w:rsidRPr="00E052A4">
        <w:rPr>
          <w:rFonts w:ascii="Times New Roman" w:hAnsi="Times New Roman"/>
          <w:b w:val="0"/>
          <w:sz w:val="20"/>
        </w:rPr>
        <w:t>:</w:t>
      </w:r>
      <w:r w:rsidRPr="00E052A4">
        <w:rPr>
          <w:rFonts w:ascii="Times New Roman" w:hAnsi="Times New Roman"/>
          <w:b w:val="0"/>
          <w:sz w:val="20"/>
          <w:lang w:val="kk-KZ"/>
        </w:rPr>
        <w:t xml:space="preserve">Балық шаруашылығы су айдындары үшін зиянды заттардың шекті жол берілген шоғырларының (ШЖШ) </w:t>
      </w:r>
      <w:r w:rsidRPr="00E052A4">
        <w:rPr>
          <w:rFonts w:ascii="Times New Roman" w:hAnsi="Times New Roman"/>
          <w:b w:val="0"/>
          <w:sz w:val="20"/>
        </w:rPr>
        <w:t>жалпыла</w:t>
      </w:r>
      <w:r w:rsidRPr="00E052A4">
        <w:rPr>
          <w:rFonts w:ascii="Times New Roman" w:hAnsi="Times New Roman"/>
          <w:b w:val="0"/>
          <w:sz w:val="20"/>
          <w:lang w:val="kk-KZ"/>
        </w:rPr>
        <w:t>н</w:t>
      </w:r>
      <w:r w:rsidRPr="00E052A4">
        <w:rPr>
          <w:rFonts w:ascii="Times New Roman" w:hAnsi="Times New Roman"/>
          <w:b w:val="0"/>
          <w:sz w:val="20"/>
        </w:rPr>
        <w:t>ған</w:t>
      </w:r>
      <w:r w:rsidRPr="00E052A4">
        <w:rPr>
          <w:rFonts w:ascii="Times New Roman" w:hAnsi="Times New Roman"/>
          <w:b w:val="0"/>
          <w:sz w:val="20"/>
          <w:lang w:val="kk-KZ"/>
        </w:rPr>
        <w:t xml:space="preserve"> тізімі </w:t>
      </w:r>
      <w:r w:rsidRPr="00E052A4">
        <w:rPr>
          <w:rFonts w:ascii="Times New Roman" w:hAnsi="Times New Roman"/>
          <w:b w:val="0"/>
          <w:i/>
          <w:sz w:val="20"/>
          <w:lang w:val="kk-KZ"/>
        </w:rPr>
        <w:t>(</w:t>
      </w:r>
      <w:r w:rsidRPr="00E052A4">
        <w:rPr>
          <w:rFonts w:ascii="Times New Roman" w:hAnsi="Times New Roman"/>
          <w:b w:val="0"/>
          <w:i/>
          <w:sz w:val="20"/>
        </w:rPr>
        <w:t>Обобщенный перечень предельно допустимых концентраций (ПДК) вредных веществ для воды рыбохозяйственных водоемов</w:t>
      </w:r>
      <w:r w:rsidRPr="00E052A4">
        <w:rPr>
          <w:rFonts w:ascii="Times New Roman" w:hAnsi="Times New Roman"/>
          <w:b w:val="0"/>
          <w:i/>
          <w:sz w:val="20"/>
          <w:lang w:val="kk-KZ"/>
        </w:rPr>
        <w:t>)</w:t>
      </w:r>
      <w:r w:rsidRPr="00E052A4">
        <w:rPr>
          <w:rFonts w:ascii="Times New Roman" w:hAnsi="Times New Roman"/>
          <w:b w:val="0"/>
          <w:sz w:val="20"/>
        </w:rPr>
        <w:t>, М</w:t>
      </w:r>
      <w:r w:rsidRPr="00E052A4">
        <w:rPr>
          <w:rFonts w:ascii="Times New Roman" w:hAnsi="Times New Roman"/>
          <w:b w:val="0"/>
          <w:sz w:val="20"/>
          <w:lang w:val="kk-KZ"/>
        </w:rPr>
        <w:t>әскеу</w:t>
      </w:r>
      <w:r w:rsidRPr="00E052A4">
        <w:rPr>
          <w:rFonts w:ascii="Times New Roman" w:hAnsi="Times New Roman"/>
          <w:b w:val="0"/>
          <w:sz w:val="20"/>
        </w:rPr>
        <w:t xml:space="preserve"> 1990 </w:t>
      </w:r>
      <w:r w:rsidRPr="00E052A4">
        <w:rPr>
          <w:rFonts w:ascii="Times New Roman" w:hAnsi="Times New Roman"/>
          <w:b w:val="0"/>
          <w:sz w:val="20"/>
          <w:lang w:val="kk-KZ"/>
        </w:rPr>
        <w:t>ж</w:t>
      </w:r>
      <w:r w:rsidRPr="00E052A4">
        <w:rPr>
          <w:rFonts w:ascii="Times New Roman" w:hAnsi="Times New Roman"/>
          <w:b w:val="0"/>
          <w:sz w:val="20"/>
        </w:rPr>
        <w:t>.</w:t>
      </w:r>
    </w:p>
    <w:p w:rsidR="006E4EEC" w:rsidRPr="00E052A4" w:rsidRDefault="006E4EEC" w:rsidP="007D315E">
      <w:pPr>
        <w:pStyle w:val="BodyText21"/>
        <w:rPr>
          <w:rFonts w:ascii="Times New Roman" w:hAnsi="Times New Roman"/>
          <w:szCs w:val="24"/>
        </w:rPr>
      </w:pPr>
    </w:p>
    <w:p w:rsidR="005C54B0" w:rsidRPr="00E052A4" w:rsidRDefault="009A086A" w:rsidP="007D315E">
      <w:pPr>
        <w:pStyle w:val="BodyText21"/>
        <w:rPr>
          <w:rFonts w:ascii="Times New Roman" w:hAnsi="Times New Roman"/>
          <w:szCs w:val="24"/>
          <w:lang w:val="kk-KZ"/>
        </w:rPr>
      </w:pPr>
      <w:r w:rsidRPr="00E052A4">
        <w:rPr>
          <w:rFonts w:ascii="Times New Roman" w:hAnsi="Times New Roman"/>
          <w:szCs w:val="24"/>
        </w:rPr>
        <w:t>4</w:t>
      </w:r>
      <w:r w:rsidR="004612EA" w:rsidRPr="00E052A4">
        <w:rPr>
          <w:rFonts w:ascii="Times New Roman" w:hAnsi="Times New Roman"/>
          <w:szCs w:val="24"/>
          <w:lang w:val="kk-KZ"/>
        </w:rPr>
        <w:t>-қосымша</w:t>
      </w:r>
    </w:p>
    <w:p w:rsidR="004612EA" w:rsidRPr="00E052A4" w:rsidRDefault="004612EA" w:rsidP="007D315E">
      <w:pPr>
        <w:jc w:val="center"/>
        <w:rPr>
          <w:rFonts w:ascii="Times New Roman" w:hAnsi="Times New Roman"/>
          <w:b/>
          <w:lang w:val="kk-KZ"/>
        </w:rPr>
      </w:pPr>
      <w:r w:rsidRPr="00E052A4">
        <w:rPr>
          <w:rFonts w:ascii="Times New Roman" w:hAnsi="Times New Roman"/>
          <w:b/>
          <w:lang w:val="kk-KZ"/>
        </w:rPr>
        <w:t xml:space="preserve">Су нысандарын ластану деңгейлері бойынша жалпы топтастыру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2"/>
        <w:gridCol w:w="3308"/>
        <w:gridCol w:w="1411"/>
        <w:gridCol w:w="1565"/>
        <w:gridCol w:w="2406"/>
      </w:tblGrid>
      <w:tr w:rsidR="004612EA" w:rsidRPr="001C4BB1" w:rsidTr="00237746">
        <w:trPr>
          <w:trHeight w:val="315"/>
          <w:jc w:val="center"/>
        </w:trPr>
        <w:tc>
          <w:tcPr>
            <w:tcW w:w="672" w:type="dxa"/>
            <w:vMerge w:val="restart"/>
            <w:shd w:val="clear" w:color="auto" w:fill="auto"/>
            <w:noWrap/>
            <w:vAlign w:val="center"/>
            <w:hideMark/>
          </w:tcPr>
          <w:p w:rsidR="004612EA" w:rsidRPr="00E052A4" w:rsidRDefault="004612EA" w:rsidP="007D315E">
            <w:pPr>
              <w:pStyle w:val="a3"/>
              <w:rPr>
                <w:rFonts w:ascii="Times New Roman" w:hAnsi="Times New Roman"/>
                <w:szCs w:val="24"/>
              </w:rPr>
            </w:pPr>
            <w:r w:rsidRPr="00E052A4">
              <w:rPr>
                <w:rFonts w:ascii="Times New Roman" w:hAnsi="Times New Roman"/>
                <w:szCs w:val="24"/>
              </w:rPr>
              <w:t>№</w:t>
            </w:r>
          </w:p>
        </w:tc>
        <w:tc>
          <w:tcPr>
            <w:tcW w:w="3308" w:type="dxa"/>
            <w:vMerge w:val="restart"/>
            <w:shd w:val="clear" w:color="auto" w:fill="auto"/>
            <w:noWrap/>
            <w:vAlign w:val="center"/>
            <w:hideMark/>
          </w:tcPr>
          <w:p w:rsidR="004612EA" w:rsidRPr="00E052A4" w:rsidRDefault="004612EA" w:rsidP="007D315E">
            <w:pPr>
              <w:pStyle w:val="a3"/>
              <w:rPr>
                <w:rFonts w:ascii="Times New Roman" w:hAnsi="Times New Roman"/>
                <w:bCs/>
                <w:szCs w:val="24"/>
                <w:lang w:val="kk-KZ"/>
              </w:rPr>
            </w:pPr>
            <w:r w:rsidRPr="00E052A4">
              <w:rPr>
                <w:rFonts w:ascii="Times New Roman" w:hAnsi="Times New Roman"/>
                <w:bCs/>
                <w:szCs w:val="24"/>
                <w:lang w:val="kk-KZ"/>
              </w:rPr>
              <w:t>Ластану деңгейі</w:t>
            </w:r>
          </w:p>
        </w:tc>
        <w:tc>
          <w:tcPr>
            <w:tcW w:w="5382" w:type="dxa"/>
            <w:gridSpan w:val="3"/>
            <w:shd w:val="clear" w:color="auto" w:fill="auto"/>
            <w:noWrap/>
            <w:vAlign w:val="center"/>
            <w:hideMark/>
          </w:tcPr>
          <w:p w:rsidR="004612EA" w:rsidRPr="00E052A4" w:rsidRDefault="004612EA" w:rsidP="007D315E">
            <w:pPr>
              <w:pStyle w:val="a3"/>
              <w:rPr>
                <w:rFonts w:ascii="Times New Roman" w:hAnsi="Times New Roman"/>
                <w:bCs/>
                <w:szCs w:val="24"/>
                <w:lang w:val="kk-KZ"/>
              </w:rPr>
            </w:pPr>
            <w:r w:rsidRPr="00E052A4">
              <w:rPr>
                <w:rFonts w:ascii="Times New Roman" w:hAnsi="Times New Roman"/>
                <w:bCs/>
                <w:szCs w:val="24"/>
                <w:lang w:val="kk-KZ"/>
              </w:rPr>
              <w:t>Су нысандарының ластануын бағалау көрсеткіштері</w:t>
            </w:r>
          </w:p>
        </w:tc>
      </w:tr>
      <w:tr w:rsidR="004612EA" w:rsidRPr="00E052A4" w:rsidTr="00237746">
        <w:trPr>
          <w:trHeight w:val="315"/>
          <w:jc w:val="center"/>
        </w:trPr>
        <w:tc>
          <w:tcPr>
            <w:tcW w:w="672" w:type="dxa"/>
            <w:vMerge/>
            <w:shd w:val="clear" w:color="auto" w:fill="auto"/>
            <w:vAlign w:val="center"/>
            <w:hideMark/>
          </w:tcPr>
          <w:p w:rsidR="004612EA" w:rsidRPr="00E052A4" w:rsidRDefault="004612EA" w:rsidP="007D315E">
            <w:pPr>
              <w:pStyle w:val="a3"/>
              <w:rPr>
                <w:rFonts w:ascii="Times New Roman" w:hAnsi="Times New Roman"/>
                <w:szCs w:val="24"/>
                <w:lang w:val="kk-KZ"/>
              </w:rPr>
            </w:pPr>
          </w:p>
        </w:tc>
        <w:tc>
          <w:tcPr>
            <w:tcW w:w="3308" w:type="dxa"/>
            <w:vMerge/>
            <w:shd w:val="clear" w:color="auto" w:fill="auto"/>
            <w:vAlign w:val="center"/>
            <w:hideMark/>
          </w:tcPr>
          <w:p w:rsidR="004612EA" w:rsidRPr="00E052A4" w:rsidRDefault="004612EA" w:rsidP="007D315E">
            <w:pPr>
              <w:pStyle w:val="a3"/>
              <w:rPr>
                <w:rFonts w:ascii="Times New Roman" w:hAnsi="Times New Roman"/>
                <w:bCs/>
                <w:szCs w:val="24"/>
                <w:lang w:val="kk-KZ"/>
              </w:rPr>
            </w:pPr>
          </w:p>
        </w:tc>
        <w:tc>
          <w:tcPr>
            <w:tcW w:w="1411" w:type="dxa"/>
            <w:shd w:val="clear" w:color="auto" w:fill="auto"/>
            <w:vAlign w:val="center"/>
            <w:hideMark/>
          </w:tcPr>
          <w:p w:rsidR="004612EA" w:rsidRPr="00E052A4" w:rsidRDefault="004612EA" w:rsidP="007D315E">
            <w:pPr>
              <w:pStyle w:val="a3"/>
              <w:rPr>
                <w:rFonts w:ascii="Times New Roman" w:hAnsi="Times New Roman"/>
                <w:bCs/>
                <w:szCs w:val="24"/>
                <w:lang w:val="kk-KZ"/>
              </w:rPr>
            </w:pPr>
            <w:r w:rsidRPr="00E052A4">
              <w:rPr>
                <w:rFonts w:ascii="Times New Roman" w:hAnsi="Times New Roman"/>
                <w:bCs/>
                <w:szCs w:val="24"/>
                <w:lang w:val="kk-KZ"/>
              </w:rPr>
              <w:t>СЛКИ бойынша</w:t>
            </w:r>
          </w:p>
        </w:tc>
        <w:tc>
          <w:tcPr>
            <w:tcW w:w="1565" w:type="dxa"/>
            <w:shd w:val="clear" w:color="auto" w:fill="auto"/>
            <w:vAlign w:val="center"/>
            <w:hideMark/>
          </w:tcPr>
          <w:p w:rsidR="004612EA" w:rsidRPr="00E052A4" w:rsidRDefault="004612EA" w:rsidP="007D315E">
            <w:pPr>
              <w:pStyle w:val="a3"/>
              <w:rPr>
                <w:rFonts w:ascii="Times New Roman" w:hAnsi="Times New Roman"/>
                <w:bCs/>
                <w:szCs w:val="24"/>
                <w:lang w:val="ru-RU"/>
              </w:rPr>
            </w:pPr>
            <w:r w:rsidRPr="00E052A4">
              <w:rPr>
                <w:rFonts w:ascii="Times New Roman" w:hAnsi="Times New Roman"/>
                <w:bCs/>
                <w:szCs w:val="24"/>
              </w:rPr>
              <w:t> </w:t>
            </w:r>
            <w:r w:rsidRPr="00E052A4">
              <w:rPr>
                <w:rFonts w:ascii="Times New Roman" w:hAnsi="Times New Roman"/>
                <w:bCs/>
                <w:szCs w:val="24"/>
                <w:lang w:val="kk-KZ"/>
              </w:rPr>
              <w:t>Суда еріген оттегі бойынша</w:t>
            </w:r>
            <w:r w:rsidRPr="00E052A4">
              <w:rPr>
                <w:rFonts w:ascii="Times New Roman" w:hAnsi="Times New Roman"/>
                <w:bCs/>
                <w:szCs w:val="24"/>
                <w:lang w:val="ru-RU"/>
              </w:rPr>
              <w:t>, мг/дм3</w:t>
            </w:r>
          </w:p>
        </w:tc>
        <w:tc>
          <w:tcPr>
            <w:tcW w:w="2406" w:type="dxa"/>
            <w:shd w:val="clear" w:color="auto" w:fill="auto"/>
            <w:vAlign w:val="center"/>
            <w:hideMark/>
          </w:tcPr>
          <w:p w:rsidR="004612EA" w:rsidRPr="00E052A4" w:rsidRDefault="004612EA" w:rsidP="007D315E">
            <w:pPr>
              <w:pStyle w:val="a3"/>
              <w:rPr>
                <w:rFonts w:ascii="Times New Roman" w:hAnsi="Times New Roman"/>
                <w:bCs/>
                <w:szCs w:val="24"/>
              </w:rPr>
            </w:pPr>
            <w:r w:rsidRPr="00E052A4">
              <w:rPr>
                <w:rFonts w:ascii="Times New Roman" w:hAnsi="Times New Roman"/>
                <w:bCs/>
                <w:szCs w:val="24"/>
                <w:lang w:val="kk-KZ"/>
              </w:rPr>
              <w:t>ОБТ</w:t>
            </w:r>
            <w:r w:rsidRPr="00E052A4">
              <w:rPr>
                <w:rFonts w:ascii="Times New Roman" w:hAnsi="Times New Roman"/>
                <w:bCs/>
                <w:szCs w:val="24"/>
                <w:vertAlign w:val="subscript"/>
                <w:lang w:val="kk-KZ"/>
              </w:rPr>
              <w:t>5</w:t>
            </w:r>
            <w:r w:rsidRPr="00E052A4">
              <w:rPr>
                <w:rFonts w:ascii="Times New Roman" w:hAnsi="Times New Roman"/>
                <w:bCs/>
                <w:szCs w:val="24"/>
                <w:lang w:val="kk-KZ"/>
              </w:rPr>
              <w:t xml:space="preserve"> бойынша</w:t>
            </w:r>
            <w:r w:rsidRPr="00E052A4">
              <w:rPr>
                <w:rFonts w:ascii="Times New Roman" w:hAnsi="Times New Roman"/>
                <w:bCs/>
                <w:szCs w:val="24"/>
              </w:rPr>
              <w:t>, мг/дм</w:t>
            </w:r>
            <w:r w:rsidRPr="00E052A4">
              <w:rPr>
                <w:rFonts w:ascii="Times New Roman" w:hAnsi="Times New Roman"/>
                <w:bCs/>
                <w:szCs w:val="24"/>
                <w:vertAlign w:val="superscript"/>
              </w:rPr>
              <w:t>3</w:t>
            </w:r>
          </w:p>
        </w:tc>
      </w:tr>
      <w:tr w:rsidR="004612EA" w:rsidRPr="00E052A4" w:rsidTr="00237746">
        <w:trPr>
          <w:trHeight w:val="450"/>
          <w:jc w:val="center"/>
        </w:trPr>
        <w:tc>
          <w:tcPr>
            <w:tcW w:w="672" w:type="dxa"/>
            <w:shd w:val="clear" w:color="auto" w:fill="auto"/>
            <w:noWrap/>
            <w:vAlign w:val="center"/>
            <w:hideMark/>
          </w:tcPr>
          <w:p w:rsidR="004612EA" w:rsidRPr="00E052A4" w:rsidRDefault="004612EA" w:rsidP="007D315E">
            <w:pPr>
              <w:pStyle w:val="a3"/>
              <w:rPr>
                <w:rFonts w:ascii="Times New Roman" w:hAnsi="Times New Roman"/>
                <w:b w:val="0"/>
                <w:szCs w:val="24"/>
              </w:rPr>
            </w:pPr>
            <w:r w:rsidRPr="00E052A4">
              <w:rPr>
                <w:rFonts w:ascii="Times New Roman" w:hAnsi="Times New Roman"/>
                <w:b w:val="0"/>
                <w:szCs w:val="24"/>
              </w:rPr>
              <w:t>1</w:t>
            </w:r>
          </w:p>
        </w:tc>
        <w:tc>
          <w:tcPr>
            <w:tcW w:w="3308" w:type="dxa"/>
            <w:shd w:val="clear" w:color="auto" w:fill="auto"/>
            <w:vAlign w:val="center"/>
            <w:hideMark/>
          </w:tcPr>
          <w:p w:rsidR="004612EA" w:rsidRPr="00E052A4" w:rsidRDefault="004612EA" w:rsidP="007D315E">
            <w:pPr>
              <w:pStyle w:val="a3"/>
              <w:jc w:val="left"/>
              <w:rPr>
                <w:rFonts w:ascii="Times New Roman" w:hAnsi="Times New Roman"/>
                <w:b w:val="0"/>
                <w:szCs w:val="24"/>
                <w:lang w:val="kk-KZ"/>
              </w:rPr>
            </w:pPr>
            <w:r w:rsidRPr="00E052A4">
              <w:rPr>
                <w:rFonts w:ascii="Times New Roman" w:hAnsi="Times New Roman"/>
                <w:b w:val="0"/>
                <w:szCs w:val="24"/>
                <w:lang w:val="kk-KZ"/>
              </w:rPr>
              <w:t>Нормативті таза</w:t>
            </w:r>
          </w:p>
        </w:tc>
        <w:tc>
          <w:tcPr>
            <w:tcW w:w="1411" w:type="dxa"/>
            <w:shd w:val="clear" w:color="auto" w:fill="auto"/>
            <w:vAlign w:val="center"/>
            <w:hideMark/>
          </w:tcPr>
          <w:p w:rsidR="004612EA" w:rsidRPr="00E052A4" w:rsidRDefault="004612EA" w:rsidP="007D315E">
            <w:pPr>
              <w:pStyle w:val="a3"/>
              <w:rPr>
                <w:rFonts w:ascii="Times New Roman" w:hAnsi="Times New Roman"/>
                <w:b w:val="0"/>
                <w:szCs w:val="24"/>
              </w:rPr>
            </w:pPr>
            <w:r w:rsidRPr="00E052A4">
              <w:rPr>
                <w:rFonts w:ascii="Times New Roman" w:hAnsi="Times New Roman"/>
                <w:b w:val="0"/>
                <w:szCs w:val="24"/>
              </w:rPr>
              <w:t>≤ 1,0</w:t>
            </w:r>
          </w:p>
        </w:tc>
        <w:tc>
          <w:tcPr>
            <w:tcW w:w="1565" w:type="dxa"/>
            <w:shd w:val="clear" w:color="auto" w:fill="auto"/>
            <w:vAlign w:val="center"/>
            <w:hideMark/>
          </w:tcPr>
          <w:p w:rsidR="004612EA" w:rsidRPr="00E052A4" w:rsidRDefault="004612EA" w:rsidP="007D315E">
            <w:pPr>
              <w:pStyle w:val="a3"/>
              <w:rPr>
                <w:rFonts w:ascii="Times New Roman" w:hAnsi="Times New Roman"/>
                <w:b w:val="0"/>
                <w:szCs w:val="24"/>
              </w:rPr>
            </w:pPr>
            <w:r w:rsidRPr="00E052A4">
              <w:rPr>
                <w:rFonts w:ascii="Times New Roman" w:hAnsi="Times New Roman"/>
                <w:b w:val="0"/>
                <w:szCs w:val="24"/>
              </w:rPr>
              <w:t>≥4,0</w:t>
            </w:r>
          </w:p>
        </w:tc>
        <w:tc>
          <w:tcPr>
            <w:tcW w:w="2406" w:type="dxa"/>
            <w:shd w:val="clear" w:color="auto" w:fill="auto"/>
            <w:vAlign w:val="center"/>
            <w:hideMark/>
          </w:tcPr>
          <w:p w:rsidR="004612EA" w:rsidRPr="00E052A4" w:rsidRDefault="004612EA" w:rsidP="007D315E">
            <w:pPr>
              <w:pStyle w:val="a3"/>
              <w:rPr>
                <w:rFonts w:ascii="Times New Roman" w:hAnsi="Times New Roman"/>
                <w:b w:val="0"/>
                <w:szCs w:val="24"/>
              </w:rPr>
            </w:pPr>
            <w:r w:rsidRPr="00E052A4">
              <w:rPr>
                <w:rFonts w:ascii="Times New Roman" w:hAnsi="Times New Roman"/>
                <w:b w:val="0"/>
                <w:szCs w:val="24"/>
              </w:rPr>
              <w:t>≤3,0</w:t>
            </w:r>
          </w:p>
        </w:tc>
      </w:tr>
      <w:tr w:rsidR="004612EA" w:rsidRPr="00E052A4" w:rsidTr="00237746">
        <w:trPr>
          <w:trHeight w:val="555"/>
          <w:jc w:val="center"/>
        </w:trPr>
        <w:tc>
          <w:tcPr>
            <w:tcW w:w="672" w:type="dxa"/>
            <w:shd w:val="clear" w:color="auto" w:fill="auto"/>
            <w:noWrap/>
            <w:vAlign w:val="center"/>
            <w:hideMark/>
          </w:tcPr>
          <w:p w:rsidR="004612EA" w:rsidRPr="00E052A4" w:rsidRDefault="004612EA" w:rsidP="007D315E">
            <w:pPr>
              <w:pStyle w:val="a3"/>
              <w:rPr>
                <w:rFonts w:ascii="Times New Roman" w:hAnsi="Times New Roman"/>
                <w:b w:val="0"/>
                <w:szCs w:val="24"/>
              </w:rPr>
            </w:pPr>
            <w:r w:rsidRPr="00E052A4">
              <w:rPr>
                <w:rFonts w:ascii="Times New Roman" w:hAnsi="Times New Roman"/>
                <w:b w:val="0"/>
                <w:szCs w:val="24"/>
              </w:rPr>
              <w:t>2</w:t>
            </w:r>
          </w:p>
        </w:tc>
        <w:tc>
          <w:tcPr>
            <w:tcW w:w="3308" w:type="dxa"/>
            <w:shd w:val="clear" w:color="auto" w:fill="auto"/>
            <w:vAlign w:val="center"/>
            <w:hideMark/>
          </w:tcPr>
          <w:p w:rsidR="004612EA" w:rsidRPr="00E052A4" w:rsidRDefault="004612EA" w:rsidP="007D315E">
            <w:pPr>
              <w:pStyle w:val="a3"/>
              <w:jc w:val="left"/>
              <w:rPr>
                <w:rFonts w:ascii="Times New Roman" w:hAnsi="Times New Roman"/>
                <w:b w:val="0"/>
                <w:szCs w:val="24"/>
                <w:lang w:val="kk-KZ"/>
              </w:rPr>
            </w:pPr>
            <w:r w:rsidRPr="00E052A4">
              <w:rPr>
                <w:rFonts w:ascii="Times New Roman" w:hAnsi="Times New Roman"/>
                <w:b w:val="0"/>
                <w:szCs w:val="24"/>
                <w:lang w:val="kk-KZ"/>
              </w:rPr>
              <w:t>Ластанудың орташа деңгейі</w:t>
            </w:r>
          </w:p>
        </w:tc>
        <w:tc>
          <w:tcPr>
            <w:tcW w:w="1411" w:type="dxa"/>
            <w:shd w:val="clear" w:color="auto" w:fill="auto"/>
            <w:vAlign w:val="center"/>
            <w:hideMark/>
          </w:tcPr>
          <w:p w:rsidR="004612EA" w:rsidRPr="00E052A4" w:rsidRDefault="004612EA" w:rsidP="007D315E">
            <w:pPr>
              <w:pStyle w:val="a3"/>
              <w:rPr>
                <w:rFonts w:ascii="Times New Roman" w:hAnsi="Times New Roman"/>
                <w:b w:val="0"/>
                <w:szCs w:val="24"/>
              </w:rPr>
            </w:pPr>
            <w:r w:rsidRPr="00E052A4">
              <w:rPr>
                <w:rFonts w:ascii="Times New Roman" w:hAnsi="Times New Roman"/>
                <w:b w:val="0"/>
                <w:szCs w:val="24"/>
              </w:rPr>
              <w:t>1,1</w:t>
            </w:r>
            <w:r w:rsidRPr="00E052A4">
              <w:rPr>
                <w:rFonts w:ascii="Times New Roman" w:hAnsi="Times New Roman"/>
                <w:b w:val="0"/>
                <w:szCs w:val="24"/>
                <w:lang w:val="kk-KZ"/>
              </w:rPr>
              <w:t>-</w:t>
            </w:r>
            <w:r w:rsidRPr="00E052A4">
              <w:rPr>
                <w:rFonts w:ascii="Times New Roman" w:hAnsi="Times New Roman"/>
                <w:b w:val="0"/>
                <w:szCs w:val="24"/>
              </w:rPr>
              <w:t>3,0</w:t>
            </w:r>
          </w:p>
        </w:tc>
        <w:tc>
          <w:tcPr>
            <w:tcW w:w="1565" w:type="dxa"/>
            <w:shd w:val="clear" w:color="auto" w:fill="auto"/>
            <w:vAlign w:val="center"/>
            <w:hideMark/>
          </w:tcPr>
          <w:p w:rsidR="004612EA" w:rsidRPr="00E052A4" w:rsidRDefault="004612EA" w:rsidP="007D315E">
            <w:pPr>
              <w:pStyle w:val="a3"/>
              <w:rPr>
                <w:rFonts w:ascii="Times New Roman" w:hAnsi="Times New Roman"/>
                <w:b w:val="0"/>
                <w:szCs w:val="24"/>
              </w:rPr>
            </w:pPr>
            <w:r w:rsidRPr="00E052A4">
              <w:rPr>
                <w:rFonts w:ascii="Times New Roman" w:hAnsi="Times New Roman"/>
                <w:b w:val="0"/>
                <w:szCs w:val="24"/>
              </w:rPr>
              <w:t>3,1-3,9</w:t>
            </w:r>
          </w:p>
        </w:tc>
        <w:tc>
          <w:tcPr>
            <w:tcW w:w="2406" w:type="dxa"/>
            <w:shd w:val="clear" w:color="auto" w:fill="auto"/>
            <w:vAlign w:val="center"/>
            <w:hideMark/>
          </w:tcPr>
          <w:p w:rsidR="004612EA" w:rsidRPr="00E052A4" w:rsidRDefault="004612EA" w:rsidP="007D315E">
            <w:pPr>
              <w:pStyle w:val="a3"/>
              <w:rPr>
                <w:rFonts w:ascii="Times New Roman" w:hAnsi="Times New Roman"/>
                <w:b w:val="0"/>
                <w:szCs w:val="24"/>
              </w:rPr>
            </w:pPr>
            <w:r w:rsidRPr="00E052A4">
              <w:rPr>
                <w:rFonts w:ascii="Times New Roman" w:hAnsi="Times New Roman"/>
                <w:b w:val="0"/>
                <w:szCs w:val="24"/>
              </w:rPr>
              <w:t>3,1-7,0</w:t>
            </w:r>
          </w:p>
        </w:tc>
      </w:tr>
      <w:tr w:rsidR="004612EA" w:rsidRPr="00E052A4" w:rsidTr="00237746">
        <w:trPr>
          <w:trHeight w:val="576"/>
          <w:jc w:val="center"/>
        </w:trPr>
        <w:tc>
          <w:tcPr>
            <w:tcW w:w="672" w:type="dxa"/>
            <w:shd w:val="clear" w:color="auto" w:fill="auto"/>
            <w:noWrap/>
            <w:vAlign w:val="center"/>
            <w:hideMark/>
          </w:tcPr>
          <w:p w:rsidR="004612EA" w:rsidRPr="00E052A4" w:rsidRDefault="004612EA" w:rsidP="007D315E">
            <w:pPr>
              <w:pStyle w:val="a3"/>
              <w:rPr>
                <w:rFonts w:ascii="Times New Roman" w:hAnsi="Times New Roman"/>
                <w:b w:val="0"/>
                <w:szCs w:val="24"/>
              </w:rPr>
            </w:pPr>
            <w:r w:rsidRPr="00E052A4">
              <w:rPr>
                <w:rFonts w:ascii="Times New Roman" w:hAnsi="Times New Roman"/>
                <w:b w:val="0"/>
                <w:szCs w:val="24"/>
              </w:rPr>
              <w:t>3</w:t>
            </w:r>
          </w:p>
        </w:tc>
        <w:tc>
          <w:tcPr>
            <w:tcW w:w="3308" w:type="dxa"/>
            <w:shd w:val="clear" w:color="auto" w:fill="auto"/>
            <w:vAlign w:val="center"/>
            <w:hideMark/>
          </w:tcPr>
          <w:p w:rsidR="004612EA" w:rsidRPr="00E052A4" w:rsidRDefault="004612EA" w:rsidP="007D315E">
            <w:pPr>
              <w:pStyle w:val="a3"/>
              <w:jc w:val="left"/>
              <w:rPr>
                <w:rFonts w:ascii="Times New Roman" w:hAnsi="Times New Roman"/>
                <w:b w:val="0"/>
                <w:szCs w:val="24"/>
                <w:lang w:val="kk-KZ"/>
              </w:rPr>
            </w:pPr>
            <w:r w:rsidRPr="00E052A4">
              <w:rPr>
                <w:rFonts w:ascii="Times New Roman" w:hAnsi="Times New Roman"/>
                <w:b w:val="0"/>
                <w:szCs w:val="24"/>
                <w:lang w:val="kk-KZ"/>
              </w:rPr>
              <w:t>Ластанудың жоғары деңгейі</w:t>
            </w:r>
          </w:p>
        </w:tc>
        <w:tc>
          <w:tcPr>
            <w:tcW w:w="1411" w:type="dxa"/>
            <w:shd w:val="clear" w:color="auto" w:fill="auto"/>
            <w:vAlign w:val="center"/>
            <w:hideMark/>
          </w:tcPr>
          <w:p w:rsidR="004612EA" w:rsidRPr="00E052A4" w:rsidRDefault="004612EA" w:rsidP="007D315E">
            <w:pPr>
              <w:pStyle w:val="a3"/>
              <w:rPr>
                <w:rFonts w:ascii="Times New Roman" w:hAnsi="Times New Roman"/>
                <w:b w:val="0"/>
                <w:szCs w:val="24"/>
              </w:rPr>
            </w:pPr>
            <w:r w:rsidRPr="00E052A4">
              <w:rPr>
                <w:rFonts w:ascii="Times New Roman" w:hAnsi="Times New Roman"/>
                <w:b w:val="0"/>
                <w:szCs w:val="24"/>
              </w:rPr>
              <w:t>3,1</w:t>
            </w:r>
            <w:r w:rsidRPr="00E052A4">
              <w:rPr>
                <w:rFonts w:ascii="Times New Roman" w:hAnsi="Times New Roman"/>
                <w:b w:val="0"/>
                <w:szCs w:val="24"/>
                <w:lang w:val="kk-KZ"/>
              </w:rPr>
              <w:t>-</w:t>
            </w:r>
            <w:r w:rsidRPr="00E052A4">
              <w:rPr>
                <w:rFonts w:ascii="Times New Roman" w:hAnsi="Times New Roman"/>
                <w:b w:val="0"/>
                <w:szCs w:val="24"/>
              </w:rPr>
              <w:t>10,0</w:t>
            </w:r>
          </w:p>
        </w:tc>
        <w:tc>
          <w:tcPr>
            <w:tcW w:w="1565" w:type="dxa"/>
            <w:shd w:val="clear" w:color="auto" w:fill="auto"/>
            <w:vAlign w:val="center"/>
            <w:hideMark/>
          </w:tcPr>
          <w:p w:rsidR="004612EA" w:rsidRPr="00E052A4" w:rsidRDefault="004612EA" w:rsidP="007D315E">
            <w:pPr>
              <w:pStyle w:val="a3"/>
              <w:rPr>
                <w:rFonts w:ascii="Times New Roman" w:hAnsi="Times New Roman"/>
                <w:b w:val="0"/>
                <w:szCs w:val="24"/>
              </w:rPr>
            </w:pPr>
            <w:r w:rsidRPr="00E052A4">
              <w:rPr>
                <w:rFonts w:ascii="Times New Roman" w:hAnsi="Times New Roman"/>
                <w:b w:val="0"/>
                <w:szCs w:val="24"/>
              </w:rPr>
              <w:t>1,1-3,0</w:t>
            </w:r>
          </w:p>
        </w:tc>
        <w:tc>
          <w:tcPr>
            <w:tcW w:w="2406" w:type="dxa"/>
            <w:shd w:val="clear" w:color="auto" w:fill="auto"/>
            <w:vAlign w:val="center"/>
            <w:hideMark/>
          </w:tcPr>
          <w:p w:rsidR="004612EA" w:rsidRPr="00E052A4" w:rsidRDefault="004612EA" w:rsidP="007D315E">
            <w:pPr>
              <w:pStyle w:val="a3"/>
              <w:rPr>
                <w:rFonts w:ascii="Times New Roman" w:hAnsi="Times New Roman"/>
                <w:b w:val="0"/>
                <w:szCs w:val="24"/>
              </w:rPr>
            </w:pPr>
            <w:r w:rsidRPr="00E052A4">
              <w:rPr>
                <w:rFonts w:ascii="Times New Roman" w:hAnsi="Times New Roman"/>
                <w:b w:val="0"/>
                <w:szCs w:val="24"/>
              </w:rPr>
              <w:t>7,1-8,0</w:t>
            </w:r>
          </w:p>
        </w:tc>
      </w:tr>
      <w:tr w:rsidR="004612EA" w:rsidRPr="00E052A4" w:rsidTr="00237746">
        <w:trPr>
          <w:trHeight w:val="930"/>
          <w:jc w:val="center"/>
        </w:trPr>
        <w:tc>
          <w:tcPr>
            <w:tcW w:w="672" w:type="dxa"/>
            <w:shd w:val="clear" w:color="auto" w:fill="auto"/>
            <w:noWrap/>
            <w:vAlign w:val="center"/>
            <w:hideMark/>
          </w:tcPr>
          <w:p w:rsidR="004612EA" w:rsidRPr="00E052A4" w:rsidRDefault="004612EA" w:rsidP="007D315E">
            <w:pPr>
              <w:pStyle w:val="a3"/>
              <w:rPr>
                <w:rFonts w:ascii="Times New Roman" w:hAnsi="Times New Roman"/>
                <w:b w:val="0"/>
              </w:rPr>
            </w:pPr>
            <w:r w:rsidRPr="00E052A4">
              <w:rPr>
                <w:rFonts w:ascii="Times New Roman" w:hAnsi="Times New Roman"/>
                <w:b w:val="0"/>
              </w:rPr>
              <w:t>4</w:t>
            </w:r>
          </w:p>
        </w:tc>
        <w:tc>
          <w:tcPr>
            <w:tcW w:w="3308" w:type="dxa"/>
            <w:shd w:val="clear" w:color="auto" w:fill="auto"/>
            <w:vAlign w:val="center"/>
            <w:hideMark/>
          </w:tcPr>
          <w:p w:rsidR="004612EA" w:rsidRPr="00E052A4" w:rsidRDefault="004612EA" w:rsidP="007D315E">
            <w:pPr>
              <w:pStyle w:val="a3"/>
              <w:jc w:val="left"/>
              <w:rPr>
                <w:rFonts w:ascii="Times New Roman" w:hAnsi="Times New Roman"/>
                <w:b w:val="0"/>
                <w:lang w:val="kk-KZ"/>
              </w:rPr>
            </w:pPr>
            <w:r w:rsidRPr="00E052A4">
              <w:rPr>
                <w:rFonts w:ascii="Times New Roman" w:hAnsi="Times New Roman"/>
                <w:b w:val="0"/>
                <w:lang w:val="kk-KZ"/>
              </w:rPr>
              <w:t xml:space="preserve">Ластанудың </w:t>
            </w:r>
            <w:r w:rsidR="00A735B1" w:rsidRPr="00E052A4">
              <w:rPr>
                <w:rFonts w:ascii="Times New Roman" w:hAnsi="Times New Roman"/>
                <w:b w:val="0"/>
                <w:lang w:val="kk-KZ"/>
              </w:rPr>
              <w:t>өте</w:t>
            </w:r>
            <w:r w:rsidRPr="00E052A4">
              <w:rPr>
                <w:rFonts w:ascii="Times New Roman" w:hAnsi="Times New Roman"/>
                <w:b w:val="0"/>
                <w:lang w:val="kk-KZ"/>
              </w:rPr>
              <w:t>жоғары деңгейі</w:t>
            </w:r>
          </w:p>
        </w:tc>
        <w:tc>
          <w:tcPr>
            <w:tcW w:w="1411" w:type="dxa"/>
            <w:shd w:val="clear" w:color="auto" w:fill="auto"/>
            <w:noWrap/>
            <w:vAlign w:val="center"/>
            <w:hideMark/>
          </w:tcPr>
          <w:p w:rsidR="004612EA" w:rsidRPr="00E052A4" w:rsidRDefault="004612EA" w:rsidP="007D315E">
            <w:pPr>
              <w:pStyle w:val="a3"/>
              <w:rPr>
                <w:rFonts w:ascii="Times New Roman" w:hAnsi="Times New Roman"/>
                <w:b w:val="0"/>
              </w:rPr>
            </w:pPr>
            <w:r w:rsidRPr="00E052A4">
              <w:rPr>
                <w:rFonts w:ascii="Times New Roman" w:hAnsi="Times New Roman"/>
                <w:b w:val="0"/>
              </w:rPr>
              <w:t>≥10,1</w:t>
            </w:r>
          </w:p>
        </w:tc>
        <w:tc>
          <w:tcPr>
            <w:tcW w:w="1565" w:type="dxa"/>
            <w:shd w:val="clear" w:color="auto" w:fill="auto"/>
            <w:noWrap/>
            <w:vAlign w:val="center"/>
            <w:hideMark/>
          </w:tcPr>
          <w:p w:rsidR="004612EA" w:rsidRPr="00E052A4" w:rsidRDefault="004612EA" w:rsidP="007D315E">
            <w:pPr>
              <w:pStyle w:val="a3"/>
              <w:rPr>
                <w:rFonts w:ascii="Times New Roman" w:hAnsi="Times New Roman"/>
                <w:b w:val="0"/>
              </w:rPr>
            </w:pPr>
            <w:r w:rsidRPr="00E052A4">
              <w:rPr>
                <w:rFonts w:ascii="Times New Roman" w:hAnsi="Times New Roman"/>
                <w:b w:val="0"/>
              </w:rPr>
              <w:t>≤1,0</w:t>
            </w:r>
          </w:p>
        </w:tc>
        <w:tc>
          <w:tcPr>
            <w:tcW w:w="2406" w:type="dxa"/>
            <w:shd w:val="clear" w:color="auto" w:fill="auto"/>
            <w:noWrap/>
            <w:vAlign w:val="center"/>
            <w:hideMark/>
          </w:tcPr>
          <w:p w:rsidR="004612EA" w:rsidRPr="00E052A4" w:rsidRDefault="004612EA" w:rsidP="007D315E">
            <w:pPr>
              <w:pStyle w:val="a3"/>
              <w:rPr>
                <w:rFonts w:ascii="Times New Roman" w:hAnsi="Times New Roman"/>
                <w:b w:val="0"/>
              </w:rPr>
            </w:pPr>
            <w:r w:rsidRPr="00E052A4">
              <w:rPr>
                <w:rFonts w:ascii="Times New Roman" w:hAnsi="Times New Roman"/>
                <w:b w:val="0"/>
              </w:rPr>
              <w:t>≥8,1</w:t>
            </w:r>
          </w:p>
        </w:tc>
      </w:tr>
    </w:tbl>
    <w:p w:rsidR="004612EA" w:rsidRPr="00E052A4" w:rsidRDefault="004612EA" w:rsidP="007D315E">
      <w:pPr>
        <w:pStyle w:val="a3"/>
        <w:jc w:val="right"/>
        <w:rPr>
          <w:rFonts w:ascii="Times New Roman" w:hAnsi="Times New Roman"/>
          <w:b w:val="0"/>
          <w:szCs w:val="24"/>
          <w:lang w:val="kk-KZ"/>
        </w:rPr>
      </w:pPr>
    </w:p>
    <w:p w:rsidR="005C54B0" w:rsidRPr="00E052A4" w:rsidRDefault="005C54B0" w:rsidP="007D315E">
      <w:pPr>
        <w:pStyle w:val="a3"/>
        <w:jc w:val="right"/>
        <w:rPr>
          <w:rFonts w:ascii="Times New Roman" w:hAnsi="Times New Roman"/>
          <w:b w:val="0"/>
          <w:szCs w:val="24"/>
          <w:lang w:val="kk-KZ"/>
        </w:rPr>
      </w:pPr>
    </w:p>
    <w:p w:rsidR="008B03B7" w:rsidRPr="00E052A4" w:rsidRDefault="008B03B7" w:rsidP="007D315E">
      <w:pPr>
        <w:pStyle w:val="a3"/>
        <w:jc w:val="right"/>
        <w:rPr>
          <w:rFonts w:ascii="Times New Roman" w:hAnsi="Times New Roman"/>
          <w:b w:val="0"/>
          <w:szCs w:val="24"/>
          <w:lang w:val="kk-KZ"/>
        </w:rPr>
      </w:pPr>
    </w:p>
    <w:p w:rsidR="004612EA" w:rsidRPr="00E052A4" w:rsidRDefault="009A086A" w:rsidP="007D315E">
      <w:pPr>
        <w:pStyle w:val="a3"/>
        <w:jc w:val="right"/>
        <w:rPr>
          <w:rFonts w:ascii="Times New Roman" w:hAnsi="Times New Roman"/>
          <w:b w:val="0"/>
          <w:szCs w:val="24"/>
          <w:lang w:val="kk-KZ"/>
        </w:rPr>
      </w:pPr>
      <w:r w:rsidRPr="00E052A4">
        <w:rPr>
          <w:rFonts w:ascii="Times New Roman" w:hAnsi="Times New Roman"/>
          <w:b w:val="0"/>
          <w:szCs w:val="24"/>
          <w:lang w:val="kk-KZ"/>
        </w:rPr>
        <w:lastRenderedPageBreak/>
        <w:t>5</w:t>
      </w:r>
      <w:r w:rsidR="004612EA" w:rsidRPr="00E052A4">
        <w:rPr>
          <w:rFonts w:ascii="Times New Roman" w:hAnsi="Times New Roman"/>
          <w:b w:val="0"/>
          <w:szCs w:val="24"/>
          <w:lang w:val="kk-KZ"/>
        </w:rPr>
        <w:t>-қосымша</w:t>
      </w:r>
    </w:p>
    <w:p w:rsidR="00E73C61" w:rsidRPr="00E052A4" w:rsidRDefault="004612EA" w:rsidP="007D315E">
      <w:pPr>
        <w:ind w:firstLine="700"/>
        <w:jc w:val="center"/>
        <w:rPr>
          <w:rFonts w:ascii="Times New Roman" w:hAnsi="Times New Roman"/>
          <w:b/>
          <w:lang w:val="kk-KZ"/>
        </w:rPr>
      </w:pPr>
      <w:r w:rsidRPr="00E052A4">
        <w:rPr>
          <w:rFonts w:ascii="Times New Roman" w:hAnsi="Times New Roman"/>
          <w:b/>
          <w:lang w:val="kk-KZ"/>
        </w:rPr>
        <w:t>Қазақстан Республикасы бойынша шаруашылық-ауыз су және мәдени-тұрмыстық мақсатта пайдаланатын су нысандары суының шекті жол берілген шоғыры (ШЖШ)</w:t>
      </w:r>
    </w:p>
    <w:tbl>
      <w:tblPr>
        <w:tblW w:w="9508" w:type="dxa"/>
        <w:tblInd w:w="98" w:type="dxa"/>
        <w:tblLayout w:type="fixed"/>
        <w:tblLook w:val="0000"/>
      </w:tblPr>
      <w:tblGrid>
        <w:gridCol w:w="550"/>
        <w:gridCol w:w="2862"/>
        <w:gridCol w:w="4678"/>
        <w:gridCol w:w="1418"/>
      </w:tblGrid>
      <w:tr w:rsidR="00E73C61" w:rsidRPr="00E052A4" w:rsidTr="002E2434">
        <w:trPr>
          <w:trHeight w:hRule="exact" w:val="1020"/>
          <w:tblHeader/>
        </w:trPr>
        <w:tc>
          <w:tcPr>
            <w:tcW w:w="550" w:type="dxa"/>
            <w:tcBorders>
              <w:top w:val="single" w:sz="8" w:space="0" w:color="auto"/>
              <w:left w:val="single" w:sz="8" w:space="0" w:color="auto"/>
              <w:right w:val="nil"/>
            </w:tcBorders>
            <w:vAlign w:val="center"/>
          </w:tcPr>
          <w:p w:rsidR="00E73C61" w:rsidRPr="00E052A4" w:rsidRDefault="00E73C61" w:rsidP="007D315E">
            <w:pPr>
              <w:jc w:val="center"/>
              <w:rPr>
                <w:rFonts w:ascii="Times New Roman" w:hAnsi="Times New Roman"/>
                <w:b/>
                <w:bCs/>
              </w:rPr>
            </w:pPr>
            <w:r w:rsidRPr="00E052A4">
              <w:rPr>
                <w:rFonts w:ascii="Times New Roman" w:hAnsi="Times New Roman"/>
                <w:b/>
                <w:bCs/>
              </w:rPr>
              <w:t>№</w:t>
            </w:r>
          </w:p>
        </w:tc>
        <w:tc>
          <w:tcPr>
            <w:tcW w:w="2862" w:type="dxa"/>
            <w:tcBorders>
              <w:top w:val="single" w:sz="8" w:space="0" w:color="auto"/>
              <w:left w:val="single" w:sz="8" w:space="0" w:color="auto"/>
              <w:right w:val="nil"/>
            </w:tcBorders>
            <w:shd w:val="clear" w:color="auto" w:fill="auto"/>
            <w:vAlign w:val="center"/>
          </w:tcPr>
          <w:p w:rsidR="00E73C61" w:rsidRPr="00E052A4" w:rsidRDefault="006416FD" w:rsidP="007D315E">
            <w:pPr>
              <w:jc w:val="center"/>
              <w:rPr>
                <w:lang w:val="kk-KZ"/>
              </w:rPr>
            </w:pPr>
            <w:r w:rsidRPr="00E052A4">
              <w:rPr>
                <w:rFonts w:ascii="Times New Roman" w:eastAsia="SimSun" w:hAnsi="Times New Roman"/>
                <w:b/>
                <w:lang w:val="kk-KZ"/>
              </w:rPr>
              <w:t>Көрсеткіштер</w:t>
            </w:r>
          </w:p>
        </w:tc>
        <w:tc>
          <w:tcPr>
            <w:tcW w:w="4678" w:type="dxa"/>
            <w:tcBorders>
              <w:top w:val="single" w:sz="8" w:space="0" w:color="auto"/>
              <w:left w:val="single" w:sz="8" w:space="0" w:color="auto"/>
              <w:bottom w:val="single" w:sz="8" w:space="0" w:color="000000"/>
              <w:right w:val="single" w:sz="8" w:space="0" w:color="auto"/>
            </w:tcBorders>
            <w:shd w:val="clear" w:color="auto" w:fill="auto"/>
            <w:vAlign w:val="center"/>
          </w:tcPr>
          <w:p w:rsidR="00E73C61" w:rsidRPr="00E052A4" w:rsidRDefault="00E73C61" w:rsidP="007D315E">
            <w:pPr>
              <w:autoSpaceDE w:val="0"/>
              <w:autoSpaceDN w:val="0"/>
              <w:adjustRightInd w:val="0"/>
              <w:jc w:val="center"/>
              <w:rPr>
                <w:rFonts w:eastAsia="SimSun"/>
                <w:b/>
                <w:lang w:val="kk-KZ"/>
              </w:rPr>
            </w:pPr>
            <w:r w:rsidRPr="00E052A4">
              <w:rPr>
                <w:rFonts w:ascii="Times New Roman" w:eastAsia="SimSun" w:hAnsi="Times New Roman"/>
                <w:b/>
                <w:lang w:val="kk-KZ"/>
              </w:rPr>
              <w:t>Норматив</w:t>
            </w:r>
            <w:r w:rsidR="006416FD" w:rsidRPr="00E052A4">
              <w:rPr>
                <w:rFonts w:ascii="Times New Roman" w:eastAsia="SimSun" w:hAnsi="Times New Roman"/>
                <w:b/>
                <w:lang w:val="kk-KZ"/>
              </w:rPr>
              <w:t>тер</w:t>
            </w:r>
          </w:p>
          <w:p w:rsidR="00E73C61" w:rsidRPr="00E052A4" w:rsidRDefault="00E73C61" w:rsidP="007D315E">
            <w:pPr>
              <w:autoSpaceDE w:val="0"/>
              <w:autoSpaceDN w:val="0"/>
              <w:adjustRightInd w:val="0"/>
              <w:jc w:val="center"/>
              <w:rPr>
                <w:rFonts w:ascii="Times New Roman" w:eastAsia="SimSun" w:hAnsi="Times New Roman"/>
                <w:b/>
                <w:lang w:val="kk-KZ"/>
              </w:rPr>
            </w:pPr>
            <w:r w:rsidRPr="00E052A4">
              <w:rPr>
                <w:rFonts w:ascii="Times New Roman" w:eastAsia="SimSun" w:hAnsi="Times New Roman"/>
                <w:b/>
                <w:lang w:val="kk-KZ"/>
              </w:rPr>
              <w:t>(</w:t>
            </w:r>
            <w:r w:rsidR="006416FD" w:rsidRPr="00E052A4">
              <w:rPr>
                <w:rFonts w:ascii="Times New Roman" w:eastAsia="SimSun" w:hAnsi="Times New Roman"/>
                <w:b/>
                <w:lang w:val="kk-KZ"/>
              </w:rPr>
              <w:t>Шекті жол берілген шоғыр</w:t>
            </w:r>
            <w:r w:rsidRPr="00E052A4">
              <w:rPr>
                <w:rFonts w:ascii="Times New Roman" w:eastAsia="SimSun" w:hAnsi="Times New Roman"/>
                <w:b/>
                <w:lang w:val="kk-KZ"/>
              </w:rPr>
              <w:t xml:space="preserve"> -</w:t>
            </w:r>
            <w:r w:rsidR="006416FD" w:rsidRPr="00E052A4">
              <w:rPr>
                <w:rFonts w:ascii="Times New Roman" w:eastAsia="SimSun" w:hAnsi="Times New Roman"/>
                <w:b/>
                <w:lang w:val="kk-KZ"/>
              </w:rPr>
              <w:t>ШЖШ) аспайды</w:t>
            </w:r>
            <w:r w:rsidRPr="00E052A4">
              <w:rPr>
                <w:rFonts w:ascii="Times New Roman" w:eastAsia="SimSun" w:hAnsi="Times New Roman"/>
                <w:b/>
                <w:lang w:val="kk-KZ"/>
              </w:rPr>
              <w:t xml:space="preserve">, </w:t>
            </w:r>
            <w:r w:rsidRPr="00E052A4">
              <w:rPr>
                <w:rFonts w:ascii="Times New Roman" w:hAnsi="Times New Roman"/>
                <w:b/>
                <w:bCs/>
                <w:lang w:val="kk-KZ"/>
              </w:rPr>
              <w:t>в мг/л</w:t>
            </w:r>
          </w:p>
        </w:tc>
        <w:tc>
          <w:tcPr>
            <w:tcW w:w="1418" w:type="dxa"/>
            <w:tcBorders>
              <w:top w:val="single" w:sz="8" w:space="0" w:color="auto"/>
              <w:left w:val="single" w:sz="8" w:space="0" w:color="auto"/>
              <w:bottom w:val="single" w:sz="8" w:space="0" w:color="000000"/>
              <w:right w:val="single" w:sz="8" w:space="0" w:color="auto"/>
            </w:tcBorders>
            <w:vAlign w:val="center"/>
          </w:tcPr>
          <w:p w:rsidR="00E73C61" w:rsidRPr="00E052A4" w:rsidRDefault="006416FD" w:rsidP="007D315E">
            <w:pPr>
              <w:autoSpaceDE w:val="0"/>
              <w:autoSpaceDN w:val="0"/>
              <w:adjustRightInd w:val="0"/>
              <w:jc w:val="center"/>
              <w:rPr>
                <w:rFonts w:ascii="Times New Roman" w:eastAsia="SimSun" w:hAnsi="Times New Roman"/>
                <w:b/>
                <w:lang w:val="kk-KZ"/>
              </w:rPr>
            </w:pPr>
            <w:r w:rsidRPr="00E052A4">
              <w:rPr>
                <w:rFonts w:ascii="Times New Roman" w:eastAsia="SimSun" w:hAnsi="Times New Roman"/>
                <w:b/>
                <w:lang w:val="kk-KZ"/>
              </w:rPr>
              <w:t>Қауіптілік класы</w:t>
            </w:r>
          </w:p>
        </w:tc>
      </w:tr>
      <w:tr w:rsidR="00E73C61" w:rsidRPr="00E052A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rPr>
                <w:rFonts w:ascii="Times New Roman" w:hAnsi="Times New Roman"/>
              </w:rPr>
            </w:pPr>
            <w:r w:rsidRPr="00E052A4">
              <w:rPr>
                <w:rFonts w:ascii="Times New Roman" w:hAnsi="Times New Roman"/>
              </w:rPr>
              <w:t>Хром (6</w:t>
            </w:r>
            <w:r w:rsidRPr="00E052A4">
              <w:rPr>
                <w:rFonts w:ascii="Times New Roman" w:hAnsi="Times New Roman"/>
                <w:vertAlign w:val="superscript"/>
              </w:rPr>
              <w:t>+</w:t>
            </w:r>
            <w:r w:rsidRPr="00E052A4">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3</w:t>
            </w:r>
          </w:p>
        </w:tc>
      </w:tr>
      <w:tr w:rsidR="00E73C61" w:rsidRPr="00E052A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2</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6416FD" w:rsidP="007D315E">
            <w:pPr>
              <w:rPr>
                <w:rFonts w:ascii="Times New Roman" w:hAnsi="Times New Roman"/>
              </w:rPr>
            </w:pPr>
            <w:r w:rsidRPr="00E052A4">
              <w:rPr>
                <w:rFonts w:ascii="Times New Roman" w:hAnsi="Times New Roman"/>
                <w:lang w:val="kk-KZ"/>
              </w:rPr>
              <w:t>Мырыш</w:t>
            </w:r>
            <w:r w:rsidR="00E73C61" w:rsidRPr="00E052A4">
              <w:rPr>
                <w:rFonts w:ascii="Times New Roman" w:hAnsi="Times New Roman"/>
              </w:rPr>
              <w:t xml:space="preserve"> (2</w:t>
            </w:r>
            <w:r w:rsidR="00E73C61" w:rsidRPr="00E052A4">
              <w:rPr>
                <w:rFonts w:ascii="Times New Roman" w:hAnsi="Times New Roman"/>
                <w:vertAlign w:val="superscript"/>
              </w:rPr>
              <w:t>+</w:t>
            </w:r>
            <w:r w:rsidR="00E73C61" w:rsidRPr="00E052A4">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3</w:t>
            </w:r>
          </w:p>
        </w:tc>
      </w:tr>
      <w:tr w:rsidR="00E73C61" w:rsidRPr="00E052A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3</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6416FD" w:rsidP="007D315E">
            <w:pPr>
              <w:rPr>
                <w:rFonts w:ascii="Times New Roman" w:hAnsi="Times New Roman"/>
                <w:lang w:val="kk-KZ"/>
              </w:rPr>
            </w:pPr>
            <w:r w:rsidRPr="00E052A4">
              <w:rPr>
                <w:rFonts w:ascii="Times New Roman" w:hAnsi="Times New Roman"/>
                <w:lang w:val="kk-KZ"/>
              </w:rPr>
              <w:t>Сынап</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0,0005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1</w:t>
            </w:r>
          </w:p>
        </w:tc>
      </w:tr>
      <w:tr w:rsidR="00E73C61" w:rsidRPr="00E052A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4</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rPr>
                <w:rFonts w:ascii="Times New Roman" w:hAnsi="Times New Roman"/>
              </w:rPr>
            </w:pPr>
            <w:r w:rsidRPr="00E052A4">
              <w:rPr>
                <w:rFonts w:ascii="Times New Roman" w:hAnsi="Times New Roman"/>
              </w:rPr>
              <w:t>Кадмий</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2</w:t>
            </w:r>
          </w:p>
        </w:tc>
      </w:tr>
      <w:tr w:rsidR="00E73C61" w:rsidRPr="00E052A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5</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6416FD" w:rsidP="007D315E">
            <w:pPr>
              <w:rPr>
                <w:rFonts w:ascii="Times New Roman" w:hAnsi="Times New Roman"/>
                <w:lang w:val="kk-KZ"/>
              </w:rPr>
            </w:pPr>
            <w:r w:rsidRPr="00E052A4">
              <w:rPr>
                <w:rFonts w:ascii="Times New Roman" w:hAnsi="Times New Roman"/>
                <w:lang w:val="kk-KZ"/>
              </w:rPr>
              <w:t>Күшәлә</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2</w:t>
            </w:r>
          </w:p>
        </w:tc>
      </w:tr>
      <w:tr w:rsidR="00E73C61" w:rsidRPr="00E052A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6</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rPr>
                <w:rFonts w:ascii="Times New Roman" w:hAnsi="Times New Roman"/>
              </w:rPr>
            </w:pPr>
            <w:r w:rsidRPr="00E052A4">
              <w:rPr>
                <w:rFonts w:ascii="Times New Roman" w:hAnsi="Times New Roman"/>
              </w:rPr>
              <w:t>Бор</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2</w:t>
            </w:r>
          </w:p>
        </w:tc>
      </w:tr>
      <w:tr w:rsidR="00E73C61" w:rsidRPr="00E052A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7</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rPr>
                <w:rFonts w:ascii="Times New Roman" w:hAnsi="Times New Roman"/>
                <w:lang w:val="kk-KZ"/>
              </w:rPr>
            </w:pPr>
            <w:r w:rsidRPr="00E052A4">
              <w:rPr>
                <w:rFonts w:ascii="Times New Roman" w:hAnsi="Times New Roman"/>
              </w:rPr>
              <w:t>М</w:t>
            </w:r>
            <w:r w:rsidR="006416FD" w:rsidRPr="00E052A4">
              <w:rPr>
                <w:rFonts w:ascii="Times New Roman" w:hAnsi="Times New Roman"/>
                <w:lang w:val="kk-KZ"/>
              </w:rPr>
              <w:t>ыс</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3</w:t>
            </w:r>
          </w:p>
        </w:tc>
      </w:tr>
      <w:tr w:rsidR="00E73C61" w:rsidRPr="00E052A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8</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rPr>
                <w:rFonts w:ascii="Times New Roman" w:hAnsi="Times New Roman"/>
                <w:lang w:val="kk-KZ"/>
              </w:rPr>
            </w:pPr>
            <w:r w:rsidRPr="00E052A4">
              <w:rPr>
                <w:rFonts w:ascii="Times New Roman" w:hAnsi="Times New Roman"/>
              </w:rPr>
              <w:t>Фенол</w:t>
            </w:r>
            <w:r w:rsidR="006416FD" w:rsidRPr="00E052A4">
              <w:rPr>
                <w:rFonts w:ascii="Times New Roman" w:hAnsi="Times New Roman"/>
                <w:lang w:val="kk-KZ"/>
              </w:rPr>
              <w:t>дар</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0,25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p>
        </w:tc>
      </w:tr>
      <w:tr w:rsidR="00E73C61" w:rsidRPr="00E052A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9</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6416FD" w:rsidP="007D315E">
            <w:pPr>
              <w:rPr>
                <w:rFonts w:ascii="Times New Roman" w:hAnsi="Times New Roman"/>
                <w:lang w:val="kk-KZ"/>
              </w:rPr>
            </w:pPr>
            <w:r w:rsidRPr="00E052A4">
              <w:rPr>
                <w:rFonts w:ascii="Times New Roman" w:hAnsi="Times New Roman"/>
                <w:lang w:val="kk-KZ"/>
              </w:rPr>
              <w:t>Мұнай өнімдері</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p>
        </w:tc>
      </w:tr>
      <w:tr w:rsidR="00E73C61" w:rsidRPr="00E052A4" w:rsidTr="006416FD">
        <w:trPr>
          <w:trHeight w:hRule="exact" w:val="605"/>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10</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6416FD" w:rsidP="007D315E">
            <w:pPr>
              <w:rPr>
                <w:rFonts w:ascii="Times New Roman" w:hAnsi="Times New Roman"/>
              </w:rPr>
            </w:pPr>
            <w:r w:rsidRPr="00E052A4">
              <w:rPr>
                <w:rFonts w:ascii="Times New Roman" w:hAnsi="Times New Roman"/>
              </w:rPr>
              <w:t>I-II</w:t>
            </w:r>
            <w:r w:rsidRPr="00E052A4">
              <w:rPr>
                <w:rFonts w:ascii="Times New Roman" w:hAnsi="Times New Roman"/>
                <w:lang w:val="kk-KZ"/>
              </w:rPr>
              <w:t xml:space="preserve"> климаттық аудандар үшін фтор </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1,5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2</w:t>
            </w:r>
          </w:p>
        </w:tc>
      </w:tr>
      <w:tr w:rsidR="00E73C61" w:rsidRPr="00E052A4" w:rsidTr="006416FD">
        <w:trPr>
          <w:trHeight w:hRule="exact" w:val="571"/>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11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rPr>
                <w:rFonts w:ascii="Times New Roman" w:hAnsi="Times New Roman"/>
                <w:lang w:val="kk-KZ"/>
              </w:rPr>
            </w:pPr>
            <w:r w:rsidRPr="00E052A4">
              <w:rPr>
                <w:rFonts w:ascii="Times New Roman" w:hAnsi="Times New Roman"/>
              </w:rPr>
              <w:t>III</w:t>
            </w:r>
            <w:r w:rsidR="006416FD" w:rsidRPr="00E052A4">
              <w:rPr>
                <w:rFonts w:ascii="Times New Roman" w:hAnsi="Times New Roman"/>
                <w:lang w:val="kk-KZ"/>
              </w:rPr>
              <w:t xml:space="preserve"> климаттық аудандар үшін фтор</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1,2</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2</w:t>
            </w:r>
          </w:p>
        </w:tc>
      </w:tr>
      <w:tr w:rsidR="00E73C61" w:rsidRPr="00E052A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12</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rPr>
                <w:rFonts w:ascii="Times New Roman" w:hAnsi="Times New Roman"/>
              </w:rPr>
            </w:pPr>
            <w:r w:rsidRPr="00E052A4">
              <w:rPr>
                <w:rFonts w:ascii="Times New Roman" w:hAnsi="Times New Roman"/>
              </w:rPr>
              <w:t>Кадмий</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2</w:t>
            </w:r>
          </w:p>
        </w:tc>
      </w:tr>
      <w:tr w:rsidR="00E73C61" w:rsidRPr="00E052A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pPr>
            <w:r w:rsidRPr="00E052A4">
              <w:t>13</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rPr>
                <w:rFonts w:ascii="Times New Roman" w:hAnsi="Times New Roman"/>
              </w:rPr>
            </w:pPr>
            <w:r w:rsidRPr="00E052A4">
              <w:rPr>
                <w:rFonts w:ascii="Times New Roman" w:hAnsi="Times New Roman"/>
              </w:rPr>
              <w:t>Марганец</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0,1 (0,5)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3</w:t>
            </w:r>
          </w:p>
        </w:tc>
      </w:tr>
      <w:tr w:rsidR="00E73C61" w:rsidRPr="00E052A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pPr>
            <w:r w:rsidRPr="00E052A4">
              <w:t>14</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rPr>
                <w:rFonts w:ascii="Times New Roman" w:hAnsi="Times New Roman"/>
              </w:rPr>
            </w:pPr>
            <w:r w:rsidRPr="00E052A4">
              <w:rPr>
                <w:rFonts w:ascii="Times New Roman" w:hAnsi="Times New Roman"/>
              </w:rPr>
              <w:t>Никель</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3</w:t>
            </w:r>
          </w:p>
        </w:tc>
      </w:tr>
      <w:tr w:rsidR="00E73C61" w:rsidRPr="00E052A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t>15</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6416FD" w:rsidP="007D315E">
            <w:pPr>
              <w:rPr>
                <w:rFonts w:ascii="Times New Roman" w:hAnsi="Times New Roman"/>
              </w:rPr>
            </w:pPr>
            <w:r w:rsidRPr="00E052A4">
              <w:rPr>
                <w:rFonts w:ascii="Times New Roman" w:hAnsi="Times New Roman"/>
                <w:lang w:val="kk-KZ"/>
              </w:rPr>
              <w:t>Түсі</w:t>
            </w:r>
            <w:r w:rsidR="00E73C61" w:rsidRPr="00E052A4">
              <w:rPr>
                <w:rFonts w:ascii="Times New Roman" w:hAnsi="Times New Roman"/>
              </w:rPr>
              <w:t xml:space="preserve">, </w:t>
            </w:r>
            <w:r w:rsidR="00E73C61" w:rsidRPr="00E052A4">
              <w:rPr>
                <w:rFonts w:ascii="Times New Roman" w:eastAsia="SimSun" w:hAnsi="Times New Roman"/>
              </w:rPr>
              <w:t>градус</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vertAlign w:val="superscript"/>
              </w:rPr>
            </w:pPr>
            <w:r w:rsidRPr="00E052A4">
              <w:rPr>
                <w:rFonts w:ascii="Times New Roman" w:hAnsi="Times New Roman"/>
              </w:rPr>
              <w:t>20 (35)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p>
        </w:tc>
      </w:tr>
      <w:tr w:rsidR="00E73C61" w:rsidRPr="00E052A4" w:rsidTr="00FF6C49">
        <w:trPr>
          <w:trHeight w:hRule="exact" w:val="355"/>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t>16</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6416FD" w:rsidP="007D315E">
            <w:pPr>
              <w:autoSpaceDE w:val="0"/>
              <w:autoSpaceDN w:val="0"/>
              <w:adjustRightInd w:val="0"/>
              <w:rPr>
                <w:rFonts w:ascii="Times New Roman" w:hAnsi="Times New Roman"/>
                <w:lang w:val="kk-KZ"/>
              </w:rPr>
            </w:pPr>
            <w:r w:rsidRPr="00E052A4">
              <w:rPr>
                <w:rFonts w:ascii="Times New Roman" w:hAnsi="Times New Roman"/>
                <w:lang w:val="kk-KZ"/>
              </w:rPr>
              <w:t>Лайлылығы</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1,5 (2)</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p>
        </w:tc>
      </w:tr>
      <w:tr w:rsidR="00E73C61" w:rsidRPr="00E052A4" w:rsidTr="006416FD">
        <w:trPr>
          <w:trHeight w:hRule="exact" w:val="533"/>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t>17</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rPr>
                <w:rFonts w:ascii="Times New Roman" w:hAnsi="Times New Roman"/>
              </w:rPr>
            </w:pPr>
            <w:r w:rsidRPr="00E052A4">
              <w:rPr>
                <w:rFonts w:ascii="Times New Roman" w:hAnsi="Times New Roman"/>
              </w:rPr>
              <w:t>Нитрат</w:t>
            </w:r>
            <w:r w:rsidR="006416FD" w:rsidRPr="00E052A4">
              <w:rPr>
                <w:rFonts w:ascii="Times New Roman" w:hAnsi="Times New Roman"/>
                <w:lang w:val="kk-KZ"/>
              </w:rPr>
              <w:t xml:space="preserve">тар </w:t>
            </w:r>
            <w:r w:rsidRPr="00E052A4">
              <w:rPr>
                <w:rFonts w:ascii="Times New Roman" w:eastAsia="SimSun" w:hAnsi="Times New Roman"/>
              </w:rPr>
              <w:t>(NO3</w:t>
            </w:r>
            <w:r w:rsidR="006416FD" w:rsidRPr="00E052A4">
              <w:rPr>
                <w:rFonts w:ascii="Times New Roman" w:eastAsia="SimSun" w:hAnsi="Times New Roman"/>
                <w:lang w:val="kk-KZ"/>
              </w:rPr>
              <w:t xml:space="preserve"> бойынша</w:t>
            </w:r>
            <w:r w:rsidRPr="00E052A4">
              <w:rPr>
                <w:rFonts w:ascii="Times New Roman" w:eastAsia="SimSu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45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t>3</w:t>
            </w:r>
          </w:p>
        </w:tc>
      </w:tr>
      <w:tr w:rsidR="00E73C61" w:rsidRPr="00E052A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t>18</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rPr>
                <w:rFonts w:ascii="Times New Roman" w:hAnsi="Times New Roman"/>
              </w:rPr>
            </w:pPr>
            <w:r w:rsidRPr="00E052A4">
              <w:rPr>
                <w:rFonts w:ascii="Times New Roman" w:hAnsi="Times New Roman"/>
              </w:rPr>
              <w:t>Хлорид</w:t>
            </w:r>
            <w:r w:rsidR="006416FD" w:rsidRPr="00E052A4">
              <w:rPr>
                <w:rFonts w:ascii="Times New Roman" w:hAnsi="Times New Roman"/>
                <w:lang w:val="kk-KZ"/>
              </w:rPr>
              <w:t xml:space="preserve">тер </w:t>
            </w:r>
            <w:r w:rsidRPr="00E052A4">
              <w:rPr>
                <w:rFonts w:ascii="Times New Roman" w:eastAsia="SimSun" w:hAnsi="Times New Roman"/>
              </w:rPr>
              <w:t>(СL- )</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350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4</w:t>
            </w:r>
          </w:p>
        </w:tc>
      </w:tr>
      <w:tr w:rsidR="00E73C61" w:rsidRPr="00E052A4" w:rsidTr="00D96FE6">
        <w:trPr>
          <w:trHeight w:hRule="exact" w:val="645"/>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t>19</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D96FE6" w:rsidP="007D315E">
            <w:pPr>
              <w:rPr>
                <w:rFonts w:ascii="Times New Roman" w:hAnsi="Times New Roman"/>
              </w:rPr>
            </w:pPr>
            <w:r w:rsidRPr="00E052A4">
              <w:rPr>
                <w:rFonts w:ascii="Times New Roman" w:hAnsi="Times New Roman"/>
                <w:lang w:val="kk-KZ"/>
              </w:rPr>
              <w:t>Жалпы тұтқырлығы</w:t>
            </w:r>
            <w:r w:rsidR="00E73C61" w:rsidRPr="00E052A4">
              <w:rPr>
                <w:rFonts w:ascii="Times New Roman" w:hAnsi="Times New Roman"/>
              </w:rPr>
              <w:t>, мг-экв./л</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7,0 (10)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p>
        </w:tc>
      </w:tr>
      <w:tr w:rsidR="00E73C61" w:rsidRPr="00E052A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t>20</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D96FE6" w:rsidP="007D315E">
            <w:pPr>
              <w:rPr>
                <w:rFonts w:ascii="Times New Roman" w:hAnsi="Times New Roman"/>
              </w:rPr>
            </w:pPr>
            <w:r w:rsidRPr="00E052A4">
              <w:rPr>
                <w:rFonts w:ascii="Times New Roman" w:hAnsi="Times New Roman"/>
                <w:lang w:val="kk-KZ"/>
              </w:rPr>
              <w:t>Темір</w:t>
            </w:r>
            <w:r w:rsidR="00E73C61" w:rsidRPr="00E052A4">
              <w:rPr>
                <w:rFonts w:ascii="Times New Roman" w:eastAsia="SimSun" w:hAnsi="Times New Roman"/>
              </w:rPr>
              <w:t xml:space="preserve">(Fe, </w:t>
            </w:r>
            <w:r w:rsidRPr="00E052A4">
              <w:rPr>
                <w:rFonts w:ascii="Times New Roman" w:eastAsia="SimSun" w:hAnsi="Times New Roman"/>
                <w:lang w:val="kk-KZ"/>
              </w:rPr>
              <w:t>жинақ</w:t>
            </w:r>
            <w:r w:rsidR="00E73C61" w:rsidRPr="00E052A4">
              <w:rPr>
                <w:rFonts w:ascii="Times New Roman" w:eastAsia="SimSu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0,3 (1,0)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3</w:t>
            </w:r>
          </w:p>
        </w:tc>
      </w:tr>
      <w:tr w:rsidR="00E73C61" w:rsidRPr="00E052A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t>21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rPr>
                <w:rFonts w:ascii="Times New Roman" w:hAnsi="Times New Roman"/>
              </w:rPr>
            </w:pPr>
            <w:r w:rsidRPr="00E052A4">
              <w:rPr>
                <w:rFonts w:ascii="Times New Roman" w:hAnsi="Times New Roman"/>
              </w:rPr>
              <w:t>Сульфат</w:t>
            </w:r>
            <w:r w:rsidR="00D96FE6" w:rsidRPr="00E052A4">
              <w:rPr>
                <w:rFonts w:ascii="Times New Roman" w:hAnsi="Times New Roman"/>
                <w:lang w:val="kk-KZ"/>
              </w:rPr>
              <w:t>тар</w:t>
            </w:r>
            <w:r w:rsidRPr="00E052A4">
              <w:rPr>
                <w:rFonts w:ascii="Times New Roman" w:eastAsia="SimSun" w:hAnsi="Times New Roman"/>
              </w:rPr>
              <w:t>(SO4)</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500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4</w:t>
            </w:r>
          </w:p>
        </w:tc>
      </w:tr>
      <w:tr w:rsidR="00E73C61" w:rsidRPr="00E052A4" w:rsidTr="00D96FE6">
        <w:trPr>
          <w:trHeight w:hRule="exact" w:val="579"/>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t>22</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D96FE6" w:rsidP="007D315E">
            <w:pPr>
              <w:rPr>
                <w:rFonts w:ascii="Times New Roman" w:hAnsi="Times New Roman"/>
              </w:rPr>
            </w:pPr>
            <w:r w:rsidRPr="00E052A4">
              <w:rPr>
                <w:rFonts w:ascii="Times New Roman" w:hAnsi="Times New Roman"/>
                <w:lang w:val="kk-KZ"/>
              </w:rPr>
              <w:t>Жалпы</w:t>
            </w:r>
            <w:r w:rsidR="00E73C61" w:rsidRPr="00E052A4">
              <w:rPr>
                <w:rFonts w:ascii="Times New Roman" w:hAnsi="Times New Roman"/>
              </w:rPr>
              <w:t xml:space="preserve"> минерал</w:t>
            </w:r>
            <w:r w:rsidRPr="00E052A4">
              <w:rPr>
                <w:rFonts w:ascii="Times New Roman" w:hAnsi="Times New Roman"/>
                <w:lang w:val="kk-KZ"/>
              </w:rPr>
              <w:t>дылығы</w:t>
            </w:r>
            <w:r w:rsidR="00E73C61" w:rsidRPr="00E052A4">
              <w:rPr>
                <w:rFonts w:ascii="Times New Roman" w:hAnsi="Times New Roman"/>
              </w:rPr>
              <w:t xml:space="preserve"> (</w:t>
            </w:r>
            <w:r w:rsidRPr="00E052A4">
              <w:rPr>
                <w:rFonts w:ascii="Times New Roman" w:hAnsi="Times New Roman"/>
                <w:lang w:val="kk-KZ"/>
              </w:rPr>
              <w:t>құрғақ қалдық</w:t>
            </w:r>
            <w:r w:rsidR="00E73C61" w:rsidRPr="00E052A4">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1000 (1500)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p>
        </w:tc>
      </w:tr>
      <w:tr w:rsidR="00E73C61" w:rsidRPr="00E052A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t>23</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tabs>
                <w:tab w:val="center" w:pos="2237"/>
              </w:tabs>
              <w:rPr>
                <w:rFonts w:ascii="Times New Roman" w:hAnsi="Times New Roman"/>
              </w:rPr>
            </w:pPr>
            <w:r w:rsidRPr="00E052A4">
              <w:rPr>
                <w:rFonts w:ascii="Times New Roman" w:hAnsi="Times New Roman"/>
              </w:rPr>
              <w:t>М</w:t>
            </w:r>
            <w:r w:rsidR="00D96FE6" w:rsidRPr="00E052A4">
              <w:rPr>
                <w:rFonts w:ascii="Times New Roman" w:hAnsi="Times New Roman"/>
                <w:lang w:val="kk-KZ"/>
              </w:rPr>
              <w:t>ыс</w:t>
            </w:r>
            <w:r w:rsidRPr="00E052A4">
              <w:rPr>
                <w:rFonts w:ascii="Times New Roman" w:eastAsia="SimSun" w:hAnsi="Times New Roman"/>
              </w:rPr>
              <w:t xml:space="preserve">(Сu, </w:t>
            </w:r>
            <w:r w:rsidR="00D96FE6" w:rsidRPr="00E052A4">
              <w:rPr>
                <w:rFonts w:ascii="Times New Roman" w:eastAsia="SimSun" w:hAnsi="Times New Roman"/>
                <w:lang w:val="kk-KZ"/>
              </w:rPr>
              <w:t>жинақ</w:t>
            </w:r>
            <w:r w:rsidRPr="00E052A4">
              <w:rPr>
                <w:rFonts w:ascii="Times New Roman" w:eastAsia="SimSu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rPr>
                <w:rFonts w:ascii="Times New Roman" w:hAnsi="Times New Roman"/>
              </w:rPr>
              <w:t>3</w:t>
            </w:r>
          </w:p>
        </w:tc>
      </w:tr>
      <w:tr w:rsidR="00E73C61" w:rsidRPr="00E052A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t>24</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D96FE6" w:rsidP="007D315E">
            <w:pPr>
              <w:rPr>
                <w:rFonts w:ascii="Times New Roman" w:hAnsi="Times New Roman"/>
              </w:rPr>
            </w:pPr>
            <w:r w:rsidRPr="00E052A4">
              <w:rPr>
                <w:rFonts w:ascii="Times New Roman" w:eastAsia="SimSun" w:hAnsi="Times New Roman"/>
                <w:lang w:val="kk-KZ"/>
              </w:rPr>
              <w:t>Сутегі көрсеткіші</w:t>
            </w:r>
            <w:r w:rsidR="00E73C61" w:rsidRPr="00E052A4">
              <w:rPr>
                <w:rFonts w:ascii="Times New Roman" w:eastAsia="SimSun" w:hAnsi="Times New Roman"/>
              </w:rPr>
              <w:t xml:space="preserve">, </w:t>
            </w:r>
            <w:r w:rsidR="00E73C61" w:rsidRPr="00E052A4">
              <w:rPr>
                <w:rFonts w:ascii="Times New Roman" w:hAnsi="Times New Roman"/>
              </w:rPr>
              <w:t>рН</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lang w:val="kk-KZ"/>
              </w:rPr>
            </w:pPr>
            <w:r w:rsidRPr="00E052A4">
              <w:rPr>
                <w:rFonts w:ascii="Times New Roman" w:eastAsia="SimSun" w:hAnsi="Times New Roman"/>
              </w:rPr>
              <w:t>6-9</w:t>
            </w:r>
            <w:r w:rsidR="00D96FE6" w:rsidRPr="00E052A4">
              <w:rPr>
                <w:rFonts w:ascii="Times New Roman" w:eastAsia="SimSun" w:hAnsi="Times New Roman"/>
                <w:lang w:val="kk-KZ"/>
              </w:rPr>
              <w:t xml:space="preserve"> шегінде</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eastAsia="SimSun" w:hAnsi="Times New Roman"/>
              </w:rPr>
            </w:pPr>
          </w:p>
        </w:tc>
      </w:tr>
      <w:tr w:rsidR="00E73C61" w:rsidRPr="00E052A4"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t>25</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D96FE6" w:rsidP="007D315E">
            <w:pPr>
              <w:rPr>
                <w:rFonts w:ascii="Times New Roman" w:hAnsi="Times New Roman"/>
              </w:rPr>
            </w:pPr>
            <w:r w:rsidRPr="00E052A4">
              <w:rPr>
                <w:rFonts w:ascii="Times New Roman" w:hAnsi="Times New Roman"/>
              </w:rPr>
              <w:t>Перманганат тотығы</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rPr>
            </w:pPr>
            <w:r w:rsidRPr="00E052A4">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p>
        </w:tc>
      </w:tr>
      <w:tr w:rsidR="00E73C61" w:rsidRPr="00E052A4" w:rsidTr="00D96FE6">
        <w:trPr>
          <w:trHeight w:hRule="exact" w:val="659"/>
        </w:trPr>
        <w:tc>
          <w:tcPr>
            <w:tcW w:w="550"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rPr>
            </w:pPr>
            <w:r w:rsidRPr="00E052A4">
              <w:t>26</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D96FE6" w:rsidP="007D315E">
            <w:pPr>
              <w:rPr>
                <w:rFonts w:ascii="Times New Roman" w:hAnsi="Times New Roman"/>
              </w:rPr>
            </w:pPr>
            <w:r w:rsidRPr="00E052A4">
              <w:rPr>
                <w:rFonts w:ascii="Times New Roman" w:eastAsia="SimSun" w:hAnsi="Times New Roman"/>
                <w:lang w:val="kk-KZ"/>
              </w:rPr>
              <w:t>Еріген оттегі</w:t>
            </w:r>
            <w:r w:rsidR="00E73C61" w:rsidRPr="00E052A4">
              <w:rPr>
                <w:rFonts w:ascii="Times New Roman" w:hAnsi="Times New Roman"/>
              </w:rPr>
              <w:t xml:space="preserve">, </w:t>
            </w:r>
            <w:r w:rsidR="00E73C61" w:rsidRPr="00E052A4">
              <w:rPr>
                <w:rFonts w:ascii="Times New Roman" w:eastAsia="SimSun" w:hAnsi="Times New Roman"/>
              </w:rPr>
              <w:t>мг/дм3</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E052A4" w:rsidRDefault="00E73C61" w:rsidP="007D315E">
            <w:pPr>
              <w:jc w:val="center"/>
              <w:rPr>
                <w:rFonts w:ascii="Times New Roman" w:hAnsi="Times New Roman"/>
                <w:lang w:val="kk-KZ"/>
              </w:rPr>
            </w:pPr>
            <w:r w:rsidRPr="00E052A4">
              <w:rPr>
                <w:rFonts w:ascii="Times New Roman" w:hAnsi="Times New Roman"/>
                <w:lang w:val="kk-KZ"/>
              </w:rPr>
              <w:t>4</w:t>
            </w:r>
            <w:r w:rsidR="00D96FE6" w:rsidRPr="00E052A4">
              <w:rPr>
                <w:rFonts w:ascii="Times New Roman" w:hAnsi="Times New Roman"/>
                <w:lang w:val="kk-KZ"/>
              </w:rPr>
              <w:t xml:space="preserve"> кем емес</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E052A4" w:rsidRDefault="00E73C61" w:rsidP="007D315E">
            <w:pPr>
              <w:jc w:val="center"/>
              <w:rPr>
                <w:rFonts w:ascii="Times New Roman" w:hAnsi="Times New Roman"/>
                <w:lang w:val="kk-KZ"/>
              </w:rPr>
            </w:pPr>
          </w:p>
        </w:tc>
      </w:tr>
    </w:tbl>
    <w:p w:rsidR="0081270D" w:rsidRPr="00E052A4" w:rsidRDefault="0081270D" w:rsidP="007D315E">
      <w:pPr>
        <w:autoSpaceDE w:val="0"/>
        <w:autoSpaceDN w:val="0"/>
        <w:adjustRightInd w:val="0"/>
        <w:jc w:val="both"/>
        <w:rPr>
          <w:rFonts w:ascii="Times New Roman" w:hAnsi="Times New Roman"/>
          <w:sz w:val="20"/>
          <w:szCs w:val="20"/>
        </w:rPr>
      </w:pPr>
      <w:r w:rsidRPr="00E052A4">
        <w:rPr>
          <w:rFonts w:ascii="Times New Roman" w:hAnsi="Times New Roman"/>
          <w:sz w:val="20"/>
          <w:szCs w:val="20"/>
        </w:rPr>
        <w:t>201</w:t>
      </w:r>
      <w:r w:rsidRPr="00E052A4">
        <w:rPr>
          <w:rFonts w:ascii="Times New Roman" w:hAnsi="Times New Roman"/>
          <w:sz w:val="20"/>
          <w:szCs w:val="20"/>
          <w:lang w:val="kk-KZ"/>
        </w:rPr>
        <w:t xml:space="preserve">5 жылғы 22-сәуірдегі </w:t>
      </w:r>
      <w:r w:rsidRPr="00E052A4">
        <w:rPr>
          <w:rFonts w:ascii="Times New Roman" w:hAnsi="Times New Roman"/>
          <w:sz w:val="20"/>
          <w:szCs w:val="20"/>
        </w:rPr>
        <w:t xml:space="preserve">№ </w:t>
      </w:r>
      <w:r w:rsidRPr="00E052A4">
        <w:rPr>
          <w:rFonts w:ascii="Times New Roman" w:hAnsi="Times New Roman"/>
          <w:sz w:val="20"/>
          <w:szCs w:val="20"/>
          <w:lang w:val="kk-KZ"/>
        </w:rPr>
        <w:t>209</w:t>
      </w:r>
      <w:r w:rsidRPr="00E052A4">
        <w:rPr>
          <w:rFonts w:ascii="Times New Roman" w:hAnsi="Times New Roman"/>
          <w:sz w:val="20"/>
          <w:szCs w:val="20"/>
        </w:rPr>
        <w:t xml:space="preserve"> «Су көздеріне, шаруашылық-ауыз су мақсаты үшін су жинау орындарына, шаруашылық-ауыз сумен жабдықтауға,  суды мәдени-тұрмыстық пайдалану    орындарына  және су </w:t>
      </w:r>
      <w:r w:rsidRPr="00E052A4">
        <w:rPr>
          <w:rFonts w:ascii="Times New Roman" w:hAnsi="Times New Roman"/>
          <w:sz w:val="20"/>
          <w:szCs w:val="20"/>
          <w:lang w:val="kk-KZ"/>
        </w:rPr>
        <w:t>о</w:t>
      </w:r>
      <w:r w:rsidRPr="00E052A4">
        <w:rPr>
          <w:rFonts w:ascii="Times New Roman" w:hAnsi="Times New Roman"/>
          <w:sz w:val="20"/>
          <w:szCs w:val="20"/>
        </w:rPr>
        <w:t xml:space="preserve">бъектілерінің  қауіпсіздігіне қойылатын санитариялық-эпидемиологиялық талаптар» </w:t>
      </w:r>
      <w:r w:rsidRPr="00E052A4">
        <w:rPr>
          <w:rFonts w:ascii="Times New Roman" w:hAnsi="Times New Roman"/>
          <w:sz w:val="20"/>
          <w:szCs w:val="20"/>
          <w:lang w:val="kk-KZ"/>
        </w:rPr>
        <w:t>с</w:t>
      </w:r>
      <w:r w:rsidRPr="00E052A4">
        <w:rPr>
          <w:rFonts w:ascii="Times New Roman" w:hAnsi="Times New Roman"/>
          <w:sz w:val="20"/>
          <w:szCs w:val="20"/>
        </w:rPr>
        <w:t>анитар</w:t>
      </w:r>
      <w:r w:rsidRPr="00E052A4">
        <w:rPr>
          <w:rFonts w:ascii="Times New Roman" w:hAnsi="Times New Roman"/>
          <w:sz w:val="20"/>
          <w:szCs w:val="20"/>
          <w:lang w:val="kk-KZ"/>
        </w:rPr>
        <w:t>лық қағидалары</w:t>
      </w:r>
    </w:p>
    <w:p w:rsidR="00017A65" w:rsidRPr="00E052A4" w:rsidRDefault="00017A65" w:rsidP="007D315E">
      <w:pPr>
        <w:tabs>
          <w:tab w:val="left" w:pos="8647"/>
        </w:tabs>
        <w:ind w:firstLine="720"/>
        <w:jc w:val="right"/>
        <w:rPr>
          <w:rFonts w:ascii="Times New Roman" w:hAnsi="Times New Roman"/>
          <w:lang w:val="kk-KZ"/>
        </w:rPr>
      </w:pPr>
    </w:p>
    <w:p w:rsidR="00017A65" w:rsidRPr="00E052A4" w:rsidRDefault="00017A65" w:rsidP="007D315E">
      <w:pPr>
        <w:tabs>
          <w:tab w:val="left" w:pos="8647"/>
        </w:tabs>
        <w:ind w:firstLine="720"/>
        <w:jc w:val="right"/>
        <w:rPr>
          <w:rFonts w:ascii="Times New Roman" w:hAnsi="Times New Roman"/>
          <w:lang w:val="kk-KZ"/>
        </w:rPr>
      </w:pPr>
    </w:p>
    <w:p w:rsidR="00017A65" w:rsidRPr="00E052A4" w:rsidRDefault="00017A65" w:rsidP="007D315E">
      <w:pPr>
        <w:tabs>
          <w:tab w:val="left" w:pos="8647"/>
        </w:tabs>
        <w:ind w:firstLine="720"/>
        <w:jc w:val="right"/>
        <w:rPr>
          <w:rFonts w:ascii="Times New Roman" w:hAnsi="Times New Roman"/>
          <w:lang w:val="kk-KZ"/>
        </w:rPr>
      </w:pPr>
    </w:p>
    <w:p w:rsidR="00017A65" w:rsidRPr="00E052A4" w:rsidRDefault="00017A65" w:rsidP="007D315E">
      <w:pPr>
        <w:tabs>
          <w:tab w:val="left" w:pos="8647"/>
        </w:tabs>
        <w:ind w:firstLine="720"/>
        <w:jc w:val="right"/>
        <w:rPr>
          <w:rFonts w:ascii="Times New Roman" w:hAnsi="Times New Roman"/>
          <w:lang w:val="kk-KZ"/>
        </w:rPr>
      </w:pPr>
    </w:p>
    <w:p w:rsidR="008B03B7" w:rsidRPr="00E052A4" w:rsidRDefault="008B03B7" w:rsidP="007D315E">
      <w:pPr>
        <w:tabs>
          <w:tab w:val="left" w:pos="8647"/>
        </w:tabs>
        <w:ind w:firstLine="720"/>
        <w:jc w:val="right"/>
        <w:rPr>
          <w:rFonts w:ascii="Times New Roman" w:hAnsi="Times New Roman"/>
          <w:lang w:val="kk-KZ"/>
        </w:rPr>
      </w:pPr>
    </w:p>
    <w:p w:rsidR="0009637A" w:rsidRPr="00E052A4" w:rsidRDefault="009A086A" w:rsidP="007D315E">
      <w:pPr>
        <w:tabs>
          <w:tab w:val="left" w:pos="8647"/>
        </w:tabs>
        <w:ind w:firstLine="720"/>
        <w:jc w:val="right"/>
        <w:rPr>
          <w:rFonts w:ascii="Times New Roman" w:hAnsi="Times New Roman"/>
          <w:lang w:val="kk-KZ"/>
        </w:rPr>
      </w:pPr>
      <w:r w:rsidRPr="00E052A4">
        <w:rPr>
          <w:rFonts w:ascii="Times New Roman" w:hAnsi="Times New Roman"/>
          <w:lang w:val="kk-KZ"/>
        </w:rPr>
        <w:lastRenderedPageBreak/>
        <w:t>6</w:t>
      </w:r>
      <w:r w:rsidR="00017A65" w:rsidRPr="00E052A4">
        <w:rPr>
          <w:rFonts w:ascii="Times New Roman" w:hAnsi="Times New Roman"/>
          <w:lang w:val="kk-KZ"/>
        </w:rPr>
        <w:t xml:space="preserve"> -</w:t>
      </w:r>
      <w:r w:rsidR="0009637A" w:rsidRPr="00E052A4">
        <w:rPr>
          <w:rFonts w:ascii="Times New Roman" w:hAnsi="Times New Roman"/>
          <w:lang w:val="kk-KZ"/>
        </w:rPr>
        <w:t xml:space="preserve"> қосымша</w:t>
      </w:r>
    </w:p>
    <w:p w:rsidR="0009637A" w:rsidRPr="00E052A4" w:rsidRDefault="0009637A" w:rsidP="007D315E">
      <w:pPr>
        <w:pStyle w:val="a3"/>
        <w:rPr>
          <w:rFonts w:ascii="Times New Roman" w:hAnsi="Times New Roman"/>
          <w:szCs w:val="24"/>
          <w:lang w:val="kk-KZ"/>
        </w:rPr>
      </w:pPr>
      <w:r w:rsidRPr="00E052A4">
        <w:rPr>
          <w:rFonts w:ascii="Times New Roman" w:hAnsi="Times New Roman"/>
          <w:szCs w:val="24"/>
          <w:lang w:val="kk-KZ"/>
        </w:rPr>
        <w:t>Теңіз суындағы заттардың шекті шекті жол берілген шоғырлары (ШЖШ)*</w:t>
      </w:r>
    </w:p>
    <w:tbl>
      <w:tblPr>
        <w:tblW w:w="84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088"/>
        <w:gridCol w:w="4394"/>
      </w:tblGrid>
      <w:tr w:rsidR="0009637A" w:rsidRPr="001C4BB1" w:rsidTr="009F5C53">
        <w:trPr>
          <w:tblHeader/>
          <w:jc w:val="center"/>
        </w:trPr>
        <w:tc>
          <w:tcPr>
            <w:tcW w:w="4088" w:type="dxa"/>
          </w:tcPr>
          <w:p w:rsidR="0009637A" w:rsidRPr="00E052A4" w:rsidRDefault="0009637A" w:rsidP="007D315E">
            <w:pPr>
              <w:tabs>
                <w:tab w:val="left" w:pos="8647"/>
              </w:tabs>
              <w:jc w:val="center"/>
              <w:rPr>
                <w:rFonts w:ascii="Times New Roman" w:hAnsi="Times New Roman"/>
                <w:b/>
                <w:lang w:val="kk-KZ"/>
              </w:rPr>
            </w:pPr>
            <w:r w:rsidRPr="00E052A4">
              <w:rPr>
                <w:rFonts w:ascii="Times New Roman" w:hAnsi="Times New Roman"/>
                <w:b/>
                <w:sz w:val="22"/>
                <w:szCs w:val="22"/>
                <w:lang w:val="kk-KZ"/>
              </w:rPr>
              <w:t>Заттар атауы</w:t>
            </w:r>
          </w:p>
        </w:tc>
        <w:tc>
          <w:tcPr>
            <w:tcW w:w="4394" w:type="dxa"/>
          </w:tcPr>
          <w:p w:rsidR="0009637A" w:rsidRPr="00E052A4" w:rsidRDefault="0009637A" w:rsidP="007D315E">
            <w:pPr>
              <w:tabs>
                <w:tab w:val="left" w:pos="8647"/>
              </w:tabs>
              <w:jc w:val="center"/>
              <w:rPr>
                <w:rFonts w:ascii="Times New Roman" w:hAnsi="Times New Roman"/>
                <w:b/>
                <w:lang w:val="kk-KZ"/>
              </w:rPr>
            </w:pPr>
            <w:r w:rsidRPr="00E052A4">
              <w:rPr>
                <w:rFonts w:ascii="Times New Roman" w:hAnsi="Times New Roman"/>
                <w:b/>
                <w:sz w:val="22"/>
                <w:szCs w:val="22"/>
                <w:lang w:val="kk-KZ"/>
              </w:rPr>
              <w:t>Теңіз суы ШЖШ, мг/дм3</w:t>
            </w:r>
          </w:p>
        </w:tc>
      </w:tr>
      <w:tr w:rsidR="0009637A" w:rsidRPr="00E052A4" w:rsidTr="009F5C53">
        <w:trPr>
          <w:trHeight w:hRule="exact" w:val="284"/>
          <w:jc w:val="center"/>
        </w:trPr>
        <w:tc>
          <w:tcPr>
            <w:tcW w:w="4088" w:type="dxa"/>
          </w:tcPr>
          <w:p w:rsidR="0009637A" w:rsidRPr="00E052A4" w:rsidRDefault="0009637A" w:rsidP="007D315E">
            <w:pPr>
              <w:jc w:val="both"/>
              <w:rPr>
                <w:rFonts w:ascii="Times New Roman" w:hAnsi="Times New Roman"/>
                <w:snapToGrid w:val="0"/>
              </w:rPr>
            </w:pPr>
            <w:r w:rsidRPr="00E052A4">
              <w:rPr>
                <w:rFonts w:ascii="Times New Roman" w:hAnsi="Times New Roman"/>
                <w:snapToGrid w:val="0"/>
                <w:sz w:val="22"/>
                <w:szCs w:val="22"/>
                <w:lang w:val="kk-KZ"/>
              </w:rPr>
              <w:t>Жалпы темір</w:t>
            </w:r>
          </w:p>
        </w:tc>
        <w:tc>
          <w:tcPr>
            <w:tcW w:w="4394" w:type="dxa"/>
          </w:tcPr>
          <w:p w:rsidR="0009637A" w:rsidRPr="00E052A4" w:rsidRDefault="0009637A" w:rsidP="007D315E">
            <w:pPr>
              <w:jc w:val="center"/>
              <w:rPr>
                <w:rFonts w:ascii="Times New Roman" w:hAnsi="Times New Roman"/>
                <w:snapToGrid w:val="0"/>
              </w:rPr>
            </w:pPr>
            <w:r w:rsidRPr="00E052A4">
              <w:rPr>
                <w:rFonts w:ascii="Times New Roman" w:hAnsi="Times New Roman"/>
                <w:snapToGrid w:val="0"/>
                <w:sz w:val="22"/>
                <w:szCs w:val="22"/>
              </w:rPr>
              <w:t>0,05</w:t>
            </w:r>
          </w:p>
        </w:tc>
      </w:tr>
      <w:tr w:rsidR="0009637A" w:rsidRPr="00E052A4" w:rsidTr="009F5C53">
        <w:trPr>
          <w:trHeight w:hRule="exact" w:val="284"/>
          <w:jc w:val="center"/>
        </w:trPr>
        <w:tc>
          <w:tcPr>
            <w:tcW w:w="4088" w:type="dxa"/>
          </w:tcPr>
          <w:p w:rsidR="0009637A" w:rsidRPr="00E052A4" w:rsidRDefault="0009637A" w:rsidP="007D315E">
            <w:pPr>
              <w:jc w:val="both"/>
              <w:rPr>
                <w:rFonts w:ascii="Times New Roman" w:hAnsi="Times New Roman"/>
                <w:snapToGrid w:val="0"/>
              </w:rPr>
            </w:pPr>
            <w:r w:rsidRPr="00E052A4">
              <w:rPr>
                <w:rFonts w:ascii="Times New Roman" w:hAnsi="Times New Roman"/>
                <w:snapToGrid w:val="0"/>
                <w:sz w:val="22"/>
                <w:szCs w:val="22"/>
                <w:lang w:val="kk-KZ"/>
              </w:rPr>
              <w:t>Тұзды а</w:t>
            </w:r>
            <w:r w:rsidRPr="00E052A4">
              <w:rPr>
                <w:rFonts w:ascii="Times New Roman" w:hAnsi="Times New Roman"/>
                <w:snapToGrid w:val="0"/>
                <w:sz w:val="22"/>
                <w:szCs w:val="22"/>
              </w:rPr>
              <w:t>ммоний</w:t>
            </w:r>
          </w:p>
        </w:tc>
        <w:tc>
          <w:tcPr>
            <w:tcW w:w="4394" w:type="dxa"/>
          </w:tcPr>
          <w:p w:rsidR="0009637A" w:rsidRPr="00E052A4" w:rsidRDefault="0009637A" w:rsidP="007D315E">
            <w:pPr>
              <w:jc w:val="center"/>
              <w:rPr>
                <w:rFonts w:ascii="Times New Roman" w:hAnsi="Times New Roman"/>
                <w:snapToGrid w:val="0"/>
              </w:rPr>
            </w:pPr>
            <w:r w:rsidRPr="00E052A4">
              <w:rPr>
                <w:rFonts w:ascii="Times New Roman" w:hAnsi="Times New Roman"/>
                <w:snapToGrid w:val="0"/>
                <w:sz w:val="22"/>
                <w:szCs w:val="22"/>
              </w:rPr>
              <w:t>2,9</w:t>
            </w:r>
          </w:p>
        </w:tc>
      </w:tr>
      <w:tr w:rsidR="0009637A" w:rsidRPr="00E052A4" w:rsidTr="009F5C53">
        <w:trPr>
          <w:trHeight w:hRule="exact" w:val="284"/>
          <w:jc w:val="center"/>
        </w:trPr>
        <w:tc>
          <w:tcPr>
            <w:tcW w:w="4088" w:type="dxa"/>
          </w:tcPr>
          <w:p w:rsidR="0009637A" w:rsidRPr="00E052A4" w:rsidRDefault="0009637A" w:rsidP="007D315E">
            <w:pPr>
              <w:jc w:val="both"/>
              <w:rPr>
                <w:rFonts w:ascii="Times New Roman" w:hAnsi="Times New Roman"/>
                <w:snapToGrid w:val="0"/>
                <w:lang w:val="kk-KZ"/>
              </w:rPr>
            </w:pPr>
            <w:r w:rsidRPr="00E052A4">
              <w:rPr>
                <w:rFonts w:ascii="Times New Roman" w:hAnsi="Times New Roman"/>
                <w:snapToGrid w:val="0"/>
                <w:sz w:val="22"/>
                <w:szCs w:val="22"/>
                <w:lang w:val="kk-KZ"/>
              </w:rPr>
              <w:t>Мұнай өнімдері</w:t>
            </w:r>
          </w:p>
        </w:tc>
        <w:tc>
          <w:tcPr>
            <w:tcW w:w="4394" w:type="dxa"/>
          </w:tcPr>
          <w:p w:rsidR="0009637A" w:rsidRPr="00E052A4" w:rsidRDefault="0009637A" w:rsidP="007D315E">
            <w:pPr>
              <w:jc w:val="center"/>
              <w:rPr>
                <w:rFonts w:ascii="Times New Roman" w:hAnsi="Times New Roman"/>
                <w:snapToGrid w:val="0"/>
              </w:rPr>
            </w:pPr>
            <w:r w:rsidRPr="00E052A4">
              <w:rPr>
                <w:rFonts w:ascii="Times New Roman" w:hAnsi="Times New Roman"/>
                <w:snapToGrid w:val="0"/>
                <w:sz w:val="22"/>
                <w:szCs w:val="22"/>
              </w:rPr>
              <w:t>0,05</w:t>
            </w:r>
          </w:p>
        </w:tc>
      </w:tr>
      <w:tr w:rsidR="0009637A" w:rsidRPr="00E052A4" w:rsidTr="009F5C53">
        <w:trPr>
          <w:trHeight w:hRule="exact" w:val="284"/>
          <w:jc w:val="center"/>
        </w:trPr>
        <w:tc>
          <w:tcPr>
            <w:tcW w:w="4088" w:type="dxa"/>
          </w:tcPr>
          <w:p w:rsidR="0009637A" w:rsidRPr="00E052A4" w:rsidRDefault="0009637A" w:rsidP="007D315E">
            <w:pPr>
              <w:jc w:val="both"/>
              <w:rPr>
                <w:rFonts w:ascii="Times New Roman" w:hAnsi="Times New Roman"/>
                <w:snapToGrid w:val="0"/>
              </w:rPr>
            </w:pPr>
            <w:r w:rsidRPr="00E052A4">
              <w:rPr>
                <w:rFonts w:ascii="Times New Roman" w:hAnsi="Times New Roman"/>
                <w:snapToGrid w:val="0"/>
                <w:sz w:val="22"/>
                <w:szCs w:val="22"/>
              </w:rPr>
              <w:t>Марганец</w:t>
            </w:r>
          </w:p>
        </w:tc>
        <w:tc>
          <w:tcPr>
            <w:tcW w:w="4394" w:type="dxa"/>
          </w:tcPr>
          <w:p w:rsidR="0009637A" w:rsidRPr="00E052A4" w:rsidRDefault="0009637A" w:rsidP="007D315E">
            <w:pPr>
              <w:jc w:val="center"/>
              <w:rPr>
                <w:rFonts w:ascii="Times New Roman" w:hAnsi="Times New Roman"/>
                <w:snapToGrid w:val="0"/>
              </w:rPr>
            </w:pPr>
            <w:r w:rsidRPr="00E052A4">
              <w:rPr>
                <w:rFonts w:ascii="Times New Roman" w:hAnsi="Times New Roman"/>
                <w:snapToGrid w:val="0"/>
                <w:sz w:val="22"/>
                <w:szCs w:val="22"/>
              </w:rPr>
              <w:t>0,05</w:t>
            </w:r>
          </w:p>
        </w:tc>
      </w:tr>
      <w:tr w:rsidR="0009637A" w:rsidRPr="00E052A4" w:rsidTr="009F5C53">
        <w:trPr>
          <w:trHeight w:hRule="exact" w:val="284"/>
          <w:jc w:val="center"/>
        </w:trPr>
        <w:tc>
          <w:tcPr>
            <w:tcW w:w="4088" w:type="dxa"/>
          </w:tcPr>
          <w:p w:rsidR="0009637A" w:rsidRPr="00E052A4" w:rsidRDefault="0009637A" w:rsidP="007D315E">
            <w:pPr>
              <w:jc w:val="both"/>
              <w:rPr>
                <w:rFonts w:ascii="Times New Roman" w:hAnsi="Times New Roman"/>
                <w:snapToGrid w:val="0"/>
                <w:lang w:val="kk-KZ"/>
              </w:rPr>
            </w:pPr>
            <w:r w:rsidRPr="00E052A4">
              <w:rPr>
                <w:rFonts w:ascii="Times New Roman" w:hAnsi="Times New Roman"/>
                <w:snapToGrid w:val="0"/>
                <w:sz w:val="22"/>
                <w:szCs w:val="22"/>
              </w:rPr>
              <w:t>М</w:t>
            </w:r>
            <w:r w:rsidRPr="00E052A4">
              <w:rPr>
                <w:rFonts w:ascii="Times New Roman" w:hAnsi="Times New Roman"/>
                <w:snapToGrid w:val="0"/>
                <w:sz w:val="22"/>
                <w:szCs w:val="22"/>
                <w:lang w:val="kk-KZ"/>
              </w:rPr>
              <w:t>ыс</w:t>
            </w:r>
          </w:p>
        </w:tc>
        <w:tc>
          <w:tcPr>
            <w:tcW w:w="4394" w:type="dxa"/>
          </w:tcPr>
          <w:p w:rsidR="0009637A" w:rsidRPr="00E052A4" w:rsidRDefault="0009637A" w:rsidP="007D315E">
            <w:pPr>
              <w:jc w:val="center"/>
              <w:rPr>
                <w:rFonts w:ascii="Times New Roman" w:hAnsi="Times New Roman"/>
                <w:snapToGrid w:val="0"/>
              </w:rPr>
            </w:pPr>
            <w:r w:rsidRPr="00E052A4">
              <w:rPr>
                <w:rFonts w:ascii="Times New Roman" w:hAnsi="Times New Roman"/>
                <w:snapToGrid w:val="0"/>
                <w:sz w:val="22"/>
                <w:szCs w:val="22"/>
              </w:rPr>
              <w:t>0,005</w:t>
            </w:r>
          </w:p>
        </w:tc>
      </w:tr>
      <w:tr w:rsidR="0009637A" w:rsidRPr="00E052A4" w:rsidTr="009F5C53">
        <w:trPr>
          <w:trHeight w:hRule="exact" w:val="284"/>
          <w:jc w:val="center"/>
        </w:trPr>
        <w:tc>
          <w:tcPr>
            <w:tcW w:w="4088" w:type="dxa"/>
          </w:tcPr>
          <w:p w:rsidR="0009637A" w:rsidRPr="00E052A4" w:rsidRDefault="0009637A" w:rsidP="007D315E">
            <w:pPr>
              <w:jc w:val="both"/>
              <w:rPr>
                <w:rFonts w:ascii="Times New Roman" w:hAnsi="Times New Roman"/>
                <w:snapToGrid w:val="0"/>
                <w:lang w:val="kk-KZ"/>
              </w:rPr>
            </w:pPr>
            <w:r w:rsidRPr="00E052A4">
              <w:rPr>
                <w:rFonts w:ascii="Times New Roman" w:hAnsi="Times New Roman"/>
                <w:snapToGrid w:val="0"/>
                <w:sz w:val="22"/>
                <w:szCs w:val="22"/>
              </w:rPr>
              <w:t>Сульфат</w:t>
            </w:r>
            <w:r w:rsidRPr="00E052A4">
              <w:rPr>
                <w:rFonts w:ascii="Times New Roman" w:hAnsi="Times New Roman"/>
                <w:snapToGrid w:val="0"/>
                <w:sz w:val="22"/>
                <w:szCs w:val="22"/>
                <w:lang w:val="kk-KZ"/>
              </w:rPr>
              <w:t>тар</w:t>
            </w:r>
          </w:p>
        </w:tc>
        <w:tc>
          <w:tcPr>
            <w:tcW w:w="4394" w:type="dxa"/>
          </w:tcPr>
          <w:p w:rsidR="0009637A" w:rsidRPr="00E052A4" w:rsidRDefault="0009637A" w:rsidP="007D315E">
            <w:pPr>
              <w:jc w:val="center"/>
              <w:rPr>
                <w:rFonts w:ascii="Times New Roman" w:hAnsi="Times New Roman"/>
                <w:snapToGrid w:val="0"/>
              </w:rPr>
            </w:pPr>
            <w:r w:rsidRPr="00E052A4">
              <w:rPr>
                <w:rFonts w:ascii="Times New Roman" w:hAnsi="Times New Roman"/>
                <w:snapToGrid w:val="0"/>
                <w:sz w:val="22"/>
                <w:szCs w:val="22"/>
              </w:rPr>
              <w:t>3500</w:t>
            </w:r>
          </w:p>
        </w:tc>
      </w:tr>
      <w:tr w:rsidR="0009637A" w:rsidRPr="00E052A4" w:rsidTr="009F5C53">
        <w:trPr>
          <w:trHeight w:hRule="exact" w:val="284"/>
          <w:jc w:val="center"/>
        </w:trPr>
        <w:tc>
          <w:tcPr>
            <w:tcW w:w="4088" w:type="dxa"/>
          </w:tcPr>
          <w:p w:rsidR="0009637A" w:rsidRPr="00E052A4" w:rsidRDefault="0009637A" w:rsidP="007D315E">
            <w:pPr>
              <w:jc w:val="both"/>
              <w:rPr>
                <w:rFonts w:ascii="Times New Roman" w:hAnsi="Times New Roman"/>
                <w:snapToGrid w:val="0"/>
                <w:lang w:val="kk-KZ"/>
              </w:rPr>
            </w:pPr>
            <w:r w:rsidRPr="00E052A4">
              <w:rPr>
                <w:rFonts w:ascii="Times New Roman" w:hAnsi="Times New Roman"/>
                <w:snapToGrid w:val="0"/>
                <w:sz w:val="22"/>
                <w:szCs w:val="22"/>
              </w:rPr>
              <w:t>Хлорид</w:t>
            </w:r>
            <w:r w:rsidRPr="00E052A4">
              <w:rPr>
                <w:rFonts w:ascii="Times New Roman" w:hAnsi="Times New Roman"/>
                <w:snapToGrid w:val="0"/>
                <w:sz w:val="22"/>
                <w:szCs w:val="22"/>
                <w:lang w:val="kk-KZ"/>
              </w:rPr>
              <w:t>тер</w:t>
            </w:r>
          </w:p>
        </w:tc>
        <w:tc>
          <w:tcPr>
            <w:tcW w:w="4394" w:type="dxa"/>
          </w:tcPr>
          <w:p w:rsidR="0009637A" w:rsidRPr="00E052A4" w:rsidRDefault="0009637A" w:rsidP="007D315E">
            <w:pPr>
              <w:jc w:val="center"/>
              <w:rPr>
                <w:rFonts w:ascii="Times New Roman" w:hAnsi="Times New Roman"/>
                <w:snapToGrid w:val="0"/>
              </w:rPr>
            </w:pPr>
            <w:r w:rsidRPr="00E052A4">
              <w:rPr>
                <w:rFonts w:ascii="Times New Roman" w:hAnsi="Times New Roman"/>
                <w:snapToGrid w:val="0"/>
                <w:sz w:val="22"/>
                <w:szCs w:val="22"/>
              </w:rPr>
              <w:t>11900</w:t>
            </w:r>
          </w:p>
        </w:tc>
      </w:tr>
      <w:tr w:rsidR="0009637A" w:rsidRPr="00E052A4" w:rsidTr="009F5C53">
        <w:trPr>
          <w:trHeight w:hRule="exact" w:val="284"/>
          <w:jc w:val="center"/>
        </w:trPr>
        <w:tc>
          <w:tcPr>
            <w:tcW w:w="4088" w:type="dxa"/>
          </w:tcPr>
          <w:p w:rsidR="0009637A" w:rsidRPr="00E052A4" w:rsidRDefault="0009637A" w:rsidP="007D315E">
            <w:pPr>
              <w:jc w:val="both"/>
              <w:rPr>
                <w:rFonts w:ascii="Times New Roman" w:hAnsi="Times New Roman"/>
                <w:snapToGrid w:val="0"/>
              </w:rPr>
            </w:pPr>
            <w:r w:rsidRPr="00E052A4">
              <w:rPr>
                <w:rFonts w:ascii="Times New Roman" w:hAnsi="Times New Roman"/>
                <w:snapToGrid w:val="0"/>
                <w:sz w:val="22"/>
                <w:szCs w:val="22"/>
              </w:rPr>
              <w:t>Мырыш</w:t>
            </w:r>
          </w:p>
        </w:tc>
        <w:tc>
          <w:tcPr>
            <w:tcW w:w="4394" w:type="dxa"/>
          </w:tcPr>
          <w:p w:rsidR="0009637A" w:rsidRPr="00E052A4" w:rsidRDefault="0009637A" w:rsidP="007D315E">
            <w:pPr>
              <w:jc w:val="center"/>
              <w:rPr>
                <w:rFonts w:ascii="Times New Roman" w:hAnsi="Times New Roman"/>
                <w:snapToGrid w:val="0"/>
              </w:rPr>
            </w:pPr>
            <w:r w:rsidRPr="00E052A4">
              <w:rPr>
                <w:rFonts w:ascii="Times New Roman" w:hAnsi="Times New Roman"/>
                <w:snapToGrid w:val="0"/>
                <w:sz w:val="22"/>
                <w:szCs w:val="22"/>
              </w:rPr>
              <w:t>0,05</w:t>
            </w:r>
          </w:p>
        </w:tc>
      </w:tr>
      <w:tr w:rsidR="0009637A" w:rsidRPr="00E052A4" w:rsidTr="009F5C53">
        <w:trPr>
          <w:trHeight w:hRule="exact" w:val="284"/>
          <w:jc w:val="center"/>
        </w:trPr>
        <w:tc>
          <w:tcPr>
            <w:tcW w:w="4088" w:type="dxa"/>
          </w:tcPr>
          <w:p w:rsidR="0009637A" w:rsidRPr="00E052A4" w:rsidRDefault="0009637A" w:rsidP="007D315E">
            <w:pPr>
              <w:jc w:val="both"/>
              <w:rPr>
                <w:rFonts w:ascii="Times New Roman" w:hAnsi="Times New Roman"/>
                <w:snapToGrid w:val="0"/>
                <w:lang w:val="kk-KZ"/>
              </w:rPr>
            </w:pPr>
            <w:r w:rsidRPr="00E052A4">
              <w:rPr>
                <w:rFonts w:ascii="Times New Roman" w:hAnsi="Times New Roman"/>
                <w:snapToGrid w:val="0"/>
                <w:sz w:val="22"/>
                <w:szCs w:val="22"/>
                <w:lang w:val="kk-KZ"/>
              </w:rPr>
              <w:t>Қорғасын</w:t>
            </w:r>
          </w:p>
        </w:tc>
        <w:tc>
          <w:tcPr>
            <w:tcW w:w="4394" w:type="dxa"/>
          </w:tcPr>
          <w:p w:rsidR="0009637A" w:rsidRPr="00E052A4" w:rsidRDefault="0009637A" w:rsidP="007D315E">
            <w:pPr>
              <w:jc w:val="center"/>
              <w:rPr>
                <w:rFonts w:ascii="Times New Roman" w:hAnsi="Times New Roman"/>
                <w:snapToGrid w:val="0"/>
              </w:rPr>
            </w:pPr>
            <w:r w:rsidRPr="00E052A4">
              <w:rPr>
                <w:rFonts w:ascii="Times New Roman" w:hAnsi="Times New Roman"/>
                <w:snapToGrid w:val="0"/>
                <w:sz w:val="22"/>
                <w:szCs w:val="22"/>
              </w:rPr>
              <w:t>0,01</w:t>
            </w:r>
          </w:p>
        </w:tc>
      </w:tr>
      <w:tr w:rsidR="0009637A" w:rsidRPr="00E052A4" w:rsidTr="009F5C53">
        <w:trPr>
          <w:trHeight w:hRule="exact" w:val="284"/>
          <w:jc w:val="center"/>
        </w:trPr>
        <w:tc>
          <w:tcPr>
            <w:tcW w:w="4088" w:type="dxa"/>
          </w:tcPr>
          <w:p w:rsidR="0009637A" w:rsidRPr="00E052A4" w:rsidRDefault="0009637A" w:rsidP="007D315E">
            <w:pPr>
              <w:jc w:val="both"/>
              <w:rPr>
                <w:rFonts w:ascii="Times New Roman" w:hAnsi="Times New Roman"/>
                <w:snapToGrid w:val="0"/>
              </w:rPr>
            </w:pPr>
            <w:r w:rsidRPr="00E052A4">
              <w:rPr>
                <w:rFonts w:ascii="Times New Roman" w:hAnsi="Times New Roman"/>
                <w:snapToGrid w:val="0"/>
                <w:sz w:val="22"/>
                <w:szCs w:val="22"/>
              </w:rPr>
              <w:t>Кальций</w:t>
            </w:r>
          </w:p>
        </w:tc>
        <w:tc>
          <w:tcPr>
            <w:tcW w:w="4394" w:type="dxa"/>
          </w:tcPr>
          <w:p w:rsidR="0009637A" w:rsidRPr="00E052A4" w:rsidRDefault="0009637A" w:rsidP="007D315E">
            <w:pPr>
              <w:jc w:val="center"/>
              <w:rPr>
                <w:rFonts w:ascii="Times New Roman" w:hAnsi="Times New Roman"/>
                <w:snapToGrid w:val="0"/>
              </w:rPr>
            </w:pPr>
            <w:r w:rsidRPr="00E052A4">
              <w:rPr>
                <w:rFonts w:ascii="Times New Roman" w:hAnsi="Times New Roman"/>
                <w:snapToGrid w:val="0"/>
                <w:sz w:val="22"/>
                <w:szCs w:val="22"/>
              </w:rPr>
              <w:t>610</w:t>
            </w:r>
          </w:p>
        </w:tc>
      </w:tr>
      <w:tr w:rsidR="0009637A" w:rsidRPr="00E052A4" w:rsidTr="009F5C53">
        <w:trPr>
          <w:trHeight w:hRule="exact" w:val="284"/>
          <w:jc w:val="center"/>
        </w:trPr>
        <w:tc>
          <w:tcPr>
            <w:tcW w:w="4088" w:type="dxa"/>
          </w:tcPr>
          <w:p w:rsidR="0009637A" w:rsidRPr="00E052A4" w:rsidRDefault="0009637A" w:rsidP="007D315E">
            <w:pPr>
              <w:jc w:val="both"/>
              <w:rPr>
                <w:rFonts w:ascii="Times New Roman" w:hAnsi="Times New Roman"/>
                <w:snapToGrid w:val="0"/>
              </w:rPr>
            </w:pPr>
            <w:r w:rsidRPr="00E052A4">
              <w:rPr>
                <w:rFonts w:ascii="Times New Roman" w:hAnsi="Times New Roman"/>
                <w:snapToGrid w:val="0"/>
                <w:sz w:val="22"/>
                <w:szCs w:val="22"/>
              </w:rPr>
              <w:t>Магний</w:t>
            </w:r>
          </w:p>
        </w:tc>
        <w:tc>
          <w:tcPr>
            <w:tcW w:w="4394" w:type="dxa"/>
          </w:tcPr>
          <w:p w:rsidR="0009637A" w:rsidRPr="00E052A4" w:rsidRDefault="0009637A" w:rsidP="007D315E">
            <w:pPr>
              <w:jc w:val="center"/>
              <w:rPr>
                <w:rFonts w:ascii="Times New Roman" w:hAnsi="Times New Roman"/>
                <w:snapToGrid w:val="0"/>
              </w:rPr>
            </w:pPr>
            <w:r w:rsidRPr="00E052A4">
              <w:rPr>
                <w:rFonts w:ascii="Times New Roman" w:hAnsi="Times New Roman"/>
                <w:snapToGrid w:val="0"/>
                <w:sz w:val="22"/>
                <w:szCs w:val="22"/>
              </w:rPr>
              <w:t>940</w:t>
            </w:r>
          </w:p>
        </w:tc>
      </w:tr>
      <w:tr w:rsidR="0009637A" w:rsidRPr="00E052A4" w:rsidTr="009F5C53">
        <w:trPr>
          <w:trHeight w:hRule="exact" w:val="284"/>
          <w:jc w:val="center"/>
        </w:trPr>
        <w:tc>
          <w:tcPr>
            <w:tcW w:w="4088" w:type="dxa"/>
          </w:tcPr>
          <w:p w:rsidR="0009637A" w:rsidRPr="00E052A4" w:rsidRDefault="0009637A" w:rsidP="007D315E">
            <w:pPr>
              <w:jc w:val="both"/>
              <w:rPr>
                <w:rFonts w:ascii="Times New Roman" w:hAnsi="Times New Roman"/>
                <w:snapToGrid w:val="0"/>
              </w:rPr>
            </w:pPr>
            <w:r w:rsidRPr="00E052A4">
              <w:rPr>
                <w:rFonts w:ascii="Times New Roman" w:hAnsi="Times New Roman"/>
                <w:snapToGrid w:val="0"/>
                <w:sz w:val="22"/>
                <w:szCs w:val="22"/>
              </w:rPr>
              <w:t>Кадмий</w:t>
            </w:r>
          </w:p>
        </w:tc>
        <w:tc>
          <w:tcPr>
            <w:tcW w:w="4394" w:type="dxa"/>
          </w:tcPr>
          <w:p w:rsidR="0009637A" w:rsidRPr="00E052A4" w:rsidRDefault="0009637A" w:rsidP="007D315E">
            <w:pPr>
              <w:jc w:val="center"/>
              <w:rPr>
                <w:rFonts w:ascii="Times New Roman" w:hAnsi="Times New Roman"/>
                <w:snapToGrid w:val="0"/>
              </w:rPr>
            </w:pPr>
            <w:r w:rsidRPr="00E052A4">
              <w:rPr>
                <w:rFonts w:ascii="Times New Roman" w:hAnsi="Times New Roman"/>
                <w:snapToGrid w:val="0"/>
                <w:sz w:val="22"/>
                <w:szCs w:val="22"/>
              </w:rPr>
              <w:t>0,01</w:t>
            </w:r>
          </w:p>
        </w:tc>
      </w:tr>
      <w:tr w:rsidR="0009637A" w:rsidRPr="00E052A4" w:rsidTr="009F5C53">
        <w:trPr>
          <w:trHeight w:hRule="exact" w:val="284"/>
          <w:jc w:val="center"/>
        </w:trPr>
        <w:tc>
          <w:tcPr>
            <w:tcW w:w="4088" w:type="dxa"/>
          </w:tcPr>
          <w:p w:rsidR="0009637A" w:rsidRPr="00E052A4" w:rsidRDefault="0009637A" w:rsidP="007D315E">
            <w:pPr>
              <w:jc w:val="both"/>
              <w:rPr>
                <w:rFonts w:ascii="Times New Roman" w:hAnsi="Times New Roman"/>
                <w:snapToGrid w:val="0"/>
              </w:rPr>
            </w:pPr>
            <w:r w:rsidRPr="00E052A4">
              <w:rPr>
                <w:rFonts w:ascii="Times New Roman" w:hAnsi="Times New Roman"/>
                <w:snapToGrid w:val="0"/>
                <w:sz w:val="22"/>
                <w:szCs w:val="22"/>
              </w:rPr>
              <w:t>Калий</w:t>
            </w:r>
          </w:p>
        </w:tc>
        <w:tc>
          <w:tcPr>
            <w:tcW w:w="4394" w:type="dxa"/>
          </w:tcPr>
          <w:p w:rsidR="0009637A" w:rsidRPr="00E052A4" w:rsidRDefault="0009637A" w:rsidP="007D315E">
            <w:pPr>
              <w:jc w:val="center"/>
              <w:rPr>
                <w:rFonts w:ascii="Times New Roman" w:hAnsi="Times New Roman"/>
                <w:snapToGrid w:val="0"/>
              </w:rPr>
            </w:pPr>
            <w:r w:rsidRPr="00E052A4">
              <w:rPr>
                <w:rFonts w:ascii="Times New Roman" w:hAnsi="Times New Roman"/>
                <w:snapToGrid w:val="0"/>
                <w:sz w:val="22"/>
                <w:szCs w:val="22"/>
              </w:rPr>
              <w:t>390</w:t>
            </w:r>
          </w:p>
        </w:tc>
      </w:tr>
      <w:tr w:rsidR="0009637A" w:rsidRPr="00E052A4" w:rsidTr="009F5C53">
        <w:trPr>
          <w:trHeight w:hRule="exact" w:val="284"/>
          <w:jc w:val="center"/>
        </w:trPr>
        <w:tc>
          <w:tcPr>
            <w:tcW w:w="4088" w:type="dxa"/>
          </w:tcPr>
          <w:p w:rsidR="0009637A" w:rsidRPr="00E052A4" w:rsidRDefault="0009637A" w:rsidP="007D315E">
            <w:pPr>
              <w:jc w:val="both"/>
              <w:rPr>
                <w:rFonts w:ascii="Times New Roman" w:hAnsi="Times New Roman"/>
                <w:snapToGrid w:val="0"/>
              </w:rPr>
            </w:pPr>
            <w:r w:rsidRPr="00E052A4">
              <w:rPr>
                <w:rFonts w:ascii="Times New Roman" w:hAnsi="Times New Roman"/>
                <w:snapToGrid w:val="0"/>
                <w:sz w:val="22"/>
                <w:szCs w:val="22"/>
              </w:rPr>
              <w:t>Натрий</w:t>
            </w:r>
          </w:p>
        </w:tc>
        <w:tc>
          <w:tcPr>
            <w:tcW w:w="4394" w:type="dxa"/>
          </w:tcPr>
          <w:p w:rsidR="0009637A" w:rsidRPr="00E052A4" w:rsidRDefault="0009637A" w:rsidP="007D315E">
            <w:pPr>
              <w:jc w:val="center"/>
              <w:rPr>
                <w:rFonts w:ascii="Times New Roman" w:hAnsi="Times New Roman"/>
                <w:snapToGrid w:val="0"/>
              </w:rPr>
            </w:pPr>
            <w:r w:rsidRPr="00E052A4">
              <w:rPr>
                <w:rFonts w:ascii="Times New Roman" w:hAnsi="Times New Roman"/>
                <w:snapToGrid w:val="0"/>
                <w:sz w:val="22"/>
                <w:szCs w:val="22"/>
              </w:rPr>
              <w:t>7100</w:t>
            </w:r>
          </w:p>
        </w:tc>
      </w:tr>
    </w:tbl>
    <w:p w:rsidR="0081270D" w:rsidRPr="00E052A4" w:rsidRDefault="0081270D" w:rsidP="007D315E">
      <w:pPr>
        <w:pStyle w:val="a3"/>
        <w:jc w:val="both"/>
        <w:rPr>
          <w:rFonts w:ascii="Times New Roman" w:hAnsi="Times New Roman"/>
          <w:b w:val="0"/>
          <w:sz w:val="20"/>
        </w:rPr>
      </w:pPr>
      <w:r w:rsidRPr="00E052A4">
        <w:rPr>
          <w:rFonts w:ascii="Times New Roman" w:hAnsi="Times New Roman"/>
          <w:b w:val="0"/>
          <w:sz w:val="20"/>
          <w:lang w:val="kk-KZ"/>
        </w:rPr>
        <w:t xml:space="preserve">* Балық шаруашылығы су айдындары суы үшін зиянды заттардың шекті шекті жол берілген шоғырлары (ШЖШ) </w:t>
      </w:r>
      <w:r w:rsidRPr="00E052A4">
        <w:rPr>
          <w:rFonts w:ascii="Times New Roman" w:hAnsi="Times New Roman"/>
          <w:b w:val="0"/>
          <w:sz w:val="20"/>
        </w:rPr>
        <w:t>жалпыла</w:t>
      </w:r>
      <w:r w:rsidRPr="00E052A4">
        <w:rPr>
          <w:rFonts w:ascii="Times New Roman" w:hAnsi="Times New Roman"/>
          <w:b w:val="0"/>
          <w:sz w:val="20"/>
          <w:lang w:val="kk-KZ"/>
        </w:rPr>
        <w:t>н</w:t>
      </w:r>
      <w:r w:rsidRPr="00E052A4">
        <w:rPr>
          <w:rFonts w:ascii="Times New Roman" w:hAnsi="Times New Roman"/>
          <w:b w:val="0"/>
          <w:sz w:val="20"/>
        </w:rPr>
        <w:t>ған</w:t>
      </w:r>
      <w:r w:rsidRPr="00E052A4">
        <w:rPr>
          <w:rFonts w:ascii="Times New Roman" w:hAnsi="Times New Roman"/>
          <w:b w:val="0"/>
          <w:sz w:val="20"/>
          <w:lang w:val="kk-KZ"/>
        </w:rPr>
        <w:t xml:space="preserve"> тізімі </w:t>
      </w:r>
      <w:r w:rsidRPr="00E052A4">
        <w:rPr>
          <w:rFonts w:ascii="Times New Roman" w:hAnsi="Times New Roman"/>
          <w:b w:val="0"/>
          <w:sz w:val="20"/>
        </w:rPr>
        <w:t xml:space="preserve"> М</w:t>
      </w:r>
      <w:r w:rsidRPr="00E052A4">
        <w:rPr>
          <w:rFonts w:ascii="Times New Roman" w:hAnsi="Times New Roman"/>
          <w:b w:val="0"/>
          <w:sz w:val="20"/>
          <w:lang w:val="kk-KZ"/>
        </w:rPr>
        <w:t>әскеу</w:t>
      </w:r>
      <w:r w:rsidRPr="00E052A4">
        <w:rPr>
          <w:rFonts w:ascii="Times New Roman" w:hAnsi="Times New Roman"/>
          <w:b w:val="0"/>
          <w:sz w:val="20"/>
        </w:rPr>
        <w:t xml:space="preserve"> 1990 </w:t>
      </w:r>
      <w:r w:rsidRPr="00E052A4">
        <w:rPr>
          <w:rFonts w:ascii="Times New Roman" w:hAnsi="Times New Roman"/>
          <w:b w:val="0"/>
          <w:sz w:val="20"/>
          <w:lang w:val="kk-KZ"/>
        </w:rPr>
        <w:t>ж</w:t>
      </w:r>
      <w:r w:rsidRPr="00E052A4">
        <w:rPr>
          <w:rFonts w:ascii="Times New Roman" w:hAnsi="Times New Roman"/>
          <w:b w:val="0"/>
          <w:sz w:val="20"/>
        </w:rPr>
        <w:t>.</w:t>
      </w:r>
    </w:p>
    <w:p w:rsidR="005E7300" w:rsidRPr="00E052A4" w:rsidRDefault="005E7300" w:rsidP="007D315E">
      <w:pPr>
        <w:ind w:firstLine="708"/>
        <w:jc w:val="right"/>
        <w:rPr>
          <w:rFonts w:ascii="Times New Roman" w:hAnsi="Times New Roman"/>
          <w:lang w:val="kk-KZ"/>
        </w:rPr>
      </w:pPr>
    </w:p>
    <w:p w:rsidR="00F066C4" w:rsidRPr="00E052A4" w:rsidRDefault="00F066C4" w:rsidP="007D315E">
      <w:pPr>
        <w:ind w:firstLine="708"/>
        <w:jc w:val="center"/>
        <w:rPr>
          <w:rFonts w:ascii="Times New Roman" w:hAnsi="Times New Roman"/>
          <w:lang w:val="kk-KZ"/>
        </w:rPr>
      </w:pPr>
    </w:p>
    <w:p w:rsidR="005E7300" w:rsidRPr="00E052A4" w:rsidRDefault="005E7300" w:rsidP="007D315E">
      <w:pPr>
        <w:jc w:val="center"/>
        <w:rPr>
          <w:rFonts w:ascii="Times New Roman" w:hAnsi="Times New Roman"/>
          <w:lang w:val="kk-KZ"/>
        </w:rPr>
      </w:pPr>
    </w:p>
    <w:p w:rsidR="000B5FE5" w:rsidRPr="00E052A4" w:rsidRDefault="000B5FE5" w:rsidP="007D315E">
      <w:pPr>
        <w:ind w:firstLine="708"/>
        <w:jc w:val="right"/>
        <w:rPr>
          <w:rFonts w:ascii="Times New Roman" w:hAnsi="Times New Roman"/>
          <w:lang w:val="kk-KZ"/>
        </w:rPr>
      </w:pPr>
    </w:p>
    <w:p w:rsidR="00800DD1" w:rsidRPr="00E052A4" w:rsidRDefault="00800DD1" w:rsidP="007D315E">
      <w:pPr>
        <w:jc w:val="right"/>
        <w:rPr>
          <w:rFonts w:ascii="Times New Roman" w:hAnsi="Times New Roman"/>
        </w:rPr>
        <w:sectPr w:rsidR="00800DD1" w:rsidRPr="00E052A4" w:rsidSect="00F63CC0">
          <w:pgSz w:w="11906" w:h="16838"/>
          <w:pgMar w:top="1134" w:right="851" w:bottom="1134" w:left="1134" w:header="709" w:footer="709" w:gutter="0"/>
          <w:cols w:space="708"/>
          <w:docGrid w:linePitch="360"/>
        </w:sectPr>
      </w:pPr>
    </w:p>
    <w:p w:rsidR="00F75650" w:rsidRPr="00E052A4" w:rsidRDefault="00330290" w:rsidP="007D315E">
      <w:pPr>
        <w:jc w:val="right"/>
        <w:rPr>
          <w:rFonts w:ascii="Times New Roman" w:hAnsi="Times New Roman"/>
          <w:lang w:val="kk-KZ"/>
        </w:rPr>
      </w:pPr>
      <w:r w:rsidRPr="00E052A4">
        <w:rPr>
          <w:rFonts w:ascii="Times New Roman" w:hAnsi="Times New Roman"/>
          <w:lang w:val="kk-KZ"/>
        </w:rPr>
        <w:lastRenderedPageBreak/>
        <w:t>7</w:t>
      </w:r>
      <w:r w:rsidR="009A086A" w:rsidRPr="00E052A4">
        <w:rPr>
          <w:rFonts w:ascii="Times New Roman" w:hAnsi="Times New Roman"/>
        </w:rPr>
        <w:t>-</w:t>
      </w:r>
      <w:r w:rsidR="007B233F" w:rsidRPr="00E052A4">
        <w:rPr>
          <w:rFonts w:ascii="Times New Roman" w:hAnsi="Times New Roman"/>
          <w:lang w:val="kk-KZ"/>
        </w:rPr>
        <w:t>қосымша</w:t>
      </w:r>
    </w:p>
    <w:p w:rsidR="00F75650" w:rsidRPr="00E052A4" w:rsidRDefault="0057551E" w:rsidP="007D315E">
      <w:pPr>
        <w:jc w:val="center"/>
        <w:rPr>
          <w:rFonts w:ascii="Times New Roman" w:hAnsi="Times New Roman"/>
          <w:b/>
          <w:lang w:val="kk-KZ"/>
        </w:rPr>
      </w:pPr>
      <w:r w:rsidRPr="00E052A4">
        <w:rPr>
          <w:rFonts w:ascii="Times New Roman" w:hAnsi="Times New Roman"/>
          <w:b/>
          <w:lang w:val="kk-KZ"/>
        </w:rPr>
        <w:t>2016 жылғы 4</w:t>
      </w:r>
      <w:r w:rsidR="00F75650" w:rsidRPr="00E052A4">
        <w:rPr>
          <w:rFonts w:ascii="Times New Roman" w:hAnsi="Times New Roman"/>
          <w:b/>
          <w:lang w:val="kk-KZ"/>
        </w:rPr>
        <w:t xml:space="preserve"> тоқсандағы Шығыс-Қазақстан облысы бойынша гидробиология көрсеткіштері бойынша беткі  сулар сапасының жағдайы</w:t>
      </w:r>
    </w:p>
    <w:tbl>
      <w:tblPr>
        <w:tblW w:w="0" w:type="auto"/>
        <w:tblInd w:w="93" w:type="dxa"/>
        <w:tblLook w:val="04A0"/>
      </w:tblPr>
      <w:tblGrid>
        <w:gridCol w:w="540"/>
        <w:gridCol w:w="1491"/>
        <w:gridCol w:w="2234"/>
        <w:gridCol w:w="5621"/>
        <w:gridCol w:w="1186"/>
        <w:gridCol w:w="1259"/>
        <w:gridCol w:w="1072"/>
        <w:gridCol w:w="1289"/>
      </w:tblGrid>
      <w:tr w:rsidR="0057551E" w:rsidRPr="00E052A4" w:rsidTr="0057551E">
        <w:trPr>
          <w:trHeight w:val="255"/>
        </w:trPr>
        <w:tc>
          <w:tcPr>
            <w:tcW w:w="0" w:type="auto"/>
            <w:tcBorders>
              <w:top w:val="single" w:sz="4" w:space="0" w:color="auto"/>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0" w:type="auto"/>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Су объектісі</w:t>
            </w:r>
          </w:p>
        </w:tc>
        <w:tc>
          <w:tcPr>
            <w:tcW w:w="0" w:type="auto"/>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Бақылау бекеті</w:t>
            </w:r>
          </w:p>
        </w:tc>
        <w:tc>
          <w:tcPr>
            <w:tcW w:w="0" w:type="auto"/>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Жарма есік (орналасқан жері)</w:t>
            </w:r>
          </w:p>
        </w:tc>
        <w:tc>
          <w:tcPr>
            <w:tcW w:w="0" w:type="auto"/>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сапробты</w:t>
            </w:r>
          </w:p>
        </w:tc>
        <w:tc>
          <w:tcPr>
            <w:tcW w:w="0" w:type="auto"/>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Биотика</w:t>
            </w:r>
          </w:p>
        </w:tc>
        <w:tc>
          <w:tcPr>
            <w:tcW w:w="0" w:type="auto"/>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Су сапасының класы</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п/п</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көрсет</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лық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өткен</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есептік</w:t>
            </w:r>
          </w:p>
        </w:tc>
      </w:tr>
      <w:tr w:rsidR="0057551E" w:rsidRPr="00E052A4" w:rsidTr="0057551E">
        <w:trPr>
          <w:trHeight w:val="25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кіш</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көрсеткіш</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кезең</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кезең</w:t>
            </w:r>
          </w:p>
        </w:tc>
      </w:tr>
      <w:tr w:rsidR="0057551E" w:rsidRPr="00E052A4" w:rsidTr="0057551E">
        <w:trPr>
          <w:trHeight w:val="255"/>
        </w:trPr>
        <w:tc>
          <w:tcPr>
            <w:tcW w:w="0" w:type="auto"/>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eastAsia="ru-RU"/>
              </w:rPr>
              <w:t>1</w:t>
            </w:r>
          </w:p>
        </w:tc>
        <w:tc>
          <w:tcPr>
            <w:tcW w:w="0" w:type="auto"/>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Қара Ертіс</w:t>
            </w:r>
          </w:p>
        </w:tc>
        <w:tc>
          <w:tcPr>
            <w:tcW w:w="0" w:type="auto"/>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Боран а.</w:t>
            </w:r>
          </w:p>
        </w:tc>
        <w:tc>
          <w:tcPr>
            <w:tcW w:w="0" w:type="auto"/>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Боран а.шегінде; су бекетінен 0,3 км жоғары;</w:t>
            </w:r>
          </w:p>
        </w:tc>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1.89</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7</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r>
      <w:tr w:rsidR="0057551E" w:rsidRPr="00E052A4" w:rsidTr="0057551E">
        <w:trPr>
          <w:trHeight w:val="255"/>
        </w:trPr>
        <w:tc>
          <w:tcPr>
            <w:tcW w:w="0" w:type="auto"/>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су өлшеу бекетінің жарма есігінде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2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eastAsia="ru-RU"/>
              </w:rPr>
              <w:t>2</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Ертіс</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Өскемен қ.</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қала шегінде; СЭС бөгетінен 0,8 км төмен</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1.82</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4</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III</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IV</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Өскемен қ.</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Үлбі өз.құйылысынан 3,2 км төмен (01)</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1.63</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7</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Өскемен қ.</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Үлбі өз.құйылысынан 3,2 км төмен (09)</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1.85</w:t>
            </w:r>
          </w:p>
        </w:tc>
        <w:tc>
          <w:tcPr>
            <w:tcW w:w="0" w:type="auto"/>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7</w:t>
            </w:r>
          </w:p>
        </w:tc>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Прапорщиково аул.</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ru-RU" w:eastAsia="ru-RU"/>
              </w:rPr>
            </w:pPr>
            <w:r w:rsidRPr="00E052A4">
              <w:rPr>
                <w:rFonts w:ascii="Times New Roman" w:hAnsi="Times New Roman"/>
                <w:lang w:val="ru-RU" w:eastAsia="ru-RU"/>
              </w:rPr>
              <w:t>Прапорщиково а.шегінде; Бражий бұлағының</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1.88</w:t>
            </w:r>
          </w:p>
        </w:tc>
        <w:tc>
          <w:tcPr>
            <w:tcW w:w="0" w:type="auto"/>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4</w:t>
            </w:r>
          </w:p>
        </w:tc>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IV</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IV</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құйылысынан 15 км төмен</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Предгорное аул.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Предгорное аул. шегінде;Красно-</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1.88</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4</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IV</w:t>
            </w:r>
          </w:p>
        </w:tc>
      </w:tr>
      <w:tr w:rsidR="0057551E" w:rsidRPr="00E052A4" w:rsidTr="0057551E">
        <w:trPr>
          <w:trHeight w:val="25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ярка өз. құйылысынан 1 км төмен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eastAsia="ru-RU"/>
              </w:rPr>
              <w:t>3</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Бұқтырма</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Зырян қ.</w:t>
            </w:r>
          </w:p>
        </w:tc>
        <w:tc>
          <w:tcPr>
            <w:tcW w:w="0" w:type="auto"/>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Лесная Пристань аул шегінде;</w:t>
            </w:r>
          </w:p>
        </w:tc>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Хамир өз.құйылысынан 0,1 км жоғары</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1.69</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8</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Зырян қ.</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ru-RU" w:eastAsia="ru-RU"/>
              </w:rPr>
            </w:pPr>
            <w:r w:rsidRPr="00E052A4">
              <w:rPr>
                <w:rFonts w:ascii="Times New Roman" w:hAnsi="Times New Roman"/>
                <w:lang w:val="ru-RU" w:eastAsia="ru-RU"/>
              </w:rPr>
              <w:t xml:space="preserve">Зубовка аул шегінде; Березовка өз.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w:t>
            </w:r>
          </w:p>
        </w:tc>
        <w:tc>
          <w:tcPr>
            <w:tcW w:w="0" w:type="auto"/>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6</w:t>
            </w:r>
          </w:p>
        </w:tc>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III</w:t>
            </w:r>
          </w:p>
        </w:tc>
      </w:tr>
      <w:tr w:rsidR="0057551E" w:rsidRPr="00E052A4" w:rsidTr="0057551E">
        <w:trPr>
          <w:trHeight w:val="270"/>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құйылысынан 1,5 км төмен</w:t>
            </w:r>
          </w:p>
        </w:tc>
        <w:tc>
          <w:tcPr>
            <w:tcW w:w="0" w:type="auto"/>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u w:val="single"/>
                <w:lang w:eastAsia="ru-RU"/>
              </w:rPr>
            </w:pPr>
            <w:r w:rsidRPr="00E052A4">
              <w:rPr>
                <w:rFonts w:ascii="Times New Roman" w:hAnsi="Times New Roman"/>
                <w:u w:val="single"/>
                <w:lang w:eastAsia="ru-RU"/>
              </w:rPr>
              <w:t> </w:t>
            </w:r>
          </w:p>
        </w:tc>
        <w:tc>
          <w:tcPr>
            <w:tcW w:w="0" w:type="auto"/>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u w:val="single"/>
                <w:lang w:eastAsia="ru-RU"/>
              </w:rPr>
            </w:pPr>
            <w:r w:rsidRPr="00E052A4">
              <w:rPr>
                <w:rFonts w:ascii="Times New Roman" w:hAnsi="Times New Roman"/>
                <w:u w:val="single"/>
                <w:lang w:eastAsia="ru-RU"/>
              </w:rPr>
              <w:t> </w:t>
            </w:r>
          </w:p>
        </w:tc>
        <w:tc>
          <w:tcPr>
            <w:tcW w:w="0" w:type="auto"/>
            <w:tcBorders>
              <w:top w:val="nil"/>
              <w:left w:val="single" w:sz="4" w:space="0" w:color="auto"/>
              <w:bottom w:val="nil"/>
              <w:right w:val="nil"/>
            </w:tcBorders>
            <w:shd w:val="clear" w:color="auto" w:fill="auto"/>
            <w:noWrap/>
            <w:vAlign w:val="bottom"/>
            <w:hideMark/>
          </w:tcPr>
          <w:p w:rsidR="0057551E" w:rsidRPr="00E052A4" w:rsidRDefault="0057551E" w:rsidP="007D315E">
            <w:pPr>
              <w:rPr>
                <w:rFonts w:ascii="Times New Roman" w:hAnsi="Times New Roman"/>
                <w:u w:val="single"/>
                <w:lang w:eastAsia="ru-RU"/>
              </w:rPr>
            </w:pPr>
            <w:r w:rsidRPr="00E052A4">
              <w:rPr>
                <w:rFonts w:ascii="Times New Roman" w:hAnsi="Times New Roman"/>
                <w:u w:val="single"/>
                <w:lang w:eastAsia="ru-RU"/>
              </w:rPr>
              <w:t> </w:t>
            </w:r>
          </w:p>
        </w:tc>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rPr>
                <w:rFonts w:ascii="Times New Roman" w:hAnsi="Times New Roman"/>
                <w:u w:val="single"/>
                <w:lang w:eastAsia="ru-RU"/>
              </w:rPr>
            </w:pPr>
            <w:r w:rsidRPr="00E052A4">
              <w:rPr>
                <w:rFonts w:ascii="Times New Roman" w:hAnsi="Times New Roman"/>
                <w:u w:val="single"/>
                <w:lang w:eastAsia="ru-RU"/>
              </w:rPr>
              <w:t> </w:t>
            </w:r>
          </w:p>
        </w:tc>
      </w:tr>
      <w:tr w:rsidR="0057551E" w:rsidRPr="00E052A4" w:rsidTr="0057551E">
        <w:trPr>
          <w:trHeight w:val="27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eastAsia="ru-RU"/>
              </w:rPr>
              <w:t>4</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Брекса</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 Риддер қ.</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Шубин көз қайнарының құйылысынан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1.9</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7</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0,5 км жоғары</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Риддер қ.</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қала шегінде;</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2.29</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6</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III</w:t>
            </w:r>
          </w:p>
        </w:tc>
      </w:tr>
      <w:tr w:rsidR="0057551E" w:rsidRPr="00E052A4" w:rsidTr="0057551E">
        <w:trPr>
          <w:trHeight w:val="2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Брекса өз. сағасынан 0,6 км  жоғары</w:t>
            </w:r>
          </w:p>
        </w:tc>
        <w:tc>
          <w:tcPr>
            <w:tcW w:w="0" w:type="auto"/>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eastAsia="ru-RU"/>
              </w:rPr>
              <w:t>5</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Тихая</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Риддер қ.</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қала шегінде; Безымянный өзенінің</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2.01</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6</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III</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құйылуынан 0,1 км жоғары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lastRenderedPageBreak/>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4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Риддер қ.</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Қала шегінде; сағадан 8 км жоғары</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1.71</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6</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III</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III</w:t>
            </w:r>
          </w:p>
        </w:tc>
      </w:tr>
      <w:tr w:rsidR="0057551E" w:rsidRPr="00E052A4" w:rsidTr="0057551E">
        <w:trPr>
          <w:trHeight w:val="7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p>
        </w:tc>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8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eastAsia="ru-RU"/>
              </w:rPr>
              <w:t>6</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Үлбі</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Тишинск кені</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Тишинск кеніші шахталық суларының</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2.22</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7</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төгіндісінен 100м жоғары, Громотуха және Тихая</w:t>
            </w:r>
          </w:p>
        </w:tc>
        <w:tc>
          <w:tcPr>
            <w:tcW w:w="0" w:type="auto"/>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өзендерінің қосылуынан 1,25 км төмен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Тишинск кені</w:t>
            </w:r>
          </w:p>
        </w:tc>
        <w:tc>
          <w:tcPr>
            <w:tcW w:w="0" w:type="auto"/>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Тишинск кеніші шахталық суларының </w:t>
            </w:r>
          </w:p>
        </w:tc>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2.38</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6</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III</w:t>
            </w:r>
          </w:p>
        </w:tc>
      </w:tr>
      <w:tr w:rsidR="0057551E" w:rsidRPr="00E052A4" w:rsidTr="0057551E">
        <w:trPr>
          <w:trHeight w:val="3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төгіндісінен 4,8 км төмен; автожол көпірі маңында</w:t>
            </w:r>
          </w:p>
        </w:tc>
        <w:tc>
          <w:tcPr>
            <w:tcW w:w="0" w:type="auto"/>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1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1.669</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eastAsia="ru-RU"/>
              </w:rPr>
              <w:t>7</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Үлбі</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Өскемен қ.</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  Каменный Карьер к. шегінде;</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1.96</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6</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III</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су өлшеу бекетінде</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Өскемен қ.</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Қала шегінде;Үлбі өзені сағасынан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2.12</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7</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III</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 1км жоғары (01); автожол көпірі маңында</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Өскемен қ.</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Қала шегінде;Үлбі өзені сағасынан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1.95</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6</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III</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III</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 1км жоғары (09); автожол көпірі маңында</w:t>
            </w:r>
          </w:p>
        </w:tc>
        <w:tc>
          <w:tcPr>
            <w:tcW w:w="0" w:type="auto"/>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1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Глубочанка</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 Белоусовка аул.</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ru-RU" w:eastAsia="ru-RU"/>
              </w:rPr>
            </w:pPr>
            <w:r w:rsidRPr="00E052A4">
              <w:rPr>
                <w:rFonts w:ascii="Times New Roman" w:hAnsi="Times New Roman"/>
                <w:lang w:val="ru-RU" w:eastAsia="ru-RU"/>
              </w:rPr>
              <w:t>Белоусовка а. шегінде;Белоусовка а. тазалау</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2.07</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6</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III</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III</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eastAsia="ru-RU"/>
              </w:rPr>
              <w:t>8</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құрылғыларының  шаруашылық қалдық сулары</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төгінділерінен 5,5 км жоғары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2.1</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6</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V</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III</w:t>
            </w:r>
          </w:p>
        </w:tc>
      </w:tr>
      <w:tr w:rsidR="0057551E" w:rsidRPr="001C4BB1"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 Белоусовка аул.</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ru-RU" w:eastAsia="ru-RU"/>
              </w:rPr>
            </w:pPr>
            <w:r w:rsidRPr="00E052A4">
              <w:rPr>
                <w:rFonts w:ascii="Times New Roman" w:hAnsi="Times New Roman"/>
                <w:lang w:val="ru-RU" w:eastAsia="ru-RU"/>
              </w:rPr>
              <w:t>Белоусовка а. шегінде; ауылдың тазалау</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ru-RU"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ru-RU"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ru-RU"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ru-RU"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ru-RU"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ru-RU"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ru-RU"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құрылғыларының шаруашылық қалдық сулары</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төгінділерінен 0,5 км төмен;автожол көпірі маңында</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 Белоусовка аул.</w:t>
            </w:r>
          </w:p>
        </w:tc>
        <w:tc>
          <w:tcPr>
            <w:tcW w:w="0" w:type="auto"/>
            <w:tcBorders>
              <w:top w:val="nil"/>
              <w:left w:val="nil"/>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val="ru-RU" w:eastAsia="ru-RU"/>
              </w:rPr>
            </w:pPr>
            <w:r w:rsidRPr="00E052A4">
              <w:rPr>
                <w:rFonts w:ascii="Times New Roman" w:hAnsi="Times New Roman"/>
                <w:lang w:val="ru-RU" w:eastAsia="ru-RU"/>
              </w:rPr>
              <w:t>Глубокое аул шегінде; сағадан 0,3 км жоғары</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2.23</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7</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III</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r>
      <w:tr w:rsidR="0057551E" w:rsidRPr="00E052A4" w:rsidTr="0057551E">
        <w:trPr>
          <w:trHeight w:val="60"/>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eastAsia="ru-RU"/>
              </w:rPr>
              <w:t>9</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Красноярка</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Предгорное аул.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Ертіс кенішінен ағынды шаруашылық</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2.02</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7</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III</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қалдық су төгінділерінен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1,5км жоғары</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lastRenderedPageBreak/>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Предгорное аул.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Березовка өз құйылысынан 1 км төмен;</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2.27</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III</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III</w:t>
            </w:r>
          </w:p>
        </w:tc>
      </w:tr>
      <w:tr w:rsidR="0057551E" w:rsidRPr="00E052A4" w:rsidTr="0057551E">
        <w:trPr>
          <w:trHeight w:val="25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 автожол көпірі маңында</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1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kk-KZ" w:eastAsia="ru-RU"/>
              </w:rPr>
            </w:pPr>
            <w:r w:rsidRPr="00E052A4">
              <w:rPr>
                <w:rFonts w:ascii="Times New Roman" w:hAnsi="Times New Roman"/>
                <w:lang w:eastAsia="ru-RU"/>
              </w:rPr>
              <w:t>1</w:t>
            </w:r>
            <w:r w:rsidRPr="00E052A4">
              <w:rPr>
                <w:rFonts w:ascii="Times New Roman" w:hAnsi="Times New Roman"/>
                <w:lang w:val="kk-KZ" w:eastAsia="ru-RU"/>
              </w:rPr>
              <w:t>0</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Оба</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Шемонаиха қ.</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Березовка өз.құйылысынан 1,8 км жоғары</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1.79</w:t>
            </w:r>
          </w:p>
        </w:tc>
        <w:tc>
          <w:tcPr>
            <w:tcW w:w="0" w:type="auto"/>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6</w:t>
            </w:r>
          </w:p>
        </w:tc>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c>
          <w:tcPr>
            <w:tcW w:w="0" w:type="auto"/>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III</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Шемонаиха қ.</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Камышенка аул шегінде; </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1.81</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c>
          <w:tcPr>
            <w:tcW w:w="0" w:type="auto"/>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V</w:t>
            </w:r>
          </w:p>
        </w:tc>
      </w:tr>
      <w:tr w:rsidR="0057551E" w:rsidRPr="00E052A4" w:rsidTr="0057551E">
        <w:trPr>
          <w:trHeight w:val="25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Таловка өз.құйылысынан 4,1 км төмен</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trHeight w:val="25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kk-KZ" w:eastAsia="ru-RU"/>
              </w:rPr>
            </w:pPr>
            <w:r w:rsidRPr="00E052A4">
              <w:rPr>
                <w:rFonts w:ascii="Times New Roman" w:hAnsi="Times New Roman"/>
                <w:lang w:eastAsia="ru-RU"/>
              </w:rPr>
              <w:t>1</w:t>
            </w:r>
            <w:r w:rsidRPr="00E052A4">
              <w:rPr>
                <w:rFonts w:ascii="Times New Roman" w:hAnsi="Times New Roman"/>
                <w:lang w:val="kk-KZ" w:eastAsia="ru-RU"/>
              </w:rPr>
              <w:t>1</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Еміл</w:t>
            </w:r>
          </w:p>
        </w:tc>
        <w:tc>
          <w:tcPr>
            <w:tcW w:w="0" w:type="auto"/>
            <w:tcBorders>
              <w:top w:val="nil"/>
              <w:left w:val="nil"/>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Қызылту 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Су өлшеу бекетінің жармасында </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2.03</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w:t>
            </w:r>
          </w:p>
        </w:tc>
        <w:tc>
          <w:tcPr>
            <w:tcW w:w="0" w:type="auto"/>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III</w:t>
            </w:r>
          </w:p>
        </w:tc>
      </w:tr>
      <w:tr w:rsidR="0057551E" w:rsidRPr="00E052A4" w:rsidTr="0057551E">
        <w:trPr>
          <w:trHeight w:val="255"/>
        </w:trPr>
        <w:tc>
          <w:tcPr>
            <w:tcW w:w="0" w:type="auto"/>
            <w:tcBorders>
              <w:top w:val="nil"/>
              <w:left w:val="nil"/>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p>
        </w:tc>
        <w:tc>
          <w:tcPr>
            <w:tcW w:w="0" w:type="auto"/>
            <w:tcBorders>
              <w:top w:val="nil"/>
              <w:left w:val="nil"/>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p>
        </w:tc>
        <w:tc>
          <w:tcPr>
            <w:tcW w:w="0" w:type="auto"/>
            <w:tcBorders>
              <w:top w:val="nil"/>
              <w:left w:val="nil"/>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p>
        </w:tc>
        <w:tc>
          <w:tcPr>
            <w:tcW w:w="0" w:type="auto"/>
            <w:tcBorders>
              <w:top w:val="nil"/>
              <w:left w:val="nil"/>
              <w:bottom w:val="nil"/>
              <w:right w:val="nil"/>
            </w:tcBorders>
            <w:shd w:val="clear" w:color="auto" w:fill="auto"/>
            <w:noWrap/>
            <w:vAlign w:val="bottom"/>
            <w:hideMark/>
          </w:tcPr>
          <w:p w:rsidR="0057551E" w:rsidRPr="00E052A4" w:rsidRDefault="0057551E" w:rsidP="007D315E">
            <w:pPr>
              <w:rPr>
                <w:rFonts w:ascii="Times New Roman" w:hAnsi="Times New Roman"/>
                <w:lang w:val="ru-RU" w:eastAsia="ru-RU"/>
              </w:rPr>
            </w:pPr>
          </w:p>
        </w:tc>
        <w:tc>
          <w:tcPr>
            <w:tcW w:w="0" w:type="auto"/>
            <w:tcBorders>
              <w:top w:val="nil"/>
              <w:left w:val="nil"/>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p>
        </w:tc>
        <w:tc>
          <w:tcPr>
            <w:tcW w:w="0" w:type="auto"/>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p>
        </w:tc>
        <w:tc>
          <w:tcPr>
            <w:tcW w:w="0" w:type="auto"/>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p>
        </w:tc>
        <w:tc>
          <w:tcPr>
            <w:tcW w:w="0" w:type="auto"/>
            <w:tcBorders>
              <w:top w:val="nil"/>
              <w:left w:val="nil"/>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p>
        </w:tc>
      </w:tr>
    </w:tbl>
    <w:p w:rsidR="009D67A2" w:rsidRPr="00E052A4" w:rsidRDefault="009D67A2" w:rsidP="007D315E">
      <w:pPr>
        <w:rPr>
          <w:rFonts w:ascii="Times New Roman" w:hAnsi="Times New Roman"/>
          <w:b/>
          <w:sz w:val="28"/>
          <w:szCs w:val="28"/>
          <w:lang w:val="kk-KZ"/>
        </w:rPr>
      </w:pPr>
    </w:p>
    <w:p w:rsidR="00C000C6" w:rsidRPr="00E052A4" w:rsidRDefault="00C000C6" w:rsidP="007D315E">
      <w:pPr>
        <w:jc w:val="right"/>
        <w:rPr>
          <w:rFonts w:ascii="Times New Roman" w:hAnsi="Times New Roman"/>
          <w:lang w:val="kk-KZ"/>
        </w:rPr>
      </w:pPr>
      <w:r w:rsidRPr="00E052A4">
        <w:rPr>
          <w:rFonts w:ascii="Times New Roman" w:hAnsi="Times New Roman"/>
          <w:lang w:val="kk-KZ"/>
        </w:rPr>
        <w:t>7</w:t>
      </w:r>
      <w:r w:rsidR="00612EB4" w:rsidRPr="00E052A4">
        <w:rPr>
          <w:rFonts w:ascii="Times New Roman" w:hAnsi="Times New Roman"/>
          <w:lang w:val="kk-KZ"/>
        </w:rPr>
        <w:t xml:space="preserve">.1 </w:t>
      </w:r>
      <w:r w:rsidRPr="00E052A4">
        <w:rPr>
          <w:rFonts w:ascii="Times New Roman" w:hAnsi="Times New Roman"/>
          <w:lang w:val="kk-KZ"/>
        </w:rPr>
        <w:t>-қосымша</w:t>
      </w:r>
    </w:p>
    <w:p w:rsidR="00F75650" w:rsidRPr="00E052A4" w:rsidRDefault="0057551E" w:rsidP="007D315E">
      <w:pPr>
        <w:jc w:val="center"/>
        <w:rPr>
          <w:rFonts w:ascii="Times New Roman" w:hAnsi="Times New Roman"/>
          <w:lang w:val="kk-KZ"/>
        </w:rPr>
      </w:pPr>
      <w:r w:rsidRPr="00E052A4">
        <w:rPr>
          <w:rFonts w:ascii="Times New Roman" w:hAnsi="Times New Roman"/>
          <w:b/>
          <w:lang w:val="kk-KZ"/>
        </w:rPr>
        <w:t>2016 жылғы 4</w:t>
      </w:r>
      <w:r w:rsidR="00F75650" w:rsidRPr="00E052A4">
        <w:rPr>
          <w:rFonts w:ascii="Times New Roman" w:hAnsi="Times New Roman"/>
          <w:b/>
          <w:lang w:val="kk-KZ"/>
        </w:rPr>
        <w:t>-тоқсандағы токсикологиялық көрсеткіштер бойынша Шығыс-Қазақстан облысы бойынша жер бетіндегі су сапасының жай-күйі</w:t>
      </w:r>
    </w:p>
    <w:tbl>
      <w:tblPr>
        <w:tblW w:w="5101" w:type="pct"/>
        <w:tblLayout w:type="fixed"/>
        <w:tblLook w:val="04A0"/>
      </w:tblPr>
      <w:tblGrid>
        <w:gridCol w:w="542"/>
        <w:gridCol w:w="1298"/>
        <w:gridCol w:w="1661"/>
        <w:gridCol w:w="4431"/>
        <w:gridCol w:w="656"/>
        <w:gridCol w:w="1236"/>
        <w:gridCol w:w="664"/>
        <w:gridCol w:w="925"/>
        <w:gridCol w:w="341"/>
        <w:gridCol w:w="658"/>
        <w:gridCol w:w="1236"/>
        <w:gridCol w:w="1485"/>
        <w:gridCol w:w="240"/>
      </w:tblGrid>
      <w:tr w:rsidR="0057551E" w:rsidRPr="00E052A4" w:rsidTr="0057551E">
        <w:trPr>
          <w:gridAfter w:val="1"/>
          <w:wAfter w:w="78" w:type="pct"/>
          <w:trHeight w:val="255"/>
        </w:trPr>
        <w:tc>
          <w:tcPr>
            <w:tcW w:w="176" w:type="pct"/>
            <w:tcBorders>
              <w:top w:val="single" w:sz="4" w:space="0" w:color="auto"/>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422" w:type="pct"/>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Су объектісі</w:t>
            </w:r>
          </w:p>
        </w:tc>
        <w:tc>
          <w:tcPr>
            <w:tcW w:w="540" w:type="pct"/>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Бақылау бекеті</w:t>
            </w:r>
          </w:p>
        </w:tc>
        <w:tc>
          <w:tcPr>
            <w:tcW w:w="1441" w:type="pct"/>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val="kk-KZ" w:eastAsia="ru-RU"/>
              </w:rPr>
              <w:t xml:space="preserve">Тұстама </w:t>
            </w:r>
            <w:r w:rsidRPr="00E052A4">
              <w:rPr>
                <w:rFonts w:ascii="Times New Roman" w:hAnsi="Times New Roman"/>
                <w:lang w:eastAsia="ru-RU"/>
              </w:rPr>
              <w:t xml:space="preserve"> (орналасқан жері)</w:t>
            </w:r>
          </w:p>
        </w:tc>
        <w:tc>
          <w:tcPr>
            <w:tcW w:w="615" w:type="pct"/>
            <w:gridSpan w:val="2"/>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қазан</w:t>
            </w:r>
          </w:p>
        </w:tc>
        <w:tc>
          <w:tcPr>
            <w:tcW w:w="627" w:type="pct"/>
            <w:gridSpan w:val="3"/>
            <w:tcBorders>
              <w:top w:val="single" w:sz="4" w:space="0" w:color="auto"/>
              <w:left w:val="single" w:sz="4" w:space="0" w:color="auto"/>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қараша</w:t>
            </w:r>
          </w:p>
        </w:tc>
        <w:tc>
          <w:tcPr>
            <w:tcW w:w="616" w:type="pct"/>
            <w:gridSpan w:val="2"/>
            <w:tcBorders>
              <w:top w:val="single" w:sz="4" w:space="0" w:color="auto"/>
              <w:left w:val="nil"/>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желтоқсан</w:t>
            </w:r>
          </w:p>
        </w:tc>
        <w:tc>
          <w:tcPr>
            <w:tcW w:w="483" w:type="pct"/>
            <w:vMerge w:val="restart"/>
            <w:tcBorders>
              <w:top w:val="single" w:sz="4" w:space="0" w:color="auto"/>
              <w:left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eastAsia="ru-RU"/>
              </w:rPr>
              <w:t>4 тоқсандағы орташа мәні</w:t>
            </w:r>
          </w:p>
        </w:tc>
      </w:tr>
      <w:tr w:rsidR="0057551E" w:rsidRPr="00E052A4" w:rsidTr="0057551E">
        <w:trPr>
          <w:gridAfter w:val="1"/>
          <w:wAfter w:w="78" w:type="pct"/>
          <w:trHeight w:val="255"/>
        </w:trPr>
        <w:tc>
          <w:tcPr>
            <w:tcW w:w="176"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А</w:t>
            </w:r>
          </w:p>
        </w:tc>
        <w:tc>
          <w:tcPr>
            <w:tcW w:w="40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В</w:t>
            </w:r>
          </w:p>
        </w:tc>
        <w:tc>
          <w:tcPr>
            <w:tcW w:w="215" w:type="pct"/>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А</w:t>
            </w:r>
          </w:p>
        </w:tc>
        <w:tc>
          <w:tcPr>
            <w:tcW w:w="412" w:type="pct"/>
            <w:gridSpan w:val="2"/>
            <w:tcBorders>
              <w:top w:val="single" w:sz="4" w:space="0" w:color="auto"/>
              <w:left w:val="nil"/>
              <w:bottom w:val="single" w:sz="4" w:space="0" w:color="auto"/>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В</w:t>
            </w:r>
          </w:p>
        </w:tc>
        <w:tc>
          <w:tcPr>
            <w:tcW w:w="214" w:type="pct"/>
            <w:tcBorders>
              <w:top w:val="nil"/>
              <w:left w:val="nil"/>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А</w:t>
            </w:r>
          </w:p>
        </w:tc>
        <w:tc>
          <w:tcPr>
            <w:tcW w:w="402"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В</w:t>
            </w:r>
          </w:p>
        </w:tc>
        <w:tc>
          <w:tcPr>
            <w:tcW w:w="483" w:type="pct"/>
            <w:vMerge/>
            <w:tcBorders>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Қара Ертіс</w:t>
            </w:r>
          </w:p>
        </w:tc>
        <w:tc>
          <w:tcPr>
            <w:tcW w:w="540" w:type="pct"/>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Боран а.</w:t>
            </w:r>
          </w:p>
        </w:tc>
        <w:tc>
          <w:tcPr>
            <w:tcW w:w="1441" w:type="pct"/>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ru-RU" w:eastAsia="ru-RU"/>
              </w:rPr>
            </w:pPr>
            <w:r w:rsidRPr="00E052A4">
              <w:rPr>
                <w:rFonts w:ascii="Times New Roman" w:hAnsi="Times New Roman"/>
                <w:lang w:val="ru-RU" w:eastAsia="ru-RU"/>
              </w:rPr>
              <w:t>Боран а.шегінде; су бекетінен 0,3 км жо-</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ғары су өлшеу бекетінің жарма есігінде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301"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1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single" w:sz="4" w:space="0" w:color="auto"/>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Ерт</w:t>
            </w:r>
            <w:r w:rsidRPr="00E052A4">
              <w:rPr>
                <w:rFonts w:ascii="Times New Roman" w:hAnsi="Times New Roman"/>
                <w:lang w:val="kk-KZ" w:eastAsia="ru-RU"/>
              </w:rPr>
              <w:t>і</w:t>
            </w:r>
            <w:r w:rsidRPr="00E052A4">
              <w:rPr>
                <w:rFonts w:ascii="Times New Roman" w:hAnsi="Times New Roman"/>
                <w:lang w:eastAsia="ru-RU"/>
              </w:rPr>
              <w:t>с</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Өскемен қ.</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қала шегінде; СЭС бөгетінен 0,8 км төмен</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80.0</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93.3</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Өскемен қ.</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Үлбі өз.құйылысынан 3,2 км төмен (01)</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86.7</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93.3</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93.3</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Өскемен қ.</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Үлбі өз.құйылысынан 3,2 км төмен (09)</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96.7</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56.7</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84.5</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Прапорщиково аул.</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Прапорщиково а.шегінде; Бражий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93.3</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86.7</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93.3</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 бұлағының құйылысынан 15 км төмен</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lastRenderedPageBreak/>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Предгорное аул.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Предгорное аул. шегінде;Красно-</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83.3</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70.0</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86.7</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80.0</w:t>
            </w:r>
          </w:p>
        </w:tc>
      </w:tr>
      <w:tr w:rsidR="0057551E" w:rsidRPr="00E052A4" w:rsidTr="0057551E">
        <w:trPr>
          <w:gridAfter w:val="1"/>
          <w:wAfter w:w="78" w:type="pct"/>
          <w:trHeight w:val="255"/>
        </w:trPr>
        <w:tc>
          <w:tcPr>
            <w:tcW w:w="176"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ярка өз. құйылысынан 1 км төмен  </w:t>
            </w:r>
          </w:p>
        </w:tc>
        <w:tc>
          <w:tcPr>
            <w:tcW w:w="213"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single" w:sz="4" w:space="0" w:color="auto"/>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1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single" w:sz="4" w:space="0" w:color="auto"/>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Бұқтырма</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Зырян қ.</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Лесная Пристань аул шегінде;</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86.7</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96.7</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94.5</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Хамир өз.құйылысынан 0,1 км жоғары</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301"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11" w:type="pct"/>
            <w:tcBorders>
              <w:top w:val="nil"/>
              <w:left w:val="nil"/>
              <w:bottom w:val="nil"/>
              <w:right w:val="single" w:sz="4" w:space="0" w:color="auto"/>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Зырян қ.</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ru-RU" w:eastAsia="ru-RU"/>
              </w:rPr>
            </w:pPr>
            <w:r w:rsidRPr="00E052A4">
              <w:rPr>
                <w:rFonts w:ascii="Times New Roman" w:hAnsi="Times New Roman"/>
                <w:lang w:val="ru-RU" w:eastAsia="ru-RU"/>
              </w:rPr>
              <w:t xml:space="preserve">Зубовка аул шегінде; Березовка өз.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96.7</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90.0</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95.6</w:t>
            </w:r>
          </w:p>
        </w:tc>
      </w:tr>
      <w:tr w:rsidR="0057551E" w:rsidRPr="00E052A4" w:rsidTr="0057551E">
        <w:trPr>
          <w:gridAfter w:val="1"/>
          <w:wAfter w:w="78" w:type="pct"/>
          <w:trHeight w:val="255"/>
        </w:trPr>
        <w:tc>
          <w:tcPr>
            <w:tcW w:w="176"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құйылысынан 1,5 км төмен</w:t>
            </w:r>
          </w:p>
        </w:tc>
        <w:tc>
          <w:tcPr>
            <w:tcW w:w="213"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single" w:sz="4" w:space="0" w:color="auto"/>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1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single" w:sz="4" w:space="0" w:color="auto"/>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4</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Брекса</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 Риддер қ.</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Шубин көз қайнарының құйылысынан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63.3</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87.8</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0,5 км жоғары</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301"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1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 Риддер қ.</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қала шегінде;</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етеді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етеді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36.7</w:t>
            </w:r>
          </w:p>
        </w:tc>
      </w:tr>
      <w:tr w:rsidR="0057551E" w:rsidRPr="00E052A4" w:rsidTr="0057551E">
        <w:trPr>
          <w:gridAfter w:val="1"/>
          <w:wAfter w:w="78" w:type="pct"/>
          <w:trHeight w:val="255"/>
        </w:trPr>
        <w:tc>
          <w:tcPr>
            <w:tcW w:w="176"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Брекса өз. сағасынан 0,6 км  жоғары</w:t>
            </w:r>
          </w:p>
        </w:tc>
        <w:tc>
          <w:tcPr>
            <w:tcW w:w="213"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single" w:sz="4" w:space="0" w:color="auto"/>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single" w:sz="4" w:space="0" w:color="auto"/>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Тихая</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 Риддер қ.</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қала шегінде; Безымянный өзенінің</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етеді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0.0</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етеді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етеді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33.3</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құйылуынан 0,1 км жоғары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 Риддер қ.</w:t>
            </w:r>
          </w:p>
        </w:tc>
        <w:tc>
          <w:tcPr>
            <w:tcW w:w="1441"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Қала шегінде; сағадан 8 км жоғары</w:t>
            </w:r>
          </w:p>
        </w:tc>
        <w:tc>
          <w:tcPr>
            <w:tcW w:w="213"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4"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r>
      <w:tr w:rsidR="0057551E" w:rsidRPr="00E052A4" w:rsidTr="0057551E">
        <w:trPr>
          <w:gridAfter w:val="1"/>
          <w:wAfter w:w="78" w:type="pct"/>
          <w:trHeight w:val="30"/>
        </w:trPr>
        <w:tc>
          <w:tcPr>
            <w:tcW w:w="176" w:type="pct"/>
            <w:tcBorders>
              <w:top w:val="single" w:sz="4" w:space="0" w:color="auto"/>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single" w:sz="4" w:space="0" w:color="auto"/>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single" w:sz="4" w:space="0" w:color="auto"/>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single" w:sz="4" w:space="0" w:color="auto"/>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single" w:sz="4" w:space="0" w:color="auto"/>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6</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Үлбі</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Тишинск кені</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Тишинск кеніші шахталық суларының тө-</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гіндісінен 100м жоғары, Громотуха және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Тихая өзендерінің қосылуынан 1,25 км төмен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301"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1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Тишинск кені</w:t>
            </w:r>
          </w:p>
        </w:tc>
        <w:tc>
          <w:tcPr>
            <w:tcW w:w="1441" w:type="pct"/>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Тишинск кеніші шахталық суларының </w:t>
            </w:r>
          </w:p>
        </w:tc>
        <w:tc>
          <w:tcPr>
            <w:tcW w:w="21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әсер </w:t>
            </w:r>
            <w:r w:rsidRPr="00E052A4">
              <w:rPr>
                <w:rFonts w:ascii="Times New Roman" w:hAnsi="Times New Roman"/>
                <w:lang w:eastAsia="ru-RU"/>
              </w:rPr>
              <w:lastRenderedPageBreak/>
              <w:t>етпейді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lastRenderedPageBreak/>
              <w:t>0.0</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етеді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етеді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30.0</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lastRenderedPageBreak/>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төгіндісінен 4,8 км төмен;</w:t>
            </w:r>
          </w:p>
        </w:tc>
        <w:tc>
          <w:tcPr>
            <w:tcW w:w="21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301"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1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автожол көпірі маңында</w:t>
            </w:r>
          </w:p>
        </w:tc>
        <w:tc>
          <w:tcPr>
            <w:tcW w:w="213"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single" w:sz="4" w:space="0" w:color="auto"/>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30"/>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single" w:sz="4" w:space="0" w:color="auto"/>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7</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Үлбі</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Өскемен қ.</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  Каменный Карьер к. шегінде;</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су өлшеу бекетінде</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301"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1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Өскемен қ.</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Қала шегінде;Үлбі өзені сағасынан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73.3</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91.1</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p>
        </w:tc>
        <w:tc>
          <w:tcPr>
            <w:tcW w:w="1441"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 1км жоғары (01); автожол көпірі маңында</w:t>
            </w:r>
          </w:p>
        </w:tc>
        <w:tc>
          <w:tcPr>
            <w:tcW w:w="213" w:type="pct"/>
            <w:tcBorders>
              <w:top w:val="nil"/>
              <w:left w:val="nil"/>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p>
        </w:tc>
        <w:tc>
          <w:tcPr>
            <w:tcW w:w="402" w:type="pct"/>
            <w:tcBorders>
              <w:top w:val="nil"/>
              <w:left w:val="single" w:sz="4" w:space="0" w:color="auto"/>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301" w:type="pct"/>
            <w:tcBorders>
              <w:top w:val="nil"/>
              <w:left w:val="single" w:sz="4" w:space="0" w:color="auto"/>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111" w:type="pct"/>
            <w:tcBorders>
              <w:top w:val="nil"/>
              <w:left w:val="nil"/>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p>
        </w:tc>
        <w:tc>
          <w:tcPr>
            <w:tcW w:w="214" w:type="pct"/>
            <w:tcBorders>
              <w:top w:val="nil"/>
              <w:left w:val="single" w:sz="4" w:space="0" w:color="auto"/>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Өскемен қ.</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Қала шегінде;Үлбі өзені сағасынан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93.3</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93.3</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95.5</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 1км жоғары (09); автожол көпірі маңында</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301"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1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single" w:sz="4" w:space="0" w:color="auto"/>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1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single" w:sz="4" w:space="0" w:color="auto"/>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single" w:sz="4" w:space="0" w:color="auto"/>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8</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Глубочанка</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 Белоусовка аул.</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ru-RU" w:eastAsia="ru-RU"/>
              </w:rPr>
            </w:pPr>
            <w:r w:rsidRPr="00E052A4">
              <w:rPr>
                <w:rFonts w:ascii="Times New Roman" w:hAnsi="Times New Roman"/>
                <w:lang w:val="ru-RU" w:eastAsia="ru-RU"/>
              </w:rPr>
              <w:t>Белоусовка а. шегінде;Белоусовка а. тазалау</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құрылғыларының  шаруашылық қалдық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сулары төгінділерінен 5,5 км жоғары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301"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1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 Белоусовка аул.</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ru-RU" w:eastAsia="ru-RU"/>
              </w:rPr>
            </w:pPr>
            <w:r w:rsidRPr="00E052A4">
              <w:rPr>
                <w:rFonts w:ascii="Times New Roman" w:hAnsi="Times New Roman"/>
                <w:lang w:val="ru-RU" w:eastAsia="ru-RU"/>
              </w:rPr>
              <w:t>Белоусовка а. шегінде; ауылдың тазалау</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құрылғыларының шаруашылық қалдық сулары тө-</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гінділерінен 0,5 км төмен;автожол көпірі маңында</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Глубокое аул.</w:t>
            </w:r>
          </w:p>
        </w:tc>
        <w:tc>
          <w:tcPr>
            <w:tcW w:w="1441"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val="ru-RU" w:eastAsia="ru-RU"/>
              </w:rPr>
            </w:pPr>
            <w:r w:rsidRPr="00E052A4">
              <w:rPr>
                <w:rFonts w:ascii="Times New Roman" w:hAnsi="Times New Roman"/>
                <w:lang w:val="ru-RU" w:eastAsia="ru-RU"/>
              </w:rPr>
              <w:t>Глубокое аул шегінде; сағадан 0,3 км жоғары</w:t>
            </w:r>
          </w:p>
        </w:tc>
        <w:tc>
          <w:tcPr>
            <w:tcW w:w="213" w:type="pct"/>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66.7</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4" w:type="pct"/>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88.9</w:t>
            </w:r>
          </w:p>
        </w:tc>
      </w:tr>
      <w:tr w:rsidR="0057551E" w:rsidRPr="00E052A4" w:rsidTr="0057551E">
        <w:trPr>
          <w:gridAfter w:val="1"/>
          <w:wAfter w:w="78" w:type="pct"/>
          <w:trHeight w:val="255"/>
        </w:trPr>
        <w:tc>
          <w:tcPr>
            <w:tcW w:w="176"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lastRenderedPageBreak/>
              <w:t> </w:t>
            </w:r>
          </w:p>
        </w:tc>
        <w:tc>
          <w:tcPr>
            <w:tcW w:w="422"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single" w:sz="4" w:space="0" w:color="auto"/>
              <w:right w:val="nil"/>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301" w:type="pct"/>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111" w:type="pct"/>
            <w:tcBorders>
              <w:top w:val="nil"/>
              <w:left w:val="nil"/>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p>
        </w:tc>
        <w:tc>
          <w:tcPr>
            <w:tcW w:w="214" w:type="pct"/>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Красноярка</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Предгорное аул.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Ертіс кенішінен ағынды шаруашылық</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қалдық су төгінділерінен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1,5км жоғары</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301"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1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Предгорное аул.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Березовка өз құйылысынан 1 км төмен;</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93.3</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33.3</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етеді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75.5</w:t>
            </w:r>
          </w:p>
        </w:tc>
      </w:tr>
      <w:tr w:rsidR="0057551E" w:rsidRPr="00E052A4" w:rsidTr="0057551E">
        <w:trPr>
          <w:gridAfter w:val="1"/>
          <w:wAfter w:w="78" w:type="pct"/>
          <w:trHeight w:val="255"/>
        </w:trPr>
        <w:tc>
          <w:tcPr>
            <w:tcW w:w="176"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 автожол көпірі маңында</w:t>
            </w:r>
          </w:p>
        </w:tc>
        <w:tc>
          <w:tcPr>
            <w:tcW w:w="213"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single" w:sz="4" w:space="0" w:color="auto"/>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1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single" w:sz="4" w:space="0" w:color="auto"/>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Оба</w:t>
            </w:r>
          </w:p>
        </w:tc>
        <w:tc>
          <w:tcPr>
            <w:tcW w:w="540" w:type="pct"/>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Шемонаиха қ.</w:t>
            </w:r>
          </w:p>
        </w:tc>
        <w:tc>
          <w:tcPr>
            <w:tcW w:w="1441" w:type="pct"/>
            <w:tcBorders>
              <w:top w:val="single" w:sz="4" w:space="0" w:color="auto"/>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Березовка өз.құйылысынан 1,8 км жоғары</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93.3</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83.3</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92.2</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301"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1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Шемонаиха қ.</w:t>
            </w:r>
          </w:p>
        </w:tc>
        <w:tc>
          <w:tcPr>
            <w:tcW w:w="1441"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Камышенка аул шегінде; </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96.7</w:t>
            </w:r>
          </w:p>
        </w:tc>
        <w:tc>
          <w:tcPr>
            <w:tcW w:w="412" w:type="pct"/>
            <w:gridSpan w:val="2"/>
            <w:tcBorders>
              <w:top w:val="nil"/>
              <w:left w:val="single" w:sz="4" w:space="0" w:color="auto"/>
              <w:bottom w:val="nil"/>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95.6</w:t>
            </w:r>
          </w:p>
        </w:tc>
      </w:tr>
      <w:tr w:rsidR="0057551E" w:rsidRPr="00E052A4" w:rsidTr="0057551E">
        <w:trPr>
          <w:gridAfter w:val="1"/>
          <w:wAfter w:w="78" w:type="pct"/>
          <w:trHeight w:val="255"/>
        </w:trPr>
        <w:tc>
          <w:tcPr>
            <w:tcW w:w="176"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Таловка өз.құйылысынан 4,1 км төмен</w:t>
            </w:r>
          </w:p>
        </w:tc>
        <w:tc>
          <w:tcPr>
            <w:tcW w:w="213"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301" w:type="pct"/>
            <w:tcBorders>
              <w:top w:val="nil"/>
              <w:left w:val="single" w:sz="4" w:space="0" w:color="auto"/>
              <w:bottom w:val="nil"/>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11"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nil"/>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22"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540" w:type="pct"/>
            <w:tcBorders>
              <w:top w:val="nil"/>
              <w:left w:val="nil"/>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1441"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 </w:t>
            </w:r>
          </w:p>
        </w:tc>
        <w:tc>
          <w:tcPr>
            <w:tcW w:w="213"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5"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12" w:type="pct"/>
            <w:gridSpan w:val="2"/>
            <w:tcBorders>
              <w:top w:val="nil"/>
              <w:left w:val="single" w:sz="4" w:space="0" w:color="auto"/>
              <w:bottom w:val="single" w:sz="4" w:space="0" w:color="auto"/>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214" w:type="pct"/>
            <w:tcBorders>
              <w:top w:val="nil"/>
              <w:left w:val="nil"/>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02"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c>
          <w:tcPr>
            <w:tcW w:w="483"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w:t>
            </w:r>
          </w:p>
        </w:tc>
      </w:tr>
      <w:tr w:rsidR="0057551E" w:rsidRPr="00E052A4" w:rsidTr="0057551E">
        <w:trPr>
          <w:gridAfter w:val="1"/>
          <w:wAfter w:w="78" w:type="pct"/>
          <w:trHeight w:val="255"/>
        </w:trPr>
        <w:tc>
          <w:tcPr>
            <w:tcW w:w="176" w:type="pct"/>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11</w:t>
            </w:r>
          </w:p>
        </w:tc>
        <w:tc>
          <w:tcPr>
            <w:tcW w:w="422" w:type="pct"/>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Еміл</w:t>
            </w:r>
          </w:p>
        </w:tc>
        <w:tc>
          <w:tcPr>
            <w:tcW w:w="540"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Қызылту а.</w:t>
            </w:r>
          </w:p>
        </w:tc>
        <w:tc>
          <w:tcPr>
            <w:tcW w:w="1441" w:type="pct"/>
            <w:tcBorders>
              <w:top w:val="nil"/>
              <w:left w:val="nil"/>
              <w:bottom w:val="single" w:sz="4" w:space="0" w:color="auto"/>
              <w:right w:val="single" w:sz="4" w:space="0" w:color="auto"/>
            </w:tcBorders>
            <w:shd w:val="clear" w:color="auto" w:fill="auto"/>
            <w:vAlign w:val="center"/>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Су өлшеу бекетінің жармасында </w:t>
            </w:r>
          </w:p>
        </w:tc>
        <w:tc>
          <w:tcPr>
            <w:tcW w:w="213" w:type="pct"/>
            <w:tcBorders>
              <w:top w:val="nil"/>
              <w:left w:val="nil"/>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5" w:type="pct"/>
            <w:tcBorders>
              <w:top w:val="nil"/>
              <w:left w:val="single" w:sz="4" w:space="0" w:color="auto"/>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90.0</w:t>
            </w:r>
          </w:p>
        </w:tc>
        <w:tc>
          <w:tcPr>
            <w:tcW w:w="412"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214" w:type="pct"/>
            <w:tcBorders>
              <w:top w:val="nil"/>
              <w:left w:val="nil"/>
              <w:bottom w:val="single" w:sz="4" w:space="0" w:color="auto"/>
              <w:right w:val="nil"/>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100.0</w:t>
            </w:r>
          </w:p>
        </w:tc>
        <w:tc>
          <w:tcPr>
            <w:tcW w:w="402"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әсер етпейді</w:t>
            </w:r>
          </w:p>
        </w:tc>
        <w:tc>
          <w:tcPr>
            <w:tcW w:w="483" w:type="pct"/>
            <w:tcBorders>
              <w:top w:val="nil"/>
              <w:left w:val="single" w:sz="4" w:space="0" w:color="auto"/>
              <w:bottom w:val="single" w:sz="4" w:space="0" w:color="auto"/>
              <w:right w:val="single" w:sz="4" w:space="0" w:color="auto"/>
            </w:tcBorders>
            <w:shd w:val="clear" w:color="auto" w:fill="auto"/>
            <w:noWrap/>
            <w:vAlign w:val="bottom"/>
            <w:hideMark/>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96.7</w:t>
            </w:r>
          </w:p>
        </w:tc>
      </w:tr>
      <w:tr w:rsidR="0057551E" w:rsidRPr="00E052A4" w:rsidTr="0057551E">
        <w:trPr>
          <w:trHeight w:val="255"/>
        </w:trPr>
        <w:tc>
          <w:tcPr>
            <w:tcW w:w="176" w:type="pct"/>
            <w:tcBorders>
              <w:top w:val="nil"/>
              <w:left w:val="nil"/>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p>
        </w:tc>
        <w:tc>
          <w:tcPr>
            <w:tcW w:w="422" w:type="pct"/>
            <w:tcBorders>
              <w:top w:val="nil"/>
              <w:left w:val="nil"/>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Ескерту:</w:t>
            </w:r>
          </w:p>
        </w:tc>
        <w:tc>
          <w:tcPr>
            <w:tcW w:w="2812" w:type="pct"/>
            <w:gridSpan w:val="5"/>
            <w:tcBorders>
              <w:top w:val="nil"/>
              <w:left w:val="nil"/>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r w:rsidRPr="00E052A4">
              <w:rPr>
                <w:rFonts w:ascii="Times New Roman" w:hAnsi="Times New Roman"/>
                <w:lang w:eastAsia="ru-RU"/>
              </w:rPr>
              <w:t>А - Сынамада  тест-объектілердің тіршілік етуі (%);    В - Тест-обьектілеріне өткір уыттылық әсері</w:t>
            </w:r>
          </w:p>
        </w:tc>
        <w:tc>
          <w:tcPr>
            <w:tcW w:w="301" w:type="pct"/>
            <w:tcBorders>
              <w:top w:val="nil"/>
              <w:left w:val="nil"/>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p>
        </w:tc>
        <w:tc>
          <w:tcPr>
            <w:tcW w:w="111" w:type="pct"/>
            <w:tcBorders>
              <w:top w:val="nil"/>
              <w:left w:val="nil"/>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p>
        </w:tc>
        <w:tc>
          <w:tcPr>
            <w:tcW w:w="214" w:type="pct"/>
            <w:tcBorders>
              <w:top w:val="nil"/>
              <w:left w:val="nil"/>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p>
        </w:tc>
        <w:tc>
          <w:tcPr>
            <w:tcW w:w="402" w:type="pct"/>
            <w:tcBorders>
              <w:top w:val="nil"/>
              <w:left w:val="nil"/>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p>
        </w:tc>
        <w:tc>
          <w:tcPr>
            <w:tcW w:w="483" w:type="pct"/>
            <w:tcBorders>
              <w:top w:val="nil"/>
              <w:left w:val="nil"/>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p>
        </w:tc>
        <w:tc>
          <w:tcPr>
            <w:tcW w:w="78" w:type="pct"/>
            <w:tcBorders>
              <w:top w:val="nil"/>
              <w:left w:val="nil"/>
              <w:bottom w:val="nil"/>
              <w:right w:val="nil"/>
            </w:tcBorders>
            <w:shd w:val="clear" w:color="auto" w:fill="auto"/>
            <w:noWrap/>
            <w:vAlign w:val="bottom"/>
            <w:hideMark/>
          </w:tcPr>
          <w:p w:rsidR="0057551E" w:rsidRPr="00E052A4" w:rsidRDefault="0057551E" w:rsidP="007D315E">
            <w:pPr>
              <w:rPr>
                <w:rFonts w:ascii="Times New Roman" w:hAnsi="Times New Roman"/>
                <w:lang w:eastAsia="ru-RU"/>
              </w:rPr>
            </w:pPr>
          </w:p>
        </w:tc>
      </w:tr>
    </w:tbl>
    <w:p w:rsidR="00C000C6" w:rsidRPr="00E052A4" w:rsidRDefault="00C000C6" w:rsidP="007D315E">
      <w:pPr>
        <w:jc w:val="center"/>
        <w:rPr>
          <w:rFonts w:ascii="Times New Roman" w:hAnsi="Times New Roman"/>
          <w:b/>
        </w:rPr>
      </w:pPr>
    </w:p>
    <w:p w:rsidR="007E5B97" w:rsidRPr="00E052A4" w:rsidRDefault="00330290" w:rsidP="007D315E">
      <w:pPr>
        <w:jc w:val="right"/>
        <w:rPr>
          <w:rFonts w:ascii="Times New Roman" w:hAnsi="Times New Roman"/>
          <w:lang w:val="kk-KZ"/>
        </w:rPr>
      </w:pPr>
      <w:r w:rsidRPr="00E052A4">
        <w:rPr>
          <w:rFonts w:ascii="Times New Roman" w:hAnsi="Times New Roman"/>
          <w:lang w:val="kk-KZ"/>
        </w:rPr>
        <w:t>8</w:t>
      </w:r>
      <w:r w:rsidR="007E5B97" w:rsidRPr="00E052A4">
        <w:rPr>
          <w:rFonts w:ascii="Times New Roman" w:hAnsi="Times New Roman"/>
          <w:lang w:val="kk-KZ"/>
        </w:rPr>
        <w:t>-қосымша</w:t>
      </w:r>
    </w:p>
    <w:p w:rsidR="00F75650" w:rsidRPr="00E052A4" w:rsidRDefault="0057551E" w:rsidP="007D315E">
      <w:pPr>
        <w:pStyle w:val="afa"/>
        <w:ind w:left="375"/>
        <w:jc w:val="center"/>
        <w:rPr>
          <w:rFonts w:ascii="Times New Roman" w:hAnsi="Times New Roman"/>
          <w:b/>
          <w:lang w:val="kk-KZ"/>
        </w:rPr>
      </w:pPr>
      <w:r w:rsidRPr="00E052A4">
        <w:rPr>
          <w:rFonts w:ascii="Times New Roman" w:hAnsi="Times New Roman"/>
          <w:b/>
          <w:lang w:val="kk-KZ"/>
        </w:rPr>
        <w:t>2016 жылғы 4</w:t>
      </w:r>
      <w:r w:rsidR="00F75650" w:rsidRPr="00E052A4">
        <w:rPr>
          <w:rFonts w:ascii="Times New Roman" w:hAnsi="Times New Roman"/>
          <w:b/>
          <w:lang w:val="kk-KZ"/>
        </w:rPr>
        <w:t xml:space="preserve"> тоқсандағы гидробиологиялық (уыттылық) көрсеткіштер бойынша Қарағанды облысының жер үсті суларының сапасының жай-күйі</w:t>
      </w:r>
    </w:p>
    <w:tbl>
      <w:tblPr>
        <w:tblW w:w="16018" w:type="dxa"/>
        <w:tblInd w:w="-459" w:type="dxa"/>
        <w:tblBorders>
          <w:top w:val="single" w:sz="4" w:space="0" w:color="auto"/>
          <w:left w:val="single" w:sz="4" w:space="0" w:color="auto"/>
          <w:bottom w:val="single" w:sz="4" w:space="0" w:color="auto"/>
          <w:right w:val="single" w:sz="4" w:space="0" w:color="auto"/>
        </w:tblBorders>
        <w:tblLayout w:type="fixed"/>
        <w:tblLook w:val="0000"/>
      </w:tblPr>
      <w:tblGrid>
        <w:gridCol w:w="567"/>
        <w:gridCol w:w="1276"/>
        <w:gridCol w:w="284"/>
        <w:gridCol w:w="1701"/>
        <w:gridCol w:w="283"/>
        <w:gridCol w:w="3402"/>
        <w:gridCol w:w="992"/>
        <w:gridCol w:w="284"/>
        <w:gridCol w:w="1134"/>
        <w:gridCol w:w="142"/>
        <w:gridCol w:w="992"/>
        <w:gridCol w:w="425"/>
        <w:gridCol w:w="567"/>
        <w:gridCol w:w="573"/>
        <w:gridCol w:w="561"/>
        <w:gridCol w:w="679"/>
        <w:gridCol w:w="313"/>
        <w:gridCol w:w="1843"/>
      </w:tblGrid>
      <w:tr w:rsidR="0057551E" w:rsidRPr="00E052A4" w:rsidTr="0057551E">
        <w:trPr>
          <w:cantSplit/>
          <w:trHeight w:val="280"/>
        </w:trPr>
        <w:tc>
          <w:tcPr>
            <w:tcW w:w="567" w:type="dxa"/>
            <w:vMerge w:val="restart"/>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jc w:val="center"/>
              <w:rPr>
                <w:rFonts w:ascii="Times New Roman" w:hAnsi="Times New Roman"/>
                <w:b/>
              </w:rPr>
            </w:pPr>
            <w:r w:rsidRPr="00E052A4">
              <w:rPr>
                <w:rFonts w:ascii="Times New Roman" w:hAnsi="Times New Roman"/>
                <w:b/>
              </w:rPr>
              <w:t>№</w:t>
            </w:r>
          </w:p>
          <w:p w:rsidR="0057551E" w:rsidRPr="00E052A4" w:rsidRDefault="0057551E" w:rsidP="007D315E">
            <w:pPr>
              <w:rPr>
                <w:rFonts w:ascii="Times New Roman" w:hAnsi="Times New Roman"/>
                <w:b/>
                <w:lang w:val="kk-KZ"/>
              </w:rPr>
            </w:pPr>
            <w:r w:rsidRPr="00E052A4">
              <w:rPr>
                <w:rFonts w:ascii="Times New Roman" w:hAnsi="Times New Roman"/>
                <w:b/>
                <w:lang w:val="kk-KZ"/>
              </w:rPr>
              <w:t>р/с</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jc w:val="center"/>
              <w:rPr>
                <w:rFonts w:ascii="Times New Roman" w:hAnsi="Times New Roman"/>
                <w:b/>
                <w:lang w:eastAsia="ru-RU"/>
              </w:rPr>
            </w:pPr>
            <w:r w:rsidRPr="00E052A4">
              <w:rPr>
                <w:rFonts w:ascii="Times New Roman" w:hAnsi="Times New Roman"/>
                <w:b/>
                <w:lang w:val="kk-KZ"/>
              </w:rPr>
              <w:t>Су нысандары</w:t>
            </w:r>
          </w:p>
        </w:tc>
        <w:tc>
          <w:tcPr>
            <w:tcW w:w="1985" w:type="dxa"/>
            <w:gridSpan w:val="2"/>
            <w:vMerge w:val="restart"/>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jc w:val="center"/>
              <w:rPr>
                <w:rFonts w:ascii="Times New Roman" w:hAnsi="Times New Roman"/>
                <w:b/>
                <w:lang w:eastAsia="ru-RU"/>
              </w:rPr>
            </w:pPr>
            <w:r w:rsidRPr="00E052A4">
              <w:rPr>
                <w:rFonts w:ascii="Times New Roman" w:hAnsi="Times New Roman"/>
                <w:b/>
                <w:lang w:val="kk-KZ"/>
              </w:rPr>
              <w:t>Бақылау пункті</w:t>
            </w:r>
          </w:p>
        </w:tc>
        <w:tc>
          <w:tcPr>
            <w:tcW w:w="3685" w:type="dxa"/>
            <w:gridSpan w:val="2"/>
            <w:vMerge w:val="restart"/>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b/>
              </w:rPr>
            </w:pPr>
          </w:p>
          <w:p w:rsidR="0057551E" w:rsidRPr="00E052A4" w:rsidRDefault="0057551E" w:rsidP="007D315E">
            <w:pPr>
              <w:jc w:val="center"/>
              <w:rPr>
                <w:rFonts w:ascii="Times New Roman" w:hAnsi="Times New Roman"/>
                <w:b/>
              </w:rPr>
            </w:pPr>
            <w:r w:rsidRPr="00E052A4">
              <w:rPr>
                <w:rFonts w:ascii="Times New Roman" w:hAnsi="Times New Roman"/>
                <w:b/>
                <w:lang w:val="kk-KZ" w:eastAsia="ru-RU"/>
              </w:rPr>
              <w:t>Тұстама</w:t>
            </w:r>
            <w:r w:rsidRPr="00E052A4">
              <w:rPr>
                <w:rFonts w:ascii="Times New Roman" w:hAnsi="Times New Roman"/>
                <w:b/>
                <w:lang w:eastAsia="ru-RU"/>
              </w:rPr>
              <w:t xml:space="preserve"> (</w:t>
            </w:r>
            <w:r w:rsidRPr="00E052A4">
              <w:rPr>
                <w:rFonts w:ascii="Times New Roman" w:hAnsi="Times New Roman"/>
                <w:b/>
                <w:lang w:val="kk-KZ" w:eastAsia="ru-RU"/>
              </w:rPr>
              <w:t>бекіту</w:t>
            </w:r>
            <w:r w:rsidRPr="00E052A4">
              <w:rPr>
                <w:rFonts w:ascii="Times New Roman" w:hAnsi="Times New Roman"/>
                <w:b/>
                <w:lang w:eastAsia="ru-RU"/>
              </w:rPr>
              <w:t>)</w:t>
            </w:r>
          </w:p>
        </w:tc>
        <w:tc>
          <w:tcPr>
            <w:tcW w:w="4536" w:type="dxa"/>
            <w:gridSpan w:val="7"/>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b/>
                <w:lang w:eastAsia="ru-RU"/>
              </w:rPr>
            </w:pPr>
            <w:r w:rsidRPr="00E052A4">
              <w:rPr>
                <w:rFonts w:ascii="Times New Roman" w:hAnsi="Times New Roman"/>
                <w:b/>
                <w:lang w:eastAsia="ru-RU"/>
              </w:rPr>
              <w:t>Сапроб индексі</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jc w:val="center"/>
              <w:rPr>
                <w:rFonts w:ascii="Times New Roman" w:hAnsi="Times New Roman"/>
                <w:b/>
                <w:lang w:eastAsia="ru-RU"/>
              </w:rPr>
            </w:pPr>
            <w:r w:rsidRPr="00E052A4">
              <w:rPr>
                <w:rFonts w:ascii="Times New Roman" w:hAnsi="Times New Roman"/>
                <w:b/>
                <w:lang w:val="kk-KZ" w:eastAsia="ru-RU"/>
              </w:rPr>
              <w:t>Су сапасы к</w:t>
            </w:r>
            <w:r w:rsidRPr="00E052A4">
              <w:rPr>
                <w:rFonts w:ascii="Times New Roman" w:hAnsi="Times New Roman"/>
                <w:b/>
                <w:lang w:eastAsia="ru-RU"/>
              </w:rPr>
              <w:t>лас</w:t>
            </w:r>
            <w:r w:rsidRPr="00E052A4">
              <w:rPr>
                <w:rFonts w:ascii="Times New Roman" w:hAnsi="Times New Roman"/>
                <w:b/>
                <w:lang w:val="kk-KZ" w:eastAsia="ru-RU"/>
              </w:rPr>
              <w:t>ы</w:t>
            </w:r>
          </w:p>
        </w:tc>
        <w:tc>
          <w:tcPr>
            <w:tcW w:w="2835" w:type="dxa"/>
            <w:gridSpan w:val="3"/>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b/>
                <w:lang w:eastAsia="ru-RU"/>
              </w:rPr>
            </w:pPr>
            <w:r w:rsidRPr="00E052A4">
              <w:rPr>
                <w:rFonts w:ascii="Times New Roman" w:hAnsi="Times New Roman"/>
                <w:b/>
                <w:lang w:eastAsia="ru-RU"/>
              </w:rPr>
              <w:t>биотес</w:t>
            </w:r>
            <w:r w:rsidRPr="00E052A4">
              <w:rPr>
                <w:rFonts w:ascii="Times New Roman" w:hAnsi="Times New Roman"/>
                <w:b/>
                <w:lang w:val="kk-KZ" w:eastAsia="ru-RU"/>
              </w:rPr>
              <w:t>тілеу</w:t>
            </w:r>
          </w:p>
        </w:tc>
      </w:tr>
      <w:tr w:rsidR="0057551E" w:rsidRPr="00E052A4" w:rsidTr="0057551E">
        <w:trPr>
          <w:cantSplit/>
          <w:trHeight w:val="340"/>
        </w:trPr>
        <w:tc>
          <w:tcPr>
            <w:tcW w:w="567" w:type="dxa"/>
            <w:vMerge/>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rPr>
                <w:rFonts w:ascii="Times New Roman" w:hAnsi="Times New Roman"/>
                <w:b/>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rPr>
                <w:rFonts w:ascii="Times New Roman" w:hAnsi="Times New Roman"/>
                <w:b/>
                <w:lang w:eastAsia="ru-RU"/>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rPr>
                <w:rFonts w:ascii="Times New Roman" w:hAnsi="Times New Roman"/>
                <w:b/>
                <w:lang w:eastAsia="ru-RU"/>
              </w:rPr>
            </w:pPr>
          </w:p>
        </w:tc>
        <w:tc>
          <w:tcPr>
            <w:tcW w:w="3685" w:type="dxa"/>
            <w:gridSpan w:val="2"/>
            <w:vMerge/>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rPr>
                <w:rFonts w:ascii="Times New Roman" w:hAnsi="Times New Roman"/>
                <w:b/>
                <w:lang w:eastAsia="ru-RU"/>
              </w:rPr>
            </w:pP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jc w:val="center"/>
              <w:rPr>
                <w:rFonts w:ascii="Times New Roman" w:hAnsi="Times New Roman"/>
                <w:b/>
              </w:rPr>
            </w:pPr>
            <w:r w:rsidRPr="00E052A4">
              <w:rPr>
                <w:rFonts w:ascii="Times New Roman" w:hAnsi="Times New Roman"/>
                <w:b/>
              </w:rPr>
              <w:t>Зоо-</w:t>
            </w:r>
          </w:p>
          <w:p w:rsidR="0057551E" w:rsidRPr="00E052A4" w:rsidRDefault="0057551E" w:rsidP="007D315E">
            <w:pPr>
              <w:jc w:val="center"/>
              <w:rPr>
                <w:rFonts w:ascii="Times New Roman" w:hAnsi="Times New Roman"/>
                <w:b/>
              </w:rPr>
            </w:pPr>
            <w:r w:rsidRPr="00E052A4">
              <w:rPr>
                <w:rFonts w:ascii="Times New Roman" w:hAnsi="Times New Roman"/>
                <w:b/>
              </w:rPr>
              <w:t>планктон</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jc w:val="center"/>
              <w:rPr>
                <w:rFonts w:ascii="Times New Roman" w:hAnsi="Times New Roman"/>
                <w:b/>
              </w:rPr>
            </w:pPr>
            <w:r w:rsidRPr="00E052A4">
              <w:rPr>
                <w:rFonts w:ascii="Times New Roman" w:hAnsi="Times New Roman"/>
                <w:b/>
              </w:rPr>
              <w:t>Фито-</w:t>
            </w:r>
          </w:p>
          <w:p w:rsidR="0057551E" w:rsidRPr="00E052A4" w:rsidRDefault="0057551E" w:rsidP="007D315E">
            <w:pPr>
              <w:jc w:val="center"/>
              <w:rPr>
                <w:rFonts w:ascii="Times New Roman" w:hAnsi="Times New Roman"/>
                <w:b/>
              </w:rPr>
            </w:pPr>
            <w:r w:rsidRPr="00E052A4">
              <w:rPr>
                <w:rFonts w:ascii="Times New Roman" w:hAnsi="Times New Roman"/>
                <w:b/>
              </w:rPr>
              <w:t>планктон</w:t>
            </w:r>
          </w:p>
        </w:tc>
        <w:tc>
          <w:tcPr>
            <w:tcW w:w="992" w:type="dxa"/>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jc w:val="center"/>
              <w:rPr>
                <w:rFonts w:ascii="Times New Roman" w:hAnsi="Times New Roman"/>
                <w:b/>
              </w:rPr>
            </w:pPr>
            <w:r w:rsidRPr="00E052A4">
              <w:rPr>
                <w:rFonts w:ascii="Times New Roman" w:hAnsi="Times New Roman"/>
                <w:b/>
              </w:rPr>
              <w:t>Пери-</w:t>
            </w:r>
          </w:p>
          <w:p w:rsidR="0057551E" w:rsidRPr="00E052A4" w:rsidRDefault="0057551E" w:rsidP="007D315E">
            <w:pPr>
              <w:jc w:val="center"/>
              <w:rPr>
                <w:rFonts w:ascii="Times New Roman" w:hAnsi="Times New Roman"/>
                <w:b/>
              </w:rPr>
            </w:pPr>
            <w:r w:rsidRPr="00E052A4">
              <w:rPr>
                <w:rFonts w:ascii="Times New Roman" w:hAnsi="Times New Roman"/>
                <w:b/>
              </w:rPr>
              <w:t>фитон</w:t>
            </w:r>
          </w:p>
        </w:tc>
        <w:tc>
          <w:tcPr>
            <w:tcW w:w="992" w:type="dxa"/>
            <w:gridSpan w:val="2"/>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jc w:val="center"/>
              <w:rPr>
                <w:rFonts w:ascii="Times New Roman" w:hAnsi="Times New Roman"/>
                <w:b/>
              </w:rPr>
            </w:pPr>
            <w:r w:rsidRPr="00E052A4">
              <w:rPr>
                <w:rFonts w:ascii="Times New Roman" w:hAnsi="Times New Roman"/>
                <w:b/>
              </w:rPr>
              <w:t>бентос</w:t>
            </w:r>
          </w:p>
        </w:tc>
        <w:tc>
          <w:tcPr>
            <w:tcW w:w="1134" w:type="dxa"/>
            <w:gridSpan w:val="2"/>
            <w:vMerge/>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rPr>
                <w:rFonts w:ascii="Times New Roman" w:hAnsi="Times New Roman"/>
                <w:b/>
                <w:lang w:eastAsia="ru-RU"/>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jc w:val="center"/>
              <w:rPr>
                <w:rFonts w:ascii="Times New Roman" w:hAnsi="Times New Roman"/>
                <w:b/>
              </w:rPr>
            </w:pPr>
            <w:r w:rsidRPr="00E052A4">
              <w:rPr>
                <w:rFonts w:ascii="Times New Roman" w:hAnsi="Times New Roman"/>
                <w:b/>
              </w:rPr>
              <w:t xml:space="preserve"> Тест- параметр,%</w:t>
            </w:r>
          </w:p>
        </w:tc>
        <w:tc>
          <w:tcPr>
            <w:tcW w:w="1843" w:type="dxa"/>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jc w:val="center"/>
              <w:rPr>
                <w:rFonts w:ascii="Times New Roman" w:hAnsi="Times New Roman"/>
                <w:b/>
              </w:rPr>
            </w:pPr>
            <w:r w:rsidRPr="00E052A4">
              <w:rPr>
                <w:rFonts w:ascii="Times New Roman" w:hAnsi="Times New Roman"/>
                <w:b/>
                <w:lang w:val="kk-KZ" w:eastAsia="ru-RU"/>
              </w:rPr>
              <w:t>Суды бағалау</w:t>
            </w:r>
          </w:p>
        </w:tc>
      </w:tr>
      <w:tr w:rsidR="0057551E" w:rsidRPr="00E052A4" w:rsidTr="0057551E">
        <w:trPr>
          <w:trHeight w:val="345"/>
        </w:trPr>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rPr>
              <w:t>Нұра өз.</w:t>
            </w: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eastAsia="ru-RU"/>
              </w:rPr>
            </w:pPr>
            <w:r w:rsidRPr="00E052A4">
              <w:rPr>
                <w:rFonts w:ascii="Times New Roman" w:hAnsi="Times New Roman"/>
                <w:lang w:eastAsia="ru-RU"/>
              </w:rPr>
              <w:t>Шешен</w:t>
            </w:r>
            <w:r w:rsidRPr="00E052A4">
              <w:rPr>
                <w:rFonts w:ascii="Times New Roman" w:hAnsi="Times New Roman"/>
                <w:lang w:val="kk-KZ" w:eastAsia="ru-RU"/>
              </w:rPr>
              <w:t>қ</w:t>
            </w:r>
            <w:r w:rsidRPr="00E052A4">
              <w:rPr>
                <w:rFonts w:ascii="Times New Roman" w:hAnsi="Times New Roman"/>
                <w:lang w:eastAsia="ru-RU"/>
              </w:rPr>
              <w:t>ара</w:t>
            </w:r>
            <w:r w:rsidRPr="00E052A4">
              <w:rPr>
                <w:rFonts w:ascii="Times New Roman" w:hAnsi="Times New Roman"/>
                <w:lang w:val="kk-KZ" w:eastAsia="ru-RU"/>
              </w:rPr>
              <w:t xml:space="preserve"> а.</w:t>
            </w:r>
          </w:p>
          <w:p w:rsidR="0057551E" w:rsidRPr="00E052A4" w:rsidRDefault="0057551E" w:rsidP="007D315E">
            <w:pPr>
              <w:jc w:val="center"/>
              <w:rPr>
                <w:rFonts w:ascii="Times New Roman" w:hAnsi="Times New Roman"/>
                <w:lang w:eastAsia="ru-RU"/>
              </w:rPr>
            </w:pP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eastAsia="ru-RU"/>
              </w:rPr>
              <w:t xml:space="preserve">Автокөлік көпірі аумағында, ауылдан </w:t>
            </w:r>
            <w:r w:rsidRPr="00E052A4">
              <w:rPr>
                <w:rFonts w:ascii="Times New Roman" w:hAnsi="Times New Roman"/>
                <w:lang w:eastAsia="ru-RU"/>
              </w:rPr>
              <w:t xml:space="preserve">3 </w:t>
            </w:r>
            <w:r w:rsidRPr="00E052A4">
              <w:rPr>
                <w:rFonts w:ascii="Times New Roman" w:hAnsi="Times New Roman"/>
                <w:lang w:val="kk-KZ" w:eastAsia="ru-RU"/>
              </w:rPr>
              <w:t>км төмен</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1,58</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1,53</w:t>
            </w: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1843" w:type="dxa"/>
            <w:tcBorders>
              <w:top w:val="single" w:sz="4" w:space="0" w:color="auto"/>
              <w:left w:val="single" w:sz="4" w:space="0" w:color="auto"/>
              <w:right w:val="single" w:sz="4" w:space="0" w:color="auto"/>
            </w:tcBorders>
            <w:textDirection w:val="btLr"/>
          </w:tcPr>
          <w:p w:rsidR="0057551E" w:rsidRPr="00E052A4" w:rsidRDefault="0057551E" w:rsidP="007D315E">
            <w:pPr>
              <w:ind w:left="113" w:right="113"/>
              <w:jc w:val="center"/>
              <w:rPr>
                <w:rFonts w:ascii="Times New Roman" w:hAnsi="Times New Roman"/>
                <w:lang w:eastAsia="ru-RU"/>
              </w:rPr>
            </w:pPr>
          </w:p>
        </w:tc>
      </w:tr>
      <w:tr w:rsidR="0057551E" w:rsidRPr="00E052A4" w:rsidTr="0057551E">
        <w:trPr>
          <w:trHeight w:val="345"/>
        </w:trPr>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eastAsia="ru-RU"/>
              </w:rPr>
            </w:pPr>
            <w:r w:rsidRPr="00E052A4">
              <w:rPr>
                <w:rFonts w:ascii="Times New Roman" w:hAnsi="Times New Roman"/>
                <w:lang w:eastAsia="ru-RU"/>
              </w:rPr>
              <w:t>Балы</w:t>
            </w:r>
            <w:r w:rsidRPr="00E052A4">
              <w:rPr>
                <w:rFonts w:ascii="Times New Roman" w:hAnsi="Times New Roman"/>
                <w:lang w:val="kk-KZ" w:eastAsia="ru-RU"/>
              </w:rPr>
              <w:t>қ</w:t>
            </w:r>
            <w:r w:rsidRPr="00E052A4">
              <w:rPr>
                <w:rFonts w:ascii="Times New Roman" w:hAnsi="Times New Roman"/>
                <w:lang w:eastAsia="ru-RU"/>
              </w:rPr>
              <w:t>ты</w:t>
            </w:r>
            <w:r w:rsidRPr="00E052A4">
              <w:rPr>
                <w:rFonts w:ascii="Times New Roman" w:hAnsi="Times New Roman"/>
                <w:lang w:val="kk-KZ" w:eastAsia="ru-RU"/>
              </w:rPr>
              <w:t xml:space="preserve"> т/ж стансасы</w:t>
            </w: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eastAsia="ru-RU"/>
              </w:rPr>
              <w:t xml:space="preserve">Көкпекті өз. құйцылысынан 2 км төмен,т/ж көпірінен 0,5 км </w:t>
            </w:r>
            <w:r w:rsidRPr="00E052A4">
              <w:rPr>
                <w:rFonts w:ascii="Times New Roman" w:hAnsi="Times New Roman"/>
                <w:lang w:val="kk-KZ" w:eastAsia="ru-RU"/>
              </w:rPr>
              <w:lastRenderedPageBreak/>
              <w:t>жоғары</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lastRenderedPageBreak/>
              <w:t>1,69</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1,68</w:t>
            </w: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1843" w:type="dxa"/>
            <w:tcBorders>
              <w:top w:val="single" w:sz="4" w:space="0" w:color="auto"/>
              <w:left w:val="single" w:sz="4" w:space="0" w:color="auto"/>
              <w:right w:val="single" w:sz="4" w:space="0" w:color="auto"/>
            </w:tcBorders>
            <w:textDirection w:val="btLr"/>
          </w:tcPr>
          <w:p w:rsidR="0057551E" w:rsidRPr="00E052A4" w:rsidRDefault="0057551E" w:rsidP="007D315E">
            <w:pPr>
              <w:ind w:left="113" w:right="113"/>
              <w:jc w:val="center"/>
              <w:rPr>
                <w:rFonts w:ascii="Times New Roman" w:hAnsi="Times New Roman"/>
                <w:lang w:eastAsia="ru-RU"/>
              </w:rPr>
            </w:pPr>
          </w:p>
        </w:tc>
      </w:tr>
      <w:tr w:rsidR="0057551E" w:rsidRPr="00E052A4" w:rsidTr="0057551E">
        <w:trPr>
          <w:trHeight w:val="345"/>
        </w:trPr>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lastRenderedPageBreak/>
              <w:t>3</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rPr>
            </w:pPr>
            <w:r w:rsidRPr="00E052A4">
              <w:rPr>
                <w:rFonts w:ascii="Times New Roman" w:hAnsi="Times New Roman"/>
              </w:rPr>
              <w:t>Тем</w:t>
            </w:r>
            <w:r w:rsidRPr="00E052A4">
              <w:rPr>
                <w:rFonts w:ascii="Times New Roman" w:hAnsi="Times New Roman"/>
                <w:lang w:val="kk-KZ"/>
              </w:rPr>
              <w:t>і</w:t>
            </w:r>
            <w:r w:rsidRPr="00E052A4">
              <w:rPr>
                <w:rFonts w:ascii="Times New Roman" w:hAnsi="Times New Roman"/>
              </w:rPr>
              <w:t>ртау</w:t>
            </w:r>
            <w:r w:rsidRPr="00E052A4">
              <w:rPr>
                <w:rFonts w:ascii="Times New Roman" w:hAnsi="Times New Roman"/>
                <w:lang w:val="kk-KZ"/>
              </w:rPr>
              <w:t xml:space="preserve"> қ.</w:t>
            </w: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rPr>
            </w:pPr>
            <w:r w:rsidRPr="00E052A4">
              <w:rPr>
                <w:rFonts w:ascii="Times New Roman" w:hAnsi="Times New Roman"/>
                <w:lang w:val="kk-KZ"/>
              </w:rPr>
              <w:t>«Арселор Миттал  Теміртау» АҚ және «ТЭМК» АҚ бірлескен ағынды сулар шығарымынан 1 км жоғары</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1,65</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1,72</w:t>
            </w: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p w:rsidR="0057551E" w:rsidRPr="00E052A4" w:rsidRDefault="0057551E" w:rsidP="007D315E">
            <w:pPr>
              <w:jc w:val="center"/>
              <w:rPr>
                <w:rFonts w:ascii="Times New Roman" w:hAnsi="Times New Roman"/>
                <w:lang w:eastAsia="ru-RU"/>
              </w:rPr>
            </w:pP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1843" w:type="dxa"/>
            <w:vMerge w:val="restart"/>
            <w:tcBorders>
              <w:top w:val="single" w:sz="4" w:space="0" w:color="auto"/>
              <w:left w:val="single" w:sz="4" w:space="0" w:color="auto"/>
              <w:right w:val="single" w:sz="4" w:space="0" w:color="auto"/>
            </w:tcBorders>
            <w:textDirection w:val="btLr"/>
          </w:tcPr>
          <w:p w:rsidR="0057551E" w:rsidRPr="00E052A4" w:rsidRDefault="0057551E" w:rsidP="007D315E">
            <w:pPr>
              <w:ind w:left="113" w:right="113"/>
              <w:jc w:val="center"/>
              <w:rPr>
                <w:rFonts w:ascii="Times New Roman" w:hAnsi="Times New Roman"/>
                <w:lang w:eastAsia="ru-RU"/>
              </w:rPr>
            </w:pPr>
            <w:r w:rsidRPr="00E052A4">
              <w:rPr>
                <w:rFonts w:ascii="Times New Roman" w:hAnsi="Times New Roman"/>
                <w:lang w:val="kk-KZ" w:eastAsia="ru-RU"/>
              </w:rPr>
              <w:t>Уытты әсер етпейді</w:t>
            </w:r>
          </w:p>
        </w:tc>
      </w:tr>
      <w:tr w:rsidR="0057551E" w:rsidRPr="00E052A4" w:rsidTr="0057551E">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4</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rPr>
            </w:pPr>
            <w:r w:rsidRPr="00E052A4">
              <w:rPr>
                <w:rFonts w:ascii="Times New Roman" w:hAnsi="Times New Roman"/>
                <w:lang w:val="kk-KZ"/>
              </w:rPr>
              <w:t>«Арселор Миттал Теміртау» АҚ және «ТЭМК» АҚ бірлескен ағынды сулар шығарымынан 1 км төмен</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1,85</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1,80</w:t>
            </w: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2,31</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1843" w:type="dxa"/>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rPr>
            </w:pPr>
            <w:r w:rsidRPr="00E052A4">
              <w:rPr>
                <w:rFonts w:ascii="Times New Roman" w:hAnsi="Times New Roman"/>
                <w:lang w:val="kk-KZ"/>
              </w:rPr>
              <w:t xml:space="preserve">Садовое бөлімі, ауылдан 1 км төмен  </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2,07</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843" w:type="dxa"/>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6</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rPr>
            </w:pPr>
            <w:r w:rsidRPr="00E052A4">
              <w:rPr>
                <w:rFonts w:ascii="Times New Roman" w:hAnsi="Times New Roman"/>
                <w:lang w:val="kk-KZ"/>
              </w:rPr>
              <w:t>«Арселор Миттал Теміртау» АҚ және «ТЭМК» АҚ бірлескен ағынды сулар шығарымынан 5,7 км төмен</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1,85</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1,77</w:t>
            </w: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w:t>
            </w:r>
          </w:p>
        </w:tc>
        <w:tc>
          <w:tcPr>
            <w:tcW w:w="1843" w:type="dxa"/>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7</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rPr>
            </w:pPr>
            <w:r w:rsidRPr="00E052A4">
              <w:rPr>
                <w:rFonts w:ascii="Times New Roman" w:hAnsi="Times New Roman"/>
                <w:lang w:val="kk-KZ"/>
              </w:rPr>
              <w:t>Молодецкое ауылы</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2,01</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843" w:type="dxa"/>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rPr>
          <w:trHeight w:val="529"/>
        </w:trPr>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8</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rPr>
            </w:pPr>
            <w:r w:rsidRPr="00E052A4">
              <w:rPr>
                <w:rFonts w:ascii="Times New Roman" w:hAnsi="Times New Roman"/>
                <w:lang w:val="kk-KZ"/>
              </w:rPr>
              <w:t>Ынтымақ су қоймасының төменгі бьефі</w:t>
            </w: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rPr>
            </w:pPr>
            <w:r w:rsidRPr="00E052A4">
              <w:rPr>
                <w:rFonts w:ascii="Times New Roman" w:hAnsi="Times New Roman"/>
                <w:lang w:val="kk-KZ"/>
              </w:rPr>
              <w:t>бөгеттен 100 м төмен</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1,85</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1,86</w:t>
            </w: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1,93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1843" w:type="dxa"/>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rPr>
          <w:trHeight w:val="291"/>
        </w:trPr>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rPr>
              <w:t>Ақмешіт а.</w:t>
            </w: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rPr>
              <w:t>ауыл шегінде</w:t>
            </w:r>
            <w:r w:rsidRPr="00E052A4">
              <w:rPr>
                <w:rFonts w:ascii="Times New Roman" w:hAnsi="Times New Roman"/>
                <w:lang w:eastAsia="ru-RU"/>
              </w:rPr>
              <w:t xml:space="preserve">, </w:t>
            </w:r>
            <w:r w:rsidRPr="00E052A4">
              <w:rPr>
                <w:rFonts w:ascii="Times New Roman" w:hAnsi="Times New Roman"/>
                <w:lang w:val="kk-KZ" w:eastAsia="ru-RU"/>
              </w:rPr>
              <w:t>су бекеті тұстамасында</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1,93</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1,86</w:t>
            </w: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1,67</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1843" w:type="dxa"/>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rPr>
              <w:t>Киевка а.</w:t>
            </w: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rPr>
              <w:t>ауылдан 2 км төмен</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1,85</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1,89</w:t>
            </w: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1,99</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1843" w:type="dxa"/>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rPr>
          <w:trHeight w:val="391"/>
        </w:trPr>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11</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rPr>
              <w:t>Сабынды а.</w:t>
            </w: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rPr>
              <w:t>Егіндікөл ауылынан ағыс бойынша 2,8 км төмен</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1,75</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1,94</w:t>
            </w: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1,90</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1843" w:type="dxa"/>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12</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rPr>
              <w:t>Қорғалжын а.</w:t>
            </w: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rPr>
              <w:t>ауылдан 0,2 км төмен</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2,13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843" w:type="dxa"/>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13</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eastAsia="ru-RU"/>
              </w:rPr>
            </w:pPr>
            <w:r w:rsidRPr="00E052A4">
              <w:rPr>
                <w:rFonts w:ascii="Times New Roman" w:hAnsi="Times New Roman"/>
                <w:lang w:eastAsia="ru-RU"/>
              </w:rPr>
              <w:t>Шерубайн</w:t>
            </w:r>
            <w:r w:rsidRPr="00E052A4">
              <w:rPr>
                <w:rFonts w:ascii="Times New Roman" w:hAnsi="Times New Roman"/>
                <w:lang w:val="kk-KZ" w:eastAsia="ru-RU"/>
              </w:rPr>
              <w:t>ұ</w:t>
            </w:r>
            <w:r w:rsidRPr="00E052A4">
              <w:rPr>
                <w:rFonts w:ascii="Times New Roman" w:hAnsi="Times New Roman"/>
                <w:lang w:eastAsia="ru-RU"/>
              </w:rPr>
              <w:t>ра</w:t>
            </w:r>
            <w:r w:rsidRPr="00E052A4">
              <w:rPr>
                <w:rFonts w:ascii="Times New Roman" w:hAnsi="Times New Roman"/>
                <w:lang w:val="kk-KZ" w:eastAsia="ru-RU"/>
              </w:rPr>
              <w:t xml:space="preserve"> өз.</w:t>
            </w: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p>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eastAsia="ru-RU"/>
              </w:rPr>
              <w:t>Сағасы</w:t>
            </w: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rPr>
              <w:t>Асыл а. 2 км төмен</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1,75</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2,00</w:t>
            </w: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2,29</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w:t>
            </w:r>
          </w:p>
        </w:tc>
        <w:tc>
          <w:tcPr>
            <w:tcW w:w="1843" w:type="dxa"/>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rPr>
          <w:trHeight w:val="458"/>
        </w:trPr>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14</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rPr>
              <w:t>Қара Кеңгір өз.</w:t>
            </w: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rPr>
              <w:t>Жезқазған қ.</w:t>
            </w: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rPr>
              <w:t>«Қазақмыс» корпорациясы кәсіпорны ағынды сулары шығарылымынан 0,2 км жоғары</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1,79</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1,75</w:t>
            </w: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1843" w:type="dxa"/>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15</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rPr>
              <w:t>«Қазақмыс» корпорациясы кәсіпорны ағынды сулары шығарылымынан 0,5 км төмен</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2,07</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1,91</w:t>
            </w: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1843" w:type="dxa"/>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rPr>
          <w:trHeight w:val="572"/>
        </w:trPr>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lastRenderedPageBreak/>
              <w:t>16</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rPr>
              <w:t>«Қазақмыс» корпорациясы кәсіпорны ағынды сулары шығарылымынан 5,5 км төмен</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1,65</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1,87</w:t>
            </w: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1843" w:type="dxa"/>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eastAsia="ru-RU"/>
              </w:rPr>
            </w:pPr>
            <w:r w:rsidRPr="00E052A4">
              <w:rPr>
                <w:rFonts w:ascii="Times New Roman" w:hAnsi="Times New Roman"/>
                <w:lang w:eastAsia="ru-RU"/>
              </w:rPr>
              <w:t>Самар</w:t>
            </w:r>
            <w:r w:rsidRPr="00E052A4">
              <w:rPr>
                <w:rFonts w:ascii="Times New Roman" w:hAnsi="Times New Roman"/>
                <w:lang w:val="kk-KZ" w:eastAsia="ru-RU"/>
              </w:rPr>
              <w:t>қ</w:t>
            </w:r>
            <w:r w:rsidRPr="00E052A4">
              <w:rPr>
                <w:rFonts w:ascii="Times New Roman" w:hAnsi="Times New Roman"/>
                <w:lang w:eastAsia="ru-RU"/>
              </w:rPr>
              <w:t>ан</w:t>
            </w:r>
            <w:r w:rsidRPr="00E052A4">
              <w:rPr>
                <w:rFonts w:ascii="Times New Roman" w:hAnsi="Times New Roman"/>
                <w:lang w:val="kk-KZ" w:eastAsia="ru-RU"/>
              </w:rPr>
              <w:t xml:space="preserve"> су қоймасы</w:t>
            </w: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rPr>
              <w:t>Теміртау қ.</w:t>
            </w: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rPr>
              <w:t>суқойманың оңтүстік жағалауынан тұстама бойынша 0,5 км жоғары</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1,77</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1,54</w:t>
            </w: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1843" w:type="dxa"/>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rPr>
          <w:trHeight w:val="562"/>
        </w:trPr>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Ке</w:t>
            </w:r>
            <w:r w:rsidRPr="00E052A4">
              <w:rPr>
                <w:rFonts w:ascii="Times New Roman" w:hAnsi="Times New Roman"/>
                <w:lang w:val="kk-KZ" w:eastAsia="ru-RU"/>
              </w:rPr>
              <w:t>ңгі</w:t>
            </w:r>
            <w:r w:rsidRPr="00E052A4">
              <w:rPr>
                <w:rFonts w:ascii="Times New Roman" w:hAnsi="Times New Roman"/>
                <w:lang w:eastAsia="ru-RU"/>
              </w:rPr>
              <w:t xml:space="preserve">р </w:t>
            </w:r>
            <w:r w:rsidRPr="00E052A4">
              <w:rPr>
                <w:rFonts w:ascii="Times New Roman" w:hAnsi="Times New Roman"/>
                <w:lang w:val="kk-KZ" w:eastAsia="ru-RU"/>
              </w:rPr>
              <w:t>су қоймасы</w:t>
            </w: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eastAsia="ru-RU"/>
              </w:rPr>
            </w:pPr>
            <w:r w:rsidRPr="00E052A4">
              <w:rPr>
                <w:rFonts w:ascii="Times New Roman" w:hAnsi="Times New Roman"/>
                <w:lang w:eastAsia="ru-RU"/>
              </w:rPr>
              <w:t>Жез</w:t>
            </w:r>
            <w:r w:rsidRPr="00E052A4">
              <w:rPr>
                <w:rFonts w:ascii="Times New Roman" w:hAnsi="Times New Roman"/>
                <w:lang w:val="kk-KZ" w:eastAsia="ru-RU"/>
              </w:rPr>
              <w:t>қ</w:t>
            </w:r>
            <w:r w:rsidRPr="00E052A4">
              <w:rPr>
                <w:rFonts w:ascii="Times New Roman" w:hAnsi="Times New Roman"/>
                <w:lang w:eastAsia="ru-RU"/>
              </w:rPr>
              <w:t>аз</w:t>
            </w:r>
            <w:r w:rsidRPr="00E052A4">
              <w:rPr>
                <w:rFonts w:ascii="Times New Roman" w:hAnsi="Times New Roman"/>
                <w:lang w:val="kk-KZ" w:eastAsia="ru-RU"/>
              </w:rPr>
              <w:t>ғ</w:t>
            </w:r>
            <w:r w:rsidRPr="00E052A4">
              <w:rPr>
                <w:rFonts w:ascii="Times New Roman" w:hAnsi="Times New Roman"/>
                <w:lang w:eastAsia="ru-RU"/>
              </w:rPr>
              <w:t>ан</w:t>
            </w:r>
            <w:r w:rsidRPr="00E052A4">
              <w:rPr>
                <w:rFonts w:ascii="Times New Roman" w:hAnsi="Times New Roman"/>
                <w:lang w:val="kk-KZ" w:eastAsia="ru-RU"/>
              </w:rPr>
              <w:t xml:space="preserve"> қ.</w:t>
            </w: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ru-RU" w:eastAsia="ru-RU"/>
              </w:rPr>
            </w:pPr>
            <w:r w:rsidRPr="00E052A4">
              <w:rPr>
                <w:rFonts w:ascii="Times New Roman" w:hAnsi="Times New Roman"/>
                <w:lang w:val="kk-KZ"/>
              </w:rPr>
              <w:t>Қара Кеңгір өзенінен 0,1 км  А15</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1,75</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1,80</w:t>
            </w: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1843" w:type="dxa"/>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rPr>
          <w:trHeight w:val="562"/>
        </w:trPr>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19</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rPr>
              <w:t>Шолақ көлі</w:t>
            </w: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Кор</w:t>
            </w:r>
            <w:r w:rsidRPr="00E052A4">
              <w:rPr>
                <w:rFonts w:ascii="Times New Roman" w:hAnsi="Times New Roman"/>
                <w:lang w:val="kk-KZ" w:eastAsia="ru-RU"/>
              </w:rPr>
              <w:t>ғ</w:t>
            </w:r>
            <w:r w:rsidRPr="00E052A4">
              <w:rPr>
                <w:rFonts w:ascii="Times New Roman" w:hAnsi="Times New Roman"/>
                <w:lang w:eastAsia="ru-RU"/>
              </w:rPr>
              <w:t>алжын</w:t>
            </w:r>
            <w:r w:rsidRPr="00E052A4">
              <w:rPr>
                <w:rFonts w:ascii="Times New Roman" w:hAnsi="Times New Roman"/>
                <w:lang w:val="kk-KZ" w:eastAsia="ru-RU"/>
              </w:rPr>
              <w:t xml:space="preserve"> а.</w:t>
            </w:r>
            <w:r w:rsidRPr="00E052A4">
              <w:rPr>
                <w:rFonts w:ascii="Times New Roman" w:hAnsi="Times New Roman"/>
                <w:lang w:eastAsia="ru-RU"/>
              </w:rPr>
              <w:t>,</w:t>
            </w: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rPr>
              <w:t>солтүстік-батыс жағалауы</w:t>
            </w:r>
            <w:r w:rsidRPr="00E052A4">
              <w:rPr>
                <w:rFonts w:ascii="Times New Roman" w:hAnsi="Times New Roman"/>
                <w:lang w:eastAsia="ru-RU"/>
              </w:rPr>
              <w:t>, 1</w:t>
            </w:r>
            <w:r w:rsidRPr="00E052A4">
              <w:rPr>
                <w:rFonts w:ascii="Times New Roman" w:hAnsi="Times New Roman"/>
                <w:lang w:val="kk-KZ" w:eastAsia="ru-RU"/>
              </w:rPr>
              <w:t xml:space="preserve"> нүкте</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1,70</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1,77</w:t>
            </w: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1,82</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843" w:type="dxa"/>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rPr>
          <w:trHeight w:val="224"/>
        </w:trPr>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20</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 xml:space="preserve">2 </w:t>
            </w:r>
            <w:r w:rsidRPr="00E052A4">
              <w:rPr>
                <w:rFonts w:ascii="Times New Roman" w:hAnsi="Times New Roman"/>
                <w:lang w:val="kk-KZ" w:eastAsia="ru-RU"/>
              </w:rPr>
              <w:t>нүкте</w:t>
            </w:r>
            <w:r w:rsidRPr="00E052A4">
              <w:rPr>
                <w:rFonts w:ascii="Times New Roman" w:hAnsi="Times New Roman"/>
                <w:lang w:eastAsia="ru-RU"/>
              </w:rPr>
              <w:t xml:space="preserve">, </w:t>
            </w:r>
            <w:r w:rsidRPr="00E052A4">
              <w:rPr>
                <w:rFonts w:ascii="Times New Roman" w:hAnsi="Times New Roman"/>
                <w:lang w:val="kk-KZ" w:eastAsia="ru-RU"/>
              </w:rPr>
              <w:t xml:space="preserve">1-нүктеден </w:t>
            </w:r>
            <w:r w:rsidRPr="00E052A4">
              <w:rPr>
                <w:rFonts w:ascii="Times New Roman" w:hAnsi="Times New Roman"/>
                <w:lang w:eastAsia="ru-RU"/>
              </w:rPr>
              <w:t>1,2 км</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1,70</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1,86</w:t>
            </w: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2,21</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843" w:type="dxa"/>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rPr>
          <w:trHeight w:val="562"/>
        </w:trPr>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21</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rPr>
              <w:t>Есей көлі</w:t>
            </w: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rPr>
              <w:t>Қорғалжын қорығы</w:t>
            </w: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rPr>
              <w:t>солтүстік жағалауы</w:t>
            </w:r>
            <w:r w:rsidRPr="00E052A4">
              <w:rPr>
                <w:rFonts w:ascii="Times New Roman" w:hAnsi="Times New Roman"/>
                <w:lang w:eastAsia="ru-RU"/>
              </w:rPr>
              <w:t>, 1</w:t>
            </w:r>
            <w:r w:rsidRPr="00E052A4">
              <w:rPr>
                <w:rFonts w:ascii="Times New Roman" w:hAnsi="Times New Roman"/>
                <w:lang w:val="kk-KZ" w:eastAsia="ru-RU"/>
              </w:rPr>
              <w:t xml:space="preserve"> нүкте</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1,63</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2,00</w:t>
            </w: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2,13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843" w:type="dxa"/>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rPr>
          <w:trHeight w:val="211"/>
        </w:trPr>
        <w:tc>
          <w:tcPr>
            <w:tcW w:w="567" w:type="dxa"/>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22</w:t>
            </w:r>
          </w:p>
        </w:tc>
        <w:tc>
          <w:tcPr>
            <w:tcW w:w="1276" w:type="dxa"/>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985"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3685"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w:t>
            </w:r>
            <w:r w:rsidRPr="00E052A4">
              <w:rPr>
                <w:rFonts w:ascii="Times New Roman" w:hAnsi="Times New Roman"/>
                <w:lang w:val="kk-KZ" w:eastAsia="ru-RU"/>
              </w:rPr>
              <w:t xml:space="preserve"> нүкте</w:t>
            </w:r>
            <w:r w:rsidRPr="00E052A4">
              <w:rPr>
                <w:rFonts w:ascii="Times New Roman" w:hAnsi="Times New Roman"/>
                <w:lang w:eastAsia="ru-RU"/>
              </w:rPr>
              <w:t xml:space="preserve">, </w:t>
            </w:r>
            <w:r w:rsidRPr="00E052A4">
              <w:rPr>
                <w:rFonts w:ascii="Times New Roman" w:hAnsi="Times New Roman"/>
                <w:lang w:val="kk-KZ" w:eastAsia="ru-RU"/>
              </w:rPr>
              <w:t xml:space="preserve">1-нүктеден </w:t>
            </w:r>
            <w:r w:rsidRPr="00E052A4">
              <w:rPr>
                <w:rFonts w:ascii="Times New Roman" w:hAnsi="Times New Roman"/>
                <w:lang w:eastAsia="ru-RU"/>
              </w:rPr>
              <w:t>0,5 км</w:t>
            </w:r>
          </w:p>
        </w:tc>
        <w:tc>
          <w:tcPr>
            <w:tcW w:w="1276"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1,67</w:t>
            </w:r>
          </w:p>
        </w:tc>
        <w:tc>
          <w:tcPr>
            <w:tcW w:w="1276"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1,85</w:t>
            </w:r>
          </w:p>
        </w:tc>
        <w:tc>
          <w:tcPr>
            <w:tcW w:w="992" w:type="dxa"/>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1,80</w:t>
            </w:r>
          </w:p>
        </w:tc>
        <w:tc>
          <w:tcPr>
            <w:tcW w:w="992"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1134"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843" w:type="dxa"/>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rPr>
          <w:trHeight w:val="562"/>
        </w:trPr>
        <w:tc>
          <w:tcPr>
            <w:tcW w:w="567" w:type="dxa"/>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23</w:t>
            </w:r>
          </w:p>
        </w:tc>
        <w:tc>
          <w:tcPr>
            <w:tcW w:w="1276" w:type="dxa"/>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val="kk-KZ" w:eastAsia="ru-RU"/>
              </w:rPr>
            </w:pPr>
            <w:r w:rsidRPr="00E052A4">
              <w:rPr>
                <w:rFonts w:ascii="Times New Roman" w:hAnsi="Times New Roman"/>
                <w:lang w:eastAsia="ru-RU"/>
              </w:rPr>
              <w:t>С</w:t>
            </w:r>
            <w:r w:rsidRPr="00E052A4">
              <w:rPr>
                <w:rFonts w:ascii="Times New Roman" w:hAnsi="Times New Roman"/>
                <w:lang w:val="kk-KZ" w:eastAsia="ru-RU"/>
              </w:rPr>
              <w:t>ұ</w:t>
            </w:r>
            <w:r w:rsidRPr="00E052A4">
              <w:rPr>
                <w:rFonts w:ascii="Times New Roman" w:hAnsi="Times New Roman"/>
                <w:lang w:eastAsia="ru-RU"/>
              </w:rPr>
              <w:t>лтанкелд</w:t>
            </w:r>
            <w:r w:rsidRPr="00E052A4">
              <w:rPr>
                <w:rFonts w:ascii="Times New Roman" w:hAnsi="Times New Roman"/>
                <w:lang w:val="kk-KZ" w:eastAsia="ru-RU"/>
              </w:rPr>
              <w:t>і көлі</w:t>
            </w:r>
          </w:p>
        </w:tc>
        <w:tc>
          <w:tcPr>
            <w:tcW w:w="1985"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3685"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rPr>
              <w:t>солтүстік-шығыс жағалауы</w:t>
            </w:r>
            <w:r w:rsidRPr="00E052A4">
              <w:rPr>
                <w:rFonts w:ascii="Times New Roman" w:hAnsi="Times New Roman"/>
                <w:lang w:eastAsia="ru-RU"/>
              </w:rPr>
              <w:t>, 1</w:t>
            </w:r>
            <w:r w:rsidRPr="00E052A4">
              <w:rPr>
                <w:rFonts w:ascii="Times New Roman" w:hAnsi="Times New Roman"/>
                <w:lang w:val="kk-KZ" w:eastAsia="ru-RU"/>
              </w:rPr>
              <w:t xml:space="preserve"> нүкте</w:t>
            </w:r>
          </w:p>
        </w:tc>
        <w:tc>
          <w:tcPr>
            <w:tcW w:w="1276"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1,74</w:t>
            </w:r>
          </w:p>
        </w:tc>
        <w:tc>
          <w:tcPr>
            <w:tcW w:w="1276"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1,85</w:t>
            </w:r>
          </w:p>
        </w:tc>
        <w:tc>
          <w:tcPr>
            <w:tcW w:w="992" w:type="dxa"/>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1,75</w:t>
            </w:r>
          </w:p>
        </w:tc>
        <w:tc>
          <w:tcPr>
            <w:tcW w:w="992"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1134"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843" w:type="dxa"/>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rPr>
          <w:trHeight w:val="179"/>
        </w:trPr>
        <w:tc>
          <w:tcPr>
            <w:tcW w:w="567" w:type="dxa"/>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24</w:t>
            </w:r>
          </w:p>
        </w:tc>
        <w:tc>
          <w:tcPr>
            <w:tcW w:w="1276" w:type="dxa"/>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985"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3685"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rPr>
            </w:pPr>
            <w:r w:rsidRPr="00E052A4">
              <w:rPr>
                <w:rFonts w:ascii="Times New Roman" w:hAnsi="Times New Roman"/>
                <w:lang w:val="kk-KZ" w:eastAsia="ru-RU"/>
              </w:rPr>
              <w:t>2 нүкте</w:t>
            </w:r>
            <w:r w:rsidRPr="00E052A4">
              <w:rPr>
                <w:rFonts w:ascii="Times New Roman" w:hAnsi="Times New Roman"/>
                <w:lang w:eastAsia="ru-RU"/>
              </w:rPr>
              <w:t xml:space="preserve">, </w:t>
            </w:r>
            <w:r w:rsidRPr="00E052A4">
              <w:rPr>
                <w:rFonts w:ascii="Times New Roman" w:hAnsi="Times New Roman"/>
                <w:lang w:val="kk-KZ" w:eastAsia="ru-RU"/>
              </w:rPr>
              <w:t xml:space="preserve">1-нүктеден </w:t>
            </w:r>
            <w:r w:rsidRPr="00E052A4">
              <w:rPr>
                <w:rFonts w:ascii="Times New Roman" w:hAnsi="Times New Roman"/>
                <w:lang w:eastAsia="ru-RU"/>
              </w:rPr>
              <w:t>0,65 км</w:t>
            </w:r>
          </w:p>
        </w:tc>
        <w:tc>
          <w:tcPr>
            <w:tcW w:w="1276"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1,63</w:t>
            </w:r>
          </w:p>
        </w:tc>
        <w:tc>
          <w:tcPr>
            <w:tcW w:w="1276"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1,70</w:t>
            </w:r>
          </w:p>
        </w:tc>
        <w:tc>
          <w:tcPr>
            <w:tcW w:w="992" w:type="dxa"/>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1,68</w:t>
            </w:r>
          </w:p>
        </w:tc>
        <w:tc>
          <w:tcPr>
            <w:tcW w:w="992"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1134"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843" w:type="dxa"/>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rPr>
          <w:trHeight w:val="562"/>
        </w:trPr>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25</w:t>
            </w:r>
          </w:p>
        </w:tc>
        <w:tc>
          <w:tcPr>
            <w:tcW w:w="1276"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Кокай</w:t>
            </w:r>
            <w:r w:rsidRPr="00E052A4">
              <w:rPr>
                <w:rFonts w:ascii="Times New Roman" w:hAnsi="Times New Roman"/>
                <w:lang w:val="kk-KZ" w:eastAsia="ru-RU"/>
              </w:rPr>
              <w:t xml:space="preserve"> көлі</w:t>
            </w:r>
          </w:p>
        </w:tc>
        <w:tc>
          <w:tcPr>
            <w:tcW w:w="19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3685"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rPr>
              <w:t>солтүстік-шығыс жағалауы, 1 нүкте</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1,55</w:t>
            </w:r>
          </w:p>
        </w:tc>
        <w:tc>
          <w:tcPr>
            <w:tcW w:w="1276"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1,60</w:t>
            </w:r>
          </w:p>
        </w:tc>
        <w:tc>
          <w:tcPr>
            <w:tcW w:w="992"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1,66</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113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843" w:type="dxa"/>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rPr>
          <w:trHeight w:val="347"/>
        </w:trPr>
        <w:tc>
          <w:tcPr>
            <w:tcW w:w="567" w:type="dxa"/>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26</w:t>
            </w:r>
          </w:p>
        </w:tc>
        <w:tc>
          <w:tcPr>
            <w:tcW w:w="1276" w:type="dxa"/>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985"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3685"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rPr>
            </w:pPr>
            <w:r w:rsidRPr="00E052A4">
              <w:rPr>
                <w:rFonts w:ascii="Times New Roman" w:hAnsi="Times New Roman"/>
                <w:lang w:val="kk-KZ" w:eastAsia="ru-RU"/>
              </w:rPr>
              <w:t>2 нүкте</w:t>
            </w:r>
            <w:r w:rsidRPr="00E052A4">
              <w:rPr>
                <w:rFonts w:ascii="Times New Roman" w:hAnsi="Times New Roman"/>
                <w:lang w:eastAsia="ru-RU"/>
              </w:rPr>
              <w:t xml:space="preserve">, </w:t>
            </w:r>
            <w:r w:rsidRPr="00E052A4">
              <w:rPr>
                <w:rFonts w:ascii="Times New Roman" w:hAnsi="Times New Roman"/>
                <w:lang w:val="kk-KZ" w:eastAsia="ru-RU"/>
              </w:rPr>
              <w:t xml:space="preserve">1 нүктеден </w:t>
            </w:r>
            <w:r w:rsidRPr="00E052A4">
              <w:rPr>
                <w:rFonts w:ascii="Times New Roman" w:hAnsi="Times New Roman"/>
                <w:lang w:eastAsia="ru-RU"/>
              </w:rPr>
              <w:t>1 км</w:t>
            </w:r>
          </w:p>
        </w:tc>
        <w:tc>
          <w:tcPr>
            <w:tcW w:w="1276"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1,53</w:t>
            </w:r>
          </w:p>
        </w:tc>
        <w:tc>
          <w:tcPr>
            <w:tcW w:w="1276"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1,64</w:t>
            </w:r>
          </w:p>
        </w:tc>
        <w:tc>
          <w:tcPr>
            <w:tcW w:w="992" w:type="dxa"/>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1,58</w:t>
            </w:r>
          </w:p>
        </w:tc>
        <w:tc>
          <w:tcPr>
            <w:tcW w:w="992"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tc>
        <w:tc>
          <w:tcPr>
            <w:tcW w:w="1134"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992" w:type="dxa"/>
            <w:gridSpan w:val="2"/>
            <w:tcBorders>
              <w:top w:val="single" w:sz="4" w:space="0" w:color="auto"/>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w:t>
            </w:r>
          </w:p>
        </w:tc>
        <w:tc>
          <w:tcPr>
            <w:tcW w:w="1843" w:type="dxa"/>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rPr>
          <w:cantSplit/>
          <w:trHeight w:val="300"/>
        </w:trPr>
        <w:tc>
          <w:tcPr>
            <w:tcW w:w="567" w:type="dxa"/>
            <w:vMerge w:val="restart"/>
            <w:tcBorders>
              <w:top w:val="single" w:sz="4" w:space="0" w:color="auto"/>
              <w:left w:val="single" w:sz="4" w:space="0" w:color="auto"/>
              <w:bottom w:val="single" w:sz="4" w:space="0" w:color="auto"/>
              <w:right w:val="single" w:sz="4" w:space="0" w:color="auto"/>
            </w:tcBorders>
          </w:tcPr>
          <w:p w:rsidR="0057551E" w:rsidRPr="00E052A4" w:rsidRDefault="0057551E" w:rsidP="007D315E">
            <w:pPr>
              <w:rPr>
                <w:rFonts w:ascii="Times New Roman" w:hAnsi="Times New Roman"/>
                <w:b/>
              </w:rPr>
            </w:pPr>
            <w:r w:rsidRPr="00E052A4">
              <w:rPr>
                <w:rFonts w:ascii="Times New Roman" w:hAnsi="Times New Roman"/>
                <w:b/>
              </w:rPr>
              <w:t>№</w:t>
            </w:r>
          </w:p>
          <w:p w:rsidR="0057551E" w:rsidRPr="00E052A4" w:rsidRDefault="0057551E" w:rsidP="007D315E">
            <w:pPr>
              <w:rPr>
                <w:rFonts w:ascii="Times New Roman" w:hAnsi="Times New Roman"/>
                <w:b/>
                <w:lang w:val="kk-KZ"/>
              </w:rPr>
            </w:pPr>
            <w:r w:rsidRPr="00E052A4">
              <w:rPr>
                <w:rFonts w:ascii="Times New Roman" w:hAnsi="Times New Roman"/>
                <w:b/>
                <w:lang w:val="kk-KZ"/>
              </w:rPr>
              <w:t>р/с</w:t>
            </w:r>
          </w:p>
          <w:p w:rsidR="0057551E" w:rsidRPr="00E052A4" w:rsidRDefault="0057551E" w:rsidP="007D315E">
            <w:pPr>
              <w:rPr>
                <w:rFonts w:ascii="Times New Roman" w:hAnsi="Times New Roman"/>
                <w:b/>
              </w:rPr>
            </w:pPr>
          </w:p>
        </w:tc>
        <w:tc>
          <w:tcPr>
            <w:tcW w:w="1560" w:type="dxa"/>
            <w:gridSpan w:val="2"/>
            <w:vMerge w:val="restart"/>
            <w:tcBorders>
              <w:top w:val="single" w:sz="4" w:space="0" w:color="auto"/>
              <w:left w:val="single" w:sz="4" w:space="0" w:color="auto"/>
              <w:bottom w:val="single" w:sz="4" w:space="0" w:color="auto"/>
              <w:right w:val="single" w:sz="4" w:space="0" w:color="auto"/>
            </w:tcBorders>
          </w:tcPr>
          <w:p w:rsidR="0057551E" w:rsidRPr="00E052A4" w:rsidRDefault="0057551E" w:rsidP="007D315E">
            <w:pPr>
              <w:rPr>
                <w:rFonts w:ascii="Times New Roman" w:hAnsi="Times New Roman"/>
                <w:b/>
                <w:lang w:eastAsia="ru-RU"/>
              </w:rPr>
            </w:pPr>
            <w:r w:rsidRPr="00E052A4">
              <w:rPr>
                <w:rFonts w:ascii="Times New Roman" w:hAnsi="Times New Roman"/>
                <w:b/>
                <w:lang w:eastAsia="ru-RU"/>
              </w:rPr>
              <w:t>Су нысаны</w:t>
            </w:r>
          </w:p>
        </w:tc>
        <w:tc>
          <w:tcPr>
            <w:tcW w:w="1984" w:type="dxa"/>
            <w:gridSpan w:val="2"/>
            <w:vMerge w:val="restart"/>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b/>
                <w:lang w:val="kk-KZ" w:eastAsia="ru-RU"/>
              </w:rPr>
            </w:pPr>
            <w:r w:rsidRPr="00E052A4">
              <w:rPr>
                <w:rFonts w:ascii="Times New Roman" w:hAnsi="Times New Roman"/>
                <w:b/>
                <w:lang w:val="kk-KZ" w:eastAsia="ru-RU"/>
              </w:rPr>
              <w:t>Бақылау пункті</w:t>
            </w:r>
          </w:p>
        </w:tc>
        <w:tc>
          <w:tcPr>
            <w:tcW w:w="4394" w:type="dxa"/>
            <w:gridSpan w:val="2"/>
            <w:vMerge w:val="restart"/>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b/>
                <w:lang w:eastAsia="ru-RU"/>
              </w:rPr>
            </w:pPr>
            <w:r w:rsidRPr="00E052A4">
              <w:rPr>
                <w:rFonts w:ascii="Times New Roman" w:hAnsi="Times New Roman"/>
                <w:b/>
                <w:lang w:val="kk-KZ" w:eastAsia="ru-RU"/>
              </w:rPr>
              <w:t>Тұстама</w:t>
            </w:r>
            <w:r w:rsidRPr="00E052A4">
              <w:rPr>
                <w:rFonts w:ascii="Times New Roman" w:hAnsi="Times New Roman"/>
                <w:b/>
                <w:lang w:eastAsia="ru-RU"/>
              </w:rPr>
              <w:t xml:space="preserve"> (</w:t>
            </w:r>
            <w:r w:rsidRPr="00E052A4">
              <w:rPr>
                <w:rFonts w:ascii="Times New Roman" w:hAnsi="Times New Roman"/>
                <w:b/>
                <w:lang w:val="kk-KZ" w:eastAsia="ru-RU"/>
              </w:rPr>
              <w:t>бекіту</w:t>
            </w:r>
            <w:r w:rsidRPr="00E052A4">
              <w:rPr>
                <w:rFonts w:ascii="Times New Roman" w:hAnsi="Times New Roman"/>
                <w:b/>
                <w:lang w:eastAsia="ru-RU"/>
              </w:rPr>
              <w:t>)</w:t>
            </w:r>
          </w:p>
        </w:tc>
        <w:tc>
          <w:tcPr>
            <w:tcW w:w="2977" w:type="dxa"/>
            <w:gridSpan w:val="5"/>
            <w:tcBorders>
              <w:top w:val="single" w:sz="4" w:space="0" w:color="auto"/>
              <w:left w:val="single" w:sz="4" w:space="0" w:color="auto"/>
              <w:bottom w:val="single" w:sz="4" w:space="0" w:color="auto"/>
              <w:right w:val="single" w:sz="4" w:space="0" w:color="auto"/>
            </w:tcBorders>
          </w:tcPr>
          <w:p w:rsidR="0057551E" w:rsidRPr="00E052A4" w:rsidRDefault="0057551E" w:rsidP="007D315E">
            <w:pPr>
              <w:pStyle w:val="2"/>
              <w:spacing w:before="0"/>
              <w:jc w:val="center"/>
              <w:rPr>
                <w:rFonts w:ascii="Times New Roman" w:hAnsi="Times New Roman"/>
                <w:i w:val="0"/>
                <w:sz w:val="22"/>
                <w:szCs w:val="22"/>
              </w:rPr>
            </w:pPr>
            <w:r w:rsidRPr="00E052A4">
              <w:rPr>
                <w:rFonts w:ascii="Times New Roman" w:hAnsi="Times New Roman"/>
                <w:sz w:val="22"/>
                <w:szCs w:val="22"/>
              </w:rPr>
              <w:t>Сапроб индексі</w:t>
            </w:r>
          </w:p>
        </w:tc>
        <w:tc>
          <w:tcPr>
            <w:tcW w:w="1140" w:type="dxa"/>
            <w:gridSpan w:val="2"/>
            <w:vMerge w:val="restart"/>
            <w:tcBorders>
              <w:top w:val="single" w:sz="4" w:space="0" w:color="auto"/>
              <w:left w:val="single" w:sz="4" w:space="0" w:color="auto"/>
              <w:bottom w:val="single" w:sz="4" w:space="0" w:color="auto"/>
              <w:right w:val="single" w:sz="4" w:space="0" w:color="auto"/>
            </w:tcBorders>
          </w:tcPr>
          <w:p w:rsidR="0057551E" w:rsidRPr="00E052A4" w:rsidRDefault="0057551E" w:rsidP="007D315E">
            <w:pPr>
              <w:pStyle w:val="2"/>
              <w:spacing w:before="0"/>
              <w:jc w:val="center"/>
              <w:rPr>
                <w:rFonts w:ascii="Times New Roman" w:hAnsi="Times New Roman"/>
                <w:i w:val="0"/>
                <w:sz w:val="22"/>
                <w:szCs w:val="22"/>
              </w:rPr>
            </w:pPr>
            <w:r w:rsidRPr="00E052A4">
              <w:rPr>
                <w:rFonts w:ascii="Times New Roman" w:hAnsi="Times New Roman"/>
                <w:sz w:val="22"/>
                <w:szCs w:val="22"/>
              </w:rPr>
              <w:t>Сапроб индексі</w:t>
            </w:r>
          </w:p>
        </w:tc>
        <w:tc>
          <w:tcPr>
            <w:tcW w:w="3396" w:type="dxa"/>
            <w:gridSpan w:val="4"/>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b/>
                <w:lang w:eastAsia="ru-RU"/>
              </w:rPr>
            </w:pPr>
            <w:r w:rsidRPr="00E052A4">
              <w:rPr>
                <w:rFonts w:ascii="Times New Roman" w:hAnsi="Times New Roman"/>
                <w:b/>
                <w:lang w:eastAsia="ru-RU"/>
              </w:rPr>
              <w:t>биотест</w:t>
            </w:r>
            <w:r w:rsidRPr="00E052A4">
              <w:rPr>
                <w:rFonts w:ascii="Times New Roman" w:hAnsi="Times New Roman"/>
                <w:b/>
                <w:lang w:val="kk-KZ" w:eastAsia="ru-RU"/>
              </w:rPr>
              <w:t>ілеу</w:t>
            </w:r>
          </w:p>
        </w:tc>
      </w:tr>
      <w:tr w:rsidR="0057551E" w:rsidRPr="00E052A4" w:rsidTr="0057551E">
        <w:trPr>
          <w:cantSplit/>
          <w:trHeight w:val="340"/>
        </w:trPr>
        <w:tc>
          <w:tcPr>
            <w:tcW w:w="567" w:type="dxa"/>
            <w:vMerge/>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rPr>
                <w:rFonts w:ascii="Times New Roman" w:hAnsi="Times New Roman"/>
                <w:b/>
                <w:lang w:eastAsia="ru-RU"/>
              </w:rPr>
            </w:pPr>
          </w:p>
        </w:tc>
        <w:tc>
          <w:tcPr>
            <w:tcW w:w="1560" w:type="dxa"/>
            <w:gridSpan w:val="2"/>
            <w:vMerge/>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rPr>
                <w:rFonts w:ascii="Times New Roman" w:hAnsi="Times New Roman"/>
                <w:b/>
                <w:lang w:eastAsia="ru-RU"/>
              </w:rPr>
            </w:pPr>
          </w:p>
        </w:tc>
        <w:tc>
          <w:tcPr>
            <w:tcW w:w="1984" w:type="dxa"/>
            <w:gridSpan w:val="2"/>
            <w:vMerge/>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rPr>
                <w:rFonts w:ascii="Times New Roman" w:hAnsi="Times New Roman"/>
                <w:b/>
                <w:lang w:eastAsia="ru-RU"/>
              </w:rPr>
            </w:pPr>
          </w:p>
        </w:tc>
        <w:tc>
          <w:tcPr>
            <w:tcW w:w="4394" w:type="dxa"/>
            <w:gridSpan w:val="2"/>
            <w:vMerge/>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rPr>
                <w:rFonts w:ascii="Times New Roman" w:hAnsi="Times New Roman"/>
                <w:b/>
                <w:lang w:eastAsia="ru-RU"/>
              </w:rPr>
            </w:pPr>
          </w:p>
        </w:tc>
        <w:tc>
          <w:tcPr>
            <w:tcW w:w="1418"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b/>
              </w:rPr>
            </w:pPr>
            <w:r w:rsidRPr="00E052A4">
              <w:rPr>
                <w:rFonts w:ascii="Times New Roman" w:hAnsi="Times New Roman"/>
                <w:b/>
              </w:rPr>
              <w:t>Зоопланктон</w:t>
            </w:r>
          </w:p>
        </w:tc>
        <w:tc>
          <w:tcPr>
            <w:tcW w:w="1559" w:type="dxa"/>
            <w:gridSpan w:val="3"/>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b/>
              </w:rPr>
            </w:pPr>
            <w:r w:rsidRPr="00E052A4">
              <w:rPr>
                <w:rFonts w:ascii="Times New Roman" w:hAnsi="Times New Roman"/>
                <w:b/>
              </w:rPr>
              <w:t>Зоопланктон</w:t>
            </w:r>
          </w:p>
        </w:tc>
        <w:tc>
          <w:tcPr>
            <w:tcW w:w="1140" w:type="dxa"/>
            <w:gridSpan w:val="2"/>
            <w:vMerge/>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rPr>
                <w:rFonts w:ascii="Times New Roman" w:hAnsi="Times New Roman"/>
                <w:b/>
                <w:lang w:eastAsia="ru-RU"/>
              </w:rPr>
            </w:pPr>
          </w:p>
        </w:tc>
        <w:tc>
          <w:tcPr>
            <w:tcW w:w="1240" w:type="dxa"/>
            <w:gridSpan w:val="2"/>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jc w:val="center"/>
              <w:rPr>
                <w:rFonts w:ascii="Times New Roman" w:hAnsi="Times New Roman"/>
                <w:b/>
                <w:lang w:eastAsia="ru-RU"/>
              </w:rPr>
            </w:pPr>
            <w:r w:rsidRPr="00E052A4">
              <w:rPr>
                <w:rFonts w:ascii="Times New Roman" w:hAnsi="Times New Roman"/>
                <w:b/>
                <w:lang w:eastAsia="ru-RU"/>
              </w:rPr>
              <w:t>Тест –параметр, %</w:t>
            </w:r>
          </w:p>
        </w:tc>
        <w:tc>
          <w:tcPr>
            <w:tcW w:w="2156" w:type="dxa"/>
            <w:gridSpan w:val="2"/>
            <w:tcBorders>
              <w:top w:val="single" w:sz="4" w:space="0" w:color="auto"/>
              <w:left w:val="single" w:sz="4" w:space="0" w:color="auto"/>
              <w:bottom w:val="single" w:sz="4" w:space="0" w:color="auto"/>
              <w:right w:val="single" w:sz="4" w:space="0" w:color="auto"/>
            </w:tcBorders>
            <w:vAlign w:val="center"/>
          </w:tcPr>
          <w:p w:rsidR="0057551E" w:rsidRPr="00E052A4" w:rsidRDefault="0057551E" w:rsidP="007D315E">
            <w:pPr>
              <w:jc w:val="center"/>
              <w:rPr>
                <w:rFonts w:ascii="Times New Roman" w:hAnsi="Times New Roman"/>
                <w:b/>
                <w:lang w:eastAsia="ru-RU"/>
              </w:rPr>
            </w:pPr>
            <w:r w:rsidRPr="00E052A4">
              <w:rPr>
                <w:rFonts w:ascii="Times New Roman" w:hAnsi="Times New Roman"/>
                <w:b/>
                <w:lang w:val="kk-KZ" w:eastAsia="ru-RU"/>
              </w:rPr>
              <w:t>Суды бағалау</w:t>
            </w:r>
          </w:p>
        </w:tc>
      </w:tr>
      <w:tr w:rsidR="0057551E" w:rsidRPr="00E052A4" w:rsidTr="0057551E">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w:t>
            </w:r>
          </w:p>
          <w:p w:rsidR="0057551E" w:rsidRPr="00E052A4" w:rsidRDefault="0057551E" w:rsidP="007D315E">
            <w:pPr>
              <w:jc w:val="center"/>
              <w:rPr>
                <w:rFonts w:ascii="Times New Roman" w:hAnsi="Times New Roman"/>
                <w:lang w:eastAsia="ru-RU"/>
              </w:rPr>
            </w:pPr>
          </w:p>
        </w:tc>
        <w:tc>
          <w:tcPr>
            <w:tcW w:w="156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rPr>
                <w:rFonts w:ascii="Times New Roman" w:hAnsi="Times New Roman"/>
              </w:rPr>
            </w:pPr>
            <w:r w:rsidRPr="00E052A4">
              <w:rPr>
                <w:rFonts w:ascii="Times New Roman" w:hAnsi="Times New Roman"/>
                <w:lang w:eastAsia="ru-RU"/>
              </w:rPr>
              <w:t>Бал</w:t>
            </w:r>
            <w:r w:rsidRPr="00E052A4">
              <w:rPr>
                <w:rFonts w:ascii="Times New Roman" w:hAnsi="Times New Roman"/>
                <w:lang w:val="kk-KZ" w:eastAsia="ru-RU"/>
              </w:rPr>
              <w:t>қ</w:t>
            </w:r>
            <w:r w:rsidRPr="00E052A4">
              <w:rPr>
                <w:rFonts w:ascii="Times New Roman" w:hAnsi="Times New Roman"/>
                <w:lang w:eastAsia="ru-RU"/>
              </w:rPr>
              <w:t>аш</w:t>
            </w:r>
            <w:r w:rsidRPr="00E052A4">
              <w:rPr>
                <w:rFonts w:ascii="Times New Roman" w:hAnsi="Times New Roman"/>
                <w:lang w:val="kk-KZ" w:eastAsia="ru-RU"/>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eastAsia="ru-RU"/>
              </w:rPr>
              <w:t>Оңтүстік бөлігі</w:t>
            </w:r>
          </w:p>
        </w:tc>
        <w:tc>
          <w:tcPr>
            <w:tcW w:w="439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ru-RU" w:eastAsia="ru-RU"/>
              </w:rPr>
            </w:pPr>
            <w:r w:rsidRPr="00E052A4">
              <w:rPr>
                <w:rFonts w:ascii="Times New Roman" w:hAnsi="Times New Roman"/>
                <w:lang w:val="ru-RU" w:eastAsia="ru-RU"/>
              </w:rPr>
              <w:t>А 253</w:t>
            </w:r>
            <w:r w:rsidRPr="00E052A4">
              <w:rPr>
                <w:rFonts w:ascii="Times New Roman" w:hAnsi="Times New Roman"/>
                <w:vertAlign w:val="superscript"/>
                <w:lang w:val="ru-RU" w:eastAsia="ru-RU"/>
              </w:rPr>
              <w:t>0</w:t>
            </w:r>
            <w:r w:rsidRPr="00E052A4">
              <w:rPr>
                <w:rFonts w:ascii="Times New Roman" w:hAnsi="Times New Roman"/>
                <w:lang w:val="kk-KZ" w:eastAsia="ru-RU"/>
              </w:rPr>
              <w:t>І</w:t>
            </w:r>
            <w:r w:rsidRPr="00E052A4">
              <w:rPr>
                <w:rFonts w:ascii="Times New Roman" w:hAnsi="Times New Roman"/>
                <w:lang w:val="ru-RU" w:eastAsia="ru-RU"/>
              </w:rPr>
              <w:t>л</w:t>
            </w:r>
            <w:r w:rsidRPr="00E052A4">
              <w:rPr>
                <w:rFonts w:ascii="Times New Roman" w:hAnsi="Times New Roman"/>
                <w:lang w:val="kk-KZ" w:eastAsia="ru-RU"/>
              </w:rPr>
              <w:t xml:space="preserve">е өз. сағасынан </w:t>
            </w:r>
            <w:r w:rsidRPr="00E052A4">
              <w:rPr>
                <w:rFonts w:ascii="Times New Roman" w:hAnsi="Times New Roman"/>
                <w:lang w:val="ru-RU" w:eastAsia="ru-RU"/>
              </w:rPr>
              <w:t>22 км</w:t>
            </w:r>
          </w:p>
        </w:tc>
        <w:tc>
          <w:tcPr>
            <w:tcW w:w="1418"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1,62</w:t>
            </w:r>
          </w:p>
        </w:tc>
        <w:tc>
          <w:tcPr>
            <w:tcW w:w="1559" w:type="dxa"/>
            <w:gridSpan w:val="3"/>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1,80</w:t>
            </w:r>
          </w:p>
        </w:tc>
        <w:tc>
          <w:tcPr>
            <w:tcW w:w="11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12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2156" w:type="dxa"/>
            <w:gridSpan w:val="2"/>
            <w:vMerge w:val="restart"/>
            <w:tcBorders>
              <w:top w:val="single" w:sz="4" w:space="0" w:color="auto"/>
              <w:left w:val="single" w:sz="4" w:space="0" w:color="auto"/>
              <w:right w:val="single" w:sz="4" w:space="0" w:color="auto"/>
            </w:tcBorders>
            <w:textDirection w:val="btLr"/>
          </w:tcPr>
          <w:p w:rsidR="0057551E" w:rsidRPr="00E052A4" w:rsidRDefault="0057551E" w:rsidP="007D315E">
            <w:pPr>
              <w:ind w:left="113" w:right="113"/>
              <w:jc w:val="center"/>
              <w:rPr>
                <w:rFonts w:ascii="Times New Roman" w:hAnsi="Times New Roman"/>
                <w:lang w:eastAsia="ru-RU"/>
              </w:rPr>
            </w:pPr>
          </w:p>
          <w:p w:rsidR="0057551E" w:rsidRPr="00E052A4" w:rsidRDefault="0057551E" w:rsidP="007D315E">
            <w:pPr>
              <w:ind w:left="113" w:right="113"/>
              <w:rPr>
                <w:rFonts w:ascii="Times New Roman" w:hAnsi="Times New Roman"/>
                <w:lang w:eastAsia="ru-RU"/>
              </w:rPr>
            </w:pPr>
            <w:r w:rsidRPr="00E052A4">
              <w:rPr>
                <w:rFonts w:ascii="Times New Roman" w:hAnsi="Times New Roman"/>
                <w:lang w:val="kk-KZ" w:eastAsia="ru-RU"/>
              </w:rPr>
              <w:t>уытты әсер етпейді</w:t>
            </w:r>
          </w:p>
        </w:tc>
      </w:tr>
      <w:tr w:rsidR="0057551E" w:rsidRPr="00E052A4" w:rsidTr="0057551E">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2</w:t>
            </w:r>
          </w:p>
        </w:tc>
        <w:tc>
          <w:tcPr>
            <w:tcW w:w="156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rPr>
                <w:rFonts w:ascii="Times New Roman" w:hAnsi="Times New Roman"/>
              </w:rPr>
            </w:pPr>
            <w:r w:rsidRPr="00E052A4">
              <w:rPr>
                <w:rFonts w:ascii="Times New Roman" w:hAnsi="Times New Roman"/>
                <w:lang w:eastAsia="ru-RU"/>
              </w:rPr>
              <w:t>Бал</w:t>
            </w:r>
            <w:r w:rsidRPr="00E052A4">
              <w:rPr>
                <w:rFonts w:ascii="Times New Roman" w:hAnsi="Times New Roman"/>
                <w:lang w:val="kk-KZ" w:eastAsia="ru-RU"/>
              </w:rPr>
              <w:t>қ</w:t>
            </w:r>
            <w:r w:rsidRPr="00E052A4">
              <w:rPr>
                <w:rFonts w:ascii="Times New Roman" w:hAnsi="Times New Roman"/>
                <w:lang w:eastAsia="ru-RU"/>
              </w:rPr>
              <w:t>аш</w:t>
            </w:r>
            <w:r w:rsidRPr="00E052A4">
              <w:rPr>
                <w:rFonts w:ascii="Times New Roman" w:hAnsi="Times New Roman"/>
                <w:lang w:val="kk-KZ" w:eastAsia="ru-RU"/>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eastAsia="ru-RU"/>
              </w:rPr>
              <w:t>Оңтүстік бөлігі</w:t>
            </w:r>
          </w:p>
        </w:tc>
        <w:tc>
          <w:tcPr>
            <w:tcW w:w="439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ru-RU" w:eastAsia="ru-RU"/>
              </w:rPr>
            </w:pPr>
            <w:r w:rsidRPr="00E052A4">
              <w:rPr>
                <w:rFonts w:ascii="Times New Roman" w:hAnsi="Times New Roman"/>
                <w:lang w:val="kk-KZ" w:eastAsia="ru-RU"/>
              </w:rPr>
              <w:t xml:space="preserve">Қарағаш мүйісінен солтүстік жағалауынан </w:t>
            </w:r>
            <w:r w:rsidRPr="00E052A4">
              <w:rPr>
                <w:rFonts w:ascii="Times New Roman" w:hAnsi="Times New Roman"/>
                <w:lang w:val="ru-RU" w:eastAsia="ru-RU"/>
              </w:rPr>
              <w:t>А 131</w:t>
            </w:r>
            <w:r w:rsidRPr="00E052A4">
              <w:rPr>
                <w:rFonts w:ascii="Times New Roman" w:hAnsi="Times New Roman"/>
                <w:vertAlign w:val="superscript"/>
                <w:lang w:val="ru-RU" w:eastAsia="ru-RU"/>
              </w:rPr>
              <w:t>0</w:t>
            </w:r>
            <w:r w:rsidRPr="00E052A4">
              <w:rPr>
                <w:rFonts w:ascii="Times New Roman" w:hAnsi="Times New Roman"/>
                <w:lang w:val="kk-KZ" w:eastAsia="ru-RU"/>
              </w:rPr>
              <w:t>1</w:t>
            </w:r>
            <w:r w:rsidRPr="00E052A4">
              <w:rPr>
                <w:rFonts w:ascii="Times New Roman" w:hAnsi="Times New Roman"/>
                <w:lang w:val="ru-RU" w:eastAsia="ru-RU"/>
              </w:rPr>
              <w:t>5,5 к</w:t>
            </w:r>
          </w:p>
        </w:tc>
        <w:tc>
          <w:tcPr>
            <w:tcW w:w="1418"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1,56</w:t>
            </w:r>
          </w:p>
        </w:tc>
        <w:tc>
          <w:tcPr>
            <w:tcW w:w="1559" w:type="dxa"/>
            <w:gridSpan w:val="3"/>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1,85</w:t>
            </w:r>
          </w:p>
        </w:tc>
        <w:tc>
          <w:tcPr>
            <w:tcW w:w="11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12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2156" w:type="dxa"/>
            <w:gridSpan w:val="2"/>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p w:rsidR="0057551E" w:rsidRPr="00E052A4" w:rsidRDefault="0057551E" w:rsidP="007D315E">
            <w:pPr>
              <w:jc w:val="center"/>
              <w:rPr>
                <w:rFonts w:ascii="Times New Roman" w:hAnsi="Times New Roman"/>
                <w:lang w:eastAsia="ru-RU"/>
              </w:rPr>
            </w:pPr>
          </w:p>
        </w:tc>
        <w:tc>
          <w:tcPr>
            <w:tcW w:w="156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rPr>
                <w:rFonts w:ascii="Times New Roman" w:hAnsi="Times New Roman"/>
              </w:rPr>
            </w:pPr>
            <w:r w:rsidRPr="00E052A4">
              <w:rPr>
                <w:rFonts w:ascii="Times New Roman" w:hAnsi="Times New Roman"/>
                <w:lang w:eastAsia="ru-RU"/>
              </w:rPr>
              <w:t>Бал</w:t>
            </w:r>
            <w:r w:rsidRPr="00E052A4">
              <w:rPr>
                <w:rFonts w:ascii="Times New Roman" w:hAnsi="Times New Roman"/>
                <w:lang w:val="kk-KZ" w:eastAsia="ru-RU"/>
              </w:rPr>
              <w:t>қ</w:t>
            </w:r>
            <w:r w:rsidRPr="00E052A4">
              <w:rPr>
                <w:rFonts w:ascii="Times New Roman" w:hAnsi="Times New Roman"/>
                <w:lang w:eastAsia="ru-RU"/>
              </w:rPr>
              <w:t>аш</w:t>
            </w:r>
            <w:r w:rsidRPr="00E052A4">
              <w:rPr>
                <w:rFonts w:ascii="Times New Roman" w:hAnsi="Times New Roman"/>
                <w:lang w:val="kk-KZ" w:eastAsia="ru-RU"/>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eastAsia="ru-RU"/>
              </w:rPr>
            </w:pPr>
            <w:r w:rsidRPr="00E052A4">
              <w:rPr>
                <w:rFonts w:ascii="Times New Roman" w:hAnsi="Times New Roman"/>
                <w:lang w:eastAsia="ru-RU"/>
              </w:rPr>
              <w:t>Бал</w:t>
            </w:r>
            <w:r w:rsidRPr="00E052A4">
              <w:rPr>
                <w:rFonts w:ascii="Times New Roman" w:hAnsi="Times New Roman"/>
                <w:lang w:val="kk-KZ" w:eastAsia="ru-RU"/>
              </w:rPr>
              <w:t>қ</w:t>
            </w:r>
            <w:r w:rsidRPr="00E052A4">
              <w:rPr>
                <w:rFonts w:ascii="Times New Roman" w:hAnsi="Times New Roman"/>
                <w:lang w:eastAsia="ru-RU"/>
              </w:rPr>
              <w:t>аш</w:t>
            </w:r>
            <w:r w:rsidRPr="00E052A4">
              <w:rPr>
                <w:rFonts w:ascii="Times New Roman" w:hAnsi="Times New Roman"/>
                <w:lang w:val="kk-KZ" w:eastAsia="ru-RU"/>
              </w:rPr>
              <w:t xml:space="preserve"> қ.</w:t>
            </w:r>
          </w:p>
        </w:tc>
        <w:tc>
          <w:tcPr>
            <w:tcW w:w="439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ru-RU" w:eastAsia="ru-RU"/>
              </w:rPr>
            </w:pPr>
            <w:r w:rsidRPr="00E052A4">
              <w:rPr>
                <w:rFonts w:ascii="Times New Roman" w:hAnsi="Times New Roman"/>
                <w:lang w:val="kk-KZ" w:eastAsia="ru-RU"/>
              </w:rPr>
              <w:t xml:space="preserve">НГБ солтүстік жағалауынан </w:t>
            </w:r>
            <w:r w:rsidRPr="00E052A4">
              <w:rPr>
                <w:rFonts w:ascii="Times New Roman" w:hAnsi="Times New Roman"/>
                <w:lang w:val="ru-RU" w:eastAsia="ru-RU"/>
              </w:rPr>
              <w:t xml:space="preserve">А 175 </w:t>
            </w:r>
            <w:r w:rsidRPr="00E052A4">
              <w:rPr>
                <w:rFonts w:ascii="Times New Roman" w:hAnsi="Times New Roman"/>
                <w:vertAlign w:val="superscript"/>
                <w:lang w:val="ru-RU" w:eastAsia="ru-RU"/>
              </w:rPr>
              <w:t>0</w:t>
            </w:r>
            <w:r w:rsidRPr="00E052A4">
              <w:rPr>
                <w:rFonts w:ascii="Times New Roman" w:hAnsi="Times New Roman"/>
                <w:lang w:val="ru-RU" w:eastAsia="ru-RU"/>
              </w:rPr>
              <w:t>8,0 км</w:t>
            </w:r>
          </w:p>
        </w:tc>
        <w:tc>
          <w:tcPr>
            <w:tcW w:w="1418"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1,72</w:t>
            </w:r>
          </w:p>
        </w:tc>
        <w:tc>
          <w:tcPr>
            <w:tcW w:w="1559" w:type="dxa"/>
            <w:gridSpan w:val="3"/>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1,79</w:t>
            </w:r>
          </w:p>
        </w:tc>
        <w:tc>
          <w:tcPr>
            <w:tcW w:w="11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12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2156" w:type="dxa"/>
            <w:gridSpan w:val="2"/>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4</w:t>
            </w:r>
          </w:p>
          <w:p w:rsidR="0057551E" w:rsidRPr="00E052A4" w:rsidRDefault="0057551E" w:rsidP="007D315E">
            <w:pPr>
              <w:jc w:val="center"/>
              <w:rPr>
                <w:rFonts w:ascii="Times New Roman" w:hAnsi="Times New Roman"/>
                <w:lang w:eastAsia="ru-RU"/>
              </w:rPr>
            </w:pPr>
          </w:p>
        </w:tc>
        <w:tc>
          <w:tcPr>
            <w:tcW w:w="156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rPr>
                <w:rFonts w:ascii="Times New Roman" w:hAnsi="Times New Roman"/>
              </w:rPr>
            </w:pPr>
            <w:r w:rsidRPr="00E052A4">
              <w:rPr>
                <w:rFonts w:ascii="Times New Roman" w:hAnsi="Times New Roman"/>
                <w:lang w:eastAsia="ru-RU"/>
              </w:rPr>
              <w:t>Бал</w:t>
            </w:r>
            <w:r w:rsidRPr="00E052A4">
              <w:rPr>
                <w:rFonts w:ascii="Times New Roman" w:hAnsi="Times New Roman"/>
                <w:lang w:val="kk-KZ" w:eastAsia="ru-RU"/>
              </w:rPr>
              <w:t>қ</w:t>
            </w:r>
            <w:r w:rsidRPr="00E052A4">
              <w:rPr>
                <w:rFonts w:ascii="Times New Roman" w:hAnsi="Times New Roman"/>
                <w:lang w:eastAsia="ru-RU"/>
              </w:rPr>
              <w:t>аш</w:t>
            </w:r>
            <w:r w:rsidRPr="00E052A4">
              <w:rPr>
                <w:rFonts w:ascii="Times New Roman" w:hAnsi="Times New Roman"/>
                <w:lang w:val="kk-KZ" w:eastAsia="ru-RU"/>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rPr>
            </w:pPr>
            <w:r w:rsidRPr="00E052A4">
              <w:rPr>
                <w:rFonts w:ascii="Times New Roman" w:hAnsi="Times New Roman"/>
                <w:lang w:eastAsia="ru-RU"/>
              </w:rPr>
              <w:t>Бал</w:t>
            </w:r>
            <w:r w:rsidRPr="00E052A4">
              <w:rPr>
                <w:rFonts w:ascii="Times New Roman" w:hAnsi="Times New Roman"/>
                <w:lang w:val="kk-KZ" w:eastAsia="ru-RU"/>
              </w:rPr>
              <w:t>қ</w:t>
            </w:r>
            <w:r w:rsidRPr="00E052A4">
              <w:rPr>
                <w:rFonts w:ascii="Times New Roman" w:hAnsi="Times New Roman"/>
                <w:lang w:eastAsia="ru-RU"/>
              </w:rPr>
              <w:t>аш</w:t>
            </w:r>
            <w:r w:rsidRPr="00E052A4">
              <w:rPr>
                <w:rFonts w:ascii="Times New Roman" w:hAnsi="Times New Roman"/>
                <w:lang w:val="kk-KZ" w:eastAsia="ru-RU"/>
              </w:rPr>
              <w:t xml:space="preserve"> қ.</w:t>
            </w:r>
          </w:p>
        </w:tc>
        <w:tc>
          <w:tcPr>
            <w:tcW w:w="439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ru-RU" w:eastAsia="ru-RU"/>
              </w:rPr>
            </w:pPr>
            <w:r w:rsidRPr="00E052A4">
              <w:rPr>
                <w:rFonts w:ascii="Times New Roman" w:hAnsi="Times New Roman"/>
                <w:lang w:val="kk-KZ" w:eastAsia="ru-RU"/>
              </w:rPr>
              <w:t xml:space="preserve">НГБ солтүстік жағалауынан </w:t>
            </w:r>
            <w:r w:rsidRPr="00E052A4">
              <w:rPr>
                <w:rFonts w:ascii="Times New Roman" w:hAnsi="Times New Roman"/>
                <w:lang w:val="ru-RU" w:eastAsia="ru-RU"/>
              </w:rPr>
              <w:t xml:space="preserve">А 175 </w:t>
            </w:r>
            <w:r w:rsidRPr="00E052A4">
              <w:rPr>
                <w:rFonts w:ascii="Times New Roman" w:hAnsi="Times New Roman"/>
                <w:vertAlign w:val="superscript"/>
                <w:lang w:val="ru-RU" w:eastAsia="ru-RU"/>
              </w:rPr>
              <w:t>0</w:t>
            </w:r>
            <w:r w:rsidRPr="00E052A4">
              <w:rPr>
                <w:rFonts w:ascii="Times New Roman" w:hAnsi="Times New Roman"/>
                <w:lang w:val="ru-RU" w:eastAsia="ru-RU"/>
              </w:rPr>
              <w:t>20,0 км</w:t>
            </w:r>
          </w:p>
        </w:tc>
        <w:tc>
          <w:tcPr>
            <w:tcW w:w="1418"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1,74</w:t>
            </w:r>
          </w:p>
        </w:tc>
        <w:tc>
          <w:tcPr>
            <w:tcW w:w="1559" w:type="dxa"/>
            <w:gridSpan w:val="3"/>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1,71</w:t>
            </w:r>
          </w:p>
        </w:tc>
        <w:tc>
          <w:tcPr>
            <w:tcW w:w="11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12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2156" w:type="dxa"/>
            <w:gridSpan w:val="2"/>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5</w:t>
            </w:r>
          </w:p>
          <w:p w:rsidR="0057551E" w:rsidRPr="00E052A4" w:rsidRDefault="0057551E" w:rsidP="007D315E">
            <w:pPr>
              <w:jc w:val="center"/>
              <w:rPr>
                <w:rFonts w:ascii="Times New Roman" w:hAnsi="Times New Roman"/>
                <w:lang w:eastAsia="ru-RU"/>
              </w:rPr>
            </w:pPr>
          </w:p>
        </w:tc>
        <w:tc>
          <w:tcPr>
            <w:tcW w:w="156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rPr>
                <w:rFonts w:ascii="Times New Roman" w:hAnsi="Times New Roman"/>
              </w:rPr>
            </w:pPr>
            <w:r w:rsidRPr="00E052A4">
              <w:rPr>
                <w:rFonts w:ascii="Times New Roman" w:hAnsi="Times New Roman"/>
                <w:lang w:eastAsia="ru-RU"/>
              </w:rPr>
              <w:lastRenderedPageBreak/>
              <w:t>Бал</w:t>
            </w:r>
            <w:r w:rsidRPr="00E052A4">
              <w:rPr>
                <w:rFonts w:ascii="Times New Roman" w:hAnsi="Times New Roman"/>
                <w:lang w:val="kk-KZ" w:eastAsia="ru-RU"/>
              </w:rPr>
              <w:t>қ</w:t>
            </w:r>
            <w:r w:rsidRPr="00E052A4">
              <w:rPr>
                <w:rFonts w:ascii="Times New Roman" w:hAnsi="Times New Roman"/>
                <w:lang w:eastAsia="ru-RU"/>
              </w:rPr>
              <w:t>аш</w:t>
            </w:r>
            <w:r w:rsidRPr="00E052A4">
              <w:rPr>
                <w:rFonts w:ascii="Times New Roman" w:hAnsi="Times New Roman"/>
                <w:lang w:val="kk-KZ" w:eastAsia="ru-RU"/>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rPr>
            </w:pPr>
            <w:r w:rsidRPr="00E052A4">
              <w:rPr>
                <w:rFonts w:ascii="Times New Roman" w:hAnsi="Times New Roman"/>
                <w:lang w:eastAsia="ru-RU"/>
              </w:rPr>
              <w:t>Бал</w:t>
            </w:r>
            <w:r w:rsidRPr="00E052A4">
              <w:rPr>
                <w:rFonts w:ascii="Times New Roman" w:hAnsi="Times New Roman"/>
                <w:lang w:val="kk-KZ" w:eastAsia="ru-RU"/>
              </w:rPr>
              <w:t>қ</w:t>
            </w:r>
            <w:r w:rsidRPr="00E052A4">
              <w:rPr>
                <w:rFonts w:ascii="Times New Roman" w:hAnsi="Times New Roman"/>
                <w:lang w:eastAsia="ru-RU"/>
              </w:rPr>
              <w:t>аш</w:t>
            </w:r>
            <w:r w:rsidRPr="00E052A4">
              <w:rPr>
                <w:rFonts w:ascii="Times New Roman" w:hAnsi="Times New Roman"/>
                <w:lang w:val="kk-KZ" w:eastAsia="ru-RU"/>
              </w:rPr>
              <w:t xml:space="preserve"> қ.</w:t>
            </w:r>
          </w:p>
        </w:tc>
        <w:tc>
          <w:tcPr>
            <w:tcW w:w="439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ru-RU" w:eastAsia="ru-RU"/>
              </w:rPr>
            </w:pPr>
            <w:r w:rsidRPr="00E052A4">
              <w:rPr>
                <w:rFonts w:ascii="Times New Roman" w:hAnsi="Times New Roman"/>
                <w:lang w:val="kk-KZ" w:eastAsia="ru-RU"/>
              </w:rPr>
              <w:t xml:space="preserve">НГБ солтүстік жағалауынан </w:t>
            </w:r>
            <w:r w:rsidRPr="00E052A4">
              <w:rPr>
                <w:rFonts w:ascii="Times New Roman" w:hAnsi="Times New Roman"/>
                <w:lang w:val="ru-RU" w:eastAsia="ru-RU"/>
              </w:rPr>
              <w:t xml:space="preserve">А 175 </w:t>
            </w:r>
            <w:r w:rsidRPr="00E052A4">
              <w:rPr>
                <w:rFonts w:ascii="Times New Roman" w:hAnsi="Times New Roman"/>
                <w:vertAlign w:val="superscript"/>
                <w:lang w:val="ru-RU" w:eastAsia="ru-RU"/>
              </w:rPr>
              <w:t>0</w:t>
            </w:r>
            <w:r w:rsidRPr="00E052A4">
              <w:rPr>
                <w:rFonts w:ascii="Times New Roman" w:hAnsi="Times New Roman"/>
                <w:lang w:val="ru-RU" w:eastAsia="ru-RU"/>
              </w:rPr>
              <w:t xml:space="preserve">38,5 </w:t>
            </w:r>
            <w:r w:rsidRPr="00E052A4">
              <w:rPr>
                <w:rFonts w:ascii="Times New Roman" w:hAnsi="Times New Roman"/>
                <w:lang w:val="ru-RU" w:eastAsia="ru-RU"/>
              </w:rPr>
              <w:lastRenderedPageBreak/>
              <w:t>км</w:t>
            </w:r>
          </w:p>
        </w:tc>
        <w:tc>
          <w:tcPr>
            <w:tcW w:w="1418"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lastRenderedPageBreak/>
              <w:t>1,70</w:t>
            </w:r>
          </w:p>
        </w:tc>
        <w:tc>
          <w:tcPr>
            <w:tcW w:w="1559" w:type="dxa"/>
            <w:gridSpan w:val="3"/>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1,76</w:t>
            </w:r>
          </w:p>
        </w:tc>
        <w:tc>
          <w:tcPr>
            <w:tcW w:w="11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12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2156" w:type="dxa"/>
            <w:gridSpan w:val="2"/>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lastRenderedPageBreak/>
              <w:t>6</w:t>
            </w:r>
          </w:p>
        </w:tc>
        <w:tc>
          <w:tcPr>
            <w:tcW w:w="156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rPr>
                <w:rFonts w:ascii="Times New Roman" w:hAnsi="Times New Roman"/>
              </w:rPr>
            </w:pPr>
            <w:r w:rsidRPr="00E052A4">
              <w:rPr>
                <w:rFonts w:ascii="Times New Roman" w:hAnsi="Times New Roman"/>
                <w:lang w:eastAsia="ru-RU"/>
              </w:rPr>
              <w:t>Бал</w:t>
            </w:r>
            <w:r w:rsidRPr="00E052A4">
              <w:rPr>
                <w:rFonts w:ascii="Times New Roman" w:hAnsi="Times New Roman"/>
                <w:lang w:val="kk-KZ" w:eastAsia="ru-RU"/>
              </w:rPr>
              <w:t>қ</w:t>
            </w:r>
            <w:r w:rsidRPr="00E052A4">
              <w:rPr>
                <w:rFonts w:ascii="Times New Roman" w:hAnsi="Times New Roman"/>
                <w:lang w:eastAsia="ru-RU"/>
              </w:rPr>
              <w:t>аш</w:t>
            </w:r>
            <w:r w:rsidRPr="00E052A4">
              <w:rPr>
                <w:rFonts w:ascii="Times New Roman" w:hAnsi="Times New Roman"/>
                <w:lang w:val="kk-KZ" w:eastAsia="ru-RU"/>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eastAsia="ru-RU"/>
              </w:rPr>
            </w:pPr>
            <w:r w:rsidRPr="00E052A4">
              <w:rPr>
                <w:rFonts w:ascii="Times New Roman" w:hAnsi="Times New Roman"/>
                <w:lang w:eastAsia="ru-RU"/>
              </w:rPr>
              <w:t>Таран</w:t>
            </w:r>
            <w:r w:rsidRPr="00E052A4">
              <w:rPr>
                <w:rFonts w:ascii="Times New Roman" w:hAnsi="Times New Roman"/>
                <w:lang w:val="kk-KZ" w:eastAsia="ru-RU"/>
              </w:rPr>
              <w:t>ғ</w:t>
            </w:r>
            <w:r w:rsidRPr="00E052A4">
              <w:rPr>
                <w:rFonts w:ascii="Times New Roman" w:hAnsi="Times New Roman"/>
                <w:lang w:eastAsia="ru-RU"/>
              </w:rPr>
              <w:t>алы</w:t>
            </w:r>
            <w:r w:rsidRPr="00E052A4">
              <w:rPr>
                <w:rFonts w:ascii="Times New Roman" w:hAnsi="Times New Roman"/>
                <w:lang w:val="kk-KZ" w:eastAsia="ru-RU"/>
              </w:rPr>
              <w:t>қ шығанағы</w:t>
            </w:r>
          </w:p>
        </w:tc>
        <w:tc>
          <w:tcPr>
            <w:tcW w:w="439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eastAsia="ru-RU"/>
              </w:rPr>
              <w:t>Таранғалық шығанағының солтүстік жағалауынан қалдық сақтау орнынан А130</w:t>
            </w:r>
            <w:r w:rsidRPr="00E052A4">
              <w:rPr>
                <w:rFonts w:ascii="Times New Roman" w:hAnsi="Times New Roman"/>
                <w:vertAlign w:val="superscript"/>
                <w:lang w:val="kk-KZ" w:eastAsia="ru-RU"/>
              </w:rPr>
              <w:t>0</w:t>
            </w:r>
            <w:r w:rsidRPr="00E052A4">
              <w:rPr>
                <w:rFonts w:ascii="Times New Roman" w:hAnsi="Times New Roman"/>
                <w:lang w:val="kk-KZ" w:eastAsia="ru-RU"/>
              </w:rPr>
              <w:t xml:space="preserve">0,7 км </w:t>
            </w:r>
          </w:p>
        </w:tc>
        <w:tc>
          <w:tcPr>
            <w:tcW w:w="1418"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1,74</w:t>
            </w:r>
          </w:p>
        </w:tc>
        <w:tc>
          <w:tcPr>
            <w:tcW w:w="1559" w:type="dxa"/>
            <w:gridSpan w:val="3"/>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1,77</w:t>
            </w:r>
          </w:p>
        </w:tc>
        <w:tc>
          <w:tcPr>
            <w:tcW w:w="11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12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1,5</w:t>
            </w:r>
          </w:p>
        </w:tc>
        <w:tc>
          <w:tcPr>
            <w:tcW w:w="2156" w:type="dxa"/>
            <w:gridSpan w:val="2"/>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7</w:t>
            </w:r>
          </w:p>
        </w:tc>
        <w:tc>
          <w:tcPr>
            <w:tcW w:w="156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rPr>
                <w:rFonts w:ascii="Times New Roman" w:hAnsi="Times New Roman"/>
              </w:rPr>
            </w:pPr>
            <w:r w:rsidRPr="00E052A4">
              <w:rPr>
                <w:rFonts w:ascii="Times New Roman" w:hAnsi="Times New Roman"/>
                <w:lang w:eastAsia="ru-RU"/>
              </w:rPr>
              <w:t>Бал</w:t>
            </w:r>
            <w:r w:rsidRPr="00E052A4">
              <w:rPr>
                <w:rFonts w:ascii="Times New Roman" w:hAnsi="Times New Roman"/>
                <w:lang w:val="kk-KZ" w:eastAsia="ru-RU"/>
              </w:rPr>
              <w:t>қ</w:t>
            </w:r>
            <w:r w:rsidRPr="00E052A4">
              <w:rPr>
                <w:rFonts w:ascii="Times New Roman" w:hAnsi="Times New Roman"/>
                <w:lang w:eastAsia="ru-RU"/>
              </w:rPr>
              <w:t>аш</w:t>
            </w:r>
            <w:r w:rsidRPr="00E052A4">
              <w:rPr>
                <w:rFonts w:ascii="Times New Roman" w:hAnsi="Times New Roman"/>
                <w:lang w:val="kk-KZ" w:eastAsia="ru-RU"/>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Таран</w:t>
            </w:r>
            <w:r w:rsidRPr="00E052A4">
              <w:rPr>
                <w:rFonts w:ascii="Times New Roman" w:hAnsi="Times New Roman"/>
                <w:lang w:val="kk-KZ" w:eastAsia="ru-RU"/>
              </w:rPr>
              <w:t>ғ</w:t>
            </w:r>
            <w:r w:rsidRPr="00E052A4">
              <w:rPr>
                <w:rFonts w:ascii="Times New Roman" w:hAnsi="Times New Roman"/>
                <w:lang w:eastAsia="ru-RU"/>
              </w:rPr>
              <w:t>алы</w:t>
            </w:r>
            <w:r w:rsidRPr="00E052A4">
              <w:rPr>
                <w:rFonts w:ascii="Times New Roman" w:hAnsi="Times New Roman"/>
                <w:lang w:val="kk-KZ" w:eastAsia="ru-RU"/>
              </w:rPr>
              <w:t>қ шығанағы</w:t>
            </w:r>
          </w:p>
        </w:tc>
        <w:tc>
          <w:tcPr>
            <w:tcW w:w="439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eastAsia="ru-RU"/>
              </w:rPr>
              <w:t>Таранғалық шығанағының солтүстік жағалауынан қалдық сақтау орнынанА 130</w:t>
            </w:r>
            <w:r w:rsidRPr="00E052A4">
              <w:rPr>
                <w:rFonts w:ascii="Times New Roman" w:hAnsi="Times New Roman"/>
                <w:vertAlign w:val="superscript"/>
                <w:lang w:val="kk-KZ" w:eastAsia="ru-RU"/>
              </w:rPr>
              <w:t>0</w:t>
            </w:r>
            <w:r w:rsidRPr="00E052A4">
              <w:rPr>
                <w:rFonts w:ascii="Times New Roman" w:hAnsi="Times New Roman"/>
                <w:lang w:val="kk-KZ" w:eastAsia="ru-RU"/>
              </w:rPr>
              <w:t>2,5 км</w:t>
            </w:r>
          </w:p>
        </w:tc>
        <w:tc>
          <w:tcPr>
            <w:tcW w:w="1418"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1,69</w:t>
            </w:r>
          </w:p>
        </w:tc>
        <w:tc>
          <w:tcPr>
            <w:tcW w:w="1559" w:type="dxa"/>
            <w:gridSpan w:val="3"/>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1,78</w:t>
            </w:r>
          </w:p>
        </w:tc>
        <w:tc>
          <w:tcPr>
            <w:tcW w:w="11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12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2156" w:type="dxa"/>
            <w:gridSpan w:val="2"/>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8</w:t>
            </w:r>
          </w:p>
        </w:tc>
        <w:tc>
          <w:tcPr>
            <w:tcW w:w="156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rPr>
                <w:rFonts w:ascii="Times New Roman" w:hAnsi="Times New Roman"/>
              </w:rPr>
            </w:pPr>
            <w:r w:rsidRPr="00E052A4">
              <w:rPr>
                <w:rFonts w:ascii="Times New Roman" w:hAnsi="Times New Roman"/>
                <w:lang w:eastAsia="ru-RU"/>
              </w:rPr>
              <w:t>Бал</w:t>
            </w:r>
            <w:r w:rsidRPr="00E052A4">
              <w:rPr>
                <w:rFonts w:ascii="Times New Roman" w:hAnsi="Times New Roman"/>
                <w:lang w:val="kk-KZ" w:eastAsia="ru-RU"/>
              </w:rPr>
              <w:t>қ</w:t>
            </w:r>
            <w:r w:rsidRPr="00E052A4">
              <w:rPr>
                <w:rFonts w:ascii="Times New Roman" w:hAnsi="Times New Roman"/>
                <w:lang w:eastAsia="ru-RU"/>
              </w:rPr>
              <w:t>аш</w:t>
            </w:r>
            <w:r w:rsidRPr="00E052A4">
              <w:rPr>
                <w:rFonts w:ascii="Times New Roman" w:hAnsi="Times New Roman"/>
                <w:lang w:val="kk-KZ" w:eastAsia="ru-RU"/>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eastAsia="ru-RU"/>
              </w:rPr>
            </w:pPr>
            <w:r w:rsidRPr="00E052A4">
              <w:rPr>
                <w:rFonts w:ascii="Times New Roman" w:hAnsi="Times New Roman"/>
                <w:lang w:eastAsia="ru-RU"/>
              </w:rPr>
              <w:t>Бертыс</w:t>
            </w:r>
            <w:r w:rsidRPr="00E052A4">
              <w:rPr>
                <w:rFonts w:ascii="Times New Roman" w:hAnsi="Times New Roman"/>
                <w:lang w:val="kk-KZ" w:eastAsia="ru-RU"/>
              </w:rPr>
              <w:t xml:space="preserve"> айлағы</w:t>
            </w:r>
          </w:p>
        </w:tc>
        <w:tc>
          <w:tcPr>
            <w:tcW w:w="439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eastAsia="ru-RU"/>
              </w:rPr>
              <w:t>Зеленый аралының оңтүстік түбінен А 210</w:t>
            </w:r>
            <w:r w:rsidRPr="00E052A4">
              <w:rPr>
                <w:rFonts w:ascii="Times New Roman" w:hAnsi="Times New Roman"/>
                <w:vertAlign w:val="superscript"/>
                <w:lang w:val="kk-KZ" w:eastAsia="ru-RU"/>
              </w:rPr>
              <w:t>0</w:t>
            </w:r>
            <w:r w:rsidRPr="00E052A4">
              <w:rPr>
                <w:rFonts w:ascii="Times New Roman" w:hAnsi="Times New Roman"/>
                <w:lang w:val="kk-KZ" w:eastAsia="ru-RU"/>
              </w:rPr>
              <w:t xml:space="preserve"> 6,5 км Балқаш қ. ОБ 6 км</w:t>
            </w:r>
          </w:p>
        </w:tc>
        <w:tc>
          <w:tcPr>
            <w:tcW w:w="1418"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1,76</w:t>
            </w:r>
          </w:p>
        </w:tc>
        <w:tc>
          <w:tcPr>
            <w:tcW w:w="1559" w:type="dxa"/>
            <w:gridSpan w:val="3"/>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1,64</w:t>
            </w:r>
          </w:p>
        </w:tc>
        <w:tc>
          <w:tcPr>
            <w:tcW w:w="11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12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2156" w:type="dxa"/>
            <w:gridSpan w:val="2"/>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9</w:t>
            </w:r>
          </w:p>
        </w:tc>
        <w:tc>
          <w:tcPr>
            <w:tcW w:w="156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rPr>
                <w:rFonts w:ascii="Times New Roman" w:hAnsi="Times New Roman"/>
              </w:rPr>
            </w:pPr>
            <w:r w:rsidRPr="00E052A4">
              <w:rPr>
                <w:rFonts w:ascii="Times New Roman" w:hAnsi="Times New Roman"/>
                <w:lang w:eastAsia="ru-RU"/>
              </w:rPr>
              <w:t>Бал</w:t>
            </w:r>
            <w:r w:rsidRPr="00E052A4">
              <w:rPr>
                <w:rFonts w:ascii="Times New Roman" w:hAnsi="Times New Roman"/>
                <w:lang w:val="kk-KZ" w:eastAsia="ru-RU"/>
              </w:rPr>
              <w:t>қ</w:t>
            </w:r>
            <w:r w:rsidRPr="00E052A4">
              <w:rPr>
                <w:rFonts w:ascii="Times New Roman" w:hAnsi="Times New Roman"/>
                <w:lang w:eastAsia="ru-RU"/>
              </w:rPr>
              <w:t>аш</w:t>
            </w:r>
            <w:r w:rsidRPr="00E052A4">
              <w:rPr>
                <w:rFonts w:ascii="Times New Roman" w:hAnsi="Times New Roman"/>
                <w:lang w:val="kk-KZ" w:eastAsia="ru-RU"/>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rPr>
            </w:pPr>
            <w:r w:rsidRPr="00E052A4">
              <w:rPr>
                <w:rFonts w:ascii="Times New Roman" w:hAnsi="Times New Roman"/>
                <w:lang w:val="kk-KZ" w:eastAsia="ru-RU"/>
              </w:rPr>
              <w:t>Бертыс айлағы</w:t>
            </w:r>
          </w:p>
        </w:tc>
        <w:tc>
          <w:tcPr>
            <w:tcW w:w="439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eastAsia="ru-RU"/>
              </w:rPr>
              <w:t>ЖЭО ағынды суларынан батыс жағалауынан А 107</w:t>
            </w:r>
            <w:r w:rsidRPr="00E052A4">
              <w:rPr>
                <w:rFonts w:ascii="Times New Roman" w:hAnsi="Times New Roman"/>
                <w:vertAlign w:val="superscript"/>
                <w:lang w:val="kk-KZ" w:eastAsia="ru-RU"/>
              </w:rPr>
              <w:t>0</w:t>
            </w:r>
            <w:r w:rsidRPr="00E052A4">
              <w:rPr>
                <w:rFonts w:ascii="Times New Roman" w:hAnsi="Times New Roman"/>
                <w:lang w:val="ru-RU" w:eastAsia="ru-RU"/>
              </w:rPr>
              <w:t>1,2 км</w:t>
            </w:r>
          </w:p>
        </w:tc>
        <w:tc>
          <w:tcPr>
            <w:tcW w:w="1418"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1,95</w:t>
            </w:r>
          </w:p>
        </w:tc>
        <w:tc>
          <w:tcPr>
            <w:tcW w:w="1559" w:type="dxa"/>
            <w:gridSpan w:val="3"/>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1,75</w:t>
            </w:r>
          </w:p>
        </w:tc>
        <w:tc>
          <w:tcPr>
            <w:tcW w:w="11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p w:rsidR="0057551E" w:rsidRPr="00E052A4" w:rsidRDefault="0057551E" w:rsidP="007D315E">
            <w:pPr>
              <w:jc w:val="center"/>
              <w:rPr>
                <w:rFonts w:ascii="Times New Roman" w:hAnsi="Times New Roman"/>
                <w:lang w:eastAsia="ru-RU"/>
              </w:rPr>
            </w:pPr>
          </w:p>
        </w:tc>
        <w:tc>
          <w:tcPr>
            <w:tcW w:w="12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1,5</w:t>
            </w:r>
          </w:p>
        </w:tc>
        <w:tc>
          <w:tcPr>
            <w:tcW w:w="2156" w:type="dxa"/>
            <w:gridSpan w:val="2"/>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10</w:t>
            </w:r>
          </w:p>
        </w:tc>
        <w:tc>
          <w:tcPr>
            <w:tcW w:w="156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rPr>
                <w:rFonts w:ascii="Times New Roman" w:hAnsi="Times New Roman"/>
              </w:rPr>
            </w:pPr>
            <w:r w:rsidRPr="00E052A4">
              <w:rPr>
                <w:rFonts w:ascii="Times New Roman" w:hAnsi="Times New Roman"/>
                <w:lang w:eastAsia="ru-RU"/>
              </w:rPr>
              <w:t>Бал</w:t>
            </w:r>
            <w:r w:rsidRPr="00E052A4">
              <w:rPr>
                <w:rFonts w:ascii="Times New Roman" w:hAnsi="Times New Roman"/>
                <w:lang w:val="kk-KZ" w:eastAsia="ru-RU"/>
              </w:rPr>
              <w:t>қ</w:t>
            </w:r>
            <w:r w:rsidRPr="00E052A4">
              <w:rPr>
                <w:rFonts w:ascii="Times New Roman" w:hAnsi="Times New Roman"/>
                <w:lang w:eastAsia="ru-RU"/>
              </w:rPr>
              <w:t>аш</w:t>
            </w:r>
            <w:r w:rsidRPr="00E052A4">
              <w:rPr>
                <w:rFonts w:ascii="Times New Roman" w:hAnsi="Times New Roman"/>
                <w:lang w:val="kk-KZ" w:eastAsia="ru-RU"/>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rPr>
            </w:pPr>
            <w:r w:rsidRPr="00E052A4">
              <w:rPr>
                <w:rFonts w:ascii="Times New Roman" w:hAnsi="Times New Roman"/>
                <w:lang w:val="kk-KZ" w:eastAsia="ru-RU"/>
              </w:rPr>
              <w:t>Бе</w:t>
            </w:r>
            <w:r w:rsidRPr="00E052A4">
              <w:rPr>
                <w:rFonts w:ascii="Times New Roman" w:hAnsi="Times New Roman"/>
                <w:lang w:eastAsia="ru-RU"/>
              </w:rPr>
              <w:t>ртыс</w:t>
            </w:r>
            <w:r w:rsidRPr="00E052A4">
              <w:rPr>
                <w:rFonts w:ascii="Times New Roman" w:hAnsi="Times New Roman"/>
                <w:lang w:val="kk-KZ" w:eastAsia="ru-RU"/>
              </w:rPr>
              <w:t xml:space="preserve"> айлағы</w:t>
            </w:r>
          </w:p>
        </w:tc>
        <w:tc>
          <w:tcPr>
            <w:tcW w:w="439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eastAsia="ru-RU"/>
              </w:rPr>
              <w:t>ЖЭО ағынды суларынан батыс жағалауынан А 107</w:t>
            </w:r>
            <w:r w:rsidRPr="00E052A4">
              <w:rPr>
                <w:rFonts w:ascii="Times New Roman" w:hAnsi="Times New Roman"/>
                <w:vertAlign w:val="superscript"/>
                <w:lang w:val="kk-KZ" w:eastAsia="ru-RU"/>
              </w:rPr>
              <w:t>0</w:t>
            </w:r>
            <w:r w:rsidRPr="00E052A4">
              <w:rPr>
                <w:rFonts w:ascii="Times New Roman" w:hAnsi="Times New Roman"/>
                <w:lang w:val="kk-KZ" w:eastAsia="ru-RU"/>
              </w:rPr>
              <w:t>3,1</w:t>
            </w:r>
            <w:r w:rsidRPr="00E052A4">
              <w:rPr>
                <w:rFonts w:ascii="Times New Roman" w:hAnsi="Times New Roman"/>
                <w:lang w:val="ru-RU" w:eastAsia="ru-RU"/>
              </w:rPr>
              <w:t xml:space="preserve"> км</w:t>
            </w:r>
          </w:p>
        </w:tc>
        <w:tc>
          <w:tcPr>
            <w:tcW w:w="1418"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1,84</w:t>
            </w:r>
          </w:p>
        </w:tc>
        <w:tc>
          <w:tcPr>
            <w:tcW w:w="1559" w:type="dxa"/>
            <w:gridSpan w:val="3"/>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1,77</w:t>
            </w:r>
          </w:p>
        </w:tc>
        <w:tc>
          <w:tcPr>
            <w:tcW w:w="11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p w:rsidR="0057551E" w:rsidRPr="00E052A4" w:rsidRDefault="0057551E" w:rsidP="007D315E">
            <w:pPr>
              <w:jc w:val="center"/>
              <w:rPr>
                <w:rFonts w:ascii="Times New Roman" w:hAnsi="Times New Roman"/>
                <w:lang w:eastAsia="ru-RU"/>
              </w:rPr>
            </w:pPr>
          </w:p>
        </w:tc>
        <w:tc>
          <w:tcPr>
            <w:tcW w:w="12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2156" w:type="dxa"/>
            <w:gridSpan w:val="2"/>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11</w:t>
            </w:r>
          </w:p>
        </w:tc>
        <w:tc>
          <w:tcPr>
            <w:tcW w:w="156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rPr>
                <w:rFonts w:ascii="Times New Roman" w:hAnsi="Times New Roman"/>
              </w:rPr>
            </w:pPr>
            <w:r w:rsidRPr="00E052A4">
              <w:rPr>
                <w:rFonts w:ascii="Times New Roman" w:hAnsi="Times New Roman"/>
                <w:lang w:eastAsia="ru-RU"/>
              </w:rPr>
              <w:t>Бал</w:t>
            </w:r>
            <w:r w:rsidRPr="00E052A4">
              <w:rPr>
                <w:rFonts w:ascii="Times New Roman" w:hAnsi="Times New Roman"/>
                <w:lang w:val="kk-KZ" w:eastAsia="ru-RU"/>
              </w:rPr>
              <w:t>қ</w:t>
            </w:r>
            <w:r w:rsidRPr="00E052A4">
              <w:rPr>
                <w:rFonts w:ascii="Times New Roman" w:hAnsi="Times New Roman"/>
                <w:lang w:eastAsia="ru-RU"/>
              </w:rPr>
              <w:t>аш</w:t>
            </w:r>
            <w:r w:rsidRPr="00E052A4">
              <w:rPr>
                <w:rFonts w:ascii="Times New Roman" w:hAnsi="Times New Roman"/>
                <w:lang w:val="kk-KZ" w:eastAsia="ru-RU"/>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eastAsia="ru-RU"/>
              </w:rPr>
              <w:t xml:space="preserve">Кіші </w:t>
            </w:r>
          </w:p>
          <w:p w:rsidR="0057551E" w:rsidRPr="00E052A4" w:rsidRDefault="0057551E" w:rsidP="007D315E">
            <w:pPr>
              <w:jc w:val="center"/>
              <w:rPr>
                <w:rFonts w:ascii="Times New Roman" w:hAnsi="Times New Roman"/>
                <w:lang w:val="kk-KZ" w:eastAsia="ru-RU"/>
              </w:rPr>
            </w:pPr>
            <w:r w:rsidRPr="00E052A4">
              <w:rPr>
                <w:rFonts w:ascii="Times New Roman" w:hAnsi="Times New Roman"/>
                <w:lang w:eastAsia="ru-RU"/>
              </w:rPr>
              <w:t>Сары-Ша</w:t>
            </w:r>
            <w:r w:rsidRPr="00E052A4">
              <w:rPr>
                <w:rFonts w:ascii="Times New Roman" w:hAnsi="Times New Roman"/>
                <w:lang w:val="kk-KZ" w:eastAsia="ru-RU"/>
              </w:rPr>
              <w:t>ғ</w:t>
            </w:r>
            <w:r w:rsidRPr="00E052A4">
              <w:rPr>
                <w:rFonts w:ascii="Times New Roman" w:hAnsi="Times New Roman"/>
                <w:lang w:eastAsia="ru-RU"/>
              </w:rPr>
              <w:t>ан</w:t>
            </w:r>
            <w:r w:rsidRPr="00E052A4">
              <w:rPr>
                <w:rFonts w:ascii="Times New Roman" w:hAnsi="Times New Roman"/>
                <w:lang w:val="kk-KZ" w:eastAsia="ru-RU"/>
              </w:rPr>
              <w:t xml:space="preserve"> шығанағы</w:t>
            </w:r>
          </w:p>
        </w:tc>
        <w:tc>
          <w:tcPr>
            <w:tcW w:w="439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eastAsia="ru-RU"/>
              </w:rPr>
              <w:t>«Балхашбалық» АҚ ағынды суларынан батыс жағалауынан А 128</w:t>
            </w:r>
            <w:r w:rsidRPr="00E052A4">
              <w:rPr>
                <w:rFonts w:ascii="Times New Roman" w:hAnsi="Times New Roman"/>
                <w:vertAlign w:val="superscript"/>
                <w:lang w:val="kk-KZ" w:eastAsia="ru-RU"/>
              </w:rPr>
              <w:t>0</w:t>
            </w:r>
            <w:r w:rsidRPr="00E052A4">
              <w:rPr>
                <w:rFonts w:ascii="Times New Roman" w:hAnsi="Times New Roman"/>
                <w:lang w:val="kk-KZ" w:eastAsia="ru-RU"/>
              </w:rPr>
              <w:t xml:space="preserve">1,0 км </w:t>
            </w:r>
          </w:p>
        </w:tc>
        <w:tc>
          <w:tcPr>
            <w:tcW w:w="1418"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1,68</w:t>
            </w:r>
          </w:p>
        </w:tc>
        <w:tc>
          <w:tcPr>
            <w:tcW w:w="1559" w:type="dxa"/>
            <w:gridSpan w:val="3"/>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1,76</w:t>
            </w:r>
          </w:p>
        </w:tc>
        <w:tc>
          <w:tcPr>
            <w:tcW w:w="11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12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2156" w:type="dxa"/>
            <w:gridSpan w:val="2"/>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rPr>
          <w:trHeight w:val="580"/>
        </w:trPr>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12</w:t>
            </w:r>
          </w:p>
        </w:tc>
        <w:tc>
          <w:tcPr>
            <w:tcW w:w="156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rPr>
                <w:rFonts w:ascii="Times New Roman" w:hAnsi="Times New Roman"/>
              </w:rPr>
            </w:pPr>
            <w:r w:rsidRPr="00E052A4">
              <w:rPr>
                <w:rFonts w:ascii="Times New Roman" w:hAnsi="Times New Roman"/>
                <w:lang w:eastAsia="ru-RU"/>
              </w:rPr>
              <w:t>Бал</w:t>
            </w:r>
            <w:r w:rsidRPr="00E052A4">
              <w:rPr>
                <w:rFonts w:ascii="Times New Roman" w:hAnsi="Times New Roman"/>
                <w:lang w:val="kk-KZ" w:eastAsia="ru-RU"/>
              </w:rPr>
              <w:t>қ</w:t>
            </w:r>
            <w:r w:rsidRPr="00E052A4">
              <w:rPr>
                <w:rFonts w:ascii="Times New Roman" w:hAnsi="Times New Roman"/>
                <w:lang w:eastAsia="ru-RU"/>
              </w:rPr>
              <w:t>аш</w:t>
            </w:r>
            <w:r w:rsidRPr="00E052A4">
              <w:rPr>
                <w:rFonts w:ascii="Times New Roman" w:hAnsi="Times New Roman"/>
                <w:lang w:val="kk-KZ" w:eastAsia="ru-RU"/>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eastAsia="ru-RU"/>
              </w:rPr>
              <w:t xml:space="preserve">Кіші </w:t>
            </w:r>
          </w:p>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Сары-Ша</w:t>
            </w:r>
            <w:r w:rsidRPr="00E052A4">
              <w:rPr>
                <w:rFonts w:ascii="Times New Roman" w:hAnsi="Times New Roman"/>
                <w:lang w:val="kk-KZ" w:eastAsia="ru-RU"/>
              </w:rPr>
              <w:t>ғ</w:t>
            </w:r>
            <w:r w:rsidRPr="00E052A4">
              <w:rPr>
                <w:rFonts w:ascii="Times New Roman" w:hAnsi="Times New Roman"/>
                <w:lang w:eastAsia="ru-RU"/>
              </w:rPr>
              <w:t>ан</w:t>
            </w:r>
            <w:r w:rsidRPr="00E052A4">
              <w:rPr>
                <w:rFonts w:ascii="Times New Roman" w:hAnsi="Times New Roman"/>
                <w:lang w:val="kk-KZ" w:eastAsia="ru-RU"/>
              </w:rPr>
              <w:t xml:space="preserve"> шығанағы</w:t>
            </w:r>
          </w:p>
        </w:tc>
        <w:tc>
          <w:tcPr>
            <w:tcW w:w="439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val="kk-KZ" w:eastAsia="ru-RU"/>
              </w:rPr>
              <w:t>«Балхашбалық» АҚ ағынды суларынан батыс жағалауынан А 128</w:t>
            </w:r>
            <w:r w:rsidRPr="00E052A4">
              <w:rPr>
                <w:rFonts w:ascii="Times New Roman" w:hAnsi="Times New Roman"/>
                <w:vertAlign w:val="superscript"/>
                <w:lang w:val="kk-KZ" w:eastAsia="ru-RU"/>
              </w:rPr>
              <w:t>0</w:t>
            </w:r>
            <w:r w:rsidRPr="00E052A4">
              <w:rPr>
                <w:rFonts w:ascii="Times New Roman" w:hAnsi="Times New Roman"/>
                <w:lang w:val="kk-KZ" w:eastAsia="ru-RU"/>
              </w:rPr>
              <w:t>2,3 км</w:t>
            </w:r>
          </w:p>
        </w:tc>
        <w:tc>
          <w:tcPr>
            <w:tcW w:w="1418"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1,74</w:t>
            </w:r>
          </w:p>
        </w:tc>
        <w:tc>
          <w:tcPr>
            <w:tcW w:w="1559" w:type="dxa"/>
            <w:gridSpan w:val="3"/>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1,68</w:t>
            </w:r>
          </w:p>
        </w:tc>
        <w:tc>
          <w:tcPr>
            <w:tcW w:w="11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12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2156" w:type="dxa"/>
            <w:gridSpan w:val="2"/>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rPr>
          <w:trHeight w:val="440"/>
        </w:trPr>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13</w:t>
            </w:r>
          </w:p>
        </w:tc>
        <w:tc>
          <w:tcPr>
            <w:tcW w:w="156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rPr>
                <w:rFonts w:ascii="Times New Roman" w:hAnsi="Times New Roman"/>
              </w:rPr>
            </w:pPr>
            <w:r w:rsidRPr="00E052A4">
              <w:rPr>
                <w:rFonts w:ascii="Times New Roman" w:hAnsi="Times New Roman"/>
                <w:lang w:eastAsia="ru-RU"/>
              </w:rPr>
              <w:t>Бал</w:t>
            </w:r>
            <w:r w:rsidRPr="00E052A4">
              <w:rPr>
                <w:rFonts w:ascii="Times New Roman" w:hAnsi="Times New Roman"/>
                <w:lang w:val="kk-KZ" w:eastAsia="ru-RU"/>
              </w:rPr>
              <w:t>қ</w:t>
            </w:r>
            <w:r w:rsidRPr="00E052A4">
              <w:rPr>
                <w:rFonts w:ascii="Times New Roman" w:hAnsi="Times New Roman"/>
                <w:lang w:eastAsia="ru-RU"/>
              </w:rPr>
              <w:t>аш</w:t>
            </w:r>
            <w:r w:rsidRPr="00E052A4">
              <w:rPr>
                <w:rFonts w:ascii="Times New Roman" w:hAnsi="Times New Roman"/>
                <w:lang w:val="kk-KZ" w:eastAsia="ru-RU"/>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rPr>
            </w:pPr>
            <w:r w:rsidRPr="00E052A4">
              <w:rPr>
                <w:rFonts w:ascii="Times New Roman" w:hAnsi="Times New Roman"/>
                <w:lang w:eastAsia="ru-RU"/>
              </w:rPr>
              <w:t>Сары-Ес</w:t>
            </w:r>
            <w:r w:rsidRPr="00E052A4">
              <w:rPr>
                <w:rFonts w:ascii="Times New Roman" w:hAnsi="Times New Roman"/>
                <w:lang w:val="kk-KZ" w:eastAsia="ru-RU"/>
              </w:rPr>
              <w:t>і</w:t>
            </w:r>
            <w:r w:rsidRPr="00E052A4">
              <w:rPr>
                <w:rFonts w:ascii="Times New Roman" w:hAnsi="Times New Roman"/>
                <w:lang w:eastAsia="ru-RU"/>
              </w:rPr>
              <w:t>к</w:t>
            </w:r>
            <w:r w:rsidRPr="00E052A4">
              <w:rPr>
                <w:rFonts w:ascii="Times New Roman" w:hAnsi="Times New Roman"/>
                <w:lang w:val="kk-KZ" w:eastAsia="ru-RU"/>
              </w:rPr>
              <w:t xml:space="preserve"> түбегі</w:t>
            </w:r>
          </w:p>
        </w:tc>
        <w:tc>
          <w:tcPr>
            <w:tcW w:w="439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eastAsia="ru-RU"/>
              </w:rPr>
              <w:t>Ұзынарал бұғазында, Сары-Есик түбегінің солтүстік түбінен А 314</w:t>
            </w:r>
            <w:r w:rsidRPr="00E052A4">
              <w:rPr>
                <w:rFonts w:ascii="Times New Roman" w:hAnsi="Times New Roman"/>
                <w:vertAlign w:val="superscript"/>
                <w:lang w:val="kk-KZ" w:eastAsia="ru-RU"/>
              </w:rPr>
              <w:t>0</w:t>
            </w:r>
            <w:r w:rsidRPr="00E052A4">
              <w:rPr>
                <w:rFonts w:ascii="Times New Roman" w:hAnsi="Times New Roman"/>
                <w:lang w:val="kk-KZ" w:eastAsia="ru-RU"/>
              </w:rPr>
              <w:t xml:space="preserve"> 1,7 км </w:t>
            </w:r>
          </w:p>
        </w:tc>
        <w:tc>
          <w:tcPr>
            <w:tcW w:w="1418"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1,59</w:t>
            </w:r>
          </w:p>
        </w:tc>
        <w:tc>
          <w:tcPr>
            <w:tcW w:w="1559" w:type="dxa"/>
            <w:gridSpan w:val="3"/>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1,65</w:t>
            </w:r>
          </w:p>
        </w:tc>
        <w:tc>
          <w:tcPr>
            <w:tcW w:w="11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12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2156" w:type="dxa"/>
            <w:gridSpan w:val="2"/>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rPr>
          <w:trHeight w:val="540"/>
        </w:trPr>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14</w:t>
            </w:r>
          </w:p>
        </w:tc>
        <w:tc>
          <w:tcPr>
            <w:tcW w:w="156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rPr>
                <w:rFonts w:ascii="Times New Roman" w:hAnsi="Times New Roman"/>
              </w:rPr>
            </w:pPr>
            <w:r w:rsidRPr="00E052A4">
              <w:rPr>
                <w:rFonts w:ascii="Times New Roman" w:hAnsi="Times New Roman"/>
                <w:lang w:eastAsia="ru-RU"/>
              </w:rPr>
              <w:t>Бал</w:t>
            </w:r>
            <w:r w:rsidRPr="00E052A4">
              <w:rPr>
                <w:rFonts w:ascii="Times New Roman" w:hAnsi="Times New Roman"/>
                <w:lang w:val="kk-KZ" w:eastAsia="ru-RU"/>
              </w:rPr>
              <w:t>қ</w:t>
            </w:r>
            <w:r w:rsidRPr="00E052A4">
              <w:rPr>
                <w:rFonts w:ascii="Times New Roman" w:hAnsi="Times New Roman"/>
                <w:lang w:eastAsia="ru-RU"/>
              </w:rPr>
              <w:t>аш</w:t>
            </w:r>
            <w:r w:rsidRPr="00E052A4">
              <w:rPr>
                <w:rFonts w:ascii="Times New Roman" w:hAnsi="Times New Roman"/>
                <w:lang w:val="kk-KZ" w:eastAsia="ru-RU"/>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eastAsia="ru-RU"/>
              </w:rPr>
            </w:pPr>
            <w:r w:rsidRPr="00E052A4">
              <w:rPr>
                <w:rFonts w:ascii="Times New Roman" w:hAnsi="Times New Roman"/>
                <w:lang w:eastAsia="ru-RU"/>
              </w:rPr>
              <w:t>Ал</w:t>
            </w:r>
            <w:r w:rsidRPr="00E052A4">
              <w:rPr>
                <w:rFonts w:ascii="Times New Roman" w:hAnsi="Times New Roman"/>
                <w:lang w:val="kk-KZ" w:eastAsia="ru-RU"/>
              </w:rPr>
              <w:t>ғ</w:t>
            </w:r>
            <w:r w:rsidRPr="00E052A4">
              <w:rPr>
                <w:rFonts w:ascii="Times New Roman" w:hAnsi="Times New Roman"/>
                <w:lang w:eastAsia="ru-RU"/>
              </w:rPr>
              <w:t xml:space="preserve">азы </w:t>
            </w:r>
            <w:r w:rsidRPr="00E052A4">
              <w:rPr>
                <w:rFonts w:ascii="Times New Roman" w:hAnsi="Times New Roman"/>
                <w:lang w:val="kk-KZ" w:eastAsia="ru-RU"/>
              </w:rPr>
              <w:t>аралы</w:t>
            </w:r>
          </w:p>
        </w:tc>
        <w:tc>
          <w:tcPr>
            <w:tcW w:w="439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ru-RU" w:eastAsia="ru-RU"/>
              </w:rPr>
            </w:pPr>
            <w:r w:rsidRPr="00E052A4">
              <w:rPr>
                <w:rFonts w:ascii="Times New Roman" w:hAnsi="Times New Roman"/>
                <w:lang w:val="kk-KZ" w:eastAsia="ru-RU"/>
              </w:rPr>
              <w:t xml:space="preserve">Күржін аралынан солтүстік түбіне </w:t>
            </w:r>
            <w:r w:rsidRPr="00E052A4">
              <w:rPr>
                <w:rFonts w:ascii="Times New Roman" w:hAnsi="Times New Roman"/>
                <w:lang w:val="ru-RU" w:eastAsia="ru-RU"/>
              </w:rPr>
              <w:t>А 55</w:t>
            </w:r>
            <w:r w:rsidRPr="00E052A4">
              <w:rPr>
                <w:rFonts w:ascii="Times New Roman" w:hAnsi="Times New Roman"/>
                <w:vertAlign w:val="superscript"/>
                <w:lang w:val="ru-RU" w:eastAsia="ru-RU"/>
              </w:rPr>
              <w:t>0</w:t>
            </w:r>
            <w:r w:rsidRPr="00E052A4">
              <w:rPr>
                <w:rFonts w:ascii="Times New Roman" w:hAnsi="Times New Roman"/>
                <w:lang w:val="ru-RU" w:eastAsia="ru-RU"/>
              </w:rPr>
              <w:t>25 км</w:t>
            </w:r>
          </w:p>
        </w:tc>
        <w:tc>
          <w:tcPr>
            <w:tcW w:w="1418"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1,68</w:t>
            </w:r>
          </w:p>
        </w:tc>
        <w:tc>
          <w:tcPr>
            <w:tcW w:w="1559" w:type="dxa"/>
            <w:gridSpan w:val="3"/>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1,60</w:t>
            </w:r>
          </w:p>
        </w:tc>
        <w:tc>
          <w:tcPr>
            <w:tcW w:w="11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12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2156" w:type="dxa"/>
            <w:gridSpan w:val="2"/>
            <w:vMerge/>
            <w:tcBorders>
              <w:left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r w:rsidR="0057551E" w:rsidRPr="00E052A4" w:rsidTr="0057551E">
        <w:trPr>
          <w:trHeight w:val="440"/>
        </w:trPr>
        <w:tc>
          <w:tcPr>
            <w:tcW w:w="567" w:type="dxa"/>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15</w:t>
            </w:r>
          </w:p>
        </w:tc>
        <w:tc>
          <w:tcPr>
            <w:tcW w:w="156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rPr>
                <w:rFonts w:ascii="Times New Roman" w:hAnsi="Times New Roman"/>
              </w:rPr>
            </w:pPr>
            <w:r w:rsidRPr="00E052A4">
              <w:rPr>
                <w:rFonts w:ascii="Times New Roman" w:hAnsi="Times New Roman"/>
                <w:lang w:eastAsia="ru-RU"/>
              </w:rPr>
              <w:t>Бал</w:t>
            </w:r>
            <w:r w:rsidRPr="00E052A4">
              <w:rPr>
                <w:rFonts w:ascii="Times New Roman" w:hAnsi="Times New Roman"/>
                <w:lang w:val="kk-KZ" w:eastAsia="ru-RU"/>
              </w:rPr>
              <w:t>қ</w:t>
            </w:r>
            <w:r w:rsidRPr="00E052A4">
              <w:rPr>
                <w:rFonts w:ascii="Times New Roman" w:hAnsi="Times New Roman"/>
                <w:lang w:eastAsia="ru-RU"/>
              </w:rPr>
              <w:t>аш</w:t>
            </w:r>
            <w:r w:rsidRPr="00E052A4">
              <w:rPr>
                <w:rFonts w:ascii="Times New Roman" w:hAnsi="Times New Roman"/>
                <w:lang w:val="kk-KZ" w:eastAsia="ru-RU"/>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eastAsia="ru-RU"/>
              </w:rPr>
              <w:t>Солтүстік-шығыс</w:t>
            </w:r>
          </w:p>
          <w:p w:rsidR="0057551E" w:rsidRPr="00E052A4" w:rsidRDefault="0057551E" w:rsidP="007D315E">
            <w:pPr>
              <w:jc w:val="center"/>
              <w:rPr>
                <w:rFonts w:ascii="Times New Roman" w:hAnsi="Times New Roman"/>
                <w:lang w:val="kk-KZ" w:eastAsia="ru-RU"/>
              </w:rPr>
            </w:pPr>
            <w:r w:rsidRPr="00E052A4">
              <w:rPr>
                <w:rFonts w:ascii="Times New Roman" w:hAnsi="Times New Roman"/>
                <w:lang w:val="kk-KZ" w:eastAsia="ru-RU"/>
              </w:rPr>
              <w:t>бөлігі</w:t>
            </w:r>
          </w:p>
        </w:tc>
        <w:tc>
          <w:tcPr>
            <w:tcW w:w="4394"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val="ru-RU" w:eastAsia="ru-RU"/>
              </w:rPr>
            </w:pPr>
            <w:r w:rsidRPr="00E052A4">
              <w:rPr>
                <w:rFonts w:ascii="Times New Roman" w:hAnsi="Times New Roman"/>
                <w:lang w:val="kk-KZ" w:eastAsia="ru-RU"/>
              </w:rPr>
              <w:t xml:space="preserve">Қаратал өз. сағасынан </w:t>
            </w:r>
            <w:r w:rsidRPr="00E052A4">
              <w:rPr>
                <w:rFonts w:ascii="Times New Roman" w:hAnsi="Times New Roman"/>
                <w:lang w:val="ru-RU" w:eastAsia="ru-RU"/>
              </w:rPr>
              <w:t>А 353</w:t>
            </w:r>
            <w:r w:rsidRPr="00E052A4">
              <w:rPr>
                <w:rFonts w:ascii="Times New Roman" w:hAnsi="Times New Roman"/>
                <w:vertAlign w:val="superscript"/>
                <w:lang w:val="ru-RU" w:eastAsia="ru-RU"/>
              </w:rPr>
              <w:t>0</w:t>
            </w:r>
            <w:r w:rsidRPr="00E052A4">
              <w:rPr>
                <w:rFonts w:ascii="Times New Roman" w:hAnsi="Times New Roman"/>
                <w:lang w:val="ru-RU" w:eastAsia="ru-RU"/>
              </w:rPr>
              <w:t xml:space="preserve"> 5,5 км </w:t>
            </w:r>
          </w:p>
        </w:tc>
        <w:tc>
          <w:tcPr>
            <w:tcW w:w="1418"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1,74</w:t>
            </w:r>
          </w:p>
        </w:tc>
        <w:tc>
          <w:tcPr>
            <w:tcW w:w="1559" w:type="dxa"/>
            <w:gridSpan w:val="3"/>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1,67</w:t>
            </w:r>
          </w:p>
        </w:tc>
        <w:tc>
          <w:tcPr>
            <w:tcW w:w="11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3</w:t>
            </w:r>
          </w:p>
        </w:tc>
        <w:tc>
          <w:tcPr>
            <w:tcW w:w="1240" w:type="dxa"/>
            <w:gridSpan w:val="2"/>
            <w:tcBorders>
              <w:top w:val="single" w:sz="4" w:space="0" w:color="auto"/>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r w:rsidRPr="00E052A4">
              <w:rPr>
                <w:rFonts w:ascii="Times New Roman" w:hAnsi="Times New Roman"/>
                <w:lang w:eastAsia="ru-RU"/>
              </w:rPr>
              <w:t>0</w:t>
            </w:r>
          </w:p>
        </w:tc>
        <w:tc>
          <w:tcPr>
            <w:tcW w:w="2156" w:type="dxa"/>
            <w:gridSpan w:val="2"/>
            <w:vMerge/>
            <w:tcBorders>
              <w:left w:val="single" w:sz="4" w:space="0" w:color="auto"/>
              <w:bottom w:val="single" w:sz="4" w:space="0" w:color="auto"/>
              <w:right w:val="single" w:sz="4" w:space="0" w:color="auto"/>
            </w:tcBorders>
          </w:tcPr>
          <w:p w:rsidR="0057551E" w:rsidRPr="00E052A4" w:rsidRDefault="0057551E" w:rsidP="007D315E">
            <w:pPr>
              <w:jc w:val="center"/>
              <w:rPr>
                <w:rFonts w:ascii="Times New Roman" w:hAnsi="Times New Roman"/>
                <w:lang w:eastAsia="ru-RU"/>
              </w:rPr>
            </w:pPr>
          </w:p>
        </w:tc>
      </w:tr>
    </w:tbl>
    <w:p w:rsidR="00F75650" w:rsidRPr="00E052A4" w:rsidRDefault="00F75650" w:rsidP="007D315E">
      <w:pPr>
        <w:jc w:val="center"/>
        <w:rPr>
          <w:rFonts w:ascii="Times New Roman" w:hAnsi="Times New Roman"/>
          <w:b/>
          <w:lang w:val="kk-KZ"/>
        </w:rPr>
      </w:pPr>
    </w:p>
    <w:p w:rsidR="0057551E" w:rsidRPr="00E052A4" w:rsidRDefault="0057551E" w:rsidP="007D315E">
      <w:pPr>
        <w:tabs>
          <w:tab w:val="left" w:pos="2540"/>
        </w:tabs>
        <w:rPr>
          <w:rFonts w:ascii="Times New Roman" w:hAnsi="Times New Roman" w:cs="Calibri"/>
          <w:sz w:val="28"/>
          <w:szCs w:val="28"/>
          <w:lang w:val="kk-KZ"/>
        </w:rPr>
        <w:sectPr w:rsidR="0057551E" w:rsidRPr="00E052A4" w:rsidSect="0044777E">
          <w:type w:val="nextColumn"/>
          <w:pgSz w:w="16838" w:h="11906" w:orient="landscape"/>
          <w:pgMar w:top="1134" w:right="1134" w:bottom="1134" w:left="851" w:header="708" w:footer="708" w:gutter="0"/>
          <w:cols w:space="708"/>
          <w:docGrid w:linePitch="360"/>
        </w:sectPr>
      </w:pPr>
    </w:p>
    <w:p w:rsidR="00E3241F" w:rsidRPr="00E052A4" w:rsidRDefault="001923B9" w:rsidP="007D315E">
      <w:pPr>
        <w:tabs>
          <w:tab w:val="left" w:pos="2540"/>
        </w:tabs>
        <w:jc w:val="right"/>
        <w:rPr>
          <w:rFonts w:ascii="Times New Roman" w:hAnsi="Times New Roman" w:cs="Calibri"/>
          <w:sz w:val="28"/>
          <w:szCs w:val="28"/>
          <w:lang w:val="kk-KZ"/>
        </w:rPr>
      </w:pPr>
      <w:r w:rsidRPr="00E052A4">
        <w:rPr>
          <w:rFonts w:ascii="Times New Roman" w:hAnsi="Times New Roman" w:cs="Calibri"/>
          <w:sz w:val="28"/>
          <w:szCs w:val="28"/>
          <w:lang w:val="kk-KZ"/>
        </w:rPr>
        <w:lastRenderedPageBreak/>
        <w:t>9</w:t>
      </w:r>
      <w:r w:rsidR="00E3241F" w:rsidRPr="00E052A4">
        <w:rPr>
          <w:rFonts w:ascii="Times New Roman" w:hAnsi="Times New Roman" w:cs="Calibri"/>
          <w:sz w:val="28"/>
          <w:szCs w:val="28"/>
          <w:lang w:val="kk-KZ"/>
        </w:rPr>
        <w:t>-қосымша</w:t>
      </w:r>
    </w:p>
    <w:p w:rsidR="00FE7702" w:rsidRPr="00E052A4" w:rsidRDefault="00DC4B7E" w:rsidP="007D315E">
      <w:pPr>
        <w:jc w:val="center"/>
        <w:rPr>
          <w:rFonts w:ascii="Times New Roman" w:hAnsi="Times New Roman"/>
          <w:b/>
          <w:sz w:val="28"/>
          <w:szCs w:val="28"/>
          <w:lang w:val="kk-KZ"/>
        </w:rPr>
      </w:pPr>
      <w:r w:rsidRPr="00E052A4">
        <w:rPr>
          <w:rFonts w:ascii="Times New Roman" w:hAnsi="Times New Roman"/>
          <w:b/>
          <w:sz w:val="28"/>
          <w:szCs w:val="28"/>
          <w:lang w:val="kk-KZ"/>
        </w:rPr>
        <w:t>Өндірістік мониторинг</w:t>
      </w:r>
      <w:r w:rsidR="00FE7702" w:rsidRPr="00E052A4">
        <w:rPr>
          <w:rFonts w:ascii="Times New Roman" w:hAnsi="Times New Roman"/>
          <w:b/>
          <w:sz w:val="28"/>
          <w:szCs w:val="28"/>
          <w:lang w:val="kk-KZ"/>
        </w:rPr>
        <w:t xml:space="preserve"> </w:t>
      </w:r>
    </w:p>
    <w:p w:rsidR="00DC4B7E" w:rsidRPr="00E052A4" w:rsidRDefault="00DC4B7E" w:rsidP="007D315E">
      <w:pPr>
        <w:jc w:val="center"/>
        <w:rPr>
          <w:rFonts w:ascii="Times New Roman" w:hAnsi="Times New Roman"/>
          <w:b/>
          <w:sz w:val="28"/>
          <w:szCs w:val="28"/>
          <w:lang w:val="kk-KZ"/>
        </w:rPr>
      </w:pPr>
      <w:r w:rsidRPr="00E052A4">
        <w:rPr>
          <w:rFonts w:ascii="Times New Roman" w:hAnsi="Times New Roman"/>
          <w:b/>
          <w:sz w:val="28"/>
          <w:szCs w:val="28"/>
          <w:u w:val="single"/>
          <w:lang w:val="kk-KZ" w:eastAsia="ru-RU" w:bidi="ar-SA"/>
        </w:rPr>
        <w:t xml:space="preserve">2016 жылдың  </w:t>
      </w:r>
      <w:r w:rsidR="00AD378F" w:rsidRPr="00E052A4">
        <w:rPr>
          <w:rFonts w:ascii="Times New Roman" w:hAnsi="Times New Roman"/>
          <w:b/>
          <w:sz w:val="28"/>
          <w:szCs w:val="28"/>
          <w:u w:val="single"/>
          <w:lang w:val="kk-KZ" w:eastAsia="ru-RU" w:bidi="ar-SA"/>
        </w:rPr>
        <w:t>4</w:t>
      </w:r>
      <w:r w:rsidRPr="00E052A4">
        <w:rPr>
          <w:rFonts w:ascii="Times New Roman" w:hAnsi="Times New Roman"/>
          <w:b/>
          <w:sz w:val="28"/>
          <w:szCs w:val="28"/>
          <w:u w:val="single"/>
          <w:lang w:val="kk-KZ" w:eastAsia="ru-RU" w:bidi="ar-SA"/>
        </w:rPr>
        <w:t xml:space="preserve"> тоқсаны «Аджип Казахстан Каспиан Оперейтинг» стансаларының мәліметтері бойынша атмосфералық ауаның ластану жай-күйі</w:t>
      </w:r>
    </w:p>
    <w:p w:rsidR="00DC4B7E" w:rsidRPr="00E052A4" w:rsidRDefault="00DC4B7E" w:rsidP="007D315E">
      <w:pPr>
        <w:ind w:firstLine="720"/>
        <w:jc w:val="both"/>
        <w:rPr>
          <w:rFonts w:ascii="Times New Roman" w:hAnsi="Times New Roman"/>
          <w:sz w:val="28"/>
          <w:szCs w:val="28"/>
          <w:lang w:val="kk-KZ" w:eastAsia="ru-RU" w:bidi="ar-SA"/>
        </w:rPr>
      </w:pPr>
    </w:p>
    <w:p w:rsidR="00DC4B7E" w:rsidRPr="00E052A4" w:rsidRDefault="00DC4B7E" w:rsidP="007D315E">
      <w:pPr>
        <w:ind w:firstLine="720"/>
        <w:jc w:val="both"/>
        <w:rPr>
          <w:rFonts w:ascii="Times New Roman" w:hAnsi="Times New Roman"/>
          <w:sz w:val="28"/>
          <w:szCs w:val="28"/>
          <w:lang w:val="kk-KZ" w:eastAsia="ru-RU" w:bidi="ar-SA"/>
        </w:rPr>
      </w:pPr>
      <w:r w:rsidRPr="00E052A4">
        <w:rPr>
          <w:rFonts w:ascii="Times New Roman" w:hAnsi="Times New Roman"/>
          <w:sz w:val="28"/>
          <w:szCs w:val="28"/>
          <w:lang w:val="kk-KZ" w:eastAsia="ru-RU" w:bidi="ar-SA"/>
        </w:rPr>
        <w:t>Атмосфералық ауа жай-күйін бақылау үшін, автоматты үздіксіз режімде жұмыс істейтін ауа сапасының мониторинг станциялары (бұдан әрі – АСМС) пайдаланылды.</w:t>
      </w:r>
    </w:p>
    <w:p w:rsidR="00DC4B7E" w:rsidRPr="00E052A4" w:rsidRDefault="00DC4B7E" w:rsidP="007D315E">
      <w:pPr>
        <w:ind w:firstLine="720"/>
        <w:jc w:val="both"/>
        <w:rPr>
          <w:rFonts w:ascii="Times New Roman" w:hAnsi="Times New Roman"/>
          <w:sz w:val="28"/>
          <w:szCs w:val="28"/>
          <w:lang w:val="kk-KZ" w:eastAsia="ru-RU" w:bidi="ar-SA"/>
        </w:rPr>
      </w:pPr>
      <w:r w:rsidRPr="00E052A4">
        <w:rPr>
          <w:rFonts w:ascii="Times New Roman" w:hAnsi="Times New Roman"/>
          <w:sz w:val="28"/>
          <w:szCs w:val="28"/>
          <w:lang w:val="kk-KZ" w:eastAsia="ru-RU" w:bidi="ar-SA"/>
        </w:rPr>
        <w:t xml:space="preserve">Атырау қаласы мен Атырау облысы аумағында атмосфералық ауаның ластауын бақылау АСМС 19 станциясының деректері бойынша «Аджип Казахстан Каспиан Оперейтинг» («Аджип ККО») («Тұрғын </w:t>
      </w:r>
      <w:r w:rsidR="00AD378F" w:rsidRPr="00E052A4">
        <w:rPr>
          <w:rFonts w:ascii="Times New Roman" w:hAnsi="Times New Roman"/>
          <w:sz w:val="28"/>
          <w:szCs w:val="28"/>
          <w:lang w:val="kk-KZ" w:eastAsia="ru-RU" w:bidi="ar-SA"/>
        </w:rPr>
        <w:t>қалашығы», «Авангард»</w:t>
      </w:r>
      <w:r w:rsidRPr="00E052A4">
        <w:rPr>
          <w:rFonts w:ascii="Times New Roman" w:hAnsi="Times New Roman"/>
          <w:sz w:val="28"/>
          <w:szCs w:val="28"/>
          <w:lang w:val="kk-KZ" w:eastAsia="ru-RU" w:bidi="ar-SA"/>
        </w:rPr>
        <w:t xml:space="preserve">, «Болашақ Шығыс», «Болашақ Батыс», «Болашақ Оңтүстік», «Болашақ Солтүстік», «Восток», «Вест Ойл», «Доссор», «Загородная», «Мақат», «Привокзальный», «Самал», </w:t>
      </w:r>
      <w:r w:rsidR="00AD378F" w:rsidRPr="00E052A4">
        <w:rPr>
          <w:rFonts w:ascii="Times New Roman" w:hAnsi="Times New Roman"/>
          <w:sz w:val="28"/>
          <w:szCs w:val="28"/>
          <w:lang w:val="kk-KZ" w:eastAsia="ru-RU" w:bidi="ar-SA"/>
        </w:rPr>
        <w:t xml:space="preserve">«Ескене» кенті», </w:t>
      </w:r>
      <w:r w:rsidRPr="00E052A4">
        <w:rPr>
          <w:rFonts w:ascii="Times New Roman" w:hAnsi="Times New Roman"/>
          <w:sz w:val="28"/>
          <w:szCs w:val="28"/>
          <w:lang w:val="kk-KZ" w:eastAsia="ru-RU" w:bidi="ar-SA"/>
        </w:rPr>
        <w:t>«Ескене» станциясы», «Қарабатан», «Таскескен», «ТКА», «Шағалы») жүргізілді.</w:t>
      </w:r>
    </w:p>
    <w:p w:rsidR="00DC4B7E" w:rsidRPr="00E052A4" w:rsidRDefault="00DC4B7E" w:rsidP="007D315E">
      <w:pPr>
        <w:ind w:firstLine="720"/>
        <w:jc w:val="both"/>
        <w:rPr>
          <w:rFonts w:ascii="Times New Roman" w:hAnsi="Times New Roman"/>
          <w:sz w:val="28"/>
          <w:szCs w:val="28"/>
          <w:lang w:val="kk-KZ" w:eastAsia="ru-RU" w:bidi="ar-SA"/>
        </w:rPr>
      </w:pPr>
      <w:r w:rsidRPr="00E052A4">
        <w:rPr>
          <w:rFonts w:ascii="Times New Roman" w:hAnsi="Times New Roman"/>
          <w:sz w:val="28"/>
          <w:szCs w:val="28"/>
          <w:lang w:val="kk-KZ" w:eastAsia="ru-RU" w:bidi="ar-SA"/>
        </w:rPr>
        <w:t>Атмосфералық ауада көміртегі оксидінің, азот оксиді мен диоксидінің, күкірт  диоксидінің, күкіртті сутегінің бар болуы анықталды.</w:t>
      </w:r>
    </w:p>
    <w:p w:rsidR="00DC4B7E" w:rsidRPr="00E052A4" w:rsidRDefault="00DC4B7E" w:rsidP="007D315E">
      <w:pPr>
        <w:ind w:firstLine="709"/>
        <w:jc w:val="both"/>
        <w:rPr>
          <w:rFonts w:ascii="Times New Roman" w:hAnsi="Times New Roman"/>
          <w:sz w:val="28"/>
          <w:szCs w:val="28"/>
          <w:lang w:val="kk-KZ" w:eastAsia="ru-RU" w:bidi="ar-SA"/>
        </w:rPr>
      </w:pPr>
      <w:r w:rsidRPr="00E052A4">
        <w:rPr>
          <w:rFonts w:ascii="Times New Roman" w:hAnsi="Times New Roman"/>
          <w:sz w:val="28"/>
          <w:szCs w:val="28"/>
          <w:lang w:val="kk-KZ" w:eastAsia="ru-RU" w:bidi="ar-SA"/>
        </w:rPr>
        <w:t xml:space="preserve">«Вест Ойл» станциясы ауданында </w:t>
      </w:r>
      <w:r w:rsidRPr="00E052A4">
        <w:rPr>
          <w:rFonts w:ascii="Times New Roman" w:hAnsi="Times New Roman"/>
          <w:b/>
          <w:sz w:val="28"/>
          <w:szCs w:val="28"/>
          <w:lang w:val="kk-KZ" w:eastAsia="ru-RU" w:bidi="ar-SA"/>
        </w:rPr>
        <w:t>күкіртті сутегі</w:t>
      </w:r>
      <w:r w:rsidR="00183D2B" w:rsidRPr="00E052A4">
        <w:rPr>
          <w:rFonts w:ascii="Times New Roman" w:hAnsi="Times New Roman"/>
          <w:sz w:val="28"/>
          <w:szCs w:val="28"/>
          <w:lang w:val="kk-KZ" w:eastAsia="ru-RU" w:bidi="ar-SA"/>
        </w:rPr>
        <w:t xml:space="preserve"> бойынша – 8,875</w:t>
      </w:r>
      <w:r w:rsidR="000405CA" w:rsidRPr="00E052A4">
        <w:rPr>
          <w:rFonts w:ascii="Times New Roman" w:hAnsi="Times New Roman"/>
          <w:sz w:val="28"/>
          <w:szCs w:val="28"/>
          <w:lang w:val="kk-KZ" w:eastAsia="ru-RU" w:bidi="ar-SA"/>
        </w:rPr>
        <w:t xml:space="preserve"> ШЖШ</w:t>
      </w:r>
      <w:r w:rsidR="00183D2B" w:rsidRPr="00E052A4">
        <w:rPr>
          <w:rFonts w:ascii="Times New Roman" w:hAnsi="Times New Roman"/>
          <w:sz w:val="28"/>
          <w:szCs w:val="28"/>
          <w:lang w:val="kk-KZ" w:eastAsia="ru-RU" w:bidi="ar-SA"/>
        </w:rPr>
        <w:t>, «Привокзальная» – 1,765 ШЖШ, «Шығыс» – 1,220 ШЖШ</w:t>
      </w:r>
      <w:r w:rsidR="00DE519E" w:rsidRPr="00E052A4">
        <w:rPr>
          <w:rFonts w:ascii="Times New Roman" w:hAnsi="Times New Roman"/>
          <w:sz w:val="28"/>
          <w:szCs w:val="28"/>
          <w:lang w:val="kk-KZ" w:eastAsia="ru-RU" w:bidi="ar-SA"/>
        </w:rPr>
        <w:t xml:space="preserve">;«ТКА» станциясы ауданында </w:t>
      </w:r>
      <w:r w:rsidR="00DE519E" w:rsidRPr="00E052A4">
        <w:rPr>
          <w:rFonts w:ascii="Times New Roman" w:hAnsi="Times New Roman"/>
          <w:b/>
          <w:sz w:val="28"/>
          <w:szCs w:val="28"/>
          <w:lang w:val="kk-KZ" w:eastAsia="ru-RU" w:bidi="ar-SA"/>
        </w:rPr>
        <w:t xml:space="preserve">азот диоксиді </w:t>
      </w:r>
      <w:r w:rsidR="00DE519E" w:rsidRPr="00E052A4">
        <w:rPr>
          <w:rFonts w:ascii="Times New Roman" w:hAnsi="Times New Roman"/>
          <w:sz w:val="28"/>
          <w:szCs w:val="28"/>
          <w:lang w:val="kk-KZ" w:eastAsia="ru-RU" w:bidi="ar-SA"/>
        </w:rPr>
        <w:t xml:space="preserve"> бойынша – 1,91 ШЖШ, «ТКА» станциясы ауданында </w:t>
      </w:r>
      <w:r w:rsidR="00DE519E" w:rsidRPr="00E052A4">
        <w:rPr>
          <w:rFonts w:ascii="Times New Roman" w:hAnsi="Times New Roman"/>
          <w:b/>
          <w:sz w:val="28"/>
          <w:szCs w:val="28"/>
          <w:lang w:val="kk-KZ" w:eastAsia="ru-RU" w:bidi="ar-SA"/>
        </w:rPr>
        <w:t>көміртегі оксиді</w:t>
      </w:r>
      <w:r w:rsidR="00DE519E" w:rsidRPr="00E052A4">
        <w:rPr>
          <w:rFonts w:ascii="Times New Roman" w:hAnsi="Times New Roman"/>
          <w:sz w:val="28"/>
          <w:szCs w:val="28"/>
          <w:lang w:val="kk-KZ" w:eastAsia="ru-RU" w:bidi="ar-SA"/>
        </w:rPr>
        <w:t xml:space="preserve"> бойынша – 1,1 ШЖШ </w:t>
      </w:r>
      <w:r w:rsidRPr="00E052A4">
        <w:rPr>
          <w:rFonts w:ascii="Times New Roman" w:hAnsi="Times New Roman"/>
          <w:sz w:val="28"/>
          <w:szCs w:val="28"/>
          <w:lang w:val="kk-KZ" w:eastAsia="ru-RU" w:bidi="ar-SA"/>
        </w:rPr>
        <w:t xml:space="preserve">асуы байқалды. </w:t>
      </w:r>
    </w:p>
    <w:p w:rsidR="00DC4B7E" w:rsidRPr="00E052A4" w:rsidRDefault="00DC4B7E" w:rsidP="007D315E">
      <w:pPr>
        <w:ind w:firstLine="709"/>
        <w:jc w:val="both"/>
        <w:rPr>
          <w:rFonts w:ascii="Times New Roman" w:hAnsi="Times New Roman"/>
          <w:sz w:val="28"/>
          <w:szCs w:val="28"/>
          <w:lang w:val="kk-KZ" w:eastAsia="ru-RU" w:bidi="ar-SA"/>
        </w:rPr>
      </w:pPr>
      <w:r w:rsidRPr="00E052A4">
        <w:rPr>
          <w:rFonts w:ascii="Times New Roman" w:hAnsi="Times New Roman"/>
          <w:sz w:val="28"/>
          <w:szCs w:val="28"/>
          <w:lang w:val="kk-KZ" w:eastAsia="ru-RU" w:bidi="ar-SA"/>
        </w:rPr>
        <w:t>Басқа қалған анықталатын  затт</w:t>
      </w:r>
      <w:r w:rsidR="00183D2B" w:rsidRPr="00E052A4">
        <w:rPr>
          <w:rFonts w:ascii="Times New Roman" w:hAnsi="Times New Roman"/>
          <w:sz w:val="28"/>
          <w:szCs w:val="28"/>
          <w:lang w:val="kk-KZ" w:eastAsia="ru-RU" w:bidi="ar-SA"/>
        </w:rPr>
        <w:t>ардың шоғырлары норма шегінде (</w:t>
      </w:r>
      <w:r w:rsidR="007D315E" w:rsidRPr="00E052A4">
        <w:rPr>
          <w:rFonts w:ascii="Times New Roman" w:hAnsi="Times New Roman"/>
          <w:sz w:val="28"/>
          <w:szCs w:val="28"/>
          <w:lang w:val="kk-KZ" w:eastAsia="ru-RU" w:bidi="ar-SA"/>
        </w:rPr>
        <w:t>9</w:t>
      </w:r>
      <w:r w:rsidR="007D315E" w:rsidRPr="00E052A4">
        <w:rPr>
          <w:rFonts w:ascii="Times New Roman" w:hAnsi="Times New Roman" w:cs="Calibri"/>
          <w:sz w:val="28"/>
          <w:szCs w:val="28"/>
          <w:lang w:val="kk-KZ"/>
        </w:rPr>
        <w:t>-қосымша</w:t>
      </w:r>
      <w:r w:rsidR="007D315E" w:rsidRPr="00E052A4">
        <w:rPr>
          <w:rFonts w:ascii="Times New Roman" w:hAnsi="Times New Roman"/>
          <w:sz w:val="28"/>
          <w:szCs w:val="28"/>
          <w:lang w:val="kk-KZ" w:eastAsia="ru-RU" w:bidi="ar-SA"/>
        </w:rPr>
        <w:t xml:space="preserve"> кестесi</w:t>
      </w:r>
      <w:r w:rsidRPr="00E052A4">
        <w:rPr>
          <w:rFonts w:ascii="Times New Roman" w:hAnsi="Times New Roman"/>
          <w:sz w:val="28"/>
          <w:szCs w:val="28"/>
          <w:lang w:val="kk-KZ" w:eastAsia="ru-RU" w:bidi="ar-SA"/>
        </w:rPr>
        <w:t>) болды.</w:t>
      </w:r>
    </w:p>
    <w:p w:rsidR="0044777E" w:rsidRPr="00E052A4" w:rsidRDefault="0044777E" w:rsidP="007D315E">
      <w:pPr>
        <w:tabs>
          <w:tab w:val="left" w:pos="2540"/>
        </w:tabs>
        <w:rPr>
          <w:rFonts w:ascii="Times New Roman" w:hAnsi="Times New Roman" w:cs="Calibri"/>
          <w:sz w:val="28"/>
          <w:szCs w:val="28"/>
          <w:lang w:val="kk-KZ"/>
        </w:rPr>
      </w:pPr>
    </w:p>
    <w:p w:rsidR="0044777E" w:rsidRPr="00E052A4" w:rsidRDefault="0044777E" w:rsidP="007D315E">
      <w:pPr>
        <w:tabs>
          <w:tab w:val="left" w:pos="2540"/>
        </w:tabs>
        <w:rPr>
          <w:rFonts w:ascii="Times New Roman" w:hAnsi="Times New Roman" w:cs="Calibri"/>
          <w:sz w:val="28"/>
          <w:szCs w:val="28"/>
          <w:lang w:val="kk-KZ"/>
        </w:rPr>
      </w:pPr>
    </w:p>
    <w:p w:rsidR="0044777E" w:rsidRPr="00E052A4" w:rsidRDefault="0044777E" w:rsidP="007D315E">
      <w:pPr>
        <w:tabs>
          <w:tab w:val="left" w:pos="2540"/>
        </w:tabs>
        <w:rPr>
          <w:rFonts w:ascii="Times New Roman" w:hAnsi="Times New Roman" w:cs="Calibri"/>
          <w:sz w:val="28"/>
          <w:szCs w:val="28"/>
          <w:lang w:val="kk-KZ"/>
        </w:rPr>
      </w:pPr>
    </w:p>
    <w:p w:rsidR="0044777E" w:rsidRPr="00E052A4" w:rsidRDefault="0044777E" w:rsidP="007D315E">
      <w:pPr>
        <w:tabs>
          <w:tab w:val="left" w:pos="2540"/>
        </w:tabs>
        <w:rPr>
          <w:rFonts w:ascii="Times New Roman" w:hAnsi="Times New Roman" w:cs="Calibri"/>
          <w:sz w:val="28"/>
          <w:szCs w:val="28"/>
          <w:lang w:val="kk-KZ"/>
        </w:rPr>
      </w:pPr>
    </w:p>
    <w:p w:rsidR="0044777E" w:rsidRPr="00E052A4" w:rsidRDefault="0044777E" w:rsidP="007D315E">
      <w:pPr>
        <w:tabs>
          <w:tab w:val="left" w:pos="2540"/>
        </w:tabs>
        <w:rPr>
          <w:rFonts w:ascii="Times New Roman" w:hAnsi="Times New Roman" w:cs="Calibri"/>
          <w:sz w:val="28"/>
          <w:szCs w:val="28"/>
          <w:lang w:val="kk-KZ"/>
        </w:rPr>
      </w:pPr>
    </w:p>
    <w:p w:rsidR="005E22DA" w:rsidRPr="00E052A4" w:rsidRDefault="005E22DA" w:rsidP="007D315E">
      <w:pPr>
        <w:tabs>
          <w:tab w:val="left" w:pos="2540"/>
        </w:tabs>
        <w:rPr>
          <w:rFonts w:ascii="Times New Roman" w:hAnsi="Times New Roman" w:cs="Calibri"/>
          <w:sz w:val="28"/>
          <w:szCs w:val="28"/>
          <w:lang w:val="kk-KZ"/>
        </w:rPr>
        <w:sectPr w:rsidR="005E22DA" w:rsidRPr="00E052A4" w:rsidSect="005E22DA">
          <w:type w:val="nextColumn"/>
          <w:pgSz w:w="11906" w:h="16838"/>
          <w:pgMar w:top="1134" w:right="1134" w:bottom="851" w:left="1134" w:header="709" w:footer="709" w:gutter="0"/>
          <w:cols w:space="708"/>
          <w:docGrid w:linePitch="360"/>
        </w:sectPr>
      </w:pPr>
    </w:p>
    <w:p w:rsidR="00697496" w:rsidRPr="00E052A4" w:rsidRDefault="00697496" w:rsidP="007D315E">
      <w:pPr>
        <w:ind w:firstLine="720"/>
        <w:jc w:val="right"/>
        <w:rPr>
          <w:rFonts w:ascii="Times New Roman" w:hAnsi="Times New Roman"/>
          <w:sz w:val="28"/>
          <w:szCs w:val="28"/>
          <w:lang w:val="kk-KZ" w:eastAsia="ru-RU" w:bidi="ar-SA"/>
        </w:rPr>
      </w:pPr>
      <w:r w:rsidRPr="00E052A4">
        <w:rPr>
          <w:rFonts w:ascii="Times New Roman" w:hAnsi="Times New Roman" w:cs="Calibri"/>
          <w:sz w:val="28"/>
          <w:szCs w:val="28"/>
          <w:lang w:val="kk-KZ"/>
        </w:rPr>
        <w:lastRenderedPageBreak/>
        <w:t>9-қосымша</w:t>
      </w:r>
      <w:r w:rsidRPr="00E052A4">
        <w:rPr>
          <w:rFonts w:ascii="Times New Roman" w:hAnsi="Times New Roman"/>
          <w:sz w:val="28"/>
          <w:szCs w:val="28"/>
          <w:lang w:val="kk-KZ" w:eastAsia="ru-RU" w:bidi="ar-SA"/>
        </w:rPr>
        <w:t xml:space="preserve"> кестесi </w:t>
      </w:r>
    </w:p>
    <w:p w:rsidR="0044777E" w:rsidRPr="00E052A4" w:rsidRDefault="0044777E" w:rsidP="007D315E">
      <w:pPr>
        <w:ind w:firstLine="720"/>
        <w:jc w:val="center"/>
        <w:rPr>
          <w:rFonts w:ascii="Times New Roman" w:hAnsi="Times New Roman"/>
          <w:sz w:val="28"/>
          <w:szCs w:val="28"/>
          <w:lang w:val="kk-KZ" w:eastAsia="ru-RU" w:bidi="ar-SA"/>
        </w:rPr>
      </w:pPr>
      <w:r w:rsidRPr="00E052A4">
        <w:rPr>
          <w:rFonts w:ascii="Times New Roman" w:hAnsi="Times New Roman"/>
          <w:sz w:val="28"/>
          <w:szCs w:val="28"/>
          <w:lang w:val="kk-KZ" w:eastAsia="ru-RU" w:bidi="ar-SA"/>
        </w:rPr>
        <w:t xml:space="preserve">«Аджип Қазақстан Каспиан Оперейтинг» стансаларының мәліметтері бойынша атмосфералық ауаның ластану </w:t>
      </w:r>
    </w:p>
    <w:p w:rsidR="0044777E" w:rsidRPr="00E052A4" w:rsidRDefault="0044777E" w:rsidP="007D315E">
      <w:pPr>
        <w:ind w:firstLine="720"/>
        <w:jc w:val="center"/>
        <w:rPr>
          <w:rFonts w:ascii="Times New Roman" w:hAnsi="Times New Roman"/>
          <w:lang w:eastAsia="ru-RU" w:bidi="ar-SA"/>
        </w:rPr>
      </w:pPr>
      <w:r w:rsidRPr="00E052A4">
        <w:rPr>
          <w:rFonts w:ascii="Times New Roman" w:hAnsi="Times New Roman"/>
          <w:sz w:val="28"/>
          <w:szCs w:val="28"/>
          <w:lang w:eastAsia="ru-RU" w:bidi="ar-SA"/>
        </w:rPr>
        <w:t>жай-күйі</w:t>
      </w:r>
    </w:p>
    <w:tbl>
      <w:tblPr>
        <w:tblW w:w="15830" w:type="dxa"/>
        <w:jc w:val="center"/>
        <w:shd w:val="clear" w:color="auto" w:fill="FFFFFF" w:themeFill="background1"/>
        <w:tblLayout w:type="fixed"/>
        <w:tblLook w:val="04A0"/>
      </w:tblPr>
      <w:tblGrid>
        <w:gridCol w:w="2190"/>
        <w:gridCol w:w="646"/>
        <w:gridCol w:w="1356"/>
        <w:gridCol w:w="851"/>
        <w:gridCol w:w="1377"/>
        <w:gridCol w:w="992"/>
        <w:gridCol w:w="1393"/>
        <w:gridCol w:w="850"/>
        <w:gridCol w:w="1370"/>
        <w:gridCol w:w="1103"/>
        <w:gridCol w:w="1434"/>
        <w:gridCol w:w="851"/>
        <w:gridCol w:w="1417"/>
      </w:tblGrid>
      <w:tr w:rsidR="0044777E" w:rsidRPr="00E052A4" w:rsidTr="009D67A2">
        <w:trPr>
          <w:trHeight w:val="221"/>
          <w:jc w:val="center"/>
        </w:trPr>
        <w:tc>
          <w:tcPr>
            <w:tcW w:w="2190" w:type="dxa"/>
            <w:vMerge w:val="restart"/>
            <w:tcBorders>
              <w:top w:val="single" w:sz="4" w:space="0" w:color="auto"/>
              <w:left w:val="single" w:sz="4" w:space="0" w:color="auto"/>
              <w:right w:val="single" w:sz="4" w:space="0" w:color="auto"/>
            </w:tcBorders>
            <w:shd w:val="clear" w:color="auto" w:fill="FFFFFF" w:themeFill="background1"/>
            <w:vAlign w:val="center"/>
            <w:hideMark/>
          </w:tcPr>
          <w:p w:rsidR="0044777E" w:rsidRPr="00E052A4" w:rsidRDefault="0044777E" w:rsidP="007D315E">
            <w:pPr>
              <w:jc w:val="center"/>
              <w:rPr>
                <w:rFonts w:ascii="Times New Roman" w:hAnsi="Times New Roman"/>
                <w:b/>
                <w:bCs/>
                <w:lang w:eastAsia="ru-RU" w:bidi="ar-SA"/>
              </w:rPr>
            </w:pPr>
            <w:r w:rsidRPr="00E052A4">
              <w:rPr>
                <w:rFonts w:ascii="Times New Roman" w:hAnsi="Times New Roman"/>
                <w:b/>
                <w:bCs/>
                <w:lang w:eastAsia="ru-RU" w:bidi="ar-SA"/>
              </w:rPr>
              <w:t xml:space="preserve">Аджип ККО </w:t>
            </w:r>
            <w:r w:rsidRPr="00E052A4">
              <w:rPr>
                <w:rFonts w:ascii="Times New Roman" w:hAnsi="Times New Roman"/>
                <w:b/>
                <w:bCs/>
                <w:lang w:val="kk-KZ" w:eastAsia="ru-RU" w:bidi="ar-SA"/>
              </w:rPr>
              <w:t>АСМС стансалары</w:t>
            </w:r>
          </w:p>
        </w:tc>
        <w:tc>
          <w:tcPr>
            <w:tcW w:w="4230" w:type="dxa"/>
            <w:gridSpan w:val="4"/>
            <w:tcBorders>
              <w:top w:val="single" w:sz="4" w:space="0" w:color="auto"/>
              <w:left w:val="nil"/>
              <w:bottom w:val="single" w:sz="4" w:space="0" w:color="auto"/>
              <w:right w:val="single" w:sz="4" w:space="0" w:color="000000"/>
            </w:tcBorders>
            <w:shd w:val="clear" w:color="auto" w:fill="FFFFFF" w:themeFill="background1"/>
            <w:vAlign w:val="center"/>
            <w:hideMark/>
          </w:tcPr>
          <w:p w:rsidR="0044777E" w:rsidRPr="00E052A4" w:rsidRDefault="0044777E" w:rsidP="007D315E">
            <w:pPr>
              <w:jc w:val="center"/>
              <w:rPr>
                <w:rFonts w:ascii="Times New Roman" w:hAnsi="Times New Roman"/>
                <w:b/>
                <w:bCs/>
                <w:lang w:eastAsia="ru-RU" w:bidi="ar-SA"/>
              </w:rPr>
            </w:pPr>
            <w:r w:rsidRPr="00E052A4">
              <w:rPr>
                <w:rFonts w:ascii="Times New Roman" w:hAnsi="Times New Roman"/>
                <w:b/>
                <w:bCs/>
                <w:sz w:val="22"/>
                <w:szCs w:val="22"/>
                <w:lang w:val="kk-KZ" w:eastAsia="ru-RU" w:bidi="ar-SA"/>
              </w:rPr>
              <w:t xml:space="preserve">Көміртегі оксиді </w:t>
            </w:r>
            <w:r w:rsidRPr="00E052A4">
              <w:rPr>
                <w:rFonts w:ascii="Times New Roman" w:hAnsi="Times New Roman"/>
                <w:b/>
                <w:bCs/>
                <w:sz w:val="22"/>
                <w:szCs w:val="22"/>
                <w:lang w:eastAsia="ru-RU" w:bidi="ar-SA"/>
              </w:rPr>
              <w:t xml:space="preserve"> (CO) , мг/м3</w:t>
            </w:r>
          </w:p>
        </w:tc>
        <w:tc>
          <w:tcPr>
            <w:tcW w:w="4605" w:type="dxa"/>
            <w:gridSpan w:val="4"/>
            <w:tcBorders>
              <w:top w:val="single" w:sz="4" w:space="0" w:color="000000"/>
              <w:left w:val="nil"/>
              <w:bottom w:val="single" w:sz="4" w:space="0" w:color="000000"/>
              <w:right w:val="single" w:sz="4" w:space="0" w:color="000000"/>
            </w:tcBorders>
            <w:shd w:val="clear" w:color="auto" w:fill="FFFFFF" w:themeFill="background1"/>
            <w:vAlign w:val="center"/>
            <w:hideMark/>
          </w:tcPr>
          <w:p w:rsidR="0044777E" w:rsidRPr="00E052A4" w:rsidRDefault="0044777E" w:rsidP="007D315E">
            <w:pPr>
              <w:jc w:val="center"/>
              <w:rPr>
                <w:rFonts w:ascii="Times New Roman" w:hAnsi="Times New Roman"/>
                <w:b/>
                <w:bCs/>
                <w:lang w:eastAsia="ru-RU" w:bidi="ar-SA"/>
              </w:rPr>
            </w:pPr>
            <w:r w:rsidRPr="00E052A4">
              <w:rPr>
                <w:rFonts w:ascii="Times New Roman" w:hAnsi="Times New Roman"/>
                <w:b/>
                <w:bCs/>
                <w:sz w:val="22"/>
                <w:szCs w:val="22"/>
                <w:lang w:val="kk-KZ" w:eastAsia="ru-RU" w:bidi="ar-SA"/>
              </w:rPr>
              <w:t>Күкірт диоксиді</w:t>
            </w:r>
            <w:r w:rsidRPr="00E052A4">
              <w:rPr>
                <w:rFonts w:ascii="Times New Roman" w:hAnsi="Times New Roman"/>
                <w:b/>
                <w:bCs/>
                <w:sz w:val="22"/>
                <w:szCs w:val="22"/>
                <w:lang w:eastAsia="ru-RU" w:bidi="ar-SA"/>
              </w:rPr>
              <w:t xml:space="preserve"> (SO2), мг/м3</w:t>
            </w:r>
          </w:p>
        </w:tc>
        <w:tc>
          <w:tcPr>
            <w:tcW w:w="4805" w:type="dxa"/>
            <w:gridSpan w:val="4"/>
            <w:tcBorders>
              <w:top w:val="single" w:sz="4" w:space="0" w:color="000000"/>
              <w:left w:val="nil"/>
              <w:bottom w:val="single" w:sz="4" w:space="0" w:color="000000"/>
              <w:right w:val="single" w:sz="4" w:space="0" w:color="auto"/>
            </w:tcBorders>
            <w:shd w:val="clear" w:color="auto" w:fill="FFFFFF" w:themeFill="background1"/>
            <w:vAlign w:val="center"/>
            <w:hideMark/>
          </w:tcPr>
          <w:p w:rsidR="0044777E" w:rsidRPr="00E052A4" w:rsidRDefault="0044777E" w:rsidP="007D315E">
            <w:pPr>
              <w:jc w:val="center"/>
              <w:rPr>
                <w:rFonts w:ascii="Times New Roman" w:hAnsi="Times New Roman"/>
                <w:b/>
                <w:bCs/>
                <w:lang w:eastAsia="ru-RU" w:bidi="ar-SA"/>
              </w:rPr>
            </w:pPr>
            <w:r w:rsidRPr="00E052A4">
              <w:rPr>
                <w:rFonts w:ascii="Times New Roman" w:hAnsi="Times New Roman"/>
                <w:b/>
                <w:bCs/>
                <w:sz w:val="22"/>
                <w:szCs w:val="22"/>
                <w:lang w:val="kk-KZ" w:eastAsia="ru-RU" w:bidi="ar-SA"/>
              </w:rPr>
              <w:t>Күкірттісутегі</w:t>
            </w:r>
            <w:r w:rsidRPr="00E052A4">
              <w:rPr>
                <w:rFonts w:ascii="Times New Roman" w:hAnsi="Times New Roman"/>
                <w:b/>
                <w:bCs/>
                <w:sz w:val="22"/>
                <w:szCs w:val="22"/>
                <w:lang w:eastAsia="ru-RU" w:bidi="ar-SA"/>
              </w:rPr>
              <w:t xml:space="preserve"> (H2S), мг/м3</w:t>
            </w:r>
          </w:p>
        </w:tc>
      </w:tr>
      <w:tr w:rsidR="0044777E" w:rsidRPr="00E052A4" w:rsidTr="009D67A2">
        <w:trPr>
          <w:trHeight w:val="211"/>
          <w:jc w:val="center"/>
        </w:trPr>
        <w:tc>
          <w:tcPr>
            <w:tcW w:w="2190" w:type="dxa"/>
            <w:vMerge/>
            <w:tcBorders>
              <w:left w:val="single" w:sz="4" w:space="0" w:color="auto"/>
              <w:right w:val="single" w:sz="4" w:space="0" w:color="auto"/>
            </w:tcBorders>
            <w:shd w:val="clear" w:color="auto" w:fill="FFFFFF" w:themeFill="background1"/>
            <w:vAlign w:val="center"/>
            <w:hideMark/>
          </w:tcPr>
          <w:p w:rsidR="0044777E" w:rsidRPr="00E052A4" w:rsidRDefault="0044777E" w:rsidP="007D315E">
            <w:pPr>
              <w:jc w:val="center"/>
              <w:rPr>
                <w:rFonts w:ascii="Times New Roman" w:hAnsi="Times New Roman"/>
                <w:b/>
                <w:bCs/>
                <w:lang w:eastAsia="ru-RU" w:bidi="ar-SA"/>
              </w:rPr>
            </w:pPr>
          </w:p>
        </w:tc>
        <w:tc>
          <w:tcPr>
            <w:tcW w:w="13640" w:type="dxa"/>
            <w:gridSpan w:val="12"/>
            <w:tcBorders>
              <w:top w:val="nil"/>
              <w:left w:val="nil"/>
              <w:bottom w:val="single" w:sz="4" w:space="0" w:color="auto"/>
              <w:right w:val="single" w:sz="4" w:space="0" w:color="auto"/>
            </w:tcBorders>
            <w:shd w:val="clear" w:color="auto" w:fill="FFFFFF" w:themeFill="background1"/>
            <w:vAlign w:val="center"/>
            <w:hideMark/>
          </w:tcPr>
          <w:p w:rsidR="0044777E" w:rsidRPr="00E052A4" w:rsidRDefault="0044777E" w:rsidP="007D315E">
            <w:pPr>
              <w:jc w:val="center"/>
              <w:rPr>
                <w:rFonts w:ascii="Times New Roman" w:hAnsi="Times New Roman"/>
                <w:b/>
                <w:bCs/>
                <w:lang w:val="kk-KZ" w:eastAsia="ru-RU" w:bidi="ar-SA"/>
              </w:rPr>
            </w:pPr>
            <w:r w:rsidRPr="00E052A4">
              <w:rPr>
                <w:rFonts w:ascii="Times New Roman" w:hAnsi="Times New Roman"/>
                <w:b/>
                <w:bCs/>
                <w:lang w:val="kk-KZ" w:eastAsia="ru-RU" w:bidi="ar-SA"/>
              </w:rPr>
              <w:t>Шоғырлар</w:t>
            </w:r>
          </w:p>
        </w:tc>
      </w:tr>
      <w:tr w:rsidR="0044777E" w:rsidRPr="00E052A4" w:rsidTr="009D67A2">
        <w:trPr>
          <w:trHeight w:val="315"/>
          <w:jc w:val="center"/>
        </w:trPr>
        <w:tc>
          <w:tcPr>
            <w:tcW w:w="2190" w:type="dxa"/>
            <w:vMerge/>
            <w:tcBorders>
              <w:left w:val="single" w:sz="4" w:space="0" w:color="auto"/>
              <w:right w:val="single" w:sz="4" w:space="0" w:color="auto"/>
            </w:tcBorders>
            <w:shd w:val="clear" w:color="auto" w:fill="FFFFFF" w:themeFill="background1"/>
            <w:vAlign w:val="center"/>
            <w:hideMark/>
          </w:tcPr>
          <w:p w:rsidR="0044777E" w:rsidRPr="00E052A4" w:rsidRDefault="0044777E" w:rsidP="007D315E">
            <w:pPr>
              <w:jc w:val="center"/>
              <w:rPr>
                <w:rFonts w:ascii="Times New Roman" w:hAnsi="Times New Roman"/>
                <w:b/>
                <w:bCs/>
                <w:lang w:eastAsia="ru-RU" w:bidi="ar-SA"/>
              </w:rPr>
            </w:pPr>
          </w:p>
        </w:tc>
        <w:tc>
          <w:tcPr>
            <w:tcW w:w="2002" w:type="dxa"/>
            <w:gridSpan w:val="2"/>
            <w:tcBorders>
              <w:top w:val="single" w:sz="4" w:space="0" w:color="auto"/>
              <w:left w:val="nil"/>
              <w:bottom w:val="single" w:sz="4" w:space="0" w:color="auto"/>
              <w:right w:val="single" w:sz="4" w:space="0" w:color="000000"/>
            </w:tcBorders>
            <w:shd w:val="clear" w:color="auto" w:fill="FFFFFF" w:themeFill="background1"/>
            <w:noWrap/>
            <w:vAlign w:val="center"/>
            <w:hideMark/>
          </w:tcPr>
          <w:p w:rsidR="0044777E" w:rsidRPr="00E052A4" w:rsidRDefault="0044777E" w:rsidP="007D315E">
            <w:pPr>
              <w:jc w:val="center"/>
              <w:rPr>
                <w:rFonts w:ascii="Times New Roman" w:hAnsi="Times New Roman"/>
                <w:b/>
                <w:bCs/>
                <w:lang w:val="kk-KZ"/>
              </w:rPr>
            </w:pPr>
            <w:r w:rsidRPr="00E052A4">
              <w:rPr>
                <w:rFonts w:ascii="Times New Roman" w:hAnsi="Times New Roman"/>
                <w:b/>
                <w:bCs/>
                <w:lang w:val="kk-KZ"/>
              </w:rPr>
              <w:t>Орташа</w:t>
            </w:r>
          </w:p>
        </w:tc>
        <w:tc>
          <w:tcPr>
            <w:tcW w:w="2228" w:type="dxa"/>
            <w:gridSpan w:val="2"/>
            <w:tcBorders>
              <w:top w:val="single" w:sz="4" w:space="0" w:color="auto"/>
              <w:left w:val="nil"/>
              <w:bottom w:val="single" w:sz="4" w:space="0" w:color="auto"/>
              <w:right w:val="single" w:sz="4" w:space="0" w:color="000000"/>
            </w:tcBorders>
            <w:shd w:val="clear" w:color="auto" w:fill="FFFFFF" w:themeFill="background1"/>
            <w:noWrap/>
            <w:vAlign w:val="center"/>
            <w:hideMark/>
          </w:tcPr>
          <w:p w:rsidR="0044777E" w:rsidRPr="00E052A4" w:rsidRDefault="0044777E" w:rsidP="007D315E">
            <w:pPr>
              <w:jc w:val="center"/>
              <w:rPr>
                <w:rFonts w:ascii="Times New Roman" w:hAnsi="Times New Roman"/>
                <w:b/>
                <w:bCs/>
              </w:rPr>
            </w:pPr>
            <w:r w:rsidRPr="00E052A4">
              <w:rPr>
                <w:rFonts w:ascii="Times New Roman" w:hAnsi="Times New Roman"/>
                <w:b/>
                <w:bCs/>
              </w:rPr>
              <w:t>Максимал</w:t>
            </w:r>
            <w:r w:rsidRPr="00E052A4">
              <w:rPr>
                <w:rFonts w:ascii="Times New Roman" w:hAnsi="Times New Roman"/>
                <w:b/>
                <w:bCs/>
                <w:lang w:val="kk-KZ"/>
              </w:rPr>
              <w:t>ды</w:t>
            </w:r>
          </w:p>
        </w:tc>
        <w:tc>
          <w:tcPr>
            <w:tcW w:w="2385" w:type="dxa"/>
            <w:gridSpan w:val="2"/>
            <w:tcBorders>
              <w:top w:val="single" w:sz="4" w:space="0" w:color="auto"/>
              <w:left w:val="nil"/>
              <w:bottom w:val="single" w:sz="4" w:space="0" w:color="auto"/>
              <w:right w:val="single" w:sz="4" w:space="0" w:color="000000"/>
            </w:tcBorders>
            <w:shd w:val="clear" w:color="auto" w:fill="FFFFFF" w:themeFill="background1"/>
            <w:noWrap/>
            <w:vAlign w:val="center"/>
            <w:hideMark/>
          </w:tcPr>
          <w:p w:rsidR="0044777E" w:rsidRPr="00E052A4" w:rsidRDefault="0044777E" w:rsidP="007D315E">
            <w:pPr>
              <w:jc w:val="center"/>
              <w:rPr>
                <w:rFonts w:ascii="Times New Roman" w:hAnsi="Times New Roman"/>
                <w:b/>
                <w:bCs/>
                <w:lang w:val="kk-KZ"/>
              </w:rPr>
            </w:pPr>
            <w:r w:rsidRPr="00E052A4">
              <w:rPr>
                <w:rFonts w:ascii="Times New Roman" w:hAnsi="Times New Roman"/>
                <w:b/>
                <w:bCs/>
                <w:lang w:val="kk-KZ"/>
              </w:rPr>
              <w:t>Орташа</w:t>
            </w:r>
          </w:p>
        </w:tc>
        <w:tc>
          <w:tcPr>
            <w:tcW w:w="2220" w:type="dxa"/>
            <w:gridSpan w:val="2"/>
            <w:tcBorders>
              <w:top w:val="single" w:sz="4" w:space="0" w:color="auto"/>
              <w:left w:val="nil"/>
              <w:bottom w:val="single" w:sz="4" w:space="0" w:color="auto"/>
              <w:right w:val="single" w:sz="4" w:space="0" w:color="000000"/>
            </w:tcBorders>
            <w:shd w:val="clear" w:color="auto" w:fill="FFFFFF" w:themeFill="background1"/>
            <w:noWrap/>
            <w:vAlign w:val="center"/>
            <w:hideMark/>
          </w:tcPr>
          <w:p w:rsidR="0044777E" w:rsidRPr="00E052A4" w:rsidRDefault="0044777E" w:rsidP="007D315E">
            <w:pPr>
              <w:jc w:val="center"/>
              <w:rPr>
                <w:rFonts w:ascii="Times New Roman" w:hAnsi="Times New Roman"/>
                <w:b/>
                <w:bCs/>
              </w:rPr>
            </w:pPr>
            <w:r w:rsidRPr="00E052A4">
              <w:rPr>
                <w:rFonts w:ascii="Times New Roman" w:hAnsi="Times New Roman"/>
                <w:b/>
                <w:bCs/>
              </w:rPr>
              <w:t>Максимал</w:t>
            </w:r>
            <w:r w:rsidRPr="00E052A4">
              <w:rPr>
                <w:rFonts w:ascii="Times New Roman" w:hAnsi="Times New Roman"/>
                <w:b/>
                <w:bCs/>
                <w:lang w:val="kk-KZ"/>
              </w:rPr>
              <w:t>ды</w:t>
            </w:r>
          </w:p>
        </w:tc>
        <w:tc>
          <w:tcPr>
            <w:tcW w:w="2537" w:type="dxa"/>
            <w:gridSpan w:val="2"/>
            <w:tcBorders>
              <w:top w:val="single" w:sz="4" w:space="0" w:color="auto"/>
              <w:left w:val="nil"/>
              <w:bottom w:val="single" w:sz="4" w:space="0" w:color="auto"/>
              <w:right w:val="single" w:sz="4" w:space="0" w:color="000000"/>
            </w:tcBorders>
            <w:shd w:val="clear" w:color="auto" w:fill="FFFFFF" w:themeFill="background1"/>
            <w:noWrap/>
            <w:vAlign w:val="center"/>
            <w:hideMark/>
          </w:tcPr>
          <w:p w:rsidR="0044777E" w:rsidRPr="00E052A4" w:rsidRDefault="0044777E" w:rsidP="007D315E">
            <w:pPr>
              <w:jc w:val="center"/>
              <w:rPr>
                <w:rFonts w:ascii="Times New Roman" w:hAnsi="Times New Roman"/>
                <w:b/>
                <w:bCs/>
                <w:lang w:val="kk-KZ"/>
              </w:rPr>
            </w:pPr>
            <w:r w:rsidRPr="00E052A4">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000000"/>
            </w:tcBorders>
            <w:shd w:val="clear" w:color="auto" w:fill="FFFFFF" w:themeFill="background1"/>
            <w:noWrap/>
            <w:vAlign w:val="center"/>
            <w:hideMark/>
          </w:tcPr>
          <w:p w:rsidR="0044777E" w:rsidRPr="00E052A4" w:rsidRDefault="0044777E" w:rsidP="007D315E">
            <w:pPr>
              <w:jc w:val="center"/>
              <w:rPr>
                <w:rFonts w:ascii="Times New Roman" w:hAnsi="Times New Roman"/>
                <w:b/>
                <w:bCs/>
              </w:rPr>
            </w:pPr>
            <w:r w:rsidRPr="00E052A4">
              <w:rPr>
                <w:rFonts w:ascii="Times New Roman" w:hAnsi="Times New Roman"/>
                <w:b/>
                <w:bCs/>
              </w:rPr>
              <w:t>Максимал</w:t>
            </w:r>
            <w:r w:rsidRPr="00E052A4">
              <w:rPr>
                <w:rFonts w:ascii="Times New Roman" w:hAnsi="Times New Roman"/>
                <w:b/>
                <w:bCs/>
                <w:lang w:val="kk-KZ"/>
              </w:rPr>
              <w:t>ды</w:t>
            </w:r>
          </w:p>
        </w:tc>
      </w:tr>
      <w:tr w:rsidR="0044777E" w:rsidRPr="00E052A4" w:rsidTr="009D67A2">
        <w:trPr>
          <w:trHeight w:val="818"/>
          <w:jc w:val="center"/>
        </w:trPr>
        <w:tc>
          <w:tcPr>
            <w:tcW w:w="2190" w:type="dxa"/>
            <w:vMerge/>
            <w:tcBorders>
              <w:left w:val="single" w:sz="4" w:space="0" w:color="auto"/>
              <w:bottom w:val="single" w:sz="4" w:space="0" w:color="000000"/>
              <w:right w:val="single" w:sz="4" w:space="0" w:color="auto"/>
            </w:tcBorders>
            <w:shd w:val="clear" w:color="auto" w:fill="FFFFFF" w:themeFill="background1"/>
            <w:vAlign w:val="center"/>
            <w:hideMark/>
          </w:tcPr>
          <w:p w:rsidR="0044777E" w:rsidRPr="00E052A4" w:rsidRDefault="0044777E" w:rsidP="007D315E">
            <w:pPr>
              <w:jc w:val="center"/>
              <w:rPr>
                <w:rFonts w:ascii="Times New Roman" w:hAnsi="Times New Roman"/>
                <w:b/>
                <w:bCs/>
                <w:lang w:eastAsia="ru-RU" w:bidi="ar-SA"/>
              </w:rPr>
            </w:pPr>
          </w:p>
        </w:tc>
        <w:tc>
          <w:tcPr>
            <w:tcW w:w="646" w:type="dxa"/>
            <w:tcBorders>
              <w:top w:val="nil"/>
              <w:left w:val="single" w:sz="4" w:space="0" w:color="auto"/>
              <w:bottom w:val="single" w:sz="4" w:space="0" w:color="000000"/>
              <w:right w:val="single" w:sz="4" w:space="0" w:color="auto"/>
            </w:tcBorders>
            <w:shd w:val="clear" w:color="auto" w:fill="FFFFFF" w:themeFill="background1"/>
            <w:noWrap/>
            <w:vAlign w:val="center"/>
            <w:hideMark/>
          </w:tcPr>
          <w:p w:rsidR="0044777E" w:rsidRPr="00E052A4" w:rsidRDefault="0044777E" w:rsidP="007D315E">
            <w:pPr>
              <w:jc w:val="center"/>
              <w:rPr>
                <w:rFonts w:ascii="Times New Roman" w:hAnsi="Times New Roman"/>
                <w:b/>
                <w:bCs/>
                <w:lang w:eastAsia="ru-RU" w:bidi="ar-SA"/>
              </w:rPr>
            </w:pPr>
            <w:r w:rsidRPr="00E052A4">
              <w:rPr>
                <w:rFonts w:ascii="Times New Roman" w:hAnsi="Times New Roman"/>
                <w:b/>
                <w:bCs/>
                <w:sz w:val="22"/>
                <w:szCs w:val="22"/>
                <w:lang w:eastAsia="ru-RU" w:bidi="ar-SA"/>
              </w:rPr>
              <w:t>мг/м</w:t>
            </w:r>
            <w:r w:rsidRPr="00E052A4">
              <w:rPr>
                <w:rFonts w:ascii="Times New Roman" w:hAnsi="Times New Roman"/>
                <w:b/>
                <w:bCs/>
                <w:sz w:val="22"/>
                <w:szCs w:val="22"/>
                <w:vertAlign w:val="superscript"/>
                <w:lang w:eastAsia="ru-RU" w:bidi="ar-SA"/>
              </w:rPr>
              <w:t>3</w:t>
            </w:r>
          </w:p>
        </w:tc>
        <w:tc>
          <w:tcPr>
            <w:tcW w:w="1356" w:type="dxa"/>
            <w:tcBorders>
              <w:top w:val="nil"/>
              <w:left w:val="single" w:sz="4" w:space="0" w:color="auto"/>
              <w:bottom w:val="single" w:sz="4" w:space="0" w:color="000000"/>
              <w:right w:val="single" w:sz="4" w:space="0" w:color="auto"/>
            </w:tcBorders>
            <w:shd w:val="clear" w:color="auto" w:fill="FFFFFF" w:themeFill="background1"/>
            <w:vAlign w:val="center"/>
            <w:hideMark/>
          </w:tcPr>
          <w:p w:rsidR="0044777E" w:rsidRPr="00E052A4" w:rsidRDefault="0044777E" w:rsidP="007D315E">
            <w:pPr>
              <w:jc w:val="center"/>
              <w:rPr>
                <w:rFonts w:ascii="Times New Roman" w:hAnsi="Times New Roman"/>
                <w:b/>
                <w:bCs/>
                <w:lang w:val="kk-KZ" w:eastAsia="ru-RU" w:bidi="ar-SA"/>
              </w:rPr>
            </w:pPr>
            <w:r w:rsidRPr="00E052A4">
              <w:rPr>
                <w:rFonts w:ascii="Times New Roman" w:hAnsi="Times New Roman"/>
                <w:b/>
                <w:bCs/>
                <w:sz w:val="22"/>
                <w:szCs w:val="22"/>
                <w:lang w:val="kk-KZ" w:eastAsia="ru-RU" w:bidi="ar-SA"/>
              </w:rPr>
              <w:t>ШЖШ асу еселігі</w:t>
            </w:r>
          </w:p>
        </w:tc>
        <w:tc>
          <w:tcPr>
            <w:tcW w:w="851" w:type="dxa"/>
            <w:tcBorders>
              <w:top w:val="nil"/>
              <w:left w:val="single" w:sz="4" w:space="0" w:color="auto"/>
              <w:bottom w:val="single" w:sz="4" w:space="0" w:color="000000"/>
              <w:right w:val="single" w:sz="4" w:space="0" w:color="auto"/>
            </w:tcBorders>
            <w:shd w:val="clear" w:color="auto" w:fill="FFFFFF" w:themeFill="background1"/>
            <w:noWrap/>
            <w:vAlign w:val="center"/>
            <w:hideMark/>
          </w:tcPr>
          <w:p w:rsidR="0044777E" w:rsidRPr="00E052A4" w:rsidRDefault="0044777E" w:rsidP="007D315E">
            <w:pPr>
              <w:jc w:val="center"/>
              <w:rPr>
                <w:rFonts w:ascii="Times New Roman" w:hAnsi="Times New Roman"/>
                <w:b/>
                <w:bCs/>
                <w:lang w:eastAsia="ru-RU" w:bidi="ar-SA"/>
              </w:rPr>
            </w:pPr>
            <w:r w:rsidRPr="00E052A4">
              <w:rPr>
                <w:rFonts w:ascii="Times New Roman" w:hAnsi="Times New Roman"/>
                <w:b/>
                <w:bCs/>
                <w:sz w:val="22"/>
                <w:szCs w:val="22"/>
                <w:lang w:eastAsia="ru-RU" w:bidi="ar-SA"/>
              </w:rPr>
              <w:t>мг/м</w:t>
            </w:r>
            <w:r w:rsidRPr="00E052A4">
              <w:rPr>
                <w:rFonts w:ascii="Times New Roman" w:hAnsi="Times New Roman"/>
                <w:b/>
                <w:bCs/>
                <w:sz w:val="22"/>
                <w:szCs w:val="22"/>
                <w:vertAlign w:val="superscript"/>
                <w:lang w:eastAsia="ru-RU" w:bidi="ar-SA"/>
              </w:rPr>
              <w:t>3</w:t>
            </w:r>
          </w:p>
        </w:tc>
        <w:tc>
          <w:tcPr>
            <w:tcW w:w="1377" w:type="dxa"/>
            <w:tcBorders>
              <w:top w:val="nil"/>
              <w:left w:val="single" w:sz="4" w:space="0" w:color="auto"/>
              <w:bottom w:val="single" w:sz="4" w:space="0" w:color="000000"/>
              <w:right w:val="single" w:sz="4" w:space="0" w:color="auto"/>
            </w:tcBorders>
            <w:shd w:val="clear" w:color="auto" w:fill="FFFFFF" w:themeFill="background1"/>
            <w:vAlign w:val="center"/>
            <w:hideMark/>
          </w:tcPr>
          <w:p w:rsidR="0044777E" w:rsidRPr="00E052A4" w:rsidRDefault="0044777E" w:rsidP="007D315E">
            <w:pPr>
              <w:jc w:val="center"/>
              <w:rPr>
                <w:rFonts w:ascii="Times New Roman" w:hAnsi="Times New Roman"/>
                <w:b/>
                <w:bCs/>
                <w:lang w:val="kk-KZ" w:eastAsia="ru-RU" w:bidi="ar-SA"/>
              </w:rPr>
            </w:pPr>
            <w:r w:rsidRPr="00E052A4">
              <w:rPr>
                <w:rFonts w:ascii="Times New Roman" w:hAnsi="Times New Roman"/>
                <w:b/>
                <w:bCs/>
                <w:sz w:val="22"/>
                <w:szCs w:val="22"/>
                <w:lang w:val="kk-KZ" w:eastAsia="ru-RU" w:bidi="ar-SA"/>
              </w:rPr>
              <w:t>ШЖШ асу еселігі</w:t>
            </w:r>
          </w:p>
        </w:tc>
        <w:tc>
          <w:tcPr>
            <w:tcW w:w="992" w:type="dxa"/>
            <w:tcBorders>
              <w:top w:val="nil"/>
              <w:left w:val="single" w:sz="4" w:space="0" w:color="auto"/>
              <w:bottom w:val="single" w:sz="4" w:space="0" w:color="000000"/>
              <w:right w:val="single" w:sz="4" w:space="0" w:color="auto"/>
            </w:tcBorders>
            <w:shd w:val="clear" w:color="auto" w:fill="FFFFFF" w:themeFill="background1"/>
            <w:noWrap/>
            <w:vAlign w:val="center"/>
            <w:hideMark/>
          </w:tcPr>
          <w:p w:rsidR="0044777E" w:rsidRPr="00E052A4" w:rsidRDefault="0044777E" w:rsidP="007D315E">
            <w:pPr>
              <w:jc w:val="center"/>
              <w:rPr>
                <w:rFonts w:ascii="Times New Roman" w:hAnsi="Times New Roman"/>
                <w:b/>
                <w:bCs/>
                <w:lang w:eastAsia="ru-RU" w:bidi="ar-SA"/>
              </w:rPr>
            </w:pPr>
            <w:r w:rsidRPr="00E052A4">
              <w:rPr>
                <w:rFonts w:ascii="Times New Roman" w:hAnsi="Times New Roman"/>
                <w:b/>
                <w:bCs/>
                <w:sz w:val="22"/>
                <w:szCs w:val="22"/>
                <w:lang w:eastAsia="ru-RU" w:bidi="ar-SA"/>
              </w:rPr>
              <w:t>мг/м</w:t>
            </w:r>
            <w:r w:rsidRPr="00E052A4">
              <w:rPr>
                <w:rFonts w:ascii="Times New Roman" w:hAnsi="Times New Roman"/>
                <w:b/>
                <w:bCs/>
                <w:sz w:val="22"/>
                <w:szCs w:val="22"/>
                <w:vertAlign w:val="superscript"/>
                <w:lang w:eastAsia="ru-RU" w:bidi="ar-SA"/>
              </w:rPr>
              <w:t>3</w:t>
            </w:r>
          </w:p>
        </w:tc>
        <w:tc>
          <w:tcPr>
            <w:tcW w:w="1393" w:type="dxa"/>
            <w:tcBorders>
              <w:top w:val="nil"/>
              <w:left w:val="single" w:sz="4" w:space="0" w:color="auto"/>
              <w:bottom w:val="single" w:sz="4" w:space="0" w:color="000000"/>
              <w:right w:val="single" w:sz="4" w:space="0" w:color="auto"/>
            </w:tcBorders>
            <w:shd w:val="clear" w:color="auto" w:fill="FFFFFF" w:themeFill="background1"/>
            <w:vAlign w:val="center"/>
            <w:hideMark/>
          </w:tcPr>
          <w:p w:rsidR="0044777E" w:rsidRPr="00E052A4" w:rsidRDefault="0044777E" w:rsidP="007D315E">
            <w:pPr>
              <w:jc w:val="center"/>
              <w:rPr>
                <w:rFonts w:ascii="Times New Roman" w:hAnsi="Times New Roman"/>
                <w:b/>
                <w:bCs/>
                <w:lang w:val="kk-KZ" w:eastAsia="ru-RU" w:bidi="ar-SA"/>
              </w:rPr>
            </w:pPr>
            <w:r w:rsidRPr="00E052A4">
              <w:rPr>
                <w:rFonts w:ascii="Times New Roman" w:hAnsi="Times New Roman"/>
                <w:b/>
                <w:bCs/>
                <w:sz w:val="22"/>
                <w:szCs w:val="22"/>
                <w:lang w:val="kk-KZ" w:eastAsia="ru-RU" w:bidi="ar-SA"/>
              </w:rPr>
              <w:t>ШЖШ асу еселігі</w:t>
            </w:r>
          </w:p>
        </w:tc>
        <w:tc>
          <w:tcPr>
            <w:tcW w:w="850" w:type="dxa"/>
            <w:tcBorders>
              <w:top w:val="nil"/>
              <w:left w:val="single" w:sz="4" w:space="0" w:color="auto"/>
              <w:bottom w:val="single" w:sz="4" w:space="0" w:color="000000"/>
              <w:right w:val="single" w:sz="4" w:space="0" w:color="auto"/>
            </w:tcBorders>
            <w:shd w:val="clear" w:color="auto" w:fill="FFFFFF" w:themeFill="background1"/>
            <w:noWrap/>
            <w:vAlign w:val="center"/>
            <w:hideMark/>
          </w:tcPr>
          <w:p w:rsidR="0044777E" w:rsidRPr="00E052A4" w:rsidRDefault="0044777E" w:rsidP="007D315E">
            <w:pPr>
              <w:jc w:val="center"/>
              <w:rPr>
                <w:rFonts w:ascii="Times New Roman" w:hAnsi="Times New Roman"/>
                <w:b/>
                <w:bCs/>
                <w:lang w:eastAsia="ru-RU" w:bidi="ar-SA"/>
              </w:rPr>
            </w:pPr>
            <w:r w:rsidRPr="00E052A4">
              <w:rPr>
                <w:rFonts w:ascii="Times New Roman" w:hAnsi="Times New Roman"/>
                <w:b/>
                <w:bCs/>
                <w:sz w:val="22"/>
                <w:szCs w:val="22"/>
                <w:lang w:eastAsia="ru-RU" w:bidi="ar-SA"/>
              </w:rPr>
              <w:t>мг/м</w:t>
            </w:r>
            <w:r w:rsidRPr="00E052A4">
              <w:rPr>
                <w:rFonts w:ascii="Times New Roman" w:hAnsi="Times New Roman"/>
                <w:b/>
                <w:bCs/>
                <w:sz w:val="22"/>
                <w:szCs w:val="22"/>
                <w:vertAlign w:val="superscript"/>
                <w:lang w:eastAsia="ru-RU" w:bidi="ar-SA"/>
              </w:rPr>
              <w:t>3</w:t>
            </w:r>
          </w:p>
        </w:tc>
        <w:tc>
          <w:tcPr>
            <w:tcW w:w="1370" w:type="dxa"/>
            <w:tcBorders>
              <w:top w:val="nil"/>
              <w:left w:val="single" w:sz="4" w:space="0" w:color="auto"/>
              <w:bottom w:val="single" w:sz="4" w:space="0" w:color="000000"/>
              <w:right w:val="single" w:sz="4" w:space="0" w:color="auto"/>
            </w:tcBorders>
            <w:shd w:val="clear" w:color="auto" w:fill="FFFFFF" w:themeFill="background1"/>
            <w:vAlign w:val="center"/>
            <w:hideMark/>
          </w:tcPr>
          <w:p w:rsidR="0044777E" w:rsidRPr="00E052A4" w:rsidRDefault="0044777E" w:rsidP="007D315E">
            <w:pPr>
              <w:jc w:val="center"/>
              <w:rPr>
                <w:rFonts w:ascii="Times New Roman" w:hAnsi="Times New Roman"/>
                <w:b/>
                <w:bCs/>
                <w:lang w:val="kk-KZ" w:eastAsia="ru-RU" w:bidi="ar-SA"/>
              </w:rPr>
            </w:pPr>
            <w:r w:rsidRPr="00E052A4">
              <w:rPr>
                <w:rFonts w:ascii="Times New Roman" w:hAnsi="Times New Roman"/>
                <w:b/>
                <w:bCs/>
                <w:sz w:val="22"/>
                <w:szCs w:val="22"/>
                <w:lang w:val="kk-KZ" w:eastAsia="ru-RU" w:bidi="ar-SA"/>
              </w:rPr>
              <w:t>ШЖШ асу еселігі</w:t>
            </w:r>
          </w:p>
        </w:tc>
        <w:tc>
          <w:tcPr>
            <w:tcW w:w="1103" w:type="dxa"/>
            <w:tcBorders>
              <w:top w:val="nil"/>
              <w:left w:val="single" w:sz="4" w:space="0" w:color="auto"/>
              <w:bottom w:val="single" w:sz="4" w:space="0" w:color="000000"/>
              <w:right w:val="single" w:sz="4" w:space="0" w:color="auto"/>
            </w:tcBorders>
            <w:shd w:val="clear" w:color="auto" w:fill="FFFFFF" w:themeFill="background1"/>
            <w:noWrap/>
            <w:vAlign w:val="center"/>
            <w:hideMark/>
          </w:tcPr>
          <w:p w:rsidR="0044777E" w:rsidRPr="00E052A4" w:rsidRDefault="0044777E" w:rsidP="007D315E">
            <w:pPr>
              <w:jc w:val="center"/>
              <w:rPr>
                <w:rFonts w:ascii="Times New Roman" w:hAnsi="Times New Roman"/>
                <w:b/>
                <w:bCs/>
                <w:lang w:eastAsia="ru-RU" w:bidi="ar-SA"/>
              </w:rPr>
            </w:pPr>
            <w:r w:rsidRPr="00E052A4">
              <w:rPr>
                <w:rFonts w:ascii="Times New Roman" w:hAnsi="Times New Roman"/>
                <w:b/>
                <w:bCs/>
                <w:sz w:val="22"/>
                <w:szCs w:val="22"/>
                <w:lang w:eastAsia="ru-RU" w:bidi="ar-SA"/>
              </w:rPr>
              <w:t>мг/м</w:t>
            </w:r>
            <w:r w:rsidRPr="00E052A4">
              <w:rPr>
                <w:rFonts w:ascii="Times New Roman" w:hAnsi="Times New Roman"/>
                <w:b/>
                <w:bCs/>
                <w:sz w:val="22"/>
                <w:szCs w:val="22"/>
                <w:vertAlign w:val="superscript"/>
                <w:lang w:eastAsia="ru-RU" w:bidi="ar-SA"/>
              </w:rPr>
              <w:t>3</w:t>
            </w:r>
          </w:p>
        </w:tc>
        <w:tc>
          <w:tcPr>
            <w:tcW w:w="1434" w:type="dxa"/>
            <w:tcBorders>
              <w:top w:val="nil"/>
              <w:left w:val="single" w:sz="4" w:space="0" w:color="auto"/>
              <w:bottom w:val="single" w:sz="4" w:space="0" w:color="000000"/>
              <w:right w:val="single" w:sz="4" w:space="0" w:color="auto"/>
            </w:tcBorders>
            <w:shd w:val="clear" w:color="auto" w:fill="FFFFFF" w:themeFill="background1"/>
            <w:vAlign w:val="center"/>
            <w:hideMark/>
          </w:tcPr>
          <w:p w:rsidR="0044777E" w:rsidRPr="00E052A4" w:rsidRDefault="0044777E" w:rsidP="007D315E">
            <w:pPr>
              <w:jc w:val="center"/>
              <w:rPr>
                <w:rFonts w:ascii="Times New Roman" w:hAnsi="Times New Roman"/>
                <w:b/>
                <w:bCs/>
                <w:lang w:val="kk-KZ" w:eastAsia="ru-RU" w:bidi="ar-SA"/>
              </w:rPr>
            </w:pPr>
            <w:r w:rsidRPr="00E052A4">
              <w:rPr>
                <w:rFonts w:ascii="Times New Roman" w:hAnsi="Times New Roman"/>
                <w:b/>
                <w:bCs/>
                <w:sz w:val="22"/>
                <w:szCs w:val="22"/>
                <w:lang w:val="kk-KZ" w:eastAsia="ru-RU" w:bidi="ar-SA"/>
              </w:rPr>
              <w:t>ШЖШ асу еселігі</w:t>
            </w:r>
          </w:p>
        </w:tc>
        <w:tc>
          <w:tcPr>
            <w:tcW w:w="851" w:type="dxa"/>
            <w:tcBorders>
              <w:top w:val="nil"/>
              <w:left w:val="single" w:sz="4" w:space="0" w:color="auto"/>
              <w:bottom w:val="single" w:sz="4" w:space="0" w:color="000000"/>
              <w:right w:val="single" w:sz="4" w:space="0" w:color="auto"/>
            </w:tcBorders>
            <w:shd w:val="clear" w:color="auto" w:fill="FFFFFF" w:themeFill="background1"/>
            <w:noWrap/>
            <w:vAlign w:val="center"/>
            <w:hideMark/>
          </w:tcPr>
          <w:p w:rsidR="0044777E" w:rsidRPr="00E052A4" w:rsidRDefault="0044777E" w:rsidP="007D315E">
            <w:pPr>
              <w:jc w:val="center"/>
              <w:rPr>
                <w:rFonts w:ascii="Times New Roman" w:hAnsi="Times New Roman"/>
                <w:b/>
                <w:bCs/>
                <w:lang w:eastAsia="ru-RU" w:bidi="ar-SA"/>
              </w:rPr>
            </w:pPr>
            <w:r w:rsidRPr="00E052A4">
              <w:rPr>
                <w:rFonts w:ascii="Times New Roman" w:hAnsi="Times New Roman"/>
                <w:b/>
                <w:bCs/>
                <w:sz w:val="22"/>
                <w:szCs w:val="22"/>
                <w:lang w:eastAsia="ru-RU" w:bidi="ar-SA"/>
              </w:rPr>
              <w:t>мг/м</w:t>
            </w:r>
            <w:r w:rsidRPr="00E052A4">
              <w:rPr>
                <w:rFonts w:ascii="Times New Roman" w:hAnsi="Times New Roman"/>
                <w:b/>
                <w:bCs/>
                <w:sz w:val="22"/>
                <w:szCs w:val="22"/>
                <w:vertAlign w:val="superscript"/>
                <w:lang w:eastAsia="ru-RU" w:bidi="ar-SA"/>
              </w:rPr>
              <w:t>3</w:t>
            </w:r>
          </w:p>
        </w:tc>
        <w:tc>
          <w:tcPr>
            <w:tcW w:w="1417" w:type="dxa"/>
            <w:tcBorders>
              <w:top w:val="nil"/>
              <w:left w:val="single" w:sz="4" w:space="0" w:color="auto"/>
              <w:bottom w:val="single" w:sz="4" w:space="0" w:color="000000"/>
              <w:right w:val="single" w:sz="4" w:space="0" w:color="auto"/>
            </w:tcBorders>
            <w:shd w:val="clear" w:color="auto" w:fill="FFFFFF" w:themeFill="background1"/>
            <w:vAlign w:val="center"/>
            <w:hideMark/>
          </w:tcPr>
          <w:p w:rsidR="0044777E" w:rsidRPr="00E052A4" w:rsidRDefault="0044777E" w:rsidP="007D315E">
            <w:pPr>
              <w:jc w:val="center"/>
              <w:rPr>
                <w:rFonts w:ascii="Times New Roman" w:hAnsi="Times New Roman"/>
                <w:b/>
                <w:bCs/>
                <w:lang w:val="kk-KZ" w:eastAsia="ru-RU" w:bidi="ar-SA"/>
              </w:rPr>
            </w:pPr>
            <w:r w:rsidRPr="00E052A4">
              <w:rPr>
                <w:rFonts w:ascii="Times New Roman" w:hAnsi="Times New Roman"/>
                <w:b/>
                <w:bCs/>
                <w:sz w:val="22"/>
                <w:szCs w:val="22"/>
                <w:lang w:val="kk-KZ" w:eastAsia="ru-RU" w:bidi="ar-SA"/>
              </w:rPr>
              <w:t>ШЖШ асу еселігі</w:t>
            </w:r>
          </w:p>
        </w:tc>
      </w:tr>
      <w:tr w:rsidR="00183D2B" w:rsidRPr="00E052A4" w:rsidTr="00AD378F">
        <w:trPr>
          <w:trHeight w:val="70"/>
          <w:jc w:val="center"/>
        </w:trPr>
        <w:tc>
          <w:tcPr>
            <w:tcW w:w="2190"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lang w:val="kk-KZ"/>
              </w:rPr>
            </w:pPr>
            <w:r w:rsidRPr="00E052A4">
              <w:rPr>
                <w:rFonts w:ascii="Times New Roman" w:hAnsi="Times New Roman"/>
                <w:sz w:val="22"/>
                <w:szCs w:val="22"/>
                <w:lang w:val="kk-KZ"/>
              </w:rPr>
              <w:t>Тұрғын қалашығы</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lang w:eastAsia="ru-RU" w:bidi="ar-SA"/>
              </w:rPr>
            </w:pPr>
            <w:r w:rsidRPr="00E052A4">
              <w:rPr>
                <w:rFonts w:ascii="Times New Roman" w:hAnsi="Times New Roman"/>
              </w:rPr>
              <w:t>0.3</w:t>
            </w:r>
          </w:p>
        </w:tc>
        <w:tc>
          <w:tcPr>
            <w:tcW w:w="1356"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w:t>
            </w:r>
          </w:p>
        </w:tc>
        <w:tc>
          <w:tcPr>
            <w:tcW w:w="851"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0.7</w:t>
            </w:r>
          </w:p>
        </w:tc>
        <w:tc>
          <w:tcPr>
            <w:tcW w:w="1377"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w:t>
            </w:r>
          </w:p>
        </w:tc>
        <w:tc>
          <w:tcPr>
            <w:tcW w:w="992"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0.003</w:t>
            </w:r>
          </w:p>
        </w:tc>
        <w:tc>
          <w:tcPr>
            <w:tcW w:w="1393"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0.060</w:t>
            </w:r>
          </w:p>
        </w:tc>
        <w:tc>
          <w:tcPr>
            <w:tcW w:w="850"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0.029</w:t>
            </w:r>
          </w:p>
        </w:tc>
        <w:tc>
          <w:tcPr>
            <w:tcW w:w="1370"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0.058</w:t>
            </w:r>
          </w:p>
        </w:tc>
        <w:tc>
          <w:tcPr>
            <w:tcW w:w="1103"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1434"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w:t>
            </w:r>
          </w:p>
        </w:tc>
        <w:tc>
          <w:tcPr>
            <w:tcW w:w="851"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0.005</w:t>
            </w:r>
          </w:p>
        </w:tc>
        <w:tc>
          <w:tcPr>
            <w:tcW w:w="1417"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0.591</w:t>
            </w:r>
          </w:p>
        </w:tc>
      </w:tr>
      <w:tr w:rsidR="00183D2B" w:rsidRPr="00E052A4" w:rsidTr="00AD378F">
        <w:trPr>
          <w:trHeight w:val="315"/>
          <w:jc w:val="center"/>
        </w:trPr>
        <w:tc>
          <w:tcPr>
            <w:tcW w:w="2190"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rPr>
              <w:t>Авангард</w:t>
            </w:r>
          </w:p>
        </w:tc>
        <w:tc>
          <w:tcPr>
            <w:tcW w:w="646"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w:t>
            </w:r>
          </w:p>
        </w:tc>
        <w:tc>
          <w:tcPr>
            <w:tcW w:w="1356"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0.7</w:t>
            </w:r>
          </w:p>
        </w:tc>
        <w:tc>
          <w:tcPr>
            <w:tcW w:w="137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w:t>
            </w:r>
          </w:p>
        </w:tc>
        <w:tc>
          <w:tcPr>
            <w:tcW w:w="992"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0.043</w:t>
            </w:r>
          </w:p>
        </w:tc>
        <w:tc>
          <w:tcPr>
            <w:tcW w:w="85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0.018</w:t>
            </w:r>
          </w:p>
        </w:tc>
        <w:tc>
          <w:tcPr>
            <w:tcW w:w="137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0.036</w:t>
            </w:r>
          </w:p>
        </w:tc>
        <w:tc>
          <w:tcPr>
            <w:tcW w:w="110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0.004</w:t>
            </w:r>
          </w:p>
        </w:tc>
        <w:tc>
          <w:tcPr>
            <w:tcW w:w="141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0.501</w:t>
            </w:r>
          </w:p>
        </w:tc>
      </w:tr>
      <w:tr w:rsidR="00183D2B" w:rsidRPr="00E052A4" w:rsidTr="007D315E">
        <w:trPr>
          <w:trHeight w:val="315"/>
          <w:jc w:val="center"/>
        </w:trPr>
        <w:tc>
          <w:tcPr>
            <w:tcW w:w="2190"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both"/>
              <w:rPr>
                <w:rFonts w:ascii="Times New Roman" w:hAnsi="Times New Roman"/>
                <w:lang w:val="kk-KZ"/>
              </w:rPr>
            </w:pPr>
            <w:r w:rsidRPr="00E052A4">
              <w:rPr>
                <w:rFonts w:ascii="Times New Roman" w:hAnsi="Times New Roman"/>
                <w:sz w:val="22"/>
                <w:szCs w:val="22"/>
                <w:lang w:val="kk-KZ"/>
              </w:rPr>
              <w:t>Әкімдік</w:t>
            </w:r>
          </w:p>
        </w:tc>
        <w:tc>
          <w:tcPr>
            <w:tcW w:w="646"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 -</w:t>
            </w:r>
          </w:p>
        </w:tc>
        <w:tc>
          <w:tcPr>
            <w:tcW w:w="1356"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 </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 -</w:t>
            </w:r>
          </w:p>
        </w:tc>
        <w:tc>
          <w:tcPr>
            <w:tcW w:w="137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 -</w:t>
            </w:r>
          </w:p>
        </w:tc>
        <w:tc>
          <w:tcPr>
            <w:tcW w:w="992"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 -</w:t>
            </w:r>
          </w:p>
        </w:tc>
        <w:tc>
          <w:tcPr>
            <w:tcW w:w="139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 -</w:t>
            </w:r>
          </w:p>
        </w:tc>
        <w:tc>
          <w:tcPr>
            <w:tcW w:w="85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 -</w:t>
            </w:r>
          </w:p>
        </w:tc>
        <w:tc>
          <w:tcPr>
            <w:tcW w:w="137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 </w:t>
            </w:r>
          </w:p>
        </w:tc>
        <w:tc>
          <w:tcPr>
            <w:tcW w:w="110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 -</w:t>
            </w:r>
          </w:p>
        </w:tc>
        <w:tc>
          <w:tcPr>
            <w:tcW w:w="14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w:t>
            </w:r>
          </w:p>
        </w:tc>
        <w:tc>
          <w:tcPr>
            <w:tcW w:w="141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 </w:t>
            </w:r>
          </w:p>
        </w:tc>
      </w:tr>
      <w:tr w:rsidR="00183D2B" w:rsidRPr="00E052A4" w:rsidTr="007D315E">
        <w:trPr>
          <w:trHeight w:val="315"/>
          <w:jc w:val="center"/>
        </w:trPr>
        <w:tc>
          <w:tcPr>
            <w:tcW w:w="2190"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rPr>
              <w:t>Болаша</w:t>
            </w:r>
            <w:r w:rsidRPr="00E052A4">
              <w:rPr>
                <w:rFonts w:ascii="Times New Roman" w:hAnsi="Times New Roman"/>
                <w:sz w:val="22"/>
                <w:szCs w:val="22"/>
                <w:lang w:val="kk-KZ"/>
              </w:rPr>
              <w:t>қ Шығыс</w:t>
            </w:r>
          </w:p>
        </w:tc>
        <w:tc>
          <w:tcPr>
            <w:tcW w:w="646"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0.5</w:t>
            </w:r>
          </w:p>
        </w:tc>
        <w:tc>
          <w:tcPr>
            <w:tcW w:w="1356"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0.9</w:t>
            </w:r>
          </w:p>
        </w:tc>
        <w:tc>
          <w:tcPr>
            <w:tcW w:w="137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w:t>
            </w:r>
          </w:p>
        </w:tc>
        <w:tc>
          <w:tcPr>
            <w:tcW w:w="992"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39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0.030</w:t>
            </w:r>
          </w:p>
        </w:tc>
        <w:tc>
          <w:tcPr>
            <w:tcW w:w="85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0.008</w:t>
            </w:r>
          </w:p>
        </w:tc>
        <w:tc>
          <w:tcPr>
            <w:tcW w:w="137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0.016</w:t>
            </w:r>
          </w:p>
        </w:tc>
        <w:tc>
          <w:tcPr>
            <w:tcW w:w="110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0.004</w:t>
            </w:r>
          </w:p>
        </w:tc>
        <w:tc>
          <w:tcPr>
            <w:tcW w:w="141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0.559</w:t>
            </w:r>
          </w:p>
        </w:tc>
      </w:tr>
      <w:tr w:rsidR="00183D2B" w:rsidRPr="00E052A4" w:rsidTr="007D315E">
        <w:trPr>
          <w:trHeight w:val="315"/>
          <w:jc w:val="center"/>
        </w:trPr>
        <w:tc>
          <w:tcPr>
            <w:tcW w:w="2190"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both"/>
              <w:rPr>
                <w:rFonts w:ascii="Times New Roman" w:hAnsi="Times New Roman"/>
                <w:lang w:val="kk-KZ"/>
              </w:rPr>
            </w:pPr>
            <w:r w:rsidRPr="00E052A4">
              <w:rPr>
                <w:rFonts w:ascii="Times New Roman" w:hAnsi="Times New Roman"/>
                <w:sz w:val="22"/>
                <w:szCs w:val="22"/>
              </w:rPr>
              <w:t>Болаша</w:t>
            </w:r>
            <w:r w:rsidRPr="00E052A4">
              <w:rPr>
                <w:rFonts w:ascii="Times New Roman" w:hAnsi="Times New Roman"/>
                <w:sz w:val="22"/>
                <w:szCs w:val="22"/>
                <w:lang w:val="kk-KZ"/>
              </w:rPr>
              <w:t>қ Батыс</w:t>
            </w:r>
          </w:p>
        </w:tc>
        <w:tc>
          <w:tcPr>
            <w:tcW w:w="646"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0.5</w:t>
            </w:r>
          </w:p>
        </w:tc>
        <w:tc>
          <w:tcPr>
            <w:tcW w:w="1356"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1.5</w:t>
            </w:r>
          </w:p>
        </w:tc>
        <w:tc>
          <w:tcPr>
            <w:tcW w:w="137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0.3</w:t>
            </w:r>
          </w:p>
        </w:tc>
        <w:tc>
          <w:tcPr>
            <w:tcW w:w="992"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0.041</w:t>
            </w:r>
          </w:p>
        </w:tc>
        <w:tc>
          <w:tcPr>
            <w:tcW w:w="85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0.033</w:t>
            </w:r>
          </w:p>
        </w:tc>
        <w:tc>
          <w:tcPr>
            <w:tcW w:w="137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0.066</w:t>
            </w:r>
          </w:p>
        </w:tc>
        <w:tc>
          <w:tcPr>
            <w:tcW w:w="110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0.000</w:t>
            </w:r>
          </w:p>
        </w:tc>
        <w:tc>
          <w:tcPr>
            <w:tcW w:w="1434"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141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0.218</w:t>
            </w:r>
          </w:p>
        </w:tc>
      </w:tr>
      <w:tr w:rsidR="00183D2B" w:rsidRPr="00E052A4" w:rsidTr="007D315E">
        <w:trPr>
          <w:trHeight w:val="315"/>
          <w:jc w:val="center"/>
        </w:trPr>
        <w:tc>
          <w:tcPr>
            <w:tcW w:w="2190"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both"/>
              <w:rPr>
                <w:rFonts w:ascii="Times New Roman" w:hAnsi="Times New Roman"/>
                <w:lang w:val="kk-KZ"/>
              </w:rPr>
            </w:pPr>
            <w:r w:rsidRPr="00E052A4">
              <w:rPr>
                <w:rFonts w:ascii="Times New Roman" w:hAnsi="Times New Roman"/>
                <w:sz w:val="22"/>
                <w:szCs w:val="22"/>
              </w:rPr>
              <w:t>Болаша</w:t>
            </w:r>
            <w:r w:rsidRPr="00E052A4">
              <w:rPr>
                <w:rFonts w:ascii="Times New Roman" w:hAnsi="Times New Roman"/>
                <w:sz w:val="22"/>
                <w:szCs w:val="22"/>
                <w:lang w:val="kk-KZ"/>
              </w:rPr>
              <w:t>қ Солтүстік</w:t>
            </w:r>
          </w:p>
        </w:tc>
        <w:tc>
          <w:tcPr>
            <w:tcW w:w="646"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0.3</w:t>
            </w:r>
          </w:p>
        </w:tc>
        <w:tc>
          <w:tcPr>
            <w:tcW w:w="1356"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0.5</w:t>
            </w:r>
          </w:p>
        </w:tc>
        <w:tc>
          <w:tcPr>
            <w:tcW w:w="137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w:t>
            </w:r>
          </w:p>
        </w:tc>
        <w:tc>
          <w:tcPr>
            <w:tcW w:w="992"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0.034</w:t>
            </w:r>
          </w:p>
        </w:tc>
        <w:tc>
          <w:tcPr>
            <w:tcW w:w="85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0.012</w:t>
            </w:r>
          </w:p>
        </w:tc>
        <w:tc>
          <w:tcPr>
            <w:tcW w:w="137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0.024</w:t>
            </w:r>
          </w:p>
        </w:tc>
        <w:tc>
          <w:tcPr>
            <w:tcW w:w="110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141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0.271</w:t>
            </w:r>
          </w:p>
        </w:tc>
      </w:tr>
      <w:tr w:rsidR="00183D2B" w:rsidRPr="00E052A4" w:rsidTr="007D315E">
        <w:trPr>
          <w:trHeight w:val="315"/>
          <w:jc w:val="center"/>
        </w:trPr>
        <w:tc>
          <w:tcPr>
            <w:tcW w:w="2190"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rPr>
              <w:t>Болаша</w:t>
            </w:r>
            <w:r w:rsidRPr="00E052A4">
              <w:rPr>
                <w:rFonts w:ascii="Times New Roman" w:hAnsi="Times New Roman"/>
                <w:sz w:val="22"/>
                <w:szCs w:val="22"/>
                <w:lang w:val="kk-KZ"/>
              </w:rPr>
              <w:t>қ Оңтүстік</w:t>
            </w:r>
          </w:p>
        </w:tc>
        <w:tc>
          <w:tcPr>
            <w:tcW w:w="646"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0.4</w:t>
            </w:r>
          </w:p>
        </w:tc>
        <w:tc>
          <w:tcPr>
            <w:tcW w:w="1356"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1.2</w:t>
            </w:r>
          </w:p>
        </w:tc>
        <w:tc>
          <w:tcPr>
            <w:tcW w:w="137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w:t>
            </w:r>
          </w:p>
        </w:tc>
        <w:tc>
          <w:tcPr>
            <w:tcW w:w="992"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0.040</w:t>
            </w:r>
          </w:p>
        </w:tc>
        <w:tc>
          <w:tcPr>
            <w:tcW w:w="85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0.031</w:t>
            </w:r>
          </w:p>
        </w:tc>
        <w:tc>
          <w:tcPr>
            <w:tcW w:w="137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0.063</w:t>
            </w:r>
          </w:p>
        </w:tc>
        <w:tc>
          <w:tcPr>
            <w:tcW w:w="110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41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0.161</w:t>
            </w:r>
          </w:p>
        </w:tc>
      </w:tr>
      <w:tr w:rsidR="00183D2B" w:rsidRPr="00E052A4" w:rsidTr="007D315E">
        <w:trPr>
          <w:trHeight w:val="315"/>
          <w:jc w:val="center"/>
        </w:trPr>
        <w:tc>
          <w:tcPr>
            <w:tcW w:w="2190"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rPr>
              <w:t>Вест Ойл</w:t>
            </w:r>
          </w:p>
        </w:tc>
        <w:tc>
          <w:tcPr>
            <w:tcW w:w="646"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0.3</w:t>
            </w:r>
          </w:p>
        </w:tc>
        <w:tc>
          <w:tcPr>
            <w:tcW w:w="1356"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0.6</w:t>
            </w:r>
          </w:p>
        </w:tc>
        <w:tc>
          <w:tcPr>
            <w:tcW w:w="137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w:t>
            </w:r>
          </w:p>
        </w:tc>
        <w:tc>
          <w:tcPr>
            <w:tcW w:w="992"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0.037</w:t>
            </w:r>
          </w:p>
        </w:tc>
        <w:tc>
          <w:tcPr>
            <w:tcW w:w="85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0.010</w:t>
            </w:r>
          </w:p>
        </w:tc>
        <w:tc>
          <w:tcPr>
            <w:tcW w:w="137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0.021</w:t>
            </w:r>
          </w:p>
        </w:tc>
        <w:tc>
          <w:tcPr>
            <w:tcW w:w="110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0.008</w:t>
            </w:r>
          </w:p>
        </w:tc>
        <w:tc>
          <w:tcPr>
            <w:tcW w:w="14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0.071</w:t>
            </w:r>
          </w:p>
        </w:tc>
        <w:tc>
          <w:tcPr>
            <w:tcW w:w="141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b/>
              </w:rPr>
            </w:pPr>
            <w:r w:rsidRPr="00E052A4">
              <w:rPr>
                <w:rFonts w:ascii="Times New Roman" w:hAnsi="Times New Roman"/>
                <w:b/>
              </w:rPr>
              <w:t>8.875</w:t>
            </w:r>
          </w:p>
        </w:tc>
      </w:tr>
      <w:tr w:rsidR="00183D2B" w:rsidRPr="00E052A4" w:rsidTr="007D315E">
        <w:trPr>
          <w:trHeight w:val="315"/>
          <w:jc w:val="center"/>
        </w:trPr>
        <w:tc>
          <w:tcPr>
            <w:tcW w:w="2190"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rPr>
              <w:t>Восток</w:t>
            </w:r>
          </w:p>
        </w:tc>
        <w:tc>
          <w:tcPr>
            <w:tcW w:w="646"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0.6</w:t>
            </w:r>
          </w:p>
        </w:tc>
        <w:tc>
          <w:tcPr>
            <w:tcW w:w="1356"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1.1</w:t>
            </w:r>
          </w:p>
        </w:tc>
        <w:tc>
          <w:tcPr>
            <w:tcW w:w="137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w:t>
            </w:r>
          </w:p>
        </w:tc>
        <w:tc>
          <w:tcPr>
            <w:tcW w:w="992"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0.003</w:t>
            </w:r>
          </w:p>
        </w:tc>
        <w:tc>
          <w:tcPr>
            <w:tcW w:w="139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0.052</w:t>
            </w:r>
          </w:p>
        </w:tc>
        <w:tc>
          <w:tcPr>
            <w:tcW w:w="85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0.016</w:t>
            </w:r>
          </w:p>
        </w:tc>
        <w:tc>
          <w:tcPr>
            <w:tcW w:w="137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0.033</w:t>
            </w:r>
          </w:p>
        </w:tc>
        <w:tc>
          <w:tcPr>
            <w:tcW w:w="110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0.003</w:t>
            </w:r>
          </w:p>
        </w:tc>
        <w:tc>
          <w:tcPr>
            <w:tcW w:w="1434"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0.010</w:t>
            </w:r>
          </w:p>
        </w:tc>
        <w:tc>
          <w:tcPr>
            <w:tcW w:w="141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b/>
              </w:rPr>
            </w:pPr>
            <w:r w:rsidRPr="00E052A4">
              <w:rPr>
                <w:rFonts w:ascii="Times New Roman" w:hAnsi="Times New Roman"/>
                <w:b/>
              </w:rPr>
              <w:t>1.220</w:t>
            </w:r>
          </w:p>
        </w:tc>
      </w:tr>
      <w:tr w:rsidR="00183D2B" w:rsidRPr="00E052A4" w:rsidTr="007D315E">
        <w:trPr>
          <w:trHeight w:val="330"/>
          <w:jc w:val="center"/>
        </w:trPr>
        <w:tc>
          <w:tcPr>
            <w:tcW w:w="2190"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rPr>
              <w:t>Доссор</w:t>
            </w:r>
          </w:p>
        </w:tc>
        <w:tc>
          <w:tcPr>
            <w:tcW w:w="646"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0.8</w:t>
            </w:r>
          </w:p>
        </w:tc>
        <w:tc>
          <w:tcPr>
            <w:tcW w:w="1356"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0.3</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1.6</w:t>
            </w:r>
          </w:p>
        </w:tc>
        <w:tc>
          <w:tcPr>
            <w:tcW w:w="137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0.3</w:t>
            </w:r>
          </w:p>
        </w:tc>
        <w:tc>
          <w:tcPr>
            <w:tcW w:w="992"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39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0.016</w:t>
            </w:r>
          </w:p>
        </w:tc>
        <w:tc>
          <w:tcPr>
            <w:tcW w:w="85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137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0.005</w:t>
            </w:r>
          </w:p>
        </w:tc>
        <w:tc>
          <w:tcPr>
            <w:tcW w:w="110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141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0.235</w:t>
            </w:r>
          </w:p>
        </w:tc>
      </w:tr>
      <w:tr w:rsidR="00183D2B" w:rsidRPr="00E052A4" w:rsidTr="007D315E">
        <w:trPr>
          <w:trHeight w:val="315"/>
          <w:jc w:val="center"/>
        </w:trPr>
        <w:tc>
          <w:tcPr>
            <w:tcW w:w="2190"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rPr>
              <w:t>Загородная</w:t>
            </w:r>
          </w:p>
        </w:tc>
        <w:tc>
          <w:tcPr>
            <w:tcW w:w="646"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0.6</w:t>
            </w:r>
          </w:p>
        </w:tc>
        <w:tc>
          <w:tcPr>
            <w:tcW w:w="1356"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2.0</w:t>
            </w:r>
          </w:p>
        </w:tc>
        <w:tc>
          <w:tcPr>
            <w:tcW w:w="137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0.4</w:t>
            </w:r>
          </w:p>
        </w:tc>
        <w:tc>
          <w:tcPr>
            <w:tcW w:w="992"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0.003</w:t>
            </w:r>
          </w:p>
        </w:tc>
        <w:tc>
          <w:tcPr>
            <w:tcW w:w="139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0.062</w:t>
            </w:r>
          </w:p>
        </w:tc>
        <w:tc>
          <w:tcPr>
            <w:tcW w:w="85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0.010</w:t>
            </w:r>
          </w:p>
        </w:tc>
        <w:tc>
          <w:tcPr>
            <w:tcW w:w="137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0.021</w:t>
            </w:r>
          </w:p>
        </w:tc>
        <w:tc>
          <w:tcPr>
            <w:tcW w:w="110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0.004</w:t>
            </w:r>
          </w:p>
        </w:tc>
        <w:tc>
          <w:tcPr>
            <w:tcW w:w="141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0.503</w:t>
            </w:r>
          </w:p>
        </w:tc>
      </w:tr>
      <w:tr w:rsidR="00183D2B" w:rsidRPr="00E052A4" w:rsidTr="007D315E">
        <w:trPr>
          <w:trHeight w:val="300"/>
          <w:jc w:val="center"/>
        </w:trPr>
        <w:tc>
          <w:tcPr>
            <w:tcW w:w="2190"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rPr>
              <w:t>Ма</w:t>
            </w:r>
            <w:r w:rsidRPr="00E052A4">
              <w:rPr>
                <w:rFonts w:ascii="Times New Roman" w:hAnsi="Times New Roman"/>
                <w:sz w:val="22"/>
                <w:szCs w:val="22"/>
                <w:lang w:val="kk-KZ"/>
              </w:rPr>
              <w:t>қ</w:t>
            </w:r>
            <w:r w:rsidRPr="00E052A4">
              <w:rPr>
                <w:rFonts w:ascii="Times New Roman" w:hAnsi="Times New Roman"/>
                <w:sz w:val="22"/>
                <w:szCs w:val="22"/>
              </w:rPr>
              <w:t>ат</w:t>
            </w:r>
          </w:p>
        </w:tc>
        <w:tc>
          <w:tcPr>
            <w:tcW w:w="646"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0.3</w:t>
            </w:r>
          </w:p>
        </w:tc>
        <w:tc>
          <w:tcPr>
            <w:tcW w:w="1356"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0.5</w:t>
            </w:r>
          </w:p>
        </w:tc>
        <w:tc>
          <w:tcPr>
            <w:tcW w:w="137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w:t>
            </w:r>
          </w:p>
        </w:tc>
        <w:tc>
          <w:tcPr>
            <w:tcW w:w="992"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39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0.029</w:t>
            </w:r>
          </w:p>
        </w:tc>
        <w:tc>
          <w:tcPr>
            <w:tcW w:w="85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0.004</w:t>
            </w:r>
          </w:p>
        </w:tc>
        <w:tc>
          <w:tcPr>
            <w:tcW w:w="137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0.007</w:t>
            </w:r>
          </w:p>
        </w:tc>
        <w:tc>
          <w:tcPr>
            <w:tcW w:w="110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141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0.276</w:t>
            </w:r>
          </w:p>
        </w:tc>
      </w:tr>
      <w:tr w:rsidR="00183D2B" w:rsidRPr="00E052A4" w:rsidTr="009818CC">
        <w:trPr>
          <w:trHeight w:val="315"/>
          <w:jc w:val="center"/>
        </w:trPr>
        <w:tc>
          <w:tcPr>
            <w:tcW w:w="2190"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lang w:val="kk-KZ"/>
              </w:rPr>
            </w:pPr>
            <w:r w:rsidRPr="00E052A4">
              <w:rPr>
                <w:rFonts w:ascii="Times New Roman" w:hAnsi="Times New Roman"/>
                <w:sz w:val="22"/>
                <w:szCs w:val="22"/>
              </w:rPr>
              <w:t>Ескене</w:t>
            </w:r>
            <w:r w:rsidRPr="00E052A4">
              <w:rPr>
                <w:rFonts w:ascii="Times New Roman" w:hAnsi="Times New Roman"/>
                <w:sz w:val="22"/>
                <w:szCs w:val="22"/>
                <w:lang w:val="kk-KZ"/>
              </w:rPr>
              <w:t xml:space="preserve"> кенті</w:t>
            </w:r>
          </w:p>
        </w:tc>
        <w:tc>
          <w:tcPr>
            <w:tcW w:w="646"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0.4</w:t>
            </w:r>
          </w:p>
        </w:tc>
        <w:tc>
          <w:tcPr>
            <w:tcW w:w="1356"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1.2</w:t>
            </w:r>
          </w:p>
        </w:tc>
        <w:tc>
          <w:tcPr>
            <w:tcW w:w="137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w:t>
            </w:r>
          </w:p>
        </w:tc>
        <w:tc>
          <w:tcPr>
            <w:tcW w:w="992"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39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0.024</w:t>
            </w:r>
          </w:p>
        </w:tc>
        <w:tc>
          <w:tcPr>
            <w:tcW w:w="85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0.007</w:t>
            </w:r>
          </w:p>
        </w:tc>
        <w:tc>
          <w:tcPr>
            <w:tcW w:w="137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0.015</w:t>
            </w:r>
          </w:p>
        </w:tc>
        <w:tc>
          <w:tcPr>
            <w:tcW w:w="110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434"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141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0.303</w:t>
            </w:r>
          </w:p>
        </w:tc>
      </w:tr>
      <w:tr w:rsidR="00183D2B" w:rsidRPr="00E052A4" w:rsidTr="00AD378F">
        <w:trPr>
          <w:trHeight w:val="315"/>
          <w:jc w:val="center"/>
        </w:trPr>
        <w:tc>
          <w:tcPr>
            <w:tcW w:w="2190"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rPr>
              <w:t>Привокзальный</w:t>
            </w:r>
          </w:p>
        </w:tc>
        <w:tc>
          <w:tcPr>
            <w:tcW w:w="646"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0.5</w:t>
            </w:r>
          </w:p>
        </w:tc>
        <w:tc>
          <w:tcPr>
            <w:tcW w:w="1356"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1.0</w:t>
            </w:r>
          </w:p>
        </w:tc>
        <w:tc>
          <w:tcPr>
            <w:tcW w:w="137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w:t>
            </w:r>
          </w:p>
        </w:tc>
        <w:tc>
          <w:tcPr>
            <w:tcW w:w="992"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0.042</w:t>
            </w:r>
          </w:p>
        </w:tc>
        <w:tc>
          <w:tcPr>
            <w:tcW w:w="85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0.011</w:t>
            </w:r>
          </w:p>
        </w:tc>
        <w:tc>
          <w:tcPr>
            <w:tcW w:w="137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0.022</w:t>
            </w:r>
          </w:p>
        </w:tc>
        <w:tc>
          <w:tcPr>
            <w:tcW w:w="110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0.003</w:t>
            </w:r>
          </w:p>
        </w:tc>
        <w:tc>
          <w:tcPr>
            <w:tcW w:w="14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0.014</w:t>
            </w:r>
          </w:p>
        </w:tc>
        <w:tc>
          <w:tcPr>
            <w:tcW w:w="141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b/>
              </w:rPr>
            </w:pPr>
            <w:r w:rsidRPr="00E052A4">
              <w:rPr>
                <w:rFonts w:ascii="Times New Roman" w:hAnsi="Times New Roman"/>
                <w:b/>
              </w:rPr>
              <w:t>1.765</w:t>
            </w:r>
          </w:p>
        </w:tc>
      </w:tr>
      <w:tr w:rsidR="00183D2B" w:rsidRPr="00E052A4" w:rsidTr="007D315E">
        <w:trPr>
          <w:trHeight w:val="315"/>
          <w:jc w:val="center"/>
        </w:trPr>
        <w:tc>
          <w:tcPr>
            <w:tcW w:w="2190"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rPr>
              <w:t>Самал</w:t>
            </w:r>
          </w:p>
        </w:tc>
        <w:tc>
          <w:tcPr>
            <w:tcW w:w="646"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0.3</w:t>
            </w:r>
          </w:p>
        </w:tc>
        <w:tc>
          <w:tcPr>
            <w:tcW w:w="1356"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0.6</w:t>
            </w:r>
          </w:p>
        </w:tc>
        <w:tc>
          <w:tcPr>
            <w:tcW w:w="137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w:t>
            </w:r>
          </w:p>
        </w:tc>
        <w:tc>
          <w:tcPr>
            <w:tcW w:w="992"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39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0.015</w:t>
            </w:r>
          </w:p>
        </w:tc>
        <w:tc>
          <w:tcPr>
            <w:tcW w:w="85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0.011</w:t>
            </w:r>
          </w:p>
        </w:tc>
        <w:tc>
          <w:tcPr>
            <w:tcW w:w="137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0.022</w:t>
            </w:r>
          </w:p>
        </w:tc>
        <w:tc>
          <w:tcPr>
            <w:tcW w:w="110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0.000</w:t>
            </w:r>
          </w:p>
        </w:tc>
        <w:tc>
          <w:tcPr>
            <w:tcW w:w="14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0.003</w:t>
            </w:r>
          </w:p>
        </w:tc>
        <w:tc>
          <w:tcPr>
            <w:tcW w:w="141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0.364</w:t>
            </w:r>
          </w:p>
        </w:tc>
      </w:tr>
      <w:tr w:rsidR="00183D2B" w:rsidRPr="00E052A4" w:rsidTr="00AD378F">
        <w:trPr>
          <w:trHeight w:val="315"/>
          <w:jc w:val="center"/>
        </w:trPr>
        <w:tc>
          <w:tcPr>
            <w:tcW w:w="2190"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lang w:val="kk-KZ"/>
              </w:rPr>
            </w:pPr>
            <w:r w:rsidRPr="00E052A4">
              <w:rPr>
                <w:rFonts w:ascii="Times New Roman" w:hAnsi="Times New Roman"/>
                <w:sz w:val="22"/>
                <w:szCs w:val="22"/>
              </w:rPr>
              <w:t xml:space="preserve">Ескене </w:t>
            </w:r>
            <w:r w:rsidRPr="00E052A4">
              <w:rPr>
                <w:rFonts w:ascii="Times New Roman" w:hAnsi="Times New Roman"/>
                <w:sz w:val="22"/>
                <w:szCs w:val="22"/>
                <w:lang w:val="kk-KZ"/>
              </w:rPr>
              <w:t>с</w:t>
            </w:r>
            <w:r w:rsidRPr="00E052A4">
              <w:rPr>
                <w:rFonts w:ascii="Times New Roman" w:hAnsi="Times New Roman"/>
                <w:sz w:val="22"/>
                <w:szCs w:val="22"/>
              </w:rPr>
              <w:t>танция</w:t>
            </w:r>
            <w:r w:rsidRPr="00E052A4">
              <w:rPr>
                <w:rFonts w:ascii="Times New Roman" w:hAnsi="Times New Roman"/>
                <w:sz w:val="22"/>
                <w:szCs w:val="22"/>
                <w:lang w:val="kk-KZ"/>
              </w:rPr>
              <w:t>сы</w:t>
            </w:r>
          </w:p>
        </w:tc>
        <w:tc>
          <w:tcPr>
            <w:tcW w:w="646"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w:t>
            </w:r>
          </w:p>
        </w:tc>
        <w:tc>
          <w:tcPr>
            <w:tcW w:w="1356"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0.3</w:t>
            </w:r>
          </w:p>
        </w:tc>
        <w:tc>
          <w:tcPr>
            <w:tcW w:w="137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w:t>
            </w:r>
          </w:p>
        </w:tc>
        <w:tc>
          <w:tcPr>
            <w:tcW w:w="992"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39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0.020</w:t>
            </w:r>
          </w:p>
        </w:tc>
        <w:tc>
          <w:tcPr>
            <w:tcW w:w="85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0.021</w:t>
            </w:r>
          </w:p>
        </w:tc>
        <w:tc>
          <w:tcPr>
            <w:tcW w:w="137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0.042</w:t>
            </w:r>
          </w:p>
        </w:tc>
        <w:tc>
          <w:tcPr>
            <w:tcW w:w="110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0.000</w:t>
            </w:r>
          </w:p>
        </w:tc>
        <w:tc>
          <w:tcPr>
            <w:tcW w:w="14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41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0.163</w:t>
            </w:r>
          </w:p>
        </w:tc>
      </w:tr>
      <w:tr w:rsidR="00183D2B" w:rsidRPr="00E052A4" w:rsidTr="009818CC">
        <w:trPr>
          <w:trHeight w:val="315"/>
          <w:jc w:val="center"/>
        </w:trPr>
        <w:tc>
          <w:tcPr>
            <w:tcW w:w="2190"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lang w:val="kk-KZ"/>
              </w:rPr>
              <w:t>Қ</w:t>
            </w:r>
            <w:r w:rsidRPr="00E052A4">
              <w:rPr>
                <w:rFonts w:ascii="Times New Roman" w:hAnsi="Times New Roman"/>
                <w:sz w:val="22"/>
                <w:szCs w:val="22"/>
              </w:rPr>
              <w:t>арабатан</w:t>
            </w:r>
          </w:p>
        </w:tc>
        <w:tc>
          <w:tcPr>
            <w:tcW w:w="646"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w:t>
            </w:r>
          </w:p>
        </w:tc>
        <w:tc>
          <w:tcPr>
            <w:tcW w:w="1356"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0.4</w:t>
            </w:r>
          </w:p>
        </w:tc>
        <w:tc>
          <w:tcPr>
            <w:tcW w:w="137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0.07</w:t>
            </w:r>
          </w:p>
        </w:tc>
        <w:tc>
          <w:tcPr>
            <w:tcW w:w="992"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0.045</w:t>
            </w:r>
          </w:p>
        </w:tc>
        <w:tc>
          <w:tcPr>
            <w:tcW w:w="85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0.059</w:t>
            </w:r>
          </w:p>
        </w:tc>
        <w:tc>
          <w:tcPr>
            <w:tcW w:w="137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0.119</w:t>
            </w:r>
          </w:p>
        </w:tc>
        <w:tc>
          <w:tcPr>
            <w:tcW w:w="110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434"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141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0.191</w:t>
            </w:r>
          </w:p>
        </w:tc>
      </w:tr>
      <w:tr w:rsidR="00183D2B" w:rsidRPr="00E052A4" w:rsidTr="00AD378F">
        <w:trPr>
          <w:trHeight w:val="315"/>
          <w:jc w:val="center"/>
        </w:trPr>
        <w:tc>
          <w:tcPr>
            <w:tcW w:w="2190"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lang w:val="kk-KZ"/>
              </w:rPr>
              <w:t>Таскескен</w:t>
            </w:r>
          </w:p>
        </w:tc>
        <w:tc>
          <w:tcPr>
            <w:tcW w:w="646"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0.4</w:t>
            </w:r>
          </w:p>
        </w:tc>
        <w:tc>
          <w:tcPr>
            <w:tcW w:w="1356"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0.5</w:t>
            </w:r>
          </w:p>
        </w:tc>
        <w:tc>
          <w:tcPr>
            <w:tcW w:w="137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w:t>
            </w:r>
          </w:p>
        </w:tc>
        <w:tc>
          <w:tcPr>
            <w:tcW w:w="992"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0.037</w:t>
            </w:r>
          </w:p>
        </w:tc>
        <w:tc>
          <w:tcPr>
            <w:tcW w:w="85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0.017</w:t>
            </w:r>
          </w:p>
        </w:tc>
        <w:tc>
          <w:tcPr>
            <w:tcW w:w="137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0.034</w:t>
            </w:r>
          </w:p>
        </w:tc>
        <w:tc>
          <w:tcPr>
            <w:tcW w:w="110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41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0.176</w:t>
            </w:r>
          </w:p>
        </w:tc>
      </w:tr>
      <w:tr w:rsidR="00183D2B" w:rsidRPr="00E052A4" w:rsidTr="007D315E">
        <w:trPr>
          <w:trHeight w:val="315"/>
          <w:jc w:val="center"/>
        </w:trPr>
        <w:tc>
          <w:tcPr>
            <w:tcW w:w="2190"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lang w:val="kk-KZ"/>
              </w:rPr>
            </w:pPr>
            <w:r w:rsidRPr="00E052A4">
              <w:rPr>
                <w:rFonts w:ascii="Times New Roman" w:hAnsi="Times New Roman"/>
                <w:sz w:val="22"/>
                <w:szCs w:val="22"/>
              </w:rPr>
              <w:t>Т</w:t>
            </w:r>
            <w:r w:rsidRPr="00E052A4">
              <w:rPr>
                <w:rFonts w:ascii="Times New Roman" w:hAnsi="Times New Roman"/>
                <w:sz w:val="22"/>
                <w:szCs w:val="22"/>
                <w:lang w:val="kk-KZ"/>
              </w:rPr>
              <w:t>КА</w:t>
            </w:r>
          </w:p>
        </w:tc>
        <w:tc>
          <w:tcPr>
            <w:tcW w:w="646"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1.5</w:t>
            </w:r>
          </w:p>
        </w:tc>
        <w:tc>
          <w:tcPr>
            <w:tcW w:w="1356"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0.5</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5.6</w:t>
            </w:r>
          </w:p>
        </w:tc>
        <w:tc>
          <w:tcPr>
            <w:tcW w:w="137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b/>
              </w:rPr>
            </w:pPr>
            <w:r w:rsidRPr="00E052A4">
              <w:rPr>
                <w:rFonts w:ascii="Times New Roman" w:hAnsi="Times New Roman"/>
                <w:b/>
              </w:rPr>
              <w:t>1.1</w:t>
            </w:r>
          </w:p>
        </w:tc>
        <w:tc>
          <w:tcPr>
            <w:tcW w:w="992"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39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0.025</w:t>
            </w:r>
          </w:p>
        </w:tc>
        <w:tc>
          <w:tcPr>
            <w:tcW w:w="85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0.011</w:t>
            </w:r>
          </w:p>
        </w:tc>
        <w:tc>
          <w:tcPr>
            <w:tcW w:w="137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0.021</w:t>
            </w:r>
          </w:p>
        </w:tc>
        <w:tc>
          <w:tcPr>
            <w:tcW w:w="110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0.007</w:t>
            </w:r>
          </w:p>
        </w:tc>
        <w:tc>
          <w:tcPr>
            <w:tcW w:w="141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0.910</w:t>
            </w:r>
          </w:p>
        </w:tc>
      </w:tr>
      <w:tr w:rsidR="00183D2B" w:rsidRPr="00E052A4" w:rsidTr="00AD378F">
        <w:trPr>
          <w:trHeight w:val="315"/>
          <w:jc w:val="center"/>
        </w:trPr>
        <w:tc>
          <w:tcPr>
            <w:tcW w:w="2190"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lang w:val="kk-KZ"/>
              </w:rPr>
            </w:pPr>
            <w:r w:rsidRPr="00E052A4">
              <w:rPr>
                <w:rFonts w:ascii="Times New Roman" w:hAnsi="Times New Roman"/>
                <w:sz w:val="22"/>
                <w:szCs w:val="22"/>
              </w:rPr>
              <w:t>Ша</w:t>
            </w:r>
            <w:r w:rsidRPr="00E052A4">
              <w:rPr>
                <w:rFonts w:ascii="Times New Roman" w:hAnsi="Times New Roman"/>
                <w:sz w:val="22"/>
                <w:szCs w:val="22"/>
                <w:lang w:val="kk-KZ"/>
              </w:rPr>
              <w:t>ғ</w:t>
            </w:r>
            <w:r w:rsidRPr="00E052A4">
              <w:rPr>
                <w:rFonts w:ascii="Times New Roman" w:hAnsi="Times New Roman"/>
                <w:sz w:val="22"/>
                <w:szCs w:val="22"/>
              </w:rPr>
              <w:t>ал</w:t>
            </w:r>
            <w:r w:rsidRPr="00E052A4">
              <w:rPr>
                <w:rFonts w:ascii="Times New Roman" w:hAnsi="Times New Roman"/>
                <w:sz w:val="22"/>
                <w:szCs w:val="22"/>
                <w:lang w:val="kk-KZ"/>
              </w:rPr>
              <w:t>ы</w:t>
            </w:r>
          </w:p>
        </w:tc>
        <w:tc>
          <w:tcPr>
            <w:tcW w:w="646"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0.4</w:t>
            </w:r>
          </w:p>
        </w:tc>
        <w:tc>
          <w:tcPr>
            <w:tcW w:w="1356"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1.0</w:t>
            </w:r>
          </w:p>
        </w:tc>
        <w:tc>
          <w:tcPr>
            <w:tcW w:w="137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w:t>
            </w:r>
          </w:p>
        </w:tc>
        <w:tc>
          <w:tcPr>
            <w:tcW w:w="992"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139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0.021</w:t>
            </w:r>
          </w:p>
        </w:tc>
        <w:tc>
          <w:tcPr>
            <w:tcW w:w="85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0.004</w:t>
            </w:r>
          </w:p>
        </w:tc>
        <w:tc>
          <w:tcPr>
            <w:tcW w:w="1370"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0.007</w:t>
            </w:r>
          </w:p>
        </w:tc>
        <w:tc>
          <w:tcPr>
            <w:tcW w:w="1103"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14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0.005</w:t>
            </w:r>
          </w:p>
        </w:tc>
        <w:tc>
          <w:tcPr>
            <w:tcW w:w="1417"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0.648</w:t>
            </w:r>
          </w:p>
        </w:tc>
      </w:tr>
    </w:tbl>
    <w:p w:rsidR="00DC4B7E" w:rsidRPr="00E052A4" w:rsidRDefault="00DC4B7E" w:rsidP="007D315E">
      <w:pPr>
        <w:tabs>
          <w:tab w:val="left" w:pos="3920"/>
        </w:tabs>
        <w:jc w:val="right"/>
        <w:rPr>
          <w:rFonts w:ascii="Times New Roman" w:hAnsi="Times New Roman" w:cs="Calibri"/>
          <w:sz w:val="28"/>
          <w:szCs w:val="28"/>
          <w:lang w:val="kk-KZ"/>
        </w:rPr>
      </w:pPr>
    </w:p>
    <w:p w:rsidR="0044777E" w:rsidRPr="00E052A4" w:rsidRDefault="00697496" w:rsidP="007D315E">
      <w:pPr>
        <w:tabs>
          <w:tab w:val="left" w:pos="3920"/>
        </w:tabs>
        <w:jc w:val="right"/>
        <w:rPr>
          <w:rFonts w:ascii="Times New Roman" w:hAnsi="Times New Roman"/>
          <w:sz w:val="18"/>
          <w:szCs w:val="18"/>
          <w:lang w:val="kk-KZ"/>
        </w:rPr>
      </w:pPr>
      <w:r w:rsidRPr="00E052A4">
        <w:rPr>
          <w:rFonts w:ascii="Times New Roman" w:hAnsi="Times New Roman" w:cs="Calibri"/>
          <w:sz w:val="18"/>
          <w:szCs w:val="18"/>
          <w:lang w:val="kk-KZ"/>
        </w:rPr>
        <w:lastRenderedPageBreak/>
        <w:t>9-қосымша</w:t>
      </w:r>
      <w:r w:rsidRPr="00E052A4">
        <w:rPr>
          <w:rFonts w:ascii="Times New Roman" w:hAnsi="Times New Roman"/>
          <w:sz w:val="18"/>
          <w:szCs w:val="18"/>
          <w:lang w:val="kk-KZ" w:eastAsia="ru-RU" w:bidi="ar-SA"/>
        </w:rPr>
        <w:t xml:space="preserve"> кестесi</w:t>
      </w:r>
      <w:r w:rsidR="0044777E" w:rsidRPr="00E052A4">
        <w:rPr>
          <w:rFonts w:ascii="Times New Roman" w:hAnsi="Times New Roman"/>
          <w:sz w:val="18"/>
          <w:szCs w:val="18"/>
          <w:lang w:val="kk-KZ"/>
        </w:rPr>
        <w:t>нің жалғасы</w:t>
      </w:r>
    </w:p>
    <w:p w:rsidR="00FE7702" w:rsidRPr="00E052A4" w:rsidRDefault="00FE7702" w:rsidP="007D315E">
      <w:pPr>
        <w:tabs>
          <w:tab w:val="left" w:pos="3920"/>
        </w:tabs>
        <w:jc w:val="right"/>
        <w:rPr>
          <w:rFonts w:ascii="Times New Roman" w:hAnsi="Times New Roman"/>
          <w:sz w:val="22"/>
          <w:szCs w:val="22"/>
          <w:lang w:val="kk-KZ"/>
        </w:rPr>
      </w:pPr>
    </w:p>
    <w:tbl>
      <w:tblPr>
        <w:tblW w:w="15477" w:type="dxa"/>
        <w:jc w:val="center"/>
        <w:shd w:val="clear" w:color="auto" w:fill="FFFFFF" w:themeFill="background1"/>
        <w:tblLayout w:type="fixed"/>
        <w:tblLook w:val="04A0"/>
      </w:tblPr>
      <w:tblGrid>
        <w:gridCol w:w="2155"/>
        <w:gridCol w:w="851"/>
        <w:gridCol w:w="1984"/>
        <w:gridCol w:w="1134"/>
        <w:gridCol w:w="1985"/>
        <w:gridCol w:w="1134"/>
        <w:gridCol w:w="2159"/>
        <w:gridCol w:w="1101"/>
        <w:gridCol w:w="2974"/>
      </w:tblGrid>
      <w:tr w:rsidR="0044777E" w:rsidRPr="00E052A4" w:rsidTr="009D67A2">
        <w:trPr>
          <w:trHeight w:val="142"/>
          <w:jc w:val="center"/>
        </w:trPr>
        <w:tc>
          <w:tcPr>
            <w:tcW w:w="2155" w:type="dxa"/>
            <w:vMerge w:val="restart"/>
            <w:tcBorders>
              <w:top w:val="single" w:sz="4" w:space="0" w:color="auto"/>
              <w:left w:val="single" w:sz="4" w:space="0" w:color="auto"/>
              <w:right w:val="single" w:sz="4" w:space="0" w:color="auto"/>
            </w:tcBorders>
            <w:shd w:val="clear" w:color="auto" w:fill="FFFFFF" w:themeFill="background1"/>
            <w:vAlign w:val="center"/>
            <w:hideMark/>
          </w:tcPr>
          <w:p w:rsidR="0044777E" w:rsidRPr="00E052A4" w:rsidRDefault="0044777E" w:rsidP="007D315E">
            <w:pPr>
              <w:jc w:val="center"/>
              <w:rPr>
                <w:rFonts w:ascii="Times New Roman" w:hAnsi="Times New Roman"/>
                <w:b/>
                <w:bCs/>
                <w:lang w:eastAsia="ru-RU" w:bidi="ar-SA"/>
              </w:rPr>
            </w:pPr>
            <w:r w:rsidRPr="00E052A4">
              <w:rPr>
                <w:rFonts w:ascii="Times New Roman" w:hAnsi="Times New Roman"/>
                <w:b/>
                <w:bCs/>
                <w:lang w:eastAsia="ru-RU" w:bidi="ar-SA"/>
              </w:rPr>
              <w:t xml:space="preserve">Аджип ККО </w:t>
            </w:r>
            <w:r w:rsidRPr="00E052A4">
              <w:rPr>
                <w:rFonts w:ascii="Times New Roman" w:hAnsi="Times New Roman"/>
                <w:b/>
                <w:bCs/>
                <w:lang w:val="kk-KZ" w:eastAsia="ru-RU" w:bidi="ar-SA"/>
              </w:rPr>
              <w:t>АСМС стансалары</w:t>
            </w:r>
          </w:p>
        </w:tc>
        <w:tc>
          <w:tcPr>
            <w:tcW w:w="5954" w:type="dxa"/>
            <w:gridSpan w:val="4"/>
            <w:tcBorders>
              <w:top w:val="single" w:sz="4" w:space="0" w:color="000000"/>
              <w:left w:val="nil"/>
              <w:bottom w:val="single" w:sz="4" w:space="0" w:color="000000"/>
              <w:right w:val="single" w:sz="4" w:space="0" w:color="000000"/>
            </w:tcBorders>
            <w:shd w:val="clear" w:color="auto" w:fill="FFFFFF" w:themeFill="background1"/>
            <w:vAlign w:val="center"/>
            <w:hideMark/>
          </w:tcPr>
          <w:p w:rsidR="0044777E" w:rsidRPr="00E052A4" w:rsidRDefault="0044777E" w:rsidP="007D315E">
            <w:pPr>
              <w:jc w:val="center"/>
              <w:rPr>
                <w:rFonts w:ascii="Times New Roman" w:hAnsi="Times New Roman"/>
                <w:b/>
                <w:bCs/>
                <w:lang w:eastAsia="ru-RU" w:bidi="ar-SA"/>
              </w:rPr>
            </w:pPr>
            <w:r w:rsidRPr="00E052A4">
              <w:rPr>
                <w:rFonts w:ascii="Times New Roman" w:hAnsi="Times New Roman"/>
                <w:b/>
                <w:bCs/>
                <w:lang w:val="kk-KZ" w:eastAsia="ru-RU" w:bidi="ar-SA"/>
              </w:rPr>
              <w:t>Азот диоксиді</w:t>
            </w:r>
            <w:r w:rsidRPr="00E052A4">
              <w:rPr>
                <w:rFonts w:ascii="Times New Roman" w:hAnsi="Times New Roman"/>
                <w:b/>
                <w:bCs/>
                <w:lang w:eastAsia="ru-RU" w:bidi="ar-SA"/>
              </w:rPr>
              <w:t xml:space="preserve"> (NO2), мг/м3</w:t>
            </w:r>
          </w:p>
        </w:tc>
        <w:tc>
          <w:tcPr>
            <w:tcW w:w="7368" w:type="dxa"/>
            <w:gridSpan w:val="4"/>
            <w:tcBorders>
              <w:top w:val="single" w:sz="4" w:space="0" w:color="000000"/>
              <w:left w:val="nil"/>
              <w:bottom w:val="single" w:sz="4" w:space="0" w:color="000000"/>
              <w:right w:val="single" w:sz="4" w:space="0" w:color="000000"/>
            </w:tcBorders>
            <w:shd w:val="clear" w:color="auto" w:fill="FFFFFF" w:themeFill="background1"/>
            <w:vAlign w:val="center"/>
            <w:hideMark/>
          </w:tcPr>
          <w:p w:rsidR="0044777E" w:rsidRPr="00E052A4" w:rsidRDefault="0044777E" w:rsidP="007D315E">
            <w:pPr>
              <w:jc w:val="center"/>
              <w:rPr>
                <w:rFonts w:ascii="Times New Roman" w:hAnsi="Times New Roman"/>
                <w:b/>
                <w:bCs/>
                <w:lang w:val="kk-KZ" w:eastAsia="ru-RU" w:bidi="ar-SA"/>
              </w:rPr>
            </w:pPr>
            <w:r w:rsidRPr="00E052A4">
              <w:rPr>
                <w:rFonts w:ascii="Times New Roman" w:hAnsi="Times New Roman"/>
                <w:b/>
                <w:bCs/>
                <w:lang w:val="kk-KZ" w:eastAsia="ru-RU" w:bidi="ar-SA"/>
              </w:rPr>
              <w:t>Азот оксиді</w:t>
            </w:r>
            <w:r w:rsidRPr="00E052A4">
              <w:rPr>
                <w:rFonts w:ascii="Times New Roman" w:hAnsi="Times New Roman"/>
                <w:b/>
                <w:bCs/>
                <w:lang w:eastAsia="ru-RU" w:bidi="ar-SA"/>
              </w:rPr>
              <w:t xml:space="preserve"> (NO), мг/м3</w:t>
            </w:r>
          </w:p>
        </w:tc>
      </w:tr>
      <w:tr w:rsidR="0044777E" w:rsidRPr="00E052A4" w:rsidTr="009D67A2">
        <w:trPr>
          <w:trHeight w:val="345"/>
          <w:jc w:val="center"/>
        </w:trPr>
        <w:tc>
          <w:tcPr>
            <w:tcW w:w="2155" w:type="dxa"/>
            <w:vMerge/>
            <w:tcBorders>
              <w:left w:val="single" w:sz="4" w:space="0" w:color="auto"/>
              <w:right w:val="single" w:sz="4" w:space="0" w:color="auto"/>
            </w:tcBorders>
            <w:shd w:val="clear" w:color="auto" w:fill="FFFFFF" w:themeFill="background1"/>
            <w:vAlign w:val="center"/>
            <w:hideMark/>
          </w:tcPr>
          <w:p w:rsidR="0044777E" w:rsidRPr="00E052A4" w:rsidRDefault="0044777E" w:rsidP="007D315E">
            <w:pPr>
              <w:jc w:val="center"/>
              <w:rPr>
                <w:rFonts w:ascii="Times New Roman" w:hAnsi="Times New Roman"/>
                <w:b/>
                <w:bCs/>
                <w:lang w:eastAsia="ru-RU" w:bidi="ar-SA"/>
              </w:rPr>
            </w:pPr>
          </w:p>
        </w:tc>
        <w:tc>
          <w:tcPr>
            <w:tcW w:w="13322" w:type="dxa"/>
            <w:gridSpan w:val="8"/>
            <w:tcBorders>
              <w:top w:val="nil"/>
              <w:left w:val="single" w:sz="4" w:space="0" w:color="auto"/>
              <w:bottom w:val="single" w:sz="4" w:space="0" w:color="auto"/>
              <w:right w:val="single" w:sz="4" w:space="0" w:color="000000"/>
            </w:tcBorders>
            <w:shd w:val="clear" w:color="auto" w:fill="FFFFFF" w:themeFill="background1"/>
            <w:vAlign w:val="center"/>
          </w:tcPr>
          <w:p w:rsidR="0044777E" w:rsidRPr="00E052A4" w:rsidRDefault="0044777E" w:rsidP="007D315E">
            <w:pPr>
              <w:jc w:val="center"/>
              <w:rPr>
                <w:rFonts w:ascii="Times New Roman" w:hAnsi="Times New Roman"/>
                <w:b/>
                <w:bCs/>
                <w:lang w:val="kk-KZ" w:eastAsia="ru-RU" w:bidi="ar-SA"/>
              </w:rPr>
            </w:pPr>
            <w:r w:rsidRPr="00E052A4">
              <w:rPr>
                <w:rFonts w:ascii="Times New Roman" w:hAnsi="Times New Roman"/>
                <w:b/>
                <w:bCs/>
                <w:lang w:val="kk-KZ" w:eastAsia="ru-RU" w:bidi="ar-SA"/>
              </w:rPr>
              <w:t xml:space="preserve">Шоғырлар </w:t>
            </w:r>
          </w:p>
        </w:tc>
      </w:tr>
      <w:tr w:rsidR="0044777E" w:rsidRPr="00E052A4" w:rsidTr="009D67A2">
        <w:trPr>
          <w:trHeight w:val="315"/>
          <w:jc w:val="center"/>
        </w:trPr>
        <w:tc>
          <w:tcPr>
            <w:tcW w:w="2155" w:type="dxa"/>
            <w:vMerge/>
            <w:tcBorders>
              <w:left w:val="single" w:sz="4" w:space="0" w:color="auto"/>
              <w:right w:val="single" w:sz="4" w:space="0" w:color="auto"/>
            </w:tcBorders>
            <w:shd w:val="clear" w:color="auto" w:fill="FFFFFF" w:themeFill="background1"/>
            <w:vAlign w:val="center"/>
            <w:hideMark/>
          </w:tcPr>
          <w:p w:rsidR="0044777E" w:rsidRPr="00E052A4" w:rsidRDefault="0044777E" w:rsidP="007D315E">
            <w:pPr>
              <w:jc w:val="center"/>
              <w:rPr>
                <w:rFonts w:ascii="Times New Roman" w:hAnsi="Times New Roman"/>
                <w:b/>
                <w:bCs/>
                <w:lang w:eastAsia="ru-RU" w:bidi="ar-SA"/>
              </w:rPr>
            </w:pPr>
          </w:p>
        </w:tc>
        <w:tc>
          <w:tcPr>
            <w:tcW w:w="2835" w:type="dxa"/>
            <w:gridSpan w:val="2"/>
            <w:tcBorders>
              <w:top w:val="single" w:sz="4" w:space="0" w:color="auto"/>
              <w:left w:val="nil"/>
              <w:bottom w:val="single" w:sz="4" w:space="0" w:color="auto"/>
              <w:right w:val="single" w:sz="4" w:space="0" w:color="auto"/>
            </w:tcBorders>
            <w:shd w:val="clear" w:color="auto" w:fill="FFFFFF" w:themeFill="background1"/>
            <w:noWrap/>
            <w:vAlign w:val="center"/>
            <w:hideMark/>
          </w:tcPr>
          <w:p w:rsidR="0044777E" w:rsidRPr="00E052A4" w:rsidRDefault="0044777E" w:rsidP="007D315E">
            <w:pPr>
              <w:jc w:val="center"/>
              <w:rPr>
                <w:rFonts w:ascii="Times New Roman" w:hAnsi="Times New Roman"/>
                <w:b/>
                <w:bCs/>
                <w:lang w:val="kk-KZ"/>
              </w:rPr>
            </w:pPr>
            <w:r w:rsidRPr="00E052A4">
              <w:rPr>
                <w:rFonts w:ascii="Times New Roman" w:hAnsi="Times New Roman"/>
                <w:b/>
                <w:bCs/>
                <w:lang w:val="kk-KZ"/>
              </w:rPr>
              <w:t>Орташа</w:t>
            </w:r>
          </w:p>
        </w:tc>
        <w:tc>
          <w:tcPr>
            <w:tcW w:w="3119" w:type="dxa"/>
            <w:gridSpan w:val="2"/>
            <w:tcBorders>
              <w:top w:val="single" w:sz="4" w:space="0" w:color="auto"/>
              <w:left w:val="nil"/>
              <w:bottom w:val="single" w:sz="4" w:space="0" w:color="auto"/>
              <w:right w:val="single" w:sz="4" w:space="0" w:color="auto"/>
            </w:tcBorders>
            <w:shd w:val="clear" w:color="auto" w:fill="FFFFFF" w:themeFill="background1"/>
            <w:noWrap/>
            <w:vAlign w:val="center"/>
            <w:hideMark/>
          </w:tcPr>
          <w:p w:rsidR="0044777E" w:rsidRPr="00E052A4" w:rsidRDefault="0044777E" w:rsidP="007D315E">
            <w:pPr>
              <w:jc w:val="center"/>
              <w:rPr>
                <w:rFonts w:ascii="Times New Roman" w:hAnsi="Times New Roman"/>
                <w:b/>
                <w:bCs/>
              </w:rPr>
            </w:pPr>
            <w:r w:rsidRPr="00E052A4">
              <w:rPr>
                <w:rFonts w:ascii="Times New Roman" w:hAnsi="Times New Roman"/>
                <w:b/>
                <w:bCs/>
              </w:rPr>
              <w:t>Максимал</w:t>
            </w:r>
            <w:r w:rsidRPr="00E052A4">
              <w:rPr>
                <w:rFonts w:ascii="Times New Roman" w:hAnsi="Times New Roman"/>
                <w:b/>
                <w:bCs/>
                <w:lang w:val="kk-KZ"/>
              </w:rPr>
              <w:t>ды</w:t>
            </w:r>
          </w:p>
        </w:tc>
        <w:tc>
          <w:tcPr>
            <w:tcW w:w="3293"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4777E" w:rsidRPr="00E052A4" w:rsidRDefault="0044777E" w:rsidP="007D315E">
            <w:pPr>
              <w:jc w:val="center"/>
              <w:rPr>
                <w:rFonts w:ascii="Times New Roman" w:hAnsi="Times New Roman"/>
                <w:b/>
                <w:bCs/>
                <w:lang w:val="kk-KZ"/>
              </w:rPr>
            </w:pPr>
            <w:r w:rsidRPr="00E052A4">
              <w:rPr>
                <w:rFonts w:ascii="Times New Roman" w:hAnsi="Times New Roman"/>
                <w:b/>
                <w:bCs/>
                <w:lang w:val="kk-KZ"/>
              </w:rPr>
              <w:t>Орташа</w:t>
            </w:r>
          </w:p>
        </w:tc>
        <w:tc>
          <w:tcPr>
            <w:tcW w:w="4075" w:type="dxa"/>
            <w:gridSpan w:val="2"/>
            <w:tcBorders>
              <w:top w:val="single" w:sz="4" w:space="0" w:color="auto"/>
              <w:left w:val="nil"/>
              <w:bottom w:val="single" w:sz="4" w:space="0" w:color="auto"/>
              <w:right w:val="single" w:sz="4" w:space="0" w:color="auto"/>
            </w:tcBorders>
            <w:shd w:val="clear" w:color="auto" w:fill="FFFFFF" w:themeFill="background1"/>
            <w:noWrap/>
            <w:vAlign w:val="center"/>
            <w:hideMark/>
          </w:tcPr>
          <w:p w:rsidR="0044777E" w:rsidRPr="00E052A4" w:rsidRDefault="0044777E" w:rsidP="007D315E">
            <w:pPr>
              <w:jc w:val="center"/>
              <w:rPr>
                <w:rFonts w:ascii="Times New Roman" w:hAnsi="Times New Roman"/>
                <w:b/>
                <w:bCs/>
              </w:rPr>
            </w:pPr>
            <w:r w:rsidRPr="00E052A4">
              <w:rPr>
                <w:rFonts w:ascii="Times New Roman" w:hAnsi="Times New Roman"/>
                <w:b/>
                <w:bCs/>
              </w:rPr>
              <w:t>Максимал</w:t>
            </w:r>
            <w:r w:rsidRPr="00E052A4">
              <w:rPr>
                <w:rFonts w:ascii="Times New Roman" w:hAnsi="Times New Roman"/>
                <w:b/>
                <w:bCs/>
                <w:lang w:val="kk-KZ"/>
              </w:rPr>
              <w:t>ды</w:t>
            </w:r>
          </w:p>
        </w:tc>
      </w:tr>
      <w:tr w:rsidR="0044777E" w:rsidRPr="00E052A4" w:rsidTr="009D67A2">
        <w:trPr>
          <w:trHeight w:val="818"/>
          <w:jc w:val="center"/>
        </w:trPr>
        <w:tc>
          <w:tcPr>
            <w:tcW w:w="2155" w:type="dxa"/>
            <w:vMerge/>
            <w:tcBorders>
              <w:left w:val="single" w:sz="4" w:space="0" w:color="auto"/>
              <w:bottom w:val="single" w:sz="4" w:space="0" w:color="000000"/>
              <w:right w:val="single" w:sz="4" w:space="0" w:color="auto"/>
            </w:tcBorders>
            <w:shd w:val="clear" w:color="auto" w:fill="FFFFFF" w:themeFill="background1"/>
            <w:vAlign w:val="center"/>
            <w:hideMark/>
          </w:tcPr>
          <w:p w:rsidR="0044777E" w:rsidRPr="00E052A4" w:rsidRDefault="0044777E" w:rsidP="007D315E">
            <w:pPr>
              <w:jc w:val="center"/>
              <w:rPr>
                <w:rFonts w:ascii="Times New Roman" w:hAnsi="Times New Roman"/>
                <w:b/>
                <w:bCs/>
                <w:lang w:eastAsia="ru-RU" w:bidi="ar-SA"/>
              </w:rPr>
            </w:pPr>
          </w:p>
        </w:tc>
        <w:tc>
          <w:tcPr>
            <w:tcW w:w="851"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44777E" w:rsidRPr="00E052A4" w:rsidRDefault="0044777E" w:rsidP="007D315E">
            <w:pPr>
              <w:jc w:val="center"/>
              <w:rPr>
                <w:rFonts w:ascii="Times New Roman" w:hAnsi="Times New Roman"/>
                <w:b/>
                <w:bCs/>
                <w:lang w:eastAsia="ru-RU" w:bidi="ar-SA"/>
              </w:rPr>
            </w:pPr>
            <w:r w:rsidRPr="00E052A4">
              <w:rPr>
                <w:rFonts w:ascii="Times New Roman" w:hAnsi="Times New Roman"/>
                <w:b/>
                <w:bCs/>
                <w:sz w:val="22"/>
                <w:szCs w:val="22"/>
                <w:lang w:eastAsia="ru-RU" w:bidi="ar-SA"/>
              </w:rPr>
              <w:t>мг/м</w:t>
            </w:r>
            <w:r w:rsidRPr="00E052A4">
              <w:rPr>
                <w:rFonts w:ascii="Times New Roman" w:hAnsi="Times New Roman"/>
                <w:b/>
                <w:bCs/>
                <w:sz w:val="22"/>
                <w:szCs w:val="22"/>
                <w:vertAlign w:val="superscript"/>
                <w:lang w:eastAsia="ru-RU" w:bidi="ar-SA"/>
              </w:rPr>
              <w:t>3</w:t>
            </w:r>
          </w:p>
        </w:tc>
        <w:tc>
          <w:tcPr>
            <w:tcW w:w="1984" w:type="dxa"/>
            <w:tcBorders>
              <w:top w:val="nil"/>
              <w:left w:val="single" w:sz="4" w:space="0" w:color="auto"/>
              <w:bottom w:val="single" w:sz="4" w:space="0" w:color="000000"/>
              <w:right w:val="single" w:sz="4" w:space="0" w:color="auto"/>
            </w:tcBorders>
            <w:shd w:val="clear" w:color="auto" w:fill="FFFFFF" w:themeFill="background1"/>
            <w:vAlign w:val="center"/>
            <w:hideMark/>
          </w:tcPr>
          <w:p w:rsidR="0044777E" w:rsidRPr="00E052A4" w:rsidRDefault="0044777E" w:rsidP="007D315E">
            <w:pPr>
              <w:jc w:val="center"/>
              <w:rPr>
                <w:rFonts w:ascii="Times New Roman" w:hAnsi="Times New Roman"/>
                <w:b/>
                <w:bCs/>
                <w:lang w:val="kk-KZ" w:eastAsia="ru-RU" w:bidi="ar-SA"/>
              </w:rPr>
            </w:pPr>
            <w:r w:rsidRPr="00E052A4">
              <w:rPr>
                <w:rFonts w:ascii="Times New Roman" w:hAnsi="Times New Roman"/>
                <w:b/>
                <w:bCs/>
                <w:sz w:val="22"/>
                <w:szCs w:val="22"/>
                <w:lang w:val="kk-KZ" w:eastAsia="ru-RU" w:bidi="ar-SA"/>
              </w:rPr>
              <w:t>ШЖШ асу еселігі</w:t>
            </w:r>
          </w:p>
        </w:tc>
        <w:tc>
          <w:tcPr>
            <w:tcW w:w="113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44777E" w:rsidRPr="00E052A4" w:rsidRDefault="0044777E" w:rsidP="007D315E">
            <w:pPr>
              <w:jc w:val="center"/>
              <w:rPr>
                <w:rFonts w:ascii="Times New Roman" w:hAnsi="Times New Roman"/>
                <w:b/>
                <w:bCs/>
                <w:lang w:eastAsia="ru-RU" w:bidi="ar-SA"/>
              </w:rPr>
            </w:pPr>
            <w:r w:rsidRPr="00E052A4">
              <w:rPr>
                <w:rFonts w:ascii="Times New Roman" w:hAnsi="Times New Roman"/>
                <w:b/>
                <w:bCs/>
                <w:sz w:val="22"/>
                <w:szCs w:val="22"/>
                <w:lang w:eastAsia="ru-RU" w:bidi="ar-SA"/>
              </w:rPr>
              <w:t>мг/м</w:t>
            </w:r>
            <w:r w:rsidRPr="00E052A4">
              <w:rPr>
                <w:rFonts w:ascii="Times New Roman" w:hAnsi="Times New Roman"/>
                <w:b/>
                <w:bCs/>
                <w:sz w:val="22"/>
                <w:szCs w:val="22"/>
                <w:vertAlign w:val="superscript"/>
                <w:lang w:eastAsia="ru-RU" w:bidi="ar-SA"/>
              </w:rPr>
              <w:t>3</w:t>
            </w:r>
          </w:p>
        </w:tc>
        <w:tc>
          <w:tcPr>
            <w:tcW w:w="1985" w:type="dxa"/>
            <w:tcBorders>
              <w:top w:val="nil"/>
              <w:left w:val="single" w:sz="4" w:space="0" w:color="auto"/>
              <w:bottom w:val="single" w:sz="4" w:space="0" w:color="000000"/>
              <w:right w:val="single" w:sz="4" w:space="0" w:color="auto"/>
            </w:tcBorders>
            <w:shd w:val="clear" w:color="auto" w:fill="FFFFFF" w:themeFill="background1"/>
            <w:vAlign w:val="center"/>
            <w:hideMark/>
          </w:tcPr>
          <w:p w:rsidR="0044777E" w:rsidRPr="00E052A4" w:rsidRDefault="0044777E" w:rsidP="007D315E">
            <w:pPr>
              <w:jc w:val="center"/>
              <w:rPr>
                <w:rFonts w:ascii="Times New Roman" w:hAnsi="Times New Roman"/>
                <w:b/>
                <w:bCs/>
                <w:lang w:val="kk-KZ" w:eastAsia="ru-RU" w:bidi="ar-SA"/>
              </w:rPr>
            </w:pPr>
            <w:r w:rsidRPr="00E052A4">
              <w:rPr>
                <w:rFonts w:ascii="Times New Roman" w:hAnsi="Times New Roman"/>
                <w:b/>
                <w:bCs/>
                <w:sz w:val="22"/>
                <w:szCs w:val="22"/>
                <w:lang w:val="kk-KZ" w:eastAsia="ru-RU" w:bidi="ar-SA"/>
              </w:rPr>
              <w:t>ШЖШ асу еселігі</w:t>
            </w:r>
          </w:p>
        </w:tc>
        <w:tc>
          <w:tcPr>
            <w:tcW w:w="113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44777E" w:rsidRPr="00E052A4" w:rsidRDefault="0044777E" w:rsidP="007D315E">
            <w:pPr>
              <w:jc w:val="center"/>
              <w:rPr>
                <w:rFonts w:ascii="Times New Roman" w:hAnsi="Times New Roman"/>
                <w:b/>
                <w:bCs/>
                <w:lang w:eastAsia="ru-RU" w:bidi="ar-SA"/>
              </w:rPr>
            </w:pPr>
            <w:r w:rsidRPr="00E052A4">
              <w:rPr>
                <w:rFonts w:ascii="Times New Roman" w:hAnsi="Times New Roman"/>
                <w:b/>
                <w:bCs/>
                <w:sz w:val="22"/>
                <w:szCs w:val="22"/>
                <w:lang w:eastAsia="ru-RU" w:bidi="ar-SA"/>
              </w:rPr>
              <w:t>мг/м</w:t>
            </w:r>
            <w:r w:rsidRPr="00E052A4">
              <w:rPr>
                <w:rFonts w:ascii="Times New Roman" w:hAnsi="Times New Roman"/>
                <w:b/>
                <w:bCs/>
                <w:sz w:val="22"/>
                <w:szCs w:val="22"/>
                <w:vertAlign w:val="superscript"/>
                <w:lang w:eastAsia="ru-RU" w:bidi="ar-SA"/>
              </w:rPr>
              <w:t>3</w:t>
            </w:r>
          </w:p>
        </w:tc>
        <w:tc>
          <w:tcPr>
            <w:tcW w:w="2159" w:type="dxa"/>
            <w:tcBorders>
              <w:top w:val="nil"/>
              <w:left w:val="single" w:sz="4" w:space="0" w:color="auto"/>
              <w:bottom w:val="single" w:sz="4" w:space="0" w:color="000000"/>
              <w:right w:val="single" w:sz="4" w:space="0" w:color="auto"/>
            </w:tcBorders>
            <w:shd w:val="clear" w:color="auto" w:fill="FFFFFF" w:themeFill="background1"/>
            <w:vAlign w:val="center"/>
            <w:hideMark/>
          </w:tcPr>
          <w:p w:rsidR="0044777E" w:rsidRPr="00E052A4" w:rsidRDefault="0044777E" w:rsidP="007D315E">
            <w:pPr>
              <w:jc w:val="center"/>
              <w:rPr>
                <w:rFonts w:ascii="Times New Roman" w:hAnsi="Times New Roman"/>
                <w:b/>
                <w:bCs/>
                <w:lang w:val="kk-KZ" w:eastAsia="ru-RU" w:bidi="ar-SA"/>
              </w:rPr>
            </w:pPr>
            <w:r w:rsidRPr="00E052A4">
              <w:rPr>
                <w:rFonts w:ascii="Times New Roman" w:hAnsi="Times New Roman"/>
                <w:b/>
                <w:bCs/>
                <w:sz w:val="22"/>
                <w:szCs w:val="22"/>
                <w:lang w:val="kk-KZ" w:eastAsia="ru-RU" w:bidi="ar-SA"/>
              </w:rPr>
              <w:t>ШЖШ асу еселігі</w:t>
            </w:r>
          </w:p>
        </w:tc>
        <w:tc>
          <w:tcPr>
            <w:tcW w:w="1101"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44777E" w:rsidRPr="00E052A4" w:rsidRDefault="0044777E" w:rsidP="007D315E">
            <w:pPr>
              <w:jc w:val="center"/>
              <w:rPr>
                <w:rFonts w:ascii="Times New Roman" w:hAnsi="Times New Roman"/>
                <w:b/>
                <w:bCs/>
                <w:lang w:eastAsia="ru-RU" w:bidi="ar-SA"/>
              </w:rPr>
            </w:pPr>
            <w:r w:rsidRPr="00E052A4">
              <w:rPr>
                <w:rFonts w:ascii="Times New Roman" w:hAnsi="Times New Roman"/>
                <w:b/>
                <w:bCs/>
                <w:sz w:val="22"/>
                <w:szCs w:val="22"/>
                <w:lang w:eastAsia="ru-RU" w:bidi="ar-SA"/>
              </w:rPr>
              <w:t>мг/м</w:t>
            </w:r>
            <w:r w:rsidRPr="00E052A4">
              <w:rPr>
                <w:rFonts w:ascii="Times New Roman" w:hAnsi="Times New Roman"/>
                <w:b/>
                <w:bCs/>
                <w:sz w:val="22"/>
                <w:szCs w:val="22"/>
                <w:vertAlign w:val="superscript"/>
                <w:lang w:eastAsia="ru-RU" w:bidi="ar-SA"/>
              </w:rPr>
              <w:t>3</w:t>
            </w:r>
          </w:p>
        </w:tc>
        <w:tc>
          <w:tcPr>
            <w:tcW w:w="2974" w:type="dxa"/>
            <w:tcBorders>
              <w:top w:val="nil"/>
              <w:left w:val="single" w:sz="4" w:space="0" w:color="auto"/>
              <w:bottom w:val="single" w:sz="4" w:space="0" w:color="000000"/>
              <w:right w:val="single" w:sz="4" w:space="0" w:color="auto"/>
            </w:tcBorders>
            <w:shd w:val="clear" w:color="auto" w:fill="FFFFFF" w:themeFill="background1"/>
            <w:vAlign w:val="center"/>
            <w:hideMark/>
          </w:tcPr>
          <w:p w:rsidR="0044777E" w:rsidRPr="00E052A4" w:rsidRDefault="0044777E" w:rsidP="007D315E">
            <w:pPr>
              <w:jc w:val="center"/>
              <w:rPr>
                <w:rFonts w:ascii="Times New Roman" w:hAnsi="Times New Roman"/>
                <w:b/>
                <w:bCs/>
                <w:lang w:val="kk-KZ" w:eastAsia="ru-RU" w:bidi="ar-SA"/>
              </w:rPr>
            </w:pPr>
            <w:r w:rsidRPr="00E052A4">
              <w:rPr>
                <w:rFonts w:ascii="Times New Roman" w:hAnsi="Times New Roman"/>
                <w:b/>
                <w:bCs/>
                <w:sz w:val="22"/>
                <w:szCs w:val="22"/>
                <w:lang w:val="kk-KZ" w:eastAsia="ru-RU" w:bidi="ar-SA"/>
              </w:rPr>
              <w:t>ШЖШ асу еселігі</w:t>
            </w:r>
          </w:p>
        </w:tc>
      </w:tr>
      <w:tr w:rsidR="00183D2B" w:rsidRPr="00E052A4" w:rsidTr="00AD378F">
        <w:trPr>
          <w:trHeight w:val="315"/>
          <w:jc w:val="center"/>
        </w:trPr>
        <w:tc>
          <w:tcPr>
            <w:tcW w:w="2155"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lang w:val="kk-KZ"/>
              </w:rPr>
            </w:pPr>
            <w:r w:rsidRPr="00E052A4">
              <w:rPr>
                <w:rFonts w:ascii="Times New Roman" w:hAnsi="Times New Roman"/>
                <w:sz w:val="22"/>
                <w:szCs w:val="22"/>
                <w:lang w:val="kk-KZ"/>
              </w:rPr>
              <w:t>Тұрғын қалашығы</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lang w:eastAsia="ru-RU" w:bidi="ar-SA"/>
              </w:rPr>
            </w:pPr>
            <w:r w:rsidRPr="00E052A4">
              <w:rPr>
                <w:rFonts w:ascii="Times New Roman" w:hAnsi="Times New Roman"/>
              </w:rPr>
              <w:t>0.01</w:t>
            </w:r>
          </w:p>
        </w:tc>
        <w:tc>
          <w:tcPr>
            <w:tcW w:w="1984"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0.25</w:t>
            </w:r>
          </w:p>
        </w:tc>
        <w:tc>
          <w:tcPr>
            <w:tcW w:w="1134"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0.04</w:t>
            </w:r>
          </w:p>
        </w:tc>
        <w:tc>
          <w:tcPr>
            <w:tcW w:w="1985"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0.21</w:t>
            </w:r>
          </w:p>
        </w:tc>
        <w:tc>
          <w:tcPr>
            <w:tcW w:w="1134"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2159"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0.034</w:t>
            </w:r>
          </w:p>
        </w:tc>
        <w:tc>
          <w:tcPr>
            <w:tcW w:w="1101"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w:t>
            </w:r>
          </w:p>
        </w:tc>
        <w:tc>
          <w:tcPr>
            <w:tcW w:w="2974" w:type="dxa"/>
            <w:tcBorders>
              <w:top w:val="single" w:sz="4" w:space="0" w:color="000000"/>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0.05</w:t>
            </w:r>
          </w:p>
        </w:tc>
      </w:tr>
      <w:tr w:rsidR="00183D2B" w:rsidRPr="00E052A4" w:rsidTr="00AD378F">
        <w:trPr>
          <w:trHeight w:val="315"/>
          <w:jc w:val="center"/>
        </w:trPr>
        <w:tc>
          <w:tcPr>
            <w:tcW w:w="2155"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rPr>
              <w:t>Авангард</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198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0.29</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w:t>
            </w:r>
          </w:p>
        </w:tc>
        <w:tc>
          <w:tcPr>
            <w:tcW w:w="1985"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0.14</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2159"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0.09</w:t>
            </w:r>
          </w:p>
        </w:tc>
        <w:tc>
          <w:tcPr>
            <w:tcW w:w="110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w:t>
            </w:r>
          </w:p>
        </w:tc>
        <w:tc>
          <w:tcPr>
            <w:tcW w:w="297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0.05</w:t>
            </w:r>
          </w:p>
        </w:tc>
      </w:tr>
      <w:tr w:rsidR="00183D2B" w:rsidRPr="00E052A4" w:rsidTr="007D315E">
        <w:trPr>
          <w:trHeight w:val="315"/>
          <w:jc w:val="center"/>
        </w:trPr>
        <w:tc>
          <w:tcPr>
            <w:tcW w:w="2155"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both"/>
              <w:rPr>
                <w:rFonts w:ascii="Times New Roman" w:hAnsi="Times New Roman"/>
                <w:lang w:val="kk-KZ"/>
              </w:rPr>
            </w:pPr>
            <w:r w:rsidRPr="00E052A4">
              <w:rPr>
                <w:rFonts w:ascii="Times New Roman" w:hAnsi="Times New Roman"/>
                <w:sz w:val="22"/>
                <w:szCs w:val="22"/>
                <w:lang w:val="kk-KZ"/>
              </w:rPr>
              <w:t>Әкімдік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 -</w:t>
            </w:r>
          </w:p>
        </w:tc>
        <w:tc>
          <w:tcPr>
            <w:tcW w:w="198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 -</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 -</w:t>
            </w:r>
          </w:p>
        </w:tc>
        <w:tc>
          <w:tcPr>
            <w:tcW w:w="1985"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 </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 -</w:t>
            </w:r>
          </w:p>
        </w:tc>
        <w:tc>
          <w:tcPr>
            <w:tcW w:w="2159"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 -</w:t>
            </w:r>
          </w:p>
        </w:tc>
        <w:tc>
          <w:tcPr>
            <w:tcW w:w="110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 -</w:t>
            </w:r>
          </w:p>
        </w:tc>
        <w:tc>
          <w:tcPr>
            <w:tcW w:w="297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 </w:t>
            </w:r>
          </w:p>
        </w:tc>
      </w:tr>
      <w:tr w:rsidR="00183D2B" w:rsidRPr="00E052A4" w:rsidTr="00AD378F">
        <w:trPr>
          <w:trHeight w:val="315"/>
          <w:jc w:val="center"/>
        </w:trPr>
        <w:tc>
          <w:tcPr>
            <w:tcW w:w="2155"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rPr>
              <w:t>Болаша</w:t>
            </w:r>
            <w:r w:rsidRPr="00E052A4">
              <w:rPr>
                <w:rFonts w:ascii="Times New Roman" w:hAnsi="Times New Roman"/>
                <w:sz w:val="22"/>
                <w:szCs w:val="22"/>
                <w:lang w:val="kk-KZ"/>
              </w:rPr>
              <w:t>қ Шығыс</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w:t>
            </w:r>
          </w:p>
        </w:tc>
        <w:tc>
          <w:tcPr>
            <w:tcW w:w="198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0.07</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1985"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0.05</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0.0003</w:t>
            </w:r>
          </w:p>
        </w:tc>
        <w:tc>
          <w:tcPr>
            <w:tcW w:w="2159"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0.0043</w:t>
            </w:r>
          </w:p>
        </w:tc>
        <w:tc>
          <w:tcPr>
            <w:tcW w:w="110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297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0.003</w:t>
            </w:r>
          </w:p>
        </w:tc>
      </w:tr>
      <w:tr w:rsidR="00183D2B" w:rsidRPr="00E052A4" w:rsidTr="00AD378F">
        <w:trPr>
          <w:trHeight w:val="315"/>
          <w:jc w:val="center"/>
        </w:trPr>
        <w:tc>
          <w:tcPr>
            <w:tcW w:w="2155"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lang w:val="kk-KZ"/>
              </w:rPr>
            </w:pPr>
            <w:r w:rsidRPr="00E052A4">
              <w:rPr>
                <w:rFonts w:ascii="Times New Roman" w:hAnsi="Times New Roman"/>
                <w:sz w:val="22"/>
                <w:szCs w:val="22"/>
              </w:rPr>
              <w:t>Болаша</w:t>
            </w:r>
            <w:r w:rsidRPr="00E052A4">
              <w:rPr>
                <w:rFonts w:ascii="Times New Roman" w:hAnsi="Times New Roman"/>
                <w:sz w:val="22"/>
                <w:szCs w:val="22"/>
                <w:lang w:val="kk-KZ"/>
              </w:rPr>
              <w:t>қ Батыс</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0.003</w:t>
            </w:r>
          </w:p>
        </w:tc>
        <w:tc>
          <w:tcPr>
            <w:tcW w:w="198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0.078</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1985"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0.05</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2159"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0.028</w:t>
            </w:r>
          </w:p>
        </w:tc>
        <w:tc>
          <w:tcPr>
            <w:tcW w:w="110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w:t>
            </w:r>
          </w:p>
        </w:tc>
        <w:tc>
          <w:tcPr>
            <w:tcW w:w="297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0.04</w:t>
            </w:r>
          </w:p>
        </w:tc>
      </w:tr>
      <w:tr w:rsidR="00183D2B" w:rsidRPr="00E052A4" w:rsidTr="00AD378F">
        <w:trPr>
          <w:trHeight w:val="315"/>
          <w:jc w:val="center"/>
        </w:trPr>
        <w:tc>
          <w:tcPr>
            <w:tcW w:w="2155"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lang w:val="kk-KZ"/>
              </w:rPr>
            </w:pPr>
            <w:r w:rsidRPr="00E052A4">
              <w:rPr>
                <w:rFonts w:ascii="Times New Roman" w:hAnsi="Times New Roman"/>
                <w:sz w:val="22"/>
                <w:szCs w:val="22"/>
              </w:rPr>
              <w:t>Болаша</w:t>
            </w:r>
            <w:r w:rsidRPr="00E052A4">
              <w:rPr>
                <w:rFonts w:ascii="Times New Roman" w:hAnsi="Times New Roman"/>
                <w:sz w:val="22"/>
                <w:szCs w:val="22"/>
                <w:lang w:val="kk-KZ"/>
              </w:rPr>
              <w:t>қ Солтүстік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0.003</w:t>
            </w:r>
          </w:p>
        </w:tc>
        <w:tc>
          <w:tcPr>
            <w:tcW w:w="198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0.069</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1985"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0.06</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0.0007</w:t>
            </w:r>
          </w:p>
        </w:tc>
        <w:tc>
          <w:tcPr>
            <w:tcW w:w="2159"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0.0125</w:t>
            </w:r>
          </w:p>
        </w:tc>
        <w:tc>
          <w:tcPr>
            <w:tcW w:w="110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0.003</w:t>
            </w:r>
          </w:p>
        </w:tc>
        <w:tc>
          <w:tcPr>
            <w:tcW w:w="297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0.006</w:t>
            </w:r>
          </w:p>
        </w:tc>
      </w:tr>
      <w:tr w:rsidR="00183D2B" w:rsidRPr="00E052A4" w:rsidTr="00AD378F">
        <w:trPr>
          <w:trHeight w:val="315"/>
          <w:jc w:val="center"/>
        </w:trPr>
        <w:tc>
          <w:tcPr>
            <w:tcW w:w="2155"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rPr>
              <w:t>Болаша</w:t>
            </w:r>
            <w:r w:rsidRPr="00E052A4">
              <w:rPr>
                <w:rFonts w:ascii="Times New Roman" w:hAnsi="Times New Roman"/>
                <w:sz w:val="22"/>
                <w:szCs w:val="22"/>
                <w:lang w:val="kk-KZ"/>
              </w:rPr>
              <w:t>қ Оңтүстік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198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0.039</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1985"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0.0007</w:t>
            </w:r>
          </w:p>
        </w:tc>
        <w:tc>
          <w:tcPr>
            <w:tcW w:w="2159"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0.0119</w:t>
            </w:r>
          </w:p>
        </w:tc>
        <w:tc>
          <w:tcPr>
            <w:tcW w:w="110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297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0.003</w:t>
            </w:r>
          </w:p>
        </w:tc>
      </w:tr>
      <w:tr w:rsidR="00183D2B" w:rsidRPr="00E052A4" w:rsidTr="00AD378F">
        <w:trPr>
          <w:trHeight w:val="315"/>
          <w:jc w:val="center"/>
        </w:trPr>
        <w:tc>
          <w:tcPr>
            <w:tcW w:w="2155"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rPr>
              <w:t>Вест Ойл</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198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0.18</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w:t>
            </w:r>
          </w:p>
        </w:tc>
        <w:tc>
          <w:tcPr>
            <w:tcW w:w="1985"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0.11</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2159"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0.027</w:t>
            </w:r>
          </w:p>
        </w:tc>
        <w:tc>
          <w:tcPr>
            <w:tcW w:w="110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297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w:t>
            </w:r>
          </w:p>
        </w:tc>
      </w:tr>
      <w:tr w:rsidR="00183D2B" w:rsidRPr="00E052A4" w:rsidTr="00AD378F">
        <w:trPr>
          <w:trHeight w:val="315"/>
          <w:jc w:val="center"/>
        </w:trPr>
        <w:tc>
          <w:tcPr>
            <w:tcW w:w="2155"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rPr>
              <w:t>Восток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198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0.35</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w:t>
            </w:r>
          </w:p>
        </w:tc>
        <w:tc>
          <w:tcPr>
            <w:tcW w:w="1985"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0.17</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2159"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0.18</w:t>
            </w:r>
          </w:p>
        </w:tc>
        <w:tc>
          <w:tcPr>
            <w:tcW w:w="110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0.04</w:t>
            </w:r>
          </w:p>
        </w:tc>
        <w:tc>
          <w:tcPr>
            <w:tcW w:w="297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0.10</w:t>
            </w:r>
          </w:p>
        </w:tc>
      </w:tr>
      <w:tr w:rsidR="00183D2B" w:rsidRPr="00E052A4" w:rsidTr="00AD378F">
        <w:trPr>
          <w:trHeight w:val="330"/>
          <w:jc w:val="center"/>
        </w:trPr>
        <w:tc>
          <w:tcPr>
            <w:tcW w:w="2155"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rPr>
              <w:t>Доссор</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w:t>
            </w:r>
          </w:p>
        </w:tc>
        <w:tc>
          <w:tcPr>
            <w:tcW w:w="198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0.04</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1985"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0.05</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0.001</w:t>
            </w:r>
          </w:p>
        </w:tc>
        <w:tc>
          <w:tcPr>
            <w:tcW w:w="2159"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0.019</w:t>
            </w:r>
          </w:p>
        </w:tc>
        <w:tc>
          <w:tcPr>
            <w:tcW w:w="110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297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w:t>
            </w:r>
          </w:p>
        </w:tc>
      </w:tr>
      <w:tr w:rsidR="00183D2B" w:rsidRPr="00E052A4" w:rsidTr="00AD378F">
        <w:trPr>
          <w:trHeight w:val="315"/>
          <w:jc w:val="center"/>
        </w:trPr>
        <w:tc>
          <w:tcPr>
            <w:tcW w:w="2155"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rPr>
              <w:t>Загородная</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w:t>
            </w:r>
          </w:p>
        </w:tc>
        <w:tc>
          <w:tcPr>
            <w:tcW w:w="198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0.39</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w:t>
            </w:r>
          </w:p>
        </w:tc>
        <w:tc>
          <w:tcPr>
            <w:tcW w:w="1985"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0.17</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w:t>
            </w:r>
          </w:p>
        </w:tc>
        <w:tc>
          <w:tcPr>
            <w:tcW w:w="2159"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0.27</w:t>
            </w:r>
          </w:p>
        </w:tc>
        <w:tc>
          <w:tcPr>
            <w:tcW w:w="110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w:t>
            </w:r>
          </w:p>
        </w:tc>
        <w:tc>
          <w:tcPr>
            <w:tcW w:w="297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0.09</w:t>
            </w:r>
          </w:p>
        </w:tc>
      </w:tr>
      <w:tr w:rsidR="00183D2B" w:rsidRPr="00E052A4" w:rsidTr="00AD378F">
        <w:trPr>
          <w:trHeight w:val="300"/>
          <w:jc w:val="center"/>
        </w:trPr>
        <w:tc>
          <w:tcPr>
            <w:tcW w:w="2155"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rPr>
              <w:t>Ма</w:t>
            </w:r>
            <w:r w:rsidRPr="00E052A4">
              <w:rPr>
                <w:rFonts w:ascii="Times New Roman" w:hAnsi="Times New Roman"/>
                <w:sz w:val="22"/>
                <w:szCs w:val="22"/>
                <w:lang w:val="kk-KZ"/>
              </w:rPr>
              <w:t>қ</w:t>
            </w:r>
            <w:r w:rsidRPr="00E052A4">
              <w:rPr>
                <w:rFonts w:ascii="Times New Roman" w:hAnsi="Times New Roman"/>
                <w:sz w:val="22"/>
                <w:szCs w:val="22"/>
              </w:rPr>
              <w:t>ат</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198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0.31</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0.04</w:t>
            </w:r>
          </w:p>
        </w:tc>
        <w:tc>
          <w:tcPr>
            <w:tcW w:w="1985"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0.20</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2159"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0.15</w:t>
            </w:r>
          </w:p>
        </w:tc>
        <w:tc>
          <w:tcPr>
            <w:tcW w:w="110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0.06</w:t>
            </w:r>
          </w:p>
        </w:tc>
        <w:tc>
          <w:tcPr>
            <w:tcW w:w="297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0.15</w:t>
            </w:r>
          </w:p>
        </w:tc>
      </w:tr>
      <w:tr w:rsidR="00183D2B" w:rsidRPr="00E052A4" w:rsidTr="00AD378F">
        <w:trPr>
          <w:trHeight w:val="315"/>
          <w:jc w:val="center"/>
        </w:trPr>
        <w:tc>
          <w:tcPr>
            <w:tcW w:w="2155"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lang w:val="kk-KZ"/>
              </w:rPr>
            </w:pPr>
            <w:r w:rsidRPr="00E052A4">
              <w:rPr>
                <w:rFonts w:ascii="Times New Roman" w:hAnsi="Times New Roman"/>
                <w:sz w:val="22"/>
                <w:szCs w:val="22"/>
              </w:rPr>
              <w:t>Ескене</w:t>
            </w:r>
            <w:r w:rsidRPr="00E052A4">
              <w:rPr>
                <w:rFonts w:ascii="Times New Roman" w:hAnsi="Times New Roman"/>
                <w:sz w:val="22"/>
                <w:szCs w:val="22"/>
                <w:lang w:val="kk-KZ"/>
              </w:rPr>
              <w:t xml:space="preserve"> кенті</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w:t>
            </w:r>
          </w:p>
        </w:tc>
        <w:tc>
          <w:tcPr>
            <w:tcW w:w="198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0.10</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1985"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0.05</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2159"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0.029</w:t>
            </w:r>
          </w:p>
        </w:tc>
        <w:tc>
          <w:tcPr>
            <w:tcW w:w="110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297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w:t>
            </w:r>
          </w:p>
        </w:tc>
      </w:tr>
      <w:tr w:rsidR="00183D2B" w:rsidRPr="00E052A4" w:rsidTr="00AD378F">
        <w:trPr>
          <w:trHeight w:val="315"/>
          <w:jc w:val="center"/>
        </w:trPr>
        <w:tc>
          <w:tcPr>
            <w:tcW w:w="2155"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rPr>
              <w:t>Привокзальный</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w:t>
            </w:r>
          </w:p>
        </w:tc>
        <w:tc>
          <w:tcPr>
            <w:tcW w:w="198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0.39</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0.04</w:t>
            </w:r>
          </w:p>
        </w:tc>
        <w:tc>
          <w:tcPr>
            <w:tcW w:w="1985"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0.20</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2159"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0.09</w:t>
            </w:r>
          </w:p>
        </w:tc>
        <w:tc>
          <w:tcPr>
            <w:tcW w:w="110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w:t>
            </w:r>
          </w:p>
        </w:tc>
        <w:tc>
          <w:tcPr>
            <w:tcW w:w="297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0.07</w:t>
            </w:r>
          </w:p>
        </w:tc>
      </w:tr>
      <w:tr w:rsidR="00183D2B" w:rsidRPr="00E052A4" w:rsidTr="00AD378F">
        <w:trPr>
          <w:trHeight w:val="315"/>
          <w:jc w:val="center"/>
        </w:trPr>
        <w:tc>
          <w:tcPr>
            <w:tcW w:w="2155"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rPr>
              <w:t>Самал</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w:t>
            </w:r>
          </w:p>
        </w:tc>
        <w:tc>
          <w:tcPr>
            <w:tcW w:w="198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0.11</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w:t>
            </w:r>
          </w:p>
        </w:tc>
        <w:tc>
          <w:tcPr>
            <w:tcW w:w="1985"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0.12</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0.000</w:t>
            </w:r>
          </w:p>
        </w:tc>
        <w:tc>
          <w:tcPr>
            <w:tcW w:w="2159"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0.007</w:t>
            </w:r>
          </w:p>
        </w:tc>
        <w:tc>
          <w:tcPr>
            <w:tcW w:w="110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297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w:t>
            </w:r>
          </w:p>
        </w:tc>
      </w:tr>
      <w:tr w:rsidR="00183D2B" w:rsidRPr="00E052A4" w:rsidTr="00AD378F">
        <w:trPr>
          <w:trHeight w:val="315"/>
          <w:jc w:val="center"/>
        </w:trPr>
        <w:tc>
          <w:tcPr>
            <w:tcW w:w="2155"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lang w:val="kk-KZ"/>
              </w:rPr>
            </w:pPr>
            <w:r w:rsidRPr="00E052A4">
              <w:rPr>
                <w:rFonts w:ascii="Times New Roman" w:hAnsi="Times New Roman"/>
                <w:sz w:val="22"/>
                <w:szCs w:val="22"/>
              </w:rPr>
              <w:t xml:space="preserve">Ескене </w:t>
            </w:r>
            <w:r w:rsidRPr="00E052A4">
              <w:rPr>
                <w:rFonts w:ascii="Times New Roman" w:hAnsi="Times New Roman"/>
                <w:sz w:val="22"/>
                <w:szCs w:val="22"/>
                <w:lang w:val="kk-KZ"/>
              </w:rPr>
              <w:t>с</w:t>
            </w:r>
            <w:r w:rsidRPr="00E052A4">
              <w:rPr>
                <w:rFonts w:ascii="Times New Roman" w:hAnsi="Times New Roman"/>
                <w:sz w:val="22"/>
                <w:szCs w:val="22"/>
              </w:rPr>
              <w:t>танция</w:t>
            </w:r>
            <w:r w:rsidRPr="00E052A4">
              <w:rPr>
                <w:rFonts w:ascii="Times New Roman" w:hAnsi="Times New Roman"/>
                <w:sz w:val="22"/>
                <w:szCs w:val="22"/>
                <w:lang w:val="kk-KZ"/>
              </w:rPr>
              <w:t>сы</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0.003</w:t>
            </w:r>
          </w:p>
        </w:tc>
        <w:tc>
          <w:tcPr>
            <w:tcW w:w="198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0.066</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1985"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0.07</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0.002</w:t>
            </w:r>
          </w:p>
        </w:tc>
        <w:tc>
          <w:tcPr>
            <w:tcW w:w="2159"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0.032</w:t>
            </w:r>
          </w:p>
        </w:tc>
        <w:tc>
          <w:tcPr>
            <w:tcW w:w="110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297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w:t>
            </w:r>
          </w:p>
        </w:tc>
      </w:tr>
      <w:tr w:rsidR="00183D2B" w:rsidRPr="00E052A4" w:rsidTr="00AD378F">
        <w:trPr>
          <w:trHeight w:val="315"/>
          <w:jc w:val="center"/>
        </w:trPr>
        <w:tc>
          <w:tcPr>
            <w:tcW w:w="2155"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lang w:val="kk-KZ"/>
              </w:rPr>
              <w:t>Қ</w:t>
            </w:r>
            <w:r w:rsidRPr="00E052A4">
              <w:rPr>
                <w:rFonts w:ascii="Times New Roman" w:hAnsi="Times New Roman"/>
                <w:sz w:val="22"/>
                <w:szCs w:val="22"/>
              </w:rPr>
              <w:t>арабатан</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198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0.15</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w:t>
            </w:r>
          </w:p>
        </w:tc>
        <w:tc>
          <w:tcPr>
            <w:tcW w:w="1985"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0.12</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0.040</w:t>
            </w:r>
          </w:p>
        </w:tc>
        <w:tc>
          <w:tcPr>
            <w:tcW w:w="2159"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0.670</w:t>
            </w:r>
          </w:p>
        </w:tc>
        <w:tc>
          <w:tcPr>
            <w:tcW w:w="110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0.16</w:t>
            </w:r>
          </w:p>
        </w:tc>
        <w:tc>
          <w:tcPr>
            <w:tcW w:w="297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0.41</w:t>
            </w:r>
          </w:p>
        </w:tc>
      </w:tr>
      <w:tr w:rsidR="00183D2B" w:rsidRPr="00E052A4" w:rsidTr="00AD378F">
        <w:trPr>
          <w:trHeight w:val="315"/>
          <w:jc w:val="center"/>
        </w:trPr>
        <w:tc>
          <w:tcPr>
            <w:tcW w:w="2155"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rPr>
            </w:pPr>
            <w:r w:rsidRPr="00E052A4">
              <w:rPr>
                <w:rFonts w:ascii="Times New Roman" w:hAnsi="Times New Roman"/>
                <w:sz w:val="22"/>
                <w:szCs w:val="22"/>
                <w:lang w:val="kk-KZ"/>
              </w:rPr>
              <w:t>Таскескен</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0.004</w:t>
            </w:r>
          </w:p>
        </w:tc>
        <w:tc>
          <w:tcPr>
            <w:tcW w:w="198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0.089</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1985"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0.06</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0.003</w:t>
            </w:r>
          </w:p>
        </w:tc>
        <w:tc>
          <w:tcPr>
            <w:tcW w:w="2159"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0.049</w:t>
            </w:r>
          </w:p>
        </w:tc>
        <w:tc>
          <w:tcPr>
            <w:tcW w:w="110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w:t>
            </w:r>
          </w:p>
        </w:tc>
        <w:tc>
          <w:tcPr>
            <w:tcW w:w="297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0.04</w:t>
            </w:r>
          </w:p>
        </w:tc>
      </w:tr>
      <w:tr w:rsidR="00183D2B" w:rsidRPr="00E052A4" w:rsidTr="00AD378F">
        <w:trPr>
          <w:trHeight w:val="315"/>
          <w:jc w:val="center"/>
        </w:trPr>
        <w:tc>
          <w:tcPr>
            <w:tcW w:w="2155"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lang w:val="kk-KZ"/>
              </w:rPr>
            </w:pPr>
            <w:r w:rsidRPr="00E052A4">
              <w:rPr>
                <w:rFonts w:ascii="Times New Roman" w:hAnsi="Times New Roman"/>
                <w:sz w:val="22"/>
                <w:szCs w:val="22"/>
              </w:rPr>
              <w:t>Т</w:t>
            </w:r>
            <w:r w:rsidRPr="00E052A4">
              <w:rPr>
                <w:rFonts w:ascii="Times New Roman" w:hAnsi="Times New Roman"/>
                <w:sz w:val="22"/>
                <w:szCs w:val="22"/>
                <w:lang w:val="kk-KZ"/>
              </w:rPr>
              <w:t>КА</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0.09</w:t>
            </w:r>
          </w:p>
        </w:tc>
        <w:tc>
          <w:tcPr>
            <w:tcW w:w="198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2.32</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0.38</w:t>
            </w:r>
          </w:p>
        </w:tc>
        <w:tc>
          <w:tcPr>
            <w:tcW w:w="1985"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b/>
              </w:rPr>
            </w:pPr>
            <w:r w:rsidRPr="00E052A4">
              <w:rPr>
                <w:rFonts w:ascii="Times New Roman" w:hAnsi="Times New Roman"/>
                <w:b/>
              </w:rPr>
              <w:t>1.91</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0.003</w:t>
            </w:r>
          </w:p>
        </w:tc>
        <w:tc>
          <w:tcPr>
            <w:tcW w:w="2159"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0.058</w:t>
            </w:r>
          </w:p>
        </w:tc>
        <w:tc>
          <w:tcPr>
            <w:tcW w:w="110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w:t>
            </w:r>
          </w:p>
        </w:tc>
        <w:tc>
          <w:tcPr>
            <w:tcW w:w="297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0.07</w:t>
            </w:r>
          </w:p>
        </w:tc>
      </w:tr>
      <w:tr w:rsidR="00183D2B" w:rsidRPr="00E052A4" w:rsidTr="00AD378F">
        <w:trPr>
          <w:trHeight w:val="315"/>
          <w:jc w:val="center"/>
        </w:trPr>
        <w:tc>
          <w:tcPr>
            <w:tcW w:w="2155" w:type="dxa"/>
            <w:tcBorders>
              <w:top w:val="nil"/>
              <w:left w:val="single" w:sz="4" w:space="0" w:color="000000"/>
              <w:bottom w:val="single" w:sz="4" w:space="0" w:color="000000"/>
              <w:right w:val="single" w:sz="4" w:space="0" w:color="000000"/>
            </w:tcBorders>
            <w:shd w:val="clear" w:color="auto" w:fill="FFFFFF" w:themeFill="background1"/>
            <w:vAlign w:val="bottom"/>
          </w:tcPr>
          <w:p w:rsidR="00183D2B" w:rsidRPr="00E052A4" w:rsidRDefault="00183D2B" w:rsidP="007D315E">
            <w:pPr>
              <w:jc w:val="both"/>
              <w:rPr>
                <w:rFonts w:ascii="Times New Roman" w:hAnsi="Times New Roman"/>
                <w:lang w:val="kk-KZ"/>
              </w:rPr>
            </w:pPr>
            <w:r w:rsidRPr="00E052A4">
              <w:rPr>
                <w:rFonts w:ascii="Times New Roman" w:hAnsi="Times New Roman"/>
                <w:sz w:val="22"/>
                <w:szCs w:val="22"/>
              </w:rPr>
              <w:t>Ша</w:t>
            </w:r>
            <w:r w:rsidRPr="00E052A4">
              <w:rPr>
                <w:rFonts w:ascii="Times New Roman" w:hAnsi="Times New Roman"/>
                <w:sz w:val="22"/>
                <w:szCs w:val="22"/>
                <w:lang w:val="kk-KZ"/>
              </w:rPr>
              <w:t>ғ</w:t>
            </w:r>
            <w:r w:rsidRPr="00E052A4">
              <w:rPr>
                <w:rFonts w:ascii="Times New Roman" w:hAnsi="Times New Roman"/>
                <w:sz w:val="22"/>
                <w:szCs w:val="22"/>
              </w:rPr>
              <w:t>ал</w:t>
            </w:r>
            <w:r w:rsidRPr="00E052A4">
              <w:rPr>
                <w:rFonts w:ascii="Times New Roman" w:hAnsi="Times New Roman"/>
                <w:sz w:val="22"/>
                <w:szCs w:val="22"/>
                <w:lang w:val="kk-KZ"/>
              </w:rPr>
              <w:t>ы</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198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0.35</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0.03</w:t>
            </w:r>
          </w:p>
        </w:tc>
        <w:tc>
          <w:tcPr>
            <w:tcW w:w="1985"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0.17</w:t>
            </w:r>
          </w:p>
        </w:tc>
        <w:tc>
          <w:tcPr>
            <w:tcW w:w="113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0.01</w:t>
            </w:r>
          </w:p>
        </w:tc>
        <w:tc>
          <w:tcPr>
            <w:tcW w:w="2159"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0.10</w:t>
            </w:r>
          </w:p>
        </w:tc>
        <w:tc>
          <w:tcPr>
            <w:tcW w:w="1101"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0.02</w:t>
            </w:r>
          </w:p>
        </w:tc>
        <w:tc>
          <w:tcPr>
            <w:tcW w:w="2974" w:type="dxa"/>
            <w:tcBorders>
              <w:top w:val="nil"/>
              <w:left w:val="nil"/>
              <w:bottom w:val="single" w:sz="4" w:space="0" w:color="000000"/>
              <w:right w:val="single" w:sz="4" w:space="0" w:color="000000"/>
            </w:tcBorders>
            <w:shd w:val="clear" w:color="auto" w:fill="auto"/>
            <w:vAlign w:val="bottom"/>
          </w:tcPr>
          <w:p w:rsidR="00183D2B" w:rsidRPr="00E052A4" w:rsidRDefault="00183D2B" w:rsidP="007D315E">
            <w:pPr>
              <w:jc w:val="center"/>
              <w:rPr>
                <w:rFonts w:ascii="Times New Roman" w:hAnsi="Times New Roman"/>
              </w:rPr>
            </w:pPr>
            <w:r w:rsidRPr="00E052A4">
              <w:rPr>
                <w:rFonts w:ascii="Times New Roman" w:hAnsi="Times New Roman"/>
              </w:rPr>
              <w:t>0.06</w:t>
            </w:r>
          </w:p>
        </w:tc>
      </w:tr>
    </w:tbl>
    <w:p w:rsidR="00CD7AAA" w:rsidRPr="00E052A4" w:rsidRDefault="00CD7AAA" w:rsidP="007D315E">
      <w:pPr>
        <w:rPr>
          <w:rFonts w:ascii="Times New Roman" w:hAnsi="Times New Roman"/>
          <w:b/>
          <w:sz w:val="20"/>
          <w:szCs w:val="20"/>
        </w:rPr>
      </w:pPr>
    </w:p>
    <w:p w:rsidR="00F92492" w:rsidRPr="00E052A4" w:rsidRDefault="00DC4B7E" w:rsidP="007D315E">
      <w:pPr>
        <w:rPr>
          <w:rFonts w:ascii="Times New Roman" w:hAnsi="Times New Roman"/>
          <w:b/>
          <w:lang w:val="kk-KZ"/>
        </w:rPr>
      </w:pPr>
      <w:r w:rsidRPr="00E052A4">
        <w:rPr>
          <w:rFonts w:ascii="Times New Roman" w:hAnsi="Times New Roman"/>
          <w:b/>
          <w:lang w:val="ru-RU"/>
        </w:rPr>
        <w:t>*</w:t>
      </w:r>
      <w:r w:rsidRPr="00E052A4">
        <w:rPr>
          <w:rFonts w:ascii="Times New Roman" w:hAnsi="Times New Roman"/>
          <w:b/>
          <w:lang w:val="kk-KZ"/>
        </w:rPr>
        <w:t xml:space="preserve">Ескерту: </w:t>
      </w:r>
      <w:r w:rsidR="00F92492" w:rsidRPr="00E052A4">
        <w:rPr>
          <w:rFonts w:ascii="Times New Roman" w:hAnsi="Times New Roman"/>
          <w:b/>
          <w:lang w:val="kk-KZ"/>
        </w:rPr>
        <w:t>«Әк</w:t>
      </w:r>
      <w:bookmarkStart w:id="0" w:name="_GoBack"/>
      <w:bookmarkEnd w:id="0"/>
      <w:r w:rsidR="00F92492" w:rsidRPr="00E052A4">
        <w:rPr>
          <w:rFonts w:ascii="Times New Roman" w:hAnsi="Times New Roman"/>
          <w:b/>
          <w:lang w:val="kk-KZ"/>
        </w:rPr>
        <w:t>імдік»</w:t>
      </w:r>
      <w:r w:rsidR="00F92492" w:rsidRPr="00E052A4">
        <w:rPr>
          <w:rFonts w:ascii="Times New Roman" w:hAnsi="Times New Roman"/>
          <w:b/>
          <w:lang w:val="ru-RU"/>
        </w:rPr>
        <w:t xml:space="preserve"> с</w:t>
      </w:r>
      <w:r w:rsidR="00F92492" w:rsidRPr="00E052A4">
        <w:rPr>
          <w:rFonts w:ascii="Times New Roman" w:hAnsi="Times New Roman"/>
          <w:b/>
          <w:lang w:val="kk-KZ"/>
        </w:rPr>
        <w:t xml:space="preserve">танциясы техникалық себептерге байланысты жумыс </w:t>
      </w:r>
      <w:r w:rsidR="00F92492" w:rsidRPr="00E052A4">
        <w:rPr>
          <w:rFonts w:ascii="Times New Roman" w:hAnsi="Times New Roman"/>
          <w:b/>
          <w:lang w:val="kk-KZ" w:eastAsia="ru-RU" w:bidi="ar-SA"/>
        </w:rPr>
        <w:t>іс</w:t>
      </w:r>
      <w:r w:rsidR="00F92492" w:rsidRPr="00E052A4">
        <w:rPr>
          <w:rFonts w:ascii="Times New Roman" w:hAnsi="Times New Roman"/>
          <w:b/>
          <w:lang w:val="kk-KZ"/>
        </w:rPr>
        <w:t>темейд</w:t>
      </w:r>
      <w:r w:rsidR="00F92492" w:rsidRPr="00E052A4">
        <w:rPr>
          <w:rFonts w:ascii="Times New Roman" w:hAnsi="Times New Roman"/>
          <w:b/>
          <w:lang w:val="kk-KZ" w:eastAsia="ru-RU" w:bidi="ar-SA"/>
        </w:rPr>
        <w:t>і</w:t>
      </w:r>
      <w:r w:rsidR="00F92492" w:rsidRPr="00E052A4">
        <w:rPr>
          <w:rFonts w:ascii="Times New Roman" w:hAnsi="Times New Roman"/>
          <w:b/>
          <w:lang w:val="kk-KZ"/>
        </w:rPr>
        <w:t>.</w:t>
      </w:r>
    </w:p>
    <w:p w:rsidR="00DC4B7E" w:rsidRPr="00E052A4" w:rsidRDefault="00DC4B7E" w:rsidP="007D315E">
      <w:pPr>
        <w:rPr>
          <w:rFonts w:ascii="Times New Roman" w:hAnsi="Times New Roman"/>
          <w:b/>
          <w:sz w:val="20"/>
          <w:szCs w:val="20"/>
          <w:lang w:val="kk-KZ"/>
        </w:rPr>
        <w:sectPr w:rsidR="00DC4B7E" w:rsidRPr="00E052A4" w:rsidSect="00DC4B7E">
          <w:pgSz w:w="16838" w:h="11906" w:orient="landscape"/>
          <w:pgMar w:top="993" w:right="851" w:bottom="1134" w:left="1134" w:header="708" w:footer="708" w:gutter="0"/>
          <w:cols w:space="708"/>
          <w:docGrid w:linePitch="360"/>
        </w:sectPr>
      </w:pPr>
    </w:p>
    <w:p w:rsidR="0044777E" w:rsidRPr="00E052A4" w:rsidRDefault="00CE6B64" w:rsidP="007D315E">
      <w:pPr>
        <w:ind w:firstLine="720"/>
        <w:jc w:val="right"/>
        <w:rPr>
          <w:rFonts w:ascii="Times New Roman" w:hAnsi="Times New Roman"/>
          <w:lang w:val="kk-KZ" w:eastAsia="ru-RU" w:bidi="ar-SA"/>
        </w:rPr>
      </w:pPr>
      <w:r w:rsidRPr="00E052A4">
        <w:rPr>
          <w:rFonts w:ascii="Times New Roman" w:hAnsi="Times New Roman"/>
          <w:lang w:val="kk-KZ" w:eastAsia="ru-RU" w:bidi="ar-SA"/>
        </w:rPr>
        <w:lastRenderedPageBreak/>
        <w:t xml:space="preserve">10 </w:t>
      </w:r>
      <w:r w:rsidR="0044777E" w:rsidRPr="00E052A4">
        <w:rPr>
          <w:rFonts w:ascii="Times New Roman" w:hAnsi="Times New Roman"/>
          <w:lang w:val="kk-KZ" w:eastAsia="ru-RU" w:bidi="ar-SA"/>
        </w:rPr>
        <w:t>қосымша</w:t>
      </w:r>
    </w:p>
    <w:p w:rsidR="00FE7702" w:rsidRPr="00E052A4" w:rsidRDefault="00FE7702" w:rsidP="007D315E">
      <w:pPr>
        <w:ind w:firstLine="720"/>
        <w:jc w:val="right"/>
        <w:rPr>
          <w:rFonts w:ascii="Times New Roman" w:hAnsi="Times New Roman"/>
          <w:lang w:val="kk-KZ" w:eastAsia="ru-RU" w:bidi="ar-SA"/>
        </w:rPr>
      </w:pPr>
    </w:p>
    <w:p w:rsidR="0044777E" w:rsidRPr="00E052A4" w:rsidRDefault="0044777E" w:rsidP="007D315E">
      <w:pPr>
        <w:ind w:firstLine="720"/>
        <w:jc w:val="center"/>
        <w:rPr>
          <w:rFonts w:ascii="Times New Roman" w:hAnsi="Times New Roman"/>
          <w:b/>
          <w:sz w:val="28"/>
          <w:szCs w:val="28"/>
          <w:u w:val="single"/>
          <w:lang w:val="kk-KZ" w:eastAsia="ru-RU" w:bidi="ar-SA"/>
        </w:rPr>
      </w:pPr>
      <w:r w:rsidRPr="00E052A4">
        <w:rPr>
          <w:rFonts w:ascii="Times New Roman" w:hAnsi="Times New Roman"/>
          <w:b/>
          <w:sz w:val="28"/>
          <w:szCs w:val="28"/>
          <w:u w:val="single"/>
          <w:lang w:val="kk-KZ" w:eastAsia="ru-RU" w:bidi="ar-SA"/>
        </w:rPr>
        <w:t xml:space="preserve">2016 жылдың </w:t>
      </w:r>
      <w:r w:rsidR="00151C05" w:rsidRPr="00E052A4">
        <w:rPr>
          <w:rFonts w:ascii="Times New Roman" w:hAnsi="Times New Roman"/>
          <w:b/>
          <w:sz w:val="28"/>
          <w:szCs w:val="28"/>
          <w:u w:val="single"/>
          <w:lang w:val="kk-KZ" w:eastAsia="ru-RU" w:bidi="ar-SA"/>
        </w:rPr>
        <w:t>4</w:t>
      </w:r>
      <w:r w:rsidR="00406E61" w:rsidRPr="00E052A4">
        <w:rPr>
          <w:rFonts w:ascii="Times New Roman" w:hAnsi="Times New Roman"/>
          <w:b/>
          <w:sz w:val="28"/>
          <w:szCs w:val="28"/>
          <w:u w:val="single"/>
          <w:lang w:val="kk-KZ" w:eastAsia="ru-RU" w:bidi="ar-SA"/>
        </w:rPr>
        <w:t xml:space="preserve"> тоқсанына </w:t>
      </w:r>
      <w:r w:rsidRPr="00E052A4">
        <w:rPr>
          <w:rFonts w:ascii="Times New Roman" w:hAnsi="Times New Roman"/>
          <w:b/>
          <w:sz w:val="28"/>
          <w:szCs w:val="28"/>
          <w:u w:val="single"/>
          <w:lang w:val="kk-KZ" w:eastAsia="ru-RU" w:bidi="ar-SA"/>
        </w:rPr>
        <w:t xml:space="preserve">«Атырау мұнай өңдеу зауытының» ауа сапасының  мониторингі станциясының деректері бойынша атмосфералық ауаның ластану жай-күйі </w:t>
      </w:r>
    </w:p>
    <w:p w:rsidR="0044777E" w:rsidRPr="00E052A4" w:rsidRDefault="0044777E" w:rsidP="007D315E">
      <w:pPr>
        <w:ind w:firstLine="720"/>
        <w:jc w:val="both"/>
        <w:rPr>
          <w:rFonts w:ascii="Times New Roman" w:hAnsi="Times New Roman"/>
          <w:b/>
          <w:sz w:val="28"/>
          <w:szCs w:val="28"/>
          <w:lang w:val="kk-KZ" w:eastAsia="ru-RU" w:bidi="ar-SA"/>
        </w:rPr>
      </w:pPr>
    </w:p>
    <w:p w:rsidR="0044777E" w:rsidRPr="00E052A4" w:rsidRDefault="0044777E" w:rsidP="007D315E">
      <w:pPr>
        <w:ind w:firstLine="720"/>
        <w:jc w:val="both"/>
        <w:rPr>
          <w:rFonts w:ascii="Times New Roman" w:hAnsi="Times New Roman"/>
          <w:sz w:val="28"/>
          <w:szCs w:val="28"/>
          <w:lang w:val="kk-KZ" w:eastAsia="ru-RU" w:bidi="ar-SA"/>
        </w:rPr>
      </w:pPr>
      <w:r w:rsidRPr="00E052A4">
        <w:rPr>
          <w:rFonts w:ascii="Times New Roman" w:hAnsi="Times New Roman"/>
          <w:sz w:val="28"/>
          <w:szCs w:val="28"/>
          <w:lang w:val="kk-KZ" w:eastAsia="ru-RU" w:bidi="ar-SA"/>
        </w:rPr>
        <w:t xml:space="preserve">Атмосфералық ауаның жай-күйіне бақылау жүргізу автоматты үздіксіз режімде жұмыс істейтін ауа сапасы мониторинг стансалары (бұдан әрі-АСМС) қолданылды. </w:t>
      </w:r>
    </w:p>
    <w:p w:rsidR="0044777E" w:rsidRPr="00E052A4" w:rsidRDefault="0044777E" w:rsidP="007D315E">
      <w:pPr>
        <w:ind w:firstLine="709"/>
        <w:jc w:val="both"/>
        <w:rPr>
          <w:rFonts w:ascii="Times New Roman" w:hAnsi="Times New Roman"/>
          <w:sz w:val="28"/>
          <w:szCs w:val="28"/>
          <w:lang w:val="kk-KZ" w:eastAsia="ru-RU"/>
        </w:rPr>
      </w:pPr>
      <w:r w:rsidRPr="00E052A4">
        <w:rPr>
          <w:rFonts w:ascii="Times New Roman" w:hAnsi="Times New Roman"/>
          <w:sz w:val="28"/>
          <w:szCs w:val="28"/>
          <w:lang w:val="kk-KZ" w:eastAsia="ru-RU" w:bidi="ar-SA"/>
        </w:rPr>
        <w:t xml:space="preserve">Атырау қаласы аумағында атмосфералық ауаның ластануына бақылау 4 </w:t>
      </w:r>
      <w:r w:rsidRPr="00E052A4">
        <w:rPr>
          <w:rFonts w:ascii="Times New Roman" w:hAnsi="Times New Roman"/>
          <w:sz w:val="28"/>
          <w:szCs w:val="28"/>
          <w:lang w:val="kk-KZ" w:eastAsia="ru-RU"/>
        </w:rPr>
        <w:t>экобекетте («Мирный» №1 – Мирный кенті, Г</w:t>
      </w:r>
      <w:r w:rsidR="00406E61" w:rsidRPr="00E052A4">
        <w:rPr>
          <w:rFonts w:ascii="Times New Roman" w:hAnsi="Times New Roman"/>
          <w:sz w:val="28"/>
          <w:szCs w:val="28"/>
          <w:lang w:val="kk-KZ" w:eastAsia="ru-RU"/>
        </w:rPr>
        <w:t>айдар көшесі бойынша орналасқан;</w:t>
      </w:r>
      <w:r w:rsidRPr="00E052A4">
        <w:rPr>
          <w:rFonts w:ascii="Times New Roman" w:hAnsi="Times New Roman"/>
          <w:sz w:val="28"/>
          <w:szCs w:val="28"/>
          <w:lang w:val="kk-KZ" w:eastAsia="ru-RU"/>
        </w:rPr>
        <w:t xml:space="preserve"> «Перетаска» №2</w:t>
      </w:r>
      <w:r w:rsidR="00406E61" w:rsidRPr="00E052A4">
        <w:rPr>
          <w:rFonts w:ascii="Times New Roman" w:hAnsi="Times New Roman"/>
          <w:sz w:val="28"/>
          <w:szCs w:val="28"/>
          <w:lang w:val="kk-KZ" w:eastAsia="ru-RU"/>
        </w:rPr>
        <w:t xml:space="preserve"> – Говоров көшесінде орналасқан;</w:t>
      </w:r>
      <w:r w:rsidR="00BD5BC6" w:rsidRPr="00E052A4">
        <w:rPr>
          <w:rFonts w:ascii="Times New Roman" w:hAnsi="Times New Roman"/>
          <w:sz w:val="28"/>
          <w:szCs w:val="28"/>
          <w:lang w:val="kk-KZ" w:eastAsia="ru-RU"/>
        </w:rPr>
        <w:t xml:space="preserve"> «Химкенті» №3 –</w:t>
      </w:r>
      <w:r w:rsidRPr="00E052A4">
        <w:rPr>
          <w:rFonts w:ascii="Times New Roman" w:hAnsi="Times New Roman"/>
          <w:sz w:val="28"/>
          <w:szCs w:val="28"/>
          <w:lang w:val="kk-KZ" w:eastAsia="ru-RU"/>
        </w:rPr>
        <w:t xml:space="preserve"> Химкентінде</w:t>
      </w:r>
      <w:r w:rsidR="00406E61" w:rsidRPr="00E052A4">
        <w:rPr>
          <w:rFonts w:ascii="Times New Roman" w:hAnsi="Times New Roman"/>
          <w:sz w:val="28"/>
          <w:szCs w:val="28"/>
          <w:lang w:val="kk-KZ" w:eastAsia="ru-RU"/>
        </w:rPr>
        <w:t xml:space="preserve"> Менделеев көшесінде орналасқан;</w:t>
      </w:r>
      <w:r w:rsidRPr="00E052A4">
        <w:rPr>
          <w:rFonts w:ascii="Times New Roman" w:hAnsi="Times New Roman"/>
          <w:sz w:val="28"/>
          <w:szCs w:val="28"/>
          <w:lang w:val="kk-KZ" w:eastAsia="ru-RU"/>
        </w:rPr>
        <w:t xml:space="preserve"> «Пропарка» №4 – жуып-шаю станциясы ауданында орналасқан).  </w:t>
      </w:r>
    </w:p>
    <w:p w:rsidR="0044777E" w:rsidRPr="00E052A4" w:rsidRDefault="0044777E" w:rsidP="007D315E">
      <w:pPr>
        <w:ind w:firstLine="720"/>
        <w:jc w:val="both"/>
        <w:rPr>
          <w:rFonts w:ascii="Times New Roman" w:hAnsi="Times New Roman"/>
          <w:sz w:val="28"/>
          <w:szCs w:val="28"/>
          <w:lang w:val="kk-KZ" w:eastAsia="ru-RU" w:bidi="ar-SA"/>
        </w:rPr>
      </w:pPr>
      <w:r w:rsidRPr="00E052A4">
        <w:rPr>
          <w:rFonts w:ascii="Times New Roman" w:hAnsi="Times New Roman"/>
          <w:sz w:val="28"/>
          <w:szCs w:val="28"/>
          <w:lang w:val="kk-KZ" w:eastAsia="ru-RU" w:bidi="ar-SA"/>
        </w:rPr>
        <w:t>Атмосфералық ауада көміртегі оксидінің, азот оксиді мен диоксидінің, күкірт  диоксидінің, күкіртті сутегінің, көмір сутегісі сомасының бар болуы анықталды.</w:t>
      </w:r>
    </w:p>
    <w:p w:rsidR="0044777E" w:rsidRPr="00E052A4" w:rsidRDefault="00151C05" w:rsidP="007D315E">
      <w:pPr>
        <w:ind w:firstLine="720"/>
        <w:jc w:val="both"/>
        <w:rPr>
          <w:rFonts w:ascii="Times New Roman" w:hAnsi="Times New Roman"/>
          <w:sz w:val="28"/>
          <w:szCs w:val="28"/>
          <w:lang w:val="kk-KZ" w:eastAsia="ru-RU" w:bidi="ar-SA"/>
        </w:rPr>
      </w:pPr>
      <w:r w:rsidRPr="00E052A4">
        <w:rPr>
          <w:rFonts w:ascii="Times New Roman" w:hAnsi="Times New Roman"/>
          <w:sz w:val="28"/>
          <w:szCs w:val="28"/>
          <w:lang w:val="kk-KZ" w:eastAsia="ru-RU" w:bidi="ar-SA"/>
        </w:rPr>
        <w:t>4</w:t>
      </w:r>
      <w:r w:rsidR="00406E61" w:rsidRPr="00E052A4">
        <w:rPr>
          <w:rFonts w:ascii="Times New Roman" w:hAnsi="Times New Roman"/>
          <w:sz w:val="28"/>
          <w:szCs w:val="28"/>
          <w:lang w:val="kk-KZ" w:eastAsia="ru-RU" w:bidi="ar-SA"/>
        </w:rPr>
        <w:t xml:space="preserve"> т</w:t>
      </w:r>
      <w:r w:rsidR="0044777E" w:rsidRPr="00E052A4">
        <w:rPr>
          <w:rFonts w:ascii="Times New Roman" w:hAnsi="Times New Roman"/>
          <w:sz w:val="28"/>
          <w:szCs w:val="28"/>
          <w:lang w:val="kk-KZ" w:eastAsia="ru-RU" w:bidi="ar-SA"/>
        </w:rPr>
        <w:t>оқсан</w:t>
      </w:r>
      <w:r w:rsidR="00406E61" w:rsidRPr="00E052A4">
        <w:rPr>
          <w:rFonts w:ascii="Times New Roman" w:hAnsi="Times New Roman"/>
          <w:sz w:val="28"/>
          <w:szCs w:val="28"/>
          <w:lang w:val="kk-KZ" w:eastAsia="ru-RU" w:bidi="ar-SA"/>
        </w:rPr>
        <w:t>да</w:t>
      </w:r>
      <w:r w:rsidRPr="00E052A4">
        <w:rPr>
          <w:rFonts w:ascii="Times New Roman" w:hAnsi="Times New Roman"/>
          <w:sz w:val="28"/>
          <w:szCs w:val="28"/>
          <w:lang w:val="kk-KZ" w:eastAsia="ru-RU" w:bidi="ar-SA"/>
        </w:rPr>
        <w:t xml:space="preserve"> бойынша</w:t>
      </w:r>
      <w:r w:rsidR="0044777E" w:rsidRPr="00E052A4">
        <w:rPr>
          <w:rFonts w:ascii="Times New Roman" w:hAnsi="Times New Roman"/>
          <w:sz w:val="28"/>
          <w:szCs w:val="28"/>
          <w:lang w:val="kk-KZ" w:eastAsia="ru-RU" w:bidi="ar-SA"/>
        </w:rPr>
        <w:t xml:space="preserve"> «Пропарка» стансасында күкі</w:t>
      </w:r>
      <w:r w:rsidR="00406E61" w:rsidRPr="00E052A4">
        <w:rPr>
          <w:rFonts w:ascii="Times New Roman" w:hAnsi="Times New Roman"/>
          <w:sz w:val="28"/>
          <w:szCs w:val="28"/>
          <w:lang w:val="kk-KZ" w:eastAsia="ru-RU" w:bidi="ar-SA"/>
        </w:rPr>
        <w:t>рттісутегі бойынша максимал</w:t>
      </w:r>
      <w:r w:rsidRPr="00E052A4">
        <w:rPr>
          <w:rFonts w:ascii="Times New Roman" w:hAnsi="Times New Roman"/>
          <w:sz w:val="28"/>
          <w:szCs w:val="28"/>
          <w:lang w:val="kk-KZ" w:eastAsia="ru-RU" w:bidi="ar-SA"/>
        </w:rPr>
        <w:t>ьды-бір рет берілетін шоғыр 3,375</w:t>
      </w:r>
      <w:r w:rsidR="0044777E" w:rsidRPr="00E052A4">
        <w:rPr>
          <w:rFonts w:ascii="Times New Roman" w:hAnsi="Times New Roman"/>
          <w:sz w:val="28"/>
          <w:szCs w:val="28"/>
          <w:lang w:val="kk-KZ" w:eastAsia="ru-RU" w:bidi="ar-SA"/>
        </w:rPr>
        <w:t xml:space="preserve"> ШЖШ, </w:t>
      </w:r>
      <w:r w:rsidR="0044777E" w:rsidRPr="00E052A4">
        <w:rPr>
          <w:rFonts w:ascii="Times New Roman" w:hAnsi="Times New Roman"/>
          <w:sz w:val="28"/>
          <w:szCs w:val="28"/>
          <w:lang w:val="kk-KZ" w:eastAsia="ru-RU"/>
        </w:rPr>
        <w:t xml:space="preserve"> «Химкенті»</w:t>
      </w:r>
      <w:r w:rsidR="0044777E" w:rsidRPr="00E052A4">
        <w:rPr>
          <w:rFonts w:ascii="Times New Roman" w:hAnsi="Times New Roman"/>
          <w:sz w:val="28"/>
          <w:szCs w:val="28"/>
          <w:lang w:val="kk-KZ" w:eastAsia="ru-RU" w:bidi="ar-SA"/>
        </w:rPr>
        <w:t xml:space="preserve"> стансасында</w:t>
      </w:r>
      <w:r w:rsidRPr="00E052A4">
        <w:rPr>
          <w:rFonts w:ascii="Times New Roman" w:hAnsi="Times New Roman"/>
          <w:sz w:val="28"/>
          <w:szCs w:val="28"/>
          <w:lang w:val="kk-KZ" w:eastAsia="ru-RU" w:bidi="ar-SA"/>
        </w:rPr>
        <w:t>–3,000</w:t>
      </w:r>
      <w:r w:rsidR="00406E61" w:rsidRPr="00E052A4">
        <w:rPr>
          <w:rFonts w:ascii="Times New Roman" w:hAnsi="Times New Roman"/>
          <w:sz w:val="28"/>
          <w:szCs w:val="28"/>
          <w:lang w:val="kk-KZ" w:eastAsia="ru-RU" w:bidi="ar-SA"/>
        </w:rPr>
        <w:t xml:space="preserve"> ШЖШ</w:t>
      </w:r>
      <w:r w:rsidRPr="00E052A4">
        <w:rPr>
          <w:rFonts w:ascii="Times New Roman" w:hAnsi="Times New Roman"/>
          <w:sz w:val="28"/>
          <w:szCs w:val="28"/>
          <w:lang w:val="kk-KZ" w:eastAsia="ru-RU" w:bidi="ar-SA"/>
        </w:rPr>
        <w:t xml:space="preserve">, </w:t>
      </w:r>
      <w:r w:rsidRPr="00E052A4">
        <w:rPr>
          <w:rFonts w:ascii="Times New Roman" w:hAnsi="Times New Roman"/>
          <w:sz w:val="28"/>
          <w:szCs w:val="28"/>
          <w:lang w:val="kk-KZ" w:eastAsia="ru-RU"/>
        </w:rPr>
        <w:t xml:space="preserve">«Перетаска» стансасында – 1,250 ШЖШ  </w:t>
      </w:r>
      <w:r w:rsidR="0044777E" w:rsidRPr="00E052A4">
        <w:rPr>
          <w:rFonts w:ascii="Times New Roman" w:hAnsi="Times New Roman"/>
          <w:sz w:val="28"/>
          <w:szCs w:val="28"/>
          <w:lang w:val="kk-KZ" w:eastAsia="ru-RU" w:bidi="ar-SA"/>
        </w:rPr>
        <w:t xml:space="preserve">құрады. </w:t>
      </w:r>
    </w:p>
    <w:p w:rsidR="0044777E" w:rsidRPr="00E052A4" w:rsidRDefault="0044777E" w:rsidP="007D315E">
      <w:pPr>
        <w:ind w:firstLine="720"/>
        <w:jc w:val="both"/>
        <w:rPr>
          <w:rFonts w:ascii="Times New Roman" w:hAnsi="Times New Roman"/>
          <w:sz w:val="28"/>
          <w:szCs w:val="28"/>
          <w:lang w:val="kk-KZ" w:eastAsia="ru-RU" w:bidi="ar-SA"/>
        </w:rPr>
      </w:pPr>
      <w:r w:rsidRPr="00E052A4">
        <w:rPr>
          <w:rFonts w:ascii="Times New Roman" w:hAnsi="Times New Roman"/>
          <w:sz w:val="28"/>
          <w:szCs w:val="28"/>
          <w:lang w:val="kk-KZ" w:eastAsia="ru-RU" w:bidi="ar-SA"/>
        </w:rPr>
        <w:t>Басқа анықталатын заттардың шоғыры норма шегінде болды (</w:t>
      </w:r>
      <w:r w:rsidR="00697496" w:rsidRPr="00E052A4">
        <w:rPr>
          <w:rFonts w:ascii="Times New Roman" w:hAnsi="Times New Roman"/>
          <w:sz w:val="28"/>
          <w:szCs w:val="28"/>
          <w:lang w:val="kk-KZ" w:eastAsia="ru-RU" w:bidi="ar-SA"/>
        </w:rPr>
        <w:t>10</w:t>
      </w:r>
      <w:r w:rsidR="00697496" w:rsidRPr="00E052A4">
        <w:rPr>
          <w:rFonts w:ascii="Times New Roman" w:hAnsi="Times New Roman" w:cs="Calibri"/>
          <w:sz w:val="28"/>
          <w:szCs w:val="28"/>
          <w:lang w:val="kk-KZ"/>
        </w:rPr>
        <w:t>-қосымша</w:t>
      </w:r>
      <w:r w:rsidR="00697496" w:rsidRPr="00E052A4">
        <w:rPr>
          <w:rFonts w:ascii="Times New Roman" w:hAnsi="Times New Roman"/>
          <w:sz w:val="28"/>
          <w:szCs w:val="28"/>
          <w:lang w:val="kk-KZ" w:eastAsia="ru-RU" w:bidi="ar-SA"/>
        </w:rPr>
        <w:t xml:space="preserve"> кестесi</w:t>
      </w:r>
      <w:r w:rsidRPr="00E052A4">
        <w:rPr>
          <w:rFonts w:ascii="Times New Roman" w:hAnsi="Times New Roman"/>
          <w:sz w:val="28"/>
          <w:szCs w:val="28"/>
          <w:lang w:val="kk-KZ" w:eastAsia="ru-RU" w:bidi="ar-SA"/>
        </w:rPr>
        <w:t>).</w:t>
      </w:r>
    </w:p>
    <w:p w:rsidR="0044777E" w:rsidRPr="00E052A4" w:rsidRDefault="0044777E" w:rsidP="007D315E">
      <w:pPr>
        <w:ind w:firstLine="720"/>
        <w:jc w:val="both"/>
        <w:rPr>
          <w:rFonts w:ascii="Times New Roman" w:hAnsi="Times New Roman"/>
          <w:sz w:val="28"/>
          <w:szCs w:val="28"/>
          <w:lang w:val="kk-KZ" w:eastAsia="ru-RU" w:bidi="ar-SA"/>
        </w:rPr>
      </w:pPr>
    </w:p>
    <w:p w:rsidR="0044777E" w:rsidRPr="00E052A4" w:rsidRDefault="0044777E" w:rsidP="007D315E">
      <w:pPr>
        <w:ind w:firstLine="720"/>
        <w:jc w:val="both"/>
        <w:rPr>
          <w:rFonts w:ascii="Times New Roman" w:hAnsi="Times New Roman"/>
          <w:sz w:val="28"/>
          <w:szCs w:val="28"/>
          <w:lang w:val="kk-KZ" w:eastAsia="ru-RU" w:bidi="ar-SA"/>
        </w:rPr>
        <w:sectPr w:rsidR="0044777E" w:rsidRPr="00E052A4" w:rsidSect="0044777E">
          <w:type w:val="nextColumn"/>
          <w:pgSz w:w="11906" w:h="16838"/>
          <w:pgMar w:top="1134" w:right="851" w:bottom="1134" w:left="1134" w:header="708" w:footer="708" w:gutter="0"/>
          <w:cols w:space="708"/>
          <w:docGrid w:linePitch="360"/>
        </w:sectPr>
      </w:pPr>
    </w:p>
    <w:p w:rsidR="00697496" w:rsidRPr="00E052A4" w:rsidRDefault="00697496" w:rsidP="007D315E">
      <w:pPr>
        <w:ind w:firstLine="720"/>
        <w:jc w:val="right"/>
        <w:rPr>
          <w:rFonts w:ascii="Times New Roman" w:hAnsi="Times New Roman"/>
          <w:sz w:val="18"/>
          <w:szCs w:val="18"/>
          <w:lang w:val="kk-KZ" w:eastAsia="ru-RU" w:bidi="ar-SA"/>
        </w:rPr>
      </w:pPr>
      <w:r w:rsidRPr="00E052A4">
        <w:rPr>
          <w:rFonts w:ascii="Times New Roman" w:hAnsi="Times New Roman" w:cs="Calibri"/>
          <w:sz w:val="18"/>
          <w:szCs w:val="18"/>
          <w:lang w:val="kk-KZ"/>
        </w:rPr>
        <w:lastRenderedPageBreak/>
        <w:t>10-қосымша</w:t>
      </w:r>
      <w:r w:rsidRPr="00E052A4">
        <w:rPr>
          <w:rFonts w:ascii="Times New Roman" w:hAnsi="Times New Roman"/>
          <w:sz w:val="18"/>
          <w:szCs w:val="18"/>
          <w:lang w:val="kk-KZ" w:eastAsia="ru-RU" w:bidi="ar-SA"/>
        </w:rPr>
        <w:t xml:space="preserve"> кестесi </w:t>
      </w:r>
    </w:p>
    <w:p w:rsidR="0044777E" w:rsidRPr="00E052A4" w:rsidRDefault="0044777E" w:rsidP="007D315E">
      <w:pPr>
        <w:ind w:firstLine="720"/>
        <w:jc w:val="center"/>
        <w:rPr>
          <w:rFonts w:ascii="Times New Roman" w:hAnsi="Times New Roman"/>
          <w:sz w:val="28"/>
          <w:szCs w:val="28"/>
          <w:lang w:val="kk-KZ" w:eastAsia="ru-RU" w:bidi="ar-SA"/>
        </w:rPr>
      </w:pPr>
      <w:r w:rsidRPr="00E052A4">
        <w:rPr>
          <w:rFonts w:ascii="Times New Roman" w:hAnsi="Times New Roman"/>
          <w:sz w:val="28"/>
          <w:szCs w:val="28"/>
          <w:lang w:val="kk-KZ" w:eastAsia="ru-RU" w:bidi="ar-SA"/>
        </w:rPr>
        <w:t xml:space="preserve">«Атырау мұнай өңдеу зауытының» ауа сапасы  мониторингі станциясының деректері бойынша атмосфералық ауаның ластану жай-күйі </w:t>
      </w:r>
    </w:p>
    <w:tbl>
      <w:tblPr>
        <w:tblW w:w="15735" w:type="dxa"/>
        <w:tblInd w:w="-459" w:type="dxa"/>
        <w:tblLayout w:type="fixed"/>
        <w:tblLook w:val="04A0"/>
      </w:tblPr>
      <w:tblGrid>
        <w:gridCol w:w="1843"/>
        <w:gridCol w:w="851"/>
        <w:gridCol w:w="1417"/>
        <w:gridCol w:w="851"/>
        <w:gridCol w:w="1417"/>
        <w:gridCol w:w="992"/>
        <w:gridCol w:w="1418"/>
        <w:gridCol w:w="850"/>
        <w:gridCol w:w="1418"/>
        <w:gridCol w:w="1030"/>
        <w:gridCol w:w="1380"/>
        <w:gridCol w:w="850"/>
        <w:gridCol w:w="1418"/>
      </w:tblGrid>
      <w:tr w:rsidR="0044777E" w:rsidRPr="00E052A4" w:rsidTr="00CF2223">
        <w:trPr>
          <w:trHeight w:val="70"/>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44777E" w:rsidRPr="00E052A4" w:rsidRDefault="0044777E" w:rsidP="007D315E">
            <w:pPr>
              <w:jc w:val="center"/>
              <w:rPr>
                <w:rFonts w:ascii="Times New Roman" w:hAnsi="Times New Roman"/>
                <w:b/>
                <w:bCs/>
                <w:lang w:val="kk-KZ"/>
              </w:rPr>
            </w:pPr>
            <w:r w:rsidRPr="00E052A4">
              <w:rPr>
                <w:rFonts w:ascii="Times New Roman" w:hAnsi="Times New Roman"/>
                <w:b/>
                <w:bCs/>
                <w:lang w:val="kk-KZ"/>
              </w:rPr>
              <w:t>АМӨЗ</w:t>
            </w:r>
          </w:p>
          <w:p w:rsidR="0044777E" w:rsidRPr="00E052A4" w:rsidRDefault="0044777E" w:rsidP="007D315E">
            <w:pPr>
              <w:jc w:val="center"/>
              <w:rPr>
                <w:rFonts w:ascii="Times New Roman" w:hAnsi="Times New Roman"/>
                <w:b/>
                <w:bCs/>
                <w:lang w:val="kk-KZ"/>
              </w:rPr>
            </w:pPr>
            <w:r w:rsidRPr="00E052A4">
              <w:rPr>
                <w:rFonts w:ascii="Times New Roman" w:hAnsi="Times New Roman"/>
                <w:b/>
                <w:bCs/>
                <w:lang w:val="kk-KZ"/>
              </w:rPr>
              <w:t>стансалары</w:t>
            </w:r>
          </w:p>
        </w:tc>
        <w:tc>
          <w:tcPr>
            <w:tcW w:w="4536" w:type="dxa"/>
            <w:gridSpan w:val="4"/>
            <w:tcBorders>
              <w:top w:val="single" w:sz="4" w:space="0" w:color="auto"/>
              <w:left w:val="nil"/>
              <w:bottom w:val="single" w:sz="4" w:space="0" w:color="auto"/>
              <w:right w:val="single" w:sz="4" w:space="0" w:color="000000"/>
            </w:tcBorders>
            <w:shd w:val="clear" w:color="auto" w:fill="auto"/>
          </w:tcPr>
          <w:p w:rsidR="0044777E" w:rsidRPr="00E052A4" w:rsidRDefault="0044777E" w:rsidP="007D315E">
            <w:pPr>
              <w:jc w:val="center"/>
              <w:rPr>
                <w:rFonts w:ascii="Times New Roman" w:hAnsi="Times New Roman"/>
                <w:b/>
                <w:bCs/>
                <w:lang w:val="kk-KZ"/>
              </w:rPr>
            </w:pPr>
            <w:r w:rsidRPr="00E052A4">
              <w:rPr>
                <w:rFonts w:ascii="Times New Roman" w:hAnsi="Times New Roman"/>
                <w:b/>
                <w:bCs/>
                <w:lang w:val="kk-KZ"/>
              </w:rPr>
              <w:t>Көміртегі оксиді (CO) , мг/м</w:t>
            </w:r>
            <w:r w:rsidRPr="00E052A4">
              <w:rPr>
                <w:rFonts w:ascii="Times New Roman" w:hAnsi="Times New Roman"/>
                <w:b/>
                <w:bCs/>
                <w:vertAlign w:val="superscript"/>
                <w:lang w:val="kk-KZ"/>
              </w:rPr>
              <w:t>3</w:t>
            </w:r>
          </w:p>
        </w:tc>
        <w:tc>
          <w:tcPr>
            <w:tcW w:w="4678" w:type="dxa"/>
            <w:gridSpan w:val="4"/>
            <w:tcBorders>
              <w:top w:val="single" w:sz="4" w:space="0" w:color="000000"/>
              <w:left w:val="nil"/>
              <w:bottom w:val="single" w:sz="4" w:space="0" w:color="000000"/>
              <w:right w:val="single" w:sz="4" w:space="0" w:color="000000"/>
            </w:tcBorders>
            <w:shd w:val="clear" w:color="auto" w:fill="auto"/>
          </w:tcPr>
          <w:p w:rsidR="0044777E" w:rsidRPr="00E052A4" w:rsidRDefault="0044777E" w:rsidP="007D315E">
            <w:pPr>
              <w:jc w:val="center"/>
              <w:rPr>
                <w:rFonts w:ascii="Times New Roman" w:hAnsi="Times New Roman"/>
                <w:b/>
                <w:bCs/>
                <w:lang w:val="kk-KZ"/>
              </w:rPr>
            </w:pPr>
            <w:r w:rsidRPr="00E052A4">
              <w:rPr>
                <w:rFonts w:ascii="Times New Roman" w:hAnsi="Times New Roman"/>
                <w:b/>
                <w:bCs/>
                <w:lang w:val="kk-KZ"/>
              </w:rPr>
              <w:t>Азот оксиді (NO), мг/м3</w:t>
            </w:r>
          </w:p>
        </w:tc>
        <w:tc>
          <w:tcPr>
            <w:tcW w:w="4678" w:type="dxa"/>
            <w:gridSpan w:val="4"/>
            <w:tcBorders>
              <w:top w:val="single" w:sz="4" w:space="0" w:color="000000"/>
              <w:left w:val="nil"/>
              <w:bottom w:val="single" w:sz="4" w:space="0" w:color="000000"/>
              <w:right w:val="single" w:sz="4" w:space="0" w:color="000000"/>
            </w:tcBorders>
            <w:shd w:val="clear" w:color="auto" w:fill="auto"/>
          </w:tcPr>
          <w:p w:rsidR="0044777E" w:rsidRPr="00E052A4" w:rsidRDefault="0044777E" w:rsidP="007D315E">
            <w:pPr>
              <w:jc w:val="center"/>
              <w:rPr>
                <w:rFonts w:ascii="Times New Roman" w:hAnsi="Times New Roman"/>
                <w:b/>
                <w:bCs/>
                <w:lang w:val="kk-KZ"/>
              </w:rPr>
            </w:pPr>
            <w:r w:rsidRPr="00E052A4">
              <w:rPr>
                <w:rFonts w:ascii="Times New Roman" w:hAnsi="Times New Roman"/>
                <w:b/>
                <w:bCs/>
                <w:lang w:val="kk-KZ"/>
              </w:rPr>
              <w:t>Азот диоксиді (NO2), мг/м3</w:t>
            </w:r>
          </w:p>
          <w:p w:rsidR="0044777E" w:rsidRPr="00E052A4" w:rsidRDefault="0044777E" w:rsidP="007D315E">
            <w:pPr>
              <w:jc w:val="center"/>
              <w:rPr>
                <w:rFonts w:ascii="Times New Roman" w:hAnsi="Times New Roman"/>
                <w:b/>
                <w:bCs/>
                <w:lang w:val="kk-KZ"/>
              </w:rPr>
            </w:pPr>
          </w:p>
        </w:tc>
      </w:tr>
      <w:tr w:rsidR="0044777E" w:rsidRPr="00E052A4" w:rsidTr="00440F35">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44777E" w:rsidRPr="00E052A4" w:rsidRDefault="0044777E" w:rsidP="007D315E">
            <w:pPr>
              <w:jc w:val="both"/>
              <w:rPr>
                <w:rFonts w:ascii="Times New Roman" w:hAnsi="Times New Roman"/>
                <w:b/>
                <w:bCs/>
              </w:rPr>
            </w:pPr>
          </w:p>
        </w:tc>
        <w:tc>
          <w:tcPr>
            <w:tcW w:w="13892" w:type="dxa"/>
            <w:gridSpan w:val="12"/>
            <w:tcBorders>
              <w:top w:val="nil"/>
              <w:left w:val="nil"/>
              <w:bottom w:val="single" w:sz="4" w:space="0" w:color="auto"/>
              <w:right w:val="nil"/>
            </w:tcBorders>
            <w:shd w:val="clear" w:color="auto" w:fill="auto"/>
            <w:vAlign w:val="center"/>
          </w:tcPr>
          <w:p w:rsidR="0044777E" w:rsidRPr="00E052A4" w:rsidRDefault="0044777E" w:rsidP="007D315E">
            <w:pPr>
              <w:jc w:val="center"/>
              <w:rPr>
                <w:rFonts w:ascii="Times New Roman" w:hAnsi="Times New Roman"/>
                <w:b/>
                <w:bCs/>
                <w:lang w:val="kk-KZ"/>
              </w:rPr>
            </w:pPr>
            <w:r w:rsidRPr="00E052A4">
              <w:rPr>
                <w:rFonts w:ascii="Times New Roman" w:hAnsi="Times New Roman"/>
                <w:b/>
                <w:bCs/>
                <w:lang w:val="kk-KZ"/>
              </w:rPr>
              <w:t>Шоғырлар</w:t>
            </w:r>
          </w:p>
        </w:tc>
      </w:tr>
      <w:tr w:rsidR="001662D7" w:rsidRPr="00E052A4" w:rsidTr="00440F35">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1662D7" w:rsidRPr="00E052A4" w:rsidRDefault="001662D7" w:rsidP="007D315E">
            <w:pPr>
              <w:jc w:val="both"/>
              <w:rPr>
                <w:rFonts w:ascii="Times New Roman" w:hAnsi="Times New Roman"/>
                <w:b/>
                <w:bCs/>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662D7" w:rsidRPr="00E052A4" w:rsidRDefault="001662D7" w:rsidP="007D315E">
            <w:pPr>
              <w:jc w:val="center"/>
              <w:rPr>
                <w:rFonts w:ascii="Times New Roman" w:hAnsi="Times New Roman"/>
                <w:b/>
                <w:bCs/>
                <w:lang w:val="kk-KZ"/>
              </w:rPr>
            </w:pPr>
            <w:r w:rsidRPr="00E052A4">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662D7" w:rsidRPr="00E052A4" w:rsidRDefault="001662D7" w:rsidP="007D315E">
            <w:pPr>
              <w:jc w:val="center"/>
              <w:rPr>
                <w:rFonts w:ascii="Times New Roman" w:hAnsi="Times New Roman"/>
                <w:b/>
                <w:bCs/>
              </w:rPr>
            </w:pPr>
            <w:r w:rsidRPr="00E052A4">
              <w:rPr>
                <w:rFonts w:ascii="Times New Roman" w:hAnsi="Times New Roman"/>
                <w:b/>
                <w:bCs/>
              </w:rPr>
              <w:t>Максимал</w:t>
            </w:r>
            <w:r w:rsidRPr="00E052A4">
              <w:rPr>
                <w:rFonts w:ascii="Times New Roman" w:hAnsi="Times New Roman"/>
                <w:b/>
                <w:bCs/>
                <w:lang w:val="kk-KZ"/>
              </w:rPr>
              <w:t>ды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662D7" w:rsidRPr="00E052A4" w:rsidRDefault="001662D7" w:rsidP="007D315E">
            <w:pPr>
              <w:jc w:val="center"/>
              <w:rPr>
                <w:rFonts w:ascii="Times New Roman" w:hAnsi="Times New Roman"/>
                <w:b/>
                <w:bCs/>
                <w:lang w:val="kk-KZ"/>
              </w:rPr>
            </w:pPr>
            <w:r w:rsidRPr="00E052A4">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662D7" w:rsidRPr="00E052A4" w:rsidRDefault="001662D7" w:rsidP="007D315E">
            <w:pPr>
              <w:jc w:val="center"/>
              <w:rPr>
                <w:rFonts w:ascii="Times New Roman" w:hAnsi="Times New Roman"/>
                <w:b/>
                <w:bCs/>
              </w:rPr>
            </w:pPr>
            <w:r w:rsidRPr="00E052A4">
              <w:rPr>
                <w:rFonts w:ascii="Times New Roman" w:hAnsi="Times New Roman"/>
                <w:b/>
                <w:bCs/>
              </w:rPr>
              <w:t>Максимал</w:t>
            </w:r>
            <w:r w:rsidRPr="00E052A4">
              <w:rPr>
                <w:rFonts w:ascii="Times New Roman" w:hAnsi="Times New Roman"/>
                <w:b/>
                <w:bCs/>
                <w:lang w:val="kk-KZ"/>
              </w:rPr>
              <w:t>ды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662D7" w:rsidRPr="00E052A4" w:rsidRDefault="001662D7" w:rsidP="007D315E">
            <w:pPr>
              <w:jc w:val="center"/>
              <w:rPr>
                <w:rFonts w:ascii="Times New Roman" w:hAnsi="Times New Roman"/>
                <w:b/>
                <w:bCs/>
                <w:lang w:val="kk-KZ"/>
              </w:rPr>
            </w:pPr>
            <w:r w:rsidRPr="00E052A4">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662D7" w:rsidRPr="00E052A4" w:rsidRDefault="001662D7" w:rsidP="007D315E">
            <w:pPr>
              <w:jc w:val="center"/>
              <w:rPr>
                <w:rFonts w:ascii="Times New Roman" w:hAnsi="Times New Roman"/>
                <w:b/>
                <w:bCs/>
              </w:rPr>
            </w:pPr>
            <w:r w:rsidRPr="00E052A4">
              <w:rPr>
                <w:rFonts w:ascii="Times New Roman" w:hAnsi="Times New Roman"/>
                <w:b/>
                <w:bCs/>
              </w:rPr>
              <w:t>Максимал</w:t>
            </w:r>
            <w:r w:rsidRPr="00E052A4">
              <w:rPr>
                <w:rFonts w:ascii="Times New Roman" w:hAnsi="Times New Roman"/>
                <w:b/>
                <w:bCs/>
                <w:lang w:val="kk-KZ"/>
              </w:rPr>
              <w:t>ды</w:t>
            </w:r>
          </w:p>
        </w:tc>
      </w:tr>
      <w:tr w:rsidR="0044777E" w:rsidRPr="00E052A4" w:rsidTr="00440F35">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44777E" w:rsidRPr="00E052A4" w:rsidRDefault="0044777E" w:rsidP="007D315E">
            <w:pPr>
              <w:jc w:val="both"/>
              <w:rPr>
                <w:rFonts w:ascii="Times New Roman" w:hAnsi="Times New Roman"/>
                <w:b/>
                <w:bCs/>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44777E" w:rsidRPr="00E052A4" w:rsidRDefault="0044777E" w:rsidP="007D315E">
            <w:pPr>
              <w:jc w:val="both"/>
              <w:rPr>
                <w:rFonts w:ascii="Times New Roman" w:hAnsi="Times New Roman"/>
                <w:b/>
                <w:bCs/>
              </w:rPr>
            </w:pPr>
            <w:r w:rsidRPr="00E052A4">
              <w:rPr>
                <w:rFonts w:ascii="Times New Roman" w:hAnsi="Times New Roman"/>
                <w:b/>
                <w:bCs/>
              </w:rPr>
              <w:t>мг/м</w:t>
            </w:r>
            <w:r w:rsidRPr="00E052A4">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44777E" w:rsidRPr="00E052A4" w:rsidRDefault="0044777E" w:rsidP="007D315E">
            <w:pPr>
              <w:jc w:val="both"/>
              <w:rPr>
                <w:rFonts w:ascii="Times New Roman" w:hAnsi="Times New Roman"/>
                <w:b/>
                <w:bCs/>
                <w:lang w:val="kk-KZ"/>
              </w:rPr>
            </w:pPr>
            <w:r w:rsidRPr="00E052A4">
              <w:rPr>
                <w:rFonts w:ascii="Times New Roman" w:hAnsi="Times New Roman"/>
                <w:b/>
                <w:bCs/>
                <w:lang w:val="kk-KZ"/>
              </w:rPr>
              <w:t>ШЖШ асу еселігі</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44777E" w:rsidRPr="00E052A4" w:rsidRDefault="0044777E" w:rsidP="007D315E">
            <w:pPr>
              <w:jc w:val="both"/>
              <w:rPr>
                <w:rFonts w:ascii="Times New Roman" w:hAnsi="Times New Roman"/>
                <w:b/>
                <w:bCs/>
              </w:rPr>
            </w:pPr>
            <w:r w:rsidRPr="00E052A4">
              <w:rPr>
                <w:rFonts w:ascii="Times New Roman" w:hAnsi="Times New Roman"/>
                <w:b/>
                <w:bCs/>
              </w:rPr>
              <w:t>мг/м</w:t>
            </w:r>
            <w:r w:rsidRPr="00E052A4">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44777E" w:rsidRPr="00E052A4" w:rsidRDefault="0044777E" w:rsidP="007D315E">
            <w:pPr>
              <w:jc w:val="both"/>
              <w:rPr>
                <w:rFonts w:ascii="Times New Roman" w:hAnsi="Times New Roman"/>
                <w:b/>
                <w:bCs/>
                <w:lang w:val="kk-KZ"/>
              </w:rPr>
            </w:pPr>
            <w:r w:rsidRPr="00E052A4">
              <w:rPr>
                <w:rFonts w:ascii="Times New Roman" w:hAnsi="Times New Roman"/>
                <w:b/>
                <w:bCs/>
                <w:lang w:val="kk-KZ"/>
              </w:rPr>
              <w:t>ШЖШ асу еселігі</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44777E" w:rsidRPr="00E052A4" w:rsidRDefault="0044777E" w:rsidP="007D315E">
            <w:pPr>
              <w:jc w:val="both"/>
              <w:rPr>
                <w:rFonts w:ascii="Times New Roman" w:hAnsi="Times New Roman"/>
                <w:b/>
                <w:bCs/>
              </w:rPr>
            </w:pPr>
            <w:r w:rsidRPr="00E052A4">
              <w:rPr>
                <w:rFonts w:ascii="Times New Roman" w:hAnsi="Times New Roman"/>
                <w:b/>
                <w:bCs/>
              </w:rPr>
              <w:t>мг/м</w:t>
            </w:r>
            <w:r w:rsidRPr="00E052A4">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44777E" w:rsidRPr="00E052A4" w:rsidRDefault="0044777E" w:rsidP="007D315E">
            <w:pPr>
              <w:jc w:val="both"/>
              <w:rPr>
                <w:rFonts w:ascii="Times New Roman" w:hAnsi="Times New Roman"/>
                <w:b/>
                <w:bCs/>
                <w:lang w:val="kk-KZ"/>
              </w:rPr>
            </w:pPr>
            <w:r w:rsidRPr="00E052A4">
              <w:rPr>
                <w:rFonts w:ascii="Times New Roman" w:hAnsi="Times New Roman"/>
                <w:b/>
                <w:bCs/>
                <w:lang w:val="kk-KZ"/>
              </w:rPr>
              <w:t>ШЖШ асу еселігі</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44777E" w:rsidRPr="00E052A4" w:rsidRDefault="0044777E" w:rsidP="007D315E">
            <w:pPr>
              <w:jc w:val="both"/>
              <w:rPr>
                <w:rFonts w:ascii="Times New Roman" w:hAnsi="Times New Roman"/>
                <w:b/>
                <w:bCs/>
              </w:rPr>
            </w:pPr>
            <w:r w:rsidRPr="00E052A4">
              <w:rPr>
                <w:rFonts w:ascii="Times New Roman" w:hAnsi="Times New Roman"/>
                <w:b/>
                <w:bCs/>
              </w:rPr>
              <w:t>мг/м</w:t>
            </w:r>
            <w:r w:rsidRPr="00E052A4">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44777E" w:rsidRPr="00E052A4" w:rsidRDefault="0044777E" w:rsidP="007D315E">
            <w:pPr>
              <w:jc w:val="both"/>
              <w:rPr>
                <w:rFonts w:ascii="Times New Roman" w:hAnsi="Times New Roman"/>
                <w:b/>
                <w:bCs/>
                <w:lang w:val="kk-KZ"/>
              </w:rPr>
            </w:pPr>
            <w:r w:rsidRPr="00E052A4">
              <w:rPr>
                <w:rFonts w:ascii="Times New Roman" w:hAnsi="Times New Roman"/>
                <w:b/>
                <w:bCs/>
                <w:lang w:val="kk-KZ"/>
              </w:rPr>
              <w:t>ШЖШ асу еселігі</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44777E" w:rsidRPr="00E052A4" w:rsidRDefault="0044777E" w:rsidP="007D315E">
            <w:pPr>
              <w:jc w:val="both"/>
              <w:rPr>
                <w:rFonts w:ascii="Times New Roman" w:hAnsi="Times New Roman"/>
                <w:b/>
                <w:bCs/>
              </w:rPr>
            </w:pPr>
            <w:r w:rsidRPr="00E052A4">
              <w:rPr>
                <w:rFonts w:ascii="Times New Roman" w:hAnsi="Times New Roman"/>
                <w:b/>
                <w:bCs/>
              </w:rPr>
              <w:t>мг/м</w:t>
            </w:r>
            <w:r w:rsidRPr="00E052A4">
              <w:rPr>
                <w:rFonts w:ascii="Times New Roman" w:hAnsi="Times New Roman"/>
                <w:b/>
                <w:bCs/>
                <w:vertAlign w:val="superscript"/>
              </w:rPr>
              <w:t>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44777E" w:rsidRPr="00E052A4" w:rsidRDefault="0044777E" w:rsidP="007D315E">
            <w:pPr>
              <w:jc w:val="both"/>
              <w:rPr>
                <w:rFonts w:ascii="Times New Roman" w:hAnsi="Times New Roman"/>
                <w:b/>
                <w:bCs/>
                <w:lang w:val="kk-KZ"/>
              </w:rPr>
            </w:pPr>
            <w:r w:rsidRPr="00E052A4">
              <w:rPr>
                <w:rFonts w:ascii="Times New Roman" w:hAnsi="Times New Roman"/>
                <w:b/>
                <w:bCs/>
                <w:lang w:val="kk-KZ"/>
              </w:rPr>
              <w:t>ШЖШ асу еселігі</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44777E" w:rsidRPr="00E052A4" w:rsidRDefault="0044777E" w:rsidP="007D315E">
            <w:pPr>
              <w:jc w:val="both"/>
              <w:rPr>
                <w:rFonts w:ascii="Times New Roman" w:hAnsi="Times New Roman"/>
                <w:b/>
                <w:bCs/>
              </w:rPr>
            </w:pPr>
            <w:r w:rsidRPr="00E052A4">
              <w:rPr>
                <w:rFonts w:ascii="Times New Roman" w:hAnsi="Times New Roman"/>
                <w:b/>
                <w:bCs/>
              </w:rPr>
              <w:t>мг/м</w:t>
            </w:r>
            <w:r w:rsidRPr="00E052A4">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44777E" w:rsidRPr="00E052A4" w:rsidRDefault="0044777E" w:rsidP="007D315E">
            <w:pPr>
              <w:jc w:val="both"/>
              <w:rPr>
                <w:rFonts w:ascii="Times New Roman" w:hAnsi="Times New Roman"/>
                <w:b/>
                <w:bCs/>
                <w:lang w:val="kk-KZ"/>
              </w:rPr>
            </w:pPr>
            <w:r w:rsidRPr="00E052A4">
              <w:rPr>
                <w:rFonts w:ascii="Times New Roman" w:hAnsi="Times New Roman"/>
                <w:b/>
                <w:bCs/>
                <w:lang w:val="kk-KZ"/>
              </w:rPr>
              <w:t>ШЖШ асу еселігі</w:t>
            </w:r>
          </w:p>
        </w:tc>
      </w:tr>
      <w:tr w:rsidR="0044777E" w:rsidRPr="00E052A4" w:rsidTr="00440F35">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44777E" w:rsidRPr="00E052A4" w:rsidRDefault="0044777E" w:rsidP="007D315E">
            <w:pPr>
              <w:jc w:val="both"/>
              <w:rPr>
                <w:rFonts w:ascii="Times New Roman" w:hAnsi="Times New Roman"/>
                <w:b/>
                <w:bCs/>
              </w:rPr>
            </w:pPr>
          </w:p>
        </w:tc>
        <w:tc>
          <w:tcPr>
            <w:tcW w:w="851" w:type="dxa"/>
            <w:vMerge/>
            <w:tcBorders>
              <w:top w:val="nil"/>
              <w:left w:val="nil"/>
              <w:bottom w:val="single" w:sz="4" w:space="0" w:color="auto"/>
              <w:right w:val="single" w:sz="4" w:space="0" w:color="auto"/>
            </w:tcBorders>
            <w:vAlign w:val="center"/>
          </w:tcPr>
          <w:p w:rsidR="0044777E" w:rsidRPr="00E052A4" w:rsidRDefault="0044777E" w:rsidP="007D315E">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44777E" w:rsidRPr="00E052A4" w:rsidRDefault="0044777E" w:rsidP="007D315E">
            <w:pPr>
              <w:jc w:val="both"/>
              <w:rPr>
                <w:rFonts w:ascii="Times New Roman" w:hAnsi="Times New Roman"/>
                <w:b/>
                <w:bCs/>
              </w:rPr>
            </w:pPr>
          </w:p>
        </w:tc>
        <w:tc>
          <w:tcPr>
            <w:tcW w:w="851" w:type="dxa"/>
            <w:vMerge/>
            <w:tcBorders>
              <w:top w:val="nil"/>
              <w:left w:val="single" w:sz="4" w:space="0" w:color="auto"/>
              <w:bottom w:val="single" w:sz="4" w:space="0" w:color="auto"/>
              <w:right w:val="single" w:sz="4" w:space="0" w:color="auto"/>
            </w:tcBorders>
            <w:vAlign w:val="center"/>
          </w:tcPr>
          <w:p w:rsidR="0044777E" w:rsidRPr="00E052A4" w:rsidRDefault="0044777E" w:rsidP="007D315E">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44777E" w:rsidRPr="00E052A4" w:rsidRDefault="0044777E" w:rsidP="007D315E">
            <w:pPr>
              <w:jc w:val="both"/>
              <w:rPr>
                <w:rFonts w:ascii="Times New Roman" w:hAnsi="Times New Roman"/>
                <w:b/>
                <w:bCs/>
              </w:rPr>
            </w:pPr>
          </w:p>
        </w:tc>
        <w:tc>
          <w:tcPr>
            <w:tcW w:w="992" w:type="dxa"/>
            <w:vMerge/>
            <w:tcBorders>
              <w:top w:val="nil"/>
              <w:left w:val="single" w:sz="4" w:space="0" w:color="auto"/>
              <w:bottom w:val="single" w:sz="4" w:space="0" w:color="auto"/>
              <w:right w:val="single" w:sz="4" w:space="0" w:color="auto"/>
            </w:tcBorders>
            <w:vAlign w:val="center"/>
          </w:tcPr>
          <w:p w:rsidR="0044777E" w:rsidRPr="00E052A4" w:rsidRDefault="0044777E" w:rsidP="007D315E">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44777E" w:rsidRPr="00E052A4" w:rsidRDefault="0044777E" w:rsidP="007D315E">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44777E" w:rsidRPr="00E052A4" w:rsidRDefault="0044777E" w:rsidP="007D315E">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44777E" w:rsidRPr="00E052A4" w:rsidRDefault="0044777E" w:rsidP="007D315E">
            <w:pPr>
              <w:jc w:val="both"/>
              <w:rPr>
                <w:rFonts w:ascii="Times New Roman" w:hAnsi="Times New Roman"/>
                <w:b/>
                <w:bCs/>
              </w:rPr>
            </w:pPr>
          </w:p>
        </w:tc>
        <w:tc>
          <w:tcPr>
            <w:tcW w:w="1030" w:type="dxa"/>
            <w:vMerge/>
            <w:tcBorders>
              <w:top w:val="nil"/>
              <w:left w:val="single" w:sz="4" w:space="0" w:color="auto"/>
              <w:bottom w:val="single" w:sz="4" w:space="0" w:color="auto"/>
              <w:right w:val="single" w:sz="4" w:space="0" w:color="auto"/>
            </w:tcBorders>
            <w:vAlign w:val="center"/>
          </w:tcPr>
          <w:p w:rsidR="0044777E" w:rsidRPr="00E052A4" w:rsidRDefault="0044777E" w:rsidP="007D315E">
            <w:pPr>
              <w:jc w:val="both"/>
              <w:rPr>
                <w:rFonts w:ascii="Times New Roman" w:hAnsi="Times New Roman"/>
                <w:b/>
                <w:bCs/>
              </w:rPr>
            </w:pPr>
          </w:p>
        </w:tc>
        <w:tc>
          <w:tcPr>
            <w:tcW w:w="1380" w:type="dxa"/>
            <w:vMerge/>
            <w:tcBorders>
              <w:top w:val="nil"/>
              <w:left w:val="single" w:sz="4" w:space="0" w:color="auto"/>
              <w:bottom w:val="single" w:sz="4" w:space="0" w:color="000000"/>
              <w:right w:val="single" w:sz="4" w:space="0" w:color="auto"/>
            </w:tcBorders>
            <w:vAlign w:val="center"/>
          </w:tcPr>
          <w:p w:rsidR="0044777E" w:rsidRPr="00E052A4" w:rsidRDefault="0044777E" w:rsidP="007D315E">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44777E" w:rsidRPr="00E052A4" w:rsidRDefault="0044777E" w:rsidP="007D315E">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44777E" w:rsidRPr="00E052A4" w:rsidRDefault="0044777E" w:rsidP="007D315E">
            <w:pPr>
              <w:jc w:val="both"/>
              <w:rPr>
                <w:rFonts w:ascii="Times New Roman" w:hAnsi="Times New Roman"/>
                <w:b/>
                <w:bCs/>
              </w:rPr>
            </w:pPr>
          </w:p>
        </w:tc>
      </w:tr>
      <w:tr w:rsidR="00151C05" w:rsidRPr="00E052A4" w:rsidTr="00EA7375">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151C05" w:rsidRPr="00E052A4" w:rsidRDefault="00151C05" w:rsidP="007D315E">
            <w:pPr>
              <w:jc w:val="center"/>
              <w:rPr>
                <w:rFonts w:ascii="Times New Roman" w:hAnsi="Times New Roman"/>
              </w:rPr>
            </w:pPr>
            <w:r w:rsidRPr="00E052A4">
              <w:rPr>
                <w:rFonts w:ascii="Times New Roman" w:hAnsi="Times New Roman"/>
              </w:rPr>
              <w:t>Мирный</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lang w:eastAsia="ru-RU" w:bidi="ar-SA"/>
              </w:rPr>
            </w:pPr>
            <w:r w:rsidRPr="00E052A4">
              <w:rPr>
                <w:rFonts w:ascii="Times New Roman" w:hAnsi="Times New Roman"/>
                <w:sz w:val="22"/>
                <w:szCs w:val="22"/>
              </w:rPr>
              <w:t>0.3</w:t>
            </w:r>
          </w:p>
        </w:tc>
        <w:tc>
          <w:tcPr>
            <w:tcW w:w="1417" w:type="dxa"/>
            <w:tcBorders>
              <w:top w:val="single" w:sz="4" w:space="0" w:color="auto"/>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0.1</w:t>
            </w:r>
          </w:p>
        </w:tc>
        <w:tc>
          <w:tcPr>
            <w:tcW w:w="851" w:type="dxa"/>
            <w:tcBorders>
              <w:top w:val="single" w:sz="4" w:space="0" w:color="auto"/>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1.0</w:t>
            </w:r>
          </w:p>
        </w:tc>
        <w:tc>
          <w:tcPr>
            <w:tcW w:w="1417" w:type="dxa"/>
            <w:tcBorders>
              <w:top w:val="single" w:sz="4" w:space="0" w:color="auto"/>
              <w:left w:val="nil"/>
              <w:bottom w:val="single" w:sz="4" w:space="0" w:color="auto"/>
              <w:right w:val="single" w:sz="8"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0.2</w:t>
            </w:r>
          </w:p>
        </w:tc>
        <w:tc>
          <w:tcPr>
            <w:tcW w:w="992" w:type="dxa"/>
            <w:tcBorders>
              <w:top w:val="single" w:sz="4" w:space="0" w:color="auto"/>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0.02</w:t>
            </w:r>
          </w:p>
        </w:tc>
        <w:tc>
          <w:tcPr>
            <w:tcW w:w="1418" w:type="dxa"/>
            <w:tcBorders>
              <w:top w:val="single" w:sz="4" w:space="0" w:color="auto"/>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0.27</w:t>
            </w:r>
          </w:p>
        </w:tc>
        <w:tc>
          <w:tcPr>
            <w:tcW w:w="850" w:type="dxa"/>
            <w:tcBorders>
              <w:top w:val="single" w:sz="4" w:space="0" w:color="auto"/>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0.04</w:t>
            </w:r>
          </w:p>
        </w:tc>
        <w:tc>
          <w:tcPr>
            <w:tcW w:w="1418" w:type="dxa"/>
            <w:tcBorders>
              <w:top w:val="single" w:sz="4" w:space="0" w:color="auto"/>
              <w:left w:val="nil"/>
              <w:bottom w:val="single" w:sz="4" w:space="0" w:color="auto"/>
              <w:right w:val="single" w:sz="8"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0.09</w:t>
            </w:r>
          </w:p>
        </w:tc>
        <w:tc>
          <w:tcPr>
            <w:tcW w:w="1030" w:type="dxa"/>
            <w:tcBorders>
              <w:top w:val="single" w:sz="4" w:space="0" w:color="auto"/>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0.02</w:t>
            </w:r>
          </w:p>
        </w:tc>
        <w:tc>
          <w:tcPr>
            <w:tcW w:w="1380" w:type="dxa"/>
            <w:tcBorders>
              <w:top w:val="single" w:sz="4" w:space="0" w:color="auto"/>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0.38</w:t>
            </w:r>
          </w:p>
        </w:tc>
        <w:tc>
          <w:tcPr>
            <w:tcW w:w="850" w:type="dxa"/>
            <w:tcBorders>
              <w:top w:val="single" w:sz="4" w:space="0" w:color="auto"/>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0.04</w:t>
            </w:r>
          </w:p>
        </w:tc>
        <w:tc>
          <w:tcPr>
            <w:tcW w:w="1418" w:type="dxa"/>
            <w:tcBorders>
              <w:top w:val="single" w:sz="4" w:space="0" w:color="auto"/>
              <w:left w:val="nil"/>
              <w:bottom w:val="single" w:sz="4" w:space="0" w:color="auto"/>
              <w:right w:val="single" w:sz="8"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0.20</w:t>
            </w:r>
          </w:p>
        </w:tc>
      </w:tr>
      <w:tr w:rsidR="00151C05" w:rsidRPr="00E052A4" w:rsidTr="00EA7375">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151C05" w:rsidRPr="00E052A4" w:rsidRDefault="00151C05" w:rsidP="007D315E">
            <w:pPr>
              <w:jc w:val="center"/>
              <w:rPr>
                <w:rFonts w:ascii="Times New Roman" w:hAnsi="Times New Roman"/>
              </w:rPr>
            </w:pPr>
            <w:r w:rsidRPr="00E052A4">
              <w:rPr>
                <w:rFonts w:ascii="Times New Roman" w:hAnsi="Times New Roman"/>
              </w:rPr>
              <w:t>Перетаска</w:t>
            </w:r>
          </w:p>
        </w:tc>
        <w:tc>
          <w:tcPr>
            <w:tcW w:w="851" w:type="dxa"/>
            <w:tcBorders>
              <w:top w:val="nil"/>
              <w:left w:val="single" w:sz="4" w:space="0" w:color="auto"/>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0.2</w:t>
            </w:r>
          </w:p>
        </w:tc>
        <w:tc>
          <w:tcPr>
            <w:tcW w:w="1417"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0.1</w:t>
            </w:r>
          </w:p>
        </w:tc>
        <w:tc>
          <w:tcPr>
            <w:tcW w:w="851"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0.7</w:t>
            </w:r>
          </w:p>
        </w:tc>
        <w:tc>
          <w:tcPr>
            <w:tcW w:w="1417" w:type="dxa"/>
            <w:tcBorders>
              <w:top w:val="nil"/>
              <w:left w:val="nil"/>
              <w:bottom w:val="single" w:sz="4" w:space="0" w:color="auto"/>
              <w:right w:val="single" w:sz="8"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0.1</w:t>
            </w:r>
          </w:p>
        </w:tc>
        <w:tc>
          <w:tcPr>
            <w:tcW w:w="992"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0.01</w:t>
            </w:r>
          </w:p>
        </w:tc>
        <w:tc>
          <w:tcPr>
            <w:tcW w:w="1418"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0.15</w:t>
            </w:r>
          </w:p>
        </w:tc>
        <w:tc>
          <w:tcPr>
            <w:tcW w:w="850"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0.04</w:t>
            </w:r>
          </w:p>
        </w:tc>
        <w:tc>
          <w:tcPr>
            <w:tcW w:w="1418" w:type="dxa"/>
            <w:tcBorders>
              <w:top w:val="nil"/>
              <w:left w:val="nil"/>
              <w:bottom w:val="single" w:sz="4" w:space="0" w:color="auto"/>
              <w:right w:val="single" w:sz="8"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0.11</w:t>
            </w:r>
          </w:p>
        </w:tc>
        <w:tc>
          <w:tcPr>
            <w:tcW w:w="1030"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0.02</w:t>
            </w:r>
          </w:p>
        </w:tc>
        <w:tc>
          <w:tcPr>
            <w:tcW w:w="1380"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0.40</w:t>
            </w:r>
          </w:p>
        </w:tc>
        <w:tc>
          <w:tcPr>
            <w:tcW w:w="850"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0.04</w:t>
            </w:r>
          </w:p>
        </w:tc>
        <w:tc>
          <w:tcPr>
            <w:tcW w:w="1418" w:type="dxa"/>
            <w:tcBorders>
              <w:top w:val="nil"/>
              <w:left w:val="nil"/>
              <w:bottom w:val="single" w:sz="4" w:space="0" w:color="auto"/>
              <w:right w:val="single" w:sz="8"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0.21</w:t>
            </w:r>
          </w:p>
        </w:tc>
      </w:tr>
      <w:tr w:rsidR="00151C05" w:rsidRPr="00E052A4" w:rsidTr="00EA7375">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151C05" w:rsidRPr="00E052A4" w:rsidRDefault="00151C05" w:rsidP="007D315E">
            <w:pPr>
              <w:jc w:val="center"/>
              <w:rPr>
                <w:rFonts w:ascii="Times New Roman" w:hAnsi="Times New Roman"/>
              </w:rPr>
            </w:pPr>
            <w:r w:rsidRPr="00E052A4">
              <w:rPr>
                <w:rFonts w:ascii="Times New Roman" w:hAnsi="Times New Roman"/>
              </w:rPr>
              <w:t>Пропарка</w:t>
            </w:r>
          </w:p>
        </w:tc>
        <w:tc>
          <w:tcPr>
            <w:tcW w:w="851" w:type="dxa"/>
            <w:tcBorders>
              <w:top w:val="nil"/>
              <w:left w:val="single" w:sz="4" w:space="0" w:color="auto"/>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0.2</w:t>
            </w:r>
          </w:p>
        </w:tc>
        <w:tc>
          <w:tcPr>
            <w:tcW w:w="1417"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0.1</w:t>
            </w:r>
          </w:p>
        </w:tc>
        <w:tc>
          <w:tcPr>
            <w:tcW w:w="851"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0.4</w:t>
            </w:r>
          </w:p>
        </w:tc>
        <w:tc>
          <w:tcPr>
            <w:tcW w:w="1417" w:type="dxa"/>
            <w:tcBorders>
              <w:top w:val="nil"/>
              <w:left w:val="nil"/>
              <w:bottom w:val="single" w:sz="4" w:space="0" w:color="auto"/>
              <w:right w:val="single" w:sz="8"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0.1</w:t>
            </w:r>
          </w:p>
        </w:tc>
        <w:tc>
          <w:tcPr>
            <w:tcW w:w="992"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0.00</w:t>
            </w:r>
          </w:p>
        </w:tc>
        <w:tc>
          <w:tcPr>
            <w:tcW w:w="1418"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0.04</w:t>
            </w:r>
          </w:p>
        </w:tc>
        <w:tc>
          <w:tcPr>
            <w:tcW w:w="850"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0.02</w:t>
            </w:r>
          </w:p>
        </w:tc>
        <w:tc>
          <w:tcPr>
            <w:tcW w:w="1418" w:type="dxa"/>
            <w:tcBorders>
              <w:top w:val="nil"/>
              <w:left w:val="nil"/>
              <w:bottom w:val="single" w:sz="4" w:space="0" w:color="auto"/>
              <w:right w:val="single" w:sz="8"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0.06</w:t>
            </w:r>
          </w:p>
        </w:tc>
        <w:tc>
          <w:tcPr>
            <w:tcW w:w="1030"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0.01</w:t>
            </w:r>
          </w:p>
        </w:tc>
        <w:tc>
          <w:tcPr>
            <w:tcW w:w="1380"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0.16</w:t>
            </w:r>
          </w:p>
        </w:tc>
        <w:tc>
          <w:tcPr>
            <w:tcW w:w="850"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0.02</w:t>
            </w:r>
          </w:p>
        </w:tc>
        <w:tc>
          <w:tcPr>
            <w:tcW w:w="1418" w:type="dxa"/>
            <w:tcBorders>
              <w:top w:val="nil"/>
              <w:left w:val="nil"/>
              <w:bottom w:val="single" w:sz="4" w:space="0" w:color="auto"/>
              <w:right w:val="single" w:sz="8"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0.12</w:t>
            </w:r>
          </w:p>
        </w:tc>
      </w:tr>
      <w:tr w:rsidR="00151C05" w:rsidRPr="00E052A4" w:rsidTr="00EA7375">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151C05" w:rsidRPr="00E052A4" w:rsidRDefault="00151C05" w:rsidP="007D315E">
            <w:pPr>
              <w:jc w:val="center"/>
              <w:rPr>
                <w:rFonts w:ascii="Times New Roman" w:hAnsi="Times New Roman"/>
                <w:lang w:val="kk-KZ"/>
              </w:rPr>
            </w:pPr>
            <w:r w:rsidRPr="00E052A4">
              <w:rPr>
                <w:rFonts w:ascii="Times New Roman" w:hAnsi="Times New Roman"/>
              </w:rPr>
              <w:t>Хим</w:t>
            </w:r>
            <w:r w:rsidRPr="00E052A4">
              <w:rPr>
                <w:rFonts w:ascii="Times New Roman" w:hAnsi="Times New Roman"/>
                <w:lang w:val="kk-KZ"/>
              </w:rPr>
              <w:t>кенті</w:t>
            </w:r>
          </w:p>
        </w:tc>
        <w:tc>
          <w:tcPr>
            <w:tcW w:w="851" w:type="dxa"/>
            <w:tcBorders>
              <w:top w:val="nil"/>
              <w:left w:val="single" w:sz="4" w:space="0" w:color="auto"/>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0.1</w:t>
            </w:r>
          </w:p>
        </w:tc>
        <w:tc>
          <w:tcPr>
            <w:tcW w:w="1417"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w:t>
            </w:r>
          </w:p>
        </w:tc>
        <w:tc>
          <w:tcPr>
            <w:tcW w:w="851"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0.6</w:t>
            </w:r>
          </w:p>
        </w:tc>
        <w:tc>
          <w:tcPr>
            <w:tcW w:w="1417" w:type="dxa"/>
            <w:tcBorders>
              <w:top w:val="nil"/>
              <w:left w:val="nil"/>
              <w:bottom w:val="single" w:sz="4" w:space="0" w:color="auto"/>
              <w:right w:val="single" w:sz="8"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0.1</w:t>
            </w:r>
          </w:p>
        </w:tc>
        <w:tc>
          <w:tcPr>
            <w:tcW w:w="992"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0.01</w:t>
            </w:r>
          </w:p>
        </w:tc>
        <w:tc>
          <w:tcPr>
            <w:tcW w:w="1418"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0.08</w:t>
            </w:r>
          </w:p>
        </w:tc>
        <w:tc>
          <w:tcPr>
            <w:tcW w:w="850"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0.03</w:t>
            </w:r>
          </w:p>
        </w:tc>
        <w:tc>
          <w:tcPr>
            <w:tcW w:w="1418" w:type="dxa"/>
            <w:tcBorders>
              <w:top w:val="nil"/>
              <w:left w:val="nil"/>
              <w:bottom w:val="single" w:sz="4" w:space="0" w:color="auto"/>
              <w:right w:val="single" w:sz="8"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0.06</w:t>
            </w:r>
          </w:p>
        </w:tc>
        <w:tc>
          <w:tcPr>
            <w:tcW w:w="1030"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0.01</w:t>
            </w:r>
          </w:p>
        </w:tc>
        <w:tc>
          <w:tcPr>
            <w:tcW w:w="1380"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0.34</w:t>
            </w:r>
          </w:p>
        </w:tc>
        <w:tc>
          <w:tcPr>
            <w:tcW w:w="850"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0.03</w:t>
            </w:r>
          </w:p>
        </w:tc>
        <w:tc>
          <w:tcPr>
            <w:tcW w:w="1418" w:type="dxa"/>
            <w:tcBorders>
              <w:top w:val="nil"/>
              <w:left w:val="nil"/>
              <w:bottom w:val="single" w:sz="4" w:space="0" w:color="auto"/>
              <w:right w:val="single" w:sz="8"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0.16</w:t>
            </w:r>
          </w:p>
        </w:tc>
      </w:tr>
    </w:tbl>
    <w:p w:rsidR="0044777E" w:rsidRPr="00E052A4" w:rsidRDefault="0044777E" w:rsidP="007D315E">
      <w:pPr>
        <w:jc w:val="center"/>
        <w:rPr>
          <w:rFonts w:ascii="Times New Roman" w:hAnsi="Times New Roman"/>
        </w:rPr>
      </w:pPr>
    </w:p>
    <w:p w:rsidR="0044777E" w:rsidRPr="00E052A4" w:rsidRDefault="00697496" w:rsidP="007D315E">
      <w:pPr>
        <w:jc w:val="right"/>
        <w:rPr>
          <w:rFonts w:ascii="Times New Roman" w:hAnsi="Times New Roman"/>
          <w:sz w:val="18"/>
          <w:szCs w:val="18"/>
          <w:lang w:val="kk-KZ"/>
        </w:rPr>
      </w:pPr>
      <w:r w:rsidRPr="00E052A4">
        <w:rPr>
          <w:rFonts w:ascii="Times New Roman" w:hAnsi="Times New Roman" w:cs="Calibri"/>
          <w:sz w:val="18"/>
          <w:szCs w:val="18"/>
        </w:rPr>
        <w:t>10</w:t>
      </w:r>
      <w:r w:rsidRPr="00E052A4">
        <w:rPr>
          <w:rFonts w:ascii="Times New Roman" w:hAnsi="Times New Roman" w:cs="Calibri"/>
          <w:sz w:val="18"/>
          <w:szCs w:val="18"/>
          <w:lang w:val="kk-KZ"/>
        </w:rPr>
        <w:t>-қосымша</w:t>
      </w:r>
      <w:r w:rsidRPr="00E052A4">
        <w:rPr>
          <w:rFonts w:ascii="Times New Roman" w:hAnsi="Times New Roman"/>
          <w:sz w:val="18"/>
          <w:szCs w:val="18"/>
          <w:lang w:val="kk-KZ" w:eastAsia="ru-RU" w:bidi="ar-SA"/>
        </w:rPr>
        <w:t xml:space="preserve"> кестесi</w:t>
      </w:r>
      <w:r w:rsidR="0044777E" w:rsidRPr="00E052A4">
        <w:rPr>
          <w:rFonts w:ascii="Times New Roman" w:hAnsi="Times New Roman"/>
          <w:sz w:val="18"/>
          <w:szCs w:val="18"/>
          <w:lang w:val="kk-KZ"/>
        </w:rPr>
        <w:t>нің жалғасы</w:t>
      </w:r>
    </w:p>
    <w:tbl>
      <w:tblPr>
        <w:tblW w:w="15735" w:type="dxa"/>
        <w:tblInd w:w="-459" w:type="dxa"/>
        <w:tblLayout w:type="fixed"/>
        <w:tblLook w:val="04A0"/>
      </w:tblPr>
      <w:tblGrid>
        <w:gridCol w:w="1843"/>
        <w:gridCol w:w="851"/>
        <w:gridCol w:w="1417"/>
        <w:gridCol w:w="851"/>
        <w:gridCol w:w="1417"/>
        <w:gridCol w:w="851"/>
        <w:gridCol w:w="1417"/>
        <w:gridCol w:w="851"/>
        <w:gridCol w:w="1417"/>
        <w:gridCol w:w="992"/>
        <w:gridCol w:w="1418"/>
        <w:gridCol w:w="992"/>
        <w:gridCol w:w="1418"/>
      </w:tblGrid>
      <w:tr w:rsidR="0044777E" w:rsidRPr="00947FA6" w:rsidTr="00921996">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44777E" w:rsidRPr="00E052A4" w:rsidRDefault="0044777E" w:rsidP="007D315E">
            <w:pPr>
              <w:jc w:val="center"/>
              <w:rPr>
                <w:rFonts w:ascii="Times New Roman" w:hAnsi="Times New Roman"/>
                <w:b/>
                <w:bCs/>
                <w:lang w:val="kk-KZ"/>
              </w:rPr>
            </w:pPr>
            <w:r w:rsidRPr="00E052A4">
              <w:rPr>
                <w:rFonts w:ascii="Times New Roman" w:hAnsi="Times New Roman"/>
                <w:b/>
                <w:bCs/>
                <w:lang w:val="kk-KZ"/>
              </w:rPr>
              <w:t>АМӨЗ</w:t>
            </w:r>
          </w:p>
          <w:p w:rsidR="0044777E" w:rsidRPr="00E052A4" w:rsidRDefault="0044777E" w:rsidP="007D315E">
            <w:pPr>
              <w:jc w:val="center"/>
              <w:rPr>
                <w:rFonts w:ascii="Times New Roman" w:hAnsi="Times New Roman"/>
                <w:b/>
              </w:rPr>
            </w:pPr>
            <w:r w:rsidRPr="00E052A4">
              <w:rPr>
                <w:rFonts w:ascii="Times New Roman" w:hAnsi="Times New Roman"/>
                <w:b/>
                <w:bCs/>
                <w:lang w:val="kk-KZ"/>
              </w:rPr>
              <w:t>стансалары</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44777E" w:rsidRPr="00E052A4" w:rsidRDefault="0044777E" w:rsidP="007D315E">
            <w:pPr>
              <w:jc w:val="center"/>
              <w:rPr>
                <w:rFonts w:ascii="Times New Roman" w:hAnsi="Times New Roman"/>
                <w:b/>
                <w:bCs/>
                <w:lang w:val="kk-KZ"/>
              </w:rPr>
            </w:pPr>
            <w:r w:rsidRPr="00E052A4">
              <w:rPr>
                <w:rFonts w:ascii="Times New Roman" w:hAnsi="Times New Roman"/>
                <w:b/>
                <w:bCs/>
                <w:lang w:val="kk-KZ"/>
              </w:rPr>
              <w:t>Күкірт диоксиді (SO</w:t>
            </w:r>
            <w:r w:rsidRPr="00E052A4">
              <w:rPr>
                <w:rFonts w:ascii="Times New Roman" w:hAnsi="Times New Roman"/>
                <w:b/>
                <w:bCs/>
                <w:vertAlign w:val="subscript"/>
                <w:lang w:val="kk-KZ"/>
              </w:rPr>
              <w:t>2</w:t>
            </w:r>
            <w:r w:rsidRPr="00E052A4">
              <w:rPr>
                <w:rFonts w:ascii="Times New Roman" w:hAnsi="Times New Roman"/>
                <w:b/>
                <w:bCs/>
                <w:lang w:val="kk-KZ"/>
              </w:rPr>
              <w:t>), мг/м</w:t>
            </w:r>
            <w:r w:rsidRPr="00E052A4">
              <w:rPr>
                <w:rFonts w:ascii="Times New Roman" w:hAnsi="Times New Roman"/>
                <w:b/>
                <w:bCs/>
                <w:vertAlign w:val="superscript"/>
                <w:lang w:val="kk-KZ"/>
              </w:rPr>
              <w:t>3</w:t>
            </w:r>
          </w:p>
        </w:tc>
        <w:tc>
          <w:tcPr>
            <w:tcW w:w="4536" w:type="dxa"/>
            <w:gridSpan w:val="4"/>
            <w:tcBorders>
              <w:top w:val="single" w:sz="4" w:space="0" w:color="000000"/>
              <w:left w:val="nil"/>
              <w:bottom w:val="single" w:sz="4" w:space="0" w:color="auto"/>
              <w:right w:val="single" w:sz="4" w:space="0" w:color="000000"/>
            </w:tcBorders>
            <w:shd w:val="clear" w:color="auto" w:fill="auto"/>
            <w:vAlign w:val="center"/>
          </w:tcPr>
          <w:p w:rsidR="0044777E" w:rsidRPr="00E052A4" w:rsidRDefault="0044777E" w:rsidP="007D315E">
            <w:pPr>
              <w:jc w:val="center"/>
              <w:rPr>
                <w:rFonts w:ascii="Times New Roman" w:hAnsi="Times New Roman"/>
                <w:b/>
                <w:bCs/>
                <w:lang w:val="kk-KZ"/>
              </w:rPr>
            </w:pPr>
            <w:r w:rsidRPr="00E052A4">
              <w:rPr>
                <w:rFonts w:ascii="Times New Roman" w:hAnsi="Times New Roman"/>
                <w:b/>
                <w:bCs/>
                <w:lang w:val="kk-KZ"/>
              </w:rPr>
              <w:t>Күкіртті сутегі (H</w:t>
            </w:r>
            <w:r w:rsidRPr="00E052A4">
              <w:rPr>
                <w:rFonts w:ascii="Times New Roman" w:hAnsi="Times New Roman"/>
                <w:b/>
                <w:bCs/>
                <w:vertAlign w:val="subscript"/>
                <w:lang w:val="kk-KZ"/>
              </w:rPr>
              <w:t>2</w:t>
            </w:r>
            <w:r w:rsidRPr="00E052A4">
              <w:rPr>
                <w:rFonts w:ascii="Times New Roman" w:hAnsi="Times New Roman"/>
                <w:b/>
                <w:bCs/>
                <w:lang w:val="kk-KZ"/>
              </w:rPr>
              <w:t>S), мг/м</w:t>
            </w:r>
            <w:r w:rsidRPr="00E052A4">
              <w:rPr>
                <w:rFonts w:ascii="Times New Roman" w:hAnsi="Times New Roman"/>
                <w:b/>
                <w:bCs/>
                <w:vertAlign w:val="superscript"/>
                <w:lang w:val="kk-KZ"/>
              </w:rPr>
              <w:t>3</w:t>
            </w:r>
          </w:p>
        </w:tc>
        <w:tc>
          <w:tcPr>
            <w:tcW w:w="4820" w:type="dxa"/>
            <w:gridSpan w:val="4"/>
            <w:tcBorders>
              <w:top w:val="single" w:sz="4" w:space="0" w:color="000000"/>
              <w:left w:val="nil"/>
              <w:bottom w:val="single" w:sz="4" w:space="0" w:color="auto"/>
              <w:right w:val="single" w:sz="4" w:space="0" w:color="000000"/>
            </w:tcBorders>
            <w:shd w:val="clear" w:color="auto" w:fill="auto"/>
            <w:vAlign w:val="center"/>
          </w:tcPr>
          <w:p w:rsidR="0044777E" w:rsidRPr="00E052A4" w:rsidRDefault="0044777E" w:rsidP="007D315E">
            <w:pPr>
              <w:jc w:val="center"/>
              <w:rPr>
                <w:rFonts w:ascii="Times New Roman" w:hAnsi="Times New Roman"/>
                <w:b/>
                <w:bCs/>
                <w:lang w:val="kk-KZ"/>
              </w:rPr>
            </w:pPr>
            <w:r w:rsidRPr="00E052A4">
              <w:rPr>
                <w:rFonts w:ascii="Times New Roman" w:hAnsi="Times New Roman"/>
                <w:b/>
                <w:bCs/>
                <w:lang w:val="kk-KZ"/>
              </w:rPr>
              <w:t>Көмір сутегісінің сомасы,  мг/м3</w:t>
            </w:r>
          </w:p>
        </w:tc>
      </w:tr>
      <w:tr w:rsidR="0044777E" w:rsidRPr="00E052A4" w:rsidTr="00440F35">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44777E" w:rsidRPr="00E052A4" w:rsidRDefault="0044777E" w:rsidP="007D315E">
            <w:pPr>
              <w:jc w:val="center"/>
              <w:rPr>
                <w:rFonts w:ascii="Times New Roman" w:hAnsi="Times New Roman"/>
                <w:b/>
                <w:lang w:val="kk-KZ"/>
              </w:rPr>
            </w:pPr>
          </w:p>
        </w:tc>
        <w:tc>
          <w:tcPr>
            <w:tcW w:w="13892" w:type="dxa"/>
            <w:gridSpan w:val="12"/>
            <w:tcBorders>
              <w:top w:val="single" w:sz="4" w:space="0" w:color="auto"/>
              <w:left w:val="nil"/>
              <w:bottom w:val="single" w:sz="4" w:space="0" w:color="auto"/>
              <w:right w:val="single" w:sz="4" w:space="0" w:color="auto"/>
            </w:tcBorders>
            <w:shd w:val="clear" w:color="auto" w:fill="auto"/>
            <w:vAlign w:val="center"/>
          </w:tcPr>
          <w:p w:rsidR="0044777E" w:rsidRPr="00E052A4" w:rsidRDefault="001662D7" w:rsidP="007D315E">
            <w:pPr>
              <w:jc w:val="center"/>
              <w:rPr>
                <w:rFonts w:ascii="Times New Roman" w:hAnsi="Times New Roman"/>
                <w:b/>
              </w:rPr>
            </w:pPr>
            <w:r w:rsidRPr="00E052A4">
              <w:rPr>
                <w:rFonts w:ascii="Times New Roman" w:hAnsi="Times New Roman"/>
                <w:b/>
                <w:bCs/>
                <w:lang w:val="kk-KZ"/>
              </w:rPr>
              <w:t>Шоғырлар</w:t>
            </w:r>
          </w:p>
        </w:tc>
      </w:tr>
      <w:tr w:rsidR="0044777E" w:rsidRPr="00E052A4" w:rsidTr="00921996">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44777E" w:rsidRPr="00E052A4" w:rsidRDefault="0044777E" w:rsidP="007D315E">
            <w:pPr>
              <w:jc w:val="center"/>
              <w:rPr>
                <w:rFonts w:ascii="Times New Roman" w:hAnsi="Times New Roman"/>
                <w:b/>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44777E" w:rsidRPr="00E052A4" w:rsidRDefault="0044777E" w:rsidP="007D315E">
            <w:pPr>
              <w:jc w:val="center"/>
              <w:rPr>
                <w:rFonts w:ascii="Times New Roman" w:hAnsi="Times New Roman"/>
                <w:b/>
                <w:bCs/>
                <w:lang w:val="kk-KZ"/>
              </w:rPr>
            </w:pPr>
            <w:r w:rsidRPr="00E052A4">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44777E" w:rsidRPr="00E052A4" w:rsidRDefault="0044777E" w:rsidP="007D315E">
            <w:pPr>
              <w:jc w:val="center"/>
              <w:rPr>
                <w:rFonts w:ascii="Times New Roman" w:hAnsi="Times New Roman"/>
                <w:b/>
                <w:bCs/>
              </w:rPr>
            </w:pPr>
            <w:r w:rsidRPr="00E052A4">
              <w:rPr>
                <w:rFonts w:ascii="Times New Roman" w:hAnsi="Times New Roman"/>
                <w:b/>
                <w:bCs/>
              </w:rPr>
              <w:t>Максимал</w:t>
            </w:r>
            <w:r w:rsidRPr="00E052A4">
              <w:rPr>
                <w:rFonts w:ascii="Times New Roman" w:hAnsi="Times New Roman"/>
                <w:b/>
                <w:bCs/>
                <w:lang w:val="kk-KZ"/>
              </w:rPr>
              <w:t>ды</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44777E" w:rsidRPr="00E052A4" w:rsidRDefault="0044777E" w:rsidP="007D315E">
            <w:pPr>
              <w:jc w:val="center"/>
              <w:rPr>
                <w:rFonts w:ascii="Times New Roman" w:hAnsi="Times New Roman"/>
                <w:b/>
                <w:bCs/>
                <w:lang w:val="kk-KZ"/>
              </w:rPr>
            </w:pPr>
            <w:r w:rsidRPr="00E052A4">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44777E" w:rsidRPr="00E052A4" w:rsidRDefault="0044777E" w:rsidP="007D315E">
            <w:pPr>
              <w:jc w:val="center"/>
              <w:rPr>
                <w:rFonts w:ascii="Times New Roman" w:hAnsi="Times New Roman"/>
                <w:b/>
                <w:bCs/>
              </w:rPr>
            </w:pPr>
            <w:r w:rsidRPr="00E052A4">
              <w:rPr>
                <w:rFonts w:ascii="Times New Roman" w:hAnsi="Times New Roman"/>
                <w:b/>
                <w:bCs/>
              </w:rPr>
              <w:t>Максимал</w:t>
            </w:r>
            <w:r w:rsidRPr="00E052A4">
              <w:rPr>
                <w:rFonts w:ascii="Times New Roman" w:hAnsi="Times New Roman"/>
                <w:b/>
                <w:bCs/>
                <w:lang w:val="kk-KZ"/>
              </w:rPr>
              <w:t>ды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44777E" w:rsidRPr="00E052A4" w:rsidRDefault="0044777E" w:rsidP="007D315E">
            <w:pPr>
              <w:jc w:val="center"/>
              <w:rPr>
                <w:rFonts w:ascii="Times New Roman" w:hAnsi="Times New Roman"/>
                <w:b/>
                <w:bCs/>
                <w:lang w:val="kk-KZ"/>
              </w:rPr>
            </w:pPr>
            <w:r w:rsidRPr="00E052A4">
              <w:rPr>
                <w:rFonts w:ascii="Times New Roman" w:hAnsi="Times New Roman"/>
                <w:b/>
                <w:bCs/>
                <w:lang w:val="kk-KZ"/>
              </w:rPr>
              <w:t>Орташа</w:t>
            </w:r>
          </w:p>
        </w:tc>
        <w:tc>
          <w:tcPr>
            <w:tcW w:w="2410" w:type="dxa"/>
            <w:gridSpan w:val="2"/>
            <w:tcBorders>
              <w:top w:val="single" w:sz="4" w:space="0" w:color="auto"/>
              <w:left w:val="nil"/>
              <w:bottom w:val="single" w:sz="4" w:space="0" w:color="auto"/>
              <w:right w:val="single" w:sz="4" w:space="0" w:color="auto"/>
            </w:tcBorders>
            <w:shd w:val="clear" w:color="auto" w:fill="auto"/>
            <w:noWrap/>
            <w:vAlign w:val="center"/>
          </w:tcPr>
          <w:p w:rsidR="0044777E" w:rsidRPr="00E052A4" w:rsidRDefault="0044777E" w:rsidP="007D315E">
            <w:pPr>
              <w:jc w:val="center"/>
              <w:rPr>
                <w:rFonts w:ascii="Times New Roman" w:hAnsi="Times New Roman"/>
                <w:b/>
                <w:bCs/>
              </w:rPr>
            </w:pPr>
            <w:r w:rsidRPr="00E052A4">
              <w:rPr>
                <w:rFonts w:ascii="Times New Roman" w:hAnsi="Times New Roman"/>
                <w:b/>
                <w:bCs/>
              </w:rPr>
              <w:t>Максимал</w:t>
            </w:r>
            <w:r w:rsidRPr="00E052A4">
              <w:rPr>
                <w:rFonts w:ascii="Times New Roman" w:hAnsi="Times New Roman"/>
                <w:b/>
                <w:bCs/>
                <w:lang w:val="kk-KZ"/>
              </w:rPr>
              <w:t>ды</w:t>
            </w:r>
          </w:p>
        </w:tc>
      </w:tr>
      <w:tr w:rsidR="0044777E" w:rsidRPr="00E052A4" w:rsidTr="00921996">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44777E" w:rsidRPr="00E052A4" w:rsidRDefault="0044777E" w:rsidP="007D315E">
            <w:pPr>
              <w:jc w:val="center"/>
              <w:rPr>
                <w:rFonts w:ascii="Times New Roman" w:hAnsi="Times New Roman"/>
                <w:b/>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44777E" w:rsidRPr="00E052A4" w:rsidRDefault="0044777E" w:rsidP="007D315E">
            <w:pPr>
              <w:jc w:val="both"/>
              <w:rPr>
                <w:rFonts w:ascii="Times New Roman" w:hAnsi="Times New Roman"/>
                <w:b/>
                <w:bCs/>
              </w:rPr>
            </w:pPr>
            <w:r w:rsidRPr="00E052A4">
              <w:rPr>
                <w:rFonts w:ascii="Times New Roman" w:hAnsi="Times New Roman"/>
                <w:b/>
                <w:bCs/>
              </w:rPr>
              <w:t>мг/м</w:t>
            </w:r>
            <w:r w:rsidRPr="00E052A4">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44777E" w:rsidRPr="00E052A4" w:rsidRDefault="0044777E" w:rsidP="007D315E">
            <w:pPr>
              <w:jc w:val="both"/>
              <w:rPr>
                <w:rFonts w:ascii="Times New Roman" w:hAnsi="Times New Roman"/>
                <w:b/>
                <w:bCs/>
                <w:lang w:val="kk-KZ"/>
              </w:rPr>
            </w:pPr>
            <w:r w:rsidRPr="00E052A4">
              <w:rPr>
                <w:rFonts w:ascii="Times New Roman" w:hAnsi="Times New Roman"/>
                <w:b/>
                <w:bCs/>
                <w:lang w:val="kk-KZ"/>
              </w:rPr>
              <w:t>ШЖШ асу еселігі</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44777E" w:rsidRPr="00E052A4" w:rsidRDefault="0044777E" w:rsidP="007D315E">
            <w:pPr>
              <w:jc w:val="both"/>
              <w:rPr>
                <w:rFonts w:ascii="Times New Roman" w:hAnsi="Times New Roman"/>
                <w:b/>
                <w:bCs/>
              </w:rPr>
            </w:pPr>
            <w:r w:rsidRPr="00E052A4">
              <w:rPr>
                <w:rFonts w:ascii="Times New Roman" w:hAnsi="Times New Roman"/>
                <w:b/>
                <w:bCs/>
              </w:rPr>
              <w:t>мг/м</w:t>
            </w:r>
            <w:r w:rsidRPr="00E052A4">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44777E" w:rsidRPr="00E052A4" w:rsidRDefault="0044777E" w:rsidP="007D315E">
            <w:pPr>
              <w:jc w:val="both"/>
              <w:rPr>
                <w:rFonts w:ascii="Times New Roman" w:hAnsi="Times New Roman"/>
                <w:b/>
                <w:bCs/>
                <w:lang w:val="kk-KZ"/>
              </w:rPr>
            </w:pPr>
            <w:r w:rsidRPr="00E052A4">
              <w:rPr>
                <w:rFonts w:ascii="Times New Roman" w:hAnsi="Times New Roman"/>
                <w:b/>
                <w:bCs/>
                <w:lang w:val="kk-KZ"/>
              </w:rPr>
              <w:t>ШЖШ асу еселігі</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44777E" w:rsidRPr="00E052A4" w:rsidRDefault="0044777E" w:rsidP="007D315E">
            <w:pPr>
              <w:jc w:val="both"/>
              <w:rPr>
                <w:rFonts w:ascii="Times New Roman" w:hAnsi="Times New Roman"/>
                <w:b/>
                <w:bCs/>
              </w:rPr>
            </w:pPr>
            <w:r w:rsidRPr="00E052A4">
              <w:rPr>
                <w:rFonts w:ascii="Times New Roman" w:hAnsi="Times New Roman"/>
                <w:b/>
                <w:bCs/>
              </w:rPr>
              <w:t>мг/м</w:t>
            </w:r>
            <w:r w:rsidRPr="00E052A4">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44777E" w:rsidRPr="00E052A4" w:rsidRDefault="0044777E" w:rsidP="007D315E">
            <w:pPr>
              <w:jc w:val="both"/>
              <w:rPr>
                <w:rFonts w:ascii="Times New Roman" w:hAnsi="Times New Roman"/>
                <w:b/>
                <w:bCs/>
                <w:lang w:val="kk-KZ"/>
              </w:rPr>
            </w:pPr>
            <w:r w:rsidRPr="00E052A4">
              <w:rPr>
                <w:rFonts w:ascii="Times New Roman" w:hAnsi="Times New Roman"/>
                <w:b/>
                <w:bCs/>
                <w:lang w:val="kk-KZ"/>
              </w:rPr>
              <w:t>ШЖШ асу еселігі</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44777E" w:rsidRPr="00E052A4" w:rsidRDefault="0044777E" w:rsidP="007D315E">
            <w:pPr>
              <w:jc w:val="both"/>
              <w:rPr>
                <w:rFonts w:ascii="Times New Roman" w:hAnsi="Times New Roman"/>
                <w:b/>
                <w:bCs/>
              </w:rPr>
            </w:pPr>
            <w:r w:rsidRPr="00E052A4">
              <w:rPr>
                <w:rFonts w:ascii="Times New Roman" w:hAnsi="Times New Roman"/>
                <w:b/>
                <w:bCs/>
              </w:rPr>
              <w:t>мг/м</w:t>
            </w:r>
            <w:r w:rsidRPr="00E052A4">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44777E" w:rsidRPr="00E052A4" w:rsidRDefault="0044777E" w:rsidP="007D315E">
            <w:pPr>
              <w:jc w:val="both"/>
              <w:rPr>
                <w:rFonts w:ascii="Times New Roman" w:hAnsi="Times New Roman"/>
                <w:b/>
                <w:bCs/>
                <w:lang w:val="kk-KZ"/>
              </w:rPr>
            </w:pPr>
            <w:r w:rsidRPr="00E052A4">
              <w:rPr>
                <w:rFonts w:ascii="Times New Roman" w:hAnsi="Times New Roman"/>
                <w:b/>
                <w:bCs/>
                <w:lang w:val="kk-KZ"/>
              </w:rPr>
              <w:t>ШЖШ асу еселігі</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44777E" w:rsidRPr="00E052A4" w:rsidRDefault="0044777E" w:rsidP="007D315E">
            <w:pPr>
              <w:jc w:val="both"/>
              <w:rPr>
                <w:rFonts w:ascii="Times New Roman" w:hAnsi="Times New Roman"/>
                <w:b/>
                <w:bCs/>
              </w:rPr>
            </w:pPr>
            <w:r w:rsidRPr="00E052A4">
              <w:rPr>
                <w:rFonts w:ascii="Times New Roman" w:hAnsi="Times New Roman"/>
                <w:b/>
                <w:bCs/>
              </w:rPr>
              <w:t>мг/м</w:t>
            </w:r>
            <w:r w:rsidRPr="00E052A4">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44777E" w:rsidRPr="00E052A4" w:rsidRDefault="00EA7375" w:rsidP="007D315E">
            <w:pPr>
              <w:jc w:val="both"/>
              <w:rPr>
                <w:rFonts w:ascii="Times New Roman" w:hAnsi="Times New Roman"/>
                <w:b/>
                <w:bCs/>
                <w:lang w:val="kk-KZ"/>
              </w:rPr>
            </w:pPr>
            <w:r w:rsidRPr="00E052A4">
              <w:rPr>
                <w:rFonts w:ascii="Times New Roman" w:hAnsi="Times New Roman"/>
                <w:b/>
                <w:bCs/>
                <w:lang w:val="kk-KZ"/>
              </w:rPr>
              <w:t xml:space="preserve">ШЖШ </w:t>
            </w:r>
            <w:r w:rsidR="0044777E" w:rsidRPr="00E052A4">
              <w:rPr>
                <w:rFonts w:ascii="Times New Roman" w:hAnsi="Times New Roman"/>
                <w:b/>
                <w:bCs/>
                <w:lang w:val="kk-KZ"/>
              </w:rPr>
              <w:t>асу еселігі</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44777E" w:rsidRPr="00E052A4" w:rsidRDefault="0044777E" w:rsidP="007D315E">
            <w:pPr>
              <w:jc w:val="both"/>
              <w:rPr>
                <w:rFonts w:ascii="Times New Roman" w:hAnsi="Times New Roman"/>
                <w:b/>
                <w:bCs/>
              </w:rPr>
            </w:pPr>
            <w:r w:rsidRPr="00E052A4">
              <w:rPr>
                <w:rFonts w:ascii="Times New Roman" w:hAnsi="Times New Roman"/>
                <w:b/>
                <w:bCs/>
              </w:rPr>
              <w:t>мг/м</w:t>
            </w:r>
            <w:r w:rsidRPr="00E052A4">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44777E" w:rsidRPr="00E052A4" w:rsidRDefault="0044777E" w:rsidP="007D315E">
            <w:pPr>
              <w:jc w:val="both"/>
              <w:rPr>
                <w:rFonts w:ascii="Times New Roman" w:hAnsi="Times New Roman"/>
                <w:b/>
                <w:bCs/>
                <w:lang w:val="kk-KZ"/>
              </w:rPr>
            </w:pPr>
            <w:r w:rsidRPr="00E052A4">
              <w:rPr>
                <w:rFonts w:ascii="Times New Roman" w:hAnsi="Times New Roman"/>
                <w:b/>
                <w:bCs/>
                <w:lang w:val="kk-KZ"/>
              </w:rPr>
              <w:t>ШЖШ асу еселігі</w:t>
            </w:r>
          </w:p>
        </w:tc>
      </w:tr>
      <w:tr w:rsidR="0044777E" w:rsidRPr="00E052A4" w:rsidTr="00921996">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44777E" w:rsidRPr="00E052A4" w:rsidRDefault="0044777E" w:rsidP="007D315E">
            <w:pPr>
              <w:jc w:val="center"/>
              <w:rPr>
                <w:rFonts w:ascii="Times New Roman" w:hAnsi="Times New Roman"/>
              </w:rPr>
            </w:pPr>
          </w:p>
        </w:tc>
        <w:tc>
          <w:tcPr>
            <w:tcW w:w="851" w:type="dxa"/>
            <w:vMerge/>
            <w:tcBorders>
              <w:top w:val="nil"/>
              <w:left w:val="nil"/>
              <w:bottom w:val="single" w:sz="4" w:space="0" w:color="auto"/>
              <w:right w:val="single" w:sz="4" w:space="0" w:color="auto"/>
            </w:tcBorders>
            <w:vAlign w:val="center"/>
          </w:tcPr>
          <w:p w:rsidR="0044777E" w:rsidRPr="00E052A4" w:rsidRDefault="0044777E" w:rsidP="007D315E">
            <w:pPr>
              <w:jc w:val="center"/>
              <w:rPr>
                <w:rFonts w:ascii="Times New Roman" w:hAnsi="Times New Roman"/>
              </w:rPr>
            </w:pPr>
          </w:p>
        </w:tc>
        <w:tc>
          <w:tcPr>
            <w:tcW w:w="1417" w:type="dxa"/>
            <w:vMerge/>
            <w:tcBorders>
              <w:top w:val="nil"/>
              <w:left w:val="single" w:sz="4" w:space="0" w:color="auto"/>
              <w:bottom w:val="single" w:sz="4" w:space="0" w:color="000000"/>
              <w:right w:val="single" w:sz="4" w:space="0" w:color="auto"/>
            </w:tcBorders>
            <w:vAlign w:val="center"/>
          </w:tcPr>
          <w:p w:rsidR="0044777E" w:rsidRPr="00E052A4" w:rsidRDefault="0044777E" w:rsidP="007D315E">
            <w:pPr>
              <w:jc w:val="center"/>
              <w:rPr>
                <w:rFonts w:ascii="Times New Roman" w:hAnsi="Times New Roman"/>
              </w:rPr>
            </w:pPr>
          </w:p>
        </w:tc>
        <w:tc>
          <w:tcPr>
            <w:tcW w:w="851" w:type="dxa"/>
            <w:vMerge/>
            <w:tcBorders>
              <w:top w:val="nil"/>
              <w:left w:val="single" w:sz="4" w:space="0" w:color="auto"/>
              <w:bottom w:val="single" w:sz="4" w:space="0" w:color="auto"/>
              <w:right w:val="single" w:sz="4" w:space="0" w:color="auto"/>
            </w:tcBorders>
            <w:vAlign w:val="center"/>
          </w:tcPr>
          <w:p w:rsidR="0044777E" w:rsidRPr="00E052A4" w:rsidRDefault="0044777E" w:rsidP="007D315E">
            <w:pPr>
              <w:jc w:val="center"/>
              <w:rPr>
                <w:rFonts w:ascii="Times New Roman" w:hAnsi="Times New Roman"/>
              </w:rPr>
            </w:pPr>
          </w:p>
        </w:tc>
        <w:tc>
          <w:tcPr>
            <w:tcW w:w="1417" w:type="dxa"/>
            <w:vMerge/>
            <w:tcBorders>
              <w:top w:val="nil"/>
              <w:left w:val="single" w:sz="4" w:space="0" w:color="auto"/>
              <w:bottom w:val="single" w:sz="4" w:space="0" w:color="000000"/>
              <w:right w:val="single" w:sz="4" w:space="0" w:color="auto"/>
            </w:tcBorders>
            <w:vAlign w:val="center"/>
          </w:tcPr>
          <w:p w:rsidR="0044777E" w:rsidRPr="00E052A4" w:rsidRDefault="0044777E" w:rsidP="007D315E">
            <w:pPr>
              <w:jc w:val="center"/>
              <w:rPr>
                <w:rFonts w:ascii="Times New Roman" w:hAnsi="Times New Roman"/>
              </w:rPr>
            </w:pPr>
          </w:p>
        </w:tc>
        <w:tc>
          <w:tcPr>
            <w:tcW w:w="851" w:type="dxa"/>
            <w:vMerge/>
            <w:tcBorders>
              <w:top w:val="nil"/>
              <w:left w:val="single" w:sz="4" w:space="0" w:color="auto"/>
              <w:bottom w:val="single" w:sz="4" w:space="0" w:color="auto"/>
              <w:right w:val="single" w:sz="4" w:space="0" w:color="auto"/>
            </w:tcBorders>
            <w:vAlign w:val="center"/>
          </w:tcPr>
          <w:p w:rsidR="0044777E" w:rsidRPr="00E052A4" w:rsidRDefault="0044777E" w:rsidP="007D315E">
            <w:pPr>
              <w:jc w:val="center"/>
              <w:rPr>
                <w:rFonts w:ascii="Times New Roman" w:hAnsi="Times New Roman"/>
              </w:rPr>
            </w:pPr>
          </w:p>
        </w:tc>
        <w:tc>
          <w:tcPr>
            <w:tcW w:w="1417" w:type="dxa"/>
            <w:vMerge/>
            <w:tcBorders>
              <w:top w:val="nil"/>
              <w:left w:val="single" w:sz="4" w:space="0" w:color="auto"/>
              <w:bottom w:val="single" w:sz="4" w:space="0" w:color="000000"/>
              <w:right w:val="single" w:sz="4" w:space="0" w:color="auto"/>
            </w:tcBorders>
            <w:vAlign w:val="center"/>
          </w:tcPr>
          <w:p w:rsidR="0044777E" w:rsidRPr="00E052A4" w:rsidRDefault="0044777E" w:rsidP="007D315E">
            <w:pPr>
              <w:jc w:val="center"/>
              <w:rPr>
                <w:rFonts w:ascii="Times New Roman" w:hAnsi="Times New Roman"/>
              </w:rPr>
            </w:pPr>
          </w:p>
        </w:tc>
        <w:tc>
          <w:tcPr>
            <w:tcW w:w="851" w:type="dxa"/>
            <w:vMerge/>
            <w:tcBorders>
              <w:top w:val="nil"/>
              <w:left w:val="single" w:sz="4" w:space="0" w:color="auto"/>
              <w:bottom w:val="single" w:sz="4" w:space="0" w:color="auto"/>
              <w:right w:val="single" w:sz="4" w:space="0" w:color="auto"/>
            </w:tcBorders>
            <w:vAlign w:val="center"/>
          </w:tcPr>
          <w:p w:rsidR="0044777E" w:rsidRPr="00E052A4" w:rsidRDefault="0044777E" w:rsidP="007D315E">
            <w:pPr>
              <w:jc w:val="center"/>
              <w:rPr>
                <w:rFonts w:ascii="Times New Roman" w:hAnsi="Times New Roman"/>
              </w:rPr>
            </w:pPr>
          </w:p>
        </w:tc>
        <w:tc>
          <w:tcPr>
            <w:tcW w:w="1417" w:type="dxa"/>
            <w:vMerge/>
            <w:tcBorders>
              <w:top w:val="nil"/>
              <w:left w:val="single" w:sz="4" w:space="0" w:color="auto"/>
              <w:bottom w:val="single" w:sz="4" w:space="0" w:color="000000"/>
              <w:right w:val="single" w:sz="4" w:space="0" w:color="auto"/>
            </w:tcBorders>
            <w:vAlign w:val="center"/>
          </w:tcPr>
          <w:p w:rsidR="0044777E" w:rsidRPr="00E052A4" w:rsidRDefault="0044777E" w:rsidP="007D315E">
            <w:pPr>
              <w:jc w:val="center"/>
              <w:rPr>
                <w:rFonts w:ascii="Times New Roman" w:hAnsi="Times New Roman"/>
              </w:rPr>
            </w:pPr>
          </w:p>
        </w:tc>
        <w:tc>
          <w:tcPr>
            <w:tcW w:w="992" w:type="dxa"/>
            <w:vMerge/>
            <w:tcBorders>
              <w:top w:val="nil"/>
              <w:left w:val="single" w:sz="4" w:space="0" w:color="auto"/>
              <w:bottom w:val="single" w:sz="4" w:space="0" w:color="auto"/>
              <w:right w:val="single" w:sz="4" w:space="0" w:color="auto"/>
            </w:tcBorders>
            <w:vAlign w:val="center"/>
          </w:tcPr>
          <w:p w:rsidR="0044777E" w:rsidRPr="00E052A4" w:rsidRDefault="0044777E" w:rsidP="007D315E">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44777E" w:rsidRPr="00E052A4" w:rsidRDefault="0044777E" w:rsidP="007D315E">
            <w:pPr>
              <w:jc w:val="center"/>
              <w:rPr>
                <w:rFonts w:ascii="Times New Roman" w:hAnsi="Times New Roman"/>
              </w:rPr>
            </w:pPr>
          </w:p>
        </w:tc>
        <w:tc>
          <w:tcPr>
            <w:tcW w:w="992" w:type="dxa"/>
            <w:vMerge/>
            <w:tcBorders>
              <w:top w:val="nil"/>
              <w:left w:val="single" w:sz="4" w:space="0" w:color="auto"/>
              <w:bottom w:val="single" w:sz="4" w:space="0" w:color="auto"/>
              <w:right w:val="single" w:sz="4" w:space="0" w:color="auto"/>
            </w:tcBorders>
            <w:vAlign w:val="center"/>
          </w:tcPr>
          <w:p w:rsidR="0044777E" w:rsidRPr="00E052A4" w:rsidRDefault="0044777E" w:rsidP="007D315E">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44777E" w:rsidRPr="00E052A4" w:rsidRDefault="0044777E" w:rsidP="007D315E">
            <w:pPr>
              <w:jc w:val="center"/>
              <w:rPr>
                <w:rFonts w:ascii="Times New Roman" w:hAnsi="Times New Roman"/>
              </w:rPr>
            </w:pPr>
          </w:p>
        </w:tc>
      </w:tr>
      <w:tr w:rsidR="00151C05" w:rsidRPr="00E052A4" w:rsidTr="00921996">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151C05" w:rsidRPr="00E052A4" w:rsidRDefault="00151C05" w:rsidP="007D315E">
            <w:pPr>
              <w:jc w:val="center"/>
              <w:rPr>
                <w:rFonts w:ascii="Times New Roman" w:hAnsi="Times New Roman"/>
              </w:rPr>
            </w:pPr>
            <w:r w:rsidRPr="00E052A4">
              <w:rPr>
                <w:rFonts w:ascii="Times New Roman" w:hAnsi="Times New Roman"/>
              </w:rPr>
              <w:t>Мирный</w:t>
            </w:r>
          </w:p>
        </w:tc>
        <w:tc>
          <w:tcPr>
            <w:tcW w:w="851" w:type="dxa"/>
            <w:tcBorders>
              <w:top w:val="single" w:sz="4" w:space="0" w:color="auto"/>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lang w:eastAsia="ru-RU" w:bidi="ar-SA"/>
              </w:rPr>
            </w:pPr>
            <w:r w:rsidRPr="00E052A4">
              <w:rPr>
                <w:rFonts w:ascii="Times New Roman" w:hAnsi="Times New Roman"/>
                <w:sz w:val="22"/>
                <w:szCs w:val="22"/>
              </w:rPr>
              <w:t>0.010</w:t>
            </w:r>
          </w:p>
        </w:tc>
        <w:tc>
          <w:tcPr>
            <w:tcW w:w="1417" w:type="dxa"/>
            <w:tcBorders>
              <w:top w:val="single" w:sz="4" w:space="0" w:color="auto"/>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0.020</w:t>
            </w:r>
          </w:p>
        </w:tc>
        <w:tc>
          <w:tcPr>
            <w:tcW w:w="851" w:type="dxa"/>
            <w:tcBorders>
              <w:top w:val="single" w:sz="4" w:space="0" w:color="auto"/>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0.032</w:t>
            </w:r>
          </w:p>
        </w:tc>
        <w:tc>
          <w:tcPr>
            <w:tcW w:w="1417" w:type="dxa"/>
            <w:tcBorders>
              <w:top w:val="single" w:sz="4" w:space="0" w:color="auto"/>
              <w:left w:val="nil"/>
              <w:bottom w:val="single" w:sz="4" w:space="0" w:color="auto"/>
              <w:right w:val="single" w:sz="8"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0.064</w:t>
            </w:r>
          </w:p>
        </w:tc>
        <w:tc>
          <w:tcPr>
            <w:tcW w:w="851" w:type="dxa"/>
            <w:tcBorders>
              <w:top w:val="single" w:sz="4" w:space="0" w:color="auto"/>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0.003</w:t>
            </w:r>
          </w:p>
        </w:tc>
        <w:tc>
          <w:tcPr>
            <w:tcW w:w="1417" w:type="dxa"/>
            <w:tcBorders>
              <w:top w:val="single" w:sz="4" w:space="0" w:color="auto"/>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0.007</w:t>
            </w:r>
          </w:p>
        </w:tc>
        <w:tc>
          <w:tcPr>
            <w:tcW w:w="1417" w:type="dxa"/>
            <w:tcBorders>
              <w:top w:val="single" w:sz="4" w:space="0" w:color="auto"/>
              <w:left w:val="nil"/>
              <w:bottom w:val="single" w:sz="4" w:space="0" w:color="auto"/>
              <w:right w:val="single" w:sz="8"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0.875</w:t>
            </w:r>
          </w:p>
        </w:tc>
        <w:tc>
          <w:tcPr>
            <w:tcW w:w="992" w:type="dxa"/>
            <w:tcBorders>
              <w:top w:val="single" w:sz="4" w:space="0" w:color="auto"/>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0.8</w:t>
            </w:r>
          </w:p>
        </w:tc>
        <w:tc>
          <w:tcPr>
            <w:tcW w:w="1418" w:type="dxa"/>
            <w:tcBorders>
              <w:top w:val="single" w:sz="4" w:space="0" w:color="auto"/>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w:t>
            </w:r>
          </w:p>
        </w:tc>
        <w:tc>
          <w:tcPr>
            <w:tcW w:w="992" w:type="dxa"/>
            <w:tcBorders>
              <w:top w:val="single" w:sz="4" w:space="0" w:color="auto"/>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2.3</w:t>
            </w:r>
          </w:p>
        </w:tc>
        <w:tc>
          <w:tcPr>
            <w:tcW w:w="1418" w:type="dxa"/>
            <w:tcBorders>
              <w:top w:val="single" w:sz="4" w:space="0" w:color="auto"/>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w:t>
            </w:r>
          </w:p>
        </w:tc>
      </w:tr>
      <w:tr w:rsidR="00151C05" w:rsidRPr="00E052A4" w:rsidTr="00921996">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151C05" w:rsidRPr="00E052A4" w:rsidRDefault="00151C05" w:rsidP="007D315E">
            <w:pPr>
              <w:jc w:val="center"/>
              <w:rPr>
                <w:rFonts w:ascii="Times New Roman" w:hAnsi="Times New Roman"/>
              </w:rPr>
            </w:pPr>
            <w:r w:rsidRPr="00E052A4">
              <w:rPr>
                <w:rFonts w:ascii="Times New Roman" w:hAnsi="Times New Roman"/>
              </w:rPr>
              <w:t>Перетаска</w:t>
            </w:r>
          </w:p>
        </w:tc>
        <w:tc>
          <w:tcPr>
            <w:tcW w:w="851"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0.006</w:t>
            </w:r>
          </w:p>
        </w:tc>
        <w:tc>
          <w:tcPr>
            <w:tcW w:w="1417"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0.013</w:t>
            </w:r>
          </w:p>
        </w:tc>
        <w:tc>
          <w:tcPr>
            <w:tcW w:w="851"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0.039</w:t>
            </w:r>
          </w:p>
        </w:tc>
        <w:tc>
          <w:tcPr>
            <w:tcW w:w="1417" w:type="dxa"/>
            <w:tcBorders>
              <w:top w:val="nil"/>
              <w:left w:val="nil"/>
              <w:bottom w:val="single" w:sz="4" w:space="0" w:color="auto"/>
              <w:right w:val="single" w:sz="8"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0.078</w:t>
            </w:r>
          </w:p>
        </w:tc>
        <w:tc>
          <w:tcPr>
            <w:tcW w:w="851"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0.004</w:t>
            </w:r>
          </w:p>
        </w:tc>
        <w:tc>
          <w:tcPr>
            <w:tcW w:w="1417"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w:t>
            </w:r>
          </w:p>
        </w:tc>
        <w:tc>
          <w:tcPr>
            <w:tcW w:w="851"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0.010</w:t>
            </w:r>
          </w:p>
        </w:tc>
        <w:tc>
          <w:tcPr>
            <w:tcW w:w="1417" w:type="dxa"/>
            <w:tcBorders>
              <w:top w:val="nil"/>
              <w:left w:val="nil"/>
              <w:bottom w:val="single" w:sz="4" w:space="0" w:color="auto"/>
              <w:right w:val="single" w:sz="8" w:space="0" w:color="auto"/>
            </w:tcBorders>
            <w:shd w:val="clear" w:color="auto" w:fill="auto"/>
            <w:vAlign w:val="center"/>
          </w:tcPr>
          <w:p w:rsidR="00151C05" w:rsidRPr="00E052A4" w:rsidRDefault="00151C05" w:rsidP="007D315E">
            <w:pPr>
              <w:jc w:val="center"/>
              <w:rPr>
                <w:rFonts w:ascii="Times New Roman" w:hAnsi="Times New Roman"/>
                <w:b/>
              </w:rPr>
            </w:pPr>
            <w:r w:rsidRPr="00E052A4">
              <w:rPr>
                <w:rFonts w:ascii="Times New Roman" w:hAnsi="Times New Roman"/>
                <w:b/>
                <w:sz w:val="22"/>
                <w:szCs w:val="22"/>
              </w:rPr>
              <w:t>1.250</w:t>
            </w:r>
          </w:p>
        </w:tc>
        <w:tc>
          <w:tcPr>
            <w:tcW w:w="992"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0.8</w:t>
            </w:r>
          </w:p>
        </w:tc>
        <w:tc>
          <w:tcPr>
            <w:tcW w:w="1418"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w:t>
            </w:r>
          </w:p>
        </w:tc>
        <w:tc>
          <w:tcPr>
            <w:tcW w:w="992"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4.3</w:t>
            </w:r>
          </w:p>
        </w:tc>
        <w:tc>
          <w:tcPr>
            <w:tcW w:w="1418"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w:t>
            </w:r>
          </w:p>
        </w:tc>
      </w:tr>
      <w:tr w:rsidR="00151C05" w:rsidRPr="00E052A4" w:rsidTr="00921996">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151C05" w:rsidRPr="00E052A4" w:rsidRDefault="00151C05" w:rsidP="007D315E">
            <w:pPr>
              <w:jc w:val="center"/>
              <w:rPr>
                <w:rFonts w:ascii="Times New Roman" w:hAnsi="Times New Roman"/>
              </w:rPr>
            </w:pPr>
            <w:r w:rsidRPr="00E052A4">
              <w:rPr>
                <w:rFonts w:ascii="Times New Roman" w:hAnsi="Times New Roman"/>
              </w:rPr>
              <w:t>Пропарка</w:t>
            </w:r>
          </w:p>
        </w:tc>
        <w:tc>
          <w:tcPr>
            <w:tcW w:w="851"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0.005</w:t>
            </w:r>
          </w:p>
        </w:tc>
        <w:tc>
          <w:tcPr>
            <w:tcW w:w="1417"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0.010</w:t>
            </w:r>
          </w:p>
        </w:tc>
        <w:tc>
          <w:tcPr>
            <w:tcW w:w="851"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0.026</w:t>
            </w:r>
          </w:p>
        </w:tc>
        <w:tc>
          <w:tcPr>
            <w:tcW w:w="1417" w:type="dxa"/>
            <w:tcBorders>
              <w:top w:val="nil"/>
              <w:left w:val="nil"/>
              <w:bottom w:val="single" w:sz="4" w:space="0" w:color="auto"/>
              <w:right w:val="single" w:sz="8"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0.052</w:t>
            </w:r>
          </w:p>
        </w:tc>
        <w:tc>
          <w:tcPr>
            <w:tcW w:w="851"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0.005</w:t>
            </w:r>
          </w:p>
        </w:tc>
        <w:tc>
          <w:tcPr>
            <w:tcW w:w="1417"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w:t>
            </w:r>
          </w:p>
        </w:tc>
        <w:tc>
          <w:tcPr>
            <w:tcW w:w="851"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0.027</w:t>
            </w:r>
          </w:p>
        </w:tc>
        <w:tc>
          <w:tcPr>
            <w:tcW w:w="1417" w:type="dxa"/>
            <w:tcBorders>
              <w:top w:val="nil"/>
              <w:left w:val="nil"/>
              <w:bottom w:val="single" w:sz="4" w:space="0" w:color="auto"/>
              <w:right w:val="single" w:sz="8" w:space="0" w:color="auto"/>
            </w:tcBorders>
            <w:shd w:val="clear" w:color="auto" w:fill="auto"/>
            <w:vAlign w:val="center"/>
          </w:tcPr>
          <w:p w:rsidR="00151C05" w:rsidRPr="00E052A4" w:rsidRDefault="00151C05" w:rsidP="007D315E">
            <w:pPr>
              <w:jc w:val="center"/>
              <w:rPr>
                <w:rFonts w:ascii="Times New Roman" w:hAnsi="Times New Roman"/>
                <w:b/>
              </w:rPr>
            </w:pPr>
            <w:r w:rsidRPr="00E052A4">
              <w:rPr>
                <w:rFonts w:ascii="Times New Roman" w:hAnsi="Times New Roman"/>
                <w:b/>
                <w:sz w:val="22"/>
                <w:szCs w:val="22"/>
              </w:rPr>
              <w:t>3.375</w:t>
            </w:r>
          </w:p>
        </w:tc>
        <w:tc>
          <w:tcPr>
            <w:tcW w:w="992"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0.4</w:t>
            </w:r>
          </w:p>
        </w:tc>
        <w:tc>
          <w:tcPr>
            <w:tcW w:w="1418"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w:t>
            </w:r>
          </w:p>
        </w:tc>
        <w:tc>
          <w:tcPr>
            <w:tcW w:w="992"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1.6</w:t>
            </w:r>
          </w:p>
        </w:tc>
        <w:tc>
          <w:tcPr>
            <w:tcW w:w="1418"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w:t>
            </w:r>
          </w:p>
        </w:tc>
      </w:tr>
      <w:tr w:rsidR="00151C05" w:rsidRPr="00E052A4" w:rsidTr="00921996">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151C05" w:rsidRPr="00E052A4" w:rsidRDefault="00151C05" w:rsidP="007D315E">
            <w:pPr>
              <w:jc w:val="center"/>
              <w:rPr>
                <w:rFonts w:ascii="Times New Roman" w:hAnsi="Times New Roman"/>
                <w:lang w:val="kk-KZ"/>
              </w:rPr>
            </w:pPr>
            <w:r w:rsidRPr="00E052A4">
              <w:rPr>
                <w:rFonts w:ascii="Times New Roman" w:hAnsi="Times New Roman"/>
              </w:rPr>
              <w:t>Хим</w:t>
            </w:r>
            <w:r w:rsidRPr="00E052A4">
              <w:rPr>
                <w:rFonts w:ascii="Times New Roman" w:hAnsi="Times New Roman"/>
                <w:lang w:val="kk-KZ"/>
              </w:rPr>
              <w:t>кенті</w:t>
            </w:r>
          </w:p>
        </w:tc>
        <w:tc>
          <w:tcPr>
            <w:tcW w:w="851"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0.007</w:t>
            </w:r>
          </w:p>
        </w:tc>
        <w:tc>
          <w:tcPr>
            <w:tcW w:w="1417"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0.015</w:t>
            </w:r>
          </w:p>
        </w:tc>
        <w:tc>
          <w:tcPr>
            <w:tcW w:w="851"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0.040</w:t>
            </w:r>
          </w:p>
        </w:tc>
        <w:tc>
          <w:tcPr>
            <w:tcW w:w="1417" w:type="dxa"/>
            <w:tcBorders>
              <w:top w:val="nil"/>
              <w:left w:val="nil"/>
              <w:bottom w:val="single" w:sz="4" w:space="0" w:color="auto"/>
              <w:right w:val="single" w:sz="8"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0.080</w:t>
            </w:r>
          </w:p>
        </w:tc>
        <w:tc>
          <w:tcPr>
            <w:tcW w:w="851"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0.005</w:t>
            </w:r>
          </w:p>
        </w:tc>
        <w:tc>
          <w:tcPr>
            <w:tcW w:w="1417"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w:t>
            </w:r>
          </w:p>
        </w:tc>
        <w:tc>
          <w:tcPr>
            <w:tcW w:w="851"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0.024</w:t>
            </w:r>
          </w:p>
        </w:tc>
        <w:tc>
          <w:tcPr>
            <w:tcW w:w="1417" w:type="dxa"/>
            <w:tcBorders>
              <w:top w:val="nil"/>
              <w:left w:val="nil"/>
              <w:bottom w:val="single" w:sz="4" w:space="0" w:color="auto"/>
              <w:right w:val="single" w:sz="8" w:space="0" w:color="auto"/>
            </w:tcBorders>
            <w:shd w:val="clear" w:color="auto" w:fill="auto"/>
            <w:vAlign w:val="center"/>
          </w:tcPr>
          <w:p w:rsidR="00151C05" w:rsidRPr="00E052A4" w:rsidRDefault="00151C05" w:rsidP="007D315E">
            <w:pPr>
              <w:jc w:val="center"/>
              <w:rPr>
                <w:rFonts w:ascii="Times New Roman" w:hAnsi="Times New Roman"/>
                <w:b/>
              </w:rPr>
            </w:pPr>
            <w:r w:rsidRPr="00E052A4">
              <w:rPr>
                <w:rFonts w:ascii="Times New Roman" w:hAnsi="Times New Roman"/>
                <w:b/>
                <w:sz w:val="22"/>
                <w:szCs w:val="22"/>
              </w:rPr>
              <w:t>3.000</w:t>
            </w:r>
          </w:p>
        </w:tc>
        <w:tc>
          <w:tcPr>
            <w:tcW w:w="992"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0.4</w:t>
            </w:r>
          </w:p>
        </w:tc>
        <w:tc>
          <w:tcPr>
            <w:tcW w:w="1418"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w:t>
            </w:r>
          </w:p>
        </w:tc>
        <w:tc>
          <w:tcPr>
            <w:tcW w:w="992"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1.2</w:t>
            </w:r>
          </w:p>
        </w:tc>
        <w:tc>
          <w:tcPr>
            <w:tcW w:w="1418" w:type="dxa"/>
            <w:tcBorders>
              <w:top w:val="nil"/>
              <w:left w:val="nil"/>
              <w:bottom w:val="single" w:sz="4" w:space="0" w:color="auto"/>
              <w:right w:val="single" w:sz="4" w:space="0" w:color="auto"/>
            </w:tcBorders>
            <w:shd w:val="clear" w:color="auto" w:fill="auto"/>
            <w:vAlign w:val="center"/>
          </w:tcPr>
          <w:p w:rsidR="00151C05" w:rsidRPr="00E052A4" w:rsidRDefault="00151C05" w:rsidP="007D315E">
            <w:pPr>
              <w:jc w:val="center"/>
              <w:rPr>
                <w:rFonts w:ascii="Times New Roman" w:hAnsi="Times New Roman"/>
              </w:rPr>
            </w:pPr>
            <w:r w:rsidRPr="00E052A4">
              <w:rPr>
                <w:rFonts w:ascii="Times New Roman" w:hAnsi="Times New Roman"/>
                <w:sz w:val="22"/>
                <w:szCs w:val="22"/>
              </w:rPr>
              <w:t>-</w:t>
            </w:r>
          </w:p>
        </w:tc>
      </w:tr>
    </w:tbl>
    <w:p w:rsidR="0044777E" w:rsidRPr="00E052A4" w:rsidRDefault="0044777E" w:rsidP="007D315E">
      <w:pPr>
        <w:tabs>
          <w:tab w:val="left" w:pos="902"/>
        </w:tabs>
        <w:jc w:val="center"/>
        <w:rPr>
          <w:rFonts w:ascii="Times New Roman" w:hAnsi="Times New Roman"/>
        </w:rPr>
      </w:pPr>
    </w:p>
    <w:p w:rsidR="0044777E" w:rsidRPr="00E052A4" w:rsidRDefault="0044777E" w:rsidP="007D315E">
      <w:pPr>
        <w:tabs>
          <w:tab w:val="left" w:pos="902"/>
        </w:tabs>
        <w:rPr>
          <w:rFonts w:ascii="Times New Roman" w:hAnsi="Times New Roman"/>
          <w:lang w:val="kk-KZ"/>
        </w:rPr>
      </w:pPr>
      <w:r w:rsidRPr="00E052A4">
        <w:rPr>
          <w:rFonts w:ascii="Times New Roman" w:hAnsi="Times New Roman"/>
        </w:rPr>
        <w:tab/>
      </w:r>
    </w:p>
    <w:p w:rsidR="0044777E" w:rsidRPr="00E052A4" w:rsidRDefault="0044777E" w:rsidP="007D315E">
      <w:pPr>
        <w:tabs>
          <w:tab w:val="left" w:pos="902"/>
        </w:tabs>
        <w:rPr>
          <w:rFonts w:ascii="Times New Roman" w:hAnsi="Times New Roman"/>
        </w:rPr>
        <w:sectPr w:rsidR="0044777E" w:rsidRPr="00E052A4" w:rsidSect="00F032F2">
          <w:type w:val="nextColumn"/>
          <w:pgSz w:w="16838" w:h="11906" w:orient="landscape"/>
          <w:pgMar w:top="1134" w:right="851" w:bottom="1134" w:left="1134" w:header="708" w:footer="708" w:gutter="0"/>
          <w:cols w:space="708"/>
          <w:docGrid w:linePitch="360"/>
        </w:sectPr>
      </w:pPr>
    </w:p>
    <w:p w:rsidR="00491237" w:rsidRPr="00E052A4" w:rsidRDefault="00491237" w:rsidP="007D315E">
      <w:pPr>
        <w:rPr>
          <w:rFonts w:ascii="Times New Roman" w:hAnsi="Times New Roman"/>
          <w:b/>
          <w:caps/>
          <w:sz w:val="28"/>
        </w:rPr>
      </w:pPr>
    </w:p>
    <w:p w:rsidR="00491237" w:rsidRPr="00E052A4" w:rsidRDefault="00491237" w:rsidP="007D315E">
      <w:pPr>
        <w:rPr>
          <w:rFonts w:ascii="Times New Roman" w:hAnsi="Times New Roman"/>
          <w:b/>
          <w:caps/>
          <w:sz w:val="28"/>
        </w:rPr>
      </w:pPr>
    </w:p>
    <w:p w:rsidR="00491237" w:rsidRPr="00E052A4" w:rsidRDefault="00491237" w:rsidP="007D315E">
      <w:pPr>
        <w:rPr>
          <w:rFonts w:ascii="Times New Roman" w:hAnsi="Times New Roman"/>
          <w:b/>
          <w:caps/>
          <w:sz w:val="28"/>
        </w:rPr>
      </w:pPr>
    </w:p>
    <w:p w:rsidR="00491237" w:rsidRPr="00E052A4" w:rsidRDefault="00491237" w:rsidP="007D315E">
      <w:pPr>
        <w:rPr>
          <w:rFonts w:ascii="Times New Roman" w:hAnsi="Times New Roman"/>
          <w:b/>
          <w:caps/>
          <w:sz w:val="28"/>
        </w:rPr>
      </w:pPr>
    </w:p>
    <w:p w:rsidR="00E96046" w:rsidRPr="00E052A4" w:rsidRDefault="00932B49" w:rsidP="007D315E">
      <w:pPr>
        <w:jc w:val="both"/>
        <w:rPr>
          <w:rFonts w:ascii="Times New Roman" w:hAnsi="Times New Roman"/>
          <w:b/>
          <w:caps/>
          <w:sz w:val="28"/>
        </w:rPr>
      </w:pPr>
      <w:r w:rsidRPr="00E052A4">
        <w:rPr>
          <w:rFonts w:ascii="Times New Roman" w:hAnsi="Times New Roman"/>
          <w:b/>
          <w:noProof/>
          <w:lang w:val="ru-RU" w:eastAsia="ru-RU" w:bidi="ar-SA"/>
        </w:rPr>
        <w:drawing>
          <wp:inline distT="0" distB="0" distL="0" distR="0">
            <wp:extent cx="1558290" cy="1009650"/>
            <wp:effectExtent l="0" t="0" r="381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58290" cy="1009650"/>
                    </a:xfrm>
                    <a:prstGeom prst="rect">
                      <a:avLst/>
                    </a:prstGeom>
                    <a:noFill/>
                    <a:ln>
                      <a:noFill/>
                    </a:ln>
                  </pic:spPr>
                </pic:pic>
              </a:graphicData>
            </a:graphic>
          </wp:inline>
        </w:drawing>
      </w:r>
    </w:p>
    <w:p w:rsidR="00E96046" w:rsidRPr="00E052A4" w:rsidRDefault="00E96046" w:rsidP="007D315E">
      <w:pPr>
        <w:jc w:val="both"/>
        <w:rPr>
          <w:rFonts w:ascii="Times New Roman" w:hAnsi="Times New Roman"/>
          <w:b/>
          <w:caps/>
          <w:sz w:val="28"/>
        </w:rPr>
      </w:pPr>
    </w:p>
    <w:p w:rsidR="00E96046" w:rsidRPr="00E052A4" w:rsidRDefault="00E96046" w:rsidP="007D315E">
      <w:pPr>
        <w:jc w:val="both"/>
        <w:rPr>
          <w:rFonts w:ascii="Times New Roman" w:hAnsi="Times New Roman"/>
          <w:b/>
          <w:caps/>
          <w:sz w:val="28"/>
        </w:rPr>
      </w:pPr>
    </w:p>
    <w:p w:rsidR="00EC6A84" w:rsidRPr="00E052A4" w:rsidRDefault="00EC6A84" w:rsidP="007D315E">
      <w:pPr>
        <w:jc w:val="both"/>
        <w:rPr>
          <w:rFonts w:ascii="Times New Roman" w:hAnsi="Times New Roman"/>
          <w:b/>
          <w:caps/>
          <w:sz w:val="28"/>
        </w:rPr>
      </w:pPr>
    </w:p>
    <w:p w:rsidR="00EC6A84" w:rsidRPr="00E052A4" w:rsidRDefault="00EC6A84" w:rsidP="007D315E">
      <w:pPr>
        <w:jc w:val="both"/>
        <w:rPr>
          <w:rFonts w:ascii="Times New Roman" w:hAnsi="Times New Roman"/>
          <w:b/>
          <w:caps/>
          <w:sz w:val="28"/>
        </w:rPr>
      </w:pPr>
    </w:p>
    <w:p w:rsidR="00EC6A84" w:rsidRPr="00E052A4" w:rsidRDefault="00EC6A84" w:rsidP="007D315E">
      <w:pPr>
        <w:jc w:val="both"/>
        <w:rPr>
          <w:rFonts w:ascii="Times New Roman" w:hAnsi="Times New Roman"/>
          <w:b/>
          <w:caps/>
          <w:sz w:val="28"/>
        </w:rPr>
      </w:pPr>
    </w:p>
    <w:p w:rsidR="00E96046" w:rsidRPr="00E052A4" w:rsidRDefault="00E96046" w:rsidP="007D315E">
      <w:pPr>
        <w:jc w:val="both"/>
        <w:rPr>
          <w:rFonts w:ascii="Times New Roman" w:hAnsi="Times New Roman"/>
          <w:b/>
          <w:caps/>
          <w:sz w:val="28"/>
        </w:rPr>
      </w:pPr>
    </w:p>
    <w:p w:rsidR="00E96046" w:rsidRPr="00E052A4" w:rsidRDefault="00E96046" w:rsidP="007D315E">
      <w:pPr>
        <w:jc w:val="both"/>
        <w:rPr>
          <w:rFonts w:ascii="Times New Roman" w:hAnsi="Times New Roman"/>
          <w:b/>
          <w:caps/>
          <w:sz w:val="28"/>
        </w:rPr>
      </w:pPr>
    </w:p>
    <w:p w:rsidR="00E96046" w:rsidRPr="00E052A4" w:rsidRDefault="00E96046" w:rsidP="007D315E">
      <w:pPr>
        <w:jc w:val="both"/>
        <w:rPr>
          <w:rFonts w:ascii="Times New Roman" w:hAnsi="Times New Roman"/>
          <w:b/>
          <w:caps/>
          <w:sz w:val="28"/>
        </w:rPr>
      </w:pPr>
    </w:p>
    <w:p w:rsidR="00E96046" w:rsidRPr="00E052A4" w:rsidRDefault="00E96046" w:rsidP="007D315E">
      <w:pPr>
        <w:jc w:val="both"/>
        <w:rPr>
          <w:rFonts w:ascii="Times New Roman" w:hAnsi="Times New Roman"/>
          <w:b/>
          <w:caps/>
          <w:sz w:val="28"/>
        </w:rPr>
      </w:pPr>
    </w:p>
    <w:p w:rsidR="00E96046" w:rsidRPr="00E052A4" w:rsidRDefault="00E96046" w:rsidP="007D315E">
      <w:pPr>
        <w:jc w:val="both"/>
        <w:rPr>
          <w:rFonts w:ascii="Times New Roman" w:hAnsi="Times New Roman"/>
          <w:b/>
          <w:caps/>
          <w:sz w:val="28"/>
        </w:rPr>
      </w:pPr>
    </w:p>
    <w:p w:rsidR="00F03506" w:rsidRPr="00E052A4" w:rsidRDefault="00F03506" w:rsidP="007D315E">
      <w:pPr>
        <w:jc w:val="center"/>
        <w:rPr>
          <w:rFonts w:ascii="Times New Roman" w:hAnsi="Times New Roman"/>
          <w:b/>
          <w:caps/>
          <w:sz w:val="28"/>
          <w:lang w:val="kk-KZ"/>
        </w:rPr>
      </w:pPr>
      <w:r w:rsidRPr="00E052A4">
        <w:rPr>
          <w:rFonts w:ascii="Times New Roman" w:hAnsi="Times New Roman"/>
          <w:b/>
          <w:caps/>
          <w:sz w:val="28"/>
          <w:lang w:val="kk-KZ"/>
        </w:rPr>
        <w:t>«Қазгидромет» РМК</w:t>
      </w:r>
    </w:p>
    <w:p w:rsidR="00F03506" w:rsidRPr="00E052A4" w:rsidRDefault="00F03506" w:rsidP="007D315E">
      <w:pPr>
        <w:jc w:val="center"/>
        <w:rPr>
          <w:rFonts w:ascii="Times New Roman" w:hAnsi="Times New Roman"/>
          <w:b/>
          <w:caps/>
          <w:sz w:val="28"/>
          <w:lang w:val="kk-KZ"/>
        </w:rPr>
      </w:pPr>
      <w:r w:rsidRPr="00E052A4">
        <w:rPr>
          <w:rFonts w:ascii="Times New Roman" w:hAnsi="Times New Roman"/>
          <w:b/>
          <w:caps/>
          <w:sz w:val="28"/>
          <w:lang w:val="kk-KZ"/>
        </w:rPr>
        <w:t xml:space="preserve">Экологиялық мониторинг </w:t>
      </w:r>
      <w:r w:rsidRPr="00E052A4">
        <w:rPr>
          <w:rFonts w:ascii="Times New Roman" w:hAnsi="Times New Roman"/>
          <w:b/>
          <w:caps/>
          <w:sz w:val="28"/>
          <w:lang w:val="ru-RU"/>
        </w:rPr>
        <w:t>Департамент</w:t>
      </w:r>
      <w:r w:rsidRPr="00E052A4">
        <w:rPr>
          <w:rFonts w:ascii="Times New Roman" w:hAnsi="Times New Roman"/>
          <w:b/>
          <w:caps/>
          <w:sz w:val="28"/>
          <w:lang w:val="kk-KZ"/>
        </w:rPr>
        <w:t>і</w:t>
      </w:r>
    </w:p>
    <w:p w:rsidR="00F03506" w:rsidRPr="00E052A4" w:rsidRDefault="00F03506" w:rsidP="007D315E">
      <w:pPr>
        <w:jc w:val="both"/>
        <w:rPr>
          <w:rFonts w:ascii="Times New Roman" w:hAnsi="Times New Roman"/>
          <w:b/>
          <w:caps/>
          <w:sz w:val="28"/>
          <w:lang w:val="ru-RU"/>
        </w:rPr>
      </w:pPr>
    </w:p>
    <w:p w:rsidR="00F03506" w:rsidRPr="00E052A4" w:rsidRDefault="00F03506" w:rsidP="007D315E">
      <w:pPr>
        <w:jc w:val="center"/>
        <w:rPr>
          <w:rFonts w:ascii="Times New Roman" w:hAnsi="Times New Roman"/>
          <w:b/>
          <w:caps/>
          <w:sz w:val="28"/>
          <w:lang w:val="ru-RU"/>
        </w:rPr>
      </w:pPr>
      <w:r w:rsidRPr="00E052A4">
        <w:rPr>
          <w:rFonts w:ascii="Times New Roman" w:hAnsi="Times New Roman"/>
          <w:b/>
          <w:caps/>
          <w:sz w:val="28"/>
          <w:lang w:val="kk-KZ"/>
        </w:rPr>
        <w:t>Мекен-жайы</w:t>
      </w:r>
      <w:r w:rsidRPr="00E052A4">
        <w:rPr>
          <w:rFonts w:ascii="Times New Roman" w:hAnsi="Times New Roman"/>
          <w:b/>
          <w:caps/>
          <w:sz w:val="28"/>
          <w:lang w:val="ru-RU"/>
        </w:rPr>
        <w:t>:</w:t>
      </w:r>
    </w:p>
    <w:p w:rsidR="00F03506" w:rsidRPr="00E052A4" w:rsidRDefault="00F03506" w:rsidP="007D315E">
      <w:pPr>
        <w:jc w:val="center"/>
        <w:rPr>
          <w:rFonts w:ascii="Times New Roman" w:hAnsi="Times New Roman"/>
          <w:b/>
          <w:caps/>
          <w:sz w:val="28"/>
          <w:lang w:val="ru-RU"/>
        </w:rPr>
      </w:pPr>
    </w:p>
    <w:p w:rsidR="00F03506" w:rsidRPr="00E052A4" w:rsidRDefault="00F03506" w:rsidP="007D315E">
      <w:pPr>
        <w:jc w:val="center"/>
        <w:rPr>
          <w:rFonts w:ascii="Times New Roman" w:hAnsi="Times New Roman"/>
          <w:b/>
          <w:caps/>
          <w:sz w:val="28"/>
          <w:lang w:val="kk-KZ"/>
        </w:rPr>
      </w:pPr>
      <w:r w:rsidRPr="00E052A4">
        <w:rPr>
          <w:rFonts w:ascii="Times New Roman" w:hAnsi="Times New Roman"/>
          <w:b/>
          <w:caps/>
          <w:sz w:val="28"/>
          <w:lang w:val="ru-RU"/>
        </w:rPr>
        <w:t>Астана</w:t>
      </w:r>
      <w:r w:rsidRPr="00E052A4">
        <w:rPr>
          <w:rFonts w:ascii="Times New Roman" w:hAnsi="Times New Roman"/>
          <w:b/>
          <w:caps/>
          <w:sz w:val="28"/>
          <w:lang w:val="kk-KZ"/>
        </w:rPr>
        <w:t xml:space="preserve"> қаласы</w:t>
      </w:r>
    </w:p>
    <w:p w:rsidR="00F03506" w:rsidRPr="00E052A4" w:rsidRDefault="00F03506" w:rsidP="007D315E">
      <w:pPr>
        <w:jc w:val="center"/>
        <w:rPr>
          <w:rFonts w:ascii="Times New Roman" w:hAnsi="Times New Roman"/>
          <w:b/>
          <w:caps/>
          <w:sz w:val="28"/>
          <w:lang w:val="ru-RU"/>
        </w:rPr>
      </w:pPr>
      <w:r w:rsidRPr="00E052A4">
        <w:rPr>
          <w:rFonts w:ascii="Times New Roman" w:hAnsi="Times New Roman"/>
          <w:b/>
          <w:caps/>
          <w:sz w:val="28"/>
          <w:lang w:val="ru-RU"/>
        </w:rPr>
        <w:t>Орынбор</w:t>
      </w:r>
      <w:r w:rsidRPr="00E052A4">
        <w:rPr>
          <w:rFonts w:ascii="Times New Roman" w:hAnsi="Times New Roman"/>
          <w:b/>
          <w:caps/>
          <w:sz w:val="28"/>
          <w:lang w:val="kk-KZ"/>
        </w:rPr>
        <w:t xml:space="preserve"> көшесі</w:t>
      </w:r>
      <w:r w:rsidRPr="00E052A4">
        <w:rPr>
          <w:rFonts w:ascii="Times New Roman" w:hAnsi="Times New Roman"/>
          <w:b/>
          <w:caps/>
          <w:sz w:val="28"/>
          <w:lang w:val="ru-RU"/>
        </w:rPr>
        <w:t xml:space="preserve"> 11/1</w:t>
      </w:r>
    </w:p>
    <w:p w:rsidR="00F03506" w:rsidRPr="00E052A4" w:rsidRDefault="00F03506" w:rsidP="007D315E">
      <w:pPr>
        <w:jc w:val="center"/>
        <w:rPr>
          <w:rFonts w:ascii="Times New Roman" w:hAnsi="Times New Roman"/>
          <w:b/>
          <w:caps/>
          <w:sz w:val="28"/>
          <w:lang w:val="kk-KZ"/>
        </w:rPr>
      </w:pPr>
      <w:r w:rsidRPr="00E052A4">
        <w:rPr>
          <w:rFonts w:ascii="Times New Roman" w:hAnsi="Times New Roman"/>
          <w:b/>
          <w:caps/>
          <w:sz w:val="28"/>
          <w:lang w:val="ru-RU"/>
        </w:rPr>
        <w:t>тел. 8-(7172)-79-83-65 (</w:t>
      </w:r>
      <w:r w:rsidRPr="00E052A4">
        <w:rPr>
          <w:rFonts w:ascii="Times New Roman" w:hAnsi="Times New Roman"/>
          <w:b/>
          <w:sz w:val="28"/>
          <w:lang w:val="kk-KZ"/>
        </w:rPr>
        <w:t>ішкі.</w:t>
      </w:r>
      <w:r w:rsidRPr="00E052A4">
        <w:rPr>
          <w:rFonts w:ascii="Times New Roman" w:hAnsi="Times New Roman"/>
          <w:b/>
          <w:caps/>
          <w:sz w:val="28"/>
          <w:lang w:val="kk-KZ"/>
        </w:rPr>
        <w:t xml:space="preserve"> 1090)</w:t>
      </w:r>
    </w:p>
    <w:p w:rsidR="00F03506" w:rsidRPr="00E052A4" w:rsidRDefault="00F03506" w:rsidP="007D315E">
      <w:pPr>
        <w:jc w:val="center"/>
        <w:rPr>
          <w:rFonts w:ascii="Times New Roman" w:hAnsi="Times New Roman"/>
          <w:b/>
          <w:caps/>
          <w:sz w:val="28"/>
          <w:lang w:val="kk-KZ"/>
        </w:rPr>
      </w:pPr>
    </w:p>
    <w:p w:rsidR="00F03506" w:rsidRPr="00E052A4" w:rsidRDefault="00F03506" w:rsidP="007D315E">
      <w:pPr>
        <w:jc w:val="center"/>
        <w:rPr>
          <w:rFonts w:ascii="Times New Roman" w:hAnsi="Times New Roman"/>
          <w:b/>
          <w:caps/>
          <w:sz w:val="28"/>
        </w:rPr>
      </w:pPr>
      <w:r w:rsidRPr="00E052A4">
        <w:rPr>
          <w:rFonts w:ascii="Times New Roman" w:hAnsi="Times New Roman"/>
          <w:b/>
          <w:caps/>
          <w:sz w:val="28"/>
        </w:rPr>
        <w:t>е MAIL:ASTANADEM@Gmail.COM</w:t>
      </w:r>
    </w:p>
    <w:p w:rsidR="00F03506" w:rsidRPr="00E052A4" w:rsidRDefault="00F03506" w:rsidP="007D315E">
      <w:pPr>
        <w:ind w:left="708" w:firstLine="708"/>
        <w:jc w:val="center"/>
        <w:rPr>
          <w:rFonts w:ascii="Times New Roman" w:hAnsi="Times New Roman"/>
          <w:b/>
          <w:caps/>
          <w:sz w:val="28"/>
        </w:rPr>
      </w:pPr>
    </w:p>
    <w:p w:rsidR="00E96046" w:rsidRPr="00E052A4" w:rsidRDefault="00E96046" w:rsidP="007D315E">
      <w:pPr>
        <w:ind w:left="708" w:firstLine="708"/>
        <w:jc w:val="center"/>
        <w:rPr>
          <w:rFonts w:ascii="Times New Roman" w:hAnsi="Times New Roman"/>
          <w:b/>
          <w:caps/>
          <w:sz w:val="28"/>
        </w:rPr>
      </w:pPr>
    </w:p>
    <w:p w:rsidR="00E96046" w:rsidRPr="00E052A4" w:rsidRDefault="00E96046" w:rsidP="007D315E">
      <w:pPr>
        <w:ind w:left="708" w:firstLine="708"/>
        <w:jc w:val="center"/>
        <w:rPr>
          <w:rFonts w:ascii="Times New Roman" w:hAnsi="Times New Roman"/>
        </w:rPr>
      </w:pPr>
    </w:p>
    <w:p w:rsidR="00E96046" w:rsidRPr="00E052A4" w:rsidRDefault="00E96046" w:rsidP="007D315E">
      <w:pPr>
        <w:ind w:left="708" w:firstLine="708"/>
        <w:jc w:val="center"/>
        <w:rPr>
          <w:rFonts w:ascii="Times New Roman" w:hAnsi="Times New Roman"/>
        </w:rPr>
      </w:pPr>
    </w:p>
    <w:p w:rsidR="00E96046" w:rsidRPr="00E052A4" w:rsidRDefault="00E96046" w:rsidP="007D315E">
      <w:pPr>
        <w:ind w:left="708" w:firstLine="708"/>
        <w:jc w:val="center"/>
        <w:rPr>
          <w:rFonts w:ascii="Times New Roman" w:hAnsi="Times New Roman"/>
        </w:rPr>
      </w:pPr>
    </w:p>
    <w:p w:rsidR="00B3371C" w:rsidRPr="00E052A4" w:rsidRDefault="00B3371C" w:rsidP="007D315E">
      <w:pPr>
        <w:ind w:left="708" w:firstLine="708"/>
        <w:jc w:val="center"/>
        <w:rPr>
          <w:rFonts w:ascii="Times New Roman" w:hAnsi="Times New Roman"/>
        </w:rPr>
      </w:pPr>
    </w:p>
    <w:p w:rsidR="00B3371C" w:rsidRPr="00E052A4" w:rsidRDefault="00B3371C" w:rsidP="007D315E">
      <w:pPr>
        <w:ind w:left="708" w:firstLine="708"/>
        <w:jc w:val="center"/>
        <w:rPr>
          <w:rFonts w:ascii="Times New Roman" w:hAnsi="Times New Roman"/>
        </w:rPr>
      </w:pPr>
    </w:p>
    <w:p w:rsidR="00B3371C" w:rsidRPr="00E052A4" w:rsidRDefault="00B3371C" w:rsidP="007D315E">
      <w:pPr>
        <w:ind w:left="708" w:firstLine="708"/>
        <w:jc w:val="center"/>
        <w:rPr>
          <w:rFonts w:ascii="Times New Roman" w:hAnsi="Times New Roman"/>
        </w:rPr>
      </w:pPr>
    </w:p>
    <w:p w:rsidR="00751F62" w:rsidRPr="00E052A4" w:rsidRDefault="00751F62" w:rsidP="007D315E">
      <w:pPr>
        <w:ind w:left="708" w:firstLine="708"/>
        <w:jc w:val="center"/>
        <w:rPr>
          <w:rFonts w:ascii="Times New Roman" w:hAnsi="Times New Roman"/>
        </w:rPr>
      </w:pPr>
    </w:p>
    <w:p w:rsidR="00AB2F15" w:rsidRPr="00E052A4" w:rsidRDefault="00AB2F15" w:rsidP="007D315E">
      <w:pPr>
        <w:ind w:left="708" w:firstLine="708"/>
        <w:jc w:val="center"/>
        <w:rPr>
          <w:rFonts w:ascii="Times New Roman" w:hAnsi="Times New Roman"/>
        </w:rPr>
      </w:pPr>
    </w:p>
    <w:p w:rsidR="00AB2F15" w:rsidRPr="00E052A4" w:rsidRDefault="00AB2F15" w:rsidP="007D315E">
      <w:pPr>
        <w:ind w:left="708" w:firstLine="708"/>
        <w:jc w:val="center"/>
        <w:rPr>
          <w:rFonts w:ascii="Times New Roman" w:hAnsi="Times New Roman"/>
        </w:rPr>
      </w:pPr>
    </w:p>
    <w:p w:rsidR="00AB2F15" w:rsidRPr="00E052A4" w:rsidRDefault="00AB2F15" w:rsidP="007D315E">
      <w:pPr>
        <w:ind w:left="708" w:firstLine="708"/>
        <w:jc w:val="center"/>
        <w:rPr>
          <w:rFonts w:ascii="Times New Roman" w:hAnsi="Times New Roman"/>
        </w:rPr>
      </w:pPr>
    </w:p>
    <w:p w:rsidR="00C33B57" w:rsidRPr="00E052A4" w:rsidRDefault="00C33B57" w:rsidP="007D315E">
      <w:pPr>
        <w:tabs>
          <w:tab w:val="left" w:pos="4095"/>
        </w:tabs>
        <w:rPr>
          <w:rFonts w:ascii="Times New Roman" w:hAnsi="Times New Roman"/>
        </w:rPr>
      </w:pPr>
    </w:p>
    <w:sectPr w:rsidR="00C33B57" w:rsidRPr="00E052A4" w:rsidSect="00F032F2">
      <w:type w:val="nextColumn"/>
      <w:pgSz w:w="11906" w:h="16838"/>
      <w:pgMar w:top="1134" w:right="851"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47FA6" w:rsidRDefault="00947FA6">
      <w:r>
        <w:separator/>
      </w:r>
    </w:p>
  </w:endnote>
  <w:endnote w:type="continuationSeparator" w:id="1">
    <w:p w:rsidR="00947FA6" w:rsidRDefault="00947FA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61002A87" w:usb1="80000000" w:usb2="00000008" w:usb3="00000000" w:csb0="000101FF" w:csb1="00000000"/>
  </w:font>
  <w:font w:name="Century Schoolbook">
    <w:panose1 w:val="02040604050505020304"/>
    <w:charset w:val="CC"/>
    <w:family w:val="roman"/>
    <w:pitch w:val="variable"/>
    <w:sig w:usb0="00000287" w:usb1="00000000" w:usb2="00000000" w:usb3="00000000" w:csb0="0000009F" w:csb1="00000000"/>
  </w:font>
  <w:font w:name="Arial CYR">
    <w:panose1 w:val="020B0604020202020204"/>
    <w:charset w:val="CC"/>
    <w:family w:val="swiss"/>
    <w:pitch w:val="variable"/>
    <w:sig w:usb0="20002A87" w:usb1="80000000" w:usb2="00000008" w:usb3="00000000" w:csb0="000001FF" w:csb1="00000000"/>
  </w:font>
  <w:font w:name="Lucida Sans Unicode">
    <w:panose1 w:val="020B0602030504020204"/>
    <w:charset w:val="CC"/>
    <w:family w:val="swiss"/>
    <w:pitch w:val="variable"/>
    <w:sig w:usb0="80000AFF" w:usb1="0000396B" w:usb2="00000000" w:usb3="00000000" w:csb0="0000003F" w:csb1="00000000"/>
  </w:font>
  <w:font w:name="Vladimir Script">
    <w:panose1 w:val="03050402040407070305"/>
    <w:charset w:val="00"/>
    <w:family w:val="script"/>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947FA6" w:rsidRDefault="00947FA6" w:rsidP="00292A6F">
    <w:pPr>
      <w:pStyle w:val="af"/>
      <w:ind w:right="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pPr>
      <w:pStyle w:val="af"/>
      <w:jc w:val="center"/>
    </w:pPr>
    <w:fldSimple w:instr=" PAGE   \* MERGEFORMAT ">
      <w:r>
        <w:rPr>
          <w:noProof/>
        </w:rPr>
        <w:t>32</w:t>
      </w:r>
    </w:fldSimple>
  </w:p>
  <w:p w:rsidR="00947FA6" w:rsidRDefault="00947FA6" w:rsidP="00B36C5B">
    <w:pPr>
      <w:pStyle w:val="af"/>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pPr>
      <w:pStyle w:val="af"/>
      <w:jc w:val="center"/>
    </w:pPr>
    <w:fldSimple w:instr=" PAGE   \* MERGEFORMAT ">
      <w:r>
        <w:rPr>
          <w:noProof/>
        </w:rPr>
        <w:t>1</w:t>
      </w:r>
    </w:fldSimple>
  </w:p>
  <w:p w:rsidR="00947FA6" w:rsidRDefault="00947FA6">
    <w:pPr>
      <w:pStyle w:val="af"/>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947FA6" w:rsidRDefault="00947FA6" w:rsidP="00292A6F">
    <w:pPr>
      <w:pStyle w:val="af"/>
      <w:ind w:right="360"/>
    </w:pPr>
  </w:p>
  <w:p w:rsidR="00947FA6" w:rsidRDefault="00947FA6"/>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pPr>
      <w:pStyle w:val="af"/>
      <w:jc w:val="center"/>
    </w:pPr>
    <w:fldSimple w:instr=" PAGE   \* MERGEFORMAT ">
      <w:r>
        <w:rPr>
          <w:noProof/>
        </w:rPr>
        <w:t>36</w:t>
      </w:r>
    </w:fldSimple>
  </w:p>
  <w:p w:rsidR="00947FA6" w:rsidRDefault="00947FA6" w:rsidP="00292A6F">
    <w:pPr>
      <w:pStyle w:val="af"/>
    </w:pPr>
  </w:p>
  <w:p w:rsidR="00947FA6" w:rsidRDefault="00947FA6"/>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pPr>
      <w:pStyle w:val="af"/>
      <w:jc w:val="center"/>
    </w:pPr>
    <w:fldSimple w:instr=" PAGE   \* MERGEFORMAT ">
      <w:r>
        <w:rPr>
          <w:noProof/>
        </w:rPr>
        <w:t>15</w:t>
      </w:r>
    </w:fldSimple>
  </w:p>
  <w:p w:rsidR="00947FA6" w:rsidRDefault="00947FA6">
    <w:pPr>
      <w:pStyle w:val="af"/>
    </w:pPr>
  </w:p>
  <w:p w:rsidR="00947FA6" w:rsidRDefault="00947FA6"/>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rsidP="00CC050D">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947FA6" w:rsidRDefault="00947FA6" w:rsidP="00CC050D">
    <w:pPr>
      <w:pStyle w:val="af"/>
      <w:ind w:right="360"/>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pPr>
      <w:pStyle w:val="af"/>
      <w:jc w:val="center"/>
    </w:pPr>
    <w:fldSimple w:instr=" PAGE   \* MERGEFORMAT ">
      <w:r>
        <w:rPr>
          <w:noProof/>
        </w:rPr>
        <w:t>71</w:t>
      </w:r>
    </w:fldSimple>
  </w:p>
  <w:p w:rsidR="00947FA6" w:rsidRDefault="00947FA6" w:rsidP="00CC050D">
    <w:pPr>
      <w:pStyle w:val="af"/>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pPr>
      <w:pStyle w:val="af"/>
      <w:jc w:val="center"/>
    </w:pPr>
    <w:fldSimple w:instr=" PAGE   \* MERGEFORMAT ">
      <w:r>
        <w:rPr>
          <w:noProof/>
        </w:rPr>
        <w:t>94</w:t>
      </w:r>
    </w:fldSimple>
  </w:p>
  <w:p w:rsidR="00947FA6" w:rsidRDefault="00947FA6">
    <w:pPr>
      <w:pStyle w:val="af"/>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rsidP="00CC050D">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947FA6" w:rsidRDefault="00947FA6" w:rsidP="00CC050D">
    <w:pPr>
      <w:pStyle w:val="af"/>
      <w:ind w:right="360"/>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pPr>
      <w:pStyle w:val="af"/>
      <w:jc w:val="center"/>
    </w:pPr>
    <w:fldSimple w:instr=" PAGE   \* MERGEFORMAT ">
      <w:r w:rsidR="001C4BB1">
        <w:rPr>
          <w:noProof/>
        </w:rPr>
        <w:t>77</w:t>
      </w:r>
    </w:fldSimple>
  </w:p>
  <w:p w:rsidR="00947FA6" w:rsidRDefault="00947FA6" w:rsidP="00CC050D">
    <w:pPr>
      <w:pStyle w:val="a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pPr>
      <w:pStyle w:val="af"/>
      <w:jc w:val="center"/>
    </w:pPr>
    <w:fldSimple w:instr=" PAGE   \* MERGEFORMAT ">
      <w:r>
        <w:rPr>
          <w:noProof/>
        </w:rPr>
        <w:t>3</w:t>
      </w:r>
    </w:fldSimple>
  </w:p>
  <w:p w:rsidR="00947FA6" w:rsidRDefault="00947FA6" w:rsidP="00292A6F">
    <w:pPr>
      <w:pStyle w:val="af"/>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pPr>
      <w:pStyle w:val="af"/>
      <w:jc w:val="center"/>
    </w:pPr>
    <w:fldSimple w:instr=" PAGE   \* MERGEFORMAT ">
      <w:r>
        <w:rPr>
          <w:noProof/>
        </w:rPr>
        <w:t>94</w:t>
      </w:r>
    </w:fldSimple>
  </w:p>
  <w:p w:rsidR="00947FA6" w:rsidRDefault="00947FA6">
    <w:pPr>
      <w:pStyle w:val="af"/>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947FA6" w:rsidRDefault="00947FA6" w:rsidP="00292A6F">
    <w:pPr>
      <w:pStyle w:val="af"/>
      <w:ind w:right="360"/>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pPr>
      <w:pStyle w:val="af"/>
      <w:jc w:val="center"/>
    </w:pPr>
    <w:fldSimple w:instr=" PAGE   \* MERGEFORMAT ">
      <w:r w:rsidR="001C4BB1">
        <w:rPr>
          <w:noProof/>
        </w:rPr>
        <w:t>79</w:t>
      </w:r>
    </w:fldSimple>
  </w:p>
  <w:p w:rsidR="00947FA6" w:rsidRDefault="00947FA6" w:rsidP="00292A6F">
    <w:pPr>
      <w:pStyle w:val="af"/>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pPr>
      <w:pStyle w:val="af"/>
      <w:jc w:val="center"/>
    </w:pPr>
    <w:fldSimple w:instr=" PAGE   \* MERGEFORMAT ">
      <w:r w:rsidR="001C4BB1">
        <w:rPr>
          <w:noProof/>
        </w:rPr>
        <w:t>80</w:t>
      </w:r>
    </w:fldSimple>
  </w:p>
  <w:p w:rsidR="00947FA6" w:rsidRDefault="00947FA6">
    <w:pPr>
      <w:pStyle w:val="af"/>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rsidP="00CC050D">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947FA6" w:rsidRDefault="00947FA6" w:rsidP="00CC050D">
    <w:pPr>
      <w:pStyle w:val="af"/>
      <w:ind w:right="360"/>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pPr>
      <w:pStyle w:val="af"/>
      <w:jc w:val="center"/>
    </w:pPr>
    <w:fldSimple w:instr=" PAGE   \* MERGEFORMAT ">
      <w:r w:rsidR="001C4BB1">
        <w:rPr>
          <w:noProof/>
        </w:rPr>
        <w:t>184</w:t>
      </w:r>
    </w:fldSimple>
  </w:p>
  <w:p w:rsidR="00947FA6" w:rsidRDefault="00947FA6" w:rsidP="00CC050D">
    <w:pPr>
      <w:pStyle w:val="af"/>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pPr>
      <w:pStyle w:val="af"/>
      <w:jc w:val="center"/>
    </w:pPr>
    <w:fldSimple w:instr=" PAGE   \* MERGEFORMAT ">
      <w:r>
        <w:rPr>
          <w:noProof/>
        </w:rPr>
        <w:t>94</w:t>
      </w:r>
    </w:fldSimple>
  </w:p>
  <w:p w:rsidR="00947FA6" w:rsidRDefault="00947FA6">
    <w:pPr>
      <w:pStyle w:val="af"/>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rsidP="00F63CC0">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947FA6" w:rsidRDefault="00947FA6" w:rsidP="00F63CC0">
    <w:pPr>
      <w:pStyle w:val="af"/>
      <w:ind w:right="360"/>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pPr>
      <w:pStyle w:val="af"/>
      <w:jc w:val="center"/>
    </w:pPr>
    <w:fldSimple w:instr=" PAGE   \* MERGEFORMAT ">
      <w:r w:rsidR="001C4BB1">
        <w:rPr>
          <w:noProof/>
        </w:rPr>
        <w:t>217</w:t>
      </w:r>
    </w:fldSimple>
  </w:p>
  <w:p w:rsidR="00947FA6" w:rsidRDefault="00947FA6" w:rsidP="00F63CC0">
    <w:pPr>
      <w:pStyle w:val="af"/>
    </w:pP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pPr>
      <w:pStyle w:val="af"/>
      <w:jc w:val="center"/>
    </w:pPr>
    <w:fldSimple w:instr=" PAGE   \* MERGEFORMAT ">
      <w:r>
        <w:rPr>
          <w:noProof/>
        </w:rPr>
        <w:t>5</w:t>
      </w:r>
    </w:fldSimple>
  </w:p>
  <w:p w:rsidR="00947FA6" w:rsidRDefault="00947FA6">
    <w:pPr>
      <w:pStyle w:val="af"/>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947FA6" w:rsidRDefault="00947FA6" w:rsidP="00292A6F">
    <w:pPr>
      <w:pStyle w:val="af"/>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pPr>
      <w:pStyle w:val="af"/>
      <w:jc w:val="center"/>
    </w:pPr>
    <w:fldSimple w:instr=" PAGE   \* MERGEFORMAT ">
      <w:r>
        <w:rPr>
          <w:noProof/>
        </w:rPr>
        <w:t>10</w:t>
      </w:r>
    </w:fldSimple>
  </w:p>
  <w:p w:rsidR="00947FA6" w:rsidRDefault="00947FA6" w:rsidP="00292A6F">
    <w:pPr>
      <w:pStyle w:val="af"/>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pPr>
      <w:pStyle w:val="af"/>
      <w:jc w:val="center"/>
    </w:pPr>
    <w:fldSimple w:instr=" PAGE   \* MERGEFORMAT ">
      <w:r>
        <w:rPr>
          <w:noProof/>
        </w:rPr>
        <w:t>11</w:t>
      </w:r>
    </w:fldSimple>
  </w:p>
  <w:p w:rsidR="00947FA6" w:rsidRDefault="00947FA6">
    <w:pPr>
      <w:pStyle w:val="af"/>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947FA6" w:rsidRDefault="00947FA6" w:rsidP="00292A6F">
    <w:pPr>
      <w:pStyle w:val="af"/>
      <w:ind w:right="360"/>
    </w:pPr>
  </w:p>
  <w:p w:rsidR="00947FA6" w:rsidRDefault="00947FA6"/>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pPr>
      <w:pStyle w:val="af"/>
      <w:jc w:val="center"/>
    </w:pPr>
    <w:fldSimple w:instr=" PAGE   \* MERGEFORMAT ">
      <w:r>
        <w:rPr>
          <w:noProof/>
        </w:rPr>
        <w:t>21</w:t>
      </w:r>
    </w:fldSimple>
  </w:p>
  <w:p w:rsidR="00947FA6" w:rsidRDefault="00947FA6" w:rsidP="00292A6F">
    <w:pPr>
      <w:pStyle w:val="af"/>
    </w:pPr>
  </w:p>
  <w:p w:rsidR="00947FA6" w:rsidRDefault="00947FA6"/>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pPr>
      <w:pStyle w:val="af"/>
      <w:jc w:val="center"/>
    </w:pPr>
    <w:fldSimple w:instr=" PAGE   \* MERGEFORMAT ">
      <w:r>
        <w:rPr>
          <w:noProof/>
        </w:rPr>
        <w:t>15</w:t>
      </w:r>
    </w:fldSimple>
  </w:p>
  <w:p w:rsidR="00947FA6" w:rsidRDefault="00947FA6">
    <w:pPr>
      <w:pStyle w:val="af"/>
    </w:pPr>
  </w:p>
  <w:p w:rsidR="00947FA6" w:rsidRDefault="00947FA6"/>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FA6" w:rsidRDefault="00947FA6" w:rsidP="00B36C5B">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947FA6" w:rsidRDefault="00947FA6" w:rsidP="00B36C5B">
    <w:pPr>
      <w:pStyle w:val="af"/>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47FA6" w:rsidRDefault="00947FA6">
      <w:r>
        <w:separator/>
      </w:r>
    </w:p>
  </w:footnote>
  <w:footnote w:type="continuationSeparator" w:id="1">
    <w:p w:rsidR="00947FA6" w:rsidRDefault="00947FA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lvlText w:val=""/>
      <w:lvlJc w:val="left"/>
      <w:pPr>
        <w:tabs>
          <w:tab w:val="num" w:pos="432"/>
        </w:tabs>
        <w:ind w:left="0" w:firstLine="0"/>
      </w:pPr>
    </w:lvl>
    <w:lvl w:ilvl="1">
      <w:start w:val="1"/>
      <w:numFmt w:val="none"/>
      <w:lvlText w:val=""/>
      <w:lvlJc w:val="left"/>
      <w:pPr>
        <w:tabs>
          <w:tab w:val="num" w:pos="576"/>
        </w:tabs>
        <w:ind w:left="0" w:firstLine="0"/>
      </w:pPr>
    </w:lvl>
    <w:lvl w:ilvl="2">
      <w:start w:val="1"/>
      <w:numFmt w:val="none"/>
      <w:lvlText w:val=""/>
      <w:lvlJc w:val="left"/>
      <w:pPr>
        <w:tabs>
          <w:tab w:val="num" w:pos="720"/>
        </w:tabs>
        <w:ind w:left="0" w:firstLine="0"/>
      </w:pPr>
    </w:lvl>
    <w:lvl w:ilvl="3">
      <w:start w:val="1"/>
      <w:numFmt w:val="none"/>
      <w:lvlText w:val=""/>
      <w:lvlJc w:val="left"/>
      <w:pPr>
        <w:tabs>
          <w:tab w:val="num" w:pos="864"/>
        </w:tabs>
        <w:ind w:left="0" w:firstLine="0"/>
      </w:pPr>
    </w:lvl>
    <w:lvl w:ilvl="4">
      <w:start w:val="1"/>
      <w:numFmt w:val="none"/>
      <w:lvlText w:val=""/>
      <w:lvlJc w:val="left"/>
      <w:pPr>
        <w:tabs>
          <w:tab w:val="num" w:pos="1008"/>
        </w:tabs>
        <w:ind w:left="0" w:firstLine="0"/>
      </w:pPr>
    </w:lvl>
    <w:lvl w:ilvl="5">
      <w:start w:val="1"/>
      <w:numFmt w:val="none"/>
      <w:lvlText w:val=""/>
      <w:lvlJc w:val="left"/>
      <w:pPr>
        <w:tabs>
          <w:tab w:val="num" w:pos="1152"/>
        </w:tabs>
        <w:ind w:left="0" w:firstLine="0"/>
      </w:pPr>
    </w:lvl>
    <w:lvl w:ilvl="6">
      <w:start w:val="1"/>
      <w:numFmt w:val="none"/>
      <w:lvlText w:val=""/>
      <w:lvlJc w:val="left"/>
      <w:pPr>
        <w:tabs>
          <w:tab w:val="num" w:pos="1296"/>
        </w:tabs>
        <w:ind w:left="0" w:firstLine="0"/>
      </w:pPr>
    </w:lvl>
    <w:lvl w:ilvl="7">
      <w:start w:val="1"/>
      <w:numFmt w:val="none"/>
      <w:lvlText w:val=""/>
      <w:lvlJc w:val="left"/>
      <w:pPr>
        <w:tabs>
          <w:tab w:val="num" w:pos="1440"/>
        </w:tabs>
        <w:ind w:left="0" w:firstLine="0"/>
      </w:pPr>
    </w:lvl>
    <w:lvl w:ilvl="8">
      <w:start w:val="1"/>
      <w:numFmt w:val="none"/>
      <w:lvlText w:val=""/>
      <w:lvlJc w:val="left"/>
      <w:pPr>
        <w:tabs>
          <w:tab w:val="num" w:pos="1584"/>
        </w:tabs>
        <w:ind w:left="0" w:firstLine="0"/>
      </w:pPr>
    </w:lvl>
  </w:abstractNum>
  <w:abstractNum w:abstractNumId="1">
    <w:nsid w:val="00000002"/>
    <w:multiLevelType w:val="singleLevel"/>
    <w:tmpl w:val="00000002"/>
    <w:name w:val="WW8Num2"/>
    <w:lvl w:ilvl="0">
      <w:start w:val="1"/>
      <w:numFmt w:val="decimal"/>
      <w:lvlText w:val="%1."/>
      <w:lvlJc w:val="left"/>
      <w:pPr>
        <w:tabs>
          <w:tab w:val="num" w:pos="0"/>
        </w:tabs>
        <w:ind w:left="1069" w:hanging="360"/>
      </w:pPr>
    </w:lvl>
  </w:abstractNum>
  <w:abstractNum w:abstractNumId="2">
    <w:nsid w:val="016D5232"/>
    <w:multiLevelType w:val="multilevel"/>
    <w:tmpl w:val="070EF512"/>
    <w:lvl w:ilvl="0">
      <w:start w:val="3"/>
      <w:numFmt w:val="decimal"/>
      <w:lvlText w:val="%1"/>
      <w:lvlJc w:val="left"/>
      <w:pPr>
        <w:ind w:left="525" w:hanging="525"/>
      </w:pPr>
      <w:rPr>
        <w:rFonts w:hint="default"/>
      </w:rPr>
    </w:lvl>
    <w:lvl w:ilvl="1">
      <w:start w:val="1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6923121"/>
    <w:multiLevelType w:val="multilevel"/>
    <w:tmpl w:val="183AD80A"/>
    <w:lvl w:ilvl="0">
      <w:start w:val="3"/>
      <w:numFmt w:val="decimal"/>
      <w:lvlText w:val="%1"/>
      <w:lvlJc w:val="left"/>
      <w:pPr>
        <w:ind w:left="375" w:hanging="375"/>
      </w:pPr>
      <w:rPr>
        <w:rFonts w:hint="default"/>
      </w:rPr>
    </w:lvl>
    <w:lvl w:ilvl="1">
      <w:start w:val="8"/>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07422867"/>
    <w:multiLevelType w:val="multilevel"/>
    <w:tmpl w:val="A9A005B0"/>
    <w:lvl w:ilvl="0">
      <w:start w:val="8"/>
      <w:numFmt w:val="decimal"/>
      <w:lvlText w:val="%1"/>
      <w:lvlJc w:val="left"/>
      <w:pPr>
        <w:ind w:left="375" w:hanging="375"/>
      </w:pPr>
      <w:rPr>
        <w:rFonts w:hint="default"/>
      </w:rPr>
    </w:lvl>
    <w:lvl w:ilvl="1">
      <w:start w:val="6"/>
      <w:numFmt w:val="decimal"/>
      <w:lvlText w:val="%1.%2"/>
      <w:lvlJc w:val="left"/>
      <w:pPr>
        <w:ind w:left="801" w:hanging="37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5">
    <w:nsid w:val="0A7D0270"/>
    <w:multiLevelType w:val="multilevel"/>
    <w:tmpl w:val="83E6A7BC"/>
    <w:lvl w:ilvl="0">
      <w:start w:val="4"/>
      <w:numFmt w:val="decimal"/>
      <w:lvlText w:val="%1"/>
      <w:lvlJc w:val="left"/>
      <w:pPr>
        <w:ind w:left="375" w:hanging="375"/>
      </w:pPr>
      <w:rPr>
        <w:rFonts w:hint="default"/>
      </w:rPr>
    </w:lvl>
    <w:lvl w:ilvl="1">
      <w:start w:val="6"/>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0AA63C81"/>
    <w:multiLevelType w:val="multilevel"/>
    <w:tmpl w:val="E376EA42"/>
    <w:lvl w:ilvl="0">
      <w:start w:val="1"/>
      <w:numFmt w:val="decimal"/>
      <w:lvlText w:val="%1"/>
      <w:lvlJc w:val="left"/>
      <w:pPr>
        <w:ind w:left="375" w:hanging="375"/>
      </w:pPr>
      <w:rPr>
        <w:rFonts w:hint="default"/>
      </w:rPr>
    </w:lvl>
    <w:lvl w:ilvl="1">
      <w:start w:val="9"/>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7">
    <w:nsid w:val="0BFB5DC0"/>
    <w:multiLevelType w:val="multilevel"/>
    <w:tmpl w:val="D2E2C2C0"/>
    <w:lvl w:ilvl="0">
      <w:start w:val="12"/>
      <w:numFmt w:val="decimal"/>
      <w:lvlText w:val="%1"/>
      <w:lvlJc w:val="left"/>
      <w:pPr>
        <w:ind w:left="525" w:hanging="525"/>
      </w:pPr>
      <w:rPr>
        <w:rFonts w:hint="default"/>
      </w:rPr>
    </w:lvl>
    <w:lvl w:ilvl="1">
      <w:start w:val="6"/>
      <w:numFmt w:val="decimal"/>
      <w:lvlText w:val="%1.%2"/>
      <w:lvlJc w:val="left"/>
      <w:pPr>
        <w:ind w:left="1452"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8">
    <w:nsid w:val="129462B8"/>
    <w:multiLevelType w:val="multilevel"/>
    <w:tmpl w:val="0E9248AC"/>
    <w:lvl w:ilvl="0">
      <w:start w:val="13"/>
      <w:numFmt w:val="decimal"/>
      <w:lvlText w:val="%1"/>
      <w:lvlJc w:val="left"/>
      <w:pPr>
        <w:ind w:left="525" w:hanging="525"/>
      </w:pPr>
      <w:rPr>
        <w:rFonts w:hint="default"/>
      </w:rPr>
    </w:lvl>
    <w:lvl w:ilvl="1">
      <w:start w:val="2"/>
      <w:numFmt w:val="decimal"/>
      <w:lvlText w:val="%1.%2"/>
      <w:lvlJc w:val="left"/>
      <w:pPr>
        <w:ind w:left="1376" w:hanging="525"/>
      </w:pPr>
      <w:rPr>
        <w:rFonts w:hint="default"/>
      </w:rPr>
    </w:lvl>
    <w:lvl w:ilvl="2">
      <w:start w:val="1"/>
      <w:numFmt w:val="decimal"/>
      <w:lvlText w:val="%1.%2.%3"/>
      <w:lvlJc w:val="left"/>
      <w:pPr>
        <w:ind w:left="2990" w:hanging="720"/>
      </w:pPr>
      <w:rPr>
        <w:rFonts w:hint="default"/>
      </w:rPr>
    </w:lvl>
    <w:lvl w:ilvl="3">
      <w:start w:val="1"/>
      <w:numFmt w:val="decimal"/>
      <w:lvlText w:val="%1.%2.%3.%4"/>
      <w:lvlJc w:val="left"/>
      <w:pPr>
        <w:ind w:left="4485" w:hanging="1080"/>
      </w:pPr>
      <w:rPr>
        <w:rFonts w:hint="default"/>
      </w:rPr>
    </w:lvl>
    <w:lvl w:ilvl="4">
      <w:start w:val="1"/>
      <w:numFmt w:val="decimal"/>
      <w:lvlText w:val="%1.%2.%3.%4.%5"/>
      <w:lvlJc w:val="left"/>
      <w:pPr>
        <w:ind w:left="5620" w:hanging="1080"/>
      </w:pPr>
      <w:rPr>
        <w:rFonts w:hint="default"/>
      </w:rPr>
    </w:lvl>
    <w:lvl w:ilvl="5">
      <w:start w:val="1"/>
      <w:numFmt w:val="decimal"/>
      <w:lvlText w:val="%1.%2.%3.%4.%5.%6"/>
      <w:lvlJc w:val="left"/>
      <w:pPr>
        <w:ind w:left="7115" w:hanging="1440"/>
      </w:pPr>
      <w:rPr>
        <w:rFonts w:hint="default"/>
      </w:rPr>
    </w:lvl>
    <w:lvl w:ilvl="6">
      <w:start w:val="1"/>
      <w:numFmt w:val="decimal"/>
      <w:lvlText w:val="%1.%2.%3.%4.%5.%6.%7"/>
      <w:lvlJc w:val="left"/>
      <w:pPr>
        <w:ind w:left="8250" w:hanging="1440"/>
      </w:pPr>
      <w:rPr>
        <w:rFonts w:hint="default"/>
      </w:rPr>
    </w:lvl>
    <w:lvl w:ilvl="7">
      <w:start w:val="1"/>
      <w:numFmt w:val="decimal"/>
      <w:lvlText w:val="%1.%2.%3.%4.%5.%6.%7.%8"/>
      <w:lvlJc w:val="left"/>
      <w:pPr>
        <w:ind w:left="9745" w:hanging="1800"/>
      </w:pPr>
      <w:rPr>
        <w:rFonts w:hint="default"/>
      </w:rPr>
    </w:lvl>
    <w:lvl w:ilvl="8">
      <w:start w:val="1"/>
      <w:numFmt w:val="decimal"/>
      <w:lvlText w:val="%1.%2.%3.%4.%5.%6.%7.%8.%9"/>
      <w:lvlJc w:val="left"/>
      <w:pPr>
        <w:ind w:left="11240" w:hanging="2160"/>
      </w:pPr>
      <w:rPr>
        <w:rFonts w:hint="default"/>
      </w:rPr>
    </w:lvl>
  </w:abstractNum>
  <w:abstractNum w:abstractNumId="9">
    <w:nsid w:val="1A805453"/>
    <w:multiLevelType w:val="multilevel"/>
    <w:tmpl w:val="9D4E6230"/>
    <w:lvl w:ilvl="0">
      <w:start w:val="7"/>
      <w:numFmt w:val="decimal"/>
      <w:lvlText w:val="%1"/>
      <w:lvlJc w:val="left"/>
      <w:pPr>
        <w:ind w:left="360" w:hanging="360"/>
      </w:pPr>
      <w:rPr>
        <w:rFonts w:hint="default"/>
      </w:rPr>
    </w:lvl>
    <w:lvl w:ilvl="1">
      <w:start w:val="6"/>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0">
    <w:nsid w:val="1FB766C5"/>
    <w:multiLevelType w:val="multilevel"/>
    <w:tmpl w:val="C6E2406C"/>
    <w:lvl w:ilvl="0">
      <w:start w:val="9"/>
      <w:numFmt w:val="decimal"/>
      <w:lvlText w:val="%1"/>
      <w:lvlJc w:val="left"/>
      <w:pPr>
        <w:ind w:left="375" w:hanging="375"/>
      </w:pPr>
      <w:rPr>
        <w:rFonts w:hint="default"/>
      </w:rPr>
    </w:lvl>
    <w:lvl w:ilvl="1">
      <w:start w:val="4"/>
      <w:numFmt w:val="decimal"/>
      <w:lvlText w:val="%1.%2"/>
      <w:lvlJc w:val="left"/>
      <w:pPr>
        <w:ind w:left="1460" w:hanging="375"/>
      </w:pPr>
      <w:rPr>
        <w:rFonts w:hint="default"/>
      </w:rPr>
    </w:lvl>
    <w:lvl w:ilvl="2">
      <w:start w:val="1"/>
      <w:numFmt w:val="decimal"/>
      <w:lvlText w:val="%1.%2.%3"/>
      <w:lvlJc w:val="left"/>
      <w:pPr>
        <w:ind w:left="2890" w:hanging="720"/>
      </w:pPr>
      <w:rPr>
        <w:rFonts w:hint="default"/>
      </w:rPr>
    </w:lvl>
    <w:lvl w:ilvl="3">
      <w:start w:val="1"/>
      <w:numFmt w:val="decimal"/>
      <w:lvlText w:val="%1.%2.%3.%4"/>
      <w:lvlJc w:val="left"/>
      <w:pPr>
        <w:ind w:left="4335" w:hanging="1080"/>
      </w:pPr>
      <w:rPr>
        <w:rFonts w:hint="default"/>
      </w:rPr>
    </w:lvl>
    <w:lvl w:ilvl="4">
      <w:start w:val="1"/>
      <w:numFmt w:val="decimal"/>
      <w:lvlText w:val="%1.%2.%3.%4.%5"/>
      <w:lvlJc w:val="left"/>
      <w:pPr>
        <w:ind w:left="5420" w:hanging="1080"/>
      </w:pPr>
      <w:rPr>
        <w:rFonts w:hint="default"/>
      </w:rPr>
    </w:lvl>
    <w:lvl w:ilvl="5">
      <w:start w:val="1"/>
      <w:numFmt w:val="decimal"/>
      <w:lvlText w:val="%1.%2.%3.%4.%5.%6"/>
      <w:lvlJc w:val="left"/>
      <w:pPr>
        <w:ind w:left="6865" w:hanging="1440"/>
      </w:pPr>
      <w:rPr>
        <w:rFonts w:hint="default"/>
      </w:rPr>
    </w:lvl>
    <w:lvl w:ilvl="6">
      <w:start w:val="1"/>
      <w:numFmt w:val="decimal"/>
      <w:lvlText w:val="%1.%2.%3.%4.%5.%6.%7"/>
      <w:lvlJc w:val="left"/>
      <w:pPr>
        <w:ind w:left="7950" w:hanging="1440"/>
      </w:pPr>
      <w:rPr>
        <w:rFonts w:hint="default"/>
      </w:rPr>
    </w:lvl>
    <w:lvl w:ilvl="7">
      <w:start w:val="1"/>
      <w:numFmt w:val="decimal"/>
      <w:lvlText w:val="%1.%2.%3.%4.%5.%6.%7.%8"/>
      <w:lvlJc w:val="left"/>
      <w:pPr>
        <w:ind w:left="9395" w:hanging="1800"/>
      </w:pPr>
      <w:rPr>
        <w:rFonts w:hint="default"/>
      </w:rPr>
    </w:lvl>
    <w:lvl w:ilvl="8">
      <w:start w:val="1"/>
      <w:numFmt w:val="decimal"/>
      <w:lvlText w:val="%1.%2.%3.%4.%5.%6.%7.%8.%9"/>
      <w:lvlJc w:val="left"/>
      <w:pPr>
        <w:ind w:left="10840" w:hanging="2160"/>
      </w:pPr>
      <w:rPr>
        <w:rFonts w:hint="default"/>
      </w:rPr>
    </w:lvl>
  </w:abstractNum>
  <w:abstractNum w:abstractNumId="11">
    <w:nsid w:val="200354C5"/>
    <w:multiLevelType w:val="multilevel"/>
    <w:tmpl w:val="9AA0984E"/>
    <w:lvl w:ilvl="0">
      <w:start w:val="2"/>
      <w:numFmt w:val="decimal"/>
      <w:lvlText w:val="%1"/>
      <w:lvlJc w:val="left"/>
      <w:pPr>
        <w:ind w:left="375" w:hanging="375"/>
      </w:pPr>
      <w:rPr>
        <w:rFonts w:hint="default"/>
      </w:rPr>
    </w:lvl>
    <w:lvl w:ilvl="1">
      <w:start w:val="7"/>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2">
    <w:nsid w:val="205634EA"/>
    <w:multiLevelType w:val="multilevel"/>
    <w:tmpl w:val="759A30C4"/>
    <w:lvl w:ilvl="0">
      <w:start w:val="6"/>
      <w:numFmt w:val="decimal"/>
      <w:lvlText w:val="%1"/>
      <w:lvlJc w:val="left"/>
      <w:pPr>
        <w:ind w:left="375" w:hanging="375"/>
      </w:pPr>
      <w:rPr>
        <w:rFonts w:hint="default"/>
      </w:rPr>
    </w:lvl>
    <w:lvl w:ilvl="1">
      <w:start w:val="2"/>
      <w:numFmt w:val="decimal"/>
      <w:lvlText w:val="%1.%2"/>
      <w:lvlJc w:val="left"/>
      <w:pPr>
        <w:ind w:left="1317" w:hanging="375"/>
      </w:pPr>
      <w:rPr>
        <w:rFonts w:hint="default"/>
      </w:rPr>
    </w:lvl>
    <w:lvl w:ilvl="2">
      <w:start w:val="1"/>
      <w:numFmt w:val="decimal"/>
      <w:lvlText w:val="%1.%2.%3"/>
      <w:lvlJc w:val="left"/>
      <w:pPr>
        <w:ind w:left="2604" w:hanging="720"/>
      </w:pPr>
      <w:rPr>
        <w:rFonts w:hint="default"/>
      </w:rPr>
    </w:lvl>
    <w:lvl w:ilvl="3">
      <w:start w:val="1"/>
      <w:numFmt w:val="decimal"/>
      <w:lvlText w:val="%1.%2.%3.%4"/>
      <w:lvlJc w:val="left"/>
      <w:pPr>
        <w:ind w:left="3906" w:hanging="1080"/>
      </w:pPr>
      <w:rPr>
        <w:rFonts w:hint="default"/>
      </w:rPr>
    </w:lvl>
    <w:lvl w:ilvl="4">
      <w:start w:val="1"/>
      <w:numFmt w:val="decimal"/>
      <w:lvlText w:val="%1.%2.%3.%4.%5"/>
      <w:lvlJc w:val="left"/>
      <w:pPr>
        <w:ind w:left="4848" w:hanging="1080"/>
      </w:pPr>
      <w:rPr>
        <w:rFonts w:hint="default"/>
      </w:rPr>
    </w:lvl>
    <w:lvl w:ilvl="5">
      <w:start w:val="1"/>
      <w:numFmt w:val="decimal"/>
      <w:lvlText w:val="%1.%2.%3.%4.%5.%6"/>
      <w:lvlJc w:val="left"/>
      <w:pPr>
        <w:ind w:left="6150" w:hanging="1440"/>
      </w:pPr>
      <w:rPr>
        <w:rFonts w:hint="default"/>
      </w:rPr>
    </w:lvl>
    <w:lvl w:ilvl="6">
      <w:start w:val="1"/>
      <w:numFmt w:val="decimal"/>
      <w:lvlText w:val="%1.%2.%3.%4.%5.%6.%7"/>
      <w:lvlJc w:val="left"/>
      <w:pPr>
        <w:ind w:left="7092" w:hanging="1440"/>
      </w:pPr>
      <w:rPr>
        <w:rFonts w:hint="default"/>
      </w:rPr>
    </w:lvl>
    <w:lvl w:ilvl="7">
      <w:start w:val="1"/>
      <w:numFmt w:val="decimal"/>
      <w:lvlText w:val="%1.%2.%3.%4.%5.%6.%7.%8"/>
      <w:lvlJc w:val="left"/>
      <w:pPr>
        <w:ind w:left="8394" w:hanging="1800"/>
      </w:pPr>
      <w:rPr>
        <w:rFonts w:hint="default"/>
      </w:rPr>
    </w:lvl>
    <w:lvl w:ilvl="8">
      <w:start w:val="1"/>
      <w:numFmt w:val="decimal"/>
      <w:lvlText w:val="%1.%2.%3.%4.%5.%6.%7.%8.%9"/>
      <w:lvlJc w:val="left"/>
      <w:pPr>
        <w:ind w:left="9696" w:hanging="2160"/>
      </w:pPr>
      <w:rPr>
        <w:rFonts w:hint="default"/>
      </w:rPr>
    </w:lvl>
  </w:abstractNum>
  <w:abstractNum w:abstractNumId="13">
    <w:nsid w:val="2070129E"/>
    <w:multiLevelType w:val="multilevel"/>
    <w:tmpl w:val="DECE10C8"/>
    <w:lvl w:ilvl="0">
      <w:start w:val="3"/>
      <w:numFmt w:val="decimal"/>
      <w:lvlText w:val="%1"/>
      <w:lvlJc w:val="left"/>
      <w:pPr>
        <w:ind w:left="375" w:hanging="375"/>
      </w:pPr>
      <w:rPr>
        <w:rFonts w:cs="Times New Roman" w:hint="default"/>
      </w:rPr>
    </w:lvl>
    <w:lvl w:ilvl="1">
      <w:start w:val="1"/>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4">
    <w:nsid w:val="210C73C7"/>
    <w:multiLevelType w:val="multilevel"/>
    <w:tmpl w:val="B5FE7EEA"/>
    <w:lvl w:ilvl="0">
      <w:start w:val="3"/>
      <w:numFmt w:val="decimal"/>
      <w:lvlText w:val="%1"/>
      <w:lvlJc w:val="left"/>
      <w:pPr>
        <w:ind w:left="525" w:hanging="525"/>
      </w:pPr>
      <w:rPr>
        <w:rFonts w:hint="default"/>
      </w:rPr>
    </w:lvl>
    <w:lvl w:ilvl="1">
      <w:start w:val="1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21310907"/>
    <w:multiLevelType w:val="multilevel"/>
    <w:tmpl w:val="1AF22328"/>
    <w:lvl w:ilvl="0">
      <w:start w:val="5"/>
      <w:numFmt w:val="decimal"/>
      <w:lvlText w:val="%1"/>
      <w:lvlJc w:val="left"/>
      <w:pPr>
        <w:ind w:left="375" w:hanging="375"/>
      </w:pPr>
      <w:rPr>
        <w:rFonts w:cs="Arial" w:hint="default"/>
      </w:rPr>
    </w:lvl>
    <w:lvl w:ilvl="1">
      <w:start w:val="1"/>
      <w:numFmt w:val="decimal"/>
      <w:lvlText w:val="%1.%2"/>
      <w:lvlJc w:val="left"/>
      <w:pPr>
        <w:ind w:left="375" w:hanging="375"/>
      </w:pPr>
      <w:rPr>
        <w:rFonts w:cs="Arial" w:hint="default"/>
      </w:rPr>
    </w:lvl>
    <w:lvl w:ilvl="2">
      <w:start w:val="1"/>
      <w:numFmt w:val="decimal"/>
      <w:lvlText w:val="%1.%2.%3"/>
      <w:lvlJc w:val="left"/>
      <w:pPr>
        <w:ind w:left="720" w:hanging="720"/>
      </w:pPr>
      <w:rPr>
        <w:rFonts w:cs="Arial" w:hint="default"/>
      </w:rPr>
    </w:lvl>
    <w:lvl w:ilvl="3">
      <w:start w:val="1"/>
      <w:numFmt w:val="decimal"/>
      <w:lvlText w:val="%1.%2.%3.%4"/>
      <w:lvlJc w:val="left"/>
      <w:pPr>
        <w:ind w:left="1080" w:hanging="1080"/>
      </w:pPr>
      <w:rPr>
        <w:rFonts w:cs="Arial" w:hint="default"/>
      </w:rPr>
    </w:lvl>
    <w:lvl w:ilvl="4">
      <w:start w:val="1"/>
      <w:numFmt w:val="decimal"/>
      <w:lvlText w:val="%1.%2.%3.%4.%5"/>
      <w:lvlJc w:val="left"/>
      <w:pPr>
        <w:ind w:left="1080" w:hanging="1080"/>
      </w:pPr>
      <w:rPr>
        <w:rFonts w:cs="Arial" w:hint="default"/>
      </w:rPr>
    </w:lvl>
    <w:lvl w:ilvl="5">
      <w:start w:val="1"/>
      <w:numFmt w:val="decimal"/>
      <w:lvlText w:val="%1.%2.%3.%4.%5.%6"/>
      <w:lvlJc w:val="left"/>
      <w:pPr>
        <w:ind w:left="1440" w:hanging="1440"/>
      </w:pPr>
      <w:rPr>
        <w:rFonts w:cs="Arial" w:hint="default"/>
      </w:rPr>
    </w:lvl>
    <w:lvl w:ilvl="6">
      <w:start w:val="1"/>
      <w:numFmt w:val="decimal"/>
      <w:lvlText w:val="%1.%2.%3.%4.%5.%6.%7"/>
      <w:lvlJc w:val="left"/>
      <w:pPr>
        <w:ind w:left="1440" w:hanging="1440"/>
      </w:pPr>
      <w:rPr>
        <w:rFonts w:cs="Arial" w:hint="default"/>
      </w:rPr>
    </w:lvl>
    <w:lvl w:ilvl="7">
      <w:start w:val="1"/>
      <w:numFmt w:val="decimal"/>
      <w:lvlText w:val="%1.%2.%3.%4.%5.%6.%7.%8"/>
      <w:lvlJc w:val="left"/>
      <w:pPr>
        <w:ind w:left="1800" w:hanging="1800"/>
      </w:pPr>
      <w:rPr>
        <w:rFonts w:cs="Arial" w:hint="default"/>
      </w:rPr>
    </w:lvl>
    <w:lvl w:ilvl="8">
      <w:start w:val="1"/>
      <w:numFmt w:val="decimal"/>
      <w:lvlText w:val="%1.%2.%3.%4.%5.%6.%7.%8.%9"/>
      <w:lvlJc w:val="left"/>
      <w:pPr>
        <w:ind w:left="2160" w:hanging="2160"/>
      </w:pPr>
      <w:rPr>
        <w:rFonts w:cs="Arial" w:hint="default"/>
      </w:rPr>
    </w:lvl>
  </w:abstractNum>
  <w:abstractNum w:abstractNumId="16">
    <w:nsid w:val="2A972DC0"/>
    <w:multiLevelType w:val="hybridMultilevel"/>
    <w:tmpl w:val="D0A04282"/>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C1C57A1"/>
    <w:multiLevelType w:val="hybridMultilevel"/>
    <w:tmpl w:val="6CA6BEF8"/>
    <w:lvl w:ilvl="0" w:tplc="AEE896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2E261FF5"/>
    <w:multiLevelType w:val="hybridMultilevel"/>
    <w:tmpl w:val="7C8A4DAE"/>
    <w:lvl w:ilvl="0" w:tplc="0ECE7510">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E301CCE"/>
    <w:multiLevelType w:val="multilevel"/>
    <w:tmpl w:val="6ED8EDCA"/>
    <w:lvl w:ilvl="0">
      <w:start w:val="8"/>
      <w:numFmt w:val="decimal"/>
      <w:lvlText w:val="%1"/>
      <w:lvlJc w:val="left"/>
      <w:pPr>
        <w:ind w:left="375" w:hanging="375"/>
      </w:pPr>
      <w:rPr>
        <w:rFonts w:hint="default"/>
      </w:rPr>
    </w:lvl>
    <w:lvl w:ilvl="1">
      <w:start w:val="1"/>
      <w:numFmt w:val="decimal"/>
      <w:lvlText w:val="%1.%2"/>
      <w:lvlJc w:val="left"/>
      <w:pPr>
        <w:ind w:left="1317" w:hanging="375"/>
      </w:pPr>
      <w:rPr>
        <w:rFonts w:hint="default"/>
      </w:rPr>
    </w:lvl>
    <w:lvl w:ilvl="2">
      <w:start w:val="1"/>
      <w:numFmt w:val="decimal"/>
      <w:lvlText w:val="%1.%2.%3"/>
      <w:lvlJc w:val="left"/>
      <w:pPr>
        <w:ind w:left="2604" w:hanging="720"/>
      </w:pPr>
      <w:rPr>
        <w:rFonts w:hint="default"/>
      </w:rPr>
    </w:lvl>
    <w:lvl w:ilvl="3">
      <w:start w:val="1"/>
      <w:numFmt w:val="decimal"/>
      <w:lvlText w:val="%1.%2.%3.%4"/>
      <w:lvlJc w:val="left"/>
      <w:pPr>
        <w:ind w:left="3906" w:hanging="1080"/>
      </w:pPr>
      <w:rPr>
        <w:rFonts w:hint="default"/>
      </w:rPr>
    </w:lvl>
    <w:lvl w:ilvl="4">
      <w:start w:val="1"/>
      <w:numFmt w:val="decimal"/>
      <w:lvlText w:val="%1.%2.%3.%4.%5"/>
      <w:lvlJc w:val="left"/>
      <w:pPr>
        <w:ind w:left="4848" w:hanging="1080"/>
      </w:pPr>
      <w:rPr>
        <w:rFonts w:hint="default"/>
      </w:rPr>
    </w:lvl>
    <w:lvl w:ilvl="5">
      <w:start w:val="1"/>
      <w:numFmt w:val="decimal"/>
      <w:lvlText w:val="%1.%2.%3.%4.%5.%6"/>
      <w:lvlJc w:val="left"/>
      <w:pPr>
        <w:ind w:left="6150" w:hanging="1440"/>
      </w:pPr>
      <w:rPr>
        <w:rFonts w:hint="default"/>
      </w:rPr>
    </w:lvl>
    <w:lvl w:ilvl="6">
      <w:start w:val="1"/>
      <w:numFmt w:val="decimal"/>
      <w:lvlText w:val="%1.%2.%3.%4.%5.%6.%7"/>
      <w:lvlJc w:val="left"/>
      <w:pPr>
        <w:ind w:left="7092" w:hanging="1440"/>
      </w:pPr>
      <w:rPr>
        <w:rFonts w:hint="default"/>
      </w:rPr>
    </w:lvl>
    <w:lvl w:ilvl="7">
      <w:start w:val="1"/>
      <w:numFmt w:val="decimal"/>
      <w:lvlText w:val="%1.%2.%3.%4.%5.%6.%7.%8"/>
      <w:lvlJc w:val="left"/>
      <w:pPr>
        <w:ind w:left="8394" w:hanging="1800"/>
      </w:pPr>
      <w:rPr>
        <w:rFonts w:hint="default"/>
      </w:rPr>
    </w:lvl>
    <w:lvl w:ilvl="8">
      <w:start w:val="1"/>
      <w:numFmt w:val="decimal"/>
      <w:lvlText w:val="%1.%2.%3.%4.%5.%6.%7.%8.%9"/>
      <w:lvlJc w:val="left"/>
      <w:pPr>
        <w:ind w:left="9696" w:hanging="2160"/>
      </w:pPr>
      <w:rPr>
        <w:rFonts w:hint="default"/>
      </w:rPr>
    </w:lvl>
  </w:abstractNum>
  <w:abstractNum w:abstractNumId="20">
    <w:nsid w:val="336E3CB8"/>
    <w:multiLevelType w:val="multilevel"/>
    <w:tmpl w:val="E268330C"/>
    <w:lvl w:ilvl="0">
      <w:start w:val="1"/>
      <w:numFmt w:val="decimal"/>
      <w:lvlText w:val="%1"/>
      <w:lvlJc w:val="left"/>
      <w:pPr>
        <w:ind w:left="1212" w:hanging="360"/>
      </w:pPr>
      <w:rPr>
        <w:rFonts w:hint="default"/>
        <w:b/>
        <w:sz w:val="28"/>
        <w:szCs w:val="28"/>
      </w:rPr>
    </w:lvl>
    <w:lvl w:ilvl="1">
      <w:start w:val="1"/>
      <w:numFmt w:val="decimal"/>
      <w:lvlText w:val="%1.%2"/>
      <w:lvlJc w:val="left"/>
      <w:pPr>
        <w:ind w:left="360" w:hanging="360"/>
      </w:pPr>
      <w:rPr>
        <w:rFonts w:hint="default"/>
        <w:b/>
        <w:color w:val="000000"/>
        <w:lang w:val="ru-RU"/>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1">
    <w:nsid w:val="38D32B51"/>
    <w:multiLevelType w:val="hybridMultilevel"/>
    <w:tmpl w:val="CA024B6C"/>
    <w:lvl w:ilvl="0" w:tplc="7046C18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AEA5E3C"/>
    <w:multiLevelType w:val="multilevel"/>
    <w:tmpl w:val="D520B8D8"/>
    <w:lvl w:ilvl="0">
      <w:start w:val="4"/>
      <w:numFmt w:val="decimal"/>
      <w:lvlText w:val="%1"/>
      <w:lvlJc w:val="left"/>
      <w:pPr>
        <w:ind w:left="375" w:hanging="375"/>
      </w:pPr>
      <w:rPr>
        <w:rFonts w:hint="default"/>
      </w:rPr>
    </w:lvl>
    <w:lvl w:ilvl="1">
      <w:start w:val="1"/>
      <w:numFmt w:val="decimal"/>
      <w:lvlText w:val="%1.%2"/>
      <w:lvlJc w:val="left"/>
      <w:pPr>
        <w:ind w:left="1368"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nsid w:val="3CEB34FE"/>
    <w:multiLevelType w:val="multilevel"/>
    <w:tmpl w:val="5016EE20"/>
    <w:lvl w:ilvl="0">
      <w:start w:val="3"/>
      <w:numFmt w:val="decimal"/>
      <w:lvlText w:val="%1"/>
      <w:lvlJc w:val="left"/>
      <w:pPr>
        <w:ind w:left="360" w:hanging="360"/>
      </w:pPr>
      <w:rPr>
        <w:rFonts w:hint="default"/>
      </w:rPr>
    </w:lvl>
    <w:lvl w:ilvl="1">
      <w:start w:val="6"/>
      <w:numFmt w:val="decimal"/>
      <w:lvlText w:val="%1.%2"/>
      <w:lvlJc w:val="left"/>
      <w:pPr>
        <w:ind w:left="786"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4">
    <w:nsid w:val="3E493198"/>
    <w:multiLevelType w:val="multilevel"/>
    <w:tmpl w:val="80104DB6"/>
    <w:lvl w:ilvl="0">
      <w:start w:val="8"/>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3F654AA5"/>
    <w:multiLevelType w:val="multilevel"/>
    <w:tmpl w:val="E3DE581A"/>
    <w:lvl w:ilvl="0">
      <w:start w:val="1"/>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nsid w:val="449E35DA"/>
    <w:multiLevelType w:val="multilevel"/>
    <w:tmpl w:val="5DD66D08"/>
    <w:lvl w:ilvl="0">
      <w:start w:val="13"/>
      <w:numFmt w:val="decimal"/>
      <w:lvlText w:val="%1"/>
      <w:lvlJc w:val="left"/>
      <w:pPr>
        <w:ind w:left="420" w:hanging="420"/>
      </w:pPr>
      <w:rPr>
        <w:rFonts w:hint="default"/>
      </w:rPr>
    </w:lvl>
    <w:lvl w:ilvl="1">
      <w:start w:val="3"/>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7">
    <w:nsid w:val="44A534E9"/>
    <w:multiLevelType w:val="multilevel"/>
    <w:tmpl w:val="2F2ADBEE"/>
    <w:lvl w:ilvl="0">
      <w:start w:val="1"/>
      <w:numFmt w:val="decimal"/>
      <w:lvlText w:val="%1"/>
      <w:lvlJc w:val="left"/>
      <w:pPr>
        <w:ind w:left="375" w:hanging="375"/>
      </w:pPr>
      <w:rPr>
        <w:rFonts w:hint="default"/>
      </w:rPr>
    </w:lvl>
    <w:lvl w:ilvl="1">
      <w:start w:val="6"/>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28">
    <w:nsid w:val="468B1130"/>
    <w:multiLevelType w:val="multilevel"/>
    <w:tmpl w:val="307C5D5E"/>
    <w:lvl w:ilvl="0">
      <w:start w:val="14"/>
      <w:numFmt w:val="decimal"/>
      <w:lvlText w:val="%1"/>
      <w:lvlJc w:val="left"/>
      <w:pPr>
        <w:ind w:left="420" w:hanging="420"/>
      </w:pPr>
      <w:rPr>
        <w:rFonts w:hint="default"/>
      </w:rPr>
    </w:lvl>
    <w:lvl w:ilvl="1">
      <w:start w:val="5"/>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9">
    <w:nsid w:val="4DBF6571"/>
    <w:multiLevelType w:val="hybridMultilevel"/>
    <w:tmpl w:val="C0340910"/>
    <w:lvl w:ilvl="0" w:tplc="741CF384">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0FD47F1"/>
    <w:multiLevelType w:val="multilevel"/>
    <w:tmpl w:val="34888EF0"/>
    <w:lvl w:ilvl="0">
      <w:start w:val="10"/>
      <w:numFmt w:val="decimal"/>
      <w:lvlText w:val="%1"/>
      <w:lvlJc w:val="left"/>
      <w:pPr>
        <w:ind w:left="420" w:hanging="420"/>
      </w:pPr>
      <w:rPr>
        <w:rFonts w:hint="default"/>
      </w:rPr>
    </w:lvl>
    <w:lvl w:ilvl="1">
      <w:start w:val="6"/>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nsid w:val="51166ED2"/>
    <w:multiLevelType w:val="multilevel"/>
    <w:tmpl w:val="0E9248AC"/>
    <w:lvl w:ilvl="0">
      <w:start w:val="13"/>
      <w:numFmt w:val="decimal"/>
      <w:lvlText w:val="%1"/>
      <w:lvlJc w:val="left"/>
      <w:pPr>
        <w:ind w:left="525" w:hanging="525"/>
      </w:pPr>
      <w:rPr>
        <w:rFonts w:hint="default"/>
      </w:rPr>
    </w:lvl>
    <w:lvl w:ilvl="1">
      <w:start w:val="2"/>
      <w:numFmt w:val="decimal"/>
      <w:lvlText w:val="%1.%2"/>
      <w:lvlJc w:val="left"/>
      <w:pPr>
        <w:ind w:left="1376" w:hanging="525"/>
      </w:pPr>
      <w:rPr>
        <w:rFonts w:hint="default"/>
      </w:rPr>
    </w:lvl>
    <w:lvl w:ilvl="2">
      <w:start w:val="1"/>
      <w:numFmt w:val="decimal"/>
      <w:lvlText w:val="%1.%2.%3"/>
      <w:lvlJc w:val="left"/>
      <w:pPr>
        <w:ind w:left="2990" w:hanging="720"/>
      </w:pPr>
      <w:rPr>
        <w:rFonts w:hint="default"/>
      </w:rPr>
    </w:lvl>
    <w:lvl w:ilvl="3">
      <w:start w:val="1"/>
      <w:numFmt w:val="decimal"/>
      <w:lvlText w:val="%1.%2.%3.%4"/>
      <w:lvlJc w:val="left"/>
      <w:pPr>
        <w:ind w:left="4485" w:hanging="1080"/>
      </w:pPr>
      <w:rPr>
        <w:rFonts w:hint="default"/>
      </w:rPr>
    </w:lvl>
    <w:lvl w:ilvl="4">
      <w:start w:val="1"/>
      <w:numFmt w:val="decimal"/>
      <w:lvlText w:val="%1.%2.%3.%4.%5"/>
      <w:lvlJc w:val="left"/>
      <w:pPr>
        <w:ind w:left="5620" w:hanging="1080"/>
      </w:pPr>
      <w:rPr>
        <w:rFonts w:hint="default"/>
      </w:rPr>
    </w:lvl>
    <w:lvl w:ilvl="5">
      <w:start w:val="1"/>
      <w:numFmt w:val="decimal"/>
      <w:lvlText w:val="%1.%2.%3.%4.%5.%6"/>
      <w:lvlJc w:val="left"/>
      <w:pPr>
        <w:ind w:left="7115" w:hanging="1440"/>
      </w:pPr>
      <w:rPr>
        <w:rFonts w:hint="default"/>
      </w:rPr>
    </w:lvl>
    <w:lvl w:ilvl="6">
      <w:start w:val="1"/>
      <w:numFmt w:val="decimal"/>
      <w:lvlText w:val="%1.%2.%3.%4.%5.%6.%7"/>
      <w:lvlJc w:val="left"/>
      <w:pPr>
        <w:ind w:left="8250" w:hanging="1440"/>
      </w:pPr>
      <w:rPr>
        <w:rFonts w:hint="default"/>
      </w:rPr>
    </w:lvl>
    <w:lvl w:ilvl="7">
      <w:start w:val="1"/>
      <w:numFmt w:val="decimal"/>
      <w:lvlText w:val="%1.%2.%3.%4.%5.%6.%7.%8"/>
      <w:lvlJc w:val="left"/>
      <w:pPr>
        <w:ind w:left="9745" w:hanging="1800"/>
      </w:pPr>
      <w:rPr>
        <w:rFonts w:hint="default"/>
      </w:rPr>
    </w:lvl>
    <w:lvl w:ilvl="8">
      <w:start w:val="1"/>
      <w:numFmt w:val="decimal"/>
      <w:lvlText w:val="%1.%2.%3.%4.%5.%6.%7.%8.%9"/>
      <w:lvlJc w:val="left"/>
      <w:pPr>
        <w:ind w:left="11240" w:hanging="2160"/>
      </w:pPr>
      <w:rPr>
        <w:rFonts w:hint="default"/>
      </w:rPr>
    </w:lvl>
  </w:abstractNum>
  <w:abstractNum w:abstractNumId="32">
    <w:nsid w:val="51CC4A38"/>
    <w:multiLevelType w:val="multilevel"/>
    <w:tmpl w:val="F1FE63A4"/>
    <w:lvl w:ilvl="0">
      <w:start w:val="3"/>
      <w:numFmt w:val="decimal"/>
      <w:lvlText w:val="%1"/>
      <w:lvlJc w:val="left"/>
      <w:pPr>
        <w:ind w:left="525" w:hanging="525"/>
      </w:pPr>
      <w:rPr>
        <w:rFonts w:hint="default"/>
      </w:rPr>
    </w:lvl>
    <w:lvl w:ilvl="1">
      <w:start w:val="10"/>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524E33D5"/>
    <w:multiLevelType w:val="multilevel"/>
    <w:tmpl w:val="6778C1AA"/>
    <w:lvl w:ilvl="0">
      <w:start w:val="3"/>
      <w:numFmt w:val="decimal"/>
      <w:lvlText w:val="%1"/>
      <w:lvlJc w:val="left"/>
      <w:pPr>
        <w:ind w:left="525" w:hanging="525"/>
      </w:pPr>
      <w:rPr>
        <w:rFonts w:hint="default"/>
      </w:rPr>
    </w:lvl>
    <w:lvl w:ilvl="1">
      <w:start w:val="1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538E3666"/>
    <w:multiLevelType w:val="hybridMultilevel"/>
    <w:tmpl w:val="1D64F03E"/>
    <w:lvl w:ilvl="0" w:tplc="6F22EC62">
      <w:start w:val="1"/>
      <w:numFmt w:val="bullet"/>
      <w:lvlText w:val="-"/>
      <w:lvlJc w:val="left"/>
      <w:pPr>
        <w:tabs>
          <w:tab w:val="num" w:pos="2137"/>
        </w:tabs>
        <w:ind w:left="2137" w:hanging="360"/>
      </w:pPr>
      <w:rPr>
        <w:rFonts w:ascii="Courier New" w:hAnsi="Courier New"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5">
    <w:nsid w:val="55666939"/>
    <w:multiLevelType w:val="multilevel"/>
    <w:tmpl w:val="759A30C4"/>
    <w:lvl w:ilvl="0">
      <w:start w:val="6"/>
      <w:numFmt w:val="decimal"/>
      <w:lvlText w:val="%1"/>
      <w:lvlJc w:val="left"/>
      <w:pPr>
        <w:ind w:left="375" w:hanging="375"/>
      </w:pPr>
      <w:rPr>
        <w:rFonts w:hint="default"/>
      </w:rPr>
    </w:lvl>
    <w:lvl w:ilvl="1">
      <w:start w:val="2"/>
      <w:numFmt w:val="decimal"/>
      <w:lvlText w:val="%1.%2"/>
      <w:lvlJc w:val="left"/>
      <w:pPr>
        <w:ind w:left="1317" w:hanging="375"/>
      </w:pPr>
      <w:rPr>
        <w:rFonts w:hint="default"/>
      </w:rPr>
    </w:lvl>
    <w:lvl w:ilvl="2">
      <w:start w:val="1"/>
      <w:numFmt w:val="decimal"/>
      <w:lvlText w:val="%1.%2.%3"/>
      <w:lvlJc w:val="left"/>
      <w:pPr>
        <w:ind w:left="2604" w:hanging="720"/>
      </w:pPr>
      <w:rPr>
        <w:rFonts w:hint="default"/>
      </w:rPr>
    </w:lvl>
    <w:lvl w:ilvl="3">
      <w:start w:val="1"/>
      <w:numFmt w:val="decimal"/>
      <w:lvlText w:val="%1.%2.%3.%4"/>
      <w:lvlJc w:val="left"/>
      <w:pPr>
        <w:ind w:left="3906" w:hanging="1080"/>
      </w:pPr>
      <w:rPr>
        <w:rFonts w:hint="default"/>
      </w:rPr>
    </w:lvl>
    <w:lvl w:ilvl="4">
      <w:start w:val="1"/>
      <w:numFmt w:val="decimal"/>
      <w:lvlText w:val="%1.%2.%3.%4.%5"/>
      <w:lvlJc w:val="left"/>
      <w:pPr>
        <w:ind w:left="4848" w:hanging="1080"/>
      </w:pPr>
      <w:rPr>
        <w:rFonts w:hint="default"/>
      </w:rPr>
    </w:lvl>
    <w:lvl w:ilvl="5">
      <w:start w:val="1"/>
      <w:numFmt w:val="decimal"/>
      <w:lvlText w:val="%1.%2.%3.%4.%5.%6"/>
      <w:lvlJc w:val="left"/>
      <w:pPr>
        <w:ind w:left="6150" w:hanging="1440"/>
      </w:pPr>
      <w:rPr>
        <w:rFonts w:hint="default"/>
      </w:rPr>
    </w:lvl>
    <w:lvl w:ilvl="6">
      <w:start w:val="1"/>
      <w:numFmt w:val="decimal"/>
      <w:lvlText w:val="%1.%2.%3.%4.%5.%6.%7"/>
      <w:lvlJc w:val="left"/>
      <w:pPr>
        <w:ind w:left="7092" w:hanging="1440"/>
      </w:pPr>
      <w:rPr>
        <w:rFonts w:hint="default"/>
      </w:rPr>
    </w:lvl>
    <w:lvl w:ilvl="7">
      <w:start w:val="1"/>
      <w:numFmt w:val="decimal"/>
      <w:lvlText w:val="%1.%2.%3.%4.%5.%6.%7.%8"/>
      <w:lvlJc w:val="left"/>
      <w:pPr>
        <w:ind w:left="8394" w:hanging="1800"/>
      </w:pPr>
      <w:rPr>
        <w:rFonts w:hint="default"/>
      </w:rPr>
    </w:lvl>
    <w:lvl w:ilvl="8">
      <w:start w:val="1"/>
      <w:numFmt w:val="decimal"/>
      <w:lvlText w:val="%1.%2.%3.%4.%5.%6.%7.%8.%9"/>
      <w:lvlJc w:val="left"/>
      <w:pPr>
        <w:ind w:left="9696" w:hanging="2160"/>
      </w:pPr>
      <w:rPr>
        <w:rFonts w:hint="default"/>
      </w:rPr>
    </w:lvl>
  </w:abstractNum>
  <w:abstractNum w:abstractNumId="36">
    <w:nsid w:val="5E1D5AE9"/>
    <w:multiLevelType w:val="multilevel"/>
    <w:tmpl w:val="DCA2E298"/>
    <w:lvl w:ilvl="0">
      <w:start w:val="4"/>
      <w:numFmt w:val="decimal"/>
      <w:lvlText w:val="%1"/>
      <w:lvlJc w:val="left"/>
      <w:pPr>
        <w:ind w:left="360" w:hanging="360"/>
      </w:pPr>
      <w:rPr>
        <w:rFonts w:hint="default"/>
      </w:rPr>
    </w:lvl>
    <w:lvl w:ilvl="1">
      <w:start w:val="5"/>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7">
    <w:nsid w:val="63E04BFC"/>
    <w:multiLevelType w:val="multilevel"/>
    <w:tmpl w:val="AE94DD96"/>
    <w:lvl w:ilvl="0">
      <w:start w:val="8"/>
      <w:numFmt w:val="decimal"/>
      <w:lvlText w:val="%1"/>
      <w:lvlJc w:val="left"/>
      <w:pPr>
        <w:ind w:left="525" w:hanging="525"/>
      </w:pPr>
      <w:rPr>
        <w:rFonts w:hint="default"/>
      </w:rPr>
    </w:lvl>
    <w:lvl w:ilvl="1">
      <w:start w:val="12"/>
      <w:numFmt w:val="decimal"/>
      <w:lvlText w:val="%1.%2"/>
      <w:lvlJc w:val="left"/>
      <w:pPr>
        <w:ind w:left="900" w:hanging="52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38">
    <w:nsid w:val="66A646DB"/>
    <w:multiLevelType w:val="hybridMultilevel"/>
    <w:tmpl w:val="84EE0E7A"/>
    <w:lvl w:ilvl="0" w:tplc="E3A6E598">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7BB4F86"/>
    <w:multiLevelType w:val="multilevel"/>
    <w:tmpl w:val="33C2F996"/>
    <w:lvl w:ilvl="0">
      <w:start w:val="10"/>
      <w:numFmt w:val="decimal"/>
      <w:lvlText w:val="%1"/>
      <w:lvlJc w:val="left"/>
      <w:pPr>
        <w:ind w:left="525" w:hanging="525"/>
      </w:pPr>
      <w:rPr>
        <w:rFonts w:hint="default"/>
      </w:rPr>
    </w:lvl>
    <w:lvl w:ilvl="1">
      <w:start w:val="1"/>
      <w:numFmt w:val="decimal"/>
      <w:lvlText w:val="%1.%2"/>
      <w:lvlJc w:val="left"/>
      <w:pPr>
        <w:ind w:left="1610" w:hanging="525"/>
      </w:pPr>
      <w:rPr>
        <w:rFonts w:hint="default"/>
      </w:rPr>
    </w:lvl>
    <w:lvl w:ilvl="2">
      <w:start w:val="1"/>
      <w:numFmt w:val="decimal"/>
      <w:lvlText w:val="%1.%2.%3"/>
      <w:lvlJc w:val="left"/>
      <w:pPr>
        <w:ind w:left="2890" w:hanging="720"/>
      </w:pPr>
      <w:rPr>
        <w:rFonts w:hint="default"/>
      </w:rPr>
    </w:lvl>
    <w:lvl w:ilvl="3">
      <w:start w:val="1"/>
      <w:numFmt w:val="decimal"/>
      <w:lvlText w:val="%1.%2.%3.%4"/>
      <w:lvlJc w:val="left"/>
      <w:pPr>
        <w:ind w:left="4335" w:hanging="1080"/>
      </w:pPr>
      <w:rPr>
        <w:rFonts w:hint="default"/>
      </w:rPr>
    </w:lvl>
    <w:lvl w:ilvl="4">
      <w:start w:val="1"/>
      <w:numFmt w:val="decimal"/>
      <w:lvlText w:val="%1.%2.%3.%4.%5"/>
      <w:lvlJc w:val="left"/>
      <w:pPr>
        <w:ind w:left="5420" w:hanging="1080"/>
      </w:pPr>
      <w:rPr>
        <w:rFonts w:hint="default"/>
      </w:rPr>
    </w:lvl>
    <w:lvl w:ilvl="5">
      <w:start w:val="1"/>
      <w:numFmt w:val="decimal"/>
      <w:lvlText w:val="%1.%2.%3.%4.%5.%6"/>
      <w:lvlJc w:val="left"/>
      <w:pPr>
        <w:ind w:left="6865" w:hanging="1440"/>
      </w:pPr>
      <w:rPr>
        <w:rFonts w:hint="default"/>
      </w:rPr>
    </w:lvl>
    <w:lvl w:ilvl="6">
      <w:start w:val="1"/>
      <w:numFmt w:val="decimal"/>
      <w:lvlText w:val="%1.%2.%3.%4.%5.%6.%7"/>
      <w:lvlJc w:val="left"/>
      <w:pPr>
        <w:ind w:left="7950" w:hanging="1440"/>
      </w:pPr>
      <w:rPr>
        <w:rFonts w:hint="default"/>
      </w:rPr>
    </w:lvl>
    <w:lvl w:ilvl="7">
      <w:start w:val="1"/>
      <w:numFmt w:val="decimal"/>
      <w:lvlText w:val="%1.%2.%3.%4.%5.%6.%7.%8"/>
      <w:lvlJc w:val="left"/>
      <w:pPr>
        <w:ind w:left="9395" w:hanging="1800"/>
      </w:pPr>
      <w:rPr>
        <w:rFonts w:hint="default"/>
      </w:rPr>
    </w:lvl>
    <w:lvl w:ilvl="8">
      <w:start w:val="1"/>
      <w:numFmt w:val="decimal"/>
      <w:lvlText w:val="%1.%2.%3.%4.%5.%6.%7.%8.%9"/>
      <w:lvlJc w:val="left"/>
      <w:pPr>
        <w:ind w:left="10840" w:hanging="2160"/>
      </w:pPr>
      <w:rPr>
        <w:rFonts w:hint="default"/>
      </w:rPr>
    </w:lvl>
  </w:abstractNum>
  <w:abstractNum w:abstractNumId="40">
    <w:nsid w:val="67C70E29"/>
    <w:multiLevelType w:val="multilevel"/>
    <w:tmpl w:val="FA4AA9F8"/>
    <w:lvl w:ilvl="0">
      <w:start w:val="7"/>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nsid w:val="68C52C40"/>
    <w:multiLevelType w:val="multilevel"/>
    <w:tmpl w:val="C1849E38"/>
    <w:lvl w:ilvl="0">
      <w:start w:val="3"/>
      <w:numFmt w:val="decimal"/>
      <w:lvlText w:val="%1"/>
      <w:lvlJc w:val="left"/>
      <w:pPr>
        <w:ind w:left="375" w:hanging="375"/>
      </w:pPr>
      <w:rPr>
        <w:rFonts w:hint="default"/>
      </w:rPr>
    </w:lvl>
    <w:lvl w:ilvl="1">
      <w:start w:val="9"/>
      <w:numFmt w:val="decimal"/>
      <w:lvlText w:val="%1.%2"/>
      <w:lvlJc w:val="left"/>
      <w:pPr>
        <w:ind w:left="900" w:hanging="375"/>
      </w:pPr>
      <w:rPr>
        <w:rFonts w:hint="default"/>
      </w:rPr>
    </w:lvl>
    <w:lvl w:ilvl="2">
      <w:start w:val="1"/>
      <w:numFmt w:val="decimal"/>
      <w:lvlText w:val="%1.%2.%3"/>
      <w:lvlJc w:val="left"/>
      <w:pPr>
        <w:ind w:left="1770" w:hanging="720"/>
      </w:pPr>
      <w:rPr>
        <w:rFonts w:hint="default"/>
      </w:rPr>
    </w:lvl>
    <w:lvl w:ilvl="3">
      <w:start w:val="1"/>
      <w:numFmt w:val="decimal"/>
      <w:lvlText w:val="%1.%2.%3.%4"/>
      <w:lvlJc w:val="left"/>
      <w:pPr>
        <w:ind w:left="2655" w:hanging="1080"/>
      </w:pPr>
      <w:rPr>
        <w:rFonts w:hint="default"/>
      </w:rPr>
    </w:lvl>
    <w:lvl w:ilvl="4">
      <w:start w:val="1"/>
      <w:numFmt w:val="decimal"/>
      <w:lvlText w:val="%1.%2.%3.%4.%5"/>
      <w:lvlJc w:val="left"/>
      <w:pPr>
        <w:ind w:left="3180" w:hanging="1080"/>
      </w:pPr>
      <w:rPr>
        <w:rFonts w:hint="default"/>
      </w:rPr>
    </w:lvl>
    <w:lvl w:ilvl="5">
      <w:start w:val="1"/>
      <w:numFmt w:val="decimal"/>
      <w:lvlText w:val="%1.%2.%3.%4.%5.%6"/>
      <w:lvlJc w:val="left"/>
      <w:pPr>
        <w:ind w:left="4065" w:hanging="1440"/>
      </w:pPr>
      <w:rPr>
        <w:rFonts w:hint="default"/>
      </w:rPr>
    </w:lvl>
    <w:lvl w:ilvl="6">
      <w:start w:val="1"/>
      <w:numFmt w:val="decimal"/>
      <w:lvlText w:val="%1.%2.%3.%4.%5.%6.%7"/>
      <w:lvlJc w:val="left"/>
      <w:pPr>
        <w:ind w:left="4590" w:hanging="1440"/>
      </w:pPr>
      <w:rPr>
        <w:rFonts w:hint="default"/>
      </w:rPr>
    </w:lvl>
    <w:lvl w:ilvl="7">
      <w:start w:val="1"/>
      <w:numFmt w:val="decimal"/>
      <w:lvlText w:val="%1.%2.%3.%4.%5.%6.%7.%8"/>
      <w:lvlJc w:val="left"/>
      <w:pPr>
        <w:ind w:left="5475" w:hanging="1800"/>
      </w:pPr>
      <w:rPr>
        <w:rFonts w:hint="default"/>
      </w:rPr>
    </w:lvl>
    <w:lvl w:ilvl="8">
      <w:start w:val="1"/>
      <w:numFmt w:val="decimal"/>
      <w:lvlText w:val="%1.%2.%3.%4.%5.%6.%7.%8.%9"/>
      <w:lvlJc w:val="left"/>
      <w:pPr>
        <w:ind w:left="6360" w:hanging="2160"/>
      </w:pPr>
      <w:rPr>
        <w:rFonts w:hint="default"/>
      </w:rPr>
    </w:lvl>
  </w:abstractNum>
  <w:abstractNum w:abstractNumId="42">
    <w:nsid w:val="694C6912"/>
    <w:multiLevelType w:val="multilevel"/>
    <w:tmpl w:val="3A3ED4DE"/>
    <w:lvl w:ilvl="0">
      <w:start w:val="14"/>
      <w:numFmt w:val="decimal"/>
      <w:lvlText w:val="%1"/>
      <w:lvlJc w:val="left"/>
      <w:pPr>
        <w:ind w:left="525" w:hanging="525"/>
      </w:pPr>
      <w:rPr>
        <w:rFonts w:hint="default"/>
      </w:rPr>
    </w:lvl>
    <w:lvl w:ilvl="1">
      <w:start w:val="4"/>
      <w:numFmt w:val="decimal"/>
      <w:lvlText w:val="%1.%2"/>
      <w:lvlJc w:val="left"/>
      <w:pPr>
        <w:ind w:left="885" w:hanging="52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3">
    <w:nsid w:val="6E156BCF"/>
    <w:multiLevelType w:val="hybridMultilevel"/>
    <w:tmpl w:val="B044AD02"/>
    <w:lvl w:ilvl="0" w:tplc="94A03AA0">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nsid w:val="6F265234"/>
    <w:multiLevelType w:val="multilevel"/>
    <w:tmpl w:val="CCF2D3D8"/>
    <w:lvl w:ilvl="0">
      <w:start w:val="5"/>
      <w:numFmt w:val="decimal"/>
      <w:lvlText w:val="%1"/>
      <w:lvlJc w:val="left"/>
      <w:pPr>
        <w:ind w:left="525" w:hanging="525"/>
      </w:pPr>
      <w:rPr>
        <w:rFonts w:hint="default"/>
      </w:rPr>
    </w:lvl>
    <w:lvl w:ilvl="1">
      <w:start w:val="11"/>
      <w:numFmt w:val="decimal"/>
      <w:lvlText w:val="%1.%2"/>
      <w:lvlJc w:val="left"/>
      <w:pPr>
        <w:ind w:left="1275" w:hanging="525"/>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3330" w:hanging="1080"/>
      </w:pPr>
      <w:rPr>
        <w:rFonts w:hint="default"/>
      </w:rPr>
    </w:lvl>
    <w:lvl w:ilvl="4">
      <w:start w:val="1"/>
      <w:numFmt w:val="decimal"/>
      <w:lvlText w:val="%1.%2.%3.%4.%5"/>
      <w:lvlJc w:val="left"/>
      <w:pPr>
        <w:ind w:left="4080" w:hanging="1080"/>
      </w:pPr>
      <w:rPr>
        <w:rFonts w:hint="default"/>
      </w:rPr>
    </w:lvl>
    <w:lvl w:ilvl="5">
      <w:start w:val="1"/>
      <w:numFmt w:val="decimal"/>
      <w:lvlText w:val="%1.%2.%3.%4.%5.%6"/>
      <w:lvlJc w:val="left"/>
      <w:pPr>
        <w:ind w:left="5190" w:hanging="1440"/>
      </w:pPr>
      <w:rPr>
        <w:rFonts w:hint="default"/>
      </w:rPr>
    </w:lvl>
    <w:lvl w:ilvl="6">
      <w:start w:val="1"/>
      <w:numFmt w:val="decimal"/>
      <w:lvlText w:val="%1.%2.%3.%4.%5.%6.%7"/>
      <w:lvlJc w:val="left"/>
      <w:pPr>
        <w:ind w:left="5940" w:hanging="1440"/>
      </w:pPr>
      <w:rPr>
        <w:rFonts w:hint="default"/>
      </w:rPr>
    </w:lvl>
    <w:lvl w:ilvl="7">
      <w:start w:val="1"/>
      <w:numFmt w:val="decimal"/>
      <w:lvlText w:val="%1.%2.%3.%4.%5.%6.%7.%8"/>
      <w:lvlJc w:val="left"/>
      <w:pPr>
        <w:ind w:left="7050" w:hanging="1800"/>
      </w:pPr>
      <w:rPr>
        <w:rFonts w:hint="default"/>
      </w:rPr>
    </w:lvl>
    <w:lvl w:ilvl="8">
      <w:start w:val="1"/>
      <w:numFmt w:val="decimal"/>
      <w:lvlText w:val="%1.%2.%3.%4.%5.%6.%7.%8.%9"/>
      <w:lvlJc w:val="left"/>
      <w:pPr>
        <w:ind w:left="8160" w:hanging="2160"/>
      </w:pPr>
      <w:rPr>
        <w:rFonts w:hint="default"/>
      </w:rPr>
    </w:lvl>
  </w:abstractNum>
  <w:abstractNum w:abstractNumId="45">
    <w:nsid w:val="707C1DC3"/>
    <w:multiLevelType w:val="multilevel"/>
    <w:tmpl w:val="CF465EC8"/>
    <w:lvl w:ilvl="0">
      <w:start w:val="1"/>
      <w:numFmt w:val="decimal"/>
      <w:lvlText w:val="%1"/>
      <w:lvlJc w:val="left"/>
      <w:pPr>
        <w:ind w:left="375" w:hanging="375"/>
      </w:pPr>
      <w:rPr>
        <w:rFonts w:hint="default"/>
      </w:rPr>
    </w:lvl>
    <w:lvl w:ilvl="1">
      <w:start w:val="8"/>
      <w:numFmt w:val="decimal"/>
      <w:lvlText w:val="%1.%2"/>
      <w:lvlJc w:val="left"/>
      <w:pPr>
        <w:ind w:left="1368"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6">
    <w:nsid w:val="70C638A5"/>
    <w:multiLevelType w:val="multilevel"/>
    <w:tmpl w:val="961C5206"/>
    <w:lvl w:ilvl="0">
      <w:start w:val="12"/>
      <w:numFmt w:val="decimal"/>
      <w:lvlText w:val="%1"/>
      <w:lvlJc w:val="left"/>
      <w:pPr>
        <w:ind w:left="525" w:hanging="525"/>
      </w:pPr>
      <w:rPr>
        <w:rFonts w:hint="default"/>
      </w:rPr>
    </w:lvl>
    <w:lvl w:ilvl="1">
      <w:start w:val="6"/>
      <w:numFmt w:val="decimal"/>
      <w:lvlText w:val="%1.%2"/>
      <w:lvlJc w:val="left"/>
      <w:pPr>
        <w:ind w:left="2135" w:hanging="525"/>
      </w:pPr>
      <w:rPr>
        <w:rFonts w:hint="default"/>
      </w:rPr>
    </w:lvl>
    <w:lvl w:ilvl="2">
      <w:start w:val="1"/>
      <w:numFmt w:val="decimal"/>
      <w:lvlText w:val="%1.%2.%3"/>
      <w:lvlJc w:val="left"/>
      <w:pPr>
        <w:ind w:left="3940" w:hanging="720"/>
      </w:pPr>
      <w:rPr>
        <w:rFonts w:hint="default"/>
      </w:rPr>
    </w:lvl>
    <w:lvl w:ilvl="3">
      <w:start w:val="1"/>
      <w:numFmt w:val="decimal"/>
      <w:lvlText w:val="%1.%2.%3.%4"/>
      <w:lvlJc w:val="left"/>
      <w:pPr>
        <w:ind w:left="5910" w:hanging="1080"/>
      </w:pPr>
      <w:rPr>
        <w:rFonts w:hint="default"/>
      </w:rPr>
    </w:lvl>
    <w:lvl w:ilvl="4">
      <w:start w:val="1"/>
      <w:numFmt w:val="decimal"/>
      <w:lvlText w:val="%1.%2.%3.%4.%5"/>
      <w:lvlJc w:val="left"/>
      <w:pPr>
        <w:ind w:left="7520" w:hanging="1080"/>
      </w:pPr>
      <w:rPr>
        <w:rFonts w:hint="default"/>
      </w:rPr>
    </w:lvl>
    <w:lvl w:ilvl="5">
      <w:start w:val="1"/>
      <w:numFmt w:val="decimal"/>
      <w:lvlText w:val="%1.%2.%3.%4.%5.%6"/>
      <w:lvlJc w:val="left"/>
      <w:pPr>
        <w:ind w:left="9490" w:hanging="1440"/>
      </w:pPr>
      <w:rPr>
        <w:rFonts w:hint="default"/>
      </w:rPr>
    </w:lvl>
    <w:lvl w:ilvl="6">
      <w:start w:val="1"/>
      <w:numFmt w:val="decimal"/>
      <w:lvlText w:val="%1.%2.%3.%4.%5.%6.%7"/>
      <w:lvlJc w:val="left"/>
      <w:pPr>
        <w:ind w:left="11100" w:hanging="1440"/>
      </w:pPr>
      <w:rPr>
        <w:rFonts w:hint="default"/>
      </w:rPr>
    </w:lvl>
    <w:lvl w:ilvl="7">
      <w:start w:val="1"/>
      <w:numFmt w:val="decimal"/>
      <w:lvlText w:val="%1.%2.%3.%4.%5.%6.%7.%8"/>
      <w:lvlJc w:val="left"/>
      <w:pPr>
        <w:ind w:left="13070" w:hanging="1800"/>
      </w:pPr>
      <w:rPr>
        <w:rFonts w:hint="default"/>
      </w:rPr>
    </w:lvl>
    <w:lvl w:ilvl="8">
      <w:start w:val="1"/>
      <w:numFmt w:val="decimal"/>
      <w:lvlText w:val="%1.%2.%3.%4.%5.%6.%7.%8.%9"/>
      <w:lvlJc w:val="left"/>
      <w:pPr>
        <w:ind w:left="15040" w:hanging="2160"/>
      </w:pPr>
      <w:rPr>
        <w:rFonts w:hint="default"/>
      </w:rPr>
    </w:lvl>
  </w:abstractNum>
  <w:abstractNum w:abstractNumId="47">
    <w:nsid w:val="73931D9D"/>
    <w:multiLevelType w:val="multilevel"/>
    <w:tmpl w:val="8C563CA0"/>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8">
    <w:nsid w:val="789834B8"/>
    <w:multiLevelType w:val="multilevel"/>
    <w:tmpl w:val="33C2F996"/>
    <w:lvl w:ilvl="0">
      <w:start w:val="10"/>
      <w:numFmt w:val="decimal"/>
      <w:lvlText w:val="%1"/>
      <w:lvlJc w:val="left"/>
      <w:pPr>
        <w:ind w:left="525" w:hanging="525"/>
      </w:pPr>
      <w:rPr>
        <w:rFonts w:hint="default"/>
      </w:rPr>
    </w:lvl>
    <w:lvl w:ilvl="1">
      <w:start w:val="1"/>
      <w:numFmt w:val="decimal"/>
      <w:lvlText w:val="%1.%2"/>
      <w:lvlJc w:val="left"/>
      <w:pPr>
        <w:ind w:left="1610" w:hanging="525"/>
      </w:pPr>
      <w:rPr>
        <w:rFonts w:hint="default"/>
      </w:rPr>
    </w:lvl>
    <w:lvl w:ilvl="2">
      <w:start w:val="1"/>
      <w:numFmt w:val="decimal"/>
      <w:lvlText w:val="%1.%2.%3"/>
      <w:lvlJc w:val="left"/>
      <w:pPr>
        <w:ind w:left="2890" w:hanging="720"/>
      </w:pPr>
      <w:rPr>
        <w:rFonts w:hint="default"/>
      </w:rPr>
    </w:lvl>
    <w:lvl w:ilvl="3">
      <w:start w:val="1"/>
      <w:numFmt w:val="decimal"/>
      <w:lvlText w:val="%1.%2.%3.%4"/>
      <w:lvlJc w:val="left"/>
      <w:pPr>
        <w:ind w:left="4335" w:hanging="1080"/>
      </w:pPr>
      <w:rPr>
        <w:rFonts w:hint="default"/>
      </w:rPr>
    </w:lvl>
    <w:lvl w:ilvl="4">
      <w:start w:val="1"/>
      <w:numFmt w:val="decimal"/>
      <w:lvlText w:val="%1.%2.%3.%4.%5"/>
      <w:lvlJc w:val="left"/>
      <w:pPr>
        <w:ind w:left="5420" w:hanging="1080"/>
      </w:pPr>
      <w:rPr>
        <w:rFonts w:hint="default"/>
      </w:rPr>
    </w:lvl>
    <w:lvl w:ilvl="5">
      <w:start w:val="1"/>
      <w:numFmt w:val="decimal"/>
      <w:lvlText w:val="%1.%2.%3.%4.%5.%6"/>
      <w:lvlJc w:val="left"/>
      <w:pPr>
        <w:ind w:left="6865" w:hanging="1440"/>
      </w:pPr>
      <w:rPr>
        <w:rFonts w:hint="default"/>
      </w:rPr>
    </w:lvl>
    <w:lvl w:ilvl="6">
      <w:start w:val="1"/>
      <w:numFmt w:val="decimal"/>
      <w:lvlText w:val="%1.%2.%3.%4.%5.%6.%7"/>
      <w:lvlJc w:val="left"/>
      <w:pPr>
        <w:ind w:left="7950" w:hanging="1440"/>
      </w:pPr>
      <w:rPr>
        <w:rFonts w:hint="default"/>
      </w:rPr>
    </w:lvl>
    <w:lvl w:ilvl="7">
      <w:start w:val="1"/>
      <w:numFmt w:val="decimal"/>
      <w:lvlText w:val="%1.%2.%3.%4.%5.%6.%7.%8"/>
      <w:lvlJc w:val="left"/>
      <w:pPr>
        <w:ind w:left="9395" w:hanging="1800"/>
      </w:pPr>
      <w:rPr>
        <w:rFonts w:hint="default"/>
      </w:rPr>
    </w:lvl>
    <w:lvl w:ilvl="8">
      <w:start w:val="1"/>
      <w:numFmt w:val="decimal"/>
      <w:lvlText w:val="%1.%2.%3.%4.%5.%6.%7.%8.%9"/>
      <w:lvlJc w:val="left"/>
      <w:pPr>
        <w:ind w:left="10840" w:hanging="2160"/>
      </w:pPr>
      <w:rPr>
        <w:rFonts w:hint="default"/>
      </w:rPr>
    </w:lvl>
  </w:abstractNum>
  <w:abstractNum w:abstractNumId="49">
    <w:nsid w:val="7FC02C82"/>
    <w:multiLevelType w:val="multilevel"/>
    <w:tmpl w:val="4434D5EC"/>
    <w:lvl w:ilvl="0">
      <w:start w:val="5"/>
      <w:numFmt w:val="decimal"/>
      <w:lvlText w:val="%1"/>
      <w:lvlJc w:val="left"/>
      <w:pPr>
        <w:ind w:left="375" w:hanging="375"/>
      </w:pPr>
      <w:rPr>
        <w:rFonts w:hint="default"/>
      </w:rPr>
    </w:lvl>
    <w:lvl w:ilvl="1">
      <w:start w:val="2"/>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num w:numId="1">
    <w:abstractNumId w:val="20"/>
  </w:num>
  <w:num w:numId="2">
    <w:abstractNumId w:val="17"/>
  </w:num>
  <w:num w:numId="3">
    <w:abstractNumId w:val="49"/>
  </w:num>
  <w:num w:numId="4">
    <w:abstractNumId w:val="12"/>
  </w:num>
  <w:num w:numId="5">
    <w:abstractNumId w:val="10"/>
  </w:num>
  <w:num w:numId="6">
    <w:abstractNumId w:val="8"/>
  </w:num>
  <w:num w:numId="7">
    <w:abstractNumId w:val="25"/>
  </w:num>
  <w:num w:numId="8">
    <w:abstractNumId w:val="45"/>
  </w:num>
  <w:num w:numId="9">
    <w:abstractNumId w:val="47"/>
  </w:num>
  <w:num w:numId="10">
    <w:abstractNumId w:val="11"/>
  </w:num>
  <w:num w:numId="11">
    <w:abstractNumId w:val="32"/>
  </w:num>
  <w:num w:numId="12">
    <w:abstractNumId w:val="23"/>
  </w:num>
  <w:num w:numId="13">
    <w:abstractNumId w:val="22"/>
  </w:num>
  <w:num w:numId="14">
    <w:abstractNumId w:val="9"/>
  </w:num>
  <w:num w:numId="15">
    <w:abstractNumId w:val="24"/>
  </w:num>
  <w:num w:numId="16">
    <w:abstractNumId w:val="39"/>
  </w:num>
  <w:num w:numId="17">
    <w:abstractNumId w:val="7"/>
  </w:num>
  <w:num w:numId="18">
    <w:abstractNumId w:val="42"/>
  </w:num>
  <w:num w:numId="19">
    <w:abstractNumId w:val="19"/>
  </w:num>
  <w:num w:numId="20">
    <w:abstractNumId w:val="27"/>
  </w:num>
  <w:num w:numId="21">
    <w:abstractNumId w:val="6"/>
  </w:num>
  <w:num w:numId="22">
    <w:abstractNumId w:val="41"/>
  </w:num>
  <w:num w:numId="23">
    <w:abstractNumId w:val="14"/>
  </w:num>
  <w:num w:numId="24">
    <w:abstractNumId w:val="44"/>
  </w:num>
  <w:num w:numId="25">
    <w:abstractNumId w:val="37"/>
  </w:num>
  <w:num w:numId="26">
    <w:abstractNumId w:val="46"/>
  </w:num>
  <w:num w:numId="27">
    <w:abstractNumId w:val="35"/>
  </w:num>
  <w:num w:numId="28">
    <w:abstractNumId w:val="48"/>
  </w:num>
  <w:num w:numId="29">
    <w:abstractNumId w:val="31"/>
  </w:num>
  <w:num w:numId="30">
    <w:abstractNumId w:val="34"/>
  </w:num>
  <w:num w:numId="31">
    <w:abstractNumId w:val="43"/>
  </w:num>
  <w:num w:numId="32">
    <w:abstractNumId w:val="13"/>
  </w:num>
  <w:num w:numId="33">
    <w:abstractNumId w:val="4"/>
  </w:num>
  <w:num w:numId="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0"/>
  </w:num>
  <w:num w:numId="36">
    <w:abstractNumId w:val="3"/>
  </w:num>
  <w:num w:numId="37">
    <w:abstractNumId w:val="33"/>
  </w:num>
  <w:num w:numId="38">
    <w:abstractNumId w:val="5"/>
  </w:num>
  <w:num w:numId="39">
    <w:abstractNumId w:val="15"/>
  </w:num>
  <w:num w:numId="40">
    <w:abstractNumId w:val="40"/>
  </w:num>
  <w:num w:numId="41">
    <w:abstractNumId w:val="16"/>
  </w:num>
  <w:num w:numId="42">
    <w:abstractNumId w:val="21"/>
  </w:num>
  <w:num w:numId="43">
    <w:abstractNumId w:val="38"/>
  </w:num>
  <w:num w:numId="44">
    <w:abstractNumId w:val="2"/>
  </w:num>
  <w:num w:numId="45">
    <w:abstractNumId w:val="18"/>
  </w:num>
  <w:num w:numId="46">
    <w:abstractNumId w:val="36"/>
  </w:num>
  <w:num w:numId="47">
    <w:abstractNumId w:val="30"/>
  </w:num>
  <w:num w:numId="48">
    <w:abstractNumId w:val="29"/>
  </w:num>
  <w:num w:numId="49">
    <w:abstractNumId w:val="26"/>
  </w:num>
  <w:num w:numId="50">
    <w:abstractNumId w:val="28"/>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hideGrammaticalErrors/>
  <w:stylePaneFormatFilter w:val="3F01"/>
  <w:defaultTabStop w:val="708"/>
  <w:drawingGridHorizontalSpacing w:val="120"/>
  <w:drawingGridVerticalSpacing w:val="381"/>
  <w:displayHorizontalDrawingGridEvery w:val="2"/>
  <w:characterSpacingControl w:val="doNotCompress"/>
  <w:hdrShapeDefaults>
    <o:shapedefaults v:ext="edit" spidmax="165889">
      <o:colormru v:ext="edit" colors="fuchsia,#f6f"/>
    </o:shapedefaults>
  </w:hdrShapeDefaults>
  <w:footnotePr>
    <w:footnote w:id="0"/>
    <w:footnote w:id="1"/>
  </w:footnotePr>
  <w:endnotePr>
    <w:endnote w:id="0"/>
    <w:endnote w:id="1"/>
  </w:endnotePr>
  <w:compat>
    <w:useFELayout/>
  </w:compat>
  <w:rsids>
    <w:rsidRoot w:val="00292A6F"/>
    <w:rsid w:val="0000050D"/>
    <w:rsid w:val="00000559"/>
    <w:rsid w:val="00000651"/>
    <w:rsid w:val="000006FA"/>
    <w:rsid w:val="0000085D"/>
    <w:rsid w:val="00000879"/>
    <w:rsid w:val="00000A55"/>
    <w:rsid w:val="00000E5B"/>
    <w:rsid w:val="00000FDD"/>
    <w:rsid w:val="00001500"/>
    <w:rsid w:val="000016D7"/>
    <w:rsid w:val="000017B7"/>
    <w:rsid w:val="0000198A"/>
    <w:rsid w:val="00001CB3"/>
    <w:rsid w:val="00001DF6"/>
    <w:rsid w:val="00001EA3"/>
    <w:rsid w:val="00001F59"/>
    <w:rsid w:val="000020BB"/>
    <w:rsid w:val="000020E1"/>
    <w:rsid w:val="0000269D"/>
    <w:rsid w:val="000029C2"/>
    <w:rsid w:val="00002FC4"/>
    <w:rsid w:val="0000337B"/>
    <w:rsid w:val="00003544"/>
    <w:rsid w:val="00004052"/>
    <w:rsid w:val="00004318"/>
    <w:rsid w:val="00004319"/>
    <w:rsid w:val="00004391"/>
    <w:rsid w:val="000044BF"/>
    <w:rsid w:val="00004A79"/>
    <w:rsid w:val="00004B39"/>
    <w:rsid w:val="00004C7D"/>
    <w:rsid w:val="00004C98"/>
    <w:rsid w:val="00004CAF"/>
    <w:rsid w:val="000050BA"/>
    <w:rsid w:val="000050D4"/>
    <w:rsid w:val="0000516B"/>
    <w:rsid w:val="000052BB"/>
    <w:rsid w:val="00005456"/>
    <w:rsid w:val="00005621"/>
    <w:rsid w:val="00005825"/>
    <w:rsid w:val="00005A91"/>
    <w:rsid w:val="00005DB7"/>
    <w:rsid w:val="00005E0B"/>
    <w:rsid w:val="00005EF9"/>
    <w:rsid w:val="00005F3A"/>
    <w:rsid w:val="000060B1"/>
    <w:rsid w:val="00006244"/>
    <w:rsid w:val="000065B6"/>
    <w:rsid w:val="00006732"/>
    <w:rsid w:val="000067F3"/>
    <w:rsid w:val="00006864"/>
    <w:rsid w:val="00006B26"/>
    <w:rsid w:val="00006C38"/>
    <w:rsid w:val="00006D2A"/>
    <w:rsid w:val="00007247"/>
    <w:rsid w:val="00007386"/>
    <w:rsid w:val="000073B8"/>
    <w:rsid w:val="00007671"/>
    <w:rsid w:val="00007A1D"/>
    <w:rsid w:val="00007E05"/>
    <w:rsid w:val="00007EFC"/>
    <w:rsid w:val="00010012"/>
    <w:rsid w:val="00010174"/>
    <w:rsid w:val="000102A5"/>
    <w:rsid w:val="000102F6"/>
    <w:rsid w:val="00010CC0"/>
    <w:rsid w:val="00011250"/>
    <w:rsid w:val="0001172F"/>
    <w:rsid w:val="00011761"/>
    <w:rsid w:val="00011804"/>
    <w:rsid w:val="000119B7"/>
    <w:rsid w:val="00011B44"/>
    <w:rsid w:val="00011C32"/>
    <w:rsid w:val="00011EF6"/>
    <w:rsid w:val="000122D3"/>
    <w:rsid w:val="00012470"/>
    <w:rsid w:val="00012B82"/>
    <w:rsid w:val="00012D3D"/>
    <w:rsid w:val="00012E16"/>
    <w:rsid w:val="00012EDB"/>
    <w:rsid w:val="000132AD"/>
    <w:rsid w:val="00013339"/>
    <w:rsid w:val="0001352B"/>
    <w:rsid w:val="00013961"/>
    <w:rsid w:val="00013BEE"/>
    <w:rsid w:val="00013CE8"/>
    <w:rsid w:val="00013D59"/>
    <w:rsid w:val="00013ED1"/>
    <w:rsid w:val="0001408C"/>
    <w:rsid w:val="00014098"/>
    <w:rsid w:val="0001412E"/>
    <w:rsid w:val="00014286"/>
    <w:rsid w:val="00014367"/>
    <w:rsid w:val="00014381"/>
    <w:rsid w:val="00014B5B"/>
    <w:rsid w:val="00014C14"/>
    <w:rsid w:val="000154DA"/>
    <w:rsid w:val="000157BD"/>
    <w:rsid w:val="000158EA"/>
    <w:rsid w:val="00015A79"/>
    <w:rsid w:val="00015E17"/>
    <w:rsid w:val="00015F7E"/>
    <w:rsid w:val="00015FE4"/>
    <w:rsid w:val="00016394"/>
    <w:rsid w:val="0001644A"/>
    <w:rsid w:val="000166E4"/>
    <w:rsid w:val="000169E0"/>
    <w:rsid w:val="00016C83"/>
    <w:rsid w:val="0001730B"/>
    <w:rsid w:val="0001771F"/>
    <w:rsid w:val="00017A65"/>
    <w:rsid w:val="00017B2C"/>
    <w:rsid w:val="00017CAB"/>
    <w:rsid w:val="00017D2D"/>
    <w:rsid w:val="00017D71"/>
    <w:rsid w:val="00017DAC"/>
    <w:rsid w:val="00017E83"/>
    <w:rsid w:val="00017F38"/>
    <w:rsid w:val="00017FEE"/>
    <w:rsid w:val="000202C7"/>
    <w:rsid w:val="000208B1"/>
    <w:rsid w:val="00020A7C"/>
    <w:rsid w:val="00020E40"/>
    <w:rsid w:val="000213F6"/>
    <w:rsid w:val="00021439"/>
    <w:rsid w:val="00021538"/>
    <w:rsid w:val="00021610"/>
    <w:rsid w:val="000216E6"/>
    <w:rsid w:val="00021922"/>
    <w:rsid w:val="000219D0"/>
    <w:rsid w:val="000219F7"/>
    <w:rsid w:val="00021E6B"/>
    <w:rsid w:val="00022077"/>
    <w:rsid w:val="000223F7"/>
    <w:rsid w:val="00022446"/>
    <w:rsid w:val="00022450"/>
    <w:rsid w:val="000224AA"/>
    <w:rsid w:val="000224BF"/>
    <w:rsid w:val="00022751"/>
    <w:rsid w:val="0002293B"/>
    <w:rsid w:val="00022A45"/>
    <w:rsid w:val="00022F42"/>
    <w:rsid w:val="00022F6A"/>
    <w:rsid w:val="00022FA4"/>
    <w:rsid w:val="00023041"/>
    <w:rsid w:val="000230C8"/>
    <w:rsid w:val="000231A7"/>
    <w:rsid w:val="00023307"/>
    <w:rsid w:val="000235B9"/>
    <w:rsid w:val="000239E6"/>
    <w:rsid w:val="00023A28"/>
    <w:rsid w:val="00023A73"/>
    <w:rsid w:val="00023A7D"/>
    <w:rsid w:val="00023AD1"/>
    <w:rsid w:val="00023B45"/>
    <w:rsid w:val="00023D1A"/>
    <w:rsid w:val="00023FBE"/>
    <w:rsid w:val="0002404B"/>
    <w:rsid w:val="0002444C"/>
    <w:rsid w:val="00024621"/>
    <w:rsid w:val="00024AAE"/>
    <w:rsid w:val="00024DD9"/>
    <w:rsid w:val="00025155"/>
    <w:rsid w:val="00025195"/>
    <w:rsid w:val="0002533B"/>
    <w:rsid w:val="0002551D"/>
    <w:rsid w:val="00025865"/>
    <w:rsid w:val="00025B6D"/>
    <w:rsid w:val="00025DCD"/>
    <w:rsid w:val="00025F7D"/>
    <w:rsid w:val="00025FFD"/>
    <w:rsid w:val="000260F5"/>
    <w:rsid w:val="000261BB"/>
    <w:rsid w:val="000261D3"/>
    <w:rsid w:val="00026291"/>
    <w:rsid w:val="00026308"/>
    <w:rsid w:val="000263D2"/>
    <w:rsid w:val="00026537"/>
    <w:rsid w:val="00026754"/>
    <w:rsid w:val="00026962"/>
    <w:rsid w:val="00026CB8"/>
    <w:rsid w:val="00026EB4"/>
    <w:rsid w:val="00026FDE"/>
    <w:rsid w:val="00027008"/>
    <w:rsid w:val="00027270"/>
    <w:rsid w:val="00027427"/>
    <w:rsid w:val="00027502"/>
    <w:rsid w:val="0002761E"/>
    <w:rsid w:val="000277CC"/>
    <w:rsid w:val="00027BD8"/>
    <w:rsid w:val="00027DC5"/>
    <w:rsid w:val="00030520"/>
    <w:rsid w:val="00030AFA"/>
    <w:rsid w:val="00030B4A"/>
    <w:rsid w:val="00030CEF"/>
    <w:rsid w:val="00030E05"/>
    <w:rsid w:val="00030FEB"/>
    <w:rsid w:val="00031203"/>
    <w:rsid w:val="00031351"/>
    <w:rsid w:val="00031486"/>
    <w:rsid w:val="000315E7"/>
    <w:rsid w:val="00031602"/>
    <w:rsid w:val="00031832"/>
    <w:rsid w:val="00031843"/>
    <w:rsid w:val="000318E6"/>
    <w:rsid w:val="00031A28"/>
    <w:rsid w:val="00031BF2"/>
    <w:rsid w:val="00031C80"/>
    <w:rsid w:val="00031CED"/>
    <w:rsid w:val="00031F7E"/>
    <w:rsid w:val="00032032"/>
    <w:rsid w:val="00032124"/>
    <w:rsid w:val="00032938"/>
    <w:rsid w:val="00032A23"/>
    <w:rsid w:val="00032A7D"/>
    <w:rsid w:val="00032E1C"/>
    <w:rsid w:val="00032F59"/>
    <w:rsid w:val="0003337A"/>
    <w:rsid w:val="0003341E"/>
    <w:rsid w:val="000336FD"/>
    <w:rsid w:val="00033749"/>
    <w:rsid w:val="00033945"/>
    <w:rsid w:val="00033EC2"/>
    <w:rsid w:val="00033ECB"/>
    <w:rsid w:val="00033F38"/>
    <w:rsid w:val="00033F5B"/>
    <w:rsid w:val="00034787"/>
    <w:rsid w:val="00034820"/>
    <w:rsid w:val="000348C1"/>
    <w:rsid w:val="00034AD7"/>
    <w:rsid w:val="00034D83"/>
    <w:rsid w:val="00034E77"/>
    <w:rsid w:val="00034F43"/>
    <w:rsid w:val="00034F7B"/>
    <w:rsid w:val="000353C0"/>
    <w:rsid w:val="00035501"/>
    <w:rsid w:val="00035804"/>
    <w:rsid w:val="00035AD1"/>
    <w:rsid w:val="00035CED"/>
    <w:rsid w:val="00035CF0"/>
    <w:rsid w:val="0003639E"/>
    <w:rsid w:val="00036509"/>
    <w:rsid w:val="00036E77"/>
    <w:rsid w:val="00036FCA"/>
    <w:rsid w:val="0003705D"/>
    <w:rsid w:val="000371B6"/>
    <w:rsid w:val="00037299"/>
    <w:rsid w:val="00037386"/>
    <w:rsid w:val="00037404"/>
    <w:rsid w:val="000374C4"/>
    <w:rsid w:val="00037670"/>
    <w:rsid w:val="000376AB"/>
    <w:rsid w:val="0003773E"/>
    <w:rsid w:val="00037778"/>
    <w:rsid w:val="000378A1"/>
    <w:rsid w:val="000378A4"/>
    <w:rsid w:val="00037939"/>
    <w:rsid w:val="00037AB1"/>
    <w:rsid w:val="00037CE8"/>
    <w:rsid w:val="00037D94"/>
    <w:rsid w:val="00037E9E"/>
    <w:rsid w:val="00040192"/>
    <w:rsid w:val="000403A3"/>
    <w:rsid w:val="000404A9"/>
    <w:rsid w:val="000405CA"/>
    <w:rsid w:val="000408FD"/>
    <w:rsid w:val="00040934"/>
    <w:rsid w:val="00040A16"/>
    <w:rsid w:val="00040C6F"/>
    <w:rsid w:val="00040CC2"/>
    <w:rsid w:val="00040D88"/>
    <w:rsid w:val="00040E5D"/>
    <w:rsid w:val="00041113"/>
    <w:rsid w:val="00041217"/>
    <w:rsid w:val="000412C5"/>
    <w:rsid w:val="000414B1"/>
    <w:rsid w:val="0004180A"/>
    <w:rsid w:val="00041A45"/>
    <w:rsid w:val="00041B51"/>
    <w:rsid w:val="00041C98"/>
    <w:rsid w:val="00041ED9"/>
    <w:rsid w:val="00041FAB"/>
    <w:rsid w:val="00042200"/>
    <w:rsid w:val="00042611"/>
    <w:rsid w:val="00042656"/>
    <w:rsid w:val="00042752"/>
    <w:rsid w:val="000427D9"/>
    <w:rsid w:val="00042ADB"/>
    <w:rsid w:val="00042BC1"/>
    <w:rsid w:val="00042BDA"/>
    <w:rsid w:val="00042DF7"/>
    <w:rsid w:val="00042F49"/>
    <w:rsid w:val="00042F93"/>
    <w:rsid w:val="00042FC3"/>
    <w:rsid w:val="00043248"/>
    <w:rsid w:val="00043B34"/>
    <w:rsid w:val="00043BAF"/>
    <w:rsid w:val="00043CE7"/>
    <w:rsid w:val="00043D6C"/>
    <w:rsid w:val="00043DEE"/>
    <w:rsid w:val="00043DF4"/>
    <w:rsid w:val="00043E53"/>
    <w:rsid w:val="00043F21"/>
    <w:rsid w:val="00044036"/>
    <w:rsid w:val="00044099"/>
    <w:rsid w:val="000440D0"/>
    <w:rsid w:val="0004424F"/>
    <w:rsid w:val="00044355"/>
    <w:rsid w:val="00044754"/>
    <w:rsid w:val="00044800"/>
    <w:rsid w:val="00044875"/>
    <w:rsid w:val="000449F4"/>
    <w:rsid w:val="00044CE3"/>
    <w:rsid w:val="0004508A"/>
    <w:rsid w:val="000450FA"/>
    <w:rsid w:val="00045386"/>
    <w:rsid w:val="0004577D"/>
    <w:rsid w:val="00045AF5"/>
    <w:rsid w:val="00045B75"/>
    <w:rsid w:val="00045D9D"/>
    <w:rsid w:val="00045DD2"/>
    <w:rsid w:val="00046372"/>
    <w:rsid w:val="00046384"/>
    <w:rsid w:val="0004661F"/>
    <w:rsid w:val="00046C0B"/>
    <w:rsid w:val="00046EC3"/>
    <w:rsid w:val="00047019"/>
    <w:rsid w:val="00047023"/>
    <w:rsid w:val="00047133"/>
    <w:rsid w:val="0004729B"/>
    <w:rsid w:val="000474CA"/>
    <w:rsid w:val="00047665"/>
    <w:rsid w:val="00047681"/>
    <w:rsid w:val="00047939"/>
    <w:rsid w:val="00047B15"/>
    <w:rsid w:val="00047B38"/>
    <w:rsid w:val="00047C3A"/>
    <w:rsid w:val="00047E53"/>
    <w:rsid w:val="00050024"/>
    <w:rsid w:val="0005032A"/>
    <w:rsid w:val="00050431"/>
    <w:rsid w:val="00050553"/>
    <w:rsid w:val="00050658"/>
    <w:rsid w:val="00050724"/>
    <w:rsid w:val="000509BA"/>
    <w:rsid w:val="00050B95"/>
    <w:rsid w:val="00050E43"/>
    <w:rsid w:val="00050EF6"/>
    <w:rsid w:val="00050F43"/>
    <w:rsid w:val="00050FE8"/>
    <w:rsid w:val="00051032"/>
    <w:rsid w:val="000510E3"/>
    <w:rsid w:val="000510E4"/>
    <w:rsid w:val="0005129B"/>
    <w:rsid w:val="00051449"/>
    <w:rsid w:val="000519AF"/>
    <w:rsid w:val="00051F63"/>
    <w:rsid w:val="0005206E"/>
    <w:rsid w:val="00052169"/>
    <w:rsid w:val="00052911"/>
    <w:rsid w:val="00052B74"/>
    <w:rsid w:val="00052C7F"/>
    <w:rsid w:val="00052D78"/>
    <w:rsid w:val="00053334"/>
    <w:rsid w:val="00053506"/>
    <w:rsid w:val="0005355A"/>
    <w:rsid w:val="000535F1"/>
    <w:rsid w:val="00053671"/>
    <w:rsid w:val="000536E1"/>
    <w:rsid w:val="000538B9"/>
    <w:rsid w:val="0005398F"/>
    <w:rsid w:val="00053996"/>
    <w:rsid w:val="00053B89"/>
    <w:rsid w:val="00053EAF"/>
    <w:rsid w:val="00054077"/>
    <w:rsid w:val="000542D9"/>
    <w:rsid w:val="000543D3"/>
    <w:rsid w:val="000546FE"/>
    <w:rsid w:val="000547A0"/>
    <w:rsid w:val="00054B3D"/>
    <w:rsid w:val="00054D67"/>
    <w:rsid w:val="0005504D"/>
    <w:rsid w:val="0005524F"/>
    <w:rsid w:val="000553AD"/>
    <w:rsid w:val="000553FE"/>
    <w:rsid w:val="0005554C"/>
    <w:rsid w:val="000555E4"/>
    <w:rsid w:val="00055661"/>
    <w:rsid w:val="000556CF"/>
    <w:rsid w:val="00055B8B"/>
    <w:rsid w:val="00055BFC"/>
    <w:rsid w:val="00056007"/>
    <w:rsid w:val="000563C4"/>
    <w:rsid w:val="000564FC"/>
    <w:rsid w:val="00056520"/>
    <w:rsid w:val="0005673A"/>
    <w:rsid w:val="0005698E"/>
    <w:rsid w:val="00056BA9"/>
    <w:rsid w:val="00056C82"/>
    <w:rsid w:val="00056D5C"/>
    <w:rsid w:val="00056D6A"/>
    <w:rsid w:val="00057043"/>
    <w:rsid w:val="0005723C"/>
    <w:rsid w:val="000573FC"/>
    <w:rsid w:val="000574E1"/>
    <w:rsid w:val="0005755D"/>
    <w:rsid w:val="000575AA"/>
    <w:rsid w:val="0005779B"/>
    <w:rsid w:val="0005788E"/>
    <w:rsid w:val="00057C9B"/>
    <w:rsid w:val="00057EAC"/>
    <w:rsid w:val="00057F5F"/>
    <w:rsid w:val="00057FC6"/>
    <w:rsid w:val="000603A4"/>
    <w:rsid w:val="0006050E"/>
    <w:rsid w:val="00060613"/>
    <w:rsid w:val="000606AB"/>
    <w:rsid w:val="00060717"/>
    <w:rsid w:val="0006077A"/>
    <w:rsid w:val="00060968"/>
    <w:rsid w:val="0006105F"/>
    <w:rsid w:val="00061210"/>
    <w:rsid w:val="00061218"/>
    <w:rsid w:val="000617E5"/>
    <w:rsid w:val="00061A7C"/>
    <w:rsid w:val="00061F88"/>
    <w:rsid w:val="0006223C"/>
    <w:rsid w:val="00062635"/>
    <w:rsid w:val="000628BA"/>
    <w:rsid w:val="00062A0A"/>
    <w:rsid w:val="00062D63"/>
    <w:rsid w:val="0006361E"/>
    <w:rsid w:val="00063670"/>
    <w:rsid w:val="00063744"/>
    <w:rsid w:val="00063750"/>
    <w:rsid w:val="00063879"/>
    <w:rsid w:val="000639CF"/>
    <w:rsid w:val="00063B55"/>
    <w:rsid w:val="00063C2B"/>
    <w:rsid w:val="00063F24"/>
    <w:rsid w:val="00063F63"/>
    <w:rsid w:val="000642B3"/>
    <w:rsid w:val="000643D4"/>
    <w:rsid w:val="00064403"/>
    <w:rsid w:val="0006440B"/>
    <w:rsid w:val="000644DE"/>
    <w:rsid w:val="00064548"/>
    <w:rsid w:val="00064569"/>
    <w:rsid w:val="00064611"/>
    <w:rsid w:val="000646AA"/>
    <w:rsid w:val="000646B2"/>
    <w:rsid w:val="000646FE"/>
    <w:rsid w:val="000648FE"/>
    <w:rsid w:val="00064A41"/>
    <w:rsid w:val="00064EB6"/>
    <w:rsid w:val="00064F3F"/>
    <w:rsid w:val="00064F4D"/>
    <w:rsid w:val="00065061"/>
    <w:rsid w:val="000657A4"/>
    <w:rsid w:val="00065807"/>
    <w:rsid w:val="00065A20"/>
    <w:rsid w:val="00065A83"/>
    <w:rsid w:val="00065B7A"/>
    <w:rsid w:val="00065BD0"/>
    <w:rsid w:val="00065D4E"/>
    <w:rsid w:val="00065DD8"/>
    <w:rsid w:val="00065E20"/>
    <w:rsid w:val="00065EEF"/>
    <w:rsid w:val="0006610C"/>
    <w:rsid w:val="00066384"/>
    <w:rsid w:val="000668E4"/>
    <w:rsid w:val="00066B6D"/>
    <w:rsid w:val="00066BDA"/>
    <w:rsid w:val="00066D38"/>
    <w:rsid w:val="0006703B"/>
    <w:rsid w:val="0006725C"/>
    <w:rsid w:val="000674CE"/>
    <w:rsid w:val="000675A4"/>
    <w:rsid w:val="000676AF"/>
    <w:rsid w:val="00067768"/>
    <w:rsid w:val="000677FF"/>
    <w:rsid w:val="00067C52"/>
    <w:rsid w:val="00067C8B"/>
    <w:rsid w:val="00067CA3"/>
    <w:rsid w:val="00067CA9"/>
    <w:rsid w:val="00067CBE"/>
    <w:rsid w:val="00067F50"/>
    <w:rsid w:val="000701BA"/>
    <w:rsid w:val="000702A7"/>
    <w:rsid w:val="00070364"/>
    <w:rsid w:val="00070477"/>
    <w:rsid w:val="000704B7"/>
    <w:rsid w:val="00070507"/>
    <w:rsid w:val="000705AA"/>
    <w:rsid w:val="000705CE"/>
    <w:rsid w:val="00070832"/>
    <w:rsid w:val="000708D5"/>
    <w:rsid w:val="00070C41"/>
    <w:rsid w:val="00070D48"/>
    <w:rsid w:val="00070E30"/>
    <w:rsid w:val="0007128D"/>
    <w:rsid w:val="00071299"/>
    <w:rsid w:val="0007164D"/>
    <w:rsid w:val="000718AF"/>
    <w:rsid w:val="0007195B"/>
    <w:rsid w:val="0007208C"/>
    <w:rsid w:val="000720F3"/>
    <w:rsid w:val="00072301"/>
    <w:rsid w:val="0007243E"/>
    <w:rsid w:val="00072543"/>
    <w:rsid w:val="0007254C"/>
    <w:rsid w:val="0007257D"/>
    <w:rsid w:val="0007258D"/>
    <w:rsid w:val="0007263C"/>
    <w:rsid w:val="000726A9"/>
    <w:rsid w:val="00072971"/>
    <w:rsid w:val="00072AA4"/>
    <w:rsid w:val="00072E84"/>
    <w:rsid w:val="00072FB0"/>
    <w:rsid w:val="00073356"/>
    <w:rsid w:val="0007352E"/>
    <w:rsid w:val="0007366C"/>
    <w:rsid w:val="000736CD"/>
    <w:rsid w:val="00073845"/>
    <w:rsid w:val="0007389D"/>
    <w:rsid w:val="000739D5"/>
    <w:rsid w:val="00073C13"/>
    <w:rsid w:val="00073D46"/>
    <w:rsid w:val="00073F06"/>
    <w:rsid w:val="00073F92"/>
    <w:rsid w:val="00073F95"/>
    <w:rsid w:val="00074796"/>
    <w:rsid w:val="00074909"/>
    <w:rsid w:val="00074BDA"/>
    <w:rsid w:val="00074F45"/>
    <w:rsid w:val="00074F8E"/>
    <w:rsid w:val="0007524E"/>
    <w:rsid w:val="000755D3"/>
    <w:rsid w:val="00075904"/>
    <w:rsid w:val="0007597D"/>
    <w:rsid w:val="00075CF6"/>
    <w:rsid w:val="00075D3D"/>
    <w:rsid w:val="00075D60"/>
    <w:rsid w:val="000761D3"/>
    <w:rsid w:val="00076211"/>
    <w:rsid w:val="00076471"/>
    <w:rsid w:val="000764C7"/>
    <w:rsid w:val="00076622"/>
    <w:rsid w:val="000767B5"/>
    <w:rsid w:val="0007695B"/>
    <w:rsid w:val="00076A1C"/>
    <w:rsid w:val="00076AD8"/>
    <w:rsid w:val="00077178"/>
    <w:rsid w:val="000772E0"/>
    <w:rsid w:val="000773FC"/>
    <w:rsid w:val="00077442"/>
    <w:rsid w:val="000778F0"/>
    <w:rsid w:val="00080121"/>
    <w:rsid w:val="000803F5"/>
    <w:rsid w:val="0008065A"/>
    <w:rsid w:val="00080858"/>
    <w:rsid w:val="00080964"/>
    <w:rsid w:val="00080999"/>
    <w:rsid w:val="00080C5E"/>
    <w:rsid w:val="00081167"/>
    <w:rsid w:val="00081485"/>
    <w:rsid w:val="0008164E"/>
    <w:rsid w:val="00081746"/>
    <w:rsid w:val="000817BE"/>
    <w:rsid w:val="00081843"/>
    <w:rsid w:val="00081B4B"/>
    <w:rsid w:val="00081CDC"/>
    <w:rsid w:val="00081E70"/>
    <w:rsid w:val="00081F87"/>
    <w:rsid w:val="00082175"/>
    <w:rsid w:val="00082213"/>
    <w:rsid w:val="0008235C"/>
    <w:rsid w:val="000823AD"/>
    <w:rsid w:val="00082517"/>
    <w:rsid w:val="00082528"/>
    <w:rsid w:val="0008256B"/>
    <w:rsid w:val="000825A2"/>
    <w:rsid w:val="000826A0"/>
    <w:rsid w:val="00082955"/>
    <w:rsid w:val="00082CD4"/>
    <w:rsid w:val="000830FF"/>
    <w:rsid w:val="0008312B"/>
    <w:rsid w:val="0008329B"/>
    <w:rsid w:val="000832C6"/>
    <w:rsid w:val="000833BB"/>
    <w:rsid w:val="000834F1"/>
    <w:rsid w:val="000836AF"/>
    <w:rsid w:val="0008375A"/>
    <w:rsid w:val="00083881"/>
    <w:rsid w:val="000839B6"/>
    <w:rsid w:val="00083B0A"/>
    <w:rsid w:val="00083E7E"/>
    <w:rsid w:val="00083F4B"/>
    <w:rsid w:val="0008407C"/>
    <w:rsid w:val="000842A0"/>
    <w:rsid w:val="00084357"/>
    <w:rsid w:val="0008435A"/>
    <w:rsid w:val="0008450D"/>
    <w:rsid w:val="00084748"/>
    <w:rsid w:val="00084AC0"/>
    <w:rsid w:val="00084B25"/>
    <w:rsid w:val="00084DA2"/>
    <w:rsid w:val="00084DE6"/>
    <w:rsid w:val="00085457"/>
    <w:rsid w:val="00085500"/>
    <w:rsid w:val="000858CC"/>
    <w:rsid w:val="00085A67"/>
    <w:rsid w:val="00085BE9"/>
    <w:rsid w:val="00085C33"/>
    <w:rsid w:val="00085CD6"/>
    <w:rsid w:val="00085DE9"/>
    <w:rsid w:val="00085E14"/>
    <w:rsid w:val="00085E8F"/>
    <w:rsid w:val="00086080"/>
    <w:rsid w:val="00086118"/>
    <w:rsid w:val="000861EC"/>
    <w:rsid w:val="0008628E"/>
    <w:rsid w:val="00086317"/>
    <w:rsid w:val="00086419"/>
    <w:rsid w:val="000864F7"/>
    <w:rsid w:val="0008675B"/>
    <w:rsid w:val="00087610"/>
    <w:rsid w:val="00087671"/>
    <w:rsid w:val="000876F5"/>
    <w:rsid w:val="00087B1C"/>
    <w:rsid w:val="00087B43"/>
    <w:rsid w:val="00087C92"/>
    <w:rsid w:val="00087E48"/>
    <w:rsid w:val="00087F0C"/>
    <w:rsid w:val="0009002F"/>
    <w:rsid w:val="000900CA"/>
    <w:rsid w:val="00090367"/>
    <w:rsid w:val="00090479"/>
    <w:rsid w:val="00090489"/>
    <w:rsid w:val="00090699"/>
    <w:rsid w:val="000908B1"/>
    <w:rsid w:val="00090A40"/>
    <w:rsid w:val="00090C3E"/>
    <w:rsid w:val="00090D7A"/>
    <w:rsid w:val="000911ED"/>
    <w:rsid w:val="00091407"/>
    <w:rsid w:val="00091484"/>
    <w:rsid w:val="00091488"/>
    <w:rsid w:val="000917B3"/>
    <w:rsid w:val="00091822"/>
    <w:rsid w:val="000918A8"/>
    <w:rsid w:val="000919F9"/>
    <w:rsid w:val="00091D02"/>
    <w:rsid w:val="00091DD2"/>
    <w:rsid w:val="000922DB"/>
    <w:rsid w:val="000925E8"/>
    <w:rsid w:val="00092AE2"/>
    <w:rsid w:val="00092BF6"/>
    <w:rsid w:val="00092DF7"/>
    <w:rsid w:val="000931E4"/>
    <w:rsid w:val="0009323B"/>
    <w:rsid w:val="00093588"/>
    <w:rsid w:val="0009370E"/>
    <w:rsid w:val="00093954"/>
    <w:rsid w:val="00093AC8"/>
    <w:rsid w:val="00093B0E"/>
    <w:rsid w:val="00093BC0"/>
    <w:rsid w:val="0009415E"/>
    <w:rsid w:val="00094171"/>
    <w:rsid w:val="000941CD"/>
    <w:rsid w:val="0009458F"/>
    <w:rsid w:val="0009463A"/>
    <w:rsid w:val="0009475D"/>
    <w:rsid w:val="0009497B"/>
    <w:rsid w:val="00094A80"/>
    <w:rsid w:val="00094BFC"/>
    <w:rsid w:val="00094F4C"/>
    <w:rsid w:val="00094F52"/>
    <w:rsid w:val="000954D7"/>
    <w:rsid w:val="0009554F"/>
    <w:rsid w:val="00095A54"/>
    <w:rsid w:val="00095A59"/>
    <w:rsid w:val="00095E5E"/>
    <w:rsid w:val="00095EB8"/>
    <w:rsid w:val="0009637A"/>
    <w:rsid w:val="0009639B"/>
    <w:rsid w:val="00096526"/>
    <w:rsid w:val="0009681E"/>
    <w:rsid w:val="0009689C"/>
    <w:rsid w:val="00096A31"/>
    <w:rsid w:val="00096EAF"/>
    <w:rsid w:val="000972E4"/>
    <w:rsid w:val="00097506"/>
    <w:rsid w:val="00097536"/>
    <w:rsid w:val="00097703"/>
    <w:rsid w:val="000977CD"/>
    <w:rsid w:val="00097886"/>
    <w:rsid w:val="000979BB"/>
    <w:rsid w:val="00097B9F"/>
    <w:rsid w:val="00097D6F"/>
    <w:rsid w:val="00097DB6"/>
    <w:rsid w:val="00097E24"/>
    <w:rsid w:val="00097FC8"/>
    <w:rsid w:val="000A018D"/>
    <w:rsid w:val="000A0332"/>
    <w:rsid w:val="000A0360"/>
    <w:rsid w:val="000A0433"/>
    <w:rsid w:val="000A04E2"/>
    <w:rsid w:val="000A0632"/>
    <w:rsid w:val="000A08C4"/>
    <w:rsid w:val="000A09FD"/>
    <w:rsid w:val="000A0B82"/>
    <w:rsid w:val="000A0D0E"/>
    <w:rsid w:val="000A0DE5"/>
    <w:rsid w:val="000A0F2A"/>
    <w:rsid w:val="000A1155"/>
    <w:rsid w:val="000A12B8"/>
    <w:rsid w:val="000A140B"/>
    <w:rsid w:val="000A1464"/>
    <w:rsid w:val="000A1479"/>
    <w:rsid w:val="000A1687"/>
    <w:rsid w:val="000A1780"/>
    <w:rsid w:val="000A18E7"/>
    <w:rsid w:val="000A19AA"/>
    <w:rsid w:val="000A1FF4"/>
    <w:rsid w:val="000A21E7"/>
    <w:rsid w:val="000A24AB"/>
    <w:rsid w:val="000A2963"/>
    <w:rsid w:val="000A299E"/>
    <w:rsid w:val="000A2E67"/>
    <w:rsid w:val="000A3093"/>
    <w:rsid w:val="000A3186"/>
    <w:rsid w:val="000A3189"/>
    <w:rsid w:val="000A3316"/>
    <w:rsid w:val="000A33E5"/>
    <w:rsid w:val="000A346F"/>
    <w:rsid w:val="000A3718"/>
    <w:rsid w:val="000A3768"/>
    <w:rsid w:val="000A399C"/>
    <w:rsid w:val="000A3A05"/>
    <w:rsid w:val="000A3A5A"/>
    <w:rsid w:val="000A3BC9"/>
    <w:rsid w:val="000A3D99"/>
    <w:rsid w:val="000A3E68"/>
    <w:rsid w:val="000A3E97"/>
    <w:rsid w:val="000A3F5F"/>
    <w:rsid w:val="000A45A7"/>
    <w:rsid w:val="000A45FD"/>
    <w:rsid w:val="000A4663"/>
    <w:rsid w:val="000A4768"/>
    <w:rsid w:val="000A48CF"/>
    <w:rsid w:val="000A48F1"/>
    <w:rsid w:val="000A48F6"/>
    <w:rsid w:val="000A496B"/>
    <w:rsid w:val="000A4BEA"/>
    <w:rsid w:val="000A4DC6"/>
    <w:rsid w:val="000A4E7D"/>
    <w:rsid w:val="000A4EA3"/>
    <w:rsid w:val="000A5171"/>
    <w:rsid w:val="000A52BC"/>
    <w:rsid w:val="000A535A"/>
    <w:rsid w:val="000A5714"/>
    <w:rsid w:val="000A59C0"/>
    <w:rsid w:val="000A5A02"/>
    <w:rsid w:val="000A5EBE"/>
    <w:rsid w:val="000A5ECC"/>
    <w:rsid w:val="000A5FCA"/>
    <w:rsid w:val="000A6195"/>
    <w:rsid w:val="000A63C6"/>
    <w:rsid w:val="000A64FA"/>
    <w:rsid w:val="000A650F"/>
    <w:rsid w:val="000A65A4"/>
    <w:rsid w:val="000A6615"/>
    <w:rsid w:val="000A6765"/>
    <w:rsid w:val="000A69B6"/>
    <w:rsid w:val="000A69FC"/>
    <w:rsid w:val="000A6CB6"/>
    <w:rsid w:val="000A6D39"/>
    <w:rsid w:val="000A735B"/>
    <w:rsid w:val="000A74EB"/>
    <w:rsid w:val="000A74EC"/>
    <w:rsid w:val="000A77D9"/>
    <w:rsid w:val="000A78FA"/>
    <w:rsid w:val="000A799A"/>
    <w:rsid w:val="000A7AD8"/>
    <w:rsid w:val="000A7B45"/>
    <w:rsid w:val="000A7FE2"/>
    <w:rsid w:val="000B028D"/>
    <w:rsid w:val="000B041C"/>
    <w:rsid w:val="000B0466"/>
    <w:rsid w:val="000B0572"/>
    <w:rsid w:val="000B090B"/>
    <w:rsid w:val="000B09B3"/>
    <w:rsid w:val="000B0B1A"/>
    <w:rsid w:val="000B0B8D"/>
    <w:rsid w:val="000B0C43"/>
    <w:rsid w:val="000B0D47"/>
    <w:rsid w:val="000B0F19"/>
    <w:rsid w:val="000B0F76"/>
    <w:rsid w:val="000B113E"/>
    <w:rsid w:val="000B1163"/>
    <w:rsid w:val="000B11C4"/>
    <w:rsid w:val="000B11CB"/>
    <w:rsid w:val="000B12FD"/>
    <w:rsid w:val="000B1381"/>
    <w:rsid w:val="000B13B0"/>
    <w:rsid w:val="000B1DEE"/>
    <w:rsid w:val="000B1E1A"/>
    <w:rsid w:val="000B1FEC"/>
    <w:rsid w:val="000B2110"/>
    <w:rsid w:val="000B22EC"/>
    <w:rsid w:val="000B2575"/>
    <w:rsid w:val="000B257E"/>
    <w:rsid w:val="000B2982"/>
    <w:rsid w:val="000B2A10"/>
    <w:rsid w:val="000B2ED6"/>
    <w:rsid w:val="000B2F48"/>
    <w:rsid w:val="000B2FC7"/>
    <w:rsid w:val="000B3014"/>
    <w:rsid w:val="000B3122"/>
    <w:rsid w:val="000B33A7"/>
    <w:rsid w:val="000B35C0"/>
    <w:rsid w:val="000B35DE"/>
    <w:rsid w:val="000B3611"/>
    <w:rsid w:val="000B36F4"/>
    <w:rsid w:val="000B3A43"/>
    <w:rsid w:val="000B3A5A"/>
    <w:rsid w:val="000B3B20"/>
    <w:rsid w:val="000B3C7D"/>
    <w:rsid w:val="000B4171"/>
    <w:rsid w:val="000B41ED"/>
    <w:rsid w:val="000B45E4"/>
    <w:rsid w:val="000B4886"/>
    <w:rsid w:val="000B499C"/>
    <w:rsid w:val="000B4A6F"/>
    <w:rsid w:val="000B4A72"/>
    <w:rsid w:val="000B4B36"/>
    <w:rsid w:val="000B4BC2"/>
    <w:rsid w:val="000B4BF3"/>
    <w:rsid w:val="000B4C76"/>
    <w:rsid w:val="000B4D40"/>
    <w:rsid w:val="000B4D4D"/>
    <w:rsid w:val="000B502F"/>
    <w:rsid w:val="000B50E5"/>
    <w:rsid w:val="000B5454"/>
    <w:rsid w:val="000B579D"/>
    <w:rsid w:val="000B587B"/>
    <w:rsid w:val="000B595F"/>
    <w:rsid w:val="000B59B3"/>
    <w:rsid w:val="000B5BAA"/>
    <w:rsid w:val="000B5FAF"/>
    <w:rsid w:val="000B5FE5"/>
    <w:rsid w:val="000B601A"/>
    <w:rsid w:val="000B628C"/>
    <w:rsid w:val="000B6312"/>
    <w:rsid w:val="000B6478"/>
    <w:rsid w:val="000B666E"/>
    <w:rsid w:val="000B6678"/>
    <w:rsid w:val="000B67F5"/>
    <w:rsid w:val="000B6B02"/>
    <w:rsid w:val="000B6BD2"/>
    <w:rsid w:val="000B6BE6"/>
    <w:rsid w:val="000B7006"/>
    <w:rsid w:val="000B700C"/>
    <w:rsid w:val="000B743D"/>
    <w:rsid w:val="000B7810"/>
    <w:rsid w:val="000B794B"/>
    <w:rsid w:val="000B7BC3"/>
    <w:rsid w:val="000B7E5D"/>
    <w:rsid w:val="000C0108"/>
    <w:rsid w:val="000C0178"/>
    <w:rsid w:val="000C0188"/>
    <w:rsid w:val="000C01C7"/>
    <w:rsid w:val="000C031B"/>
    <w:rsid w:val="000C0A72"/>
    <w:rsid w:val="000C0A9D"/>
    <w:rsid w:val="000C0B3E"/>
    <w:rsid w:val="000C0BBE"/>
    <w:rsid w:val="000C0E40"/>
    <w:rsid w:val="000C0ED5"/>
    <w:rsid w:val="000C0FB1"/>
    <w:rsid w:val="000C0FCF"/>
    <w:rsid w:val="000C10A9"/>
    <w:rsid w:val="000C110F"/>
    <w:rsid w:val="000C127F"/>
    <w:rsid w:val="000C1357"/>
    <w:rsid w:val="000C1369"/>
    <w:rsid w:val="000C1880"/>
    <w:rsid w:val="000C1A6A"/>
    <w:rsid w:val="000C1AE1"/>
    <w:rsid w:val="000C1B49"/>
    <w:rsid w:val="000C1E6C"/>
    <w:rsid w:val="000C2342"/>
    <w:rsid w:val="000C264F"/>
    <w:rsid w:val="000C286B"/>
    <w:rsid w:val="000C291C"/>
    <w:rsid w:val="000C2A47"/>
    <w:rsid w:val="000C2A5B"/>
    <w:rsid w:val="000C2C4E"/>
    <w:rsid w:val="000C31D8"/>
    <w:rsid w:val="000C32FF"/>
    <w:rsid w:val="000C34CC"/>
    <w:rsid w:val="000C3822"/>
    <w:rsid w:val="000C3D00"/>
    <w:rsid w:val="000C4298"/>
    <w:rsid w:val="000C44CF"/>
    <w:rsid w:val="000C4D18"/>
    <w:rsid w:val="000C512E"/>
    <w:rsid w:val="000C524B"/>
    <w:rsid w:val="000C5578"/>
    <w:rsid w:val="000C5A60"/>
    <w:rsid w:val="000C5B9F"/>
    <w:rsid w:val="000C5C24"/>
    <w:rsid w:val="000C5CDD"/>
    <w:rsid w:val="000C5F09"/>
    <w:rsid w:val="000C5FF4"/>
    <w:rsid w:val="000C61B0"/>
    <w:rsid w:val="000C6295"/>
    <w:rsid w:val="000C648C"/>
    <w:rsid w:val="000C64AE"/>
    <w:rsid w:val="000C66EA"/>
    <w:rsid w:val="000C6748"/>
    <w:rsid w:val="000C676F"/>
    <w:rsid w:val="000C67E5"/>
    <w:rsid w:val="000C69DD"/>
    <w:rsid w:val="000C6C46"/>
    <w:rsid w:val="000C6EF2"/>
    <w:rsid w:val="000C6F37"/>
    <w:rsid w:val="000C702E"/>
    <w:rsid w:val="000C7127"/>
    <w:rsid w:val="000C7234"/>
    <w:rsid w:val="000C7285"/>
    <w:rsid w:val="000C7511"/>
    <w:rsid w:val="000C78EE"/>
    <w:rsid w:val="000C79D4"/>
    <w:rsid w:val="000C7A4E"/>
    <w:rsid w:val="000C7D69"/>
    <w:rsid w:val="000D0234"/>
    <w:rsid w:val="000D0493"/>
    <w:rsid w:val="000D0736"/>
    <w:rsid w:val="000D0B80"/>
    <w:rsid w:val="000D0C26"/>
    <w:rsid w:val="000D0C4B"/>
    <w:rsid w:val="000D0C92"/>
    <w:rsid w:val="000D0C9A"/>
    <w:rsid w:val="000D0CE9"/>
    <w:rsid w:val="000D1086"/>
    <w:rsid w:val="000D10C0"/>
    <w:rsid w:val="000D1206"/>
    <w:rsid w:val="000D16D5"/>
    <w:rsid w:val="000D1A44"/>
    <w:rsid w:val="000D1A5B"/>
    <w:rsid w:val="000D1ADF"/>
    <w:rsid w:val="000D1B66"/>
    <w:rsid w:val="000D1E5F"/>
    <w:rsid w:val="000D1E6C"/>
    <w:rsid w:val="000D1F85"/>
    <w:rsid w:val="000D2026"/>
    <w:rsid w:val="000D2061"/>
    <w:rsid w:val="000D2425"/>
    <w:rsid w:val="000D250E"/>
    <w:rsid w:val="000D27D3"/>
    <w:rsid w:val="000D2C2E"/>
    <w:rsid w:val="000D2F70"/>
    <w:rsid w:val="000D2FB7"/>
    <w:rsid w:val="000D30AC"/>
    <w:rsid w:val="000D32F6"/>
    <w:rsid w:val="000D35CC"/>
    <w:rsid w:val="000D3755"/>
    <w:rsid w:val="000D3AE5"/>
    <w:rsid w:val="000D3B30"/>
    <w:rsid w:val="000D3E8F"/>
    <w:rsid w:val="000D402B"/>
    <w:rsid w:val="000D4040"/>
    <w:rsid w:val="000D410A"/>
    <w:rsid w:val="000D41F4"/>
    <w:rsid w:val="000D4218"/>
    <w:rsid w:val="000D424F"/>
    <w:rsid w:val="000D44A1"/>
    <w:rsid w:val="000D4A96"/>
    <w:rsid w:val="000D4C0D"/>
    <w:rsid w:val="000D4C3B"/>
    <w:rsid w:val="000D50AF"/>
    <w:rsid w:val="000D5360"/>
    <w:rsid w:val="000D557C"/>
    <w:rsid w:val="000D580E"/>
    <w:rsid w:val="000D597E"/>
    <w:rsid w:val="000D59A6"/>
    <w:rsid w:val="000D5B29"/>
    <w:rsid w:val="000D5C4C"/>
    <w:rsid w:val="000D5E66"/>
    <w:rsid w:val="000D5E93"/>
    <w:rsid w:val="000D5F6C"/>
    <w:rsid w:val="000D6343"/>
    <w:rsid w:val="000D648E"/>
    <w:rsid w:val="000D6643"/>
    <w:rsid w:val="000D6936"/>
    <w:rsid w:val="000D69C6"/>
    <w:rsid w:val="000D69FC"/>
    <w:rsid w:val="000D6C38"/>
    <w:rsid w:val="000D702F"/>
    <w:rsid w:val="000D711A"/>
    <w:rsid w:val="000D7310"/>
    <w:rsid w:val="000D74E5"/>
    <w:rsid w:val="000D759C"/>
    <w:rsid w:val="000D7998"/>
    <w:rsid w:val="000D7AD9"/>
    <w:rsid w:val="000D7B1D"/>
    <w:rsid w:val="000D7B72"/>
    <w:rsid w:val="000D7BCD"/>
    <w:rsid w:val="000D7BE5"/>
    <w:rsid w:val="000D7C78"/>
    <w:rsid w:val="000D7E52"/>
    <w:rsid w:val="000E0300"/>
    <w:rsid w:val="000E0421"/>
    <w:rsid w:val="000E050E"/>
    <w:rsid w:val="000E05C7"/>
    <w:rsid w:val="000E0733"/>
    <w:rsid w:val="000E07D2"/>
    <w:rsid w:val="000E0860"/>
    <w:rsid w:val="000E0A17"/>
    <w:rsid w:val="000E0B73"/>
    <w:rsid w:val="000E0BC0"/>
    <w:rsid w:val="000E0CCE"/>
    <w:rsid w:val="000E0D28"/>
    <w:rsid w:val="000E0D2A"/>
    <w:rsid w:val="000E0E70"/>
    <w:rsid w:val="000E0F0B"/>
    <w:rsid w:val="000E10CE"/>
    <w:rsid w:val="000E117C"/>
    <w:rsid w:val="000E12B4"/>
    <w:rsid w:val="000E1831"/>
    <w:rsid w:val="000E1CE4"/>
    <w:rsid w:val="000E1EA3"/>
    <w:rsid w:val="000E1EF9"/>
    <w:rsid w:val="000E2123"/>
    <w:rsid w:val="000E232C"/>
    <w:rsid w:val="000E2404"/>
    <w:rsid w:val="000E2A5D"/>
    <w:rsid w:val="000E2C1A"/>
    <w:rsid w:val="000E2CC8"/>
    <w:rsid w:val="000E2DDC"/>
    <w:rsid w:val="000E3104"/>
    <w:rsid w:val="000E3215"/>
    <w:rsid w:val="000E3262"/>
    <w:rsid w:val="000E36FC"/>
    <w:rsid w:val="000E3A97"/>
    <w:rsid w:val="000E3C12"/>
    <w:rsid w:val="000E3C90"/>
    <w:rsid w:val="000E3FBA"/>
    <w:rsid w:val="000E4048"/>
    <w:rsid w:val="000E42F3"/>
    <w:rsid w:val="000E43B5"/>
    <w:rsid w:val="000E4491"/>
    <w:rsid w:val="000E456C"/>
    <w:rsid w:val="000E45F1"/>
    <w:rsid w:val="000E4689"/>
    <w:rsid w:val="000E4AD5"/>
    <w:rsid w:val="000E4BA6"/>
    <w:rsid w:val="000E4E9B"/>
    <w:rsid w:val="000E5215"/>
    <w:rsid w:val="000E525E"/>
    <w:rsid w:val="000E52E1"/>
    <w:rsid w:val="000E5610"/>
    <w:rsid w:val="000E579B"/>
    <w:rsid w:val="000E598A"/>
    <w:rsid w:val="000E5C2F"/>
    <w:rsid w:val="000E5F35"/>
    <w:rsid w:val="000E61D6"/>
    <w:rsid w:val="000E6381"/>
    <w:rsid w:val="000E6465"/>
    <w:rsid w:val="000E6606"/>
    <w:rsid w:val="000E672B"/>
    <w:rsid w:val="000E6BDE"/>
    <w:rsid w:val="000E6CFB"/>
    <w:rsid w:val="000E6D71"/>
    <w:rsid w:val="000E6E8C"/>
    <w:rsid w:val="000E6FA8"/>
    <w:rsid w:val="000E6FB5"/>
    <w:rsid w:val="000E7075"/>
    <w:rsid w:val="000E70D2"/>
    <w:rsid w:val="000E713B"/>
    <w:rsid w:val="000E7205"/>
    <w:rsid w:val="000E72C2"/>
    <w:rsid w:val="000E7359"/>
    <w:rsid w:val="000E7454"/>
    <w:rsid w:val="000E7480"/>
    <w:rsid w:val="000E77A2"/>
    <w:rsid w:val="000E791A"/>
    <w:rsid w:val="000E79F2"/>
    <w:rsid w:val="000F02E5"/>
    <w:rsid w:val="000F04BE"/>
    <w:rsid w:val="000F04CC"/>
    <w:rsid w:val="000F06FC"/>
    <w:rsid w:val="000F0836"/>
    <w:rsid w:val="000F0ACF"/>
    <w:rsid w:val="000F0BAA"/>
    <w:rsid w:val="000F0D90"/>
    <w:rsid w:val="000F103A"/>
    <w:rsid w:val="000F132C"/>
    <w:rsid w:val="000F1490"/>
    <w:rsid w:val="000F14D2"/>
    <w:rsid w:val="000F17B2"/>
    <w:rsid w:val="000F18DE"/>
    <w:rsid w:val="000F1928"/>
    <w:rsid w:val="000F1B1F"/>
    <w:rsid w:val="000F1CF4"/>
    <w:rsid w:val="000F1E47"/>
    <w:rsid w:val="000F2021"/>
    <w:rsid w:val="000F20EA"/>
    <w:rsid w:val="000F2169"/>
    <w:rsid w:val="000F2305"/>
    <w:rsid w:val="000F232F"/>
    <w:rsid w:val="000F25DD"/>
    <w:rsid w:val="000F2733"/>
    <w:rsid w:val="000F2851"/>
    <w:rsid w:val="000F2896"/>
    <w:rsid w:val="000F2950"/>
    <w:rsid w:val="000F2951"/>
    <w:rsid w:val="000F2B95"/>
    <w:rsid w:val="000F2C1E"/>
    <w:rsid w:val="000F31CC"/>
    <w:rsid w:val="000F3202"/>
    <w:rsid w:val="000F347A"/>
    <w:rsid w:val="000F3930"/>
    <w:rsid w:val="000F396A"/>
    <w:rsid w:val="000F3A44"/>
    <w:rsid w:val="000F3BBD"/>
    <w:rsid w:val="000F3C94"/>
    <w:rsid w:val="000F3E8B"/>
    <w:rsid w:val="000F3FC3"/>
    <w:rsid w:val="000F41BD"/>
    <w:rsid w:val="000F4212"/>
    <w:rsid w:val="000F427F"/>
    <w:rsid w:val="000F428F"/>
    <w:rsid w:val="000F4601"/>
    <w:rsid w:val="000F47C2"/>
    <w:rsid w:val="000F47D5"/>
    <w:rsid w:val="000F4819"/>
    <w:rsid w:val="000F48DC"/>
    <w:rsid w:val="000F4CB2"/>
    <w:rsid w:val="000F4DA7"/>
    <w:rsid w:val="000F4E91"/>
    <w:rsid w:val="000F50F2"/>
    <w:rsid w:val="000F5177"/>
    <w:rsid w:val="000F52E7"/>
    <w:rsid w:val="000F55BA"/>
    <w:rsid w:val="000F5668"/>
    <w:rsid w:val="000F5875"/>
    <w:rsid w:val="000F599C"/>
    <w:rsid w:val="000F5A2F"/>
    <w:rsid w:val="000F6072"/>
    <w:rsid w:val="000F60E8"/>
    <w:rsid w:val="000F6206"/>
    <w:rsid w:val="000F626B"/>
    <w:rsid w:val="000F64B4"/>
    <w:rsid w:val="000F6858"/>
    <w:rsid w:val="000F68D1"/>
    <w:rsid w:val="000F6906"/>
    <w:rsid w:val="000F698D"/>
    <w:rsid w:val="000F6D2E"/>
    <w:rsid w:val="000F6F2C"/>
    <w:rsid w:val="000F71D5"/>
    <w:rsid w:val="000F7303"/>
    <w:rsid w:val="000F757A"/>
    <w:rsid w:val="000F76AA"/>
    <w:rsid w:val="000F76F5"/>
    <w:rsid w:val="000F7A09"/>
    <w:rsid w:val="000F7B29"/>
    <w:rsid w:val="00100144"/>
    <w:rsid w:val="00100429"/>
    <w:rsid w:val="001005C8"/>
    <w:rsid w:val="00100BBA"/>
    <w:rsid w:val="00100C42"/>
    <w:rsid w:val="00100C64"/>
    <w:rsid w:val="00100D44"/>
    <w:rsid w:val="00100EB3"/>
    <w:rsid w:val="0010100B"/>
    <w:rsid w:val="001010A2"/>
    <w:rsid w:val="00101155"/>
    <w:rsid w:val="0010165A"/>
    <w:rsid w:val="001018DB"/>
    <w:rsid w:val="00101980"/>
    <w:rsid w:val="00101BE6"/>
    <w:rsid w:val="00101D96"/>
    <w:rsid w:val="00101DE3"/>
    <w:rsid w:val="00101FBC"/>
    <w:rsid w:val="00101FC9"/>
    <w:rsid w:val="0010208F"/>
    <w:rsid w:val="0010219B"/>
    <w:rsid w:val="001021CC"/>
    <w:rsid w:val="00102313"/>
    <w:rsid w:val="001027ED"/>
    <w:rsid w:val="0010287B"/>
    <w:rsid w:val="00102ADD"/>
    <w:rsid w:val="00102B50"/>
    <w:rsid w:val="00102C63"/>
    <w:rsid w:val="00102F11"/>
    <w:rsid w:val="00103108"/>
    <w:rsid w:val="00103481"/>
    <w:rsid w:val="001034A0"/>
    <w:rsid w:val="001034B7"/>
    <w:rsid w:val="00103587"/>
    <w:rsid w:val="00103932"/>
    <w:rsid w:val="00103B72"/>
    <w:rsid w:val="00103C58"/>
    <w:rsid w:val="00103D65"/>
    <w:rsid w:val="00103D78"/>
    <w:rsid w:val="00104030"/>
    <w:rsid w:val="00104125"/>
    <w:rsid w:val="00104356"/>
    <w:rsid w:val="001043A5"/>
    <w:rsid w:val="0010462B"/>
    <w:rsid w:val="001048A2"/>
    <w:rsid w:val="001048EF"/>
    <w:rsid w:val="00104B01"/>
    <w:rsid w:val="00104B2E"/>
    <w:rsid w:val="00104BCA"/>
    <w:rsid w:val="001050B3"/>
    <w:rsid w:val="00105191"/>
    <w:rsid w:val="00105645"/>
    <w:rsid w:val="001056AB"/>
    <w:rsid w:val="001057DF"/>
    <w:rsid w:val="001059BE"/>
    <w:rsid w:val="001059E1"/>
    <w:rsid w:val="00105A1D"/>
    <w:rsid w:val="00105AC0"/>
    <w:rsid w:val="00105AF3"/>
    <w:rsid w:val="00105CEB"/>
    <w:rsid w:val="00105E17"/>
    <w:rsid w:val="0010610F"/>
    <w:rsid w:val="00106147"/>
    <w:rsid w:val="001061A8"/>
    <w:rsid w:val="00106241"/>
    <w:rsid w:val="00106473"/>
    <w:rsid w:val="001064ED"/>
    <w:rsid w:val="001067D3"/>
    <w:rsid w:val="001068C0"/>
    <w:rsid w:val="001068D5"/>
    <w:rsid w:val="00106A30"/>
    <w:rsid w:val="00106C33"/>
    <w:rsid w:val="00106E71"/>
    <w:rsid w:val="00106F46"/>
    <w:rsid w:val="001073DD"/>
    <w:rsid w:val="001073EA"/>
    <w:rsid w:val="00107448"/>
    <w:rsid w:val="0010771D"/>
    <w:rsid w:val="00107739"/>
    <w:rsid w:val="001079AD"/>
    <w:rsid w:val="001079B6"/>
    <w:rsid w:val="00107C04"/>
    <w:rsid w:val="00107C12"/>
    <w:rsid w:val="00107C44"/>
    <w:rsid w:val="00107F0C"/>
    <w:rsid w:val="001104B6"/>
    <w:rsid w:val="00110693"/>
    <w:rsid w:val="001108EC"/>
    <w:rsid w:val="00110B4E"/>
    <w:rsid w:val="00110C28"/>
    <w:rsid w:val="00110E22"/>
    <w:rsid w:val="00110F08"/>
    <w:rsid w:val="00110FE5"/>
    <w:rsid w:val="001112C3"/>
    <w:rsid w:val="001113DB"/>
    <w:rsid w:val="0011143B"/>
    <w:rsid w:val="00111917"/>
    <w:rsid w:val="00111BBA"/>
    <w:rsid w:val="00111E79"/>
    <w:rsid w:val="00112052"/>
    <w:rsid w:val="001121D7"/>
    <w:rsid w:val="00112372"/>
    <w:rsid w:val="0011238E"/>
    <w:rsid w:val="00112397"/>
    <w:rsid w:val="0011278E"/>
    <w:rsid w:val="001127CE"/>
    <w:rsid w:val="00112F69"/>
    <w:rsid w:val="0011302C"/>
    <w:rsid w:val="00113641"/>
    <w:rsid w:val="00113746"/>
    <w:rsid w:val="00113857"/>
    <w:rsid w:val="001138CD"/>
    <w:rsid w:val="00113B69"/>
    <w:rsid w:val="00113C2E"/>
    <w:rsid w:val="00113D28"/>
    <w:rsid w:val="00113DA9"/>
    <w:rsid w:val="00113DFF"/>
    <w:rsid w:val="0011417F"/>
    <w:rsid w:val="00114342"/>
    <w:rsid w:val="00114427"/>
    <w:rsid w:val="001147BC"/>
    <w:rsid w:val="00114885"/>
    <w:rsid w:val="00114896"/>
    <w:rsid w:val="0011493C"/>
    <w:rsid w:val="00114B47"/>
    <w:rsid w:val="00114BF0"/>
    <w:rsid w:val="00114C32"/>
    <w:rsid w:val="00114E51"/>
    <w:rsid w:val="00115220"/>
    <w:rsid w:val="001152DA"/>
    <w:rsid w:val="00115455"/>
    <w:rsid w:val="001154AA"/>
    <w:rsid w:val="0011569F"/>
    <w:rsid w:val="00115878"/>
    <w:rsid w:val="001158F0"/>
    <w:rsid w:val="001159E9"/>
    <w:rsid w:val="00115CC5"/>
    <w:rsid w:val="00115F85"/>
    <w:rsid w:val="0011606D"/>
    <w:rsid w:val="00116156"/>
    <w:rsid w:val="0011620D"/>
    <w:rsid w:val="00116280"/>
    <w:rsid w:val="00116387"/>
    <w:rsid w:val="0011685B"/>
    <w:rsid w:val="00116A74"/>
    <w:rsid w:val="00116A9D"/>
    <w:rsid w:val="00116D71"/>
    <w:rsid w:val="00116F9A"/>
    <w:rsid w:val="0011730F"/>
    <w:rsid w:val="001178A2"/>
    <w:rsid w:val="0011797B"/>
    <w:rsid w:val="00117A29"/>
    <w:rsid w:val="00117B31"/>
    <w:rsid w:val="00117D7B"/>
    <w:rsid w:val="00117DDD"/>
    <w:rsid w:val="00117EE3"/>
    <w:rsid w:val="00117F0F"/>
    <w:rsid w:val="001200D1"/>
    <w:rsid w:val="001200F0"/>
    <w:rsid w:val="001201CC"/>
    <w:rsid w:val="00120627"/>
    <w:rsid w:val="0012063A"/>
    <w:rsid w:val="00120850"/>
    <w:rsid w:val="0012085D"/>
    <w:rsid w:val="00120DD4"/>
    <w:rsid w:val="001212E7"/>
    <w:rsid w:val="001213E8"/>
    <w:rsid w:val="001214B9"/>
    <w:rsid w:val="00121538"/>
    <w:rsid w:val="00121697"/>
    <w:rsid w:val="00121A08"/>
    <w:rsid w:val="00121AFC"/>
    <w:rsid w:val="00121F3D"/>
    <w:rsid w:val="00122196"/>
    <w:rsid w:val="0012222A"/>
    <w:rsid w:val="00122235"/>
    <w:rsid w:val="00122246"/>
    <w:rsid w:val="00122342"/>
    <w:rsid w:val="0012256A"/>
    <w:rsid w:val="00122850"/>
    <w:rsid w:val="00122B4F"/>
    <w:rsid w:val="00122BE7"/>
    <w:rsid w:val="00122CA8"/>
    <w:rsid w:val="0012319E"/>
    <w:rsid w:val="001234ED"/>
    <w:rsid w:val="001235DC"/>
    <w:rsid w:val="00123611"/>
    <w:rsid w:val="00123687"/>
    <w:rsid w:val="001236C4"/>
    <w:rsid w:val="001236CF"/>
    <w:rsid w:val="00123712"/>
    <w:rsid w:val="0012382B"/>
    <w:rsid w:val="00123847"/>
    <w:rsid w:val="00123946"/>
    <w:rsid w:val="001239D4"/>
    <w:rsid w:val="001239D8"/>
    <w:rsid w:val="00123C10"/>
    <w:rsid w:val="00123D87"/>
    <w:rsid w:val="00123E53"/>
    <w:rsid w:val="00124057"/>
    <w:rsid w:val="001246A9"/>
    <w:rsid w:val="00124812"/>
    <w:rsid w:val="00124973"/>
    <w:rsid w:val="001249AC"/>
    <w:rsid w:val="00124A04"/>
    <w:rsid w:val="00124D1E"/>
    <w:rsid w:val="00124F85"/>
    <w:rsid w:val="001250EA"/>
    <w:rsid w:val="0012522E"/>
    <w:rsid w:val="00125633"/>
    <w:rsid w:val="001259A4"/>
    <w:rsid w:val="00125ADA"/>
    <w:rsid w:val="00125CCB"/>
    <w:rsid w:val="00125CCE"/>
    <w:rsid w:val="00125CF4"/>
    <w:rsid w:val="00125E26"/>
    <w:rsid w:val="00126097"/>
    <w:rsid w:val="001262DC"/>
    <w:rsid w:val="0012638F"/>
    <w:rsid w:val="00126656"/>
    <w:rsid w:val="00126703"/>
    <w:rsid w:val="0012673B"/>
    <w:rsid w:val="00126880"/>
    <w:rsid w:val="001268DE"/>
    <w:rsid w:val="001269DC"/>
    <w:rsid w:val="00126A31"/>
    <w:rsid w:val="00126C4A"/>
    <w:rsid w:val="00126CBE"/>
    <w:rsid w:val="00126E12"/>
    <w:rsid w:val="00126F70"/>
    <w:rsid w:val="00126FD3"/>
    <w:rsid w:val="00127008"/>
    <w:rsid w:val="00127814"/>
    <w:rsid w:val="00127842"/>
    <w:rsid w:val="001279C7"/>
    <w:rsid w:val="00127A17"/>
    <w:rsid w:val="00127A9E"/>
    <w:rsid w:val="00127C14"/>
    <w:rsid w:val="001300A3"/>
    <w:rsid w:val="0013024A"/>
    <w:rsid w:val="001302AA"/>
    <w:rsid w:val="001305B3"/>
    <w:rsid w:val="001305BE"/>
    <w:rsid w:val="0013132F"/>
    <w:rsid w:val="001313D2"/>
    <w:rsid w:val="0013144B"/>
    <w:rsid w:val="001315AB"/>
    <w:rsid w:val="00131F08"/>
    <w:rsid w:val="00132033"/>
    <w:rsid w:val="001320B2"/>
    <w:rsid w:val="001320C0"/>
    <w:rsid w:val="00132269"/>
    <w:rsid w:val="001327A1"/>
    <w:rsid w:val="00132D7C"/>
    <w:rsid w:val="00132D85"/>
    <w:rsid w:val="00132DBD"/>
    <w:rsid w:val="00132FCA"/>
    <w:rsid w:val="0013308B"/>
    <w:rsid w:val="0013309B"/>
    <w:rsid w:val="00133385"/>
    <w:rsid w:val="00133719"/>
    <w:rsid w:val="00133E5F"/>
    <w:rsid w:val="00133FCD"/>
    <w:rsid w:val="00134231"/>
    <w:rsid w:val="001345AE"/>
    <w:rsid w:val="00134D99"/>
    <w:rsid w:val="00134E5E"/>
    <w:rsid w:val="001352CD"/>
    <w:rsid w:val="0013545D"/>
    <w:rsid w:val="0013552E"/>
    <w:rsid w:val="00135580"/>
    <w:rsid w:val="00135906"/>
    <w:rsid w:val="00135BCD"/>
    <w:rsid w:val="00135E63"/>
    <w:rsid w:val="00136365"/>
    <w:rsid w:val="001365F7"/>
    <w:rsid w:val="00136602"/>
    <w:rsid w:val="00136626"/>
    <w:rsid w:val="00136763"/>
    <w:rsid w:val="00136B1C"/>
    <w:rsid w:val="00136C7D"/>
    <w:rsid w:val="00136C86"/>
    <w:rsid w:val="00136CA0"/>
    <w:rsid w:val="00136DD3"/>
    <w:rsid w:val="00136F96"/>
    <w:rsid w:val="00136FD5"/>
    <w:rsid w:val="001372AA"/>
    <w:rsid w:val="001372FE"/>
    <w:rsid w:val="001376F5"/>
    <w:rsid w:val="0013771D"/>
    <w:rsid w:val="00137B0C"/>
    <w:rsid w:val="00137CAC"/>
    <w:rsid w:val="00137DFA"/>
    <w:rsid w:val="00137EB7"/>
    <w:rsid w:val="001400A1"/>
    <w:rsid w:val="001403F5"/>
    <w:rsid w:val="001404B1"/>
    <w:rsid w:val="00140779"/>
    <w:rsid w:val="00140A7B"/>
    <w:rsid w:val="00140B39"/>
    <w:rsid w:val="00141036"/>
    <w:rsid w:val="00141125"/>
    <w:rsid w:val="0014132E"/>
    <w:rsid w:val="001413E4"/>
    <w:rsid w:val="00141556"/>
    <w:rsid w:val="001415DF"/>
    <w:rsid w:val="00141878"/>
    <w:rsid w:val="00141B78"/>
    <w:rsid w:val="00142354"/>
    <w:rsid w:val="0014282D"/>
    <w:rsid w:val="001428F6"/>
    <w:rsid w:val="00142AEA"/>
    <w:rsid w:val="00142C6A"/>
    <w:rsid w:val="00142ED4"/>
    <w:rsid w:val="00142EF3"/>
    <w:rsid w:val="00143128"/>
    <w:rsid w:val="001439AE"/>
    <w:rsid w:val="00143E0B"/>
    <w:rsid w:val="00144075"/>
    <w:rsid w:val="00144126"/>
    <w:rsid w:val="0014417E"/>
    <w:rsid w:val="001441AD"/>
    <w:rsid w:val="0014433E"/>
    <w:rsid w:val="001443B7"/>
    <w:rsid w:val="0014452E"/>
    <w:rsid w:val="00144597"/>
    <w:rsid w:val="00144994"/>
    <w:rsid w:val="00144BD7"/>
    <w:rsid w:val="00144DC5"/>
    <w:rsid w:val="00144E17"/>
    <w:rsid w:val="00144F3B"/>
    <w:rsid w:val="00144F4E"/>
    <w:rsid w:val="0014500F"/>
    <w:rsid w:val="00145143"/>
    <w:rsid w:val="00145341"/>
    <w:rsid w:val="0014547E"/>
    <w:rsid w:val="00145D41"/>
    <w:rsid w:val="00145E67"/>
    <w:rsid w:val="001460EB"/>
    <w:rsid w:val="00146291"/>
    <w:rsid w:val="00146525"/>
    <w:rsid w:val="001469E4"/>
    <w:rsid w:val="00146A74"/>
    <w:rsid w:val="00146B54"/>
    <w:rsid w:val="00146BC6"/>
    <w:rsid w:val="00146C7C"/>
    <w:rsid w:val="00146FBD"/>
    <w:rsid w:val="00147180"/>
    <w:rsid w:val="00147207"/>
    <w:rsid w:val="00147446"/>
    <w:rsid w:val="0014755A"/>
    <w:rsid w:val="001479EE"/>
    <w:rsid w:val="00147D17"/>
    <w:rsid w:val="001501BF"/>
    <w:rsid w:val="00150256"/>
    <w:rsid w:val="0015031F"/>
    <w:rsid w:val="0015036C"/>
    <w:rsid w:val="00150532"/>
    <w:rsid w:val="0015056B"/>
    <w:rsid w:val="001505E4"/>
    <w:rsid w:val="001509DA"/>
    <w:rsid w:val="00150A0C"/>
    <w:rsid w:val="00150A95"/>
    <w:rsid w:val="00150AE8"/>
    <w:rsid w:val="00150DC3"/>
    <w:rsid w:val="00150E03"/>
    <w:rsid w:val="00150E8F"/>
    <w:rsid w:val="00150EBB"/>
    <w:rsid w:val="00150EC1"/>
    <w:rsid w:val="00150EDA"/>
    <w:rsid w:val="00150F5C"/>
    <w:rsid w:val="0015121B"/>
    <w:rsid w:val="0015136B"/>
    <w:rsid w:val="00151519"/>
    <w:rsid w:val="00151556"/>
    <w:rsid w:val="001515F9"/>
    <w:rsid w:val="00151747"/>
    <w:rsid w:val="00151769"/>
    <w:rsid w:val="00151799"/>
    <w:rsid w:val="0015185E"/>
    <w:rsid w:val="00151892"/>
    <w:rsid w:val="001518BF"/>
    <w:rsid w:val="00151A62"/>
    <w:rsid w:val="00151BB8"/>
    <w:rsid w:val="00151C05"/>
    <w:rsid w:val="00151DA6"/>
    <w:rsid w:val="00151DD6"/>
    <w:rsid w:val="00151DE9"/>
    <w:rsid w:val="00151E03"/>
    <w:rsid w:val="00151EFB"/>
    <w:rsid w:val="00151FFC"/>
    <w:rsid w:val="00152112"/>
    <w:rsid w:val="001522AC"/>
    <w:rsid w:val="00152552"/>
    <w:rsid w:val="001525FE"/>
    <w:rsid w:val="0015274F"/>
    <w:rsid w:val="001527E5"/>
    <w:rsid w:val="00152A73"/>
    <w:rsid w:val="00152B3D"/>
    <w:rsid w:val="00152DBB"/>
    <w:rsid w:val="00152F24"/>
    <w:rsid w:val="001530EA"/>
    <w:rsid w:val="00153244"/>
    <w:rsid w:val="00153424"/>
    <w:rsid w:val="0015366E"/>
    <w:rsid w:val="00153802"/>
    <w:rsid w:val="0015390B"/>
    <w:rsid w:val="001539F1"/>
    <w:rsid w:val="00154002"/>
    <w:rsid w:val="00154030"/>
    <w:rsid w:val="00154076"/>
    <w:rsid w:val="001540FC"/>
    <w:rsid w:val="0015458A"/>
    <w:rsid w:val="00154836"/>
    <w:rsid w:val="00154ADE"/>
    <w:rsid w:val="00154D2C"/>
    <w:rsid w:val="001552C3"/>
    <w:rsid w:val="00155463"/>
    <w:rsid w:val="00155743"/>
    <w:rsid w:val="00155755"/>
    <w:rsid w:val="0015586F"/>
    <w:rsid w:val="00155A93"/>
    <w:rsid w:val="00155AB5"/>
    <w:rsid w:val="00155B75"/>
    <w:rsid w:val="00155DD5"/>
    <w:rsid w:val="00155E1A"/>
    <w:rsid w:val="00156404"/>
    <w:rsid w:val="00156A0E"/>
    <w:rsid w:val="00156AF1"/>
    <w:rsid w:val="00156B7E"/>
    <w:rsid w:val="00156D36"/>
    <w:rsid w:val="00156DF7"/>
    <w:rsid w:val="0015720F"/>
    <w:rsid w:val="001572F6"/>
    <w:rsid w:val="001573BE"/>
    <w:rsid w:val="00157517"/>
    <w:rsid w:val="00157AAB"/>
    <w:rsid w:val="00157EE7"/>
    <w:rsid w:val="00157F47"/>
    <w:rsid w:val="00160175"/>
    <w:rsid w:val="0016024B"/>
    <w:rsid w:val="0016044E"/>
    <w:rsid w:val="001606E8"/>
    <w:rsid w:val="001606EA"/>
    <w:rsid w:val="00160A85"/>
    <w:rsid w:val="00160E53"/>
    <w:rsid w:val="00160F45"/>
    <w:rsid w:val="00160FCA"/>
    <w:rsid w:val="001611C8"/>
    <w:rsid w:val="001612F2"/>
    <w:rsid w:val="00161482"/>
    <w:rsid w:val="0016153C"/>
    <w:rsid w:val="001615ED"/>
    <w:rsid w:val="00161715"/>
    <w:rsid w:val="00161966"/>
    <w:rsid w:val="00161A67"/>
    <w:rsid w:val="00161C96"/>
    <w:rsid w:val="00161D57"/>
    <w:rsid w:val="00161D7D"/>
    <w:rsid w:val="001624E7"/>
    <w:rsid w:val="00162579"/>
    <w:rsid w:val="00162614"/>
    <w:rsid w:val="00162682"/>
    <w:rsid w:val="00162840"/>
    <w:rsid w:val="0016284C"/>
    <w:rsid w:val="00162A16"/>
    <w:rsid w:val="00162B65"/>
    <w:rsid w:val="00162DA8"/>
    <w:rsid w:val="00162E41"/>
    <w:rsid w:val="00162EC5"/>
    <w:rsid w:val="00162F14"/>
    <w:rsid w:val="00162F36"/>
    <w:rsid w:val="00163325"/>
    <w:rsid w:val="00163737"/>
    <w:rsid w:val="0016382F"/>
    <w:rsid w:val="001638FD"/>
    <w:rsid w:val="001639BD"/>
    <w:rsid w:val="00163BDC"/>
    <w:rsid w:val="00163C2B"/>
    <w:rsid w:val="00163E66"/>
    <w:rsid w:val="00163F41"/>
    <w:rsid w:val="00164136"/>
    <w:rsid w:val="0016459D"/>
    <w:rsid w:val="001647A8"/>
    <w:rsid w:val="00164AB8"/>
    <w:rsid w:val="00164B7A"/>
    <w:rsid w:val="00164CC5"/>
    <w:rsid w:val="001650CC"/>
    <w:rsid w:val="00165257"/>
    <w:rsid w:val="00165308"/>
    <w:rsid w:val="001654E0"/>
    <w:rsid w:val="001656C3"/>
    <w:rsid w:val="00165772"/>
    <w:rsid w:val="00165A15"/>
    <w:rsid w:val="00165A98"/>
    <w:rsid w:val="00165B88"/>
    <w:rsid w:val="00165CAB"/>
    <w:rsid w:val="00165CFD"/>
    <w:rsid w:val="00165F6E"/>
    <w:rsid w:val="0016601C"/>
    <w:rsid w:val="001660EA"/>
    <w:rsid w:val="001660FE"/>
    <w:rsid w:val="001662D7"/>
    <w:rsid w:val="0016635E"/>
    <w:rsid w:val="00166405"/>
    <w:rsid w:val="001665BC"/>
    <w:rsid w:val="00166A64"/>
    <w:rsid w:val="00166D60"/>
    <w:rsid w:val="00166F5F"/>
    <w:rsid w:val="00167243"/>
    <w:rsid w:val="0016733B"/>
    <w:rsid w:val="0016739E"/>
    <w:rsid w:val="0016740F"/>
    <w:rsid w:val="0016773B"/>
    <w:rsid w:val="00167B53"/>
    <w:rsid w:val="00167D95"/>
    <w:rsid w:val="00167D9D"/>
    <w:rsid w:val="00167EA3"/>
    <w:rsid w:val="00167FB1"/>
    <w:rsid w:val="00170137"/>
    <w:rsid w:val="00170170"/>
    <w:rsid w:val="001701CD"/>
    <w:rsid w:val="001702C2"/>
    <w:rsid w:val="00170433"/>
    <w:rsid w:val="00170C18"/>
    <w:rsid w:val="00170E29"/>
    <w:rsid w:val="00170FE0"/>
    <w:rsid w:val="00171037"/>
    <w:rsid w:val="001710A1"/>
    <w:rsid w:val="00171210"/>
    <w:rsid w:val="001712E9"/>
    <w:rsid w:val="001714EB"/>
    <w:rsid w:val="00171518"/>
    <w:rsid w:val="001715E1"/>
    <w:rsid w:val="001718EE"/>
    <w:rsid w:val="00171B7B"/>
    <w:rsid w:val="00171C4C"/>
    <w:rsid w:val="00171DDA"/>
    <w:rsid w:val="00172287"/>
    <w:rsid w:val="00172386"/>
    <w:rsid w:val="001723D8"/>
    <w:rsid w:val="00172490"/>
    <w:rsid w:val="001727C2"/>
    <w:rsid w:val="001727FC"/>
    <w:rsid w:val="0017281C"/>
    <w:rsid w:val="001728E5"/>
    <w:rsid w:val="00172903"/>
    <w:rsid w:val="00172A8C"/>
    <w:rsid w:val="00172B0A"/>
    <w:rsid w:val="00172C31"/>
    <w:rsid w:val="00172D46"/>
    <w:rsid w:val="00172E70"/>
    <w:rsid w:val="00172F43"/>
    <w:rsid w:val="00172F67"/>
    <w:rsid w:val="00172FC6"/>
    <w:rsid w:val="001731A9"/>
    <w:rsid w:val="001732C8"/>
    <w:rsid w:val="00173324"/>
    <w:rsid w:val="001734BF"/>
    <w:rsid w:val="0017385C"/>
    <w:rsid w:val="001739DF"/>
    <w:rsid w:val="00173B24"/>
    <w:rsid w:val="00173BC5"/>
    <w:rsid w:val="00173F40"/>
    <w:rsid w:val="00173F4A"/>
    <w:rsid w:val="0017427C"/>
    <w:rsid w:val="001745F9"/>
    <w:rsid w:val="00174660"/>
    <w:rsid w:val="00174951"/>
    <w:rsid w:val="001749F4"/>
    <w:rsid w:val="00174BDA"/>
    <w:rsid w:val="00174F74"/>
    <w:rsid w:val="0017502C"/>
    <w:rsid w:val="001750B4"/>
    <w:rsid w:val="001751EC"/>
    <w:rsid w:val="0017560C"/>
    <w:rsid w:val="001756B3"/>
    <w:rsid w:val="001756E9"/>
    <w:rsid w:val="001757A0"/>
    <w:rsid w:val="00175825"/>
    <w:rsid w:val="00175AAB"/>
    <w:rsid w:val="00175B0C"/>
    <w:rsid w:val="00175EC4"/>
    <w:rsid w:val="00175FC0"/>
    <w:rsid w:val="001760C1"/>
    <w:rsid w:val="00176104"/>
    <w:rsid w:val="0017613F"/>
    <w:rsid w:val="00176219"/>
    <w:rsid w:val="00176409"/>
    <w:rsid w:val="00176476"/>
    <w:rsid w:val="0017648F"/>
    <w:rsid w:val="00176964"/>
    <w:rsid w:val="00176BF1"/>
    <w:rsid w:val="00176D82"/>
    <w:rsid w:val="00176E19"/>
    <w:rsid w:val="00176E6F"/>
    <w:rsid w:val="0017700E"/>
    <w:rsid w:val="0017731B"/>
    <w:rsid w:val="00177702"/>
    <w:rsid w:val="0017773A"/>
    <w:rsid w:val="00177944"/>
    <w:rsid w:val="00177B00"/>
    <w:rsid w:val="00177DD1"/>
    <w:rsid w:val="00180158"/>
    <w:rsid w:val="00180179"/>
    <w:rsid w:val="0018036C"/>
    <w:rsid w:val="00180371"/>
    <w:rsid w:val="001803F3"/>
    <w:rsid w:val="001804A7"/>
    <w:rsid w:val="00180726"/>
    <w:rsid w:val="00180784"/>
    <w:rsid w:val="001807A8"/>
    <w:rsid w:val="001808CB"/>
    <w:rsid w:val="001808EE"/>
    <w:rsid w:val="00180BED"/>
    <w:rsid w:val="00181144"/>
    <w:rsid w:val="001811F1"/>
    <w:rsid w:val="00181409"/>
    <w:rsid w:val="0018150F"/>
    <w:rsid w:val="0018151D"/>
    <w:rsid w:val="0018152A"/>
    <w:rsid w:val="0018171E"/>
    <w:rsid w:val="001819E9"/>
    <w:rsid w:val="00181B80"/>
    <w:rsid w:val="00181CE6"/>
    <w:rsid w:val="00181E0B"/>
    <w:rsid w:val="00181FD4"/>
    <w:rsid w:val="00181FE1"/>
    <w:rsid w:val="001820F8"/>
    <w:rsid w:val="001821EC"/>
    <w:rsid w:val="001822F7"/>
    <w:rsid w:val="001827D7"/>
    <w:rsid w:val="00182B3B"/>
    <w:rsid w:val="00182D61"/>
    <w:rsid w:val="00182F59"/>
    <w:rsid w:val="0018302C"/>
    <w:rsid w:val="00183178"/>
    <w:rsid w:val="00183439"/>
    <w:rsid w:val="00183452"/>
    <w:rsid w:val="00183483"/>
    <w:rsid w:val="0018363B"/>
    <w:rsid w:val="00183723"/>
    <w:rsid w:val="00183896"/>
    <w:rsid w:val="00183918"/>
    <w:rsid w:val="00183A5E"/>
    <w:rsid w:val="00183AD0"/>
    <w:rsid w:val="00183B37"/>
    <w:rsid w:val="00183BE7"/>
    <w:rsid w:val="00183D2B"/>
    <w:rsid w:val="00183F31"/>
    <w:rsid w:val="0018400B"/>
    <w:rsid w:val="00184020"/>
    <w:rsid w:val="001845C9"/>
    <w:rsid w:val="001847F3"/>
    <w:rsid w:val="001848CC"/>
    <w:rsid w:val="00184976"/>
    <w:rsid w:val="00184A16"/>
    <w:rsid w:val="00184A6A"/>
    <w:rsid w:val="00184BD7"/>
    <w:rsid w:val="00184CC7"/>
    <w:rsid w:val="00184DAA"/>
    <w:rsid w:val="00184EAF"/>
    <w:rsid w:val="00184ED9"/>
    <w:rsid w:val="00185278"/>
    <w:rsid w:val="00185321"/>
    <w:rsid w:val="001854DC"/>
    <w:rsid w:val="00185831"/>
    <w:rsid w:val="00185843"/>
    <w:rsid w:val="00185C8F"/>
    <w:rsid w:val="00185DC4"/>
    <w:rsid w:val="00185DCB"/>
    <w:rsid w:val="00185F2D"/>
    <w:rsid w:val="00185F40"/>
    <w:rsid w:val="00185F68"/>
    <w:rsid w:val="00185F86"/>
    <w:rsid w:val="0018600F"/>
    <w:rsid w:val="0018618B"/>
    <w:rsid w:val="001861F6"/>
    <w:rsid w:val="00186320"/>
    <w:rsid w:val="0018633A"/>
    <w:rsid w:val="00186367"/>
    <w:rsid w:val="0018643B"/>
    <w:rsid w:val="00186510"/>
    <w:rsid w:val="0018656D"/>
    <w:rsid w:val="001865B8"/>
    <w:rsid w:val="0018662A"/>
    <w:rsid w:val="0018680B"/>
    <w:rsid w:val="0018682E"/>
    <w:rsid w:val="00186BE5"/>
    <w:rsid w:val="00186E98"/>
    <w:rsid w:val="0018711D"/>
    <w:rsid w:val="001871E7"/>
    <w:rsid w:val="001874EF"/>
    <w:rsid w:val="00187503"/>
    <w:rsid w:val="00187848"/>
    <w:rsid w:val="0018785B"/>
    <w:rsid w:val="00187C0D"/>
    <w:rsid w:val="00187D63"/>
    <w:rsid w:val="00187EB8"/>
    <w:rsid w:val="00187FD2"/>
    <w:rsid w:val="001900C8"/>
    <w:rsid w:val="0019040D"/>
    <w:rsid w:val="001904C6"/>
    <w:rsid w:val="001907A2"/>
    <w:rsid w:val="00190828"/>
    <w:rsid w:val="001908A4"/>
    <w:rsid w:val="00190A83"/>
    <w:rsid w:val="00190C76"/>
    <w:rsid w:val="00190C7B"/>
    <w:rsid w:val="00191093"/>
    <w:rsid w:val="001911C9"/>
    <w:rsid w:val="0019128F"/>
    <w:rsid w:val="0019130F"/>
    <w:rsid w:val="00191402"/>
    <w:rsid w:val="00191500"/>
    <w:rsid w:val="0019151B"/>
    <w:rsid w:val="00191651"/>
    <w:rsid w:val="0019167C"/>
    <w:rsid w:val="00191860"/>
    <w:rsid w:val="001918F9"/>
    <w:rsid w:val="00191B0A"/>
    <w:rsid w:val="00191C7C"/>
    <w:rsid w:val="0019205B"/>
    <w:rsid w:val="001920AC"/>
    <w:rsid w:val="001920DC"/>
    <w:rsid w:val="001921C0"/>
    <w:rsid w:val="001923B9"/>
    <w:rsid w:val="001925D6"/>
    <w:rsid w:val="0019261D"/>
    <w:rsid w:val="00192630"/>
    <w:rsid w:val="0019272B"/>
    <w:rsid w:val="001927E9"/>
    <w:rsid w:val="0019282F"/>
    <w:rsid w:val="00192ABB"/>
    <w:rsid w:val="00192B7E"/>
    <w:rsid w:val="00192E64"/>
    <w:rsid w:val="00192F43"/>
    <w:rsid w:val="00192FC8"/>
    <w:rsid w:val="001932CC"/>
    <w:rsid w:val="00193EEA"/>
    <w:rsid w:val="00193FF8"/>
    <w:rsid w:val="0019422E"/>
    <w:rsid w:val="00194306"/>
    <w:rsid w:val="00194383"/>
    <w:rsid w:val="001943C3"/>
    <w:rsid w:val="00194625"/>
    <w:rsid w:val="00194656"/>
    <w:rsid w:val="0019499B"/>
    <w:rsid w:val="001949D5"/>
    <w:rsid w:val="00194A05"/>
    <w:rsid w:val="00194DFF"/>
    <w:rsid w:val="00194EFC"/>
    <w:rsid w:val="00194F71"/>
    <w:rsid w:val="00194FBA"/>
    <w:rsid w:val="0019569B"/>
    <w:rsid w:val="00195A1F"/>
    <w:rsid w:val="00195A6C"/>
    <w:rsid w:val="00195BCA"/>
    <w:rsid w:val="00195D19"/>
    <w:rsid w:val="00195FBA"/>
    <w:rsid w:val="0019643E"/>
    <w:rsid w:val="001965BC"/>
    <w:rsid w:val="0019663F"/>
    <w:rsid w:val="00196877"/>
    <w:rsid w:val="001968BF"/>
    <w:rsid w:val="00196D89"/>
    <w:rsid w:val="00197114"/>
    <w:rsid w:val="0019712E"/>
    <w:rsid w:val="0019714C"/>
    <w:rsid w:val="00197172"/>
    <w:rsid w:val="0019755C"/>
    <w:rsid w:val="0019763B"/>
    <w:rsid w:val="00197C17"/>
    <w:rsid w:val="00197D65"/>
    <w:rsid w:val="00197DE5"/>
    <w:rsid w:val="00197EC4"/>
    <w:rsid w:val="001A0063"/>
    <w:rsid w:val="001A00D8"/>
    <w:rsid w:val="001A01F7"/>
    <w:rsid w:val="001A026B"/>
    <w:rsid w:val="001A0434"/>
    <w:rsid w:val="001A04D1"/>
    <w:rsid w:val="001A0BEB"/>
    <w:rsid w:val="001A0E64"/>
    <w:rsid w:val="001A0E65"/>
    <w:rsid w:val="001A102D"/>
    <w:rsid w:val="001A146B"/>
    <w:rsid w:val="001A14C6"/>
    <w:rsid w:val="001A1C9B"/>
    <w:rsid w:val="001A1FA1"/>
    <w:rsid w:val="001A1FDD"/>
    <w:rsid w:val="001A213B"/>
    <w:rsid w:val="001A2313"/>
    <w:rsid w:val="001A2341"/>
    <w:rsid w:val="001A241A"/>
    <w:rsid w:val="001A251A"/>
    <w:rsid w:val="001A2658"/>
    <w:rsid w:val="001A2A3E"/>
    <w:rsid w:val="001A2A5A"/>
    <w:rsid w:val="001A2F85"/>
    <w:rsid w:val="001A3214"/>
    <w:rsid w:val="001A34AF"/>
    <w:rsid w:val="001A3698"/>
    <w:rsid w:val="001A3858"/>
    <w:rsid w:val="001A3B88"/>
    <w:rsid w:val="001A3E45"/>
    <w:rsid w:val="001A3F7D"/>
    <w:rsid w:val="001A4323"/>
    <w:rsid w:val="001A4614"/>
    <w:rsid w:val="001A4B13"/>
    <w:rsid w:val="001A5185"/>
    <w:rsid w:val="001A51B5"/>
    <w:rsid w:val="001A5324"/>
    <w:rsid w:val="001A5784"/>
    <w:rsid w:val="001A5885"/>
    <w:rsid w:val="001A59E0"/>
    <w:rsid w:val="001A5AE6"/>
    <w:rsid w:val="001A5B16"/>
    <w:rsid w:val="001A5B4D"/>
    <w:rsid w:val="001A5E15"/>
    <w:rsid w:val="001A624B"/>
    <w:rsid w:val="001A6525"/>
    <w:rsid w:val="001A67FB"/>
    <w:rsid w:val="001A689F"/>
    <w:rsid w:val="001A6ACA"/>
    <w:rsid w:val="001A6BFB"/>
    <w:rsid w:val="001A6E07"/>
    <w:rsid w:val="001A6F6C"/>
    <w:rsid w:val="001A73C6"/>
    <w:rsid w:val="001A7977"/>
    <w:rsid w:val="001A7B8A"/>
    <w:rsid w:val="001A7BDE"/>
    <w:rsid w:val="001A7E57"/>
    <w:rsid w:val="001A7E71"/>
    <w:rsid w:val="001B0093"/>
    <w:rsid w:val="001B0521"/>
    <w:rsid w:val="001B0825"/>
    <w:rsid w:val="001B08C2"/>
    <w:rsid w:val="001B0A90"/>
    <w:rsid w:val="001B0BC1"/>
    <w:rsid w:val="001B0CD7"/>
    <w:rsid w:val="001B0E03"/>
    <w:rsid w:val="001B0E06"/>
    <w:rsid w:val="001B1382"/>
    <w:rsid w:val="001B153B"/>
    <w:rsid w:val="001B1B1D"/>
    <w:rsid w:val="001B1B88"/>
    <w:rsid w:val="001B20E5"/>
    <w:rsid w:val="001B211C"/>
    <w:rsid w:val="001B2151"/>
    <w:rsid w:val="001B22B9"/>
    <w:rsid w:val="001B2327"/>
    <w:rsid w:val="001B24F4"/>
    <w:rsid w:val="001B2591"/>
    <w:rsid w:val="001B2C7F"/>
    <w:rsid w:val="001B2F18"/>
    <w:rsid w:val="001B2FB1"/>
    <w:rsid w:val="001B301E"/>
    <w:rsid w:val="001B3022"/>
    <w:rsid w:val="001B3043"/>
    <w:rsid w:val="001B3107"/>
    <w:rsid w:val="001B31E1"/>
    <w:rsid w:val="001B3819"/>
    <w:rsid w:val="001B39C1"/>
    <w:rsid w:val="001B3A2D"/>
    <w:rsid w:val="001B3ADB"/>
    <w:rsid w:val="001B3AF2"/>
    <w:rsid w:val="001B3BF2"/>
    <w:rsid w:val="001B3D99"/>
    <w:rsid w:val="001B406B"/>
    <w:rsid w:val="001B40A4"/>
    <w:rsid w:val="001B40AB"/>
    <w:rsid w:val="001B4331"/>
    <w:rsid w:val="001B45BE"/>
    <w:rsid w:val="001B466D"/>
    <w:rsid w:val="001B478A"/>
    <w:rsid w:val="001B47E8"/>
    <w:rsid w:val="001B4A90"/>
    <w:rsid w:val="001B4B67"/>
    <w:rsid w:val="001B4C50"/>
    <w:rsid w:val="001B5024"/>
    <w:rsid w:val="001B504C"/>
    <w:rsid w:val="001B50F9"/>
    <w:rsid w:val="001B5514"/>
    <w:rsid w:val="001B56D6"/>
    <w:rsid w:val="001B5734"/>
    <w:rsid w:val="001B592D"/>
    <w:rsid w:val="001B5A51"/>
    <w:rsid w:val="001B5BAF"/>
    <w:rsid w:val="001B5CED"/>
    <w:rsid w:val="001B635B"/>
    <w:rsid w:val="001B63A6"/>
    <w:rsid w:val="001B63EE"/>
    <w:rsid w:val="001B643A"/>
    <w:rsid w:val="001B6521"/>
    <w:rsid w:val="001B6756"/>
    <w:rsid w:val="001B685C"/>
    <w:rsid w:val="001B6A33"/>
    <w:rsid w:val="001B6E73"/>
    <w:rsid w:val="001B71B1"/>
    <w:rsid w:val="001B7245"/>
    <w:rsid w:val="001B7467"/>
    <w:rsid w:val="001B75A9"/>
    <w:rsid w:val="001B75D6"/>
    <w:rsid w:val="001B78F7"/>
    <w:rsid w:val="001B790E"/>
    <w:rsid w:val="001B7CC8"/>
    <w:rsid w:val="001C01A2"/>
    <w:rsid w:val="001C01DA"/>
    <w:rsid w:val="001C02DC"/>
    <w:rsid w:val="001C03DF"/>
    <w:rsid w:val="001C06FA"/>
    <w:rsid w:val="001C0A73"/>
    <w:rsid w:val="001C0A83"/>
    <w:rsid w:val="001C0C2A"/>
    <w:rsid w:val="001C0C4C"/>
    <w:rsid w:val="001C0CE5"/>
    <w:rsid w:val="001C0D1B"/>
    <w:rsid w:val="001C0FEA"/>
    <w:rsid w:val="001C1198"/>
    <w:rsid w:val="001C16C9"/>
    <w:rsid w:val="001C16CA"/>
    <w:rsid w:val="001C17F2"/>
    <w:rsid w:val="001C18F0"/>
    <w:rsid w:val="001C1954"/>
    <w:rsid w:val="001C19AD"/>
    <w:rsid w:val="001C1AAF"/>
    <w:rsid w:val="001C1B7F"/>
    <w:rsid w:val="001C1C53"/>
    <w:rsid w:val="001C2217"/>
    <w:rsid w:val="001C2621"/>
    <w:rsid w:val="001C285F"/>
    <w:rsid w:val="001C2882"/>
    <w:rsid w:val="001C2A43"/>
    <w:rsid w:val="001C2B55"/>
    <w:rsid w:val="001C2CD5"/>
    <w:rsid w:val="001C2D7E"/>
    <w:rsid w:val="001C2F25"/>
    <w:rsid w:val="001C304F"/>
    <w:rsid w:val="001C3071"/>
    <w:rsid w:val="001C3111"/>
    <w:rsid w:val="001C3542"/>
    <w:rsid w:val="001C358B"/>
    <w:rsid w:val="001C3640"/>
    <w:rsid w:val="001C3797"/>
    <w:rsid w:val="001C3821"/>
    <w:rsid w:val="001C385D"/>
    <w:rsid w:val="001C4113"/>
    <w:rsid w:val="001C4452"/>
    <w:rsid w:val="001C48FB"/>
    <w:rsid w:val="001C4A85"/>
    <w:rsid w:val="001C4BB1"/>
    <w:rsid w:val="001C4BCA"/>
    <w:rsid w:val="001C4E52"/>
    <w:rsid w:val="001C4F75"/>
    <w:rsid w:val="001C5024"/>
    <w:rsid w:val="001C529E"/>
    <w:rsid w:val="001C55BC"/>
    <w:rsid w:val="001C55C3"/>
    <w:rsid w:val="001C5854"/>
    <w:rsid w:val="001C587E"/>
    <w:rsid w:val="001C5BFF"/>
    <w:rsid w:val="001C5CD6"/>
    <w:rsid w:val="001C5E92"/>
    <w:rsid w:val="001C6112"/>
    <w:rsid w:val="001C6A86"/>
    <w:rsid w:val="001C6B03"/>
    <w:rsid w:val="001C6C11"/>
    <w:rsid w:val="001C6CF0"/>
    <w:rsid w:val="001C6D7A"/>
    <w:rsid w:val="001C6E98"/>
    <w:rsid w:val="001C7010"/>
    <w:rsid w:val="001C7047"/>
    <w:rsid w:val="001C741F"/>
    <w:rsid w:val="001C7555"/>
    <w:rsid w:val="001C7642"/>
    <w:rsid w:val="001C77D3"/>
    <w:rsid w:val="001C7A21"/>
    <w:rsid w:val="001C7A2C"/>
    <w:rsid w:val="001C7DD9"/>
    <w:rsid w:val="001C7E36"/>
    <w:rsid w:val="001D003F"/>
    <w:rsid w:val="001D009C"/>
    <w:rsid w:val="001D038A"/>
    <w:rsid w:val="001D05C4"/>
    <w:rsid w:val="001D0655"/>
    <w:rsid w:val="001D06D2"/>
    <w:rsid w:val="001D0A4B"/>
    <w:rsid w:val="001D0AB6"/>
    <w:rsid w:val="001D0E44"/>
    <w:rsid w:val="001D0F66"/>
    <w:rsid w:val="001D112B"/>
    <w:rsid w:val="001D1151"/>
    <w:rsid w:val="001D1187"/>
    <w:rsid w:val="001D12D9"/>
    <w:rsid w:val="001D12E6"/>
    <w:rsid w:val="001D1532"/>
    <w:rsid w:val="001D1709"/>
    <w:rsid w:val="001D1719"/>
    <w:rsid w:val="001D1835"/>
    <w:rsid w:val="001D1BF5"/>
    <w:rsid w:val="001D2034"/>
    <w:rsid w:val="001D20C3"/>
    <w:rsid w:val="001D21B2"/>
    <w:rsid w:val="001D226C"/>
    <w:rsid w:val="001D2318"/>
    <w:rsid w:val="001D2451"/>
    <w:rsid w:val="001D264D"/>
    <w:rsid w:val="001D2706"/>
    <w:rsid w:val="001D29C0"/>
    <w:rsid w:val="001D2D4E"/>
    <w:rsid w:val="001D31DA"/>
    <w:rsid w:val="001D32C7"/>
    <w:rsid w:val="001D33E6"/>
    <w:rsid w:val="001D342A"/>
    <w:rsid w:val="001D370C"/>
    <w:rsid w:val="001D37A8"/>
    <w:rsid w:val="001D3A27"/>
    <w:rsid w:val="001D3CBF"/>
    <w:rsid w:val="001D3D90"/>
    <w:rsid w:val="001D3F30"/>
    <w:rsid w:val="001D3FC9"/>
    <w:rsid w:val="001D3FD7"/>
    <w:rsid w:val="001D430E"/>
    <w:rsid w:val="001D441E"/>
    <w:rsid w:val="001D445A"/>
    <w:rsid w:val="001D4711"/>
    <w:rsid w:val="001D47A0"/>
    <w:rsid w:val="001D47FA"/>
    <w:rsid w:val="001D4B4C"/>
    <w:rsid w:val="001D4BBF"/>
    <w:rsid w:val="001D4D85"/>
    <w:rsid w:val="001D51A9"/>
    <w:rsid w:val="001D54A9"/>
    <w:rsid w:val="001D55F7"/>
    <w:rsid w:val="001D5626"/>
    <w:rsid w:val="001D586A"/>
    <w:rsid w:val="001D5AE4"/>
    <w:rsid w:val="001D5C61"/>
    <w:rsid w:val="001D62FA"/>
    <w:rsid w:val="001D636E"/>
    <w:rsid w:val="001D6497"/>
    <w:rsid w:val="001D64BB"/>
    <w:rsid w:val="001D6610"/>
    <w:rsid w:val="001D6733"/>
    <w:rsid w:val="001D676D"/>
    <w:rsid w:val="001D6920"/>
    <w:rsid w:val="001D6938"/>
    <w:rsid w:val="001D6A58"/>
    <w:rsid w:val="001D6D31"/>
    <w:rsid w:val="001D6D35"/>
    <w:rsid w:val="001D6E2F"/>
    <w:rsid w:val="001D6E94"/>
    <w:rsid w:val="001D70C8"/>
    <w:rsid w:val="001D7150"/>
    <w:rsid w:val="001D71C9"/>
    <w:rsid w:val="001D7509"/>
    <w:rsid w:val="001D7562"/>
    <w:rsid w:val="001D756B"/>
    <w:rsid w:val="001D76FA"/>
    <w:rsid w:val="001D780C"/>
    <w:rsid w:val="001D7983"/>
    <w:rsid w:val="001D7A90"/>
    <w:rsid w:val="001D7D22"/>
    <w:rsid w:val="001D7E87"/>
    <w:rsid w:val="001E0072"/>
    <w:rsid w:val="001E01AD"/>
    <w:rsid w:val="001E02DE"/>
    <w:rsid w:val="001E0563"/>
    <w:rsid w:val="001E0A05"/>
    <w:rsid w:val="001E0B72"/>
    <w:rsid w:val="001E0D1F"/>
    <w:rsid w:val="001E0D81"/>
    <w:rsid w:val="001E0E39"/>
    <w:rsid w:val="001E118D"/>
    <w:rsid w:val="001E121D"/>
    <w:rsid w:val="001E123D"/>
    <w:rsid w:val="001E13E1"/>
    <w:rsid w:val="001E173B"/>
    <w:rsid w:val="001E1922"/>
    <w:rsid w:val="001E1B8D"/>
    <w:rsid w:val="001E1B9E"/>
    <w:rsid w:val="001E1BAD"/>
    <w:rsid w:val="001E202B"/>
    <w:rsid w:val="001E22DA"/>
    <w:rsid w:val="001E2309"/>
    <w:rsid w:val="001E2474"/>
    <w:rsid w:val="001E24A6"/>
    <w:rsid w:val="001E262D"/>
    <w:rsid w:val="001E271D"/>
    <w:rsid w:val="001E2751"/>
    <w:rsid w:val="001E28E1"/>
    <w:rsid w:val="001E299B"/>
    <w:rsid w:val="001E2B03"/>
    <w:rsid w:val="001E2B75"/>
    <w:rsid w:val="001E2D2C"/>
    <w:rsid w:val="001E2DBD"/>
    <w:rsid w:val="001E2E73"/>
    <w:rsid w:val="001E3026"/>
    <w:rsid w:val="001E3470"/>
    <w:rsid w:val="001E362D"/>
    <w:rsid w:val="001E373A"/>
    <w:rsid w:val="001E380D"/>
    <w:rsid w:val="001E3886"/>
    <w:rsid w:val="001E3B85"/>
    <w:rsid w:val="001E3CFC"/>
    <w:rsid w:val="001E408C"/>
    <w:rsid w:val="001E4512"/>
    <w:rsid w:val="001E45C2"/>
    <w:rsid w:val="001E4A63"/>
    <w:rsid w:val="001E4A84"/>
    <w:rsid w:val="001E4A9B"/>
    <w:rsid w:val="001E4D00"/>
    <w:rsid w:val="001E4E9B"/>
    <w:rsid w:val="001E4F3E"/>
    <w:rsid w:val="001E53C4"/>
    <w:rsid w:val="001E54A1"/>
    <w:rsid w:val="001E5564"/>
    <w:rsid w:val="001E55D3"/>
    <w:rsid w:val="001E5C25"/>
    <w:rsid w:val="001E5C9C"/>
    <w:rsid w:val="001E5F17"/>
    <w:rsid w:val="001E6133"/>
    <w:rsid w:val="001E62A7"/>
    <w:rsid w:val="001E646B"/>
    <w:rsid w:val="001E653A"/>
    <w:rsid w:val="001E69AD"/>
    <w:rsid w:val="001E6B69"/>
    <w:rsid w:val="001E6BA8"/>
    <w:rsid w:val="001E6E1A"/>
    <w:rsid w:val="001E6E26"/>
    <w:rsid w:val="001E6FCA"/>
    <w:rsid w:val="001E702C"/>
    <w:rsid w:val="001E703E"/>
    <w:rsid w:val="001E7212"/>
    <w:rsid w:val="001E72E4"/>
    <w:rsid w:val="001E736C"/>
    <w:rsid w:val="001E73A1"/>
    <w:rsid w:val="001E7663"/>
    <w:rsid w:val="001E787C"/>
    <w:rsid w:val="001E788D"/>
    <w:rsid w:val="001E78C6"/>
    <w:rsid w:val="001E7DBF"/>
    <w:rsid w:val="001E7FCD"/>
    <w:rsid w:val="001F0008"/>
    <w:rsid w:val="001F011B"/>
    <w:rsid w:val="001F032C"/>
    <w:rsid w:val="001F0370"/>
    <w:rsid w:val="001F0434"/>
    <w:rsid w:val="001F0508"/>
    <w:rsid w:val="001F083C"/>
    <w:rsid w:val="001F08BF"/>
    <w:rsid w:val="001F0984"/>
    <w:rsid w:val="001F0A76"/>
    <w:rsid w:val="001F0B8D"/>
    <w:rsid w:val="001F0C61"/>
    <w:rsid w:val="001F0CC4"/>
    <w:rsid w:val="001F0DF4"/>
    <w:rsid w:val="001F12B9"/>
    <w:rsid w:val="001F12E3"/>
    <w:rsid w:val="001F1509"/>
    <w:rsid w:val="001F19CF"/>
    <w:rsid w:val="001F1AF4"/>
    <w:rsid w:val="001F1D3D"/>
    <w:rsid w:val="001F1E38"/>
    <w:rsid w:val="001F2253"/>
    <w:rsid w:val="001F234F"/>
    <w:rsid w:val="001F2444"/>
    <w:rsid w:val="001F2832"/>
    <w:rsid w:val="001F2963"/>
    <w:rsid w:val="001F3464"/>
    <w:rsid w:val="001F3485"/>
    <w:rsid w:val="001F35CC"/>
    <w:rsid w:val="001F38FD"/>
    <w:rsid w:val="001F3A47"/>
    <w:rsid w:val="001F3E58"/>
    <w:rsid w:val="001F40B9"/>
    <w:rsid w:val="001F40C9"/>
    <w:rsid w:val="001F4412"/>
    <w:rsid w:val="001F44B8"/>
    <w:rsid w:val="001F4774"/>
    <w:rsid w:val="001F47A3"/>
    <w:rsid w:val="001F4A10"/>
    <w:rsid w:val="001F4A6C"/>
    <w:rsid w:val="001F4A79"/>
    <w:rsid w:val="001F4BE4"/>
    <w:rsid w:val="001F4C48"/>
    <w:rsid w:val="001F4C91"/>
    <w:rsid w:val="001F4D87"/>
    <w:rsid w:val="001F4DDB"/>
    <w:rsid w:val="001F503A"/>
    <w:rsid w:val="001F5051"/>
    <w:rsid w:val="001F50FE"/>
    <w:rsid w:val="001F5287"/>
    <w:rsid w:val="001F55A9"/>
    <w:rsid w:val="001F563E"/>
    <w:rsid w:val="001F5B74"/>
    <w:rsid w:val="001F5CAC"/>
    <w:rsid w:val="001F5D45"/>
    <w:rsid w:val="001F5DAF"/>
    <w:rsid w:val="001F5E38"/>
    <w:rsid w:val="001F5ED5"/>
    <w:rsid w:val="001F634A"/>
    <w:rsid w:val="001F63BD"/>
    <w:rsid w:val="001F6477"/>
    <w:rsid w:val="001F6542"/>
    <w:rsid w:val="001F659F"/>
    <w:rsid w:val="001F682B"/>
    <w:rsid w:val="001F6895"/>
    <w:rsid w:val="001F6BC4"/>
    <w:rsid w:val="001F6F4B"/>
    <w:rsid w:val="001F703F"/>
    <w:rsid w:val="001F726B"/>
    <w:rsid w:val="001F738A"/>
    <w:rsid w:val="001F7589"/>
    <w:rsid w:val="001F77B3"/>
    <w:rsid w:val="001F78E4"/>
    <w:rsid w:val="001F7A11"/>
    <w:rsid w:val="001F7A41"/>
    <w:rsid w:val="0020003C"/>
    <w:rsid w:val="002000E6"/>
    <w:rsid w:val="002001EC"/>
    <w:rsid w:val="00200494"/>
    <w:rsid w:val="00200534"/>
    <w:rsid w:val="00200634"/>
    <w:rsid w:val="0020066A"/>
    <w:rsid w:val="0020077E"/>
    <w:rsid w:val="00200A37"/>
    <w:rsid w:val="00200A42"/>
    <w:rsid w:val="00200D1C"/>
    <w:rsid w:val="00200F29"/>
    <w:rsid w:val="00201180"/>
    <w:rsid w:val="00201187"/>
    <w:rsid w:val="002011EE"/>
    <w:rsid w:val="002012F6"/>
    <w:rsid w:val="00201695"/>
    <w:rsid w:val="002016B3"/>
    <w:rsid w:val="002016EF"/>
    <w:rsid w:val="002017D8"/>
    <w:rsid w:val="002017EA"/>
    <w:rsid w:val="00201B29"/>
    <w:rsid w:val="00201BD6"/>
    <w:rsid w:val="00201BF9"/>
    <w:rsid w:val="00201D30"/>
    <w:rsid w:val="00201DA0"/>
    <w:rsid w:val="00201E44"/>
    <w:rsid w:val="00201EBB"/>
    <w:rsid w:val="0020212F"/>
    <w:rsid w:val="00202604"/>
    <w:rsid w:val="00202982"/>
    <w:rsid w:val="00202E99"/>
    <w:rsid w:val="0020327A"/>
    <w:rsid w:val="002032BE"/>
    <w:rsid w:val="00203488"/>
    <w:rsid w:val="002034D5"/>
    <w:rsid w:val="002037EB"/>
    <w:rsid w:val="00203900"/>
    <w:rsid w:val="002039F7"/>
    <w:rsid w:val="00203BC5"/>
    <w:rsid w:val="002041CC"/>
    <w:rsid w:val="002042A0"/>
    <w:rsid w:val="00204561"/>
    <w:rsid w:val="00204614"/>
    <w:rsid w:val="00204758"/>
    <w:rsid w:val="00204A1B"/>
    <w:rsid w:val="00204C66"/>
    <w:rsid w:val="00204DB6"/>
    <w:rsid w:val="00204E34"/>
    <w:rsid w:val="00204EFD"/>
    <w:rsid w:val="0020501A"/>
    <w:rsid w:val="0020533E"/>
    <w:rsid w:val="002057E9"/>
    <w:rsid w:val="00205896"/>
    <w:rsid w:val="002058A2"/>
    <w:rsid w:val="002059AD"/>
    <w:rsid w:val="00205A2F"/>
    <w:rsid w:val="00205B59"/>
    <w:rsid w:val="00205D51"/>
    <w:rsid w:val="00205D9A"/>
    <w:rsid w:val="00206244"/>
    <w:rsid w:val="002063C3"/>
    <w:rsid w:val="0020663B"/>
    <w:rsid w:val="00206FE0"/>
    <w:rsid w:val="00207013"/>
    <w:rsid w:val="0020707A"/>
    <w:rsid w:val="002078C0"/>
    <w:rsid w:val="00207AEE"/>
    <w:rsid w:val="00207B00"/>
    <w:rsid w:val="00207BAB"/>
    <w:rsid w:val="00207F55"/>
    <w:rsid w:val="00207FAA"/>
    <w:rsid w:val="00210023"/>
    <w:rsid w:val="00210157"/>
    <w:rsid w:val="002101A8"/>
    <w:rsid w:val="002103F0"/>
    <w:rsid w:val="0021056B"/>
    <w:rsid w:val="00210981"/>
    <w:rsid w:val="002109F8"/>
    <w:rsid w:val="00210ABE"/>
    <w:rsid w:val="00210D04"/>
    <w:rsid w:val="00211695"/>
    <w:rsid w:val="002119DD"/>
    <w:rsid w:val="00211B6F"/>
    <w:rsid w:val="00211C41"/>
    <w:rsid w:val="00211C72"/>
    <w:rsid w:val="00211CE5"/>
    <w:rsid w:val="00211D17"/>
    <w:rsid w:val="0021204E"/>
    <w:rsid w:val="0021213B"/>
    <w:rsid w:val="0021236A"/>
    <w:rsid w:val="00212619"/>
    <w:rsid w:val="00212729"/>
    <w:rsid w:val="002129CF"/>
    <w:rsid w:val="00212A9A"/>
    <w:rsid w:val="00212D62"/>
    <w:rsid w:val="00213649"/>
    <w:rsid w:val="00213902"/>
    <w:rsid w:val="00213936"/>
    <w:rsid w:val="00213A26"/>
    <w:rsid w:val="00213A64"/>
    <w:rsid w:val="00213D4E"/>
    <w:rsid w:val="00213F05"/>
    <w:rsid w:val="0021420C"/>
    <w:rsid w:val="0021442B"/>
    <w:rsid w:val="00214503"/>
    <w:rsid w:val="00214549"/>
    <w:rsid w:val="00214800"/>
    <w:rsid w:val="00214DAE"/>
    <w:rsid w:val="00214E14"/>
    <w:rsid w:val="00214F01"/>
    <w:rsid w:val="00214F5C"/>
    <w:rsid w:val="002152F3"/>
    <w:rsid w:val="00215432"/>
    <w:rsid w:val="00215468"/>
    <w:rsid w:val="0021553C"/>
    <w:rsid w:val="002157A7"/>
    <w:rsid w:val="002158EB"/>
    <w:rsid w:val="002159D7"/>
    <w:rsid w:val="00215A46"/>
    <w:rsid w:val="00215CDD"/>
    <w:rsid w:val="00215E83"/>
    <w:rsid w:val="00215EDD"/>
    <w:rsid w:val="00215F2D"/>
    <w:rsid w:val="00215F81"/>
    <w:rsid w:val="00216364"/>
    <w:rsid w:val="002163C6"/>
    <w:rsid w:val="00216582"/>
    <w:rsid w:val="002167A2"/>
    <w:rsid w:val="00216A42"/>
    <w:rsid w:val="00216A66"/>
    <w:rsid w:val="00216AA8"/>
    <w:rsid w:val="00216ADD"/>
    <w:rsid w:val="00216C09"/>
    <w:rsid w:val="00216F92"/>
    <w:rsid w:val="00216FF0"/>
    <w:rsid w:val="00217011"/>
    <w:rsid w:val="0021758E"/>
    <w:rsid w:val="002175ED"/>
    <w:rsid w:val="00217FF7"/>
    <w:rsid w:val="00220079"/>
    <w:rsid w:val="0022027B"/>
    <w:rsid w:val="002202B5"/>
    <w:rsid w:val="00220403"/>
    <w:rsid w:val="002204FA"/>
    <w:rsid w:val="002207B0"/>
    <w:rsid w:val="002207FC"/>
    <w:rsid w:val="0022082D"/>
    <w:rsid w:val="002209AA"/>
    <w:rsid w:val="002209F2"/>
    <w:rsid w:val="00220A70"/>
    <w:rsid w:val="00220C7E"/>
    <w:rsid w:val="00220D3A"/>
    <w:rsid w:val="00220F4F"/>
    <w:rsid w:val="00221036"/>
    <w:rsid w:val="00221165"/>
    <w:rsid w:val="002214AE"/>
    <w:rsid w:val="002215C1"/>
    <w:rsid w:val="00221AA0"/>
    <w:rsid w:val="00221B70"/>
    <w:rsid w:val="00221BF9"/>
    <w:rsid w:val="00221EA0"/>
    <w:rsid w:val="00222009"/>
    <w:rsid w:val="002221F2"/>
    <w:rsid w:val="002223DD"/>
    <w:rsid w:val="00222A0F"/>
    <w:rsid w:val="00222AFA"/>
    <w:rsid w:val="00222B14"/>
    <w:rsid w:val="00222BC9"/>
    <w:rsid w:val="00222C50"/>
    <w:rsid w:val="00222C91"/>
    <w:rsid w:val="00222DA3"/>
    <w:rsid w:val="00222FC4"/>
    <w:rsid w:val="002233D8"/>
    <w:rsid w:val="002234ED"/>
    <w:rsid w:val="002235AD"/>
    <w:rsid w:val="002238BE"/>
    <w:rsid w:val="00223B0F"/>
    <w:rsid w:val="00223D41"/>
    <w:rsid w:val="00224273"/>
    <w:rsid w:val="002242FF"/>
    <w:rsid w:val="0022450C"/>
    <w:rsid w:val="00224595"/>
    <w:rsid w:val="002245DF"/>
    <w:rsid w:val="002245E1"/>
    <w:rsid w:val="00224760"/>
    <w:rsid w:val="00224817"/>
    <w:rsid w:val="0022491E"/>
    <w:rsid w:val="00224B18"/>
    <w:rsid w:val="00224B34"/>
    <w:rsid w:val="00224C26"/>
    <w:rsid w:val="00224EC6"/>
    <w:rsid w:val="00225184"/>
    <w:rsid w:val="002253BF"/>
    <w:rsid w:val="00225417"/>
    <w:rsid w:val="00225927"/>
    <w:rsid w:val="00225958"/>
    <w:rsid w:val="00225B23"/>
    <w:rsid w:val="00225DD6"/>
    <w:rsid w:val="00225EB6"/>
    <w:rsid w:val="00226096"/>
    <w:rsid w:val="002261CF"/>
    <w:rsid w:val="00226477"/>
    <w:rsid w:val="00226508"/>
    <w:rsid w:val="002268D8"/>
    <w:rsid w:val="00226E50"/>
    <w:rsid w:val="002277C6"/>
    <w:rsid w:val="00230039"/>
    <w:rsid w:val="00230311"/>
    <w:rsid w:val="002306EB"/>
    <w:rsid w:val="00230746"/>
    <w:rsid w:val="0023074C"/>
    <w:rsid w:val="002307C2"/>
    <w:rsid w:val="00230992"/>
    <w:rsid w:val="0023099B"/>
    <w:rsid w:val="00230B43"/>
    <w:rsid w:val="00230BF1"/>
    <w:rsid w:val="00230C56"/>
    <w:rsid w:val="00230D95"/>
    <w:rsid w:val="0023106D"/>
    <w:rsid w:val="0023113A"/>
    <w:rsid w:val="002311D4"/>
    <w:rsid w:val="00231323"/>
    <w:rsid w:val="002314EA"/>
    <w:rsid w:val="002317A8"/>
    <w:rsid w:val="002317F8"/>
    <w:rsid w:val="00231ACF"/>
    <w:rsid w:val="00231E49"/>
    <w:rsid w:val="00231F10"/>
    <w:rsid w:val="002321B5"/>
    <w:rsid w:val="00232267"/>
    <w:rsid w:val="00232344"/>
    <w:rsid w:val="0023242E"/>
    <w:rsid w:val="002324FA"/>
    <w:rsid w:val="002326DB"/>
    <w:rsid w:val="002329B3"/>
    <w:rsid w:val="002329BA"/>
    <w:rsid w:val="00232B72"/>
    <w:rsid w:val="00232EBE"/>
    <w:rsid w:val="00232FA3"/>
    <w:rsid w:val="0023302B"/>
    <w:rsid w:val="002330B1"/>
    <w:rsid w:val="00233288"/>
    <w:rsid w:val="00233465"/>
    <w:rsid w:val="00233552"/>
    <w:rsid w:val="0023355B"/>
    <w:rsid w:val="002335D3"/>
    <w:rsid w:val="00233672"/>
    <w:rsid w:val="002338D4"/>
    <w:rsid w:val="00233A24"/>
    <w:rsid w:val="00233C30"/>
    <w:rsid w:val="00233EA7"/>
    <w:rsid w:val="00233EEF"/>
    <w:rsid w:val="00234089"/>
    <w:rsid w:val="00234945"/>
    <w:rsid w:val="00234D58"/>
    <w:rsid w:val="00234F86"/>
    <w:rsid w:val="00235486"/>
    <w:rsid w:val="002354A4"/>
    <w:rsid w:val="00235782"/>
    <w:rsid w:val="00235B04"/>
    <w:rsid w:val="00235B2C"/>
    <w:rsid w:val="00236149"/>
    <w:rsid w:val="00236235"/>
    <w:rsid w:val="002363E1"/>
    <w:rsid w:val="0023644E"/>
    <w:rsid w:val="0023646D"/>
    <w:rsid w:val="00236548"/>
    <w:rsid w:val="002367A7"/>
    <w:rsid w:val="0023681C"/>
    <w:rsid w:val="00236993"/>
    <w:rsid w:val="00236C69"/>
    <w:rsid w:val="00236D7E"/>
    <w:rsid w:val="00236E8D"/>
    <w:rsid w:val="00236E9A"/>
    <w:rsid w:val="00237030"/>
    <w:rsid w:val="002370FB"/>
    <w:rsid w:val="0023750E"/>
    <w:rsid w:val="00237625"/>
    <w:rsid w:val="002376C1"/>
    <w:rsid w:val="00237746"/>
    <w:rsid w:val="00237B1C"/>
    <w:rsid w:val="00237BCF"/>
    <w:rsid w:val="00237CEB"/>
    <w:rsid w:val="00237E0F"/>
    <w:rsid w:val="002400C6"/>
    <w:rsid w:val="00240372"/>
    <w:rsid w:val="002403A4"/>
    <w:rsid w:val="0024042C"/>
    <w:rsid w:val="002404C6"/>
    <w:rsid w:val="002405DA"/>
    <w:rsid w:val="002405F7"/>
    <w:rsid w:val="002407A4"/>
    <w:rsid w:val="0024084B"/>
    <w:rsid w:val="0024099C"/>
    <w:rsid w:val="00240A7A"/>
    <w:rsid w:val="00240C7F"/>
    <w:rsid w:val="00240C94"/>
    <w:rsid w:val="00240F54"/>
    <w:rsid w:val="002415C0"/>
    <w:rsid w:val="002415EB"/>
    <w:rsid w:val="00241857"/>
    <w:rsid w:val="00241930"/>
    <w:rsid w:val="00241964"/>
    <w:rsid w:val="00241B3A"/>
    <w:rsid w:val="00241B4C"/>
    <w:rsid w:val="00241B4D"/>
    <w:rsid w:val="00241CBC"/>
    <w:rsid w:val="00241CC6"/>
    <w:rsid w:val="00241E23"/>
    <w:rsid w:val="00241E81"/>
    <w:rsid w:val="00241F57"/>
    <w:rsid w:val="002420CD"/>
    <w:rsid w:val="0024245E"/>
    <w:rsid w:val="00242684"/>
    <w:rsid w:val="0024280D"/>
    <w:rsid w:val="00242813"/>
    <w:rsid w:val="00242957"/>
    <w:rsid w:val="00242A8B"/>
    <w:rsid w:val="00242B22"/>
    <w:rsid w:val="00242D69"/>
    <w:rsid w:val="00243033"/>
    <w:rsid w:val="002430D4"/>
    <w:rsid w:val="00243138"/>
    <w:rsid w:val="0024319E"/>
    <w:rsid w:val="002434C1"/>
    <w:rsid w:val="0024365B"/>
    <w:rsid w:val="00243976"/>
    <w:rsid w:val="00243EB9"/>
    <w:rsid w:val="002440B1"/>
    <w:rsid w:val="0024414C"/>
    <w:rsid w:val="00244347"/>
    <w:rsid w:val="002443D8"/>
    <w:rsid w:val="002445D4"/>
    <w:rsid w:val="00244835"/>
    <w:rsid w:val="002449C5"/>
    <w:rsid w:val="002449D2"/>
    <w:rsid w:val="00244A80"/>
    <w:rsid w:val="00244A9A"/>
    <w:rsid w:val="00244C4D"/>
    <w:rsid w:val="00244CA3"/>
    <w:rsid w:val="00244CBF"/>
    <w:rsid w:val="00244D99"/>
    <w:rsid w:val="00244E04"/>
    <w:rsid w:val="00244F3E"/>
    <w:rsid w:val="00244F7D"/>
    <w:rsid w:val="00245222"/>
    <w:rsid w:val="002452C7"/>
    <w:rsid w:val="00245427"/>
    <w:rsid w:val="002454D7"/>
    <w:rsid w:val="00245584"/>
    <w:rsid w:val="00245865"/>
    <w:rsid w:val="002458D3"/>
    <w:rsid w:val="002459C0"/>
    <w:rsid w:val="00245EA4"/>
    <w:rsid w:val="00245FDE"/>
    <w:rsid w:val="00246250"/>
    <w:rsid w:val="002462FF"/>
    <w:rsid w:val="0024635B"/>
    <w:rsid w:val="00246579"/>
    <w:rsid w:val="002465D5"/>
    <w:rsid w:val="002466A0"/>
    <w:rsid w:val="00246A3B"/>
    <w:rsid w:val="00246B2E"/>
    <w:rsid w:val="00246B74"/>
    <w:rsid w:val="00246B8D"/>
    <w:rsid w:val="00246D3A"/>
    <w:rsid w:val="00246F75"/>
    <w:rsid w:val="002470B1"/>
    <w:rsid w:val="00247454"/>
    <w:rsid w:val="0024761A"/>
    <w:rsid w:val="0024765A"/>
    <w:rsid w:val="002476E1"/>
    <w:rsid w:val="0024794E"/>
    <w:rsid w:val="00247977"/>
    <w:rsid w:val="0024797E"/>
    <w:rsid w:val="00247A68"/>
    <w:rsid w:val="00247C8F"/>
    <w:rsid w:val="00247CE6"/>
    <w:rsid w:val="00247DB7"/>
    <w:rsid w:val="0025041C"/>
    <w:rsid w:val="0025048D"/>
    <w:rsid w:val="00250623"/>
    <w:rsid w:val="00250B1A"/>
    <w:rsid w:val="00250B2B"/>
    <w:rsid w:val="00250BD2"/>
    <w:rsid w:val="00250C1F"/>
    <w:rsid w:val="00250D81"/>
    <w:rsid w:val="0025111C"/>
    <w:rsid w:val="00251259"/>
    <w:rsid w:val="0025149D"/>
    <w:rsid w:val="002514E5"/>
    <w:rsid w:val="00251569"/>
    <w:rsid w:val="00251578"/>
    <w:rsid w:val="002515DB"/>
    <w:rsid w:val="00251636"/>
    <w:rsid w:val="00251828"/>
    <w:rsid w:val="00251921"/>
    <w:rsid w:val="0025193E"/>
    <w:rsid w:val="00252710"/>
    <w:rsid w:val="0025275E"/>
    <w:rsid w:val="00252974"/>
    <w:rsid w:val="00252AB0"/>
    <w:rsid w:val="00252E78"/>
    <w:rsid w:val="00252F0E"/>
    <w:rsid w:val="00252F9B"/>
    <w:rsid w:val="002530F8"/>
    <w:rsid w:val="00253381"/>
    <w:rsid w:val="00253532"/>
    <w:rsid w:val="002536BA"/>
    <w:rsid w:val="00253720"/>
    <w:rsid w:val="00253826"/>
    <w:rsid w:val="0025385A"/>
    <w:rsid w:val="00253A2D"/>
    <w:rsid w:val="00253B3D"/>
    <w:rsid w:val="00253BA6"/>
    <w:rsid w:val="00253D47"/>
    <w:rsid w:val="00253FDA"/>
    <w:rsid w:val="00254065"/>
    <w:rsid w:val="00254127"/>
    <w:rsid w:val="002546BB"/>
    <w:rsid w:val="00254A93"/>
    <w:rsid w:val="00254B21"/>
    <w:rsid w:val="00255178"/>
    <w:rsid w:val="0025526E"/>
    <w:rsid w:val="002552EA"/>
    <w:rsid w:val="00255385"/>
    <w:rsid w:val="0025549D"/>
    <w:rsid w:val="002554A8"/>
    <w:rsid w:val="00255BEA"/>
    <w:rsid w:val="00255CE2"/>
    <w:rsid w:val="00255FA4"/>
    <w:rsid w:val="00256005"/>
    <w:rsid w:val="0025608D"/>
    <w:rsid w:val="00256127"/>
    <w:rsid w:val="0025618F"/>
    <w:rsid w:val="002566FB"/>
    <w:rsid w:val="002568FE"/>
    <w:rsid w:val="00256CDB"/>
    <w:rsid w:val="00256D96"/>
    <w:rsid w:val="00256F38"/>
    <w:rsid w:val="0025707F"/>
    <w:rsid w:val="00257226"/>
    <w:rsid w:val="0025729C"/>
    <w:rsid w:val="00257373"/>
    <w:rsid w:val="002573DB"/>
    <w:rsid w:val="00257609"/>
    <w:rsid w:val="002579F7"/>
    <w:rsid w:val="00257D6A"/>
    <w:rsid w:val="00257FEF"/>
    <w:rsid w:val="002600BD"/>
    <w:rsid w:val="00260189"/>
    <w:rsid w:val="00260384"/>
    <w:rsid w:val="002603A8"/>
    <w:rsid w:val="002606B0"/>
    <w:rsid w:val="002607E2"/>
    <w:rsid w:val="002607F8"/>
    <w:rsid w:val="0026087D"/>
    <w:rsid w:val="002608BC"/>
    <w:rsid w:val="00260988"/>
    <w:rsid w:val="00260C81"/>
    <w:rsid w:val="00260D61"/>
    <w:rsid w:val="00260D79"/>
    <w:rsid w:val="00260F6A"/>
    <w:rsid w:val="002610A2"/>
    <w:rsid w:val="002611C0"/>
    <w:rsid w:val="0026134A"/>
    <w:rsid w:val="00261406"/>
    <w:rsid w:val="002614D4"/>
    <w:rsid w:val="00261568"/>
    <w:rsid w:val="002616D6"/>
    <w:rsid w:val="00261863"/>
    <w:rsid w:val="002619AC"/>
    <w:rsid w:val="00261C9C"/>
    <w:rsid w:val="00262271"/>
    <w:rsid w:val="00262533"/>
    <w:rsid w:val="00262A3F"/>
    <w:rsid w:val="00262CF1"/>
    <w:rsid w:val="00262D63"/>
    <w:rsid w:val="00262D94"/>
    <w:rsid w:val="00262DD0"/>
    <w:rsid w:val="00262F86"/>
    <w:rsid w:val="00263207"/>
    <w:rsid w:val="002633EB"/>
    <w:rsid w:val="002636A7"/>
    <w:rsid w:val="002637F3"/>
    <w:rsid w:val="00263A39"/>
    <w:rsid w:val="00263B15"/>
    <w:rsid w:val="00263DD3"/>
    <w:rsid w:val="00263DF6"/>
    <w:rsid w:val="00263E6A"/>
    <w:rsid w:val="00263E9B"/>
    <w:rsid w:val="00264095"/>
    <w:rsid w:val="002641C4"/>
    <w:rsid w:val="0026437C"/>
    <w:rsid w:val="00264786"/>
    <w:rsid w:val="00264822"/>
    <w:rsid w:val="0026483B"/>
    <w:rsid w:val="0026497F"/>
    <w:rsid w:val="00264CA3"/>
    <w:rsid w:val="00265059"/>
    <w:rsid w:val="002652DA"/>
    <w:rsid w:val="002654AC"/>
    <w:rsid w:val="00265A90"/>
    <w:rsid w:val="00265AB5"/>
    <w:rsid w:val="00265C9C"/>
    <w:rsid w:val="00265D2B"/>
    <w:rsid w:val="00265DBC"/>
    <w:rsid w:val="00265EBF"/>
    <w:rsid w:val="0026603D"/>
    <w:rsid w:val="00266168"/>
    <w:rsid w:val="0026618F"/>
    <w:rsid w:val="002662A1"/>
    <w:rsid w:val="002664B6"/>
    <w:rsid w:val="002665AD"/>
    <w:rsid w:val="0026667C"/>
    <w:rsid w:val="002668AE"/>
    <w:rsid w:val="002668CE"/>
    <w:rsid w:val="00266B59"/>
    <w:rsid w:val="00266C58"/>
    <w:rsid w:val="002670C3"/>
    <w:rsid w:val="002671C3"/>
    <w:rsid w:val="00267516"/>
    <w:rsid w:val="00267526"/>
    <w:rsid w:val="00267783"/>
    <w:rsid w:val="002677F7"/>
    <w:rsid w:val="00267967"/>
    <w:rsid w:val="00267C98"/>
    <w:rsid w:val="00267D09"/>
    <w:rsid w:val="00270022"/>
    <w:rsid w:val="00270048"/>
    <w:rsid w:val="002700FE"/>
    <w:rsid w:val="002701A9"/>
    <w:rsid w:val="0027045B"/>
    <w:rsid w:val="0027071D"/>
    <w:rsid w:val="0027076A"/>
    <w:rsid w:val="0027087B"/>
    <w:rsid w:val="00270958"/>
    <w:rsid w:val="00270AFE"/>
    <w:rsid w:val="00270B95"/>
    <w:rsid w:val="00270B98"/>
    <w:rsid w:val="00270BD9"/>
    <w:rsid w:val="00270C74"/>
    <w:rsid w:val="00270E34"/>
    <w:rsid w:val="00270ED0"/>
    <w:rsid w:val="0027180A"/>
    <w:rsid w:val="00271A79"/>
    <w:rsid w:val="00271A87"/>
    <w:rsid w:val="00271B41"/>
    <w:rsid w:val="00271DDE"/>
    <w:rsid w:val="00271E03"/>
    <w:rsid w:val="00271E94"/>
    <w:rsid w:val="0027209C"/>
    <w:rsid w:val="00272114"/>
    <w:rsid w:val="00272124"/>
    <w:rsid w:val="00272165"/>
    <w:rsid w:val="002721B7"/>
    <w:rsid w:val="0027226E"/>
    <w:rsid w:val="0027262D"/>
    <w:rsid w:val="00272800"/>
    <w:rsid w:val="00272834"/>
    <w:rsid w:val="00272835"/>
    <w:rsid w:val="00272984"/>
    <w:rsid w:val="00272A3B"/>
    <w:rsid w:val="00272BDC"/>
    <w:rsid w:val="00272E0E"/>
    <w:rsid w:val="0027307F"/>
    <w:rsid w:val="002730B2"/>
    <w:rsid w:val="00273323"/>
    <w:rsid w:val="0027332C"/>
    <w:rsid w:val="00273377"/>
    <w:rsid w:val="002735C5"/>
    <w:rsid w:val="0027374F"/>
    <w:rsid w:val="00273F7C"/>
    <w:rsid w:val="00274442"/>
    <w:rsid w:val="0027444A"/>
    <w:rsid w:val="0027446E"/>
    <w:rsid w:val="0027459A"/>
    <w:rsid w:val="00274737"/>
    <w:rsid w:val="002747E0"/>
    <w:rsid w:val="002748F3"/>
    <w:rsid w:val="00274937"/>
    <w:rsid w:val="0027497D"/>
    <w:rsid w:val="00274C8E"/>
    <w:rsid w:val="00274DAD"/>
    <w:rsid w:val="0027505F"/>
    <w:rsid w:val="002750A7"/>
    <w:rsid w:val="0027519C"/>
    <w:rsid w:val="002751D5"/>
    <w:rsid w:val="002754EE"/>
    <w:rsid w:val="0027556B"/>
    <w:rsid w:val="002755D7"/>
    <w:rsid w:val="002756A4"/>
    <w:rsid w:val="00275956"/>
    <w:rsid w:val="00275EBB"/>
    <w:rsid w:val="00275EBC"/>
    <w:rsid w:val="002761D6"/>
    <w:rsid w:val="0027626D"/>
    <w:rsid w:val="002763EE"/>
    <w:rsid w:val="00276549"/>
    <w:rsid w:val="00276882"/>
    <w:rsid w:val="002769FE"/>
    <w:rsid w:val="00276A5D"/>
    <w:rsid w:val="00276B12"/>
    <w:rsid w:val="00276C14"/>
    <w:rsid w:val="00276CE1"/>
    <w:rsid w:val="00276DDE"/>
    <w:rsid w:val="00276FAE"/>
    <w:rsid w:val="00276FAF"/>
    <w:rsid w:val="0027740C"/>
    <w:rsid w:val="0027773D"/>
    <w:rsid w:val="002777ED"/>
    <w:rsid w:val="00277ED7"/>
    <w:rsid w:val="00277F38"/>
    <w:rsid w:val="00277F53"/>
    <w:rsid w:val="00277FB0"/>
    <w:rsid w:val="00280044"/>
    <w:rsid w:val="00280246"/>
    <w:rsid w:val="00280845"/>
    <w:rsid w:val="00280874"/>
    <w:rsid w:val="00280ABF"/>
    <w:rsid w:val="00280B71"/>
    <w:rsid w:val="00280DC9"/>
    <w:rsid w:val="00280FF4"/>
    <w:rsid w:val="00281146"/>
    <w:rsid w:val="002812A7"/>
    <w:rsid w:val="00281657"/>
    <w:rsid w:val="00281A35"/>
    <w:rsid w:val="00281A3E"/>
    <w:rsid w:val="00281BF8"/>
    <w:rsid w:val="00281C33"/>
    <w:rsid w:val="00281C71"/>
    <w:rsid w:val="00281CFE"/>
    <w:rsid w:val="00281F2B"/>
    <w:rsid w:val="0028205B"/>
    <w:rsid w:val="00282168"/>
    <w:rsid w:val="002824D0"/>
    <w:rsid w:val="002825AC"/>
    <w:rsid w:val="002825F0"/>
    <w:rsid w:val="00282649"/>
    <w:rsid w:val="002826E6"/>
    <w:rsid w:val="00282866"/>
    <w:rsid w:val="00282A90"/>
    <w:rsid w:val="00282C84"/>
    <w:rsid w:val="00282D2A"/>
    <w:rsid w:val="00282F3D"/>
    <w:rsid w:val="00283150"/>
    <w:rsid w:val="002835FF"/>
    <w:rsid w:val="00283855"/>
    <w:rsid w:val="00283B9F"/>
    <w:rsid w:val="00283CB0"/>
    <w:rsid w:val="00283CEE"/>
    <w:rsid w:val="00283F0E"/>
    <w:rsid w:val="0028416A"/>
    <w:rsid w:val="002842A1"/>
    <w:rsid w:val="00284687"/>
    <w:rsid w:val="0028473F"/>
    <w:rsid w:val="00284AB7"/>
    <w:rsid w:val="00284C5F"/>
    <w:rsid w:val="00284D05"/>
    <w:rsid w:val="00285176"/>
    <w:rsid w:val="002852F5"/>
    <w:rsid w:val="0028538D"/>
    <w:rsid w:val="00285687"/>
    <w:rsid w:val="00285DE1"/>
    <w:rsid w:val="00286101"/>
    <w:rsid w:val="0028652B"/>
    <w:rsid w:val="00286624"/>
    <w:rsid w:val="0028662D"/>
    <w:rsid w:val="002869A9"/>
    <w:rsid w:val="00286FC9"/>
    <w:rsid w:val="0028729F"/>
    <w:rsid w:val="0028730E"/>
    <w:rsid w:val="0028753E"/>
    <w:rsid w:val="00287540"/>
    <w:rsid w:val="00287B2C"/>
    <w:rsid w:val="00287CC9"/>
    <w:rsid w:val="00287CEB"/>
    <w:rsid w:val="00287F9A"/>
    <w:rsid w:val="00287FB5"/>
    <w:rsid w:val="00290031"/>
    <w:rsid w:val="0029024F"/>
    <w:rsid w:val="0029029B"/>
    <w:rsid w:val="002902C1"/>
    <w:rsid w:val="0029041F"/>
    <w:rsid w:val="00290483"/>
    <w:rsid w:val="00290601"/>
    <w:rsid w:val="0029066C"/>
    <w:rsid w:val="002908CE"/>
    <w:rsid w:val="0029097B"/>
    <w:rsid w:val="002909C3"/>
    <w:rsid w:val="00290A56"/>
    <w:rsid w:val="00290B08"/>
    <w:rsid w:val="00290B45"/>
    <w:rsid w:val="00290EFD"/>
    <w:rsid w:val="0029105B"/>
    <w:rsid w:val="00291096"/>
    <w:rsid w:val="002911CA"/>
    <w:rsid w:val="0029120F"/>
    <w:rsid w:val="002914A3"/>
    <w:rsid w:val="00291591"/>
    <w:rsid w:val="002918E3"/>
    <w:rsid w:val="00291B95"/>
    <w:rsid w:val="00291BD0"/>
    <w:rsid w:val="00291C3A"/>
    <w:rsid w:val="00291ED2"/>
    <w:rsid w:val="002920C0"/>
    <w:rsid w:val="00292352"/>
    <w:rsid w:val="0029279A"/>
    <w:rsid w:val="00292A6F"/>
    <w:rsid w:val="002934C2"/>
    <w:rsid w:val="002936EB"/>
    <w:rsid w:val="00293940"/>
    <w:rsid w:val="0029394E"/>
    <w:rsid w:val="0029395B"/>
    <w:rsid w:val="00293D23"/>
    <w:rsid w:val="002940D0"/>
    <w:rsid w:val="00294102"/>
    <w:rsid w:val="00294579"/>
    <w:rsid w:val="00294694"/>
    <w:rsid w:val="00294699"/>
    <w:rsid w:val="002946A4"/>
    <w:rsid w:val="002948DA"/>
    <w:rsid w:val="00294943"/>
    <w:rsid w:val="002949C8"/>
    <w:rsid w:val="002949EA"/>
    <w:rsid w:val="00294DF2"/>
    <w:rsid w:val="00294FE6"/>
    <w:rsid w:val="0029520E"/>
    <w:rsid w:val="00295219"/>
    <w:rsid w:val="002954C2"/>
    <w:rsid w:val="00295573"/>
    <w:rsid w:val="002958D7"/>
    <w:rsid w:val="002958EC"/>
    <w:rsid w:val="00295B2C"/>
    <w:rsid w:val="00295EC8"/>
    <w:rsid w:val="0029611D"/>
    <w:rsid w:val="0029649E"/>
    <w:rsid w:val="00296547"/>
    <w:rsid w:val="002966CC"/>
    <w:rsid w:val="00296A3B"/>
    <w:rsid w:val="00296E34"/>
    <w:rsid w:val="0029703A"/>
    <w:rsid w:val="002971E1"/>
    <w:rsid w:val="00297379"/>
    <w:rsid w:val="0029768C"/>
    <w:rsid w:val="00297715"/>
    <w:rsid w:val="002978AC"/>
    <w:rsid w:val="00297D1D"/>
    <w:rsid w:val="002A0015"/>
    <w:rsid w:val="002A0957"/>
    <w:rsid w:val="002A0976"/>
    <w:rsid w:val="002A0AD1"/>
    <w:rsid w:val="002A0B4D"/>
    <w:rsid w:val="002A0E39"/>
    <w:rsid w:val="002A0ED9"/>
    <w:rsid w:val="002A0EF0"/>
    <w:rsid w:val="002A0F06"/>
    <w:rsid w:val="002A0F24"/>
    <w:rsid w:val="002A0F86"/>
    <w:rsid w:val="002A169D"/>
    <w:rsid w:val="002A16D4"/>
    <w:rsid w:val="002A1DB6"/>
    <w:rsid w:val="002A1F0B"/>
    <w:rsid w:val="002A202F"/>
    <w:rsid w:val="002A20C6"/>
    <w:rsid w:val="002A21E3"/>
    <w:rsid w:val="002A226A"/>
    <w:rsid w:val="002A22CB"/>
    <w:rsid w:val="002A2303"/>
    <w:rsid w:val="002A23A2"/>
    <w:rsid w:val="002A273F"/>
    <w:rsid w:val="002A306F"/>
    <w:rsid w:val="002A316C"/>
    <w:rsid w:val="002A318A"/>
    <w:rsid w:val="002A3636"/>
    <w:rsid w:val="002A384D"/>
    <w:rsid w:val="002A3944"/>
    <w:rsid w:val="002A3A96"/>
    <w:rsid w:val="002A3BC0"/>
    <w:rsid w:val="002A3D6B"/>
    <w:rsid w:val="002A3DAB"/>
    <w:rsid w:val="002A400D"/>
    <w:rsid w:val="002A40C7"/>
    <w:rsid w:val="002A4145"/>
    <w:rsid w:val="002A42E5"/>
    <w:rsid w:val="002A4374"/>
    <w:rsid w:val="002A4472"/>
    <w:rsid w:val="002A44DB"/>
    <w:rsid w:val="002A44E5"/>
    <w:rsid w:val="002A44F7"/>
    <w:rsid w:val="002A45F5"/>
    <w:rsid w:val="002A465D"/>
    <w:rsid w:val="002A46E8"/>
    <w:rsid w:val="002A4906"/>
    <w:rsid w:val="002A4B27"/>
    <w:rsid w:val="002A4D3B"/>
    <w:rsid w:val="002A4DAF"/>
    <w:rsid w:val="002A4E17"/>
    <w:rsid w:val="002A501B"/>
    <w:rsid w:val="002A5145"/>
    <w:rsid w:val="002A51DB"/>
    <w:rsid w:val="002A57A9"/>
    <w:rsid w:val="002A598D"/>
    <w:rsid w:val="002A5CF7"/>
    <w:rsid w:val="002A5D80"/>
    <w:rsid w:val="002A5EA6"/>
    <w:rsid w:val="002A62CC"/>
    <w:rsid w:val="002A64A4"/>
    <w:rsid w:val="002A64F7"/>
    <w:rsid w:val="002A6695"/>
    <w:rsid w:val="002A6825"/>
    <w:rsid w:val="002A6854"/>
    <w:rsid w:val="002A6BF5"/>
    <w:rsid w:val="002A6CA6"/>
    <w:rsid w:val="002A71CE"/>
    <w:rsid w:val="002A7208"/>
    <w:rsid w:val="002A7212"/>
    <w:rsid w:val="002A72D1"/>
    <w:rsid w:val="002A76F6"/>
    <w:rsid w:val="002A7B0E"/>
    <w:rsid w:val="002A7B1A"/>
    <w:rsid w:val="002A7DAD"/>
    <w:rsid w:val="002A7F86"/>
    <w:rsid w:val="002B0094"/>
    <w:rsid w:val="002B0175"/>
    <w:rsid w:val="002B0375"/>
    <w:rsid w:val="002B0488"/>
    <w:rsid w:val="002B0B5D"/>
    <w:rsid w:val="002B107F"/>
    <w:rsid w:val="002B1594"/>
    <w:rsid w:val="002B1744"/>
    <w:rsid w:val="002B1849"/>
    <w:rsid w:val="002B185C"/>
    <w:rsid w:val="002B1DAF"/>
    <w:rsid w:val="002B1FF0"/>
    <w:rsid w:val="002B22AD"/>
    <w:rsid w:val="002B22E3"/>
    <w:rsid w:val="002B23FD"/>
    <w:rsid w:val="002B2504"/>
    <w:rsid w:val="002B2929"/>
    <w:rsid w:val="002B2A33"/>
    <w:rsid w:val="002B2B6D"/>
    <w:rsid w:val="002B2CBD"/>
    <w:rsid w:val="002B2DF8"/>
    <w:rsid w:val="002B3A20"/>
    <w:rsid w:val="002B3A7A"/>
    <w:rsid w:val="002B3A84"/>
    <w:rsid w:val="002B3A90"/>
    <w:rsid w:val="002B3C19"/>
    <w:rsid w:val="002B3C59"/>
    <w:rsid w:val="002B3CDF"/>
    <w:rsid w:val="002B3D65"/>
    <w:rsid w:val="002B4195"/>
    <w:rsid w:val="002B425F"/>
    <w:rsid w:val="002B4584"/>
    <w:rsid w:val="002B4623"/>
    <w:rsid w:val="002B46D4"/>
    <w:rsid w:val="002B47D6"/>
    <w:rsid w:val="002B49A3"/>
    <w:rsid w:val="002B4D6E"/>
    <w:rsid w:val="002B5461"/>
    <w:rsid w:val="002B583D"/>
    <w:rsid w:val="002B5874"/>
    <w:rsid w:val="002B5895"/>
    <w:rsid w:val="002B5CB4"/>
    <w:rsid w:val="002B5D0E"/>
    <w:rsid w:val="002B5D5C"/>
    <w:rsid w:val="002B5DC8"/>
    <w:rsid w:val="002B5FEC"/>
    <w:rsid w:val="002B6079"/>
    <w:rsid w:val="002B6189"/>
    <w:rsid w:val="002B6191"/>
    <w:rsid w:val="002B61E8"/>
    <w:rsid w:val="002B622E"/>
    <w:rsid w:val="002B626B"/>
    <w:rsid w:val="002B6274"/>
    <w:rsid w:val="002B66A3"/>
    <w:rsid w:val="002B6747"/>
    <w:rsid w:val="002B696D"/>
    <w:rsid w:val="002B6B85"/>
    <w:rsid w:val="002B6BB1"/>
    <w:rsid w:val="002B6E7E"/>
    <w:rsid w:val="002B70EF"/>
    <w:rsid w:val="002B71E2"/>
    <w:rsid w:val="002B7492"/>
    <w:rsid w:val="002B76BF"/>
    <w:rsid w:val="002B7767"/>
    <w:rsid w:val="002B7AFA"/>
    <w:rsid w:val="002B7B0E"/>
    <w:rsid w:val="002B7B5D"/>
    <w:rsid w:val="002B7BDF"/>
    <w:rsid w:val="002B7D0E"/>
    <w:rsid w:val="002C0216"/>
    <w:rsid w:val="002C0516"/>
    <w:rsid w:val="002C0586"/>
    <w:rsid w:val="002C06AA"/>
    <w:rsid w:val="002C076A"/>
    <w:rsid w:val="002C0854"/>
    <w:rsid w:val="002C086E"/>
    <w:rsid w:val="002C0A3E"/>
    <w:rsid w:val="002C0ADF"/>
    <w:rsid w:val="002C0E45"/>
    <w:rsid w:val="002C0ECB"/>
    <w:rsid w:val="002C0FE7"/>
    <w:rsid w:val="002C1033"/>
    <w:rsid w:val="002C117C"/>
    <w:rsid w:val="002C120A"/>
    <w:rsid w:val="002C1235"/>
    <w:rsid w:val="002C143C"/>
    <w:rsid w:val="002C1F07"/>
    <w:rsid w:val="002C2328"/>
    <w:rsid w:val="002C259C"/>
    <w:rsid w:val="002C274D"/>
    <w:rsid w:val="002C2D5B"/>
    <w:rsid w:val="002C2E01"/>
    <w:rsid w:val="002C2E54"/>
    <w:rsid w:val="002C31A9"/>
    <w:rsid w:val="002C32A3"/>
    <w:rsid w:val="002C32F1"/>
    <w:rsid w:val="002C3413"/>
    <w:rsid w:val="002C35D5"/>
    <w:rsid w:val="002C368E"/>
    <w:rsid w:val="002C3757"/>
    <w:rsid w:val="002C3887"/>
    <w:rsid w:val="002C390B"/>
    <w:rsid w:val="002C39AC"/>
    <w:rsid w:val="002C3CCF"/>
    <w:rsid w:val="002C3F2F"/>
    <w:rsid w:val="002C3FEA"/>
    <w:rsid w:val="002C40BE"/>
    <w:rsid w:val="002C42DD"/>
    <w:rsid w:val="002C4384"/>
    <w:rsid w:val="002C441D"/>
    <w:rsid w:val="002C4441"/>
    <w:rsid w:val="002C453F"/>
    <w:rsid w:val="002C47F9"/>
    <w:rsid w:val="002C48FE"/>
    <w:rsid w:val="002C4918"/>
    <w:rsid w:val="002C4979"/>
    <w:rsid w:val="002C49BE"/>
    <w:rsid w:val="002C4EA1"/>
    <w:rsid w:val="002C4F46"/>
    <w:rsid w:val="002C4F8F"/>
    <w:rsid w:val="002C4FEC"/>
    <w:rsid w:val="002C5039"/>
    <w:rsid w:val="002C529C"/>
    <w:rsid w:val="002C52C0"/>
    <w:rsid w:val="002C5471"/>
    <w:rsid w:val="002C54C9"/>
    <w:rsid w:val="002C56DD"/>
    <w:rsid w:val="002C5B23"/>
    <w:rsid w:val="002C5C99"/>
    <w:rsid w:val="002C5E65"/>
    <w:rsid w:val="002C5E7F"/>
    <w:rsid w:val="002C615F"/>
    <w:rsid w:val="002C6188"/>
    <w:rsid w:val="002C61F6"/>
    <w:rsid w:val="002C65EB"/>
    <w:rsid w:val="002C677C"/>
    <w:rsid w:val="002C680E"/>
    <w:rsid w:val="002C68ED"/>
    <w:rsid w:val="002C6B23"/>
    <w:rsid w:val="002C7294"/>
    <w:rsid w:val="002C72B3"/>
    <w:rsid w:val="002C73CF"/>
    <w:rsid w:val="002C752D"/>
    <w:rsid w:val="002C75C1"/>
    <w:rsid w:val="002C7608"/>
    <w:rsid w:val="002C779F"/>
    <w:rsid w:val="002C7832"/>
    <w:rsid w:val="002C7882"/>
    <w:rsid w:val="002C7AA4"/>
    <w:rsid w:val="002C7AD6"/>
    <w:rsid w:val="002C7CF5"/>
    <w:rsid w:val="002D0050"/>
    <w:rsid w:val="002D041F"/>
    <w:rsid w:val="002D045E"/>
    <w:rsid w:val="002D0528"/>
    <w:rsid w:val="002D0701"/>
    <w:rsid w:val="002D0C90"/>
    <w:rsid w:val="002D0E3E"/>
    <w:rsid w:val="002D0ED4"/>
    <w:rsid w:val="002D0FE2"/>
    <w:rsid w:val="002D12E7"/>
    <w:rsid w:val="002D14DA"/>
    <w:rsid w:val="002D1510"/>
    <w:rsid w:val="002D17B7"/>
    <w:rsid w:val="002D18FB"/>
    <w:rsid w:val="002D1908"/>
    <w:rsid w:val="002D1B87"/>
    <w:rsid w:val="002D1B9E"/>
    <w:rsid w:val="002D1BE4"/>
    <w:rsid w:val="002D1C69"/>
    <w:rsid w:val="002D1EE6"/>
    <w:rsid w:val="002D1FBB"/>
    <w:rsid w:val="002D21B6"/>
    <w:rsid w:val="002D21D7"/>
    <w:rsid w:val="002D240A"/>
    <w:rsid w:val="002D24F8"/>
    <w:rsid w:val="002D2614"/>
    <w:rsid w:val="002D26DD"/>
    <w:rsid w:val="002D27C6"/>
    <w:rsid w:val="002D3095"/>
    <w:rsid w:val="002D3208"/>
    <w:rsid w:val="002D339D"/>
    <w:rsid w:val="002D3618"/>
    <w:rsid w:val="002D37BE"/>
    <w:rsid w:val="002D396A"/>
    <w:rsid w:val="002D397E"/>
    <w:rsid w:val="002D3990"/>
    <w:rsid w:val="002D3BBE"/>
    <w:rsid w:val="002D3F3A"/>
    <w:rsid w:val="002D4092"/>
    <w:rsid w:val="002D40C6"/>
    <w:rsid w:val="002D40D6"/>
    <w:rsid w:val="002D411E"/>
    <w:rsid w:val="002D4308"/>
    <w:rsid w:val="002D46A1"/>
    <w:rsid w:val="002D47E7"/>
    <w:rsid w:val="002D4805"/>
    <w:rsid w:val="002D4AB1"/>
    <w:rsid w:val="002D4ADB"/>
    <w:rsid w:val="002D4CCE"/>
    <w:rsid w:val="002D4CEF"/>
    <w:rsid w:val="002D4D2D"/>
    <w:rsid w:val="002D51E1"/>
    <w:rsid w:val="002D5372"/>
    <w:rsid w:val="002D54B0"/>
    <w:rsid w:val="002D591D"/>
    <w:rsid w:val="002D59AD"/>
    <w:rsid w:val="002D5BCF"/>
    <w:rsid w:val="002D5BF7"/>
    <w:rsid w:val="002D5CED"/>
    <w:rsid w:val="002D5DBD"/>
    <w:rsid w:val="002D5E90"/>
    <w:rsid w:val="002D5EB0"/>
    <w:rsid w:val="002D60EF"/>
    <w:rsid w:val="002D6421"/>
    <w:rsid w:val="002D658C"/>
    <w:rsid w:val="002D65E2"/>
    <w:rsid w:val="002D669D"/>
    <w:rsid w:val="002D6840"/>
    <w:rsid w:val="002D6A0A"/>
    <w:rsid w:val="002D6E14"/>
    <w:rsid w:val="002D6F60"/>
    <w:rsid w:val="002D71DC"/>
    <w:rsid w:val="002D723F"/>
    <w:rsid w:val="002D7518"/>
    <w:rsid w:val="002D76DE"/>
    <w:rsid w:val="002D7848"/>
    <w:rsid w:val="002D7A2B"/>
    <w:rsid w:val="002D7BFE"/>
    <w:rsid w:val="002D7EE3"/>
    <w:rsid w:val="002D7F4F"/>
    <w:rsid w:val="002D7F92"/>
    <w:rsid w:val="002D7FD5"/>
    <w:rsid w:val="002E01F9"/>
    <w:rsid w:val="002E0230"/>
    <w:rsid w:val="002E024B"/>
    <w:rsid w:val="002E03AC"/>
    <w:rsid w:val="002E0403"/>
    <w:rsid w:val="002E04E1"/>
    <w:rsid w:val="002E087B"/>
    <w:rsid w:val="002E122E"/>
    <w:rsid w:val="002E149F"/>
    <w:rsid w:val="002E14B3"/>
    <w:rsid w:val="002E159D"/>
    <w:rsid w:val="002E1667"/>
    <w:rsid w:val="002E1793"/>
    <w:rsid w:val="002E1D03"/>
    <w:rsid w:val="002E1EAC"/>
    <w:rsid w:val="002E1F7E"/>
    <w:rsid w:val="002E208F"/>
    <w:rsid w:val="002E2275"/>
    <w:rsid w:val="002E23CA"/>
    <w:rsid w:val="002E2434"/>
    <w:rsid w:val="002E2492"/>
    <w:rsid w:val="002E2739"/>
    <w:rsid w:val="002E284B"/>
    <w:rsid w:val="002E28F5"/>
    <w:rsid w:val="002E2B36"/>
    <w:rsid w:val="002E2BC5"/>
    <w:rsid w:val="002E2BCD"/>
    <w:rsid w:val="002E2D8D"/>
    <w:rsid w:val="002E3271"/>
    <w:rsid w:val="002E372F"/>
    <w:rsid w:val="002E3823"/>
    <w:rsid w:val="002E3DFD"/>
    <w:rsid w:val="002E3E52"/>
    <w:rsid w:val="002E3F3B"/>
    <w:rsid w:val="002E3F8C"/>
    <w:rsid w:val="002E3FE7"/>
    <w:rsid w:val="002E480A"/>
    <w:rsid w:val="002E498F"/>
    <w:rsid w:val="002E4BF0"/>
    <w:rsid w:val="002E4EE2"/>
    <w:rsid w:val="002E4F61"/>
    <w:rsid w:val="002E537C"/>
    <w:rsid w:val="002E559B"/>
    <w:rsid w:val="002E5668"/>
    <w:rsid w:val="002E5690"/>
    <w:rsid w:val="002E593C"/>
    <w:rsid w:val="002E595A"/>
    <w:rsid w:val="002E5988"/>
    <w:rsid w:val="002E5AEF"/>
    <w:rsid w:val="002E5C82"/>
    <w:rsid w:val="002E5E3D"/>
    <w:rsid w:val="002E5EE8"/>
    <w:rsid w:val="002E6203"/>
    <w:rsid w:val="002E62A3"/>
    <w:rsid w:val="002E63C5"/>
    <w:rsid w:val="002E65CD"/>
    <w:rsid w:val="002E66A1"/>
    <w:rsid w:val="002E671C"/>
    <w:rsid w:val="002E6953"/>
    <w:rsid w:val="002E698E"/>
    <w:rsid w:val="002E6CDA"/>
    <w:rsid w:val="002E700E"/>
    <w:rsid w:val="002E70A9"/>
    <w:rsid w:val="002E70E3"/>
    <w:rsid w:val="002E7194"/>
    <w:rsid w:val="002E732A"/>
    <w:rsid w:val="002E7410"/>
    <w:rsid w:val="002E7700"/>
    <w:rsid w:val="002E7767"/>
    <w:rsid w:val="002E77DE"/>
    <w:rsid w:val="002E78F2"/>
    <w:rsid w:val="002E7AB8"/>
    <w:rsid w:val="002E7AD0"/>
    <w:rsid w:val="002E7AF4"/>
    <w:rsid w:val="002E7B8E"/>
    <w:rsid w:val="002F0046"/>
    <w:rsid w:val="002F0098"/>
    <w:rsid w:val="002F0173"/>
    <w:rsid w:val="002F01BD"/>
    <w:rsid w:val="002F01D9"/>
    <w:rsid w:val="002F02D8"/>
    <w:rsid w:val="002F03CB"/>
    <w:rsid w:val="002F0A11"/>
    <w:rsid w:val="002F0B96"/>
    <w:rsid w:val="002F0BE3"/>
    <w:rsid w:val="002F0E70"/>
    <w:rsid w:val="002F1228"/>
    <w:rsid w:val="002F122A"/>
    <w:rsid w:val="002F1972"/>
    <w:rsid w:val="002F1A62"/>
    <w:rsid w:val="002F1AAA"/>
    <w:rsid w:val="002F1B15"/>
    <w:rsid w:val="002F1C44"/>
    <w:rsid w:val="002F1DE6"/>
    <w:rsid w:val="002F1E2B"/>
    <w:rsid w:val="002F1EEF"/>
    <w:rsid w:val="002F2068"/>
    <w:rsid w:val="002F2230"/>
    <w:rsid w:val="002F24BA"/>
    <w:rsid w:val="002F2538"/>
    <w:rsid w:val="002F265A"/>
    <w:rsid w:val="002F26BD"/>
    <w:rsid w:val="002F2769"/>
    <w:rsid w:val="002F2A70"/>
    <w:rsid w:val="002F2AA6"/>
    <w:rsid w:val="002F2C4D"/>
    <w:rsid w:val="002F2D74"/>
    <w:rsid w:val="002F2EE7"/>
    <w:rsid w:val="002F2FF1"/>
    <w:rsid w:val="002F34E9"/>
    <w:rsid w:val="002F37DA"/>
    <w:rsid w:val="002F3859"/>
    <w:rsid w:val="002F38DD"/>
    <w:rsid w:val="002F3D89"/>
    <w:rsid w:val="002F3EB9"/>
    <w:rsid w:val="002F4112"/>
    <w:rsid w:val="002F4187"/>
    <w:rsid w:val="002F41B4"/>
    <w:rsid w:val="002F4312"/>
    <w:rsid w:val="002F4371"/>
    <w:rsid w:val="002F4409"/>
    <w:rsid w:val="002F480C"/>
    <w:rsid w:val="002F4A6B"/>
    <w:rsid w:val="002F4C54"/>
    <w:rsid w:val="002F4D76"/>
    <w:rsid w:val="002F4D77"/>
    <w:rsid w:val="002F4DED"/>
    <w:rsid w:val="002F50F2"/>
    <w:rsid w:val="002F5262"/>
    <w:rsid w:val="002F5331"/>
    <w:rsid w:val="002F5520"/>
    <w:rsid w:val="002F55D3"/>
    <w:rsid w:val="002F560B"/>
    <w:rsid w:val="002F5723"/>
    <w:rsid w:val="002F5768"/>
    <w:rsid w:val="002F585E"/>
    <w:rsid w:val="002F5C46"/>
    <w:rsid w:val="002F5C6B"/>
    <w:rsid w:val="002F5D2B"/>
    <w:rsid w:val="002F5D4F"/>
    <w:rsid w:val="002F5EF7"/>
    <w:rsid w:val="002F61B8"/>
    <w:rsid w:val="002F671C"/>
    <w:rsid w:val="002F67C0"/>
    <w:rsid w:val="002F6957"/>
    <w:rsid w:val="002F69B8"/>
    <w:rsid w:val="002F69CA"/>
    <w:rsid w:val="002F6B92"/>
    <w:rsid w:val="002F6BD3"/>
    <w:rsid w:val="002F6BE9"/>
    <w:rsid w:val="002F6D22"/>
    <w:rsid w:val="002F6D2B"/>
    <w:rsid w:val="002F6D66"/>
    <w:rsid w:val="002F6D6D"/>
    <w:rsid w:val="002F6F57"/>
    <w:rsid w:val="002F7B8C"/>
    <w:rsid w:val="002F7C6F"/>
    <w:rsid w:val="002F7D11"/>
    <w:rsid w:val="002F7EB1"/>
    <w:rsid w:val="002F7F95"/>
    <w:rsid w:val="00300099"/>
    <w:rsid w:val="00300327"/>
    <w:rsid w:val="0030032C"/>
    <w:rsid w:val="0030032D"/>
    <w:rsid w:val="00300733"/>
    <w:rsid w:val="00300832"/>
    <w:rsid w:val="00300B05"/>
    <w:rsid w:val="00300DE9"/>
    <w:rsid w:val="00301374"/>
    <w:rsid w:val="00301544"/>
    <w:rsid w:val="00301A98"/>
    <w:rsid w:val="00301B84"/>
    <w:rsid w:val="00301C2D"/>
    <w:rsid w:val="00301CA2"/>
    <w:rsid w:val="00301CB9"/>
    <w:rsid w:val="00301D8F"/>
    <w:rsid w:val="003021B8"/>
    <w:rsid w:val="003023ED"/>
    <w:rsid w:val="00302402"/>
    <w:rsid w:val="003026DB"/>
    <w:rsid w:val="00302AA7"/>
    <w:rsid w:val="00302ACB"/>
    <w:rsid w:val="00302DBF"/>
    <w:rsid w:val="00302DDF"/>
    <w:rsid w:val="00302F87"/>
    <w:rsid w:val="00303052"/>
    <w:rsid w:val="00303159"/>
    <w:rsid w:val="00303167"/>
    <w:rsid w:val="003031C2"/>
    <w:rsid w:val="0030322A"/>
    <w:rsid w:val="003032A0"/>
    <w:rsid w:val="003032AF"/>
    <w:rsid w:val="003039AB"/>
    <w:rsid w:val="00303D45"/>
    <w:rsid w:val="00303DA0"/>
    <w:rsid w:val="00303F80"/>
    <w:rsid w:val="00304284"/>
    <w:rsid w:val="00304407"/>
    <w:rsid w:val="003044D5"/>
    <w:rsid w:val="0030474A"/>
    <w:rsid w:val="00304835"/>
    <w:rsid w:val="00304900"/>
    <w:rsid w:val="003049F8"/>
    <w:rsid w:val="00304A79"/>
    <w:rsid w:val="00304AA0"/>
    <w:rsid w:val="00304AD8"/>
    <w:rsid w:val="00304AEF"/>
    <w:rsid w:val="00304B27"/>
    <w:rsid w:val="00304B57"/>
    <w:rsid w:val="0030505A"/>
    <w:rsid w:val="0030522F"/>
    <w:rsid w:val="003053DD"/>
    <w:rsid w:val="003056EB"/>
    <w:rsid w:val="0030578E"/>
    <w:rsid w:val="00305AFE"/>
    <w:rsid w:val="00305C1F"/>
    <w:rsid w:val="00305DBF"/>
    <w:rsid w:val="00306066"/>
    <w:rsid w:val="00306148"/>
    <w:rsid w:val="00306172"/>
    <w:rsid w:val="00306254"/>
    <w:rsid w:val="0030652A"/>
    <w:rsid w:val="0030662E"/>
    <w:rsid w:val="003066C8"/>
    <w:rsid w:val="003066E2"/>
    <w:rsid w:val="003068FC"/>
    <w:rsid w:val="00306BC4"/>
    <w:rsid w:val="00306F48"/>
    <w:rsid w:val="00307265"/>
    <w:rsid w:val="003073A7"/>
    <w:rsid w:val="00307764"/>
    <w:rsid w:val="003077A9"/>
    <w:rsid w:val="003077FA"/>
    <w:rsid w:val="00307A8C"/>
    <w:rsid w:val="00307DA0"/>
    <w:rsid w:val="0031014A"/>
    <w:rsid w:val="00310172"/>
    <w:rsid w:val="003102AA"/>
    <w:rsid w:val="0031050A"/>
    <w:rsid w:val="00310699"/>
    <w:rsid w:val="00310AA7"/>
    <w:rsid w:val="00310B8D"/>
    <w:rsid w:val="00310C3B"/>
    <w:rsid w:val="0031125C"/>
    <w:rsid w:val="00311269"/>
    <w:rsid w:val="003112AB"/>
    <w:rsid w:val="0031137D"/>
    <w:rsid w:val="003115CD"/>
    <w:rsid w:val="003115F5"/>
    <w:rsid w:val="003118B9"/>
    <w:rsid w:val="003119D8"/>
    <w:rsid w:val="00311A83"/>
    <w:rsid w:val="00311B4B"/>
    <w:rsid w:val="00311E18"/>
    <w:rsid w:val="00311E6A"/>
    <w:rsid w:val="00312203"/>
    <w:rsid w:val="003122D8"/>
    <w:rsid w:val="003122F2"/>
    <w:rsid w:val="00312344"/>
    <w:rsid w:val="0031268C"/>
    <w:rsid w:val="003126D0"/>
    <w:rsid w:val="00312A1B"/>
    <w:rsid w:val="00312B1C"/>
    <w:rsid w:val="00312B5E"/>
    <w:rsid w:val="00312DAD"/>
    <w:rsid w:val="00313139"/>
    <w:rsid w:val="00313162"/>
    <w:rsid w:val="00313179"/>
    <w:rsid w:val="0031329C"/>
    <w:rsid w:val="00313754"/>
    <w:rsid w:val="003139AB"/>
    <w:rsid w:val="00313D16"/>
    <w:rsid w:val="00313F80"/>
    <w:rsid w:val="00314145"/>
    <w:rsid w:val="0031425E"/>
    <w:rsid w:val="0031432A"/>
    <w:rsid w:val="003143D1"/>
    <w:rsid w:val="003143D6"/>
    <w:rsid w:val="00314425"/>
    <w:rsid w:val="003145CE"/>
    <w:rsid w:val="003146FC"/>
    <w:rsid w:val="00314790"/>
    <w:rsid w:val="00314821"/>
    <w:rsid w:val="00314959"/>
    <w:rsid w:val="00314964"/>
    <w:rsid w:val="00314990"/>
    <w:rsid w:val="00314A28"/>
    <w:rsid w:val="00314A97"/>
    <w:rsid w:val="00314AF3"/>
    <w:rsid w:val="00314C12"/>
    <w:rsid w:val="00314C2A"/>
    <w:rsid w:val="00314DAA"/>
    <w:rsid w:val="00314DF0"/>
    <w:rsid w:val="0031504D"/>
    <w:rsid w:val="003150B4"/>
    <w:rsid w:val="0031519E"/>
    <w:rsid w:val="00315246"/>
    <w:rsid w:val="0031529A"/>
    <w:rsid w:val="0031540A"/>
    <w:rsid w:val="00315675"/>
    <w:rsid w:val="0031581A"/>
    <w:rsid w:val="003158E6"/>
    <w:rsid w:val="003159B9"/>
    <w:rsid w:val="003160E4"/>
    <w:rsid w:val="00316126"/>
    <w:rsid w:val="00316293"/>
    <w:rsid w:val="00316494"/>
    <w:rsid w:val="00316551"/>
    <w:rsid w:val="003165D1"/>
    <w:rsid w:val="003166DC"/>
    <w:rsid w:val="00316B92"/>
    <w:rsid w:val="00316D8D"/>
    <w:rsid w:val="00316E43"/>
    <w:rsid w:val="0031718B"/>
    <w:rsid w:val="0031726F"/>
    <w:rsid w:val="003173AE"/>
    <w:rsid w:val="00317772"/>
    <w:rsid w:val="003179F6"/>
    <w:rsid w:val="00317A14"/>
    <w:rsid w:val="00317BD9"/>
    <w:rsid w:val="00317CC9"/>
    <w:rsid w:val="00317E66"/>
    <w:rsid w:val="0032004D"/>
    <w:rsid w:val="003203B7"/>
    <w:rsid w:val="0032041B"/>
    <w:rsid w:val="0032044C"/>
    <w:rsid w:val="003204B4"/>
    <w:rsid w:val="00320648"/>
    <w:rsid w:val="0032079A"/>
    <w:rsid w:val="00320C13"/>
    <w:rsid w:val="00320DDB"/>
    <w:rsid w:val="00320F37"/>
    <w:rsid w:val="00321269"/>
    <w:rsid w:val="00321535"/>
    <w:rsid w:val="003217B3"/>
    <w:rsid w:val="003218B4"/>
    <w:rsid w:val="0032196B"/>
    <w:rsid w:val="00321C94"/>
    <w:rsid w:val="00321DC8"/>
    <w:rsid w:val="00321E1C"/>
    <w:rsid w:val="00321F76"/>
    <w:rsid w:val="00322433"/>
    <w:rsid w:val="0032250B"/>
    <w:rsid w:val="00322709"/>
    <w:rsid w:val="00322A34"/>
    <w:rsid w:val="00322DBE"/>
    <w:rsid w:val="00322F22"/>
    <w:rsid w:val="00322F4B"/>
    <w:rsid w:val="00322F5C"/>
    <w:rsid w:val="00323047"/>
    <w:rsid w:val="003230F2"/>
    <w:rsid w:val="003233F1"/>
    <w:rsid w:val="00323404"/>
    <w:rsid w:val="003239E0"/>
    <w:rsid w:val="00323B0C"/>
    <w:rsid w:val="00323BE7"/>
    <w:rsid w:val="00323BFC"/>
    <w:rsid w:val="00323F97"/>
    <w:rsid w:val="003241AA"/>
    <w:rsid w:val="003241FA"/>
    <w:rsid w:val="00324374"/>
    <w:rsid w:val="0032443A"/>
    <w:rsid w:val="00324458"/>
    <w:rsid w:val="00324478"/>
    <w:rsid w:val="00324629"/>
    <w:rsid w:val="00324EBC"/>
    <w:rsid w:val="00324F81"/>
    <w:rsid w:val="0032502D"/>
    <w:rsid w:val="0032550C"/>
    <w:rsid w:val="00325634"/>
    <w:rsid w:val="00325947"/>
    <w:rsid w:val="00325CB8"/>
    <w:rsid w:val="00325DB1"/>
    <w:rsid w:val="00325F03"/>
    <w:rsid w:val="00325F51"/>
    <w:rsid w:val="00326049"/>
    <w:rsid w:val="003260A1"/>
    <w:rsid w:val="00326776"/>
    <w:rsid w:val="003267CA"/>
    <w:rsid w:val="00326DC2"/>
    <w:rsid w:val="00327389"/>
    <w:rsid w:val="003274CA"/>
    <w:rsid w:val="003274E2"/>
    <w:rsid w:val="0032769A"/>
    <w:rsid w:val="003276E0"/>
    <w:rsid w:val="00327AF0"/>
    <w:rsid w:val="00327B39"/>
    <w:rsid w:val="00327C9C"/>
    <w:rsid w:val="00327D27"/>
    <w:rsid w:val="003300E2"/>
    <w:rsid w:val="0033028C"/>
    <w:rsid w:val="00330290"/>
    <w:rsid w:val="00330348"/>
    <w:rsid w:val="0033044A"/>
    <w:rsid w:val="003304E9"/>
    <w:rsid w:val="00330551"/>
    <w:rsid w:val="0033071F"/>
    <w:rsid w:val="0033078F"/>
    <w:rsid w:val="00330818"/>
    <w:rsid w:val="00330824"/>
    <w:rsid w:val="003308FE"/>
    <w:rsid w:val="00330957"/>
    <w:rsid w:val="00330E9B"/>
    <w:rsid w:val="00330EB3"/>
    <w:rsid w:val="003312B3"/>
    <w:rsid w:val="003315CA"/>
    <w:rsid w:val="0033160E"/>
    <w:rsid w:val="003316CB"/>
    <w:rsid w:val="00331933"/>
    <w:rsid w:val="003319EB"/>
    <w:rsid w:val="00331A9F"/>
    <w:rsid w:val="00331C94"/>
    <w:rsid w:val="00331CD4"/>
    <w:rsid w:val="00331D89"/>
    <w:rsid w:val="0033244D"/>
    <w:rsid w:val="00332913"/>
    <w:rsid w:val="00332A27"/>
    <w:rsid w:val="00332A9B"/>
    <w:rsid w:val="00332B37"/>
    <w:rsid w:val="00332CA4"/>
    <w:rsid w:val="00332D80"/>
    <w:rsid w:val="00332D8A"/>
    <w:rsid w:val="00332F47"/>
    <w:rsid w:val="00333056"/>
    <w:rsid w:val="0033322C"/>
    <w:rsid w:val="00333274"/>
    <w:rsid w:val="00333454"/>
    <w:rsid w:val="0033355A"/>
    <w:rsid w:val="0033360F"/>
    <w:rsid w:val="003336B1"/>
    <w:rsid w:val="003336BD"/>
    <w:rsid w:val="00333778"/>
    <w:rsid w:val="0033382B"/>
    <w:rsid w:val="00333FFF"/>
    <w:rsid w:val="00334217"/>
    <w:rsid w:val="003342CF"/>
    <w:rsid w:val="003342DC"/>
    <w:rsid w:val="0033447C"/>
    <w:rsid w:val="0033461D"/>
    <w:rsid w:val="00334908"/>
    <w:rsid w:val="00334AF5"/>
    <w:rsid w:val="00334E2D"/>
    <w:rsid w:val="00334F06"/>
    <w:rsid w:val="00334FBC"/>
    <w:rsid w:val="0033504B"/>
    <w:rsid w:val="003350B9"/>
    <w:rsid w:val="00335107"/>
    <w:rsid w:val="003353B7"/>
    <w:rsid w:val="003355B6"/>
    <w:rsid w:val="0033561C"/>
    <w:rsid w:val="003356C7"/>
    <w:rsid w:val="00335EC1"/>
    <w:rsid w:val="00335ED9"/>
    <w:rsid w:val="00335F26"/>
    <w:rsid w:val="00335F6F"/>
    <w:rsid w:val="003360B8"/>
    <w:rsid w:val="003362ED"/>
    <w:rsid w:val="00336533"/>
    <w:rsid w:val="00336541"/>
    <w:rsid w:val="00336650"/>
    <w:rsid w:val="00336A75"/>
    <w:rsid w:val="00336DD4"/>
    <w:rsid w:val="00337293"/>
    <w:rsid w:val="003372C1"/>
    <w:rsid w:val="0033758D"/>
    <w:rsid w:val="003378A1"/>
    <w:rsid w:val="00337A02"/>
    <w:rsid w:val="00337B85"/>
    <w:rsid w:val="00337C13"/>
    <w:rsid w:val="00337E71"/>
    <w:rsid w:val="00337E8B"/>
    <w:rsid w:val="00340248"/>
    <w:rsid w:val="0034055D"/>
    <w:rsid w:val="003407D2"/>
    <w:rsid w:val="003409E1"/>
    <w:rsid w:val="00340C26"/>
    <w:rsid w:val="003410C1"/>
    <w:rsid w:val="003413E6"/>
    <w:rsid w:val="003416C3"/>
    <w:rsid w:val="0034175A"/>
    <w:rsid w:val="00341806"/>
    <w:rsid w:val="0034195E"/>
    <w:rsid w:val="00341960"/>
    <w:rsid w:val="00341994"/>
    <w:rsid w:val="003419A6"/>
    <w:rsid w:val="003419CE"/>
    <w:rsid w:val="00341B92"/>
    <w:rsid w:val="00341DB9"/>
    <w:rsid w:val="00341E9B"/>
    <w:rsid w:val="0034238D"/>
    <w:rsid w:val="0034238F"/>
    <w:rsid w:val="00342576"/>
    <w:rsid w:val="00342965"/>
    <w:rsid w:val="00342ADB"/>
    <w:rsid w:val="00342B31"/>
    <w:rsid w:val="0034301C"/>
    <w:rsid w:val="00343232"/>
    <w:rsid w:val="003432C9"/>
    <w:rsid w:val="003434C8"/>
    <w:rsid w:val="0034359F"/>
    <w:rsid w:val="003438EF"/>
    <w:rsid w:val="00343A10"/>
    <w:rsid w:val="00343AFB"/>
    <w:rsid w:val="00344034"/>
    <w:rsid w:val="0034414A"/>
    <w:rsid w:val="00344398"/>
    <w:rsid w:val="0034443D"/>
    <w:rsid w:val="00344464"/>
    <w:rsid w:val="003444DC"/>
    <w:rsid w:val="0034464B"/>
    <w:rsid w:val="0034478B"/>
    <w:rsid w:val="003448A3"/>
    <w:rsid w:val="0034495B"/>
    <w:rsid w:val="0034496E"/>
    <w:rsid w:val="00344A5F"/>
    <w:rsid w:val="00344D40"/>
    <w:rsid w:val="00344DAA"/>
    <w:rsid w:val="00344DF0"/>
    <w:rsid w:val="00344F77"/>
    <w:rsid w:val="003450C4"/>
    <w:rsid w:val="00345185"/>
    <w:rsid w:val="003452F0"/>
    <w:rsid w:val="00345355"/>
    <w:rsid w:val="00345BC0"/>
    <w:rsid w:val="00345C6D"/>
    <w:rsid w:val="00345CBA"/>
    <w:rsid w:val="00345D83"/>
    <w:rsid w:val="00345F0F"/>
    <w:rsid w:val="00345F11"/>
    <w:rsid w:val="00346127"/>
    <w:rsid w:val="00346397"/>
    <w:rsid w:val="0034673B"/>
    <w:rsid w:val="00346941"/>
    <w:rsid w:val="00346B05"/>
    <w:rsid w:val="00346F4F"/>
    <w:rsid w:val="00346FA5"/>
    <w:rsid w:val="00347132"/>
    <w:rsid w:val="003472DF"/>
    <w:rsid w:val="00347440"/>
    <w:rsid w:val="003477DD"/>
    <w:rsid w:val="003478FE"/>
    <w:rsid w:val="00347B39"/>
    <w:rsid w:val="00347C32"/>
    <w:rsid w:val="00347EDE"/>
    <w:rsid w:val="00350185"/>
    <w:rsid w:val="00350484"/>
    <w:rsid w:val="00350577"/>
    <w:rsid w:val="00350640"/>
    <w:rsid w:val="00350A2F"/>
    <w:rsid w:val="00350B10"/>
    <w:rsid w:val="00350B18"/>
    <w:rsid w:val="00350CBB"/>
    <w:rsid w:val="00350DD3"/>
    <w:rsid w:val="00351057"/>
    <w:rsid w:val="0035114B"/>
    <w:rsid w:val="003511A9"/>
    <w:rsid w:val="003512E4"/>
    <w:rsid w:val="00351303"/>
    <w:rsid w:val="0035136A"/>
    <w:rsid w:val="00351998"/>
    <w:rsid w:val="00351A32"/>
    <w:rsid w:val="00351B3C"/>
    <w:rsid w:val="00351D29"/>
    <w:rsid w:val="00351DAA"/>
    <w:rsid w:val="00351EA4"/>
    <w:rsid w:val="00351FD9"/>
    <w:rsid w:val="003520F5"/>
    <w:rsid w:val="00352114"/>
    <w:rsid w:val="003521E6"/>
    <w:rsid w:val="003523B6"/>
    <w:rsid w:val="0035267C"/>
    <w:rsid w:val="003526D2"/>
    <w:rsid w:val="003529B3"/>
    <w:rsid w:val="00352A8B"/>
    <w:rsid w:val="00352D2C"/>
    <w:rsid w:val="00352DDD"/>
    <w:rsid w:val="003531BC"/>
    <w:rsid w:val="00353215"/>
    <w:rsid w:val="003532B7"/>
    <w:rsid w:val="00353665"/>
    <w:rsid w:val="00353699"/>
    <w:rsid w:val="003537A6"/>
    <w:rsid w:val="00353812"/>
    <w:rsid w:val="00353920"/>
    <w:rsid w:val="00353D86"/>
    <w:rsid w:val="00353E58"/>
    <w:rsid w:val="00353F05"/>
    <w:rsid w:val="0035434E"/>
    <w:rsid w:val="00354D91"/>
    <w:rsid w:val="00354DDA"/>
    <w:rsid w:val="00354E3E"/>
    <w:rsid w:val="00354FFD"/>
    <w:rsid w:val="00355060"/>
    <w:rsid w:val="00355319"/>
    <w:rsid w:val="00355474"/>
    <w:rsid w:val="00355817"/>
    <w:rsid w:val="00355818"/>
    <w:rsid w:val="0035582D"/>
    <w:rsid w:val="00355AF0"/>
    <w:rsid w:val="00355B3E"/>
    <w:rsid w:val="00355D78"/>
    <w:rsid w:val="00355DA8"/>
    <w:rsid w:val="0035611C"/>
    <w:rsid w:val="0035636C"/>
    <w:rsid w:val="00356619"/>
    <w:rsid w:val="00356664"/>
    <w:rsid w:val="00356684"/>
    <w:rsid w:val="00356807"/>
    <w:rsid w:val="00356A0D"/>
    <w:rsid w:val="00356ACC"/>
    <w:rsid w:val="00356D5E"/>
    <w:rsid w:val="00357399"/>
    <w:rsid w:val="0035757F"/>
    <w:rsid w:val="003575F6"/>
    <w:rsid w:val="003576D6"/>
    <w:rsid w:val="00357826"/>
    <w:rsid w:val="0035791E"/>
    <w:rsid w:val="003579DC"/>
    <w:rsid w:val="00357A01"/>
    <w:rsid w:val="00357DCC"/>
    <w:rsid w:val="00357F40"/>
    <w:rsid w:val="0036024C"/>
    <w:rsid w:val="003602DE"/>
    <w:rsid w:val="00360708"/>
    <w:rsid w:val="003607DF"/>
    <w:rsid w:val="0036080E"/>
    <w:rsid w:val="003608AB"/>
    <w:rsid w:val="00360975"/>
    <w:rsid w:val="00360AB8"/>
    <w:rsid w:val="00360B20"/>
    <w:rsid w:val="00360C29"/>
    <w:rsid w:val="00360F74"/>
    <w:rsid w:val="00360F8E"/>
    <w:rsid w:val="003610CE"/>
    <w:rsid w:val="003611E4"/>
    <w:rsid w:val="00361259"/>
    <w:rsid w:val="003612E4"/>
    <w:rsid w:val="00361352"/>
    <w:rsid w:val="00361415"/>
    <w:rsid w:val="00361539"/>
    <w:rsid w:val="003615A8"/>
    <w:rsid w:val="00361631"/>
    <w:rsid w:val="003616DE"/>
    <w:rsid w:val="00361781"/>
    <w:rsid w:val="00361915"/>
    <w:rsid w:val="003619E3"/>
    <w:rsid w:val="00361DB4"/>
    <w:rsid w:val="00361FD0"/>
    <w:rsid w:val="00362812"/>
    <w:rsid w:val="0036291A"/>
    <w:rsid w:val="00362A96"/>
    <w:rsid w:val="00362A9F"/>
    <w:rsid w:val="00362AA8"/>
    <w:rsid w:val="00362AF0"/>
    <w:rsid w:val="00362D67"/>
    <w:rsid w:val="00362D97"/>
    <w:rsid w:val="00362DE8"/>
    <w:rsid w:val="00363125"/>
    <w:rsid w:val="003634FF"/>
    <w:rsid w:val="00363672"/>
    <w:rsid w:val="0036371F"/>
    <w:rsid w:val="0036376A"/>
    <w:rsid w:val="00363898"/>
    <w:rsid w:val="0036398C"/>
    <w:rsid w:val="00363EA7"/>
    <w:rsid w:val="00363FCE"/>
    <w:rsid w:val="003640E1"/>
    <w:rsid w:val="0036416B"/>
    <w:rsid w:val="003641C9"/>
    <w:rsid w:val="003645F6"/>
    <w:rsid w:val="00364645"/>
    <w:rsid w:val="00364656"/>
    <w:rsid w:val="00364783"/>
    <w:rsid w:val="00364AE9"/>
    <w:rsid w:val="00364B4B"/>
    <w:rsid w:val="00364BC9"/>
    <w:rsid w:val="00364BF5"/>
    <w:rsid w:val="00364ECD"/>
    <w:rsid w:val="00364EE2"/>
    <w:rsid w:val="00364F54"/>
    <w:rsid w:val="0036503E"/>
    <w:rsid w:val="00365335"/>
    <w:rsid w:val="0036544A"/>
    <w:rsid w:val="0036545D"/>
    <w:rsid w:val="00365508"/>
    <w:rsid w:val="003657A2"/>
    <w:rsid w:val="00365ADC"/>
    <w:rsid w:val="00365B0B"/>
    <w:rsid w:val="00365D2C"/>
    <w:rsid w:val="00365D86"/>
    <w:rsid w:val="00365E87"/>
    <w:rsid w:val="0036601A"/>
    <w:rsid w:val="00366026"/>
    <w:rsid w:val="003662B6"/>
    <w:rsid w:val="00366376"/>
    <w:rsid w:val="0036640E"/>
    <w:rsid w:val="00366411"/>
    <w:rsid w:val="0036657E"/>
    <w:rsid w:val="003668C4"/>
    <w:rsid w:val="0036697D"/>
    <w:rsid w:val="00366B3E"/>
    <w:rsid w:val="00366C35"/>
    <w:rsid w:val="00366C99"/>
    <w:rsid w:val="0036724F"/>
    <w:rsid w:val="003672EC"/>
    <w:rsid w:val="003674AF"/>
    <w:rsid w:val="003674D6"/>
    <w:rsid w:val="00367C71"/>
    <w:rsid w:val="00367D24"/>
    <w:rsid w:val="0037006B"/>
    <w:rsid w:val="00370245"/>
    <w:rsid w:val="00370593"/>
    <w:rsid w:val="003705C8"/>
    <w:rsid w:val="0037099C"/>
    <w:rsid w:val="00370C28"/>
    <w:rsid w:val="00370D6D"/>
    <w:rsid w:val="00371393"/>
    <w:rsid w:val="00371DA0"/>
    <w:rsid w:val="00371FA2"/>
    <w:rsid w:val="0037224E"/>
    <w:rsid w:val="00372343"/>
    <w:rsid w:val="003724BF"/>
    <w:rsid w:val="003725AF"/>
    <w:rsid w:val="003726F9"/>
    <w:rsid w:val="0037273D"/>
    <w:rsid w:val="00372746"/>
    <w:rsid w:val="003727EB"/>
    <w:rsid w:val="00372988"/>
    <w:rsid w:val="00372B75"/>
    <w:rsid w:val="00372D73"/>
    <w:rsid w:val="00372DF1"/>
    <w:rsid w:val="00373211"/>
    <w:rsid w:val="00373286"/>
    <w:rsid w:val="00373337"/>
    <w:rsid w:val="003734E5"/>
    <w:rsid w:val="003738FD"/>
    <w:rsid w:val="0037398A"/>
    <w:rsid w:val="00373ADB"/>
    <w:rsid w:val="00373DB1"/>
    <w:rsid w:val="00374011"/>
    <w:rsid w:val="0037406D"/>
    <w:rsid w:val="0037414E"/>
    <w:rsid w:val="00374398"/>
    <w:rsid w:val="003743CD"/>
    <w:rsid w:val="0037454B"/>
    <w:rsid w:val="00374784"/>
    <w:rsid w:val="00374B27"/>
    <w:rsid w:val="00374C56"/>
    <w:rsid w:val="00374D51"/>
    <w:rsid w:val="003754B2"/>
    <w:rsid w:val="003758E0"/>
    <w:rsid w:val="003759E3"/>
    <w:rsid w:val="00375E56"/>
    <w:rsid w:val="003760EB"/>
    <w:rsid w:val="00376297"/>
    <w:rsid w:val="00376377"/>
    <w:rsid w:val="003763AE"/>
    <w:rsid w:val="0037649A"/>
    <w:rsid w:val="00376663"/>
    <w:rsid w:val="003767D7"/>
    <w:rsid w:val="0037686F"/>
    <w:rsid w:val="0037691E"/>
    <w:rsid w:val="00376B83"/>
    <w:rsid w:val="00376BA9"/>
    <w:rsid w:val="00376BD6"/>
    <w:rsid w:val="00376BF4"/>
    <w:rsid w:val="00376BFF"/>
    <w:rsid w:val="00376F25"/>
    <w:rsid w:val="003770E5"/>
    <w:rsid w:val="003772C2"/>
    <w:rsid w:val="003773C6"/>
    <w:rsid w:val="00377482"/>
    <w:rsid w:val="003778BA"/>
    <w:rsid w:val="00377B57"/>
    <w:rsid w:val="00377CBD"/>
    <w:rsid w:val="00377DEC"/>
    <w:rsid w:val="00377DF2"/>
    <w:rsid w:val="00380018"/>
    <w:rsid w:val="003802C0"/>
    <w:rsid w:val="0038031E"/>
    <w:rsid w:val="00380756"/>
    <w:rsid w:val="003807E2"/>
    <w:rsid w:val="003807EC"/>
    <w:rsid w:val="00380A37"/>
    <w:rsid w:val="00380BC0"/>
    <w:rsid w:val="00380BD8"/>
    <w:rsid w:val="00380CE0"/>
    <w:rsid w:val="00380D4C"/>
    <w:rsid w:val="00380EDC"/>
    <w:rsid w:val="00380FD5"/>
    <w:rsid w:val="00380FE7"/>
    <w:rsid w:val="003810E9"/>
    <w:rsid w:val="0038149E"/>
    <w:rsid w:val="003814D5"/>
    <w:rsid w:val="00381516"/>
    <w:rsid w:val="003815CE"/>
    <w:rsid w:val="003816AD"/>
    <w:rsid w:val="00381CFB"/>
    <w:rsid w:val="00381D3B"/>
    <w:rsid w:val="00382070"/>
    <w:rsid w:val="0038212A"/>
    <w:rsid w:val="003822FF"/>
    <w:rsid w:val="003823CD"/>
    <w:rsid w:val="00382681"/>
    <w:rsid w:val="00382F74"/>
    <w:rsid w:val="00382FFD"/>
    <w:rsid w:val="003832C2"/>
    <w:rsid w:val="003832E2"/>
    <w:rsid w:val="00383432"/>
    <w:rsid w:val="00383617"/>
    <w:rsid w:val="00383965"/>
    <w:rsid w:val="00383A0B"/>
    <w:rsid w:val="00383A9F"/>
    <w:rsid w:val="00383ABC"/>
    <w:rsid w:val="00383CF5"/>
    <w:rsid w:val="00383DFC"/>
    <w:rsid w:val="00383F91"/>
    <w:rsid w:val="0038421A"/>
    <w:rsid w:val="003843A9"/>
    <w:rsid w:val="00384576"/>
    <w:rsid w:val="003846CE"/>
    <w:rsid w:val="00384703"/>
    <w:rsid w:val="00384749"/>
    <w:rsid w:val="003848F6"/>
    <w:rsid w:val="00384C2F"/>
    <w:rsid w:val="00384C7C"/>
    <w:rsid w:val="00384E32"/>
    <w:rsid w:val="00384FE6"/>
    <w:rsid w:val="003851B0"/>
    <w:rsid w:val="003851C3"/>
    <w:rsid w:val="0038535A"/>
    <w:rsid w:val="00385571"/>
    <w:rsid w:val="00385616"/>
    <w:rsid w:val="003856EB"/>
    <w:rsid w:val="00385DF5"/>
    <w:rsid w:val="00385DFE"/>
    <w:rsid w:val="00385FE0"/>
    <w:rsid w:val="0038645B"/>
    <w:rsid w:val="0038648E"/>
    <w:rsid w:val="0038656A"/>
    <w:rsid w:val="003865EB"/>
    <w:rsid w:val="00386737"/>
    <w:rsid w:val="003867F6"/>
    <w:rsid w:val="003869EE"/>
    <w:rsid w:val="00386DC0"/>
    <w:rsid w:val="00386E6A"/>
    <w:rsid w:val="00386EC8"/>
    <w:rsid w:val="00386EFE"/>
    <w:rsid w:val="00386FAC"/>
    <w:rsid w:val="0038718D"/>
    <w:rsid w:val="003872E2"/>
    <w:rsid w:val="00387347"/>
    <w:rsid w:val="00387473"/>
    <w:rsid w:val="0038766B"/>
    <w:rsid w:val="0038766C"/>
    <w:rsid w:val="00387776"/>
    <w:rsid w:val="003879AD"/>
    <w:rsid w:val="00387D1D"/>
    <w:rsid w:val="00387E2C"/>
    <w:rsid w:val="00387FD3"/>
    <w:rsid w:val="00390001"/>
    <w:rsid w:val="003900D6"/>
    <w:rsid w:val="00390186"/>
    <w:rsid w:val="0039030C"/>
    <w:rsid w:val="00390373"/>
    <w:rsid w:val="003905C5"/>
    <w:rsid w:val="003905D4"/>
    <w:rsid w:val="00390B03"/>
    <w:rsid w:val="00390CBF"/>
    <w:rsid w:val="00390E80"/>
    <w:rsid w:val="0039101C"/>
    <w:rsid w:val="0039126C"/>
    <w:rsid w:val="00391366"/>
    <w:rsid w:val="003914F9"/>
    <w:rsid w:val="003916BF"/>
    <w:rsid w:val="003916F0"/>
    <w:rsid w:val="0039190F"/>
    <w:rsid w:val="00391D01"/>
    <w:rsid w:val="00391E08"/>
    <w:rsid w:val="00391E34"/>
    <w:rsid w:val="00392041"/>
    <w:rsid w:val="0039204B"/>
    <w:rsid w:val="00392201"/>
    <w:rsid w:val="0039243C"/>
    <w:rsid w:val="00392939"/>
    <w:rsid w:val="00392E24"/>
    <w:rsid w:val="00392F93"/>
    <w:rsid w:val="00393156"/>
    <w:rsid w:val="0039396D"/>
    <w:rsid w:val="00393A44"/>
    <w:rsid w:val="00393A59"/>
    <w:rsid w:val="00393B5B"/>
    <w:rsid w:val="00393CD3"/>
    <w:rsid w:val="00394004"/>
    <w:rsid w:val="003940CD"/>
    <w:rsid w:val="00394113"/>
    <w:rsid w:val="0039455B"/>
    <w:rsid w:val="00394663"/>
    <w:rsid w:val="00394798"/>
    <w:rsid w:val="003947AD"/>
    <w:rsid w:val="003947D1"/>
    <w:rsid w:val="00394A8F"/>
    <w:rsid w:val="00394B06"/>
    <w:rsid w:val="00394C74"/>
    <w:rsid w:val="00394F59"/>
    <w:rsid w:val="003952CE"/>
    <w:rsid w:val="003952E1"/>
    <w:rsid w:val="0039563F"/>
    <w:rsid w:val="0039568D"/>
    <w:rsid w:val="003956AA"/>
    <w:rsid w:val="00395CCA"/>
    <w:rsid w:val="00395E9D"/>
    <w:rsid w:val="0039604A"/>
    <w:rsid w:val="003962AA"/>
    <w:rsid w:val="003962BF"/>
    <w:rsid w:val="0039631B"/>
    <w:rsid w:val="00396819"/>
    <w:rsid w:val="0039687F"/>
    <w:rsid w:val="00396A17"/>
    <w:rsid w:val="00396A72"/>
    <w:rsid w:val="00396B36"/>
    <w:rsid w:val="00396BF3"/>
    <w:rsid w:val="00396C06"/>
    <w:rsid w:val="00396E04"/>
    <w:rsid w:val="00396E16"/>
    <w:rsid w:val="00396E66"/>
    <w:rsid w:val="00396F29"/>
    <w:rsid w:val="00396F5F"/>
    <w:rsid w:val="00397062"/>
    <w:rsid w:val="003973C9"/>
    <w:rsid w:val="00397412"/>
    <w:rsid w:val="003976E2"/>
    <w:rsid w:val="003978D6"/>
    <w:rsid w:val="00397973"/>
    <w:rsid w:val="00397BDA"/>
    <w:rsid w:val="00397C38"/>
    <w:rsid w:val="00397FC2"/>
    <w:rsid w:val="003A014E"/>
    <w:rsid w:val="003A0397"/>
    <w:rsid w:val="003A04C2"/>
    <w:rsid w:val="003A0ACF"/>
    <w:rsid w:val="003A0D0F"/>
    <w:rsid w:val="003A0DB8"/>
    <w:rsid w:val="003A1047"/>
    <w:rsid w:val="003A1292"/>
    <w:rsid w:val="003A16D2"/>
    <w:rsid w:val="003A16F0"/>
    <w:rsid w:val="003A196F"/>
    <w:rsid w:val="003A1985"/>
    <w:rsid w:val="003A1FCE"/>
    <w:rsid w:val="003A2121"/>
    <w:rsid w:val="003A25B3"/>
    <w:rsid w:val="003A281D"/>
    <w:rsid w:val="003A2928"/>
    <w:rsid w:val="003A295E"/>
    <w:rsid w:val="003A2B09"/>
    <w:rsid w:val="003A2EEF"/>
    <w:rsid w:val="003A2FAE"/>
    <w:rsid w:val="003A30CF"/>
    <w:rsid w:val="003A30F6"/>
    <w:rsid w:val="003A31D8"/>
    <w:rsid w:val="003A3239"/>
    <w:rsid w:val="003A32C1"/>
    <w:rsid w:val="003A3382"/>
    <w:rsid w:val="003A33C9"/>
    <w:rsid w:val="003A33E8"/>
    <w:rsid w:val="003A3ADF"/>
    <w:rsid w:val="003A3AEB"/>
    <w:rsid w:val="003A3B49"/>
    <w:rsid w:val="003A3D49"/>
    <w:rsid w:val="003A4534"/>
    <w:rsid w:val="003A45BE"/>
    <w:rsid w:val="003A489E"/>
    <w:rsid w:val="003A4A4A"/>
    <w:rsid w:val="003A4B51"/>
    <w:rsid w:val="003A4EFD"/>
    <w:rsid w:val="003A541C"/>
    <w:rsid w:val="003A58BD"/>
    <w:rsid w:val="003A59F2"/>
    <w:rsid w:val="003A5A00"/>
    <w:rsid w:val="003A5BAB"/>
    <w:rsid w:val="003A5C38"/>
    <w:rsid w:val="003A61BE"/>
    <w:rsid w:val="003A6268"/>
    <w:rsid w:val="003A66DD"/>
    <w:rsid w:val="003A6880"/>
    <w:rsid w:val="003A69BB"/>
    <w:rsid w:val="003A6A46"/>
    <w:rsid w:val="003A6E3C"/>
    <w:rsid w:val="003A6F08"/>
    <w:rsid w:val="003A72FC"/>
    <w:rsid w:val="003A7911"/>
    <w:rsid w:val="003A7B84"/>
    <w:rsid w:val="003A7B96"/>
    <w:rsid w:val="003A7DA1"/>
    <w:rsid w:val="003A7E33"/>
    <w:rsid w:val="003A7F91"/>
    <w:rsid w:val="003B01CB"/>
    <w:rsid w:val="003B01D8"/>
    <w:rsid w:val="003B0260"/>
    <w:rsid w:val="003B037B"/>
    <w:rsid w:val="003B03FA"/>
    <w:rsid w:val="003B0584"/>
    <w:rsid w:val="003B0807"/>
    <w:rsid w:val="003B085A"/>
    <w:rsid w:val="003B08BF"/>
    <w:rsid w:val="003B0A42"/>
    <w:rsid w:val="003B0AED"/>
    <w:rsid w:val="003B0BC0"/>
    <w:rsid w:val="003B0CD2"/>
    <w:rsid w:val="003B0CFB"/>
    <w:rsid w:val="003B0DB8"/>
    <w:rsid w:val="003B0E47"/>
    <w:rsid w:val="003B0E94"/>
    <w:rsid w:val="003B119B"/>
    <w:rsid w:val="003B143A"/>
    <w:rsid w:val="003B15AE"/>
    <w:rsid w:val="003B1AAC"/>
    <w:rsid w:val="003B1B07"/>
    <w:rsid w:val="003B1F52"/>
    <w:rsid w:val="003B2191"/>
    <w:rsid w:val="003B21CC"/>
    <w:rsid w:val="003B248B"/>
    <w:rsid w:val="003B271E"/>
    <w:rsid w:val="003B2A38"/>
    <w:rsid w:val="003B2AAA"/>
    <w:rsid w:val="003B2B49"/>
    <w:rsid w:val="003B2F21"/>
    <w:rsid w:val="003B3107"/>
    <w:rsid w:val="003B317B"/>
    <w:rsid w:val="003B3226"/>
    <w:rsid w:val="003B32DC"/>
    <w:rsid w:val="003B3372"/>
    <w:rsid w:val="003B38C9"/>
    <w:rsid w:val="003B3A26"/>
    <w:rsid w:val="003B3A44"/>
    <w:rsid w:val="003B3B06"/>
    <w:rsid w:val="003B3EF3"/>
    <w:rsid w:val="003B3F31"/>
    <w:rsid w:val="003B400C"/>
    <w:rsid w:val="003B41E7"/>
    <w:rsid w:val="003B42E1"/>
    <w:rsid w:val="003B4402"/>
    <w:rsid w:val="003B4588"/>
    <w:rsid w:val="003B468B"/>
    <w:rsid w:val="003B4B69"/>
    <w:rsid w:val="003B4CB9"/>
    <w:rsid w:val="003B53C9"/>
    <w:rsid w:val="003B5535"/>
    <w:rsid w:val="003B55AB"/>
    <w:rsid w:val="003B561A"/>
    <w:rsid w:val="003B5A9F"/>
    <w:rsid w:val="003B5B26"/>
    <w:rsid w:val="003B5DAE"/>
    <w:rsid w:val="003B5FDA"/>
    <w:rsid w:val="003B60BD"/>
    <w:rsid w:val="003B619B"/>
    <w:rsid w:val="003B61BC"/>
    <w:rsid w:val="003B6422"/>
    <w:rsid w:val="003B652C"/>
    <w:rsid w:val="003B654E"/>
    <w:rsid w:val="003B6805"/>
    <w:rsid w:val="003B6891"/>
    <w:rsid w:val="003B6931"/>
    <w:rsid w:val="003B6A90"/>
    <w:rsid w:val="003B6B76"/>
    <w:rsid w:val="003B6CBA"/>
    <w:rsid w:val="003B6D1E"/>
    <w:rsid w:val="003B6DA6"/>
    <w:rsid w:val="003B6EA2"/>
    <w:rsid w:val="003B6FA1"/>
    <w:rsid w:val="003B7322"/>
    <w:rsid w:val="003B74AE"/>
    <w:rsid w:val="003B7601"/>
    <w:rsid w:val="003B7B6B"/>
    <w:rsid w:val="003B7C9A"/>
    <w:rsid w:val="003B7EE2"/>
    <w:rsid w:val="003B7F65"/>
    <w:rsid w:val="003B7F85"/>
    <w:rsid w:val="003C009F"/>
    <w:rsid w:val="003C0214"/>
    <w:rsid w:val="003C02A2"/>
    <w:rsid w:val="003C0356"/>
    <w:rsid w:val="003C035C"/>
    <w:rsid w:val="003C03EE"/>
    <w:rsid w:val="003C0920"/>
    <w:rsid w:val="003C0C74"/>
    <w:rsid w:val="003C0D3E"/>
    <w:rsid w:val="003C0D80"/>
    <w:rsid w:val="003C0E24"/>
    <w:rsid w:val="003C0F07"/>
    <w:rsid w:val="003C118C"/>
    <w:rsid w:val="003C1347"/>
    <w:rsid w:val="003C1429"/>
    <w:rsid w:val="003C15E7"/>
    <w:rsid w:val="003C16D6"/>
    <w:rsid w:val="003C18D4"/>
    <w:rsid w:val="003C1AC5"/>
    <w:rsid w:val="003C1EED"/>
    <w:rsid w:val="003C1FE9"/>
    <w:rsid w:val="003C26C1"/>
    <w:rsid w:val="003C2C33"/>
    <w:rsid w:val="003C2E06"/>
    <w:rsid w:val="003C2E23"/>
    <w:rsid w:val="003C2EB7"/>
    <w:rsid w:val="003C31CC"/>
    <w:rsid w:val="003C3219"/>
    <w:rsid w:val="003C3233"/>
    <w:rsid w:val="003C3290"/>
    <w:rsid w:val="003C333A"/>
    <w:rsid w:val="003C343F"/>
    <w:rsid w:val="003C3553"/>
    <w:rsid w:val="003C38C6"/>
    <w:rsid w:val="003C3907"/>
    <w:rsid w:val="003C3A1B"/>
    <w:rsid w:val="003C3C2A"/>
    <w:rsid w:val="003C3DDD"/>
    <w:rsid w:val="003C4113"/>
    <w:rsid w:val="003C4252"/>
    <w:rsid w:val="003C4306"/>
    <w:rsid w:val="003C44EE"/>
    <w:rsid w:val="003C49E8"/>
    <w:rsid w:val="003C4AAA"/>
    <w:rsid w:val="003C4C86"/>
    <w:rsid w:val="003C4F38"/>
    <w:rsid w:val="003C4FF0"/>
    <w:rsid w:val="003C52E2"/>
    <w:rsid w:val="003C53FD"/>
    <w:rsid w:val="003C5491"/>
    <w:rsid w:val="003C551B"/>
    <w:rsid w:val="003C55CE"/>
    <w:rsid w:val="003C55D4"/>
    <w:rsid w:val="003C5825"/>
    <w:rsid w:val="003C59E4"/>
    <w:rsid w:val="003C5AAD"/>
    <w:rsid w:val="003C5E97"/>
    <w:rsid w:val="003C6011"/>
    <w:rsid w:val="003C6599"/>
    <w:rsid w:val="003C65B9"/>
    <w:rsid w:val="003C6967"/>
    <w:rsid w:val="003C69BB"/>
    <w:rsid w:val="003C69EF"/>
    <w:rsid w:val="003C6B7A"/>
    <w:rsid w:val="003C6F6E"/>
    <w:rsid w:val="003C7082"/>
    <w:rsid w:val="003C758C"/>
    <w:rsid w:val="003C762C"/>
    <w:rsid w:val="003C784B"/>
    <w:rsid w:val="003C79B6"/>
    <w:rsid w:val="003C7AE3"/>
    <w:rsid w:val="003C7B29"/>
    <w:rsid w:val="003C7BE0"/>
    <w:rsid w:val="003D0072"/>
    <w:rsid w:val="003D034D"/>
    <w:rsid w:val="003D047F"/>
    <w:rsid w:val="003D0495"/>
    <w:rsid w:val="003D08AA"/>
    <w:rsid w:val="003D0918"/>
    <w:rsid w:val="003D0A9B"/>
    <w:rsid w:val="003D0B1C"/>
    <w:rsid w:val="003D0BCF"/>
    <w:rsid w:val="003D0DB3"/>
    <w:rsid w:val="003D0E14"/>
    <w:rsid w:val="003D1087"/>
    <w:rsid w:val="003D110C"/>
    <w:rsid w:val="003D1157"/>
    <w:rsid w:val="003D164A"/>
    <w:rsid w:val="003D1660"/>
    <w:rsid w:val="003D19D9"/>
    <w:rsid w:val="003D1A09"/>
    <w:rsid w:val="003D1ACD"/>
    <w:rsid w:val="003D1DC4"/>
    <w:rsid w:val="003D1EE2"/>
    <w:rsid w:val="003D2093"/>
    <w:rsid w:val="003D2536"/>
    <w:rsid w:val="003D25EA"/>
    <w:rsid w:val="003D274D"/>
    <w:rsid w:val="003D27AB"/>
    <w:rsid w:val="003D2AE1"/>
    <w:rsid w:val="003D2C81"/>
    <w:rsid w:val="003D2C83"/>
    <w:rsid w:val="003D2E02"/>
    <w:rsid w:val="003D310F"/>
    <w:rsid w:val="003D3457"/>
    <w:rsid w:val="003D374C"/>
    <w:rsid w:val="003D3A55"/>
    <w:rsid w:val="003D3E5B"/>
    <w:rsid w:val="003D4485"/>
    <w:rsid w:val="003D4624"/>
    <w:rsid w:val="003D463E"/>
    <w:rsid w:val="003D46E3"/>
    <w:rsid w:val="003D4911"/>
    <w:rsid w:val="003D501A"/>
    <w:rsid w:val="003D509A"/>
    <w:rsid w:val="003D562C"/>
    <w:rsid w:val="003D5871"/>
    <w:rsid w:val="003D5896"/>
    <w:rsid w:val="003D597F"/>
    <w:rsid w:val="003D5A0D"/>
    <w:rsid w:val="003D5A6A"/>
    <w:rsid w:val="003D5AD5"/>
    <w:rsid w:val="003D5B0B"/>
    <w:rsid w:val="003D5BBF"/>
    <w:rsid w:val="003D5C1D"/>
    <w:rsid w:val="003D5DA6"/>
    <w:rsid w:val="003D5E5A"/>
    <w:rsid w:val="003D62E1"/>
    <w:rsid w:val="003D635D"/>
    <w:rsid w:val="003D644C"/>
    <w:rsid w:val="003D6695"/>
    <w:rsid w:val="003D6A8B"/>
    <w:rsid w:val="003D6D50"/>
    <w:rsid w:val="003D6E68"/>
    <w:rsid w:val="003D6EE5"/>
    <w:rsid w:val="003D73AD"/>
    <w:rsid w:val="003D75D2"/>
    <w:rsid w:val="003D7846"/>
    <w:rsid w:val="003D7862"/>
    <w:rsid w:val="003D78FD"/>
    <w:rsid w:val="003D7974"/>
    <w:rsid w:val="003D7AB5"/>
    <w:rsid w:val="003D7AF8"/>
    <w:rsid w:val="003D7C40"/>
    <w:rsid w:val="003E015A"/>
    <w:rsid w:val="003E024F"/>
    <w:rsid w:val="003E0347"/>
    <w:rsid w:val="003E065D"/>
    <w:rsid w:val="003E0E91"/>
    <w:rsid w:val="003E0EA2"/>
    <w:rsid w:val="003E1761"/>
    <w:rsid w:val="003E17B8"/>
    <w:rsid w:val="003E181B"/>
    <w:rsid w:val="003E18B6"/>
    <w:rsid w:val="003E18C8"/>
    <w:rsid w:val="003E1A2A"/>
    <w:rsid w:val="003E1BB0"/>
    <w:rsid w:val="003E1C37"/>
    <w:rsid w:val="003E1C71"/>
    <w:rsid w:val="003E1DB5"/>
    <w:rsid w:val="003E20A2"/>
    <w:rsid w:val="003E236E"/>
    <w:rsid w:val="003E26DD"/>
    <w:rsid w:val="003E27DD"/>
    <w:rsid w:val="003E2897"/>
    <w:rsid w:val="003E29A1"/>
    <w:rsid w:val="003E2A1A"/>
    <w:rsid w:val="003E2A52"/>
    <w:rsid w:val="003E2AF7"/>
    <w:rsid w:val="003E2E47"/>
    <w:rsid w:val="003E2FCF"/>
    <w:rsid w:val="003E32E8"/>
    <w:rsid w:val="003E34C6"/>
    <w:rsid w:val="003E38FA"/>
    <w:rsid w:val="003E3952"/>
    <w:rsid w:val="003E3AFD"/>
    <w:rsid w:val="003E3C25"/>
    <w:rsid w:val="003E3CFF"/>
    <w:rsid w:val="003E3D6B"/>
    <w:rsid w:val="003E3EB8"/>
    <w:rsid w:val="003E3EBB"/>
    <w:rsid w:val="003E3FCE"/>
    <w:rsid w:val="003E427B"/>
    <w:rsid w:val="003E434D"/>
    <w:rsid w:val="003E43B5"/>
    <w:rsid w:val="003E4426"/>
    <w:rsid w:val="003E4461"/>
    <w:rsid w:val="003E466A"/>
    <w:rsid w:val="003E479F"/>
    <w:rsid w:val="003E486C"/>
    <w:rsid w:val="003E48E4"/>
    <w:rsid w:val="003E49DE"/>
    <w:rsid w:val="003E4B18"/>
    <w:rsid w:val="003E4E31"/>
    <w:rsid w:val="003E515C"/>
    <w:rsid w:val="003E51F3"/>
    <w:rsid w:val="003E52C5"/>
    <w:rsid w:val="003E52F3"/>
    <w:rsid w:val="003E52FD"/>
    <w:rsid w:val="003E563A"/>
    <w:rsid w:val="003E57E4"/>
    <w:rsid w:val="003E5857"/>
    <w:rsid w:val="003E5999"/>
    <w:rsid w:val="003E5A2C"/>
    <w:rsid w:val="003E5AA5"/>
    <w:rsid w:val="003E5F85"/>
    <w:rsid w:val="003E6009"/>
    <w:rsid w:val="003E609B"/>
    <w:rsid w:val="003E6133"/>
    <w:rsid w:val="003E64B7"/>
    <w:rsid w:val="003E6652"/>
    <w:rsid w:val="003E6790"/>
    <w:rsid w:val="003E69B3"/>
    <w:rsid w:val="003E6A0F"/>
    <w:rsid w:val="003E6F31"/>
    <w:rsid w:val="003E701D"/>
    <w:rsid w:val="003E70A4"/>
    <w:rsid w:val="003E7123"/>
    <w:rsid w:val="003E73CC"/>
    <w:rsid w:val="003E751E"/>
    <w:rsid w:val="003E774D"/>
    <w:rsid w:val="003E77C6"/>
    <w:rsid w:val="003E77E2"/>
    <w:rsid w:val="003E7800"/>
    <w:rsid w:val="003E7868"/>
    <w:rsid w:val="003E7917"/>
    <w:rsid w:val="003E7A3B"/>
    <w:rsid w:val="003E7A66"/>
    <w:rsid w:val="003E7A74"/>
    <w:rsid w:val="003E7B09"/>
    <w:rsid w:val="003E7D54"/>
    <w:rsid w:val="003E7D68"/>
    <w:rsid w:val="003E7F66"/>
    <w:rsid w:val="003F0126"/>
    <w:rsid w:val="003F02D4"/>
    <w:rsid w:val="003F052A"/>
    <w:rsid w:val="003F081D"/>
    <w:rsid w:val="003F08A0"/>
    <w:rsid w:val="003F0C2B"/>
    <w:rsid w:val="003F0CC9"/>
    <w:rsid w:val="003F0D01"/>
    <w:rsid w:val="003F0D87"/>
    <w:rsid w:val="003F0EF0"/>
    <w:rsid w:val="003F0FA1"/>
    <w:rsid w:val="003F1154"/>
    <w:rsid w:val="003F11B9"/>
    <w:rsid w:val="003F127A"/>
    <w:rsid w:val="003F146B"/>
    <w:rsid w:val="003F1642"/>
    <w:rsid w:val="003F182D"/>
    <w:rsid w:val="003F18BC"/>
    <w:rsid w:val="003F1E11"/>
    <w:rsid w:val="003F212C"/>
    <w:rsid w:val="003F229B"/>
    <w:rsid w:val="003F27F3"/>
    <w:rsid w:val="003F28E3"/>
    <w:rsid w:val="003F29C3"/>
    <w:rsid w:val="003F2E64"/>
    <w:rsid w:val="003F2F44"/>
    <w:rsid w:val="003F2F97"/>
    <w:rsid w:val="003F316D"/>
    <w:rsid w:val="003F3232"/>
    <w:rsid w:val="003F3458"/>
    <w:rsid w:val="003F36D8"/>
    <w:rsid w:val="003F3BB0"/>
    <w:rsid w:val="003F3C62"/>
    <w:rsid w:val="003F3F34"/>
    <w:rsid w:val="003F408F"/>
    <w:rsid w:val="003F40DC"/>
    <w:rsid w:val="003F424B"/>
    <w:rsid w:val="003F43D4"/>
    <w:rsid w:val="003F43E7"/>
    <w:rsid w:val="003F4780"/>
    <w:rsid w:val="003F47C9"/>
    <w:rsid w:val="003F4BB1"/>
    <w:rsid w:val="003F4C90"/>
    <w:rsid w:val="003F4DD6"/>
    <w:rsid w:val="003F5034"/>
    <w:rsid w:val="003F50E5"/>
    <w:rsid w:val="003F50E8"/>
    <w:rsid w:val="003F5207"/>
    <w:rsid w:val="003F521C"/>
    <w:rsid w:val="003F5223"/>
    <w:rsid w:val="003F5641"/>
    <w:rsid w:val="003F5743"/>
    <w:rsid w:val="003F57A7"/>
    <w:rsid w:val="003F5937"/>
    <w:rsid w:val="003F6436"/>
    <w:rsid w:val="003F6517"/>
    <w:rsid w:val="003F6664"/>
    <w:rsid w:val="003F66D1"/>
    <w:rsid w:val="003F68D2"/>
    <w:rsid w:val="003F6AD1"/>
    <w:rsid w:val="003F6CFB"/>
    <w:rsid w:val="003F6D70"/>
    <w:rsid w:val="003F6FEC"/>
    <w:rsid w:val="003F71CB"/>
    <w:rsid w:val="003F7200"/>
    <w:rsid w:val="003F738B"/>
    <w:rsid w:val="003F73C2"/>
    <w:rsid w:val="003F7B03"/>
    <w:rsid w:val="003F7B5E"/>
    <w:rsid w:val="003F7BBD"/>
    <w:rsid w:val="003F7C75"/>
    <w:rsid w:val="003F7D04"/>
    <w:rsid w:val="003F7E06"/>
    <w:rsid w:val="003F7E76"/>
    <w:rsid w:val="003F7EF1"/>
    <w:rsid w:val="00400012"/>
    <w:rsid w:val="004002C2"/>
    <w:rsid w:val="00400400"/>
    <w:rsid w:val="00400605"/>
    <w:rsid w:val="00400660"/>
    <w:rsid w:val="0040087D"/>
    <w:rsid w:val="00400A81"/>
    <w:rsid w:val="00400C0B"/>
    <w:rsid w:val="00400DCB"/>
    <w:rsid w:val="0040101D"/>
    <w:rsid w:val="0040105E"/>
    <w:rsid w:val="00401061"/>
    <w:rsid w:val="0040128A"/>
    <w:rsid w:val="0040128D"/>
    <w:rsid w:val="004013EA"/>
    <w:rsid w:val="00401586"/>
    <w:rsid w:val="0040172B"/>
    <w:rsid w:val="004017A2"/>
    <w:rsid w:val="00401A5A"/>
    <w:rsid w:val="00401B06"/>
    <w:rsid w:val="00401B85"/>
    <w:rsid w:val="00401DAC"/>
    <w:rsid w:val="00401EA8"/>
    <w:rsid w:val="00401F37"/>
    <w:rsid w:val="0040204F"/>
    <w:rsid w:val="00402098"/>
    <w:rsid w:val="00402187"/>
    <w:rsid w:val="004021AE"/>
    <w:rsid w:val="004023DC"/>
    <w:rsid w:val="00402475"/>
    <w:rsid w:val="00402A6B"/>
    <w:rsid w:val="00402B0B"/>
    <w:rsid w:val="00402C38"/>
    <w:rsid w:val="00402C4D"/>
    <w:rsid w:val="00402DBB"/>
    <w:rsid w:val="00402EB1"/>
    <w:rsid w:val="004030A0"/>
    <w:rsid w:val="004032A2"/>
    <w:rsid w:val="004033E0"/>
    <w:rsid w:val="004035CC"/>
    <w:rsid w:val="004038B4"/>
    <w:rsid w:val="00403C93"/>
    <w:rsid w:val="00403F57"/>
    <w:rsid w:val="0040414E"/>
    <w:rsid w:val="00404441"/>
    <w:rsid w:val="004046BF"/>
    <w:rsid w:val="0040478C"/>
    <w:rsid w:val="00404C06"/>
    <w:rsid w:val="00404F0F"/>
    <w:rsid w:val="00404F2F"/>
    <w:rsid w:val="00405342"/>
    <w:rsid w:val="004055AA"/>
    <w:rsid w:val="004057D6"/>
    <w:rsid w:val="0040595A"/>
    <w:rsid w:val="00405AAC"/>
    <w:rsid w:val="00405C78"/>
    <w:rsid w:val="00405E16"/>
    <w:rsid w:val="00405F57"/>
    <w:rsid w:val="00405F94"/>
    <w:rsid w:val="00406494"/>
    <w:rsid w:val="004066B5"/>
    <w:rsid w:val="004066D3"/>
    <w:rsid w:val="00406867"/>
    <w:rsid w:val="00406953"/>
    <w:rsid w:val="00406BB2"/>
    <w:rsid w:val="00406CC2"/>
    <w:rsid w:val="00406E61"/>
    <w:rsid w:val="00406F47"/>
    <w:rsid w:val="0040707F"/>
    <w:rsid w:val="00407143"/>
    <w:rsid w:val="00407160"/>
    <w:rsid w:val="00407570"/>
    <w:rsid w:val="00407776"/>
    <w:rsid w:val="00407A35"/>
    <w:rsid w:val="00407A96"/>
    <w:rsid w:val="00407F78"/>
    <w:rsid w:val="00410078"/>
    <w:rsid w:val="004101F4"/>
    <w:rsid w:val="00410243"/>
    <w:rsid w:val="0041030A"/>
    <w:rsid w:val="0041030C"/>
    <w:rsid w:val="004103E2"/>
    <w:rsid w:val="004105D0"/>
    <w:rsid w:val="004108E6"/>
    <w:rsid w:val="00410A53"/>
    <w:rsid w:val="00410A9E"/>
    <w:rsid w:val="00411155"/>
    <w:rsid w:val="004111EE"/>
    <w:rsid w:val="00411235"/>
    <w:rsid w:val="00411464"/>
    <w:rsid w:val="0041168C"/>
    <w:rsid w:val="00411BC3"/>
    <w:rsid w:val="00411C0E"/>
    <w:rsid w:val="00411C58"/>
    <w:rsid w:val="00411D15"/>
    <w:rsid w:val="00411DB6"/>
    <w:rsid w:val="004120E4"/>
    <w:rsid w:val="00412164"/>
    <w:rsid w:val="004121D9"/>
    <w:rsid w:val="0041246E"/>
    <w:rsid w:val="004124D9"/>
    <w:rsid w:val="0041297C"/>
    <w:rsid w:val="00412A7B"/>
    <w:rsid w:val="00412ABF"/>
    <w:rsid w:val="004130BF"/>
    <w:rsid w:val="0041311E"/>
    <w:rsid w:val="00413470"/>
    <w:rsid w:val="004135C2"/>
    <w:rsid w:val="00413660"/>
    <w:rsid w:val="004138F0"/>
    <w:rsid w:val="00413993"/>
    <w:rsid w:val="00413C1F"/>
    <w:rsid w:val="00413D25"/>
    <w:rsid w:val="00413E25"/>
    <w:rsid w:val="00413F04"/>
    <w:rsid w:val="00414359"/>
    <w:rsid w:val="0041461F"/>
    <w:rsid w:val="00414625"/>
    <w:rsid w:val="0041463E"/>
    <w:rsid w:val="004147D7"/>
    <w:rsid w:val="00414829"/>
    <w:rsid w:val="0041487A"/>
    <w:rsid w:val="00414A12"/>
    <w:rsid w:val="00414A3D"/>
    <w:rsid w:val="00414D39"/>
    <w:rsid w:val="00414F5C"/>
    <w:rsid w:val="00414F88"/>
    <w:rsid w:val="00415332"/>
    <w:rsid w:val="00415407"/>
    <w:rsid w:val="0041544A"/>
    <w:rsid w:val="0041571E"/>
    <w:rsid w:val="00415879"/>
    <w:rsid w:val="00415A7A"/>
    <w:rsid w:val="00415B44"/>
    <w:rsid w:val="00415B64"/>
    <w:rsid w:val="00415BEB"/>
    <w:rsid w:val="00415C06"/>
    <w:rsid w:val="00415E71"/>
    <w:rsid w:val="00416355"/>
    <w:rsid w:val="00416856"/>
    <w:rsid w:val="00416950"/>
    <w:rsid w:val="004169A7"/>
    <w:rsid w:val="00416A11"/>
    <w:rsid w:val="00416B06"/>
    <w:rsid w:val="00416BC0"/>
    <w:rsid w:val="00416D51"/>
    <w:rsid w:val="00417017"/>
    <w:rsid w:val="004170A7"/>
    <w:rsid w:val="00417290"/>
    <w:rsid w:val="00417366"/>
    <w:rsid w:val="00417377"/>
    <w:rsid w:val="00417918"/>
    <w:rsid w:val="004179DC"/>
    <w:rsid w:val="00417A61"/>
    <w:rsid w:val="00417A74"/>
    <w:rsid w:val="00417C8E"/>
    <w:rsid w:val="00417CD0"/>
    <w:rsid w:val="00417D81"/>
    <w:rsid w:val="00417FBB"/>
    <w:rsid w:val="00420058"/>
    <w:rsid w:val="00420184"/>
    <w:rsid w:val="00420295"/>
    <w:rsid w:val="00420545"/>
    <w:rsid w:val="004205DE"/>
    <w:rsid w:val="004206F6"/>
    <w:rsid w:val="0042083E"/>
    <w:rsid w:val="00420B7E"/>
    <w:rsid w:val="00420E13"/>
    <w:rsid w:val="00420F9B"/>
    <w:rsid w:val="004213C6"/>
    <w:rsid w:val="00421587"/>
    <w:rsid w:val="0042170D"/>
    <w:rsid w:val="0042171D"/>
    <w:rsid w:val="004217CF"/>
    <w:rsid w:val="0042187A"/>
    <w:rsid w:val="00421971"/>
    <w:rsid w:val="00421A2B"/>
    <w:rsid w:val="00422039"/>
    <w:rsid w:val="004221F5"/>
    <w:rsid w:val="0042228B"/>
    <w:rsid w:val="00422524"/>
    <w:rsid w:val="00422699"/>
    <w:rsid w:val="004226DF"/>
    <w:rsid w:val="0042278B"/>
    <w:rsid w:val="004227FF"/>
    <w:rsid w:val="00422D04"/>
    <w:rsid w:val="00422D5E"/>
    <w:rsid w:val="00423149"/>
    <w:rsid w:val="004231FC"/>
    <w:rsid w:val="004236C5"/>
    <w:rsid w:val="00423744"/>
    <w:rsid w:val="00423784"/>
    <w:rsid w:val="0042380B"/>
    <w:rsid w:val="004238F0"/>
    <w:rsid w:val="00423AD3"/>
    <w:rsid w:val="00423BA3"/>
    <w:rsid w:val="00423EA3"/>
    <w:rsid w:val="00423F9A"/>
    <w:rsid w:val="004241E0"/>
    <w:rsid w:val="0042427F"/>
    <w:rsid w:val="004242DC"/>
    <w:rsid w:val="0042441E"/>
    <w:rsid w:val="00424784"/>
    <w:rsid w:val="00424836"/>
    <w:rsid w:val="00424AFC"/>
    <w:rsid w:val="00424CC1"/>
    <w:rsid w:val="0042515A"/>
    <w:rsid w:val="004251C1"/>
    <w:rsid w:val="00425371"/>
    <w:rsid w:val="004253C0"/>
    <w:rsid w:val="0042541C"/>
    <w:rsid w:val="004254A0"/>
    <w:rsid w:val="004254A9"/>
    <w:rsid w:val="004258D7"/>
    <w:rsid w:val="00426065"/>
    <w:rsid w:val="004260B5"/>
    <w:rsid w:val="0042615C"/>
    <w:rsid w:val="00426775"/>
    <w:rsid w:val="004268A6"/>
    <w:rsid w:val="0042696F"/>
    <w:rsid w:val="00426B2A"/>
    <w:rsid w:val="00426C4C"/>
    <w:rsid w:val="00426FDF"/>
    <w:rsid w:val="004271DE"/>
    <w:rsid w:val="00427241"/>
    <w:rsid w:val="0042728C"/>
    <w:rsid w:val="004272AB"/>
    <w:rsid w:val="00427341"/>
    <w:rsid w:val="0042744D"/>
    <w:rsid w:val="00427532"/>
    <w:rsid w:val="004276A2"/>
    <w:rsid w:val="00427A53"/>
    <w:rsid w:val="00427B72"/>
    <w:rsid w:val="00427CBF"/>
    <w:rsid w:val="00427EC4"/>
    <w:rsid w:val="0043016C"/>
    <w:rsid w:val="0043050D"/>
    <w:rsid w:val="004307DA"/>
    <w:rsid w:val="0043099A"/>
    <w:rsid w:val="00430BF2"/>
    <w:rsid w:val="00430D28"/>
    <w:rsid w:val="004312C9"/>
    <w:rsid w:val="004316E5"/>
    <w:rsid w:val="00431BA7"/>
    <w:rsid w:val="00431F03"/>
    <w:rsid w:val="00431FDB"/>
    <w:rsid w:val="00432067"/>
    <w:rsid w:val="00432076"/>
    <w:rsid w:val="004322E0"/>
    <w:rsid w:val="00432548"/>
    <w:rsid w:val="00432776"/>
    <w:rsid w:val="004328ED"/>
    <w:rsid w:val="00432AA9"/>
    <w:rsid w:val="00432C67"/>
    <w:rsid w:val="00432D36"/>
    <w:rsid w:val="00432E9F"/>
    <w:rsid w:val="00432F46"/>
    <w:rsid w:val="00432F65"/>
    <w:rsid w:val="00432F76"/>
    <w:rsid w:val="00433610"/>
    <w:rsid w:val="0043394D"/>
    <w:rsid w:val="00433BBA"/>
    <w:rsid w:val="00433CF9"/>
    <w:rsid w:val="00433EF1"/>
    <w:rsid w:val="0043403B"/>
    <w:rsid w:val="0043403C"/>
    <w:rsid w:val="00434457"/>
    <w:rsid w:val="00434620"/>
    <w:rsid w:val="004346A9"/>
    <w:rsid w:val="004346C1"/>
    <w:rsid w:val="0043470F"/>
    <w:rsid w:val="00434A93"/>
    <w:rsid w:val="00434B64"/>
    <w:rsid w:val="00435299"/>
    <w:rsid w:val="0043539E"/>
    <w:rsid w:val="004356DB"/>
    <w:rsid w:val="0043585B"/>
    <w:rsid w:val="004358DC"/>
    <w:rsid w:val="004361B8"/>
    <w:rsid w:val="0043626E"/>
    <w:rsid w:val="00436355"/>
    <w:rsid w:val="004363BB"/>
    <w:rsid w:val="004364EF"/>
    <w:rsid w:val="00436532"/>
    <w:rsid w:val="004368FF"/>
    <w:rsid w:val="004369AC"/>
    <w:rsid w:val="00436D9B"/>
    <w:rsid w:val="00436DF5"/>
    <w:rsid w:val="00437142"/>
    <w:rsid w:val="004372B8"/>
    <w:rsid w:val="004373D1"/>
    <w:rsid w:val="00437500"/>
    <w:rsid w:val="004376D2"/>
    <w:rsid w:val="00437771"/>
    <w:rsid w:val="00437789"/>
    <w:rsid w:val="004377ED"/>
    <w:rsid w:val="004378A6"/>
    <w:rsid w:val="00437AC7"/>
    <w:rsid w:val="00437C6C"/>
    <w:rsid w:val="00440168"/>
    <w:rsid w:val="004406AF"/>
    <w:rsid w:val="0044074D"/>
    <w:rsid w:val="00440780"/>
    <w:rsid w:val="004407E3"/>
    <w:rsid w:val="00440D30"/>
    <w:rsid w:val="00440F0F"/>
    <w:rsid w:val="00440F35"/>
    <w:rsid w:val="00440FE0"/>
    <w:rsid w:val="004410A0"/>
    <w:rsid w:val="004411CD"/>
    <w:rsid w:val="00441356"/>
    <w:rsid w:val="004413D4"/>
    <w:rsid w:val="004414CA"/>
    <w:rsid w:val="004414E8"/>
    <w:rsid w:val="004417E5"/>
    <w:rsid w:val="00441862"/>
    <w:rsid w:val="00441DEC"/>
    <w:rsid w:val="0044206C"/>
    <w:rsid w:val="00442552"/>
    <w:rsid w:val="00442E2E"/>
    <w:rsid w:val="004431CC"/>
    <w:rsid w:val="00443543"/>
    <w:rsid w:val="00443648"/>
    <w:rsid w:val="004437EF"/>
    <w:rsid w:val="00443818"/>
    <w:rsid w:val="0044399D"/>
    <w:rsid w:val="00443A2D"/>
    <w:rsid w:val="00443C46"/>
    <w:rsid w:val="00443C9A"/>
    <w:rsid w:val="00443D88"/>
    <w:rsid w:val="004448BE"/>
    <w:rsid w:val="004448CD"/>
    <w:rsid w:val="00444930"/>
    <w:rsid w:val="00444949"/>
    <w:rsid w:val="00444E12"/>
    <w:rsid w:val="00444E91"/>
    <w:rsid w:val="0044520F"/>
    <w:rsid w:val="0044523C"/>
    <w:rsid w:val="0044524A"/>
    <w:rsid w:val="004454BE"/>
    <w:rsid w:val="00445651"/>
    <w:rsid w:val="004456DC"/>
    <w:rsid w:val="00445788"/>
    <w:rsid w:val="004461AB"/>
    <w:rsid w:val="004461E4"/>
    <w:rsid w:val="00446530"/>
    <w:rsid w:val="00446673"/>
    <w:rsid w:val="004467E5"/>
    <w:rsid w:val="00446977"/>
    <w:rsid w:val="00446AFA"/>
    <w:rsid w:val="00446E94"/>
    <w:rsid w:val="00446EE8"/>
    <w:rsid w:val="00446F84"/>
    <w:rsid w:val="0044702F"/>
    <w:rsid w:val="00447104"/>
    <w:rsid w:val="004471E2"/>
    <w:rsid w:val="004472BA"/>
    <w:rsid w:val="0044739F"/>
    <w:rsid w:val="0044754C"/>
    <w:rsid w:val="0044771F"/>
    <w:rsid w:val="0044777E"/>
    <w:rsid w:val="00447865"/>
    <w:rsid w:val="00447ADE"/>
    <w:rsid w:val="00447D66"/>
    <w:rsid w:val="00447E71"/>
    <w:rsid w:val="00447F01"/>
    <w:rsid w:val="00447F17"/>
    <w:rsid w:val="00447F43"/>
    <w:rsid w:val="00450061"/>
    <w:rsid w:val="00450091"/>
    <w:rsid w:val="00450206"/>
    <w:rsid w:val="004502F6"/>
    <w:rsid w:val="00450573"/>
    <w:rsid w:val="004505F0"/>
    <w:rsid w:val="004506DC"/>
    <w:rsid w:val="004508D2"/>
    <w:rsid w:val="004508EA"/>
    <w:rsid w:val="00450C5F"/>
    <w:rsid w:val="00450C8C"/>
    <w:rsid w:val="00450D1C"/>
    <w:rsid w:val="00450E04"/>
    <w:rsid w:val="00450F9E"/>
    <w:rsid w:val="00451002"/>
    <w:rsid w:val="00451105"/>
    <w:rsid w:val="0045159D"/>
    <w:rsid w:val="00451673"/>
    <w:rsid w:val="0045183D"/>
    <w:rsid w:val="00451CA7"/>
    <w:rsid w:val="00451E42"/>
    <w:rsid w:val="0045219B"/>
    <w:rsid w:val="00452269"/>
    <w:rsid w:val="004522F1"/>
    <w:rsid w:val="00452A1A"/>
    <w:rsid w:val="00452D5E"/>
    <w:rsid w:val="00452DD7"/>
    <w:rsid w:val="00452E06"/>
    <w:rsid w:val="00453130"/>
    <w:rsid w:val="004532E3"/>
    <w:rsid w:val="00453404"/>
    <w:rsid w:val="00453618"/>
    <w:rsid w:val="00453648"/>
    <w:rsid w:val="00453707"/>
    <w:rsid w:val="00453ACE"/>
    <w:rsid w:val="00453BCB"/>
    <w:rsid w:val="00453C0D"/>
    <w:rsid w:val="00453F7E"/>
    <w:rsid w:val="00454464"/>
    <w:rsid w:val="00454539"/>
    <w:rsid w:val="004546F3"/>
    <w:rsid w:val="004548FC"/>
    <w:rsid w:val="004549B3"/>
    <w:rsid w:val="00454FE5"/>
    <w:rsid w:val="004550E0"/>
    <w:rsid w:val="00455267"/>
    <w:rsid w:val="004552C0"/>
    <w:rsid w:val="004553EB"/>
    <w:rsid w:val="0045554B"/>
    <w:rsid w:val="004555DE"/>
    <w:rsid w:val="00455604"/>
    <w:rsid w:val="0045563F"/>
    <w:rsid w:val="00455A7A"/>
    <w:rsid w:val="00455BFD"/>
    <w:rsid w:val="00455D05"/>
    <w:rsid w:val="00455D95"/>
    <w:rsid w:val="00456005"/>
    <w:rsid w:val="00456046"/>
    <w:rsid w:val="0045637A"/>
    <w:rsid w:val="00456508"/>
    <w:rsid w:val="0045652A"/>
    <w:rsid w:val="004565AE"/>
    <w:rsid w:val="00456661"/>
    <w:rsid w:val="00456758"/>
    <w:rsid w:val="004568D5"/>
    <w:rsid w:val="0045695A"/>
    <w:rsid w:val="0045696D"/>
    <w:rsid w:val="00456D1C"/>
    <w:rsid w:val="004571FB"/>
    <w:rsid w:val="00457291"/>
    <w:rsid w:val="004579ED"/>
    <w:rsid w:val="00457A3F"/>
    <w:rsid w:val="00457C22"/>
    <w:rsid w:val="00457DAA"/>
    <w:rsid w:val="00457EB5"/>
    <w:rsid w:val="00457EF5"/>
    <w:rsid w:val="004603E0"/>
    <w:rsid w:val="00460585"/>
    <w:rsid w:val="0046060A"/>
    <w:rsid w:val="00460815"/>
    <w:rsid w:val="00460E0E"/>
    <w:rsid w:val="00460F50"/>
    <w:rsid w:val="00460FF2"/>
    <w:rsid w:val="00461118"/>
    <w:rsid w:val="00461138"/>
    <w:rsid w:val="004612EA"/>
    <w:rsid w:val="00461319"/>
    <w:rsid w:val="00461428"/>
    <w:rsid w:val="004614BE"/>
    <w:rsid w:val="00461535"/>
    <w:rsid w:val="004616C0"/>
    <w:rsid w:val="004617AA"/>
    <w:rsid w:val="00461878"/>
    <w:rsid w:val="004618E7"/>
    <w:rsid w:val="00461B2C"/>
    <w:rsid w:val="004620AB"/>
    <w:rsid w:val="004621BA"/>
    <w:rsid w:val="004621BC"/>
    <w:rsid w:val="00462230"/>
    <w:rsid w:val="0046240D"/>
    <w:rsid w:val="00462629"/>
    <w:rsid w:val="004626F1"/>
    <w:rsid w:val="0046289B"/>
    <w:rsid w:val="00462971"/>
    <w:rsid w:val="00462F56"/>
    <w:rsid w:val="00463188"/>
    <w:rsid w:val="004632C4"/>
    <w:rsid w:val="004633A2"/>
    <w:rsid w:val="00463435"/>
    <w:rsid w:val="0046350A"/>
    <w:rsid w:val="00463581"/>
    <w:rsid w:val="00463596"/>
    <w:rsid w:val="004636E0"/>
    <w:rsid w:val="0046381A"/>
    <w:rsid w:val="004638B2"/>
    <w:rsid w:val="00463FD2"/>
    <w:rsid w:val="004640FD"/>
    <w:rsid w:val="00464182"/>
    <w:rsid w:val="004641A9"/>
    <w:rsid w:val="0046427E"/>
    <w:rsid w:val="004644DA"/>
    <w:rsid w:val="0046453C"/>
    <w:rsid w:val="0046468B"/>
    <w:rsid w:val="004647BC"/>
    <w:rsid w:val="00464A04"/>
    <w:rsid w:val="00464B6B"/>
    <w:rsid w:val="00464C11"/>
    <w:rsid w:val="00464D4A"/>
    <w:rsid w:val="004652CD"/>
    <w:rsid w:val="004653B8"/>
    <w:rsid w:val="00465767"/>
    <w:rsid w:val="004657B2"/>
    <w:rsid w:val="00465884"/>
    <w:rsid w:val="00465979"/>
    <w:rsid w:val="0046597D"/>
    <w:rsid w:val="004659FB"/>
    <w:rsid w:val="00465B89"/>
    <w:rsid w:val="00465EC6"/>
    <w:rsid w:val="00465F1A"/>
    <w:rsid w:val="0046608A"/>
    <w:rsid w:val="004662DB"/>
    <w:rsid w:val="004663E9"/>
    <w:rsid w:val="00466555"/>
    <w:rsid w:val="004665EC"/>
    <w:rsid w:val="004666AA"/>
    <w:rsid w:val="00466A11"/>
    <w:rsid w:val="00466B87"/>
    <w:rsid w:val="00466C93"/>
    <w:rsid w:val="00466C9F"/>
    <w:rsid w:val="00466ED3"/>
    <w:rsid w:val="00466F12"/>
    <w:rsid w:val="00466F7C"/>
    <w:rsid w:val="00467202"/>
    <w:rsid w:val="00467313"/>
    <w:rsid w:val="004675F4"/>
    <w:rsid w:val="00467830"/>
    <w:rsid w:val="004678A5"/>
    <w:rsid w:val="00467944"/>
    <w:rsid w:val="00467AA8"/>
    <w:rsid w:val="00467C50"/>
    <w:rsid w:val="00467E50"/>
    <w:rsid w:val="004700A4"/>
    <w:rsid w:val="004705E3"/>
    <w:rsid w:val="00470651"/>
    <w:rsid w:val="00470728"/>
    <w:rsid w:val="00470C01"/>
    <w:rsid w:val="00470CF9"/>
    <w:rsid w:val="00470D6E"/>
    <w:rsid w:val="00470ED7"/>
    <w:rsid w:val="00470F37"/>
    <w:rsid w:val="00471161"/>
    <w:rsid w:val="004713EC"/>
    <w:rsid w:val="0047142F"/>
    <w:rsid w:val="00471644"/>
    <w:rsid w:val="00471A5E"/>
    <w:rsid w:val="00471A5F"/>
    <w:rsid w:val="00471CED"/>
    <w:rsid w:val="00471EBF"/>
    <w:rsid w:val="00472059"/>
    <w:rsid w:val="004720C8"/>
    <w:rsid w:val="0047225B"/>
    <w:rsid w:val="00472328"/>
    <w:rsid w:val="0047273D"/>
    <w:rsid w:val="004729FC"/>
    <w:rsid w:val="00472A21"/>
    <w:rsid w:val="00472D0D"/>
    <w:rsid w:val="00472F48"/>
    <w:rsid w:val="00472FC2"/>
    <w:rsid w:val="004730AC"/>
    <w:rsid w:val="00473B8A"/>
    <w:rsid w:val="00473CB0"/>
    <w:rsid w:val="00473E2D"/>
    <w:rsid w:val="00473EE2"/>
    <w:rsid w:val="00473F9E"/>
    <w:rsid w:val="00474094"/>
    <w:rsid w:val="0047434C"/>
    <w:rsid w:val="004743E2"/>
    <w:rsid w:val="0047447D"/>
    <w:rsid w:val="004746D8"/>
    <w:rsid w:val="004747E5"/>
    <w:rsid w:val="00474B66"/>
    <w:rsid w:val="00474E54"/>
    <w:rsid w:val="004750C8"/>
    <w:rsid w:val="00475117"/>
    <w:rsid w:val="004754E1"/>
    <w:rsid w:val="004754E7"/>
    <w:rsid w:val="00475713"/>
    <w:rsid w:val="00475804"/>
    <w:rsid w:val="0047590E"/>
    <w:rsid w:val="0047595F"/>
    <w:rsid w:val="00475963"/>
    <w:rsid w:val="00475967"/>
    <w:rsid w:val="00475F1B"/>
    <w:rsid w:val="004760C6"/>
    <w:rsid w:val="0047669E"/>
    <w:rsid w:val="0047678B"/>
    <w:rsid w:val="004768CD"/>
    <w:rsid w:val="00476903"/>
    <w:rsid w:val="00476A58"/>
    <w:rsid w:val="00476AC3"/>
    <w:rsid w:val="00476AEF"/>
    <w:rsid w:val="00476BA9"/>
    <w:rsid w:val="00476E44"/>
    <w:rsid w:val="0047708E"/>
    <w:rsid w:val="0047722B"/>
    <w:rsid w:val="004772C8"/>
    <w:rsid w:val="004772F3"/>
    <w:rsid w:val="00477309"/>
    <w:rsid w:val="00477352"/>
    <w:rsid w:val="00477539"/>
    <w:rsid w:val="00477582"/>
    <w:rsid w:val="00477698"/>
    <w:rsid w:val="004777C9"/>
    <w:rsid w:val="004778FC"/>
    <w:rsid w:val="004779DC"/>
    <w:rsid w:val="00477AE5"/>
    <w:rsid w:val="00477BCA"/>
    <w:rsid w:val="00477C9C"/>
    <w:rsid w:val="00477E05"/>
    <w:rsid w:val="00477F9F"/>
    <w:rsid w:val="00480227"/>
    <w:rsid w:val="0048023B"/>
    <w:rsid w:val="00480693"/>
    <w:rsid w:val="00480C64"/>
    <w:rsid w:val="00480D11"/>
    <w:rsid w:val="00480E20"/>
    <w:rsid w:val="00480EB9"/>
    <w:rsid w:val="00481139"/>
    <w:rsid w:val="00481A25"/>
    <w:rsid w:val="004822E2"/>
    <w:rsid w:val="00482542"/>
    <w:rsid w:val="0048287C"/>
    <w:rsid w:val="00482AC3"/>
    <w:rsid w:val="00482B5E"/>
    <w:rsid w:val="00482D6C"/>
    <w:rsid w:val="00483252"/>
    <w:rsid w:val="00483369"/>
    <w:rsid w:val="0048353D"/>
    <w:rsid w:val="00483626"/>
    <w:rsid w:val="00483971"/>
    <w:rsid w:val="00483A44"/>
    <w:rsid w:val="00483FEC"/>
    <w:rsid w:val="0048401D"/>
    <w:rsid w:val="004844D7"/>
    <w:rsid w:val="00484857"/>
    <w:rsid w:val="00484A3C"/>
    <w:rsid w:val="00484B2C"/>
    <w:rsid w:val="00484DD4"/>
    <w:rsid w:val="00484F4B"/>
    <w:rsid w:val="00484F9D"/>
    <w:rsid w:val="004850B7"/>
    <w:rsid w:val="0048523C"/>
    <w:rsid w:val="004855E4"/>
    <w:rsid w:val="004855F2"/>
    <w:rsid w:val="00485656"/>
    <w:rsid w:val="0048569A"/>
    <w:rsid w:val="004857CC"/>
    <w:rsid w:val="00485970"/>
    <w:rsid w:val="00485B1E"/>
    <w:rsid w:val="00485C82"/>
    <w:rsid w:val="00485D48"/>
    <w:rsid w:val="00485E27"/>
    <w:rsid w:val="00486023"/>
    <w:rsid w:val="0048647C"/>
    <w:rsid w:val="00486481"/>
    <w:rsid w:val="0048648A"/>
    <w:rsid w:val="0048665D"/>
    <w:rsid w:val="004866B1"/>
    <w:rsid w:val="0048672A"/>
    <w:rsid w:val="00487131"/>
    <w:rsid w:val="004873F6"/>
    <w:rsid w:val="0048746C"/>
    <w:rsid w:val="004874D7"/>
    <w:rsid w:val="00487622"/>
    <w:rsid w:val="004878C9"/>
    <w:rsid w:val="00487A16"/>
    <w:rsid w:val="00487C78"/>
    <w:rsid w:val="00487E17"/>
    <w:rsid w:val="0049016A"/>
    <w:rsid w:val="004901B5"/>
    <w:rsid w:val="00490330"/>
    <w:rsid w:val="004905A7"/>
    <w:rsid w:val="0049084A"/>
    <w:rsid w:val="00490B4F"/>
    <w:rsid w:val="00490E47"/>
    <w:rsid w:val="00490F9F"/>
    <w:rsid w:val="004911F0"/>
    <w:rsid w:val="00491237"/>
    <w:rsid w:val="00491335"/>
    <w:rsid w:val="00491371"/>
    <w:rsid w:val="004913A0"/>
    <w:rsid w:val="004913F4"/>
    <w:rsid w:val="0049159A"/>
    <w:rsid w:val="00491752"/>
    <w:rsid w:val="00491B80"/>
    <w:rsid w:val="00491E2A"/>
    <w:rsid w:val="00491E37"/>
    <w:rsid w:val="00492092"/>
    <w:rsid w:val="00492975"/>
    <w:rsid w:val="00492A08"/>
    <w:rsid w:val="00492A62"/>
    <w:rsid w:val="00492A6A"/>
    <w:rsid w:val="00492D39"/>
    <w:rsid w:val="00492D47"/>
    <w:rsid w:val="0049308B"/>
    <w:rsid w:val="004931B0"/>
    <w:rsid w:val="00493389"/>
    <w:rsid w:val="004934A5"/>
    <w:rsid w:val="004936CD"/>
    <w:rsid w:val="004938B8"/>
    <w:rsid w:val="00493A65"/>
    <w:rsid w:val="00493E54"/>
    <w:rsid w:val="0049420E"/>
    <w:rsid w:val="004946A1"/>
    <w:rsid w:val="00494719"/>
    <w:rsid w:val="00494F52"/>
    <w:rsid w:val="00495234"/>
    <w:rsid w:val="00495245"/>
    <w:rsid w:val="00495383"/>
    <w:rsid w:val="0049542C"/>
    <w:rsid w:val="00495528"/>
    <w:rsid w:val="004955AE"/>
    <w:rsid w:val="004955B2"/>
    <w:rsid w:val="004955B7"/>
    <w:rsid w:val="00495648"/>
    <w:rsid w:val="00495F21"/>
    <w:rsid w:val="004961B8"/>
    <w:rsid w:val="00496293"/>
    <w:rsid w:val="00496B94"/>
    <w:rsid w:val="00496CAF"/>
    <w:rsid w:val="00496EA5"/>
    <w:rsid w:val="00496F79"/>
    <w:rsid w:val="00497166"/>
    <w:rsid w:val="0049717B"/>
    <w:rsid w:val="0049738B"/>
    <w:rsid w:val="00497713"/>
    <w:rsid w:val="00497763"/>
    <w:rsid w:val="004977CB"/>
    <w:rsid w:val="00497811"/>
    <w:rsid w:val="00497884"/>
    <w:rsid w:val="004978AD"/>
    <w:rsid w:val="00497A3A"/>
    <w:rsid w:val="00497B2F"/>
    <w:rsid w:val="00497EF2"/>
    <w:rsid w:val="00497F85"/>
    <w:rsid w:val="004A0105"/>
    <w:rsid w:val="004A0310"/>
    <w:rsid w:val="004A0CB3"/>
    <w:rsid w:val="004A0DEC"/>
    <w:rsid w:val="004A0E52"/>
    <w:rsid w:val="004A11A1"/>
    <w:rsid w:val="004A1592"/>
    <w:rsid w:val="004A15BC"/>
    <w:rsid w:val="004A1A6F"/>
    <w:rsid w:val="004A1B32"/>
    <w:rsid w:val="004A1BC1"/>
    <w:rsid w:val="004A1E51"/>
    <w:rsid w:val="004A2021"/>
    <w:rsid w:val="004A2090"/>
    <w:rsid w:val="004A217C"/>
    <w:rsid w:val="004A2603"/>
    <w:rsid w:val="004A2618"/>
    <w:rsid w:val="004A2667"/>
    <w:rsid w:val="004A2686"/>
    <w:rsid w:val="004A27F9"/>
    <w:rsid w:val="004A27FB"/>
    <w:rsid w:val="004A28B5"/>
    <w:rsid w:val="004A2E9A"/>
    <w:rsid w:val="004A31E0"/>
    <w:rsid w:val="004A321D"/>
    <w:rsid w:val="004A32A4"/>
    <w:rsid w:val="004A3499"/>
    <w:rsid w:val="004A3652"/>
    <w:rsid w:val="004A380B"/>
    <w:rsid w:val="004A3901"/>
    <w:rsid w:val="004A3B1A"/>
    <w:rsid w:val="004A3CCD"/>
    <w:rsid w:val="004A3E1B"/>
    <w:rsid w:val="004A41C1"/>
    <w:rsid w:val="004A4271"/>
    <w:rsid w:val="004A42B3"/>
    <w:rsid w:val="004A4624"/>
    <w:rsid w:val="004A47B1"/>
    <w:rsid w:val="004A4884"/>
    <w:rsid w:val="004A48DC"/>
    <w:rsid w:val="004A4AE3"/>
    <w:rsid w:val="004A4B93"/>
    <w:rsid w:val="004A4E29"/>
    <w:rsid w:val="004A50F1"/>
    <w:rsid w:val="004A51DD"/>
    <w:rsid w:val="004A5262"/>
    <w:rsid w:val="004A526B"/>
    <w:rsid w:val="004A54B5"/>
    <w:rsid w:val="004A54D4"/>
    <w:rsid w:val="004A54E3"/>
    <w:rsid w:val="004A5517"/>
    <w:rsid w:val="004A57E8"/>
    <w:rsid w:val="004A5821"/>
    <w:rsid w:val="004A5C3F"/>
    <w:rsid w:val="004A5EA5"/>
    <w:rsid w:val="004A60FF"/>
    <w:rsid w:val="004A6221"/>
    <w:rsid w:val="004A63C6"/>
    <w:rsid w:val="004A6491"/>
    <w:rsid w:val="004A6666"/>
    <w:rsid w:val="004A66D9"/>
    <w:rsid w:val="004A6793"/>
    <w:rsid w:val="004A688C"/>
    <w:rsid w:val="004A6BF8"/>
    <w:rsid w:val="004A6F03"/>
    <w:rsid w:val="004A7061"/>
    <w:rsid w:val="004A70BC"/>
    <w:rsid w:val="004A7372"/>
    <w:rsid w:val="004A73A9"/>
    <w:rsid w:val="004A73AF"/>
    <w:rsid w:val="004A750D"/>
    <w:rsid w:val="004A786A"/>
    <w:rsid w:val="004A7B92"/>
    <w:rsid w:val="004A7E81"/>
    <w:rsid w:val="004A7F15"/>
    <w:rsid w:val="004A7F5C"/>
    <w:rsid w:val="004B02C1"/>
    <w:rsid w:val="004B0358"/>
    <w:rsid w:val="004B04A4"/>
    <w:rsid w:val="004B07DB"/>
    <w:rsid w:val="004B0873"/>
    <w:rsid w:val="004B0983"/>
    <w:rsid w:val="004B0ACD"/>
    <w:rsid w:val="004B0FF5"/>
    <w:rsid w:val="004B1144"/>
    <w:rsid w:val="004B146B"/>
    <w:rsid w:val="004B1568"/>
    <w:rsid w:val="004B16F8"/>
    <w:rsid w:val="004B185B"/>
    <w:rsid w:val="004B1980"/>
    <w:rsid w:val="004B1A28"/>
    <w:rsid w:val="004B1B29"/>
    <w:rsid w:val="004B1CB8"/>
    <w:rsid w:val="004B1E74"/>
    <w:rsid w:val="004B2348"/>
    <w:rsid w:val="004B259F"/>
    <w:rsid w:val="004B2638"/>
    <w:rsid w:val="004B2795"/>
    <w:rsid w:val="004B27DE"/>
    <w:rsid w:val="004B2AE4"/>
    <w:rsid w:val="004B2CA5"/>
    <w:rsid w:val="004B2DE6"/>
    <w:rsid w:val="004B2E9E"/>
    <w:rsid w:val="004B2E9F"/>
    <w:rsid w:val="004B31A3"/>
    <w:rsid w:val="004B3461"/>
    <w:rsid w:val="004B346A"/>
    <w:rsid w:val="004B363B"/>
    <w:rsid w:val="004B36A9"/>
    <w:rsid w:val="004B37BF"/>
    <w:rsid w:val="004B390E"/>
    <w:rsid w:val="004B3939"/>
    <w:rsid w:val="004B3A02"/>
    <w:rsid w:val="004B3A12"/>
    <w:rsid w:val="004B3A83"/>
    <w:rsid w:val="004B3F0A"/>
    <w:rsid w:val="004B4180"/>
    <w:rsid w:val="004B4224"/>
    <w:rsid w:val="004B4514"/>
    <w:rsid w:val="004B452F"/>
    <w:rsid w:val="004B48B2"/>
    <w:rsid w:val="004B49BA"/>
    <w:rsid w:val="004B4B65"/>
    <w:rsid w:val="004B4C38"/>
    <w:rsid w:val="004B4DD6"/>
    <w:rsid w:val="004B4F7C"/>
    <w:rsid w:val="004B531F"/>
    <w:rsid w:val="004B53D3"/>
    <w:rsid w:val="004B5438"/>
    <w:rsid w:val="004B5469"/>
    <w:rsid w:val="004B54B8"/>
    <w:rsid w:val="004B5E66"/>
    <w:rsid w:val="004B5E99"/>
    <w:rsid w:val="004B61ED"/>
    <w:rsid w:val="004B6376"/>
    <w:rsid w:val="004B6452"/>
    <w:rsid w:val="004B649F"/>
    <w:rsid w:val="004B6594"/>
    <w:rsid w:val="004B65DA"/>
    <w:rsid w:val="004B6603"/>
    <w:rsid w:val="004B68BC"/>
    <w:rsid w:val="004B68CF"/>
    <w:rsid w:val="004B6B27"/>
    <w:rsid w:val="004B6D63"/>
    <w:rsid w:val="004B6E1C"/>
    <w:rsid w:val="004B6F28"/>
    <w:rsid w:val="004B703D"/>
    <w:rsid w:val="004B73B8"/>
    <w:rsid w:val="004B74A3"/>
    <w:rsid w:val="004B74B5"/>
    <w:rsid w:val="004B7644"/>
    <w:rsid w:val="004B7A35"/>
    <w:rsid w:val="004B7B65"/>
    <w:rsid w:val="004B7C11"/>
    <w:rsid w:val="004B7D21"/>
    <w:rsid w:val="004C0351"/>
    <w:rsid w:val="004C0562"/>
    <w:rsid w:val="004C0B0D"/>
    <w:rsid w:val="004C0C32"/>
    <w:rsid w:val="004C0E70"/>
    <w:rsid w:val="004C0F0B"/>
    <w:rsid w:val="004C0FA1"/>
    <w:rsid w:val="004C0FAB"/>
    <w:rsid w:val="004C1076"/>
    <w:rsid w:val="004C10F5"/>
    <w:rsid w:val="004C111E"/>
    <w:rsid w:val="004C1215"/>
    <w:rsid w:val="004C1289"/>
    <w:rsid w:val="004C1377"/>
    <w:rsid w:val="004C14EF"/>
    <w:rsid w:val="004C156F"/>
    <w:rsid w:val="004C172A"/>
    <w:rsid w:val="004C198C"/>
    <w:rsid w:val="004C228F"/>
    <w:rsid w:val="004C25F9"/>
    <w:rsid w:val="004C2751"/>
    <w:rsid w:val="004C291B"/>
    <w:rsid w:val="004C294E"/>
    <w:rsid w:val="004C2A95"/>
    <w:rsid w:val="004C2C8D"/>
    <w:rsid w:val="004C2CCA"/>
    <w:rsid w:val="004C2F87"/>
    <w:rsid w:val="004C32D5"/>
    <w:rsid w:val="004C341F"/>
    <w:rsid w:val="004C3666"/>
    <w:rsid w:val="004C37EB"/>
    <w:rsid w:val="004C38D8"/>
    <w:rsid w:val="004C3A6C"/>
    <w:rsid w:val="004C3B06"/>
    <w:rsid w:val="004C3BCF"/>
    <w:rsid w:val="004C3DDC"/>
    <w:rsid w:val="004C3F1A"/>
    <w:rsid w:val="004C45AC"/>
    <w:rsid w:val="004C4808"/>
    <w:rsid w:val="004C4870"/>
    <w:rsid w:val="004C4979"/>
    <w:rsid w:val="004C49B5"/>
    <w:rsid w:val="004C49E1"/>
    <w:rsid w:val="004C49E4"/>
    <w:rsid w:val="004C49F0"/>
    <w:rsid w:val="004C4A16"/>
    <w:rsid w:val="004C4DE3"/>
    <w:rsid w:val="004C4DEC"/>
    <w:rsid w:val="004C50B6"/>
    <w:rsid w:val="004C537E"/>
    <w:rsid w:val="004C53F9"/>
    <w:rsid w:val="004C55A2"/>
    <w:rsid w:val="004C5A06"/>
    <w:rsid w:val="004C5A33"/>
    <w:rsid w:val="004C5B76"/>
    <w:rsid w:val="004C5B78"/>
    <w:rsid w:val="004C5BE2"/>
    <w:rsid w:val="004C5E78"/>
    <w:rsid w:val="004C5F9D"/>
    <w:rsid w:val="004C60F8"/>
    <w:rsid w:val="004C64EB"/>
    <w:rsid w:val="004C6550"/>
    <w:rsid w:val="004C65D2"/>
    <w:rsid w:val="004C6B35"/>
    <w:rsid w:val="004C6BA4"/>
    <w:rsid w:val="004C6CA5"/>
    <w:rsid w:val="004C6E22"/>
    <w:rsid w:val="004C71D4"/>
    <w:rsid w:val="004C7335"/>
    <w:rsid w:val="004C7C91"/>
    <w:rsid w:val="004C7CB3"/>
    <w:rsid w:val="004C7DB2"/>
    <w:rsid w:val="004C7DC5"/>
    <w:rsid w:val="004C7F64"/>
    <w:rsid w:val="004D0260"/>
    <w:rsid w:val="004D028C"/>
    <w:rsid w:val="004D0405"/>
    <w:rsid w:val="004D08C6"/>
    <w:rsid w:val="004D0B59"/>
    <w:rsid w:val="004D0B80"/>
    <w:rsid w:val="004D0BDD"/>
    <w:rsid w:val="004D0CB7"/>
    <w:rsid w:val="004D0F14"/>
    <w:rsid w:val="004D1064"/>
    <w:rsid w:val="004D1076"/>
    <w:rsid w:val="004D10AB"/>
    <w:rsid w:val="004D139B"/>
    <w:rsid w:val="004D14AB"/>
    <w:rsid w:val="004D14FE"/>
    <w:rsid w:val="004D15D9"/>
    <w:rsid w:val="004D1736"/>
    <w:rsid w:val="004D1961"/>
    <w:rsid w:val="004D19B3"/>
    <w:rsid w:val="004D1A3E"/>
    <w:rsid w:val="004D1B0E"/>
    <w:rsid w:val="004D1BB1"/>
    <w:rsid w:val="004D1CA3"/>
    <w:rsid w:val="004D1D90"/>
    <w:rsid w:val="004D1E76"/>
    <w:rsid w:val="004D2036"/>
    <w:rsid w:val="004D2053"/>
    <w:rsid w:val="004D20DA"/>
    <w:rsid w:val="004D223F"/>
    <w:rsid w:val="004D25BE"/>
    <w:rsid w:val="004D2602"/>
    <w:rsid w:val="004D26D7"/>
    <w:rsid w:val="004D2780"/>
    <w:rsid w:val="004D2BA6"/>
    <w:rsid w:val="004D2CF0"/>
    <w:rsid w:val="004D2DED"/>
    <w:rsid w:val="004D300D"/>
    <w:rsid w:val="004D3715"/>
    <w:rsid w:val="004D3C87"/>
    <w:rsid w:val="004D4090"/>
    <w:rsid w:val="004D41DD"/>
    <w:rsid w:val="004D43E8"/>
    <w:rsid w:val="004D4632"/>
    <w:rsid w:val="004D4ABC"/>
    <w:rsid w:val="004D4D2A"/>
    <w:rsid w:val="004D4E5C"/>
    <w:rsid w:val="004D505D"/>
    <w:rsid w:val="004D521A"/>
    <w:rsid w:val="004D5778"/>
    <w:rsid w:val="004D5915"/>
    <w:rsid w:val="004D5A07"/>
    <w:rsid w:val="004D5B70"/>
    <w:rsid w:val="004D5CDA"/>
    <w:rsid w:val="004D6033"/>
    <w:rsid w:val="004D61D9"/>
    <w:rsid w:val="004D61EC"/>
    <w:rsid w:val="004D62D1"/>
    <w:rsid w:val="004D6488"/>
    <w:rsid w:val="004D64A1"/>
    <w:rsid w:val="004D65AB"/>
    <w:rsid w:val="004D6761"/>
    <w:rsid w:val="004D6C3B"/>
    <w:rsid w:val="004D6E43"/>
    <w:rsid w:val="004D6FED"/>
    <w:rsid w:val="004D7268"/>
    <w:rsid w:val="004D735A"/>
    <w:rsid w:val="004D78E1"/>
    <w:rsid w:val="004D7A3D"/>
    <w:rsid w:val="004D7BBC"/>
    <w:rsid w:val="004D7BFE"/>
    <w:rsid w:val="004D7C97"/>
    <w:rsid w:val="004D7DD6"/>
    <w:rsid w:val="004D7EE4"/>
    <w:rsid w:val="004E00F4"/>
    <w:rsid w:val="004E01E6"/>
    <w:rsid w:val="004E03BC"/>
    <w:rsid w:val="004E03F1"/>
    <w:rsid w:val="004E04C1"/>
    <w:rsid w:val="004E05E3"/>
    <w:rsid w:val="004E07F0"/>
    <w:rsid w:val="004E0998"/>
    <w:rsid w:val="004E0ABA"/>
    <w:rsid w:val="004E0C62"/>
    <w:rsid w:val="004E0DBC"/>
    <w:rsid w:val="004E0F06"/>
    <w:rsid w:val="004E0F3D"/>
    <w:rsid w:val="004E110A"/>
    <w:rsid w:val="004E125D"/>
    <w:rsid w:val="004E13E7"/>
    <w:rsid w:val="004E1436"/>
    <w:rsid w:val="004E17F9"/>
    <w:rsid w:val="004E1B32"/>
    <w:rsid w:val="004E1CFF"/>
    <w:rsid w:val="004E1DB5"/>
    <w:rsid w:val="004E1DBD"/>
    <w:rsid w:val="004E1E0A"/>
    <w:rsid w:val="004E20C4"/>
    <w:rsid w:val="004E2297"/>
    <w:rsid w:val="004E2506"/>
    <w:rsid w:val="004E29FD"/>
    <w:rsid w:val="004E2F65"/>
    <w:rsid w:val="004E33FC"/>
    <w:rsid w:val="004E376C"/>
    <w:rsid w:val="004E39E5"/>
    <w:rsid w:val="004E3DD3"/>
    <w:rsid w:val="004E3E57"/>
    <w:rsid w:val="004E3F32"/>
    <w:rsid w:val="004E4011"/>
    <w:rsid w:val="004E41FC"/>
    <w:rsid w:val="004E4326"/>
    <w:rsid w:val="004E4388"/>
    <w:rsid w:val="004E450E"/>
    <w:rsid w:val="004E479C"/>
    <w:rsid w:val="004E4841"/>
    <w:rsid w:val="004E49ED"/>
    <w:rsid w:val="004E4AF5"/>
    <w:rsid w:val="004E4B4A"/>
    <w:rsid w:val="004E4B84"/>
    <w:rsid w:val="004E4CB0"/>
    <w:rsid w:val="004E4E2A"/>
    <w:rsid w:val="004E4E42"/>
    <w:rsid w:val="004E4F47"/>
    <w:rsid w:val="004E5122"/>
    <w:rsid w:val="004E514C"/>
    <w:rsid w:val="004E56D8"/>
    <w:rsid w:val="004E5750"/>
    <w:rsid w:val="004E5805"/>
    <w:rsid w:val="004E588D"/>
    <w:rsid w:val="004E58FF"/>
    <w:rsid w:val="004E5B95"/>
    <w:rsid w:val="004E5E67"/>
    <w:rsid w:val="004E6044"/>
    <w:rsid w:val="004E6811"/>
    <w:rsid w:val="004E6B98"/>
    <w:rsid w:val="004E6BC4"/>
    <w:rsid w:val="004E6CAA"/>
    <w:rsid w:val="004E6D64"/>
    <w:rsid w:val="004E6F88"/>
    <w:rsid w:val="004E7160"/>
    <w:rsid w:val="004E73EA"/>
    <w:rsid w:val="004E74CB"/>
    <w:rsid w:val="004E7616"/>
    <w:rsid w:val="004E7722"/>
    <w:rsid w:val="004E7730"/>
    <w:rsid w:val="004E7748"/>
    <w:rsid w:val="004E77AD"/>
    <w:rsid w:val="004E781B"/>
    <w:rsid w:val="004E78B4"/>
    <w:rsid w:val="004E7984"/>
    <w:rsid w:val="004E7AA4"/>
    <w:rsid w:val="004E7B20"/>
    <w:rsid w:val="004E7CEA"/>
    <w:rsid w:val="004E7F5C"/>
    <w:rsid w:val="004F0063"/>
    <w:rsid w:val="004F010C"/>
    <w:rsid w:val="004F029B"/>
    <w:rsid w:val="004F0363"/>
    <w:rsid w:val="004F045D"/>
    <w:rsid w:val="004F04C2"/>
    <w:rsid w:val="004F06AD"/>
    <w:rsid w:val="004F091C"/>
    <w:rsid w:val="004F0A3F"/>
    <w:rsid w:val="004F0D47"/>
    <w:rsid w:val="004F1537"/>
    <w:rsid w:val="004F1585"/>
    <w:rsid w:val="004F17BC"/>
    <w:rsid w:val="004F1DE5"/>
    <w:rsid w:val="004F1FEE"/>
    <w:rsid w:val="004F206C"/>
    <w:rsid w:val="004F2109"/>
    <w:rsid w:val="004F23AA"/>
    <w:rsid w:val="004F2444"/>
    <w:rsid w:val="004F24D1"/>
    <w:rsid w:val="004F250A"/>
    <w:rsid w:val="004F2754"/>
    <w:rsid w:val="004F27F5"/>
    <w:rsid w:val="004F2936"/>
    <w:rsid w:val="004F295A"/>
    <w:rsid w:val="004F3177"/>
    <w:rsid w:val="004F33AD"/>
    <w:rsid w:val="004F33F9"/>
    <w:rsid w:val="004F3514"/>
    <w:rsid w:val="004F35A6"/>
    <w:rsid w:val="004F3723"/>
    <w:rsid w:val="004F372E"/>
    <w:rsid w:val="004F3A22"/>
    <w:rsid w:val="004F3A89"/>
    <w:rsid w:val="004F3B5A"/>
    <w:rsid w:val="004F3B94"/>
    <w:rsid w:val="004F3E87"/>
    <w:rsid w:val="004F4059"/>
    <w:rsid w:val="004F454B"/>
    <w:rsid w:val="004F48C7"/>
    <w:rsid w:val="004F493F"/>
    <w:rsid w:val="004F4B0A"/>
    <w:rsid w:val="004F4B62"/>
    <w:rsid w:val="004F4B72"/>
    <w:rsid w:val="004F4E20"/>
    <w:rsid w:val="004F4E3B"/>
    <w:rsid w:val="004F503A"/>
    <w:rsid w:val="004F5118"/>
    <w:rsid w:val="004F51C1"/>
    <w:rsid w:val="004F5277"/>
    <w:rsid w:val="004F541D"/>
    <w:rsid w:val="004F545D"/>
    <w:rsid w:val="004F574E"/>
    <w:rsid w:val="004F590B"/>
    <w:rsid w:val="004F59DD"/>
    <w:rsid w:val="004F5C0E"/>
    <w:rsid w:val="004F5E8D"/>
    <w:rsid w:val="004F5EF6"/>
    <w:rsid w:val="004F6154"/>
    <w:rsid w:val="004F62CF"/>
    <w:rsid w:val="004F633C"/>
    <w:rsid w:val="004F6766"/>
    <w:rsid w:val="004F67C8"/>
    <w:rsid w:val="004F6C70"/>
    <w:rsid w:val="004F704E"/>
    <w:rsid w:val="004F708B"/>
    <w:rsid w:val="004F7292"/>
    <w:rsid w:val="004F7473"/>
    <w:rsid w:val="004F75A9"/>
    <w:rsid w:val="004F7922"/>
    <w:rsid w:val="004F7BAD"/>
    <w:rsid w:val="004F7C4B"/>
    <w:rsid w:val="004F7C9D"/>
    <w:rsid w:val="004F7E87"/>
    <w:rsid w:val="004F7F5B"/>
    <w:rsid w:val="005001C5"/>
    <w:rsid w:val="0050022E"/>
    <w:rsid w:val="0050037A"/>
    <w:rsid w:val="0050037C"/>
    <w:rsid w:val="0050061A"/>
    <w:rsid w:val="005006F7"/>
    <w:rsid w:val="00500701"/>
    <w:rsid w:val="005007E0"/>
    <w:rsid w:val="00500841"/>
    <w:rsid w:val="00500893"/>
    <w:rsid w:val="00500931"/>
    <w:rsid w:val="00500DCD"/>
    <w:rsid w:val="00500E11"/>
    <w:rsid w:val="00500FB8"/>
    <w:rsid w:val="005010C9"/>
    <w:rsid w:val="005011EB"/>
    <w:rsid w:val="005015AE"/>
    <w:rsid w:val="005018C0"/>
    <w:rsid w:val="0050198D"/>
    <w:rsid w:val="00501A57"/>
    <w:rsid w:val="00501E1B"/>
    <w:rsid w:val="00502400"/>
    <w:rsid w:val="005027F1"/>
    <w:rsid w:val="00502868"/>
    <w:rsid w:val="00502981"/>
    <w:rsid w:val="00502C38"/>
    <w:rsid w:val="00502D06"/>
    <w:rsid w:val="00502D8F"/>
    <w:rsid w:val="00502D90"/>
    <w:rsid w:val="00502E52"/>
    <w:rsid w:val="00502E5C"/>
    <w:rsid w:val="00502F92"/>
    <w:rsid w:val="0050309D"/>
    <w:rsid w:val="00503168"/>
    <w:rsid w:val="00503412"/>
    <w:rsid w:val="00503433"/>
    <w:rsid w:val="005035AE"/>
    <w:rsid w:val="0050367A"/>
    <w:rsid w:val="0050379C"/>
    <w:rsid w:val="005037DE"/>
    <w:rsid w:val="00503B85"/>
    <w:rsid w:val="00503D3A"/>
    <w:rsid w:val="00503E73"/>
    <w:rsid w:val="00503EB1"/>
    <w:rsid w:val="00503FDE"/>
    <w:rsid w:val="005040CD"/>
    <w:rsid w:val="00504162"/>
    <w:rsid w:val="00504301"/>
    <w:rsid w:val="005044E6"/>
    <w:rsid w:val="00504574"/>
    <w:rsid w:val="005045E1"/>
    <w:rsid w:val="0050494F"/>
    <w:rsid w:val="00504A5B"/>
    <w:rsid w:val="00504C17"/>
    <w:rsid w:val="00504D68"/>
    <w:rsid w:val="00504DB1"/>
    <w:rsid w:val="0050522A"/>
    <w:rsid w:val="005052FB"/>
    <w:rsid w:val="00505399"/>
    <w:rsid w:val="0050565C"/>
    <w:rsid w:val="0050568E"/>
    <w:rsid w:val="005058F1"/>
    <w:rsid w:val="00505903"/>
    <w:rsid w:val="00505A2C"/>
    <w:rsid w:val="00505D68"/>
    <w:rsid w:val="00505EFA"/>
    <w:rsid w:val="00506101"/>
    <w:rsid w:val="00506218"/>
    <w:rsid w:val="00506268"/>
    <w:rsid w:val="0050628E"/>
    <w:rsid w:val="005062C2"/>
    <w:rsid w:val="00506308"/>
    <w:rsid w:val="00506777"/>
    <w:rsid w:val="00506828"/>
    <w:rsid w:val="005069CB"/>
    <w:rsid w:val="00506CB8"/>
    <w:rsid w:val="00506E61"/>
    <w:rsid w:val="00506EFE"/>
    <w:rsid w:val="0050716B"/>
    <w:rsid w:val="005072D6"/>
    <w:rsid w:val="0050749A"/>
    <w:rsid w:val="005074EC"/>
    <w:rsid w:val="0050753E"/>
    <w:rsid w:val="0050755D"/>
    <w:rsid w:val="0050769F"/>
    <w:rsid w:val="00507B62"/>
    <w:rsid w:val="00507C1D"/>
    <w:rsid w:val="00507C3E"/>
    <w:rsid w:val="00507E6E"/>
    <w:rsid w:val="00507EA2"/>
    <w:rsid w:val="00507EAD"/>
    <w:rsid w:val="005100DF"/>
    <w:rsid w:val="0051052F"/>
    <w:rsid w:val="005106E8"/>
    <w:rsid w:val="005107AD"/>
    <w:rsid w:val="005108BE"/>
    <w:rsid w:val="00510A01"/>
    <w:rsid w:val="00510A44"/>
    <w:rsid w:val="00510C73"/>
    <w:rsid w:val="00510C83"/>
    <w:rsid w:val="00510CD6"/>
    <w:rsid w:val="00510D4D"/>
    <w:rsid w:val="00510DFA"/>
    <w:rsid w:val="00510DFE"/>
    <w:rsid w:val="00510F10"/>
    <w:rsid w:val="0051110E"/>
    <w:rsid w:val="005112B9"/>
    <w:rsid w:val="005115C0"/>
    <w:rsid w:val="005115E1"/>
    <w:rsid w:val="005119A0"/>
    <w:rsid w:val="00511B95"/>
    <w:rsid w:val="00511CF0"/>
    <w:rsid w:val="00512194"/>
    <w:rsid w:val="005123FD"/>
    <w:rsid w:val="00512582"/>
    <w:rsid w:val="005125CC"/>
    <w:rsid w:val="00512687"/>
    <w:rsid w:val="005126E9"/>
    <w:rsid w:val="00512998"/>
    <w:rsid w:val="00512B51"/>
    <w:rsid w:val="00512BDB"/>
    <w:rsid w:val="00512C1C"/>
    <w:rsid w:val="00512EBA"/>
    <w:rsid w:val="00512FD6"/>
    <w:rsid w:val="00513058"/>
    <w:rsid w:val="005130B1"/>
    <w:rsid w:val="0051317E"/>
    <w:rsid w:val="005132E8"/>
    <w:rsid w:val="005134F8"/>
    <w:rsid w:val="00513819"/>
    <w:rsid w:val="0051390C"/>
    <w:rsid w:val="00513977"/>
    <w:rsid w:val="00513BF7"/>
    <w:rsid w:val="00513EF3"/>
    <w:rsid w:val="005140BB"/>
    <w:rsid w:val="00514130"/>
    <w:rsid w:val="00514357"/>
    <w:rsid w:val="00514494"/>
    <w:rsid w:val="005144FD"/>
    <w:rsid w:val="00514632"/>
    <w:rsid w:val="00514B44"/>
    <w:rsid w:val="00514BCB"/>
    <w:rsid w:val="00514D75"/>
    <w:rsid w:val="00514DAF"/>
    <w:rsid w:val="00515082"/>
    <w:rsid w:val="005150C7"/>
    <w:rsid w:val="00515267"/>
    <w:rsid w:val="00515817"/>
    <w:rsid w:val="00515867"/>
    <w:rsid w:val="005158C7"/>
    <w:rsid w:val="005159AF"/>
    <w:rsid w:val="00515A43"/>
    <w:rsid w:val="00515DDB"/>
    <w:rsid w:val="00515EAA"/>
    <w:rsid w:val="00515F10"/>
    <w:rsid w:val="00515F50"/>
    <w:rsid w:val="00516233"/>
    <w:rsid w:val="00516275"/>
    <w:rsid w:val="00516461"/>
    <w:rsid w:val="00516580"/>
    <w:rsid w:val="0051676F"/>
    <w:rsid w:val="005167C0"/>
    <w:rsid w:val="00516C54"/>
    <w:rsid w:val="00516C69"/>
    <w:rsid w:val="00516EDA"/>
    <w:rsid w:val="005170C3"/>
    <w:rsid w:val="0051751F"/>
    <w:rsid w:val="005176D0"/>
    <w:rsid w:val="00517823"/>
    <w:rsid w:val="0051786E"/>
    <w:rsid w:val="0051791E"/>
    <w:rsid w:val="00517CD4"/>
    <w:rsid w:val="00517EEC"/>
    <w:rsid w:val="00517FF2"/>
    <w:rsid w:val="00520404"/>
    <w:rsid w:val="00520461"/>
    <w:rsid w:val="0052061D"/>
    <w:rsid w:val="005206F9"/>
    <w:rsid w:val="0052072F"/>
    <w:rsid w:val="005207E9"/>
    <w:rsid w:val="00520CBE"/>
    <w:rsid w:val="00520D16"/>
    <w:rsid w:val="00521345"/>
    <w:rsid w:val="005213EE"/>
    <w:rsid w:val="00521439"/>
    <w:rsid w:val="0052148E"/>
    <w:rsid w:val="00521948"/>
    <w:rsid w:val="00521A13"/>
    <w:rsid w:val="00521AB7"/>
    <w:rsid w:val="00521B90"/>
    <w:rsid w:val="00522016"/>
    <w:rsid w:val="00522065"/>
    <w:rsid w:val="005221E5"/>
    <w:rsid w:val="005222A4"/>
    <w:rsid w:val="005224EE"/>
    <w:rsid w:val="00522540"/>
    <w:rsid w:val="00522A7B"/>
    <w:rsid w:val="00522C26"/>
    <w:rsid w:val="00522F40"/>
    <w:rsid w:val="005230E4"/>
    <w:rsid w:val="005234FD"/>
    <w:rsid w:val="005235B3"/>
    <w:rsid w:val="0052361C"/>
    <w:rsid w:val="0052386C"/>
    <w:rsid w:val="00523928"/>
    <w:rsid w:val="005239A2"/>
    <w:rsid w:val="00523BBA"/>
    <w:rsid w:val="00523D7C"/>
    <w:rsid w:val="00524286"/>
    <w:rsid w:val="00524389"/>
    <w:rsid w:val="00524423"/>
    <w:rsid w:val="00524499"/>
    <w:rsid w:val="005245B8"/>
    <w:rsid w:val="00524667"/>
    <w:rsid w:val="0052493E"/>
    <w:rsid w:val="00524B04"/>
    <w:rsid w:val="00524DDF"/>
    <w:rsid w:val="0052519A"/>
    <w:rsid w:val="005251B5"/>
    <w:rsid w:val="005253C3"/>
    <w:rsid w:val="005254E6"/>
    <w:rsid w:val="005254FA"/>
    <w:rsid w:val="005256AF"/>
    <w:rsid w:val="0052575A"/>
    <w:rsid w:val="005259B1"/>
    <w:rsid w:val="00525A6F"/>
    <w:rsid w:val="00525ABF"/>
    <w:rsid w:val="00525B36"/>
    <w:rsid w:val="00525D25"/>
    <w:rsid w:val="00525DA2"/>
    <w:rsid w:val="00525E68"/>
    <w:rsid w:val="005260E8"/>
    <w:rsid w:val="00526148"/>
    <w:rsid w:val="0052624A"/>
    <w:rsid w:val="0052631B"/>
    <w:rsid w:val="005264E4"/>
    <w:rsid w:val="0052656E"/>
    <w:rsid w:val="005265EA"/>
    <w:rsid w:val="00526AF5"/>
    <w:rsid w:val="00526BE4"/>
    <w:rsid w:val="005271F5"/>
    <w:rsid w:val="0052775B"/>
    <w:rsid w:val="005278D7"/>
    <w:rsid w:val="00527ADD"/>
    <w:rsid w:val="00527CEB"/>
    <w:rsid w:val="00527F25"/>
    <w:rsid w:val="00527FD2"/>
    <w:rsid w:val="00530158"/>
    <w:rsid w:val="00530189"/>
    <w:rsid w:val="005301DB"/>
    <w:rsid w:val="00530392"/>
    <w:rsid w:val="0053054C"/>
    <w:rsid w:val="00530649"/>
    <w:rsid w:val="0053073B"/>
    <w:rsid w:val="00530A39"/>
    <w:rsid w:val="00530AA4"/>
    <w:rsid w:val="00530B83"/>
    <w:rsid w:val="00530B9E"/>
    <w:rsid w:val="00530CB1"/>
    <w:rsid w:val="00530CD4"/>
    <w:rsid w:val="00530F7B"/>
    <w:rsid w:val="00531136"/>
    <w:rsid w:val="005312DA"/>
    <w:rsid w:val="005315A3"/>
    <w:rsid w:val="005317A9"/>
    <w:rsid w:val="00531AD7"/>
    <w:rsid w:val="00531B06"/>
    <w:rsid w:val="00531C5E"/>
    <w:rsid w:val="00531D0C"/>
    <w:rsid w:val="0053212A"/>
    <w:rsid w:val="005321D2"/>
    <w:rsid w:val="0053265D"/>
    <w:rsid w:val="00532793"/>
    <w:rsid w:val="00532878"/>
    <w:rsid w:val="005329B5"/>
    <w:rsid w:val="00532EBD"/>
    <w:rsid w:val="00533510"/>
    <w:rsid w:val="00533879"/>
    <w:rsid w:val="005338E8"/>
    <w:rsid w:val="0053397E"/>
    <w:rsid w:val="00533B52"/>
    <w:rsid w:val="00533C2F"/>
    <w:rsid w:val="00533DC7"/>
    <w:rsid w:val="00533E63"/>
    <w:rsid w:val="00533E98"/>
    <w:rsid w:val="005341D9"/>
    <w:rsid w:val="00534236"/>
    <w:rsid w:val="0053443F"/>
    <w:rsid w:val="005345CE"/>
    <w:rsid w:val="0053493E"/>
    <w:rsid w:val="00534E70"/>
    <w:rsid w:val="0053507C"/>
    <w:rsid w:val="005351DB"/>
    <w:rsid w:val="005352BC"/>
    <w:rsid w:val="00535407"/>
    <w:rsid w:val="00535540"/>
    <w:rsid w:val="005357CC"/>
    <w:rsid w:val="005359B4"/>
    <w:rsid w:val="00535A5B"/>
    <w:rsid w:val="00535A81"/>
    <w:rsid w:val="00535D0D"/>
    <w:rsid w:val="0053614E"/>
    <w:rsid w:val="005367C0"/>
    <w:rsid w:val="005368B9"/>
    <w:rsid w:val="00536E73"/>
    <w:rsid w:val="00536E88"/>
    <w:rsid w:val="0053707A"/>
    <w:rsid w:val="00537291"/>
    <w:rsid w:val="00537465"/>
    <w:rsid w:val="00537560"/>
    <w:rsid w:val="00537601"/>
    <w:rsid w:val="005376AE"/>
    <w:rsid w:val="00537C4B"/>
    <w:rsid w:val="00537ED4"/>
    <w:rsid w:val="00537EEC"/>
    <w:rsid w:val="00537F47"/>
    <w:rsid w:val="00540192"/>
    <w:rsid w:val="0054026B"/>
    <w:rsid w:val="005402AE"/>
    <w:rsid w:val="005403BB"/>
    <w:rsid w:val="00540590"/>
    <w:rsid w:val="00540704"/>
    <w:rsid w:val="00540A69"/>
    <w:rsid w:val="00540BB1"/>
    <w:rsid w:val="00540BEB"/>
    <w:rsid w:val="00540DB5"/>
    <w:rsid w:val="00540E84"/>
    <w:rsid w:val="00540F6F"/>
    <w:rsid w:val="00540FE4"/>
    <w:rsid w:val="00541087"/>
    <w:rsid w:val="005412CA"/>
    <w:rsid w:val="005413BC"/>
    <w:rsid w:val="00541415"/>
    <w:rsid w:val="005417E6"/>
    <w:rsid w:val="0054186C"/>
    <w:rsid w:val="00541B31"/>
    <w:rsid w:val="00541D73"/>
    <w:rsid w:val="00541F71"/>
    <w:rsid w:val="005423DF"/>
    <w:rsid w:val="005424E6"/>
    <w:rsid w:val="00542533"/>
    <w:rsid w:val="00542579"/>
    <w:rsid w:val="00542680"/>
    <w:rsid w:val="00542A5D"/>
    <w:rsid w:val="00542B20"/>
    <w:rsid w:val="00542EED"/>
    <w:rsid w:val="00542F16"/>
    <w:rsid w:val="00542F9C"/>
    <w:rsid w:val="00542FBB"/>
    <w:rsid w:val="005431BD"/>
    <w:rsid w:val="005431F4"/>
    <w:rsid w:val="00543669"/>
    <w:rsid w:val="005436CA"/>
    <w:rsid w:val="00543798"/>
    <w:rsid w:val="005437B9"/>
    <w:rsid w:val="005439BA"/>
    <w:rsid w:val="005440D2"/>
    <w:rsid w:val="0054439D"/>
    <w:rsid w:val="005443B0"/>
    <w:rsid w:val="00544435"/>
    <w:rsid w:val="00544436"/>
    <w:rsid w:val="0054453A"/>
    <w:rsid w:val="0054456D"/>
    <w:rsid w:val="00544B67"/>
    <w:rsid w:val="00544B6F"/>
    <w:rsid w:val="00544B94"/>
    <w:rsid w:val="00544C67"/>
    <w:rsid w:val="00544C6C"/>
    <w:rsid w:val="00544C8B"/>
    <w:rsid w:val="00544F4F"/>
    <w:rsid w:val="0054566F"/>
    <w:rsid w:val="0054580B"/>
    <w:rsid w:val="005458F5"/>
    <w:rsid w:val="00545CEE"/>
    <w:rsid w:val="00545E6C"/>
    <w:rsid w:val="00546069"/>
    <w:rsid w:val="0054659C"/>
    <w:rsid w:val="00546663"/>
    <w:rsid w:val="005466A2"/>
    <w:rsid w:val="005466DD"/>
    <w:rsid w:val="0054696C"/>
    <w:rsid w:val="005469E7"/>
    <w:rsid w:val="00546F41"/>
    <w:rsid w:val="00547004"/>
    <w:rsid w:val="00547030"/>
    <w:rsid w:val="00547268"/>
    <w:rsid w:val="0054749E"/>
    <w:rsid w:val="0054751D"/>
    <w:rsid w:val="0054778D"/>
    <w:rsid w:val="0054782A"/>
    <w:rsid w:val="00547867"/>
    <w:rsid w:val="0054797C"/>
    <w:rsid w:val="005479C5"/>
    <w:rsid w:val="00547B79"/>
    <w:rsid w:val="00547B8E"/>
    <w:rsid w:val="00547CE8"/>
    <w:rsid w:val="00547F5B"/>
    <w:rsid w:val="00547F84"/>
    <w:rsid w:val="005500EE"/>
    <w:rsid w:val="0055043D"/>
    <w:rsid w:val="005506F9"/>
    <w:rsid w:val="005509D9"/>
    <w:rsid w:val="00550A6B"/>
    <w:rsid w:val="00550E32"/>
    <w:rsid w:val="00550EEE"/>
    <w:rsid w:val="00551084"/>
    <w:rsid w:val="00551580"/>
    <w:rsid w:val="005515B4"/>
    <w:rsid w:val="00551712"/>
    <w:rsid w:val="00551927"/>
    <w:rsid w:val="00551A12"/>
    <w:rsid w:val="00551B48"/>
    <w:rsid w:val="00551CF8"/>
    <w:rsid w:val="00551E71"/>
    <w:rsid w:val="00551F55"/>
    <w:rsid w:val="00551FB6"/>
    <w:rsid w:val="005520BE"/>
    <w:rsid w:val="00552277"/>
    <w:rsid w:val="005522A8"/>
    <w:rsid w:val="005523D0"/>
    <w:rsid w:val="005524CC"/>
    <w:rsid w:val="005526DA"/>
    <w:rsid w:val="00552789"/>
    <w:rsid w:val="005527BA"/>
    <w:rsid w:val="00552B90"/>
    <w:rsid w:val="00552C50"/>
    <w:rsid w:val="00552CAD"/>
    <w:rsid w:val="00552DA1"/>
    <w:rsid w:val="00552DAD"/>
    <w:rsid w:val="00552F44"/>
    <w:rsid w:val="0055307E"/>
    <w:rsid w:val="005530FC"/>
    <w:rsid w:val="0055326A"/>
    <w:rsid w:val="005532BE"/>
    <w:rsid w:val="00553591"/>
    <w:rsid w:val="0055359C"/>
    <w:rsid w:val="005535F5"/>
    <w:rsid w:val="00553619"/>
    <w:rsid w:val="005537DA"/>
    <w:rsid w:val="00553891"/>
    <w:rsid w:val="005538E1"/>
    <w:rsid w:val="00553938"/>
    <w:rsid w:val="00553A74"/>
    <w:rsid w:val="00553BF7"/>
    <w:rsid w:val="00553D83"/>
    <w:rsid w:val="00553DFE"/>
    <w:rsid w:val="00553E15"/>
    <w:rsid w:val="00554073"/>
    <w:rsid w:val="0055479D"/>
    <w:rsid w:val="00554B01"/>
    <w:rsid w:val="00554DEA"/>
    <w:rsid w:val="00554EC1"/>
    <w:rsid w:val="00555193"/>
    <w:rsid w:val="005552E8"/>
    <w:rsid w:val="005552EA"/>
    <w:rsid w:val="005553AD"/>
    <w:rsid w:val="0055544E"/>
    <w:rsid w:val="00555493"/>
    <w:rsid w:val="0055551A"/>
    <w:rsid w:val="00555680"/>
    <w:rsid w:val="005556BD"/>
    <w:rsid w:val="005557AC"/>
    <w:rsid w:val="00555891"/>
    <w:rsid w:val="0055594B"/>
    <w:rsid w:val="00555AE7"/>
    <w:rsid w:val="00555E61"/>
    <w:rsid w:val="005560A5"/>
    <w:rsid w:val="005560DE"/>
    <w:rsid w:val="0055610F"/>
    <w:rsid w:val="00556181"/>
    <w:rsid w:val="005562CD"/>
    <w:rsid w:val="0055681F"/>
    <w:rsid w:val="005568E8"/>
    <w:rsid w:val="00556F14"/>
    <w:rsid w:val="0055703F"/>
    <w:rsid w:val="0055704A"/>
    <w:rsid w:val="005573FC"/>
    <w:rsid w:val="00557489"/>
    <w:rsid w:val="005574CF"/>
    <w:rsid w:val="00557888"/>
    <w:rsid w:val="0055792C"/>
    <w:rsid w:val="00557BE4"/>
    <w:rsid w:val="00557D43"/>
    <w:rsid w:val="00557D56"/>
    <w:rsid w:val="00557E5F"/>
    <w:rsid w:val="00557FFE"/>
    <w:rsid w:val="0056006A"/>
    <w:rsid w:val="0056066F"/>
    <w:rsid w:val="005607F0"/>
    <w:rsid w:val="00560995"/>
    <w:rsid w:val="00560B7E"/>
    <w:rsid w:val="00560E15"/>
    <w:rsid w:val="00560E9B"/>
    <w:rsid w:val="00561243"/>
    <w:rsid w:val="00561268"/>
    <w:rsid w:val="00561415"/>
    <w:rsid w:val="005618A9"/>
    <w:rsid w:val="005618C1"/>
    <w:rsid w:val="005618E1"/>
    <w:rsid w:val="00561905"/>
    <w:rsid w:val="0056190C"/>
    <w:rsid w:val="005619CE"/>
    <w:rsid w:val="005619D1"/>
    <w:rsid w:val="00561CC0"/>
    <w:rsid w:val="00561D9A"/>
    <w:rsid w:val="00561DF4"/>
    <w:rsid w:val="00562128"/>
    <w:rsid w:val="00562627"/>
    <w:rsid w:val="0056282C"/>
    <w:rsid w:val="00562C49"/>
    <w:rsid w:val="00562CF4"/>
    <w:rsid w:val="00562D26"/>
    <w:rsid w:val="00562DD6"/>
    <w:rsid w:val="00562E47"/>
    <w:rsid w:val="00562EEB"/>
    <w:rsid w:val="0056323A"/>
    <w:rsid w:val="005635E6"/>
    <w:rsid w:val="005636A6"/>
    <w:rsid w:val="005636DF"/>
    <w:rsid w:val="005639F7"/>
    <w:rsid w:val="00563B51"/>
    <w:rsid w:val="00563B90"/>
    <w:rsid w:val="00563CFE"/>
    <w:rsid w:val="00563ECC"/>
    <w:rsid w:val="00564101"/>
    <w:rsid w:val="00564132"/>
    <w:rsid w:val="005643C4"/>
    <w:rsid w:val="005643CA"/>
    <w:rsid w:val="005644AD"/>
    <w:rsid w:val="005646A7"/>
    <w:rsid w:val="005647DC"/>
    <w:rsid w:val="005648E7"/>
    <w:rsid w:val="005649E8"/>
    <w:rsid w:val="00564AC8"/>
    <w:rsid w:val="00564AE5"/>
    <w:rsid w:val="00564D98"/>
    <w:rsid w:val="00565148"/>
    <w:rsid w:val="00565486"/>
    <w:rsid w:val="005656AA"/>
    <w:rsid w:val="00565875"/>
    <w:rsid w:val="00565901"/>
    <w:rsid w:val="00565BEA"/>
    <w:rsid w:val="00565BEC"/>
    <w:rsid w:val="00565C81"/>
    <w:rsid w:val="00565EC1"/>
    <w:rsid w:val="005661A0"/>
    <w:rsid w:val="005663CA"/>
    <w:rsid w:val="00566507"/>
    <w:rsid w:val="005666F5"/>
    <w:rsid w:val="00566955"/>
    <w:rsid w:val="00566B08"/>
    <w:rsid w:val="00566B31"/>
    <w:rsid w:val="00566D0C"/>
    <w:rsid w:val="00566DAE"/>
    <w:rsid w:val="00566E2F"/>
    <w:rsid w:val="00566FCA"/>
    <w:rsid w:val="0056708B"/>
    <w:rsid w:val="005670B8"/>
    <w:rsid w:val="00567243"/>
    <w:rsid w:val="005673AD"/>
    <w:rsid w:val="0056746D"/>
    <w:rsid w:val="00567623"/>
    <w:rsid w:val="0056768A"/>
    <w:rsid w:val="005678B8"/>
    <w:rsid w:val="00567949"/>
    <w:rsid w:val="00567CF6"/>
    <w:rsid w:val="00567D8C"/>
    <w:rsid w:val="00567D8F"/>
    <w:rsid w:val="00567E45"/>
    <w:rsid w:val="00567E67"/>
    <w:rsid w:val="00570009"/>
    <w:rsid w:val="0057002C"/>
    <w:rsid w:val="0057004B"/>
    <w:rsid w:val="005702A5"/>
    <w:rsid w:val="005703E3"/>
    <w:rsid w:val="005704E5"/>
    <w:rsid w:val="005707D3"/>
    <w:rsid w:val="00570A3E"/>
    <w:rsid w:val="00570BBF"/>
    <w:rsid w:val="00570CCF"/>
    <w:rsid w:val="00570EEA"/>
    <w:rsid w:val="00571031"/>
    <w:rsid w:val="005712A8"/>
    <w:rsid w:val="005712B3"/>
    <w:rsid w:val="005713E6"/>
    <w:rsid w:val="005717F5"/>
    <w:rsid w:val="005718E4"/>
    <w:rsid w:val="0057195A"/>
    <w:rsid w:val="00571C1B"/>
    <w:rsid w:val="00571E4D"/>
    <w:rsid w:val="00571FB0"/>
    <w:rsid w:val="005720A7"/>
    <w:rsid w:val="00572106"/>
    <w:rsid w:val="005722D9"/>
    <w:rsid w:val="005725AF"/>
    <w:rsid w:val="0057260A"/>
    <w:rsid w:val="0057272A"/>
    <w:rsid w:val="00572738"/>
    <w:rsid w:val="00572818"/>
    <w:rsid w:val="00572AA4"/>
    <w:rsid w:val="00572DF5"/>
    <w:rsid w:val="00572E4F"/>
    <w:rsid w:val="00572EF2"/>
    <w:rsid w:val="00572FD5"/>
    <w:rsid w:val="0057341C"/>
    <w:rsid w:val="00573540"/>
    <w:rsid w:val="0057362B"/>
    <w:rsid w:val="005743D2"/>
    <w:rsid w:val="0057474A"/>
    <w:rsid w:val="0057475D"/>
    <w:rsid w:val="00574760"/>
    <w:rsid w:val="005748EB"/>
    <w:rsid w:val="00574A3B"/>
    <w:rsid w:val="00574AFC"/>
    <w:rsid w:val="00574B1A"/>
    <w:rsid w:val="00574B4B"/>
    <w:rsid w:val="00574E90"/>
    <w:rsid w:val="0057503A"/>
    <w:rsid w:val="0057512B"/>
    <w:rsid w:val="00575293"/>
    <w:rsid w:val="005752E0"/>
    <w:rsid w:val="005753DA"/>
    <w:rsid w:val="0057551E"/>
    <w:rsid w:val="00575595"/>
    <w:rsid w:val="005756B3"/>
    <w:rsid w:val="005759B4"/>
    <w:rsid w:val="00576224"/>
    <w:rsid w:val="0057626D"/>
    <w:rsid w:val="00576357"/>
    <w:rsid w:val="00576420"/>
    <w:rsid w:val="005768AB"/>
    <w:rsid w:val="00576940"/>
    <w:rsid w:val="00576B28"/>
    <w:rsid w:val="00576C24"/>
    <w:rsid w:val="00576E54"/>
    <w:rsid w:val="005771A6"/>
    <w:rsid w:val="005771E9"/>
    <w:rsid w:val="00577319"/>
    <w:rsid w:val="00577352"/>
    <w:rsid w:val="00577532"/>
    <w:rsid w:val="0057763E"/>
    <w:rsid w:val="005777C8"/>
    <w:rsid w:val="005778F8"/>
    <w:rsid w:val="005779A6"/>
    <w:rsid w:val="00577A02"/>
    <w:rsid w:val="00577A9A"/>
    <w:rsid w:val="00577F76"/>
    <w:rsid w:val="0058010F"/>
    <w:rsid w:val="005802BB"/>
    <w:rsid w:val="005802F3"/>
    <w:rsid w:val="00580314"/>
    <w:rsid w:val="005803C1"/>
    <w:rsid w:val="00580701"/>
    <w:rsid w:val="00580A4A"/>
    <w:rsid w:val="00580E7D"/>
    <w:rsid w:val="0058114D"/>
    <w:rsid w:val="005811F3"/>
    <w:rsid w:val="0058130F"/>
    <w:rsid w:val="00581459"/>
    <w:rsid w:val="005814A9"/>
    <w:rsid w:val="00581505"/>
    <w:rsid w:val="00581992"/>
    <w:rsid w:val="005819A1"/>
    <w:rsid w:val="00581A77"/>
    <w:rsid w:val="00581C7D"/>
    <w:rsid w:val="0058214F"/>
    <w:rsid w:val="0058228B"/>
    <w:rsid w:val="00582516"/>
    <w:rsid w:val="00582563"/>
    <w:rsid w:val="005827A4"/>
    <w:rsid w:val="0058280A"/>
    <w:rsid w:val="00582DBD"/>
    <w:rsid w:val="00582E5D"/>
    <w:rsid w:val="005831C0"/>
    <w:rsid w:val="0058323C"/>
    <w:rsid w:val="0058364F"/>
    <w:rsid w:val="00583AAA"/>
    <w:rsid w:val="00583B2F"/>
    <w:rsid w:val="00583E6E"/>
    <w:rsid w:val="005843A4"/>
    <w:rsid w:val="0058446C"/>
    <w:rsid w:val="0058462B"/>
    <w:rsid w:val="00584698"/>
    <w:rsid w:val="00584A46"/>
    <w:rsid w:val="00584B6F"/>
    <w:rsid w:val="00584C74"/>
    <w:rsid w:val="00584EFB"/>
    <w:rsid w:val="00584F3D"/>
    <w:rsid w:val="005853D3"/>
    <w:rsid w:val="00585551"/>
    <w:rsid w:val="005857E9"/>
    <w:rsid w:val="00585812"/>
    <w:rsid w:val="00585ACE"/>
    <w:rsid w:val="00585B8E"/>
    <w:rsid w:val="00585BEF"/>
    <w:rsid w:val="00585C39"/>
    <w:rsid w:val="00585E90"/>
    <w:rsid w:val="005861A2"/>
    <w:rsid w:val="005861AE"/>
    <w:rsid w:val="00586220"/>
    <w:rsid w:val="005863B8"/>
    <w:rsid w:val="00586643"/>
    <w:rsid w:val="0058668E"/>
    <w:rsid w:val="005867D4"/>
    <w:rsid w:val="005867FC"/>
    <w:rsid w:val="005869E2"/>
    <w:rsid w:val="00586A7E"/>
    <w:rsid w:val="00586BBD"/>
    <w:rsid w:val="00586DAF"/>
    <w:rsid w:val="00586FCF"/>
    <w:rsid w:val="00587040"/>
    <w:rsid w:val="0058721C"/>
    <w:rsid w:val="00587265"/>
    <w:rsid w:val="005874C3"/>
    <w:rsid w:val="005876D7"/>
    <w:rsid w:val="005878DB"/>
    <w:rsid w:val="00587B77"/>
    <w:rsid w:val="00587CC7"/>
    <w:rsid w:val="00587E36"/>
    <w:rsid w:val="005902A0"/>
    <w:rsid w:val="0059037C"/>
    <w:rsid w:val="0059070D"/>
    <w:rsid w:val="0059076E"/>
    <w:rsid w:val="005907C2"/>
    <w:rsid w:val="00590B2E"/>
    <w:rsid w:val="00590C0D"/>
    <w:rsid w:val="00591373"/>
    <w:rsid w:val="0059146C"/>
    <w:rsid w:val="005914DA"/>
    <w:rsid w:val="00591C0F"/>
    <w:rsid w:val="00591CAD"/>
    <w:rsid w:val="00591E7C"/>
    <w:rsid w:val="00591EA5"/>
    <w:rsid w:val="00591EEE"/>
    <w:rsid w:val="00592047"/>
    <w:rsid w:val="00592338"/>
    <w:rsid w:val="005923FE"/>
    <w:rsid w:val="0059245F"/>
    <w:rsid w:val="00592684"/>
    <w:rsid w:val="0059275E"/>
    <w:rsid w:val="00592878"/>
    <w:rsid w:val="005928CD"/>
    <w:rsid w:val="00592A7D"/>
    <w:rsid w:val="00592D92"/>
    <w:rsid w:val="00593060"/>
    <w:rsid w:val="005930A7"/>
    <w:rsid w:val="00593139"/>
    <w:rsid w:val="005931FB"/>
    <w:rsid w:val="00593244"/>
    <w:rsid w:val="0059361B"/>
    <w:rsid w:val="00593655"/>
    <w:rsid w:val="0059383D"/>
    <w:rsid w:val="00593E74"/>
    <w:rsid w:val="0059400B"/>
    <w:rsid w:val="00594224"/>
    <w:rsid w:val="00594490"/>
    <w:rsid w:val="00594984"/>
    <w:rsid w:val="00594B13"/>
    <w:rsid w:val="00594E05"/>
    <w:rsid w:val="00594EBC"/>
    <w:rsid w:val="00594F68"/>
    <w:rsid w:val="00594FBC"/>
    <w:rsid w:val="0059526B"/>
    <w:rsid w:val="005953B0"/>
    <w:rsid w:val="00595455"/>
    <w:rsid w:val="005955B5"/>
    <w:rsid w:val="005955DB"/>
    <w:rsid w:val="00595A6B"/>
    <w:rsid w:val="00596498"/>
    <w:rsid w:val="0059649A"/>
    <w:rsid w:val="005966D6"/>
    <w:rsid w:val="005968CE"/>
    <w:rsid w:val="005968E4"/>
    <w:rsid w:val="00596D45"/>
    <w:rsid w:val="00597047"/>
    <w:rsid w:val="00597162"/>
    <w:rsid w:val="00597304"/>
    <w:rsid w:val="005974C2"/>
    <w:rsid w:val="005974FE"/>
    <w:rsid w:val="005978D3"/>
    <w:rsid w:val="005978E5"/>
    <w:rsid w:val="00597E74"/>
    <w:rsid w:val="00597FEA"/>
    <w:rsid w:val="005A0170"/>
    <w:rsid w:val="005A01AD"/>
    <w:rsid w:val="005A01EC"/>
    <w:rsid w:val="005A0216"/>
    <w:rsid w:val="005A0556"/>
    <w:rsid w:val="005A05A4"/>
    <w:rsid w:val="005A05B4"/>
    <w:rsid w:val="005A0778"/>
    <w:rsid w:val="005A0A6A"/>
    <w:rsid w:val="005A0AB2"/>
    <w:rsid w:val="005A0ACB"/>
    <w:rsid w:val="005A0E71"/>
    <w:rsid w:val="005A0ECC"/>
    <w:rsid w:val="005A1002"/>
    <w:rsid w:val="005A11E2"/>
    <w:rsid w:val="005A1455"/>
    <w:rsid w:val="005A1602"/>
    <w:rsid w:val="005A190B"/>
    <w:rsid w:val="005A1972"/>
    <w:rsid w:val="005A19F1"/>
    <w:rsid w:val="005A1CBC"/>
    <w:rsid w:val="005A1D57"/>
    <w:rsid w:val="005A1DCA"/>
    <w:rsid w:val="005A1E39"/>
    <w:rsid w:val="005A1F59"/>
    <w:rsid w:val="005A20E3"/>
    <w:rsid w:val="005A214E"/>
    <w:rsid w:val="005A22F4"/>
    <w:rsid w:val="005A247B"/>
    <w:rsid w:val="005A2C5C"/>
    <w:rsid w:val="005A2EAF"/>
    <w:rsid w:val="005A30FF"/>
    <w:rsid w:val="005A32D0"/>
    <w:rsid w:val="005A32F5"/>
    <w:rsid w:val="005A3317"/>
    <w:rsid w:val="005A3529"/>
    <w:rsid w:val="005A360C"/>
    <w:rsid w:val="005A365B"/>
    <w:rsid w:val="005A3A2F"/>
    <w:rsid w:val="005A3AFD"/>
    <w:rsid w:val="005A3D1C"/>
    <w:rsid w:val="005A3E2F"/>
    <w:rsid w:val="005A4047"/>
    <w:rsid w:val="005A4199"/>
    <w:rsid w:val="005A4206"/>
    <w:rsid w:val="005A43B1"/>
    <w:rsid w:val="005A47F5"/>
    <w:rsid w:val="005A48E4"/>
    <w:rsid w:val="005A4A2E"/>
    <w:rsid w:val="005A4C68"/>
    <w:rsid w:val="005A4FC7"/>
    <w:rsid w:val="005A507E"/>
    <w:rsid w:val="005A5304"/>
    <w:rsid w:val="005A535F"/>
    <w:rsid w:val="005A552D"/>
    <w:rsid w:val="005A555A"/>
    <w:rsid w:val="005A55E9"/>
    <w:rsid w:val="005A5AF5"/>
    <w:rsid w:val="005A60A8"/>
    <w:rsid w:val="005A612D"/>
    <w:rsid w:val="005A62D8"/>
    <w:rsid w:val="005A64C5"/>
    <w:rsid w:val="005A65A4"/>
    <w:rsid w:val="005A682F"/>
    <w:rsid w:val="005A6C9D"/>
    <w:rsid w:val="005A6F90"/>
    <w:rsid w:val="005A70C1"/>
    <w:rsid w:val="005A727B"/>
    <w:rsid w:val="005A7531"/>
    <w:rsid w:val="005A7534"/>
    <w:rsid w:val="005A7758"/>
    <w:rsid w:val="005A7CE2"/>
    <w:rsid w:val="005A7CF8"/>
    <w:rsid w:val="005B02AA"/>
    <w:rsid w:val="005B0BD0"/>
    <w:rsid w:val="005B0CEF"/>
    <w:rsid w:val="005B11F3"/>
    <w:rsid w:val="005B121A"/>
    <w:rsid w:val="005B1248"/>
    <w:rsid w:val="005B12C5"/>
    <w:rsid w:val="005B17BA"/>
    <w:rsid w:val="005B1852"/>
    <w:rsid w:val="005B1994"/>
    <w:rsid w:val="005B19AA"/>
    <w:rsid w:val="005B1BE6"/>
    <w:rsid w:val="005B1DAE"/>
    <w:rsid w:val="005B1F14"/>
    <w:rsid w:val="005B1F4E"/>
    <w:rsid w:val="005B1FE0"/>
    <w:rsid w:val="005B201C"/>
    <w:rsid w:val="005B23AB"/>
    <w:rsid w:val="005B2619"/>
    <w:rsid w:val="005B26D0"/>
    <w:rsid w:val="005B26DB"/>
    <w:rsid w:val="005B2702"/>
    <w:rsid w:val="005B313B"/>
    <w:rsid w:val="005B325F"/>
    <w:rsid w:val="005B3289"/>
    <w:rsid w:val="005B32CF"/>
    <w:rsid w:val="005B3689"/>
    <w:rsid w:val="005B36D7"/>
    <w:rsid w:val="005B385A"/>
    <w:rsid w:val="005B39A9"/>
    <w:rsid w:val="005B3A74"/>
    <w:rsid w:val="005B3A82"/>
    <w:rsid w:val="005B3CD2"/>
    <w:rsid w:val="005B3ECD"/>
    <w:rsid w:val="005B4152"/>
    <w:rsid w:val="005B424E"/>
    <w:rsid w:val="005B4322"/>
    <w:rsid w:val="005B438E"/>
    <w:rsid w:val="005B43E7"/>
    <w:rsid w:val="005B450A"/>
    <w:rsid w:val="005B45CD"/>
    <w:rsid w:val="005B4A2B"/>
    <w:rsid w:val="005B4C47"/>
    <w:rsid w:val="005B4D58"/>
    <w:rsid w:val="005B4DFB"/>
    <w:rsid w:val="005B4FA5"/>
    <w:rsid w:val="005B4FDE"/>
    <w:rsid w:val="005B527F"/>
    <w:rsid w:val="005B5584"/>
    <w:rsid w:val="005B56A7"/>
    <w:rsid w:val="005B5764"/>
    <w:rsid w:val="005B5813"/>
    <w:rsid w:val="005B5A29"/>
    <w:rsid w:val="005B5A58"/>
    <w:rsid w:val="005B5A8E"/>
    <w:rsid w:val="005B5BEC"/>
    <w:rsid w:val="005B5C73"/>
    <w:rsid w:val="005B5D72"/>
    <w:rsid w:val="005B5D92"/>
    <w:rsid w:val="005B5DC6"/>
    <w:rsid w:val="005B5E6F"/>
    <w:rsid w:val="005B5FAC"/>
    <w:rsid w:val="005B5FE5"/>
    <w:rsid w:val="005B6031"/>
    <w:rsid w:val="005B61FA"/>
    <w:rsid w:val="005B63FD"/>
    <w:rsid w:val="005B672C"/>
    <w:rsid w:val="005B6D1C"/>
    <w:rsid w:val="005B6D40"/>
    <w:rsid w:val="005B6FDB"/>
    <w:rsid w:val="005B7016"/>
    <w:rsid w:val="005B7351"/>
    <w:rsid w:val="005B73D9"/>
    <w:rsid w:val="005B73F0"/>
    <w:rsid w:val="005B7468"/>
    <w:rsid w:val="005B74B8"/>
    <w:rsid w:val="005B74EF"/>
    <w:rsid w:val="005B7624"/>
    <w:rsid w:val="005B769A"/>
    <w:rsid w:val="005B7BA9"/>
    <w:rsid w:val="005B7BDB"/>
    <w:rsid w:val="005B7F73"/>
    <w:rsid w:val="005C0083"/>
    <w:rsid w:val="005C02F1"/>
    <w:rsid w:val="005C0463"/>
    <w:rsid w:val="005C071E"/>
    <w:rsid w:val="005C089D"/>
    <w:rsid w:val="005C0963"/>
    <w:rsid w:val="005C0B82"/>
    <w:rsid w:val="005C0BFB"/>
    <w:rsid w:val="005C0F7D"/>
    <w:rsid w:val="005C1302"/>
    <w:rsid w:val="005C132F"/>
    <w:rsid w:val="005C1362"/>
    <w:rsid w:val="005C1396"/>
    <w:rsid w:val="005C13BA"/>
    <w:rsid w:val="005C155B"/>
    <w:rsid w:val="005C16CC"/>
    <w:rsid w:val="005C17A4"/>
    <w:rsid w:val="005C1A28"/>
    <w:rsid w:val="005C1ADF"/>
    <w:rsid w:val="005C1AFC"/>
    <w:rsid w:val="005C1DAC"/>
    <w:rsid w:val="005C1F44"/>
    <w:rsid w:val="005C206C"/>
    <w:rsid w:val="005C20AE"/>
    <w:rsid w:val="005C22AF"/>
    <w:rsid w:val="005C26FF"/>
    <w:rsid w:val="005C279D"/>
    <w:rsid w:val="005C2842"/>
    <w:rsid w:val="005C29CC"/>
    <w:rsid w:val="005C2AF3"/>
    <w:rsid w:val="005C2C2D"/>
    <w:rsid w:val="005C33BC"/>
    <w:rsid w:val="005C37E4"/>
    <w:rsid w:val="005C387E"/>
    <w:rsid w:val="005C38E6"/>
    <w:rsid w:val="005C396C"/>
    <w:rsid w:val="005C39DD"/>
    <w:rsid w:val="005C3C9B"/>
    <w:rsid w:val="005C4062"/>
    <w:rsid w:val="005C40B6"/>
    <w:rsid w:val="005C41DB"/>
    <w:rsid w:val="005C4A1F"/>
    <w:rsid w:val="005C4C8D"/>
    <w:rsid w:val="005C4CC7"/>
    <w:rsid w:val="005C52F8"/>
    <w:rsid w:val="005C54B0"/>
    <w:rsid w:val="005C54FF"/>
    <w:rsid w:val="005C5528"/>
    <w:rsid w:val="005C57E0"/>
    <w:rsid w:val="005C5897"/>
    <w:rsid w:val="005C5AA8"/>
    <w:rsid w:val="005C5E8B"/>
    <w:rsid w:val="005C60BA"/>
    <w:rsid w:val="005C6199"/>
    <w:rsid w:val="005C61E5"/>
    <w:rsid w:val="005C6279"/>
    <w:rsid w:val="005C66D1"/>
    <w:rsid w:val="005C6708"/>
    <w:rsid w:val="005C6824"/>
    <w:rsid w:val="005C6872"/>
    <w:rsid w:val="005C6AAC"/>
    <w:rsid w:val="005C6BE0"/>
    <w:rsid w:val="005C6CD9"/>
    <w:rsid w:val="005C6E71"/>
    <w:rsid w:val="005C6F9B"/>
    <w:rsid w:val="005C709E"/>
    <w:rsid w:val="005C7236"/>
    <w:rsid w:val="005C7238"/>
    <w:rsid w:val="005C7294"/>
    <w:rsid w:val="005C73A7"/>
    <w:rsid w:val="005C7723"/>
    <w:rsid w:val="005C7861"/>
    <w:rsid w:val="005C7A3B"/>
    <w:rsid w:val="005C7BAF"/>
    <w:rsid w:val="005D0004"/>
    <w:rsid w:val="005D008A"/>
    <w:rsid w:val="005D00AE"/>
    <w:rsid w:val="005D0662"/>
    <w:rsid w:val="005D0679"/>
    <w:rsid w:val="005D07F0"/>
    <w:rsid w:val="005D0815"/>
    <w:rsid w:val="005D09A3"/>
    <w:rsid w:val="005D09F7"/>
    <w:rsid w:val="005D0B9D"/>
    <w:rsid w:val="005D0C08"/>
    <w:rsid w:val="005D0E1B"/>
    <w:rsid w:val="005D10D2"/>
    <w:rsid w:val="005D10F1"/>
    <w:rsid w:val="005D124A"/>
    <w:rsid w:val="005D13A0"/>
    <w:rsid w:val="005D13F8"/>
    <w:rsid w:val="005D1407"/>
    <w:rsid w:val="005D140F"/>
    <w:rsid w:val="005D15E4"/>
    <w:rsid w:val="005D16E9"/>
    <w:rsid w:val="005D17BA"/>
    <w:rsid w:val="005D1B19"/>
    <w:rsid w:val="005D1BE9"/>
    <w:rsid w:val="005D1E72"/>
    <w:rsid w:val="005D20F5"/>
    <w:rsid w:val="005D2123"/>
    <w:rsid w:val="005D235B"/>
    <w:rsid w:val="005D2746"/>
    <w:rsid w:val="005D2A74"/>
    <w:rsid w:val="005D2A7E"/>
    <w:rsid w:val="005D2D59"/>
    <w:rsid w:val="005D2D79"/>
    <w:rsid w:val="005D2DBA"/>
    <w:rsid w:val="005D3331"/>
    <w:rsid w:val="005D36D8"/>
    <w:rsid w:val="005D3CCD"/>
    <w:rsid w:val="005D3CE3"/>
    <w:rsid w:val="005D3D0E"/>
    <w:rsid w:val="005D3F1F"/>
    <w:rsid w:val="005D44DB"/>
    <w:rsid w:val="005D47BC"/>
    <w:rsid w:val="005D47D0"/>
    <w:rsid w:val="005D4923"/>
    <w:rsid w:val="005D4A02"/>
    <w:rsid w:val="005D4B2C"/>
    <w:rsid w:val="005D4E7A"/>
    <w:rsid w:val="005D501E"/>
    <w:rsid w:val="005D50DA"/>
    <w:rsid w:val="005D511A"/>
    <w:rsid w:val="005D51BD"/>
    <w:rsid w:val="005D545F"/>
    <w:rsid w:val="005D57B1"/>
    <w:rsid w:val="005D58D4"/>
    <w:rsid w:val="005D5986"/>
    <w:rsid w:val="005D5C0E"/>
    <w:rsid w:val="005D5D57"/>
    <w:rsid w:val="005D5DE9"/>
    <w:rsid w:val="005D60B8"/>
    <w:rsid w:val="005D624C"/>
    <w:rsid w:val="005D652A"/>
    <w:rsid w:val="005D67F6"/>
    <w:rsid w:val="005D69A1"/>
    <w:rsid w:val="005D6A1C"/>
    <w:rsid w:val="005D6B19"/>
    <w:rsid w:val="005D6D04"/>
    <w:rsid w:val="005D6FEB"/>
    <w:rsid w:val="005D7036"/>
    <w:rsid w:val="005D7259"/>
    <w:rsid w:val="005D73B1"/>
    <w:rsid w:val="005D7507"/>
    <w:rsid w:val="005D78B9"/>
    <w:rsid w:val="005D7DDE"/>
    <w:rsid w:val="005D7EDE"/>
    <w:rsid w:val="005E004D"/>
    <w:rsid w:val="005E01D3"/>
    <w:rsid w:val="005E02DA"/>
    <w:rsid w:val="005E0314"/>
    <w:rsid w:val="005E03F4"/>
    <w:rsid w:val="005E06C2"/>
    <w:rsid w:val="005E0878"/>
    <w:rsid w:val="005E09C9"/>
    <w:rsid w:val="005E0A1D"/>
    <w:rsid w:val="005E0A62"/>
    <w:rsid w:val="005E0BEA"/>
    <w:rsid w:val="005E0C59"/>
    <w:rsid w:val="005E0D55"/>
    <w:rsid w:val="005E0DB6"/>
    <w:rsid w:val="005E0DBE"/>
    <w:rsid w:val="005E117C"/>
    <w:rsid w:val="005E11A1"/>
    <w:rsid w:val="005E1395"/>
    <w:rsid w:val="005E14E4"/>
    <w:rsid w:val="005E1604"/>
    <w:rsid w:val="005E16D1"/>
    <w:rsid w:val="005E16DA"/>
    <w:rsid w:val="005E1CCF"/>
    <w:rsid w:val="005E1DB3"/>
    <w:rsid w:val="005E215E"/>
    <w:rsid w:val="005E22DA"/>
    <w:rsid w:val="005E279C"/>
    <w:rsid w:val="005E285F"/>
    <w:rsid w:val="005E28C6"/>
    <w:rsid w:val="005E2995"/>
    <w:rsid w:val="005E2BAC"/>
    <w:rsid w:val="005E2E3F"/>
    <w:rsid w:val="005E2FA8"/>
    <w:rsid w:val="005E3610"/>
    <w:rsid w:val="005E36D2"/>
    <w:rsid w:val="005E396E"/>
    <w:rsid w:val="005E3AE3"/>
    <w:rsid w:val="005E3D7A"/>
    <w:rsid w:val="005E3E10"/>
    <w:rsid w:val="005E4135"/>
    <w:rsid w:val="005E4153"/>
    <w:rsid w:val="005E4246"/>
    <w:rsid w:val="005E4799"/>
    <w:rsid w:val="005E4899"/>
    <w:rsid w:val="005E4989"/>
    <w:rsid w:val="005E4CF0"/>
    <w:rsid w:val="005E4DB2"/>
    <w:rsid w:val="005E5081"/>
    <w:rsid w:val="005E51C1"/>
    <w:rsid w:val="005E52EA"/>
    <w:rsid w:val="005E54D3"/>
    <w:rsid w:val="005E5514"/>
    <w:rsid w:val="005E5702"/>
    <w:rsid w:val="005E59AF"/>
    <w:rsid w:val="005E59D4"/>
    <w:rsid w:val="005E5B91"/>
    <w:rsid w:val="005E6148"/>
    <w:rsid w:val="005E658E"/>
    <w:rsid w:val="005E6597"/>
    <w:rsid w:val="005E65F9"/>
    <w:rsid w:val="005E678B"/>
    <w:rsid w:val="005E679F"/>
    <w:rsid w:val="005E6C56"/>
    <w:rsid w:val="005E6CD0"/>
    <w:rsid w:val="005E70AD"/>
    <w:rsid w:val="005E7144"/>
    <w:rsid w:val="005E721F"/>
    <w:rsid w:val="005E7300"/>
    <w:rsid w:val="005E76C8"/>
    <w:rsid w:val="005E78EF"/>
    <w:rsid w:val="005E7996"/>
    <w:rsid w:val="005E7F65"/>
    <w:rsid w:val="005F011A"/>
    <w:rsid w:val="005F03E4"/>
    <w:rsid w:val="005F04BD"/>
    <w:rsid w:val="005F0C1C"/>
    <w:rsid w:val="005F0DCD"/>
    <w:rsid w:val="005F1066"/>
    <w:rsid w:val="005F10E9"/>
    <w:rsid w:val="005F12B0"/>
    <w:rsid w:val="005F1388"/>
    <w:rsid w:val="005F140C"/>
    <w:rsid w:val="005F1D18"/>
    <w:rsid w:val="005F1DAC"/>
    <w:rsid w:val="005F1E88"/>
    <w:rsid w:val="005F228E"/>
    <w:rsid w:val="005F22E3"/>
    <w:rsid w:val="005F29AD"/>
    <w:rsid w:val="005F2A5F"/>
    <w:rsid w:val="005F2B1E"/>
    <w:rsid w:val="005F2C8D"/>
    <w:rsid w:val="005F2F64"/>
    <w:rsid w:val="005F304F"/>
    <w:rsid w:val="005F3056"/>
    <w:rsid w:val="005F3132"/>
    <w:rsid w:val="005F323F"/>
    <w:rsid w:val="005F38CB"/>
    <w:rsid w:val="005F39BF"/>
    <w:rsid w:val="005F3A24"/>
    <w:rsid w:val="005F3E4A"/>
    <w:rsid w:val="005F3EF5"/>
    <w:rsid w:val="005F40FF"/>
    <w:rsid w:val="005F4104"/>
    <w:rsid w:val="005F4380"/>
    <w:rsid w:val="005F4937"/>
    <w:rsid w:val="005F4A72"/>
    <w:rsid w:val="005F4AD0"/>
    <w:rsid w:val="005F4C7A"/>
    <w:rsid w:val="005F4F1F"/>
    <w:rsid w:val="005F4F80"/>
    <w:rsid w:val="005F4FF5"/>
    <w:rsid w:val="005F516E"/>
    <w:rsid w:val="005F5353"/>
    <w:rsid w:val="005F5534"/>
    <w:rsid w:val="005F5543"/>
    <w:rsid w:val="005F554D"/>
    <w:rsid w:val="005F55C9"/>
    <w:rsid w:val="005F59BD"/>
    <w:rsid w:val="005F5A7B"/>
    <w:rsid w:val="005F5C89"/>
    <w:rsid w:val="005F5D31"/>
    <w:rsid w:val="005F5D72"/>
    <w:rsid w:val="005F5ED4"/>
    <w:rsid w:val="005F5FD7"/>
    <w:rsid w:val="005F6B98"/>
    <w:rsid w:val="005F6D4B"/>
    <w:rsid w:val="005F6E8E"/>
    <w:rsid w:val="005F702C"/>
    <w:rsid w:val="005F7363"/>
    <w:rsid w:val="005F754B"/>
    <w:rsid w:val="005F762A"/>
    <w:rsid w:val="005F7730"/>
    <w:rsid w:val="005F7743"/>
    <w:rsid w:val="005F777A"/>
    <w:rsid w:val="005F77EA"/>
    <w:rsid w:val="005F7B02"/>
    <w:rsid w:val="005F7D42"/>
    <w:rsid w:val="00600034"/>
    <w:rsid w:val="00600152"/>
    <w:rsid w:val="0060016A"/>
    <w:rsid w:val="006001B3"/>
    <w:rsid w:val="00600376"/>
    <w:rsid w:val="006004FF"/>
    <w:rsid w:val="006006FF"/>
    <w:rsid w:val="0060089D"/>
    <w:rsid w:val="006009DE"/>
    <w:rsid w:val="00601582"/>
    <w:rsid w:val="00601830"/>
    <w:rsid w:val="006018D3"/>
    <w:rsid w:val="00601ADA"/>
    <w:rsid w:val="00601CD7"/>
    <w:rsid w:val="00601CE2"/>
    <w:rsid w:val="00601DA5"/>
    <w:rsid w:val="0060207A"/>
    <w:rsid w:val="006021B4"/>
    <w:rsid w:val="006021EF"/>
    <w:rsid w:val="00602248"/>
    <w:rsid w:val="006023C0"/>
    <w:rsid w:val="006024CC"/>
    <w:rsid w:val="006025A7"/>
    <w:rsid w:val="006028ED"/>
    <w:rsid w:val="00602B01"/>
    <w:rsid w:val="00602C3E"/>
    <w:rsid w:val="00602F38"/>
    <w:rsid w:val="00603115"/>
    <w:rsid w:val="006031DC"/>
    <w:rsid w:val="00603807"/>
    <w:rsid w:val="0060380B"/>
    <w:rsid w:val="0060395C"/>
    <w:rsid w:val="0060402D"/>
    <w:rsid w:val="00604336"/>
    <w:rsid w:val="006043F8"/>
    <w:rsid w:val="006044AF"/>
    <w:rsid w:val="00604847"/>
    <w:rsid w:val="00604B05"/>
    <w:rsid w:val="00604D88"/>
    <w:rsid w:val="00604E68"/>
    <w:rsid w:val="00605009"/>
    <w:rsid w:val="00605091"/>
    <w:rsid w:val="00605160"/>
    <w:rsid w:val="00605383"/>
    <w:rsid w:val="006053F5"/>
    <w:rsid w:val="00605620"/>
    <w:rsid w:val="006056A1"/>
    <w:rsid w:val="00605AEC"/>
    <w:rsid w:val="00605B27"/>
    <w:rsid w:val="00605CD1"/>
    <w:rsid w:val="00605E74"/>
    <w:rsid w:val="00605E95"/>
    <w:rsid w:val="00605F80"/>
    <w:rsid w:val="00606256"/>
    <w:rsid w:val="0060634A"/>
    <w:rsid w:val="006065CD"/>
    <w:rsid w:val="00606701"/>
    <w:rsid w:val="0060676C"/>
    <w:rsid w:val="00606876"/>
    <w:rsid w:val="00606A71"/>
    <w:rsid w:val="00606AEB"/>
    <w:rsid w:val="00606C7D"/>
    <w:rsid w:val="00606D76"/>
    <w:rsid w:val="00606F9A"/>
    <w:rsid w:val="00606FC7"/>
    <w:rsid w:val="0060749F"/>
    <w:rsid w:val="006074B8"/>
    <w:rsid w:val="00607628"/>
    <w:rsid w:val="006076AD"/>
    <w:rsid w:val="006077A9"/>
    <w:rsid w:val="00607A9B"/>
    <w:rsid w:val="00607F7A"/>
    <w:rsid w:val="00610657"/>
    <w:rsid w:val="006108D4"/>
    <w:rsid w:val="00610D09"/>
    <w:rsid w:val="00610DB7"/>
    <w:rsid w:val="006110DE"/>
    <w:rsid w:val="00611427"/>
    <w:rsid w:val="006117DC"/>
    <w:rsid w:val="006119A5"/>
    <w:rsid w:val="00611BB2"/>
    <w:rsid w:val="00611D8E"/>
    <w:rsid w:val="00612186"/>
    <w:rsid w:val="00612243"/>
    <w:rsid w:val="006123CA"/>
    <w:rsid w:val="0061259E"/>
    <w:rsid w:val="006125B3"/>
    <w:rsid w:val="006125F4"/>
    <w:rsid w:val="006126F8"/>
    <w:rsid w:val="0061274B"/>
    <w:rsid w:val="00612887"/>
    <w:rsid w:val="00612A73"/>
    <w:rsid w:val="00612E72"/>
    <w:rsid w:val="00612EB4"/>
    <w:rsid w:val="00613096"/>
    <w:rsid w:val="006130A1"/>
    <w:rsid w:val="006131F7"/>
    <w:rsid w:val="00613313"/>
    <w:rsid w:val="006133A4"/>
    <w:rsid w:val="006133D9"/>
    <w:rsid w:val="006136E1"/>
    <w:rsid w:val="00613709"/>
    <w:rsid w:val="00613745"/>
    <w:rsid w:val="00613748"/>
    <w:rsid w:val="006138FF"/>
    <w:rsid w:val="00613AE0"/>
    <w:rsid w:val="00613D7D"/>
    <w:rsid w:val="00614106"/>
    <w:rsid w:val="006143C7"/>
    <w:rsid w:val="006148FC"/>
    <w:rsid w:val="00614A0E"/>
    <w:rsid w:val="00614BA3"/>
    <w:rsid w:val="00614FCF"/>
    <w:rsid w:val="00614FD0"/>
    <w:rsid w:val="00615070"/>
    <w:rsid w:val="006154EC"/>
    <w:rsid w:val="00615570"/>
    <w:rsid w:val="006159B2"/>
    <w:rsid w:val="00615CAF"/>
    <w:rsid w:val="00615EC8"/>
    <w:rsid w:val="00616188"/>
    <w:rsid w:val="006167C2"/>
    <w:rsid w:val="00616D48"/>
    <w:rsid w:val="00616ECD"/>
    <w:rsid w:val="00617163"/>
    <w:rsid w:val="00617233"/>
    <w:rsid w:val="00617277"/>
    <w:rsid w:val="0061728B"/>
    <w:rsid w:val="006173D5"/>
    <w:rsid w:val="0061751C"/>
    <w:rsid w:val="00617673"/>
    <w:rsid w:val="00617823"/>
    <w:rsid w:val="00617C23"/>
    <w:rsid w:val="00617D55"/>
    <w:rsid w:val="00617ED0"/>
    <w:rsid w:val="0062009D"/>
    <w:rsid w:val="006202D0"/>
    <w:rsid w:val="006202F3"/>
    <w:rsid w:val="006204D2"/>
    <w:rsid w:val="006205BB"/>
    <w:rsid w:val="00620B82"/>
    <w:rsid w:val="00620C71"/>
    <w:rsid w:val="00620D6D"/>
    <w:rsid w:val="00620FB5"/>
    <w:rsid w:val="00621332"/>
    <w:rsid w:val="00621452"/>
    <w:rsid w:val="0062187E"/>
    <w:rsid w:val="00621947"/>
    <w:rsid w:val="00621AD1"/>
    <w:rsid w:val="00621BDA"/>
    <w:rsid w:val="00621C19"/>
    <w:rsid w:val="00621D57"/>
    <w:rsid w:val="00621D68"/>
    <w:rsid w:val="00622495"/>
    <w:rsid w:val="006224B3"/>
    <w:rsid w:val="006224BA"/>
    <w:rsid w:val="0062267B"/>
    <w:rsid w:val="00622831"/>
    <w:rsid w:val="006228F8"/>
    <w:rsid w:val="00622CEE"/>
    <w:rsid w:val="00622E70"/>
    <w:rsid w:val="00622F4A"/>
    <w:rsid w:val="006230C3"/>
    <w:rsid w:val="00623114"/>
    <w:rsid w:val="0062318C"/>
    <w:rsid w:val="0062355C"/>
    <w:rsid w:val="006237BB"/>
    <w:rsid w:val="00623A81"/>
    <w:rsid w:val="00623DBF"/>
    <w:rsid w:val="00623EE6"/>
    <w:rsid w:val="00623FBE"/>
    <w:rsid w:val="00624213"/>
    <w:rsid w:val="00624371"/>
    <w:rsid w:val="006243F1"/>
    <w:rsid w:val="006249EA"/>
    <w:rsid w:val="00624A5F"/>
    <w:rsid w:val="00624B11"/>
    <w:rsid w:val="00624BBF"/>
    <w:rsid w:val="00624BC1"/>
    <w:rsid w:val="00624C0E"/>
    <w:rsid w:val="00624CF4"/>
    <w:rsid w:val="00624D57"/>
    <w:rsid w:val="00625134"/>
    <w:rsid w:val="0062539D"/>
    <w:rsid w:val="006255DC"/>
    <w:rsid w:val="006256AC"/>
    <w:rsid w:val="00625826"/>
    <w:rsid w:val="00625A1A"/>
    <w:rsid w:val="00625A41"/>
    <w:rsid w:val="00625BB0"/>
    <w:rsid w:val="006260BB"/>
    <w:rsid w:val="00626164"/>
    <w:rsid w:val="0062623D"/>
    <w:rsid w:val="006262D4"/>
    <w:rsid w:val="00626314"/>
    <w:rsid w:val="006263D1"/>
    <w:rsid w:val="006263F7"/>
    <w:rsid w:val="00626916"/>
    <w:rsid w:val="0062697D"/>
    <w:rsid w:val="00626AA7"/>
    <w:rsid w:val="00626CAE"/>
    <w:rsid w:val="00626CB4"/>
    <w:rsid w:val="00626EDD"/>
    <w:rsid w:val="00626FB8"/>
    <w:rsid w:val="00626FF7"/>
    <w:rsid w:val="006271AD"/>
    <w:rsid w:val="006271AE"/>
    <w:rsid w:val="006271D1"/>
    <w:rsid w:val="00627367"/>
    <w:rsid w:val="0062743F"/>
    <w:rsid w:val="00627769"/>
    <w:rsid w:val="00627E4A"/>
    <w:rsid w:val="00627F5E"/>
    <w:rsid w:val="006300DD"/>
    <w:rsid w:val="006300ED"/>
    <w:rsid w:val="00630195"/>
    <w:rsid w:val="00630478"/>
    <w:rsid w:val="006304A8"/>
    <w:rsid w:val="006305EE"/>
    <w:rsid w:val="006307C7"/>
    <w:rsid w:val="006309A5"/>
    <w:rsid w:val="00630ABB"/>
    <w:rsid w:val="00630AC9"/>
    <w:rsid w:val="00630EDA"/>
    <w:rsid w:val="00630FB2"/>
    <w:rsid w:val="0063107A"/>
    <w:rsid w:val="0063138A"/>
    <w:rsid w:val="0063140F"/>
    <w:rsid w:val="0063141D"/>
    <w:rsid w:val="006315DE"/>
    <w:rsid w:val="00631633"/>
    <w:rsid w:val="006319EE"/>
    <w:rsid w:val="00631D76"/>
    <w:rsid w:val="00631F71"/>
    <w:rsid w:val="0063287E"/>
    <w:rsid w:val="00632C1C"/>
    <w:rsid w:val="00632D11"/>
    <w:rsid w:val="00632E59"/>
    <w:rsid w:val="00632EBD"/>
    <w:rsid w:val="00632F50"/>
    <w:rsid w:val="00633391"/>
    <w:rsid w:val="0063341D"/>
    <w:rsid w:val="006334B7"/>
    <w:rsid w:val="006334DC"/>
    <w:rsid w:val="006334EA"/>
    <w:rsid w:val="006335ED"/>
    <w:rsid w:val="0063368D"/>
    <w:rsid w:val="00633732"/>
    <w:rsid w:val="00633787"/>
    <w:rsid w:val="0063381B"/>
    <w:rsid w:val="00633C3A"/>
    <w:rsid w:val="00633E92"/>
    <w:rsid w:val="00633F48"/>
    <w:rsid w:val="00633F62"/>
    <w:rsid w:val="0063403D"/>
    <w:rsid w:val="006340ED"/>
    <w:rsid w:val="006344A3"/>
    <w:rsid w:val="00634554"/>
    <w:rsid w:val="006345AF"/>
    <w:rsid w:val="006347D9"/>
    <w:rsid w:val="00634881"/>
    <w:rsid w:val="00634A85"/>
    <w:rsid w:val="00635175"/>
    <w:rsid w:val="0063535E"/>
    <w:rsid w:val="006355F8"/>
    <w:rsid w:val="00635613"/>
    <w:rsid w:val="006358EC"/>
    <w:rsid w:val="00635A11"/>
    <w:rsid w:val="00635B2D"/>
    <w:rsid w:val="00635B6B"/>
    <w:rsid w:val="00635C1D"/>
    <w:rsid w:val="00635C21"/>
    <w:rsid w:val="00635D72"/>
    <w:rsid w:val="00635D84"/>
    <w:rsid w:val="00635D8C"/>
    <w:rsid w:val="00635F13"/>
    <w:rsid w:val="00635F5D"/>
    <w:rsid w:val="006362E3"/>
    <w:rsid w:val="006362F3"/>
    <w:rsid w:val="00636492"/>
    <w:rsid w:val="00636560"/>
    <w:rsid w:val="006369BA"/>
    <w:rsid w:val="00636C7A"/>
    <w:rsid w:val="0063732B"/>
    <w:rsid w:val="006377AC"/>
    <w:rsid w:val="006378EA"/>
    <w:rsid w:val="00637BF6"/>
    <w:rsid w:val="00637D4A"/>
    <w:rsid w:val="00637DB1"/>
    <w:rsid w:val="00637E5D"/>
    <w:rsid w:val="006402FD"/>
    <w:rsid w:val="00640331"/>
    <w:rsid w:val="006404C3"/>
    <w:rsid w:val="00640A46"/>
    <w:rsid w:val="00640AA9"/>
    <w:rsid w:val="00640C68"/>
    <w:rsid w:val="00640C88"/>
    <w:rsid w:val="00640CDA"/>
    <w:rsid w:val="00640DE3"/>
    <w:rsid w:val="00640E04"/>
    <w:rsid w:val="00640EA1"/>
    <w:rsid w:val="00641055"/>
    <w:rsid w:val="006411C5"/>
    <w:rsid w:val="006412BB"/>
    <w:rsid w:val="006412D1"/>
    <w:rsid w:val="006414E8"/>
    <w:rsid w:val="006416FD"/>
    <w:rsid w:val="00641867"/>
    <w:rsid w:val="00641876"/>
    <w:rsid w:val="006418D0"/>
    <w:rsid w:val="00641913"/>
    <w:rsid w:val="00641923"/>
    <w:rsid w:val="0064198D"/>
    <w:rsid w:val="00641A06"/>
    <w:rsid w:val="00641A8D"/>
    <w:rsid w:val="00641B7E"/>
    <w:rsid w:val="00641C1E"/>
    <w:rsid w:val="00641C40"/>
    <w:rsid w:val="00641E6E"/>
    <w:rsid w:val="00641FF3"/>
    <w:rsid w:val="00642121"/>
    <w:rsid w:val="006421C1"/>
    <w:rsid w:val="006424F3"/>
    <w:rsid w:val="0064271C"/>
    <w:rsid w:val="0064274B"/>
    <w:rsid w:val="00642C6F"/>
    <w:rsid w:val="0064313E"/>
    <w:rsid w:val="0064331A"/>
    <w:rsid w:val="006435D7"/>
    <w:rsid w:val="006436DE"/>
    <w:rsid w:val="00643AA6"/>
    <w:rsid w:val="00643BBE"/>
    <w:rsid w:val="00643C48"/>
    <w:rsid w:val="00643CC3"/>
    <w:rsid w:val="00643EA6"/>
    <w:rsid w:val="00644173"/>
    <w:rsid w:val="006442B9"/>
    <w:rsid w:val="00644515"/>
    <w:rsid w:val="0064469D"/>
    <w:rsid w:val="00644787"/>
    <w:rsid w:val="00644B94"/>
    <w:rsid w:val="00644D67"/>
    <w:rsid w:val="00644D9F"/>
    <w:rsid w:val="006450E8"/>
    <w:rsid w:val="00645269"/>
    <w:rsid w:val="00645301"/>
    <w:rsid w:val="00645547"/>
    <w:rsid w:val="0064579F"/>
    <w:rsid w:val="006457C0"/>
    <w:rsid w:val="00645837"/>
    <w:rsid w:val="00645E76"/>
    <w:rsid w:val="00645F1F"/>
    <w:rsid w:val="00646095"/>
    <w:rsid w:val="0064613A"/>
    <w:rsid w:val="00646506"/>
    <w:rsid w:val="00646516"/>
    <w:rsid w:val="006466F7"/>
    <w:rsid w:val="0064678C"/>
    <w:rsid w:val="00646790"/>
    <w:rsid w:val="00646798"/>
    <w:rsid w:val="00646856"/>
    <w:rsid w:val="00646935"/>
    <w:rsid w:val="006469A1"/>
    <w:rsid w:val="00646B49"/>
    <w:rsid w:val="00646CFE"/>
    <w:rsid w:val="00646DEE"/>
    <w:rsid w:val="00646E7D"/>
    <w:rsid w:val="00646FD8"/>
    <w:rsid w:val="00647021"/>
    <w:rsid w:val="00647147"/>
    <w:rsid w:val="00647250"/>
    <w:rsid w:val="0064769B"/>
    <w:rsid w:val="006478EF"/>
    <w:rsid w:val="00647B72"/>
    <w:rsid w:val="00647D2B"/>
    <w:rsid w:val="00647E46"/>
    <w:rsid w:val="00647FEE"/>
    <w:rsid w:val="0065036D"/>
    <w:rsid w:val="006503B3"/>
    <w:rsid w:val="006504CF"/>
    <w:rsid w:val="006505EB"/>
    <w:rsid w:val="006505ED"/>
    <w:rsid w:val="0065069C"/>
    <w:rsid w:val="0065070E"/>
    <w:rsid w:val="00650A85"/>
    <w:rsid w:val="00650B71"/>
    <w:rsid w:val="00650CD9"/>
    <w:rsid w:val="00650E10"/>
    <w:rsid w:val="00650E67"/>
    <w:rsid w:val="00651157"/>
    <w:rsid w:val="006513D1"/>
    <w:rsid w:val="006514B9"/>
    <w:rsid w:val="0065162D"/>
    <w:rsid w:val="00651665"/>
    <w:rsid w:val="00651763"/>
    <w:rsid w:val="006517BF"/>
    <w:rsid w:val="00651995"/>
    <w:rsid w:val="00651B8A"/>
    <w:rsid w:val="0065298E"/>
    <w:rsid w:val="00652A43"/>
    <w:rsid w:val="00652B85"/>
    <w:rsid w:val="00652C1F"/>
    <w:rsid w:val="00652C74"/>
    <w:rsid w:val="00652E37"/>
    <w:rsid w:val="00652EA3"/>
    <w:rsid w:val="006539D7"/>
    <w:rsid w:val="00653B5E"/>
    <w:rsid w:val="00653B66"/>
    <w:rsid w:val="00653C20"/>
    <w:rsid w:val="00653C7A"/>
    <w:rsid w:val="00654092"/>
    <w:rsid w:val="006540AA"/>
    <w:rsid w:val="006540D5"/>
    <w:rsid w:val="006541C3"/>
    <w:rsid w:val="006542B6"/>
    <w:rsid w:val="00654648"/>
    <w:rsid w:val="0065470E"/>
    <w:rsid w:val="006549D3"/>
    <w:rsid w:val="00654E62"/>
    <w:rsid w:val="00654FF1"/>
    <w:rsid w:val="006550EA"/>
    <w:rsid w:val="00655189"/>
    <w:rsid w:val="006551A5"/>
    <w:rsid w:val="0065534B"/>
    <w:rsid w:val="00655775"/>
    <w:rsid w:val="006557CA"/>
    <w:rsid w:val="00655944"/>
    <w:rsid w:val="00655A14"/>
    <w:rsid w:val="00655FF9"/>
    <w:rsid w:val="006562B1"/>
    <w:rsid w:val="00656598"/>
    <w:rsid w:val="0065682F"/>
    <w:rsid w:val="00656BBD"/>
    <w:rsid w:val="00656FB2"/>
    <w:rsid w:val="00657734"/>
    <w:rsid w:val="006579D0"/>
    <w:rsid w:val="00657E97"/>
    <w:rsid w:val="00657EE9"/>
    <w:rsid w:val="0066007E"/>
    <w:rsid w:val="0066032C"/>
    <w:rsid w:val="006608AE"/>
    <w:rsid w:val="00660CC9"/>
    <w:rsid w:val="00660D6D"/>
    <w:rsid w:val="00660F57"/>
    <w:rsid w:val="006613C1"/>
    <w:rsid w:val="0066146F"/>
    <w:rsid w:val="00661636"/>
    <w:rsid w:val="006619B0"/>
    <w:rsid w:val="00661E1B"/>
    <w:rsid w:val="00661E1D"/>
    <w:rsid w:val="00661FDF"/>
    <w:rsid w:val="00662042"/>
    <w:rsid w:val="0066207C"/>
    <w:rsid w:val="006622BE"/>
    <w:rsid w:val="00662494"/>
    <w:rsid w:val="00662545"/>
    <w:rsid w:val="0066277E"/>
    <w:rsid w:val="00662B26"/>
    <w:rsid w:val="00662BF7"/>
    <w:rsid w:val="00662CB5"/>
    <w:rsid w:val="00662FA5"/>
    <w:rsid w:val="00662FC1"/>
    <w:rsid w:val="006633D3"/>
    <w:rsid w:val="006635A3"/>
    <w:rsid w:val="006637CA"/>
    <w:rsid w:val="006638AD"/>
    <w:rsid w:val="006639FB"/>
    <w:rsid w:val="00663C51"/>
    <w:rsid w:val="00663EF5"/>
    <w:rsid w:val="00663F62"/>
    <w:rsid w:val="00664183"/>
    <w:rsid w:val="00664737"/>
    <w:rsid w:val="006647AD"/>
    <w:rsid w:val="006647E8"/>
    <w:rsid w:val="00664879"/>
    <w:rsid w:val="006649CC"/>
    <w:rsid w:val="00664B38"/>
    <w:rsid w:val="00664BAC"/>
    <w:rsid w:val="00664DC1"/>
    <w:rsid w:val="00664FF8"/>
    <w:rsid w:val="00665018"/>
    <w:rsid w:val="00665276"/>
    <w:rsid w:val="006652FD"/>
    <w:rsid w:val="00665388"/>
    <w:rsid w:val="006653F9"/>
    <w:rsid w:val="006656E5"/>
    <w:rsid w:val="00665882"/>
    <w:rsid w:val="00665AA3"/>
    <w:rsid w:val="00665BBE"/>
    <w:rsid w:val="00665BCC"/>
    <w:rsid w:val="00665D56"/>
    <w:rsid w:val="00665E54"/>
    <w:rsid w:val="00665ED8"/>
    <w:rsid w:val="00666218"/>
    <w:rsid w:val="006663A3"/>
    <w:rsid w:val="006663B4"/>
    <w:rsid w:val="006664EC"/>
    <w:rsid w:val="00666A33"/>
    <w:rsid w:val="00666AE1"/>
    <w:rsid w:val="006670C4"/>
    <w:rsid w:val="006671F0"/>
    <w:rsid w:val="006672A1"/>
    <w:rsid w:val="006672FF"/>
    <w:rsid w:val="00667584"/>
    <w:rsid w:val="0066759A"/>
    <w:rsid w:val="00667A54"/>
    <w:rsid w:val="00667AB2"/>
    <w:rsid w:val="00667ADE"/>
    <w:rsid w:val="00667BA5"/>
    <w:rsid w:val="00667BA9"/>
    <w:rsid w:val="00670015"/>
    <w:rsid w:val="0067034B"/>
    <w:rsid w:val="00670396"/>
    <w:rsid w:val="006704D8"/>
    <w:rsid w:val="006709C2"/>
    <w:rsid w:val="00670A23"/>
    <w:rsid w:val="00670AD9"/>
    <w:rsid w:val="00670B07"/>
    <w:rsid w:val="00670E1E"/>
    <w:rsid w:val="00670FE6"/>
    <w:rsid w:val="00671203"/>
    <w:rsid w:val="006713CB"/>
    <w:rsid w:val="00671608"/>
    <w:rsid w:val="0067190A"/>
    <w:rsid w:val="00671924"/>
    <w:rsid w:val="00671B84"/>
    <w:rsid w:val="00671C42"/>
    <w:rsid w:val="0067200D"/>
    <w:rsid w:val="0067204A"/>
    <w:rsid w:val="00672692"/>
    <w:rsid w:val="0067274C"/>
    <w:rsid w:val="0067274F"/>
    <w:rsid w:val="006728DC"/>
    <w:rsid w:val="00672908"/>
    <w:rsid w:val="00672DFE"/>
    <w:rsid w:val="00672E2E"/>
    <w:rsid w:val="00673191"/>
    <w:rsid w:val="00673640"/>
    <w:rsid w:val="006737CE"/>
    <w:rsid w:val="0067396F"/>
    <w:rsid w:val="00673AF1"/>
    <w:rsid w:val="00673BC7"/>
    <w:rsid w:val="00673F10"/>
    <w:rsid w:val="00673F62"/>
    <w:rsid w:val="006741A0"/>
    <w:rsid w:val="00674240"/>
    <w:rsid w:val="00674346"/>
    <w:rsid w:val="00674648"/>
    <w:rsid w:val="00674664"/>
    <w:rsid w:val="00674B29"/>
    <w:rsid w:val="00674C29"/>
    <w:rsid w:val="00674C84"/>
    <w:rsid w:val="00674D6F"/>
    <w:rsid w:val="00674DED"/>
    <w:rsid w:val="00674E17"/>
    <w:rsid w:val="00675000"/>
    <w:rsid w:val="00675021"/>
    <w:rsid w:val="00675028"/>
    <w:rsid w:val="0067535B"/>
    <w:rsid w:val="006753E3"/>
    <w:rsid w:val="006753E4"/>
    <w:rsid w:val="0067541E"/>
    <w:rsid w:val="006755AA"/>
    <w:rsid w:val="006756D5"/>
    <w:rsid w:val="00675799"/>
    <w:rsid w:val="00675CA8"/>
    <w:rsid w:val="00675F82"/>
    <w:rsid w:val="00676007"/>
    <w:rsid w:val="006766C8"/>
    <w:rsid w:val="00677612"/>
    <w:rsid w:val="00677778"/>
    <w:rsid w:val="0067782D"/>
    <w:rsid w:val="00677C43"/>
    <w:rsid w:val="00677DC9"/>
    <w:rsid w:val="006800D6"/>
    <w:rsid w:val="006803F3"/>
    <w:rsid w:val="00680534"/>
    <w:rsid w:val="006806D1"/>
    <w:rsid w:val="00680C9C"/>
    <w:rsid w:val="00681006"/>
    <w:rsid w:val="0068112B"/>
    <w:rsid w:val="0068117F"/>
    <w:rsid w:val="00681193"/>
    <w:rsid w:val="0068119E"/>
    <w:rsid w:val="006812C8"/>
    <w:rsid w:val="006812C9"/>
    <w:rsid w:val="0068139B"/>
    <w:rsid w:val="006819EC"/>
    <w:rsid w:val="00681A4D"/>
    <w:rsid w:val="00681C36"/>
    <w:rsid w:val="00681EF0"/>
    <w:rsid w:val="00681F1E"/>
    <w:rsid w:val="00682318"/>
    <w:rsid w:val="006823CC"/>
    <w:rsid w:val="00682485"/>
    <w:rsid w:val="00682923"/>
    <w:rsid w:val="00682945"/>
    <w:rsid w:val="006829BC"/>
    <w:rsid w:val="006829E7"/>
    <w:rsid w:val="00682AA2"/>
    <w:rsid w:val="00682B09"/>
    <w:rsid w:val="00682C52"/>
    <w:rsid w:val="00682E08"/>
    <w:rsid w:val="006831CD"/>
    <w:rsid w:val="0068322A"/>
    <w:rsid w:val="00683399"/>
    <w:rsid w:val="00683514"/>
    <w:rsid w:val="00683626"/>
    <w:rsid w:val="0068378F"/>
    <w:rsid w:val="006838A7"/>
    <w:rsid w:val="006839B6"/>
    <w:rsid w:val="00683BB6"/>
    <w:rsid w:val="00683F93"/>
    <w:rsid w:val="0068412C"/>
    <w:rsid w:val="00684510"/>
    <w:rsid w:val="00684AC5"/>
    <w:rsid w:val="00684C6E"/>
    <w:rsid w:val="00684ECE"/>
    <w:rsid w:val="0068504E"/>
    <w:rsid w:val="006850B1"/>
    <w:rsid w:val="006856C3"/>
    <w:rsid w:val="0068571E"/>
    <w:rsid w:val="00685911"/>
    <w:rsid w:val="00685E50"/>
    <w:rsid w:val="00685F46"/>
    <w:rsid w:val="0068604D"/>
    <w:rsid w:val="006860E6"/>
    <w:rsid w:val="006862E2"/>
    <w:rsid w:val="0068638E"/>
    <w:rsid w:val="00686454"/>
    <w:rsid w:val="0068653A"/>
    <w:rsid w:val="00686630"/>
    <w:rsid w:val="006867E9"/>
    <w:rsid w:val="00686D51"/>
    <w:rsid w:val="00686E38"/>
    <w:rsid w:val="00686FC7"/>
    <w:rsid w:val="00687056"/>
    <w:rsid w:val="00687077"/>
    <w:rsid w:val="00687137"/>
    <w:rsid w:val="0068718E"/>
    <w:rsid w:val="006871A7"/>
    <w:rsid w:val="006872B2"/>
    <w:rsid w:val="0068739D"/>
    <w:rsid w:val="006873E8"/>
    <w:rsid w:val="0068747F"/>
    <w:rsid w:val="00687676"/>
    <w:rsid w:val="0068788A"/>
    <w:rsid w:val="006878BE"/>
    <w:rsid w:val="00687C0B"/>
    <w:rsid w:val="00687D4D"/>
    <w:rsid w:val="00687E1D"/>
    <w:rsid w:val="00687F08"/>
    <w:rsid w:val="00690017"/>
    <w:rsid w:val="00690090"/>
    <w:rsid w:val="0069097F"/>
    <w:rsid w:val="00691262"/>
    <w:rsid w:val="00691351"/>
    <w:rsid w:val="00691372"/>
    <w:rsid w:val="0069152D"/>
    <w:rsid w:val="006917FA"/>
    <w:rsid w:val="00691AFF"/>
    <w:rsid w:val="00691BAA"/>
    <w:rsid w:val="00691D81"/>
    <w:rsid w:val="00691ED8"/>
    <w:rsid w:val="00691F99"/>
    <w:rsid w:val="00692313"/>
    <w:rsid w:val="00692604"/>
    <w:rsid w:val="00692649"/>
    <w:rsid w:val="0069286E"/>
    <w:rsid w:val="00692A3C"/>
    <w:rsid w:val="00692AE8"/>
    <w:rsid w:val="00692BCC"/>
    <w:rsid w:val="00692D1B"/>
    <w:rsid w:val="00692D7A"/>
    <w:rsid w:val="00692E61"/>
    <w:rsid w:val="00692ED4"/>
    <w:rsid w:val="00693051"/>
    <w:rsid w:val="00693170"/>
    <w:rsid w:val="0069329D"/>
    <w:rsid w:val="00693839"/>
    <w:rsid w:val="00693878"/>
    <w:rsid w:val="00693D15"/>
    <w:rsid w:val="00693E7E"/>
    <w:rsid w:val="00694220"/>
    <w:rsid w:val="006945D1"/>
    <w:rsid w:val="00694686"/>
    <w:rsid w:val="00694A95"/>
    <w:rsid w:val="00694B64"/>
    <w:rsid w:val="00694C18"/>
    <w:rsid w:val="00694EB0"/>
    <w:rsid w:val="00695022"/>
    <w:rsid w:val="00695141"/>
    <w:rsid w:val="006951ED"/>
    <w:rsid w:val="00695262"/>
    <w:rsid w:val="00695282"/>
    <w:rsid w:val="006952B1"/>
    <w:rsid w:val="0069539C"/>
    <w:rsid w:val="00695521"/>
    <w:rsid w:val="00695765"/>
    <w:rsid w:val="006957BB"/>
    <w:rsid w:val="00695A12"/>
    <w:rsid w:val="00695B39"/>
    <w:rsid w:val="00695BB1"/>
    <w:rsid w:val="00695EE7"/>
    <w:rsid w:val="00696C86"/>
    <w:rsid w:val="00696D2C"/>
    <w:rsid w:val="00696D92"/>
    <w:rsid w:val="00696FBA"/>
    <w:rsid w:val="0069712C"/>
    <w:rsid w:val="00697213"/>
    <w:rsid w:val="006973D3"/>
    <w:rsid w:val="00697496"/>
    <w:rsid w:val="00697C59"/>
    <w:rsid w:val="006A05BC"/>
    <w:rsid w:val="006A05CD"/>
    <w:rsid w:val="006A0777"/>
    <w:rsid w:val="006A08D5"/>
    <w:rsid w:val="006A0B25"/>
    <w:rsid w:val="006A0CC5"/>
    <w:rsid w:val="006A0DDB"/>
    <w:rsid w:val="006A10A3"/>
    <w:rsid w:val="006A119C"/>
    <w:rsid w:val="006A1303"/>
    <w:rsid w:val="006A1739"/>
    <w:rsid w:val="006A19E6"/>
    <w:rsid w:val="006A1A25"/>
    <w:rsid w:val="006A1BFA"/>
    <w:rsid w:val="006A1D9D"/>
    <w:rsid w:val="006A1DB0"/>
    <w:rsid w:val="006A1E80"/>
    <w:rsid w:val="006A211F"/>
    <w:rsid w:val="006A2542"/>
    <w:rsid w:val="006A2675"/>
    <w:rsid w:val="006A2C4C"/>
    <w:rsid w:val="006A312C"/>
    <w:rsid w:val="006A3357"/>
    <w:rsid w:val="006A3558"/>
    <w:rsid w:val="006A3603"/>
    <w:rsid w:val="006A3771"/>
    <w:rsid w:val="006A3912"/>
    <w:rsid w:val="006A3929"/>
    <w:rsid w:val="006A3A8C"/>
    <w:rsid w:val="006A3C6F"/>
    <w:rsid w:val="006A3F9E"/>
    <w:rsid w:val="006A4116"/>
    <w:rsid w:val="006A4255"/>
    <w:rsid w:val="006A4723"/>
    <w:rsid w:val="006A4A0B"/>
    <w:rsid w:val="006A4C0E"/>
    <w:rsid w:val="006A4D02"/>
    <w:rsid w:val="006A4E37"/>
    <w:rsid w:val="006A51A9"/>
    <w:rsid w:val="006A5353"/>
    <w:rsid w:val="006A53AE"/>
    <w:rsid w:val="006A5439"/>
    <w:rsid w:val="006A5788"/>
    <w:rsid w:val="006A598C"/>
    <w:rsid w:val="006A5AA7"/>
    <w:rsid w:val="006A5ABE"/>
    <w:rsid w:val="006A5C45"/>
    <w:rsid w:val="006A5CEE"/>
    <w:rsid w:val="006A64B1"/>
    <w:rsid w:val="006A6565"/>
    <w:rsid w:val="006A6736"/>
    <w:rsid w:val="006A673E"/>
    <w:rsid w:val="006A678D"/>
    <w:rsid w:val="006A6891"/>
    <w:rsid w:val="006A6999"/>
    <w:rsid w:val="006A6BB5"/>
    <w:rsid w:val="006A7205"/>
    <w:rsid w:val="006A7320"/>
    <w:rsid w:val="006A7349"/>
    <w:rsid w:val="006A7453"/>
    <w:rsid w:val="006A767B"/>
    <w:rsid w:val="006A7680"/>
    <w:rsid w:val="006A7A5E"/>
    <w:rsid w:val="006A7BF1"/>
    <w:rsid w:val="006A7C55"/>
    <w:rsid w:val="006A7CA8"/>
    <w:rsid w:val="006A7DD5"/>
    <w:rsid w:val="006A7FB8"/>
    <w:rsid w:val="006B0126"/>
    <w:rsid w:val="006B025B"/>
    <w:rsid w:val="006B03CB"/>
    <w:rsid w:val="006B0525"/>
    <w:rsid w:val="006B05D7"/>
    <w:rsid w:val="006B05DC"/>
    <w:rsid w:val="006B0716"/>
    <w:rsid w:val="006B0920"/>
    <w:rsid w:val="006B094B"/>
    <w:rsid w:val="006B0B07"/>
    <w:rsid w:val="006B0EC8"/>
    <w:rsid w:val="006B0FB4"/>
    <w:rsid w:val="006B11C8"/>
    <w:rsid w:val="006B150E"/>
    <w:rsid w:val="006B1973"/>
    <w:rsid w:val="006B2132"/>
    <w:rsid w:val="006B240E"/>
    <w:rsid w:val="006B243E"/>
    <w:rsid w:val="006B260D"/>
    <w:rsid w:val="006B2C83"/>
    <w:rsid w:val="006B2CBE"/>
    <w:rsid w:val="006B2CCE"/>
    <w:rsid w:val="006B2E66"/>
    <w:rsid w:val="006B3212"/>
    <w:rsid w:val="006B3417"/>
    <w:rsid w:val="006B360D"/>
    <w:rsid w:val="006B36B1"/>
    <w:rsid w:val="006B37C9"/>
    <w:rsid w:val="006B39B5"/>
    <w:rsid w:val="006B39C3"/>
    <w:rsid w:val="006B3BFF"/>
    <w:rsid w:val="006B3D8B"/>
    <w:rsid w:val="006B3DB8"/>
    <w:rsid w:val="006B3DC0"/>
    <w:rsid w:val="006B3FDD"/>
    <w:rsid w:val="006B4140"/>
    <w:rsid w:val="006B437D"/>
    <w:rsid w:val="006B44D8"/>
    <w:rsid w:val="006B4786"/>
    <w:rsid w:val="006B479C"/>
    <w:rsid w:val="006B4992"/>
    <w:rsid w:val="006B4BB6"/>
    <w:rsid w:val="006B4C16"/>
    <w:rsid w:val="006B5096"/>
    <w:rsid w:val="006B535C"/>
    <w:rsid w:val="006B54CB"/>
    <w:rsid w:val="006B576E"/>
    <w:rsid w:val="006B5833"/>
    <w:rsid w:val="006B5B69"/>
    <w:rsid w:val="006B5BD0"/>
    <w:rsid w:val="006B5C06"/>
    <w:rsid w:val="006B5C1E"/>
    <w:rsid w:val="006B63AE"/>
    <w:rsid w:val="006B64C8"/>
    <w:rsid w:val="006B6575"/>
    <w:rsid w:val="006B6742"/>
    <w:rsid w:val="006B6857"/>
    <w:rsid w:val="006B6984"/>
    <w:rsid w:val="006B6B87"/>
    <w:rsid w:val="006B6D68"/>
    <w:rsid w:val="006B6EB8"/>
    <w:rsid w:val="006B7033"/>
    <w:rsid w:val="006B7216"/>
    <w:rsid w:val="006B7400"/>
    <w:rsid w:val="006B76A9"/>
    <w:rsid w:val="006B76B4"/>
    <w:rsid w:val="006B76DA"/>
    <w:rsid w:val="006B790A"/>
    <w:rsid w:val="006B791F"/>
    <w:rsid w:val="006B79B9"/>
    <w:rsid w:val="006B7A0C"/>
    <w:rsid w:val="006B7A5E"/>
    <w:rsid w:val="006B7F5A"/>
    <w:rsid w:val="006B7FFA"/>
    <w:rsid w:val="006C0024"/>
    <w:rsid w:val="006C01B4"/>
    <w:rsid w:val="006C07E9"/>
    <w:rsid w:val="006C0A35"/>
    <w:rsid w:val="006C0A6A"/>
    <w:rsid w:val="006C0D1B"/>
    <w:rsid w:val="006C0D25"/>
    <w:rsid w:val="006C0F01"/>
    <w:rsid w:val="006C0F3B"/>
    <w:rsid w:val="006C12BD"/>
    <w:rsid w:val="006C1327"/>
    <w:rsid w:val="006C1608"/>
    <w:rsid w:val="006C1898"/>
    <w:rsid w:val="006C1B2D"/>
    <w:rsid w:val="006C1B84"/>
    <w:rsid w:val="006C1BD6"/>
    <w:rsid w:val="006C1F9B"/>
    <w:rsid w:val="006C20AB"/>
    <w:rsid w:val="006C23C8"/>
    <w:rsid w:val="006C2412"/>
    <w:rsid w:val="006C2AED"/>
    <w:rsid w:val="006C2EB0"/>
    <w:rsid w:val="006C2F00"/>
    <w:rsid w:val="006C2F05"/>
    <w:rsid w:val="006C30C1"/>
    <w:rsid w:val="006C31A5"/>
    <w:rsid w:val="006C332B"/>
    <w:rsid w:val="006C3582"/>
    <w:rsid w:val="006C3749"/>
    <w:rsid w:val="006C37BF"/>
    <w:rsid w:val="006C3909"/>
    <w:rsid w:val="006C408C"/>
    <w:rsid w:val="006C42E4"/>
    <w:rsid w:val="006C4314"/>
    <w:rsid w:val="006C44D0"/>
    <w:rsid w:val="006C470F"/>
    <w:rsid w:val="006C4796"/>
    <w:rsid w:val="006C47A1"/>
    <w:rsid w:val="006C4CE8"/>
    <w:rsid w:val="006C4FCA"/>
    <w:rsid w:val="006C54C9"/>
    <w:rsid w:val="006C5ABC"/>
    <w:rsid w:val="006C605A"/>
    <w:rsid w:val="006C60BF"/>
    <w:rsid w:val="006C612F"/>
    <w:rsid w:val="006C623E"/>
    <w:rsid w:val="006C6411"/>
    <w:rsid w:val="006C64B8"/>
    <w:rsid w:val="006C694A"/>
    <w:rsid w:val="006C6C3D"/>
    <w:rsid w:val="006C6D37"/>
    <w:rsid w:val="006C76B5"/>
    <w:rsid w:val="006C76E3"/>
    <w:rsid w:val="006C7A19"/>
    <w:rsid w:val="006C7A91"/>
    <w:rsid w:val="006C7B2D"/>
    <w:rsid w:val="006C7B6D"/>
    <w:rsid w:val="006C7BF3"/>
    <w:rsid w:val="006C7EEE"/>
    <w:rsid w:val="006C7F38"/>
    <w:rsid w:val="006D0159"/>
    <w:rsid w:val="006D08CA"/>
    <w:rsid w:val="006D0930"/>
    <w:rsid w:val="006D09BB"/>
    <w:rsid w:val="006D0BB5"/>
    <w:rsid w:val="006D0BF3"/>
    <w:rsid w:val="006D0C05"/>
    <w:rsid w:val="006D0CB5"/>
    <w:rsid w:val="006D0FF2"/>
    <w:rsid w:val="006D11C0"/>
    <w:rsid w:val="006D1353"/>
    <w:rsid w:val="006D1390"/>
    <w:rsid w:val="006D14D7"/>
    <w:rsid w:val="006D16D0"/>
    <w:rsid w:val="006D16F2"/>
    <w:rsid w:val="006D184A"/>
    <w:rsid w:val="006D18AB"/>
    <w:rsid w:val="006D1CEC"/>
    <w:rsid w:val="006D20BA"/>
    <w:rsid w:val="006D20DB"/>
    <w:rsid w:val="006D275E"/>
    <w:rsid w:val="006D276E"/>
    <w:rsid w:val="006D2B1C"/>
    <w:rsid w:val="006D2CCD"/>
    <w:rsid w:val="006D2E77"/>
    <w:rsid w:val="006D2EC6"/>
    <w:rsid w:val="006D2F8A"/>
    <w:rsid w:val="006D2FA0"/>
    <w:rsid w:val="006D3074"/>
    <w:rsid w:val="006D318F"/>
    <w:rsid w:val="006D32E2"/>
    <w:rsid w:val="006D340E"/>
    <w:rsid w:val="006D36F0"/>
    <w:rsid w:val="006D3764"/>
    <w:rsid w:val="006D3FA7"/>
    <w:rsid w:val="006D421A"/>
    <w:rsid w:val="006D4374"/>
    <w:rsid w:val="006D4464"/>
    <w:rsid w:val="006D44C5"/>
    <w:rsid w:val="006D44FB"/>
    <w:rsid w:val="006D46A6"/>
    <w:rsid w:val="006D4796"/>
    <w:rsid w:val="006D4B8D"/>
    <w:rsid w:val="006D4D58"/>
    <w:rsid w:val="006D4FA7"/>
    <w:rsid w:val="006D517A"/>
    <w:rsid w:val="006D51BC"/>
    <w:rsid w:val="006D5591"/>
    <w:rsid w:val="006D562D"/>
    <w:rsid w:val="006D59FA"/>
    <w:rsid w:val="006D5A56"/>
    <w:rsid w:val="006D5B08"/>
    <w:rsid w:val="006D5EB6"/>
    <w:rsid w:val="006D644B"/>
    <w:rsid w:val="006D65B2"/>
    <w:rsid w:val="006D6AEA"/>
    <w:rsid w:val="006D6D85"/>
    <w:rsid w:val="006D70E4"/>
    <w:rsid w:val="006D7184"/>
    <w:rsid w:val="006D71A8"/>
    <w:rsid w:val="006D7373"/>
    <w:rsid w:val="006D7635"/>
    <w:rsid w:val="006D7755"/>
    <w:rsid w:val="006D7807"/>
    <w:rsid w:val="006D7911"/>
    <w:rsid w:val="006D7A02"/>
    <w:rsid w:val="006D7A24"/>
    <w:rsid w:val="006D7C64"/>
    <w:rsid w:val="006D7CD5"/>
    <w:rsid w:val="006D7D5C"/>
    <w:rsid w:val="006D7D75"/>
    <w:rsid w:val="006D7EAF"/>
    <w:rsid w:val="006D7F47"/>
    <w:rsid w:val="006D7F4F"/>
    <w:rsid w:val="006E012F"/>
    <w:rsid w:val="006E0200"/>
    <w:rsid w:val="006E0201"/>
    <w:rsid w:val="006E047B"/>
    <w:rsid w:val="006E0671"/>
    <w:rsid w:val="006E08FC"/>
    <w:rsid w:val="006E09EC"/>
    <w:rsid w:val="006E0C19"/>
    <w:rsid w:val="006E0DB2"/>
    <w:rsid w:val="006E0E08"/>
    <w:rsid w:val="006E11AA"/>
    <w:rsid w:val="006E11DF"/>
    <w:rsid w:val="006E1A24"/>
    <w:rsid w:val="006E1B6B"/>
    <w:rsid w:val="006E1C78"/>
    <w:rsid w:val="006E1EA3"/>
    <w:rsid w:val="006E21FE"/>
    <w:rsid w:val="006E237C"/>
    <w:rsid w:val="006E24FD"/>
    <w:rsid w:val="006E27F8"/>
    <w:rsid w:val="006E2BCB"/>
    <w:rsid w:val="006E2CAD"/>
    <w:rsid w:val="006E2F9A"/>
    <w:rsid w:val="006E301F"/>
    <w:rsid w:val="006E302B"/>
    <w:rsid w:val="006E30D2"/>
    <w:rsid w:val="006E3702"/>
    <w:rsid w:val="006E3733"/>
    <w:rsid w:val="006E37CE"/>
    <w:rsid w:val="006E37F9"/>
    <w:rsid w:val="006E3FA6"/>
    <w:rsid w:val="006E4897"/>
    <w:rsid w:val="006E48D6"/>
    <w:rsid w:val="006E4A27"/>
    <w:rsid w:val="006E4A61"/>
    <w:rsid w:val="006E4C4D"/>
    <w:rsid w:val="006E4C9D"/>
    <w:rsid w:val="006E4CA0"/>
    <w:rsid w:val="006E4D22"/>
    <w:rsid w:val="006E4D32"/>
    <w:rsid w:val="006E4EEC"/>
    <w:rsid w:val="006E4F94"/>
    <w:rsid w:val="006E4F9F"/>
    <w:rsid w:val="006E5552"/>
    <w:rsid w:val="006E55A1"/>
    <w:rsid w:val="006E570F"/>
    <w:rsid w:val="006E580A"/>
    <w:rsid w:val="006E5BB6"/>
    <w:rsid w:val="006E5E58"/>
    <w:rsid w:val="006E6184"/>
    <w:rsid w:val="006E6222"/>
    <w:rsid w:val="006E6384"/>
    <w:rsid w:val="006E63B0"/>
    <w:rsid w:val="006E6866"/>
    <w:rsid w:val="006E6D9A"/>
    <w:rsid w:val="006E6EA9"/>
    <w:rsid w:val="006E6FD8"/>
    <w:rsid w:val="006E711E"/>
    <w:rsid w:val="006E7128"/>
    <w:rsid w:val="006E74A0"/>
    <w:rsid w:val="006E74D1"/>
    <w:rsid w:val="006E7653"/>
    <w:rsid w:val="006E7A32"/>
    <w:rsid w:val="006E7BF4"/>
    <w:rsid w:val="006E7C30"/>
    <w:rsid w:val="006F0036"/>
    <w:rsid w:val="006F046B"/>
    <w:rsid w:val="006F0593"/>
    <w:rsid w:val="006F0962"/>
    <w:rsid w:val="006F09EE"/>
    <w:rsid w:val="006F0B18"/>
    <w:rsid w:val="006F0B50"/>
    <w:rsid w:val="006F0BD4"/>
    <w:rsid w:val="006F0C86"/>
    <w:rsid w:val="006F0D66"/>
    <w:rsid w:val="006F114B"/>
    <w:rsid w:val="006F11EC"/>
    <w:rsid w:val="006F1541"/>
    <w:rsid w:val="006F1628"/>
    <w:rsid w:val="006F1BB6"/>
    <w:rsid w:val="006F1E2F"/>
    <w:rsid w:val="006F213B"/>
    <w:rsid w:val="006F2263"/>
    <w:rsid w:val="006F262B"/>
    <w:rsid w:val="006F2871"/>
    <w:rsid w:val="006F29CE"/>
    <w:rsid w:val="006F2DBF"/>
    <w:rsid w:val="006F303F"/>
    <w:rsid w:val="006F3149"/>
    <w:rsid w:val="006F3266"/>
    <w:rsid w:val="006F3803"/>
    <w:rsid w:val="006F3BF0"/>
    <w:rsid w:val="006F3F07"/>
    <w:rsid w:val="006F3F97"/>
    <w:rsid w:val="006F41FC"/>
    <w:rsid w:val="006F4414"/>
    <w:rsid w:val="006F4851"/>
    <w:rsid w:val="006F4917"/>
    <w:rsid w:val="006F4B08"/>
    <w:rsid w:val="006F4BB0"/>
    <w:rsid w:val="006F4CF8"/>
    <w:rsid w:val="006F4D63"/>
    <w:rsid w:val="006F4E07"/>
    <w:rsid w:val="006F5053"/>
    <w:rsid w:val="006F5174"/>
    <w:rsid w:val="006F5291"/>
    <w:rsid w:val="006F52FE"/>
    <w:rsid w:val="006F54EB"/>
    <w:rsid w:val="006F56C8"/>
    <w:rsid w:val="006F5968"/>
    <w:rsid w:val="006F5AE2"/>
    <w:rsid w:val="006F5B64"/>
    <w:rsid w:val="006F5B89"/>
    <w:rsid w:val="006F5D8E"/>
    <w:rsid w:val="006F608C"/>
    <w:rsid w:val="006F6136"/>
    <w:rsid w:val="006F61D8"/>
    <w:rsid w:val="006F63C5"/>
    <w:rsid w:val="006F669A"/>
    <w:rsid w:val="006F6721"/>
    <w:rsid w:val="006F68DD"/>
    <w:rsid w:val="006F68EE"/>
    <w:rsid w:val="006F6A47"/>
    <w:rsid w:val="006F6B7B"/>
    <w:rsid w:val="006F6B83"/>
    <w:rsid w:val="006F6B96"/>
    <w:rsid w:val="006F6BB5"/>
    <w:rsid w:val="006F6DAA"/>
    <w:rsid w:val="006F6EC8"/>
    <w:rsid w:val="006F70F4"/>
    <w:rsid w:val="006F7531"/>
    <w:rsid w:val="006F767F"/>
    <w:rsid w:val="006F79BC"/>
    <w:rsid w:val="006F7ADB"/>
    <w:rsid w:val="006F7BAD"/>
    <w:rsid w:val="006F7DCC"/>
    <w:rsid w:val="00700229"/>
    <w:rsid w:val="00700303"/>
    <w:rsid w:val="00700543"/>
    <w:rsid w:val="00700585"/>
    <w:rsid w:val="007006BE"/>
    <w:rsid w:val="007006BF"/>
    <w:rsid w:val="0070082F"/>
    <w:rsid w:val="0070098B"/>
    <w:rsid w:val="00700BCE"/>
    <w:rsid w:val="00700CCC"/>
    <w:rsid w:val="0070113F"/>
    <w:rsid w:val="007018CA"/>
    <w:rsid w:val="007018D8"/>
    <w:rsid w:val="00701954"/>
    <w:rsid w:val="007019C5"/>
    <w:rsid w:val="00701BF2"/>
    <w:rsid w:val="00701EDB"/>
    <w:rsid w:val="00701F90"/>
    <w:rsid w:val="007020A3"/>
    <w:rsid w:val="007020B8"/>
    <w:rsid w:val="00702518"/>
    <w:rsid w:val="007026C2"/>
    <w:rsid w:val="00702C40"/>
    <w:rsid w:val="00702C67"/>
    <w:rsid w:val="00702E45"/>
    <w:rsid w:val="00702E80"/>
    <w:rsid w:val="00703407"/>
    <w:rsid w:val="007035CC"/>
    <w:rsid w:val="00703791"/>
    <w:rsid w:val="00703869"/>
    <w:rsid w:val="00703B1A"/>
    <w:rsid w:val="00703B73"/>
    <w:rsid w:val="0070422F"/>
    <w:rsid w:val="0070453A"/>
    <w:rsid w:val="0070461C"/>
    <w:rsid w:val="0070472D"/>
    <w:rsid w:val="00704880"/>
    <w:rsid w:val="00704C64"/>
    <w:rsid w:val="00704D37"/>
    <w:rsid w:val="00704FD8"/>
    <w:rsid w:val="00705177"/>
    <w:rsid w:val="00705407"/>
    <w:rsid w:val="00705627"/>
    <w:rsid w:val="00705686"/>
    <w:rsid w:val="0070578F"/>
    <w:rsid w:val="00705911"/>
    <w:rsid w:val="007059D9"/>
    <w:rsid w:val="00705BD8"/>
    <w:rsid w:val="00705CAE"/>
    <w:rsid w:val="00705D42"/>
    <w:rsid w:val="00705D5D"/>
    <w:rsid w:val="00705D79"/>
    <w:rsid w:val="007067F1"/>
    <w:rsid w:val="00706AFF"/>
    <w:rsid w:val="00706C8A"/>
    <w:rsid w:val="00706DF1"/>
    <w:rsid w:val="00706FE8"/>
    <w:rsid w:val="00707026"/>
    <w:rsid w:val="00707261"/>
    <w:rsid w:val="007078BD"/>
    <w:rsid w:val="00707B27"/>
    <w:rsid w:val="00707BD1"/>
    <w:rsid w:val="00707D74"/>
    <w:rsid w:val="00707ED0"/>
    <w:rsid w:val="007100CF"/>
    <w:rsid w:val="0071018C"/>
    <w:rsid w:val="007101AB"/>
    <w:rsid w:val="00710277"/>
    <w:rsid w:val="007106E6"/>
    <w:rsid w:val="007108D7"/>
    <w:rsid w:val="00710BAB"/>
    <w:rsid w:val="00710CE8"/>
    <w:rsid w:val="00710F02"/>
    <w:rsid w:val="0071120F"/>
    <w:rsid w:val="00711299"/>
    <w:rsid w:val="007115F1"/>
    <w:rsid w:val="007118AA"/>
    <w:rsid w:val="007118BC"/>
    <w:rsid w:val="0071193D"/>
    <w:rsid w:val="00711C5F"/>
    <w:rsid w:val="00711D89"/>
    <w:rsid w:val="00711DF5"/>
    <w:rsid w:val="00711F37"/>
    <w:rsid w:val="00711F49"/>
    <w:rsid w:val="00711F4F"/>
    <w:rsid w:val="00711F8F"/>
    <w:rsid w:val="007121A4"/>
    <w:rsid w:val="007122F5"/>
    <w:rsid w:val="007123C9"/>
    <w:rsid w:val="00712494"/>
    <w:rsid w:val="007124C7"/>
    <w:rsid w:val="00712508"/>
    <w:rsid w:val="00712756"/>
    <w:rsid w:val="00712D3C"/>
    <w:rsid w:val="00712DDD"/>
    <w:rsid w:val="00712F63"/>
    <w:rsid w:val="0071305B"/>
    <w:rsid w:val="007130F5"/>
    <w:rsid w:val="00713340"/>
    <w:rsid w:val="0071344E"/>
    <w:rsid w:val="00713AC1"/>
    <w:rsid w:val="00713AFF"/>
    <w:rsid w:val="00713CA0"/>
    <w:rsid w:val="00713ED5"/>
    <w:rsid w:val="00713F73"/>
    <w:rsid w:val="00713FC0"/>
    <w:rsid w:val="007140DC"/>
    <w:rsid w:val="0071423E"/>
    <w:rsid w:val="007142D9"/>
    <w:rsid w:val="007144A8"/>
    <w:rsid w:val="00714685"/>
    <w:rsid w:val="00714726"/>
    <w:rsid w:val="0071490A"/>
    <w:rsid w:val="0071492E"/>
    <w:rsid w:val="00714E27"/>
    <w:rsid w:val="00714E2C"/>
    <w:rsid w:val="00714FE5"/>
    <w:rsid w:val="007151A7"/>
    <w:rsid w:val="0071550E"/>
    <w:rsid w:val="00715565"/>
    <w:rsid w:val="00715589"/>
    <w:rsid w:val="00715777"/>
    <w:rsid w:val="007158E7"/>
    <w:rsid w:val="007159D8"/>
    <w:rsid w:val="00715BC8"/>
    <w:rsid w:val="00715D70"/>
    <w:rsid w:val="00715FF2"/>
    <w:rsid w:val="00716486"/>
    <w:rsid w:val="0071650F"/>
    <w:rsid w:val="0071666D"/>
    <w:rsid w:val="007167F1"/>
    <w:rsid w:val="007169A6"/>
    <w:rsid w:val="007169C9"/>
    <w:rsid w:val="00716C6C"/>
    <w:rsid w:val="00716E08"/>
    <w:rsid w:val="0071708D"/>
    <w:rsid w:val="00717231"/>
    <w:rsid w:val="00717349"/>
    <w:rsid w:val="007177CB"/>
    <w:rsid w:val="00717D2F"/>
    <w:rsid w:val="00717D9F"/>
    <w:rsid w:val="0072001E"/>
    <w:rsid w:val="00720233"/>
    <w:rsid w:val="007203D4"/>
    <w:rsid w:val="007203DB"/>
    <w:rsid w:val="007204F8"/>
    <w:rsid w:val="0072066B"/>
    <w:rsid w:val="007206D6"/>
    <w:rsid w:val="007207A8"/>
    <w:rsid w:val="00720946"/>
    <w:rsid w:val="00720A71"/>
    <w:rsid w:val="00720AB0"/>
    <w:rsid w:val="00721251"/>
    <w:rsid w:val="007213C2"/>
    <w:rsid w:val="007216F2"/>
    <w:rsid w:val="00721A01"/>
    <w:rsid w:val="00721A72"/>
    <w:rsid w:val="00721B7C"/>
    <w:rsid w:val="00721CF0"/>
    <w:rsid w:val="00722055"/>
    <w:rsid w:val="007223C7"/>
    <w:rsid w:val="007226C5"/>
    <w:rsid w:val="007228E3"/>
    <w:rsid w:val="00722B24"/>
    <w:rsid w:val="00722EA3"/>
    <w:rsid w:val="00722F34"/>
    <w:rsid w:val="0072305B"/>
    <w:rsid w:val="007230CA"/>
    <w:rsid w:val="007230DA"/>
    <w:rsid w:val="0072315B"/>
    <w:rsid w:val="00723268"/>
    <w:rsid w:val="007236EC"/>
    <w:rsid w:val="0072373B"/>
    <w:rsid w:val="007237A5"/>
    <w:rsid w:val="007237F2"/>
    <w:rsid w:val="00723906"/>
    <w:rsid w:val="0072398B"/>
    <w:rsid w:val="00723A48"/>
    <w:rsid w:val="00723AB6"/>
    <w:rsid w:val="00723DA2"/>
    <w:rsid w:val="00723F10"/>
    <w:rsid w:val="00723FBA"/>
    <w:rsid w:val="00724058"/>
    <w:rsid w:val="0072409D"/>
    <w:rsid w:val="007240B2"/>
    <w:rsid w:val="007243E9"/>
    <w:rsid w:val="0072487B"/>
    <w:rsid w:val="00724AA7"/>
    <w:rsid w:val="00724B52"/>
    <w:rsid w:val="00724CC6"/>
    <w:rsid w:val="00724D6A"/>
    <w:rsid w:val="00724E06"/>
    <w:rsid w:val="00724E11"/>
    <w:rsid w:val="00724E8E"/>
    <w:rsid w:val="00725065"/>
    <w:rsid w:val="00725521"/>
    <w:rsid w:val="00725B89"/>
    <w:rsid w:val="0072636F"/>
    <w:rsid w:val="0072666A"/>
    <w:rsid w:val="007266F0"/>
    <w:rsid w:val="00726963"/>
    <w:rsid w:val="00726B9C"/>
    <w:rsid w:val="00726C99"/>
    <w:rsid w:val="00726E95"/>
    <w:rsid w:val="0072717B"/>
    <w:rsid w:val="007271B7"/>
    <w:rsid w:val="007272E7"/>
    <w:rsid w:val="00727C2B"/>
    <w:rsid w:val="0073000D"/>
    <w:rsid w:val="00730762"/>
    <w:rsid w:val="00730AEC"/>
    <w:rsid w:val="00730E19"/>
    <w:rsid w:val="00730E7E"/>
    <w:rsid w:val="00730F86"/>
    <w:rsid w:val="007310F1"/>
    <w:rsid w:val="007312C7"/>
    <w:rsid w:val="0073148A"/>
    <w:rsid w:val="0073148F"/>
    <w:rsid w:val="00731687"/>
    <w:rsid w:val="0073176A"/>
    <w:rsid w:val="00731C06"/>
    <w:rsid w:val="0073261D"/>
    <w:rsid w:val="007326DE"/>
    <w:rsid w:val="007329B7"/>
    <w:rsid w:val="00732B31"/>
    <w:rsid w:val="00732FEF"/>
    <w:rsid w:val="007330C4"/>
    <w:rsid w:val="00733151"/>
    <w:rsid w:val="0073317A"/>
    <w:rsid w:val="007334CE"/>
    <w:rsid w:val="0073375C"/>
    <w:rsid w:val="0073388E"/>
    <w:rsid w:val="00733940"/>
    <w:rsid w:val="00733C33"/>
    <w:rsid w:val="00733C9F"/>
    <w:rsid w:val="00733D5D"/>
    <w:rsid w:val="00733DB7"/>
    <w:rsid w:val="00733E76"/>
    <w:rsid w:val="0073423A"/>
    <w:rsid w:val="00734318"/>
    <w:rsid w:val="00734340"/>
    <w:rsid w:val="00734411"/>
    <w:rsid w:val="00734584"/>
    <w:rsid w:val="007347C2"/>
    <w:rsid w:val="00734953"/>
    <w:rsid w:val="00734993"/>
    <w:rsid w:val="007349FC"/>
    <w:rsid w:val="00734A3B"/>
    <w:rsid w:val="00734B89"/>
    <w:rsid w:val="00734D6C"/>
    <w:rsid w:val="00734FBA"/>
    <w:rsid w:val="00734FCB"/>
    <w:rsid w:val="0073505D"/>
    <w:rsid w:val="00735262"/>
    <w:rsid w:val="0073527E"/>
    <w:rsid w:val="00735B7E"/>
    <w:rsid w:val="00735BD3"/>
    <w:rsid w:val="0073602A"/>
    <w:rsid w:val="007361D8"/>
    <w:rsid w:val="007363A6"/>
    <w:rsid w:val="007364EC"/>
    <w:rsid w:val="00736741"/>
    <w:rsid w:val="00736BC7"/>
    <w:rsid w:val="00736C6D"/>
    <w:rsid w:val="007373CF"/>
    <w:rsid w:val="0073749D"/>
    <w:rsid w:val="007374DE"/>
    <w:rsid w:val="0073751D"/>
    <w:rsid w:val="0073799F"/>
    <w:rsid w:val="00737A34"/>
    <w:rsid w:val="00737FD1"/>
    <w:rsid w:val="00740222"/>
    <w:rsid w:val="007402F8"/>
    <w:rsid w:val="007404F5"/>
    <w:rsid w:val="00740984"/>
    <w:rsid w:val="00740E29"/>
    <w:rsid w:val="00740E91"/>
    <w:rsid w:val="00741528"/>
    <w:rsid w:val="0074168A"/>
    <w:rsid w:val="0074169B"/>
    <w:rsid w:val="007416DB"/>
    <w:rsid w:val="00741728"/>
    <w:rsid w:val="007417C9"/>
    <w:rsid w:val="00741862"/>
    <w:rsid w:val="007418E8"/>
    <w:rsid w:val="00741931"/>
    <w:rsid w:val="0074193F"/>
    <w:rsid w:val="00741A8F"/>
    <w:rsid w:val="00741D6C"/>
    <w:rsid w:val="00741E49"/>
    <w:rsid w:val="00741EED"/>
    <w:rsid w:val="00741F4C"/>
    <w:rsid w:val="007421E9"/>
    <w:rsid w:val="00742339"/>
    <w:rsid w:val="00742398"/>
    <w:rsid w:val="007423D0"/>
    <w:rsid w:val="00742851"/>
    <w:rsid w:val="00742A10"/>
    <w:rsid w:val="00742A42"/>
    <w:rsid w:val="00742B5B"/>
    <w:rsid w:val="00742D60"/>
    <w:rsid w:val="00742DBA"/>
    <w:rsid w:val="00742E4E"/>
    <w:rsid w:val="0074309B"/>
    <w:rsid w:val="0074351B"/>
    <w:rsid w:val="0074355D"/>
    <w:rsid w:val="007436E3"/>
    <w:rsid w:val="007437B3"/>
    <w:rsid w:val="00743A2B"/>
    <w:rsid w:val="00743A66"/>
    <w:rsid w:val="00743AB3"/>
    <w:rsid w:val="00744202"/>
    <w:rsid w:val="0074455A"/>
    <w:rsid w:val="007446EC"/>
    <w:rsid w:val="00744784"/>
    <w:rsid w:val="00744C7A"/>
    <w:rsid w:val="00744D98"/>
    <w:rsid w:val="00745059"/>
    <w:rsid w:val="007451F2"/>
    <w:rsid w:val="007454C8"/>
    <w:rsid w:val="00745506"/>
    <w:rsid w:val="00745604"/>
    <w:rsid w:val="007456DC"/>
    <w:rsid w:val="00745CA9"/>
    <w:rsid w:val="00745D3F"/>
    <w:rsid w:val="0074607B"/>
    <w:rsid w:val="00746352"/>
    <w:rsid w:val="00746B3B"/>
    <w:rsid w:val="00746C6E"/>
    <w:rsid w:val="00746E32"/>
    <w:rsid w:val="00747069"/>
    <w:rsid w:val="0074712D"/>
    <w:rsid w:val="00747203"/>
    <w:rsid w:val="0074730A"/>
    <w:rsid w:val="0074747E"/>
    <w:rsid w:val="007474D3"/>
    <w:rsid w:val="007475D9"/>
    <w:rsid w:val="00747642"/>
    <w:rsid w:val="00747841"/>
    <w:rsid w:val="00747A2F"/>
    <w:rsid w:val="00747BF3"/>
    <w:rsid w:val="00747D3B"/>
    <w:rsid w:val="00747F2F"/>
    <w:rsid w:val="007500CD"/>
    <w:rsid w:val="00750146"/>
    <w:rsid w:val="007501C5"/>
    <w:rsid w:val="007506CC"/>
    <w:rsid w:val="007508AF"/>
    <w:rsid w:val="00750B0B"/>
    <w:rsid w:val="00750EAC"/>
    <w:rsid w:val="007510E6"/>
    <w:rsid w:val="007512E8"/>
    <w:rsid w:val="007512EF"/>
    <w:rsid w:val="0075150A"/>
    <w:rsid w:val="00751600"/>
    <w:rsid w:val="00751678"/>
    <w:rsid w:val="0075192C"/>
    <w:rsid w:val="007519EE"/>
    <w:rsid w:val="00751AC0"/>
    <w:rsid w:val="00751AE1"/>
    <w:rsid w:val="00751AED"/>
    <w:rsid w:val="00751B3F"/>
    <w:rsid w:val="00751C16"/>
    <w:rsid w:val="00751E4A"/>
    <w:rsid w:val="00751E84"/>
    <w:rsid w:val="00751EEE"/>
    <w:rsid w:val="00751F62"/>
    <w:rsid w:val="00751FA4"/>
    <w:rsid w:val="00751FDA"/>
    <w:rsid w:val="0075205F"/>
    <w:rsid w:val="007520C5"/>
    <w:rsid w:val="0075214D"/>
    <w:rsid w:val="0075218B"/>
    <w:rsid w:val="00752318"/>
    <w:rsid w:val="0075231F"/>
    <w:rsid w:val="007524BA"/>
    <w:rsid w:val="0075259A"/>
    <w:rsid w:val="007527BB"/>
    <w:rsid w:val="007529DE"/>
    <w:rsid w:val="00752A12"/>
    <w:rsid w:val="00752AC1"/>
    <w:rsid w:val="00752B90"/>
    <w:rsid w:val="00752BC3"/>
    <w:rsid w:val="00752D79"/>
    <w:rsid w:val="00752FCD"/>
    <w:rsid w:val="0075383F"/>
    <w:rsid w:val="00753C4E"/>
    <w:rsid w:val="00753D8B"/>
    <w:rsid w:val="00753F45"/>
    <w:rsid w:val="0075435B"/>
    <w:rsid w:val="0075438E"/>
    <w:rsid w:val="007546BC"/>
    <w:rsid w:val="00754781"/>
    <w:rsid w:val="00754988"/>
    <w:rsid w:val="007549A0"/>
    <w:rsid w:val="00754B0C"/>
    <w:rsid w:val="00754D29"/>
    <w:rsid w:val="00754EA7"/>
    <w:rsid w:val="00754F99"/>
    <w:rsid w:val="0075517F"/>
    <w:rsid w:val="00755369"/>
    <w:rsid w:val="007556B4"/>
    <w:rsid w:val="00755878"/>
    <w:rsid w:val="00755CCC"/>
    <w:rsid w:val="00755EAF"/>
    <w:rsid w:val="00756013"/>
    <w:rsid w:val="0075609A"/>
    <w:rsid w:val="007563DC"/>
    <w:rsid w:val="00756935"/>
    <w:rsid w:val="00756BCD"/>
    <w:rsid w:val="00756BF1"/>
    <w:rsid w:val="00756D5D"/>
    <w:rsid w:val="00756DE1"/>
    <w:rsid w:val="00756F46"/>
    <w:rsid w:val="007570AB"/>
    <w:rsid w:val="007570BB"/>
    <w:rsid w:val="007570D0"/>
    <w:rsid w:val="007574F8"/>
    <w:rsid w:val="00757879"/>
    <w:rsid w:val="007579E9"/>
    <w:rsid w:val="00757E07"/>
    <w:rsid w:val="00757FB3"/>
    <w:rsid w:val="00757FD5"/>
    <w:rsid w:val="007600B4"/>
    <w:rsid w:val="00760101"/>
    <w:rsid w:val="00760324"/>
    <w:rsid w:val="00760846"/>
    <w:rsid w:val="00760B68"/>
    <w:rsid w:val="007610C6"/>
    <w:rsid w:val="00761735"/>
    <w:rsid w:val="0076183D"/>
    <w:rsid w:val="0076187D"/>
    <w:rsid w:val="007619D0"/>
    <w:rsid w:val="00761B13"/>
    <w:rsid w:val="00761C68"/>
    <w:rsid w:val="00761C6B"/>
    <w:rsid w:val="00761CF5"/>
    <w:rsid w:val="00761DCF"/>
    <w:rsid w:val="00761DD9"/>
    <w:rsid w:val="00761F5D"/>
    <w:rsid w:val="00762313"/>
    <w:rsid w:val="007623AF"/>
    <w:rsid w:val="007623FE"/>
    <w:rsid w:val="0076248D"/>
    <w:rsid w:val="0076255A"/>
    <w:rsid w:val="00762662"/>
    <w:rsid w:val="00762E83"/>
    <w:rsid w:val="00762FB8"/>
    <w:rsid w:val="007633D8"/>
    <w:rsid w:val="00763673"/>
    <w:rsid w:val="007636F6"/>
    <w:rsid w:val="007637CC"/>
    <w:rsid w:val="007638AF"/>
    <w:rsid w:val="007638B2"/>
    <w:rsid w:val="00763B73"/>
    <w:rsid w:val="00763CC9"/>
    <w:rsid w:val="00763D64"/>
    <w:rsid w:val="007641AF"/>
    <w:rsid w:val="007643C2"/>
    <w:rsid w:val="007643C9"/>
    <w:rsid w:val="0076450F"/>
    <w:rsid w:val="00764649"/>
    <w:rsid w:val="0076469B"/>
    <w:rsid w:val="00764788"/>
    <w:rsid w:val="00764831"/>
    <w:rsid w:val="00764C0A"/>
    <w:rsid w:val="00764C18"/>
    <w:rsid w:val="00764D45"/>
    <w:rsid w:val="00764D97"/>
    <w:rsid w:val="00764E14"/>
    <w:rsid w:val="00764E18"/>
    <w:rsid w:val="00764FC8"/>
    <w:rsid w:val="00765062"/>
    <w:rsid w:val="0076509B"/>
    <w:rsid w:val="0076509F"/>
    <w:rsid w:val="00765135"/>
    <w:rsid w:val="00765138"/>
    <w:rsid w:val="00765142"/>
    <w:rsid w:val="0076521E"/>
    <w:rsid w:val="00765418"/>
    <w:rsid w:val="0076547A"/>
    <w:rsid w:val="007656FC"/>
    <w:rsid w:val="007657BD"/>
    <w:rsid w:val="00765A94"/>
    <w:rsid w:val="00765BB0"/>
    <w:rsid w:val="00765DDB"/>
    <w:rsid w:val="00765E69"/>
    <w:rsid w:val="00765EF2"/>
    <w:rsid w:val="00765F3C"/>
    <w:rsid w:val="007664EE"/>
    <w:rsid w:val="007666F5"/>
    <w:rsid w:val="00766CF7"/>
    <w:rsid w:val="00766D64"/>
    <w:rsid w:val="00766D74"/>
    <w:rsid w:val="00766E07"/>
    <w:rsid w:val="00767005"/>
    <w:rsid w:val="00767057"/>
    <w:rsid w:val="007670EE"/>
    <w:rsid w:val="00767444"/>
    <w:rsid w:val="00767596"/>
    <w:rsid w:val="00767611"/>
    <w:rsid w:val="00767919"/>
    <w:rsid w:val="00767B3C"/>
    <w:rsid w:val="00767F30"/>
    <w:rsid w:val="00767FF3"/>
    <w:rsid w:val="007701A5"/>
    <w:rsid w:val="00770A06"/>
    <w:rsid w:val="00770A48"/>
    <w:rsid w:val="00770B97"/>
    <w:rsid w:val="007710B6"/>
    <w:rsid w:val="007718B4"/>
    <w:rsid w:val="007718CB"/>
    <w:rsid w:val="007719BB"/>
    <w:rsid w:val="007719DB"/>
    <w:rsid w:val="007719F6"/>
    <w:rsid w:val="00771B41"/>
    <w:rsid w:val="00771D71"/>
    <w:rsid w:val="00771E66"/>
    <w:rsid w:val="00771F48"/>
    <w:rsid w:val="00772030"/>
    <w:rsid w:val="0077219A"/>
    <w:rsid w:val="007722EE"/>
    <w:rsid w:val="0077239A"/>
    <w:rsid w:val="00772455"/>
    <w:rsid w:val="007725D7"/>
    <w:rsid w:val="00772740"/>
    <w:rsid w:val="0077296C"/>
    <w:rsid w:val="00772C58"/>
    <w:rsid w:val="00772E5B"/>
    <w:rsid w:val="00772F67"/>
    <w:rsid w:val="007731FB"/>
    <w:rsid w:val="0077328F"/>
    <w:rsid w:val="007732AD"/>
    <w:rsid w:val="00773311"/>
    <w:rsid w:val="007736B4"/>
    <w:rsid w:val="007737ED"/>
    <w:rsid w:val="0077383B"/>
    <w:rsid w:val="00773962"/>
    <w:rsid w:val="007739C2"/>
    <w:rsid w:val="007739F4"/>
    <w:rsid w:val="00773CDC"/>
    <w:rsid w:val="00773D60"/>
    <w:rsid w:val="00773DC2"/>
    <w:rsid w:val="00773DE7"/>
    <w:rsid w:val="00773E71"/>
    <w:rsid w:val="00773E82"/>
    <w:rsid w:val="00773F09"/>
    <w:rsid w:val="00773F22"/>
    <w:rsid w:val="00774513"/>
    <w:rsid w:val="007747BB"/>
    <w:rsid w:val="0077480B"/>
    <w:rsid w:val="007748C0"/>
    <w:rsid w:val="00774C3A"/>
    <w:rsid w:val="00774DE6"/>
    <w:rsid w:val="007755F6"/>
    <w:rsid w:val="00775641"/>
    <w:rsid w:val="007756E3"/>
    <w:rsid w:val="007757AF"/>
    <w:rsid w:val="00775910"/>
    <w:rsid w:val="00775BCA"/>
    <w:rsid w:val="00775C2B"/>
    <w:rsid w:val="007761B6"/>
    <w:rsid w:val="00776236"/>
    <w:rsid w:val="0077672C"/>
    <w:rsid w:val="0077675E"/>
    <w:rsid w:val="0077698C"/>
    <w:rsid w:val="007769AF"/>
    <w:rsid w:val="00776B36"/>
    <w:rsid w:val="00776E06"/>
    <w:rsid w:val="00776E69"/>
    <w:rsid w:val="00776FFA"/>
    <w:rsid w:val="007772BE"/>
    <w:rsid w:val="00777426"/>
    <w:rsid w:val="007777A1"/>
    <w:rsid w:val="00777804"/>
    <w:rsid w:val="0077787A"/>
    <w:rsid w:val="00777D0C"/>
    <w:rsid w:val="00777E2E"/>
    <w:rsid w:val="00777E72"/>
    <w:rsid w:val="00780010"/>
    <w:rsid w:val="0078005E"/>
    <w:rsid w:val="0078058B"/>
    <w:rsid w:val="00780710"/>
    <w:rsid w:val="0078086A"/>
    <w:rsid w:val="00780A9D"/>
    <w:rsid w:val="00780B0B"/>
    <w:rsid w:val="00780B8E"/>
    <w:rsid w:val="00780BA9"/>
    <w:rsid w:val="00780E11"/>
    <w:rsid w:val="00781115"/>
    <w:rsid w:val="0078127D"/>
    <w:rsid w:val="007815FF"/>
    <w:rsid w:val="00781814"/>
    <w:rsid w:val="00781A25"/>
    <w:rsid w:val="00781A30"/>
    <w:rsid w:val="00781E63"/>
    <w:rsid w:val="00781EB4"/>
    <w:rsid w:val="00781ED8"/>
    <w:rsid w:val="00781FA4"/>
    <w:rsid w:val="0078245F"/>
    <w:rsid w:val="007824C6"/>
    <w:rsid w:val="00782520"/>
    <w:rsid w:val="00782545"/>
    <w:rsid w:val="0078284D"/>
    <w:rsid w:val="007828CE"/>
    <w:rsid w:val="00782B8A"/>
    <w:rsid w:val="00782F65"/>
    <w:rsid w:val="00783088"/>
    <w:rsid w:val="007830B3"/>
    <w:rsid w:val="00783485"/>
    <w:rsid w:val="007834EE"/>
    <w:rsid w:val="00783615"/>
    <w:rsid w:val="00783910"/>
    <w:rsid w:val="00783963"/>
    <w:rsid w:val="00783ADD"/>
    <w:rsid w:val="00783AE3"/>
    <w:rsid w:val="00783C18"/>
    <w:rsid w:val="00783F7D"/>
    <w:rsid w:val="00783F7F"/>
    <w:rsid w:val="00783F86"/>
    <w:rsid w:val="007840A3"/>
    <w:rsid w:val="00784195"/>
    <w:rsid w:val="00784C4B"/>
    <w:rsid w:val="00784CE6"/>
    <w:rsid w:val="00784D31"/>
    <w:rsid w:val="00784DDB"/>
    <w:rsid w:val="00784F5C"/>
    <w:rsid w:val="00785319"/>
    <w:rsid w:val="007854C4"/>
    <w:rsid w:val="007857C7"/>
    <w:rsid w:val="007858E0"/>
    <w:rsid w:val="00785927"/>
    <w:rsid w:val="00785D58"/>
    <w:rsid w:val="00785E92"/>
    <w:rsid w:val="0078612D"/>
    <w:rsid w:val="00786424"/>
    <w:rsid w:val="0078679A"/>
    <w:rsid w:val="007869A0"/>
    <w:rsid w:val="007869CC"/>
    <w:rsid w:val="00786A92"/>
    <w:rsid w:val="00786C41"/>
    <w:rsid w:val="00786D2F"/>
    <w:rsid w:val="00786FCA"/>
    <w:rsid w:val="0078702F"/>
    <w:rsid w:val="00787400"/>
    <w:rsid w:val="007875B5"/>
    <w:rsid w:val="00787A72"/>
    <w:rsid w:val="00787A8E"/>
    <w:rsid w:val="00787AF9"/>
    <w:rsid w:val="00787B21"/>
    <w:rsid w:val="00787CA1"/>
    <w:rsid w:val="00787F2C"/>
    <w:rsid w:val="00790120"/>
    <w:rsid w:val="00790194"/>
    <w:rsid w:val="0079064C"/>
    <w:rsid w:val="00790778"/>
    <w:rsid w:val="0079086D"/>
    <w:rsid w:val="00790E1D"/>
    <w:rsid w:val="00790E82"/>
    <w:rsid w:val="00791000"/>
    <w:rsid w:val="007910AC"/>
    <w:rsid w:val="0079114D"/>
    <w:rsid w:val="0079138F"/>
    <w:rsid w:val="007914C4"/>
    <w:rsid w:val="0079150D"/>
    <w:rsid w:val="0079187D"/>
    <w:rsid w:val="00791952"/>
    <w:rsid w:val="00791A8F"/>
    <w:rsid w:val="00791BFE"/>
    <w:rsid w:val="00791C12"/>
    <w:rsid w:val="00791C4F"/>
    <w:rsid w:val="00791ED6"/>
    <w:rsid w:val="007921D2"/>
    <w:rsid w:val="007921FE"/>
    <w:rsid w:val="00792463"/>
    <w:rsid w:val="0079261A"/>
    <w:rsid w:val="00792774"/>
    <w:rsid w:val="00792847"/>
    <w:rsid w:val="007928E5"/>
    <w:rsid w:val="007928F5"/>
    <w:rsid w:val="00792954"/>
    <w:rsid w:val="00792993"/>
    <w:rsid w:val="00792A96"/>
    <w:rsid w:val="00792CC4"/>
    <w:rsid w:val="00792E58"/>
    <w:rsid w:val="00792EF9"/>
    <w:rsid w:val="00793809"/>
    <w:rsid w:val="007939F7"/>
    <w:rsid w:val="00793E15"/>
    <w:rsid w:val="00793EE2"/>
    <w:rsid w:val="00793FE9"/>
    <w:rsid w:val="007943F3"/>
    <w:rsid w:val="0079449D"/>
    <w:rsid w:val="00794705"/>
    <w:rsid w:val="00794837"/>
    <w:rsid w:val="00794958"/>
    <w:rsid w:val="00794BE1"/>
    <w:rsid w:val="00794CF9"/>
    <w:rsid w:val="00794E62"/>
    <w:rsid w:val="0079502F"/>
    <w:rsid w:val="00795122"/>
    <w:rsid w:val="007952D1"/>
    <w:rsid w:val="007953B7"/>
    <w:rsid w:val="0079557F"/>
    <w:rsid w:val="00795A81"/>
    <w:rsid w:val="00795B7B"/>
    <w:rsid w:val="00796071"/>
    <w:rsid w:val="0079661A"/>
    <w:rsid w:val="00796C44"/>
    <w:rsid w:val="00796CD6"/>
    <w:rsid w:val="00796D42"/>
    <w:rsid w:val="00796D7B"/>
    <w:rsid w:val="00796DB6"/>
    <w:rsid w:val="00796DD6"/>
    <w:rsid w:val="00796F3E"/>
    <w:rsid w:val="00796F43"/>
    <w:rsid w:val="007972EC"/>
    <w:rsid w:val="007975D0"/>
    <w:rsid w:val="007976DA"/>
    <w:rsid w:val="00797B0A"/>
    <w:rsid w:val="00797CAA"/>
    <w:rsid w:val="00797F0A"/>
    <w:rsid w:val="00797F20"/>
    <w:rsid w:val="007A0352"/>
    <w:rsid w:val="007A06C6"/>
    <w:rsid w:val="007A07F8"/>
    <w:rsid w:val="007A0969"/>
    <w:rsid w:val="007A0CF4"/>
    <w:rsid w:val="007A0DBB"/>
    <w:rsid w:val="007A0DE2"/>
    <w:rsid w:val="007A0EE7"/>
    <w:rsid w:val="007A132E"/>
    <w:rsid w:val="007A13DA"/>
    <w:rsid w:val="007A161D"/>
    <w:rsid w:val="007A1991"/>
    <w:rsid w:val="007A19A5"/>
    <w:rsid w:val="007A1AF6"/>
    <w:rsid w:val="007A1CE4"/>
    <w:rsid w:val="007A21D3"/>
    <w:rsid w:val="007A21D5"/>
    <w:rsid w:val="007A21F9"/>
    <w:rsid w:val="007A2592"/>
    <w:rsid w:val="007A2898"/>
    <w:rsid w:val="007A29C7"/>
    <w:rsid w:val="007A29E3"/>
    <w:rsid w:val="007A2A6F"/>
    <w:rsid w:val="007A2D3E"/>
    <w:rsid w:val="007A2E17"/>
    <w:rsid w:val="007A2FC4"/>
    <w:rsid w:val="007A301B"/>
    <w:rsid w:val="007A3043"/>
    <w:rsid w:val="007A33D0"/>
    <w:rsid w:val="007A3974"/>
    <w:rsid w:val="007A3ACE"/>
    <w:rsid w:val="007A3B77"/>
    <w:rsid w:val="007A3DAD"/>
    <w:rsid w:val="007A3E56"/>
    <w:rsid w:val="007A3ED2"/>
    <w:rsid w:val="007A3EF0"/>
    <w:rsid w:val="007A40EC"/>
    <w:rsid w:val="007A412C"/>
    <w:rsid w:val="007A433A"/>
    <w:rsid w:val="007A4378"/>
    <w:rsid w:val="007A4476"/>
    <w:rsid w:val="007A4694"/>
    <w:rsid w:val="007A46B4"/>
    <w:rsid w:val="007A4AE3"/>
    <w:rsid w:val="007A4CDD"/>
    <w:rsid w:val="007A504D"/>
    <w:rsid w:val="007A5094"/>
    <w:rsid w:val="007A50EA"/>
    <w:rsid w:val="007A5380"/>
    <w:rsid w:val="007A548D"/>
    <w:rsid w:val="007A5623"/>
    <w:rsid w:val="007A56FC"/>
    <w:rsid w:val="007A57A2"/>
    <w:rsid w:val="007A58AE"/>
    <w:rsid w:val="007A5AC3"/>
    <w:rsid w:val="007A5AD5"/>
    <w:rsid w:val="007A5D43"/>
    <w:rsid w:val="007A5DAB"/>
    <w:rsid w:val="007A5E3C"/>
    <w:rsid w:val="007A5E87"/>
    <w:rsid w:val="007A5FDD"/>
    <w:rsid w:val="007A6183"/>
    <w:rsid w:val="007A61E6"/>
    <w:rsid w:val="007A6476"/>
    <w:rsid w:val="007A6507"/>
    <w:rsid w:val="007A6598"/>
    <w:rsid w:val="007A6834"/>
    <w:rsid w:val="007A6D8A"/>
    <w:rsid w:val="007A70D8"/>
    <w:rsid w:val="007A740E"/>
    <w:rsid w:val="007A748F"/>
    <w:rsid w:val="007A7509"/>
    <w:rsid w:val="007A75C2"/>
    <w:rsid w:val="007A7685"/>
    <w:rsid w:val="007A78F1"/>
    <w:rsid w:val="007A7C87"/>
    <w:rsid w:val="007A7EAC"/>
    <w:rsid w:val="007A7EFF"/>
    <w:rsid w:val="007A7FFD"/>
    <w:rsid w:val="007B0049"/>
    <w:rsid w:val="007B00E5"/>
    <w:rsid w:val="007B01DE"/>
    <w:rsid w:val="007B030E"/>
    <w:rsid w:val="007B03AF"/>
    <w:rsid w:val="007B040E"/>
    <w:rsid w:val="007B04F1"/>
    <w:rsid w:val="007B0705"/>
    <w:rsid w:val="007B07CE"/>
    <w:rsid w:val="007B0A34"/>
    <w:rsid w:val="007B0DEC"/>
    <w:rsid w:val="007B0E18"/>
    <w:rsid w:val="007B1D14"/>
    <w:rsid w:val="007B1DAE"/>
    <w:rsid w:val="007B2250"/>
    <w:rsid w:val="007B225B"/>
    <w:rsid w:val="007B233F"/>
    <w:rsid w:val="007B2496"/>
    <w:rsid w:val="007B2A2E"/>
    <w:rsid w:val="007B2EED"/>
    <w:rsid w:val="007B3079"/>
    <w:rsid w:val="007B313E"/>
    <w:rsid w:val="007B328D"/>
    <w:rsid w:val="007B363B"/>
    <w:rsid w:val="007B3734"/>
    <w:rsid w:val="007B38D3"/>
    <w:rsid w:val="007B38E7"/>
    <w:rsid w:val="007B3AD4"/>
    <w:rsid w:val="007B3F8D"/>
    <w:rsid w:val="007B4166"/>
    <w:rsid w:val="007B4317"/>
    <w:rsid w:val="007B445E"/>
    <w:rsid w:val="007B4484"/>
    <w:rsid w:val="007B4590"/>
    <w:rsid w:val="007B45FE"/>
    <w:rsid w:val="007B4791"/>
    <w:rsid w:val="007B479E"/>
    <w:rsid w:val="007B49B2"/>
    <w:rsid w:val="007B4D9A"/>
    <w:rsid w:val="007B51BD"/>
    <w:rsid w:val="007B523E"/>
    <w:rsid w:val="007B533A"/>
    <w:rsid w:val="007B5343"/>
    <w:rsid w:val="007B56AB"/>
    <w:rsid w:val="007B5732"/>
    <w:rsid w:val="007B576C"/>
    <w:rsid w:val="007B5809"/>
    <w:rsid w:val="007B5B5B"/>
    <w:rsid w:val="007B5B6F"/>
    <w:rsid w:val="007B5B78"/>
    <w:rsid w:val="007B5D2F"/>
    <w:rsid w:val="007B5E7E"/>
    <w:rsid w:val="007B5F9D"/>
    <w:rsid w:val="007B60BE"/>
    <w:rsid w:val="007B61B9"/>
    <w:rsid w:val="007B686F"/>
    <w:rsid w:val="007B6963"/>
    <w:rsid w:val="007B69E4"/>
    <w:rsid w:val="007B6A99"/>
    <w:rsid w:val="007B6B22"/>
    <w:rsid w:val="007B6D1C"/>
    <w:rsid w:val="007B6DCD"/>
    <w:rsid w:val="007B71A6"/>
    <w:rsid w:val="007B7493"/>
    <w:rsid w:val="007B758F"/>
    <w:rsid w:val="007B7BEA"/>
    <w:rsid w:val="007B7C5E"/>
    <w:rsid w:val="007B7E55"/>
    <w:rsid w:val="007B7EF8"/>
    <w:rsid w:val="007B7F5C"/>
    <w:rsid w:val="007C0101"/>
    <w:rsid w:val="007C010D"/>
    <w:rsid w:val="007C02FE"/>
    <w:rsid w:val="007C03F7"/>
    <w:rsid w:val="007C05BC"/>
    <w:rsid w:val="007C05BF"/>
    <w:rsid w:val="007C075C"/>
    <w:rsid w:val="007C07F6"/>
    <w:rsid w:val="007C0838"/>
    <w:rsid w:val="007C0968"/>
    <w:rsid w:val="007C0A07"/>
    <w:rsid w:val="007C0A66"/>
    <w:rsid w:val="007C0C6E"/>
    <w:rsid w:val="007C0E1D"/>
    <w:rsid w:val="007C10DF"/>
    <w:rsid w:val="007C146B"/>
    <w:rsid w:val="007C168A"/>
    <w:rsid w:val="007C17B1"/>
    <w:rsid w:val="007C1891"/>
    <w:rsid w:val="007C195C"/>
    <w:rsid w:val="007C1CE7"/>
    <w:rsid w:val="007C1CF3"/>
    <w:rsid w:val="007C1D1A"/>
    <w:rsid w:val="007C1D29"/>
    <w:rsid w:val="007C1D35"/>
    <w:rsid w:val="007C1DA2"/>
    <w:rsid w:val="007C1DCB"/>
    <w:rsid w:val="007C1EAB"/>
    <w:rsid w:val="007C2045"/>
    <w:rsid w:val="007C22E3"/>
    <w:rsid w:val="007C2496"/>
    <w:rsid w:val="007C2696"/>
    <w:rsid w:val="007C272D"/>
    <w:rsid w:val="007C2C32"/>
    <w:rsid w:val="007C2CB7"/>
    <w:rsid w:val="007C2CD8"/>
    <w:rsid w:val="007C2CDF"/>
    <w:rsid w:val="007C2DFF"/>
    <w:rsid w:val="007C33C0"/>
    <w:rsid w:val="007C360F"/>
    <w:rsid w:val="007C36FF"/>
    <w:rsid w:val="007C3785"/>
    <w:rsid w:val="007C383C"/>
    <w:rsid w:val="007C3905"/>
    <w:rsid w:val="007C39E1"/>
    <w:rsid w:val="007C3A8F"/>
    <w:rsid w:val="007C3B5B"/>
    <w:rsid w:val="007C3DF3"/>
    <w:rsid w:val="007C410A"/>
    <w:rsid w:val="007C416B"/>
    <w:rsid w:val="007C4278"/>
    <w:rsid w:val="007C4292"/>
    <w:rsid w:val="007C4455"/>
    <w:rsid w:val="007C4534"/>
    <w:rsid w:val="007C4686"/>
    <w:rsid w:val="007C46AB"/>
    <w:rsid w:val="007C47BE"/>
    <w:rsid w:val="007C4938"/>
    <w:rsid w:val="007C49A4"/>
    <w:rsid w:val="007C4C46"/>
    <w:rsid w:val="007C4FA6"/>
    <w:rsid w:val="007C50B1"/>
    <w:rsid w:val="007C538C"/>
    <w:rsid w:val="007C586D"/>
    <w:rsid w:val="007C58EA"/>
    <w:rsid w:val="007C5DEA"/>
    <w:rsid w:val="007C5E32"/>
    <w:rsid w:val="007C5FE3"/>
    <w:rsid w:val="007C6365"/>
    <w:rsid w:val="007C6D37"/>
    <w:rsid w:val="007C735D"/>
    <w:rsid w:val="007C76D4"/>
    <w:rsid w:val="007C7827"/>
    <w:rsid w:val="007C7BF5"/>
    <w:rsid w:val="007C7CE4"/>
    <w:rsid w:val="007C7D81"/>
    <w:rsid w:val="007D0134"/>
    <w:rsid w:val="007D031C"/>
    <w:rsid w:val="007D034B"/>
    <w:rsid w:val="007D04C5"/>
    <w:rsid w:val="007D09BC"/>
    <w:rsid w:val="007D1040"/>
    <w:rsid w:val="007D11A3"/>
    <w:rsid w:val="007D11EA"/>
    <w:rsid w:val="007D12CB"/>
    <w:rsid w:val="007D143D"/>
    <w:rsid w:val="007D1443"/>
    <w:rsid w:val="007D1471"/>
    <w:rsid w:val="007D1625"/>
    <w:rsid w:val="007D1670"/>
    <w:rsid w:val="007D18A2"/>
    <w:rsid w:val="007D1911"/>
    <w:rsid w:val="007D1A35"/>
    <w:rsid w:val="007D1A64"/>
    <w:rsid w:val="007D1D27"/>
    <w:rsid w:val="007D2083"/>
    <w:rsid w:val="007D2166"/>
    <w:rsid w:val="007D21E4"/>
    <w:rsid w:val="007D2272"/>
    <w:rsid w:val="007D228F"/>
    <w:rsid w:val="007D2411"/>
    <w:rsid w:val="007D269C"/>
    <w:rsid w:val="007D2705"/>
    <w:rsid w:val="007D28B7"/>
    <w:rsid w:val="007D2953"/>
    <w:rsid w:val="007D2954"/>
    <w:rsid w:val="007D2CC0"/>
    <w:rsid w:val="007D2CE8"/>
    <w:rsid w:val="007D315E"/>
    <w:rsid w:val="007D31CA"/>
    <w:rsid w:val="007D3291"/>
    <w:rsid w:val="007D34A0"/>
    <w:rsid w:val="007D3620"/>
    <w:rsid w:val="007D3679"/>
    <w:rsid w:val="007D386A"/>
    <w:rsid w:val="007D3C5D"/>
    <w:rsid w:val="007D3D7E"/>
    <w:rsid w:val="007D3DE3"/>
    <w:rsid w:val="007D3FAF"/>
    <w:rsid w:val="007D4527"/>
    <w:rsid w:val="007D453F"/>
    <w:rsid w:val="007D470F"/>
    <w:rsid w:val="007D4955"/>
    <w:rsid w:val="007D4A8E"/>
    <w:rsid w:val="007D4B0F"/>
    <w:rsid w:val="007D4C7D"/>
    <w:rsid w:val="007D4E93"/>
    <w:rsid w:val="007D52C1"/>
    <w:rsid w:val="007D5477"/>
    <w:rsid w:val="007D5503"/>
    <w:rsid w:val="007D5B24"/>
    <w:rsid w:val="007D5CFF"/>
    <w:rsid w:val="007D5D62"/>
    <w:rsid w:val="007D60FF"/>
    <w:rsid w:val="007D628D"/>
    <w:rsid w:val="007D65C9"/>
    <w:rsid w:val="007D6681"/>
    <w:rsid w:val="007D672B"/>
    <w:rsid w:val="007D67B3"/>
    <w:rsid w:val="007D6A6A"/>
    <w:rsid w:val="007D6BB6"/>
    <w:rsid w:val="007D6BD3"/>
    <w:rsid w:val="007D6E91"/>
    <w:rsid w:val="007D6EFE"/>
    <w:rsid w:val="007D6FA2"/>
    <w:rsid w:val="007D715F"/>
    <w:rsid w:val="007D759C"/>
    <w:rsid w:val="007D7679"/>
    <w:rsid w:val="007D76D1"/>
    <w:rsid w:val="007D7C9B"/>
    <w:rsid w:val="007E0123"/>
    <w:rsid w:val="007E01A4"/>
    <w:rsid w:val="007E029F"/>
    <w:rsid w:val="007E0371"/>
    <w:rsid w:val="007E04E6"/>
    <w:rsid w:val="007E060C"/>
    <w:rsid w:val="007E0FE6"/>
    <w:rsid w:val="007E10CE"/>
    <w:rsid w:val="007E1181"/>
    <w:rsid w:val="007E1348"/>
    <w:rsid w:val="007E1776"/>
    <w:rsid w:val="007E194B"/>
    <w:rsid w:val="007E1E8B"/>
    <w:rsid w:val="007E2448"/>
    <w:rsid w:val="007E2853"/>
    <w:rsid w:val="007E2970"/>
    <w:rsid w:val="007E2AFB"/>
    <w:rsid w:val="007E2B48"/>
    <w:rsid w:val="007E2CE6"/>
    <w:rsid w:val="007E3273"/>
    <w:rsid w:val="007E346F"/>
    <w:rsid w:val="007E3761"/>
    <w:rsid w:val="007E3899"/>
    <w:rsid w:val="007E3CBE"/>
    <w:rsid w:val="007E3D6F"/>
    <w:rsid w:val="007E3DBD"/>
    <w:rsid w:val="007E3FE2"/>
    <w:rsid w:val="007E429E"/>
    <w:rsid w:val="007E4310"/>
    <w:rsid w:val="007E43A1"/>
    <w:rsid w:val="007E4456"/>
    <w:rsid w:val="007E46DE"/>
    <w:rsid w:val="007E4703"/>
    <w:rsid w:val="007E493D"/>
    <w:rsid w:val="007E49D8"/>
    <w:rsid w:val="007E4A4A"/>
    <w:rsid w:val="007E4A92"/>
    <w:rsid w:val="007E4B10"/>
    <w:rsid w:val="007E4BB6"/>
    <w:rsid w:val="007E4EB2"/>
    <w:rsid w:val="007E5111"/>
    <w:rsid w:val="007E5159"/>
    <w:rsid w:val="007E5443"/>
    <w:rsid w:val="007E57F4"/>
    <w:rsid w:val="007E58B8"/>
    <w:rsid w:val="007E5A3B"/>
    <w:rsid w:val="007E5B97"/>
    <w:rsid w:val="007E5C14"/>
    <w:rsid w:val="007E5CEC"/>
    <w:rsid w:val="007E5F2A"/>
    <w:rsid w:val="007E5F64"/>
    <w:rsid w:val="007E5FC7"/>
    <w:rsid w:val="007E608B"/>
    <w:rsid w:val="007E60A7"/>
    <w:rsid w:val="007E60B4"/>
    <w:rsid w:val="007E6295"/>
    <w:rsid w:val="007E6321"/>
    <w:rsid w:val="007E63D4"/>
    <w:rsid w:val="007E6BAB"/>
    <w:rsid w:val="007E6C16"/>
    <w:rsid w:val="007E6E1D"/>
    <w:rsid w:val="007E6E3C"/>
    <w:rsid w:val="007E709C"/>
    <w:rsid w:val="007E70CC"/>
    <w:rsid w:val="007E70E7"/>
    <w:rsid w:val="007E7150"/>
    <w:rsid w:val="007E7545"/>
    <w:rsid w:val="007E762E"/>
    <w:rsid w:val="007E77C8"/>
    <w:rsid w:val="007E7C54"/>
    <w:rsid w:val="007E7D4E"/>
    <w:rsid w:val="007E7E13"/>
    <w:rsid w:val="007F00EE"/>
    <w:rsid w:val="007F0292"/>
    <w:rsid w:val="007F02AA"/>
    <w:rsid w:val="007F05D8"/>
    <w:rsid w:val="007F06AF"/>
    <w:rsid w:val="007F090E"/>
    <w:rsid w:val="007F09A2"/>
    <w:rsid w:val="007F0A42"/>
    <w:rsid w:val="007F0ACA"/>
    <w:rsid w:val="007F0C53"/>
    <w:rsid w:val="007F0D69"/>
    <w:rsid w:val="007F0E47"/>
    <w:rsid w:val="007F0EA2"/>
    <w:rsid w:val="007F0F94"/>
    <w:rsid w:val="007F122B"/>
    <w:rsid w:val="007F1555"/>
    <w:rsid w:val="007F1579"/>
    <w:rsid w:val="007F177D"/>
    <w:rsid w:val="007F183D"/>
    <w:rsid w:val="007F1979"/>
    <w:rsid w:val="007F1A82"/>
    <w:rsid w:val="007F1B65"/>
    <w:rsid w:val="007F1E33"/>
    <w:rsid w:val="007F25C1"/>
    <w:rsid w:val="007F26B2"/>
    <w:rsid w:val="007F2B82"/>
    <w:rsid w:val="007F2B98"/>
    <w:rsid w:val="007F2E11"/>
    <w:rsid w:val="007F2FD5"/>
    <w:rsid w:val="007F32EF"/>
    <w:rsid w:val="007F36F4"/>
    <w:rsid w:val="007F37BC"/>
    <w:rsid w:val="007F37DD"/>
    <w:rsid w:val="007F380B"/>
    <w:rsid w:val="007F3943"/>
    <w:rsid w:val="007F3C1E"/>
    <w:rsid w:val="007F3C86"/>
    <w:rsid w:val="007F4B06"/>
    <w:rsid w:val="007F4E37"/>
    <w:rsid w:val="007F4E50"/>
    <w:rsid w:val="007F502C"/>
    <w:rsid w:val="007F534C"/>
    <w:rsid w:val="007F5376"/>
    <w:rsid w:val="007F54B7"/>
    <w:rsid w:val="007F54EF"/>
    <w:rsid w:val="007F5547"/>
    <w:rsid w:val="007F560F"/>
    <w:rsid w:val="007F56A7"/>
    <w:rsid w:val="007F57AC"/>
    <w:rsid w:val="007F5851"/>
    <w:rsid w:val="007F5A9A"/>
    <w:rsid w:val="007F5B3C"/>
    <w:rsid w:val="007F5BB5"/>
    <w:rsid w:val="007F5F79"/>
    <w:rsid w:val="007F6249"/>
    <w:rsid w:val="007F62E3"/>
    <w:rsid w:val="007F67DF"/>
    <w:rsid w:val="007F6888"/>
    <w:rsid w:val="007F6B29"/>
    <w:rsid w:val="007F6BCA"/>
    <w:rsid w:val="007F6CA6"/>
    <w:rsid w:val="007F6F3B"/>
    <w:rsid w:val="007F7035"/>
    <w:rsid w:val="007F703C"/>
    <w:rsid w:val="007F72BC"/>
    <w:rsid w:val="007F73A2"/>
    <w:rsid w:val="007F74EC"/>
    <w:rsid w:val="007F7571"/>
    <w:rsid w:val="007F75E7"/>
    <w:rsid w:val="007F7605"/>
    <w:rsid w:val="007F76E8"/>
    <w:rsid w:val="007F7923"/>
    <w:rsid w:val="007F7E6F"/>
    <w:rsid w:val="0080006D"/>
    <w:rsid w:val="0080013E"/>
    <w:rsid w:val="00800160"/>
    <w:rsid w:val="00800163"/>
    <w:rsid w:val="00800308"/>
    <w:rsid w:val="0080038E"/>
    <w:rsid w:val="00800667"/>
    <w:rsid w:val="00800827"/>
    <w:rsid w:val="008008B6"/>
    <w:rsid w:val="00800A4C"/>
    <w:rsid w:val="00800C73"/>
    <w:rsid w:val="00800DD1"/>
    <w:rsid w:val="00800E3A"/>
    <w:rsid w:val="00801060"/>
    <w:rsid w:val="008013E6"/>
    <w:rsid w:val="00801526"/>
    <w:rsid w:val="0080175F"/>
    <w:rsid w:val="008017AC"/>
    <w:rsid w:val="00801A21"/>
    <w:rsid w:val="00801E7A"/>
    <w:rsid w:val="00801FFB"/>
    <w:rsid w:val="008020B4"/>
    <w:rsid w:val="00802133"/>
    <w:rsid w:val="00802396"/>
    <w:rsid w:val="008025F7"/>
    <w:rsid w:val="00802665"/>
    <w:rsid w:val="008026B7"/>
    <w:rsid w:val="0080288B"/>
    <w:rsid w:val="008028D5"/>
    <w:rsid w:val="0080294E"/>
    <w:rsid w:val="00802B01"/>
    <w:rsid w:val="00802DD1"/>
    <w:rsid w:val="00802EE0"/>
    <w:rsid w:val="00802F0D"/>
    <w:rsid w:val="00803006"/>
    <w:rsid w:val="008036B8"/>
    <w:rsid w:val="0080395B"/>
    <w:rsid w:val="00803BD1"/>
    <w:rsid w:val="00803E49"/>
    <w:rsid w:val="00803E88"/>
    <w:rsid w:val="00804030"/>
    <w:rsid w:val="0080425D"/>
    <w:rsid w:val="008042FD"/>
    <w:rsid w:val="00804313"/>
    <w:rsid w:val="00804353"/>
    <w:rsid w:val="008043E6"/>
    <w:rsid w:val="008045B8"/>
    <w:rsid w:val="008047A6"/>
    <w:rsid w:val="0080484B"/>
    <w:rsid w:val="00804B9D"/>
    <w:rsid w:val="00804EE8"/>
    <w:rsid w:val="0080517A"/>
    <w:rsid w:val="00805185"/>
    <w:rsid w:val="0080553A"/>
    <w:rsid w:val="0080588D"/>
    <w:rsid w:val="008058FB"/>
    <w:rsid w:val="00805BB0"/>
    <w:rsid w:val="00805FAB"/>
    <w:rsid w:val="00805FB7"/>
    <w:rsid w:val="0080601B"/>
    <w:rsid w:val="00806209"/>
    <w:rsid w:val="008063BD"/>
    <w:rsid w:val="008064D9"/>
    <w:rsid w:val="008067E3"/>
    <w:rsid w:val="0080688D"/>
    <w:rsid w:val="0080690B"/>
    <w:rsid w:val="00806D66"/>
    <w:rsid w:val="00806D73"/>
    <w:rsid w:val="0080705C"/>
    <w:rsid w:val="008071A5"/>
    <w:rsid w:val="00807373"/>
    <w:rsid w:val="008073FF"/>
    <w:rsid w:val="0080746C"/>
    <w:rsid w:val="00807737"/>
    <w:rsid w:val="00807E1E"/>
    <w:rsid w:val="008100B7"/>
    <w:rsid w:val="00810155"/>
    <w:rsid w:val="00810189"/>
    <w:rsid w:val="008108C6"/>
    <w:rsid w:val="00810A43"/>
    <w:rsid w:val="00810F6A"/>
    <w:rsid w:val="00810FA5"/>
    <w:rsid w:val="0081116E"/>
    <w:rsid w:val="00811197"/>
    <w:rsid w:val="00811318"/>
    <w:rsid w:val="008115AC"/>
    <w:rsid w:val="0081167D"/>
    <w:rsid w:val="008116EE"/>
    <w:rsid w:val="008116FD"/>
    <w:rsid w:val="0081185F"/>
    <w:rsid w:val="00811B4B"/>
    <w:rsid w:val="00811B5E"/>
    <w:rsid w:val="00812392"/>
    <w:rsid w:val="0081270D"/>
    <w:rsid w:val="00812A7B"/>
    <w:rsid w:val="00812BA9"/>
    <w:rsid w:val="00812BB4"/>
    <w:rsid w:val="00812F97"/>
    <w:rsid w:val="00813519"/>
    <w:rsid w:val="008135C6"/>
    <w:rsid w:val="008139FF"/>
    <w:rsid w:val="00814387"/>
    <w:rsid w:val="008143D2"/>
    <w:rsid w:val="008145EB"/>
    <w:rsid w:val="008146BC"/>
    <w:rsid w:val="0081485B"/>
    <w:rsid w:val="0081485E"/>
    <w:rsid w:val="008148D1"/>
    <w:rsid w:val="00814AF1"/>
    <w:rsid w:val="00814B57"/>
    <w:rsid w:val="00814B8E"/>
    <w:rsid w:val="00814E81"/>
    <w:rsid w:val="00815229"/>
    <w:rsid w:val="00815340"/>
    <w:rsid w:val="00815579"/>
    <w:rsid w:val="008155CC"/>
    <w:rsid w:val="00815EF9"/>
    <w:rsid w:val="008161D9"/>
    <w:rsid w:val="00816360"/>
    <w:rsid w:val="0081656C"/>
    <w:rsid w:val="008166C6"/>
    <w:rsid w:val="008168D5"/>
    <w:rsid w:val="00816A48"/>
    <w:rsid w:val="00816AE2"/>
    <w:rsid w:val="00816FC6"/>
    <w:rsid w:val="0081701B"/>
    <w:rsid w:val="008171C0"/>
    <w:rsid w:val="008171E0"/>
    <w:rsid w:val="00817297"/>
    <w:rsid w:val="0081735D"/>
    <w:rsid w:val="008176F2"/>
    <w:rsid w:val="00817A2C"/>
    <w:rsid w:val="00817B94"/>
    <w:rsid w:val="00817CFC"/>
    <w:rsid w:val="00817EC5"/>
    <w:rsid w:val="00817F14"/>
    <w:rsid w:val="00820006"/>
    <w:rsid w:val="0082014C"/>
    <w:rsid w:val="0082015D"/>
    <w:rsid w:val="008201DD"/>
    <w:rsid w:val="00820425"/>
    <w:rsid w:val="008204B5"/>
    <w:rsid w:val="00820677"/>
    <w:rsid w:val="00820803"/>
    <w:rsid w:val="008208B3"/>
    <w:rsid w:val="00820B44"/>
    <w:rsid w:val="00820B51"/>
    <w:rsid w:val="00820C68"/>
    <w:rsid w:val="0082109F"/>
    <w:rsid w:val="0082129D"/>
    <w:rsid w:val="0082160F"/>
    <w:rsid w:val="0082178E"/>
    <w:rsid w:val="008217C2"/>
    <w:rsid w:val="008218B7"/>
    <w:rsid w:val="00821959"/>
    <w:rsid w:val="00821990"/>
    <w:rsid w:val="00821A94"/>
    <w:rsid w:val="00821B25"/>
    <w:rsid w:val="00821C65"/>
    <w:rsid w:val="00821E0B"/>
    <w:rsid w:val="00821EDC"/>
    <w:rsid w:val="008220DA"/>
    <w:rsid w:val="00822211"/>
    <w:rsid w:val="008225C6"/>
    <w:rsid w:val="00822644"/>
    <w:rsid w:val="00822C26"/>
    <w:rsid w:val="00822D91"/>
    <w:rsid w:val="00822DBC"/>
    <w:rsid w:val="00822EE1"/>
    <w:rsid w:val="0082307C"/>
    <w:rsid w:val="0082319A"/>
    <w:rsid w:val="00823270"/>
    <w:rsid w:val="00823736"/>
    <w:rsid w:val="00823E03"/>
    <w:rsid w:val="00823F6C"/>
    <w:rsid w:val="0082400D"/>
    <w:rsid w:val="0082455E"/>
    <w:rsid w:val="008247F3"/>
    <w:rsid w:val="008248C7"/>
    <w:rsid w:val="00824A3B"/>
    <w:rsid w:val="00824D87"/>
    <w:rsid w:val="008252F7"/>
    <w:rsid w:val="00825336"/>
    <w:rsid w:val="008255FB"/>
    <w:rsid w:val="008256D9"/>
    <w:rsid w:val="00825799"/>
    <w:rsid w:val="00825877"/>
    <w:rsid w:val="008258D9"/>
    <w:rsid w:val="00825C35"/>
    <w:rsid w:val="0082602D"/>
    <w:rsid w:val="0082610B"/>
    <w:rsid w:val="008261ED"/>
    <w:rsid w:val="00826475"/>
    <w:rsid w:val="008266C3"/>
    <w:rsid w:val="00826B57"/>
    <w:rsid w:val="00826CA4"/>
    <w:rsid w:val="00826DB2"/>
    <w:rsid w:val="00826E1B"/>
    <w:rsid w:val="00826E21"/>
    <w:rsid w:val="00826EB5"/>
    <w:rsid w:val="00826EF8"/>
    <w:rsid w:val="00826F70"/>
    <w:rsid w:val="008271AE"/>
    <w:rsid w:val="0082727B"/>
    <w:rsid w:val="00827283"/>
    <w:rsid w:val="00827293"/>
    <w:rsid w:val="008276D5"/>
    <w:rsid w:val="008279FD"/>
    <w:rsid w:val="00827C02"/>
    <w:rsid w:val="00827D73"/>
    <w:rsid w:val="00827D80"/>
    <w:rsid w:val="00827DED"/>
    <w:rsid w:val="00830200"/>
    <w:rsid w:val="0083029B"/>
    <w:rsid w:val="008306B2"/>
    <w:rsid w:val="008306BA"/>
    <w:rsid w:val="008306D0"/>
    <w:rsid w:val="00830711"/>
    <w:rsid w:val="00830874"/>
    <w:rsid w:val="00830936"/>
    <w:rsid w:val="00830974"/>
    <w:rsid w:val="008309B2"/>
    <w:rsid w:val="00830A37"/>
    <w:rsid w:val="00830A49"/>
    <w:rsid w:val="00830BE5"/>
    <w:rsid w:val="00830C17"/>
    <w:rsid w:val="00830C38"/>
    <w:rsid w:val="00830D48"/>
    <w:rsid w:val="00830D95"/>
    <w:rsid w:val="00830E22"/>
    <w:rsid w:val="00830E5C"/>
    <w:rsid w:val="00830EAF"/>
    <w:rsid w:val="00831044"/>
    <w:rsid w:val="00831198"/>
    <w:rsid w:val="008311A1"/>
    <w:rsid w:val="008313DC"/>
    <w:rsid w:val="0083149B"/>
    <w:rsid w:val="008314CD"/>
    <w:rsid w:val="008316E7"/>
    <w:rsid w:val="00831954"/>
    <w:rsid w:val="00831A2C"/>
    <w:rsid w:val="00831D64"/>
    <w:rsid w:val="00831E31"/>
    <w:rsid w:val="008320E2"/>
    <w:rsid w:val="0083218B"/>
    <w:rsid w:val="00832A7B"/>
    <w:rsid w:val="00833265"/>
    <w:rsid w:val="008332DF"/>
    <w:rsid w:val="008333C5"/>
    <w:rsid w:val="00833492"/>
    <w:rsid w:val="008336C4"/>
    <w:rsid w:val="00833704"/>
    <w:rsid w:val="008337F0"/>
    <w:rsid w:val="00833AA9"/>
    <w:rsid w:val="00833AAD"/>
    <w:rsid w:val="00833B18"/>
    <w:rsid w:val="00833B41"/>
    <w:rsid w:val="00833F0F"/>
    <w:rsid w:val="0083454F"/>
    <w:rsid w:val="008346B8"/>
    <w:rsid w:val="008346CB"/>
    <w:rsid w:val="00834772"/>
    <w:rsid w:val="008347AD"/>
    <w:rsid w:val="008348DF"/>
    <w:rsid w:val="008348E3"/>
    <w:rsid w:val="00834998"/>
    <w:rsid w:val="00834A5C"/>
    <w:rsid w:val="00834E85"/>
    <w:rsid w:val="00834F3D"/>
    <w:rsid w:val="00835069"/>
    <w:rsid w:val="00835180"/>
    <w:rsid w:val="008351BA"/>
    <w:rsid w:val="00835210"/>
    <w:rsid w:val="0083556C"/>
    <w:rsid w:val="008356A3"/>
    <w:rsid w:val="008358B7"/>
    <w:rsid w:val="00835FE7"/>
    <w:rsid w:val="008362C3"/>
    <w:rsid w:val="0083639C"/>
    <w:rsid w:val="00836494"/>
    <w:rsid w:val="00836562"/>
    <w:rsid w:val="00836902"/>
    <w:rsid w:val="008369DF"/>
    <w:rsid w:val="00836BBC"/>
    <w:rsid w:val="00836C2A"/>
    <w:rsid w:val="00836D7E"/>
    <w:rsid w:val="00836EC1"/>
    <w:rsid w:val="00837074"/>
    <w:rsid w:val="0083710A"/>
    <w:rsid w:val="00837113"/>
    <w:rsid w:val="00837259"/>
    <w:rsid w:val="00837486"/>
    <w:rsid w:val="00837707"/>
    <w:rsid w:val="00837766"/>
    <w:rsid w:val="00837951"/>
    <w:rsid w:val="00837E9D"/>
    <w:rsid w:val="00837F99"/>
    <w:rsid w:val="00837FCD"/>
    <w:rsid w:val="00840590"/>
    <w:rsid w:val="00840633"/>
    <w:rsid w:val="0084063E"/>
    <w:rsid w:val="00840774"/>
    <w:rsid w:val="00840794"/>
    <w:rsid w:val="00840F36"/>
    <w:rsid w:val="008415C4"/>
    <w:rsid w:val="0084167C"/>
    <w:rsid w:val="008417FF"/>
    <w:rsid w:val="00841AF6"/>
    <w:rsid w:val="00841F04"/>
    <w:rsid w:val="00841FC5"/>
    <w:rsid w:val="0084231D"/>
    <w:rsid w:val="0084249B"/>
    <w:rsid w:val="0084263D"/>
    <w:rsid w:val="008426DE"/>
    <w:rsid w:val="00842A40"/>
    <w:rsid w:val="00842A7C"/>
    <w:rsid w:val="00842D6E"/>
    <w:rsid w:val="00842FF7"/>
    <w:rsid w:val="008431AD"/>
    <w:rsid w:val="0084389E"/>
    <w:rsid w:val="008438A9"/>
    <w:rsid w:val="0084395D"/>
    <w:rsid w:val="00843F7E"/>
    <w:rsid w:val="0084435A"/>
    <w:rsid w:val="00844435"/>
    <w:rsid w:val="008444CA"/>
    <w:rsid w:val="0084462B"/>
    <w:rsid w:val="008446C2"/>
    <w:rsid w:val="0084472A"/>
    <w:rsid w:val="00844890"/>
    <w:rsid w:val="00844987"/>
    <w:rsid w:val="00844A11"/>
    <w:rsid w:val="00844C46"/>
    <w:rsid w:val="00844CDB"/>
    <w:rsid w:val="00844D08"/>
    <w:rsid w:val="00844FC3"/>
    <w:rsid w:val="00845164"/>
    <w:rsid w:val="008451EC"/>
    <w:rsid w:val="00845397"/>
    <w:rsid w:val="008456B6"/>
    <w:rsid w:val="00845BFD"/>
    <w:rsid w:val="00845CC1"/>
    <w:rsid w:val="00845DC5"/>
    <w:rsid w:val="00845DEB"/>
    <w:rsid w:val="0084605E"/>
    <w:rsid w:val="00846691"/>
    <w:rsid w:val="00846739"/>
    <w:rsid w:val="00846740"/>
    <w:rsid w:val="008467A1"/>
    <w:rsid w:val="008468EF"/>
    <w:rsid w:val="00846BD7"/>
    <w:rsid w:val="00846E3D"/>
    <w:rsid w:val="00846F19"/>
    <w:rsid w:val="0084707A"/>
    <w:rsid w:val="008470FB"/>
    <w:rsid w:val="00847354"/>
    <w:rsid w:val="008473EF"/>
    <w:rsid w:val="008476AD"/>
    <w:rsid w:val="008478A4"/>
    <w:rsid w:val="00847C89"/>
    <w:rsid w:val="00847C93"/>
    <w:rsid w:val="00847CE5"/>
    <w:rsid w:val="00847EB4"/>
    <w:rsid w:val="0085005E"/>
    <w:rsid w:val="008500EE"/>
    <w:rsid w:val="00850113"/>
    <w:rsid w:val="0085028A"/>
    <w:rsid w:val="008503ED"/>
    <w:rsid w:val="00850523"/>
    <w:rsid w:val="00850619"/>
    <w:rsid w:val="00850652"/>
    <w:rsid w:val="008506B2"/>
    <w:rsid w:val="00850757"/>
    <w:rsid w:val="0085087A"/>
    <w:rsid w:val="0085092C"/>
    <w:rsid w:val="00850BF0"/>
    <w:rsid w:val="00850CA5"/>
    <w:rsid w:val="00850D24"/>
    <w:rsid w:val="00850F3B"/>
    <w:rsid w:val="008510D2"/>
    <w:rsid w:val="0085128F"/>
    <w:rsid w:val="008514A7"/>
    <w:rsid w:val="008515A5"/>
    <w:rsid w:val="008518DD"/>
    <w:rsid w:val="00851B7E"/>
    <w:rsid w:val="00851CFB"/>
    <w:rsid w:val="00851D40"/>
    <w:rsid w:val="00851D91"/>
    <w:rsid w:val="00851E4C"/>
    <w:rsid w:val="00851E9E"/>
    <w:rsid w:val="00851F73"/>
    <w:rsid w:val="008523C6"/>
    <w:rsid w:val="008525F3"/>
    <w:rsid w:val="008526A7"/>
    <w:rsid w:val="008527FB"/>
    <w:rsid w:val="00852B8A"/>
    <w:rsid w:val="00852C1F"/>
    <w:rsid w:val="0085309C"/>
    <w:rsid w:val="008532CD"/>
    <w:rsid w:val="00853300"/>
    <w:rsid w:val="00853557"/>
    <w:rsid w:val="008535E4"/>
    <w:rsid w:val="00853832"/>
    <w:rsid w:val="00853979"/>
    <w:rsid w:val="00853D43"/>
    <w:rsid w:val="00853FD0"/>
    <w:rsid w:val="00854768"/>
    <w:rsid w:val="00854868"/>
    <w:rsid w:val="008548B4"/>
    <w:rsid w:val="00854948"/>
    <w:rsid w:val="008549D5"/>
    <w:rsid w:val="00854B4D"/>
    <w:rsid w:val="00854D6E"/>
    <w:rsid w:val="00854FA4"/>
    <w:rsid w:val="0085535F"/>
    <w:rsid w:val="008555E0"/>
    <w:rsid w:val="00855C44"/>
    <w:rsid w:val="00855E77"/>
    <w:rsid w:val="00855FAC"/>
    <w:rsid w:val="0085614C"/>
    <w:rsid w:val="00856157"/>
    <w:rsid w:val="008562BF"/>
    <w:rsid w:val="00856485"/>
    <w:rsid w:val="0085654A"/>
    <w:rsid w:val="008565B9"/>
    <w:rsid w:val="00856618"/>
    <w:rsid w:val="008566FA"/>
    <w:rsid w:val="00856859"/>
    <w:rsid w:val="00856CAD"/>
    <w:rsid w:val="00856D4F"/>
    <w:rsid w:val="00856D81"/>
    <w:rsid w:val="00856F3D"/>
    <w:rsid w:val="00857132"/>
    <w:rsid w:val="008575B9"/>
    <w:rsid w:val="0085768A"/>
    <w:rsid w:val="00857700"/>
    <w:rsid w:val="008578A0"/>
    <w:rsid w:val="00857952"/>
    <w:rsid w:val="0085796A"/>
    <w:rsid w:val="00857AF0"/>
    <w:rsid w:val="00857C26"/>
    <w:rsid w:val="00857EB4"/>
    <w:rsid w:val="00857F7A"/>
    <w:rsid w:val="00860161"/>
    <w:rsid w:val="00860412"/>
    <w:rsid w:val="0086051F"/>
    <w:rsid w:val="008605C6"/>
    <w:rsid w:val="00860636"/>
    <w:rsid w:val="008606DD"/>
    <w:rsid w:val="00860895"/>
    <w:rsid w:val="008609CA"/>
    <w:rsid w:val="00860A88"/>
    <w:rsid w:val="00860B3F"/>
    <w:rsid w:val="00860B4D"/>
    <w:rsid w:val="00860B74"/>
    <w:rsid w:val="00860B82"/>
    <w:rsid w:val="00860D8A"/>
    <w:rsid w:val="00860E00"/>
    <w:rsid w:val="00860E8D"/>
    <w:rsid w:val="0086155C"/>
    <w:rsid w:val="00861894"/>
    <w:rsid w:val="00861958"/>
    <w:rsid w:val="00861AC6"/>
    <w:rsid w:val="00861CBF"/>
    <w:rsid w:val="00862007"/>
    <w:rsid w:val="008620AC"/>
    <w:rsid w:val="008621C5"/>
    <w:rsid w:val="008622A5"/>
    <w:rsid w:val="008622F2"/>
    <w:rsid w:val="008624B6"/>
    <w:rsid w:val="0086290E"/>
    <w:rsid w:val="00862A4A"/>
    <w:rsid w:val="00862A99"/>
    <w:rsid w:val="00862D05"/>
    <w:rsid w:val="0086307D"/>
    <w:rsid w:val="00863212"/>
    <w:rsid w:val="0086321B"/>
    <w:rsid w:val="0086382F"/>
    <w:rsid w:val="008638C4"/>
    <w:rsid w:val="00863A3D"/>
    <w:rsid w:val="00863FB0"/>
    <w:rsid w:val="008641DA"/>
    <w:rsid w:val="00864595"/>
    <w:rsid w:val="008645A1"/>
    <w:rsid w:val="0086460B"/>
    <w:rsid w:val="008647CA"/>
    <w:rsid w:val="0086484E"/>
    <w:rsid w:val="008648AC"/>
    <w:rsid w:val="0086496D"/>
    <w:rsid w:val="00864A5D"/>
    <w:rsid w:val="00864C04"/>
    <w:rsid w:val="00864D97"/>
    <w:rsid w:val="00864DB9"/>
    <w:rsid w:val="00864E9B"/>
    <w:rsid w:val="00864F39"/>
    <w:rsid w:val="00865064"/>
    <w:rsid w:val="008650B5"/>
    <w:rsid w:val="008654AC"/>
    <w:rsid w:val="008654C2"/>
    <w:rsid w:val="0086560B"/>
    <w:rsid w:val="00865766"/>
    <w:rsid w:val="00865A11"/>
    <w:rsid w:val="00865A12"/>
    <w:rsid w:val="00865A42"/>
    <w:rsid w:val="00865B49"/>
    <w:rsid w:val="00865E43"/>
    <w:rsid w:val="008660AF"/>
    <w:rsid w:val="008660C0"/>
    <w:rsid w:val="008662F8"/>
    <w:rsid w:val="0086640E"/>
    <w:rsid w:val="00866513"/>
    <w:rsid w:val="0086662C"/>
    <w:rsid w:val="008666B3"/>
    <w:rsid w:val="00866A3A"/>
    <w:rsid w:val="00866BF3"/>
    <w:rsid w:val="00866CAA"/>
    <w:rsid w:val="00866FE5"/>
    <w:rsid w:val="00866FF7"/>
    <w:rsid w:val="00867120"/>
    <w:rsid w:val="008672D5"/>
    <w:rsid w:val="008675D8"/>
    <w:rsid w:val="008678A7"/>
    <w:rsid w:val="00867A69"/>
    <w:rsid w:val="00867A83"/>
    <w:rsid w:val="00867ADB"/>
    <w:rsid w:val="00867BCC"/>
    <w:rsid w:val="00867DA2"/>
    <w:rsid w:val="00867DF4"/>
    <w:rsid w:val="00867E80"/>
    <w:rsid w:val="00867FE4"/>
    <w:rsid w:val="008702BB"/>
    <w:rsid w:val="008703F9"/>
    <w:rsid w:val="0087044B"/>
    <w:rsid w:val="00870718"/>
    <w:rsid w:val="008708A0"/>
    <w:rsid w:val="00870E64"/>
    <w:rsid w:val="00870F4F"/>
    <w:rsid w:val="0087138D"/>
    <w:rsid w:val="00871585"/>
    <w:rsid w:val="0087186A"/>
    <w:rsid w:val="00871B4F"/>
    <w:rsid w:val="00871B57"/>
    <w:rsid w:val="00871C5F"/>
    <w:rsid w:val="00871DEF"/>
    <w:rsid w:val="00871DF9"/>
    <w:rsid w:val="008724D9"/>
    <w:rsid w:val="0087290D"/>
    <w:rsid w:val="00872A42"/>
    <w:rsid w:val="00872A8E"/>
    <w:rsid w:val="00872E5B"/>
    <w:rsid w:val="008731CE"/>
    <w:rsid w:val="0087321A"/>
    <w:rsid w:val="008733D9"/>
    <w:rsid w:val="008735A2"/>
    <w:rsid w:val="0087375B"/>
    <w:rsid w:val="0087375E"/>
    <w:rsid w:val="00873D4A"/>
    <w:rsid w:val="00873D85"/>
    <w:rsid w:val="00873E3E"/>
    <w:rsid w:val="00874157"/>
    <w:rsid w:val="0087442A"/>
    <w:rsid w:val="00874721"/>
    <w:rsid w:val="008747E8"/>
    <w:rsid w:val="0087484E"/>
    <w:rsid w:val="00874922"/>
    <w:rsid w:val="00874A3F"/>
    <w:rsid w:val="00874E60"/>
    <w:rsid w:val="00874F85"/>
    <w:rsid w:val="00874F8E"/>
    <w:rsid w:val="00875371"/>
    <w:rsid w:val="00875470"/>
    <w:rsid w:val="00875818"/>
    <w:rsid w:val="00875BB3"/>
    <w:rsid w:val="00875E35"/>
    <w:rsid w:val="00876732"/>
    <w:rsid w:val="00876739"/>
    <w:rsid w:val="0087729E"/>
    <w:rsid w:val="008773EF"/>
    <w:rsid w:val="0087748D"/>
    <w:rsid w:val="00877578"/>
    <w:rsid w:val="008776C1"/>
    <w:rsid w:val="00877757"/>
    <w:rsid w:val="0087786A"/>
    <w:rsid w:val="00877A8F"/>
    <w:rsid w:val="00877A9B"/>
    <w:rsid w:val="00877C37"/>
    <w:rsid w:val="0088009A"/>
    <w:rsid w:val="008803B6"/>
    <w:rsid w:val="008806D3"/>
    <w:rsid w:val="008807EF"/>
    <w:rsid w:val="00880BAF"/>
    <w:rsid w:val="00880C4B"/>
    <w:rsid w:val="00880C56"/>
    <w:rsid w:val="00881064"/>
    <w:rsid w:val="0088126F"/>
    <w:rsid w:val="008813E3"/>
    <w:rsid w:val="008814A7"/>
    <w:rsid w:val="0088151E"/>
    <w:rsid w:val="0088186B"/>
    <w:rsid w:val="008818BA"/>
    <w:rsid w:val="00881C6F"/>
    <w:rsid w:val="00881D33"/>
    <w:rsid w:val="00881EF0"/>
    <w:rsid w:val="00881F18"/>
    <w:rsid w:val="0088223E"/>
    <w:rsid w:val="0088235B"/>
    <w:rsid w:val="008823A8"/>
    <w:rsid w:val="0088243F"/>
    <w:rsid w:val="008824FD"/>
    <w:rsid w:val="00882672"/>
    <w:rsid w:val="00882834"/>
    <w:rsid w:val="0088289C"/>
    <w:rsid w:val="008829D7"/>
    <w:rsid w:val="00882B20"/>
    <w:rsid w:val="0088314B"/>
    <w:rsid w:val="008831F4"/>
    <w:rsid w:val="00883230"/>
    <w:rsid w:val="008837C8"/>
    <w:rsid w:val="00883AF5"/>
    <w:rsid w:val="00883C7B"/>
    <w:rsid w:val="00883D3B"/>
    <w:rsid w:val="00883E2C"/>
    <w:rsid w:val="00884155"/>
    <w:rsid w:val="00884373"/>
    <w:rsid w:val="00884C58"/>
    <w:rsid w:val="00884E54"/>
    <w:rsid w:val="00884EB5"/>
    <w:rsid w:val="00885058"/>
    <w:rsid w:val="008851B0"/>
    <w:rsid w:val="0088527F"/>
    <w:rsid w:val="008852EB"/>
    <w:rsid w:val="00885363"/>
    <w:rsid w:val="008856DF"/>
    <w:rsid w:val="00885726"/>
    <w:rsid w:val="008857D4"/>
    <w:rsid w:val="00885C66"/>
    <w:rsid w:val="00885E70"/>
    <w:rsid w:val="0088600B"/>
    <w:rsid w:val="00886193"/>
    <w:rsid w:val="00886270"/>
    <w:rsid w:val="00886553"/>
    <w:rsid w:val="0088662E"/>
    <w:rsid w:val="008867D9"/>
    <w:rsid w:val="00886F41"/>
    <w:rsid w:val="00887172"/>
    <w:rsid w:val="00887178"/>
    <w:rsid w:val="0088738F"/>
    <w:rsid w:val="0088740B"/>
    <w:rsid w:val="008874A6"/>
    <w:rsid w:val="008874B2"/>
    <w:rsid w:val="008874D0"/>
    <w:rsid w:val="0088757E"/>
    <w:rsid w:val="008875CF"/>
    <w:rsid w:val="008875D1"/>
    <w:rsid w:val="008877A7"/>
    <w:rsid w:val="008877E2"/>
    <w:rsid w:val="008877FB"/>
    <w:rsid w:val="00887904"/>
    <w:rsid w:val="0088798A"/>
    <w:rsid w:val="00887E18"/>
    <w:rsid w:val="00887E9E"/>
    <w:rsid w:val="00887F2C"/>
    <w:rsid w:val="00887F72"/>
    <w:rsid w:val="00890004"/>
    <w:rsid w:val="008900F6"/>
    <w:rsid w:val="00890157"/>
    <w:rsid w:val="008901A8"/>
    <w:rsid w:val="0089020B"/>
    <w:rsid w:val="008902DF"/>
    <w:rsid w:val="0089040A"/>
    <w:rsid w:val="00890464"/>
    <w:rsid w:val="00890573"/>
    <w:rsid w:val="008906F7"/>
    <w:rsid w:val="008907CD"/>
    <w:rsid w:val="00890852"/>
    <w:rsid w:val="00890B52"/>
    <w:rsid w:val="008910D7"/>
    <w:rsid w:val="00891513"/>
    <w:rsid w:val="00891631"/>
    <w:rsid w:val="00891680"/>
    <w:rsid w:val="00891CFB"/>
    <w:rsid w:val="00891D59"/>
    <w:rsid w:val="00891ED3"/>
    <w:rsid w:val="00892007"/>
    <w:rsid w:val="008920DB"/>
    <w:rsid w:val="0089211F"/>
    <w:rsid w:val="00892364"/>
    <w:rsid w:val="008923CA"/>
    <w:rsid w:val="008924B4"/>
    <w:rsid w:val="00892562"/>
    <w:rsid w:val="008926CD"/>
    <w:rsid w:val="00892B28"/>
    <w:rsid w:val="00892DDD"/>
    <w:rsid w:val="008930CE"/>
    <w:rsid w:val="00893242"/>
    <w:rsid w:val="00893295"/>
    <w:rsid w:val="008932DB"/>
    <w:rsid w:val="00893316"/>
    <w:rsid w:val="008933A1"/>
    <w:rsid w:val="00893489"/>
    <w:rsid w:val="00893574"/>
    <w:rsid w:val="00893E1D"/>
    <w:rsid w:val="00893E41"/>
    <w:rsid w:val="00893F68"/>
    <w:rsid w:val="00893FB9"/>
    <w:rsid w:val="00894393"/>
    <w:rsid w:val="008944FB"/>
    <w:rsid w:val="0089464E"/>
    <w:rsid w:val="00894804"/>
    <w:rsid w:val="0089492C"/>
    <w:rsid w:val="00894A24"/>
    <w:rsid w:val="00895374"/>
    <w:rsid w:val="008953FE"/>
    <w:rsid w:val="00895732"/>
    <w:rsid w:val="0089575A"/>
    <w:rsid w:val="008957AB"/>
    <w:rsid w:val="00895A0F"/>
    <w:rsid w:val="00895AC4"/>
    <w:rsid w:val="00895F05"/>
    <w:rsid w:val="00895FC2"/>
    <w:rsid w:val="00895FD0"/>
    <w:rsid w:val="00895FD3"/>
    <w:rsid w:val="0089617B"/>
    <w:rsid w:val="00896358"/>
    <w:rsid w:val="008963A6"/>
    <w:rsid w:val="00896408"/>
    <w:rsid w:val="00896420"/>
    <w:rsid w:val="00896447"/>
    <w:rsid w:val="008967CF"/>
    <w:rsid w:val="0089681E"/>
    <w:rsid w:val="00896A16"/>
    <w:rsid w:val="00896EBD"/>
    <w:rsid w:val="00897305"/>
    <w:rsid w:val="008973EC"/>
    <w:rsid w:val="00897610"/>
    <w:rsid w:val="0089768E"/>
    <w:rsid w:val="0089788F"/>
    <w:rsid w:val="0089791D"/>
    <w:rsid w:val="00897A42"/>
    <w:rsid w:val="00897B22"/>
    <w:rsid w:val="00897B7B"/>
    <w:rsid w:val="00897B97"/>
    <w:rsid w:val="00897D77"/>
    <w:rsid w:val="00897F11"/>
    <w:rsid w:val="00897F76"/>
    <w:rsid w:val="008A0018"/>
    <w:rsid w:val="008A0157"/>
    <w:rsid w:val="008A01D5"/>
    <w:rsid w:val="008A0206"/>
    <w:rsid w:val="008A0357"/>
    <w:rsid w:val="008A0376"/>
    <w:rsid w:val="008A0486"/>
    <w:rsid w:val="008A06C3"/>
    <w:rsid w:val="008A0719"/>
    <w:rsid w:val="008A07EC"/>
    <w:rsid w:val="008A08BA"/>
    <w:rsid w:val="008A0996"/>
    <w:rsid w:val="008A0C61"/>
    <w:rsid w:val="008A0E0D"/>
    <w:rsid w:val="008A0E8A"/>
    <w:rsid w:val="008A0F0D"/>
    <w:rsid w:val="008A1114"/>
    <w:rsid w:val="008A113C"/>
    <w:rsid w:val="008A1487"/>
    <w:rsid w:val="008A14F3"/>
    <w:rsid w:val="008A1584"/>
    <w:rsid w:val="008A163F"/>
    <w:rsid w:val="008A164A"/>
    <w:rsid w:val="008A17D9"/>
    <w:rsid w:val="008A1A18"/>
    <w:rsid w:val="008A1A75"/>
    <w:rsid w:val="008A1C26"/>
    <w:rsid w:val="008A1C6D"/>
    <w:rsid w:val="008A1D33"/>
    <w:rsid w:val="008A1DF7"/>
    <w:rsid w:val="008A1E1C"/>
    <w:rsid w:val="008A1EED"/>
    <w:rsid w:val="008A1FCA"/>
    <w:rsid w:val="008A202D"/>
    <w:rsid w:val="008A224C"/>
    <w:rsid w:val="008A2480"/>
    <w:rsid w:val="008A29E4"/>
    <w:rsid w:val="008A2A59"/>
    <w:rsid w:val="008A2A9B"/>
    <w:rsid w:val="008A2C0B"/>
    <w:rsid w:val="008A2F7C"/>
    <w:rsid w:val="008A3138"/>
    <w:rsid w:val="008A329E"/>
    <w:rsid w:val="008A32CB"/>
    <w:rsid w:val="008A352D"/>
    <w:rsid w:val="008A3DF9"/>
    <w:rsid w:val="008A4122"/>
    <w:rsid w:val="008A421D"/>
    <w:rsid w:val="008A43A0"/>
    <w:rsid w:val="008A45C7"/>
    <w:rsid w:val="008A46B0"/>
    <w:rsid w:val="008A48F2"/>
    <w:rsid w:val="008A494B"/>
    <w:rsid w:val="008A4A87"/>
    <w:rsid w:val="008A4C25"/>
    <w:rsid w:val="008A4F20"/>
    <w:rsid w:val="008A523F"/>
    <w:rsid w:val="008A5265"/>
    <w:rsid w:val="008A53B3"/>
    <w:rsid w:val="008A5460"/>
    <w:rsid w:val="008A5799"/>
    <w:rsid w:val="008A584D"/>
    <w:rsid w:val="008A5BFE"/>
    <w:rsid w:val="008A5EA2"/>
    <w:rsid w:val="008A5FFE"/>
    <w:rsid w:val="008A6022"/>
    <w:rsid w:val="008A6212"/>
    <w:rsid w:val="008A621C"/>
    <w:rsid w:val="008A62A4"/>
    <w:rsid w:val="008A62B4"/>
    <w:rsid w:val="008A6479"/>
    <w:rsid w:val="008A6572"/>
    <w:rsid w:val="008A66AC"/>
    <w:rsid w:val="008A6740"/>
    <w:rsid w:val="008A68ED"/>
    <w:rsid w:val="008A6A90"/>
    <w:rsid w:val="008A6B22"/>
    <w:rsid w:val="008A6C92"/>
    <w:rsid w:val="008A6CF3"/>
    <w:rsid w:val="008A6D0C"/>
    <w:rsid w:val="008A6DB0"/>
    <w:rsid w:val="008A6DCC"/>
    <w:rsid w:val="008A6DF3"/>
    <w:rsid w:val="008A70A0"/>
    <w:rsid w:val="008A70B1"/>
    <w:rsid w:val="008A74B5"/>
    <w:rsid w:val="008A754B"/>
    <w:rsid w:val="008A7649"/>
    <w:rsid w:val="008A766D"/>
    <w:rsid w:val="008A7806"/>
    <w:rsid w:val="008A7BF8"/>
    <w:rsid w:val="008A7C3F"/>
    <w:rsid w:val="008A7C6B"/>
    <w:rsid w:val="008A7D28"/>
    <w:rsid w:val="008A7FA0"/>
    <w:rsid w:val="008B03B7"/>
    <w:rsid w:val="008B03BF"/>
    <w:rsid w:val="008B0443"/>
    <w:rsid w:val="008B08D9"/>
    <w:rsid w:val="008B0A50"/>
    <w:rsid w:val="008B0B0A"/>
    <w:rsid w:val="008B0C96"/>
    <w:rsid w:val="008B0EFB"/>
    <w:rsid w:val="008B0F06"/>
    <w:rsid w:val="008B0F9D"/>
    <w:rsid w:val="008B1555"/>
    <w:rsid w:val="008B158D"/>
    <w:rsid w:val="008B1858"/>
    <w:rsid w:val="008B1DB4"/>
    <w:rsid w:val="008B1F92"/>
    <w:rsid w:val="008B1FE0"/>
    <w:rsid w:val="008B21D7"/>
    <w:rsid w:val="008B22A4"/>
    <w:rsid w:val="008B2307"/>
    <w:rsid w:val="008B231D"/>
    <w:rsid w:val="008B24BD"/>
    <w:rsid w:val="008B2555"/>
    <w:rsid w:val="008B2843"/>
    <w:rsid w:val="008B29C9"/>
    <w:rsid w:val="008B2B1C"/>
    <w:rsid w:val="008B2B7E"/>
    <w:rsid w:val="008B2BC4"/>
    <w:rsid w:val="008B2D70"/>
    <w:rsid w:val="008B2EEA"/>
    <w:rsid w:val="008B330B"/>
    <w:rsid w:val="008B3429"/>
    <w:rsid w:val="008B3629"/>
    <w:rsid w:val="008B3785"/>
    <w:rsid w:val="008B3802"/>
    <w:rsid w:val="008B399B"/>
    <w:rsid w:val="008B3B02"/>
    <w:rsid w:val="008B3D0E"/>
    <w:rsid w:val="008B3E64"/>
    <w:rsid w:val="008B3F4A"/>
    <w:rsid w:val="008B43F1"/>
    <w:rsid w:val="008B44FC"/>
    <w:rsid w:val="008B486F"/>
    <w:rsid w:val="008B4946"/>
    <w:rsid w:val="008B4DB4"/>
    <w:rsid w:val="008B5174"/>
    <w:rsid w:val="008B52DA"/>
    <w:rsid w:val="008B551A"/>
    <w:rsid w:val="008B5678"/>
    <w:rsid w:val="008B5848"/>
    <w:rsid w:val="008B588A"/>
    <w:rsid w:val="008B5B1B"/>
    <w:rsid w:val="008B5C99"/>
    <w:rsid w:val="008B5CA4"/>
    <w:rsid w:val="008B5FE9"/>
    <w:rsid w:val="008B5FF2"/>
    <w:rsid w:val="008B6041"/>
    <w:rsid w:val="008B628C"/>
    <w:rsid w:val="008B629F"/>
    <w:rsid w:val="008B648C"/>
    <w:rsid w:val="008B6664"/>
    <w:rsid w:val="008B67F7"/>
    <w:rsid w:val="008B690A"/>
    <w:rsid w:val="008B692C"/>
    <w:rsid w:val="008B6935"/>
    <w:rsid w:val="008B69B2"/>
    <w:rsid w:val="008B6CFA"/>
    <w:rsid w:val="008B6E1D"/>
    <w:rsid w:val="008B7170"/>
    <w:rsid w:val="008B7323"/>
    <w:rsid w:val="008B757A"/>
    <w:rsid w:val="008B7A76"/>
    <w:rsid w:val="008B7D05"/>
    <w:rsid w:val="008B7DBD"/>
    <w:rsid w:val="008C03CE"/>
    <w:rsid w:val="008C083A"/>
    <w:rsid w:val="008C0BAF"/>
    <w:rsid w:val="008C0DA8"/>
    <w:rsid w:val="008C0E8C"/>
    <w:rsid w:val="008C149B"/>
    <w:rsid w:val="008C15B2"/>
    <w:rsid w:val="008C1900"/>
    <w:rsid w:val="008C19CE"/>
    <w:rsid w:val="008C1C0F"/>
    <w:rsid w:val="008C1DE7"/>
    <w:rsid w:val="008C1E9A"/>
    <w:rsid w:val="008C216B"/>
    <w:rsid w:val="008C2189"/>
    <w:rsid w:val="008C221C"/>
    <w:rsid w:val="008C23E1"/>
    <w:rsid w:val="008C2597"/>
    <w:rsid w:val="008C2668"/>
    <w:rsid w:val="008C27B5"/>
    <w:rsid w:val="008C2838"/>
    <w:rsid w:val="008C28EA"/>
    <w:rsid w:val="008C2A40"/>
    <w:rsid w:val="008C2DFB"/>
    <w:rsid w:val="008C2F50"/>
    <w:rsid w:val="008C3091"/>
    <w:rsid w:val="008C309C"/>
    <w:rsid w:val="008C3631"/>
    <w:rsid w:val="008C36BE"/>
    <w:rsid w:val="008C3810"/>
    <w:rsid w:val="008C383A"/>
    <w:rsid w:val="008C3888"/>
    <w:rsid w:val="008C38CC"/>
    <w:rsid w:val="008C39A5"/>
    <w:rsid w:val="008C3B71"/>
    <w:rsid w:val="008C3C00"/>
    <w:rsid w:val="008C4170"/>
    <w:rsid w:val="008C4209"/>
    <w:rsid w:val="008C4B51"/>
    <w:rsid w:val="008C4B78"/>
    <w:rsid w:val="008C4BD4"/>
    <w:rsid w:val="008C4D34"/>
    <w:rsid w:val="008C4E47"/>
    <w:rsid w:val="008C5084"/>
    <w:rsid w:val="008C5098"/>
    <w:rsid w:val="008C5258"/>
    <w:rsid w:val="008C5300"/>
    <w:rsid w:val="008C5317"/>
    <w:rsid w:val="008C5974"/>
    <w:rsid w:val="008C5EC6"/>
    <w:rsid w:val="008C5FAF"/>
    <w:rsid w:val="008C6220"/>
    <w:rsid w:val="008C6275"/>
    <w:rsid w:val="008C6295"/>
    <w:rsid w:val="008C632A"/>
    <w:rsid w:val="008C638A"/>
    <w:rsid w:val="008C66E8"/>
    <w:rsid w:val="008C6BF6"/>
    <w:rsid w:val="008C6E99"/>
    <w:rsid w:val="008C7047"/>
    <w:rsid w:val="008C7072"/>
    <w:rsid w:val="008C7145"/>
    <w:rsid w:val="008C7396"/>
    <w:rsid w:val="008C7447"/>
    <w:rsid w:val="008C750E"/>
    <w:rsid w:val="008C77BF"/>
    <w:rsid w:val="008C7823"/>
    <w:rsid w:val="008C7987"/>
    <w:rsid w:val="008C79ED"/>
    <w:rsid w:val="008C7B01"/>
    <w:rsid w:val="008C7CB5"/>
    <w:rsid w:val="008C7CC8"/>
    <w:rsid w:val="008C7DC3"/>
    <w:rsid w:val="008C7EE3"/>
    <w:rsid w:val="008C7F0F"/>
    <w:rsid w:val="008D00E7"/>
    <w:rsid w:val="008D00F4"/>
    <w:rsid w:val="008D0388"/>
    <w:rsid w:val="008D04C4"/>
    <w:rsid w:val="008D0673"/>
    <w:rsid w:val="008D09A0"/>
    <w:rsid w:val="008D0AEF"/>
    <w:rsid w:val="008D0CDE"/>
    <w:rsid w:val="008D0FB2"/>
    <w:rsid w:val="008D11C1"/>
    <w:rsid w:val="008D1214"/>
    <w:rsid w:val="008D1388"/>
    <w:rsid w:val="008D13ED"/>
    <w:rsid w:val="008D163C"/>
    <w:rsid w:val="008D165A"/>
    <w:rsid w:val="008D1765"/>
    <w:rsid w:val="008D18D8"/>
    <w:rsid w:val="008D1A67"/>
    <w:rsid w:val="008D1B98"/>
    <w:rsid w:val="008D1BA5"/>
    <w:rsid w:val="008D2008"/>
    <w:rsid w:val="008D22A2"/>
    <w:rsid w:val="008D24AF"/>
    <w:rsid w:val="008D2812"/>
    <w:rsid w:val="008D2A28"/>
    <w:rsid w:val="008D2B2B"/>
    <w:rsid w:val="008D2C25"/>
    <w:rsid w:val="008D2C45"/>
    <w:rsid w:val="008D2CE6"/>
    <w:rsid w:val="008D2E6A"/>
    <w:rsid w:val="008D2EC3"/>
    <w:rsid w:val="008D32EB"/>
    <w:rsid w:val="008D331F"/>
    <w:rsid w:val="008D337D"/>
    <w:rsid w:val="008D373E"/>
    <w:rsid w:val="008D393C"/>
    <w:rsid w:val="008D3C1A"/>
    <w:rsid w:val="008D3CB5"/>
    <w:rsid w:val="008D3D7D"/>
    <w:rsid w:val="008D3D83"/>
    <w:rsid w:val="008D3E4A"/>
    <w:rsid w:val="008D3FE2"/>
    <w:rsid w:val="008D46C3"/>
    <w:rsid w:val="008D4B77"/>
    <w:rsid w:val="008D4DBB"/>
    <w:rsid w:val="008D5252"/>
    <w:rsid w:val="008D5325"/>
    <w:rsid w:val="008D54F4"/>
    <w:rsid w:val="008D56CC"/>
    <w:rsid w:val="008D5BFA"/>
    <w:rsid w:val="008D5CEA"/>
    <w:rsid w:val="008D5D47"/>
    <w:rsid w:val="008D5EDA"/>
    <w:rsid w:val="008D6032"/>
    <w:rsid w:val="008D6050"/>
    <w:rsid w:val="008D61F6"/>
    <w:rsid w:val="008D625F"/>
    <w:rsid w:val="008D6577"/>
    <w:rsid w:val="008D65F5"/>
    <w:rsid w:val="008D687A"/>
    <w:rsid w:val="008D6BA5"/>
    <w:rsid w:val="008D6D3D"/>
    <w:rsid w:val="008D6F14"/>
    <w:rsid w:val="008D704F"/>
    <w:rsid w:val="008D725D"/>
    <w:rsid w:val="008D762C"/>
    <w:rsid w:val="008D7752"/>
    <w:rsid w:val="008D79B6"/>
    <w:rsid w:val="008D7AB0"/>
    <w:rsid w:val="008D7CF8"/>
    <w:rsid w:val="008E039B"/>
    <w:rsid w:val="008E04D0"/>
    <w:rsid w:val="008E070B"/>
    <w:rsid w:val="008E08DB"/>
    <w:rsid w:val="008E0A56"/>
    <w:rsid w:val="008E0BAA"/>
    <w:rsid w:val="008E1064"/>
    <w:rsid w:val="008E110E"/>
    <w:rsid w:val="008E1252"/>
    <w:rsid w:val="008E15D2"/>
    <w:rsid w:val="008E187F"/>
    <w:rsid w:val="008E1925"/>
    <w:rsid w:val="008E1A9C"/>
    <w:rsid w:val="008E1AD0"/>
    <w:rsid w:val="008E1BA8"/>
    <w:rsid w:val="008E1D11"/>
    <w:rsid w:val="008E1E50"/>
    <w:rsid w:val="008E2148"/>
    <w:rsid w:val="008E2149"/>
    <w:rsid w:val="008E2240"/>
    <w:rsid w:val="008E2266"/>
    <w:rsid w:val="008E2323"/>
    <w:rsid w:val="008E23A1"/>
    <w:rsid w:val="008E2610"/>
    <w:rsid w:val="008E283D"/>
    <w:rsid w:val="008E28D2"/>
    <w:rsid w:val="008E2982"/>
    <w:rsid w:val="008E2A55"/>
    <w:rsid w:val="008E2B29"/>
    <w:rsid w:val="008E2B2F"/>
    <w:rsid w:val="008E2B45"/>
    <w:rsid w:val="008E2B56"/>
    <w:rsid w:val="008E2CFA"/>
    <w:rsid w:val="008E2E41"/>
    <w:rsid w:val="008E314C"/>
    <w:rsid w:val="008E3335"/>
    <w:rsid w:val="008E33D6"/>
    <w:rsid w:val="008E353B"/>
    <w:rsid w:val="008E3837"/>
    <w:rsid w:val="008E38AF"/>
    <w:rsid w:val="008E3A8C"/>
    <w:rsid w:val="008E3B46"/>
    <w:rsid w:val="008E3B66"/>
    <w:rsid w:val="008E3CAB"/>
    <w:rsid w:val="008E3CF6"/>
    <w:rsid w:val="008E3FC7"/>
    <w:rsid w:val="008E4473"/>
    <w:rsid w:val="008E44CB"/>
    <w:rsid w:val="008E4518"/>
    <w:rsid w:val="008E465C"/>
    <w:rsid w:val="008E48AF"/>
    <w:rsid w:val="008E48F8"/>
    <w:rsid w:val="008E4B0E"/>
    <w:rsid w:val="008E4CD0"/>
    <w:rsid w:val="008E505D"/>
    <w:rsid w:val="008E5177"/>
    <w:rsid w:val="008E568E"/>
    <w:rsid w:val="008E5966"/>
    <w:rsid w:val="008E5992"/>
    <w:rsid w:val="008E5B07"/>
    <w:rsid w:val="008E5B34"/>
    <w:rsid w:val="008E5FCC"/>
    <w:rsid w:val="008E6045"/>
    <w:rsid w:val="008E60F5"/>
    <w:rsid w:val="008E6235"/>
    <w:rsid w:val="008E6251"/>
    <w:rsid w:val="008E6372"/>
    <w:rsid w:val="008E65AF"/>
    <w:rsid w:val="008E6AE3"/>
    <w:rsid w:val="008E6BE3"/>
    <w:rsid w:val="008E6C5D"/>
    <w:rsid w:val="008E7172"/>
    <w:rsid w:val="008E7364"/>
    <w:rsid w:val="008E749D"/>
    <w:rsid w:val="008E7588"/>
    <w:rsid w:val="008E77AE"/>
    <w:rsid w:val="008E784C"/>
    <w:rsid w:val="008E78EA"/>
    <w:rsid w:val="008E78F5"/>
    <w:rsid w:val="008E7972"/>
    <w:rsid w:val="008E7A68"/>
    <w:rsid w:val="008E7FD2"/>
    <w:rsid w:val="008F0052"/>
    <w:rsid w:val="008F00CC"/>
    <w:rsid w:val="008F03E6"/>
    <w:rsid w:val="008F03E9"/>
    <w:rsid w:val="008F0634"/>
    <w:rsid w:val="008F066B"/>
    <w:rsid w:val="008F07C5"/>
    <w:rsid w:val="008F0965"/>
    <w:rsid w:val="008F0D70"/>
    <w:rsid w:val="008F0D72"/>
    <w:rsid w:val="008F10AE"/>
    <w:rsid w:val="008F1440"/>
    <w:rsid w:val="008F1493"/>
    <w:rsid w:val="008F14C7"/>
    <w:rsid w:val="008F16BC"/>
    <w:rsid w:val="008F184E"/>
    <w:rsid w:val="008F1883"/>
    <w:rsid w:val="008F18EC"/>
    <w:rsid w:val="008F1A6B"/>
    <w:rsid w:val="008F1AAA"/>
    <w:rsid w:val="008F1E55"/>
    <w:rsid w:val="008F2048"/>
    <w:rsid w:val="008F219A"/>
    <w:rsid w:val="008F223B"/>
    <w:rsid w:val="008F22B8"/>
    <w:rsid w:val="008F2459"/>
    <w:rsid w:val="008F246F"/>
    <w:rsid w:val="008F250E"/>
    <w:rsid w:val="008F2557"/>
    <w:rsid w:val="008F2985"/>
    <w:rsid w:val="008F2CAA"/>
    <w:rsid w:val="008F2DC7"/>
    <w:rsid w:val="008F2EE4"/>
    <w:rsid w:val="008F31C1"/>
    <w:rsid w:val="008F3889"/>
    <w:rsid w:val="008F39EA"/>
    <w:rsid w:val="008F3B78"/>
    <w:rsid w:val="008F3D00"/>
    <w:rsid w:val="008F40A1"/>
    <w:rsid w:val="008F4175"/>
    <w:rsid w:val="008F45E0"/>
    <w:rsid w:val="008F4700"/>
    <w:rsid w:val="008F4886"/>
    <w:rsid w:val="008F495F"/>
    <w:rsid w:val="008F4A73"/>
    <w:rsid w:val="008F4AA1"/>
    <w:rsid w:val="008F4B30"/>
    <w:rsid w:val="008F504D"/>
    <w:rsid w:val="008F511B"/>
    <w:rsid w:val="008F53A4"/>
    <w:rsid w:val="008F53F3"/>
    <w:rsid w:val="008F542C"/>
    <w:rsid w:val="008F542D"/>
    <w:rsid w:val="008F54A5"/>
    <w:rsid w:val="008F593A"/>
    <w:rsid w:val="008F5BC7"/>
    <w:rsid w:val="008F5E04"/>
    <w:rsid w:val="008F5FDE"/>
    <w:rsid w:val="008F61EF"/>
    <w:rsid w:val="008F65A6"/>
    <w:rsid w:val="008F65F3"/>
    <w:rsid w:val="008F6673"/>
    <w:rsid w:val="008F6769"/>
    <w:rsid w:val="008F679F"/>
    <w:rsid w:val="008F6BB6"/>
    <w:rsid w:val="008F6E81"/>
    <w:rsid w:val="008F6F83"/>
    <w:rsid w:val="008F705D"/>
    <w:rsid w:val="008F7414"/>
    <w:rsid w:val="008F7699"/>
    <w:rsid w:val="008F7855"/>
    <w:rsid w:val="008F7A3C"/>
    <w:rsid w:val="008F7AE3"/>
    <w:rsid w:val="008F7B55"/>
    <w:rsid w:val="008F7C7D"/>
    <w:rsid w:val="008F7D1B"/>
    <w:rsid w:val="008F7FA6"/>
    <w:rsid w:val="00900306"/>
    <w:rsid w:val="00900350"/>
    <w:rsid w:val="00900410"/>
    <w:rsid w:val="009005A3"/>
    <w:rsid w:val="009005F5"/>
    <w:rsid w:val="00900645"/>
    <w:rsid w:val="00900659"/>
    <w:rsid w:val="00900746"/>
    <w:rsid w:val="00900894"/>
    <w:rsid w:val="009008A6"/>
    <w:rsid w:val="00900A7B"/>
    <w:rsid w:val="00900AB1"/>
    <w:rsid w:val="00900E4B"/>
    <w:rsid w:val="00900EEC"/>
    <w:rsid w:val="009010DA"/>
    <w:rsid w:val="0090123C"/>
    <w:rsid w:val="0090133D"/>
    <w:rsid w:val="0090133E"/>
    <w:rsid w:val="00901594"/>
    <w:rsid w:val="00901878"/>
    <w:rsid w:val="00901951"/>
    <w:rsid w:val="00901FDA"/>
    <w:rsid w:val="00902111"/>
    <w:rsid w:val="00902352"/>
    <w:rsid w:val="009023E8"/>
    <w:rsid w:val="00902C1C"/>
    <w:rsid w:val="00902D6F"/>
    <w:rsid w:val="00902E46"/>
    <w:rsid w:val="00902F10"/>
    <w:rsid w:val="00903286"/>
    <w:rsid w:val="009032F8"/>
    <w:rsid w:val="009033B4"/>
    <w:rsid w:val="009037A1"/>
    <w:rsid w:val="009038AF"/>
    <w:rsid w:val="00903923"/>
    <w:rsid w:val="009039B6"/>
    <w:rsid w:val="00903E50"/>
    <w:rsid w:val="00904225"/>
    <w:rsid w:val="0090430C"/>
    <w:rsid w:val="00904323"/>
    <w:rsid w:val="009044EF"/>
    <w:rsid w:val="009046B4"/>
    <w:rsid w:val="009046EA"/>
    <w:rsid w:val="00904774"/>
    <w:rsid w:val="009049A4"/>
    <w:rsid w:val="00904A17"/>
    <w:rsid w:val="00904CE3"/>
    <w:rsid w:val="00904DB9"/>
    <w:rsid w:val="00904E90"/>
    <w:rsid w:val="00904F1A"/>
    <w:rsid w:val="00905243"/>
    <w:rsid w:val="00905557"/>
    <w:rsid w:val="009055B4"/>
    <w:rsid w:val="00905926"/>
    <w:rsid w:val="00905A79"/>
    <w:rsid w:val="00905D2D"/>
    <w:rsid w:val="00905DB7"/>
    <w:rsid w:val="00905E55"/>
    <w:rsid w:val="00905ED8"/>
    <w:rsid w:val="0090631F"/>
    <w:rsid w:val="009063D9"/>
    <w:rsid w:val="009064E7"/>
    <w:rsid w:val="00906503"/>
    <w:rsid w:val="00906530"/>
    <w:rsid w:val="00906BD4"/>
    <w:rsid w:val="00906DEC"/>
    <w:rsid w:val="00907280"/>
    <w:rsid w:val="0090742A"/>
    <w:rsid w:val="009076A9"/>
    <w:rsid w:val="00907716"/>
    <w:rsid w:val="00907B0C"/>
    <w:rsid w:val="00907BC8"/>
    <w:rsid w:val="00910106"/>
    <w:rsid w:val="00910165"/>
    <w:rsid w:val="00910526"/>
    <w:rsid w:val="009106A6"/>
    <w:rsid w:val="009107CE"/>
    <w:rsid w:val="00910925"/>
    <w:rsid w:val="009109B1"/>
    <w:rsid w:val="00910BCF"/>
    <w:rsid w:val="00910C87"/>
    <w:rsid w:val="00910D0F"/>
    <w:rsid w:val="00911054"/>
    <w:rsid w:val="009113FE"/>
    <w:rsid w:val="00911977"/>
    <w:rsid w:val="00911AF2"/>
    <w:rsid w:val="00911D29"/>
    <w:rsid w:val="00912055"/>
    <w:rsid w:val="00912201"/>
    <w:rsid w:val="00912322"/>
    <w:rsid w:val="009129E4"/>
    <w:rsid w:val="00912AF7"/>
    <w:rsid w:val="00912DBE"/>
    <w:rsid w:val="00912DC6"/>
    <w:rsid w:val="00912DDB"/>
    <w:rsid w:val="009132A3"/>
    <w:rsid w:val="0091375E"/>
    <w:rsid w:val="009139D6"/>
    <w:rsid w:val="00913B4F"/>
    <w:rsid w:val="00913BEE"/>
    <w:rsid w:val="00913CA7"/>
    <w:rsid w:val="00914125"/>
    <w:rsid w:val="00914236"/>
    <w:rsid w:val="009142D4"/>
    <w:rsid w:val="009143D5"/>
    <w:rsid w:val="0091455E"/>
    <w:rsid w:val="00914596"/>
    <w:rsid w:val="00914624"/>
    <w:rsid w:val="00914671"/>
    <w:rsid w:val="00914990"/>
    <w:rsid w:val="009149E5"/>
    <w:rsid w:val="00914A1A"/>
    <w:rsid w:val="00914BA2"/>
    <w:rsid w:val="00914BC6"/>
    <w:rsid w:val="00914EB7"/>
    <w:rsid w:val="00914FFB"/>
    <w:rsid w:val="00915004"/>
    <w:rsid w:val="009151E5"/>
    <w:rsid w:val="009152FB"/>
    <w:rsid w:val="00915385"/>
    <w:rsid w:val="009155E1"/>
    <w:rsid w:val="0091574A"/>
    <w:rsid w:val="00915829"/>
    <w:rsid w:val="009158A2"/>
    <w:rsid w:val="009159D7"/>
    <w:rsid w:val="00915B12"/>
    <w:rsid w:val="00916050"/>
    <w:rsid w:val="00916466"/>
    <w:rsid w:val="00916667"/>
    <w:rsid w:val="00916A8E"/>
    <w:rsid w:val="00916D7C"/>
    <w:rsid w:val="00916DA9"/>
    <w:rsid w:val="00916EBE"/>
    <w:rsid w:val="00916F06"/>
    <w:rsid w:val="009177A2"/>
    <w:rsid w:val="009179AD"/>
    <w:rsid w:val="009179EF"/>
    <w:rsid w:val="00917A20"/>
    <w:rsid w:val="00917B16"/>
    <w:rsid w:val="00917B5F"/>
    <w:rsid w:val="00917B88"/>
    <w:rsid w:val="00917C2A"/>
    <w:rsid w:val="00917D66"/>
    <w:rsid w:val="00917E57"/>
    <w:rsid w:val="00917E5D"/>
    <w:rsid w:val="009200C0"/>
    <w:rsid w:val="00920282"/>
    <w:rsid w:val="00920293"/>
    <w:rsid w:val="009203D4"/>
    <w:rsid w:val="0092051D"/>
    <w:rsid w:val="0092074A"/>
    <w:rsid w:val="00920922"/>
    <w:rsid w:val="0092092F"/>
    <w:rsid w:val="00920F93"/>
    <w:rsid w:val="0092112C"/>
    <w:rsid w:val="00921304"/>
    <w:rsid w:val="009214E5"/>
    <w:rsid w:val="0092170D"/>
    <w:rsid w:val="00921737"/>
    <w:rsid w:val="00921996"/>
    <w:rsid w:val="00921A27"/>
    <w:rsid w:val="00921A49"/>
    <w:rsid w:val="00921B97"/>
    <w:rsid w:val="00921CC5"/>
    <w:rsid w:val="009220AB"/>
    <w:rsid w:val="009227E9"/>
    <w:rsid w:val="00922865"/>
    <w:rsid w:val="009229A9"/>
    <w:rsid w:val="00922D17"/>
    <w:rsid w:val="00922D78"/>
    <w:rsid w:val="00922E3F"/>
    <w:rsid w:val="00922ED3"/>
    <w:rsid w:val="009231D0"/>
    <w:rsid w:val="00923482"/>
    <w:rsid w:val="00923787"/>
    <w:rsid w:val="0092387D"/>
    <w:rsid w:val="009239DC"/>
    <w:rsid w:val="00923C76"/>
    <w:rsid w:val="00923DE7"/>
    <w:rsid w:val="00923F52"/>
    <w:rsid w:val="00924060"/>
    <w:rsid w:val="0092414E"/>
    <w:rsid w:val="00924324"/>
    <w:rsid w:val="00924339"/>
    <w:rsid w:val="00924360"/>
    <w:rsid w:val="00924361"/>
    <w:rsid w:val="00924C5A"/>
    <w:rsid w:val="00924DF2"/>
    <w:rsid w:val="00924F60"/>
    <w:rsid w:val="00925102"/>
    <w:rsid w:val="009252FF"/>
    <w:rsid w:val="00925365"/>
    <w:rsid w:val="009254C3"/>
    <w:rsid w:val="009258E9"/>
    <w:rsid w:val="009259C0"/>
    <w:rsid w:val="00925BA1"/>
    <w:rsid w:val="00925D13"/>
    <w:rsid w:val="00925DDC"/>
    <w:rsid w:val="00925E17"/>
    <w:rsid w:val="00925F42"/>
    <w:rsid w:val="00926550"/>
    <w:rsid w:val="00926635"/>
    <w:rsid w:val="00926ACE"/>
    <w:rsid w:val="00926B0A"/>
    <w:rsid w:val="00926BB4"/>
    <w:rsid w:val="00926D85"/>
    <w:rsid w:val="00926FF1"/>
    <w:rsid w:val="009272A9"/>
    <w:rsid w:val="00927483"/>
    <w:rsid w:val="0092761F"/>
    <w:rsid w:val="009276A6"/>
    <w:rsid w:val="009278CE"/>
    <w:rsid w:val="00927EA4"/>
    <w:rsid w:val="00930972"/>
    <w:rsid w:val="009309A1"/>
    <w:rsid w:val="00930CE2"/>
    <w:rsid w:val="00930DFB"/>
    <w:rsid w:val="00930F72"/>
    <w:rsid w:val="009310B2"/>
    <w:rsid w:val="009310FD"/>
    <w:rsid w:val="009311FD"/>
    <w:rsid w:val="0093139E"/>
    <w:rsid w:val="0093156F"/>
    <w:rsid w:val="009315DC"/>
    <w:rsid w:val="00931697"/>
    <w:rsid w:val="00931C61"/>
    <w:rsid w:val="00931C79"/>
    <w:rsid w:val="00931D1E"/>
    <w:rsid w:val="0093222E"/>
    <w:rsid w:val="0093223A"/>
    <w:rsid w:val="009322FD"/>
    <w:rsid w:val="009324C6"/>
    <w:rsid w:val="00932531"/>
    <w:rsid w:val="0093257E"/>
    <w:rsid w:val="00932625"/>
    <w:rsid w:val="0093269D"/>
    <w:rsid w:val="009326C1"/>
    <w:rsid w:val="00932931"/>
    <w:rsid w:val="009329CD"/>
    <w:rsid w:val="00932A72"/>
    <w:rsid w:val="00932B49"/>
    <w:rsid w:val="00932B4D"/>
    <w:rsid w:val="00932D16"/>
    <w:rsid w:val="00932FDA"/>
    <w:rsid w:val="0093310D"/>
    <w:rsid w:val="0093310E"/>
    <w:rsid w:val="009332A5"/>
    <w:rsid w:val="00933316"/>
    <w:rsid w:val="00933393"/>
    <w:rsid w:val="00933460"/>
    <w:rsid w:val="00933625"/>
    <w:rsid w:val="0093367A"/>
    <w:rsid w:val="009336A4"/>
    <w:rsid w:val="0093379C"/>
    <w:rsid w:val="009339D9"/>
    <w:rsid w:val="00933D40"/>
    <w:rsid w:val="00933D8A"/>
    <w:rsid w:val="009344D0"/>
    <w:rsid w:val="00934730"/>
    <w:rsid w:val="0093476A"/>
    <w:rsid w:val="009348F9"/>
    <w:rsid w:val="00934A0F"/>
    <w:rsid w:val="00934A48"/>
    <w:rsid w:val="00934B3F"/>
    <w:rsid w:val="00934D58"/>
    <w:rsid w:val="00934DE4"/>
    <w:rsid w:val="00934F4E"/>
    <w:rsid w:val="009352F7"/>
    <w:rsid w:val="00935627"/>
    <w:rsid w:val="0093574E"/>
    <w:rsid w:val="009357D1"/>
    <w:rsid w:val="0093584F"/>
    <w:rsid w:val="009358B6"/>
    <w:rsid w:val="00935A0D"/>
    <w:rsid w:val="00935A25"/>
    <w:rsid w:val="00935AA2"/>
    <w:rsid w:val="00935B21"/>
    <w:rsid w:val="00935BF7"/>
    <w:rsid w:val="00935CD3"/>
    <w:rsid w:val="00935CEC"/>
    <w:rsid w:val="00935D29"/>
    <w:rsid w:val="0093635A"/>
    <w:rsid w:val="00936383"/>
    <w:rsid w:val="009364D2"/>
    <w:rsid w:val="00936507"/>
    <w:rsid w:val="0093666E"/>
    <w:rsid w:val="0093688A"/>
    <w:rsid w:val="00936921"/>
    <w:rsid w:val="009369CC"/>
    <w:rsid w:val="00936CB4"/>
    <w:rsid w:val="00936DA4"/>
    <w:rsid w:val="00936E07"/>
    <w:rsid w:val="00936EDE"/>
    <w:rsid w:val="00936EEE"/>
    <w:rsid w:val="009371E6"/>
    <w:rsid w:val="00937257"/>
    <w:rsid w:val="009372DC"/>
    <w:rsid w:val="00937330"/>
    <w:rsid w:val="0093744F"/>
    <w:rsid w:val="00937AB0"/>
    <w:rsid w:val="00937E17"/>
    <w:rsid w:val="00940067"/>
    <w:rsid w:val="009403BF"/>
    <w:rsid w:val="009404A4"/>
    <w:rsid w:val="00940502"/>
    <w:rsid w:val="009405F6"/>
    <w:rsid w:val="00940A04"/>
    <w:rsid w:val="00940C40"/>
    <w:rsid w:val="00940C5E"/>
    <w:rsid w:val="00940DE9"/>
    <w:rsid w:val="00940EAA"/>
    <w:rsid w:val="00940EFF"/>
    <w:rsid w:val="009410CB"/>
    <w:rsid w:val="009412AE"/>
    <w:rsid w:val="0094145B"/>
    <w:rsid w:val="009414F4"/>
    <w:rsid w:val="00941677"/>
    <w:rsid w:val="00941756"/>
    <w:rsid w:val="009418AA"/>
    <w:rsid w:val="00941922"/>
    <w:rsid w:val="00941A25"/>
    <w:rsid w:val="00941A2A"/>
    <w:rsid w:val="00941C90"/>
    <w:rsid w:val="00941ED5"/>
    <w:rsid w:val="00942472"/>
    <w:rsid w:val="0094247F"/>
    <w:rsid w:val="009425B4"/>
    <w:rsid w:val="00942A11"/>
    <w:rsid w:val="00942E40"/>
    <w:rsid w:val="009433B6"/>
    <w:rsid w:val="009433CA"/>
    <w:rsid w:val="009435D0"/>
    <w:rsid w:val="009436AB"/>
    <w:rsid w:val="009437D8"/>
    <w:rsid w:val="00943A5A"/>
    <w:rsid w:val="00943B5F"/>
    <w:rsid w:val="00943BAA"/>
    <w:rsid w:val="00943BAB"/>
    <w:rsid w:val="00943DDA"/>
    <w:rsid w:val="00944021"/>
    <w:rsid w:val="0094408A"/>
    <w:rsid w:val="00944324"/>
    <w:rsid w:val="00944370"/>
    <w:rsid w:val="00944665"/>
    <w:rsid w:val="00944691"/>
    <w:rsid w:val="00944880"/>
    <w:rsid w:val="00944888"/>
    <w:rsid w:val="00944A08"/>
    <w:rsid w:val="00944AA9"/>
    <w:rsid w:val="00945019"/>
    <w:rsid w:val="0094534E"/>
    <w:rsid w:val="00945425"/>
    <w:rsid w:val="00945830"/>
    <w:rsid w:val="00945910"/>
    <w:rsid w:val="00945952"/>
    <w:rsid w:val="00945A45"/>
    <w:rsid w:val="00945B91"/>
    <w:rsid w:val="00946322"/>
    <w:rsid w:val="0094632F"/>
    <w:rsid w:val="009463C3"/>
    <w:rsid w:val="00946615"/>
    <w:rsid w:val="009466DE"/>
    <w:rsid w:val="00946963"/>
    <w:rsid w:val="00946E22"/>
    <w:rsid w:val="009470B2"/>
    <w:rsid w:val="009472AA"/>
    <w:rsid w:val="009475FC"/>
    <w:rsid w:val="00947744"/>
    <w:rsid w:val="00947822"/>
    <w:rsid w:val="0094792F"/>
    <w:rsid w:val="00947AEC"/>
    <w:rsid w:val="00947B43"/>
    <w:rsid w:val="00947C9A"/>
    <w:rsid w:val="00947EDA"/>
    <w:rsid w:val="00947FA6"/>
    <w:rsid w:val="009504DD"/>
    <w:rsid w:val="00950886"/>
    <w:rsid w:val="00950A0A"/>
    <w:rsid w:val="00950BB4"/>
    <w:rsid w:val="00950BEE"/>
    <w:rsid w:val="00950BEF"/>
    <w:rsid w:val="00950C1B"/>
    <w:rsid w:val="00950C90"/>
    <w:rsid w:val="00950D73"/>
    <w:rsid w:val="00950E15"/>
    <w:rsid w:val="00950EAF"/>
    <w:rsid w:val="00951077"/>
    <w:rsid w:val="009510C6"/>
    <w:rsid w:val="00951163"/>
    <w:rsid w:val="00951287"/>
    <w:rsid w:val="00951300"/>
    <w:rsid w:val="0095151A"/>
    <w:rsid w:val="00951667"/>
    <w:rsid w:val="009518B2"/>
    <w:rsid w:val="00951AEC"/>
    <w:rsid w:val="00951D48"/>
    <w:rsid w:val="00952008"/>
    <w:rsid w:val="009520A1"/>
    <w:rsid w:val="009524BA"/>
    <w:rsid w:val="0095290D"/>
    <w:rsid w:val="00952F86"/>
    <w:rsid w:val="00953245"/>
    <w:rsid w:val="009533E6"/>
    <w:rsid w:val="009533ED"/>
    <w:rsid w:val="009535CA"/>
    <w:rsid w:val="00953807"/>
    <w:rsid w:val="009538D5"/>
    <w:rsid w:val="00953AF4"/>
    <w:rsid w:val="00953C56"/>
    <w:rsid w:val="00953C5F"/>
    <w:rsid w:val="00953DD6"/>
    <w:rsid w:val="00953E67"/>
    <w:rsid w:val="009543C0"/>
    <w:rsid w:val="00954541"/>
    <w:rsid w:val="0095454B"/>
    <w:rsid w:val="0095462B"/>
    <w:rsid w:val="00954BF4"/>
    <w:rsid w:val="00955243"/>
    <w:rsid w:val="00955719"/>
    <w:rsid w:val="00955836"/>
    <w:rsid w:val="009559E8"/>
    <w:rsid w:val="00955B47"/>
    <w:rsid w:val="00955CEC"/>
    <w:rsid w:val="009560DB"/>
    <w:rsid w:val="009563E1"/>
    <w:rsid w:val="00956621"/>
    <w:rsid w:val="0095670B"/>
    <w:rsid w:val="00956848"/>
    <w:rsid w:val="00956A28"/>
    <w:rsid w:val="00956A72"/>
    <w:rsid w:val="00956AE6"/>
    <w:rsid w:val="00956AEB"/>
    <w:rsid w:val="00956B13"/>
    <w:rsid w:val="00956E52"/>
    <w:rsid w:val="00956E93"/>
    <w:rsid w:val="00957249"/>
    <w:rsid w:val="009572C4"/>
    <w:rsid w:val="00957592"/>
    <w:rsid w:val="009576A1"/>
    <w:rsid w:val="0095774A"/>
    <w:rsid w:val="009577DC"/>
    <w:rsid w:val="009578BE"/>
    <w:rsid w:val="00957A51"/>
    <w:rsid w:val="00957AE1"/>
    <w:rsid w:val="00957BC6"/>
    <w:rsid w:val="00957BED"/>
    <w:rsid w:val="00957D14"/>
    <w:rsid w:val="00957EFB"/>
    <w:rsid w:val="00957F8C"/>
    <w:rsid w:val="009600CB"/>
    <w:rsid w:val="009600F5"/>
    <w:rsid w:val="0096021C"/>
    <w:rsid w:val="0096036C"/>
    <w:rsid w:val="00960426"/>
    <w:rsid w:val="0096046A"/>
    <w:rsid w:val="0096062B"/>
    <w:rsid w:val="00960716"/>
    <w:rsid w:val="00960857"/>
    <w:rsid w:val="00960A6C"/>
    <w:rsid w:val="00960A78"/>
    <w:rsid w:val="00960C2A"/>
    <w:rsid w:val="00960C61"/>
    <w:rsid w:val="009612CF"/>
    <w:rsid w:val="009614D7"/>
    <w:rsid w:val="00961556"/>
    <w:rsid w:val="0096160E"/>
    <w:rsid w:val="00961754"/>
    <w:rsid w:val="009617BD"/>
    <w:rsid w:val="0096186C"/>
    <w:rsid w:val="009618F0"/>
    <w:rsid w:val="00961974"/>
    <w:rsid w:val="009619AC"/>
    <w:rsid w:val="00961CC4"/>
    <w:rsid w:val="009620A7"/>
    <w:rsid w:val="00962286"/>
    <w:rsid w:val="00962406"/>
    <w:rsid w:val="009624B1"/>
    <w:rsid w:val="009628C5"/>
    <w:rsid w:val="00962952"/>
    <w:rsid w:val="00962991"/>
    <w:rsid w:val="00962A6E"/>
    <w:rsid w:val="00962ADF"/>
    <w:rsid w:val="00962AFD"/>
    <w:rsid w:val="00962C35"/>
    <w:rsid w:val="00962ECC"/>
    <w:rsid w:val="00962EF7"/>
    <w:rsid w:val="0096309C"/>
    <w:rsid w:val="0096320B"/>
    <w:rsid w:val="009632A5"/>
    <w:rsid w:val="0096336D"/>
    <w:rsid w:val="009633D2"/>
    <w:rsid w:val="009633DB"/>
    <w:rsid w:val="009635B5"/>
    <w:rsid w:val="009637DD"/>
    <w:rsid w:val="00963822"/>
    <w:rsid w:val="00963A7E"/>
    <w:rsid w:val="00963B5D"/>
    <w:rsid w:val="00963C19"/>
    <w:rsid w:val="00964053"/>
    <w:rsid w:val="009641D4"/>
    <w:rsid w:val="00964256"/>
    <w:rsid w:val="009644E9"/>
    <w:rsid w:val="009647AC"/>
    <w:rsid w:val="0096499E"/>
    <w:rsid w:val="00964A04"/>
    <w:rsid w:val="00964AB0"/>
    <w:rsid w:val="00964C64"/>
    <w:rsid w:val="00964D6A"/>
    <w:rsid w:val="00964ED8"/>
    <w:rsid w:val="00964F30"/>
    <w:rsid w:val="009654E2"/>
    <w:rsid w:val="00965ACE"/>
    <w:rsid w:val="00965AE3"/>
    <w:rsid w:val="00965DEC"/>
    <w:rsid w:val="00965F3C"/>
    <w:rsid w:val="00966400"/>
    <w:rsid w:val="0096683F"/>
    <w:rsid w:val="0096691F"/>
    <w:rsid w:val="0096697B"/>
    <w:rsid w:val="00966DA2"/>
    <w:rsid w:val="009672F1"/>
    <w:rsid w:val="009672F5"/>
    <w:rsid w:val="00967494"/>
    <w:rsid w:val="009674D6"/>
    <w:rsid w:val="0096780C"/>
    <w:rsid w:val="00967E3D"/>
    <w:rsid w:val="00967E86"/>
    <w:rsid w:val="0097015E"/>
    <w:rsid w:val="009704D6"/>
    <w:rsid w:val="0097054F"/>
    <w:rsid w:val="00970734"/>
    <w:rsid w:val="0097143B"/>
    <w:rsid w:val="00971635"/>
    <w:rsid w:val="00971B93"/>
    <w:rsid w:val="00971D6D"/>
    <w:rsid w:val="00971DA0"/>
    <w:rsid w:val="00971DEA"/>
    <w:rsid w:val="00971EA0"/>
    <w:rsid w:val="009720D8"/>
    <w:rsid w:val="009721A1"/>
    <w:rsid w:val="00972545"/>
    <w:rsid w:val="00972580"/>
    <w:rsid w:val="00972983"/>
    <w:rsid w:val="00972A25"/>
    <w:rsid w:val="00972FFF"/>
    <w:rsid w:val="009730AF"/>
    <w:rsid w:val="0097327D"/>
    <w:rsid w:val="00973530"/>
    <w:rsid w:val="00973624"/>
    <w:rsid w:val="00973803"/>
    <w:rsid w:val="0097394F"/>
    <w:rsid w:val="00973B06"/>
    <w:rsid w:val="00973B85"/>
    <w:rsid w:val="00973C15"/>
    <w:rsid w:val="00973E00"/>
    <w:rsid w:val="00973E04"/>
    <w:rsid w:val="00973EFD"/>
    <w:rsid w:val="00974264"/>
    <w:rsid w:val="009744E9"/>
    <w:rsid w:val="00974615"/>
    <w:rsid w:val="0097468D"/>
    <w:rsid w:val="009746F4"/>
    <w:rsid w:val="00974734"/>
    <w:rsid w:val="00974913"/>
    <w:rsid w:val="00974ADA"/>
    <w:rsid w:val="00974D50"/>
    <w:rsid w:val="00975077"/>
    <w:rsid w:val="00975159"/>
    <w:rsid w:val="009753EA"/>
    <w:rsid w:val="009754A6"/>
    <w:rsid w:val="009754B7"/>
    <w:rsid w:val="00975561"/>
    <w:rsid w:val="009756D8"/>
    <w:rsid w:val="0097572A"/>
    <w:rsid w:val="0097574F"/>
    <w:rsid w:val="00975BE9"/>
    <w:rsid w:val="00975D82"/>
    <w:rsid w:val="00975DF5"/>
    <w:rsid w:val="009761CD"/>
    <w:rsid w:val="009762A6"/>
    <w:rsid w:val="009763FF"/>
    <w:rsid w:val="0097646E"/>
    <w:rsid w:val="00976673"/>
    <w:rsid w:val="00976981"/>
    <w:rsid w:val="009769CD"/>
    <w:rsid w:val="00976A5D"/>
    <w:rsid w:val="00976BBC"/>
    <w:rsid w:val="00976C68"/>
    <w:rsid w:val="00976E82"/>
    <w:rsid w:val="00977050"/>
    <w:rsid w:val="009770A3"/>
    <w:rsid w:val="009770CB"/>
    <w:rsid w:val="009773ED"/>
    <w:rsid w:val="00977858"/>
    <w:rsid w:val="00977B23"/>
    <w:rsid w:val="00977C24"/>
    <w:rsid w:val="00977F93"/>
    <w:rsid w:val="00980225"/>
    <w:rsid w:val="009802B1"/>
    <w:rsid w:val="009803DC"/>
    <w:rsid w:val="009808AF"/>
    <w:rsid w:val="00980B21"/>
    <w:rsid w:val="00980BDC"/>
    <w:rsid w:val="00980D13"/>
    <w:rsid w:val="009810E8"/>
    <w:rsid w:val="009814AE"/>
    <w:rsid w:val="009818CC"/>
    <w:rsid w:val="009821AF"/>
    <w:rsid w:val="00982505"/>
    <w:rsid w:val="009829B5"/>
    <w:rsid w:val="009829C2"/>
    <w:rsid w:val="00982B0B"/>
    <w:rsid w:val="00982C22"/>
    <w:rsid w:val="00982C6F"/>
    <w:rsid w:val="009830FE"/>
    <w:rsid w:val="0098319E"/>
    <w:rsid w:val="009831DF"/>
    <w:rsid w:val="009832AE"/>
    <w:rsid w:val="00983CC3"/>
    <w:rsid w:val="00984117"/>
    <w:rsid w:val="00984165"/>
    <w:rsid w:val="0098424B"/>
    <w:rsid w:val="00984460"/>
    <w:rsid w:val="00984564"/>
    <w:rsid w:val="009847C1"/>
    <w:rsid w:val="009847E6"/>
    <w:rsid w:val="0098490A"/>
    <w:rsid w:val="00984BC8"/>
    <w:rsid w:val="00984C2A"/>
    <w:rsid w:val="00985532"/>
    <w:rsid w:val="0098573B"/>
    <w:rsid w:val="00985783"/>
    <w:rsid w:val="00985906"/>
    <w:rsid w:val="00985B0B"/>
    <w:rsid w:val="00985C45"/>
    <w:rsid w:val="00985DDF"/>
    <w:rsid w:val="00985F4E"/>
    <w:rsid w:val="00986138"/>
    <w:rsid w:val="00986421"/>
    <w:rsid w:val="009864FC"/>
    <w:rsid w:val="0098651D"/>
    <w:rsid w:val="009865DA"/>
    <w:rsid w:val="00986794"/>
    <w:rsid w:val="00986853"/>
    <w:rsid w:val="009868B3"/>
    <w:rsid w:val="009868FA"/>
    <w:rsid w:val="009868FF"/>
    <w:rsid w:val="009869C0"/>
    <w:rsid w:val="00986B1B"/>
    <w:rsid w:val="00986B57"/>
    <w:rsid w:val="00986BC2"/>
    <w:rsid w:val="00986EFE"/>
    <w:rsid w:val="0098716A"/>
    <w:rsid w:val="0098722B"/>
    <w:rsid w:val="00987330"/>
    <w:rsid w:val="00987552"/>
    <w:rsid w:val="009875B3"/>
    <w:rsid w:val="00987729"/>
    <w:rsid w:val="0098793E"/>
    <w:rsid w:val="00987BBB"/>
    <w:rsid w:val="00987BEB"/>
    <w:rsid w:val="00990365"/>
    <w:rsid w:val="0099049C"/>
    <w:rsid w:val="00990749"/>
    <w:rsid w:val="00990A3E"/>
    <w:rsid w:val="009910B0"/>
    <w:rsid w:val="00991140"/>
    <w:rsid w:val="00991193"/>
    <w:rsid w:val="00991343"/>
    <w:rsid w:val="009913A6"/>
    <w:rsid w:val="0099144A"/>
    <w:rsid w:val="00991A57"/>
    <w:rsid w:val="00991C00"/>
    <w:rsid w:val="00991C2E"/>
    <w:rsid w:val="00991D10"/>
    <w:rsid w:val="00991D2C"/>
    <w:rsid w:val="00991D2D"/>
    <w:rsid w:val="00991E6D"/>
    <w:rsid w:val="00991FDD"/>
    <w:rsid w:val="00991FDE"/>
    <w:rsid w:val="009921E9"/>
    <w:rsid w:val="00992218"/>
    <w:rsid w:val="0099233A"/>
    <w:rsid w:val="00992578"/>
    <w:rsid w:val="00992652"/>
    <w:rsid w:val="009926FE"/>
    <w:rsid w:val="009927BC"/>
    <w:rsid w:val="0099286A"/>
    <w:rsid w:val="00992B11"/>
    <w:rsid w:val="00992E2F"/>
    <w:rsid w:val="00992EF8"/>
    <w:rsid w:val="00993108"/>
    <w:rsid w:val="009932A4"/>
    <w:rsid w:val="009935AC"/>
    <w:rsid w:val="009936B7"/>
    <w:rsid w:val="00993776"/>
    <w:rsid w:val="00993912"/>
    <w:rsid w:val="00993998"/>
    <w:rsid w:val="00993B72"/>
    <w:rsid w:val="009941B0"/>
    <w:rsid w:val="009943AC"/>
    <w:rsid w:val="00994521"/>
    <w:rsid w:val="00994565"/>
    <w:rsid w:val="00994582"/>
    <w:rsid w:val="0099459E"/>
    <w:rsid w:val="009945DA"/>
    <w:rsid w:val="009946BD"/>
    <w:rsid w:val="00994C81"/>
    <w:rsid w:val="00994E61"/>
    <w:rsid w:val="00994F55"/>
    <w:rsid w:val="00995174"/>
    <w:rsid w:val="00995390"/>
    <w:rsid w:val="009953BC"/>
    <w:rsid w:val="0099540C"/>
    <w:rsid w:val="009955B7"/>
    <w:rsid w:val="0099576E"/>
    <w:rsid w:val="00995976"/>
    <w:rsid w:val="00995A95"/>
    <w:rsid w:val="00995FD0"/>
    <w:rsid w:val="00996002"/>
    <w:rsid w:val="00996056"/>
    <w:rsid w:val="00996375"/>
    <w:rsid w:val="00996623"/>
    <w:rsid w:val="009966EA"/>
    <w:rsid w:val="009968D9"/>
    <w:rsid w:val="00996927"/>
    <w:rsid w:val="00996964"/>
    <w:rsid w:val="00996A3F"/>
    <w:rsid w:val="00996B7A"/>
    <w:rsid w:val="00996D21"/>
    <w:rsid w:val="00996D22"/>
    <w:rsid w:val="009970D0"/>
    <w:rsid w:val="00997227"/>
    <w:rsid w:val="009975EA"/>
    <w:rsid w:val="009975ED"/>
    <w:rsid w:val="00997892"/>
    <w:rsid w:val="009978E9"/>
    <w:rsid w:val="0099791C"/>
    <w:rsid w:val="00997DBB"/>
    <w:rsid w:val="00997E10"/>
    <w:rsid w:val="009A0104"/>
    <w:rsid w:val="009A014A"/>
    <w:rsid w:val="009A0176"/>
    <w:rsid w:val="009A0242"/>
    <w:rsid w:val="009A0462"/>
    <w:rsid w:val="009A0641"/>
    <w:rsid w:val="009A06C2"/>
    <w:rsid w:val="009A06CA"/>
    <w:rsid w:val="009A086A"/>
    <w:rsid w:val="009A088C"/>
    <w:rsid w:val="009A0B4F"/>
    <w:rsid w:val="009A0B70"/>
    <w:rsid w:val="009A0C66"/>
    <w:rsid w:val="009A0F2B"/>
    <w:rsid w:val="009A0F41"/>
    <w:rsid w:val="009A0FA6"/>
    <w:rsid w:val="009A1054"/>
    <w:rsid w:val="009A115F"/>
    <w:rsid w:val="009A157A"/>
    <w:rsid w:val="009A16D6"/>
    <w:rsid w:val="009A193A"/>
    <w:rsid w:val="009A19FF"/>
    <w:rsid w:val="009A1E42"/>
    <w:rsid w:val="009A1E8B"/>
    <w:rsid w:val="009A1EB5"/>
    <w:rsid w:val="009A2070"/>
    <w:rsid w:val="009A2173"/>
    <w:rsid w:val="009A2198"/>
    <w:rsid w:val="009A23B6"/>
    <w:rsid w:val="009A2553"/>
    <w:rsid w:val="009A274A"/>
    <w:rsid w:val="009A2826"/>
    <w:rsid w:val="009A2D99"/>
    <w:rsid w:val="009A2DB8"/>
    <w:rsid w:val="009A2DE2"/>
    <w:rsid w:val="009A2ED0"/>
    <w:rsid w:val="009A30F2"/>
    <w:rsid w:val="009A32B5"/>
    <w:rsid w:val="009A37CA"/>
    <w:rsid w:val="009A3BB7"/>
    <w:rsid w:val="009A3C1B"/>
    <w:rsid w:val="009A3C62"/>
    <w:rsid w:val="009A4087"/>
    <w:rsid w:val="009A43E6"/>
    <w:rsid w:val="009A4477"/>
    <w:rsid w:val="009A46AB"/>
    <w:rsid w:val="009A4713"/>
    <w:rsid w:val="009A4784"/>
    <w:rsid w:val="009A47AF"/>
    <w:rsid w:val="009A47B6"/>
    <w:rsid w:val="009A491D"/>
    <w:rsid w:val="009A4B29"/>
    <w:rsid w:val="009A4BAC"/>
    <w:rsid w:val="009A4BD7"/>
    <w:rsid w:val="009A4CE8"/>
    <w:rsid w:val="009A4DAF"/>
    <w:rsid w:val="009A4E38"/>
    <w:rsid w:val="009A4E5B"/>
    <w:rsid w:val="009A4EE0"/>
    <w:rsid w:val="009A4F5E"/>
    <w:rsid w:val="009A5075"/>
    <w:rsid w:val="009A555D"/>
    <w:rsid w:val="009A56E4"/>
    <w:rsid w:val="009A5728"/>
    <w:rsid w:val="009A57E3"/>
    <w:rsid w:val="009A59F8"/>
    <w:rsid w:val="009A5B4B"/>
    <w:rsid w:val="009A5C6D"/>
    <w:rsid w:val="009A5D3A"/>
    <w:rsid w:val="009A5E59"/>
    <w:rsid w:val="009A5EBC"/>
    <w:rsid w:val="009A6119"/>
    <w:rsid w:val="009A6267"/>
    <w:rsid w:val="009A6285"/>
    <w:rsid w:val="009A6463"/>
    <w:rsid w:val="009A67F3"/>
    <w:rsid w:val="009A6889"/>
    <w:rsid w:val="009A6B22"/>
    <w:rsid w:val="009A6CA6"/>
    <w:rsid w:val="009A6E74"/>
    <w:rsid w:val="009A7198"/>
    <w:rsid w:val="009A74A8"/>
    <w:rsid w:val="009A7556"/>
    <w:rsid w:val="009A756E"/>
    <w:rsid w:val="009A7B1E"/>
    <w:rsid w:val="009A7C77"/>
    <w:rsid w:val="009A7D45"/>
    <w:rsid w:val="009A7E6E"/>
    <w:rsid w:val="009A7F93"/>
    <w:rsid w:val="009B0084"/>
    <w:rsid w:val="009B03FB"/>
    <w:rsid w:val="009B0415"/>
    <w:rsid w:val="009B04E8"/>
    <w:rsid w:val="009B05C1"/>
    <w:rsid w:val="009B075E"/>
    <w:rsid w:val="009B082C"/>
    <w:rsid w:val="009B0B25"/>
    <w:rsid w:val="009B0B43"/>
    <w:rsid w:val="009B0B93"/>
    <w:rsid w:val="009B0C11"/>
    <w:rsid w:val="009B0C6D"/>
    <w:rsid w:val="009B0C80"/>
    <w:rsid w:val="009B0CB5"/>
    <w:rsid w:val="009B0CDE"/>
    <w:rsid w:val="009B11C3"/>
    <w:rsid w:val="009B11C6"/>
    <w:rsid w:val="009B1273"/>
    <w:rsid w:val="009B1387"/>
    <w:rsid w:val="009B1404"/>
    <w:rsid w:val="009B166C"/>
    <w:rsid w:val="009B16CB"/>
    <w:rsid w:val="009B183C"/>
    <w:rsid w:val="009B1A02"/>
    <w:rsid w:val="009B1A78"/>
    <w:rsid w:val="009B1EE2"/>
    <w:rsid w:val="009B2003"/>
    <w:rsid w:val="009B222A"/>
    <w:rsid w:val="009B222F"/>
    <w:rsid w:val="009B2256"/>
    <w:rsid w:val="009B22EF"/>
    <w:rsid w:val="009B23C1"/>
    <w:rsid w:val="009B240B"/>
    <w:rsid w:val="009B2845"/>
    <w:rsid w:val="009B29BD"/>
    <w:rsid w:val="009B2B4F"/>
    <w:rsid w:val="009B2C49"/>
    <w:rsid w:val="009B2D7F"/>
    <w:rsid w:val="009B3010"/>
    <w:rsid w:val="009B3362"/>
    <w:rsid w:val="009B3396"/>
    <w:rsid w:val="009B33C1"/>
    <w:rsid w:val="009B33D4"/>
    <w:rsid w:val="009B3545"/>
    <w:rsid w:val="009B355D"/>
    <w:rsid w:val="009B368D"/>
    <w:rsid w:val="009B37CF"/>
    <w:rsid w:val="009B37FA"/>
    <w:rsid w:val="009B3827"/>
    <w:rsid w:val="009B3F3B"/>
    <w:rsid w:val="009B411E"/>
    <w:rsid w:val="009B42D7"/>
    <w:rsid w:val="009B487E"/>
    <w:rsid w:val="009B4BEF"/>
    <w:rsid w:val="009B4C9C"/>
    <w:rsid w:val="009B4E89"/>
    <w:rsid w:val="009B5035"/>
    <w:rsid w:val="009B52FA"/>
    <w:rsid w:val="009B57B9"/>
    <w:rsid w:val="009B5842"/>
    <w:rsid w:val="009B58B9"/>
    <w:rsid w:val="009B58CE"/>
    <w:rsid w:val="009B593B"/>
    <w:rsid w:val="009B5BE8"/>
    <w:rsid w:val="009B6003"/>
    <w:rsid w:val="009B6107"/>
    <w:rsid w:val="009B61EA"/>
    <w:rsid w:val="009B644B"/>
    <w:rsid w:val="009B6669"/>
    <w:rsid w:val="009B6966"/>
    <w:rsid w:val="009B6B32"/>
    <w:rsid w:val="009B6C48"/>
    <w:rsid w:val="009B6E98"/>
    <w:rsid w:val="009B7208"/>
    <w:rsid w:val="009B721D"/>
    <w:rsid w:val="009B7520"/>
    <w:rsid w:val="009B7672"/>
    <w:rsid w:val="009B776E"/>
    <w:rsid w:val="009B7A93"/>
    <w:rsid w:val="009B7AB2"/>
    <w:rsid w:val="009B7C6A"/>
    <w:rsid w:val="009B7C7A"/>
    <w:rsid w:val="009B7F5D"/>
    <w:rsid w:val="009C0095"/>
    <w:rsid w:val="009C00EF"/>
    <w:rsid w:val="009C0191"/>
    <w:rsid w:val="009C02A0"/>
    <w:rsid w:val="009C05B8"/>
    <w:rsid w:val="009C085C"/>
    <w:rsid w:val="009C09CF"/>
    <w:rsid w:val="009C0A00"/>
    <w:rsid w:val="009C0AC6"/>
    <w:rsid w:val="009C0B0D"/>
    <w:rsid w:val="009C0C6F"/>
    <w:rsid w:val="009C0D6D"/>
    <w:rsid w:val="009C1102"/>
    <w:rsid w:val="009C11B2"/>
    <w:rsid w:val="009C183D"/>
    <w:rsid w:val="009C1A85"/>
    <w:rsid w:val="009C1C45"/>
    <w:rsid w:val="009C2003"/>
    <w:rsid w:val="009C20EB"/>
    <w:rsid w:val="009C24AC"/>
    <w:rsid w:val="009C2553"/>
    <w:rsid w:val="009C2930"/>
    <w:rsid w:val="009C29CE"/>
    <w:rsid w:val="009C2A63"/>
    <w:rsid w:val="009C2B5D"/>
    <w:rsid w:val="009C2D37"/>
    <w:rsid w:val="009C2F61"/>
    <w:rsid w:val="009C315F"/>
    <w:rsid w:val="009C31F1"/>
    <w:rsid w:val="009C321A"/>
    <w:rsid w:val="009C3F47"/>
    <w:rsid w:val="009C3F79"/>
    <w:rsid w:val="009C3FCF"/>
    <w:rsid w:val="009C3FF7"/>
    <w:rsid w:val="009C4081"/>
    <w:rsid w:val="009C4418"/>
    <w:rsid w:val="009C4451"/>
    <w:rsid w:val="009C470A"/>
    <w:rsid w:val="009C489D"/>
    <w:rsid w:val="009C48DE"/>
    <w:rsid w:val="009C4A1B"/>
    <w:rsid w:val="009C4C92"/>
    <w:rsid w:val="009C4D2F"/>
    <w:rsid w:val="009C4D9C"/>
    <w:rsid w:val="009C50A5"/>
    <w:rsid w:val="009C5417"/>
    <w:rsid w:val="009C551C"/>
    <w:rsid w:val="009C55A1"/>
    <w:rsid w:val="009C55B7"/>
    <w:rsid w:val="009C5BD4"/>
    <w:rsid w:val="009C5E3F"/>
    <w:rsid w:val="009C5ECF"/>
    <w:rsid w:val="009C5ED9"/>
    <w:rsid w:val="009C6059"/>
    <w:rsid w:val="009C60E9"/>
    <w:rsid w:val="009C6224"/>
    <w:rsid w:val="009C62AC"/>
    <w:rsid w:val="009C6640"/>
    <w:rsid w:val="009C67D9"/>
    <w:rsid w:val="009C6899"/>
    <w:rsid w:val="009C6E3E"/>
    <w:rsid w:val="009C71DE"/>
    <w:rsid w:val="009C721B"/>
    <w:rsid w:val="009C791C"/>
    <w:rsid w:val="009C7B53"/>
    <w:rsid w:val="009D000A"/>
    <w:rsid w:val="009D0278"/>
    <w:rsid w:val="009D05EF"/>
    <w:rsid w:val="009D0654"/>
    <w:rsid w:val="009D0858"/>
    <w:rsid w:val="009D0915"/>
    <w:rsid w:val="009D0CFD"/>
    <w:rsid w:val="009D10FC"/>
    <w:rsid w:val="009D12D1"/>
    <w:rsid w:val="009D1396"/>
    <w:rsid w:val="009D13CD"/>
    <w:rsid w:val="009D14B1"/>
    <w:rsid w:val="009D1622"/>
    <w:rsid w:val="009D1736"/>
    <w:rsid w:val="009D183E"/>
    <w:rsid w:val="009D196A"/>
    <w:rsid w:val="009D1A51"/>
    <w:rsid w:val="009D1C74"/>
    <w:rsid w:val="009D1F98"/>
    <w:rsid w:val="009D206E"/>
    <w:rsid w:val="009D228A"/>
    <w:rsid w:val="009D233A"/>
    <w:rsid w:val="009D2449"/>
    <w:rsid w:val="009D25CC"/>
    <w:rsid w:val="009D264F"/>
    <w:rsid w:val="009D2BF7"/>
    <w:rsid w:val="009D2C45"/>
    <w:rsid w:val="009D2FD6"/>
    <w:rsid w:val="009D307C"/>
    <w:rsid w:val="009D33AB"/>
    <w:rsid w:val="009D35F5"/>
    <w:rsid w:val="009D3704"/>
    <w:rsid w:val="009D382D"/>
    <w:rsid w:val="009D3C1E"/>
    <w:rsid w:val="009D4186"/>
    <w:rsid w:val="009D4299"/>
    <w:rsid w:val="009D4325"/>
    <w:rsid w:val="009D4516"/>
    <w:rsid w:val="009D4695"/>
    <w:rsid w:val="009D4C6D"/>
    <w:rsid w:val="009D4DE3"/>
    <w:rsid w:val="009D50A0"/>
    <w:rsid w:val="009D5120"/>
    <w:rsid w:val="009D5144"/>
    <w:rsid w:val="009D525E"/>
    <w:rsid w:val="009D5691"/>
    <w:rsid w:val="009D56D1"/>
    <w:rsid w:val="009D58C6"/>
    <w:rsid w:val="009D5B8D"/>
    <w:rsid w:val="009D5B92"/>
    <w:rsid w:val="009D5DE2"/>
    <w:rsid w:val="009D60A8"/>
    <w:rsid w:val="009D60D1"/>
    <w:rsid w:val="009D6146"/>
    <w:rsid w:val="009D62FE"/>
    <w:rsid w:val="009D6322"/>
    <w:rsid w:val="009D636E"/>
    <w:rsid w:val="009D65DE"/>
    <w:rsid w:val="009D65E3"/>
    <w:rsid w:val="009D66F9"/>
    <w:rsid w:val="009D67A2"/>
    <w:rsid w:val="009D6812"/>
    <w:rsid w:val="009D6B20"/>
    <w:rsid w:val="009D6B58"/>
    <w:rsid w:val="009D6CD0"/>
    <w:rsid w:val="009D70E3"/>
    <w:rsid w:val="009D73D8"/>
    <w:rsid w:val="009D73D9"/>
    <w:rsid w:val="009D7406"/>
    <w:rsid w:val="009D769F"/>
    <w:rsid w:val="009D7745"/>
    <w:rsid w:val="009D7A9C"/>
    <w:rsid w:val="009D7BA5"/>
    <w:rsid w:val="009D7F3F"/>
    <w:rsid w:val="009E01F2"/>
    <w:rsid w:val="009E0810"/>
    <w:rsid w:val="009E0A5E"/>
    <w:rsid w:val="009E0C60"/>
    <w:rsid w:val="009E0F38"/>
    <w:rsid w:val="009E0F56"/>
    <w:rsid w:val="009E0FE2"/>
    <w:rsid w:val="009E1120"/>
    <w:rsid w:val="009E1202"/>
    <w:rsid w:val="009E14AD"/>
    <w:rsid w:val="009E14C0"/>
    <w:rsid w:val="009E167D"/>
    <w:rsid w:val="009E16C0"/>
    <w:rsid w:val="009E16E7"/>
    <w:rsid w:val="009E19EE"/>
    <w:rsid w:val="009E1A13"/>
    <w:rsid w:val="009E1BA8"/>
    <w:rsid w:val="009E1BD8"/>
    <w:rsid w:val="009E2094"/>
    <w:rsid w:val="009E2096"/>
    <w:rsid w:val="009E2107"/>
    <w:rsid w:val="009E225A"/>
    <w:rsid w:val="009E226B"/>
    <w:rsid w:val="009E2390"/>
    <w:rsid w:val="009E23FC"/>
    <w:rsid w:val="009E265F"/>
    <w:rsid w:val="009E2660"/>
    <w:rsid w:val="009E2752"/>
    <w:rsid w:val="009E2BD6"/>
    <w:rsid w:val="009E2DC6"/>
    <w:rsid w:val="009E3181"/>
    <w:rsid w:val="009E3245"/>
    <w:rsid w:val="009E3379"/>
    <w:rsid w:val="009E3A3F"/>
    <w:rsid w:val="009E3A7C"/>
    <w:rsid w:val="009E4011"/>
    <w:rsid w:val="009E4175"/>
    <w:rsid w:val="009E4192"/>
    <w:rsid w:val="009E428B"/>
    <w:rsid w:val="009E44DB"/>
    <w:rsid w:val="009E45D0"/>
    <w:rsid w:val="009E4650"/>
    <w:rsid w:val="009E4797"/>
    <w:rsid w:val="009E4833"/>
    <w:rsid w:val="009E4E4C"/>
    <w:rsid w:val="009E4E60"/>
    <w:rsid w:val="009E549B"/>
    <w:rsid w:val="009E55B2"/>
    <w:rsid w:val="009E5628"/>
    <w:rsid w:val="009E5938"/>
    <w:rsid w:val="009E59EA"/>
    <w:rsid w:val="009E5A31"/>
    <w:rsid w:val="009E5BD4"/>
    <w:rsid w:val="009E5EFC"/>
    <w:rsid w:val="009E60A0"/>
    <w:rsid w:val="009E61A4"/>
    <w:rsid w:val="009E62CC"/>
    <w:rsid w:val="009E6305"/>
    <w:rsid w:val="009E6403"/>
    <w:rsid w:val="009E6517"/>
    <w:rsid w:val="009E6738"/>
    <w:rsid w:val="009E682A"/>
    <w:rsid w:val="009E6B2B"/>
    <w:rsid w:val="009E6C49"/>
    <w:rsid w:val="009E6C9F"/>
    <w:rsid w:val="009E6D0C"/>
    <w:rsid w:val="009E6D22"/>
    <w:rsid w:val="009E6F0E"/>
    <w:rsid w:val="009E6FC1"/>
    <w:rsid w:val="009E7063"/>
    <w:rsid w:val="009E71DA"/>
    <w:rsid w:val="009E71DE"/>
    <w:rsid w:val="009E76D9"/>
    <w:rsid w:val="009E77A9"/>
    <w:rsid w:val="009E7C46"/>
    <w:rsid w:val="009F001D"/>
    <w:rsid w:val="009F0077"/>
    <w:rsid w:val="009F008D"/>
    <w:rsid w:val="009F01F5"/>
    <w:rsid w:val="009F0489"/>
    <w:rsid w:val="009F0679"/>
    <w:rsid w:val="009F0AB0"/>
    <w:rsid w:val="009F0B8E"/>
    <w:rsid w:val="009F150B"/>
    <w:rsid w:val="009F158F"/>
    <w:rsid w:val="009F1705"/>
    <w:rsid w:val="009F17B1"/>
    <w:rsid w:val="009F19D9"/>
    <w:rsid w:val="009F1E36"/>
    <w:rsid w:val="009F2115"/>
    <w:rsid w:val="009F21F0"/>
    <w:rsid w:val="009F260F"/>
    <w:rsid w:val="009F273D"/>
    <w:rsid w:val="009F2772"/>
    <w:rsid w:val="009F27CC"/>
    <w:rsid w:val="009F2BDF"/>
    <w:rsid w:val="009F2D2F"/>
    <w:rsid w:val="009F2EAF"/>
    <w:rsid w:val="009F2F5D"/>
    <w:rsid w:val="009F340F"/>
    <w:rsid w:val="009F341F"/>
    <w:rsid w:val="009F3722"/>
    <w:rsid w:val="009F37EC"/>
    <w:rsid w:val="009F39C1"/>
    <w:rsid w:val="009F3A0A"/>
    <w:rsid w:val="009F3CE9"/>
    <w:rsid w:val="009F3F24"/>
    <w:rsid w:val="009F412E"/>
    <w:rsid w:val="009F4310"/>
    <w:rsid w:val="009F4363"/>
    <w:rsid w:val="009F47F3"/>
    <w:rsid w:val="009F4815"/>
    <w:rsid w:val="009F4981"/>
    <w:rsid w:val="009F4A0B"/>
    <w:rsid w:val="009F4AE2"/>
    <w:rsid w:val="009F4B47"/>
    <w:rsid w:val="009F4C45"/>
    <w:rsid w:val="009F4DDF"/>
    <w:rsid w:val="009F4F3A"/>
    <w:rsid w:val="009F508B"/>
    <w:rsid w:val="009F5635"/>
    <w:rsid w:val="009F58D7"/>
    <w:rsid w:val="009F59FD"/>
    <w:rsid w:val="009F5A18"/>
    <w:rsid w:val="009F5A54"/>
    <w:rsid w:val="009F5A79"/>
    <w:rsid w:val="009F5C53"/>
    <w:rsid w:val="009F5CC1"/>
    <w:rsid w:val="009F619C"/>
    <w:rsid w:val="009F6682"/>
    <w:rsid w:val="009F66A8"/>
    <w:rsid w:val="009F6706"/>
    <w:rsid w:val="009F67E8"/>
    <w:rsid w:val="009F6B19"/>
    <w:rsid w:val="009F6C1A"/>
    <w:rsid w:val="009F6DFF"/>
    <w:rsid w:val="009F70DB"/>
    <w:rsid w:val="009F761B"/>
    <w:rsid w:val="009F76BF"/>
    <w:rsid w:val="009F7966"/>
    <w:rsid w:val="009F7973"/>
    <w:rsid w:val="009F7A8B"/>
    <w:rsid w:val="009F7B7A"/>
    <w:rsid w:val="009F7EAF"/>
    <w:rsid w:val="009F7FC9"/>
    <w:rsid w:val="00A005A9"/>
    <w:rsid w:val="00A006B4"/>
    <w:rsid w:val="00A00884"/>
    <w:rsid w:val="00A00938"/>
    <w:rsid w:val="00A009F1"/>
    <w:rsid w:val="00A00D3C"/>
    <w:rsid w:val="00A00E5E"/>
    <w:rsid w:val="00A0113C"/>
    <w:rsid w:val="00A0120B"/>
    <w:rsid w:val="00A01919"/>
    <w:rsid w:val="00A01978"/>
    <w:rsid w:val="00A01A10"/>
    <w:rsid w:val="00A01ABD"/>
    <w:rsid w:val="00A01B91"/>
    <w:rsid w:val="00A01BAF"/>
    <w:rsid w:val="00A01BB1"/>
    <w:rsid w:val="00A01CE1"/>
    <w:rsid w:val="00A020C4"/>
    <w:rsid w:val="00A02296"/>
    <w:rsid w:val="00A022A3"/>
    <w:rsid w:val="00A0246F"/>
    <w:rsid w:val="00A025BC"/>
    <w:rsid w:val="00A025D6"/>
    <w:rsid w:val="00A0277B"/>
    <w:rsid w:val="00A02978"/>
    <w:rsid w:val="00A029B0"/>
    <w:rsid w:val="00A02A45"/>
    <w:rsid w:val="00A02CCE"/>
    <w:rsid w:val="00A02D06"/>
    <w:rsid w:val="00A02DAD"/>
    <w:rsid w:val="00A02FC3"/>
    <w:rsid w:val="00A030CB"/>
    <w:rsid w:val="00A03127"/>
    <w:rsid w:val="00A031E7"/>
    <w:rsid w:val="00A0339C"/>
    <w:rsid w:val="00A034B5"/>
    <w:rsid w:val="00A034F5"/>
    <w:rsid w:val="00A03881"/>
    <w:rsid w:val="00A038F5"/>
    <w:rsid w:val="00A040D2"/>
    <w:rsid w:val="00A04362"/>
    <w:rsid w:val="00A0461F"/>
    <w:rsid w:val="00A049E8"/>
    <w:rsid w:val="00A04B11"/>
    <w:rsid w:val="00A04C23"/>
    <w:rsid w:val="00A04D8C"/>
    <w:rsid w:val="00A04DD5"/>
    <w:rsid w:val="00A05397"/>
    <w:rsid w:val="00A0562E"/>
    <w:rsid w:val="00A05682"/>
    <w:rsid w:val="00A0582D"/>
    <w:rsid w:val="00A05990"/>
    <w:rsid w:val="00A05AD9"/>
    <w:rsid w:val="00A05C28"/>
    <w:rsid w:val="00A05E5E"/>
    <w:rsid w:val="00A05FAB"/>
    <w:rsid w:val="00A060DC"/>
    <w:rsid w:val="00A06703"/>
    <w:rsid w:val="00A068B9"/>
    <w:rsid w:val="00A06B77"/>
    <w:rsid w:val="00A06DBB"/>
    <w:rsid w:val="00A06F27"/>
    <w:rsid w:val="00A0721F"/>
    <w:rsid w:val="00A072A7"/>
    <w:rsid w:val="00A072D7"/>
    <w:rsid w:val="00A07474"/>
    <w:rsid w:val="00A07488"/>
    <w:rsid w:val="00A075E9"/>
    <w:rsid w:val="00A076E2"/>
    <w:rsid w:val="00A076FA"/>
    <w:rsid w:val="00A07AC7"/>
    <w:rsid w:val="00A1030A"/>
    <w:rsid w:val="00A1056F"/>
    <w:rsid w:val="00A10736"/>
    <w:rsid w:val="00A108BE"/>
    <w:rsid w:val="00A108C9"/>
    <w:rsid w:val="00A109B4"/>
    <w:rsid w:val="00A109BD"/>
    <w:rsid w:val="00A10A7B"/>
    <w:rsid w:val="00A10A8B"/>
    <w:rsid w:val="00A10E13"/>
    <w:rsid w:val="00A1108F"/>
    <w:rsid w:val="00A112DE"/>
    <w:rsid w:val="00A113DF"/>
    <w:rsid w:val="00A116F9"/>
    <w:rsid w:val="00A11888"/>
    <w:rsid w:val="00A118CB"/>
    <w:rsid w:val="00A119B8"/>
    <w:rsid w:val="00A11ACE"/>
    <w:rsid w:val="00A11B99"/>
    <w:rsid w:val="00A11D05"/>
    <w:rsid w:val="00A11D90"/>
    <w:rsid w:val="00A12499"/>
    <w:rsid w:val="00A124A5"/>
    <w:rsid w:val="00A127A3"/>
    <w:rsid w:val="00A12B21"/>
    <w:rsid w:val="00A12BC3"/>
    <w:rsid w:val="00A12FF4"/>
    <w:rsid w:val="00A13156"/>
    <w:rsid w:val="00A13352"/>
    <w:rsid w:val="00A133BA"/>
    <w:rsid w:val="00A133C6"/>
    <w:rsid w:val="00A133F1"/>
    <w:rsid w:val="00A1340F"/>
    <w:rsid w:val="00A13913"/>
    <w:rsid w:val="00A13AA5"/>
    <w:rsid w:val="00A13BAF"/>
    <w:rsid w:val="00A13C24"/>
    <w:rsid w:val="00A13EBA"/>
    <w:rsid w:val="00A140EC"/>
    <w:rsid w:val="00A14262"/>
    <w:rsid w:val="00A1429B"/>
    <w:rsid w:val="00A14617"/>
    <w:rsid w:val="00A1464A"/>
    <w:rsid w:val="00A14783"/>
    <w:rsid w:val="00A14A15"/>
    <w:rsid w:val="00A14ACA"/>
    <w:rsid w:val="00A14B7A"/>
    <w:rsid w:val="00A14C78"/>
    <w:rsid w:val="00A14CA1"/>
    <w:rsid w:val="00A14D20"/>
    <w:rsid w:val="00A14ECF"/>
    <w:rsid w:val="00A1518F"/>
    <w:rsid w:val="00A15365"/>
    <w:rsid w:val="00A15421"/>
    <w:rsid w:val="00A158E8"/>
    <w:rsid w:val="00A15C62"/>
    <w:rsid w:val="00A15C7F"/>
    <w:rsid w:val="00A15EC6"/>
    <w:rsid w:val="00A15FE2"/>
    <w:rsid w:val="00A161B3"/>
    <w:rsid w:val="00A16323"/>
    <w:rsid w:val="00A16549"/>
    <w:rsid w:val="00A1681F"/>
    <w:rsid w:val="00A168AB"/>
    <w:rsid w:val="00A168AE"/>
    <w:rsid w:val="00A168CF"/>
    <w:rsid w:val="00A168E7"/>
    <w:rsid w:val="00A16C39"/>
    <w:rsid w:val="00A16C67"/>
    <w:rsid w:val="00A16F70"/>
    <w:rsid w:val="00A172BB"/>
    <w:rsid w:val="00A173AC"/>
    <w:rsid w:val="00A174B8"/>
    <w:rsid w:val="00A176C7"/>
    <w:rsid w:val="00A17E40"/>
    <w:rsid w:val="00A2002D"/>
    <w:rsid w:val="00A202F7"/>
    <w:rsid w:val="00A204C1"/>
    <w:rsid w:val="00A204E6"/>
    <w:rsid w:val="00A20554"/>
    <w:rsid w:val="00A205F0"/>
    <w:rsid w:val="00A20719"/>
    <w:rsid w:val="00A20863"/>
    <w:rsid w:val="00A208FB"/>
    <w:rsid w:val="00A20A86"/>
    <w:rsid w:val="00A20DAF"/>
    <w:rsid w:val="00A21149"/>
    <w:rsid w:val="00A2133C"/>
    <w:rsid w:val="00A2147E"/>
    <w:rsid w:val="00A21700"/>
    <w:rsid w:val="00A21819"/>
    <w:rsid w:val="00A21834"/>
    <w:rsid w:val="00A2185F"/>
    <w:rsid w:val="00A218B4"/>
    <w:rsid w:val="00A21A52"/>
    <w:rsid w:val="00A21B19"/>
    <w:rsid w:val="00A21F96"/>
    <w:rsid w:val="00A22439"/>
    <w:rsid w:val="00A2268B"/>
    <w:rsid w:val="00A2274A"/>
    <w:rsid w:val="00A2293B"/>
    <w:rsid w:val="00A22BFD"/>
    <w:rsid w:val="00A22C67"/>
    <w:rsid w:val="00A2341D"/>
    <w:rsid w:val="00A235E5"/>
    <w:rsid w:val="00A23652"/>
    <w:rsid w:val="00A236CF"/>
    <w:rsid w:val="00A237A6"/>
    <w:rsid w:val="00A23913"/>
    <w:rsid w:val="00A23A72"/>
    <w:rsid w:val="00A23D8D"/>
    <w:rsid w:val="00A23E53"/>
    <w:rsid w:val="00A23F0A"/>
    <w:rsid w:val="00A240B1"/>
    <w:rsid w:val="00A24176"/>
    <w:rsid w:val="00A24315"/>
    <w:rsid w:val="00A24402"/>
    <w:rsid w:val="00A246D1"/>
    <w:rsid w:val="00A2486A"/>
    <w:rsid w:val="00A248A4"/>
    <w:rsid w:val="00A249B3"/>
    <w:rsid w:val="00A249DD"/>
    <w:rsid w:val="00A24BDB"/>
    <w:rsid w:val="00A2510F"/>
    <w:rsid w:val="00A25351"/>
    <w:rsid w:val="00A254AC"/>
    <w:rsid w:val="00A259C9"/>
    <w:rsid w:val="00A25CD7"/>
    <w:rsid w:val="00A25ED6"/>
    <w:rsid w:val="00A25F2F"/>
    <w:rsid w:val="00A25FD6"/>
    <w:rsid w:val="00A260A1"/>
    <w:rsid w:val="00A262CE"/>
    <w:rsid w:val="00A26BBD"/>
    <w:rsid w:val="00A26C81"/>
    <w:rsid w:val="00A26DB1"/>
    <w:rsid w:val="00A26F32"/>
    <w:rsid w:val="00A26F91"/>
    <w:rsid w:val="00A26FD6"/>
    <w:rsid w:val="00A27010"/>
    <w:rsid w:val="00A2718B"/>
    <w:rsid w:val="00A27208"/>
    <w:rsid w:val="00A27475"/>
    <w:rsid w:val="00A274CF"/>
    <w:rsid w:val="00A27510"/>
    <w:rsid w:val="00A2759F"/>
    <w:rsid w:val="00A275ED"/>
    <w:rsid w:val="00A27A94"/>
    <w:rsid w:val="00A27AC1"/>
    <w:rsid w:val="00A27C4E"/>
    <w:rsid w:val="00A27CFD"/>
    <w:rsid w:val="00A27D12"/>
    <w:rsid w:val="00A27DB4"/>
    <w:rsid w:val="00A300FA"/>
    <w:rsid w:val="00A30337"/>
    <w:rsid w:val="00A304DD"/>
    <w:rsid w:val="00A3071D"/>
    <w:rsid w:val="00A30730"/>
    <w:rsid w:val="00A30DBC"/>
    <w:rsid w:val="00A30F16"/>
    <w:rsid w:val="00A3105B"/>
    <w:rsid w:val="00A31266"/>
    <w:rsid w:val="00A31293"/>
    <w:rsid w:val="00A31298"/>
    <w:rsid w:val="00A3136E"/>
    <w:rsid w:val="00A313F5"/>
    <w:rsid w:val="00A315D5"/>
    <w:rsid w:val="00A3171E"/>
    <w:rsid w:val="00A317E4"/>
    <w:rsid w:val="00A3185E"/>
    <w:rsid w:val="00A31A79"/>
    <w:rsid w:val="00A320C8"/>
    <w:rsid w:val="00A320FD"/>
    <w:rsid w:val="00A32101"/>
    <w:rsid w:val="00A32295"/>
    <w:rsid w:val="00A325A1"/>
    <w:rsid w:val="00A3266F"/>
    <w:rsid w:val="00A326D7"/>
    <w:rsid w:val="00A32DBF"/>
    <w:rsid w:val="00A32DC9"/>
    <w:rsid w:val="00A32FD2"/>
    <w:rsid w:val="00A33007"/>
    <w:rsid w:val="00A33344"/>
    <w:rsid w:val="00A333AA"/>
    <w:rsid w:val="00A33804"/>
    <w:rsid w:val="00A338CD"/>
    <w:rsid w:val="00A33BE6"/>
    <w:rsid w:val="00A33E45"/>
    <w:rsid w:val="00A340A3"/>
    <w:rsid w:val="00A340FD"/>
    <w:rsid w:val="00A34242"/>
    <w:rsid w:val="00A34246"/>
    <w:rsid w:val="00A34B6E"/>
    <w:rsid w:val="00A34D6C"/>
    <w:rsid w:val="00A34E88"/>
    <w:rsid w:val="00A3507A"/>
    <w:rsid w:val="00A35096"/>
    <w:rsid w:val="00A35146"/>
    <w:rsid w:val="00A351C3"/>
    <w:rsid w:val="00A351DE"/>
    <w:rsid w:val="00A3534F"/>
    <w:rsid w:val="00A357FD"/>
    <w:rsid w:val="00A35890"/>
    <w:rsid w:val="00A3595B"/>
    <w:rsid w:val="00A35C44"/>
    <w:rsid w:val="00A35D0F"/>
    <w:rsid w:val="00A35D5D"/>
    <w:rsid w:val="00A360A1"/>
    <w:rsid w:val="00A361B0"/>
    <w:rsid w:val="00A3625A"/>
    <w:rsid w:val="00A3628C"/>
    <w:rsid w:val="00A362E5"/>
    <w:rsid w:val="00A3632F"/>
    <w:rsid w:val="00A36489"/>
    <w:rsid w:val="00A367B0"/>
    <w:rsid w:val="00A36BE4"/>
    <w:rsid w:val="00A36CED"/>
    <w:rsid w:val="00A374C9"/>
    <w:rsid w:val="00A375F1"/>
    <w:rsid w:val="00A37673"/>
    <w:rsid w:val="00A37B27"/>
    <w:rsid w:val="00A37BA4"/>
    <w:rsid w:val="00A37DC9"/>
    <w:rsid w:val="00A37DCE"/>
    <w:rsid w:val="00A37F6E"/>
    <w:rsid w:val="00A40104"/>
    <w:rsid w:val="00A402CC"/>
    <w:rsid w:val="00A4058E"/>
    <w:rsid w:val="00A40859"/>
    <w:rsid w:val="00A409A6"/>
    <w:rsid w:val="00A40B26"/>
    <w:rsid w:val="00A40EAE"/>
    <w:rsid w:val="00A4107D"/>
    <w:rsid w:val="00A41225"/>
    <w:rsid w:val="00A412E3"/>
    <w:rsid w:val="00A41371"/>
    <w:rsid w:val="00A41491"/>
    <w:rsid w:val="00A41520"/>
    <w:rsid w:val="00A415D0"/>
    <w:rsid w:val="00A4167D"/>
    <w:rsid w:val="00A4184A"/>
    <w:rsid w:val="00A41871"/>
    <w:rsid w:val="00A41957"/>
    <w:rsid w:val="00A41B7E"/>
    <w:rsid w:val="00A41C14"/>
    <w:rsid w:val="00A41E16"/>
    <w:rsid w:val="00A41F9F"/>
    <w:rsid w:val="00A41FD7"/>
    <w:rsid w:val="00A420DD"/>
    <w:rsid w:val="00A42451"/>
    <w:rsid w:val="00A4245C"/>
    <w:rsid w:val="00A4252E"/>
    <w:rsid w:val="00A4259E"/>
    <w:rsid w:val="00A425B9"/>
    <w:rsid w:val="00A426D4"/>
    <w:rsid w:val="00A42732"/>
    <w:rsid w:val="00A427B5"/>
    <w:rsid w:val="00A42811"/>
    <w:rsid w:val="00A42A5F"/>
    <w:rsid w:val="00A42AA7"/>
    <w:rsid w:val="00A42B46"/>
    <w:rsid w:val="00A42BDE"/>
    <w:rsid w:val="00A43157"/>
    <w:rsid w:val="00A4357F"/>
    <w:rsid w:val="00A43919"/>
    <w:rsid w:val="00A43948"/>
    <w:rsid w:val="00A4396B"/>
    <w:rsid w:val="00A4399D"/>
    <w:rsid w:val="00A43C02"/>
    <w:rsid w:val="00A43C68"/>
    <w:rsid w:val="00A43C88"/>
    <w:rsid w:val="00A443C0"/>
    <w:rsid w:val="00A44577"/>
    <w:rsid w:val="00A44A35"/>
    <w:rsid w:val="00A44E6F"/>
    <w:rsid w:val="00A45020"/>
    <w:rsid w:val="00A450EE"/>
    <w:rsid w:val="00A45166"/>
    <w:rsid w:val="00A45200"/>
    <w:rsid w:val="00A453F4"/>
    <w:rsid w:val="00A4559A"/>
    <w:rsid w:val="00A45768"/>
    <w:rsid w:val="00A45945"/>
    <w:rsid w:val="00A459EA"/>
    <w:rsid w:val="00A45A07"/>
    <w:rsid w:val="00A45BA3"/>
    <w:rsid w:val="00A45CEA"/>
    <w:rsid w:val="00A45E04"/>
    <w:rsid w:val="00A4606B"/>
    <w:rsid w:val="00A4621C"/>
    <w:rsid w:val="00A462B9"/>
    <w:rsid w:val="00A463C7"/>
    <w:rsid w:val="00A466AE"/>
    <w:rsid w:val="00A46825"/>
    <w:rsid w:val="00A468DB"/>
    <w:rsid w:val="00A46E2E"/>
    <w:rsid w:val="00A46FA1"/>
    <w:rsid w:val="00A4705F"/>
    <w:rsid w:val="00A47197"/>
    <w:rsid w:val="00A471F3"/>
    <w:rsid w:val="00A474F0"/>
    <w:rsid w:val="00A475AF"/>
    <w:rsid w:val="00A47C98"/>
    <w:rsid w:val="00A47CFE"/>
    <w:rsid w:val="00A47E3A"/>
    <w:rsid w:val="00A47E3C"/>
    <w:rsid w:val="00A504EE"/>
    <w:rsid w:val="00A509E6"/>
    <w:rsid w:val="00A50ADD"/>
    <w:rsid w:val="00A50C9E"/>
    <w:rsid w:val="00A50FF4"/>
    <w:rsid w:val="00A517A8"/>
    <w:rsid w:val="00A51805"/>
    <w:rsid w:val="00A51DB6"/>
    <w:rsid w:val="00A51E69"/>
    <w:rsid w:val="00A51FD1"/>
    <w:rsid w:val="00A52061"/>
    <w:rsid w:val="00A52433"/>
    <w:rsid w:val="00A524A1"/>
    <w:rsid w:val="00A5252C"/>
    <w:rsid w:val="00A527F8"/>
    <w:rsid w:val="00A529FA"/>
    <w:rsid w:val="00A52CBF"/>
    <w:rsid w:val="00A52CCA"/>
    <w:rsid w:val="00A52E51"/>
    <w:rsid w:val="00A52EFB"/>
    <w:rsid w:val="00A52F51"/>
    <w:rsid w:val="00A52FE7"/>
    <w:rsid w:val="00A52FEA"/>
    <w:rsid w:val="00A53202"/>
    <w:rsid w:val="00A53291"/>
    <w:rsid w:val="00A53445"/>
    <w:rsid w:val="00A5345F"/>
    <w:rsid w:val="00A53485"/>
    <w:rsid w:val="00A5378C"/>
    <w:rsid w:val="00A53890"/>
    <w:rsid w:val="00A539CA"/>
    <w:rsid w:val="00A53A7D"/>
    <w:rsid w:val="00A53BAD"/>
    <w:rsid w:val="00A53BBF"/>
    <w:rsid w:val="00A53C67"/>
    <w:rsid w:val="00A53C81"/>
    <w:rsid w:val="00A53D03"/>
    <w:rsid w:val="00A54085"/>
    <w:rsid w:val="00A5409E"/>
    <w:rsid w:val="00A544C7"/>
    <w:rsid w:val="00A5454F"/>
    <w:rsid w:val="00A5457D"/>
    <w:rsid w:val="00A546CB"/>
    <w:rsid w:val="00A54757"/>
    <w:rsid w:val="00A548BF"/>
    <w:rsid w:val="00A5494C"/>
    <w:rsid w:val="00A54AAB"/>
    <w:rsid w:val="00A5502F"/>
    <w:rsid w:val="00A55623"/>
    <w:rsid w:val="00A55798"/>
    <w:rsid w:val="00A558A3"/>
    <w:rsid w:val="00A55CC5"/>
    <w:rsid w:val="00A55D5F"/>
    <w:rsid w:val="00A55D99"/>
    <w:rsid w:val="00A55DBA"/>
    <w:rsid w:val="00A55E3C"/>
    <w:rsid w:val="00A5607D"/>
    <w:rsid w:val="00A5612C"/>
    <w:rsid w:val="00A563D1"/>
    <w:rsid w:val="00A56DDD"/>
    <w:rsid w:val="00A56E4A"/>
    <w:rsid w:val="00A57005"/>
    <w:rsid w:val="00A572F1"/>
    <w:rsid w:val="00A5740B"/>
    <w:rsid w:val="00A575CA"/>
    <w:rsid w:val="00A577F5"/>
    <w:rsid w:val="00A57903"/>
    <w:rsid w:val="00A579D2"/>
    <w:rsid w:val="00A57BE2"/>
    <w:rsid w:val="00A57F41"/>
    <w:rsid w:val="00A57FE6"/>
    <w:rsid w:val="00A603BF"/>
    <w:rsid w:val="00A6047B"/>
    <w:rsid w:val="00A6056D"/>
    <w:rsid w:val="00A60729"/>
    <w:rsid w:val="00A60811"/>
    <w:rsid w:val="00A60B31"/>
    <w:rsid w:val="00A60CE9"/>
    <w:rsid w:val="00A60CFF"/>
    <w:rsid w:val="00A60DC5"/>
    <w:rsid w:val="00A60F40"/>
    <w:rsid w:val="00A61144"/>
    <w:rsid w:val="00A61218"/>
    <w:rsid w:val="00A6123A"/>
    <w:rsid w:val="00A61546"/>
    <w:rsid w:val="00A615B6"/>
    <w:rsid w:val="00A6160A"/>
    <w:rsid w:val="00A616EE"/>
    <w:rsid w:val="00A61759"/>
    <w:rsid w:val="00A61AA3"/>
    <w:rsid w:val="00A61BE1"/>
    <w:rsid w:val="00A6245F"/>
    <w:rsid w:val="00A626C6"/>
    <w:rsid w:val="00A62A8A"/>
    <w:rsid w:val="00A62B0B"/>
    <w:rsid w:val="00A62C32"/>
    <w:rsid w:val="00A630EE"/>
    <w:rsid w:val="00A6336A"/>
    <w:rsid w:val="00A634B5"/>
    <w:rsid w:val="00A636B7"/>
    <w:rsid w:val="00A63772"/>
    <w:rsid w:val="00A6387A"/>
    <w:rsid w:val="00A63A73"/>
    <w:rsid w:val="00A63B9A"/>
    <w:rsid w:val="00A63BE1"/>
    <w:rsid w:val="00A63BF4"/>
    <w:rsid w:val="00A63C1F"/>
    <w:rsid w:val="00A63CBE"/>
    <w:rsid w:val="00A63E4F"/>
    <w:rsid w:val="00A63E7F"/>
    <w:rsid w:val="00A64374"/>
    <w:rsid w:val="00A64728"/>
    <w:rsid w:val="00A647E3"/>
    <w:rsid w:val="00A64B03"/>
    <w:rsid w:val="00A64BC9"/>
    <w:rsid w:val="00A64D0D"/>
    <w:rsid w:val="00A64DA0"/>
    <w:rsid w:val="00A64DE5"/>
    <w:rsid w:val="00A64F79"/>
    <w:rsid w:val="00A64F8B"/>
    <w:rsid w:val="00A65205"/>
    <w:rsid w:val="00A6552D"/>
    <w:rsid w:val="00A655E9"/>
    <w:rsid w:val="00A6569F"/>
    <w:rsid w:val="00A6593A"/>
    <w:rsid w:val="00A659DC"/>
    <w:rsid w:val="00A65A4D"/>
    <w:rsid w:val="00A65CAF"/>
    <w:rsid w:val="00A66023"/>
    <w:rsid w:val="00A6628A"/>
    <w:rsid w:val="00A6630A"/>
    <w:rsid w:val="00A6652C"/>
    <w:rsid w:val="00A66590"/>
    <w:rsid w:val="00A665A3"/>
    <w:rsid w:val="00A6692E"/>
    <w:rsid w:val="00A66935"/>
    <w:rsid w:val="00A66A82"/>
    <w:rsid w:val="00A66BA1"/>
    <w:rsid w:val="00A66C53"/>
    <w:rsid w:val="00A66CF8"/>
    <w:rsid w:val="00A66FDE"/>
    <w:rsid w:val="00A671E3"/>
    <w:rsid w:val="00A6724C"/>
    <w:rsid w:val="00A67250"/>
    <w:rsid w:val="00A67286"/>
    <w:rsid w:val="00A678E2"/>
    <w:rsid w:val="00A67AAA"/>
    <w:rsid w:val="00A67AC5"/>
    <w:rsid w:val="00A67E79"/>
    <w:rsid w:val="00A67F83"/>
    <w:rsid w:val="00A67FF3"/>
    <w:rsid w:val="00A70083"/>
    <w:rsid w:val="00A7017B"/>
    <w:rsid w:val="00A701C1"/>
    <w:rsid w:val="00A70496"/>
    <w:rsid w:val="00A70501"/>
    <w:rsid w:val="00A7061D"/>
    <w:rsid w:val="00A7073D"/>
    <w:rsid w:val="00A70807"/>
    <w:rsid w:val="00A7094F"/>
    <w:rsid w:val="00A709F0"/>
    <w:rsid w:val="00A70A01"/>
    <w:rsid w:val="00A70AE1"/>
    <w:rsid w:val="00A70C9E"/>
    <w:rsid w:val="00A70CB1"/>
    <w:rsid w:val="00A70E78"/>
    <w:rsid w:val="00A70F99"/>
    <w:rsid w:val="00A7137E"/>
    <w:rsid w:val="00A71537"/>
    <w:rsid w:val="00A71699"/>
    <w:rsid w:val="00A7172E"/>
    <w:rsid w:val="00A719D1"/>
    <w:rsid w:val="00A71CC7"/>
    <w:rsid w:val="00A71EA5"/>
    <w:rsid w:val="00A722E4"/>
    <w:rsid w:val="00A72320"/>
    <w:rsid w:val="00A72442"/>
    <w:rsid w:val="00A725EF"/>
    <w:rsid w:val="00A72618"/>
    <w:rsid w:val="00A726BD"/>
    <w:rsid w:val="00A72902"/>
    <w:rsid w:val="00A72A0B"/>
    <w:rsid w:val="00A72C80"/>
    <w:rsid w:val="00A72D6C"/>
    <w:rsid w:val="00A72D7C"/>
    <w:rsid w:val="00A72EBD"/>
    <w:rsid w:val="00A72FDB"/>
    <w:rsid w:val="00A731AA"/>
    <w:rsid w:val="00A735B1"/>
    <w:rsid w:val="00A7383E"/>
    <w:rsid w:val="00A73989"/>
    <w:rsid w:val="00A739CB"/>
    <w:rsid w:val="00A73A1C"/>
    <w:rsid w:val="00A73A9C"/>
    <w:rsid w:val="00A73B3D"/>
    <w:rsid w:val="00A73E32"/>
    <w:rsid w:val="00A73F56"/>
    <w:rsid w:val="00A740F8"/>
    <w:rsid w:val="00A741B7"/>
    <w:rsid w:val="00A742D6"/>
    <w:rsid w:val="00A74309"/>
    <w:rsid w:val="00A7430F"/>
    <w:rsid w:val="00A74523"/>
    <w:rsid w:val="00A74B74"/>
    <w:rsid w:val="00A74C8F"/>
    <w:rsid w:val="00A74D00"/>
    <w:rsid w:val="00A74DF0"/>
    <w:rsid w:val="00A74E89"/>
    <w:rsid w:val="00A7502F"/>
    <w:rsid w:val="00A750BF"/>
    <w:rsid w:val="00A75455"/>
    <w:rsid w:val="00A75586"/>
    <w:rsid w:val="00A75677"/>
    <w:rsid w:val="00A75B64"/>
    <w:rsid w:val="00A75C34"/>
    <w:rsid w:val="00A764B7"/>
    <w:rsid w:val="00A767CB"/>
    <w:rsid w:val="00A76813"/>
    <w:rsid w:val="00A76991"/>
    <w:rsid w:val="00A76B2E"/>
    <w:rsid w:val="00A76B73"/>
    <w:rsid w:val="00A76C68"/>
    <w:rsid w:val="00A76CA5"/>
    <w:rsid w:val="00A770BB"/>
    <w:rsid w:val="00A7744D"/>
    <w:rsid w:val="00A777FF"/>
    <w:rsid w:val="00A77A46"/>
    <w:rsid w:val="00A77AC0"/>
    <w:rsid w:val="00A77C5B"/>
    <w:rsid w:val="00A77D28"/>
    <w:rsid w:val="00A77F01"/>
    <w:rsid w:val="00A800CB"/>
    <w:rsid w:val="00A8049C"/>
    <w:rsid w:val="00A805F8"/>
    <w:rsid w:val="00A80676"/>
    <w:rsid w:val="00A806A0"/>
    <w:rsid w:val="00A80BE9"/>
    <w:rsid w:val="00A80E80"/>
    <w:rsid w:val="00A81607"/>
    <w:rsid w:val="00A816B3"/>
    <w:rsid w:val="00A816C1"/>
    <w:rsid w:val="00A8191A"/>
    <w:rsid w:val="00A81C1D"/>
    <w:rsid w:val="00A81D2D"/>
    <w:rsid w:val="00A8217A"/>
    <w:rsid w:val="00A82265"/>
    <w:rsid w:val="00A822B4"/>
    <w:rsid w:val="00A8255B"/>
    <w:rsid w:val="00A825D2"/>
    <w:rsid w:val="00A826BE"/>
    <w:rsid w:val="00A828F9"/>
    <w:rsid w:val="00A82AC7"/>
    <w:rsid w:val="00A82BEB"/>
    <w:rsid w:val="00A82E17"/>
    <w:rsid w:val="00A82ECD"/>
    <w:rsid w:val="00A82ECF"/>
    <w:rsid w:val="00A82F6C"/>
    <w:rsid w:val="00A830BA"/>
    <w:rsid w:val="00A8337A"/>
    <w:rsid w:val="00A834FC"/>
    <w:rsid w:val="00A8356C"/>
    <w:rsid w:val="00A83666"/>
    <w:rsid w:val="00A8386F"/>
    <w:rsid w:val="00A838C6"/>
    <w:rsid w:val="00A83982"/>
    <w:rsid w:val="00A83AC2"/>
    <w:rsid w:val="00A83B86"/>
    <w:rsid w:val="00A83BE4"/>
    <w:rsid w:val="00A8419D"/>
    <w:rsid w:val="00A842FD"/>
    <w:rsid w:val="00A84515"/>
    <w:rsid w:val="00A84623"/>
    <w:rsid w:val="00A849F7"/>
    <w:rsid w:val="00A84DBF"/>
    <w:rsid w:val="00A84EDB"/>
    <w:rsid w:val="00A85075"/>
    <w:rsid w:val="00A85136"/>
    <w:rsid w:val="00A85160"/>
    <w:rsid w:val="00A85344"/>
    <w:rsid w:val="00A85350"/>
    <w:rsid w:val="00A85490"/>
    <w:rsid w:val="00A857D4"/>
    <w:rsid w:val="00A85883"/>
    <w:rsid w:val="00A85AA9"/>
    <w:rsid w:val="00A85B3B"/>
    <w:rsid w:val="00A8609A"/>
    <w:rsid w:val="00A862BB"/>
    <w:rsid w:val="00A86548"/>
    <w:rsid w:val="00A86637"/>
    <w:rsid w:val="00A8667A"/>
    <w:rsid w:val="00A866AF"/>
    <w:rsid w:val="00A86735"/>
    <w:rsid w:val="00A867F0"/>
    <w:rsid w:val="00A86878"/>
    <w:rsid w:val="00A86BA7"/>
    <w:rsid w:val="00A87022"/>
    <w:rsid w:val="00A8702D"/>
    <w:rsid w:val="00A87388"/>
    <w:rsid w:val="00A874D9"/>
    <w:rsid w:val="00A876BF"/>
    <w:rsid w:val="00A8776C"/>
    <w:rsid w:val="00A877CE"/>
    <w:rsid w:val="00A87AD1"/>
    <w:rsid w:val="00A87D01"/>
    <w:rsid w:val="00A87E9C"/>
    <w:rsid w:val="00A87F30"/>
    <w:rsid w:val="00A900F4"/>
    <w:rsid w:val="00A90138"/>
    <w:rsid w:val="00A904A6"/>
    <w:rsid w:val="00A904D6"/>
    <w:rsid w:val="00A9072D"/>
    <w:rsid w:val="00A90A76"/>
    <w:rsid w:val="00A90A93"/>
    <w:rsid w:val="00A90AAD"/>
    <w:rsid w:val="00A90ADF"/>
    <w:rsid w:val="00A90B96"/>
    <w:rsid w:val="00A90C83"/>
    <w:rsid w:val="00A90E55"/>
    <w:rsid w:val="00A90EE3"/>
    <w:rsid w:val="00A9139A"/>
    <w:rsid w:val="00A91443"/>
    <w:rsid w:val="00A91682"/>
    <w:rsid w:val="00A91976"/>
    <w:rsid w:val="00A91B3B"/>
    <w:rsid w:val="00A91CF5"/>
    <w:rsid w:val="00A92357"/>
    <w:rsid w:val="00A927D8"/>
    <w:rsid w:val="00A928D9"/>
    <w:rsid w:val="00A92B82"/>
    <w:rsid w:val="00A92D90"/>
    <w:rsid w:val="00A92DDE"/>
    <w:rsid w:val="00A93070"/>
    <w:rsid w:val="00A931FF"/>
    <w:rsid w:val="00A93361"/>
    <w:rsid w:val="00A93442"/>
    <w:rsid w:val="00A93607"/>
    <w:rsid w:val="00A9365C"/>
    <w:rsid w:val="00A937AB"/>
    <w:rsid w:val="00A9389F"/>
    <w:rsid w:val="00A93DB6"/>
    <w:rsid w:val="00A93DC9"/>
    <w:rsid w:val="00A93E2F"/>
    <w:rsid w:val="00A93E47"/>
    <w:rsid w:val="00A93E7F"/>
    <w:rsid w:val="00A93FB0"/>
    <w:rsid w:val="00A9439C"/>
    <w:rsid w:val="00A946F4"/>
    <w:rsid w:val="00A947EB"/>
    <w:rsid w:val="00A9494C"/>
    <w:rsid w:val="00A94A2F"/>
    <w:rsid w:val="00A94A98"/>
    <w:rsid w:val="00A94DCF"/>
    <w:rsid w:val="00A94E94"/>
    <w:rsid w:val="00A94FB6"/>
    <w:rsid w:val="00A94FF5"/>
    <w:rsid w:val="00A95293"/>
    <w:rsid w:val="00A952EB"/>
    <w:rsid w:val="00A95324"/>
    <w:rsid w:val="00A9536A"/>
    <w:rsid w:val="00A954F7"/>
    <w:rsid w:val="00A956B4"/>
    <w:rsid w:val="00A9597C"/>
    <w:rsid w:val="00A95B23"/>
    <w:rsid w:val="00A95BE2"/>
    <w:rsid w:val="00A95D43"/>
    <w:rsid w:val="00A95D68"/>
    <w:rsid w:val="00A95ECA"/>
    <w:rsid w:val="00A95ED6"/>
    <w:rsid w:val="00A96020"/>
    <w:rsid w:val="00A96024"/>
    <w:rsid w:val="00A96259"/>
    <w:rsid w:val="00A963B5"/>
    <w:rsid w:val="00A965EC"/>
    <w:rsid w:val="00A968C8"/>
    <w:rsid w:val="00A96941"/>
    <w:rsid w:val="00A969B6"/>
    <w:rsid w:val="00A96A2A"/>
    <w:rsid w:val="00A96B16"/>
    <w:rsid w:val="00A96B23"/>
    <w:rsid w:val="00A96EA4"/>
    <w:rsid w:val="00A9708C"/>
    <w:rsid w:val="00A973D0"/>
    <w:rsid w:val="00A97726"/>
    <w:rsid w:val="00A97A48"/>
    <w:rsid w:val="00A97FA8"/>
    <w:rsid w:val="00A97FE0"/>
    <w:rsid w:val="00AA0130"/>
    <w:rsid w:val="00AA0229"/>
    <w:rsid w:val="00AA027D"/>
    <w:rsid w:val="00AA02E3"/>
    <w:rsid w:val="00AA04DB"/>
    <w:rsid w:val="00AA05E3"/>
    <w:rsid w:val="00AA0871"/>
    <w:rsid w:val="00AA09AF"/>
    <w:rsid w:val="00AA0B85"/>
    <w:rsid w:val="00AA0D35"/>
    <w:rsid w:val="00AA0E80"/>
    <w:rsid w:val="00AA1122"/>
    <w:rsid w:val="00AA12AB"/>
    <w:rsid w:val="00AA13AB"/>
    <w:rsid w:val="00AA1A68"/>
    <w:rsid w:val="00AA1A6C"/>
    <w:rsid w:val="00AA1F9C"/>
    <w:rsid w:val="00AA2027"/>
    <w:rsid w:val="00AA2313"/>
    <w:rsid w:val="00AA2386"/>
    <w:rsid w:val="00AA26B9"/>
    <w:rsid w:val="00AA2C90"/>
    <w:rsid w:val="00AA2D45"/>
    <w:rsid w:val="00AA2E10"/>
    <w:rsid w:val="00AA3196"/>
    <w:rsid w:val="00AA34A7"/>
    <w:rsid w:val="00AA35EE"/>
    <w:rsid w:val="00AA3703"/>
    <w:rsid w:val="00AA3736"/>
    <w:rsid w:val="00AA3799"/>
    <w:rsid w:val="00AA37C6"/>
    <w:rsid w:val="00AA3850"/>
    <w:rsid w:val="00AA3AEF"/>
    <w:rsid w:val="00AA3D6B"/>
    <w:rsid w:val="00AA3E5A"/>
    <w:rsid w:val="00AA4165"/>
    <w:rsid w:val="00AA41BA"/>
    <w:rsid w:val="00AA4280"/>
    <w:rsid w:val="00AA4365"/>
    <w:rsid w:val="00AA44B0"/>
    <w:rsid w:val="00AA46B1"/>
    <w:rsid w:val="00AA4B7D"/>
    <w:rsid w:val="00AA4C39"/>
    <w:rsid w:val="00AA4CDE"/>
    <w:rsid w:val="00AA51C2"/>
    <w:rsid w:val="00AA52E5"/>
    <w:rsid w:val="00AA5410"/>
    <w:rsid w:val="00AA5594"/>
    <w:rsid w:val="00AA573C"/>
    <w:rsid w:val="00AA5D58"/>
    <w:rsid w:val="00AA5E31"/>
    <w:rsid w:val="00AA606C"/>
    <w:rsid w:val="00AA654B"/>
    <w:rsid w:val="00AA6567"/>
    <w:rsid w:val="00AA6706"/>
    <w:rsid w:val="00AA6786"/>
    <w:rsid w:val="00AA6AB9"/>
    <w:rsid w:val="00AA6BFF"/>
    <w:rsid w:val="00AA700D"/>
    <w:rsid w:val="00AA7646"/>
    <w:rsid w:val="00AA7766"/>
    <w:rsid w:val="00AA77BA"/>
    <w:rsid w:val="00AA7840"/>
    <w:rsid w:val="00AA7EF9"/>
    <w:rsid w:val="00AA7F11"/>
    <w:rsid w:val="00AB0063"/>
    <w:rsid w:val="00AB008E"/>
    <w:rsid w:val="00AB01C5"/>
    <w:rsid w:val="00AB0344"/>
    <w:rsid w:val="00AB0677"/>
    <w:rsid w:val="00AB08FF"/>
    <w:rsid w:val="00AB0C77"/>
    <w:rsid w:val="00AB0FA6"/>
    <w:rsid w:val="00AB0FDD"/>
    <w:rsid w:val="00AB106F"/>
    <w:rsid w:val="00AB107C"/>
    <w:rsid w:val="00AB108B"/>
    <w:rsid w:val="00AB1117"/>
    <w:rsid w:val="00AB12B6"/>
    <w:rsid w:val="00AB13D1"/>
    <w:rsid w:val="00AB159C"/>
    <w:rsid w:val="00AB165A"/>
    <w:rsid w:val="00AB17AF"/>
    <w:rsid w:val="00AB1827"/>
    <w:rsid w:val="00AB197E"/>
    <w:rsid w:val="00AB1C84"/>
    <w:rsid w:val="00AB2380"/>
    <w:rsid w:val="00AB23B8"/>
    <w:rsid w:val="00AB2498"/>
    <w:rsid w:val="00AB2674"/>
    <w:rsid w:val="00AB26D4"/>
    <w:rsid w:val="00AB2802"/>
    <w:rsid w:val="00AB28D9"/>
    <w:rsid w:val="00AB2B38"/>
    <w:rsid w:val="00AB2B45"/>
    <w:rsid w:val="00AB2E58"/>
    <w:rsid w:val="00AB2F15"/>
    <w:rsid w:val="00AB2FE2"/>
    <w:rsid w:val="00AB30EA"/>
    <w:rsid w:val="00AB31A6"/>
    <w:rsid w:val="00AB31CA"/>
    <w:rsid w:val="00AB358F"/>
    <w:rsid w:val="00AB38D7"/>
    <w:rsid w:val="00AB39D7"/>
    <w:rsid w:val="00AB3B88"/>
    <w:rsid w:val="00AB3C3A"/>
    <w:rsid w:val="00AB3D00"/>
    <w:rsid w:val="00AB3E5E"/>
    <w:rsid w:val="00AB406B"/>
    <w:rsid w:val="00AB4361"/>
    <w:rsid w:val="00AB471D"/>
    <w:rsid w:val="00AB485C"/>
    <w:rsid w:val="00AB4A2A"/>
    <w:rsid w:val="00AB4A7B"/>
    <w:rsid w:val="00AB4DA3"/>
    <w:rsid w:val="00AB4F58"/>
    <w:rsid w:val="00AB4F70"/>
    <w:rsid w:val="00AB52F3"/>
    <w:rsid w:val="00AB530C"/>
    <w:rsid w:val="00AB578B"/>
    <w:rsid w:val="00AB57F1"/>
    <w:rsid w:val="00AB584A"/>
    <w:rsid w:val="00AB5868"/>
    <w:rsid w:val="00AB595D"/>
    <w:rsid w:val="00AB5B07"/>
    <w:rsid w:val="00AB5B16"/>
    <w:rsid w:val="00AB5DB6"/>
    <w:rsid w:val="00AB6642"/>
    <w:rsid w:val="00AB69C0"/>
    <w:rsid w:val="00AB6EE1"/>
    <w:rsid w:val="00AB6FD0"/>
    <w:rsid w:val="00AB70E4"/>
    <w:rsid w:val="00AB72E6"/>
    <w:rsid w:val="00AB75A3"/>
    <w:rsid w:val="00AB75EB"/>
    <w:rsid w:val="00AB7849"/>
    <w:rsid w:val="00AB7ACE"/>
    <w:rsid w:val="00AB7B0B"/>
    <w:rsid w:val="00AB7BA0"/>
    <w:rsid w:val="00AB7C0D"/>
    <w:rsid w:val="00AB7CEF"/>
    <w:rsid w:val="00AC0435"/>
    <w:rsid w:val="00AC046D"/>
    <w:rsid w:val="00AC05DD"/>
    <w:rsid w:val="00AC0799"/>
    <w:rsid w:val="00AC0892"/>
    <w:rsid w:val="00AC0931"/>
    <w:rsid w:val="00AC0A20"/>
    <w:rsid w:val="00AC0B38"/>
    <w:rsid w:val="00AC0CEE"/>
    <w:rsid w:val="00AC0E47"/>
    <w:rsid w:val="00AC0ED7"/>
    <w:rsid w:val="00AC0F4B"/>
    <w:rsid w:val="00AC11C5"/>
    <w:rsid w:val="00AC14B0"/>
    <w:rsid w:val="00AC1539"/>
    <w:rsid w:val="00AC173A"/>
    <w:rsid w:val="00AC1871"/>
    <w:rsid w:val="00AC18FA"/>
    <w:rsid w:val="00AC1A95"/>
    <w:rsid w:val="00AC1B0C"/>
    <w:rsid w:val="00AC1CA8"/>
    <w:rsid w:val="00AC1DFE"/>
    <w:rsid w:val="00AC22EE"/>
    <w:rsid w:val="00AC2317"/>
    <w:rsid w:val="00AC25FC"/>
    <w:rsid w:val="00AC262F"/>
    <w:rsid w:val="00AC2C88"/>
    <w:rsid w:val="00AC2CAD"/>
    <w:rsid w:val="00AC2D44"/>
    <w:rsid w:val="00AC2FC5"/>
    <w:rsid w:val="00AC3026"/>
    <w:rsid w:val="00AC35B0"/>
    <w:rsid w:val="00AC35FC"/>
    <w:rsid w:val="00AC3796"/>
    <w:rsid w:val="00AC3B02"/>
    <w:rsid w:val="00AC3EB6"/>
    <w:rsid w:val="00AC3FCA"/>
    <w:rsid w:val="00AC4025"/>
    <w:rsid w:val="00AC4153"/>
    <w:rsid w:val="00AC42F8"/>
    <w:rsid w:val="00AC43AC"/>
    <w:rsid w:val="00AC43E8"/>
    <w:rsid w:val="00AC449C"/>
    <w:rsid w:val="00AC473D"/>
    <w:rsid w:val="00AC4856"/>
    <w:rsid w:val="00AC485F"/>
    <w:rsid w:val="00AC4CB6"/>
    <w:rsid w:val="00AC4F86"/>
    <w:rsid w:val="00AC5593"/>
    <w:rsid w:val="00AC5908"/>
    <w:rsid w:val="00AC5FD8"/>
    <w:rsid w:val="00AC65A9"/>
    <w:rsid w:val="00AC65B8"/>
    <w:rsid w:val="00AC6605"/>
    <w:rsid w:val="00AC6749"/>
    <w:rsid w:val="00AC67A3"/>
    <w:rsid w:val="00AC67BC"/>
    <w:rsid w:val="00AC68E7"/>
    <w:rsid w:val="00AC695D"/>
    <w:rsid w:val="00AC69D5"/>
    <w:rsid w:val="00AC6AC7"/>
    <w:rsid w:val="00AC6C02"/>
    <w:rsid w:val="00AC6DA0"/>
    <w:rsid w:val="00AC6DE5"/>
    <w:rsid w:val="00AC6DFD"/>
    <w:rsid w:val="00AC7227"/>
    <w:rsid w:val="00AC72FE"/>
    <w:rsid w:val="00AC7381"/>
    <w:rsid w:val="00AC74DE"/>
    <w:rsid w:val="00AC74F0"/>
    <w:rsid w:val="00AC7EAE"/>
    <w:rsid w:val="00AC7F13"/>
    <w:rsid w:val="00AD0179"/>
    <w:rsid w:val="00AD0181"/>
    <w:rsid w:val="00AD038A"/>
    <w:rsid w:val="00AD0497"/>
    <w:rsid w:val="00AD0514"/>
    <w:rsid w:val="00AD05A8"/>
    <w:rsid w:val="00AD068D"/>
    <w:rsid w:val="00AD0817"/>
    <w:rsid w:val="00AD0A2D"/>
    <w:rsid w:val="00AD0A8A"/>
    <w:rsid w:val="00AD0AB8"/>
    <w:rsid w:val="00AD0B4A"/>
    <w:rsid w:val="00AD0C4A"/>
    <w:rsid w:val="00AD0D80"/>
    <w:rsid w:val="00AD0DD3"/>
    <w:rsid w:val="00AD1167"/>
    <w:rsid w:val="00AD12D7"/>
    <w:rsid w:val="00AD150A"/>
    <w:rsid w:val="00AD15B9"/>
    <w:rsid w:val="00AD190F"/>
    <w:rsid w:val="00AD19A3"/>
    <w:rsid w:val="00AD1A7B"/>
    <w:rsid w:val="00AD1BAE"/>
    <w:rsid w:val="00AD1BD3"/>
    <w:rsid w:val="00AD1D82"/>
    <w:rsid w:val="00AD210B"/>
    <w:rsid w:val="00AD21B7"/>
    <w:rsid w:val="00AD2373"/>
    <w:rsid w:val="00AD2945"/>
    <w:rsid w:val="00AD2B02"/>
    <w:rsid w:val="00AD3039"/>
    <w:rsid w:val="00AD33D1"/>
    <w:rsid w:val="00AD3433"/>
    <w:rsid w:val="00AD35AC"/>
    <w:rsid w:val="00AD378F"/>
    <w:rsid w:val="00AD3AB3"/>
    <w:rsid w:val="00AD3CE3"/>
    <w:rsid w:val="00AD3E1D"/>
    <w:rsid w:val="00AD3F08"/>
    <w:rsid w:val="00AD425A"/>
    <w:rsid w:val="00AD43B8"/>
    <w:rsid w:val="00AD44D6"/>
    <w:rsid w:val="00AD45BE"/>
    <w:rsid w:val="00AD49F4"/>
    <w:rsid w:val="00AD4EEE"/>
    <w:rsid w:val="00AD516D"/>
    <w:rsid w:val="00AD5237"/>
    <w:rsid w:val="00AD52F8"/>
    <w:rsid w:val="00AD553C"/>
    <w:rsid w:val="00AD5557"/>
    <w:rsid w:val="00AD570A"/>
    <w:rsid w:val="00AD5920"/>
    <w:rsid w:val="00AD5D82"/>
    <w:rsid w:val="00AD5E10"/>
    <w:rsid w:val="00AD5EDE"/>
    <w:rsid w:val="00AD606C"/>
    <w:rsid w:val="00AD6459"/>
    <w:rsid w:val="00AD64C5"/>
    <w:rsid w:val="00AD65A3"/>
    <w:rsid w:val="00AD66C4"/>
    <w:rsid w:val="00AD6A85"/>
    <w:rsid w:val="00AD6E0D"/>
    <w:rsid w:val="00AD70A0"/>
    <w:rsid w:val="00AD7483"/>
    <w:rsid w:val="00AD75F2"/>
    <w:rsid w:val="00AD7720"/>
    <w:rsid w:val="00AD7852"/>
    <w:rsid w:val="00AD7884"/>
    <w:rsid w:val="00AD78CD"/>
    <w:rsid w:val="00AD797F"/>
    <w:rsid w:val="00AD7AEC"/>
    <w:rsid w:val="00AD7B0B"/>
    <w:rsid w:val="00AD7CD7"/>
    <w:rsid w:val="00AD7D7C"/>
    <w:rsid w:val="00AD7DCD"/>
    <w:rsid w:val="00AE0004"/>
    <w:rsid w:val="00AE00FA"/>
    <w:rsid w:val="00AE010D"/>
    <w:rsid w:val="00AE01F9"/>
    <w:rsid w:val="00AE0285"/>
    <w:rsid w:val="00AE02E4"/>
    <w:rsid w:val="00AE036D"/>
    <w:rsid w:val="00AE03FF"/>
    <w:rsid w:val="00AE0461"/>
    <w:rsid w:val="00AE050A"/>
    <w:rsid w:val="00AE055E"/>
    <w:rsid w:val="00AE05A4"/>
    <w:rsid w:val="00AE076E"/>
    <w:rsid w:val="00AE0911"/>
    <w:rsid w:val="00AE0C64"/>
    <w:rsid w:val="00AE0F31"/>
    <w:rsid w:val="00AE13E1"/>
    <w:rsid w:val="00AE1463"/>
    <w:rsid w:val="00AE1A8D"/>
    <w:rsid w:val="00AE1D19"/>
    <w:rsid w:val="00AE1D3F"/>
    <w:rsid w:val="00AE1E62"/>
    <w:rsid w:val="00AE2001"/>
    <w:rsid w:val="00AE2036"/>
    <w:rsid w:val="00AE2101"/>
    <w:rsid w:val="00AE21A3"/>
    <w:rsid w:val="00AE2552"/>
    <w:rsid w:val="00AE26AD"/>
    <w:rsid w:val="00AE28EB"/>
    <w:rsid w:val="00AE2997"/>
    <w:rsid w:val="00AE2A72"/>
    <w:rsid w:val="00AE2E37"/>
    <w:rsid w:val="00AE2E8D"/>
    <w:rsid w:val="00AE2E99"/>
    <w:rsid w:val="00AE3282"/>
    <w:rsid w:val="00AE340C"/>
    <w:rsid w:val="00AE35BE"/>
    <w:rsid w:val="00AE37B2"/>
    <w:rsid w:val="00AE38B6"/>
    <w:rsid w:val="00AE3A78"/>
    <w:rsid w:val="00AE3B63"/>
    <w:rsid w:val="00AE3B75"/>
    <w:rsid w:val="00AE3BB5"/>
    <w:rsid w:val="00AE3CA3"/>
    <w:rsid w:val="00AE3F05"/>
    <w:rsid w:val="00AE3F31"/>
    <w:rsid w:val="00AE40FA"/>
    <w:rsid w:val="00AE43D3"/>
    <w:rsid w:val="00AE4600"/>
    <w:rsid w:val="00AE4756"/>
    <w:rsid w:val="00AE479C"/>
    <w:rsid w:val="00AE4847"/>
    <w:rsid w:val="00AE49BA"/>
    <w:rsid w:val="00AE4D51"/>
    <w:rsid w:val="00AE4D8B"/>
    <w:rsid w:val="00AE58A6"/>
    <w:rsid w:val="00AE58B6"/>
    <w:rsid w:val="00AE5A79"/>
    <w:rsid w:val="00AE5B16"/>
    <w:rsid w:val="00AE5B58"/>
    <w:rsid w:val="00AE5C17"/>
    <w:rsid w:val="00AE5FCE"/>
    <w:rsid w:val="00AE6031"/>
    <w:rsid w:val="00AE60B7"/>
    <w:rsid w:val="00AE6272"/>
    <w:rsid w:val="00AE6871"/>
    <w:rsid w:val="00AE68B0"/>
    <w:rsid w:val="00AE6BB2"/>
    <w:rsid w:val="00AE6DE0"/>
    <w:rsid w:val="00AE71EC"/>
    <w:rsid w:val="00AE72A9"/>
    <w:rsid w:val="00AE733A"/>
    <w:rsid w:val="00AE764C"/>
    <w:rsid w:val="00AE7707"/>
    <w:rsid w:val="00AE7943"/>
    <w:rsid w:val="00AE7A4F"/>
    <w:rsid w:val="00AE7C9A"/>
    <w:rsid w:val="00AE7CB5"/>
    <w:rsid w:val="00AF0102"/>
    <w:rsid w:val="00AF033D"/>
    <w:rsid w:val="00AF0403"/>
    <w:rsid w:val="00AF06A9"/>
    <w:rsid w:val="00AF0768"/>
    <w:rsid w:val="00AF09E5"/>
    <w:rsid w:val="00AF0E68"/>
    <w:rsid w:val="00AF1171"/>
    <w:rsid w:val="00AF14AB"/>
    <w:rsid w:val="00AF14DC"/>
    <w:rsid w:val="00AF153E"/>
    <w:rsid w:val="00AF15EE"/>
    <w:rsid w:val="00AF160E"/>
    <w:rsid w:val="00AF16DE"/>
    <w:rsid w:val="00AF19D6"/>
    <w:rsid w:val="00AF1A57"/>
    <w:rsid w:val="00AF1A9C"/>
    <w:rsid w:val="00AF1C6C"/>
    <w:rsid w:val="00AF1E25"/>
    <w:rsid w:val="00AF1EB1"/>
    <w:rsid w:val="00AF20E4"/>
    <w:rsid w:val="00AF232B"/>
    <w:rsid w:val="00AF24BF"/>
    <w:rsid w:val="00AF26E7"/>
    <w:rsid w:val="00AF27AB"/>
    <w:rsid w:val="00AF2904"/>
    <w:rsid w:val="00AF299C"/>
    <w:rsid w:val="00AF2B55"/>
    <w:rsid w:val="00AF2C8F"/>
    <w:rsid w:val="00AF2CB2"/>
    <w:rsid w:val="00AF35C6"/>
    <w:rsid w:val="00AF36F2"/>
    <w:rsid w:val="00AF36FD"/>
    <w:rsid w:val="00AF37A1"/>
    <w:rsid w:val="00AF37BC"/>
    <w:rsid w:val="00AF38AD"/>
    <w:rsid w:val="00AF3A94"/>
    <w:rsid w:val="00AF3D00"/>
    <w:rsid w:val="00AF3F03"/>
    <w:rsid w:val="00AF3F7E"/>
    <w:rsid w:val="00AF4254"/>
    <w:rsid w:val="00AF4522"/>
    <w:rsid w:val="00AF48ED"/>
    <w:rsid w:val="00AF48F3"/>
    <w:rsid w:val="00AF4926"/>
    <w:rsid w:val="00AF4B1D"/>
    <w:rsid w:val="00AF51FA"/>
    <w:rsid w:val="00AF523B"/>
    <w:rsid w:val="00AF5746"/>
    <w:rsid w:val="00AF578E"/>
    <w:rsid w:val="00AF58B2"/>
    <w:rsid w:val="00AF593E"/>
    <w:rsid w:val="00AF5FF6"/>
    <w:rsid w:val="00AF6014"/>
    <w:rsid w:val="00AF630F"/>
    <w:rsid w:val="00AF6378"/>
    <w:rsid w:val="00AF64A2"/>
    <w:rsid w:val="00AF653D"/>
    <w:rsid w:val="00AF6591"/>
    <w:rsid w:val="00AF6663"/>
    <w:rsid w:val="00AF68A9"/>
    <w:rsid w:val="00AF69FC"/>
    <w:rsid w:val="00AF6A2A"/>
    <w:rsid w:val="00AF6C0E"/>
    <w:rsid w:val="00AF6D47"/>
    <w:rsid w:val="00AF6DA6"/>
    <w:rsid w:val="00AF6DC4"/>
    <w:rsid w:val="00AF7393"/>
    <w:rsid w:val="00AF73A7"/>
    <w:rsid w:val="00AF7468"/>
    <w:rsid w:val="00AF74A1"/>
    <w:rsid w:val="00AF782B"/>
    <w:rsid w:val="00AF7A1F"/>
    <w:rsid w:val="00AF7B79"/>
    <w:rsid w:val="00AF7D99"/>
    <w:rsid w:val="00AF7E0B"/>
    <w:rsid w:val="00B000C5"/>
    <w:rsid w:val="00B002EF"/>
    <w:rsid w:val="00B00328"/>
    <w:rsid w:val="00B003E0"/>
    <w:rsid w:val="00B005C0"/>
    <w:rsid w:val="00B008B2"/>
    <w:rsid w:val="00B0092A"/>
    <w:rsid w:val="00B00BE0"/>
    <w:rsid w:val="00B00C7D"/>
    <w:rsid w:val="00B00F60"/>
    <w:rsid w:val="00B01018"/>
    <w:rsid w:val="00B01410"/>
    <w:rsid w:val="00B01509"/>
    <w:rsid w:val="00B01B52"/>
    <w:rsid w:val="00B01CC3"/>
    <w:rsid w:val="00B01D00"/>
    <w:rsid w:val="00B01EA4"/>
    <w:rsid w:val="00B01F34"/>
    <w:rsid w:val="00B01FB8"/>
    <w:rsid w:val="00B01FBD"/>
    <w:rsid w:val="00B0207A"/>
    <w:rsid w:val="00B020B1"/>
    <w:rsid w:val="00B02280"/>
    <w:rsid w:val="00B024EA"/>
    <w:rsid w:val="00B0268D"/>
    <w:rsid w:val="00B026B6"/>
    <w:rsid w:val="00B027B2"/>
    <w:rsid w:val="00B02919"/>
    <w:rsid w:val="00B02E2E"/>
    <w:rsid w:val="00B02F17"/>
    <w:rsid w:val="00B02FA4"/>
    <w:rsid w:val="00B03055"/>
    <w:rsid w:val="00B0328E"/>
    <w:rsid w:val="00B0354F"/>
    <w:rsid w:val="00B039D0"/>
    <w:rsid w:val="00B03B3A"/>
    <w:rsid w:val="00B03B8A"/>
    <w:rsid w:val="00B03B9D"/>
    <w:rsid w:val="00B03C39"/>
    <w:rsid w:val="00B03C80"/>
    <w:rsid w:val="00B03F70"/>
    <w:rsid w:val="00B03FDC"/>
    <w:rsid w:val="00B03FFF"/>
    <w:rsid w:val="00B040BF"/>
    <w:rsid w:val="00B044DA"/>
    <w:rsid w:val="00B045B4"/>
    <w:rsid w:val="00B045E2"/>
    <w:rsid w:val="00B0465B"/>
    <w:rsid w:val="00B0469B"/>
    <w:rsid w:val="00B04FCD"/>
    <w:rsid w:val="00B0516F"/>
    <w:rsid w:val="00B05DDB"/>
    <w:rsid w:val="00B06187"/>
    <w:rsid w:val="00B062B9"/>
    <w:rsid w:val="00B062CC"/>
    <w:rsid w:val="00B06364"/>
    <w:rsid w:val="00B0657E"/>
    <w:rsid w:val="00B0678A"/>
    <w:rsid w:val="00B072CE"/>
    <w:rsid w:val="00B072DE"/>
    <w:rsid w:val="00B075D0"/>
    <w:rsid w:val="00B075F0"/>
    <w:rsid w:val="00B0770C"/>
    <w:rsid w:val="00B07777"/>
    <w:rsid w:val="00B0790F"/>
    <w:rsid w:val="00B079D5"/>
    <w:rsid w:val="00B07A19"/>
    <w:rsid w:val="00B07AFF"/>
    <w:rsid w:val="00B07D79"/>
    <w:rsid w:val="00B07E19"/>
    <w:rsid w:val="00B10010"/>
    <w:rsid w:val="00B1019C"/>
    <w:rsid w:val="00B10351"/>
    <w:rsid w:val="00B104F7"/>
    <w:rsid w:val="00B105DE"/>
    <w:rsid w:val="00B109D2"/>
    <w:rsid w:val="00B10EC5"/>
    <w:rsid w:val="00B11266"/>
    <w:rsid w:val="00B1139D"/>
    <w:rsid w:val="00B113DF"/>
    <w:rsid w:val="00B11A76"/>
    <w:rsid w:val="00B11BCF"/>
    <w:rsid w:val="00B11C1E"/>
    <w:rsid w:val="00B12287"/>
    <w:rsid w:val="00B122F5"/>
    <w:rsid w:val="00B125DC"/>
    <w:rsid w:val="00B12B5C"/>
    <w:rsid w:val="00B12EC3"/>
    <w:rsid w:val="00B12F95"/>
    <w:rsid w:val="00B12FCC"/>
    <w:rsid w:val="00B13010"/>
    <w:rsid w:val="00B131BA"/>
    <w:rsid w:val="00B13333"/>
    <w:rsid w:val="00B13362"/>
    <w:rsid w:val="00B133C1"/>
    <w:rsid w:val="00B13537"/>
    <w:rsid w:val="00B13649"/>
    <w:rsid w:val="00B13700"/>
    <w:rsid w:val="00B13E2E"/>
    <w:rsid w:val="00B13F3E"/>
    <w:rsid w:val="00B140B7"/>
    <w:rsid w:val="00B14560"/>
    <w:rsid w:val="00B14845"/>
    <w:rsid w:val="00B14876"/>
    <w:rsid w:val="00B14AF2"/>
    <w:rsid w:val="00B14B5E"/>
    <w:rsid w:val="00B14BFA"/>
    <w:rsid w:val="00B14C8A"/>
    <w:rsid w:val="00B14CC5"/>
    <w:rsid w:val="00B14ECB"/>
    <w:rsid w:val="00B14F99"/>
    <w:rsid w:val="00B14FFD"/>
    <w:rsid w:val="00B150A8"/>
    <w:rsid w:val="00B15329"/>
    <w:rsid w:val="00B1532B"/>
    <w:rsid w:val="00B15392"/>
    <w:rsid w:val="00B1558E"/>
    <w:rsid w:val="00B155C9"/>
    <w:rsid w:val="00B15924"/>
    <w:rsid w:val="00B15C38"/>
    <w:rsid w:val="00B15CE5"/>
    <w:rsid w:val="00B15EE8"/>
    <w:rsid w:val="00B15F31"/>
    <w:rsid w:val="00B1612E"/>
    <w:rsid w:val="00B1622A"/>
    <w:rsid w:val="00B163D6"/>
    <w:rsid w:val="00B16469"/>
    <w:rsid w:val="00B164C4"/>
    <w:rsid w:val="00B1661A"/>
    <w:rsid w:val="00B166FF"/>
    <w:rsid w:val="00B16827"/>
    <w:rsid w:val="00B16A9A"/>
    <w:rsid w:val="00B16B9D"/>
    <w:rsid w:val="00B16BD6"/>
    <w:rsid w:val="00B16DDF"/>
    <w:rsid w:val="00B16F2E"/>
    <w:rsid w:val="00B17035"/>
    <w:rsid w:val="00B17127"/>
    <w:rsid w:val="00B17259"/>
    <w:rsid w:val="00B173C2"/>
    <w:rsid w:val="00B17483"/>
    <w:rsid w:val="00B174CE"/>
    <w:rsid w:val="00B17671"/>
    <w:rsid w:val="00B17AC1"/>
    <w:rsid w:val="00B17B27"/>
    <w:rsid w:val="00B17D7F"/>
    <w:rsid w:val="00B17E79"/>
    <w:rsid w:val="00B17F28"/>
    <w:rsid w:val="00B20315"/>
    <w:rsid w:val="00B2049D"/>
    <w:rsid w:val="00B204C0"/>
    <w:rsid w:val="00B20567"/>
    <w:rsid w:val="00B208F6"/>
    <w:rsid w:val="00B20AC2"/>
    <w:rsid w:val="00B20ECD"/>
    <w:rsid w:val="00B213A4"/>
    <w:rsid w:val="00B21580"/>
    <w:rsid w:val="00B2166A"/>
    <w:rsid w:val="00B217A8"/>
    <w:rsid w:val="00B22099"/>
    <w:rsid w:val="00B223A9"/>
    <w:rsid w:val="00B2241A"/>
    <w:rsid w:val="00B22684"/>
    <w:rsid w:val="00B22747"/>
    <w:rsid w:val="00B22A1B"/>
    <w:rsid w:val="00B22A5A"/>
    <w:rsid w:val="00B22A85"/>
    <w:rsid w:val="00B22C67"/>
    <w:rsid w:val="00B22CDE"/>
    <w:rsid w:val="00B22D8F"/>
    <w:rsid w:val="00B22E2B"/>
    <w:rsid w:val="00B22E92"/>
    <w:rsid w:val="00B22F06"/>
    <w:rsid w:val="00B22F09"/>
    <w:rsid w:val="00B22F46"/>
    <w:rsid w:val="00B2307A"/>
    <w:rsid w:val="00B23281"/>
    <w:rsid w:val="00B23355"/>
    <w:rsid w:val="00B2345D"/>
    <w:rsid w:val="00B236C8"/>
    <w:rsid w:val="00B239FA"/>
    <w:rsid w:val="00B23A94"/>
    <w:rsid w:val="00B23BB6"/>
    <w:rsid w:val="00B23C4A"/>
    <w:rsid w:val="00B23D3F"/>
    <w:rsid w:val="00B23E8D"/>
    <w:rsid w:val="00B23FDC"/>
    <w:rsid w:val="00B24079"/>
    <w:rsid w:val="00B24158"/>
    <w:rsid w:val="00B24496"/>
    <w:rsid w:val="00B247A7"/>
    <w:rsid w:val="00B247B0"/>
    <w:rsid w:val="00B24A0B"/>
    <w:rsid w:val="00B24B2B"/>
    <w:rsid w:val="00B24E24"/>
    <w:rsid w:val="00B24E3D"/>
    <w:rsid w:val="00B24F5D"/>
    <w:rsid w:val="00B25001"/>
    <w:rsid w:val="00B25172"/>
    <w:rsid w:val="00B25315"/>
    <w:rsid w:val="00B25432"/>
    <w:rsid w:val="00B25520"/>
    <w:rsid w:val="00B25582"/>
    <w:rsid w:val="00B25634"/>
    <w:rsid w:val="00B258CF"/>
    <w:rsid w:val="00B25B5B"/>
    <w:rsid w:val="00B25D45"/>
    <w:rsid w:val="00B25DA4"/>
    <w:rsid w:val="00B25DC8"/>
    <w:rsid w:val="00B25DF4"/>
    <w:rsid w:val="00B25E5D"/>
    <w:rsid w:val="00B26064"/>
    <w:rsid w:val="00B26254"/>
    <w:rsid w:val="00B26465"/>
    <w:rsid w:val="00B2675A"/>
    <w:rsid w:val="00B267D3"/>
    <w:rsid w:val="00B26812"/>
    <w:rsid w:val="00B26892"/>
    <w:rsid w:val="00B26933"/>
    <w:rsid w:val="00B26F0E"/>
    <w:rsid w:val="00B2737A"/>
    <w:rsid w:val="00B27415"/>
    <w:rsid w:val="00B27816"/>
    <w:rsid w:val="00B27C8D"/>
    <w:rsid w:val="00B27D09"/>
    <w:rsid w:val="00B27F0B"/>
    <w:rsid w:val="00B27FCE"/>
    <w:rsid w:val="00B30050"/>
    <w:rsid w:val="00B302C9"/>
    <w:rsid w:val="00B307F0"/>
    <w:rsid w:val="00B30949"/>
    <w:rsid w:val="00B30AD7"/>
    <w:rsid w:val="00B30CC9"/>
    <w:rsid w:val="00B30E1E"/>
    <w:rsid w:val="00B30E77"/>
    <w:rsid w:val="00B311F9"/>
    <w:rsid w:val="00B3126F"/>
    <w:rsid w:val="00B3127A"/>
    <w:rsid w:val="00B312F6"/>
    <w:rsid w:val="00B3145D"/>
    <w:rsid w:val="00B315ED"/>
    <w:rsid w:val="00B31756"/>
    <w:rsid w:val="00B31820"/>
    <w:rsid w:val="00B31A3B"/>
    <w:rsid w:val="00B31AF9"/>
    <w:rsid w:val="00B31CA4"/>
    <w:rsid w:val="00B31CD0"/>
    <w:rsid w:val="00B31D3C"/>
    <w:rsid w:val="00B31EFD"/>
    <w:rsid w:val="00B31F04"/>
    <w:rsid w:val="00B31FE2"/>
    <w:rsid w:val="00B3211F"/>
    <w:rsid w:val="00B32442"/>
    <w:rsid w:val="00B32655"/>
    <w:rsid w:val="00B3295D"/>
    <w:rsid w:val="00B329DF"/>
    <w:rsid w:val="00B32AA0"/>
    <w:rsid w:val="00B32D6D"/>
    <w:rsid w:val="00B32D74"/>
    <w:rsid w:val="00B32DF7"/>
    <w:rsid w:val="00B32F51"/>
    <w:rsid w:val="00B32FCC"/>
    <w:rsid w:val="00B330BB"/>
    <w:rsid w:val="00B33113"/>
    <w:rsid w:val="00B3312E"/>
    <w:rsid w:val="00B33147"/>
    <w:rsid w:val="00B332AC"/>
    <w:rsid w:val="00B3330C"/>
    <w:rsid w:val="00B33371"/>
    <w:rsid w:val="00B335AD"/>
    <w:rsid w:val="00B3371C"/>
    <w:rsid w:val="00B33872"/>
    <w:rsid w:val="00B33E7D"/>
    <w:rsid w:val="00B33E9E"/>
    <w:rsid w:val="00B340ED"/>
    <w:rsid w:val="00B34275"/>
    <w:rsid w:val="00B34398"/>
    <w:rsid w:val="00B34615"/>
    <w:rsid w:val="00B34914"/>
    <w:rsid w:val="00B34945"/>
    <w:rsid w:val="00B34C7D"/>
    <w:rsid w:val="00B34CB8"/>
    <w:rsid w:val="00B35334"/>
    <w:rsid w:val="00B353E8"/>
    <w:rsid w:val="00B35405"/>
    <w:rsid w:val="00B3548C"/>
    <w:rsid w:val="00B35540"/>
    <w:rsid w:val="00B355C2"/>
    <w:rsid w:val="00B355F8"/>
    <w:rsid w:val="00B35AEB"/>
    <w:rsid w:val="00B35B20"/>
    <w:rsid w:val="00B35CB4"/>
    <w:rsid w:val="00B35DD8"/>
    <w:rsid w:val="00B35E6B"/>
    <w:rsid w:val="00B3603F"/>
    <w:rsid w:val="00B36078"/>
    <w:rsid w:val="00B36401"/>
    <w:rsid w:val="00B36604"/>
    <w:rsid w:val="00B366EE"/>
    <w:rsid w:val="00B3698B"/>
    <w:rsid w:val="00B36AA7"/>
    <w:rsid w:val="00B36BB4"/>
    <w:rsid w:val="00B36C48"/>
    <w:rsid w:val="00B36C58"/>
    <w:rsid w:val="00B36C5B"/>
    <w:rsid w:val="00B36C83"/>
    <w:rsid w:val="00B36CF2"/>
    <w:rsid w:val="00B36FA8"/>
    <w:rsid w:val="00B37153"/>
    <w:rsid w:val="00B373F2"/>
    <w:rsid w:val="00B3745D"/>
    <w:rsid w:val="00B375A9"/>
    <w:rsid w:val="00B376AC"/>
    <w:rsid w:val="00B376B3"/>
    <w:rsid w:val="00B3787C"/>
    <w:rsid w:val="00B37AC5"/>
    <w:rsid w:val="00B37C23"/>
    <w:rsid w:val="00B37E22"/>
    <w:rsid w:val="00B37F97"/>
    <w:rsid w:val="00B400A2"/>
    <w:rsid w:val="00B400E6"/>
    <w:rsid w:val="00B40154"/>
    <w:rsid w:val="00B401F4"/>
    <w:rsid w:val="00B40602"/>
    <w:rsid w:val="00B4096F"/>
    <w:rsid w:val="00B40996"/>
    <w:rsid w:val="00B40B50"/>
    <w:rsid w:val="00B4111A"/>
    <w:rsid w:val="00B412C0"/>
    <w:rsid w:val="00B4138A"/>
    <w:rsid w:val="00B415D5"/>
    <w:rsid w:val="00B416C6"/>
    <w:rsid w:val="00B416E5"/>
    <w:rsid w:val="00B41759"/>
    <w:rsid w:val="00B41B83"/>
    <w:rsid w:val="00B41BF9"/>
    <w:rsid w:val="00B41DD5"/>
    <w:rsid w:val="00B41DFC"/>
    <w:rsid w:val="00B422CE"/>
    <w:rsid w:val="00B42414"/>
    <w:rsid w:val="00B4248A"/>
    <w:rsid w:val="00B428F3"/>
    <w:rsid w:val="00B42951"/>
    <w:rsid w:val="00B42986"/>
    <w:rsid w:val="00B42A41"/>
    <w:rsid w:val="00B42BC0"/>
    <w:rsid w:val="00B42DEF"/>
    <w:rsid w:val="00B42DFE"/>
    <w:rsid w:val="00B42ED9"/>
    <w:rsid w:val="00B430C9"/>
    <w:rsid w:val="00B4361E"/>
    <w:rsid w:val="00B436D4"/>
    <w:rsid w:val="00B43778"/>
    <w:rsid w:val="00B4379B"/>
    <w:rsid w:val="00B439FB"/>
    <w:rsid w:val="00B43B5F"/>
    <w:rsid w:val="00B43B80"/>
    <w:rsid w:val="00B43BF5"/>
    <w:rsid w:val="00B43CEB"/>
    <w:rsid w:val="00B43F01"/>
    <w:rsid w:val="00B43F61"/>
    <w:rsid w:val="00B440EE"/>
    <w:rsid w:val="00B44203"/>
    <w:rsid w:val="00B442DC"/>
    <w:rsid w:val="00B446F6"/>
    <w:rsid w:val="00B44858"/>
    <w:rsid w:val="00B44916"/>
    <w:rsid w:val="00B44B5A"/>
    <w:rsid w:val="00B44B78"/>
    <w:rsid w:val="00B44CBF"/>
    <w:rsid w:val="00B44DAC"/>
    <w:rsid w:val="00B44DE8"/>
    <w:rsid w:val="00B44EEA"/>
    <w:rsid w:val="00B45001"/>
    <w:rsid w:val="00B45CA9"/>
    <w:rsid w:val="00B45D6B"/>
    <w:rsid w:val="00B45D83"/>
    <w:rsid w:val="00B45E4B"/>
    <w:rsid w:val="00B463AC"/>
    <w:rsid w:val="00B463B3"/>
    <w:rsid w:val="00B46757"/>
    <w:rsid w:val="00B467D2"/>
    <w:rsid w:val="00B468FA"/>
    <w:rsid w:val="00B46903"/>
    <w:rsid w:val="00B46AAC"/>
    <w:rsid w:val="00B46ACB"/>
    <w:rsid w:val="00B46B99"/>
    <w:rsid w:val="00B46C79"/>
    <w:rsid w:val="00B46FBC"/>
    <w:rsid w:val="00B4712D"/>
    <w:rsid w:val="00B472A9"/>
    <w:rsid w:val="00B472C0"/>
    <w:rsid w:val="00B47475"/>
    <w:rsid w:val="00B47762"/>
    <w:rsid w:val="00B478E5"/>
    <w:rsid w:val="00B47976"/>
    <w:rsid w:val="00B47980"/>
    <w:rsid w:val="00B47BE5"/>
    <w:rsid w:val="00B47D91"/>
    <w:rsid w:val="00B47DDC"/>
    <w:rsid w:val="00B5069D"/>
    <w:rsid w:val="00B506E6"/>
    <w:rsid w:val="00B50A0A"/>
    <w:rsid w:val="00B50B45"/>
    <w:rsid w:val="00B50B4F"/>
    <w:rsid w:val="00B50CA3"/>
    <w:rsid w:val="00B50DD2"/>
    <w:rsid w:val="00B50ED6"/>
    <w:rsid w:val="00B50F70"/>
    <w:rsid w:val="00B510CF"/>
    <w:rsid w:val="00B51454"/>
    <w:rsid w:val="00B51526"/>
    <w:rsid w:val="00B515E6"/>
    <w:rsid w:val="00B51664"/>
    <w:rsid w:val="00B518DF"/>
    <w:rsid w:val="00B51ABE"/>
    <w:rsid w:val="00B51D21"/>
    <w:rsid w:val="00B51D35"/>
    <w:rsid w:val="00B52202"/>
    <w:rsid w:val="00B525FF"/>
    <w:rsid w:val="00B526CD"/>
    <w:rsid w:val="00B52713"/>
    <w:rsid w:val="00B5271F"/>
    <w:rsid w:val="00B527D6"/>
    <w:rsid w:val="00B5312C"/>
    <w:rsid w:val="00B5318A"/>
    <w:rsid w:val="00B53519"/>
    <w:rsid w:val="00B5362B"/>
    <w:rsid w:val="00B5379F"/>
    <w:rsid w:val="00B537CF"/>
    <w:rsid w:val="00B539FE"/>
    <w:rsid w:val="00B53DB4"/>
    <w:rsid w:val="00B53E45"/>
    <w:rsid w:val="00B53E99"/>
    <w:rsid w:val="00B54049"/>
    <w:rsid w:val="00B5432E"/>
    <w:rsid w:val="00B54395"/>
    <w:rsid w:val="00B5480B"/>
    <w:rsid w:val="00B54A2D"/>
    <w:rsid w:val="00B54C48"/>
    <w:rsid w:val="00B54C8D"/>
    <w:rsid w:val="00B54F6B"/>
    <w:rsid w:val="00B552DC"/>
    <w:rsid w:val="00B55483"/>
    <w:rsid w:val="00B5551B"/>
    <w:rsid w:val="00B55523"/>
    <w:rsid w:val="00B5554A"/>
    <w:rsid w:val="00B55566"/>
    <w:rsid w:val="00B55610"/>
    <w:rsid w:val="00B55828"/>
    <w:rsid w:val="00B55AEC"/>
    <w:rsid w:val="00B55B01"/>
    <w:rsid w:val="00B55C13"/>
    <w:rsid w:val="00B55C31"/>
    <w:rsid w:val="00B55D83"/>
    <w:rsid w:val="00B55E8D"/>
    <w:rsid w:val="00B55FF7"/>
    <w:rsid w:val="00B5613E"/>
    <w:rsid w:val="00B56257"/>
    <w:rsid w:val="00B563CC"/>
    <w:rsid w:val="00B56610"/>
    <w:rsid w:val="00B5697A"/>
    <w:rsid w:val="00B56BB8"/>
    <w:rsid w:val="00B56CB5"/>
    <w:rsid w:val="00B56E13"/>
    <w:rsid w:val="00B56FEC"/>
    <w:rsid w:val="00B57056"/>
    <w:rsid w:val="00B570CF"/>
    <w:rsid w:val="00B5724A"/>
    <w:rsid w:val="00B572C8"/>
    <w:rsid w:val="00B573A1"/>
    <w:rsid w:val="00B576F5"/>
    <w:rsid w:val="00B5779A"/>
    <w:rsid w:val="00B5798A"/>
    <w:rsid w:val="00B57A66"/>
    <w:rsid w:val="00B57AF1"/>
    <w:rsid w:val="00B57BA9"/>
    <w:rsid w:val="00B57D0C"/>
    <w:rsid w:val="00B57DAB"/>
    <w:rsid w:val="00B57E3B"/>
    <w:rsid w:val="00B57F8B"/>
    <w:rsid w:val="00B6075C"/>
    <w:rsid w:val="00B608CC"/>
    <w:rsid w:val="00B608CF"/>
    <w:rsid w:val="00B60CE0"/>
    <w:rsid w:val="00B60D19"/>
    <w:rsid w:val="00B60E21"/>
    <w:rsid w:val="00B61774"/>
    <w:rsid w:val="00B61B48"/>
    <w:rsid w:val="00B61CD8"/>
    <w:rsid w:val="00B61E77"/>
    <w:rsid w:val="00B61FF1"/>
    <w:rsid w:val="00B62144"/>
    <w:rsid w:val="00B622DE"/>
    <w:rsid w:val="00B623E3"/>
    <w:rsid w:val="00B6249D"/>
    <w:rsid w:val="00B6253D"/>
    <w:rsid w:val="00B626DA"/>
    <w:rsid w:val="00B62800"/>
    <w:rsid w:val="00B629A1"/>
    <w:rsid w:val="00B6305F"/>
    <w:rsid w:val="00B633AD"/>
    <w:rsid w:val="00B63416"/>
    <w:rsid w:val="00B634BA"/>
    <w:rsid w:val="00B63575"/>
    <w:rsid w:val="00B63AB1"/>
    <w:rsid w:val="00B63C21"/>
    <w:rsid w:val="00B63D86"/>
    <w:rsid w:val="00B63D8F"/>
    <w:rsid w:val="00B63E1F"/>
    <w:rsid w:val="00B63E52"/>
    <w:rsid w:val="00B63F97"/>
    <w:rsid w:val="00B63FC7"/>
    <w:rsid w:val="00B63FE3"/>
    <w:rsid w:val="00B63FE9"/>
    <w:rsid w:val="00B641F0"/>
    <w:rsid w:val="00B644C5"/>
    <w:rsid w:val="00B644F6"/>
    <w:rsid w:val="00B64502"/>
    <w:rsid w:val="00B6452E"/>
    <w:rsid w:val="00B64967"/>
    <w:rsid w:val="00B64982"/>
    <w:rsid w:val="00B64ABE"/>
    <w:rsid w:val="00B64C61"/>
    <w:rsid w:val="00B64DC4"/>
    <w:rsid w:val="00B64E39"/>
    <w:rsid w:val="00B64F3F"/>
    <w:rsid w:val="00B65031"/>
    <w:rsid w:val="00B6532E"/>
    <w:rsid w:val="00B653A7"/>
    <w:rsid w:val="00B6548E"/>
    <w:rsid w:val="00B656C4"/>
    <w:rsid w:val="00B65736"/>
    <w:rsid w:val="00B658AF"/>
    <w:rsid w:val="00B65B13"/>
    <w:rsid w:val="00B65CB7"/>
    <w:rsid w:val="00B662C5"/>
    <w:rsid w:val="00B6633D"/>
    <w:rsid w:val="00B66482"/>
    <w:rsid w:val="00B66785"/>
    <w:rsid w:val="00B667F1"/>
    <w:rsid w:val="00B6690E"/>
    <w:rsid w:val="00B66C39"/>
    <w:rsid w:val="00B66E58"/>
    <w:rsid w:val="00B66E88"/>
    <w:rsid w:val="00B66FAE"/>
    <w:rsid w:val="00B6731F"/>
    <w:rsid w:val="00B677A2"/>
    <w:rsid w:val="00B67CF1"/>
    <w:rsid w:val="00B67E81"/>
    <w:rsid w:val="00B67FCB"/>
    <w:rsid w:val="00B7033F"/>
    <w:rsid w:val="00B704FE"/>
    <w:rsid w:val="00B7066A"/>
    <w:rsid w:val="00B7070E"/>
    <w:rsid w:val="00B708B5"/>
    <w:rsid w:val="00B70A1E"/>
    <w:rsid w:val="00B70A48"/>
    <w:rsid w:val="00B70B96"/>
    <w:rsid w:val="00B70EAA"/>
    <w:rsid w:val="00B71637"/>
    <w:rsid w:val="00B7183B"/>
    <w:rsid w:val="00B719AB"/>
    <w:rsid w:val="00B720F7"/>
    <w:rsid w:val="00B724DB"/>
    <w:rsid w:val="00B72727"/>
    <w:rsid w:val="00B727AA"/>
    <w:rsid w:val="00B72822"/>
    <w:rsid w:val="00B72902"/>
    <w:rsid w:val="00B729F5"/>
    <w:rsid w:val="00B72B67"/>
    <w:rsid w:val="00B72C39"/>
    <w:rsid w:val="00B72E2C"/>
    <w:rsid w:val="00B72F27"/>
    <w:rsid w:val="00B730D1"/>
    <w:rsid w:val="00B73142"/>
    <w:rsid w:val="00B73650"/>
    <w:rsid w:val="00B7378F"/>
    <w:rsid w:val="00B73805"/>
    <w:rsid w:val="00B73851"/>
    <w:rsid w:val="00B73A6F"/>
    <w:rsid w:val="00B73C3A"/>
    <w:rsid w:val="00B73DF0"/>
    <w:rsid w:val="00B73F3B"/>
    <w:rsid w:val="00B741AD"/>
    <w:rsid w:val="00B743BB"/>
    <w:rsid w:val="00B74541"/>
    <w:rsid w:val="00B74641"/>
    <w:rsid w:val="00B74681"/>
    <w:rsid w:val="00B746E9"/>
    <w:rsid w:val="00B7493E"/>
    <w:rsid w:val="00B749BE"/>
    <w:rsid w:val="00B74DDD"/>
    <w:rsid w:val="00B74F76"/>
    <w:rsid w:val="00B75095"/>
    <w:rsid w:val="00B752FD"/>
    <w:rsid w:val="00B7536C"/>
    <w:rsid w:val="00B753B8"/>
    <w:rsid w:val="00B75446"/>
    <w:rsid w:val="00B75A80"/>
    <w:rsid w:val="00B75ABB"/>
    <w:rsid w:val="00B75BCB"/>
    <w:rsid w:val="00B75CBA"/>
    <w:rsid w:val="00B75DCA"/>
    <w:rsid w:val="00B75F38"/>
    <w:rsid w:val="00B763B0"/>
    <w:rsid w:val="00B76455"/>
    <w:rsid w:val="00B768E5"/>
    <w:rsid w:val="00B76930"/>
    <w:rsid w:val="00B76984"/>
    <w:rsid w:val="00B76A46"/>
    <w:rsid w:val="00B76B7F"/>
    <w:rsid w:val="00B76C97"/>
    <w:rsid w:val="00B76CA5"/>
    <w:rsid w:val="00B77094"/>
    <w:rsid w:val="00B77365"/>
    <w:rsid w:val="00B773AF"/>
    <w:rsid w:val="00B774BA"/>
    <w:rsid w:val="00B778BA"/>
    <w:rsid w:val="00B77B57"/>
    <w:rsid w:val="00B77BE3"/>
    <w:rsid w:val="00B77E13"/>
    <w:rsid w:val="00B77E4F"/>
    <w:rsid w:val="00B77EF3"/>
    <w:rsid w:val="00B77F6E"/>
    <w:rsid w:val="00B77FCF"/>
    <w:rsid w:val="00B800CB"/>
    <w:rsid w:val="00B800FF"/>
    <w:rsid w:val="00B8038A"/>
    <w:rsid w:val="00B80ABE"/>
    <w:rsid w:val="00B80CC7"/>
    <w:rsid w:val="00B80E7D"/>
    <w:rsid w:val="00B80EC7"/>
    <w:rsid w:val="00B80FA7"/>
    <w:rsid w:val="00B81176"/>
    <w:rsid w:val="00B811EB"/>
    <w:rsid w:val="00B81305"/>
    <w:rsid w:val="00B813E2"/>
    <w:rsid w:val="00B81776"/>
    <w:rsid w:val="00B81850"/>
    <w:rsid w:val="00B819B3"/>
    <w:rsid w:val="00B81B74"/>
    <w:rsid w:val="00B81CC3"/>
    <w:rsid w:val="00B81CE2"/>
    <w:rsid w:val="00B823E2"/>
    <w:rsid w:val="00B8248D"/>
    <w:rsid w:val="00B82792"/>
    <w:rsid w:val="00B82987"/>
    <w:rsid w:val="00B82C5D"/>
    <w:rsid w:val="00B82CD0"/>
    <w:rsid w:val="00B82EA9"/>
    <w:rsid w:val="00B8333B"/>
    <w:rsid w:val="00B83375"/>
    <w:rsid w:val="00B83841"/>
    <w:rsid w:val="00B83913"/>
    <w:rsid w:val="00B83BE4"/>
    <w:rsid w:val="00B83C2C"/>
    <w:rsid w:val="00B83D00"/>
    <w:rsid w:val="00B83D75"/>
    <w:rsid w:val="00B83D7A"/>
    <w:rsid w:val="00B83EFB"/>
    <w:rsid w:val="00B83F63"/>
    <w:rsid w:val="00B83F76"/>
    <w:rsid w:val="00B841B3"/>
    <w:rsid w:val="00B84356"/>
    <w:rsid w:val="00B8484B"/>
    <w:rsid w:val="00B84866"/>
    <w:rsid w:val="00B84998"/>
    <w:rsid w:val="00B84ACB"/>
    <w:rsid w:val="00B84AD6"/>
    <w:rsid w:val="00B84AFB"/>
    <w:rsid w:val="00B8559F"/>
    <w:rsid w:val="00B856DC"/>
    <w:rsid w:val="00B856F7"/>
    <w:rsid w:val="00B8591B"/>
    <w:rsid w:val="00B85C6A"/>
    <w:rsid w:val="00B85CAE"/>
    <w:rsid w:val="00B85E33"/>
    <w:rsid w:val="00B85ED6"/>
    <w:rsid w:val="00B85F06"/>
    <w:rsid w:val="00B85F4B"/>
    <w:rsid w:val="00B863C5"/>
    <w:rsid w:val="00B86505"/>
    <w:rsid w:val="00B86706"/>
    <w:rsid w:val="00B86917"/>
    <w:rsid w:val="00B86EB6"/>
    <w:rsid w:val="00B86FC8"/>
    <w:rsid w:val="00B87146"/>
    <w:rsid w:val="00B872CD"/>
    <w:rsid w:val="00B8733F"/>
    <w:rsid w:val="00B8735D"/>
    <w:rsid w:val="00B87826"/>
    <w:rsid w:val="00B87DC6"/>
    <w:rsid w:val="00B87EBD"/>
    <w:rsid w:val="00B87F51"/>
    <w:rsid w:val="00B87F67"/>
    <w:rsid w:val="00B900A4"/>
    <w:rsid w:val="00B90326"/>
    <w:rsid w:val="00B90550"/>
    <w:rsid w:val="00B90745"/>
    <w:rsid w:val="00B9077C"/>
    <w:rsid w:val="00B90B52"/>
    <w:rsid w:val="00B90F1A"/>
    <w:rsid w:val="00B9105B"/>
    <w:rsid w:val="00B911D4"/>
    <w:rsid w:val="00B91616"/>
    <w:rsid w:val="00B91839"/>
    <w:rsid w:val="00B91888"/>
    <w:rsid w:val="00B91AFF"/>
    <w:rsid w:val="00B91BC5"/>
    <w:rsid w:val="00B91C5C"/>
    <w:rsid w:val="00B91EA0"/>
    <w:rsid w:val="00B91F8C"/>
    <w:rsid w:val="00B921C9"/>
    <w:rsid w:val="00B9230F"/>
    <w:rsid w:val="00B92446"/>
    <w:rsid w:val="00B927A2"/>
    <w:rsid w:val="00B92932"/>
    <w:rsid w:val="00B92963"/>
    <w:rsid w:val="00B93322"/>
    <w:rsid w:val="00B93536"/>
    <w:rsid w:val="00B93545"/>
    <w:rsid w:val="00B93559"/>
    <w:rsid w:val="00B93584"/>
    <w:rsid w:val="00B93766"/>
    <w:rsid w:val="00B9379E"/>
    <w:rsid w:val="00B938C7"/>
    <w:rsid w:val="00B938D5"/>
    <w:rsid w:val="00B93A63"/>
    <w:rsid w:val="00B93A99"/>
    <w:rsid w:val="00B93B2F"/>
    <w:rsid w:val="00B93BAD"/>
    <w:rsid w:val="00B93DD4"/>
    <w:rsid w:val="00B93E4A"/>
    <w:rsid w:val="00B94109"/>
    <w:rsid w:val="00B941E1"/>
    <w:rsid w:val="00B9429E"/>
    <w:rsid w:val="00B9455E"/>
    <w:rsid w:val="00B94B32"/>
    <w:rsid w:val="00B950E5"/>
    <w:rsid w:val="00B95248"/>
    <w:rsid w:val="00B952F5"/>
    <w:rsid w:val="00B954AB"/>
    <w:rsid w:val="00B954C3"/>
    <w:rsid w:val="00B955EC"/>
    <w:rsid w:val="00B95804"/>
    <w:rsid w:val="00B95A6A"/>
    <w:rsid w:val="00B95A8D"/>
    <w:rsid w:val="00B95DAB"/>
    <w:rsid w:val="00B95E54"/>
    <w:rsid w:val="00B95EFC"/>
    <w:rsid w:val="00B9609F"/>
    <w:rsid w:val="00B963A6"/>
    <w:rsid w:val="00B96471"/>
    <w:rsid w:val="00B96564"/>
    <w:rsid w:val="00B965C8"/>
    <w:rsid w:val="00B9681A"/>
    <w:rsid w:val="00B9686B"/>
    <w:rsid w:val="00B96932"/>
    <w:rsid w:val="00B969EE"/>
    <w:rsid w:val="00B96A82"/>
    <w:rsid w:val="00B96C0D"/>
    <w:rsid w:val="00B96DBC"/>
    <w:rsid w:val="00B970FF"/>
    <w:rsid w:val="00B97139"/>
    <w:rsid w:val="00B97689"/>
    <w:rsid w:val="00B976A3"/>
    <w:rsid w:val="00B97AB6"/>
    <w:rsid w:val="00B97B95"/>
    <w:rsid w:val="00B97C9A"/>
    <w:rsid w:val="00B97EF6"/>
    <w:rsid w:val="00B97F32"/>
    <w:rsid w:val="00B97FCB"/>
    <w:rsid w:val="00BA02BC"/>
    <w:rsid w:val="00BA036B"/>
    <w:rsid w:val="00BA0413"/>
    <w:rsid w:val="00BA050F"/>
    <w:rsid w:val="00BA05B4"/>
    <w:rsid w:val="00BA05DA"/>
    <w:rsid w:val="00BA05EA"/>
    <w:rsid w:val="00BA08CA"/>
    <w:rsid w:val="00BA0FD9"/>
    <w:rsid w:val="00BA10A4"/>
    <w:rsid w:val="00BA1237"/>
    <w:rsid w:val="00BA1494"/>
    <w:rsid w:val="00BA14E8"/>
    <w:rsid w:val="00BA19CB"/>
    <w:rsid w:val="00BA19DF"/>
    <w:rsid w:val="00BA1A5A"/>
    <w:rsid w:val="00BA1B59"/>
    <w:rsid w:val="00BA1B70"/>
    <w:rsid w:val="00BA1D71"/>
    <w:rsid w:val="00BA1EA9"/>
    <w:rsid w:val="00BA1EED"/>
    <w:rsid w:val="00BA22F9"/>
    <w:rsid w:val="00BA2405"/>
    <w:rsid w:val="00BA2502"/>
    <w:rsid w:val="00BA2679"/>
    <w:rsid w:val="00BA27C6"/>
    <w:rsid w:val="00BA297E"/>
    <w:rsid w:val="00BA2B08"/>
    <w:rsid w:val="00BA2B0E"/>
    <w:rsid w:val="00BA2C51"/>
    <w:rsid w:val="00BA2CB6"/>
    <w:rsid w:val="00BA2D13"/>
    <w:rsid w:val="00BA2E79"/>
    <w:rsid w:val="00BA2F1D"/>
    <w:rsid w:val="00BA2F9C"/>
    <w:rsid w:val="00BA31C8"/>
    <w:rsid w:val="00BA3262"/>
    <w:rsid w:val="00BA32F4"/>
    <w:rsid w:val="00BA3490"/>
    <w:rsid w:val="00BA35BD"/>
    <w:rsid w:val="00BA3770"/>
    <w:rsid w:val="00BA377F"/>
    <w:rsid w:val="00BA3A99"/>
    <w:rsid w:val="00BA3F05"/>
    <w:rsid w:val="00BA4130"/>
    <w:rsid w:val="00BA415D"/>
    <w:rsid w:val="00BA416E"/>
    <w:rsid w:val="00BA4258"/>
    <w:rsid w:val="00BA42FD"/>
    <w:rsid w:val="00BA4337"/>
    <w:rsid w:val="00BA4571"/>
    <w:rsid w:val="00BA45BE"/>
    <w:rsid w:val="00BA500E"/>
    <w:rsid w:val="00BA501F"/>
    <w:rsid w:val="00BA50EB"/>
    <w:rsid w:val="00BA5129"/>
    <w:rsid w:val="00BA556F"/>
    <w:rsid w:val="00BA56F8"/>
    <w:rsid w:val="00BA5762"/>
    <w:rsid w:val="00BA594E"/>
    <w:rsid w:val="00BA59B0"/>
    <w:rsid w:val="00BA59DB"/>
    <w:rsid w:val="00BA5B19"/>
    <w:rsid w:val="00BA5CEB"/>
    <w:rsid w:val="00BA5CF1"/>
    <w:rsid w:val="00BA5E0D"/>
    <w:rsid w:val="00BA5FE9"/>
    <w:rsid w:val="00BA6006"/>
    <w:rsid w:val="00BA6139"/>
    <w:rsid w:val="00BA6524"/>
    <w:rsid w:val="00BA665F"/>
    <w:rsid w:val="00BA66EF"/>
    <w:rsid w:val="00BA67EB"/>
    <w:rsid w:val="00BA6843"/>
    <w:rsid w:val="00BA6976"/>
    <w:rsid w:val="00BA6CB5"/>
    <w:rsid w:val="00BA6DAF"/>
    <w:rsid w:val="00BA75F1"/>
    <w:rsid w:val="00BA78F5"/>
    <w:rsid w:val="00BA792E"/>
    <w:rsid w:val="00BA7A6B"/>
    <w:rsid w:val="00BA7D21"/>
    <w:rsid w:val="00BB0269"/>
    <w:rsid w:val="00BB0429"/>
    <w:rsid w:val="00BB04F0"/>
    <w:rsid w:val="00BB074E"/>
    <w:rsid w:val="00BB0767"/>
    <w:rsid w:val="00BB0954"/>
    <w:rsid w:val="00BB09F3"/>
    <w:rsid w:val="00BB0AB8"/>
    <w:rsid w:val="00BB0FD4"/>
    <w:rsid w:val="00BB1045"/>
    <w:rsid w:val="00BB1348"/>
    <w:rsid w:val="00BB16A4"/>
    <w:rsid w:val="00BB179F"/>
    <w:rsid w:val="00BB17BB"/>
    <w:rsid w:val="00BB1A51"/>
    <w:rsid w:val="00BB1A78"/>
    <w:rsid w:val="00BB1B55"/>
    <w:rsid w:val="00BB1B70"/>
    <w:rsid w:val="00BB1B7C"/>
    <w:rsid w:val="00BB1C2B"/>
    <w:rsid w:val="00BB1CA0"/>
    <w:rsid w:val="00BB1D40"/>
    <w:rsid w:val="00BB1D53"/>
    <w:rsid w:val="00BB1EE4"/>
    <w:rsid w:val="00BB1F0C"/>
    <w:rsid w:val="00BB20BF"/>
    <w:rsid w:val="00BB20EC"/>
    <w:rsid w:val="00BB216C"/>
    <w:rsid w:val="00BB24BF"/>
    <w:rsid w:val="00BB27B5"/>
    <w:rsid w:val="00BB291D"/>
    <w:rsid w:val="00BB2FA5"/>
    <w:rsid w:val="00BB2FC3"/>
    <w:rsid w:val="00BB311D"/>
    <w:rsid w:val="00BB31DE"/>
    <w:rsid w:val="00BB3201"/>
    <w:rsid w:val="00BB32F2"/>
    <w:rsid w:val="00BB3D89"/>
    <w:rsid w:val="00BB3D8D"/>
    <w:rsid w:val="00BB3DCD"/>
    <w:rsid w:val="00BB3EEE"/>
    <w:rsid w:val="00BB3F78"/>
    <w:rsid w:val="00BB4054"/>
    <w:rsid w:val="00BB4068"/>
    <w:rsid w:val="00BB40EC"/>
    <w:rsid w:val="00BB410B"/>
    <w:rsid w:val="00BB42FE"/>
    <w:rsid w:val="00BB4349"/>
    <w:rsid w:val="00BB44B5"/>
    <w:rsid w:val="00BB4535"/>
    <w:rsid w:val="00BB45AE"/>
    <w:rsid w:val="00BB45F4"/>
    <w:rsid w:val="00BB46DD"/>
    <w:rsid w:val="00BB4D08"/>
    <w:rsid w:val="00BB5018"/>
    <w:rsid w:val="00BB5301"/>
    <w:rsid w:val="00BB5663"/>
    <w:rsid w:val="00BB5E4C"/>
    <w:rsid w:val="00BB5EB3"/>
    <w:rsid w:val="00BB60F5"/>
    <w:rsid w:val="00BB6332"/>
    <w:rsid w:val="00BB645C"/>
    <w:rsid w:val="00BB6786"/>
    <w:rsid w:val="00BB6895"/>
    <w:rsid w:val="00BB68F5"/>
    <w:rsid w:val="00BB6B8C"/>
    <w:rsid w:val="00BB6BFD"/>
    <w:rsid w:val="00BB6E3D"/>
    <w:rsid w:val="00BB6E94"/>
    <w:rsid w:val="00BB727B"/>
    <w:rsid w:val="00BB72CB"/>
    <w:rsid w:val="00BB733E"/>
    <w:rsid w:val="00BB774D"/>
    <w:rsid w:val="00BB7840"/>
    <w:rsid w:val="00BB78E8"/>
    <w:rsid w:val="00BC009F"/>
    <w:rsid w:val="00BC021D"/>
    <w:rsid w:val="00BC023D"/>
    <w:rsid w:val="00BC0390"/>
    <w:rsid w:val="00BC03BF"/>
    <w:rsid w:val="00BC03D9"/>
    <w:rsid w:val="00BC0489"/>
    <w:rsid w:val="00BC04CD"/>
    <w:rsid w:val="00BC06C2"/>
    <w:rsid w:val="00BC07D6"/>
    <w:rsid w:val="00BC09D4"/>
    <w:rsid w:val="00BC0A78"/>
    <w:rsid w:val="00BC0C01"/>
    <w:rsid w:val="00BC0D86"/>
    <w:rsid w:val="00BC0FA1"/>
    <w:rsid w:val="00BC1071"/>
    <w:rsid w:val="00BC10F8"/>
    <w:rsid w:val="00BC12CE"/>
    <w:rsid w:val="00BC1460"/>
    <w:rsid w:val="00BC1556"/>
    <w:rsid w:val="00BC158F"/>
    <w:rsid w:val="00BC1B21"/>
    <w:rsid w:val="00BC1B9A"/>
    <w:rsid w:val="00BC1D4C"/>
    <w:rsid w:val="00BC1D95"/>
    <w:rsid w:val="00BC1E80"/>
    <w:rsid w:val="00BC21D7"/>
    <w:rsid w:val="00BC2433"/>
    <w:rsid w:val="00BC277F"/>
    <w:rsid w:val="00BC2B6B"/>
    <w:rsid w:val="00BC30B2"/>
    <w:rsid w:val="00BC35B7"/>
    <w:rsid w:val="00BC379D"/>
    <w:rsid w:val="00BC38A9"/>
    <w:rsid w:val="00BC3A01"/>
    <w:rsid w:val="00BC3E6F"/>
    <w:rsid w:val="00BC3FC1"/>
    <w:rsid w:val="00BC40E7"/>
    <w:rsid w:val="00BC4334"/>
    <w:rsid w:val="00BC4365"/>
    <w:rsid w:val="00BC4557"/>
    <w:rsid w:val="00BC4766"/>
    <w:rsid w:val="00BC49A1"/>
    <w:rsid w:val="00BC533B"/>
    <w:rsid w:val="00BC5791"/>
    <w:rsid w:val="00BC5E2B"/>
    <w:rsid w:val="00BC5ECD"/>
    <w:rsid w:val="00BC61BC"/>
    <w:rsid w:val="00BC64C2"/>
    <w:rsid w:val="00BC64EC"/>
    <w:rsid w:val="00BC662C"/>
    <w:rsid w:val="00BC6766"/>
    <w:rsid w:val="00BC6C58"/>
    <w:rsid w:val="00BC6C9F"/>
    <w:rsid w:val="00BC6CA1"/>
    <w:rsid w:val="00BC6D13"/>
    <w:rsid w:val="00BC6DFF"/>
    <w:rsid w:val="00BC6F4C"/>
    <w:rsid w:val="00BC73E1"/>
    <w:rsid w:val="00BC7469"/>
    <w:rsid w:val="00BC75D7"/>
    <w:rsid w:val="00BC782D"/>
    <w:rsid w:val="00BC7939"/>
    <w:rsid w:val="00BC7B21"/>
    <w:rsid w:val="00BC7B79"/>
    <w:rsid w:val="00BC7DE2"/>
    <w:rsid w:val="00BC7F7F"/>
    <w:rsid w:val="00BC7FE5"/>
    <w:rsid w:val="00BD0082"/>
    <w:rsid w:val="00BD00A7"/>
    <w:rsid w:val="00BD00F4"/>
    <w:rsid w:val="00BD03E0"/>
    <w:rsid w:val="00BD048C"/>
    <w:rsid w:val="00BD0905"/>
    <w:rsid w:val="00BD097D"/>
    <w:rsid w:val="00BD0F04"/>
    <w:rsid w:val="00BD0FF0"/>
    <w:rsid w:val="00BD102A"/>
    <w:rsid w:val="00BD1033"/>
    <w:rsid w:val="00BD10E2"/>
    <w:rsid w:val="00BD1115"/>
    <w:rsid w:val="00BD126B"/>
    <w:rsid w:val="00BD127C"/>
    <w:rsid w:val="00BD12D9"/>
    <w:rsid w:val="00BD149C"/>
    <w:rsid w:val="00BD1715"/>
    <w:rsid w:val="00BD1883"/>
    <w:rsid w:val="00BD18F2"/>
    <w:rsid w:val="00BD191A"/>
    <w:rsid w:val="00BD1AEF"/>
    <w:rsid w:val="00BD1F57"/>
    <w:rsid w:val="00BD2090"/>
    <w:rsid w:val="00BD255F"/>
    <w:rsid w:val="00BD258F"/>
    <w:rsid w:val="00BD271F"/>
    <w:rsid w:val="00BD286F"/>
    <w:rsid w:val="00BD28A5"/>
    <w:rsid w:val="00BD2DB4"/>
    <w:rsid w:val="00BD2E41"/>
    <w:rsid w:val="00BD2EA7"/>
    <w:rsid w:val="00BD2FE5"/>
    <w:rsid w:val="00BD30B4"/>
    <w:rsid w:val="00BD30D3"/>
    <w:rsid w:val="00BD3265"/>
    <w:rsid w:val="00BD329F"/>
    <w:rsid w:val="00BD32DB"/>
    <w:rsid w:val="00BD378C"/>
    <w:rsid w:val="00BD396B"/>
    <w:rsid w:val="00BD3A9F"/>
    <w:rsid w:val="00BD3B84"/>
    <w:rsid w:val="00BD3BE2"/>
    <w:rsid w:val="00BD3C8C"/>
    <w:rsid w:val="00BD3D12"/>
    <w:rsid w:val="00BD3D3B"/>
    <w:rsid w:val="00BD3D3E"/>
    <w:rsid w:val="00BD3D81"/>
    <w:rsid w:val="00BD4166"/>
    <w:rsid w:val="00BD4240"/>
    <w:rsid w:val="00BD42A6"/>
    <w:rsid w:val="00BD432C"/>
    <w:rsid w:val="00BD43CC"/>
    <w:rsid w:val="00BD440C"/>
    <w:rsid w:val="00BD4439"/>
    <w:rsid w:val="00BD450D"/>
    <w:rsid w:val="00BD455B"/>
    <w:rsid w:val="00BD4618"/>
    <w:rsid w:val="00BD466A"/>
    <w:rsid w:val="00BD478E"/>
    <w:rsid w:val="00BD4B10"/>
    <w:rsid w:val="00BD4D57"/>
    <w:rsid w:val="00BD4DBF"/>
    <w:rsid w:val="00BD4E24"/>
    <w:rsid w:val="00BD5135"/>
    <w:rsid w:val="00BD52EE"/>
    <w:rsid w:val="00BD5631"/>
    <w:rsid w:val="00BD58EF"/>
    <w:rsid w:val="00BD5A0F"/>
    <w:rsid w:val="00BD5BAC"/>
    <w:rsid w:val="00BD5BC6"/>
    <w:rsid w:val="00BD5C48"/>
    <w:rsid w:val="00BD5CE2"/>
    <w:rsid w:val="00BD6374"/>
    <w:rsid w:val="00BD6398"/>
    <w:rsid w:val="00BD687B"/>
    <w:rsid w:val="00BD6A3D"/>
    <w:rsid w:val="00BD6B13"/>
    <w:rsid w:val="00BD6B95"/>
    <w:rsid w:val="00BD6E2E"/>
    <w:rsid w:val="00BD6E6E"/>
    <w:rsid w:val="00BD6E72"/>
    <w:rsid w:val="00BD6EB8"/>
    <w:rsid w:val="00BD765B"/>
    <w:rsid w:val="00BD781C"/>
    <w:rsid w:val="00BD7A81"/>
    <w:rsid w:val="00BD7D15"/>
    <w:rsid w:val="00BD7E35"/>
    <w:rsid w:val="00BE021F"/>
    <w:rsid w:val="00BE034C"/>
    <w:rsid w:val="00BE04C1"/>
    <w:rsid w:val="00BE087E"/>
    <w:rsid w:val="00BE0A34"/>
    <w:rsid w:val="00BE0ABA"/>
    <w:rsid w:val="00BE0BE1"/>
    <w:rsid w:val="00BE0C01"/>
    <w:rsid w:val="00BE0FD3"/>
    <w:rsid w:val="00BE1373"/>
    <w:rsid w:val="00BE1570"/>
    <w:rsid w:val="00BE15D4"/>
    <w:rsid w:val="00BE166C"/>
    <w:rsid w:val="00BE1885"/>
    <w:rsid w:val="00BE1B33"/>
    <w:rsid w:val="00BE1CA3"/>
    <w:rsid w:val="00BE1CFD"/>
    <w:rsid w:val="00BE1D20"/>
    <w:rsid w:val="00BE1D61"/>
    <w:rsid w:val="00BE21F5"/>
    <w:rsid w:val="00BE2291"/>
    <w:rsid w:val="00BE23DD"/>
    <w:rsid w:val="00BE25CC"/>
    <w:rsid w:val="00BE2C56"/>
    <w:rsid w:val="00BE2C7A"/>
    <w:rsid w:val="00BE2CE1"/>
    <w:rsid w:val="00BE2D7D"/>
    <w:rsid w:val="00BE31F9"/>
    <w:rsid w:val="00BE33B3"/>
    <w:rsid w:val="00BE36AE"/>
    <w:rsid w:val="00BE375C"/>
    <w:rsid w:val="00BE3891"/>
    <w:rsid w:val="00BE38FA"/>
    <w:rsid w:val="00BE39B0"/>
    <w:rsid w:val="00BE3AD2"/>
    <w:rsid w:val="00BE3D58"/>
    <w:rsid w:val="00BE3F4E"/>
    <w:rsid w:val="00BE410F"/>
    <w:rsid w:val="00BE41C6"/>
    <w:rsid w:val="00BE4545"/>
    <w:rsid w:val="00BE465A"/>
    <w:rsid w:val="00BE478C"/>
    <w:rsid w:val="00BE483F"/>
    <w:rsid w:val="00BE48E6"/>
    <w:rsid w:val="00BE4B8B"/>
    <w:rsid w:val="00BE4B9A"/>
    <w:rsid w:val="00BE5065"/>
    <w:rsid w:val="00BE50B0"/>
    <w:rsid w:val="00BE51DD"/>
    <w:rsid w:val="00BE5932"/>
    <w:rsid w:val="00BE593C"/>
    <w:rsid w:val="00BE5AA0"/>
    <w:rsid w:val="00BE5FC7"/>
    <w:rsid w:val="00BE6019"/>
    <w:rsid w:val="00BE6163"/>
    <w:rsid w:val="00BE616B"/>
    <w:rsid w:val="00BE62EE"/>
    <w:rsid w:val="00BE637F"/>
    <w:rsid w:val="00BE6462"/>
    <w:rsid w:val="00BE6485"/>
    <w:rsid w:val="00BE64C1"/>
    <w:rsid w:val="00BE665F"/>
    <w:rsid w:val="00BE688F"/>
    <w:rsid w:val="00BE695D"/>
    <w:rsid w:val="00BE6A70"/>
    <w:rsid w:val="00BE6CE0"/>
    <w:rsid w:val="00BE6DBD"/>
    <w:rsid w:val="00BE6F02"/>
    <w:rsid w:val="00BE6F6F"/>
    <w:rsid w:val="00BE6FE6"/>
    <w:rsid w:val="00BE713D"/>
    <w:rsid w:val="00BE7149"/>
    <w:rsid w:val="00BE7169"/>
    <w:rsid w:val="00BE731E"/>
    <w:rsid w:val="00BE7384"/>
    <w:rsid w:val="00BE73BB"/>
    <w:rsid w:val="00BE76C2"/>
    <w:rsid w:val="00BE785B"/>
    <w:rsid w:val="00BE7909"/>
    <w:rsid w:val="00BE7B39"/>
    <w:rsid w:val="00BE7E18"/>
    <w:rsid w:val="00BF02FB"/>
    <w:rsid w:val="00BF034E"/>
    <w:rsid w:val="00BF036E"/>
    <w:rsid w:val="00BF04A1"/>
    <w:rsid w:val="00BF05C4"/>
    <w:rsid w:val="00BF0683"/>
    <w:rsid w:val="00BF0694"/>
    <w:rsid w:val="00BF07A5"/>
    <w:rsid w:val="00BF07BD"/>
    <w:rsid w:val="00BF0D8C"/>
    <w:rsid w:val="00BF0E39"/>
    <w:rsid w:val="00BF0E3F"/>
    <w:rsid w:val="00BF0F1A"/>
    <w:rsid w:val="00BF1122"/>
    <w:rsid w:val="00BF145E"/>
    <w:rsid w:val="00BF1669"/>
    <w:rsid w:val="00BF1687"/>
    <w:rsid w:val="00BF170B"/>
    <w:rsid w:val="00BF185F"/>
    <w:rsid w:val="00BF18AE"/>
    <w:rsid w:val="00BF18EC"/>
    <w:rsid w:val="00BF18ED"/>
    <w:rsid w:val="00BF1A67"/>
    <w:rsid w:val="00BF1CEF"/>
    <w:rsid w:val="00BF1D00"/>
    <w:rsid w:val="00BF1D03"/>
    <w:rsid w:val="00BF1D20"/>
    <w:rsid w:val="00BF2480"/>
    <w:rsid w:val="00BF27E6"/>
    <w:rsid w:val="00BF2863"/>
    <w:rsid w:val="00BF29A3"/>
    <w:rsid w:val="00BF2A90"/>
    <w:rsid w:val="00BF2AC7"/>
    <w:rsid w:val="00BF2B79"/>
    <w:rsid w:val="00BF2CFA"/>
    <w:rsid w:val="00BF2DC1"/>
    <w:rsid w:val="00BF32F9"/>
    <w:rsid w:val="00BF33FC"/>
    <w:rsid w:val="00BF3442"/>
    <w:rsid w:val="00BF3502"/>
    <w:rsid w:val="00BF3889"/>
    <w:rsid w:val="00BF3D31"/>
    <w:rsid w:val="00BF3DC1"/>
    <w:rsid w:val="00BF3EBC"/>
    <w:rsid w:val="00BF4422"/>
    <w:rsid w:val="00BF444B"/>
    <w:rsid w:val="00BF463C"/>
    <w:rsid w:val="00BF472E"/>
    <w:rsid w:val="00BF4C77"/>
    <w:rsid w:val="00BF4C9A"/>
    <w:rsid w:val="00BF509D"/>
    <w:rsid w:val="00BF54AD"/>
    <w:rsid w:val="00BF55DF"/>
    <w:rsid w:val="00BF5A7A"/>
    <w:rsid w:val="00BF5BF3"/>
    <w:rsid w:val="00BF5E15"/>
    <w:rsid w:val="00BF5F04"/>
    <w:rsid w:val="00BF5F13"/>
    <w:rsid w:val="00BF5F79"/>
    <w:rsid w:val="00BF65BF"/>
    <w:rsid w:val="00BF6DAB"/>
    <w:rsid w:val="00BF6E51"/>
    <w:rsid w:val="00BF7104"/>
    <w:rsid w:val="00BF726D"/>
    <w:rsid w:val="00BF7315"/>
    <w:rsid w:val="00BF747C"/>
    <w:rsid w:val="00BF778B"/>
    <w:rsid w:val="00BF78F7"/>
    <w:rsid w:val="00BF7B08"/>
    <w:rsid w:val="00BF7CDA"/>
    <w:rsid w:val="00BF7E91"/>
    <w:rsid w:val="00BF7F7D"/>
    <w:rsid w:val="00C000C6"/>
    <w:rsid w:val="00C0022B"/>
    <w:rsid w:val="00C00407"/>
    <w:rsid w:val="00C0042E"/>
    <w:rsid w:val="00C004AE"/>
    <w:rsid w:val="00C006AE"/>
    <w:rsid w:val="00C007C3"/>
    <w:rsid w:val="00C0098A"/>
    <w:rsid w:val="00C00A42"/>
    <w:rsid w:val="00C00A9A"/>
    <w:rsid w:val="00C00AF3"/>
    <w:rsid w:val="00C00CC4"/>
    <w:rsid w:val="00C00DBC"/>
    <w:rsid w:val="00C00EA4"/>
    <w:rsid w:val="00C00EBD"/>
    <w:rsid w:val="00C00FC1"/>
    <w:rsid w:val="00C00FCE"/>
    <w:rsid w:val="00C01063"/>
    <w:rsid w:val="00C01127"/>
    <w:rsid w:val="00C01349"/>
    <w:rsid w:val="00C015F4"/>
    <w:rsid w:val="00C01767"/>
    <w:rsid w:val="00C018B6"/>
    <w:rsid w:val="00C0192D"/>
    <w:rsid w:val="00C01AB7"/>
    <w:rsid w:val="00C01E7A"/>
    <w:rsid w:val="00C0237B"/>
    <w:rsid w:val="00C0241A"/>
    <w:rsid w:val="00C02563"/>
    <w:rsid w:val="00C025E4"/>
    <w:rsid w:val="00C0290F"/>
    <w:rsid w:val="00C02A4F"/>
    <w:rsid w:val="00C02DB4"/>
    <w:rsid w:val="00C02F3C"/>
    <w:rsid w:val="00C02F98"/>
    <w:rsid w:val="00C03079"/>
    <w:rsid w:val="00C0310B"/>
    <w:rsid w:val="00C032A5"/>
    <w:rsid w:val="00C03300"/>
    <w:rsid w:val="00C0349A"/>
    <w:rsid w:val="00C03600"/>
    <w:rsid w:val="00C03640"/>
    <w:rsid w:val="00C036AF"/>
    <w:rsid w:val="00C03843"/>
    <w:rsid w:val="00C039D2"/>
    <w:rsid w:val="00C03D5C"/>
    <w:rsid w:val="00C03EBB"/>
    <w:rsid w:val="00C03F74"/>
    <w:rsid w:val="00C03FF6"/>
    <w:rsid w:val="00C04003"/>
    <w:rsid w:val="00C04034"/>
    <w:rsid w:val="00C0424C"/>
    <w:rsid w:val="00C0437F"/>
    <w:rsid w:val="00C043B8"/>
    <w:rsid w:val="00C044F1"/>
    <w:rsid w:val="00C047F0"/>
    <w:rsid w:val="00C04B84"/>
    <w:rsid w:val="00C04D2E"/>
    <w:rsid w:val="00C04E5B"/>
    <w:rsid w:val="00C04F0F"/>
    <w:rsid w:val="00C05276"/>
    <w:rsid w:val="00C052B1"/>
    <w:rsid w:val="00C052DE"/>
    <w:rsid w:val="00C053C5"/>
    <w:rsid w:val="00C057E3"/>
    <w:rsid w:val="00C05A6A"/>
    <w:rsid w:val="00C05BA3"/>
    <w:rsid w:val="00C05C8A"/>
    <w:rsid w:val="00C05CF5"/>
    <w:rsid w:val="00C06014"/>
    <w:rsid w:val="00C061AF"/>
    <w:rsid w:val="00C061BE"/>
    <w:rsid w:val="00C0625C"/>
    <w:rsid w:val="00C062F8"/>
    <w:rsid w:val="00C062FF"/>
    <w:rsid w:val="00C06353"/>
    <w:rsid w:val="00C066BD"/>
    <w:rsid w:val="00C06A14"/>
    <w:rsid w:val="00C06B7D"/>
    <w:rsid w:val="00C06C3B"/>
    <w:rsid w:val="00C06C6F"/>
    <w:rsid w:val="00C06CE8"/>
    <w:rsid w:val="00C06F2F"/>
    <w:rsid w:val="00C06FD7"/>
    <w:rsid w:val="00C07023"/>
    <w:rsid w:val="00C0710F"/>
    <w:rsid w:val="00C07128"/>
    <w:rsid w:val="00C07132"/>
    <w:rsid w:val="00C072D5"/>
    <w:rsid w:val="00C073D9"/>
    <w:rsid w:val="00C076A7"/>
    <w:rsid w:val="00C0775B"/>
    <w:rsid w:val="00C0796D"/>
    <w:rsid w:val="00C07AAE"/>
    <w:rsid w:val="00C07E09"/>
    <w:rsid w:val="00C07F60"/>
    <w:rsid w:val="00C1019E"/>
    <w:rsid w:val="00C10209"/>
    <w:rsid w:val="00C10291"/>
    <w:rsid w:val="00C103DA"/>
    <w:rsid w:val="00C1074A"/>
    <w:rsid w:val="00C107E1"/>
    <w:rsid w:val="00C108C5"/>
    <w:rsid w:val="00C10974"/>
    <w:rsid w:val="00C10C2F"/>
    <w:rsid w:val="00C10C53"/>
    <w:rsid w:val="00C10D49"/>
    <w:rsid w:val="00C10ED6"/>
    <w:rsid w:val="00C10F82"/>
    <w:rsid w:val="00C110D2"/>
    <w:rsid w:val="00C11473"/>
    <w:rsid w:val="00C114C4"/>
    <w:rsid w:val="00C114D4"/>
    <w:rsid w:val="00C11735"/>
    <w:rsid w:val="00C119A2"/>
    <w:rsid w:val="00C119DC"/>
    <w:rsid w:val="00C11B5E"/>
    <w:rsid w:val="00C11CF0"/>
    <w:rsid w:val="00C12207"/>
    <w:rsid w:val="00C12303"/>
    <w:rsid w:val="00C123B5"/>
    <w:rsid w:val="00C124C7"/>
    <w:rsid w:val="00C12563"/>
    <w:rsid w:val="00C127DD"/>
    <w:rsid w:val="00C12803"/>
    <w:rsid w:val="00C1294E"/>
    <w:rsid w:val="00C12A28"/>
    <w:rsid w:val="00C12B4B"/>
    <w:rsid w:val="00C12E45"/>
    <w:rsid w:val="00C12E62"/>
    <w:rsid w:val="00C131AE"/>
    <w:rsid w:val="00C13E38"/>
    <w:rsid w:val="00C1404C"/>
    <w:rsid w:val="00C141CA"/>
    <w:rsid w:val="00C141DD"/>
    <w:rsid w:val="00C144ED"/>
    <w:rsid w:val="00C14D44"/>
    <w:rsid w:val="00C14E41"/>
    <w:rsid w:val="00C14E68"/>
    <w:rsid w:val="00C14EBB"/>
    <w:rsid w:val="00C153CE"/>
    <w:rsid w:val="00C153DD"/>
    <w:rsid w:val="00C154E9"/>
    <w:rsid w:val="00C15530"/>
    <w:rsid w:val="00C1575F"/>
    <w:rsid w:val="00C15780"/>
    <w:rsid w:val="00C15A0C"/>
    <w:rsid w:val="00C15A21"/>
    <w:rsid w:val="00C15B62"/>
    <w:rsid w:val="00C15C0A"/>
    <w:rsid w:val="00C15ED5"/>
    <w:rsid w:val="00C15FE6"/>
    <w:rsid w:val="00C16070"/>
    <w:rsid w:val="00C1616A"/>
    <w:rsid w:val="00C1626D"/>
    <w:rsid w:val="00C162A2"/>
    <w:rsid w:val="00C16479"/>
    <w:rsid w:val="00C16647"/>
    <w:rsid w:val="00C16AFA"/>
    <w:rsid w:val="00C172CA"/>
    <w:rsid w:val="00C17326"/>
    <w:rsid w:val="00C17332"/>
    <w:rsid w:val="00C174D3"/>
    <w:rsid w:val="00C17676"/>
    <w:rsid w:val="00C17810"/>
    <w:rsid w:val="00C17D06"/>
    <w:rsid w:val="00C17D8B"/>
    <w:rsid w:val="00C200D2"/>
    <w:rsid w:val="00C203AD"/>
    <w:rsid w:val="00C20402"/>
    <w:rsid w:val="00C20446"/>
    <w:rsid w:val="00C205AF"/>
    <w:rsid w:val="00C20794"/>
    <w:rsid w:val="00C207B7"/>
    <w:rsid w:val="00C207FF"/>
    <w:rsid w:val="00C20833"/>
    <w:rsid w:val="00C20ACB"/>
    <w:rsid w:val="00C20B86"/>
    <w:rsid w:val="00C20C22"/>
    <w:rsid w:val="00C20C70"/>
    <w:rsid w:val="00C20F22"/>
    <w:rsid w:val="00C210DF"/>
    <w:rsid w:val="00C210FE"/>
    <w:rsid w:val="00C2135F"/>
    <w:rsid w:val="00C21519"/>
    <w:rsid w:val="00C215E4"/>
    <w:rsid w:val="00C215F7"/>
    <w:rsid w:val="00C2173B"/>
    <w:rsid w:val="00C219C7"/>
    <w:rsid w:val="00C21AA4"/>
    <w:rsid w:val="00C21ACA"/>
    <w:rsid w:val="00C21AE8"/>
    <w:rsid w:val="00C22042"/>
    <w:rsid w:val="00C2205C"/>
    <w:rsid w:val="00C22195"/>
    <w:rsid w:val="00C2228B"/>
    <w:rsid w:val="00C226F5"/>
    <w:rsid w:val="00C2283A"/>
    <w:rsid w:val="00C22C09"/>
    <w:rsid w:val="00C22E40"/>
    <w:rsid w:val="00C22F9E"/>
    <w:rsid w:val="00C23351"/>
    <w:rsid w:val="00C23388"/>
    <w:rsid w:val="00C2338F"/>
    <w:rsid w:val="00C2350D"/>
    <w:rsid w:val="00C2358D"/>
    <w:rsid w:val="00C239CD"/>
    <w:rsid w:val="00C23C4C"/>
    <w:rsid w:val="00C23CE6"/>
    <w:rsid w:val="00C23D07"/>
    <w:rsid w:val="00C23E33"/>
    <w:rsid w:val="00C23E8D"/>
    <w:rsid w:val="00C23EE3"/>
    <w:rsid w:val="00C243A4"/>
    <w:rsid w:val="00C24502"/>
    <w:rsid w:val="00C24874"/>
    <w:rsid w:val="00C24883"/>
    <w:rsid w:val="00C24895"/>
    <w:rsid w:val="00C24CDE"/>
    <w:rsid w:val="00C24F86"/>
    <w:rsid w:val="00C2512D"/>
    <w:rsid w:val="00C25133"/>
    <w:rsid w:val="00C253DA"/>
    <w:rsid w:val="00C253FD"/>
    <w:rsid w:val="00C2540D"/>
    <w:rsid w:val="00C255C6"/>
    <w:rsid w:val="00C25717"/>
    <w:rsid w:val="00C25B74"/>
    <w:rsid w:val="00C25EA5"/>
    <w:rsid w:val="00C261B0"/>
    <w:rsid w:val="00C26210"/>
    <w:rsid w:val="00C263B0"/>
    <w:rsid w:val="00C2658E"/>
    <w:rsid w:val="00C265F4"/>
    <w:rsid w:val="00C26A1E"/>
    <w:rsid w:val="00C26DBB"/>
    <w:rsid w:val="00C26E22"/>
    <w:rsid w:val="00C26E62"/>
    <w:rsid w:val="00C26EDB"/>
    <w:rsid w:val="00C275B3"/>
    <w:rsid w:val="00C27679"/>
    <w:rsid w:val="00C27715"/>
    <w:rsid w:val="00C2784D"/>
    <w:rsid w:val="00C279F2"/>
    <w:rsid w:val="00C27A2D"/>
    <w:rsid w:val="00C27A32"/>
    <w:rsid w:val="00C27E65"/>
    <w:rsid w:val="00C27E72"/>
    <w:rsid w:val="00C27FD7"/>
    <w:rsid w:val="00C30072"/>
    <w:rsid w:val="00C30230"/>
    <w:rsid w:val="00C3023F"/>
    <w:rsid w:val="00C3026D"/>
    <w:rsid w:val="00C304C6"/>
    <w:rsid w:val="00C307D4"/>
    <w:rsid w:val="00C30D32"/>
    <w:rsid w:val="00C30DC8"/>
    <w:rsid w:val="00C30E72"/>
    <w:rsid w:val="00C30F40"/>
    <w:rsid w:val="00C30FA6"/>
    <w:rsid w:val="00C312DA"/>
    <w:rsid w:val="00C316A6"/>
    <w:rsid w:val="00C31761"/>
    <w:rsid w:val="00C3185B"/>
    <w:rsid w:val="00C31A48"/>
    <w:rsid w:val="00C31E0D"/>
    <w:rsid w:val="00C31E7A"/>
    <w:rsid w:val="00C321D9"/>
    <w:rsid w:val="00C32277"/>
    <w:rsid w:val="00C322CF"/>
    <w:rsid w:val="00C32328"/>
    <w:rsid w:val="00C32478"/>
    <w:rsid w:val="00C32599"/>
    <w:rsid w:val="00C32978"/>
    <w:rsid w:val="00C329B8"/>
    <w:rsid w:val="00C32B06"/>
    <w:rsid w:val="00C32CDF"/>
    <w:rsid w:val="00C32D6D"/>
    <w:rsid w:val="00C32E2A"/>
    <w:rsid w:val="00C32FAC"/>
    <w:rsid w:val="00C331BA"/>
    <w:rsid w:val="00C332F9"/>
    <w:rsid w:val="00C33541"/>
    <w:rsid w:val="00C33B57"/>
    <w:rsid w:val="00C33D68"/>
    <w:rsid w:val="00C33D9D"/>
    <w:rsid w:val="00C33DBD"/>
    <w:rsid w:val="00C34351"/>
    <w:rsid w:val="00C349AF"/>
    <w:rsid w:val="00C34D5E"/>
    <w:rsid w:val="00C34E1D"/>
    <w:rsid w:val="00C35031"/>
    <w:rsid w:val="00C35431"/>
    <w:rsid w:val="00C35506"/>
    <w:rsid w:val="00C3553C"/>
    <w:rsid w:val="00C35596"/>
    <w:rsid w:val="00C355C3"/>
    <w:rsid w:val="00C35698"/>
    <w:rsid w:val="00C35A83"/>
    <w:rsid w:val="00C35E26"/>
    <w:rsid w:val="00C35E37"/>
    <w:rsid w:val="00C362EC"/>
    <w:rsid w:val="00C363BB"/>
    <w:rsid w:val="00C364FF"/>
    <w:rsid w:val="00C3659E"/>
    <w:rsid w:val="00C365CD"/>
    <w:rsid w:val="00C36655"/>
    <w:rsid w:val="00C36AF9"/>
    <w:rsid w:val="00C36CF1"/>
    <w:rsid w:val="00C36E64"/>
    <w:rsid w:val="00C36F86"/>
    <w:rsid w:val="00C36FE8"/>
    <w:rsid w:val="00C370BA"/>
    <w:rsid w:val="00C3734D"/>
    <w:rsid w:val="00C37364"/>
    <w:rsid w:val="00C373E7"/>
    <w:rsid w:val="00C379A3"/>
    <w:rsid w:val="00C37A1A"/>
    <w:rsid w:val="00C37A7F"/>
    <w:rsid w:val="00C37B2D"/>
    <w:rsid w:val="00C40405"/>
    <w:rsid w:val="00C404A8"/>
    <w:rsid w:val="00C40674"/>
    <w:rsid w:val="00C40AE3"/>
    <w:rsid w:val="00C40B03"/>
    <w:rsid w:val="00C40B39"/>
    <w:rsid w:val="00C40C28"/>
    <w:rsid w:val="00C40C57"/>
    <w:rsid w:val="00C40DFD"/>
    <w:rsid w:val="00C40E9C"/>
    <w:rsid w:val="00C40FC5"/>
    <w:rsid w:val="00C41028"/>
    <w:rsid w:val="00C41221"/>
    <w:rsid w:val="00C4136E"/>
    <w:rsid w:val="00C4139B"/>
    <w:rsid w:val="00C41402"/>
    <w:rsid w:val="00C41474"/>
    <w:rsid w:val="00C41598"/>
    <w:rsid w:val="00C419EB"/>
    <w:rsid w:val="00C41AF3"/>
    <w:rsid w:val="00C41BE9"/>
    <w:rsid w:val="00C41CD2"/>
    <w:rsid w:val="00C41DA5"/>
    <w:rsid w:val="00C41DDB"/>
    <w:rsid w:val="00C4250C"/>
    <w:rsid w:val="00C426A0"/>
    <w:rsid w:val="00C426B2"/>
    <w:rsid w:val="00C428FF"/>
    <w:rsid w:val="00C4295E"/>
    <w:rsid w:val="00C42BAD"/>
    <w:rsid w:val="00C42C8F"/>
    <w:rsid w:val="00C42E62"/>
    <w:rsid w:val="00C42F70"/>
    <w:rsid w:val="00C431A7"/>
    <w:rsid w:val="00C431F5"/>
    <w:rsid w:val="00C4359F"/>
    <w:rsid w:val="00C43662"/>
    <w:rsid w:val="00C4367D"/>
    <w:rsid w:val="00C43810"/>
    <w:rsid w:val="00C43DC5"/>
    <w:rsid w:val="00C43E34"/>
    <w:rsid w:val="00C43EBF"/>
    <w:rsid w:val="00C43ED6"/>
    <w:rsid w:val="00C43FDA"/>
    <w:rsid w:val="00C440E9"/>
    <w:rsid w:val="00C440FA"/>
    <w:rsid w:val="00C442DD"/>
    <w:rsid w:val="00C443F6"/>
    <w:rsid w:val="00C446B7"/>
    <w:rsid w:val="00C44796"/>
    <w:rsid w:val="00C447AC"/>
    <w:rsid w:val="00C44B99"/>
    <w:rsid w:val="00C44DC6"/>
    <w:rsid w:val="00C44E94"/>
    <w:rsid w:val="00C45217"/>
    <w:rsid w:val="00C45256"/>
    <w:rsid w:val="00C45283"/>
    <w:rsid w:val="00C45320"/>
    <w:rsid w:val="00C45413"/>
    <w:rsid w:val="00C457E9"/>
    <w:rsid w:val="00C45801"/>
    <w:rsid w:val="00C4591B"/>
    <w:rsid w:val="00C45B62"/>
    <w:rsid w:val="00C45C15"/>
    <w:rsid w:val="00C45E96"/>
    <w:rsid w:val="00C45EAE"/>
    <w:rsid w:val="00C46167"/>
    <w:rsid w:val="00C46475"/>
    <w:rsid w:val="00C46592"/>
    <w:rsid w:val="00C465A5"/>
    <w:rsid w:val="00C46688"/>
    <w:rsid w:val="00C46C53"/>
    <w:rsid w:val="00C46ECB"/>
    <w:rsid w:val="00C46F7F"/>
    <w:rsid w:val="00C470B3"/>
    <w:rsid w:val="00C47394"/>
    <w:rsid w:val="00C47559"/>
    <w:rsid w:val="00C477E0"/>
    <w:rsid w:val="00C47813"/>
    <w:rsid w:val="00C47852"/>
    <w:rsid w:val="00C47C6C"/>
    <w:rsid w:val="00C47CBE"/>
    <w:rsid w:val="00C47E69"/>
    <w:rsid w:val="00C47E85"/>
    <w:rsid w:val="00C47EBE"/>
    <w:rsid w:val="00C47EDF"/>
    <w:rsid w:val="00C503BA"/>
    <w:rsid w:val="00C506E2"/>
    <w:rsid w:val="00C50824"/>
    <w:rsid w:val="00C5088E"/>
    <w:rsid w:val="00C509DD"/>
    <w:rsid w:val="00C50AE8"/>
    <w:rsid w:val="00C50DA7"/>
    <w:rsid w:val="00C50E18"/>
    <w:rsid w:val="00C50E1F"/>
    <w:rsid w:val="00C510C7"/>
    <w:rsid w:val="00C5116E"/>
    <w:rsid w:val="00C5127A"/>
    <w:rsid w:val="00C51448"/>
    <w:rsid w:val="00C51A51"/>
    <w:rsid w:val="00C51B1C"/>
    <w:rsid w:val="00C51B38"/>
    <w:rsid w:val="00C51D18"/>
    <w:rsid w:val="00C51D67"/>
    <w:rsid w:val="00C51D7A"/>
    <w:rsid w:val="00C51DA1"/>
    <w:rsid w:val="00C51DA8"/>
    <w:rsid w:val="00C51E62"/>
    <w:rsid w:val="00C51EAC"/>
    <w:rsid w:val="00C5242B"/>
    <w:rsid w:val="00C52469"/>
    <w:rsid w:val="00C524E0"/>
    <w:rsid w:val="00C527E8"/>
    <w:rsid w:val="00C52B63"/>
    <w:rsid w:val="00C52F80"/>
    <w:rsid w:val="00C52FD4"/>
    <w:rsid w:val="00C52FF7"/>
    <w:rsid w:val="00C53147"/>
    <w:rsid w:val="00C53163"/>
    <w:rsid w:val="00C531D3"/>
    <w:rsid w:val="00C532A8"/>
    <w:rsid w:val="00C532ED"/>
    <w:rsid w:val="00C5398F"/>
    <w:rsid w:val="00C53A40"/>
    <w:rsid w:val="00C53BFD"/>
    <w:rsid w:val="00C54035"/>
    <w:rsid w:val="00C54080"/>
    <w:rsid w:val="00C540F2"/>
    <w:rsid w:val="00C5467C"/>
    <w:rsid w:val="00C546CF"/>
    <w:rsid w:val="00C547A5"/>
    <w:rsid w:val="00C547B6"/>
    <w:rsid w:val="00C54C2F"/>
    <w:rsid w:val="00C54C3C"/>
    <w:rsid w:val="00C54CF6"/>
    <w:rsid w:val="00C54E78"/>
    <w:rsid w:val="00C54EAF"/>
    <w:rsid w:val="00C54FAE"/>
    <w:rsid w:val="00C55218"/>
    <w:rsid w:val="00C55317"/>
    <w:rsid w:val="00C556CE"/>
    <w:rsid w:val="00C559EF"/>
    <w:rsid w:val="00C55B40"/>
    <w:rsid w:val="00C55BBA"/>
    <w:rsid w:val="00C55C31"/>
    <w:rsid w:val="00C55CCC"/>
    <w:rsid w:val="00C55ED9"/>
    <w:rsid w:val="00C55F01"/>
    <w:rsid w:val="00C55F51"/>
    <w:rsid w:val="00C55FF8"/>
    <w:rsid w:val="00C56006"/>
    <w:rsid w:val="00C560DC"/>
    <w:rsid w:val="00C5618F"/>
    <w:rsid w:val="00C56550"/>
    <w:rsid w:val="00C5659D"/>
    <w:rsid w:val="00C567CC"/>
    <w:rsid w:val="00C56801"/>
    <w:rsid w:val="00C5691D"/>
    <w:rsid w:val="00C56922"/>
    <w:rsid w:val="00C5699E"/>
    <w:rsid w:val="00C56B9D"/>
    <w:rsid w:val="00C56BFD"/>
    <w:rsid w:val="00C56CD6"/>
    <w:rsid w:val="00C574E4"/>
    <w:rsid w:val="00C57742"/>
    <w:rsid w:val="00C5777A"/>
    <w:rsid w:val="00C57892"/>
    <w:rsid w:val="00C579BD"/>
    <w:rsid w:val="00C57DA9"/>
    <w:rsid w:val="00C60112"/>
    <w:rsid w:val="00C60192"/>
    <w:rsid w:val="00C604E0"/>
    <w:rsid w:val="00C606DB"/>
    <w:rsid w:val="00C607C1"/>
    <w:rsid w:val="00C6091D"/>
    <w:rsid w:val="00C609A1"/>
    <w:rsid w:val="00C60AFA"/>
    <w:rsid w:val="00C60D10"/>
    <w:rsid w:val="00C60DB0"/>
    <w:rsid w:val="00C60E3E"/>
    <w:rsid w:val="00C60EC8"/>
    <w:rsid w:val="00C6133F"/>
    <w:rsid w:val="00C616DD"/>
    <w:rsid w:val="00C61B5C"/>
    <w:rsid w:val="00C61D84"/>
    <w:rsid w:val="00C61E93"/>
    <w:rsid w:val="00C62245"/>
    <w:rsid w:val="00C622F5"/>
    <w:rsid w:val="00C6239B"/>
    <w:rsid w:val="00C624D0"/>
    <w:rsid w:val="00C624EB"/>
    <w:rsid w:val="00C6271F"/>
    <w:rsid w:val="00C62ADD"/>
    <w:rsid w:val="00C62C42"/>
    <w:rsid w:val="00C62C76"/>
    <w:rsid w:val="00C62D3F"/>
    <w:rsid w:val="00C63035"/>
    <w:rsid w:val="00C6315B"/>
    <w:rsid w:val="00C63343"/>
    <w:rsid w:val="00C63371"/>
    <w:rsid w:val="00C63378"/>
    <w:rsid w:val="00C63542"/>
    <w:rsid w:val="00C6355F"/>
    <w:rsid w:val="00C635F0"/>
    <w:rsid w:val="00C63C25"/>
    <w:rsid w:val="00C63C5C"/>
    <w:rsid w:val="00C6410C"/>
    <w:rsid w:val="00C64111"/>
    <w:rsid w:val="00C6424F"/>
    <w:rsid w:val="00C644E2"/>
    <w:rsid w:val="00C646AA"/>
    <w:rsid w:val="00C646E5"/>
    <w:rsid w:val="00C64794"/>
    <w:rsid w:val="00C6483B"/>
    <w:rsid w:val="00C64C2B"/>
    <w:rsid w:val="00C64DD4"/>
    <w:rsid w:val="00C650B6"/>
    <w:rsid w:val="00C6511A"/>
    <w:rsid w:val="00C65173"/>
    <w:rsid w:val="00C65324"/>
    <w:rsid w:val="00C6566C"/>
    <w:rsid w:val="00C656C5"/>
    <w:rsid w:val="00C65A29"/>
    <w:rsid w:val="00C65BBD"/>
    <w:rsid w:val="00C65C2C"/>
    <w:rsid w:val="00C65C43"/>
    <w:rsid w:val="00C65D3B"/>
    <w:rsid w:val="00C65FD9"/>
    <w:rsid w:val="00C6601B"/>
    <w:rsid w:val="00C66020"/>
    <w:rsid w:val="00C660FF"/>
    <w:rsid w:val="00C6615C"/>
    <w:rsid w:val="00C6638B"/>
    <w:rsid w:val="00C6643D"/>
    <w:rsid w:val="00C6674E"/>
    <w:rsid w:val="00C66893"/>
    <w:rsid w:val="00C668FC"/>
    <w:rsid w:val="00C66A72"/>
    <w:rsid w:val="00C66A9C"/>
    <w:rsid w:val="00C67069"/>
    <w:rsid w:val="00C67430"/>
    <w:rsid w:val="00C674B2"/>
    <w:rsid w:val="00C67579"/>
    <w:rsid w:val="00C679AB"/>
    <w:rsid w:val="00C67E2B"/>
    <w:rsid w:val="00C67EC5"/>
    <w:rsid w:val="00C67F23"/>
    <w:rsid w:val="00C701FD"/>
    <w:rsid w:val="00C7046E"/>
    <w:rsid w:val="00C704A3"/>
    <w:rsid w:val="00C70511"/>
    <w:rsid w:val="00C70697"/>
    <w:rsid w:val="00C707CB"/>
    <w:rsid w:val="00C708CB"/>
    <w:rsid w:val="00C70A7F"/>
    <w:rsid w:val="00C70A80"/>
    <w:rsid w:val="00C70BCD"/>
    <w:rsid w:val="00C70F94"/>
    <w:rsid w:val="00C7111E"/>
    <w:rsid w:val="00C71239"/>
    <w:rsid w:val="00C713BB"/>
    <w:rsid w:val="00C7141E"/>
    <w:rsid w:val="00C715CE"/>
    <w:rsid w:val="00C71935"/>
    <w:rsid w:val="00C71948"/>
    <w:rsid w:val="00C719D3"/>
    <w:rsid w:val="00C71B6A"/>
    <w:rsid w:val="00C71B7C"/>
    <w:rsid w:val="00C71DB9"/>
    <w:rsid w:val="00C71DC3"/>
    <w:rsid w:val="00C71DC9"/>
    <w:rsid w:val="00C71ED2"/>
    <w:rsid w:val="00C720A4"/>
    <w:rsid w:val="00C72272"/>
    <w:rsid w:val="00C722CB"/>
    <w:rsid w:val="00C72325"/>
    <w:rsid w:val="00C725EC"/>
    <w:rsid w:val="00C7288F"/>
    <w:rsid w:val="00C7290A"/>
    <w:rsid w:val="00C72CA7"/>
    <w:rsid w:val="00C72DE2"/>
    <w:rsid w:val="00C730C2"/>
    <w:rsid w:val="00C7352A"/>
    <w:rsid w:val="00C73764"/>
    <w:rsid w:val="00C73880"/>
    <w:rsid w:val="00C7399C"/>
    <w:rsid w:val="00C73A8B"/>
    <w:rsid w:val="00C73B68"/>
    <w:rsid w:val="00C73C22"/>
    <w:rsid w:val="00C73DC5"/>
    <w:rsid w:val="00C73DDB"/>
    <w:rsid w:val="00C73E4B"/>
    <w:rsid w:val="00C73F38"/>
    <w:rsid w:val="00C7401B"/>
    <w:rsid w:val="00C74021"/>
    <w:rsid w:val="00C740B6"/>
    <w:rsid w:val="00C743DC"/>
    <w:rsid w:val="00C7468A"/>
    <w:rsid w:val="00C747F0"/>
    <w:rsid w:val="00C74857"/>
    <w:rsid w:val="00C74AD9"/>
    <w:rsid w:val="00C74CFC"/>
    <w:rsid w:val="00C75042"/>
    <w:rsid w:val="00C75185"/>
    <w:rsid w:val="00C75209"/>
    <w:rsid w:val="00C752E7"/>
    <w:rsid w:val="00C754D1"/>
    <w:rsid w:val="00C75680"/>
    <w:rsid w:val="00C757B1"/>
    <w:rsid w:val="00C75C87"/>
    <w:rsid w:val="00C76016"/>
    <w:rsid w:val="00C761C7"/>
    <w:rsid w:val="00C76415"/>
    <w:rsid w:val="00C76516"/>
    <w:rsid w:val="00C76534"/>
    <w:rsid w:val="00C76643"/>
    <w:rsid w:val="00C76B24"/>
    <w:rsid w:val="00C76D15"/>
    <w:rsid w:val="00C76F94"/>
    <w:rsid w:val="00C7703A"/>
    <w:rsid w:val="00C770CB"/>
    <w:rsid w:val="00C7729B"/>
    <w:rsid w:val="00C772B6"/>
    <w:rsid w:val="00C775C0"/>
    <w:rsid w:val="00C77731"/>
    <w:rsid w:val="00C777D5"/>
    <w:rsid w:val="00C77AD2"/>
    <w:rsid w:val="00C77CCB"/>
    <w:rsid w:val="00C77CE8"/>
    <w:rsid w:val="00C77EF7"/>
    <w:rsid w:val="00C80156"/>
    <w:rsid w:val="00C80184"/>
    <w:rsid w:val="00C80205"/>
    <w:rsid w:val="00C802DC"/>
    <w:rsid w:val="00C804C1"/>
    <w:rsid w:val="00C805A2"/>
    <w:rsid w:val="00C80703"/>
    <w:rsid w:val="00C80D2A"/>
    <w:rsid w:val="00C816EE"/>
    <w:rsid w:val="00C817E2"/>
    <w:rsid w:val="00C819BD"/>
    <w:rsid w:val="00C81B6C"/>
    <w:rsid w:val="00C81B8A"/>
    <w:rsid w:val="00C81C30"/>
    <w:rsid w:val="00C81C6A"/>
    <w:rsid w:val="00C81CA5"/>
    <w:rsid w:val="00C81EF1"/>
    <w:rsid w:val="00C81FC5"/>
    <w:rsid w:val="00C82928"/>
    <w:rsid w:val="00C8296C"/>
    <w:rsid w:val="00C82A85"/>
    <w:rsid w:val="00C82F89"/>
    <w:rsid w:val="00C82FB1"/>
    <w:rsid w:val="00C83379"/>
    <w:rsid w:val="00C833DE"/>
    <w:rsid w:val="00C83464"/>
    <w:rsid w:val="00C8359E"/>
    <w:rsid w:val="00C836E3"/>
    <w:rsid w:val="00C836EF"/>
    <w:rsid w:val="00C83BC7"/>
    <w:rsid w:val="00C83C43"/>
    <w:rsid w:val="00C83E88"/>
    <w:rsid w:val="00C83FB7"/>
    <w:rsid w:val="00C84260"/>
    <w:rsid w:val="00C84419"/>
    <w:rsid w:val="00C84599"/>
    <w:rsid w:val="00C84A2F"/>
    <w:rsid w:val="00C84B70"/>
    <w:rsid w:val="00C84D5E"/>
    <w:rsid w:val="00C84DD0"/>
    <w:rsid w:val="00C84DDA"/>
    <w:rsid w:val="00C84DED"/>
    <w:rsid w:val="00C84EF2"/>
    <w:rsid w:val="00C85073"/>
    <w:rsid w:val="00C85754"/>
    <w:rsid w:val="00C857E8"/>
    <w:rsid w:val="00C8596B"/>
    <w:rsid w:val="00C859B4"/>
    <w:rsid w:val="00C85AF7"/>
    <w:rsid w:val="00C85B22"/>
    <w:rsid w:val="00C85E8B"/>
    <w:rsid w:val="00C86084"/>
    <w:rsid w:val="00C86436"/>
    <w:rsid w:val="00C86482"/>
    <w:rsid w:val="00C864CE"/>
    <w:rsid w:val="00C86777"/>
    <w:rsid w:val="00C86E7A"/>
    <w:rsid w:val="00C86EA6"/>
    <w:rsid w:val="00C86F4F"/>
    <w:rsid w:val="00C86FA0"/>
    <w:rsid w:val="00C8713B"/>
    <w:rsid w:val="00C87891"/>
    <w:rsid w:val="00C879C9"/>
    <w:rsid w:val="00C87A6C"/>
    <w:rsid w:val="00C87B1B"/>
    <w:rsid w:val="00C87B73"/>
    <w:rsid w:val="00C87BCA"/>
    <w:rsid w:val="00C87F71"/>
    <w:rsid w:val="00C87FFC"/>
    <w:rsid w:val="00C9018D"/>
    <w:rsid w:val="00C901A8"/>
    <w:rsid w:val="00C901B8"/>
    <w:rsid w:val="00C90216"/>
    <w:rsid w:val="00C90615"/>
    <w:rsid w:val="00C909BC"/>
    <w:rsid w:val="00C90E10"/>
    <w:rsid w:val="00C90FD7"/>
    <w:rsid w:val="00C910DB"/>
    <w:rsid w:val="00C917AE"/>
    <w:rsid w:val="00C91809"/>
    <w:rsid w:val="00C919A5"/>
    <w:rsid w:val="00C91B60"/>
    <w:rsid w:val="00C91C1F"/>
    <w:rsid w:val="00C91D45"/>
    <w:rsid w:val="00C91E5D"/>
    <w:rsid w:val="00C91EFB"/>
    <w:rsid w:val="00C9211F"/>
    <w:rsid w:val="00C92160"/>
    <w:rsid w:val="00C9247C"/>
    <w:rsid w:val="00C92A0C"/>
    <w:rsid w:val="00C92A3F"/>
    <w:rsid w:val="00C92BE5"/>
    <w:rsid w:val="00C92CF7"/>
    <w:rsid w:val="00C92D99"/>
    <w:rsid w:val="00C92E7D"/>
    <w:rsid w:val="00C92EA2"/>
    <w:rsid w:val="00C92F49"/>
    <w:rsid w:val="00C9300C"/>
    <w:rsid w:val="00C933A7"/>
    <w:rsid w:val="00C933F3"/>
    <w:rsid w:val="00C9383D"/>
    <w:rsid w:val="00C93899"/>
    <w:rsid w:val="00C938C0"/>
    <w:rsid w:val="00C93995"/>
    <w:rsid w:val="00C93A6F"/>
    <w:rsid w:val="00C93AD3"/>
    <w:rsid w:val="00C93CC5"/>
    <w:rsid w:val="00C93CF0"/>
    <w:rsid w:val="00C940A3"/>
    <w:rsid w:val="00C94120"/>
    <w:rsid w:val="00C94199"/>
    <w:rsid w:val="00C941C7"/>
    <w:rsid w:val="00C9435A"/>
    <w:rsid w:val="00C94403"/>
    <w:rsid w:val="00C94435"/>
    <w:rsid w:val="00C94A15"/>
    <w:rsid w:val="00C94E3C"/>
    <w:rsid w:val="00C94E96"/>
    <w:rsid w:val="00C94EB2"/>
    <w:rsid w:val="00C95245"/>
    <w:rsid w:val="00C95280"/>
    <w:rsid w:val="00C95289"/>
    <w:rsid w:val="00C952B8"/>
    <w:rsid w:val="00C95472"/>
    <w:rsid w:val="00C95535"/>
    <w:rsid w:val="00C95829"/>
    <w:rsid w:val="00C959B5"/>
    <w:rsid w:val="00C95C48"/>
    <w:rsid w:val="00C95D8A"/>
    <w:rsid w:val="00C95E93"/>
    <w:rsid w:val="00C960EB"/>
    <w:rsid w:val="00C9620A"/>
    <w:rsid w:val="00C962EF"/>
    <w:rsid w:val="00C9648E"/>
    <w:rsid w:val="00C9653E"/>
    <w:rsid w:val="00C96B83"/>
    <w:rsid w:val="00C96F78"/>
    <w:rsid w:val="00C97010"/>
    <w:rsid w:val="00C97194"/>
    <w:rsid w:val="00C972EE"/>
    <w:rsid w:val="00C97D5B"/>
    <w:rsid w:val="00C97DBF"/>
    <w:rsid w:val="00CA0102"/>
    <w:rsid w:val="00CA026B"/>
    <w:rsid w:val="00CA02BE"/>
    <w:rsid w:val="00CA056A"/>
    <w:rsid w:val="00CA062C"/>
    <w:rsid w:val="00CA06B0"/>
    <w:rsid w:val="00CA07C9"/>
    <w:rsid w:val="00CA0C8C"/>
    <w:rsid w:val="00CA0E6D"/>
    <w:rsid w:val="00CA0EDE"/>
    <w:rsid w:val="00CA1201"/>
    <w:rsid w:val="00CA12D0"/>
    <w:rsid w:val="00CA13CF"/>
    <w:rsid w:val="00CA1723"/>
    <w:rsid w:val="00CA18AF"/>
    <w:rsid w:val="00CA1B8D"/>
    <w:rsid w:val="00CA1E2A"/>
    <w:rsid w:val="00CA1EFF"/>
    <w:rsid w:val="00CA1F40"/>
    <w:rsid w:val="00CA2017"/>
    <w:rsid w:val="00CA2255"/>
    <w:rsid w:val="00CA22E0"/>
    <w:rsid w:val="00CA2701"/>
    <w:rsid w:val="00CA2833"/>
    <w:rsid w:val="00CA2882"/>
    <w:rsid w:val="00CA2895"/>
    <w:rsid w:val="00CA2A77"/>
    <w:rsid w:val="00CA2BB4"/>
    <w:rsid w:val="00CA2BDD"/>
    <w:rsid w:val="00CA2C9B"/>
    <w:rsid w:val="00CA2CD7"/>
    <w:rsid w:val="00CA3013"/>
    <w:rsid w:val="00CA3276"/>
    <w:rsid w:val="00CA37FE"/>
    <w:rsid w:val="00CA38A6"/>
    <w:rsid w:val="00CA38DE"/>
    <w:rsid w:val="00CA39B2"/>
    <w:rsid w:val="00CA39B7"/>
    <w:rsid w:val="00CA3D1F"/>
    <w:rsid w:val="00CA3E3C"/>
    <w:rsid w:val="00CA4097"/>
    <w:rsid w:val="00CA409F"/>
    <w:rsid w:val="00CA40A3"/>
    <w:rsid w:val="00CA40C6"/>
    <w:rsid w:val="00CA4269"/>
    <w:rsid w:val="00CA437B"/>
    <w:rsid w:val="00CA4539"/>
    <w:rsid w:val="00CA46BB"/>
    <w:rsid w:val="00CA490C"/>
    <w:rsid w:val="00CA4980"/>
    <w:rsid w:val="00CA4B0B"/>
    <w:rsid w:val="00CA4C97"/>
    <w:rsid w:val="00CA4E7C"/>
    <w:rsid w:val="00CA509A"/>
    <w:rsid w:val="00CA51E4"/>
    <w:rsid w:val="00CA54AB"/>
    <w:rsid w:val="00CA5556"/>
    <w:rsid w:val="00CA556D"/>
    <w:rsid w:val="00CA5872"/>
    <w:rsid w:val="00CA587B"/>
    <w:rsid w:val="00CA5A7A"/>
    <w:rsid w:val="00CA5B76"/>
    <w:rsid w:val="00CA5C18"/>
    <w:rsid w:val="00CA5D9D"/>
    <w:rsid w:val="00CA5E01"/>
    <w:rsid w:val="00CA5FCD"/>
    <w:rsid w:val="00CA6102"/>
    <w:rsid w:val="00CA614E"/>
    <w:rsid w:val="00CA62EC"/>
    <w:rsid w:val="00CA63D5"/>
    <w:rsid w:val="00CA64E5"/>
    <w:rsid w:val="00CA6515"/>
    <w:rsid w:val="00CA65E9"/>
    <w:rsid w:val="00CA6790"/>
    <w:rsid w:val="00CA6831"/>
    <w:rsid w:val="00CA68B2"/>
    <w:rsid w:val="00CA6A1A"/>
    <w:rsid w:val="00CA6A3F"/>
    <w:rsid w:val="00CA6B1F"/>
    <w:rsid w:val="00CA6B6C"/>
    <w:rsid w:val="00CA6CC2"/>
    <w:rsid w:val="00CA6E86"/>
    <w:rsid w:val="00CA6E9F"/>
    <w:rsid w:val="00CA7067"/>
    <w:rsid w:val="00CA73E1"/>
    <w:rsid w:val="00CA7506"/>
    <w:rsid w:val="00CA759B"/>
    <w:rsid w:val="00CA7606"/>
    <w:rsid w:val="00CA77EB"/>
    <w:rsid w:val="00CA7A82"/>
    <w:rsid w:val="00CA7A8C"/>
    <w:rsid w:val="00CA7DD6"/>
    <w:rsid w:val="00CA7DE6"/>
    <w:rsid w:val="00CA7E3C"/>
    <w:rsid w:val="00CA7EE8"/>
    <w:rsid w:val="00CB001E"/>
    <w:rsid w:val="00CB006B"/>
    <w:rsid w:val="00CB0142"/>
    <w:rsid w:val="00CB0431"/>
    <w:rsid w:val="00CB04B7"/>
    <w:rsid w:val="00CB0672"/>
    <w:rsid w:val="00CB08A7"/>
    <w:rsid w:val="00CB0900"/>
    <w:rsid w:val="00CB0A58"/>
    <w:rsid w:val="00CB0B51"/>
    <w:rsid w:val="00CB0EE7"/>
    <w:rsid w:val="00CB0EE8"/>
    <w:rsid w:val="00CB100C"/>
    <w:rsid w:val="00CB1084"/>
    <w:rsid w:val="00CB1237"/>
    <w:rsid w:val="00CB1245"/>
    <w:rsid w:val="00CB1263"/>
    <w:rsid w:val="00CB1537"/>
    <w:rsid w:val="00CB15EE"/>
    <w:rsid w:val="00CB16C6"/>
    <w:rsid w:val="00CB1700"/>
    <w:rsid w:val="00CB17BF"/>
    <w:rsid w:val="00CB17C1"/>
    <w:rsid w:val="00CB1883"/>
    <w:rsid w:val="00CB19BD"/>
    <w:rsid w:val="00CB19F1"/>
    <w:rsid w:val="00CB1A09"/>
    <w:rsid w:val="00CB1DE2"/>
    <w:rsid w:val="00CB1E50"/>
    <w:rsid w:val="00CB1F2B"/>
    <w:rsid w:val="00CB1F6E"/>
    <w:rsid w:val="00CB20AE"/>
    <w:rsid w:val="00CB2214"/>
    <w:rsid w:val="00CB226E"/>
    <w:rsid w:val="00CB2353"/>
    <w:rsid w:val="00CB23C0"/>
    <w:rsid w:val="00CB242A"/>
    <w:rsid w:val="00CB2470"/>
    <w:rsid w:val="00CB26D9"/>
    <w:rsid w:val="00CB287D"/>
    <w:rsid w:val="00CB28F7"/>
    <w:rsid w:val="00CB29BF"/>
    <w:rsid w:val="00CB2AC1"/>
    <w:rsid w:val="00CB2AFF"/>
    <w:rsid w:val="00CB2D7C"/>
    <w:rsid w:val="00CB2E51"/>
    <w:rsid w:val="00CB2EB6"/>
    <w:rsid w:val="00CB2EF4"/>
    <w:rsid w:val="00CB2F35"/>
    <w:rsid w:val="00CB309C"/>
    <w:rsid w:val="00CB30A7"/>
    <w:rsid w:val="00CB3129"/>
    <w:rsid w:val="00CB3187"/>
    <w:rsid w:val="00CB3248"/>
    <w:rsid w:val="00CB3463"/>
    <w:rsid w:val="00CB36EF"/>
    <w:rsid w:val="00CB3835"/>
    <w:rsid w:val="00CB3891"/>
    <w:rsid w:val="00CB3923"/>
    <w:rsid w:val="00CB39DB"/>
    <w:rsid w:val="00CB3DCE"/>
    <w:rsid w:val="00CB4076"/>
    <w:rsid w:val="00CB4543"/>
    <w:rsid w:val="00CB48B7"/>
    <w:rsid w:val="00CB498A"/>
    <w:rsid w:val="00CB4C54"/>
    <w:rsid w:val="00CB4C90"/>
    <w:rsid w:val="00CB4C99"/>
    <w:rsid w:val="00CB4DC9"/>
    <w:rsid w:val="00CB4FFC"/>
    <w:rsid w:val="00CB5011"/>
    <w:rsid w:val="00CB580E"/>
    <w:rsid w:val="00CB58D8"/>
    <w:rsid w:val="00CB5B03"/>
    <w:rsid w:val="00CB5B10"/>
    <w:rsid w:val="00CB5C3B"/>
    <w:rsid w:val="00CB5F34"/>
    <w:rsid w:val="00CB6060"/>
    <w:rsid w:val="00CB62A4"/>
    <w:rsid w:val="00CB64C3"/>
    <w:rsid w:val="00CB6507"/>
    <w:rsid w:val="00CB6656"/>
    <w:rsid w:val="00CB66D2"/>
    <w:rsid w:val="00CB6C4F"/>
    <w:rsid w:val="00CB6E54"/>
    <w:rsid w:val="00CB6F0B"/>
    <w:rsid w:val="00CB718D"/>
    <w:rsid w:val="00CB7388"/>
    <w:rsid w:val="00CB74DC"/>
    <w:rsid w:val="00CB77B0"/>
    <w:rsid w:val="00CB78B9"/>
    <w:rsid w:val="00CB7A46"/>
    <w:rsid w:val="00CB7C02"/>
    <w:rsid w:val="00CB7CEF"/>
    <w:rsid w:val="00CB7E7B"/>
    <w:rsid w:val="00CB7FA4"/>
    <w:rsid w:val="00CC0346"/>
    <w:rsid w:val="00CC03E5"/>
    <w:rsid w:val="00CC04E1"/>
    <w:rsid w:val="00CC050D"/>
    <w:rsid w:val="00CC0628"/>
    <w:rsid w:val="00CC08E7"/>
    <w:rsid w:val="00CC08EC"/>
    <w:rsid w:val="00CC0BF5"/>
    <w:rsid w:val="00CC0DD9"/>
    <w:rsid w:val="00CC0F6E"/>
    <w:rsid w:val="00CC111F"/>
    <w:rsid w:val="00CC11CA"/>
    <w:rsid w:val="00CC1825"/>
    <w:rsid w:val="00CC1845"/>
    <w:rsid w:val="00CC1B99"/>
    <w:rsid w:val="00CC1BF3"/>
    <w:rsid w:val="00CC1DAE"/>
    <w:rsid w:val="00CC1E7B"/>
    <w:rsid w:val="00CC1F2D"/>
    <w:rsid w:val="00CC22DB"/>
    <w:rsid w:val="00CC2439"/>
    <w:rsid w:val="00CC2457"/>
    <w:rsid w:val="00CC2595"/>
    <w:rsid w:val="00CC263F"/>
    <w:rsid w:val="00CC26E5"/>
    <w:rsid w:val="00CC2809"/>
    <w:rsid w:val="00CC2897"/>
    <w:rsid w:val="00CC2A45"/>
    <w:rsid w:val="00CC2AF0"/>
    <w:rsid w:val="00CC2CEA"/>
    <w:rsid w:val="00CC2D27"/>
    <w:rsid w:val="00CC2ECF"/>
    <w:rsid w:val="00CC3021"/>
    <w:rsid w:val="00CC317F"/>
    <w:rsid w:val="00CC327E"/>
    <w:rsid w:val="00CC35E7"/>
    <w:rsid w:val="00CC3748"/>
    <w:rsid w:val="00CC38B8"/>
    <w:rsid w:val="00CC3ADA"/>
    <w:rsid w:val="00CC3AED"/>
    <w:rsid w:val="00CC3BBB"/>
    <w:rsid w:val="00CC3BDF"/>
    <w:rsid w:val="00CC3C99"/>
    <w:rsid w:val="00CC3DB7"/>
    <w:rsid w:val="00CC3E30"/>
    <w:rsid w:val="00CC3F84"/>
    <w:rsid w:val="00CC401F"/>
    <w:rsid w:val="00CC41A7"/>
    <w:rsid w:val="00CC4202"/>
    <w:rsid w:val="00CC420A"/>
    <w:rsid w:val="00CC429A"/>
    <w:rsid w:val="00CC42D3"/>
    <w:rsid w:val="00CC43EC"/>
    <w:rsid w:val="00CC45EB"/>
    <w:rsid w:val="00CC4714"/>
    <w:rsid w:val="00CC496D"/>
    <w:rsid w:val="00CC49C0"/>
    <w:rsid w:val="00CC4A3F"/>
    <w:rsid w:val="00CC4B65"/>
    <w:rsid w:val="00CC4C68"/>
    <w:rsid w:val="00CC4F9C"/>
    <w:rsid w:val="00CC5001"/>
    <w:rsid w:val="00CC5061"/>
    <w:rsid w:val="00CC50A0"/>
    <w:rsid w:val="00CC5157"/>
    <w:rsid w:val="00CC52A0"/>
    <w:rsid w:val="00CC5E6A"/>
    <w:rsid w:val="00CC6085"/>
    <w:rsid w:val="00CC62C5"/>
    <w:rsid w:val="00CC647D"/>
    <w:rsid w:val="00CC64A4"/>
    <w:rsid w:val="00CC699F"/>
    <w:rsid w:val="00CC6CE4"/>
    <w:rsid w:val="00CC73E9"/>
    <w:rsid w:val="00CC749A"/>
    <w:rsid w:val="00CC7512"/>
    <w:rsid w:val="00CC75DD"/>
    <w:rsid w:val="00CC7602"/>
    <w:rsid w:val="00CC778E"/>
    <w:rsid w:val="00CC7BDB"/>
    <w:rsid w:val="00CC7EB0"/>
    <w:rsid w:val="00CD03D0"/>
    <w:rsid w:val="00CD043D"/>
    <w:rsid w:val="00CD0C8A"/>
    <w:rsid w:val="00CD0CB9"/>
    <w:rsid w:val="00CD0D2A"/>
    <w:rsid w:val="00CD0EF1"/>
    <w:rsid w:val="00CD1838"/>
    <w:rsid w:val="00CD18F4"/>
    <w:rsid w:val="00CD1A7F"/>
    <w:rsid w:val="00CD1CC6"/>
    <w:rsid w:val="00CD1D0D"/>
    <w:rsid w:val="00CD1EC5"/>
    <w:rsid w:val="00CD22A3"/>
    <w:rsid w:val="00CD283F"/>
    <w:rsid w:val="00CD2D79"/>
    <w:rsid w:val="00CD2E1F"/>
    <w:rsid w:val="00CD309F"/>
    <w:rsid w:val="00CD3570"/>
    <w:rsid w:val="00CD37B4"/>
    <w:rsid w:val="00CD3800"/>
    <w:rsid w:val="00CD3847"/>
    <w:rsid w:val="00CD391E"/>
    <w:rsid w:val="00CD39E2"/>
    <w:rsid w:val="00CD3CBE"/>
    <w:rsid w:val="00CD4181"/>
    <w:rsid w:val="00CD4472"/>
    <w:rsid w:val="00CD46B4"/>
    <w:rsid w:val="00CD4769"/>
    <w:rsid w:val="00CD483F"/>
    <w:rsid w:val="00CD4978"/>
    <w:rsid w:val="00CD4A1B"/>
    <w:rsid w:val="00CD4AF6"/>
    <w:rsid w:val="00CD4DB7"/>
    <w:rsid w:val="00CD4DED"/>
    <w:rsid w:val="00CD4E15"/>
    <w:rsid w:val="00CD523A"/>
    <w:rsid w:val="00CD5253"/>
    <w:rsid w:val="00CD5456"/>
    <w:rsid w:val="00CD56B9"/>
    <w:rsid w:val="00CD595F"/>
    <w:rsid w:val="00CD598B"/>
    <w:rsid w:val="00CD59FA"/>
    <w:rsid w:val="00CD59FD"/>
    <w:rsid w:val="00CD5AA5"/>
    <w:rsid w:val="00CD5B6D"/>
    <w:rsid w:val="00CD5C87"/>
    <w:rsid w:val="00CD5D85"/>
    <w:rsid w:val="00CD6705"/>
    <w:rsid w:val="00CD6A20"/>
    <w:rsid w:val="00CD6BCA"/>
    <w:rsid w:val="00CD6E36"/>
    <w:rsid w:val="00CD70D5"/>
    <w:rsid w:val="00CD721B"/>
    <w:rsid w:val="00CD75E1"/>
    <w:rsid w:val="00CD7611"/>
    <w:rsid w:val="00CD7688"/>
    <w:rsid w:val="00CD7A87"/>
    <w:rsid w:val="00CD7AAA"/>
    <w:rsid w:val="00CD7BBB"/>
    <w:rsid w:val="00CD7E39"/>
    <w:rsid w:val="00CE032D"/>
    <w:rsid w:val="00CE0356"/>
    <w:rsid w:val="00CE0464"/>
    <w:rsid w:val="00CE06D1"/>
    <w:rsid w:val="00CE06ED"/>
    <w:rsid w:val="00CE07AF"/>
    <w:rsid w:val="00CE07B3"/>
    <w:rsid w:val="00CE0843"/>
    <w:rsid w:val="00CE088E"/>
    <w:rsid w:val="00CE098B"/>
    <w:rsid w:val="00CE0C6B"/>
    <w:rsid w:val="00CE0ED0"/>
    <w:rsid w:val="00CE1205"/>
    <w:rsid w:val="00CE14C3"/>
    <w:rsid w:val="00CE176F"/>
    <w:rsid w:val="00CE17FD"/>
    <w:rsid w:val="00CE198B"/>
    <w:rsid w:val="00CE1A14"/>
    <w:rsid w:val="00CE1E04"/>
    <w:rsid w:val="00CE20D9"/>
    <w:rsid w:val="00CE22C1"/>
    <w:rsid w:val="00CE25D6"/>
    <w:rsid w:val="00CE2AAF"/>
    <w:rsid w:val="00CE2AE1"/>
    <w:rsid w:val="00CE2E3D"/>
    <w:rsid w:val="00CE2F35"/>
    <w:rsid w:val="00CE3173"/>
    <w:rsid w:val="00CE320C"/>
    <w:rsid w:val="00CE329D"/>
    <w:rsid w:val="00CE350D"/>
    <w:rsid w:val="00CE3B68"/>
    <w:rsid w:val="00CE3BB2"/>
    <w:rsid w:val="00CE3C32"/>
    <w:rsid w:val="00CE3C57"/>
    <w:rsid w:val="00CE3D4F"/>
    <w:rsid w:val="00CE3E23"/>
    <w:rsid w:val="00CE3ED0"/>
    <w:rsid w:val="00CE4042"/>
    <w:rsid w:val="00CE419F"/>
    <w:rsid w:val="00CE42BE"/>
    <w:rsid w:val="00CE438D"/>
    <w:rsid w:val="00CE47A8"/>
    <w:rsid w:val="00CE4C92"/>
    <w:rsid w:val="00CE4D27"/>
    <w:rsid w:val="00CE4DDC"/>
    <w:rsid w:val="00CE4E18"/>
    <w:rsid w:val="00CE4ED9"/>
    <w:rsid w:val="00CE51E4"/>
    <w:rsid w:val="00CE5297"/>
    <w:rsid w:val="00CE559E"/>
    <w:rsid w:val="00CE5686"/>
    <w:rsid w:val="00CE56A1"/>
    <w:rsid w:val="00CE59A6"/>
    <w:rsid w:val="00CE5A12"/>
    <w:rsid w:val="00CE5C61"/>
    <w:rsid w:val="00CE5CD4"/>
    <w:rsid w:val="00CE5E03"/>
    <w:rsid w:val="00CE5FF0"/>
    <w:rsid w:val="00CE6362"/>
    <w:rsid w:val="00CE65A6"/>
    <w:rsid w:val="00CE66D6"/>
    <w:rsid w:val="00CE6A08"/>
    <w:rsid w:val="00CE6B64"/>
    <w:rsid w:val="00CE6B88"/>
    <w:rsid w:val="00CE6BB9"/>
    <w:rsid w:val="00CE7284"/>
    <w:rsid w:val="00CE7373"/>
    <w:rsid w:val="00CE73B3"/>
    <w:rsid w:val="00CE77BF"/>
    <w:rsid w:val="00CE795D"/>
    <w:rsid w:val="00CE7A52"/>
    <w:rsid w:val="00CE7B14"/>
    <w:rsid w:val="00CE7EE6"/>
    <w:rsid w:val="00CF03A9"/>
    <w:rsid w:val="00CF052C"/>
    <w:rsid w:val="00CF054A"/>
    <w:rsid w:val="00CF07E4"/>
    <w:rsid w:val="00CF084B"/>
    <w:rsid w:val="00CF0A58"/>
    <w:rsid w:val="00CF0ADA"/>
    <w:rsid w:val="00CF0E9B"/>
    <w:rsid w:val="00CF0F24"/>
    <w:rsid w:val="00CF101A"/>
    <w:rsid w:val="00CF1133"/>
    <w:rsid w:val="00CF1234"/>
    <w:rsid w:val="00CF12D5"/>
    <w:rsid w:val="00CF12FD"/>
    <w:rsid w:val="00CF1370"/>
    <w:rsid w:val="00CF13A5"/>
    <w:rsid w:val="00CF1438"/>
    <w:rsid w:val="00CF1445"/>
    <w:rsid w:val="00CF16C9"/>
    <w:rsid w:val="00CF173C"/>
    <w:rsid w:val="00CF17C4"/>
    <w:rsid w:val="00CF1AD4"/>
    <w:rsid w:val="00CF1B74"/>
    <w:rsid w:val="00CF1B85"/>
    <w:rsid w:val="00CF1C39"/>
    <w:rsid w:val="00CF1C51"/>
    <w:rsid w:val="00CF1C8A"/>
    <w:rsid w:val="00CF2223"/>
    <w:rsid w:val="00CF236C"/>
    <w:rsid w:val="00CF23FF"/>
    <w:rsid w:val="00CF2841"/>
    <w:rsid w:val="00CF284F"/>
    <w:rsid w:val="00CF2AF7"/>
    <w:rsid w:val="00CF3224"/>
    <w:rsid w:val="00CF3230"/>
    <w:rsid w:val="00CF3391"/>
    <w:rsid w:val="00CF3410"/>
    <w:rsid w:val="00CF36BB"/>
    <w:rsid w:val="00CF37AD"/>
    <w:rsid w:val="00CF393D"/>
    <w:rsid w:val="00CF39CE"/>
    <w:rsid w:val="00CF3DDF"/>
    <w:rsid w:val="00CF41BE"/>
    <w:rsid w:val="00CF42EE"/>
    <w:rsid w:val="00CF4D8E"/>
    <w:rsid w:val="00CF4FEB"/>
    <w:rsid w:val="00CF535A"/>
    <w:rsid w:val="00CF5441"/>
    <w:rsid w:val="00CF5445"/>
    <w:rsid w:val="00CF584B"/>
    <w:rsid w:val="00CF599D"/>
    <w:rsid w:val="00CF5D80"/>
    <w:rsid w:val="00CF5DDB"/>
    <w:rsid w:val="00CF5E73"/>
    <w:rsid w:val="00CF60A1"/>
    <w:rsid w:val="00CF69E3"/>
    <w:rsid w:val="00CF6AED"/>
    <w:rsid w:val="00CF7000"/>
    <w:rsid w:val="00CF723A"/>
    <w:rsid w:val="00CF72B7"/>
    <w:rsid w:val="00CF7B9A"/>
    <w:rsid w:val="00CF7C60"/>
    <w:rsid w:val="00CF7CE0"/>
    <w:rsid w:val="00CF7D72"/>
    <w:rsid w:val="00CF7F96"/>
    <w:rsid w:val="00D0000F"/>
    <w:rsid w:val="00D000AE"/>
    <w:rsid w:val="00D00551"/>
    <w:rsid w:val="00D0058B"/>
    <w:rsid w:val="00D00940"/>
    <w:rsid w:val="00D00A4E"/>
    <w:rsid w:val="00D00B9D"/>
    <w:rsid w:val="00D00C39"/>
    <w:rsid w:val="00D00C88"/>
    <w:rsid w:val="00D01308"/>
    <w:rsid w:val="00D01455"/>
    <w:rsid w:val="00D0149D"/>
    <w:rsid w:val="00D01679"/>
    <w:rsid w:val="00D0169C"/>
    <w:rsid w:val="00D0175D"/>
    <w:rsid w:val="00D01814"/>
    <w:rsid w:val="00D01A5F"/>
    <w:rsid w:val="00D01AE0"/>
    <w:rsid w:val="00D01B0B"/>
    <w:rsid w:val="00D01B7C"/>
    <w:rsid w:val="00D01D00"/>
    <w:rsid w:val="00D01D7B"/>
    <w:rsid w:val="00D01D8B"/>
    <w:rsid w:val="00D01D92"/>
    <w:rsid w:val="00D01DD9"/>
    <w:rsid w:val="00D01E5E"/>
    <w:rsid w:val="00D0201F"/>
    <w:rsid w:val="00D02083"/>
    <w:rsid w:val="00D028AD"/>
    <w:rsid w:val="00D02EDF"/>
    <w:rsid w:val="00D03285"/>
    <w:rsid w:val="00D03365"/>
    <w:rsid w:val="00D03366"/>
    <w:rsid w:val="00D03828"/>
    <w:rsid w:val="00D03948"/>
    <w:rsid w:val="00D03B02"/>
    <w:rsid w:val="00D03C13"/>
    <w:rsid w:val="00D041C0"/>
    <w:rsid w:val="00D04204"/>
    <w:rsid w:val="00D04357"/>
    <w:rsid w:val="00D043E2"/>
    <w:rsid w:val="00D047F9"/>
    <w:rsid w:val="00D049B8"/>
    <w:rsid w:val="00D04CBE"/>
    <w:rsid w:val="00D04D0B"/>
    <w:rsid w:val="00D05072"/>
    <w:rsid w:val="00D051AB"/>
    <w:rsid w:val="00D0528F"/>
    <w:rsid w:val="00D0552A"/>
    <w:rsid w:val="00D05623"/>
    <w:rsid w:val="00D05651"/>
    <w:rsid w:val="00D056DA"/>
    <w:rsid w:val="00D057AB"/>
    <w:rsid w:val="00D057C2"/>
    <w:rsid w:val="00D05881"/>
    <w:rsid w:val="00D05AB7"/>
    <w:rsid w:val="00D05BFA"/>
    <w:rsid w:val="00D05EFC"/>
    <w:rsid w:val="00D06072"/>
    <w:rsid w:val="00D060CF"/>
    <w:rsid w:val="00D0631D"/>
    <w:rsid w:val="00D06711"/>
    <w:rsid w:val="00D068BB"/>
    <w:rsid w:val="00D06AAC"/>
    <w:rsid w:val="00D06BB6"/>
    <w:rsid w:val="00D06C2F"/>
    <w:rsid w:val="00D06D2D"/>
    <w:rsid w:val="00D07273"/>
    <w:rsid w:val="00D072B8"/>
    <w:rsid w:val="00D07584"/>
    <w:rsid w:val="00D0773A"/>
    <w:rsid w:val="00D07838"/>
    <w:rsid w:val="00D07A90"/>
    <w:rsid w:val="00D07AB5"/>
    <w:rsid w:val="00D07B4B"/>
    <w:rsid w:val="00D07D7E"/>
    <w:rsid w:val="00D07E7E"/>
    <w:rsid w:val="00D07F2A"/>
    <w:rsid w:val="00D100CF"/>
    <w:rsid w:val="00D1030F"/>
    <w:rsid w:val="00D10496"/>
    <w:rsid w:val="00D10821"/>
    <w:rsid w:val="00D108BA"/>
    <w:rsid w:val="00D108C9"/>
    <w:rsid w:val="00D109FA"/>
    <w:rsid w:val="00D10D0D"/>
    <w:rsid w:val="00D10F7C"/>
    <w:rsid w:val="00D10FBD"/>
    <w:rsid w:val="00D114D5"/>
    <w:rsid w:val="00D114D8"/>
    <w:rsid w:val="00D11695"/>
    <w:rsid w:val="00D119B1"/>
    <w:rsid w:val="00D119C8"/>
    <w:rsid w:val="00D11D1B"/>
    <w:rsid w:val="00D11E4E"/>
    <w:rsid w:val="00D11E7C"/>
    <w:rsid w:val="00D11E91"/>
    <w:rsid w:val="00D1208E"/>
    <w:rsid w:val="00D12139"/>
    <w:rsid w:val="00D12268"/>
    <w:rsid w:val="00D12510"/>
    <w:rsid w:val="00D12778"/>
    <w:rsid w:val="00D1279F"/>
    <w:rsid w:val="00D1288D"/>
    <w:rsid w:val="00D12906"/>
    <w:rsid w:val="00D12994"/>
    <w:rsid w:val="00D129DE"/>
    <w:rsid w:val="00D12A21"/>
    <w:rsid w:val="00D12B43"/>
    <w:rsid w:val="00D12F0D"/>
    <w:rsid w:val="00D1363C"/>
    <w:rsid w:val="00D13829"/>
    <w:rsid w:val="00D138CE"/>
    <w:rsid w:val="00D1399A"/>
    <w:rsid w:val="00D13B18"/>
    <w:rsid w:val="00D13B6C"/>
    <w:rsid w:val="00D1445E"/>
    <w:rsid w:val="00D14834"/>
    <w:rsid w:val="00D1488E"/>
    <w:rsid w:val="00D14B78"/>
    <w:rsid w:val="00D14D77"/>
    <w:rsid w:val="00D14DB2"/>
    <w:rsid w:val="00D14DFE"/>
    <w:rsid w:val="00D14EE9"/>
    <w:rsid w:val="00D15058"/>
    <w:rsid w:val="00D150EB"/>
    <w:rsid w:val="00D151D4"/>
    <w:rsid w:val="00D15216"/>
    <w:rsid w:val="00D1536D"/>
    <w:rsid w:val="00D15785"/>
    <w:rsid w:val="00D1578F"/>
    <w:rsid w:val="00D1579D"/>
    <w:rsid w:val="00D15974"/>
    <w:rsid w:val="00D15BB7"/>
    <w:rsid w:val="00D15F5A"/>
    <w:rsid w:val="00D15F61"/>
    <w:rsid w:val="00D161B0"/>
    <w:rsid w:val="00D16506"/>
    <w:rsid w:val="00D16785"/>
    <w:rsid w:val="00D169A3"/>
    <w:rsid w:val="00D16AA5"/>
    <w:rsid w:val="00D16BB3"/>
    <w:rsid w:val="00D16D22"/>
    <w:rsid w:val="00D16EA1"/>
    <w:rsid w:val="00D16EE4"/>
    <w:rsid w:val="00D171B4"/>
    <w:rsid w:val="00D171C9"/>
    <w:rsid w:val="00D172FE"/>
    <w:rsid w:val="00D175C4"/>
    <w:rsid w:val="00D1761D"/>
    <w:rsid w:val="00D1776E"/>
    <w:rsid w:val="00D17813"/>
    <w:rsid w:val="00D1785C"/>
    <w:rsid w:val="00D17ADF"/>
    <w:rsid w:val="00D17BEC"/>
    <w:rsid w:val="00D17C62"/>
    <w:rsid w:val="00D17E10"/>
    <w:rsid w:val="00D17EBB"/>
    <w:rsid w:val="00D201F5"/>
    <w:rsid w:val="00D2025F"/>
    <w:rsid w:val="00D2047F"/>
    <w:rsid w:val="00D204AB"/>
    <w:rsid w:val="00D204FD"/>
    <w:rsid w:val="00D2056C"/>
    <w:rsid w:val="00D205E2"/>
    <w:rsid w:val="00D206DB"/>
    <w:rsid w:val="00D2078F"/>
    <w:rsid w:val="00D20EF2"/>
    <w:rsid w:val="00D210C0"/>
    <w:rsid w:val="00D21250"/>
    <w:rsid w:val="00D212C0"/>
    <w:rsid w:val="00D21412"/>
    <w:rsid w:val="00D214E4"/>
    <w:rsid w:val="00D21781"/>
    <w:rsid w:val="00D21831"/>
    <w:rsid w:val="00D219F3"/>
    <w:rsid w:val="00D21D31"/>
    <w:rsid w:val="00D222BC"/>
    <w:rsid w:val="00D226F9"/>
    <w:rsid w:val="00D22B36"/>
    <w:rsid w:val="00D22DE9"/>
    <w:rsid w:val="00D22EBB"/>
    <w:rsid w:val="00D23007"/>
    <w:rsid w:val="00D23159"/>
    <w:rsid w:val="00D2324D"/>
    <w:rsid w:val="00D23266"/>
    <w:rsid w:val="00D23386"/>
    <w:rsid w:val="00D23510"/>
    <w:rsid w:val="00D238A5"/>
    <w:rsid w:val="00D2390D"/>
    <w:rsid w:val="00D23913"/>
    <w:rsid w:val="00D23979"/>
    <w:rsid w:val="00D23A2B"/>
    <w:rsid w:val="00D23A65"/>
    <w:rsid w:val="00D23C27"/>
    <w:rsid w:val="00D23D85"/>
    <w:rsid w:val="00D23D8B"/>
    <w:rsid w:val="00D23DDA"/>
    <w:rsid w:val="00D23E66"/>
    <w:rsid w:val="00D23E9B"/>
    <w:rsid w:val="00D241D8"/>
    <w:rsid w:val="00D2436B"/>
    <w:rsid w:val="00D2496C"/>
    <w:rsid w:val="00D24BEC"/>
    <w:rsid w:val="00D24CD5"/>
    <w:rsid w:val="00D24D93"/>
    <w:rsid w:val="00D25175"/>
    <w:rsid w:val="00D2527F"/>
    <w:rsid w:val="00D25435"/>
    <w:rsid w:val="00D2544E"/>
    <w:rsid w:val="00D25798"/>
    <w:rsid w:val="00D25A35"/>
    <w:rsid w:val="00D25A7B"/>
    <w:rsid w:val="00D25AAB"/>
    <w:rsid w:val="00D25B7B"/>
    <w:rsid w:val="00D26198"/>
    <w:rsid w:val="00D262C9"/>
    <w:rsid w:val="00D264C7"/>
    <w:rsid w:val="00D266B6"/>
    <w:rsid w:val="00D2675D"/>
    <w:rsid w:val="00D26C0D"/>
    <w:rsid w:val="00D26CA4"/>
    <w:rsid w:val="00D26F5F"/>
    <w:rsid w:val="00D27904"/>
    <w:rsid w:val="00D279A3"/>
    <w:rsid w:val="00D27B34"/>
    <w:rsid w:val="00D27B61"/>
    <w:rsid w:val="00D27BB3"/>
    <w:rsid w:val="00D27BF7"/>
    <w:rsid w:val="00D27CDF"/>
    <w:rsid w:val="00D302E3"/>
    <w:rsid w:val="00D3042A"/>
    <w:rsid w:val="00D30702"/>
    <w:rsid w:val="00D3082E"/>
    <w:rsid w:val="00D30985"/>
    <w:rsid w:val="00D30AD7"/>
    <w:rsid w:val="00D30B44"/>
    <w:rsid w:val="00D30FF1"/>
    <w:rsid w:val="00D311EA"/>
    <w:rsid w:val="00D31648"/>
    <w:rsid w:val="00D31748"/>
    <w:rsid w:val="00D31CA1"/>
    <w:rsid w:val="00D31CCE"/>
    <w:rsid w:val="00D31D59"/>
    <w:rsid w:val="00D31E08"/>
    <w:rsid w:val="00D32009"/>
    <w:rsid w:val="00D322AD"/>
    <w:rsid w:val="00D32419"/>
    <w:rsid w:val="00D32569"/>
    <w:rsid w:val="00D3268F"/>
    <w:rsid w:val="00D32784"/>
    <w:rsid w:val="00D327A4"/>
    <w:rsid w:val="00D328DC"/>
    <w:rsid w:val="00D329A6"/>
    <w:rsid w:val="00D32A8B"/>
    <w:rsid w:val="00D32BCD"/>
    <w:rsid w:val="00D32BEC"/>
    <w:rsid w:val="00D32C4C"/>
    <w:rsid w:val="00D32D48"/>
    <w:rsid w:val="00D33105"/>
    <w:rsid w:val="00D331F6"/>
    <w:rsid w:val="00D332D3"/>
    <w:rsid w:val="00D332D4"/>
    <w:rsid w:val="00D3348D"/>
    <w:rsid w:val="00D33FC0"/>
    <w:rsid w:val="00D340FC"/>
    <w:rsid w:val="00D341CC"/>
    <w:rsid w:val="00D341D2"/>
    <w:rsid w:val="00D34465"/>
    <w:rsid w:val="00D344B5"/>
    <w:rsid w:val="00D35004"/>
    <w:rsid w:val="00D35102"/>
    <w:rsid w:val="00D3515F"/>
    <w:rsid w:val="00D3553B"/>
    <w:rsid w:val="00D35725"/>
    <w:rsid w:val="00D35813"/>
    <w:rsid w:val="00D35A96"/>
    <w:rsid w:val="00D35B66"/>
    <w:rsid w:val="00D35C63"/>
    <w:rsid w:val="00D35DF4"/>
    <w:rsid w:val="00D36018"/>
    <w:rsid w:val="00D369A6"/>
    <w:rsid w:val="00D36C39"/>
    <w:rsid w:val="00D36CFB"/>
    <w:rsid w:val="00D36EA8"/>
    <w:rsid w:val="00D36FA1"/>
    <w:rsid w:val="00D37361"/>
    <w:rsid w:val="00D375ED"/>
    <w:rsid w:val="00D377A5"/>
    <w:rsid w:val="00D37805"/>
    <w:rsid w:val="00D37B04"/>
    <w:rsid w:val="00D37B95"/>
    <w:rsid w:val="00D37CB9"/>
    <w:rsid w:val="00D37E16"/>
    <w:rsid w:val="00D4016C"/>
    <w:rsid w:val="00D40327"/>
    <w:rsid w:val="00D40EFC"/>
    <w:rsid w:val="00D40F2A"/>
    <w:rsid w:val="00D4107A"/>
    <w:rsid w:val="00D4138A"/>
    <w:rsid w:val="00D4139A"/>
    <w:rsid w:val="00D414AB"/>
    <w:rsid w:val="00D41603"/>
    <w:rsid w:val="00D41700"/>
    <w:rsid w:val="00D41C87"/>
    <w:rsid w:val="00D4219A"/>
    <w:rsid w:val="00D42269"/>
    <w:rsid w:val="00D4286E"/>
    <w:rsid w:val="00D4289D"/>
    <w:rsid w:val="00D42B8A"/>
    <w:rsid w:val="00D42FEA"/>
    <w:rsid w:val="00D4368D"/>
    <w:rsid w:val="00D43783"/>
    <w:rsid w:val="00D438C3"/>
    <w:rsid w:val="00D438C4"/>
    <w:rsid w:val="00D43B53"/>
    <w:rsid w:val="00D43D7C"/>
    <w:rsid w:val="00D43DAC"/>
    <w:rsid w:val="00D4424D"/>
    <w:rsid w:val="00D446DE"/>
    <w:rsid w:val="00D44AD3"/>
    <w:rsid w:val="00D44C73"/>
    <w:rsid w:val="00D44CC4"/>
    <w:rsid w:val="00D44DFE"/>
    <w:rsid w:val="00D457CB"/>
    <w:rsid w:val="00D4592F"/>
    <w:rsid w:val="00D459E1"/>
    <w:rsid w:val="00D45B34"/>
    <w:rsid w:val="00D45C95"/>
    <w:rsid w:val="00D45DE5"/>
    <w:rsid w:val="00D45F58"/>
    <w:rsid w:val="00D46003"/>
    <w:rsid w:val="00D463A4"/>
    <w:rsid w:val="00D46404"/>
    <w:rsid w:val="00D465BF"/>
    <w:rsid w:val="00D46691"/>
    <w:rsid w:val="00D46863"/>
    <w:rsid w:val="00D46A16"/>
    <w:rsid w:val="00D46A37"/>
    <w:rsid w:val="00D46AE7"/>
    <w:rsid w:val="00D46D77"/>
    <w:rsid w:val="00D46DDA"/>
    <w:rsid w:val="00D46EFA"/>
    <w:rsid w:val="00D47392"/>
    <w:rsid w:val="00D474B3"/>
    <w:rsid w:val="00D4779C"/>
    <w:rsid w:val="00D4787F"/>
    <w:rsid w:val="00D479C5"/>
    <w:rsid w:val="00D47DB0"/>
    <w:rsid w:val="00D47F4C"/>
    <w:rsid w:val="00D500DA"/>
    <w:rsid w:val="00D502FC"/>
    <w:rsid w:val="00D5040C"/>
    <w:rsid w:val="00D508B2"/>
    <w:rsid w:val="00D50908"/>
    <w:rsid w:val="00D50EB6"/>
    <w:rsid w:val="00D51050"/>
    <w:rsid w:val="00D5121A"/>
    <w:rsid w:val="00D512AC"/>
    <w:rsid w:val="00D5158C"/>
    <w:rsid w:val="00D51668"/>
    <w:rsid w:val="00D51675"/>
    <w:rsid w:val="00D51719"/>
    <w:rsid w:val="00D517A7"/>
    <w:rsid w:val="00D5181E"/>
    <w:rsid w:val="00D5188C"/>
    <w:rsid w:val="00D5196A"/>
    <w:rsid w:val="00D51DC6"/>
    <w:rsid w:val="00D51E25"/>
    <w:rsid w:val="00D52041"/>
    <w:rsid w:val="00D520A6"/>
    <w:rsid w:val="00D52209"/>
    <w:rsid w:val="00D52464"/>
    <w:rsid w:val="00D5277E"/>
    <w:rsid w:val="00D527E0"/>
    <w:rsid w:val="00D529B4"/>
    <w:rsid w:val="00D529D6"/>
    <w:rsid w:val="00D52A54"/>
    <w:rsid w:val="00D52AB3"/>
    <w:rsid w:val="00D52B08"/>
    <w:rsid w:val="00D52B41"/>
    <w:rsid w:val="00D52C09"/>
    <w:rsid w:val="00D53222"/>
    <w:rsid w:val="00D5323A"/>
    <w:rsid w:val="00D53245"/>
    <w:rsid w:val="00D53340"/>
    <w:rsid w:val="00D533E4"/>
    <w:rsid w:val="00D5363D"/>
    <w:rsid w:val="00D536A6"/>
    <w:rsid w:val="00D53805"/>
    <w:rsid w:val="00D53822"/>
    <w:rsid w:val="00D53831"/>
    <w:rsid w:val="00D53B80"/>
    <w:rsid w:val="00D53D1C"/>
    <w:rsid w:val="00D53D2D"/>
    <w:rsid w:val="00D53F74"/>
    <w:rsid w:val="00D5403E"/>
    <w:rsid w:val="00D5413C"/>
    <w:rsid w:val="00D541CA"/>
    <w:rsid w:val="00D54610"/>
    <w:rsid w:val="00D5471E"/>
    <w:rsid w:val="00D5479E"/>
    <w:rsid w:val="00D54916"/>
    <w:rsid w:val="00D5499D"/>
    <w:rsid w:val="00D54A44"/>
    <w:rsid w:val="00D54F96"/>
    <w:rsid w:val="00D551BD"/>
    <w:rsid w:val="00D55430"/>
    <w:rsid w:val="00D555F7"/>
    <w:rsid w:val="00D55782"/>
    <w:rsid w:val="00D55DA0"/>
    <w:rsid w:val="00D55E22"/>
    <w:rsid w:val="00D55F52"/>
    <w:rsid w:val="00D56028"/>
    <w:rsid w:val="00D56123"/>
    <w:rsid w:val="00D5647C"/>
    <w:rsid w:val="00D56AAE"/>
    <w:rsid w:val="00D56B89"/>
    <w:rsid w:val="00D56C6A"/>
    <w:rsid w:val="00D56D3B"/>
    <w:rsid w:val="00D56DD8"/>
    <w:rsid w:val="00D5739C"/>
    <w:rsid w:val="00D573D2"/>
    <w:rsid w:val="00D5755E"/>
    <w:rsid w:val="00D57570"/>
    <w:rsid w:val="00D575F6"/>
    <w:rsid w:val="00D57800"/>
    <w:rsid w:val="00D57ACA"/>
    <w:rsid w:val="00D57AFA"/>
    <w:rsid w:val="00D57DB9"/>
    <w:rsid w:val="00D604D2"/>
    <w:rsid w:val="00D60663"/>
    <w:rsid w:val="00D609E1"/>
    <w:rsid w:val="00D60A04"/>
    <w:rsid w:val="00D61098"/>
    <w:rsid w:val="00D61160"/>
    <w:rsid w:val="00D611D0"/>
    <w:rsid w:val="00D611FA"/>
    <w:rsid w:val="00D6136A"/>
    <w:rsid w:val="00D6139A"/>
    <w:rsid w:val="00D615B2"/>
    <w:rsid w:val="00D61628"/>
    <w:rsid w:val="00D6180B"/>
    <w:rsid w:val="00D61A8C"/>
    <w:rsid w:val="00D61CE9"/>
    <w:rsid w:val="00D61DA4"/>
    <w:rsid w:val="00D61E97"/>
    <w:rsid w:val="00D62162"/>
    <w:rsid w:val="00D621B4"/>
    <w:rsid w:val="00D6234B"/>
    <w:rsid w:val="00D6255D"/>
    <w:rsid w:val="00D625A1"/>
    <w:rsid w:val="00D6261A"/>
    <w:rsid w:val="00D62729"/>
    <w:rsid w:val="00D627D5"/>
    <w:rsid w:val="00D62984"/>
    <w:rsid w:val="00D62C17"/>
    <w:rsid w:val="00D62D7E"/>
    <w:rsid w:val="00D631D0"/>
    <w:rsid w:val="00D6337F"/>
    <w:rsid w:val="00D6339E"/>
    <w:rsid w:val="00D6373E"/>
    <w:rsid w:val="00D63973"/>
    <w:rsid w:val="00D63A1D"/>
    <w:rsid w:val="00D63A92"/>
    <w:rsid w:val="00D63AD4"/>
    <w:rsid w:val="00D63BAA"/>
    <w:rsid w:val="00D63BB9"/>
    <w:rsid w:val="00D63CF4"/>
    <w:rsid w:val="00D63FA2"/>
    <w:rsid w:val="00D642B0"/>
    <w:rsid w:val="00D64326"/>
    <w:rsid w:val="00D64332"/>
    <w:rsid w:val="00D643E0"/>
    <w:rsid w:val="00D64512"/>
    <w:rsid w:val="00D6454C"/>
    <w:rsid w:val="00D645C7"/>
    <w:rsid w:val="00D64871"/>
    <w:rsid w:val="00D649F7"/>
    <w:rsid w:val="00D64CC7"/>
    <w:rsid w:val="00D64FE3"/>
    <w:rsid w:val="00D65254"/>
    <w:rsid w:val="00D65522"/>
    <w:rsid w:val="00D65686"/>
    <w:rsid w:val="00D657DA"/>
    <w:rsid w:val="00D6594E"/>
    <w:rsid w:val="00D65A8B"/>
    <w:rsid w:val="00D65B68"/>
    <w:rsid w:val="00D65C43"/>
    <w:rsid w:val="00D65EBC"/>
    <w:rsid w:val="00D6605F"/>
    <w:rsid w:val="00D6611F"/>
    <w:rsid w:val="00D66137"/>
    <w:rsid w:val="00D66384"/>
    <w:rsid w:val="00D665C6"/>
    <w:rsid w:val="00D666BC"/>
    <w:rsid w:val="00D666F2"/>
    <w:rsid w:val="00D66992"/>
    <w:rsid w:val="00D66A85"/>
    <w:rsid w:val="00D66AB9"/>
    <w:rsid w:val="00D66B25"/>
    <w:rsid w:val="00D66C22"/>
    <w:rsid w:val="00D66C82"/>
    <w:rsid w:val="00D66ECA"/>
    <w:rsid w:val="00D670B6"/>
    <w:rsid w:val="00D673D4"/>
    <w:rsid w:val="00D67411"/>
    <w:rsid w:val="00D67510"/>
    <w:rsid w:val="00D67515"/>
    <w:rsid w:val="00D678BF"/>
    <w:rsid w:val="00D67CA4"/>
    <w:rsid w:val="00D67D0D"/>
    <w:rsid w:val="00D67D33"/>
    <w:rsid w:val="00D7007E"/>
    <w:rsid w:val="00D705A6"/>
    <w:rsid w:val="00D707AD"/>
    <w:rsid w:val="00D707EA"/>
    <w:rsid w:val="00D70996"/>
    <w:rsid w:val="00D709E9"/>
    <w:rsid w:val="00D70D8F"/>
    <w:rsid w:val="00D7132F"/>
    <w:rsid w:val="00D71496"/>
    <w:rsid w:val="00D71755"/>
    <w:rsid w:val="00D71C1C"/>
    <w:rsid w:val="00D71ED1"/>
    <w:rsid w:val="00D71F0D"/>
    <w:rsid w:val="00D71F88"/>
    <w:rsid w:val="00D722FE"/>
    <w:rsid w:val="00D72374"/>
    <w:rsid w:val="00D724E6"/>
    <w:rsid w:val="00D7261E"/>
    <w:rsid w:val="00D72820"/>
    <w:rsid w:val="00D7285E"/>
    <w:rsid w:val="00D72863"/>
    <w:rsid w:val="00D72B4C"/>
    <w:rsid w:val="00D72B5E"/>
    <w:rsid w:val="00D72B93"/>
    <w:rsid w:val="00D72D4C"/>
    <w:rsid w:val="00D732A9"/>
    <w:rsid w:val="00D732AA"/>
    <w:rsid w:val="00D73410"/>
    <w:rsid w:val="00D73592"/>
    <w:rsid w:val="00D73735"/>
    <w:rsid w:val="00D73F9C"/>
    <w:rsid w:val="00D7435C"/>
    <w:rsid w:val="00D7453C"/>
    <w:rsid w:val="00D7459A"/>
    <w:rsid w:val="00D745AD"/>
    <w:rsid w:val="00D7463B"/>
    <w:rsid w:val="00D74725"/>
    <w:rsid w:val="00D74B15"/>
    <w:rsid w:val="00D74CA9"/>
    <w:rsid w:val="00D74CC9"/>
    <w:rsid w:val="00D74DF0"/>
    <w:rsid w:val="00D75076"/>
    <w:rsid w:val="00D75366"/>
    <w:rsid w:val="00D75417"/>
    <w:rsid w:val="00D75497"/>
    <w:rsid w:val="00D7573A"/>
    <w:rsid w:val="00D757C5"/>
    <w:rsid w:val="00D75F60"/>
    <w:rsid w:val="00D75FDB"/>
    <w:rsid w:val="00D76107"/>
    <w:rsid w:val="00D7610C"/>
    <w:rsid w:val="00D76527"/>
    <w:rsid w:val="00D76556"/>
    <w:rsid w:val="00D765AB"/>
    <w:rsid w:val="00D76615"/>
    <w:rsid w:val="00D76B76"/>
    <w:rsid w:val="00D76BBE"/>
    <w:rsid w:val="00D76BF2"/>
    <w:rsid w:val="00D76D66"/>
    <w:rsid w:val="00D76ED2"/>
    <w:rsid w:val="00D77180"/>
    <w:rsid w:val="00D773D6"/>
    <w:rsid w:val="00D774AB"/>
    <w:rsid w:val="00D774BD"/>
    <w:rsid w:val="00D774CC"/>
    <w:rsid w:val="00D77522"/>
    <w:rsid w:val="00D778CA"/>
    <w:rsid w:val="00D77A33"/>
    <w:rsid w:val="00D80358"/>
    <w:rsid w:val="00D80625"/>
    <w:rsid w:val="00D80658"/>
    <w:rsid w:val="00D8081A"/>
    <w:rsid w:val="00D80B5E"/>
    <w:rsid w:val="00D80EC7"/>
    <w:rsid w:val="00D80EEA"/>
    <w:rsid w:val="00D810A1"/>
    <w:rsid w:val="00D8128B"/>
    <w:rsid w:val="00D81339"/>
    <w:rsid w:val="00D813DB"/>
    <w:rsid w:val="00D817CA"/>
    <w:rsid w:val="00D81B54"/>
    <w:rsid w:val="00D81BE7"/>
    <w:rsid w:val="00D81BF3"/>
    <w:rsid w:val="00D81D35"/>
    <w:rsid w:val="00D81EB3"/>
    <w:rsid w:val="00D81FCD"/>
    <w:rsid w:val="00D82064"/>
    <w:rsid w:val="00D82067"/>
    <w:rsid w:val="00D820F2"/>
    <w:rsid w:val="00D823DD"/>
    <w:rsid w:val="00D8251D"/>
    <w:rsid w:val="00D825A3"/>
    <w:rsid w:val="00D827AB"/>
    <w:rsid w:val="00D827AD"/>
    <w:rsid w:val="00D82949"/>
    <w:rsid w:val="00D82A04"/>
    <w:rsid w:val="00D82C5A"/>
    <w:rsid w:val="00D82C8F"/>
    <w:rsid w:val="00D82E82"/>
    <w:rsid w:val="00D82FC8"/>
    <w:rsid w:val="00D83070"/>
    <w:rsid w:val="00D830B0"/>
    <w:rsid w:val="00D830FB"/>
    <w:rsid w:val="00D8311E"/>
    <w:rsid w:val="00D83418"/>
    <w:rsid w:val="00D83A57"/>
    <w:rsid w:val="00D83B1C"/>
    <w:rsid w:val="00D83BD5"/>
    <w:rsid w:val="00D83E0A"/>
    <w:rsid w:val="00D83E57"/>
    <w:rsid w:val="00D8466E"/>
    <w:rsid w:val="00D84DBF"/>
    <w:rsid w:val="00D8507D"/>
    <w:rsid w:val="00D85218"/>
    <w:rsid w:val="00D854B2"/>
    <w:rsid w:val="00D857ED"/>
    <w:rsid w:val="00D85802"/>
    <w:rsid w:val="00D85993"/>
    <w:rsid w:val="00D85BB9"/>
    <w:rsid w:val="00D85D00"/>
    <w:rsid w:val="00D85D85"/>
    <w:rsid w:val="00D86187"/>
    <w:rsid w:val="00D86228"/>
    <w:rsid w:val="00D86254"/>
    <w:rsid w:val="00D864C4"/>
    <w:rsid w:val="00D8658A"/>
    <w:rsid w:val="00D86741"/>
    <w:rsid w:val="00D869B0"/>
    <w:rsid w:val="00D86AAF"/>
    <w:rsid w:val="00D86F1C"/>
    <w:rsid w:val="00D870C7"/>
    <w:rsid w:val="00D87221"/>
    <w:rsid w:val="00D875DE"/>
    <w:rsid w:val="00D87663"/>
    <w:rsid w:val="00D8771E"/>
    <w:rsid w:val="00D879B5"/>
    <w:rsid w:val="00D87B49"/>
    <w:rsid w:val="00D87B98"/>
    <w:rsid w:val="00D90702"/>
    <w:rsid w:val="00D91062"/>
    <w:rsid w:val="00D910B2"/>
    <w:rsid w:val="00D910C8"/>
    <w:rsid w:val="00D912E1"/>
    <w:rsid w:val="00D9148E"/>
    <w:rsid w:val="00D9159D"/>
    <w:rsid w:val="00D91D83"/>
    <w:rsid w:val="00D9201E"/>
    <w:rsid w:val="00D9216B"/>
    <w:rsid w:val="00D92558"/>
    <w:rsid w:val="00D92708"/>
    <w:rsid w:val="00D92AD3"/>
    <w:rsid w:val="00D92B9A"/>
    <w:rsid w:val="00D92E3A"/>
    <w:rsid w:val="00D92ECA"/>
    <w:rsid w:val="00D92F3A"/>
    <w:rsid w:val="00D92F94"/>
    <w:rsid w:val="00D9300A"/>
    <w:rsid w:val="00D93045"/>
    <w:rsid w:val="00D930F4"/>
    <w:rsid w:val="00D93134"/>
    <w:rsid w:val="00D932BB"/>
    <w:rsid w:val="00D9337B"/>
    <w:rsid w:val="00D934D6"/>
    <w:rsid w:val="00D9359F"/>
    <w:rsid w:val="00D936F8"/>
    <w:rsid w:val="00D936FC"/>
    <w:rsid w:val="00D93904"/>
    <w:rsid w:val="00D93914"/>
    <w:rsid w:val="00D93A37"/>
    <w:rsid w:val="00D93CA8"/>
    <w:rsid w:val="00D9405A"/>
    <w:rsid w:val="00D941C8"/>
    <w:rsid w:val="00D942D5"/>
    <w:rsid w:val="00D94AD8"/>
    <w:rsid w:val="00D94C16"/>
    <w:rsid w:val="00D94D8D"/>
    <w:rsid w:val="00D94DB6"/>
    <w:rsid w:val="00D94EF7"/>
    <w:rsid w:val="00D95013"/>
    <w:rsid w:val="00D9504B"/>
    <w:rsid w:val="00D95367"/>
    <w:rsid w:val="00D95476"/>
    <w:rsid w:val="00D9552C"/>
    <w:rsid w:val="00D955DE"/>
    <w:rsid w:val="00D956E1"/>
    <w:rsid w:val="00D95743"/>
    <w:rsid w:val="00D9574C"/>
    <w:rsid w:val="00D95917"/>
    <w:rsid w:val="00D95A02"/>
    <w:rsid w:val="00D95AF1"/>
    <w:rsid w:val="00D95E57"/>
    <w:rsid w:val="00D962C6"/>
    <w:rsid w:val="00D964D6"/>
    <w:rsid w:val="00D9650E"/>
    <w:rsid w:val="00D966A6"/>
    <w:rsid w:val="00D96805"/>
    <w:rsid w:val="00D96BAD"/>
    <w:rsid w:val="00D96C75"/>
    <w:rsid w:val="00D96E53"/>
    <w:rsid w:val="00D96FE6"/>
    <w:rsid w:val="00D96FF6"/>
    <w:rsid w:val="00D9713A"/>
    <w:rsid w:val="00D97155"/>
    <w:rsid w:val="00D9715A"/>
    <w:rsid w:val="00D97254"/>
    <w:rsid w:val="00D97323"/>
    <w:rsid w:val="00D973E9"/>
    <w:rsid w:val="00D975AF"/>
    <w:rsid w:val="00D977DB"/>
    <w:rsid w:val="00D978C5"/>
    <w:rsid w:val="00D978DF"/>
    <w:rsid w:val="00D97A99"/>
    <w:rsid w:val="00D97B3F"/>
    <w:rsid w:val="00D97B4B"/>
    <w:rsid w:val="00D97B72"/>
    <w:rsid w:val="00D97BAA"/>
    <w:rsid w:val="00D97CC6"/>
    <w:rsid w:val="00DA0346"/>
    <w:rsid w:val="00DA0579"/>
    <w:rsid w:val="00DA0593"/>
    <w:rsid w:val="00DA08A0"/>
    <w:rsid w:val="00DA0C08"/>
    <w:rsid w:val="00DA0C94"/>
    <w:rsid w:val="00DA0E6B"/>
    <w:rsid w:val="00DA0EC4"/>
    <w:rsid w:val="00DA1224"/>
    <w:rsid w:val="00DA1247"/>
    <w:rsid w:val="00DA1321"/>
    <w:rsid w:val="00DA1785"/>
    <w:rsid w:val="00DA18D7"/>
    <w:rsid w:val="00DA1A1A"/>
    <w:rsid w:val="00DA1C5F"/>
    <w:rsid w:val="00DA2010"/>
    <w:rsid w:val="00DA24A1"/>
    <w:rsid w:val="00DA24FF"/>
    <w:rsid w:val="00DA259A"/>
    <w:rsid w:val="00DA2710"/>
    <w:rsid w:val="00DA296D"/>
    <w:rsid w:val="00DA2A87"/>
    <w:rsid w:val="00DA2D16"/>
    <w:rsid w:val="00DA310E"/>
    <w:rsid w:val="00DA318F"/>
    <w:rsid w:val="00DA34A7"/>
    <w:rsid w:val="00DA351C"/>
    <w:rsid w:val="00DA3D54"/>
    <w:rsid w:val="00DA3DBD"/>
    <w:rsid w:val="00DA3E20"/>
    <w:rsid w:val="00DA400A"/>
    <w:rsid w:val="00DA4631"/>
    <w:rsid w:val="00DA49DB"/>
    <w:rsid w:val="00DA4D6A"/>
    <w:rsid w:val="00DA4D9A"/>
    <w:rsid w:val="00DA5060"/>
    <w:rsid w:val="00DA52CE"/>
    <w:rsid w:val="00DA551A"/>
    <w:rsid w:val="00DA578B"/>
    <w:rsid w:val="00DA58F4"/>
    <w:rsid w:val="00DA5986"/>
    <w:rsid w:val="00DA5C25"/>
    <w:rsid w:val="00DA5F32"/>
    <w:rsid w:val="00DA6245"/>
    <w:rsid w:val="00DA632B"/>
    <w:rsid w:val="00DA64AE"/>
    <w:rsid w:val="00DA65D9"/>
    <w:rsid w:val="00DA6635"/>
    <w:rsid w:val="00DA6656"/>
    <w:rsid w:val="00DA66F3"/>
    <w:rsid w:val="00DA6811"/>
    <w:rsid w:val="00DA692D"/>
    <w:rsid w:val="00DA6AEE"/>
    <w:rsid w:val="00DA6EA4"/>
    <w:rsid w:val="00DA6FC2"/>
    <w:rsid w:val="00DA703E"/>
    <w:rsid w:val="00DA7831"/>
    <w:rsid w:val="00DA7EC9"/>
    <w:rsid w:val="00DA7EF8"/>
    <w:rsid w:val="00DB026C"/>
    <w:rsid w:val="00DB0393"/>
    <w:rsid w:val="00DB05A9"/>
    <w:rsid w:val="00DB08E6"/>
    <w:rsid w:val="00DB0999"/>
    <w:rsid w:val="00DB0E43"/>
    <w:rsid w:val="00DB1191"/>
    <w:rsid w:val="00DB1461"/>
    <w:rsid w:val="00DB15C1"/>
    <w:rsid w:val="00DB18F9"/>
    <w:rsid w:val="00DB194E"/>
    <w:rsid w:val="00DB1CD3"/>
    <w:rsid w:val="00DB1D3D"/>
    <w:rsid w:val="00DB1E40"/>
    <w:rsid w:val="00DB1E51"/>
    <w:rsid w:val="00DB2014"/>
    <w:rsid w:val="00DB248B"/>
    <w:rsid w:val="00DB26DE"/>
    <w:rsid w:val="00DB2755"/>
    <w:rsid w:val="00DB2B2C"/>
    <w:rsid w:val="00DB2F36"/>
    <w:rsid w:val="00DB312C"/>
    <w:rsid w:val="00DB3355"/>
    <w:rsid w:val="00DB33F8"/>
    <w:rsid w:val="00DB346C"/>
    <w:rsid w:val="00DB36E0"/>
    <w:rsid w:val="00DB3758"/>
    <w:rsid w:val="00DB3B98"/>
    <w:rsid w:val="00DB408A"/>
    <w:rsid w:val="00DB40DE"/>
    <w:rsid w:val="00DB410A"/>
    <w:rsid w:val="00DB429D"/>
    <w:rsid w:val="00DB46C2"/>
    <w:rsid w:val="00DB493F"/>
    <w:rsid w:val="00DB4A0D"/>
    <w:rsid w:val="00DB4A25"/>
    <w:rsid w:val="00DB4D60"/>
    <w:rsid w:val="00DB4EED"/>
    <w:rsid w:val="00DB5056"/>
    <w:rsid w:val="00DB505B"/>
    <w:rsid w:val="00DB5172"/>
    <w:rsid w:val="00DB5182"/>
    <w:rsid w:val="00DB5266"/>
    <w:rsid w:val="00DB560F"/>
    <w:rsid w:val="00DB5ACB"/>
    <w:rsid w:val="00DB5B8A"/>
    <w:rsid w:val="00DB6028"/>
    <w:rsid w:val="00DB6205"/>
    <w:rsid w:val="00DB6424"/>
    <w:rsid w:val="00DB64C7"/>
    <w:rsid w:val="00DB6738"/>
    <w:rsid w:val="00DB6803"/>
    <w:rsid w:val="00DB6A52"/>
    <w:rsid w:val="00DB6AA3"/>
    <w:rsid w:val="00DB6B43"/>
    <w:rsid w:val="00DB6B4A"/>
    <w:rsid w:val="00DB6B4D"/>
    <w:rsid w:val="00DB6B59"/>
    <w:rsid w:val="00DB6B94"/>
    <w:rsid w:val="00DB6E0F"/>
    <w:rsid w:val="00DB6E8C"/>
    <w:rsid w:val="00DB6F1C"/>
    <w:rsid w:val="00DB709D"/>
    <w:rsid w:val="00DB70A8"/>
    <w:rsid w:val="00DB715E"/>
    <w:rsid w:val="00DB7268"/>
    <w:rsid w:val="00DB74B4"/>
    <w:rsid w:val="00DB772C"/>
    <w:rsid w:val="00DB784E"/>
    <w:rsid w:val="00DB7A84"/>
    <w:rsid w:val="00DB7B91"/>
    <w:rsid w:val="00DB7C41"/>
    <w:rsid w:val="00DB7D45"/>
    <w:rsid w:val="00DB7E5F"/>
    <w:rsid w:val="00DB7E6C"/>
    <w:rsid w:val="00DC0366"/>
    <w:rsid w:val="00DC03D0"/>
    <w:rsid w:val="00DC0422"/>
    <w:rsid w:val="00DC05FF"/>
    <w:rsid w:val="00DC06B5"/>
    <w:rsid w:val="00DC07D3"/>
    <w:rsid w:val="00DC0818"/>
    <w:rsid w:val="00DC0AD6"/>
    <w:rsid w:val="00DC0CC4"/>
    <w:rsid w:val="00DC0D08"/>
    <w:rsid w:val="00DC0F6D"/>
    <w:rsid w:val="00DC1374"/>
    <w:rsid w:val="00DC1414"/>
    <w:rsid w:val="00DC14A9"/>
    <w:rsid w:val="00DC165C"/>
    <w:rsid w:val="00DC16FC"/>
    <w:rsid w:val="00DC177F"/>
    <w:rsid w:val="00DC1787"/>
    <w:rsid w:val="00DC1849"/>
    <w:rsid w:val="00DC18DB"/>
    <w:rsid w:val="00DC1A95"/>
    <w:rsid w:val="00DC1ACB"/>
    <w:rsid w:val="00DC1B20"/>
    <w:rsid w:val="00DC1C10"/>
    <w:rsid w:val="00DC1F56"/>
    <w:rsid w:val="00DC2015"/>
    <w:rsid w:val="00DC2412"/>
    <w:rsid w:val="00DC27B2"/>
    <w:rsid w:val="00DC27E4"/>
    <w:rsid w:val="00DC28A1"/>
    <w:rsid w:val="00DC2D4D"/>
    <w:rsid w:val="00DC300A"/>
    <w:rsid w:val="00DC304E"/>
    <w:rsid w:val="00DC345C"/>
    <w:rsid w:val="00DC34EB"/>
    <w:rsid w:val="00DC3628"/>
    <w:rsid w:val="00DC3643"/>
    <w:rsid w:val="00DC36BE"/>
    <w:rsid w:val="00DC3A3D"/>
    <w:rsid w:val="00DC3B13"/>
    <w:rsid w:val="00DC3F14"/>
    <w:rsid w:val="00DC4139"/>
    <w:rsid w:val="00DC434D"/>
    <w:rsid w:val="00DC4408"/>
    <w:rsid w:val="00DC458A"/>
    <w:rsid w:val="00DC46DB"/>
    <w:rsid w:val="00DC4870"/>
    <w:rsid w:val="00DC48D8"/>
    <w:rsid w:val="00DC4A50"/>
    <w:rsid w:val="00DC4A74"/>
    <w:rsid w:val="00DC4B7E"/>
    <w:rsid w:val="00DC4EFF"/>
    <w:rsid w:val="00DC5083"/>
    <w:rsid w:val="00DC51CB"/>
    <w:rsid w:val="00DC586E"/>
    <w:rsid w:val="00DC58CE"/>
    <w:rsid w:val="00DC59B9"/>
    <w:rsid w:val="00DC5B33"/>
    <w:rsid w:val="00DC5C98"/>
    <w:rsid w:val="00DC5CDC"/>
    <w:rsid w:val="00DC5D52"/>
    <w:rsid w:val="00DC5D64"/>
    <w:rsid w:val="00DC5F3D"/>
    <w:rsid w:val="00DC62F7"/>
    <w:rsid w:val="00DC631C"/>
    <w:rsid w:val="00DC66D2"/>
    <w:rsid w:val="00DC67F8"/>
    <w:rsid w:val="00DC6A92"/>
    <w:rsid w:val="00DC6C16"/>
    <w:rsid w:val="00DC6DC1"/>
    <w:rsid w:val="00DC6EF6"/>
    <w:rsid w:val="00DC6F0F"/>
    <w:rsid w:val="00DC7063"/>
    <w:rsid w:val="00DC7250"/>
    <w:rsid w:val="00DC765F"/>
    <w:rsid w:val="00DC76DC"/>
    <w:rsid w:val="00DC789E"/>
    <w:rsid w:val="00DC7D34"/>
    <w:rsid w:val="00DC7DF5"/>
    <w:rsid w:val="00DD0154"/>
    <w:rsid w:val="00DD038B"/>
    <w:rsid w:val="00DD0766"/>
    <w:rsid w:val="00DD07F0"/>
    <w:rsid w:val="00DD0FD1"/>
    <w:rsid w:val="00DD104C"/>
    <w:rsid w:val="00DD1180"/>
    <w:rsid w:val="00DD125B"/>
    <w:rsid w:val="00DD1446"/>
    <w:rsid w:val="00DD14D3"/>
    <w:rsid w:val="00DD15CE"/>
    <w:rsid w:val="00DD1662"/>
    <w:rsid w:val="00DD16FB"/>
    <w:rsid w:val="00DD1774"/>
    <w:rsid w:val="00DD1827"/>
    <w:rsid w:val="00DD2345"/>
    <w:rsid w:val="00DD24A7"/>
    <w:rsid w:val="00DD2666"/>
    <w:rsid w:val="00DD2AB0"/>
    <w:rsid w:val="00DD2EB1"/>
    <w:rsid w:val="00DD2F5C"/>
    <w:rsid w:val="00DD2FC3"/>
    <w:rsid w:val="00DD3379"/>
    <w:rsid w:val="00DD348A"/>
    <w:rsid w:val="00DD350D"/>
    <w:rsid w:val="00DD3641"/>
    <w:rsid w:val="00DD366E"/>
    <w:rsid w:val="00DD3871"/>
    <w:rsid w:val="00DD3953"/>
    <w:rsid w:val="00DD39A6"/>
    <w:rsid w:val="00DD39AC"/>
    <w:rsid w:val="00DD3A47"/>
    <w:rsid w:val="00DD3E08"/>
    <w:rsid w:val="00DD42F7"/>
    <w:rsid w:val="00DD437D"/>
    <w:rsid w:val="00DD43EF"/>
    <w:rsid w:val="00DD44B1"/>
    <w:rsid w:val="00DD46D4"/>
    <w:rsid w:val="00DD46D9"/>
    <w:rsid w:val="00DD4809"/>
    <w:rsid w:val="00DD4B53"/>
    <w:rsid w:val="00DD4BB0"/>
    <w:rsid w:val="00DD4F36"/>
    <w:rsid w:val="00DD50DF"/>
    <w:rsid w:val="00DD557D"/>
    <w:rsid w:val="00DD5749"/>
    <w:rsid w:val="00DD589B"/>
    <w:rsid w:val="00DD5915"/>
    <w:rsid w:val="00DD59B6"/>
    <w:rsid w:val="00DD5AEF"/>
    <w:rsid w:val="00DD5C97"/>
    <w:rsid w:val="00DD60A0"/>
    <w:rsid w:val="00DD60FF"/>
    <w:rsid w:val="00DD61B9"/>
    <w:rsid w:val="00DD6273"/>
    <w:rsid w:val="00DD6687"/>
    <w:rsid w:val="00DD6694"/>
    <w:rsid w:val="00DD6E46"/>
    <w:rsid w:val="00DD6FFF"/>
    <w:rsid w:val="00DD7252"/>
    <w:rsid w:val="00DD737B"/>
    <w:rsid w:val="00DD7412"/>
    <w:rsid w:val="00DD7695"/>
    <w:rsid w:val="00DD7701"/>
    <w:rsid w:val="00DD7844"/>
    <w:rsid w:val="00DD790B"/>
    <w:rsid w:val="00DD7999"/>
    <w:rsid w:val="00DD7B05"/>
    <w:rsid w:val="00DD7C12"/>
    <w:rsid w:val="00DD7C30"/>
    <w:rsid w:val="00DD7DFF"/>
    <w:rsid w:val="00DE002B"/>
    <w:rsid w:val="00DE01A6"/>
    <w:rsid w:val="00DE0536"/>
    <w:rsid w:val="00DE05F8"/>
    <w:rsid w:val="00DE06FA"/>
    <w:rsid w:val="00DE07AE"/>
    <w:rsid w:val="00DE09C9"/>
    <w:rsid w:val="00DE0C5A"/>
    <w:rsid w:val="00DE0CD9"/>
    <w:rsid w:val="00DE0CFD"/>
    <w:rsid w:val="00DE0DA7"/>
    <w:rsid w:val="00DE0E60"/>
    <w:rsid w:val="00DE1170"/>
    <w:rsid w:val="00DE1380"/>
    <w:rsid w:val="00DE1384"/>
    <w:rsid w:val="00DE138C"/>
    <w:rsid w:val="00DE1404"/>
    <w:rsid w:val="00DE16A7"/>
    <w:rsid w:val="00DE16B1"/>
    <w:rsid w:val="00DE16BF"/>
    <w:rsid w:val="00DE1A43"/>
    <w:rsid w:val="00DE1AAC"/>
    <w:rsid w:val="00DE1B68"/>
    <w:rsid w:val="00DE1C8C"/>
    <w:rsid w:val="00DE1C96"/>
    <w:rsid w:val="00DE212A"/>
    <w:rsid w:val="00DE21A0"/>
    <w:rsid w:val="00DE2575"/>
    <w:rsid w:val="00DE258F"/>
    <w:rsid w:val="00DE26B9"/>
    <w:rsid w:val="00DE2967"/>
    <w:rsid w:val="00DE298B"/>
    <w:rsid w:val="00DE2AB5"/>
    <w:rsid w:val="00DE2C04"/>
    <w:rsid w:val="00DE2E26"/>
    <w:rsid w:val="00DE2F15"/>
    <w:rsid w:val="00DE2F27"/>
    <w:rsid w:val="00DE34C1"/>
    <w:rsid w:val="00DE34DB"/>
    <w:rsid w:val="00DE3534"/>
    <w:rsid w:val="00DE3575"/>
    <w:rsid w:val="00DE38B2"/>
    <w:rsid w:val="00DE3943"/>
    <w:rsid w:val="00DE3D13"/>
    <w:rsid w:val="00DE3D51"/>
    <w:rsid w:val="00DE3DD4"/>
    <w:rsid w:val="00DE3DD7"/>
    <w:rsid w:val="00DE424A"/>
    <w:rsid w:val="00DE42E9"/>
    <w:rsid w:val="00DE435D"/>
    <w:rsid w:val="00DE44DD"/>
    <w:rsid w:val="00DE44EE"/>
    <w:rsid w:val="00DE4BE4"/>
    <w:rsid w:val="00DE5010"/>
    <w:rsid w:val="00DE515B"/>
    <w:rsid w:val="00DE5168"/>
    <w:rsid w:val="00DE519E"/>
    <w:rsid w:val="00DE51A4"/>
    <w:rsid w:val="00DE52C1"/>
    <w:rsid w:val="00DE5360"/>
    <w:rsid w:val="00DE57B3"/>
    <w:rsid w:val="00DE58D6"/>
    <w:rsid w:val="00DE5915"/>
    <w:rsid w:val="00DE5E9D"/>
    <w:rsid w:val="00DE6000"/>
    <w:rsid w:val="00DE6281"/>
    <w:rsid w:val="00DE6425"/>
    <w:rsid w:val="00DE645C"/>
    <w:rsid w:val="00DE64BA"/>
    <w:rsid w:val="00DE681C"/>
    <w:rsid w:val="00DE68A5"/>
    <w:rsid w:val="00DE6BCF"/>
    <w:rsid w:val="00DE6DE1"/>
    <w:rsid w:val="00DE72BC"/>
    <w:rsid w:val="00DE74A1"/>
    <w:rsid w:val="00DE78FD"/>
    <w:rsid w:val="00DE7FCD"/>
    <w:rsid w:val="00DF0283"/>
    <w:rsid w:val="00DF02E6"/>
    <w:rsid w:val="00DF0393"/>
    <w:rsid w:val="00DF06B1"/>
    <w:rsid w:val="00DF06DC"/>
    <w:rsid w:val="00DF07FE"/>
    <w:rsid w:val="00DF0804"/>
    <w:rsid w:val="00DF0867"/>
    <w:rsid w:val="00DF0872"/>
    <w:rsid w:val="00DF0C7C"/>
    <w:rsid w:val="00DF0DBA"/>
    <w:rsid w:val="00DF0F0A"/>
    <w:rsid w:val="00DF1444"/>
    <w:rsid w:val="00DF149D"/>
    <w:rsid w:val="00DF16C3"/>
    <w:rsid w:val="00DF1F23"/>
    <w:rsid w:val="00DF2095"/>
    <w:rsid w:val="00DF2164"/>
    <w:rsid w:val="00DF21A5"/>
    <w:rsid w:val="00DF2276"/>
    <w:rsid w:val="00DF2290"/>
    <w:rsid w:val="00DF238E"/>
    <w:rsid w:val="00DF2858"/>
    <w:rsid w:val="00DF2AD5"/>
    <w:rsid w:val="00DF2C30"/>
    <w:rsid w:val="00DF2CEF"/>
    <w:rsid w:val="00DF323B"/>
    <w:rsid w:val="00DF33B3"/>
    <w:rsid w:val="00DF3626"/>
    <w:rsid w:val="00DF364B"/>
    <w:rsid w:val="00DF38CE"/>
    <w:rsid w:val="00DF3C8B"/>
    <w:rsid w:val="00DF3CD1"/>
    <w:rsid w:val="00DF40D6"/>
    <w:rsid w:val="00DF425C"/>
    <w:rsid w:val="00DF4422"/>
    <w:rsid w:val="00DF4466"/>
    <w:rsid w:val="00DF4535"/>
    <w:rsid w:val="00DF4A01"/>
    <w:rsid w:val="00DF4D2D"/>
    <w:rsid w:val="00DF4EC6"/>
    <w:rsid w:val="00DF4FB4"/>
    <w:rsid w:val="00DF519E"/>
    <w:rsid w:val="00DF53A2"/>
    <w:rsid w:val="00DF53C5"/>
    <w:rsid w:val="00DF5497"/>
    <w:rsid w:val="00DF56BA"/>
    <w:rsid w:val="00DF5706"/>
    <w:rsid w:val="00DF57CE"/>
    <w:rsid w:val="00DF57DC"/>
    <w:rsid w:val="00DF58B1"/>
    <w:rsid w:val="00DF59A8"/>
    <w:rsid w:val="00DF5E01"/>
    <w:rsid w:val="00DF5F08"/>
    <w:rsid w:val="00DF5F99"/>
    <w:rsid w:val="00DF6005"/>
    <w:rsid w:val="00DF6078"/>
    <w:rsid w:val="00DF61EE"/>
    <w:rsid w:val="00DF628E"/>
    <w:rsid w:val="00DF62D3"/>
    <w:rsid w:val="00DF631F"/>
    <w:rsid w:val="00DF636F"/>
    <w:rsid w:val="00DF6407"/>
    <w:rsid w:val="00DF65B8"/>
    <w:rsid w:val="00DF69D5"/>
    <w:rsid w:val="00DF6C18"/>
    <w:rsid w:val="00DF6CB6"/>
    <w:rsid w:val="00DF6F42"/>
    <w:rsid w:val="00DF6FC6"/>
    <w:rsid w:val="00DF720B"/>
    <w:rsid w:val="00DF72BA"/>
    <w:rsid w:val="00DF751E"/>
    <w:rsid w:val="00DF7582"/>
    <w:rsid w:val="00DF770E"/>
    <w:rsid w:val="00DF7A7D"/>
    <w:rsid w:val="00DF7C58"/>
    <w:rsid w:val="00DF7C8E"/>
    <w:rsid w:val="00DF7D62"/>
    <w:rsid w:val="00DF7D8D"/>
    <w:rsid w:val="00DF7E21"/>
    <w:rsid w:val="00DF7F0E"/>
    <w:rsid w:val="00DF7FD3"/>
    <w:rsid w:val="00E00197"/>
    <w:rsid w:val="00E0061F"/>
    <w:rsid w:val="00E00C2D"/>
    <w:rsid w:val="00E00E51"/>
    <w:rsid w:val="00E01038"/>
    <w:rsid w:val="00E011FA"/>
    <w:rsid w:val="00E011FF"/>
    <w:rsid w:val="00E01430"/>
    <w:rsid w:val="00E015EB"/>
    <w:rsid w:val="00E0176B"/>
    <w:rsid w:val="00E018C9"/>
    <w:rsid w:val="00E01918"/>
    <w:rsid w:val="00E019C8"/>
    <w:rsid w:val="00E01AD9"/>
    <w:rsid w:val="00E01B91"/>
    <w:rsid w:val="00E0209B"/>
    <w:rsid w:val="00E021C7"/>
    <w:rsid w:val="00E0223D"/>
    <w:rsid w:val="00E02263"/>
    <w:rsid w:val="00E023F2"/>
    <w:rsid w:val="00E02529"/>
    <w:rsid w:val="00E025CC"/>
    <w:rsid w:val="00E02979"/>
    <w:rsid w:val="00E02B17"/>
    <w:rsid w:val="00E02CE3"/>
    <w:rsid w:val="00E030F5"/>
    <w:rsid w:val="00E03119"/>
    <w:rsid w:val="00E03481"/>
    <w:rsid w:val="00E0389D"/>
    <w:rsid w:val="00E03AD2"/>
    <w:rsid w:val="00E03AF7"/>
    <w:rsid w:val="00E03C12"/>
    <w:rsid w:val="00E03EA9"/>
    <w:rsid w:val="00E03F65"/>
    <w:rsid w:val="00E04008"/>
    <w:rsid w:val="00E0419D"/>
    <w:rsid w:val="00E043BA"/>
    <w:rsid w:val="00E04750"/>
    <w:rsid w:val="00E049C6"/>
    <w:rsid w:val="00E04AC8"/>
    <w:rsid w:val="00E04B0B"/>
    <w:rsid w:val="00E04B6D"/>
    <w:rsid w:val="00E04DBC"/>
    <w:rsid w:val="00E04E30"/>
    <w:rsid w:val="00E04FDB"/>
    <w:rsid w:val="00E052A4"/>
    <w:rsid w:val="00E055DD"/>
    <w:rsid w:val="00E05817"/>
    <w:rsid w:val="00E05830"/>
    <w:rsid w:val="00E05A6F"/>
    <w:rsid w:val="00E05C34"/>
    <w:rsid w:val="00E05C75"/>
    <w:rsid w:val="00E05CEA"/>
    <w:rsid w:val="00E05D2E"/>
    <w:rsid w:val="00E05DD5"/>
    <w:rsid w:val="00E05F3E"/>
    <w:rsid w:val="00E0623D"/>
    <w:rsid w:val="00E063EF"/>
    <w:rsid w:val="00E063FD"/>
    <w:rsid w:val="00E0644E"/>
    <w:rsid w:val="00E064A9"/>
    <w:rsid w:val="00E06DCF"/>
    <w:rsid w:val="00E0724F"/>
    <w:rsid w:val="00E0731F"/>
    <w:rsid w:val="00E07328"/>
    <w:rsid w:val="00E0757B"/>
    <w:rsid w:val="00E07653"/>
    <w:rsid w:val="00E1001E"/>
    <w:rsid w:val="00E102FB"/>
    <w:rsid w:val="00E10360"/>
    <w:rsid w:val="00E103E2"/>
    <w:rsid w:val="00E107B8"/>
    <w:rsid w:val="00E107F5"/>
    <w:rsid w:val="00E10856"/>
    <w:rsid w:val="00E10954"/>
    <w:rsid w:val="00E10A68"/>
    <w:rsid w:val="00E10C20"/>
    <w:rsid w:val="00E10E0C"/>
    <w:rsid w:val="00E10EAB"/>
    <w:rsid w:val="00E10EAC"/>
    <w:rsid w:val="00E10EB0"/>
    <w:rsid w:val="00E1151A"/>
    <w:rsid w:val="00E115DD"/>
    <w:rsid w:val="00E11899"/>
    <w:rsid w:val="00E11978"/>
    <w:rsid w:val="00E11C00"/>
    <w:rsid w:val="00E11E5E"/>
    <w:rsid w:val="00E1237D"/>
    <w:rsid w:val="00E124A1"/>
    <w:rsid w:val="00E124C3"/>
    <w:rsid w:val="00E126A3"/>
    <w:rsid w:val="00E12A55"/>
    <w:rsid w:val="00E12BF4"/>
    <w:rsid w:val="00E12BFF"/>
    <w:rsid w:val="00E12E08"/>
    <w:rsid w:val="00E12EAA"/>
    <w:rsid w:val="00E130E5"/>
    <w:rsid w:val="00E13264"/>
    <w:rsid w:val="00E13267"/>
    <w:rsid w:val="00E132ED"/>
    <w:rsid w:val="00E134C2"/>
    <w:rsid w:val="00E135B9"/>
    <w:rsid w:val="00E13937"/>
    <w:rsid w:val="00E13B82"/>
    <w:rsid w:val="00E13C32"/>
    <w:rsid w:val="00E14736"/>
    <w:rsid w:val="00E148C2"/>
    <w:rsid w:val="00E148D7"/>
    <w:rsid w:val="00E14C79"/>
    <w:rsid w:val="00E14DC6"/>
    <w:rsid w:val="00E14F13"/>
    <w:rsid w:val="00E15122"/>
    <w:rsid w:val="00E15159"/>
    <w:rsid w:val="00E151F8"/>
    <w:rsid w:val="00E15595"/>
    <w:rsid w:val="00E155F7"/>
    <w:rsid w:val="00E156A1"/>
    <w:rsid w:val="00E1574E"/>
    <w:rsid w:val="00E15A45"/>
    <w:rsid w:val="00E15C48"/>
    <w:rsid w:val="00E15CC4"/>
    <w:rsid w:val="00E15DEC"/>
    <w:rsid w:val="00E15E93"/>
    <w:rsid w:val="00E15FD4"/>
    <w:rsid w:val="00E15FE3"/>
    <w:rsid w:val="00E1603A"/>
    <w:rsid w:val="00E1613D"/>
    <w:rsid w:val="00E161D2"/>
    <w:rsid w:val="00E163C4"/>
    <w:rsid w:val="00E163FB"/>
    <w:rsid w:val="00E1640A"/>
    <w:rsid w:val="00E1661B"/>
    <w:rsid w:val="00E1668B"/>
    <w:rsid w:val="00E167A2"/>
    <w:rsid w:val="00E167DE"/>
    <w:rsid w:val="00E16A9C"/>
    <w:rsid w:val="00E16CF0"/>
    <w:rsid w:val="00E16D9A"/>
    <w:rsid w:val="00E170A6"/>
    <w:rsid w:val="00E17181"/>
    <w:rsid w:val="00E174F6"/>
    <w:rsid w:val="00E17659"/>
    <w:rsid w:val="00E17696"/>
    <w:rsid w:val="00E178C6"/>
    <w:rsid w:val="00E17922"/>
    <w:rsid w:val="00E179D9"/>
    <w:rsid w:val="00E179F5"/>
    <w:rsid w:val="00E17BF0"/>
    <w:rsid w:val="00E17C62"/>
    <w:rsid w:val="00E17C71"/>
    <w:rsid w:val="00E17CF8"/>
    <w:rsid w:val="00E17E6F"/>
    <w:rsid w:val="00E20226"/>
    <w:rsid w:val="00E2087C"/>
    <w:rsid w:val="00E20A02"/>
    <w:rsid w:val="00E20ACE"/>
    <w:rsid w:val="00E20BC6"/>
    <w:rsid w:val="00E20CDE"/>
    <w:rsid w:val="00E2173E"/>
    <w:rsid w:val="00E217AC"/>
    <w:rsid w:val="00E21859"/>
    <w:rsid w:val="00E2188C"/>
    <w:rsid w:val="00E2198E"/>
    <w:rsid w:val="00E21B34"/>
    <w:rsid w:val="00E22100"/>
    <w:rsid w:val="00E221B6"/>
    <w:rsid w:val="00E22284"/>
    <w:rsid w:val="00E22474"/>
    <w:rsid w:val="00E2283C"/>
    <w:rsid w:val="00E22844"/>
    <w:rsid w:val="00E22A8B"/>
    <w:rsid w:val="00E22E0B"/>
    <w:rsid w:val="00E22EB0"/>
    <w:rsid w:val="00E23005"/>
    <w:rsid w:val="00E230D1"/>
    <w:rsid w:val="00E23358"/>
    <w:rsid w:val="00E2390D"/>
    <w:rsid w:val="00E23AC9"/>
    <w:rsid w:val="00E23B50"/>
    <w:rsid w:val="00E23E78"/>
    <w:rsid w:val="00E23EFF"/>
    <w:rsid w:val="00E24001"/>
    <w:rsid w:val="00E24122"/>
    <w:rsid w:val="00E24217"/>
    <w:rsid w:val="00E24384"/>
    <w:rsid w:val="00E24661"/>
    <w:rsid w:val="00E24A08"/>
    <w:rsid w:val="00E24A56"/>
    <w:rsid w:val="00E24C60"/>
    <w:rsid w:val="00E250BB"/>
    <w:rsid w:val="00E253F0"/>
    <w:rsid w:val="00E255A7"/>
    <w:rsid w:val="00E2560A"/>
    <w:rsid w:val="00E25C2B"/>
    <w:rsid w:val="00E25C3F"/>
    <w:rsid w:val="00E25C92"/>
    <w:rsid w:val="00E25FCA"/>
    <w:rsid w:val="00E26173"/>
    <w:rsid w:val="00E261C6"/>
    <w:rsid w:val="00E26222"/>
    <w:rsid w:val="00E2642B"/>
    <w:rsid w:val="00E264E9"/>
    <w:rsid w:val="00E267D4"/>
    <w:rsid w:val="00E2699B"/>
    <w:rsid w:val="00E269AE"/>
    <w:rsid w:val="00E26C11"/>
    <w:rsid w:val="00E26D43"/>
    <w:rsid w:val="00E26DCC"/>
    <w:rsid w:val="00E27020"/>
    <w:rsid w:val="00E271BE"/>
    <w:rsid w:val="00E273FF"/>
    <w:rsid w:val="00E2745A"/>
    <w:rsid w:val="00E2777E"/>
    <w:rsid w:val="00E27920"/>
    <w:rsid w:val="00E279F1"/>
    <w:rsid w:val="00E27A25"/>
    <w:rsid w:val="00E27BDB"/>
    <w:rsid w:val="00E27CEA"/>
    <w:rsid w:val="00E3003C"/>
    <w:rsid w:val="00E30215"/>
    <w:rsid w:val="00E3051E"/>
    <w:rsid w:val="00E305C6"/>
    <w:rsid w:val="00E30611"/>
    <w:rsid w:val="00E306AE"/>
    <w:rsid w:val="00E3077F"/>
    <w:rsid w:val="00E30B3C"/>
    <w:rsid w:val="00E30DD5"/>
    <w:rsid w:val="00E30FD1"/>
    <w:rsid w:val="00E310DA"/>
    <w:rsid w:val="00E314D4"/>
    <w:rsid w:val="00E315FE"/>
    <w:rsid w:val="00E3173C"/>
    <w:rsid w:val="00E317F5"/>
    <w:rsid w:val="00E31831"/>
    <w:rsid w:val="00E31976"/>
    <w:rsid w:val="00E31AE0"/>
    <w:rsid w:val="00E31C0A"/>
    <w:rsid w:val="00E31C63"/>
    <w:rsid w:val="00E31C84"/>
    <w:rsid w:val="00E31CBC"/>
    <w:rsid w:val="00E32029"/>
    <w:rsid w:val="00E321D6"/>
    <w:rsid w:val="00E322AC"/>
    <w:rsid w:val="00E322FC"/>
    <w:rsid w:val="00E32403"/>
    <w:rsid w:val="00E3241F"/>
    <w:rsid w:val="00E324B7"/>
    <w:rsid w:val="00E3273C"/>
    <w:rsid w:val="00E328AE"/>
    <w:rsid w:val="00E32B9D"/>
    <w:rsid w:val="00E32D9D"/>
    <w:rsid w:val="00E32DD0"/>
    <w:rsid w:val="00E3313E"/>
    <w:rsid w:val="00E331FE"/>
    <w:rsid w:val="00E3337A"/>
    <w:rsid w:val="00E33386"/>
    <w:rsid w:val="00E33668"/>
    <w:rsid w:val="00E3368A"/>
    <w:rsid w:val="00E33842"/>
    <w:rsid w:val="00E33922"/>
    <w:rsid w:val="00E33A75"/>
    <w:rsid w:val="00E33D6C"/>
    <w:rsid w:val="00E33E2A"/>
    <w:rsid w:val="00E33E2E"/>
    <w:rsid w:val="00E33FEB"/>
    <w:rsid w:val="00E3457B"/>
    <w:rsid w:val="00E3465C"/>
    <w:rsid w:val="00E3485D"/>
    <w:rsid w:val="00E34884"/>
    <w:rsid w:val="00E34A48"/>
    <w:rsid w:val="00E34F5A"/>
    <w:rsid w:val="00E34FCD"/>
    <w:rsid w:val="00E35063"/>
    <w:rsid w:val="00E350E8"/>
    <w:rsid w:val="00E35138"/>
    <w:rsid w:val="00E3514C"/>
    <w:rsid w:val="00E35358"/>
    <w:rsid w:val="00E3538C"/>
    <w:rsid w:val="00E35666"/>
    <w:rsid w:val="00E356B5"/>
    <w:rsid w:val="00E35B54"/>
    <w:rsid w:val="00E35F6E"/>
    <w:rsid w:val="00E3604E"/>
    <w:rsid w:val="00E360A7"/>
    <w:rsid w:val="00E3629D"/>
    <w:rsid w:val="00E36366"/>
    <w:rsid w:val="00E365B6"/>
    <w:rsid w:val="00E36720"/>
    <w:rsid w:val="00E36728"/>
    <w:rsid w:val="00E367D2"/>
    <w:rsid w:val="00E368C9"/>
    <w:rsid w:val="00E36A3C"/>
    <w:rsid w:val="00E36D6A"/>
    <w:rsid w:val="00E36DE9"/>
    <w:rsid w:val="00E36DFB"/>
    <w:rsid w:val="00E36F07"/>
    <w:rsid w:val="00E373DC"/>
    <w:rsid w:val="00E37525"/>
    <w:rsid w:val="00E37CB4"/>
    <w:rsid w:val="00E37D9C"/>
    <w:rsid w:val="00E37E5F"/>
    <w:rsid w:val="00E400B3"/>
    <w:rsid w:val="00E40299"/>
    <w:rsid w:val="00E40601"/>
    <w:rsid w:val="00E40712"/>
    <w:rsid w:val="00E407B8"/>
    <w:rsid w:val="00E40847"/>
    <w:rsid w:val="00E408D0"/>
    <w:rsid w:val="00E40C06"/>
    <w:rsid w:val="00E40D55"/>
    <w:rsid w:val="00E40F53"/>
    <w:rsid w:val="00E40FF4"/>
    <w:rsid w:val="00E41047"/>
    <w:rsid w:val="00E411CE"/>
    <w:rsid w:val="00E414CB"/>
    <w:rsid w:val="00E418ED"/>
    <w:rsid w:val="00E41A56"/>
    <w:rsid w:val="00E41C26"/>
    <w:rsid w:val="00E41CC7"/>
    <w:rsid w:val="00E4206F"/>
    <w:rsid w:val="00E4286C"/>
    <w:rsid w:val="00E42904"/>
    <w:rsid w:val="00E42A60"/>
    <w:rsid w:val="00E42C61"/>
    <w:rsid w:val="00E42CF6"/>
    <w:rsid w:val="00E42DB0"/>
    <w:rsid w:val="00E42DE6"/>
    <w:rsid w:val="00E42E80"/>
    <w:rsid w:val="00E430B0"/>
    <w:rsid w:val="00E431AF"/>
    <w:rsid w:val="00E43220"/>
    <w:rsid w:val="00E43466"/>
    <w:rsid w:val="00E43791"/>
    <w:rsid w:val="00E43C34"/>
    <w:rsid w:val="00E44212"/>
    <w:rsid w:val="00E442F7"/>
    <w:rsid w:val="00E44413"/>
    <w:rsid w:val="00E44709"/>
    <w:rsid w:val="00E449E8"/>
    <w:rsid w:val="00E44B38"/>
    <w:rsid w:val="00E44CC4"/>
    <w:rsid w:val="00E44D7D"/>
    <w:rsid w:val="00E44E1C"/>
    <w:rsid w:val="00E44EFB"/>
    <w:rsid w:val="00E44FE0"/>
    <w:rsid w:val="00E45087"/>
    <w:rsid w:val="00E45841"/>
    <w:rsid w:val="00E45B53"/>
    <w:rsid w:val="00E45D8F"/>
    <w:rsid w:val="00E464D0"/>
    <w:rsid w:val="00E466A6"/>
    <w:rsid w:val="00E46AF6"/>
    <w:rsid w:val="00E46B0A"/>
    <w:rsid w:val="00E46C49"/>
    <w:rsid w:val="00E46E4D"/>
    <w:rsid w:val="00E47379"/>
    <w:rsid w:val="00E475C6"/>
    <w:rsid w:val="00E4768B"/>
    <w:rsid w:val="00E47816"/>
    <w:rsid w:val="00E47A3A"/>
    <w:rsid w:val="00E47D7E"/>
    <w:rsid w:val="00E500DA"/>
    <w:rsid w:val="00E5011D"/>
    <w:rsid w:val="00E50124"/>
    <w:rsid w:val="00E5042A"/>
    <w:rsid w:val="00E50493"/>
    <w:rsid w:val="00E5089F"/>
    <w:rsid w:val="00E5095C"/>
    <w:rsid w:val="00E50B76"/>
    <w:rsid w:val="00E50D95"/>
    <w:rsid w:val="00E51144"/>
    <w:rsid w:val="00E5117A"/>
    <w:rsid w:val="00E51693"/>
    <w:rsid w:val="00E51893"/>
    <w:rsid w:val="00E519BA"/>
    <w:rsid w:val="00E51B7D"/>
    <w:rsid w:val="00E51D26"/>
    <w:rsid w:val="00E520AF"/>
    <w:rsid w:val="00E520B2"/>
    <w:rsid w:val="00E52176"/>
    <w:rsid w:val="00E52498"/>
    <w:rsid w:val="00E5275D"/>
    <w:rsid w:val="00E528BA"/>
    <w:rsid w:val="00E52913"/>
    <w:rsid w:val="00E529AB"/>
    <w:rsid w:val="00E52C7A"/>
    <w:rsid w:val="00E5303C"/>
    <w:rsid w:val="00E5317A"/>
    <w:rsid w:val="00E531BF"/>
    <w:rsid w:val="00E531E9"/>
    <w:rsid w:val="00E5320F"/>
    <w:rsid w:val="00E532CC"/>
    <w:rsid w:val="00E53670"/>
    <w:rsid w:val="00E5376A"/>
    <w:rsid w:val="00E53AC2"/>
    <w:rsid w:val="00E53B5E"/>
    <w:rsid w:val="00E53CD9"/>
    <w:rsid w:val="00E53DA1"/>
    <w:rsid w:val="00E540C4"/>
    <w:rsid w:val="00E541B4"/>
    <w:rsid w:val="00E541FB"/>
    <w:rsid w:val="00E54388"/>
    <w:rsid w:val="00E545EF"/>
    <w:rsid w:val="00E5464A"/>
    <w:rsid w:val="00E54F4E"/>
    <w:rsid w:val="00E555F0"/>
    <w:rsid w:val="00E556BE"/>
    <w:rsid w:val="00E556C4"/>
    <w:rsid w:val="00E557E5"/>
    <w:rsid w:val="00E55A5A"/>
    <w:rsid w:val="00E55C61"/>
    <w:rsid w:val="00E55CE9"/>
    <w:rsid w:val="00E55FCB"/>
    <w:rsid w:val="00E56035"/>
    <w:rsid w:val="00E564D7"/>
    <w:rsid w:val="00E564E0"/>
    <w:rsid w:val="00E56702"/>
    <w:rsid w:val="00E56972"/>
    <w:rsid w:val="00E56C73"/>
    <w:rsid w:val="00E56E35"/>
    <w:rsid w:val="00E570B2"/>
    <w:rsid w:val="00E5724B"/>
    <w:rsid w:val="00E573A7"/>
    <w:rsid w:val="00E573CD"/>
    <w:rsid w:val="00E574C0"/>
    <w:rsid w:val="00E574E0"/>
    <w:rsid w:val="00E575EA"/>
    <w:rsid w:val="00E5760D"/>
    <w:rsid w:val="00E578A0"/>
    <w:rsid w:val="00E578C5"/>
    <w:rsid w:val="00E57A1C"/>
    <w:rsid w:val="00E57A2B"/>
    <w:rsid w:val="00E57B3F"/>
    <w:rsid w:val="00E57BC4"/>
    <w:rsid w:val="00E57D6C"/>
    <w:rsid w:val="00E600A8"/>
    <w:rsid w:val="00E60421"/>
    <w:rsid w:val="00E60652"/>
    <w:rsid w:val="00E607DE"/>
    <w:rsid w:val="00E60A02"/>
    <w:rsid w:val="00E60D03"/>
    <w:rsid w:val="00E60EA7"/>
    <w:rsid w:val="00E60EC6"/>
    <w:rsid w:val="00E61097"/>
    <w:rsid w:val="00E611D8"/>
    <w:rsid w:val="00E612CB"/>
    <w:rsid w:val="00E61400"/>
    <w:rsid w:val="00E614D9"/>
    <w:rsid w:val="00E61A31"/>
    <w:rsid w:val="00E61B16"/>
    <w:rsid w:val="00E61C8C"/>
    <w:rsid w:val="00E61CD4"/>
    <w:rsid w:val="00E61D85"/>
    <w:rsid w:val="00E61D91"/>
    <w:rsid w:val="00E62008"/>
    <w:rsid w:val="00E6234F"/>
    <w:rsid w:val="00E62659"/>
    <w:rsid w:val="00E62874"/>
    <w:rsid w:val="00E62AC5"/>
    <w:rsid w:val="00E62BE5"/>
    <w:rsid w:val="00E62C6F"/>
    <w:rsid w:val="00E62C82"/>
    <w:rsid w:val="00E62CFB"/>
    <w:rsid w:val="00E62D4E"/>
    <w:rsid w:val="00E62E6D"/>
    <w:rsid w:val="00E630BE"/>
    <w:rsid w:val="00E6334D"/>
    <w:rsid w:val="00E6337B"/>
    <w:rsid w:val="00E63420"/>
    <w:rsid w:val="00E63459"/>
    <w:rsid w:val="00E6345F"/>
    <w:rsid w:val="00E634A5"/>
    <w:rsid w:val="00E6366A"/>
    <w:rsid w:val="00E63B3D"/>
    <w:rsid w:val="00E63C59"/>
    <w:rsid w:val="00E640C3"/>
    <w:rsid w:val="00E6411D"/>
    <w:rsid w:val="00E64555"/>
    <w:rsid w:val="00E64988"/>
    <w:rsid w:val="00E64A0B"/>
    <w:rsid w:val="00E64AED"/>
    <w:rsid w:val="00E64AF8"/>
    <w:rsid w:val="00E64B64"/>
    <w:rsid w:val="00E64CBE"/>
    <w:rsid w:val="00E64EED"/>
    <w:rsid w:val="00E64FF0"/>
    <w:rsid w:val="00E65088"/>
    <w:rsid w:val="00E650A6"/>
    <w:rsid w:val="00E65204"/>
    <w:rsid w:val="00E6551D"/>
    <w:rsid w:val="00E657B2"/>
    <w:rsid w:val="00E65E6A"/>
    <w:rsid w:val="00E660F0"/>
    <w:rsid w:val="00E6646F"/>
    <w:rsid w:val="00E66686"/>
    <w:rsid w:val="00E6678E"/>
    <w:rsid w:val="00E66B8B"/>
    <w:rsid w:val="00E66D71"/>
    <w:rsid w:val="00E66E86"/>
    <w:rsid w:val="00E66EE2"/>
    <w:rsid w:val="00E673E7"/>
    <w:rsid w:val="00E674D4"/>
    <w:rsid w:val="00E67575"/>
    <w:rsid w:val="00E6763A"/>
    <w:rsid w:val="00E677EB"/>
    <w:rsid w:val="00E67AF5"/>
    <w:rsid w:val="00E67D03"/>
    <w:rsid w:val="00E67D79"/>
    <w:rsid w:val="00E67F01"/>
    <w:rsid w:val="00E67F6D"/>
    <w:rsid w:val="00E70133"/>
    <w:rsid w:val="00E7013B"/>
    <w:rsid w:val="00E705E8"/>
    <w:rsid w:val="00E7060F"/>
    <w:rsid w:val="00E706C9"/>
    <w:rsid w:val="00E708AF"/>
    <w:rsid w:val="00E70985"/>
    <w:rsid w:val="00E70A15"/>
    <w:rsid w:val="00E70CDD"/>
    <w:rsid w:val="00E71302"/>
    <w:rsid w:val="00E713EF"/>
    <w:rsid w:val="00E71541"/>
    <w:rsid w:val="00E71641"/>
    <w:rsid w:val="00E71847"/>
    <w:rsid w:val="00E71CBF"/>
    <w:rsid w:val="00E71DA8"/>
    <w:rsid w:val="00E720AF"/>
    <w:rsid w:val="00E727EA"/>
    <w:rsid w:val="00E7291A"/>
    <w:rsid w:val="00E72C61"/>
    <w:rsid w:val="00E72ED2"/>
    <w:rsid w:val="00E72EDB"/>
    <w:rsid w:val="00E72F5D"/>
    <w:rsid w:val="00E72FB5"/>
    <w:rsid w:val="00E73006"/>
    <w:rsid w:val="00E730AA"/>
    <w:rsid w:val="00E731D9"/>
    <w:rsid w:val="00E733D0"/>
    <w:rsid w:val="00E73732"/>
    <w:rsid w:val="00E73788"/>
    <w:rsid w:val="00E73817"/>
    <w:rsid w:val="00E7391C"/>
    <w:rsid w:val="00E73C61"/>
    <w:rsid w:val="00E73CD0"/>
    <w:rsid w:val="00E73E6A"/>
    <w:rsid w:val="00E7441F"/>
    <w:rsid w:val="00E7455A"/>
    <w:rsid w:val="00E74687"/>
    <w:rsid w:val="00E7480C"/>
    <w:rsid w:val="00E749AC"/>
    <w:rsid w:val="00E74DC0"/>
    <w:rsid w:val="00E74DC3"/>
    <w:rsid w:val="00E750AD"/>
    <w:rsid w:val="00E750EE"/>
    <w:rsid w:val="00E7537D"/>
    <w:rsid w:val="00E753DB"/>
    <w:rsid w:val="00E75523"/>
    <w:rsid w:val="00E756CB"/>
    <w:rsid w:val="00E7591B"/>
    <w:rsid w:val="00E75A4C"/>
    <w:rsid w:val="00E75A7C"/>
    <w:rsid w:val="00E75B66"/>
    <w:rsid w:val="00E75C9A"/>
    <w:rsid w:val="00E761FB"/>
    <w:rsid w:val="00E76277"/>
    <w:rsid w:val="00E76400"/>
    <w:rsid w:val="00E76440"/>
    <w:rsid w:val="00E764D6"/>
    <w:rsid w:val="00E76609"/>
    <w:rsid w:val="00E767C6"/>
    <w:rsid w:val="00E768C4"/>
    <w:rsid w:val="00E768FA"/>
    <w:rsid w:val="00E76936"/>
    <w:rsid w:val="00E7698F"/>
    <w:rsid w:val="00E76AE5"/>
    <w:rsid w:val="00E76B20"/>
    <w:rsid w:val="00E76C2E"/>
    <w:rsid w:val="00E76C91"/>
    <w:rsid w:val="00E77674"/>
    <w:rsid w:val="00E777D7"/>
    <w:rsid w:val="00E777DF"/>
    <w:rsid w:val="00E77823"/>
    <w:rsid w:val="00E778D9"/>
    <w:rsid w:val="00E77B54"/>
    <w:rsid w:val="00E77BB6"/>
    <w:rsid w:val="00E77F1F"/>
    <w:rsid w:val="00E801A7"/>
    <w:rsid w:val="00E802C2"/>
    <w:rsid w:val="00E80368"/>
    <w:rsid w:val="00E80375"/>
    <w:rsid w:val="00E803AE"/>
    <w:rsid w:val="00E80518"/>
    <w:rsid w:val="00E80678"/>
    <w:rsid w:val="00E80876"/>
    <w:rsid w:val="00E80988"/>
    <w:rsid w:val="00E80ABF"/>
    <w:rsid w:val="00E80F75"/>
    <w:rsid w:val="00E810A3"/>
    <w:rsid w:val="00E811F2"/>
    <w:rsid w:val="00E8123B"/>
    <w:rsid w:val="00E813B7"/>
    <w:rsid w:val="00E813D4"/>
    <w:rsid w:val="00E8177E"/>
    <w:rsid w:val="00E81AA5"/>
    <w:rsid w:val="00E81BC5"/>
    <w:rsid w:val="00E81EC2"/>
    <w:rsid w:val="00E81F4A"/>
    <w:rsid w:val="00E81FE5"/>
    <w:rsid w:val="00E82115"/>
    <w:rsid w:val="00E822BD"/>
    <w:rsid w:val="00E824B1"/>
    <w:rsid w:val="00E824D1"/>
    <w:rsid w:val="00E825C9"/>
    <w:rsid w:val="00E827F4"/>
    <w:rsid w:val="00E827FC"/>
    <w:rsid w:val="00E8284A"/>
    <w:rsid w:val="00E829B5"/>
    <w:rsid w:val="00E82B98"/>
    <w:rsid w:val="00E82BB9"/>
    <w:rsid w:val="00E82CFC"/>
    <w:rsid w:val="00E83176"/>
    <w:rsid w:val="00E8342A"/>
    <w:rsid w:val="00E834F2"/>
    <w:rsid w:val="00E836D0"/>
    <w:rsid w:val="00E83740"/>
    <w:rsid w:val="00E8387B"/>
    <w:rsid w:val="00E83D31"/>
    <w:rsid w:val="00E83E7C"/>
    <w:rsid w:val="00E8430E"/>
    <w:rsid w:val="00E84551"/>
    <w:rsid w:val="00E8459A"/>
    <w:rsid w:val="00E84606"/>
    <w:rsid w:val="00E84910"/>
    <w:rsid w:val="00E8495C"/>
    <w:rsid w:val="00E84A21"/>
    <w:rsid w:val="00E84BFA"/>
    <w:rsid w:val="00E851A7"/>
    <w:rsid w:val="00E85280"/>
    <w:rsid w:val="00E85547"/>
    <w:rsid w:val="00E8575A"/>
    <w:rsid w:val="00E859EE"/>
    <w:rsid w:val="00E85A4C"/>
    <w:rsid w:val="00E85CD2"/>
    <w:rsid w:val="00E85D1F"/>
    <w:rsid w:val="00E85EB5"/>
    <w:rsid w:val="00E8620D"/>
    <w:rsid w:val="00E8671C"/>
    <w:rsid w:val="00E8678B"/>
    <w:rsid w:val="00E86831"/>
    <w:rsid w:val="00E8686D"/>
    <w:rsid w:val="00E8696B"/>
    <w:rsid w:val="00E86C21"/>
    <w:rsid w:val="00E86EE1"/>
    <w:rsid w:val="00E879C7"/>
    <w:rsid w:val="00E87B68"/>
    <w:rsid w:val="00E87CAF"/>
    <w:rsid w:val="00E87D05"/>
    <w:rsid w:val="00E87E51"/>
    <w:rsid w:val="00E87EDA"/>
    <w:rsid w:val="00E9010F"/>
    <w:rsid w:val="00E906E3"/>
    <w:rsid w:val="00E90939"/>
    <w:rsid w:val="00E90A24"/>
    <w:rsid w:val="00E90F4A"/>
    <w:rsid w:val="00E90FE6"/>
    <w:rsid w:val="00E910B8"/>
    <w:rsid w:val="00E91395"/>
    <w:rsid w:val="00E91595"/>
    <w:rsid w:val="00E919C1"/>
    <w:rsid w:val="00E919D4"/>
    <w:rsid w:val="00E91A78"/>
    <w:rsid w:val="00E91E5E"/>
    <w:rsid w:val="00E91EB6"/>
    <w:rsid w:val="00E92106"/>
    <w:rsid w:val="00E9256A"/>
    <w:rsid w:val="00E926A8"/>
    <w:rsid w:val="00E92DCF"/>
    <w:rsid w:val="00E92F90"/>
    <w:rsid w:val="00E93090"/>
    <w:rsid w:val="00E93137"/>
    <w:rsid w:val="00E9342F"/>
    <w:rsid w:val="00E93464"/>
    <w:rsid w:val="00E934A4"/>
    <w:rsid w:val="00E93524"/>
    <w:rsid w:val="00E937FB"/>
    <w:rsid w:val="00E93887"/>
    <w:rsid w:val="00E93948"/>
    <w:rsid w:val="00E93B3B"/>
    <w:rsid w:val="00E93DF0"/>
    <w:rsid w:val="00E93F42"/>
    <w:rsid w:val="00E93FEC"/>
    <w:rsid w:val="00E941E7"/>
    <w:rsid w:val="00E94229"/>
    <w:rsid w:val="00E942FB"/>
    <w:rsid w:val="00E94561"/>
    <w:rsid w:val="00E94649"/>
    <w:rsid w:val="00E946BC"/>
    <w:rsid w:val="00E94710"/>
    <w:rsid w:val="00E948F4"/>
    <w:rsid w:val="00E94936"/>
    <w:rsid w:val="00E94966"/>
    <w:rsid w:val="00E94A14"/>
    <w:rsid w:val="00E94A19"/>
    <w:rsid w:val="00E94A52"/>
    <w:rsid w:val="00E94E2C"/>
    <w:rsid w:val="00E94E45"/>
    <w:rsid w:val="00E94F85"/>
    <w:rsid w:val="00E9506C"/>
    <w:rsid w:val="00E95133"/>
    <w:rsid w:val="00E95386"/>
    <w:rsid w:val="00E9549C"/>
    <w:rsid w:val="00E9552E"/>
    <w:rsid w:val="00E956FE"/>
    <w:rsid w:val="00E9575D"/>
    <w:rsid w:val="00E95A81"/>
    <w:rsid w:val="00E95B17"/>
    <w:rsid w:val="00E95D17"/>
    <w:rsid w:val="00E95DD3"/>
    <w:rsid w:val="00E95EC8"/>
    <w:rsid w:val="00E9603B"/>
    <w:rsid w:val="00E96046"/>
    <w:rsid w:val="00E960EC"/>
    <w:rsid w:val="00E96299"/>
    <w:rsid w:val="00E963FB"/>
    <w:rsid w:val="00E964B0"/>
    <w:rsid w:val="00E96AF1"/>
    <w:rsid w:val="00E96D35"/>
    <w:rsid w:val="00E96EED"/>
    <w:rsid w:val="00E96F6D"/>
    <w:rsid w:val="00E9709E"/>
    <w:rsid w:val="00E97104"/>
    <w:rsid w:val="00E97198"/>
    <w:rsid w:val="00E97650"/>
    <w:rsid w:val="00E9770F"/>
    <w:rsid w:val="00E97714"/>
    <w:rsid w:val="00E97739"/>
    <w:rsid w:val="00E977DE"/>
    <w:rsid w:val="00E97A5B"/>
    <w:rsid w:val="00EA01B0"/>
    <w:rsid w:val="00EA0252"/>
    <w:rsid w:val="00EA03B5"/>
    <w:rsid w:val="00EA0468"/>
    <w:rsid w:val="00EA0657"/>
    <w:rsid w:val="00EA06BA"/>
    <w:rsid w:val="00EA06EA"/>
    <w:rsid w:val="00EA09F3"/>
    <w:rsid w:val="00EA0A55"/>
    <w:rsid w:val="00EA0BCA"/>
    <w:rsid w:val="00EA0E4F"/>
    <w:rsid w:val="00EA0F5D"/>
    <w:rsid w:val="00EA0FDB"/>
    <w:rsid w:val="00EA0FE6"/>
    <w:rsid w:val="00EA10FB"/>
    <w:rsid w:val="00EA1190"/>
    <w:rsid w:val="00EA132D"/>
    <w:rsid w:val="00EA135E"/>
    <w:rsid w:val="00EA13F3"/>
    <w:rsid w:val="00EA1707"/>
    <w:rsid w:val="00EA198A"/>
    <w:rsid w:val="00EA1A53"/>
    <w:rsid w:val="00EA1C92"/>
    <w:rsid w:val="00EA1D7D"/>
    <w:rsid w:val="00EA1DD1"/>
    <w:rsid w:val="00EA1E12"/>
    <w:rsid w:val="00EA1E9C"/>
    <w:rsid w:val="00EA1F96"/>
    <w:rsid w:val="00EA1FBF"/>
    <w:rsid w:val="00EA1FF0"/>
    <w:rsid w:val="00EA2068"/>
    <w:rsid w:val="00EA209D"/>
    <w:rsid w:val="00EA20AB"/>
    <w:rsid w:val="00EA20C8"/>
    <w:rsid w:val="00EA20CD"/>
    <w:rsid w:val="00EA21D8"/>
    <w:rsid w:val="00EA23BF"/>
    <w:rsid w:val="00EA2462"/>
    <w:rsid w:val="00EA24EB"/>
    <w:rsid w:val="00EA2525"/>
    <w:rsid w:val="00EA2649"/>
    <w:rsid w:val="00EA27CB"/>
    <w:rsid w:val="00EA2995"/>
    <w:rsid w:val="00EA2A7C"/>
    <w:rsid w:val="00EA2B3C"/>
    <w:rsid w:val="00EA2F83"/>
    <w:rsid w:val="00EA307B"/>
    <w:rsid w:val="00EA30F7"/>
    <w:rsid w:val="00EA3311"/>
    <w:rsid w:val="00EA35DB"/>
    <w:rsid w:val="00EA3612"/>
    <w:rsid w:val="00EA37D3"/>
    <w:rsid w:val="00EA38DF"/>
    <w:rsid w:val="00EA395B"/>
    <w:rsid w:val="00EA39BF"/>
    <w:rsid w:val="00EA3AF6"/>
    <w:rsid w:val="00EA3D2E"/>
    <w:rsid w:val="00EA3E3F"/>
    <w:rsid w:val="00EA3F4F"/>
    <w:rsid w:val="00EA467B"/>
    <w:rsid w:val="00EA4B55"/>
    <w:rsid w:val="00EA4F4F"/>
    <w:rsid w:val="00EA52C0"/>
    <w:rsid w:val="00EA551F"/>
    <w:rsid w:val="00EA575F"/>
    <w:rsid w:val="00EA5ACB"/>
    <w:rsid w:val="00EA5B08"/>
    <w:rsid w:val="00EA5BBB"/>
    <w:rsid w:val="00EA5D3F"/>
    <w:rsid w:val="00EA5DAB"/>
    <w:rsid w:val="00EA5FA8"/>
    <w:rsid w:val="00EA603F"/>
    <w:rsid w:val="00EA678C"/>
    <w:rsid w:val="00EA6A50"/>
    <w:rsid w:val="00EA6AD0"/>
    <w:rsid w:val="00EA6AD3"/>
    <w:rsid w:val="00EA6C88"/>
    <w:rsid w:val="00EA6D0C"/>
    <w:rsid w:val="00EA6E4C"/>
    <w:rsid w:val="00EA6F37"/>
    <w:rsid w:val="00EA711C"/>
    <w:rsid w:val="00EA71C8"/>
    <w:rsid w:val="00EA7375"/>
    <w:rsid w:val="00EA7641"/>
    <w:rsid w:val="00EA765C"/>
    <w:rsid w:val="00EA7910"/>
    <w:rsid w:val="00EA7CF8"/>
    <w:rsid w:val="00EA7F32"/>
    <w:rsid w:val="00EA7FC2"/>
    <w:rsid w:val="00EB0167"/>
    <w:rsid w:val="00EB0234"/>
    <w:rsid w:val="00EB0271"/>
    <w:rsid w:val="00EB073A"/>
    <w:rsid w:val="00EB0746"/>
    <w:rsid w:val="00EB0920"/>
    <w:rsid w:val="00EB0BC8"/>
    <w:rsid w:val="00EB0CCA"/>
    <w:rsid w:val="00EB0DBA"/>
    <w:rsid w:val="00EB1038"/>
    <w:rsid w:val="00EB10E2"/>
    <w:rsid w:val="00EB1275"/>
    <w:rsid w:val="00EB1355"/>
    <w:rsid w:val="00EB1628"/>
    <w:rsid w:val="00EB16A6"/>
    <w:rsid w:val="00EB18A5"/>
    <w:rsid w:val="00EB1A98"/>
    <w:rsid w:val="00EB1DFA"/>
    <w:rsid w:val="00EB1E49"/>
    <w:rsid w:val="00EB1E58"/>
    <w:rsid w:val="00EB1F68"/>
    <w:rsid w:val="00EB1F90"/>
    <w:rsid w:val="00EB1FA2"/>
    <w:rsid w:val="00EB200A"/>
    <w:rsid w:val="00EB2312"/>
    <w:rsid w:val="00EB24D3"/>
    <w:rsid w:val="00EB2BFB"/>
    <w:rsid w:val="00EB2DAC"/>
    <w:rsid w:val="00EB32F4"/>
    <w:rsid w:val="00EB357E"/>
    <w:rsid w:val="00EB35D3"/>
    <w:rsid w:val="00EB3719"/>
    <w:rsid w:val="00EB3861"/>
    <w:rsid w:val="00EB38A9"/>
    <w:rsid w:val="00EB3957"/>
    <w:rsid w:val="00EB3BE2"/>
    <w:rsid w:val="00EB3C6E"/>
    <w:rsid w:val="00EB3CFD"/>
    <w:rsid w:val="00EB412B"/>
    <w:rsid w:val="00EB4274"/>
    <w:rsid w:val="00EB45B3"/>
    <w:rsid w:val="00EB484F"/>
    <w:rsid w:val="00EB49AC"/>
    <w:rsid w:val="00EB49DB"/>
    <w:rsid w:val="00EB4AEE"/>
    <w:rsid w:val="00EB4B51"/>
    <w:rsid w:val="00EB4F63"/>
    <w:rsid w:val="00EB5043"/>
    <w:rsid w:val="00EB50E2"/>
    <w:rsid w:val="00EB5259"/>
    <w:rsid w:val="00EB5559"/>
    <w:rsid w:val="00EB5636"/>
    <w:rsid w:val="00EB5AAE"/>
    <w:rsid w:val="00EB5C1B"/>
    <w:rsid w:val="00EB5D21"/>
    <w:rsid w:val="00EB5DC6"/>
    <w:rsid w:val="00EB5E00"/>
    <w:rsid w:val="00EB620D"/>
    <w:rsid w:val="00EB6726"/>
    <w:rsid w:val="00EB67BA"/>
    <w:rsid w:val="00EB68B1"/>
    <w:rsid w:val="00EB69C0"/>
    <w:rsid w:val="00EB6A4D"/>
    <w:rsid w:val="00EB6E18"/>
    <w:rsid w:val="00EB6FE8"/>
    <w:rsid w:val="00EB7555"/>
    <w:rsid w:val="00EB7576"/>
    <w:rsid w:val="00EB7760"/>
    <w:rsid w:val="00EB7B0F"/>
    <w:rsid w:val="00EB7F19"/>
    <w:rsid w:val="00EC02B4"/>
    <w:rsid w:val="00EC039B"/>
    <w:rsid w:val="00EC0448"/>
    <w:rsid w:val="00EC06CA"/>
    <w:rsid w:val="00EC072B"/>
    <w:rsid w:val="00EC072E"/>
    <w:rsid w:val="00EC0ABA"/>
    <w:rsid w:val="00EC0B1B"/>
    <w:rsid w:val="00EC0B8E"/>
    <w:rsid w:val="00EC11EF"/>
    <w:rsid w:val="00EC1590"/>
    <w:rsid w:val="00EC16D7"/>
    <w:rsid w:val="00EC176A"/>
    <w:rsid w:val="00EC189F"/>
    <w:rsid w:val="00EC1D87"/>
    <w:rsid w:val="00EC1DA4"/>
    <w:rsid w:val="00EC1FAC"/>
    <w:rsid w:val="00EC2120"/>
    <w:rsid w:val="00EC23D0"/>
    <w:rsid w:val="00EC286A"/>
    <w:rsid w:val="00EC2973"/>
    <w:rsid w:val="00EC2B03"/>
    <w:rsid w:val="00EC2B74"/>
    <w:rsid w:val="00EC2CAB"/>
    <w:rsid w:val="00EC2D02"/>
    <w:rsid w:val="00EC2E40"/>
    <w:rsid w:val="00EC2F45"/>
    <w:rsid w:val="00EC2FCB"/>
    <w:rsid w:val="00EC3241"/>
    <w:rsid w:val="00EC3396"/>
    <w:rsid w:val="00EC3532"/>
    <w:rsid w:val="00EC36EB"/>
    <w:rsid w:val="00EC396C"/>
    <w:rsid w:val="00EC3A54"/>
    <w:rsid w:val="00EC3ACA"/>
    <w:rsid w:val="00EC3D16"/>
    <w:rsid w:val="00EC3FE7"/>
    <w:rsid w:val="00EC44A7"/>
    <w:rsid w:val="00EC460C"/>
    <w:rsid w:val="00EC4B92"/>
    <w:rsid w:val="00EC4BF7"/>
    <w:rsid w:val="00EC4C12"/>
    <w:rsid w:val="00EC4CAA"/>
    <w:rsid w:val="00EC4DD8"/>
    <w:rsid w:val="00EC4F02"/>
    <w:rsid w:val="00EC4F69"/>
    <w:rsid w:val="00EC511D"/>
    <w:rsid w:val="00EC5718"/>
    <w:rsid w:val="00EC5797"/>
    <w:rsid w:val="00EC5813"/>
    <w:rsid w:val="00EC5AC1"/>
    <w:rsid w:val="00EC5AF8"/>
    <w:rsid w:val="00EC5DB4"/>
    <w:rsid w:val="00EC5F5C"/>
    <w:rsid w:val="00EC6461"/>
    <w:rsid w:val="00EC677A"/>
    <w:rsid w:val="00EC68C8"/>
    <w:rsid w:val="00EC6A84"/>
    <w:rsid w:val="00EC6B91"/>
    <w:rsid w:val="00EC6F94"/>
    <w:rsid w:val="00EC70E4"/>
    <w:rsid w:val="00EC7129"/>
    <w:rsid w:val="00EC7263"/>
    <w:rsid w:val="00EC72AF"/>
    <w:rsid w:val="00EC741C"/>
    <w:rsid w:val="00EC7426"/>
    <w:rsid w:val="00EC7836"/>
    <w:rsid w:val="00EC7B81"/>
    <w:rsid w:val="00EC7D5A"/>
    <w:rsid w:val="00ED018E"/>
    <w:rsid w:val="00ED0252"/>
    <w:rsid w:val="00ED05E6"/>
    <w:rsid w:val="00ED069A"/>
    <w:rsid w:val="00ED08A5"/>
    <w:rsid w:val="00ED0A88"/>
    <w:rsid w:val="00ED0BA9"/>
    <w:rsid w:val="00ED0C9C"/>
    <w:rsid w:val="00ED0CEB"/>
    <w:rsid w:val="00ED0D76"/>
    <w:rsid w:val="00ED0E37"/>
    <w:rsid w:val="00ED0F8B"/>
    <w:rsid w:val="00ED11C2"/>
    <w:rsid w:val="00ED121D"/>
    <w:rsid w:val="00ED124C"/>
    <w:rsid w:val="00ED1488"/>
    <w:rsid w:val="00ED14A0"/>
    <w:rsid w:val="00ED1628"/>
    <w:rsid w:val="00ED1631"/>
    <w:rsid w:val="00ED18DF"/>
    <w:rsid w:val="00ED19EF"/>
    <w:rsid w:val="00ED1B28"/>
    <w:rsid w:val="00ED1C7A"/>
    <w:rsid w:val="00ED1E89"/>
    <w:rsid w:val="00ED1EDA"/>
    <w:rsid w:val="00ED1F5F"/>
    <w:rsid w:val="00ED23BA"/>
    <w:rsid w:val="00ED23DE"/>
    <w:rsid w:val="00ED2A5B"/>
    <w:rsid w:val="00ED2C40"/>
    <w:rsid w:val="00ED2EEC"/>
    <w:rsid w:val="00ED2F22"/>
    <w:rsid w:val="00ED30BD"/>
    <w:rsid w:val="00ED30BE"/>
    <w:rsid w:val="00ED30C9"/>
    <w:rsid w:val="00ED313E"/>
    <w:rsid w:val="00ED35E3"/>
    <w:rsid w:val="00ED367E"/>
    <w:rsid w:val="00ED39B0"/>
    <w:rsid w:val="00ED4344"/>
    <w:rsid w:val="00ED442B"/>
    <w:rsid w:val="00ED47B2"/>
    <w:rsid w:val="00ED47DF"/>
    <w:rsid w:val="00ED4828"/>
    <w:rsid w:val="00ED4BDC"/>
    <w:rsid w:val="00ED51FA"/>
    <w:rsid w:val="00ED522C"/>
    <w:rsid w:val="00ED52F3"/>
    <w:rsid w:val="00ED5341"/>
    <w:rsid w:val="00ED551E"/>
    <w:rsid w:val="00ED573F"/>
    <w:rsid w:val="00ED5800"/>
    <w:rsid w:val="00ED5C7E"/>
    <w:rsid w:val="00ED5C86"/>
    <w:rsid w:val="00ED5D01"/>
    <w:rsid w:val="00ED5F33"/>
    <w:rsid w:val="00ED5FEA"/>
    <w:rsid w:val="00ED6024"/>
    <w:rsid w:val="00ED627C"/>
    <w:rsid w:val="00ED62B0"/>
    <w:rsid w:val="00ED62D4"/>
    <w:rsid w:val="00ED631C"/>
    <w:rsid w:val="00ED66DE"/>
    <w:rsid w:val="00ED69E5"/>
    <w:rsid w:val="00ED6BA9"/>
    <w:rsid w:val="00ED6D05"/>
    <w:rsid w:val="00ED7086"/>
    <w:rsid w:val="00ED7131"/>
    <w:rsid w:val="00ED7396"/>
    <w:rsid w:val="00ED746D"/>
    <w:rsid w:val="00ED747F"/>
    <w:rsid w:val="00ED752A"/>
    <w:rsid w:val="00ED78C8"/>
    <w:rsid w:val="00ED7949"/>
    <w:rsid w:val="00ED795F"/>
    <w:rsid w:val="00ED7C37"/>
    <w:rsid w:val="00ED7ED7"/>
    <w:rsid w:val="00EE003E"/>
    <w:rsid w:val="00EE0498"/>
    <w:rsid w:val="00EE060B"/>
    <w:rsid w:val="00EE0717"/>
    <w:rsid w:val="00EE0853"/>
    <w:rsid w:val="00EE0A98"/>
    <w:rsid w:val="00EE0CB3"/>
    <w:rsid w:val="00EE0CC7"/>
    <w:rsid w:val="00EE0F06"/>
    <w:rsid w:val="00EE0FBB"/>
    <w:rsid w:val="00EE0FEF"/>
    <w:rsid w:val="00EE1028"/>
    <w:rsid w:val="00EE1047"/>
    <w:rsid w:val="00EE17DF"/>
    <w:rsid w:val="00EE17E7"/>
    <w:rsid w:val="00EE193F"/>
    <w:rsid w:val="00EE19F9"/>
    <w:rsid w:val="00EE1B2A"/>
    <w:rsid w:val="00EE1CDC"/>
    <w:rsid w:val="00EE1D57"/>
    <w:rsid w:val="00EE1EB5"/>
    <w:rsid w:val="00EE1F3F"/>
    <w:rsid w:val="00EE1FEA"/>
    <w:rsid w:val="00EE208C"/>
    <w:rsid w:val="00EE2194"/>
    <w:rsid w:val="00EE21D2"/>
    <w:rsid w:val="00EE23AB"/>
    <w:rsid w:val="00EE2427"/>
    <w:rsid w:val="00EE26C6"/>
    <w:rsid w:val="00EE26D1"/>
    <w:rsid w:val="00EE2881"/>
    <w:rsid w:val="00EE294F"/>
    <w:rsid w:val="00EE2BBA"/>
    <w:rsid w:val="00EE2C08"/>
    <w:rsid w:val="00EE2D8F"/>
    <w:rsid w:val="00EE2DF6"/>
    <w:rsid w:val="00EE302B"/>
    <w:rsid w:val="00EE303B"/>
    <w:rsid w:val="00EE30A0"/>
    <w:rsid w:val="00EE33C1"/>
    <w:rsid w:val="00EE351F"/>
    <w:rsid w:val="00EE36E2"/>
    <w:rsid w:val="00EE3745"/>
    <w:rsid w:val="00EE38C6"/>
    <w:rsid w:val="00EE399C"/>
    <w:rsid w:val="00EE3B27"/>
    <w:rsid w:val="00EE3BBA"/>
    <w:rsid w:val="00EE3E9D"/>
    <w:rsid w:val="00EE4461"/>
    <w:rsid w:val="00EE47FB"/>
    <w:rsid w:val="00EE485A"/>
    <w:rsid w:val="00EE491A"/>
    <w:rsid w:val="00EE4D0C"/>
    <w:rsid w:val="00EE4E0C"/>
    <w:rsid w:val="00EE4F86"/>
    <w:rsid w:val="00EE5504"/>
    <w:rsid w:val="00EE5577"/>
    <w:rsid w:val="00EE560B"/>
    <w:rsid w:val="00EE5848"/>
    <w:rsid w:val="00EE5C68"/>
    <w:rsid w:val="00EE6158"/>
    <w:rsid w:val="00EE61C9"/>
    <w:rsid w:val="00EE65EE"/>
    <w:rsid w:val="00EE6692"/>
    <w:rsid w:val="00EE672B"/>
    <w:rsid w:val="00EE6769"/>
    <w:rsid w:val="00EE6773"/>
    <w:rsid w:val="00EE67D2"/>
    <w:rsid w:val="00EE6931"/>
    <w:rsid w:val="00EE6988"/>
    <w:rsid w:val="00EE6AC7"/>
    <w:rsid w:val="00EE6F4B"/>
    <w:rsid w:val="00EE71F9"/>
    <w:rsid w:val="00EE7246"/>
    <w:rsid w:val="00EE7370"/>
    <w:rsid w:val="00EE7421"/>
    <w:rsid w:val="00EE7482"/>
    <w:rsid w:val="00EE769F"/>
    <w:rsid w:val="00EE7720"/>
    <w:rsid w:val="00EE778A"/>
    <w:rsid w:val="00EE77E0"/>
    <w:rsid w:val="00EE78F5"/>
    <w:rsid w:val="00EE79AB"/>
    <w:rsid w:val="00EE7C1B"/>
    <w:rsid w:val="00EE7CC9"/>
    <w:rsid w:val="00EE7FF4"/>
    <w:rsid w:val="00EF000C"/>
    <w:rsid w:val="00EF006F"/>
    <w:rsid w:val="00EF0343"/>
    <w:rsid w:val="00EF0464"/>
    <w:rsid w:val="00EF05B0"/>
    <w:rsid w:val="00EF06D2"/>
    <w:rsid w:val="00EF08F8"/>
    <w:rsid w:val="00EF0A49"/>
    <w:rsid w:val="00EF0C96"/>
    <w:rsid w:val="00EF11A8"/>
    <w:rsid w:val="00EF160C"/>
    <w:rsid w:val="00EF16D1"/>
    <w:rsid w:val="00EF1968"/>
    <w:rsid w:val="00EF1AE4"/>
    <w:rsid w:val="00EF1F9B"/>
    <w:rsid w:val="00EF1FB7"/>
    <w:rsid w:val="00EF20DE"/>
    <w:rsid w:val="00EF2161"/>
    <w:rsid w:val="00EF21E8"/>
    <w:rsid w:val="00EF22E3"/>
    <w:rsid w:val="00EF25FE"/>
    <w:rsid w:val="00EF264A"/>
    <w:rsid w:val="00EF264F"/>
    <w:rsid w:val="00EF2876"/>
    <w:rsid w:val="00EF2922"/>
    <w:rsid w:val="00EF296A"/>
    <w:rsid w:val="00EF29C5"/>
    <w:rsid w:val="00EF2CF9"/>
    <w:rsid w:val="00EF2D6A"/>
    <w:rsid w:val="00EF336E"/>
    <w:rsid w:val="00EF34DA"/>
    <w:rsid w:val="00EF398B"/>
    <w:rsid w:val="00EF39AB"/>
    <w:rsid w:val="00EF39C3"/>
    <w:rsid w:val="00EF3B85"/>
    <w:rsid w:val="00EF3BA7"/>
    <w:rsid w:val="00EF3C09"/>
    <w:rsid w:val="00EF3F5D"/>
    <w:rsid w:val="00EF40AA"/>
    <w:rsid w:val="00EF42EC"/>
    <w:rsid w:val="00EF4355"/>
    <w:rsid w:val="00EF4465"/>
    <w:rsid w:val="00EF4627"/>
    <w:rsid w:val="00EF46B3"/>
    <w:rsid w:val="00EF473C"/>
    <w:rsid w:val="00EF4907"/>
    <w:rsid w:val="00EF4AC7"/>
    <w:rsid w:val="00EF4B28"/>
    <w:rsid w:val="00EF4D95"/>
    <w:rsid w:val="00EF4DD1"/>
    <w:rsid w:val="00EF50E8"/>
    <w:rsid w:val="00EF51B6"/>
    <w:rsid w:val="00EF52CB"/>
    <w:rsid w:val="00EF53FA"/>
    <w:rsid w:val="00EF5546"/>
    <w:rsid w:val="00EF572F"/>
    <w:rsid w:val="00EF58A1"/>
    <w:rsid w:val="00EF58D0"/>
    <w:rsid w:val="00EF5965"/>
    <w:rsid w:val="00EF59CA"/>
    <w:rsid w:val="00EF59CF"/>
    <w:rsid w:val="00EF5AD0"/>
    <w:rsid w:val="00EF5B32"/>
    <w:rsid w:val="00EF5CE7"/>
    <w:rsid w:val="00EF5E6A"/>
    <w:rsid w:val="00EF61F7"/>
    <w:rsid w:val="00EF6549"/>
    <w:rsid w:val="00EF6937"/>
    <w:rsid w:val="00EF695D"/>
    <w:rsid w:val="00EF6A14"/>
    <w:rsid w:val="00EF6A99"/>
    <w:rsid w:val="00EF6C96"/>
    <w:rsid w:val="00EF6D47"/>
    <w:rsid w:val="00EF71FB"/>
    <w:rsid w:val="00EF7288"/>
    <w:rsid w:val="00EF73A5"/>
    <w:rsid w:val="00EF7559"/>
    <w:rsid w:val="00EF7585"/>
    <w:rsid w:val="00EF75E0"/>
    <w:rsid w:val="00EF7980"/>
    <w:rsid w:val="00EF7DEF"/>
    <w:rsid w:val="00EF7F24"/>
    <w:rsid w:val="00F000BA"/>
    <w:rsid w:val="00F0018D"/>
    <w:rsid w:val="00F00346"/>
    <w:rsid w:val="00F0041D"/>
    <w:rsid w:val="00F00612"/>
    <w:rsid w:val="00F0064B"/>
    <w:rsid w:val="00F007D3"/>
    <w:rsid w:val="00F00872"/>
    <w:rsid w:val="00F008D4"/>
    <w:rsid w:val="00F00C24"/>
    <w:rsid w:val="00F0103E"/>
    <w:rsid w:val="00F01062"/>
    <w:rsid w:val="00F0122E"/>
    <w:rsid w:val="00F012BD"/>
    <w:rsid w:val="00F016E4"/>
    <w:rsid w:val="00F01917"/>
    <w:rsid w:val="00F0193D"/>
    <w:rsid w:val="00F01981"/>
    <w:rsid w:val="00F01AA6"/>
    <w:rsid w:val="00F01D1D"/>
    <w:rsid w:val="00F01F30"/>
    <w:rsid w:val="00F01F9F"/>
    <w:rsid w:val="00F01FD7"/>
    <w:rsid w:val="00F023ED"/>
    <w:rsid w:val="00F0243C"/>
    <w:rsid w:val="00F02472"/>
    <w:rsid w:val="00F024F4"/>
    <w:rsid w:val="00F02556"/>
    <w:rsid w:val="00F025BE"/>
    <w:rsid w:val="00F027A2"/>
    <w:rsid w:val="00F02A09"/>
    <w:rsid w:val="00F02A37"/>
    <w:rsid w:val="00F02B2E"/>
    <w:rsid w:val="00F02B61"/>
    <w:rsid w:val="00F02C5B"/>
    <w:rsid w:val="00F02DD7"/>
    <w:rsid w:val="00F02DED"/>
    <w:rsid w:val="00F03002"/>
    <w:rsid w:val="00F031B4"/>
    <w:rsid w:val="00F03260"/>
    <w:rsid w:val="00F032F2"/>
    <w:rsid w:val="00F03506"/>
    <w:rsid w:val="00F03683"/>
    <w:rsid w:val="00F03998"/>
    <w:rsid w:val="00F03EFC"/>
    <w:rsid w:val="00F041F5"/>
    <w:rsid w:val="00F04209"/>
    <w:rsid w:val="00F04715"/>
    <w:rsid w:val="00F0471D"/>
    <w:rsid w:val="00F04997"/>
    <w:rsid w:val="00F05244"/>
    <w:rsid w:val="00F05389"/>
    <w:rsid w:val="00F058AE"/>
    <w:rsid w:val="00F059C3"/>
    <w:rsid w:val="00F05B04"/>
    <w:rsid w:val="00F05D46"/>
    <w:rsid w:val="00F05ED9"/>
    <w:rsid w:val="00F05EF8"/>
    <w:rsid w:val="00F05FDC"/>
    <w:rsid w:val="00F062AA"/>
    <w:rsid w:val="00F06455"/>
    <w:rsid w:val="00F0657C"/>
    <w:rsid w:val="00F06589"/>
    <w:rsid w:val="00F06591"/>
    <w:rsid w:val="00F065F2"/>
    <w:rsid w:val="00F0664B"/>
    <w:rsid w:val="00F066C4"/>
    <w:rsid w:val="00F06907"/>
    <w:rsid w:val="00F0696A"/>
    <w:rsid w:val="00F06AE3"/>
    <w:rsid w:val="00F0722D"/>
    <w:rsid w:val="00F073CC"/>
    <w:rsid w:val="00F075FD"/>
    <w:rsid w:val="00F077BB"/>
    <w:rsid w:val="00F07860"/>
    <w:rsid w:val="00F07C86"/>
    <w:rsid w:val="00F07E87"/>
    <w:rsid w:val="00F07FC5"/>
    <w:rsid w:val="00F10161"/>
    <w:rsid w:val="00F102CE"/>
    <w:rsid w:val="00F104F8"/>
    <w:rsid w:val="00F10795"/>
    <w:rsid w:val="00F10AC4"/>
    <w:rsid w:val="00F10D01"/>
    <w:rsid w:val="00F10D10"/>
    <w:rsid w:val="00F10D62"/>
    <w:rsid w:val="00F114B1"/>
    <w:rsid w:val="00F11655"/>
    <w:rsid w:val="00F11691"/>
    <w:rsid w:val="00F1197D"/>
    <w:rsid w:val="00F11C58"/>
    <w:rsid w:val="00F11EDA"/>
    <w:rsid w:val="00F11FFC"/>
    <w:rsid w:val="00F120EF"/>
    <w:rsid w:val="00F1256A"/>
    <w:rsid w:val="00F12960"/>
    <w:rsid w:val="00F12AA8"/>
    <w:rsid w:val="00F12C56"/>
    <w:rsid w:val="00F12CCE"/>
    <w:rsid w:val="00F12DC1"/>
    <w:rsid w:val="00F12F5A"/>
    <w:rsid w:val="00F13330"/>
    <w:rsid w:val="00F13490"/>
    <w:rsid w:val="00F13552"/>
    <w:rsid w:val="00F136D9"/>
    <w:rsid w:val="00F13819"/>
    <w:rsid w:val="00F13832"/>
    <w:rsid w:val="00F13D83"/>
    <w:rsid w:val="00F142FD"/>
    <w:rsid w:val="00F14374"/>
    <w:rsid w:val="00F144C3"/>
    <w:rsid w:val="00F146F2"/>
    <w:rsid w:val="00F14806"/>
    <w:rsid w:val="00F14988"/>
    <w:rsid w:val="00F14A7F"/>
    <w:rsid w:val="00F14BCD"/>
    <w:rsid w:val="00F14C6A"/>
    <w:rsid w:val="00F14D11"/>
    <w:rsid w:val="00F14FB0"/>
    <w:rsid w:val="00F15251"/>
    <w:rsid w:val="00F152B9"/>
    <w:rsid w:val="00F15426"/>
    <w:rsid w:val="00F15445"/>
    <w:rsid w:val="00F1584F"/>
    <w:rsid w:val="00F1593F"/>
    <w:rsid w:val="00F15A46"/>
    <w:rsid w:val="00F15B44"/>
    <w:rsid w:val="00F15D0B"/>
    <w:rsid w:val="00F15EB4"/>
    <w:rsid w:val="00F15EBB"/>
    <w:rsid w:val="00F15FD4"/>
    <w:rsid w:val="00F1610E"/>
    <w:rsid w:val="00F162FB"/>
    <w:rsid w:val="00F1639B"/>
    <w:rsid w:val="00F16440"/>
    <w:rsid w:val="00F1663A"/>
    <w:rsid w:val="00F166C2"/>
    <w:rsid w:val="00F1692E"/>
    <w:rsid w:val="00F169E6"/>
    <w:rsid w:val="00F16A69"/>
    <w:rsid w:val="00F16B8F"/>
    <w:rsid w:val="00F16C89"/>
    <w:rsid w:val="00F16F77"/>
    <w:rsid w:val="00F16FFF"/>
    <w:rsid w:val="00F17112"/>
    <w:rsid w:val="00F17259"/>
    <w:rsid w:val="00F17442"/>
    <w:rsid w:val="00F17884"/>
    <w:rsid w:val="00F17972"/>
    <w:rsid w:val="00F17B78"/>
    <w:rsid w:val="00F20001"/>
    <w:rsid w:val="00F20079"/>
    <w:rsid w:val="00F20151"/>
    <w:rsid w:val="00F20154"/>
    <w:rsid w:val="00F20409"/>
    <w:rsid w:val="00F205C9"/>
    <w:rsid w:val="00F206B3"/>
    <w:rsid w:val="00F20883"/>
    <w:rsid w:val="00F208CB"/>
    <w:rsid w:val="00F20946"/>
    <w:rsid w:val="00F20AB3"/>
    <w:rsid w:val="00F20B3E"/>
    <w:rsid w:val="00F20B92"/>
    <w:rsid w:val="00F20E10"/>
    <w:rsid w:val="00F20E2C"/>
    <w:rsid w:val="00F20F5C"/>
    <w:rsid w:val="00F2100C"/>
    <w:rsid w:val="00F2114D"/>
    <w:rsid w:val="00F211A0"/>
    <w:rsid w:val="00F211E8"/>
    <w:rsid w:val="00F2142A"/>
    <w:rsid w:val="00F2150E"/>
    <w:rsid w:val="00F21AB6"/>
    <w:rsid w:val="00F21D0B"/>
    <w:rsid w:val="00F21E58"/>
    <w:rsid w:val="00F21FAE"/>
    <w:rsid w:val="00F22367"/>
    <w:rsid w:val="00F2250D"/>
    <w:rsid w:val="00F2252E"/>
    <w:rsid w:val="00F22551"/>
    <w:rsid w:val="00F22565"/>
    <w:rsid w:val="00F2256B"/>
    <w:rsid w:val="00F228FD"/>
    <w:rsid w:val="00F22D55"/>
    <w:rsid w:val="00F22D8B"/>
    <w:rsid w:val="00F22FE1"/>
    <w:rsid w:val="00F23097"/>
    <w:rsid w:val="00F23157"/>
    <w:rsid w:val="00F23274"/>
    <w:rsid w:val="00F23549"/>
    <w:rsid w:val="00F235BB"/>
    <w:rsid w:val="00F2368B"/>
    <w:rsid w:val="00F23AA3"/>
    <w:rsid w:val="00F23C30"/>
    <w:rsid w:val="00F23C6E"/>
    <w:rsid w:val="00F23D3F"/>
    <w:rsid w:val="00F23EDE"/>
    <w:rsid w:val="00F240B5"/>
    <w:rsid w:val="00F244EA"/>
    <w:rsid w:val="00F245D9"/>
    <w:rsid w:val="00F24690"/>
    <w:rsid w:val="00F246B3"/>
    <w:rsid w:val="00F247DC"/>
    <w:rsid w:val="00F24924"/>
    <w:rsid w:val="00F2498F"/>
    <w:rsid w:val="00F24A17"/>
    <w:rsid w:val="00F24A7E"/>
    <w:rsid w:val="00F24BF3"/>
    <w:rsid w:val="00F24D71"/>
    <w:rsid w:val="00F24EBD"/>
    <w:rsid w:val="00F24ED6"/>
    <w:rsid w:val="00F25145"/>
    <w:rsid w:val="00F25157"/>
    <w:rsid w:val="00F25490"/>
    <w:rsid w:val="00F2562A"/>
    <w:rsid w:val="00F256B1"/>
    <w:rsid w:val="00F259BE"/>
    <w:rsid w:val="00F259CF"/>
    <w:rsid w:val="00F25BDF"/>
    <w:rsid w:val="00F25E20"/>
    <w:rsid w:val="00F2677A"/>
    <w:rsid w:val="00F26907"/>
    <w:rsid w:val="00F26996"/>
    <w:rsid w:val="00F26F0F"/>
    <w:rsid w:val="00F271DC"/>
    <w:rsid w:val="00F272CD"/>
    <w:rsid w:val="00F2747C"/>
    <w:rsid w:val="00F27B37"/>
    <w:rsid w:val="00F27B4E"/>
    <w:rsid w:val="00F27E89"/>
    <w:rsid w:val="00F30255"/>
    <w:rsid w:val="00F30644"/>
    <w:rsid w:val="00F30B76"/>
    <w:rsid w:val="00F30DF8"/>
    <w:rsid w:val="00F30EDA"/>
    <w:rsid w:val="00F310B5"/>
    <w:rsid w:val="00F3124E"/>
    <w:rsid w:val="00F3135A"/>
    <w:rsid w:val="00F313DA"/>
    <w:rsid w:val="00F3142A"/>
    <w:rsid w:val="00F3152E"/>
    <w:rsid w:val="00F3167D"/>
    <w:rsid w:val="00F316D0"/>
    <w:rsid w:val="00F319B3"/>
    <w:rsid w:val="00F319D4"/>
    <w:rsid w:val="00F31BF4"/>
    <w:rsid w:val="00F31F6B"/>
    <w:rsid w:val="00F322B6"/>
    <w:rsid w:val="00F323C4"/>
    <w:rsid w:val="00F32572"/>
    <w:rsid w:val="00F326AB"/>
    <w:rsid w:val="00F327F9"/>
    <w:rsid w:val="00F32882"/>
    <w:rsid w:val="00F32ABB"/>
    <w:rsid w:val="00F32BD6"/>
    <w:rsid w:val="00F32D0A"/>
    <w:rsid w:val="00F32DC3"/>
    <w:rsid w:val="00F32E53"/>
    <w:rsid w:val="00F3322F"/>
    <w:rsid w:val="00F333B2"/>
    <w:rsid w:val="00F335AE"/>
    <w:rsid w:val="00F337FD"/>
    <w:rsid w:val="00F33843"/>
    <w:rsid w:val="00F33864"/>
    <w:rsid w:val="00F339F9"/>
    <w:rsid w:val="00F33E2F"/>
    <w:rsid w:val="00F33F9A"/>
    <w:rsid w:val="00F33FFF"/>
    <w:rsid w:val="00F340CA"/>
    <w:rsid w:val="00F342C5"/>
    <w:rsid w:val="00F34589"/>
    <w:rsid w:val="00F34645"/>
    <w:rsid w:val="00F34BF8"/>
    <w:rsid w:val="00F35026"/>
    <w:rsid w:val="00F35111"/>
    <w:rsid w:val="00F3568D"/>
    <w:rsid w:val="00F35820"/>
    <w:rsid w:val="00F35AF0"/>
    <w:rsid w:val="00F35B37"/>
    <w:rsid w:val="00F35C34"/>
    <w:rsid w:val="00F35FD8"/>
    <w:rsid w:val="00F36119"/>
    <w:rsid w:val="00F3647B"/>
    <w:rsid w:val="00F36586"/>
    <w:rsid w:val="00F36601"/>
    <w:rsid w:val="00F36633"/>
    <w:rsid w:val="00F36646"/>
    <w:rsid w:val="00F36653"/>
    <w:rsid w:val="00F36770"/>
    <w:rsid w:val="00F368BE"/>
    <w:rsid w:val="00F36C46"/>
    <w:rsid w:val="00F36D36"/>
    <w:rsid w:val="00F36EA8"/>
    <w:rsid w:val="00F36EBB"/>
    <w:rsid w:val="00F372FC"/>
    <w:rsid w:val="00F3734E"/>
    <w:rsid w:val="00F373C4"/>
    <w:rsid w:val="00F37A1B"/>
    <w:rsid w:val="00F37BB5"/>
    <w:rsid w:val="00F37BED"/>
    <w:rsid w:val="00F37C6B"/>
    <w:rsid w:val="00F37D9F"/>
    <w:rsid w:val="00F37F6B"/>
    <w:rsid w:val="00F40194"/>
    <w:rsid w:val="00F4034B"/>
    <w:rsid w:val="00F40915"/>
    <w:rsid w:val="00F40B32"/>
    <w:rsid w:val="00F41134"/>
    <w:rsid w:val="00F413FA"/>
    <w:rsid w:val="00F415D6"/>
    <w:rsid w:val="00F4172E"/>
    <w:rsid w:val="00F41739"/>
    <w:rsid w:val="00F41AD5"/>
    <w:rsid w:val="00F41E46"/>
    <w:rsid w:val="00F425C5"/>
    <w:rsid w:val="00F425FA"/>
    <w:rsid w:val="00F428A7"/>
    <w:rsid w:val="00F428C4"/>
    <w:rsid w:val="00F42B35"/>
    <w:rsid w:val="00F42C11"/>
    <w:rsid w:val="00F42D75"/>
    <w:rsid w:val="00F42DE1"/>
    <w:rsid w:val="00F42F6F"/>
    <w:rsid w:val="00F431A9"/>
    <w:rsid w:val="00F431D5"/>
    <w:rsid w:val="00F43290"/>
    <w:rsid w:val="00F43B04"/>
    <w:rsid w:val="00F44081"/>
    <w:rsid w:val="00F445D8"/>
    <w:rsid w:val="00F446F5"/>
    <w:rsid w:val="00F44777"/>
    <w:rsid w:val="00F44A1C"/>
    <w:rsid w:val="00F44BCB"/>
    <w:rsid w:val="00F44F00"/>
    <w:rsid w:val="00F4502C"/>
    <w:rsid w:val="00F457B8"/>
    <w:rsid w:val="00F458AA"/>
    <w:rsid w:val="00F459D1"/>
    <w:rsid w:val="00F45B92"/>
    <w:rsid w:val="00F45D6E"/>
    <w:rsid w:val="00F466A9"/>
    <w:rsid w:val="00F4671E"/>
    <w:rsid w:val="00F46864"/>
    <w:rsid w:val="00F46AA8"/>
    <w:rsid w:val="00F46EBC"/>
    <w:rsid w:val="00F470F9"/>
    <w:rsid w:val="00F472BE"/>
    <w:rsid w:val="00F473AE"/>
    <w:rsid w:val="00F473D3"/>
    <w:rsid w:val="00F4743B"/>
    <w:rsid w:val="00F47558"/>
    <w:rsid w:val="00F477E0"/>
    <w:rsid w:val="00F47819"/>
    <w:rsid w:val="00F4786A"/>
    <w:rsid w:val="00F479DE"/>
    <w:rsid w:val="00F47BB7"/>
    <w:rsid w:val="00F47BE2"/>
    <w:rsid w:val="00F47C79"/>
    <w:rsid w:val="00F47DDE"/>
    <w:rsid w:val="00F47F2C"/>
    <w:rsid w:val="00F50165"/>
    <w:rsid w:val="00F503AE"/>
    <w:rsid w:val="00F507DC"/>
    <w:rsid w:val="00F508B6"/>
    <w:rsid w:val="00F50A5A"/>
    <w:rsid w:val="00F50C56"/>
    <w:rsid w:val="00F50CF9"/>
    <w:rsid w:val="00F51085"/>
    <w:rsid w:val="00F510C1"/>
    <w:rsid w:val="00F51100"/>
    <w:rsid w:val="00F51166"/>
    <w:rsid w:val="00F512D1"/>
    <w:rsid w:val="00F51417"/>
    <w:rsid w:val="00F517B4"/>
    <w:rsid w:val="00F5189D"/>
    <w:rsid w:val="00F51AAF"/>
    <w:rsid w:val="00F51B46"/>
    <w:rsid w:val="00F51C72"/>
    <w:rsid w:val="00F51D10"/>
    <w:rsid w:val="00F51E2F"/>
    <w:rsid w:val="00F51EFC"/>
    <w:rsid w:val="00F51F63"/>
    <w:rsid w:val="00F51FB0"/>
    <w:rsid w:val="00F52099"/>
    <w:rsid w:val="00F52346"/>
    <w:rsid w:val="00F52776"/>
    <w:rsid w:val="00F52827"/>
    <w:rsid w:val="00F528FD"/>
    <w:rsid w:val="00F52D3A"/>
    <w:rsid w:val="00F52D3C"/>
    <w:rsid w:val="00F52E7D"/>
    <w:rsid w:val="00F530CB"/>
    <w:rsid w:val="00F53136"/>
    <w:rsid w:val="00F5316F"/>
    <w:rsid w:val="00F5343F"/>
    <w:rsid w:val="00F534FC"/>
    <w:rsid w:val="00F53EF1"/>
    <w:rsid w:val="00F53FE9"/>
    <w:rsid w:val="00F54250"/>
    <w:rsid w:val="00F5428B"/>
    <w:rsid w:val="00F542F8"/>
    <w:rsid w:val="00F54445"/>
    <w:rsid w:val="00F544D5"/>
    <w:rsid w:val="00F549AB"/>
    <w:rsid w:val="00F54A0E"/>
    <w:rsid w:val="00F54A33"/>
    <w:rsid w:val="00F54AAB"/>
    <w:rsid w:val="00F54D76"/>
    <w:rsid w:val="00F5508C"/>
    <w:rsid w:val="00F55295"/>
    <w:rsid w:val="00F55764"/>
    <w:rsid w:val="00F55886"/>
    <w:rsid w:val="00F558AA"/>
    <w:rsid w:val="00F55B22"/>
    <w:rsid w:val="00F55BEB"/>
    <w:rsid w:val="00F5608B"/>
    <w:rsid w:val="00F5614E"/>
    <w:rsid w:val="00F56206"/>
    <w:rsid w:val="00F56748"/>
    <w:rsid w:val="00F5681E"/>
    <w:rsid w:val="00F569F9"/>
    <w:rsid w:val="00F56D33"/>
    <w:rsid w:val="00F56D7C"/>
    <w:rsid w:val="00F56E7E"/>
    <w:rsid w:val="00F56E98"/>
    <w:rsid w:val="00F56F5D"/>
    <w:rsid w:val="00F5703A"/>
    <w:rsid w:val="00F570AC"/>
    <w:rsid w:val="00F57214"/>
    <w:rsid w:val="00F57235"/>
    <w:rsid w:val="00F57395"/>
    <w:rsid w:val="00F57553"/>
    <w:rsid w:val="00F57767"/>
    <w:rsid w:val="00F577AE"/>
    <w:rsid w:val="00F5780B"/>
    <w:rsid w:val="00F57990"/>
    <w:rsid w:val="00F57A8A"/>
    <w:rsid w:val="00F57E06"/>
    <w:rsid w:val="00F600AF"/>
    <w:rsid w:val="00F600F1"/>
    <w:rsid w:val="00F606E3"/>
    <w:rsid w:val="00F60703"/>
    <w:rsid w:val="00F6090A"/>
    <w:rsid w:val="00F60B70"/>
    <w:rsid w:val="00F60B84"/>
    <w:rsid w:val="00F60C1E"/>
    <w:rsid w:val="00F60C2E"/>
    <w:rsid w:val="00F60C7E"/>
    <w:rsid w:val="00F611D7"/>
    <w:rsid w:val="00F61290"/>
    <w:rsid w:val="00F6132D"/>
    <w:rsid w:val="00F613B8"/>
    <w:rsid w:val="00F6148A"/>
    <w:rsid w:val="00F61CE1"/>
    <w:rsid w:val="00F61CF8"/>
    <w:rsid w:val="00F61DB5"/>
    <w:rsid w:val="00F620C2"/>
    <w:rsid w:val="00F622F5"/>
    <w:rsid w:val="00F6235B"/>
    <w:rsid w:val="00F6239D"/>
    <w:rsid w:val="00F623EA"/>
    <w:rsid w:val="00F6243B"/>
    <w:rsid w:val="00F6243D"/>
    <w:rsid w:val="00F626A3"/>
    <w:rsid w:val="00F6272F"/>
    <w:rsid w:val="00F62832"/>
    <w:rsid w:val="00F62C78"/>
    <w:rsid w:val="00F63161"/>
    <w:rsid w:val="00F635CC"/>
    <w:rsid w:val="00F635CE"/>
    <w:rsid w:val="00F63637"/>
    <w:rsid w:val="00F63841"/>
    <w:rsid w:val="00F63A95"/>
    <w:rsid w:val="00F63BBF"/>
    <w:rsid w:val="00F63C77"/>
    <w:rsid w:val="00F63CC0"/>
    <w:rsid w:val="00F63CC7"/>
    <w:rsid w:val="00F64077"/>
    <w:rsid w:val="00F643D4"/>
    <w:rsid w:val="00F6458E"/>
    <w:rsid w:val="00F648A0"/>
    <w:rsid w:val="00F64B87"/>
    <w:rsid w:val="00F64BC2"/>
    <w:rsid w:val="00F64C68"/>
    <w:rsid w:val="00F64CE7"/>
    <w:rsid w:val="00F64D90"/>
    <w:rsid w:val="00F64DB9"/>
    <w:rsid w:val="00F64E3D"/>
    <w:rsid w:val="00F64ECE"/>
    <w:rsid w:val="00F650C3"/>
    <w:rsid w:val="00F65306"/>
    <w:rsid w:val="00F65458"/>
    <w:rsid w:val="00F65642"/>
    <w:rsid w:val="00F65B7E"/>
    <w:rsid w:val="00F65CFC"/>
    <w:rsid w:val="00F65D24"/>
    <w:rsid w:val="00F65E4A"/>
    <w:rsid w:val="00F65EF9"/>
    <w:rsid w:val="00F66131"/>
    <w:rsid w:val="00F66241"/>
    <w:rsid w:val="00F6646B"/>
    <w:rsid w:val="00F66527"/>
    <w:rsid w:val="00F6667D"/>
    <w:rsid w:val="00F6675A"/>
    <w:rsid w:val="00F6679A"/>
    <w:rsid w:val="00F66960"/>
    <w:rsid w:val="00F66B5B"/>
    <w:rsid w:val="00F66D7F"/>
    <w:rsid w:val="00F67EC5"/>
    <w:rsid w:val="00F70415"/>
    <w:rsid w:val="00F70550"/>
    <w:rsid w:val="00F70922"/>
    <w:rsid w:val="00F709CC"/>
    <w:rsid w:val="00F70A6D"/>
    <w:rsid w:val="00F70A73"/>
    <w:rsid w:val="00F70B94"/>
    <w:rsid w:val="00F70C23"/>
    <w:rsid w:val="00F70D64"/>
    <w:rsid w:val="00F70D77"/>
    <w:rsid w:val="00F71405"/>
    <w:rsid w:val="00F71683"/>
    <w:rsid w:val="00F7181B"/>
    <w:rsid w:val="00F71C24"/>
    <w:rsid w:val="00F71C8B"/>
    <w:rsid w:val="00F71D31"/>
    <w:rsid w:val="00F71F47"/>
    <w:rsid w:val="00F71FD6"/>
    <w:rsid w:val="00F720A5"/>
    <w:rsid w:val="00F7222F"/>
    <w:rsid w:val="00F724FF"/>
    <w:rsid w:val="00F725F9"/>
    <w:rsid w:val="00F7261A"/>
    <w:rsid w:val="00F7275B"/>
    <w:rsid w:val="00F72A0C"/>
    <w:rsid w:val="00F72F55"/>
    <w:rsid w:val="00F73049"/>
    <w:rsid w:val="00F731E8"/>
    <w:rsid w:val="00F73254"/>
    <w:rsid w:val="00F73300"/>
    <w:rsid w:val="00F733B4"/>
    <w:rsid w:val="00F73456"/>
    <w:rsid w:val="00F735A5"/>
    <w:rsid w:val="00F735E6"/>
    <w:rsid w:val="00F73672"/>
    <w:rsid w:val="00F7373F"/>
    <w:rsid w:val="00F7388C"/>
    <w:rsid w:val="00F73F6E"/>
    <w:rsid w:val="00F73F6F"/>
    <w:rsid w:val="00F740D1"/>
    <w:rsid w:val="00F74177"/>
    <w:rsid w:val="00F741AE"/>
    <w:rsid w:val="00F743F1"/>
    <w:rsid w:val="00F746BC"/>
    <w:rsid w:val="00F7474C"/>
    <w:rsid w:val="00F748ED"/>
    <w:rsid w:val="00F74D42"/>
    <w:rsid w:val="00F74E4B"/>
    <w:rsid w:val="00F74F8E"/>
    <w:rsid w:val="00F74F9F"/>
    <w:rsid w:val="00F74FDE"/>
    <w:rsid w:val="00F75088"/>
    <w:rsid w:val="00F75535"/>
    <w:rsid w:val="00F755D7"/>
    <w:rsid w:val="00F75629"/>
    <w:rsid w:val="00F75650"/>
    <w:rsid w:val="00F756E2"/>
    <w:rsid w:val="00F75766"/>
    <w:rsid w:val="00F75A0B"/>
    <w:rsid w:val="00F75CD1"/>
    <w:rsid w:val="00F76117"/>
    <w:rsid w:val="00F7624C"/>
    <w:rsid w:val="00F76260"/>
    <w:rsid w:val="00F76562"/>
    <w:rsid w:val="00F76A5E"/>
    <w:rsid w:val="00F76BC4"/>
    <w:rsid w:val="00F76CE3"/>
    <w:rsid w:val="00F76D11"/>
    <w:rsid w:val="00F76E0D"/>
    <w:rsid w:val="00F76E24"/>
    <w:rsid w:val="00F76ED9"/>
    <w:rsid w:val="00F77038"/>
    <w:rsid w:val="00F771CD"/>
    <w:rsid w:val="00F77312"/>
    <w:rsid w:val="00F77688"/>
    <w:rsid w:val="00F77F24"/>
    <w:rsid w:val="00F77F96"/>
    <w:rsid w:val="00F800DE"/>
    <w:rsid w:val="00F8028E"/>
    <w:rsid w:val="00F80457"/>
    <w:rsid w:val="00F80635"/>
    <w:rsid w:val="00F80660"/>
    <w:rsid w:val="00F8072B"/>
    <w:rsid w:val="00F80732"/>
    <w:rsid w:val="00F8077D"/>
    <w:rsid w:val="00F80890"/>
    <w:rsid w:val="00F80B8C"/>
    <w:rsid w:val="00F80B9C"/>
    <w:rsid w:val="00F80D1E"/>
    <w:rsid w:val="00F81281"/>
    <w:rsid w:val="00F81475"/>
    <w:rsid w:val="00F81704"/>
    <w:rsid w:val="00F818B3"/>
    <w:rsid w:val="00F818BF"/>
    <w:rsid w:val="00F81962"/>
    <w:rsid w:val="00F81BA4"/>
    <w:rsid w:val="00F81CC0"/>
    <w:rsid w:val="00F81CD7"/>
    <w:rsid w:val="00F81CFB"/>
    <w:rsid w:val="00F81D0E"/>
    <w:rsid w:val="00F81E61"/>
    <w:rsid w:val="00F821A2"/>
    <w:rsid w:val="00F82575"/>
    <w:rsid w:val="00F8259E"/>
    <w:rsid w:val="00F825C9"/>
    <w:rsid w:val="00F827FD"/>
    <w:rsid w:val="00F829F8"/>
    <w:rsid w:val="00F82A65"/>
    <w:rsid w:val="00F82CA9"/>
    <w:rsid w:val="00F82EA6"/>
    <w:rsid w:val="00F82F03"/>
    <w:rsid w:val="00F82FE4"/>
    <w:rsid w:val="00F8307B"/>
    <w:rsid w:val="00F83084"/>
    <w:rsid w:val="00F831E5"/>
    <w:rsid w:val="00F8335D"/>
    <w:rsid w:val="00F835FF"/>
    <w:rsid w:val="00F83747"/>
    <w:rsid w:val="00F83907"/>
    <w:rsid w:val="00F83975"/>
    <w:rsid w:val="00F83AF6"/>
    <w:rsid w:val="00F83C31"/>
    <w:rsid w:val="00F83CB2"/>
    <w:rsid w:val="00F83D0D"/>
    <w:rsid w:val="00F83DE9"/>
    <w:rsid w:val="00F83F2A"/>
    <w:rsid w:val="00F83FAB"/>
    <w:rsid w:val="00F841EB"/>
    <w:rsid w:val="00F84239"/>
    <w:rsid w:val="00F843CC"/>
    <w:rsid w:val="00F84598"/>
    <w:rsid w:val="00F847EF"/>
    <w:rsid w:val="00F848CF"/>
    <w:rsid w:val="00F8497E"/>
    <w:rsid w:val="00F8498A"/>
    <w:rsid w:val="00F849C5"/>
    <w:rsid w:val="00F84AEE"/>
    <w:rsid w:val="00F84D0F"/>
    <w:rsid w:val="00F851FD"/>
    <w:rsid w:val="00F854A3"/>
    <w:rsid w:val="00F8551B"/>
    <w:rsid w:val="00F855D9"/>
    <w:rsid w:val="00F856C1"/>
    <w:rsid w:val="00F857A4"/>
    <w:rsid w:val="00F8586C"/>
    <w:rsid w:val="00F859DF"/>
    <w:rsid w:val="00F85B6E"/>
    <w:rsid w:val="00F85B94"/>
    <w:rsid w:val="00F85CE3"/>
    <w:rsid w:val="00F85E4C"/>
    <w:rsid w:val="00F85FFB"/>
    <w:rsid w:val="00F86107"/>
    <w:rsid w:val="00F8614C"/>
    <w:rsid w:val="00F86173"/>
    <w:rsid w:val="00F86438"/>
    <w:rsid w:val="00F8644C"/>
    <w:rsid w:val="00F864D6"/>
    <w:rsid w:val="00F86EA6"/>
    <w:rsid w:val="00F87081"/>
    <w:rsid w:val="00F870D5"/>
    <w:rsid w:val="00F87296"/>
    <w:rsid w:val="00F87392"/>
    <w:rsid w:val="00F87ACB"/>
    <w:rsid w:val="00F87BA5"/>
    <w:rsid w:val="00F87F92"/>
    <w:rsid w:val="00F87F9F"/>
    <w:rsid w:val="00F87FF0"/>
    <w:rsid w:val="00F90115"/>
    <w:rsid w:val="00F90251"/>
    <w:rsid w:val="00F9065D"/>
    <w:rsid w:val="00F907EC"/>
    <w:rsid w:val="00F90A3D"/>
    <w:rsid w:val="00F90ABA"/>
    <w:rsid w:val="00F90BD8"/>
    <w:rsid w:val="00F91052"/>
    <w:rsid w:val="00F91140"/>
    <w:rsid w:val="00F913F4"/>
    <w:rsid w:val="00F91465"/>
    <w:rsid w:val="00F914EE"/>
    <w:rsid w:val="00F9163B"/>
    <w:rsid w:val="00F918C6"/>
    <w:rsid w:val="00F91C96"/>
    <w:rsid w:val="00F91E9F"/>
    <w:rsid w:val="00F91F14"/>
    <w:rsid w:val="00F92438"/>
    <w:rsid w:val="00F92492"/>
    <w:rsid w:val="00F92529"/>
    <w:rsid w:val="00F926A6"/>
    <w:rsid w:val="00F927B5"/>
    <w:rsid w:val="00F92946"/>
    <w:rsid w:val="00F92BC3"/>
    <w:rsid w:val="00F92C98"/>
    <w:rsid w:val="00F92D8F"/>
    <w:rsid w:val="00F92DFF"/>
    <w:rsid w:val="00F92ECF"/>
    <w:rsid w:val="00F937E1"/>
    <w:rsid w:val="00F93826"/>
    <w:rsid w:val="00F9394A"/>
    <w:rsid w:val="00F93B80"/>
    <w:rsid w:val="00F93C44"/>
    <w:rsid w:val="00F93DB8"/>
    <w:rsid w:val="00F93E5B"/>
    <w:rsid w:val="00F93E82"/>
    <w:rsid w:val="00F93EB1"/>
    <w:rsid w:val="00F93F2B"/>
    <w:rsid w:val="00F93F3A"/>
    <w:rsid w:val="00F9448F"/>
    <w:rsid w:val="00F94566"/>
    <w:rsid w:val="00F94706"/>
    <w:rsid w:val="00F947A9"/>
    <w:rsid w:val="00F94A01"/>
    <w:rsid w:val="00F94A9B"/>
    <w:rsid w:val="00F94BBD"/>
    <w:rsid w:val="00F94DE6"/>
    <w:rsid w:val="00F94EE6"/>
    <w:rsid w:val="00F94F94"/>
    <w:rsid w:val="00F9509A"/>
    <w:rsid w:val="00F950B3"/>
    <w:rsid w:val="00F95190"/>
    <w:rsid w:val="00F9535C"/>
    <w:rsid w:val="00F953B3"/>
    <w:rsid w:val="00F9541A"/>
    <w:rsid w:val="00F95448"/>
    <w:rsid w:val="00F95506"/>
    <w:rsid w:val="00F957C2"/>
    <w:rsid w:val="00F959BA"/>
    <w:rsid w:val="00F95ACC"/>
    <w:rsid w:val="00F95D9F"/>
    <w:rsid w:val="00F95FB8"/>
    <w:rsid w:val="00F96163"/>
    <w:rsid w:val="00F96340"/>
    <w:rsid w:val="00F963CD"/>
    <w:rsid w:val="00F96687"/>
    <w:rsid w:val="00F96740"/>
    <w:rsid w:val="00F96E12"/>
    <w:rsid w:val="00F96E89"/>
    <w:rsid w:val="00F97033"/>
    <w:rsid w:val="00F9703D"/>
    <w:rsid w:val="00F973F8"/>
    <w:rsid w:val="00F9765E"/>
    <w:rsid w:val="00F976A3"/>
    <w:rsid w:val="00F977B6"/>
    <w:rsid w:val="00F97BAF"/>
    <w:rsid w:val="00F97C9E"/>
    <w:rsid w:val="00F97F41"/>
    <w:rsid w:val="00F97F9B"/>
    <w:rsid w:val="00FA0099"/>
    <w:rsid w:val="00FA00C6"/>
    <w:rsid w:val="00FA01DB"/>
    <w:rsid w:val="00FA02F7"/>
    <w:rsid w:val="00FA06DE"/>
    <w:rsid w:val="00FA07A7"/>
    <w:rsid w:val="00FA0831"/>
    <w:rsid w:val="00FA0BE0"/>
    <w:rsid w:val="00FA0D8C"/>
    <w:rsid w:val="00FA0E60"/>
    <w:rsid w:val="00FA1018"/>
    <w:rsid w:val="00FA1193"/>
    <w:rsid w:val="00FA17A0"/>
    <w:rsid w:val="00FA17B5"/>
    <w:rsid w:val="00FA1A10"/>
    <w:rsid w:val="00FA1CAF"/>
    <w:rsid w:val="00FA2074"/>
    <w:rsid w:val="00FA244A"/>
    <w:rsid w:val="00FA2A5E"/>
    <w:rsid w:val="00FA2AB6"/>
    <w:rsid w:val="00FA2B0D"/>
    <w:rsid w:val="00FA2EDD"/>
    <w:rsid w:val="00FA2F36"/>
    <w:rsid w:val="00FA311E"/>
    <w:rsid w:val="00FA32CD"/>
    <w:rsid w:val="00FA349D"/>
    <w:rsid w:val="00FA383C"/>
    <w:rsid w:val="00FA3877"/>
    <w:rsid w:val="00FA389C"/>
    <w:rsid w:val="00FA3925"/>
    <w:rsid w:val="00FA39AA"/>
    <w:rsid w:val="00FA3AAA"/>
    <w:rsid w:val="00FA3B2C"/>
    <w:rsid w:val="00FA3BCC"/>
    <w:rsid w:val="00FA3C71"/>
    <w:rsid w:val="00FA3F26"/>
    <w:rsid w:val="00FA4587"/>
    <w:rsid w:val="00FA45BB"/>
    <w:rsid w:val="00FA45D9"/>
    <w:rsid w:val="00FA45F2"/>
    <w:rsid w:val="00FA4706"/>
    <w:rsid w:val="00FA47D2"/>
    <w:rsid w:val="00FA4A24"/>
    <w:rsid w:val="00FA4A55"/>
    <w:rsid w:val="00FA4BBD"/>
    <w:rsid w:val="00FA4E84"/>
    <w:rsid w:val="00FA4FD7"/>
    <w:rsid w:val="00FA54ED"/>
    <w:rsid w:val="00FA56C6"/>
    <w:rsid w:val="00FA56DF"/>
    <w:rsid w:val="00FA5856"/>
    <w:rsid w:val="00FA5937"/>
    <w:rsid w:val="00FA5A85"/>
    <w:rsid w:val="00FA5ABB"/>
    <w:rsid w:val="00FA5BE2"/>
    <w:rsid w:val="00FA5D40"/>
    <w:rsid w:val="00FA6035"/>
    <w:rsid w:val="00FA62AD"/>
    <w:rsid w:val="00FA6402"/>
    <w:rsid w:val="00FA65EC"/>
    <w:rsid w:val="00FA6707"/>
    <w:rsid w:val="00FA6A22"/>
    <w:rsid w:val="00FA6D0B"/>
    <w:rsid w:val="00FA7148"/>
    <w:rsid w:val="00FA7456"/>
    <w:rsid w:val="00FA74FC"/>
    <w:rsid w:val="00FA7575"/>
    <w:rsid w:val="00FA75EA"/>
    <w:rsid w:val="00FA7736"/>
    <w:rsid w:val="00FA7808"/>
    <w:rsid w:val="00FA78D3"/>
    <w:rsid w:val="00FA7DA1"/>
    <w:rsid w:val="00FA7EA9"/>
    <w:rsid w:val="00FA7F04"/>
    <w:rsid w:val="00FB004A"/>
    <w:rsid w:val="00FB013E"/>
    <w:rsid w:val="00FB0397"/>
    <w:rsid w:val="00FB06E1"/>
    <w:rsid w:val="00FB0BA1"/>
    <w:rsid w:val="00FB0D95"/>
    <w:rsid w:val="00FB0DAC"/>
    <w:rsid w:val="00FB0F32"/>
    <w:rsid w:val="00FB0F68"/>
    <w:rsid w:val="00FB1202"/>
    <w:rsid w:val="00FB1394"/>
    <w:rsid w:val="00FB1672"/>
    <w:rsid w:val="00FB16BE"/>
    <w:rsid w:val="00FB1723"/>
    <w:rsid w:val="00FB1822"/>
    <w:rsid w:val="00FB191A"/>
    <w:rsid w:val="00FB192E"/>
    <w:rsid w:val="00FB1A87"/>
    <w:rsid w:val="00FB1CDB"/>
    <w:rsid w:val="00FB1DAF"/>
    <w:rsid w:val="00FB1EAD"/>
    <w:rsid w:val="00FB1EB4"/>
    <w:rsid w:val="00FB1FF7"/>
    <w:rsid w:val="00FB2031"/>
    <w:rsid w:val="00FB206B"/>
    <w:rsid w:val="00FB20D6"/>
    <w:rsid w:val="00FB215C"/>
    <w:rsid w:val="00FB2383"/>
    <w:rsid w:val="00FB24AC"/>
    <w:rsid w:val="00FB284F"/>
    <w:rsid w:val="00FB2ADF"/>
    <w:rsid w:val="00FB2B15"/>
    <w:rsid w:val="00FB2B3A"/>
    <w:rsid w:val="00FB2CCC"/>
    <w:rsid w:val="00FB2F8F"/>
    <w:rsid w:val="00FB311E"/>
    <w:rsid w:val="00FB31BB"/>
    <w:rsid w:val="00FB340E"/>
    <w:rsid w:val="00FB3566"/>
    <w:rsid w:val="00FB36CC"/>
    <w:rsid w:val="00FB3B99"/>
    <w:rsid w:val="00FB3BAD"/>
    <w:rsid w:val="00FB426B"/>
    <w:rsid w:val="00FB433E"/>
    <w:rsid w:val="00FB4344"/>
    <w:rsid w:val="00FB4368"/>
    <w:rsid w:val="00FB4436"/>
    <w:rsid w:val="00FB46F1"/>
    <w:rsid w:val="00FB4885"/>
    <w:rsid w:val="00FB4927"/>
    <w:rsid w:val="00FB49E1"/>
    <w:rsid w:val="00FB4AB1"/>
    <w:rsid w:val="00FB4B1D"/>
    <w:rsid w:val="00FB4C25"/>
    <w:rsid w:val="00FB4ED8"/>
    <w:rsid w:val="00FB4FA8"/>
    <w:rsid w:val="00FB538A"/>
    <w:rsid w:val="00FB53A1"/>
    <w:rsid w:val="00FB54F8"/>
    <w:rsid w:val="00FB555F"/>
    <w:rsid w:val="00FB5648"/>
    <w:rsid w:val="00FB569A"/>
    <w:rsid w:val="00FB571D"/>
    <w:rsid w:val="00FB5963"/>
    <w:rsid w:val="00FB5F80"/>
    <w:rsid w:val="00FB6009"/>
    <w:rsid w:val="00FB6011"/>
    <w:rsid w:val="00FB61CF"/>
    <w:rsid w:val="00FB6239"/>
    <w:rsid w:val="00FB63DF"/>
    <w:rsid w:val="00FB63F4"/>
    <w:rsid w:val="00FB647C"/>
    <w:rsid w:val="00FB6482"/>
    <w:rsid w:val="00FB651A"/>
    <w:rsid w:val="00FB6657"/>
    <w:rsid w:val="00FB667D"/>
    <w:rsid w:val="00FB6781"/>
    <w:rsid w:val="00FB69A1"/>
    <w:rsid w:val="00FB6BAF"/>
    <w:rsid w:val="00FB6FA3"/>
    <w:rsid w:val="00FB6FC8"/>
    <w:rsid w:val="00FB732F"/>
    <w:rsid w:val="00FB746E"/>
    <w:rsid w:val="00FB75CD"/>
    <w:rsid w:val="00FB7642"/>
    <w:rsid w:val="00FB7A0C"/>
    <w:rsid w:val="00FB7AD7"/>
    <w:rsid w:val="00FB7B47"/>
    <w:rsid w:val="00FB7DB6"/>
    <w:rsid w:val="00FB7E47"/>
    <w:rsid w:val="00FB7ED4"/>
    <w:rsid w:val="00FC0021"/>
    <w:rsid w:val="00FC0359"/>
    <w:rsid w:val="00FC035B"/>
    <w:rsid w:val="00FC05C9"/>
    <w:rsid w:val="00FC05F1"/>
    <w:rsid w:val="00FC0A44"/>
    <w:rsid w:val="00FC0C0E"/>
    <w:rsid w:val="00FC0C45"/>
    <w:rsid w:val="00FC0F13"/>
    <w:rsid w:val="00FC1033"/>
    <w:rsid w:val="00FC110D"/>
    <w:rsid w:val="00FC1572"/>
    <w:rsid w:val="00FC19E3"/>
    <w:rsid w:val="00FC1CB7"/>
    <w:rsid w:val="00FC1F37"/>
    <w:rsid w:val="00FC22BF"/>
    <w:rsid w:val="00FC2313"/>
    <w:rsid w:val="00FC25C5"/>
    <w:rsid w:val="00FC27B9"/>
    <w:rsid w:val="00FC291F"/>
    <w:rsid w:val="00FC2963"/>
    <w:rsid w:val="00FC2AD9"/>
    <w:rsid w:val="00FC2B29"/>
    <w:rsid w:val="00FC2BF1"/>
    <w:rsid w:val="00FC2BFB"/>
    <w:rsid w:val="00FC2E7A"/>
    <w:rsid w:val="00FC2FA0"/>
    <w:rsid w:val="00FC31EF"/>
    <w:rsid w:val="00FC33CD"/>
    <w:rsid w:val="00FC3680"/>
    <w:rsid w:val="00FC36B4"/>
    <w:rsid w:val="00FC379D"/>
    <w:rsid w:val="00FC3CAC"/>
    <w:rsid w:val="00FC46BC"/>
    <w:rsid w:val="00FC48D0"/>
    <w:rsid w:val="00FC48F1"/>
    <w:rsid w:val="00FC491C"/>
    <w:rsid w:val="00FC5161"/>
    <w:rsid w:val="00FC52CA"/>
    <w:rsid w:val="00FC5419"/>
    <w:rsid w:val="00FC54F9"/>
    <w:rsid w:val="00FC5501"/>
    <w:rsid w:val="00FC55F7"/>
    <w:rsid w:val="00FC5798"/>
    <w:rsid w:val="00FC581B"/>
    <w:rsid w:val="00FC5E04"/>
    <w:rsid w:val="00FC6097"/>
    <w:rsid w:val="00FC61F0"/>
    <w:rsid w:val="00FC6390"/>
    <w:rsid w:val="00FC63C3"/>
    <w:rsid w:val="00FC65F1"/>
    <w:rsid w:val="00FC679D"/>
    <w:rsid w:val="00FC69C4"/>
    <w:rsid w:val="00FC6B0E"/>
    <w:rsid w:val="00FC76C8"/>
    <w:rsid w:val="00FC7953"/>
    <w:rsid w:val="00FC7A4D"/>
    <w:rsid w:val="00FC7C68"/>
    <w:rsid w:val="00FD0014"/>
    <w:rsid w:val="00FD0016"/>
    <w:rsid w:val="00FD00C8"/>
    <w:rsid w:val="00FD0101"/>
    <w:rsid w:val="00FD014A"/>
    <w:rsid w:val="00FD0156"/>
    <w:rsid w:val="00FD02BF"/>
    <w:rsid w:val="00FD031B"/>
    <w:rsid w:val="00FD0348"/>
    <w:rsid w:val="00FD0BC4"/>
    <w:rsid w:val="00FD0CF7"/>
    <w:rsid w:val="00FD0D99"/>
    <w:rsid w:val="00FD0EA7"/>
    <w:rsid w:val="00FD0F9A"/>
    <w:rsid w:val="00FD1152"/>
    <w:rsid w:val="00FD1186"/>
    <w:rsid w:val="00FD16A8"/>
    <w:rsid w:val="00FD19DA"/>
    <w:rsid w:val="00FD19FD"/>
    <w:rsid w:val="00FD1B45"/>
    <w:rsid w:val="00FD2216"/>
    <w:rsid w:val="00FD230E"/>
    <w:rsid w:val="00FD23D5"/>
    <w:rsid w:val="00FD2406"/>
    <w:rsid w:val="00FD25E8"/>
    <w:rsid w:val="00FD26D2"/>
    <w:rsid w:val="00FD2796"/>
    <w:rsid w:val="00FD28F8"/>
    <w:rsid w:val="00FD2950"/>
    <w:rsid w:val="00FD29C7"/>
    <w:rsid w:val="00FD2C5C"/>
    <w:rsid w:val="00FD2D5E"/>
    <w:rsid w:val="00FD2DBA"/>
    <w:rsid w:val="00FD2EA4"/>
    <w:rsid w:val="00FD2F65"/>
    <w:rsid w:val="00FD2F99"/>
    <w:rsid w:val="00FD3210"/>
    <w:rsid w:val="00FD3343"/>
    <w:rsid w:val="00FD373E"/>
    <w:rsid w:val="00FD37B9"/>
    <w:rsid w:val="00FD3D85"/>
    <w:rsid w:val="00FD3E58"/>
    <w:rsid w:val="00FD3F7B"/>
    <w:rsid w:val="00FD4022"/>
    <w:rsid w:val="00FD4C76"/>
    <w:rsid w:val="00FD4CB0"/>
    <w:rsid w:val="00FD522C"/>
    <w:rsid w:val="00FD5336"/>
    <w:rsid w:val="00FD538D"/>
    <w:rsid w:val="00FD547C"/>
    <w:rsid w:val="00FD587E"/>
    <w:rsid w:val="00FD59E8"/>
    <w:rsid w:val="00FD5A18"/>
    <w:rsid w:val="00FD5AEF"/>
    <w:rsid w:val="00FD5B29"/>
    <w:rsid w:val="00FD5CAC"/>
    <w:rsid w:val="00FD5E17"/>
    <w:rsid w:val="00FD60E5"/>
    <w:rsid w:val="00FD6255"/>
    <w:rsid w:val="00FD6343"/>
    <w:rsid w:val="00FD63A1"/>
    <w:rsid w:val="00FD63F5"/>
    <w:rsid w:val="00FD66A2"/>
    <w:rsid w:val="00FD690A"/>
    <w:rsid w:val="00FD691D"/>
    <w:rsid w:val="00FD6B89"/>
    <w:rsid w:val="00FD6BB7"/>
    <w:rsid w:val="00FD6C9E"/>
    <w:rsid w:val="00FD6F6A"/>
    <w:rsid w:val="00FD7091"/>
    <w:rsid w:val="00FD70A3"/>
    <w:rsid w:val="00FD7173"/>
    <w:rsid w:val="00FD7546"/>
    <w:rsid w:val="00FD755B"/>
    <w:rsid w:val="00FD75D3"/>
    <w:rsid w:val="00FD76F8"/>
    <w:rsid w:val="00FD783E"/>
    <w:rsid w:val="00FD7AE0"/>
    <w:rsid w:val="00FE01C9"/>
    <w:rsid w:val="00FE0264"/>
    <w:rsid w:val="00FE0343"/>
    <w:rsid w:val="00FE0583"/>
    <w:rsid w:val="00FE06FC"/>
    <w:rsid w:val="00FE0A93"/>
    <w:rsid w:val="00FE0B1B"/>
    <w:rsid w:val="00FE13BD"/>
    <w:rsid w:val="00FE14F4"/>
    <w:rsid w:val="00FE1559"/>
    <w:rsid w:val="00FE1632"/>
    <w:rsid w:val="00FE17A1"/>
    <w:rsid w:val="00FE17B3"/>
    <w:rsid w:val="00FE1880"/>
    <w:rsid w:val="00FE199F"/>
    <w:rsid w:val="00FE1A4D"/>
    <w:rsid w:val="00FE1A84"/>
    <w:rsid w:val="00FE215A"/>
    <w:rsid w:val="00FE250E"/>
    <w:rsid w:val="00FE26B4"/>
    <w:rsid w:val="00FE2C5F"/>
    <w:rsid w:val="00FE34F9"/>
    <w:rsid w:val="00FE35DC"/>
    <w:rsid w:val="00FE37CA"/>
    <w:rsid w:val="00FE37D8"/>
    <w:rsid w:val="00FE38F2"/>
    <w:rsid w:val="00FE3921"/>
    <w:rsid w:val="00FE3995"/>
    <w:rsid w:val="00FE3BE3"/>
    <w:rsid w:val="00FE3DFF"/>
    <w:rsid w:val="00FE3E5B"/>
    <w:rsid w:val="00FE3E7E"/>
    <w:rsid w:val="00FE3F05"/>
    <w:rsid w:val="00FE4454"/>
    <w:rsid w:val="00FE46CF"/>
    <w:rsid w:val="00FE4764"/>
    <w:rsid w:val="00FE4B9F"/>
    <w:rsid w:val="00FE4C15"/>
    <w:rsid w:val="00FE51D7"/>
    <w:rsid w:val="00FE5296"/>
    <w:rsid w:val="00FE5487"/>
    <w:rsid w:val="00FE566C"/>
    <w:rsid w:val="00FE573E"/>
    <w:rsid w:val="00FE58BC"/>
    <w:rsid w:val="00FE59CA"/>
    <w:rsid w:val="00FE5AE7"/>
    <w:rsid w:val="00FE5CEA"/>
    <w:rsid w:val="00FE5E92"/>
    <w:rsid w:val="00FE62A9"/>
    <w:rsid w:val="00FE650F"/>
    <w:rsid w:val="00FE65BA"/>
    <w:rsid w:val="00FE6A49"/>
    <w:rsid w:val="00FE6B74"/>
    <w:rsid w:val="00FE6C3B"/>
    <w:rsid w:val="00FE6D22"/>
    <w:rsid w:val="00FE7146"/>
    <w:rsid w:val="00FE73AB"/>
    <w:rsid w:val="00FE7432"/>
    <w:rsid w:val="00FE7702"/>
    <w:rsid w:val="00FE77D0"/>
    <w:rsid w:val="00FE77ED"/>
    <w:rsid w:val="00FE78A0"/>
    <w:rsid w:val="00FE78EB"/>
    <w:rsid w:val="00FE7A21"/>
    <w:rsid w:val="00FE7C55"/>
    <w:rsid w:val="00FE7DE4"/>
    <w:rsid w:val="00FE7F23"/>
    <w:rsid w:val="00FE7FAB"/>
    <w:rsid w:val="00FF001D"/>
    <w:rsid w:val="00FF00F6"/>
    <w:rsid w:val="00FF0178"/>
    <w:rsid w:val="00FF05BB"/>
    <w:rsid w:val="00FF0AF5"/>
    <w:rsid w:val="00FF0D7C"/>
    <w:rsid w:val="00FF128B"/>
    <w:rsid w:val="00FF1354"/>
    <w:rsid w:val="00FF1389"/>
    <w:rsid w:val="00FF13CE"/>
    <w:rsid w:val="00FF16B3"/>
    <w:rsid w:val="00FF17E1"/>
    <w:rsid w:val="00FF1B1B"/>
    <w:rsid w:val="00FF1BA3"/>
    <w:rsid w:val="00FF1ED5"/>
    <w:rsid w:val="00FF1EF5"/>
    <w:rsid w:val="00FF2388"/>
    <w:rsid w:val="00FF23EA"/>
    <w:rsid w:val="00FF2783"/>
    <w:rsid w:val="00FF2965"/>
    <w:rsid w:val="00FF2AF6"/>
    <w:rsid w:val="00FF2BC6"/>
    <w:rsid w:val="00FF2BFF"/>
    <w:rsid w:val="00FF2E1E"/>
    <w:rsid w:val="00FF2F57"/>
    <w:rsid w:val="00FF2F97"/>
    <w:rsid w:val="00FF3041"/>
    <w:rsid w:val="00FF338A"/>
    <w:rsid w:val="00FF33DC"/>
    <w:rsid w:val="00FF350C"/>
    <w:rsid w:val="00FF366D"/>
    <w:rsid w:val="00FF37F4"/>
    <w:rsid w:val="00FF3C90"/>
    <w:rsid w:val="00FF3D57"/>
    <w:rsid w:val="00FF3FA5"/>
    <w:rsid w:val="00FF40EF"/>
    <w:rsid w:val="00FF41FE"/>
    <w:rsid w:val="00FF444C"/>
    <w:rsid w:val="00FF44EE"/>
    <w:rsid w:val="00FF4705"/>
    <w:rsid w:val="00FF4723"/>
    <w:rsid w:val="00FF48BC"/>
    <w:rsid w:val="00FF490A"/>
    <w:rsid w:val="00FF49AF"/>
    <w:rsid w:val="00FF4CEA"/>
    <w:rsid w:val="00FF4DB8"/>
    <w:rsid w:val="00FF4DBB"/>
    <w:rsid w:val="00FF4E6E"/>
    <w:rsid w:val="00FF509B"/>
    <w:rsid w:val="00FF556E"/>
    <w:rsid w:val="00FF573F"/>
    <w:rsid w:val="00FF57E5"/>
    <w:rsid w:val="00FF5979"/>
    <w:rsid w:val="00FF59E2"/>
    <w:rsid w:val="00FF5AC7"/>
    <w:rsid w:val="00FF5F82"/>
    <w:rsid w:val="00FF6002"/>
    <w:rsid w:val="00FF6097"/>
    <w:rsid w:val="00FF61C7"/>
    <w:rsid w:val="00FF6284"/>
    <w:rsid w:val="00FF62DE"/>
    <w:rsid w:val="00FF62EF"/>
    <w:rsid w:val="00FF640F"/>
    <w:rsid w:val="00FF6438"/>
    <w:rsid w:val="00FF679F"/>
    <w:rsid w:val="00FF68AD"/>
    <w:rsid w:val="00FF68AE"/>
    <w:rsid w:val="00FF6C17"/>
    <w:rsid w:val="00FF6C18"/>
    <w:rsid w:val="00FF6C49"/>
    <w:rsid w:val="00FF6CA0"/>
    <w:rsid w:val="00FF6E82"/>
    <w:rsid w:val="00FF6F4D"/>
    <w:rsid w:val="00FF716D"/>
    <w:rsid w:val="00FF723F"/>
    <w:rsid w:val="00FF777A"/>
    <w:rsid w:val="00FF781A"/>
    <w:rsid w:val="00FF7970"/>
    <w:rsid w:val="00FF7A4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5889">
      <o:colormru v:ext="edit" colors="fuchsia,#f6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imes New Roman"/>
        <w:sz w:val="22"/>
        <w:szCs w:val="22"/>
        <w:lang w:val="en-US" w:eastAsia="en-US" w:bidi="en-US"/>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index 1" w:uiPriority="99"/>
    <w:lsdException w:name="annotation text" w:uiPriority="99"/>
    <w:lsdException w:name="header" w:uiPriority="99"/>
    <w:lsdException w:name="footer" w:uiPriority="99"/>
    <w:lsdException w:name="index heading" w:uiPriority="99"/>
    <w:lsdException w:name="caption" w:uiPriority="35"/>
    <w:lsdException w:name="annotation reference" w:uiPriority="99"/>
    <w:lsdException w:name="page number"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2" w:uiPriority="99"/>
    <w:lsdException w:name="Body Text Indent 3" w:uiPriority="99"/>
    <w:lsdException w:name="Block Text"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Document Map" w:uiPriority="99"/>
    <w:lsdException w:name="Plain Text" w:uiPriority="99"/>
    <w:lsdException w:name="Normal (Web)" w:uiPriority="99"/>
    <w:lsdException w:name="HTML Preformatted" w:uiPriority="99"/>
    <w:lsdException w:name="annotation subject" w:uiPriority="99"/>
    <w:lsdException w:name="No List" w:uiPriority="99"/>
    <w:lsdException w:name="Table Grid 5" w:uiPriority="99"/>
    <w:lsdException w:name="Table Grid 8" w:uiPriority="99"/>
    <w:lsdException w:name="Table Elegant" w:uiPriority="99"/>
    <w:lsdException w:name="Table Professional" w:uiPriority="99"/>
    <w:lsdException w:name="Table Web 1" w:uiPriority="99"/>
    <w:lsdException w:name="Table Web 2"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76984"/>
    <w:pPr>
      <w:spacing w:after="0" w:line="240" w:lineRule="auto"/>
    </w:pPr>
    <w:rPr>
      <w:sz w:val="24"/>
      <w:szCs w:val="24"/>
    </w:rPr>
  </w:style>
  <w:style w:type="paragraph" w:styleId="1">
    <w:name w:val="heading 1"/>
    <w:basedOn w:val="a"/>
    <w:next w:val="a"/>
    <w:link w:val="10"/>
    <w:uiPriority w:val="9"/>
    <w:qFormat/>
    <w:rsid w:val="00B76984"/>
    <w:pPr>
      <w:keepNext/>
      <w:spacing w:before="240" w:after="60"/>
      <w:outlineLvl w:val="0"/>
    </w:pPr>
    <w:rPr>
      <w:rFonts w:asciiTheme="majorHAnsi" w:eastAsiaTheme="majorEastAsia" w:hAnsiTheme="majorHAnsi"/>
      <w:b/>
      <w:bCs/>
      <w:kern w:val="32"/>
      <w:sz w:val="32"/>
      <w:szCs w:val="32"/>
    </w:rPr>
  </w:style>
  <w:style w:type="paragraph" w:styleId="2">
    <w:name w:val="heading 2"/>
    <w:basedOn w:val="a"/>
    <w:next w:val="a"/>
    <w:link w:val="20"/>
    <w:uiPriority w:val="9"/>
    <w:unhideWhenUsed/>
    <w:qFormat/>
    <w:rsid w:val="00B76984"/>
    <w:pPr>
      <w:keepNext/>
      <w:spacing w:before="240" w:after="60"/>
      <w:outlineLvl w:val="1"/>
    </w:pPr>
    <w:rPr>
      <w:rFonts w:asciiTheme="majorHAnsi" w:eastAsiaTheme="majorEastAsia" w:hAnsiTheme="majorHAnsi"/>
      <w:b/>
      <w:bCs/>
      <w:i/>
      <w:iCs/>
      <w:sz w:val="28"/>
      <w:szCs w:val="28"/>
    </w:rPr>
  </w:style>
  <w:style w:type="paragraph" w:styleId="3">
    <w:name w:val="heading 3"/>
    <w:basedOn w:val="a"/>
    <w:next w:val="a"/>
    <w:link w:val="30"/>
    <w:uiPriority w:val="9"/>
    <w:unhideWhenUsed/>
    <w:qFormat/>
    <w:rsid w:val="00B76984"/>
    <w:pPr>
      <w:keepNext/>
      <w:spacing w:before="240" w:after="60"/>
      <w:outlineLvl w:val="2"/>
    </w:pPr>
    <w:rPr>
      <w:rFonts w:asciiTheme="majorHAnsi" w:eastAsiaTheme="majorEastAsia" w:hAnsiTheme="majorHAnsi"/>
      <w:b/>
      <w:bCs/>
      <w:sz w:val="26"/>
      <w:szCs w:val="26"/>
    </w:rPr>
  </w:style>
  <w:style w:type="paragraph" w:styleId="4">
    <w:name w:val="heading 4"/>
    <w:basedOn w:val="a"/>
    <w:next w:val="a"/>
    <w:link w:val="40"/>
    <w:uiPriority w:val="9"/>
    <w:unhideWhenUsed/>
    <w:qFormat/>
    <w:rsid w:val="00B76984"/>
    <w:pPr>
      <w:keepNext/>
      <w:spacing w:before="240" w:after="60"/>
      <w:outlineLvl w:val="3"/>
    </w:pPr>
    <w:rPr>
      <w:b/>
      <w:bCs/>
      <w:sz w:val="28"/>
      <w:szCs w:val="28"/>
    </w:rPr>
  </w:style>
  <w:style w:type="paragraph" w:styleId="5">
    <w:name w:val="heading 5"/>
    <w:basedOn w:val="a"/>
    <w:next w:val="a"/>
    <w:link w:val="50"/>
    <w:uiPriority w:val="9"/>
    <w:unhideWhenUsed/>
    <w:qFormat/>
    <w:rsid w:val="00B76984"/>
    <w:pPr>
      <w:spacing w:before="240" w:after="60"/>
      <w:outlineLvl w:val="4"/>
    </w:pPr>
    <w:rPr>
      <w:b/>
      <w:bCs/>
      <w:i/>
      <w:iCs/>
      <w:sz w:val="26"/>
      <w:szCs w:val="26"/>
    </w:rPr>
  </w:style>
  <w:style w:type="paragraph" w:styleId="6">
    <w:name w:val="heading 6"/>
    <w:basedOn w:val="a"/>
    <w:next w:val="a"/>
    <w:link w:val="60"/>
    <w:uiPriority w:val="9"/>
    <w:unhideWhenUsed/>
    <w:qFormat/>
    <w:rsid w:val="00B76984"/>
    <w:pPr>
      <w:spacing w:before="240" w:after="60"/>
      <w:outlineLvl w:val="5"/>
    </w:pPr>
    <w:rPr>
      <w:b/>
      <w:bCs/>
      <w:sz w:val="22"/>
      <w:szCs w:val="22"/>
    </w:rPr>
  </w:style>
  <w:style w:type="paragraph" w:styleId="7">
    <w:name w:val="heading 7"/>
    <w:basedOn w:val="a"/>
    <w:next w:val="a"/>
    <w:link w:val="70"/>
    <w:uiPriority w:val="9"/>
    <w:unhideWhenUsed/>
    <w:qFormat/>
    <w:rsid w:val="00B76984"/>
    <w:pPr>
      <w:spacing w:before="240" w:after="60"/>
      <w:outlineLvl w:val="6"/>
    </w:pPr>
  </w:style>
  <w:style w:type="paragraph" w:styleId="8">
    <w:name w:val="heading 8"/>
    <w:basedOn w:val="a"/>
    <w:next w:val="a"/>
    <w:link w:val="80"/>
    <w:uiPriority w:val="9"/>
    <w:unhideWhenUsed/>
    <w:qFormat/>
    <w:rsid w:val="00B76984"/>
    <w:pPr>
      <w:spacing w:before="240" w:after="60"/>
      <w:outlineLvl w:val="7"/>
    </w:pPr>
    <w:rPr>
      <w:i/>
      <w:iCs/>
    </w:rPr>
  </w:style>
  <w:style w:type="paragraph" w:styleId="9">
    <w:name w:val="heading 9"/>
    <w:basedOn w:val="a"/>
    <w:next w:val="a"/>
    <w:link w:val="90"/>
    <w:uiPriority w:val="9"/>
    <w:unhideWhenUsed/>
    <w:qFormat/>
    <w:rsid w:val="00B76984"/>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76984"/>
    <w:rPr>
      <w:rFonts w:asciiTheme="majorHAnsi" w:eastAsiaTheme="majorEastAsia" w:hAnsiTheme="majorHAnsi"/>
      <w:b/>
      <w:bCs/>
      <w:kern w:val="32"/>
      <w:sz w:val="32"/>
      <w:szCs w:val="32"/>
    </w:rPr>
  </w:style>
  <w:style w:type="character" w:customStyle="1" w:styleId="20">
    <w:name w:val="Заголовок 2 Знак"/>
    <w:basedOn w:val="a0"/>
    <w:link w:val="2"/>
    <w:uiPriority w:val="9"/>
    <w:rsid w:val="00B76984"/>
    <w:rPr>
      <w:rFonts w:asciiTheme="majorHAnsi" w:eastAsiaTheme="majorEastAsia" w:hAnsiTheme="majorHAnsi"/>
      <w:b/>
      <w:bCs/>
      <w:i/>
      <w:iCs/>
      <w:sz w:val="28"/>
      <w:szCs w:val="28"/>
    </w:rPr>
  </w:style>
  <w:style w:type="character" w:customStyle="1" w:styleId="30">
    <w:name w:val="Заголовок 3 Знак"/>
    <w:basedOn w:val="a0"/>
    <w:link w:val="3"/>
    <w:uiPriority w:val="9"/>
    <w:rsid w:val="00B76984"/>
    <w:rPr>
      <w:rFonts w:asciiTheme="majorHAnsi" w:eastAsiaTheme="majorEastAsia" w:hAnsiTheme="majorHAnsi"/>
      <w:b/>
      <w:bCs/>
      <w:sz w:val="26"/>
      <w:szCs w:val="26"/>
    </w:rPr>
  </w:style>
  <w:style w:type="character" w:customStyle="1" w:styleId="40">
    <w:name w:val="Заголовок 4 Знак"/>
    <w:basedOn w:val="a0"/>
    <w:link w:val="4"/>
    <w:uiPriority w:val="9"/>
    <w:rsid w:val="00B76984"/>
    <w:rPr>
      <w:b/>
      <w:bCs/>
      <w:sz w:val="28"/>
      <w:szCs w:val="28"/>
    </w:rPr>
  </w:style>
  <w:style w:type="character" w:customStyle="1" w:styleId="50">
    <w:name w:val="Заголовок 5 Знак"/>
    <w:basedOn w:val="a0"/>
    <w:link w:val="5"/>
    <w:uiPriority w:val="9"/>
    <w:rsid w:val="00B76984"/>
    <w:rPr>
      <w:b/>
      <w:bCs/>
      <w:i/>
      <w:iCs/>
      <w:sz w:val="26"/>
      <w:szCs w:val="26"/>
    </w:rPr>
  </w:style>
  <w:style w:type="character" w:customStyle="1" w:styleId="60">
    <w:name w:val="Заголовок 6 Знак"/>
    <w:basedOn w:val="a0"/>
    <w:link w:val="6"/>
    <w:uiPriority w:val="9"/>
    <w:rsid w:val="00B76984"/>
    <w:rPr>
      <w:b/>
      <w:bCs/>
    </w:rPr>
  </w:style>
  <w:style w:type="character" w:customStyle="1" w:styleId="70">
    <w:name w:val="Заголовок 7 Знак"/>
    <w:basedOn w:val="a0"/>
    <w:link w:val="7"/>
    <w:uiPriority w:val="9"/>
    <w:rsid w:val="00B76984"/>
    <w:rPr>
      <w:sz w:val="24"/>
      <w:szCs w:val="24"/>
    </w:rPr>
  </w:style>
  <w:style w:type="character" w:customStyle="1" w:styleId="80">
    <w:name w:val="Заголовок 8 Знак"/>
    <w:basedOn w:val="a0"/>
    <w:link w:val="8"/>
    <w:uiPriority w:val="9"/>
    <w:rsid w:val="00B76984"/>
    <w:rPr>
      <w:i/>
      <w:iCs/>
      <w:sz w:val="24"/>
      <w:szCs w:val="24"/>
    </w:rPr>
  </w:style>
  <w:style w:type="character" w:customStyle="1" w:styleId="90">
    <w:name w:val="Заголовок 9 Знак"/>
    <w:basedOn w:val="a0"/>
    <w:link w:val="9"/>
    <w:uiPriority w:val="9"/>
    <w:rsid w:val="00B76984"/>
    <w:rPr>
      <w:rFonts w:asciiTheme="majorHAnsi" w:eastAsiaTheme="majorEastAsia" w:hAnsiTheme="majorHAnsi"/>
    </w:rPr>
  </w:style>
  <w:style w:type="paragraph" w:styleId="21">
    <w:name w:val="Body Text Indent 2"/>
    <w:basedOn w:val="a"/>
    <w:link w:val="22"/>
    <w:rsid w:val="00292A6F"/>
    <w:pPr>
      <w:ind w:firstLine="709"/>
      <w:jc w:val="both"/>
    </w:pPr>
    <w:rPr>
      <w:szCs w:val="20"/>
    </w:rPr>
  </w:style>
  <w:style w:type="character" w:customStyle="1" w:styleId="22">
    <w:name w:val="Основной текст с отступом 2 Знак"/>
    <w:link w:val="21"/>
    <w:rsid w:val="00292A6F"/>
    <w:rPr>
      <w:rFonts w:ascii="Calibri" w:hAnsi="Calibri"/>
      <w:sz w:val="24"/>
      <w:lang w:val="ru-RU" w:eastAsia="en-US" w:bidi="en-US"/>
    </w:rPr>
  </w:style>
  <w:style w:type="paragraph" w:styleId="a3">
    <w:name w:val="Body Text"/>
    <w:aliases w:val=" Знак"/>
    <w:basedOn w:val="a"/>
    <w:link w:val="a4"/>
    <w:rsid w:val="00292A6F"/>
    <w:pPr>
      <w:jc w:val="center"/>
    </w:pPr>
    <w:rPr>
      <w:rFonts w:ascii="Arial" w:hAnsi="Arial"/>
      <w:b/>
      <w:szCs w:val="20"/>
    </w:rPr>
  </w:style>
  <w:style w:type="character" w:customStyle="1" w:styleId="a4">
    <w:name w:val="Основной текст Знак"/>
    <w:aliases w:val=" Знак Знак"/>
    <w:link w:val="a3"/>
    <w:uiPriority w:val="99"/>
    <w:rsid w:val="00292A6F"/>
    <w:rPr>
      <w:rFonts w:ascii="Arial" w:hAnsi="Arial"/>
      <w:b/>
      <w:sz w:val="24"/>
      <w:lang w:val="ru-RU" w:eastAsia="en-US" w:bidi="en-US"/>
    </w:rPr>
  </w:style>
  <w:style w:type="paragraph" w:customStyle="1" w:styleId="210">
    <w:name w:val="Основной текст с отступом 21"/>
    <w:basedOn w:val="a"/>
    <w:rsid w:val="00292A6F"/>
    <w:pPr>
      <w:ind w:firstLine="709"/>
      <w:jc w:val="both"/>
    </w:pPr>
    <w:rPr>
      <w:sz w:val="28"/>
      <w:szCs w:val="20"/>
    </w:rPr>
  </w:style>
  <w:style w:type="paragraph" w:customStyle="1" w:styleId="a5">
    <w:name w:val="Знак"/>
    <w:basedOn w:val="a"/>
    <w:autoRedefine/>
    <w:rsid w:val="00292A6F"/>
    <w:pPr>
      <w:spacing w:after="160" w:line="240" w:lineRule="exact"/>
    </w:pPr>
    <w:rPr>
      <w:rFonts w:eastAsia="SimSun"/>
      <w:b/>
      <w:sz w:val="28"/>
    </w:rPr>
  </w:style>
  <w:style w:type="paragraph" w:styleId="a6">
    <w:name w:val="Subtitle"/>
    <w:basedOn w:val="a"/>
    <w:next w:val="a"/>
    <w:link w:val="a7"/>
    <w:uiPriority w:val="11"/>
    <w:qFormat/>
    <w:rsid w:val="00B76984"/>
    <w:pPr>
      <w:spacing w:after="60"/>
      <w:jc w:val="center"/>
      <w:outlineLvl w:val="1"/>
    </w:pPr>
    <w:rPr>
      <w:rFonts w:asciiTheme="majorHAnsi" w:eastAsiaTheme="majorEastAsia" w:hAnsiTheme="majorHAnsi"/>
    </w:rPr>
  </w:style>
  <w:style w:type="character" w:customStyle="1" w:styleId="a7">
    <w:name w:val="Подзаголовок Знак"/>
    <w:basedOn w:val="a0"/>
    <w:link w:val="a6"/>
    <w:uiPriority w:val="11"/>
    <w:rsid w:val="00B76984"/>
    <w:rPr>
      <w:rFonts w:asciiTheme="majorHAnsi" w:eastAsiaTheme="majorEastAsia" w:hAnsiTheme="majorHAnsi"/>
      <w:sz w:val="24"/>
      <w:szCs w:val="24"/>
    </w:rPr>
  </w:style>
  <w:style w:type="paragraph" w:customStyle="1" w:styleId="BodyText21">
    <w:name w:val="Body Text 21"/>
    <w:basedOn w:val="a"/>
    <w:rsid w:val="00292A6F"/>
    <w:pPr>
      <w:jc w:val="right"/>
    </w:pPr>
    <w:rPr>
      <w:szCs w:val="20"/>
    </w:rPr>
  </w:style>
  <w:style w:type="paragraph" w:customStyle="1" w:styleId="a8">
    <w:name w:val="Внутренний адрес"/>
    <w:basedOn w:val="a"/>
    <w:rsid w:val="00292A6F"/>
    <w:rPr>
      <w:color w:val="000000"/>
      <w:szCs w:val="20"/>
    </w:rPr>
  </w:style>
  <w:style w:type="paragraph" w:styleId="a9">
    <w:name w:val="Body Text Indent"/>
    <w:basedOn w:val="a"/>
    <w:link w:val="aa"/>
    <w:rsid w:val="00292A6F"/>
    <w:pPr>
      <w:spacing w:after="120"/>
      <w:ind w:left="283"/>
    </w:pPr>
  </w:style>
  <w:style w:type="character" w:customStyle="1" w:styleId="aa">
    <w:name w:val="Основной текст с отступом Знак"/>
    <w:link w:val="a9"/>
    <w:rsid w:val="00292A6F"/>
    <w:rPr>
      <w:rFonts w:ascii="Calibri" w:hAnsi="Calibri"/>
      <w:sz w:val="24"/>
      <w:szCs w:val="24"/>
      <w:lang w:val="ru-RU" w:eastAsia="en-US" w:bidi="en-US"/>
    </w:rPr>
  </w:style>
  <w:style w:type="paragraph" w:styleId="ab">
    <w:name w:val="caption"/>
    <w:basedOn w:val="a"/>
    <w:next w:val="a"/>
    <w:uiPriority w:val="35"/>
    <w:rsid w:val="00292A6F"/>
    <w:rPr>
      <w:b/>
      <w:bCs/>
      <w:smallCaps/>
      <w:color w:val="1F497D"/>
      <w:spacing w:val="10"/>
      <w:sz w:val="18"/>
      <w:szCs w:val="18"/>
    </w:rPr>
  </w:style>
  <w:style w:type="character" w:customStyle="1" w:styleId="ac">
    <w:name w:val="Знак Знак"/>
    <w:aliases w:val="Основной текст Знак1"/>
    <w:rsid w:val="00292A6F"/>
    <w:rPr>
      <w:b/>
      <w:sz w:val="28"/>
      <w:lang w:val="ru-RU" w:eastAsia="ru-RU" w:bidi="ar-SA"/>
    </w:rPr>
  </w:style>
  <w:style w:type="paragraph" w:customStyle="1" w:styleId="BodyText31">
    <w:name w:val="Body Text 31"/>
    <w:basedOn w:val="a"/>
    <w:uiPriority w:val="99"/>
    <w:rsid w:val="00292A6F"/>
    <w:rPr>
      <w:szCs w:val="20"/>
    </w:rPr>
  </w:style>
  <w:style w:type="paragraph" w:customStyle="1" w:styleId="xl25">
    <w:name w:val="xl25"/>
    <w:basedOn w:val="a"/>
    <w:rsid w:val="00292A6F"/>
    <w:pPr>
      <w:pBdr>
        <w:left w:val="single" w:sz="4" w:space="0" w:color="auto"/>
        <w:right w:val="single" w:sz="4" w:space="0" w:color="auto"/>
      </w:pBdr>
      <w:spacing w:before="100" w:beforeAutospacing="1" w:after="100" w:afterAutospacing="1"/>
      <w:jc w:val="center"/>
      <w:textAlignment w:val="center"/>
    </w:pPr>
  </w:style>
  <w:style w:type="paragraph" w:customStyle="1" w:styleId="BodyTextIndent31">
    <w:name w:val="Body Text Indent 31"/>
    <w:basedOn w:val="a"/>
    <w:rsid w:val="00292A6F"/>
    <w:pPr>
      <w:ind w:firstLine="709"/>
    </w:pPr>
    <w:rPr>
      <w:sz w:val="28"/>
      <w:szCs w:val="20"/>
    </w:rPr>
  </w:style>
  <w:style w:type="paragraph" w:customStyle="1" w:styleId="BodyTextIndent21">
    <w:name w:val="Body Text Indent 21"/>
    <w:basedOn w:val="a"/>
    <w:uiPriority w:val="99"/>
    <w:rsid w:val="00292A6F"/>
    <w:pPr>
      <w:ind w:firstLine="709"/>
      <w:jc w:val="both"/>
    </w:pPr>
    <w:rPr>
      <w:sz w:val="28"/>
      <w:szCs w:val="20"/>
    </w:rPr>
  </w:style>
  <w:style w:type="paragraph" w:customStyle="1" w:styleId="32">
    <w:name w:val="Основной текст с отступом 32"/>
    <w:basedOn w:val="a"/>
    <w:uiPriority w:val="99"/>
    <w:rsid w:val="00292A6F"/>
    <w:pPr>
      <w:ind w:firstLine="709"/>
    </w:pPr>
    <w:rPr>
      <w:sz w:val="28"/>
      <w:szCs w:val="20"/>
    </w:rPr>
  </w:style>
  <w:style w:type="character" w:customStyle="1" w:styleId="23">
    <w:name w:val="Знак Знак2"/>
    <w:rsid w:val="00292A6F"/>
    <w:rPr>
      <w:b/>
      <w:sz w:val="28"/>
      <w:lang w:val="ru-RU" w:eastAsia="ru-RU" w:bidi="ar-SA"/>
    </w:rPr>
  </w:style>
  <w:style w:type="paragraph" w:styleId="ad">
    <w:name w:val="header"/>
    <w:basedOn w:val="a"/>
    <w:link w:val="ae"/>
    <w:uiPriority w:val="99"/>
    <w:rsid w:val="00292A6F"/>
    <w:pPr>
      <w:tabs>
        <w:tab w:val="center" w:pos="4677"/>
        <w:tab w:val="right" w:pos="9355"/>
      </w:tabs>
    </w:pPr>
  </w:style>
  <w:style w:type="character" w:customStyle="1" w:styleId="ae">
    <w:name w:val="Верхний колонтитул Знак"/>
    <w:link w:val="ad"/>
    <w:uiPriority w:val="99"/>
    <w:rsid w:val="00292A6F"/>
    <w:rPr>
      <w:rFonts w:ascii="Calibri" w:hAnsi="Calibri"/>
      <w:sz w:val="24"/>
      <w:szCs w:val="24"/>
      <w:lang w:val="ru-RU" w:eastAsia="en-US" w:bidi="en-US"/>
    </w:rPr>
  </w:style>
  <w:style w:type="paragraph" w:styleId="af">
    <w:name w:val="footer"/>
    <w:basedOn w:val="a"/>
    <w:link w:val="af0"/>
    <w:uiPriority w:val="99"/>
    <w:rsid w:val="00292A6F"/>
    <w:pPr>
      <w:tabs>
        <w:tab w:val="center" w:pos="4677"/>
        <w:tab w:val="right" w:pos="9355"/>
      </w:tabs>
    </w:pPr>
  </w:style>
  <w:style w:type="character" w:customStyle="1" w:styleId="af0">
    <w:name w:val="Нижний колонтитул Знак"/>
    <w:link w:val="af"/>
    <w:uiPriority w:val="99"/>
    <w:rsid w:val="00292A6F"/>
    <w:rPr>
      <w:rFonts w:ascii="Calibri" w:hAnsi="Calibri"/>
      <w:sz w:val="24"/>
      <w:szCs w:val="24"/>
      <w:lang w:val="ru-RU" w:eastAsia="en-US" w:bidi="en-US"/>
    </w:rPr>
  </w:style>
  <w:style w:type="paragraph" w:customStyle="1" w:styleId="af1">
    <w:name w:val="Знак Знак Знак Знак Знак Знак Знак Знак Знак Знак"/>
    <w:basedOn w:val="a"/>
    <w:autoRedefine/>
    <w:uiPriority w:val="99"/>
    <w:rsid w:val="00292A6F"/>
    <w:pPr>
      <w:spacing w:after="160" w:line="240" w:lineRule="exact"/>
    </w:pPr>
    <w:rPr>
      <w:rFonts w:eastAsia="SimSun"/>
      <w:b/>
      <w:sz w:val="28"/>
    </w:rPr>
  </w:style>
  <w:style w:type="paragraph" w:customStyle="1" w:styleId="31">
    <w:name w:val="Основной текст с отступом 31"/>
    <w:basedOn w:val="a"/>
    <w:uiPriority w:val="99"/>
    <w:rsid w:val="00292A6F"/>
    <w:pPr>
      <w:ind w:firstLine="709"/>
    </w:pPr>
    <w:rPr>
      <w:sz w:val="28"/>
      <w:szCs w:val="20"/>
    </w:rPr>
  </w:style>
  <w:style w:type="paragraph" w:customStyle="1" w:styleId="211">
    <w:name w:val="Основной текст 21"/>
    <w:basedOn w:val="a"/>
    <w:rsid w:val="00292A6F"/>
    <w:pPr>
      <w:jc w:val="right"/>
    </w:pPr>
    <w:rPr>
      <w:szCs w:val="20"/>
    </w:rPr>
  </w:style>
  <w:style w:type="paragraph" w:customStyle="1" w:styleId="310">
    <w:name w:val="Основной текст 31"/>
    <w:basedOn w:val="a"/>
    <w:rsid w:val="00292A6F"/>
    <w:rPr>
      <w:szCs w:val="20"/>
    </w:rPr>
  </w:style>
  <w:style w:type="paragraph" w:customStyle="1" w:styleId="11">
    <w:name w:val="заголовок 1"/>
    <w:basedOn w:val="a"/>
    <w:next w:val="a"/>
    <w:rsid w:val="00292A6F"/>
    <w:pPr>
      <w:keepNext/>
    </w:pPr>
    <w:rPr>
      <w:sz w:val="28"/>
      <w:szCs w:val="20"/>
    </w:rPr>
  </w:style>
  <w:style w:type="paragraph" w:customStyle="1" w:styleId="xl39">
    <w:name w:val="xl39"/>
    <w:basedOn w:val="a"/>
    <w:rsid w:val="00292A6F"/>
    <w:pPr>
      <w:spacing w:before="100" w:after="100"/>
      <w:jc w:val="center"/>
      <w:textAlignment w:val="top"/>
    </w:pPr>
    <w:rPr>
      <w:szCs w:val="20"/>
    </w:rPr>
  </w:style>
  <w:style w:type="character" w:styleId="af2">
    <w:name w:val="page number"/>
    <w:basedOn w:val="a0"/>
    <w:uiPriority w:val="99"/>
    <w:rsid w:val="00292A6F"/>
  </w:style>
  <w:style w:type="paragraph" w:styleId="af3">
    <w:name w:val="Title"/>
    <w:basedOn w:val="a"/>
    <w:next w:val="a"/>
    <w:link w:val="af4"/>
    <w:uiPriority w:val="10"/>
    <w:qFormat/>
    <w:rsid w:val="00B76984"/>
    <w:pPr>
      <w:spacing w:before="240" w:after="60"/>
      <w:jc w:val="center"/>
      <w:outlineLvl w:val="0"/>
    </w:pPr>
    <w:rPr>
      <w:rFonts w:asciiTheme="majorHAnsi" w:eastAsiaTheme="majorEastAsia" w:hAnsiTheme="majorHAnsi"/>
      <w:b/>
      <w:bCs/>
      <w:kern w:val="28"/>
      <w:sz w:val="32"/>
      <w:szCs w:val="32"/>
    </w:rPr>
  </w:style>
  <w:style w:type="character" w:customStyle="1" w:styleId="af4">
    <w:name w:val="Название Знак"/>
    <w:basedOn w:val="a0"/>
    <w:link w:val="af3"/>
    <w:uiPriority w:val="10"/>
    <w:rsid w:val="00B76984"/>
    <w:rPr>
      <w:rFonts w:asciiTheme="majorHAnsi" w:eastAsiaTheme="majorEastAsia" w:hAnsiTheme="majorHAnsi"/>
      <w:b/>
      <w:bCs/>
      <w:kern w:val="28"/>
      <w:sz w:val="32"/>
      <w:szCs w:val="32"/>
    </w:rPr>
  </w:style>
  <w:style w:type="paragraph" w:customStyle="1" w:styleId="af5">
    <w:name w:val="Знак Знак Знак Знак"/>
    <w:basedOn w:val="a"/>
    <w:autoRedefine/>
    <w:rsid w:val="00292A6F"/>
    <w:pPr>
      <w:spacing w:after="160" w:line="240" w:lineRule="exact"/>
    </w:pPr>
    <w:rPr>
      <w:rFonts w:eastAsia="SimSun"/>
      <w:b/>
      <w:sz w:val="28"/>
    </w:rPr>
  </w:style>
  <w:style w:type="paragraph" w:customStyle="1" w:styleId="xl30">
    <w:name w:val="xl30"/>
    <w:basedOn w:val="a"/>
    <w:rsid w:val="00292A6F"/>
    <w:pPr>
      <w:pBdr>
        <w:right w:val="single" w:sz="4" w:space="0" w:color="auto"/>
      </w:pBdr>
      <w:spacing w:before="100" w:after="100"/>
      <w:jc w:val="center"/>
      <w:textAlignment w:val="top"/>
    </w:pPr>
    <w:rPr>
      <w:b/>
      <w:sz w:val="22"/>
      <w:szCs w:val="20"/>
    </w:rPr>
  </w:style>
  <w:style w:type="paragraph" w:customStyle="1" w:styleId="312">
    <w:name w:val="Основной текст 312"/>
    <w:basedOn w:val="a"/>
    <w:uiPriority w:val="99"/>
    <w:rsid w:val="00292A6F"/>
    <w:rPr>
      <w:szCs w:val="20"/>
    </w:rPr>
  </w:style>
  <w:style w:type="paragraph" w:customStyle="1" w:styleId="212">
    <w:name w:val="Основной текст с отступом 212"/>
    <w:basedOn w:val="a"/>
    <w:uiPriority w:val="99"/>
    <w:rsid w:val="00292A6F"/>
    <w:pPr>
      <w:ind w:firstLine="709"/>
      <w:jc w:val="both"/>
    </w:pPr>
    <w:rPr>
      <w:sz w:val="28"/>
      <w:szCs w:val="20"/>
    </w:rPr>
  </w:style>
  <w:style w:type="character" w:styleId="af6">
    <w:name w:val="Strong"/>
    <w:basedOn w:val="a0"/>
    <w:uiPriority w:val="22"/>
    <w:qFormat/>
    <w:rsid w:val="00B76984"/>
    <w:rPr>
      <w:b/>
      <w:bCs/>
    </w:rPr>
  </w:style>
  <w:style w:type="character" w:styleId="af7">
    <w:name w:val="Emphasis"/>
    <w:basedOn w:val="a0"/>
    <w:uiPriority w:val="20"/>
    <w:qFormat/>
    <w:rsid w:val="00B76984"/>
    <w:rPr>
      <w:rFonts w:asciiTheme="minorHAnsi" w:hAnsiTheme="minorHAnsi"/>
      <w:b/>
      <w:i/>
      <w:iCs/>
    </w:rPr>
  </w:style>
  <w:style w:type="paragraph" w:styleId="af8">
    <w:name w:val="No Spacing"/>
    <w:basedOn w:val="a"/>
    <w:link w:val="af9"/>
    <w:uiPriority w:val="1"/>
    <w:qFormat/>
    <w:rsid w:val="00B76984"/>
    <w:rPr>
      <w:szCs w:val="32"/>
    </w:rPr>
  </w:style>
  <w:style w:type="character" w:customStyle="1" w:styleId="af9">
    <w:name w:val="Без интервала Знак"/>
    <w:link w:val="af8"/>
    <w:uiPriority w:val="1"/>
    <w:rsid w:val="00292A6F"/>
    <w:rPr>
      <w:sz w:val="24"/>
      <w:szCs w:val="32"/>
    </w:rPr>
  </w:style>
  <w:style w:type="paragraph" w:styleId="afa">
    <w:name w:val="List Paragraph"/>
    <w:basedOn w:val="a"/>
    <w:uiPriority w:val="34"/>
    <w:qFormat/>
    <w:rsid w:val="00B76984"/>
    <w:pPr>
      <w:ind w:left="720"/>
      <w:contextualSpacing/>
    </w:pPr>
  </w:style>
  <w:style w:type="paragraph" w:styleId="24">
    <w:name w:val="Quote"/>
    <w:basedOn w:val="a"/>
    <w:next w:val="a"/>
    <w:link w:val="25"/>
    <w:uiPriority w:val="29"/>
    <w:qFormat/>
    <w:rsid w:val="00B76984"/>
    <w:rPr>
      <w:i/>
    </w:rPr>
  </w:style>
  <w:style w:type="character" w:customStyle="1" w:styleId="25">
    <w:name w:val="Цитата 2 Знак"/>
    <w:basedOn w:val="a0"/>
    <w:link w:val="24"/>
    <w:uiPriority w:val="29"/>
    <w:rsid w:val="00B76984"/>
    <w:rPr>
      <w:i/>
      <w:sz w:val="24"/>
      <w:szCs w:val="24"/>
    </w:rPr>
  </w:style>
  <w:style w:type="paragraph" w:styleId="afb">
    <w:name w:val="Intense Quote"/>
    <w:basedOn w:val="a"/>
    <w:next w:val="a"/>
    <w:link w:val="afc"/>
    <w:uiPriority w:val="30"/>
    <w:qFormat/>
    <w:rsid w:val="00B76984"/>
    <w:pPr>
      <w:ind w:left="720" w:right="720"/>
    </w:pPr>
    <w:rPr>
      <w:b/>
      <w:i/>
      <w:szCs w:val="22"/>
    </w:rPr>
  </w:style>
  <w:style w:type="character" w:customStyle="1" w:styleId="afc">
    <w:name w:val="Выделенная цитата Знак"/>
    <w:basedOn w:val="a0"/>
    <w:link w:val="afb"/>
    <w:uiPriority w:val="30"/>
    <w:rsid w:val="00B76984"/>
    <w:rPr>
      <w:b/>
      <w:i/>
      <w:sz w:val="24"/>
    </w:rPr>
  </w:style>
  <w:style w:type="character" w:styleId="afd">
    <w:name w:val="Subtle Emphasis"/>
    <w:uiPriority w:val="19"/>
    <w:qFormat/>
    <w:rsid w:val="00B76984"/>
    <w:rPr>
      <w:i/>
      <w:color w:val="5A5A5A" w:themeColor="text1" w:themeTint="A5"/>
    </w:rPr>
  </w:style>
  <w:style w:type="character" w:styleId="afe">
    <w:name w:val="Intense Emphasis"/>
    <w:basedOn w:val="a0"/>
    <w:uiPriority w:val="21"/>
    <w:qFormat/>
    <w:rsid w:val="00B76984"/>
    <w:rPr>
      <w:b/>
      <w:i/>
      <w:sz w:val="24"/>
      <w:szCs w:val="24"/>
      <w:u w:val="single"/>
    </w:rPr>
  </w:style>
  <w:style w:type="character" w:styleId="aff">
    <w:name w:val="Subtle Reference"/>
    <w:basedOn w:val="a0"/>
    <w:uiPriority w:val="31"/>
    <w:qFormat/>
    <w:rsid w:val="00B76984"/>
    <w:rPr>
      <w:sz w:val="24"/>
      <w:szCs w:val="24"/>
      <w:u w:val="single"/>
    </w:rPr>
  </w:style>
  <w:style w:type="character" w:styleId="aff0">
    <w:name w:val="Intense Reference"/>
    <w:basedOn w:val="a0"/>
    <w:uiPriority w:val="32"/>
    <w:qFormat/>
    <w:rsid w:val="00B76984"/>
    <w:rPr>
      <w:b/>
      <w:sz w:val="24"/>
      <w:u w:val="single"/>
    </w:rPr>
  </w:style>
  <w:style w:type="character" w:styleId="aff1">
    <w:name w:val="Book Title"/>
    <w:basedOn w:val="a0"/>
    <w:uiPriority w:val="33"/>
    <w:qFormat/>
    <w:rsid w:val="00B76984"/>
    <w:rPr>
      <w:rFonts w:asciiTheme="majorHAnsi" w:eastAsiaTheme="majorEastAsia" w:hAnsiTheme="majorHAnsi"/>
      <w:b/>
      <w:i/>
      <w:sz w:val="24"/>
      <w:szCs w:val="24"/>
    </w:rPr>
  </w:style>
  <w:style w:type="paragraph" w:styleId="aff2">
    <w:name w:val="TOC Heading"/>
    <w:basedOn w:val="1"/>
    <w:next w:val="a"/>
    <w:uiPriority w:val="39"/>
    <w:unhideWhenUsed/>
    <w:qFormat/>
    <w:rsid w:val="00B76984"/>
    <w:pPr>
      <w:outlineLvl w:val="9"/>
    </w:pPr>
  </w:style>
  <w:style w:type="paragraph" w:styleId="aff3">
    <w:name w:val="Balloon Text"/>
    <w:basedOn w:val="a"/>
    <w:link w:val="aff4"/>
    <w:uiPriority w:val="99"/>
    <w:unhideWhenUsed/>
    <w:rsid w:val="00292A6F"/>
    <w:rPr>
      <w:rFonts w:ascii="Tahoma" w:hAnsi="Tahoma" w:cs="Tahoma"/>
      <w:sz w:val="16"/>
      <w:szCs w:val="16"/>
    </w:rPr>
  </w:style>
  <w:style w:type="character" w:customStyle="1" w:styleId="aff4">
    <w:name w:val="Текст выноски Знак"/>
    <w:link w:val="aff3"/>
    <w:uiPriority w:val="99"/>
    <w:rsid w:val="00292A6F"/>
    <w:rPr>
      <w:rFonts w:ascii="Tahoma" w:hAnsi="Tahoma" w:cs="Tahoma"/>
      <w:sz w:val="16"/>
      <w:szCs w:val="16"/>
      <w:lang w:val="ru-RU" w:eastAsia="en-US" w:bidi="en-US"/>
    </w:rPr>
  </w:style>
  <w:style w:type="paragraph" w:customStyle="1" w:styleId="xl24">
    <w:name w:val="xl24"/>
    <w:basedOn w:val="a"/>
    <w:uiPriority w:val="99"/>
    <w:rsid w:val="00C94120"/>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lang w:eastAsia="ru-RU" w:bidi="ar-SA"/>
    </w:rPr>
  </w:style>
  <w:style w:type="paragraph" w:styleId="33">
    <w:name w:val="Body Text 3"/>
    <w:basedOn w:val="a"/>
    <w:link w:val="34"/>
    <w:rsid w:val="001C2F25"/>
    <w:pPr>
      <w:spacing w:after="120"/>
    </w:pPr>
    <w:rPr>
      <w:rFonts w:ascii="Times New Roman" w:hAnsi="Times New Roman"/>
      <w:sz w:val="16"/>
      <w:szCs w:val="16"/>
      <w:lang w:bidi="ar-SA"/>
    </w:rPr>
  </w:style>
  <w:style w:type="character" w:customStyle="1" w:styleId="34">
    <w:name w:val="Основной текст 3 Знак"/>
    <w:link w:val="33"/>
    <w:rsid w:val="001C0A83"/>
    <w:rPr>
      <w:sz w:val="16"/>
      <w:szCs w:val="16"/>
    </w:rPr>
  </w:style>
  <w:style w:type="paragraph" w:customStyle="1" w:styleId="320">
    <w:name w:val="Основной текст 32"/>
    <w:basedOn w:val="a"/>
    <w:rsid w:val="005F55C9"/>
    <w:rPr>
      <w:szCs w:val="20"/>
    </w:rPr>
  </w:style>
  <w:style w:type="character" w:styleId="aff5">
    <w:name w:val="Hyperlink"/>
    <w:uiPriority w:val="99"/>
    <w:unhideWhenUsed/>
    <w:rsid w:val="00AA2386"/>
    <w:rPr>
      <w:color w:val="0000FF"/>
      <w:u w:val="single"/>
    </w:rPr>
  </w:style>
  <w:style w:type="paragraph" w:styleId="aff6">
    <w:name w:val="Normal (Web)"/>
    <w:basedOn w:val="a"/>
    <w:uiPriority w:val="99"/>
    <w:unhideWhenUsed/>
    <w:rsid w:val="00842A40"/>
    <w:pPr>
      <w:spacing w:before="100" w:beforeAutospacing="1" w:after="100" w:afterAutospacing="1"/>
    </w:pPr>
    <w:rPr>
      <w:rFonts w:ascii="Times New Roman" w:hAnsi="Times New Roman"/>
      <w:lang w:eastAsia="ru-RU" w:bidi="ar-SA"/>
    </w:rPr>
  </w:style>
  <w:style w:type="character" w:customStyle="1" w:styleId="editsection">
    <w:name w:val="editsection"/>
    <w:basedOn w:val="a0"/>
    <w:rsid w:val="002277C6"/>
  </w:style>
  <w:style w:type="character" w:customStyle="1" w:styleId="mw-headline">
    <w:name w:val="mw-headline"/>
    <w:basedOn w:val="a0"/>
    <w:rsid w:val="002277C6"/>
  </w:style>
  <w:style w:type="paragraph" w:styleId="26">
    <w:name w:val="Body Text 2"/>
    <w:basedOn w:val="a"/>
    <w:link w:val="27"/>
    <w:uiPriority w:val="99"/>
    <w:rsid w:val="00FD76F8"/>
    <w:pPr>
      <w:spacing w:after="120" w:line="480" w:lineRule="auto"/>
    </w:pPr>
  </w:style>
  <w:style w:type="character" w:customStyle="1" w:styleId="27">
    <w:name w:val="Основной текст 2 Знак"/>
    <w:link w:val="26"/>
    <w:uiPriority w:val="99"/>
    <w:rsid w:val="00FD76F8"/>
    <w:rPr>
      <w:rFonts w:ascii="Calibri" w:hAnsi="Calibri"/>
      <w:sz w:val="24"/>
      <w:szCs w:val="24"/>
      <w:lang w:eastAsia="en-US" w:bidi="en-US"/>
    </w:rPr>
  </w:style>
  <w:style w:type="paragraph" w:customStyle="1" w:styleId="Style19">
    <w:name w:val="Style19"/>
    <w:basedOn w:val="a"/>
    <w:uiPriority w:val="99"/>
    <w:rsid w:val="00AD1D82"/>
    <w:pPr>
      <w:widowControl w:val="0"/>
      <w:autoSpaceDE w:val="0"/>
      <w:autoSpaceDN w:val="0"/>
      <w:adjustRightInd w:val="0"/>
      <w:spacing w:line="323" w:lineRule="exact"/>
      <w:ind w:firstLine="710"/>
      <w:jc w:val="both"/>
    </w:pPr>
    <w:rPr>
      <w:rFonts w:ascii="Arial" w:hAnsi="Arial"/>
      <w:lang w:eastAsia="ru-RU" w:bidi="ar-SA"/>
    </w:rPr>
  </w:style>
  <w:style w:type="character" w:customStyle="1" w:styleId="FontStyle204">
    <w:name w:val="Font Style204"/>
    <w:rsid w:val="00AD1D82"/>
    <w:rPr>
      <w:rFonts w:ascii="Times New Roman" w:hAnsi="Times New Roman" w:cs="Times New Roman"/>
      <w:sz w:val="26"/>
      <w:szCs w:val="26"/>
    </w:rPr>
  </w:style>
  <w:style w:type="character" w:customStyle="1" w:styleId="FontStyle203">
    <w:name w:val="Font Style203"/>
    <w:rsid w:val="00AD1D82"/>
    <w:rPr>
      <w:rFonts w:ascii="Times New Roman" w:hAnsi="Times New Roman" w:cs="Times New Roman"/>
      <w:b/>
      <w:bCs/>
      <w:sz w:val="26"/>
      <w:szCs w:val="26"/>
    </w:rPr>
  </w:style>
  <w:style w:type="paragraph" w:customStyle="1" w:styleId="Style100">
    <w:name w:val="Style100"/>
    <w:basedOn w:val="a"/>
    <w:uiPriority w:val="99"/>
    <w:rsid w:val="005A01AD"/>
    <w:pPr>
      <w:widowControl w:val="0"/>
      <w:autoSpaceDE w:val="0"/>
      <w:autoSpaceDN w:val="0"/>
      <w:adjustRightInd w:val="0"/>
      <w:spacing w:line="311" w:lineRule="exact"/>
      <w:ind w:firstLine="701"/>
      <w:jc w:val="both"/>
    </w:pPr>
    <w:rPr>
      <w:rFonts w:ascii="Arial" w:hAnsi="Arial"/>
      <w:lang w:eastAsia="ru-RU" w:bidi="ar-SA"/>
    </w:rPr>
  </w:style>
  <w:style w:type="character" w:customStyle="1" w:styleId="FontStyle201">
    <w:name w:val="Font Style201"/>
    <w:rsid w:val="005A01AD"/>
    <w:rPr>
      <w:rFonts w:ascii="Times New Roman" w:hAnsi="Times New Roman" w:cs="Times New Roman"/>
      <w:i/>
      <w:iCs/>
      <w:sz w:val="24"/>
      <w:szCs w:val="24"/>
    </w:rPr>
  </w:style>
  <w:style w:type="paragraph" w:customStyle="1" w:styleId="Style77">
    <w:name w:val="Style77"/>
    <w:basedOn w:val="a"/>
    <w:uiPriority w:val="99"/>
    <w:rsid w:val="005A01AD"/>
    <w:pPr>
      <w:widowControl w:val="0"/>
      <w:autoSpaceDE w:val="0"/>
      <w:autoSpaceDN w:val="0"/>
      <w:adjustRightInd w:val="0"/>
      <w:spacing w:line="317" w:lineRule="exact"/>
      <w:ind w:hanging="1291"/>
    </w:pPr>
    <w:rPr>
      <w:rFonts w:ascii="Arial" w:hAnsi="Arial"/>
      <w:lang w:eastAsia="ru-RU" w:bidi="ar-SA"/>
    </w:rPr>
  </w:style>
  <w:style w:type="paragraph" w:customStyle="1" w:styleId="Style111">
    <w:name w:val="Style111"/>
    <w:basedOn w:val="a"/>
    <w:uiPriority w:val="99"/>
    <w:rsid w:val="005A01AD"/>
    <w:pPr>
      <w:widowControl w:val="0"/>
      <w:autoSpaceDE w:val="0"/>
      <w:autoSpaceDN w:val="0"/>
      <w:adjustRightInd w:val="0"/>
      <w:spacing w:line="251" w:lineRule="exact"/>
      <w:ind w:firstLine="374"/>
      <w:jc w:val="both"/>
    </w:pPr>
    <w:rPr>
      <w:rFonts w:ascii="Arial" w:hAnsi="Arial"/>
      <w:lang w:eastAsia="ru-RU" w:bidi="ar-SA"/>
    </w:rPr>
  </w:style>
  <w:style w:type="character" w:customStyle="1" w:styleId="FontStyle200">
    <w:name w:val="Font Style200"/>
    <w:rsid w:val="005A01AD"/>
    <w:rPr>
      <w:rFonts w:ascii="Times New Roman" w:hAnsi="Times New Roman" w:cs="Times New Roman"/>
      <w:sz w:val="24"/>
      <w:szCs w:val="24"/>
    </w:rPr>
  </w:style>
  <w:style w:type="paragraph" w:customStyle="1" w:styleId="Style101">
    <w:name w:val="Style101"/>
    <w:basedOn w:val="a"/>
    <w:uiPriority w:val="99"/>
    <w:rsid w:val="005A01AD"/>
    <w:pPr>
      <w:widowControl w:val="0"/>
      <w:autoSpaceDE w:val="0"/>
      <w:autoSpaceDN w:val="0"/>
      <w:adjustRightInd w:val="0"/>
      <w:spacing w:line="324" w:lineRule="exact"/>
      <w:ind w:firstLine="562"/>
      <w:jc w:val="both"/>
    </w:pPr>
    <w:rPr>
      <w:rFonts w:ascii="Arial" w:hAnsi="Arial"/>
      <w:lang w:eastAsia="ru-RU" w:bidi="ar-SA"/>
    </w:rPr>
  </w:style>
  <w:style w:type="character" w:customStyle="1" w:styleId="FontStyle171">
    <w:name w:val="Font Style171"/>
    <w:rsid w:val="005A01AD"/>
    <w:rPr>
      <w:rFonts w:ascii="Times New Roman" w:hAnsi="Times New Roman" w:cs="Times New Roman"/>
      <w:i/>
      <w:iCs/>
      <w:sz w:val="26"/>
      <w:szCs w:val="26"/>
    </w:rPr>
  </w:style>
  <w:style w:type="character" w:customStyle="1" w:styleId="FontStyle187">
    <w:name w:val="Font Style187"/>
    <w:rsid w:val="005A01AD"/>
    <w:rPr>
      <w:rFonts w:ascii="Century Schoolbook" w:hAnsi="Century Schoolbook" w:cs="Century Schoolbook"/>
      <w:spacing w:val="-10"/>
      <w:sz w:val="22"/>
      <w:szCs w:val="22"/>
    </w:rPr>
  </w:style>
  <w:style w:type="character" w:customStyle="1" w:styleId="FontStyle184">
    <w:name w:val="Font Style184"/>
    <w:rsid w:val="00647FEE"/>
    <w:rPr>
      <w:rFonts w:ascii="Times New Roman" w:hAnsi="Times New Roman" w:cs="Times New Roman"/>
      <w:sz w:val="26"/>
      <w:szCs w:val="26"/>
    </w:rPr>
  </w:style>
  <w:style w:type="paragraph" w:styleId="35">
    <w:name w:val="Body Text Indent 3"/>
    <w:basedOn w:val="a"/>
    <w:link w:val="36"/>
    <w:uiPriority w:val="99"/>
    <w:rsid w:val="00CC3AED"/>
    <w:pPr>
      <w:ind w:firstLine="720"/>
      <w:jc w:val="both"/>
    </w:pPr>
    <w:rPr>
      <w:rFonts w:ascii="Times New Roman" w:hAnsi="Times New Roman"/>
      <w:sz w:val="28"/>
      <w:szCs w:val="20"/>
      <w:lang w:bidi="ar-SA"/>
    </w:rPr>
  </w:style>
  <w:style w:type="character" w:customStyle="1" w:styleId="36">
    <w:name w:val="Основной текст с отступом 3 Знак"/>
    <w:link w:val="35"/>
    <w:uiPriority w:val="99"/>
    <w:rsid w:val="00CC3AED"/>
    <w:rPr>
      <w:sz w:val="28"/>
    </w:rPr>
  </w:style>
  <w:style w:type="paragraph" w:styleId="aff7">
    <w:name w:val="Block Text"/>
    <w:basedOn w:val="a"/>
    <w:uiPriority w:val="99"/>
    <w:rsid w:val="00CC3AED"/>
    <w:pPr>
      <w:ind w:left="-567" w:right="-759" w:firstLine="567"/>
      <w:jc w:val="both"/>
    </w:pPr>
    <w:rPr>
      <w:rFonts w:ascii="Times New Roman" w:hAnsi="Times New Roman"/>
      <w:sz w:val="28"/>
      <w:szCs w:val="20"/>
      <w:lang w:eastAsia="ru-RU" w:bidi="ar-SA"/>
    </w:rPr>
  </w:style>
  <w:style w:type="paragraph" w:styleId="aff8">
    <w:name w:val="Plain Text"/>
    <w:basedOn w:val="a"/>
    <w:link w:val="aff9"/>
    <w:uiPriority w:val="99"/>
    <w:rsid w:val="00CC3AED"/>
    <w:rPr>
      <w:rFonts w:ascii="Courier New" w:hAnsi="Courier New"/>
      <w:sz w:val="20"/>
      <w:szCs w:val="20"/>
      <w:lang w:bidi="ar-SA"/>
    </w:rPr>
  </w:style>
  <w:style w:type="character" w:customStyle="1" w:styleId="aff9">
    <w:name w:val="Текст Знак"/>
    <w:link w:val="aff8"/>
    <w:uiPriority w:val="99"/>
    <w:rsid w:val="00CC3AED"/>
    <w:rPr>
      <w:rFonts w:ascii="Courier New" w:hAnsi="Courier New"/>
    </w:rPr>
  </w:style>
  <w:style w:type="paragraph" w:customStyle="1" w:styleId="12">
    <w:name w:val="Стиль1"/>
    <w:basedOn w:val="a3"/>
    <w:uiPriority w:val="99"/>
    <w:rsid w:val="00CC3AED"/>
    <w:pPr>
      <w:ind w:firstLine="720"/>
      <w:jc w:val="both"/>
    </w:pPr>
    <w:rPr>
      <w:rFonts w:ascii="Times New Roman" w:hAnsi="Times New Roman"/>
      <w:b w:val="0"/>
      <w:szCs w:val="24"/>
      <w:lang w:eastAsia="ru-RU" w:bidi="ar-SA"/>
    </w:rPr>
  </w:style>
  <w:style w:type="paragraph" w:customStyle="1" w:styleId="affa">
    <w:name w:val="Знак Знак Знак Знак Знак Знак"/>
    <w:basedOn w:val="a"/>
    <w:autoRedefine/>
    <w:rsid w:val="00CC3AED"/>
    <w:pPr>
      <w:spacing w:after="160" w:line="240" w:lineRule="exact"/>
    </w:pPr>
    <w:rPr>
      <w:rFonts w:ascii="Times New Roman" w:eastAsia="SimSun" w:hAnsi="Times New Roman"/>
      <w:b/>
      <w:sz w:val="28"/>
      <w:lang w:bidi="ar-SA"/>
    </w:rPr>
  </w:style>
  <w:style w:type="paragraph" w:styleId="affb">
    <w:name w:val="Document Map"/>
    <w:basedOn w:val="a"/>
    <w:link w:val="affc"/>
    <w:uiPriority w:val="99"/>
    <w:rsid w:val="00CC3AED"/>
    <w:pPr>
      <w:shd w:val="clear" w:color="auto" w:fill="000080"/>
    </w:pPr>
    <w:rPr>
      <w:rFonts w:ascii="Tahoma" w:hAnsi="Tahoma"/>
      <w:sz w:val="20"/>
      <w:szCs w:val="20"/>
      <w:lang w:bidi="ar-SA"/>
    </w:rPr>
  </w:style>
  <w:style w:type="character" w:customStyle="1" w:styleId="affc">
    <w:name w:val="Схема документа Знак"/>
    <w:link w:val="affb"/>
    <w:uiPriority w:val="99"/>
    <w:rsid w:val="00CC3AED"/>
    <w:rPr>
      <w:rFonts w:ascii="Tahoma" w:hAnsi="Tahoma" w:cs="Tahoma"/>
      <w:shd w:val="clear" w:color="auto" w:fill="000080"/>
    </w:rPr>
  </w:style>
  <w:style w:type="paragraph" w:customStyle="1" w:styleId="81">
    <w:name w:val="Знак8"/>
    <w:basedOn w:val="a"/>
    <w:autoRedefine/>
    <w:uiPriority w:val="99"/>
    <w:rsid w:val="001C0A83"/>
    <w:pPr>
      <w:spacing w:after="160" w:line="240" w:lineRule="exact"/>
    </w:pPr>
    <w:rPr>
      <w:rFonts w:eastAsia="SimSun"/>
      <w:b/>
      <w:sz w:val="28"/>
    </w:rPr>
  </w:style>
  <w:style w:type="paragraph" w:customStyle="1" w:styleId="28">
    <w:name w:val="Знак Знак Знак Знак Знак Знак Знак Знак Знак Знак2"/>
    <w:basedOn w:val="a"/>
    <w:autoRedefine/>
    <w:uiPriority w:val="99"/>
    <w:rsid w:val="001C0A83"/>
    <w:pPr>
      <w:spacing w:after="160" w:line="240" w:lineRule="exact"/>
    </w:pPr>
    <w:rPr>
      <w:rFonts w:eastAsia="SimSun"/>
      <w:b/>
      <w:sz w:val="28"/>
    </w:rPr>
  </w:style>
  <w:style w:type="paragraph" w:customStyle="1" w:styleId="3120">
    <w:name w:val="Основной текст с отступом 312"/>
    <w:basedOn w:val="a"/>
    <w:uiPriority w:val="99"/>
    <w:rsid w:val="001C0A83"/>
    <w:pPr>
      <w:ind w:firstLine="709"/>
    </w:pPr>
    <w:rPr>
      <w:sz w:val="28"/>
      <w:szCs w:val="20"/>
    </w:rPr>
  </w:style>
  <w:style w:type="paragraph" w:customStyle="1" w:styleId="2120">
    <w:name w:val="Основной текст 212"/>
    <w:basedOn w:val="a"/>
    <w:uiPriority w:val="99"/>
    <w:rsid w:val="001C0A83"/>
    <w:pPr>
      <w:jc w:val="right"/>
    </w:pPr>
    <w:rPr>
      <w:szCs w:val="20"/>
    </w:rPr>
  </w:style>
  <w:style w:type="paragraph" w:customStyle="1" w:styleId="37">
    <w:name w:val="Знак Знак Знак Знак3"/>
    <w:basedOn w:val="a"/>
    <w:autoRedefine/>
    <w:uiPriority w:val="99"/>
    <w:rsid w:val="001C0A83"/>
    <w:pPr>
      <w:spacing w:after="160" w:line="240" w:lineRule="exact"/>
    </w:pPr>
    <w:rPr>
      <w:rFonts w:eastAsia="SimSun"/>
      <w:b/>
      <w:sz w:val="28"/>
    </w:rPr>
  </w:style>
  <w:style w:type="paragraph" w:customStyle="1" w:styleId="61">
    <w:name w:val="Знак Знак Знак Знак Знак Знак6"/>
    <w:basedOn w:val="a"/>
    <w:autoRedefine/>
    <w:uiPriority w:val="99"/>
    <w:rsid w:val="001C0A83"/>
    <w:pPr>
      <w:spacing w:after="160" w:line="240" w:lineRule="exact"/>
    </w:pPr>
    <w:rPr>
      <w:rFonts w:ascii="Times New Roman" w:eastAsia="SimSun" w:hAnsi="Times New Roman"/>
      <w:b/>
      <w:sz w:val="28"/>
      <w:lang w:bidi="ar-SA"/>
    </w:rPr>
  </w:style>
  <w:style w:type="table" w:styleId="affd">
    <w:name w:val="Table Grid"/>
    <w:basedOn w:val="a1"/>
    <w:uiPriority w:val="39"/>
    <w:rsid w:val="001C0A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Название1"/>
    <w:basedOn w:val="a"/>
    <w:next w:val="a6"/>
    <w:rsid w:val="0030322A"/>
    <w:pPr>
      <w:suppressAutoHyphens/>
      <w:jc w:val="center"/>
    </w:pPr>
    <w:rPr>
      <w:rFonts w:ascii="Times New Roman" w:hAnsi="Times New Roman"/>
      <w:b/>
      <w:iCs/>
      <w:color w:val="000000"/>
      <w:lang w:eastAsia="ar-SA" w:bidi="ar-SA"/>
    </w:rPr>
  </w:style>
  <w:style w:type="paragraph" w:customStyle="1" w:styleId="330">
    <w:name w:val="Основной текст 33"/>
    <w:basedOn w:val="a"/>
    <w:uiPriority w:val="99"/>
    <w:rsid w:val="008B2555"/>
    <w:rPr>
      <w:rFonts w:ascii="Times New Roman" w:hAnsi="Times New Roman"/>
      <w:szCs w:val="20"/>
      <w:lang w:eastAsia="ru-RU" w:bidi="ar-SA"/>
    </w:rPr>
  </w:style>
  <w:style w:type="paragraph" w:customStyle="1" w:styleId="affe">
    <w:name w:val="Знак Знак Знак Знак Знак Знак Знак"/>
    <w:basedOn w:val="a"/>
    <w:autoRedefine/>
    <w:uiPriority w:val="99"/>
    <w:rsid w:val="00F37BB5"/>
    <w:pPr>
      <w:spacing w:after="160" w:line="240" w:lineRule="exact"/>
    </w:pPr>
    <w:rPr>
      <w:rFonts w:ascii="Times New Roman" w:eastAsia="SimSun" w:hAnsi="Times New Roman"/>
      <w:b/>
      <w:sz w:val="28"/>
      <w:lang w:bidi="ar-SA"/>
    </w:rPr>
  </w:style>
  <w:style w:type="paragraph" w:customStyle="1" w:styleId="220">
    <w:name w:val="Основной текст 22"/>
    <w:basedOn w:val="a"/>
    <w:uiPriority w:val="99"/>
    <w:rsid w:val="00F37BB5"/>
    <w:pPr>
      <w:jc w:val="right"/>
    </w:pPr>
    <w:rPr>
      <w:rFonts w:ascii="Times New Roman" w:hAnsi="Times New Roman"/>
      <w:szCs w:val="20"/>
      <w:lang w:eastAsia="ru-RU" w:bidi="ar-SA"/>
    </w:rPr>
  </w:style>
  <w:style w:type="paragraph" w:customStyle="1" w:styleId="340">
    <w:name w:val="Основной текст 34"/>
    <w:basedOn w:val="a"/>
    <w:uiPriority w:val="99"/>
    <w:rsid w:val="00F37BB5"/>
    <w:rPr>
      <w:rFonts w:ascii="Times New Roman" w:hAnsi="Times New Roman"/>
      <w:szCs w:val="20"/>
      <w:lang w:eastAsia="ru-RU" w:bidi="ar-SA"/>
    </w:rPr>
  </w:style>
  <w:style w:type="paragraph" w:customStyle="1" w:styleId="350">
    <w:name w:val="Основной текст 35"/>
    <w:basedOn w:val="a"/>
    <w:uiPriority w:val="99"/>
    <w:rsid w:val="00383432"/>
    <w:pPr>
      <w:suppressAutoHyphens/>
    </w:pPr>
    <w:rPr>
      <w:rFonts w:ascii="Times New Roman" w:hAnsi="Times New Roman"/>
      <w:szCs w:val="20"/>
      <w:lang w:eastAsia="ar-SA" w:bidi="ar-SA"/>
    </w:rPr>
  </w:style>
  <w:style w:type="paragraph" w:customStyle="1" w:styleId="51">
    <w:name w:val="Знак Знак Знак Знак Знак Знак5"/>
    <w:basedOn w:val="a"/>
    <w:autoRedefine/>
    <w:uiPriority w:val="99"/>
    <w:rsid w:val="00F316D0"/>
    <w:pPr>
      <w:spacing w:after="160" w:line="240" w:lineRule="exact"/>
    </w:pPr>
    <w:rPr>
      <w:rFonts w:ascii="Times New Roman" w:eastAsia="SimSun" w:hAnsi="Times New Roman"/>
      <w:b/>
      <w:sz w:val="28"/>
      <w:lang w:bidi="ar-SA"/>
    </w:rPr>
  </w:style>
  <w:style w:type="paragraph" w:customStyle="1" w:styleId="afff">
    <w:name w:val="Заголовок таблицы"/>
    <w:basedOn w:val="a"/>
    <w:rsid w:val="008A0206"/>
    <w:pPr>
      <w:suppressLineNumbers/>
      <w:suppressAutoHyphens/>
      <w:jc w:val="center"/>
    </w:pPr>
    <w:rPr>
      <w:rFonts w:ascii="Times New Roman" w:hAnsi="Times New Roman"/>
      <w:b/>
      <w:bCs/>
      <w:lang w:eastAsia="ar-SA" w:bidi="ar-SA"/>
    </w:rPr>
  </w:style>
  <w:style w:type="paragraph" w:customStyle="1" w:styleId="41">
    <w:name w:val="Знак Знак Знак Знак Знак Знак4"/>
    <w:basedOn w:val="a"/>
    <w:autoRedefine/>
    <w:uiPriority w:val="99"/>
    <w:rsid w:val="00F62C78"/>
    <w:pPr>
      <w:spacing w:after="160" w:line="240" w:lineRule="exact"/>
    </w:pPr>
    <w:rPr>
      <w:rFonts w:ascii="Times New Roman" w:eastAsia="SimSun" w:hAnsi="Times New Roman"/>
      <w:b/>
      <w:sz w:val="28"/>
      <w:lang w:bidi="ar-SA"/>
    </w:rPr>
  </w:style>
  <w:style w:type="character" w:customStyle="1" w:styleId="14">
    <w:name w:val="Знак Знак1"/>
    <w:rsid w:val="00163C2B"/>
    <w:rPr>
      <w:b/>
      <w:sz w:val="28"/>
      <w:lang w:val="ru-RU" w:eastAsia="ru-RU" w:bidi="ar-SA"/>
    </w:rPr>
  </w:style>
  <w:style w:type="paragraph" w:customStyle="1" w:styleId="311">
    <w:name w:val="Основной текст 311"/>
    <w:basedOn w:val="a"/>
    <w:uiPriority w:val="99"/>
    <w:rsid w:val="00163C2B"/>
    <w:rPr>
      <w:szCs w:val="20"/>
    </w:rPr>
  </w:style>
  <w:style w:type="paragraph" w:customStyle="1" w:styleId="2110">
    <w:name w:val="Основной текст с отступом 211"/>
    <w:basedOn w:val="a"/>
    <w:uiPriority w:val="99"/>
    <w:rsid w:val="00163C2B"/>
    <w:pPr>
      <w:ind w:firstLine="709"/>
      <w:jc w:val="both"/>
    </w:pPr>
    <w:rPr>
      <w:sz w:val="28"/>
      <w:szCs w:val="20"/>
    </w:rPr>
  </w:style>
  <w:style w:type="paragraph" w:customStyle="1" w:styleId="71">
    <w:name w:val="Знак7"/>
    <w:basedOn w:val="a"/>
    <w:autoRedefine/>
    <w:uiPriority w:val="99"/>
    <w:rsid w:val="00163C2B"/>
    <w:pPr>
      <w:spacing w:after="160" w:line="240" w:lineRule="exact"/>
    </w:pPr>
    <w:rPr>
      <w:rFonts w:eastAsia="SimSun"/>
      <w:b/>
      <w:sz w:val="28"/>
    </w:rPr>
  </w:style>
  <w:style w:type="paragraph" w:customStyle="1" w:styleId="15">
    <w:name w:val="Знак Знак Знак Знак Знак Знак Знак Знак Знак Знак1"/>
    <w:basedOn w:val="a"/>
    <w:autoRedefine/>
    <w:uiPriority w:val="99"/>
    <w:rsid w:val="00163C2B"/>
    <w:pPr>
      <w:spacing w:after="160" w:line="240" w:lineRule="exact"/>
    </w:pPr>
    <w:rPr>
      <w:rFonts w:eastAsia="SimSun"/>
      <w:b/>
      <w:sz w:val="28"/>
    </w:rPr>
  </w:style>
  <w:style w:type="paragraph" w:customStyle="1" w:styleId="3110">
    <w:name w:val="Основной текст с отступом 311"/>
    <w:basedOn w:val="a"/>
    <w:uiPriority w:val="99"/>
    <w:rsid w:val="00163C2B"/>
    <w:pPr>
      <w:ind w:firstLine="709"/>
    </w:pPr>
    <w:rPr>
      <w:sz w:val="28"/>
      <w:szCs w:val="20"/>
    </w:rPr>
  </w:style>
  <w:style w:type="paragraph" w:customStyle="1" w:styleId="2111">
    <w:name w:val="Основной текст 211"/>
    <w:basedOn w:val="a"/>
    <w:uiPriority w:val="99"/>
    <w:rsid w:val="00163C2B"/>
    <w:pPr>
      <w:jc w:val="right"/>
    </w:pPr>
    <w:rPr>
      <w:szCs w:val="20"/>
    </w:rPr>
  </w:style>
  <w:style w:type="paragraph" w:customStyle="1" w:styleId="16">
    <w:name w:val="Знак Знак Знак Знак1"/>
    <w:basedOn w:val="a"/>
    <w:autoRedefine/>
    <w:uiPriority w:val="99"/>
    <w:rsid w:val="00163C2B"/>
    <w:pPr>
      <w:spacing w:after="160" w:line="240" w:lineRule="exact"/>
    </w:pPr>
    <w:rPr>
      <w:rFonts w:eastAsia="SimSun"/>
      <w:b/>
      <w:sz w:val="28"/>
    </w:rPr>
  </w:style>
  <w:style w:type="paragraph" w:customStyle="1" w:styleId="29">
    <w:name w:val="Знак Знак Знак Знак Знак Знак2"/>
    <w:basedOn w:val="a"/>
    <w:autoRedefine/>
    <w:rsid w:val="00163C2B"/>
    <w:pPr>
      <w:spacing w:after="160" w:line="240" w:lineRule="exact"/>
    </w:pPr>
    <w:rPr>
      <w:rFonts w:ascii="Times New Roman" w:eastAsia="SimSun" w:hAnsi="Times New Roman"/>
      <w:b/>
      <w:sz w:val="28"/>
      <w:lang w:bidi="ar-SA"/>
    </w:rPr>
  </w:style>
  <w:style w:type="paragraph" w:customStyle="1" w:styleId="62">
    <w:name w:val="Знак6"/>
    <w:basedOn w:val="a"/>
    <w:autoRedefine/>
    <w:uiPriority w:val="99"/>
    <w:rsid w:val="00163C2B"/>
    <w:pPr>
      <w:spacing w:after="160" w:line="240" w:lineRule="exact"/>
    </w:pPr>
    <w:rPr>
      <w:rFonts w:ascii="Times New Roman" w:eastAsia="SimSun" w:hAnsi="Times New Roman"/>
      <w:b/>
      <w:sz w:val="28"/>
      <w:lang w:bidi="ar-SA"/>
    </w:rPr>
  </w:style>
  <w:style w:type="paragraph" w:customStyle="1" w:styleId="52">
    <w:name w:val="Знак5"/>
    <w:basedOn w:val="a"/>
    <w:autoRedefine/>
    <w:uiPriority w:val="99"/>
    <w:rsid w:val="00163C2B"/>
    <w:pPr>
      <w:spacing w:after="160" w:line="240" w:lineRule="exact"/>
    </w:pPr>
    <w:rPr>
      <w:rFonts w:ascii="Times New Roman" w:eastAsia="SimSun" w:hAnsi="Times New Roman"/>
      <w:b/>
      <w:sz w:val="28"/>
      <w:lang w:bidi="ar-SA"/>
    </w:rPr>
  </w:style>
  <w:style w:type="paragraph" w:customStyle="1" w:styleId="17">
    <w:name w:val="Знак Знак Знак Знак Знак Знак1"/>
    <w:basedOn w:val="a"/>
    <w:autoRedefine/>
    <w:uiPriority w:val="99"/>
    <w:rsid w:val="00163C2B"/>
    <w:pPr>
      <w:spacing w:after="160" w:line="240" w:lineRule="exact"/>
    </w:pPr>
    <w:rPr>
      <w:rFonts w:ascii="Times New Roman" w:eastAsia="SimSun" w:hAnsi="Times New Roman"/>
      <w:b/>
      <w:sz w:val="28"/>
      <w:lang w:bidi="ar-SA"/>
    </w:rPr>
  </w:style>
  <w:style w:type="paragraph" w:customStyle="1" w:styleId="42">
    <w:name w:val="Знак4"/>
    <w:basedOn w:val="a"/>
    <w:autoRedefine/>
    <w:uiPriority w:val="99"/>
    <w:rsid w:val="00163C2B"/>
    <w:pPr>
      <w:spacing w:after="160" w:line="240" w:lineRule="exact"/>
    </w:pPr>
    <w:rPr>
      <w:rFonts w:ascii="Times New Roman" w:eastAsia="SimSun" w:hAnsi="Times New Roman"/>
      <w:b/>
      <w:sz w:val="28"/>
      <w:lang w:bidi="ar-SA"/>
    </w:rPr>
  </w:style>
  <w:style w:type="paragraph" w:customStyle="1" w:styleId="38">
    <w:name w:val="Знак3"/>
    <w:basedOn w:val="a"/>
    <w:autoRedefine/>
    <w:uiPriority w:val="99"/>
    <w:rsid w:val="00163C2B"/>
    <w:pPr>
      <w:spacing w:after="160" w:line="240" w:lineRule="exact"/>
    </w:pPr>
    <w:rPr>
      <w:rFonts w:ascii="Times New Roman" w:eastAsia="SimSun" w:hAnsi="Times New Roman"/>
      <w:b/>
      <w:sz w:val="28"/>
      <w:lang w:bidi="ar-SA"/>
    </w:rPr>
  </w:style>
  <w:style w:type="paragraph" w:customStyle="1" w:styleId="2a">
    <w:name w:val="Знак2"/>
    <w:basedOn w:val="a"/>
    <w:autoRedefine/>
    <w:uiPriority w:val="99"/>
    <w:rsid w:val="00163C2B"/>
    <w:pPr>
      <w:spacing w:after="160" w:line="240" w:lineRule="exact"/>
    </w:pPr>
    <w:rPr>
      <w:rFonts w:ascii="Times New Roman" w:eastAsia="SimSun" w:hAnsi="Times New Roman"/>
      <w:b/>
      <w:sz w:val="28"/>
      <w:lang w:bidi="ar-SA"/>
    </w:rPr>
  </w:style>
  <w:style w:type="paragraph" w:customStyle="1" w:styleId="331">
    <w:name w:val="Основной текст с отступом 33"/>
    <w:basedOn w:val="a"/>
    <w:uiPriority w:val="99"/>
    <w:rsid w:val="00163C2B"/>
    <w:pPr>
      <w:ind w:firstLine="709"/>
    </w:pPr>
    <w:rPr>
      <w:rFonts w:ascii="Times New Roman" w:hAnsi="Times New Roman"/>
      <w:sz w:val="28"/>
      <w:szCs w:val="20"/>
      <w:lang w:eastAsia="ru-RU" w:bidi="ar-SA"/>
    </w:rPr>
  </w:style>
  <w:style w:type="paragraph" w:customStyle="1" w:styleId="18">
    <w:name w:val="Знак1"/>
    <w:basedOn w:val="a"/>
    <w:autoRedefine/>
    <w:uiPriority w:val="99"/>
    <w:rsid w:val="00163C2B"/>
    <w:pPr>
      <w:spacing w:after="160" w:line="240" w:lineRule="exact"/>
    </w:pPr>
    <w:rPr>
      <w:rFonts w:ascii="Times New Roman" w:eastAsia="SimSun" w:hAnsi="Times New Roman"/>
      <w:b/>
      <w:sz w:val="28"/>
      <w:lang w:bidi="ar-SA"/>
    </w:rPr>
  </w:style>
  <w:style w:type="paragraph" w:customStyle="1" w:styleId="360">
    <w:name w:val="Основной текст 36"/>
    <w:basedOn w:val="a"/>
    <w:uiPriority w:val="99"/>
    <w:rsid w:val="00163C2B"/>
    <w:rPr>
      <w:rFonts w:ascii="Times New Roman" w:hAnsi="Times New Roman"/>
      <w:szCs w:val="20"/>
      <w:lang w:eastAsia="ru-RU" w:bidi="ar-SA"/>
    </w:rPr>
  </w:style>
  <w:style w:type="paragraph" w:customStyle="1" w:styleId="370">
    <w:name w:val="Основной текст 37"/>
    <w:basedOn w:val="a"/>
    <w:uiPriority w:val="99"/>
    <w:rsid w:val="00585B8E"/>
    <w:rPr>
      <w:rFonts w:ascii="Times New Roman" w:hAnsi="Times New Roman"/>
      <w:szCs w:val="20"/>
      <w:lang w:eastAsia="ru-RU" w:bidi="ar-SA"/>
    </w:rPr>
  </w:style>
  <w:style w:type="paragraph" w:customStyle="1" w:styleId="2b">
    <w:name w:val="Знак Знак Знак Знак2"/>
    <w:basedOn w:val="a"/>
    <w:autoRedefine/>
    <w:uiPriority w:val="99"/>
    <w:rsid w:val="00585B8E"/>
    <w:pPr>
      <w:spacing w:after="160" w:line="240" w:lineRule="exact"/>
    </w:pPr>
    <w:rPr>
      <w:rFonts w:ascii="Times New Roman" w:eastAsia="SimSun" w:hAnsi="Times New Roman"/>
      <w:b/>
      <w:sz w:val="28"/>
      <w:lang w:bidi="ar-SA"/>
    </w:rPr>
  </w:style>
  <w:style w:type="paragraph" w:customStyle="1" w:styleId="39">
    <w:name w:val="Знак Знак Знак Знак Знак Знак3"/>
    <w:basedOn w:val="a"/>
    <w:autoRedefine/>
    <w:rsid w:val="00585B8E"/>
    <w:pPr>
      <w:spacing w:after="160" w:line="240" w:lineRule="exact"/>
    </w:pPr>
    <w:rPr>
      <w:rFonts w:ascii="Times New Roman" w:eastAsia="SimSun" w:hAnsi="Times New Roman"/>
      <w:b/>
      <w:sz w:val="28"/>
      <w:lang w:bidi="ar-SA"/>
    </w:rPr>
  </w:style>
  <w:style w:type="paragraph" w:customStyle="1" w:styleId="82">
    <w:name w:val="Знак Знак Знак Знак Знак Знак8"/>
    <w:basedOn w:val="a"/>
    <w:autoRedefine/>
    <w:uiPriority w:val="99"/>
    <w:rsid w:val="00985DDF"/>
    <w:pPr>
      <w:spacing w:after="160" w:line="240" w:lineRule="exact"/>
    </w:pPr>
    <w:rPr>
      <w:rFonts w:ascii="Times New Roman" w:eastAsia="SimSun" w:hAnsi="Times New Roman"/>
      <w:b/>
      <w:sz w:val="28"/>
      <w:lang w:bidi="ar-SA"/>
    </w:rPr>
  </w:style>
  <w:style w:type="paragraph" w:customStyle="1" w:styleId="380">
    <w:name w:val="Основной текст 38"/>
    <w:basedOn w:val="a"/>
    <w:uiPriority w:val="99"/>
    <w:rsid w:val="00E04B0B"/>
    <w:rPr>
      <w:rFonts w:ascii="Times New Roman" w:hAnsi="Times New Roman"/>
      <w:szCs w:val="20"/>
      <w:lang w:eastAsia="ru-RU" w:bidi="ar-SA"/>
    </w:rPr>
  </w:style>
  <w:style w:type="paragraph" w:customStyle="1" w:styleId="230">
    <w:name w:val="Основной текст 23"/>
    <w:basedOn w:val="a"/>
    <w:uiPriority w:val="99"/>
    <w:rsid w:val="00FC291F"/>
    <w:pPr>
      <w:jc w:val="right"/>
    </w:pPr>
    <w:rPr>
      <w:szCs w:val="20"/>
    </w:rPr>
  </w:style>
  <w:style w:type="paragraph" w:customStyle="1" w:styleId="2c">
    <w:name w:val="Знак Знак Знак Знак Знак Знак Знак2"/>
    <w:basedOn w:val="a"/>
    <w:autoRedefine/>
    <w:uiPriority w:val="99"/>
    <w:rsid w:val="00FC291F"/>
    <w:pPr>
      <w:spacing w:after="160" w:line="240" w:lineRule="exact"/>
    </w:pPr>
    <w:rPr>
      <w:rFonts w:ascii="Times New Roman" w:eastAsia="SimSun" w:hAnsi="Times New Roman"/>
      <w:b/>
      <w:sz w:val="28"/>
      <w:lang w:bidi="ar-SA"/>
    </w:rPr>
  </w:style>
  <w:style w:type="paragraph" w:customStyle="1" w:styleId="BodyTextIndent22">
    <w:name w:val="Body Text Indent 22"/>
    <w:basedOn w:val="a"/>
    <w:uiPriority w:val="99"/>
    <w:rsid w:val="00036E77"/>
    <w:pPr>
      <w:ind w:firstLine="709"/>
      <w:jc w:val="both"/>
    </w:pPr>
    <w:rPr>
      <w:sz w:val="28"/>
      <w:szCs w:val="20"/>
    </w:rPr>
  </w:style>
  <w:style w:type="paragraph" w:customStyle="1" w:styleId="BodyText32">
    <w:name w:val="Body Text 32"/>
    <w:basedOn w:val="a"/>
    <w:uiPriority w:val="99"/>
    <w:rsid w:val="00036E77"/>
    <w:rPr>
      <w:szCs w:val="20"/>
    </w:rPr>
  </w:style>
  <w:style w:type="paragraph" w:customStyle="1" w:styleId="221">
    <w:name w:val="Основной текст с отступом 22"/>
    <w:basedOn w:val="a"/>
    <w:uiPriority w:val="99"/>
    <w:rsid w:val="006A0CC5"/>
    <w:pPr>
      <w:ind w:firstLine="709"/>
      <w:jc w:val="both"/>
    </w:pPr>
    <w:rPr>
      <w:sz w:val="28"/>
      <w:szCs w:val="20"/>
    </w:rPr>
  </w:style>
  <w:style w:type="paragraph" w:customStyle="1" w:styleId="53">
    <w:name w:val="Знак Знак Знак Знак5"/>
    <w:basedOn w:val="a"/>
    <w:autoRedefine/>
    <w:uiPriority w:val="99"/>
    <w:rsid w:val="006A0CC5"/>
    <w:pPr>
      <w:spacing w:after="160" w:line="240" w:lineRule="exact"/>
    </w:pPr>
    <w:rPr>
      <w:rFonts w:eastAsia="SimSun"/>
      <w:b/>
      <w:sz w:val="28"/>
    </w:rPr>
  </w:style>
  <w:style w:type="paragraph" w:customStyle="1" w:styleId="341">
    <w:name w:val="Основной текст с отступом 34"/>
    <w:basedOn w:val="a"/>
    <w:uiPriority w:val="99"/>
    <w:rsid w:val="006A0CC5"/>
    <w:pPr>
      <w:ind w:firstLine="709"/>
    </w:pPr>
    <w:rPr>
      <w:sz w:val="28"/>
      <w:szCs w:val="20"/>
    </w:rPr>
  </w:style>
  <w:style w:type="paragraph" w:customStyle="1" w:styleId="BodyTextIndent32">
    <w:name w:val="Body Text Indent 32"/>
    <w:basedOn w:val="a"/>
    <w:rsid w:val="006A0CC5"/>
    <w:pPr>
      <w:ind w:firstLine="709"/>
    </w:pPr>
    <w:rPr>
      <w:sz w:val="28"/>
      <w:szCs w:val="20"/>
    </w:rPr>
  </w:style>
  <w:style w:type="paragraph" w:customStyle="1" w:styleId="BodyText22">
    <w:name w:val="Body Text 22"/>
    <w:basedOn w:val="a"/>
    <w:uiPriority w:val="99"/>
    <w:rsid w:val="006A0CC5"/>
    <w:pPr>
      <w:jc w:val="right"/>
    </w:pPr>
    <w:rPr>
      <w:szCs w:val="20"/>
    </w:rPr>
  </w:style>
  <w:style w:type="paragraph" w:customStyle="1" w:styleId="19">
    <w:name w:val="Знак Знак Знак Знак Знак Знак19"/>
    <w:basedOn w:val="a"/>
    <w:autoRedefine/>
    <w:rsid w:val="00320F37"/>
    <w:pPr>
      <w:spacing w:after="160" w:line="240" w:lineRule="exact"/>
    </w:pPr>
    <w:rPr>
      <w:rFonts w:ascii="Times New Roman" w:eastAsia="SimSun" w:hAnsi="Times New Roman"/>
      <w:b/>
      <w:sz w:val="28"/>
      <w:lang w:bidi="ar-SA"/>
    </w:rPr>
  </w:style>
  <w:style w:type="paragraph" w:customStyle="1" w:styleId="72">
    <w:name w:val="Знак Знак Знак Знак Знак Знак7"/>
    <w:basedOn w:val="a"/>
    <w:autoRedefine/>
    <w:uiPriority w:val="99"/>
    <w:rsid w:val="00FF1ED5"/>
    <w:pPr>
      <w:spacing w:after="160" w:line="240" w:lineRule="exact"/>
    </w:pPr>
    <w:rPr>
      <w:rFonts w:ascii="Times New Roman" w:eastAsia="SimSun" w:hAnsi="Times New Roman"/>
      <w:b/>
      <w:sz w:val="28"/>
      <w:lang w:bidi="ar-SA"/>
    </w:rPr>
  </w:style>
  <w:style w:type="paragraph" w:customStyle="1" w:styleId="1a">
    <w:name w:val="Знак Знак Знак Знак Знак Знак Знак1"/>
    <w:basedOn w:val="a"/>
    <w:autoRedefine/>
    <w:uiPriority w:val="99"/>
    <w:rsid w:val="00FF1ED5"/>
    <w:pPr>
      <w:spacing w:after="160" w:line="240" w:lineRule="exact"/>
    </w:pPr>
    <w:rPr>
      <w:rFonts w:ascii="Times New Roman" w:eastAsia="SimSun" w:hAnsi="Times New Roman"/>
      <w:b/>
      <w:sz w:val="28"/>
      <w:lang w:bidi="ar-SA"/>
    </w:rPr>
  </w:style>
  <w:style w:type="paragraph" w:customStyle="1" w:styleId="43">
    <w:name w:val="Знак Знак Знак Знак4"/>
    <w:basedOn w:val="a"/>
    <w:autoRedefine/>
    <w:uiPriority w:val="99"/>
    <w:rsid w:val="00FF1ED5"/>
    <w:pPr>
      <w:spacing w:after="160" w:line="240" w:lineRule="exact"/>
    </w:pPr>
    <w:rPr>
      <w:rFonts w:eastAsia="SimSun"/>
      <w:b/>
      <w:sz w:val="28"/>
    </w:rPr>
  </w:style>
  <w:style w:type="paragraph" w:customStyle="1" w:styleId="xl53">
    <w:name w:val="xl53"/>
    <w:basedOn w:val="a"/>
    <w:rsid w:val="000C7285"/>
    <w:pPr>
      <w:pBdr>
        <w:left w:val="single" w:sz="8" w:space="0" w:color="auto"/>
        <w:bottom w:val="single" w:sz="4" w:space="0" w:color="auto"/>
        <w:right w:val="single" w:sz="4" w:space="0" w:color="auto"/>
      </w:pBdr>
      <w:spacing w:before="100" w:after="100"/>
    </w:pPr>
    <w:rPr>
      <w:rFonts w:ascii="Times New Roman" w:hAnsi="Times New Roman"/>
      <w:szCs w:val="20"/>
      <w:lang w:eastAsia="ru-RU" w:bidi="ar-SA"/>
    </w:rPr>
  </w:style>
  <w:style w:type="paragraph" w:customStyle="1" w:styleId="1b">
    <w:name w:val="Цитата1"/>
    <w:basedOn w:val="a"/>
    <w:rsid w:val="000C7285"/>
    <w:pPr>
      <w:ind w:left="907" w:right="284" w:firstLine="720"/>
    </w:pPr>
    <w:rPr>
      <w:rFonts w:ascii="Times New Roman" w:hAnsi="Times New Roman"/>
      <w:sz w:val="28"/>
      <w:szCs w:val="20"/>
      <w:lang w:eastAsia="ru-RU" w:bidi="ar-SA"/>
    </w:rPr>
  </w:style>
  <w:style w:type="paragraph" w:customStyle="1" w:styleId="91">
    <w:name w:val="Знак Знак Знак Знак Знак Знак9"/>
    <w:basedOn w:val="a"/>
    <w:autoRedefine/>
    <w:uiPriority w:val="99"/>
    <w:rsid w:val="00C9300C"/>
    <w:pPr>
      <w:spacing w:after="160" w:line="240" w:lineRule="exact"/>
    </w:pPr>
    <w:rPr>
      <w:rFonts w:ascii="Times New Roman" w:eastAsia="SimSun" w:hAnsi="Times New Roman"/>
      <w:b/>
      <w:sz w:val="28"/>
      <w:lang w:bidi="ar-SA"/>
    </w:rPr>
  </w:style>
  <w:style w:type="paragraph" w:customStyle="1" w:styleId="3a">
    <w:name w:val="Знак Знак Знак Знак Знак Знак Знак3"/>
    <w:basedOn w:val="a"/>
    <w:autoRedefine/>
    <w:uiPriority w:val="99"/>
    <w:rsid w:val="00C9300C"/>
    <w:pPr>
      <w:spacing w:after="160" w:line="240" w:lineRule="exact"/>
    </w:pPr>
    <w:rPr>
      <w:rFonts w:ascii="Times New Roman" w:eastAsia="SimSun" w:hAnsi="Times New Roman"/>
      <w:b/>
      <w:sz w:val="28"/>
      <w:lang w:bidi="ar-SA"/>
    </w:rPr>
  </w:style>
  <w:style w:type="paragraph" w:customStyle="1" w:styleId="63">
    <w:name w:val="Знак Знак Знак Знак6"/>
    <w:basedOn w:val="a"/>
    <w:autoRedefine/>
    <w:uiPriority w:val="99"/>
    <w:rsid w:val="00C9300C"/>
    <w:pPr>
      <w:spacing w:after="160" w:line="240" w:lineRule="exact"/>
    </w:pPr>
    <w:rPr>
      <w:rFonts w:eastAsia="SimSun"/>
      <w:b/>
      <w:sz w:val="28"/>
    </w:rPr>
  </w:style>
  <w:style w:type="paragraph" w:customStyle="1" w:styleId="100">
    <w:name w:val="Знак Знак Знак Знак Знак Знак10"/>
    <w:basedOn w:val="a"/>
    <w:autoRedefine/>
    <w:uiPriority w:val="99"/>
    <w:rsid w:val="00C9300C"/>
    <w:pPr>
      <w:spacing w:after="160" w:line="240" w:lineRule="exact"/>
    </w:pPr>
    <w:rPr>
      <w:rFonts w:ascii="Times New Roman" w:eastAsia="SimSun" w:hAnsi="Times New Roman"/>
      <w:b/>
      <w:sz w:val="28"/>
      <w:lang w:bidi="ar-SA"/>
    </w:rPr>
  </w:style>
  <w:style w:type="paragraph" w:customStyle="1" w:styleId="390">
    <w:name w:val="Основной текст 39"/>
    <w:basedOn w:val="a"/>
    <w:rsid w:val="00ED7086"/>
    <w:rPr>
      <w:szCs w:val="20"/>
    </w:rPr>
  </w:style>
  <w:style w:type="paragraph" w:customStyle="1" w:styleId="240">
    <w:name w:val="Основной текст 24"/>
    <w:basedOn w:val="a"/>
    <w:rsid w:val="00D07838"/>
    <w:pPr>
      <w:jc w:val="right"/>
    </w:pPr>
    <w:rPr>
      <w:szCs w:val="20"/>
    </w:rPr>
  </w:style>
  <w:style w:type="paragraph" w:customStyle="1" w:styleId="394">
    <w:name w:val="Основной текст 394"/>
    <w:basedOn w:val="a"/>
    <w:rsid w:val="009E55B2"/>
    <w:rPr>
      <w:szCs w:val="20"/>
    </w:rPr>
  </w:style>
  <w:style w:type="paragraph" w:customStyle="1" w:styleId="244">
    <w:name w:val="Основной текст 244"/>
    <w:basedOn w:val="a"/>
    <w:rsid w:val="008666B3"/>
    <w:pPr>
      <w:jc w:val="right"/>
    </w:pPr>
    <w:rPr>
      <w:szCs w:val="20"/>
    </w:rPr>
  </w:style>
  <w:style w:type="paragraph" w:customStyle="1" w:styleId="afff0">
    <w:name w:val="Знак Знак Знак"/>
    <w:basedOn w:val="a"/>
    <w:autoRedefine/>
    <w:rsid w:val="008666B3"/>
    <w:pPr>
      <w:spacing w:after="160" w:line="240" w:lineRule="exact"/>
    </w:pPr>
    <w:rPr>
      <w:rFonts w:ascii="Times New Roman" w:eastAsia="SimSun" w:hAnsi="Times New Roman"/>
      <w:b/>
      <w:sz w:val="28"/>
      <w:lang w:bidi="ar-SA"/>
    </w:rPr>
  </w:style>
  <w:style w:type="character" w:customStyle="1" w:styleId="val">
    <w:name w:val="val"/>
    <w:basedOn w:val="a0"/>
    <w:rsid w:val="00D01455"/>
  </w:style>
  <w:style w:type="paragraph" w:customStyle="1" w:styleId="391">
    <w:name w:val="Основной текст 391"/>
    <w:basedOn w:val="a"/>
    <w:rsid w:val="00B35540"/>
    <w:rPr>
      <w:szCs w:val="20"/>
    </w:rPr>
  </w:style>
  <w:style w:type="paragraph" w:customStyle="1" w:styleId="110">
    <w:name w:val="Знак Знак Знак Знак Знак Знак11"/>
    <w:basedOn w:val="a"/>
    <w:autoRedefine/>
    <w:rsid w:val="00B35540"/>
    <w:pPr>
      <w:spacing w:after="160" w:line="240" w:lineRule="exact"/>
    </w:pPr>
    <w:rPr>
      <w:rFonts w:ascii="Times New Roman" w:eastAsia="SimSun" w:hAnsi="Times New Roman"/>
      <w:b/>
      <w:sz w:val="28"/>
      <w:lang w:bidi="ar-SA"/>
    </w:rPr>
  </w:style>
  <w:style w:type="paragraph" w:customStyle="1" w:styleId="241">
    <w:name w:val="Основной текст 241"/>
    <w:basedOn w:val="a"/>
    <w:rsid w:val="00B35540"/>
    <w:pPr>
      <w:jc w:val="right"/>
    </w:pPr>
    <w:rPr>
      <w:szCs w:val="20"/>
    </w:rPr>
  </w:style>
  <w:style w:type="paragraph" w:customStyle="1" w:styleId="54">
    <w:name w:val="Знак Знак Знак5"/>
    <w:basedOn w:val="a"/>
    <w:autoRedefine/>
    <w:rsid w:val="0033078F"/>
    <w:pPr>
      <w:spacing w:after="160" w:line="240" w:lineRule="exact"/>
    </w:pPr>
    <w:rPr>
      <w:rFonts w:ascii="Times New Roman" w:eastAsia="SimSun" w:hAnsi="Times New Roman"/>
      <w:b/>
      <w:sz w:val="28"/>
      <w:lang w:bidi="ar-SA"/>
    </w:rPr>
  </w:style>
  <w:style w:type="character" w:customStyle="1" w:styleId="afff1">
    <w:name w:val="Основной текст_"/>
    <w:link w:val="1c"/>
    <w:rsid w:val="00F80B8C"/>
    <w:rPr>
      <w:sz w:val="22"/>
      <w:szCs w:val="22"/>
      <w:shd w:val="clear" w:color="auto" w:fill="FFFFFF"/>
    </w:rPr>
  </w:style>
  <w:style w:type="paragraph" w:customStyle="1" w:styleId="1c">
    <w:name w:val="Основной текст1"/>
    <w:basedOn w:val="a"/>
    <w:link w:val="afff1"/>
    <w:rsid w:val="00F80B8C"/>
    <w:pPr>
      <w:shd w:val="clear" w:color="auto" w:fill="FFFFFF"/>
      <w:spacing w:line="283" w:lineRule="exact"/>
    </w:pPr>
    <w:rPr>
      <w:rFonts w:ascii="Times New Roman" w:hAnsi="Times New Roman"/>
      <w:sz w:val="22"/>
      <w:szCs w:val="22"/>
      <w:lang w:bidi="ar-SA"/>
    </w:rPr>
  </w:style>
  <w:style w:type="paragraph" w:customStyle="1" w:styleId="250">
    <w:name w:val="Знак Знак Знак Знак Знак Знак25"/>
    <w:basedOn w:val="a"/>
    <w:autoRedefine/>
    <w:rsid w:val="00F80B8C"/>
    <w:pPr>
      <w:spacing w:after="160" w:line="240" w:lineRule="exact"/>
    </w:pPr>
    <w:rPr>
      <w:rFonts w:ascii="Times New Roman" w:eastAsia="SimSun" w:hAnsi="Times New Roman"/>
      <w:b/>
      <w:sz w:val="28"/>
      <w:lang w:bidi="ar-SA"/>
    </w:rPr>
  </w:style>
  <w:style w:type="paragraph" w:customStyle="1" w:styleId="130">
    <w:name w:val="Знак Знак Знак Знак Знак Знак13"/>
    <w:basedOn w:val="a"/>
    <w:autoRedefine/>
    <w:rsid w:val="00DD790B"/>
    <w:pPr>
      <w:spacing w:after="160" w:line="240" w:lineRule="exact"/>
    </w:pPr>
    <w:rPr>
      <w:rFonts w:ascii="Times New Roman" w:eastAsia="SimSun" w:hAnsi="Times New Roman"/>
      <w:b/>
      <w:sz w:val="28"/>
      <w:lang w:bidi="ar-SA"/>
    </w:rPr>
  </w:style>
  <w:style w:type="paragraph" w:customStyle="1" w:styleId="392">
    <w:name w:val="Основной текст 392"/>
    <w:basedOn w:val="a"/>
    <w:rsid w:val="00DD790B"/>
    <w:rPr>
      <w:szCs w:val="20"/>
    </w:rPr>
  </w:style>
  <w:style w:type="paragraph" w:customStyle="1" w:styleId="242">
    <w:name w:val="Основной текст 242"/>
    <w:basedOn w:val="a"/>
    <w:rsid w:val="00DD790B"/>
    <w:pPr>
      <w:jc w:val="right"/>
    </w:pPr>
    <w:rPr>
      <w:szCs w:val="20"/>
    </w:rPr>
  </w:style>
  <w:style w:type="paragraph" w:customStyle="1" w:styleId="1d">
    <w:name w:val="Знак Знак Знак1"/>
    <w:basedOn w:val="a"/>
    <w:autoRedefine/>
    <w:rsid w:val="00DD790B"/>
    <w:pPr>
      <w:spacing w:after="160" w:line="240" w:lineRule="exact"/>
    </w:pPr>
    <w:rPr>
      <w:rFonts w:ascii="Times New Roman" w:eastAsia="SimSun" w:hAnsi="Times New Roman"/>
      <w:b/>
      <w:sz w:val="28"/>
      <w:lang w:bidi="ar-SA"/>
    </w:rPr>
  </w:style>
  <w:style w:type="paragraph" w:customStyle="1" w:styleId="213">
    <w:name w:val="Знак Знак Знак Знак Знак Знак21"/>
    <w:basedOn w:val="a"/>
    <w:autoRedefine/>
    <w:rsid w:val="00DD790B"/>
    <w:pPr>
      <w:spacing w:after="160" w:line="240" w:lineRule="exact"/>
    </w:pPr>
    <w:rPr>
      <w:rFonts w:ascii="Times New Roman" w:eastAsia="SimSun" w:hAnsi="Times New Roman"/>
      <w:b/>
      <w:sz w:val="28"/>
      <w:lang w:bidi="ar-SA"/>
    </w:rPr>
  </w:style>
  <w:style w:type="paragraph" w:customStyle="1" w:styleId="120">
    <w:name w:val="Знак Знак Знак Знак Знак Знак12"/>
    <w:basedOn w:val="a"/>
    <w:autoRedefine/>
    <w:rsid w:val="00DD790B"/>
    <w:pPr>
      <w:spacing w:after="160" w:line="240" w:lineRule="exact"/>
    </w:pPr>
    <w:rPr>
      <w:rFonts w:ascii="Times New Roman" w:eastAsia="SimSun" w:hAnsi="Times New Roman"/>
      <w:b/>
      <w:sz w:val="28"/>
      <w:lang w:bidi="ar-SA"/>
    </w:rPr>
  </w:style>
  <w:style w:type="paragraph" w:customStyle="1" w:styleId="3100">
    <w:name w:val="Основной текст 310"/>
    <w:basedOn w:val="a"/>
    <w:rsid w:val="00DD790B"/>
    <w:rPr>
      <w:rFonts w:ascii="Times New Roman" w:hAnsi="Times New Roman"/>
      <w:szCs w:val="20"/>
      <w:lang w:eastAsia="ru-RU" w:bidi="ar-SA"/>
    </w:rPr>
  </w:style>
  <w:style w:type="table" w:styleId="-1">
    <w:name w:val="Table Web 1"/>
    <w:basedOn w:val="a1"/>
    <w:uiPriority w:val="99"/>
    <w:rsid w:val="00005F3A"/>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1"/>
    <w:uiPriority w:val="99"/>
    <w:rsid w:val="00005F3A"/>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2">
    <w:name w:val="Table Elegant"/>
    <w:basedOn w:val="a1"/>
    <w:uiPriority w:val="99"/>
    <w:rsid w:val="00005F3A"/>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83">
    <w:name w:val="Table Grid 8"/>
    <w:basedOn w:val="a1"/>
    <w:uiPriority w:val="99"/>
    <w:rsid w:val="00005F3A"/>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3">
    <w:name w:val="Table Professional"/>
    <w:basedOn w:val="a1"/>
    <w:uiPriority w:val="99"/>
    <w:rsid w:val="00005F3A"/>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55">
    <w:name w:val="Table Grid 5"/>
    <w:basedOn w:val="a1"/>
    <w:uiPriority w:val="99"/>
    <w:rsid w:val="00005F3A"/>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e">
    <w:name w:val="Светлый список1"/>
    <w:basedOn w:val="a1"/>
    <w:uiPriority w:val="61"/>
    <w:rsid w:val="00005F3A"/>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140">
    <w:name w:val="Знак Знак Знак Знак Знак Знак14"/>
    <w:basedOn w:val="a"/>
    <w:autoRedefine/>
    <w:rsid w:val="00A60811"/>
    <w:pPr>
      <w:spacing w:after="160" w:line="240" w:lineRule="exact"/>
    </w:pPr>
    <w:rPr>
      <w:rFonts w:ascii="Times New Roman" w:eastAsia="SimSun" w:hAnsi="Times New Roman"/>
      <w:b/>
      <w:sz w:val="28"/>
      <w:lang w:bidi="ar-SA"/>
    </w:rPr>
  </w:style>
  <w:style w:type="paragraph" w:customStyle="1" w:styleId="393">
    <w:name w:val="Основной текст 393"/>
    <w:basedOn w:val="a"/>
    <w:rsid w:val="00A60811"/>
    <w:rPr>
      <w:szCs w:val="20"/>
    </w:rPr>
  </w:style>
  <w:style w:type="paragraph" w:customStyle="1" w:styleId="243">
    <w:name w:val="Основной текст 243"/>
    <w:basedOn w:val="a"/>
    <w:rsid w:val="00A60811"/>
    <w:pPr>
      <w:jc w:val="right"/>
    </w:pPr>
    <w:rPr>
      <w:szCs w:val="20"/>
    </w:rPr>
  </w:style>
  <w:style w:type="paragraph" w:customStyle="1" w:styleId="2d">
    <w:name w:val="Знак Знак Знак2"/>
    <w:basedOn w:val="a"/>
    <w:autoRedefine/>
    <w:rsid w:val="00A60811"/>
    <w:pPr>
      <w:spacing w:after="160" w:line="240" w:lineRule="exact"/>
    </w:pPr>
    <w:rPr>
      <w:rFonts w:ascii="Times New Roman" w:eastAsia="SimSun" w:hAnsi="Times New Roman"/>
      <w:b/>
      <w:sz w:val="28"/>
      <w:lang w:bidi="ar-SA"/>
    </w:rPr>
  </w:style>
  <w:style w:type="paragraph" w:customStyle="1" w:styleId="222">
    <w:name w:val="Знак Знак Знак Знак Знак Знак22"/>
    <w:basedOn w:val="a"/>
    <w:autoRedefine/>
    <w:uiPriority w:val="99"/>
    <w:rsid w:val="00A60811"/>
    <w:pPr>
      <w:spacing w:after="160" w:line="240" w:lineRule="exact"/>
    </w:pPr>
    <w:rPr>
      <w:rFonts w:ascii="Times New Roman" w:eastAsia="SimSun" w:hAnsi="Times New Roman"/>
      <w:b/>
      <w:sz w:val="28"/>
      <w:lang w:bidi="ar-SA"/>
    </w:rPr>
  </w:style>
  <w:style w:type="paragraph" w:customStyle="1" w:styleId="313">
    <w:name w:val="Основной текст 313"/>
    <w:basedOn w:val="a"/>
    <w:rsid w:val="00A60811"/>
    <w:rPr>
      <w:szCs w:val="20"/>
    </w:rPr>
  </w:style>
  <w:style w:type="paragraph" w:customStyle="1" w:styleId="92">
    <w:name w:val="Знак Знак Знак Знак9"/>
    <w:basedOn w:val="a"/>
    <w:autoRedefine/>
    <w:rsid w:val="00A60811"/>
    <w:pPr>
      <w:spacing w:after="160" w:line="240" w:lineRule="exact"/>
    </w:pPr>
    <w:rPr>
      <w:rFonts w:ascii="Times New Roman" w:eastAsia="SimSun" w:hAnsi="Times New Roman"/>
      <w:b/>
      <w:sz w:val="28"/>
      <w:lang w:bidi="ar-SA"/>
    </w:rPr>
  </w:style>
  <w:style w:type="character" w:customStyle="1" w:styleId="44">
    <w:name w:val="Знак Знак4"/>
    <w:rsid w:val="00A60811"/>
    <w:rPr>
      <w:b/>
      <w:bCs w:val="0"/>
      <w:sz w:val="28"/>
      <w:lang w:val="ru-RU" w:eastAsia="ru-RU" w:bidi="ar-SA"/>
    </w:rPr>
  </w:style>
  <w:style w:type="character" w:styleId="afff4">
    <w:name w:val="FollowedHyperlink"/>
    <w:uiPriority w:val="99"/>
    <w:unhideWhenUsed/>
    <w:rsid w:val="00A60811"/>
    <w:rPr>
      <w:color w:val="800080"/>
      <w:u w:val="single"/>
    </w:rPr>
  </w:style>
  <w:style w:type="paragraph" w:customStyle="1" w:styleId="xl59">
    <w:name w:val="xl59"/>
    <w:basedOn w:val="a"/>
    <w:rsid w:val="00A60811"/>
    <w:pPr>
      <w:pBdr>
        <w:top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Style24">
    <w:name w:val="Style24"/>
    <w:basedOn w:val="a"/>
    <w:rsid w:val="00A60811"/>
    <w:pPr>
      <w:widowControl w:val="0"/>
      <w:autoSpaceDE w:val="0"/>
      <w:autoSpaceDN w:val="0"/>
      <w:adjustRightInd w:val="0"/>
      <w:jc w:val="both"/>
    </w:pPr>
    <w:rPr>
      <w:rFonts w:ascii="Arial" w:hAnsi="Arial"/>
      <w:lang w:eastAsia="ru-RU" w:bidi="ar-SA"/>
    </w:rPr>
  </w:style>
  <w:style w:type="paragraph" w:customStyle="1" w:styleId="BlockText1">
    <w:name w:val="Block Text1"/>
    <w:basedOn w:val="a"/>
    <w:rsid w:val="00A60811"/>
    <w:pPr>
      <w:ind w:left="907" w:right="284" w:firstLine="720"/>
    </w:pPr>
    <w:rPr>
      <w:rFonts w:ascii="Times New Roman" w:hAnsi="Times New Roman"/>
      <w:sz w:val="28"/>
      <w:szCs w:val="20"/>
      <w:lang w:eastAsia="ru-RU" w:bidi="ar-SA"/>
    </w:rPr>
  </w:style>
  <w:style w:type="paragraph" w:customStyle="1" w:styleId="xl35">
    <w:name w:val="xl35"/>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1f">
    <w:name w:val="Название объекта1"/>
    <w:basedOn w:val="a"/>
    <w:rsid w:val="00A60811"/>
    <w:pPr>
      <w:suppressAutoHyphens/>
      <w:jc w:val="center"/>
    </w:pPr>
    <w:rPr>
      <w:rFonts w:ascii="Times New Roman" w:hAnsi="Times New Roman"/>
      <w:kern w:val="1"/>
      <w:sz w:val="28"/>
      <w:szCs w:val="20"/>
      <w:lang w:eastAsia="ar-SA" w:bidi="ar-SA"/>
    </w:rPr>
  </w:style>
  <w:style w:type="paragraph" w:customStyle="1" w:styleId="xl64">
    <w:name w:val="xl64"/>
    <w:basedOn w:val="a"/>
    <w:rsid w:val="00A60811"/>
    <w:pPr>
      <w:pBdr>
        <w:left w:val="single" w:sz="4" w:space="0" w:color="auto"/>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5">
    <w:name w:val="xl65"/>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6">
    <w:name w:val="xl6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7">
    <w:name w:val="xl67"/>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8">
    <w:name w:val="xl68"/>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9">
    <w:name w:val="xl69"/>
    <w:basedOn w:val="a"/>
    <w:rsid w:val="00A60811"/>
    <w:pPr>
      <w:spacing w:before="100" w:beforeAutospacing="1" w:after="100" w:afterAutospacing="1"/>
      <w:jc w:val="center"/>
    </w:pPr>
    <w:rPr>
      <w:rFonts w:ascii="Times New Roman" w:hAnsi="Times New Roman"/>
      <w:lang w:eastAsia="ru-RU" w:bidi="ar-SA"/>
    </w:rPr>
  </w:style>
  <w:style w:type="paragraph" w:customStyle="1" w:styleId="xl70">
    <w:name w:val="xl70"/>
    <w:basedOn w:val="a"/>
    <w:rsid w:val="00A60811"/>
    <w:pPr>
      <w:spacing w:before="100" w:beforeAutospacing="1" w:after="100" w:afterAutospacing="1"/>
      <w:jc w:val="center"/>
    </w:pPr>
    <w:rPr>
      <w:rFonts w:ascii="Arial" w:hAnsi="Arial" w:cs="Arial"/>
      <w:lang w:eastAsia="ru-RU" w:bidi="ar-SA"/>
    </w:rPr>
  </w:style>
  <w:style w:type="paragraph" w:customStyle="1" w:styleId="xl71">
    <w:name w:val="xl71"/>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72">
    <w:name w:val="xl72"/>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3">
    <w:name w:val="xl73"/>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4">
    <w:name w:val="xl7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6">
    <w:name w:val="xl76"/>
    <w:basedOn w:val="a"/>
    <w:rsid w:val="00A60811"/>
    <w:pPr>
      <w:spacing w:before="100" w:beforeAutospacing="1" w:after="100" w:afterAutospacing="1"/>
      <w:jc w:val="center"/>
    </w:pPr>
    <w:rPr>
      <w:rFonts w:ascii="Times New Roman" w:hAnsi="Times New Roman"/>
      <w:lang w:eastAsia="ru-RU" w:bidi="ar-SA"/>
    </w:rPr>
  </w:style>
  <w:style w:type="paragraph" w:customStyle="1" w:styleId="xl77">
    <w:name w:val="xl77"/>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8">
    <w:name w:val="xl78"/>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9">
    <w:name w:val="xl79"/>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0">
    <w:name w:val="xl80"/>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81">
    <w:name w:val="xl81"/>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231">
    <w:name w:val="Основной текст с отступом 23"/>
    <w:basedOn w:val="a"/>
    <w:rsid w:val="00A60811"/>
    <w:pPr>
      <w:suppressAutoHyphens/>
      <w:ind w:firstLine="709"/>
      <w:jc w:val="both"/>
    </w:pPr>
    <w:rPr>
      <w:rFonts w:ascii="Times New Roman" w:hAnsi="Times New Roman"/>
      <w:sz w:val="28"/>
      <w:szCs w:val="20"/>
      <w:lang w:eastAsia="ar-SA" w:bidi="ar-SA"/>
    </w:rPr>
  </w:style>
  <w:style w:type="character" w:customStyle="1" w:styleId="1f0">
    <w:name w:val="Основной шрифт абзаца1"/>
    <w:rsid w:val="00A60811"/>
  </w:style>
  <w:style w:type="paragraph" w:customStyle="1" w:styleId="245">
    <w:name w:val="Основной текст с отступом 24"/>
    <w:basedOn w:val="a"/>
    <w:rsid w:val="00A60811"/>
    <w:pPr>
      <w:ind w:firstLine="709"/>
      <w:jc w:val="both"/>
    </w:pPr>
    <w:rPr>
      <w:sz w:val="28"/>
      <w:szCs w:val="20"/>
    </w:rPr>
  </w:style>
  <w:style w:type="numbering" w:customStyle="1" w:styleId="1f1">
    <w:name w:val="Нет списка1"/>
    <w:next w:val="a2"/>
    <w:uiPriority w:val="99"/>
    <w:semiHidden/>
    <w:unhideWhenUsed/>
    <w:rsid w:val="00A60811"/>
  </w:style>
  <w:style w:type="paragraph" w:customStyle="1" w:styleId="3b">
    <w:name w:val="Знак Знак Знак Знак Знак Знак Знак Знак Знак Знак3"/>
    <w:basedOn w:val="a"/>
    <w:autoRedefine/>
    <w:rsid w:val="00A60811"/>
    <w:pPr>
      <w:spacing w:after="160" w:line="240" w:lineRule="exact"/>
    </w:pPr>
    <w:rPr>
      <w:rFonts w:eastAsia="SimSun"/>
      <w:b/>
      <w:sz w:val="28"/>
    </w:rPr>
  </w:style>
  <w:style w:type="character" w:customStyle="1" w:styleId="3c">
    <w:name w:val="Знак Знак3"/>
    <w:rsid w:val="00A60811"/>
    <w:rPr>
      <w:b/>
      <w:sz w:val="28"/>
      <w:lang w:val="ru-RU" w:eastAsia="ru-RU" w:bidi="ar-SA"/>
    </w:rPr>
  </w:style>
  <w:style w:type="paragraph" w:customStyle="1" w:styleId="251">
    <w:name w:val="Основной текст с отступом 25"/>
    <w:basedOn w:val="a"/>
    <w:rsid w:val="00A60811"/>
    <w:pPr>
      <w:suppressAutoHyphens/>
      <w:ind w:firstLine="709"/>
      <w:jc w:val="both"/>
    </w:pPr>
    <w:rPr>
      <w:rFonts w:ascii="Times New Roman" w:hAnsi="Times New Roman"/>
      <w:sz w:val="28"/>
      <w:szCs w:val="20"/>
      <w:lang w:eastAsia="ar-SA" w:bidi="ar-SA"/>
    </w:rPr>
  </w:style>
  <w:style w:type="paragraph" w:customStyle="1" w:styleId="45">
    <w:name w:val="Знак Знак Знак Знак Знак Знак Знак4"/>
    <w:basedOn w:val="a"/>
    <w:autoRedefine/>
    <w:rsid w:val="00A60811"/>
    <w:pPr>
      <w:spacing w:after="160" w:line="240" w:lineRule="exact"/>
    </w:pPr>
    <w:rPr>
      <w:rFonts w:ascii="Times New Roman" w:eastAsia="SimSun" w:hAnsi="Times New Roman"/>
      <w:b/>
      <w:sz w:val="28"/>
      <w:lang w:bidi="ar-SA"/>
    </w:rPr>
  </w:style>
  <w:style w:type="paragraph" w:customStyle="1" w:styleId="1f2">
    <w:name w:val="Знак Знак Знак1 Знак Знак Знак Знак Знак Знак Знак Знак Знак Знак Знак Знак Знак Знак Знак Знак Знак Знак Знак"/>
    <w:basedOn w:val="a"/>
    <w:autoRedefine/>
    <w:rsid w:val="00A60811"/>
    <w:pPr>
      <w:spacing w:after="160" w:line="240" w:lineRule="exact"/>
    </w:pPr>
    <w:rPr>
      <w:rFonts w:ascii="Times New Roman" w:eastAsia="SimSun" w:hAnsi="Times New Roman"/>
      <w:b/>
      <w:sz w:val="28"/>
      <w:lang w:bidi="ar-SA"/>
    </w:rPr>
  </w:style>
  <w:style w:type="paragraph" w:customStyle="1" w:styleId="xl75">
    <w:name w:val="xl75"/>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2">
    <w:name w:val="xl82"/>
    <w:basedOn w:val="a"/>
    <w:rsid w:val="00A60811"/>
    <w:pPr>
      <w:pBdr>
        <w:bottom w:val="single" w:sz="4" w:space="0" w:color="auto"/>
      </w:pBdr>
      <w:spacing w:before="100" w:beforeAutospacing="1" w:after="100" w:afterAutospacing="1"/>
      <w:jc w:val="center"/>
    </w:pPr>
    <w:rPr>
      <w:rFonts w:ascii="Times New Roman" w:hAnsi="Times New Roman"/>
      <w:lang w:eastAsia="ru-RU" w:bidi="ar-SA"/>
    </w:rPr>
  </w:style>
  <w:style w:type="paragraph" w:customStyle="1" w:styleId="xl83">
    <w:name w:val="xl83"/>
    <w:basedOn w:val="a"/>
    <w:rsid w:val="00A60811"/>
    <w:pPr>
      <w:pBdr>
        <w:bottom w:val="single" w:sz="4" w:space="0" w:color="auto"/>
      </w:pBdr>
      <w:spacing w:before="100" w:beforeAutospacing="1" w:after="100" w:afterAutospacing="1"/>
    </w:pPr>
    <w:rPr>
      <w:rFonts w:ascii="Times New Roman" w:hAnsi="Times New Roman"/>
      <w:lang w:eastAsia="ru-RU" w:bidi="ar-SA"/>
    </w:rPr>
  </w:style>
  <w:style w:type="paragraph" w:customStyle="1" w:styleId="xl84">
    <w:name w:val="xl84"/>
    <w:basedOn w:val="a"/>
    <w:rsid w:val="00A60811"/>
    <w:pPr>
      <w:pBdr>
        <w:top w:val="single" w:sz="4" w:space="0" w:color="auto"/>
        <w:left w:val="single" w:sz="4" w:space="0" w:color="auto"/>
      </w:pBdr>
      <w:spacing w:before="100" w:beforeAutospacing="1" w:after="100" w:afterAutospacing="1"/>
      <w:jc w:val="center"/>
    </w:pPr>
    <w:rPr>
      <w:rFonts w:ascii="Times New Roman" w:hAnsi="Times New Roman"/>
      <w:lang w:eastAsia="ru-RU" w:bidi="ar-SA"/>
    </w:rPr>
  </w:style>
  <w:style w:type="paragraph" w:customStyle="1" w:styleId="xl85">
    <w:name w:val="xl85"/>
    <w:basedOn w:val="a"/>
    <w:rsid w:val="00A60811"/>
    <w:pPr>
      <w:pBdr>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6">
    <w:name w:val="xl8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7">
    <w:name w:val="xl87"/>
    <w:basedOn w:val="a"/>
    <w:rsid w:val="00A60811"/>
    <w:pPr>
      <w:pBdr>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8">
    <w:name w:val="xl88"/>
    <w:basedOn w:val="a"/>
    <w:rsid w:val="00A60811"/>
    <w:pPr>
      <w:pBdr>
        <w:left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89">
    <w:name w:val="xl89"/>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0">
    <w:name w:val="xl90"/>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1">
    <w:name w:val="xl91"/>
    <w:basedOn w:val="a"/>
    <w:rsid w:val="00A6081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2">
    <w:name w:val="xl92"/>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3">
    <w:name w:val="xl93"/>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4">
    <w:name w:val="xl9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5">
    <w:name w:val="xl95"/>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6">
    <w:name w:val="xl96"/>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7">
    <w:name w:val="xl97"/>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1f3">
    <w:name w:val="Без интервала1"/>
    <w:link w:val="NoSpacingChar"/>
    <w:rsid w:val="00A60811"/>
    <w:rPr>
      <w:rFonts w:ascii="Calibri" w:hAnsi="Calibri"/>
    </w:rPr>
  </w:style>
  <w:style w:type="character" w:customStyle="1" w:styleId="NoSpacingChar">
    <w:name w:val="No Spacing Char"/>
    <w:link w:val="1f3"/>
    <w:locked/>
    <w:rsid w:val="00A60811"/>
    <w:rPr>
      <w:rFonts w:ascii="Calibri" w:hAnsi="Calibri"/>
      <w:sz w:val="22"/>
      <w:szCs w:val="22"/>
      <w:lang w:bidi="ar-SA"/>
    </w:rPr>
  </w:style>
  <w:style w:type="paragraph" w:customStyle="1" w:styleId="111">
    <w:name w:val="Без интервала11"/>
    <w:rsid w:val="00A60811"/>
    <w:rPr>
      <w:rFonts w:ascii="Calibri" w:hAnsi="Calibri"/>
    </w:rPr>
  </w:style>
  <w:style w:type="character" w:customStyle="1" w:styleId="3d">
    <w:name w:val="Основной текст + Полужирный3"/>
    <w:aliases w:val="Интервал 0 pt4"/>
    <w:rsid w:val="00914EB7"/>
    <w:rPr>
      <w:rFonts w:ascii="Times New Roman" w:hAnsi="Times New Roman" w:cs="Times New Roman"/>
      <w:b/>
      <w:bCs/>
      <w:spacing w:val="0"/>
      <w:sz w:val="21"/>
      <w:szCs w:val="21"/>
    </w:rPr>
  </w:style>
  <w:style w:type="character" w:customStyle="1" w:styleId="apple-converted-space">
    <w:name w:val="apple-converted-space"/>
    <w:basedOn w:val="a0"/>
    <w:rsid w:val="00973E04"/>
  </w:style>
  <w:style w:type="paragraph" w:customStyle="1" w:styleId="xl98">
    <w:name w:val="xl98"/>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99">
    <w:name w:val="xl99"/>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0">
    <w:name w:val="xl100"/>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1">
    <w:name w:val="xl101"/>
    <w:basedOn w:val="a"/>
    <w:rsid w:val="00163BDC"/>
    <w:pPr>
      <w:pBdr>
        <w:bottom w:val="single" w:sz="8" w:space="0" w:color="auto"/>
        <w:right w:val="single" w:sz="8" w:space="0" w:color="auto"/>
      </w:pBdr>
      <w:spacing w:before="100" w:beforeAutospacing="1" w:after="100" w:afterAutospacing="1"/>
      <w:jc w:val="center"/>
    </w:pPr>
    <w:rPr>
      <w:rFonts w:ascii="Arial" w:hAnsi="Arial" w:cs="Arial"/>
      <w:sz w:val="18"/>
      <w:szCs w:val="18"/>
      <w:lang w:eastAsia="ru-RU" w:bidi="ar-SA"/>
    </w:rPr>
  </w:style>
  <w:style w:type="paragraph" w:customStyle="1" w:styleId="xl102">
    <w:name w:val="xl102"/>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3">
    <w:name w:val="xl103"/>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4">
    <w:name w:val="xl104"/>
    <w:basedOn w:val="a"/>
    <w:rsid w:val="00163BDC"/>
    <w:pPr>
      <w:pBdr>
        <w:top w:val="single" w:sz="8" w:space="0" w:color="auto"/>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05">
    <w:name w:val="xl105"/>
    <w:basedOn w:val="a"/>
    <w:rsid w:val="00163BDC"/>
    <w:pPr>
      <w:pBdr>
        <w:top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06">
    <w:name w:val="xl106"/>
    <w:basedOn w:val="a"/>
    <w:rsid w:val="00163BDC"/>
    <w:pPr>
      <w:pBdr>
        <w:top w:val="single" w:sz="8" w:space="0" w:color="auto"/>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7">
    <w:name w:val="xl107"/>
    <w:basedOn w:val="a"/>
    <w:rsid w:val="00163BDC"/>
    <w:pPr>
      <w:pBdr>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8">
    <w:name w:val="xl108"/>
    <w:basedOn w:val="a"/>
    <w:rsid w:val="00163BDC"/>
    <w:pPr>
      <w:pBdr>
        <w:bottom w:val="single" w:sz="8" w:space="0" w:color="auto"/>
      </w:pBdr>
      <w:spacing w:before="100" w:beforeAutospacing="1" w:after="100" w:afterAutospacing="1"/>
      <w:jc w:val="right"/>
    </w:pPr>
    <w:rPr>
      <w:rFonts w:ascii="Times New Roman" w:hAnsi="Times New Roman"/>
      <w:lang w:eastAsia="ru-RU" w:bidi="ar-SA"/>
    </w:rPr>
  </w:style>
  <w:style w:type="paragraph" w:customStyle="1" w:styleId="xl109">
    <w:name w:val="xl109"/>
    <w:basedOn w:val="a"/>
    <w:rsid w:val="00163BDC"/>
    <w:pPr>
      <w:pBdr>
        <w:bottom w:val="single" w:sz="8" w:space="0" w:color="auto"/>
        <w:right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10">
    <w:name w:val="xl110"/>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1">
    <w:name w:val="xl111"/>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2">
    <w:name w:val="xl112"/>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3">
    <w:name w:val="xl113"/>
    <w:basedOn w:val="a"/>
    <w:rsid w:val="00163BDC"/>
    <w:pPr>
      <w:pBdr>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4">
    <w:name w:val="xl114"/>
    <w:basedOn w:val="a"/>
    <w:rsid w:val="00163BDC"/>
    <w:pPr>
      <w:spacing w:before="100" w:beforeAutospacing="1" w:after="100" w:afterAutospacing="1"/>
    </w:pPr>
    <w:rPr>
      <w:rFonts w:ascii="Times New Roman" w:hAnsi="Times New Roman"/>
      <w:sz w:val="18"/>
      <w:szCs w:val="18"/>
      <w:lang w:eastAsia="ru-RU" w:bidi="ar-SA"/>
    </w:rPr>
  </w:style>
  <w:style w:type="paragraph" w:customStyle="1" w:styleId="xl115">
    <w:name w:val="xl11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6">
    <w:name w:val="xl116"/>
    <w:basedOn w:val="a"/>
    <w:rsid w:val="00163BDC"/>
    <w:pPr>
      <w:pBdr>
        <w:left w:val="single" w:sz="8" w:space="0" w:color="auto"/>
        <w:bottom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7">
    <w:name w:val="xl117"/>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8">
    <w:name w:val="xl118"/>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9">
    <w:name w:val="xl119"/>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0">
    <w:name w:val="xl120"/>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21">
    <w:name w:val="xl121"/>
    <w:basedOn w:val="a"/>
    <w:rsid w:val="00163BDC"/>
    <w:pPr>
      <w:pBdr>
        <w:bottom w:val="single" w:sz="8" w:space="0" w:color="auto"/>
        <w:right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22">
    <w:name w:val="xl122"/>
    <w:basedOn w:val="a"/>
    <w:rsid w:val="00163BDC"/>
    <w:pPr>
      <w:pBdr>
        <w:bottom w:val="single" w:sz="8" w:space="0" w:color="auto"/>
        <w:right w:val="single" w:sz="8" w:space="0" w:color="auto"/>
      </w:pBdr>
      <w:spacing w:before="100" w:beforeAutospacing="1" w:after="100" w:afterAutospacing="1"/>
      <w:jc w:val="center"/>
      <w:textAlignment w:val="center"/>
    </w:pPr>
    <w:rPr>
      <w:rFonts w:ascii="Times New Roman" w:hAnsi="Times New Roman"/>
      <w:sz w:val="18"/>
      <w:szCs w:val="18"/>
      <w:lang w:eastAsia="ru-RU" w:bidi="ar-SA"/>
    </w:rPr>
  </w:style>
  <w:style w:type="paragraph" w:customStyle="1" w:styleId="xl123">
    <w:name w:val="xl123"/>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4">
    <w:name w:val="xl124"/>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5">
    <w:name w:val="xl12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26">
    <w:name w:val="xl126"/>
    <w:basedOn w:val="a"/>
    <w:rsid w:val="00163BDC"/>
    <w:pPr>
      <w:spacing w:before="100" w:beforeAutospacing="1" w:after="100" w:afterAutospacing="1"/>
    </w:pPr>
    <w:rPr>
      <w:rFonts w:ascii="Arial CYR" w:hAnsi="Arial CYR" w:cs="Arial CYR"/>
      <w:color w:val="FF0000"/>
      <w:sz w:val="18"/>
      <w:szCs w:val="18"/>
      <w:lang w:eastAsia="ru-RU" w:bidi="ar-SA"/>
    </w:rPr>
  </w:style>
  <w:style w:type="paragraph" w:customStyle="1" w:styleId="xl127">
    <w:name w:val="xl127"/>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8">
    <w:name w:val="xl128"/>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9">
    <w:name w:val="xl129"/>
    <w:basedOn w:val="a"/>
    <w:rsid w:val="00163BDC"/>
    <w:pPr>
      <w:pBdr>
        <w:top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30">
    <w:name w:val="xl130"/>
    <w:basedOn w:val="a"/>
    <w:rsid w:val="00163BDC"/>
    <w:pPr>
      <w:pBdr>
        <w:top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1">
    <w:name w:val="xl131"/>
    <w:basedOn w:val="a"/>
    <w:rsid w:val="00163BDC"/>
    <w:pPr>
      <w:pBdr>
        <w:left w:val="single" w:sz="8" w:space="0" w:color="auto"/>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2">
    <w:name w:val="xl132"/>
    <w:basedOn w:val="a"/>
    <w:rsid w:val="00163BDC"/>
    <w:pPr>
      <w:pBdr>
        <w:bottom w:val="single" w:sz="8" w:space="0" w:color="auto"/>
        <w:right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3">
    <w:name w:val="xl133"/>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34">
    <w:name w:val="xl134"/>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35">
    <w:name w:val="xl135"/>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6">
    <w:name w:val="xl136"/>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37">
    <w:name w:val="xl137"/>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38">
    <w:name w:val="xl138"/>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9">
    <w:name w:val="xl139"/>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40">
    <w:name w:val="xl140"/>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1">
    <w:name w:val="xl14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42">
    <w:name w:val="xl142"/>
    <w:basedOn w:val="a"/>
    <w:rsid w:val="00163BDC"/>
    <w:pPr>
      <w:pBdr>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3">
    <w:name w:val="xl143"/>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44">
    <w:name w:val="xl144"/>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5">
    <w:name w:val="xl145"/>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6">
    <w:name w:val="xl146"/>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7">
    <w:name w:val="xl147"/>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8">
    <w:name w:val="xl148"/>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9">
    <w:name w:val="xl149"/>
    <w:basedOn w:val="a"/>
    <w:rsid w:val="00163BDC"/>
    <w:pP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50">
    <w:name w:val="xl150"/>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1">
    <w:name w:val="xl151"/>
    <w:basedOn w:val="a"/>
    <w:rsid w:val="00163BDC"/>
    <w:pPr>
      <w:pBdr>
        <w:left w:val="single" w:sz="8" w:space="0" w:color="auto"/>
      </w:pBdr>
      <w:shd w:val="clear" w:color="000000" w:fill="FFFFFF"/>
      <w:spacing w:before="100" w:beforeAutospacing="1" w:after="100" w:afterAutospacing="1"/>
    </w:pPr>
    <w:rPr>
      <w:rFonts w:ascii="Times New Roman" w:hAnsi="Times New Roman"/>
      <w:b/>
      <w:bCs/>
      <w:sz w:val="18"/>
      <w:szCs w:val="18"/>
      <w:lang w:eastAsia="ru-RU" w:bidi="ar-SA"/>
    </w:rPr>
  </w:style>
  <w:style w:type="paragraph" w:customStyle="1" w:styleId="xl152">
    <w:name w:val="xl152"/>
    <w:basedOn w:val="a"/>
    <w:rsid w:val="00163BDC"/>
    <w:pPr>
      <w:shd w:val="clear" w:color="000000" w:fill="FFFFFF"/>
      <w:spacing w:before="100" w:beforeAutospacing="1" w:after="100" w:afterAutospacing="1"/>
      <w:jc w:val="center"/>
    </w:pPr>
    <w:rPr>
      <w:rFonts w:ascii="Times New Roman" w:hAnsi="Times New Roman"/>
      <w:b/>
      <w:bCs/>
      <w:sz w:val="18"/>
      <w:szCs w:val="18"/>
      <w:lang w:eastAsia="ru-RU" w:bidi="ar-SA"/>
    </w:rPr>
  </w:style>
  <w:style w:type="paragraph" w:customStyle="1" w:styleId="xl153">
    <w:name w:val="xl153"/>
    <w:basedOn w:val="a"/>
    <w:rsid w:val="00163BDC"/>
    <w:pPr>
      <w:shd w:val="clear" w:color="000000" w:fill="FFFFFF"/>
      <w:spacing w:before="100" w:beforeAutospacing="1" w:after="100" w:afterAutospacing="1"/>
      <w:jc w:val="center"/>
    </w:pPr>
    <w:rPr>
      <w:rFonts w:ascii="Times New Roman" w:hAnsi="Times New Roman"/>
      <w:sz w:val="18"/>
      <w:szCs w:val="18"/>
      <w:lang w:eastAsia="ru-RU" w:bidi="ar-SA"/>
    </w:rPr>
  </w:style>
  <w:style w:type="paragraph" w:customStyle="1" w:styleId="xl154">
    <w:name w:val="xl154"/>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5">
    <w:name w:val="xl155"/>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6">
    <w:name w:val="xl156"/>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7">
    <w:name w:val="xl157"/>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8">
    <w:name w:val="xl158"/>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u w:val="single"/>
      <w:lang w:eastAsia="ru-RU" w:bidi="ar-SA"/>
    </w:rPr>
  </w:style>
  <w:style w:type="paragraph" w:customStyle="1" w:styleId="xl159">
    <w:name w:val="xl159"/>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0">
    <w:name w:val="xl160"/>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1">
    <w:name w:val="xl16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2">
    <w:name w:val="xl162"/>
    <w:basedOn w:val="a"/>
    <w:rsid w:val="00163BDC"/>
    <w:pPr>
      <w:pBdr>
        <w:top w:val="single" w:sz="8" w:space="0" w:color="auto"/>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3">
    <w:name w:val="xl163"/>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4">
    <w:name w:val="xl164"/>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5">
    <w:name w:val="xl165"/>
    <w:basedOn w:val="a"/>
    <w:rsid w:val="00163BDC"/>
    <w:pPr>
      <w:pBdr>
        <w:top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66">
    <w:name w:val="xl166"/>
    <w:basedOn w:val="a"/>
    <w:rsid w:val="00163BDC"/>
    <w:pPr>
      <w:pBdr>
        <w:left w:val="single" w:sz="8" w:space="0" w:color="auto"/>
      </w:pBd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67">
    <w:name w:val="xl167"/>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68">
    <w:name w:val="xl168"/>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9">
    <w:name w:val="xl169"/>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0">
    <w:name w:val="xl170"/>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1">
    <w:name w:val="xl171"/>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72">
    <w:name w:val="xl172"/>
    <w:basedOn w:val="a"/>
    <w:rsid w:val="00163BDC"/>
    <w:pPr>
      <w:pBdr>
        <w:left w:val="single" w:sz="8" w:space="0" w:color="auto"/>
      </w:pBdr>
      <w:shd w:val="clear" w:color="000000" w:fill="FFFFFF"/>
      <w:spacing w:before="100" w:beforeAutospacing="1" w:after="100" w:afterAutospacing="1"/>
    </w:pPr>
    <w:rPr>
      <w:rFonts w:ascii="Arial" w:hAnsi="Arial" w:cs="Arial"/>
      <w:b/>
      <w:bCs/>
      <w:sz w:val="18"/>
      <w:szCs w:val="18"/>
      <w:lang w:eastAsia="ru-RU" w:bidi="ar-SA"/>
    </w:rPr>
  </w:style>
  <w:style w:type="paragraph" w:customStyle="1" w:styleId="xl173">
    <w:name w:val="xl173"/>
    <w:basedOn w:val="a"/>
    <w:rsid w:val="00163BDC"/>
    <w:pPr>
      <w:shd w:val="clear" w:color="000000" w:fill="FFFFFF"/>
      <w:spacing w:before="100" w:beforeAutospacing="1" w:after="100" w:afterAutospacing="1"/>
      <w:jc w:val="center"/>
    </w:pPr>
    <w:rPr>
      <w:rFonts w:ascii="Arial" w:hAnsi="Arial" w:cs="Arial"/>
      <w:b/>
      <w:bCs/>
      <w:sz w:val="18"/>
      <w:szCs w:val="18"/>
      <w:lang w:eastAsia="ru-RU" w:bidi="ar-SA"/>
    </w:rPr>
  </w:style>
  <w:style w:type="paragraph" w:customStyle="1" w:styleId="xl174">
    <w:name w:val="xl174"/>
    <w:basedOn w:val="a"/>
    <w:rsid w:val="00163BDC"/>
    <w:pPr>
      <w:shd w:val="clear" w:color="000000" w:fill="FFFFFF"/>
      <w:spacing w:before="100" w:beforeAutospacing="1" w:after="100" w:afterAutospacing="1"/>
      <w:jc w:val="center"/>
    </w:pPr>
    <w:rPr>
      <w:rFonts w:ascii="Arial" w:hAnsi="Arial" w:cs="Arial"/>
      <w:sz w:val="18"/>
      <w:szCs w:val="18"/>
      <w:lang w:eastAsia="ru-RU" w:bidi="ar-SA"/>
    </w:rPr>
  </w:style>
  <w:style w:type="paragraph" w:customStyle="1" w:styleId="xl175">
    <w:name w:val="xl175"/>
    <w:basedOn w:val="a"/>
    <w:rsid w:val="00163BDC"/>
    <w:pPr>
      <w:shd w:val="clear" w:color="000000" w:fill="FFFFFF"/>
      <w:spacing w:before="100" w:beforeAutospacing="1" w:after="100" w:afterAutospacing="1"/>
    </w:pPr>
    <w:rPr>
      <w:rFonts w:ascii="Arial" w:hAnsi="Arial" w:cs="Arial"/>
      <w:sz w:val="18"/>
      <w:szCs w:val="18"/>
      <w:lang w:eastAsia="ru-RU" w:bidi="ar-SA"/>
    </w:rPr>
  </w:style>
  <w:style w:type="paragraph" w:customStyle="1" w:styleId="xl176">
    <w:name w:val="xl176"/>
    <w:basedOn w:val="a"/>
    <w:rsid w:val="00163BDC"/>
    <w:pP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77">
    <w:name w:val="xl177"/>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78">
    <w:name w:val="xl178"/>
    <w:basedOn w:val="a"/>
    <w:rsid w:val="00163BDC"/>
    <w:pPr>
      <w:pBdr>
        <w:top w:val="single" w:sz="8" w:space="0" w:color="auto"/>
        <w:left w:val="single" w:sz="8"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79">
    <w:name w:val="xl179"/>
    <w:basedOn w:val="a"/>
    <w:rsid w:val="00163BDC"/>
    <w:pPr>
      <w:pBdr>
        <w:top w:val="single" w:sz="8" w:space="0" w:color="auto"/>
        <w:lef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0">
    <w:name w:val="xl180"/>
    <w:basedOn w:val="a"/>
    <w:rsid w:val="00163BDC"/>
    <w:pPr>
      <w:pBdr>
        <w:top w:val="single" w:sz="8" w:space="0" w:color="auto"/>
        <w:left w:val="single" w:sz="8" w:space="0" w:color="auto"/>
        <w:right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81">
    <w:name w:val="xl181"/>
    <w:basedOn w:val="a"/>
    <w:rsid w:val="00163BDC"/>
    <w:pPr>
      <w:pBdr>
        <w:top w:val="single" w:sz="8" w:space="0" w:color="auto"/>
        <w:righ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2">
    <w:name w:val="xl182"/>
    <w:basedOn w:val="a"/>
    <w:rsid w:val="00163BDC"/>
    <w:pPr>
      <w:pBdr>
        <w:top w:val="single" w:sz="8" w:space="0" w:color="auto"/>
        <w:left w:val="single" w:sz="4"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83">
    <w:name w:val="xl183"/>
    <w:basedOn w:val="a"/>
    <w:rsid w:val="00163BDC"/>
    <w:pPr>
      <w:pBdr>
        <w:top w:val="single" w:sz="8" w:space="0" w:color="auto"/>
        <w:left w:val="single" w:sz="8" w:space="0" w:color="auto"/>
        <w:right w:val="single" w:sz="8" w:space="0" w:color="auto"/>
      </w:pBdr>
      <w:spacing w:before="100" w:beforeAutospacing="1" w:after="100" w:afterAutospacing="1"/>
    </w:pPr>
    <w:rPr>
      <w:rFonts w:ascii="Arial CYR" w:hAnsi="Arial CYR" w:cs="Arial CYR"/>
      <w:sz w:val="18"/>
      <w:szCs w:val="18"/>
      <w:lang w:eastAsia="ru-RU" w:bidi="ar-SA"/>
    </w:rPr>
  </w:style>
  <w:style w:type="paragraph" w:customStyle="1" w:styleId="xl184">
    <w:name w:val="xl184"/>
    <w:basedOn w:val="a"/>
    <w:rsid w:val="00163BDC"/>
    <w:pPr>
      <w:pBdr>
        <w:top w:val="single" w:sz="4"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85">
    <w:name w:val="xl185"/>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86">
    <w:name w:val="xl186"/>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87">
    <w:name w:val="xl187"/>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88">
    <w:name w:val="xl188"/>
    <w:basedOn w:val="a"/>
    <w:rsid w:val="00163BDC"/>
    <w:pPr>
      <w:pBdr>
        <w:top w:val="single" w:sz="4"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89">
    <w:name w:val="xl189"/>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90">
    <w:name w:val="xl190"/>
    <w:basedOn w:val="a"/>
    <w:rsid w:val="00163BDC"/>
    <w:pPr>
      <w:pBdr>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character" w:customStyle="1" w:styleId="NoSpacingChar1">
    <w:name w:val="No Spacing Char1"/>
    <w:locked/>
    <w:rsid w:val="00AB358F"/>
    <w:rPr>
      <w:sz w:val="22"/>
      <w:lang w:val="ru-RU" w:eastAsia="ru-RU" w:bidi="ar-SA"/>
    </w:rPr>
  </w:style>
  <w:style w:type="paragraph" w:customStyle="1" w:styleId="3e">
    <w:name w:val="Без интервала3"/>
    <w:rsid w:val="00AB358F"/>
    <w:rPr>
      <w:rFonts w:ascii="Calibri" w:hAnsi="Calibri"/>
    </w:rPr>
  </w:style>
  <w:style w:type="paragraph" w:customStyle="1" w:styleId="314">
    <w:name w:val="Основной текст 314"/>
    <w:basedOn w:val="a"/>
    <w:rsid w:val="00AC18FA"/>
    <w:rPr>
      <w:szCs w:val="20"/>
    </w:rPr>
  </w:style>
  <w:style w:type="paragraph" w:customStyle="1" w:styleId="252">
    <w:name w:val="Основной текст 25"/>
    <w:basedOn w:val="a"/>
    <w:rsid w:val="00AC18FA"/>
    <w:pPr>
      <w:jc w:val="right"/>
    </w:pPr>
    <w:rPr>
      <w:szCs w:val="20"/>
    </w:rPr>
  </w:style>
  <w:style w:type="paragraph" w:customStyle="1" w:styleId="3f">
    <w:name w:val="Знак Знак Знак Знак Знак Знак3 Знак Знак Знак"/>
    <w:basedOn w:val="a"/>
    <w:autoRedefine/>
    <w:rsid w:val="00B01EA4"/>
    <w:pPr>
      <w:spacing w:after="160" w:line="240" w:lineRule="exact"/>
    </w:pPr>
    <w:rPr>
      <w:rFonts w:ascii="Times New Roman" w:eastAsia="SimSun" w:hAnsi="Times New Roman"/>
      <w:b/>
      <w:sz w:val="28"/>
      <w:lang w:bidi="ar-SA"/>
    </w:rPr>
  </w:style>
  <w:style w:type="paragraph" w:customStyle="1" w:styleId="180">
    <w:name w:val="Знак Знак Знак Знак Знак Знак18"/>
    <w:basedOn w:val="a"/>
    <w:autoRedefine/>
    <w:uiPriority w:val="99"/>
    <w:rsid w:val="00B01EA4"/>
    <w:pPr>
      <w:spacing w:after="160" w:line="240" w:lineRule="exact"/>
    </w:pPr>
    <w:rPr>
      <w:rFonts w:ascii="Times New Roman" w:eastAsia="SimSun" w:hAnsi="Times New Roman"/>
      <w:b/>
      <w:sz w:val="28"/>
      <w:lang w:bidi="ar-SA"/>
    </w:rPr>
  </w:style>
  <w:style w:type="paragraph" w:customStyle="1" w:styleId="321">
    <w:name w:val="Знак Знак Знак Знак Знак Знак32"/>
    <w:basedOn w:val="a"/>
    <w:autoRedefine/>
    <w:rsid w:val="00B01EA4"/>
    <w:pPr>
      <w:spacing w:after="160" w:line="240" w:lineRule="exact"/>
    </w:pPr>
    <w:rPr>
      <w:rFonts w:ascii="Times New Roman" w:eastAsia="SimSun" w:hAnsi="Times New Roman"/>
      <w:b/>
      <w:sz w:val="28"/>
      <w:lang w:bidi="ar-SA"/>
    </w:rPr>
  </w:style>
  <w:style w:type="paragraph" w:customStyle="1" w:styleId="322">
    <w:name w:val="Знак Знак Знак Знак Знак Знак3 Знак Знак Знак2"/>
    <w:basedOn w:val="a"/>
    <w:autoRedefine/>
    <w:rsid w:val="00B01EA4"/>
    <w:pPr>
      <w:spacing w:after="160" w:line="240" w:lineRule="exact"/>
    </w:pPr>
    <w:rPr>
      <w:rFonts w:ascii="Times New Roman" w:eastAsia="SimSun" w:hAnsi="Times New Roman"/>
      <w:b/>
      <w:sz w:val="28"/>
      <w:lang w:bidi="ar-SA"/>
    </w:rPr>
  </w:style>
  <w:style w:type="paragraph" w:customStyle="1" w:styleId="3f0">
    <w:name w:val="Знак Знак Знак Знак Знак Знак3 Знак Знак Знак Знак Знак Знак Знак Знак Знак"/>
    <w:basedOn w:val="a"/>
    <w:autoRedefine/>
    <w:rsid w:val="007D269C"/>
    <w:pPr>
      <w:spacing w:after="160" w:line="240" w:lineRule="exact"/>
    </w:pPr>
    <w:rPr>
      <w:rFonts w:ascii="Times New Roman" w:eastAsia="SimSun" w:hAnsi="Times New Roman"/>
      <w:b/>
      <w:sz w:val="28"/>
      <w:lang w:bidi="ar-SA"/>
    </w:rPr>
  </w:style>
  <w:style w:type="paragraph" w:styleId="afff5">
    <w:name w:val="Revision"/>
    <w:hidden/>
    <w:uiPriority w:val="99"/>
    <w:semiHidden/>
    <w:rsid w:val="007E4703"/>
    <w:rPr>
      <w:rFonts w:ascii="Calibri" w:hAnsi="Calibri"/>
      <w:sz w:val="24"/>
      <w:szCs w:val="24"/>
    </w:rPr>
  </w:style>
  <w:style w:type="character" w:styleId="afff6">
    <w:name w:val="annotation reference"/>
    <w:uiPriority w:val="99"/>
    <w:rsid w:val="00A95324"/>
    <w:rPr>
      <w:sz w:val="16"/>
      <w:szCs w:val="16"/>
    </w:rPr>
  </w:style>
  <w:style w:type="paragraph" w:styleId="afff7">
    <w:name w:val="annotation text"/>
    <w:basedOn w:val="a"/>
    <w:link w:val="afff8"/>
    <w:uiPriority w:val="99"/>
    <w:rsid w:val="00A95324"/>
    <w:rPr>
      <w:sz w:val="20"/>
      <w:szCs w:val="20"/>
    </w:rPr>
  </w:style>
  <w:style w:type="character" w:customStyle="1" w:styleId="afff8">
    <w:name w:val="Текст примечания Знак"/>
    <w:link w:val="afff7"/>
    <w:uiPriority w:val="99"/>
    <w:rsid w:val="00A95324"/>
    <w:rPr>
      <w:rFonts w:ascii="Calibri" w:hAnsi="Calibri"/>
      <w:lang w:eastAsia="en-US" w:bidi="en-US"/>
    </w:rPr>
  </w:style>
  <w:style w:type="character" w:customStyle="1" w:styleId="s1">
    <w:name w:val="s1"/>
    <w:rsid w:val="002D4092"/>
    <w:rPr>
      <w:rFonts w:ascii="Times New Roman" w:hAnsi="Times New Roman" w:cs="Times New Roman" w:hint="default"/>
      <w:b/>
      <w:bCs/>
      <w:i w:val="0"/>
      <w:iCs w:val="0"/>
      <w:strike w:val="0"/>
      <w:dstrike w:val="0"/>
      <w:color w:val="000000"/>
      <w:sz w:val="28"/>
      <w:szCs w:val="28"/>
      <w:u w:val="none"/>
      <w:effect w:val="none"/>
    </w:rPr>
  </w:style>
  <w:style w:type="paragraph" w:styleId="1f4">
    <w:name w:val="index 1"/>
    <w:basedOn w:val="a"/>
    <w:next w:val="a"/>
    <w:autoRedefine/>
    <w:uiPriority w:val="99"/>
    <w:unhideWhenUsed/>
    <w:rsid w:val="002D4092"/>
    <w:pPr>
      <w:ind w:left="240" w:hanging="240"/>
    </w:pPr>
  </w:style>
  <w:style w:type="paragraph" w:styleId="afff9">
    <w:name w:val="index heading"/>
    <w:basedOn w:val="a"/>
    <w:uiPriority w:val="99"/>
    <w:unhideWhenUsed/>
    <w:rsid w:val="002D4092"/>
    <w:pPr>
      <w:suppressLineNumbers/>
      <w:suppressAutoHyphens/>
    </w:pPr>
    <w:rPr>
      <w:rFonts w:ascii="Times New Roman" w:hAnsi="Times New Roman" w:cs="Tahoma"/>
      <w:lang w:eastAsia="ar-SA" w:bidi="ar-SA"/>
    </w:rPr>
  </w:style>
  <w:style w:type="paragraph" w:styleId="afffa">
    <w:name w:val="List"/>
    <w:basedOn w:val="a3"/>
    <w:unhideWhenUsed/>
    <w:rsid w:val="002D4092"/>
    <w:pPr>
      <w:tabs>
        <w:tab w:val="left" w:pos="2268"/>
      </w:tabs>
      <w:suppressAutoHyphens/>
      <w:ind w:right="-276"/>
    </w:pPr>
    <w:rPr>
      <w:rFonts w:ascii="Times New Roman" w:hAnsi="Times New Roman" w:cs="Tahoma"/>
      <w:b w:val="0"/>
      <w:sz w:val="28"/>
      <w:lang w:eastAsia="ar-SA" w:bidi="ar-SA"/>
    </w:rPr>
  </w:style>
  <w:style w:type="paragraph" w:customStyle="1" w:styleId="1f5">
    <w:name w:val="Заголовок1"/>
    <w:basedOn w:val="a"/>
    <w:next w:val="a3"/>
    <w:rsid w:val="002D4092"/>
    <w:pPr>
      <w:keepNext/>
      <w:suppressAutoHyphens/>
      <w:spacing w:before="240" w:after="120"/>
    </w:pPr>
    <w:rPr>
      <w:rFonts w:ascii="Arial" w:eastAsia="Lucida Sans Unicode" w:hAnsi="Arial" w:cs="Tahoma"/>
      <w:sz w:val="28"/>
      <w:szCs w:val="28"/>
      <w:lang w:eastAsia="ar-SA" w:bidi="ar-SA"/>
    </w:rPr>
  </w:style>
  <w:style w:type="paragraph" w:customStyle="1" w:styleId="afffb">
    <w:name w:val="Содержимое таблицы"/>
    <w:basedOn w:val="a"/>
    <w:rsid w:val="002D4092"/>
    <w:pPr>
      <w:suppressLineNumbers/>
      <w:suppressAutoHyphens/>
    </w:pPr>
    <w:rPr>
      <w:rFonts w:ascii="Times New Roman" w:hAnsi="Times New Roman"/>
      <w:lang w:eastAsia="ar-SA" w:bidi="ar-SA"/>
    </w:rPr>
  </w:style>
  <w:style w:type="paragraph" w:customStyle="1" w:styleId="afffc">
    <w:name w:val="Содержимое врезки"/>
    <w:basedOn w:val="a3"/>
    <w:rsid w:val="002D4092"/>
    <w:pPr>
      <w:tabs>
        <w:tab w:val="left" w:pos="2268"/>
      </w:tabs>
      <w:suppressAutoHyphens/>
      <w:ind w:right="-276"/>
    </w:pPr>
    <w:rPr>
      <w:rFonts w:ascii="Times New Roman" w:hAnsi="Times New Roman"/>
      <w:b w:val="0"/>
      <w:sz w:val="28"/>
      <w:lang w:eastAsia="ar-SA" w:bidi="ar-SA"/>
    </w:rPr>
  </w:style>
  <w:style w:type="paragraph" w:customStyle="1" w:styleId="1f6">
    <w:name w:val="Обычный1"/>
    <w:rsid w:val="002D4092"/>
    <w:pPr>
      <w:widowControl w:val="0"/>
      <w:snapToGrid w:val="0"/>
    </w:pPr>
  </w:style>
  <w:style w:type="table" w:customStyle="1" w:styleId="1f7">
    <w:name w:val="Сетка таблицы1"/>
    <w:basedOn w:val="a1"/>
    <w:rsid w:val="002D4092"/>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73">
    <w:name w:val="Знак Знак7"/>
    <w:rsid w:val="002D4092"/>
    <w:rPr>
      <w:b/>
      <w:sz w:val="28"/>
      <w:lang w:val="ru-RU" w:eastAsia="ru-RU" w:bidi="ar-SA"/>
    </w:rPr>
  </w:style>
  <w:style w:type="paragraph" w:customStyle="1" w:styleId="56">
    <w:name w:val="Знак Знак Знак Знак Знак Знак Знак Знак Знак Знак5"/>
    <w:basedOn w:val="a"/>
    <w:autoRedefine/>
    <w:rsid w:val="002D4092"/>
    <w:pPr>
      <w:spacing w:after="160" w:line="240" w:lineRule="exact"/>
    </w:pPr>
    <w:rPr>
      <w:rFonts w:eastAsia="SimSun"/>
      <w:b/>
      <w:sz w:val="28"/>
    </w:rPr>
  </w:style>
  <w:style w:type="character" w:customStyle="1" w:styleId="64">
    <w:name w:val="Знак Знак6"/>
    <w:rsid w:val="002D4092"/>
    <w:rPr>
      <w:b/>
      <w:sz w:val="28"/>
      <w:lang w:val="ru-RU" w:eastAsia="ru-RU" w:bidi="ar-SA"/>
    </w:rPr>
  </w:style>
  <w:style w:type="paragraph" w:customStyle="1" w:styleId="46">
    <w:name w:val="Знак Знак Знак Знак Знак Знак Знак Знак Знак Знак4"/>
    <w:basedOn w:val="a"/>
    <w:autoRedefine/>
    <w:rsid w:val="002D4092"/>
    <w:pPr>
      <w:spacing w:after="160" w:line="240" w:lineRule="exact"/>
    </w:pPr>
    <w:rPr>
      <w:rFonts w:eastAsia="SimSun"/>
      <w:b/>
      <w:sz w:val="28"/>
    </w:rPr>
  </w:style>
  <w:style w:type="character" w:customStyle="1" w:styleId="57">
    <w:name w:val="Знак Знак5"/>
    <w:rsid w:val="002D4092"/>
    <w:rPr>
      <w:b/>
      <w:sz w:val="28"/>
      <w:lang w:val="ru-RU" w:eastAsia="ru-RU" w:bidi="ar-SA"/>
    </w:rPr>
  </w:style>
  <w:style w:type="paragraph" w:customStyle="1" w:styleId="2e">
    <w:name w:val="Цитата2"/>
    <w:basedOn w:val="a"/>
    <w:rsid w:val="002D4092"/>
    <w:pPr>
      <w:ind w:left="907" w:right="284" w:firstLine="720"/>
    </w:pPr>
    <w:rPr>
      <w:rFonts w:ascii="Times New Roman" w:hAnsi="Times New Roman"/>
      <w:sz w:val="28"/>
      <w:szCs w:val="20"/>
      <w:lang w:eastAsia="ru-RU" w:bidi="ar-SA"/>
    </w:rPr>
  </w:style>
  <w:style w:type="paragraph" w:customStyle="1" w:styleId="720">
    <w:name w:val="Стиль 72 пт полужирный курсив все прописные По центру"/>
    <w:basedOn w:val="a"/>
    <w:next w:val="af3"/>
    <w:rsid w:val="002D4092"/>
    <w:pPr>
      <w:jc w:val="center"/>
    </w:pPr>
    <w:rPr>
      <w:rFonts w:ascii="Vladimir Script" w:hAnsi="Vladimir Script"/>
      <w:b/>
      <w:i/>
      <w:caps/>
      <w:sz w:val="144"/>
      <w:szCs w:val="144"/>
      <w:lang w:eastAsia="ru-RU" w:bidi="ar-SA"/>
    </w:rPr>
  </w:style>
  <w:style w:type="paragraph" w:customStyle="1" w:styleId="xl29">
    <w:name w:val="xl29"/>
    <w:basedOn w:val="a"/>
    <w:rsid w:val="002D4092"/>
    <w:pPr>
      <w:pBdr>
        <w:left w:val="single" w:sz="8" w:space="0" w:color="auto"/>
        <w:right w:val="single" w:sz="8" w:space="0" w:color="auto"/>
      </w:pBdr>
      <w:spacing w:before="100" w:beforeAutospacing="1" w:after="100" w:afterAutospacing="1"/>
      <w:jc w:val="center"/>
    </w:pPr>
    <w:rPr>
      <w:rFonts w:ascii="Times New Roman" w:hAnsi="Times New Roman"/>
      <w:b/>
      <w:bCs/>
      <w:lang w:eastAsia="ru-RU" w:bidi="ar-SA"/>
    </w:rPr>
  </w:style>
  <w:style w:type="character" w:customStyle="1" w:styleId="WW8Num1z0">
    <w:name w:val="WW8Num1z0"/>
    <w:rsid w:val="002D4092"/>
    <w:rPr>
      <w:color w:val="000000"/>
      <w:sz w:val="28"/>
      <w:szCs w:val="28"/>
    </w:rPr>
  </w:style>
  <w:style w:type="paragraph" w:customStyle="1" w:styleId="1f8">
    <w:name w:val="Указатель1"/>
    <w:basedOn w:val="a"/>
    <w:rsid w:val="002D4092"/>
    <w:pPr>
      <w:suppressLineNumbers/>
      <w:suppressAutoHyphens/>
    </w:pPr>
    <w:rPr>
      <w:rFonts w:ascii="Arial" w:hAnsi="Arial" w:cs="Tahoma"/>
      <w:sz w:val="20"/>
      <w:szCs w:val="20"/>
      <w:lang w:eastAsia="ar-SA" w:bidi="ar-SA"/>
    </w:rPr>
  </w:style>
  <w:style w:type="paragraph" w:customStyle="1" w:styleId="1f9">
    <w:name w:val="Схема документа1"/>
    <w:basedOn w:val="a"/>
    <w:rsid w:val="002D4092"/>
    <w:pPr>
      <w:shd w:val="clear" w:color="auto" w:fill="000080"/>
      <w:suppressAutoHyphens/>
    </w:pPr>
    <w:rPr>
      <w:rFonts w:ascii="Tahoma" w:hAnsi="Tahoma" w:cs="Tahoma"/>
      <w:sz w:val="20"/>
      <w:szCs w:val="20"/>
      <w:lang w:eastAsia="ar-SA" w:bidi="ar-SA"/>
    </w:rPr>
  </w:style>
  <w:style w:type="numbering" w:customStyle="1" w:styleId="2f">
    <w:name w:val="Нет списка2"/>
    <w:next w:val="a2"/>
    <w:uiPriority w:val="99"/>
    <w:semiHidden/>
    <w:rsid w:val="002D4092"/>
  </w:style>
  <w:style w:type="paragraph" w:customStyle="1" w:styleId="1fa">
    <w:name w:val="Абзац списка1"/>
    <w:basedOn w:val="a"/>
    <w:next w:val="afa"/>
    <w:uiPriority w:val="34"/>
    <w:rsid w:val="002D4092"/>
    <w:pPr>
      <w:spacing w:after="160" w:line="259" w:lineRule="auto"/>
      <w:ind w:left="720"/>
      <w:contextualSpacing/>
    </w:pPr>
    <w:rPr>
      <w:rFonts w:eastAsia="Calibri"/>
      <w:sz w:val="22"/>
      <w:szCs w:val="22"/>
      <w:lang w:bidi="ar-SA"/>
    </w:rPr>
  </w:style>
  <w:style w:type="paragraph" w:customStyle="1" w:styleId="afffd">
    <w:name w:val="Знак Знак Знак Знак Знак Знак Знак Знак"/>
    <w:basedOn w:val="a"/>
    <w:autoRedefine/>
    <w:rsid w:val="002D4092"/>
    <w:pPr>
      <w:spacing w:after="160" w:line="240" w:lineRule="exact"/>
    </w:pPr>
    <w:rPr>
      <w:rFonts w:ascii="Times New Roman" w:eastAsia="SimSun" w:hAnsi="Times New Roman"/>
      <w:b/>
      <w:sz w:val="28"/>
      <w:lang w:bidi="ar-SA"/>
    </w:rPr>
  </w:style>
  <w:style w:type="paragraph" w:customStyle="1" w:styleId="260">
    <w:name w:val="Основной текст с отступом 26"/>
    <w:basedOn w:val="a"/>
    <w:rsid w:val="002D4092"/>
    <w:pPr>
      <w:suppressAutoHyphens/>
      <w:ind w:firstLine="709"/>
      <w:jc w:val="both"/>
    </w:pPr>
    <w:rPr>
      <w:rFonts w:ascii="Times New Roman" w:hAnsi="Times New Roman"/>
      <w:sz w:val="28"/>
      <w:szCs w:val="20"/>
      <w:lang w:eastAsia="ar-SA" w:bidi="ar-SA"/>
    </w:rPr>
  </w:style>
  <w:style w:type="paragraph" w:customStyle="1" w:styleId="2f0">
    <w:name w:val="Обычный2"/>
    <w:rsid w:val="002D4092"/>
    <w:pPr>
      <w:widowControl w:val="0"/>
      <w:snapToGrid w:val="0"/>
    </w:pPr>
  </w:style>
  <w:style w:type="paragraph" w:customStyle="1" w:styleId="3f1">
    <w:name w:val="Цитата3"/>
    <w:basedOn w:val="a"/>
    <w:rsid w:val="002D4092"/>
    <w:pPr>
      <w:ind w:left="907" w:right="284" w:firstLine="720"/>
    </w:pPr>
    <w:rPr>
      <w:rFonts w:ascii="Times New Roman" w:hAnsi="Times New Roman"/>
      <w:sz w:val="28"/>
      <w:szCs w:val="20"/>
      <w:lang w:eastAsia="ru-RU" w:bidi="ar-SA"/>
    </w:rPr>
  </w:style>
  <w:style w:type="paragraph" w:customStyle="1" w:styleId="131">
    <w:name w:val="Знак Знак Знак1 Знак Знак Знак Знак Знак Знак Знак Знак Знак Знак Знак Знак Знак Знак Знак Знак Знак Знак Знак3"/>
    <w:basedOn w:val="a"/>
    <w:autoRedefine/>
    <w:rsid w:val="002D4092"/>
    <w:pPr>
      <w:spacing w:after="160" w:line="240" w:lineRule="exact"/>
    </w:pPr>
    <w:rPr>
      <w:rFonts w:ascii="Times New Roman" w:eastAsia="SimSun" w:hAnsi="Times New Roman"/>
      <w:b/>
      <w:sz w:val="28"/>
      <w:lang w:bidi="ar-SA"/>
    </w:rPr>
  </w:style>
  <w:style w:type="paragraph" w:customStyle="1" w:styleId="74">
    <w:name w:val="Знак Знак Знак Знак Знак Знак Знак7"/>
    <w:basedOn w:val="a"/>
    <w:autoRedefine/>
    <w:uiPriority w:val="99"/>
    <w:rsid w:val="002D4092"/>
    <w:pPr>
      <w:spacing w:after="160" w:line="240" w:lineRule="exact"/>
    </w:pPr>
    <w:rPr>
      <w:rFonts w:ascii="Times New Roman" w:eastAsia="SimSun" w:hAnsi="Times New Roman"/>
      <w:b/>
      <w:sz w:val="28"/>
      <w:lang w:bidi="ar-SA"/>
    </w:rPr>
  </w:style>
  <w:style w:type="paragraph" w:customStyle="1" w:styleId="2510">
    <w:name w:val="Основной текст с отступом 251"/>
    <w:basedOn w:val="a"/>
    <w:rsid w:val="002D4092"/>
    <w:pPr>
      <w:suppressAutoHyphens/>
      <w:ind w:firstLine="709"/>
      <w:jc w:val="both"/>
    </w:pPr>
    <w:rPr>
      <w:rFonts w:ascii="Times New Roman" w:hAnsi="Times New Roman"/>
      <w:sz w:val="28"/>
      <w:szCs w:val="20"/>
      <w:lang w:eastAsia="ar-SA" w:bidi="ar-SA"/>
    </w:rPr>
  </w:style>
  <w:style w:type="paragraph" w:customStyle="1" w:styleId="112">
    <w:name w:val="Обычный11"/>
    <w:rsid w:val="002D4092"/>
    <w:pPr>
      <w:widowControl w:val="0"/>
      <w:snapToGrid w:val="0"/>
    </w:pPr>
  </w:style>
  <w:style w:type="paragraph" w:customStyle="1" w:styleId="113">
    <w:name w:val="Знак Знак Знак1 Знак Знак Знак Знак Знак Знак Знак Знак Знак Знак Знак Знак Знак Знак Знак Знак Знак Знак Знак1"/>
    <w:basedOn w:val="a"/>
    <w:autoRedefine/>
    <w:rsid w:val="002D4092"/>
    <w:pPr>
      <w:spacing w:after="160" w:line="240" w:lineRule="exact"/>
    </w:pPr>
    <w:rPr>
      <w:rFonts w:ascii="Times New Roman" w:eastAsia="SimSun" w:hAnsi="Times New Roman"/>
      <w:b/>
      <w:sz w:val="28"/>
      <w:lang w:bidi="ar-SA"/>
    </w:rPr>
  </w:style>
  <w:style w:type="paragraph" w:customStyle="1" w:styleId="58">
    <w:name w:val="Знак Знак Знак Знак Знак Знак Знак5"/>
    <w:basedOn w:val="a"/>
    <w:autoRedefine/>
    <w:rsid w:val="002D4092"/>
    <w:pPr>
      <w:spacing w:after="160" w:line="240" w:lineRule="exact"/>
    </w:pPr>
    <w:rPr>
      <w:rFonts w:ascii="Times New Roman" w:eastAsia="SimSun" w:hAnsi="Times New Roman"/>
      <w:b/>
      <w:sz w:val="28"/>
      <w:lang w:bidi="ar-SA"/>
    </w:rPr>
  </w:style>
  <w:style w:type="paragraph" w:customStyle="1" w:styleId="261">
    <w:name w:val="Основной текст с отступом 261"/>
    <w:basedOn w:val="a"/>
    <w:rsid w:val="002D4092"/>
    <w:pPr>
      <w:suppressAutoHyphens/>
      <w:ind w:firstLine="709"/>
      <w:jc w:val="both"/>
    </w:pPr>
    <w:rPr>
      <w:rFonts w:ascii="Times New Roman" w:hAnsi="Times New Roman"/>
      <w:sz w:val="28"/>
      <w:szCs w:val="20"/>
      <w:lang w:eastAsia="ar-SA" w:bidi="ar-SA"/>
    </w:rPr>
  </w:style>
  <w:style w:type="paragraph" w:customStyle="1" w:styleId="214">
    <w:name w:val="Обычный21"/>
    <w:rsid w:val="002D4092"/>
    <w:pPr>
      <w:widowControl w:val="0"/>
      <w:snapToGrid w:val="0"/>
    </w:pPr>
  </w:style>
  <w:style w:type="character" w:customStyle="1" w:styleId="WW8Num4z0">
    <w:name w:val="WW8Num4z0"/>
    <w:rsid w:val="002D4092"/>
    <w:rPr>
      <w:rFonts w:ascii="Courier New" w:hAnsi="Courier New"/>
    </w:rPr>
  </w:style>
  <w:style w:type="paragraph" w:styleId="afffe">
    <w:name w:val="annotation subject"/>
    <w:basedOn w:val="afff7"/>
    <w:next w:val="afff7"/>
    <w:link w:val="affff"/>
    <w:uiPriority w:val="99"/>
    <w:rsid w:val="002D4092"/>
    <w:rPr>
      <w:b/>
      <w:bCs/>
    </w:rPr>
  </w:style>
  <w:style w:type="character" w:customStyle="1" w:styleId="affff">
    <w:name w:val="Тема примечания Знак"/>
    <w:link w:val="afffe"/>
    <w:uiPriority w:val="99"/>
    <w:rsid w:val="002D4092"/>
    <w:rPr>
      <w:rFonts w:ascii="Calibri" w:hAnsi="Calibri"/>
      <w:b/>
      <w:bCs/>
      <w:lang w:bidi="en-US"/>
    </w:rPr>
  </w:style>
  <w:style w:type="paragraph" w:customStyle="1" w:styleId="170">
    <w:name w:val="Знак Знак Знак Знак Знак Знак17"/>
    <w:basedOn w:val="a"/>
    <w:autoRedefine/>
    <w:rsid w:val="009803DC"/>
    <w:pPr>
      <w:spacing w:after="160" w:line="240" w:lineRule="exact"/>
    </w:pPr>
    <w:rPr>
      <w:rFonts w:ascii="Times New Roman" w:eastAsia="SimSun" w:hAnsi="Times New Roman"/>
      <w:b/>
      <w:sz w:val="28"/>
      <w:lang w:bidi="ar-SA"/>
    </w:rPr>
  </w:style>
  <w:style w:type="paragraph" w:customStyle="1" w:styleId="315">
    <w:name w:val="Основной текст 315"/>
    <w:basedOn w:val="a"/>
    <w:rsid w:val="009803DC"/>
    <w:rPr>
      <w:szCs w:val="20"/>
    </w:rPr>
  </w:style>
  <w:style w:type="paragraph" w:customStyle="1" w:styleId="262">
    <w:name w:val="Основной текст 26"/>
    <w:basedOn w:val="a"/>
    <w:rsid w:val="009803DC"/>
    <w:pPr>
      <w:jc w:val="right"/>
    </w:pPr>
    <w:rPr>
      <w:szCs w:val="20"/>
    </w:rPr>
  </w:style>
  <w:style w:type="paragraph" w:customStyle="1" w:styleId="47">
    <w:name w:val="Знак Знак Знак4"/>
    <w:basedOn w:val="a"/>
    <w:autoRedefine/>
    <w:rsid w:val="009803DC"/>
    <w:pPr>
      <w:spacing w:after="160" w:line="240" w:lineRule="exact"/>
    </w:pPr>
    <w:rPr>
      <w:rFonts w:ascii="Times New Roman" w:eastAsia="SimSun" w:hAnsi="Times New Roman"/>
      <w:b/>
      <w:sz w:val="28"/>
      <w:lang w:bidi="ar-SA"/>
    </w:rPr>
  </w:style>
  <w:style w:type="paragraph" w:customStyle="1" w:styleId="246">
    <w:name w:val="Знак Знак Знак Знак Знак Знак24"/>
    <w:basedOn w:val="a"/>
    <w:autoRedefine/>
    <w:rsid w:val="009803DC"/>
    <w:pPr>
      <w:spacing w:after="160" w:line="240" w:lineRule="exact"/>
    </w:pPr>
    <w:rPr>
      <w:rFonts w:ascii="Times New Roman" w:eastAsia="SimSun" w:hAnsi="Times New Roman"/>
      <w:b/>
      <w:sz w:val="28"/>
      <w:lang w:bidi="ar-SA"/>
    </w:rPr>
  </w:style>
  <w:style w:type="paragraph" w:customStyle="1" w:styleId="84">
    <w:name w:val="Знак Знак Знак Знак8"/>
    <w:basedOn w:val="a"/>
    <w:autoRedefine/>
    <w:rsid w:val="009803DC"/>
    <w:pPr>
      <w:spacing w:after="160" w:line="240" w:lineRule="exact"/>
    </w:pPr>
    <w:rPr>
      <w:rFonts w:ascii="Times New Roman" w:eastAsia="SimSun" w:hAnsi="Times New Roman"/>
      <w:b/>
      <w:sz w:val="28"/>
      <w:lang w:bidi="ar-SA"/>
    </w:rPr>
  </w:style>
  <w:style w:type="paragraph" w:customStyle="1" w:styleId="2f1">
    <w:name w:val="Без интервала2"/>
    <w:rsid w:val="009803DC"/>
    <w:rPr>
      <w:rFonts w:ascii="Calibri" w:hAnsi="Calibri"/>
    </w:rPr>
  </w:style>
  <w:style w:type="paragraph" w:customStyle="1" w:styleId="316">
    <w:name w:val="Знак Знак Знак Знак Знак Знак3 Знак Знак Знак1"/>
    <w:basedOn w:val="a"/>
    <w:autoRedefine/>
    <w:rsid w:val="009803DC"/>
    <w:pPr>
      <w:spacing w:after="160" w:line="240" w:lineRule="exact"/>
    </w:pPr>
    <w:rPr>
      <w:rFonts w:ascii="Times New Roman" w:eastAsia="SimSun" w:hAnsi="Times New Roman"/>
      <w:b/>
      <w:sz w:val="28"/>
      <w:lang w:bidi="ar-SA"/>
    </w:rPr>
  </w:style>
  <w:style w:type="paragraph" w:customStyle="1" w:styleId="160">
    <w:name w:val="Знак Знак Знак Знак Знак Знак16"/>
    <w:basedOn w:val="a"/>
    <w:autoRedefine/>
    <w:rsid w:val="009803DC"/>
    <w:pPr>
      <w:spacing w:after="160" w:line="240" w:lineRule="exact"/>
    </w:pPr>
    <w:rPr>
      <w:rFonts w:ascii="Times New Roman" w:eastAsia="SimSun" w:hAnsi="Times New Roman"/>
      <w:b/>
      <w:sz w:val="28"/>
      <w:lang w:bidi="ar-SA"/>
    </w:rPr>
  </w:style>
  <w:style w:type="paragraph" w:customStyle="1" w:styleId="317">
    <w:name w:val="Знак Знак Знак Знак Знак Знак31"/>
    <w:basedOn w:val="a"/>
    <w:autoRedefine/>
    <w:rsid w:val="009803DC"/>
    <w:pPr>
      <w:spacing w:after="160" w:line="240" w:lineRule="exact"/>
    </w:pPr>
    <w:rPr>
      <w:rFonts w:ascii="Times New Roman" w:eastAsia="SimSun" w:hAnsi="Times New Roman"/>
      <w:b/>
      <w:sz w:val="28"/>
      <w:lang w:bidi="ar-SA"/>
    </w:rPr>
  </w:style>
  <w:style w:type="paragraph" w:customStyle="1" w:styleId="318">
    <w:name w:val="Знак Знак Знак Знак Знак Знак3 Знак Знак Знак Знак Знак Знак Знак Знак Знак1"/>
    <w:basedOn w:val="a"/>
    <w:autoRedefine/>
    <w:rsid w:val="009803DC"/>
    <w:pPr>
      <w:spacing w:after="160" w:line="240" w:lineRule="exact"/>
    </w:pPr>
    <w:rPr>
      <w:rFonts w:ascii="Times New Roman" w:eastAsia="SimSun" w:hAnsi="Times New Roman"/>
      <w:b/>
      <w:sz w:val="28"/>
      <w:lang w:bidi="ar-SA"/>
    </w:rPr>
  </w:style>
  <w:style w:type="paragraph" w:customStyle="1" w:styleId="270">
    <w:name w:val="Основной текст с отступом 27"/>
    <w:basedOn w:val="a"/>
    <w:rsid w:val="009803DC"/>
    <w:pPr>
      <w:suppressAutoHyphens/>
      <w:ind w:firstLine="709"/>
      <w:jc w:val="both"/>
    </w:pPr>
    <w:rPr>
      <w:rFonts w:ascii="Times New Roman" w:hAnsi="Times New Roman"/>
      <w:sz w:val="28"/>
      <w:szCs w:val="20"/>
      <w:lang w:eastAsia="ar-SA" w:bidi="ar-SA"/>
    </w:rPr>
  </w:style>
  <w:style w:type="paragraph" w:customStyle="1" w:styleId="3f2">
    <w:name w:val="Обычный3"/>
    <w:rsid w:val="009803DC"/>
    <w:pPr>
      <w:widowControl w:val="0"/>
      <w:snapToGrid w:val="0"/>
    </w:pPr>
  </w:style>
  <w:style w:type="paragraph" w:customStyle="1" w:styleId="48">
    <w:name w:val="Цитата4"/>
    <w:basedOn w:val="a"/>
    <w:rsid w:val="009803DC"/>
    <w:pPr>
      <w:ind w:left="907" w:right="284" w:firstLine="720"/>
    </w:pPr>
    <w:rPr>
      <w:rFonts w:ascii="Times New Roman" w:hAnsi="Times New Roman"/>
      <w:sz w:val="28"/>
      <w:szCs w:val="20"/>
      <w:lang w:eastAsia="ru-RU" w:bidi="ar-SA"/>
    </w:rPr>
  </w:style>
  <w:style w:type="paragraph" w:customStyle="1" w:styleId="121">
    <w:name w:val="Знак Знак Знак1 Знак Знак Знак Знак Знак Знак Знак Знак Знак Знак Знак Знак Знак Знак Знак Знак Знак Знак Знак2"/>
    <w:basedOn w:val="a"/>
    <w:autoRedefine/>
    <w:rsid w:val="009803DC"/>
    <w:pPr>
      <w:spacing w:after="160" w:line="240" w:lineRule="exact"/>
    </w:pPr>
    <w:rPr>
      <w:rFonts w:ascii="Times New Roman" w:eastAsia="SimSun" w:hAnsi="Times New Roman"/>
      <w:b/>
      <w:sz w:val="28"/>
      <w:lang w:bidi="ar-SA"/>
    </w:rPr>
  </w:style>
  <w:style w:type="paragraph" w:customStyle="1" w:styleId="65">
    <w:name w:val="Знак Знак Знак Знак Знак Знак Знак6"/>
    <w:basedOn w:val="a"/>
    <w:autoRedefine/>
    <w:rsid w:val="009803DC"/>
    <w:pPr>
      <w:spacing w:after="160" w:line="240" w:lineRule="exact"/>
    </w:pPr>
    <w:rPr>
      <w:rFonts w:ascii="Times New Roman" w:eastAsia="SimSun" w:hAnsi="Times New Roman"/>
      <w:b/>
      <w:sz w:val="28"/>
      <w:lang w:bidi="ar-SA"/>
    </w:rPr>
  </w:style>
  <w:style w:type="paragraph" w:customStyle="1" w:styleId="1fb">
    <w:name w:val="Знак Знак Знак Знак Знак Знак1 Знак Знак Знак"/>
    <w:basedOn w:val="a"/>
    <w:autoRedefine/>
    <w:rsid w:val="009803DC"/>
    <w:pPr>
      <w:spacing w:after="160" w:line="240" w:lineRule="exact"/>
    </w:pPr>
    <w:rPr>
      <w:rFonts w:ascii="Times New Roman" w:eastAsia="SimSun" w:hAnsi="Times New Roman"/>
      <w:b/>
      <w:sz w:val="28"/>
      <w:lang w:bidi="ar-SA"/>
    </w:rPr>
  </w:style>
  <w:style w:type="paragraph" w:customStyle="1" w:styleId="49">
    <w:name w:val="Без интервала4"/>
    <w:rsid w:val="005C37E4"/>
    <w:rPr>
      <w:sz w:val="24"/>
      <w:szCs w:val="24"/>
    </w:rPr>
  </w:style>
  <w:style w:type="paragraph" w:customStyle="1" w:styleId="150">
    <w:name w:val="Знак Знак Знак Знак Знак Знак15"/>
    <w:basedOn w:val="a"/>
    <w:autoRedefine/>
    <w:rsid w:val="002971E1"/>
    <w:pPr>
      <w:spacing w:after="160" w:line="240" w:lineRule="exact"/>
    </w:pPr>
    <w:rPr>
      <w:rFonts w:ascii="Times New Roman" w:eastAsia="SimSun" w:hAnsi="Times New Roman"/>
      <w:b/>
      <w:sz w:val="28"/>
      <w:lang w:bidi="ar-SA"/>
    </w:rPr>
  </w:style>
  <w:style w:type="paragraph" w:customStyle="1" w:styleId="3160">
    <w:name w:val="Основной текст 316"/>
    <w:basedOn w:val="a"/>
    <w:rsid w:val="002971E1"/>
    <w:rPr>
      <w:szCs w:val="20"/>
    </w:rPr>
  </w:style>
  <w:style w:type="paragraph" w:customStyle="1" w:styleId="271">
    <w:name w:val="Основной текст 27"/>
    <w:basedOn w:val="a"/>
    <w:rsid w:val="002971E1"/>
    <w:pPr>
      <w:jc w:val="right"/>
    </w:pPr>
    <w:rPr>
      <w:szCs w:val="20"/>
    </w:rPr>
  </w:style>
  <w:style w:type="paragraph" w:customStyle="1" w:styleId="3f3">
    <w:name w:val="Знак Знак Знак3"/>
    <w:basedOn w:val="a"/>
    <w:autoRedefine/>
    <w:rsid w:val="002971E1"/>
    <w:pPr>
      <w:spacing w:after="160" w:line="240" w:lineRule="exact"/>
    </w:pPr>
    <w:rPr>
      <w:rFonts w:ascii="Times New Roman" w:eastAsia="SimSun" w:hAnsi="Times New Roman"/>
      <w:b/>
      <w:sz w:val="28"/>
      <w:lang w:bidi="ar-SA"/>
    </w:rPr>
  </w:style>
  <w:style w:type="paragraph" w:customStyle="1" w:styleId="232">
    <w:name w:val="Знак Знак Знак Знак Знак Знак23"/>
    <w:basedOn w:val="a"/>
    <w:autoRedefine/>
    <w:rsid w:val="002971E1"/>
    <w:pPr>
      <w:spacing w:after="160" w:line="240" w:lineRule="exact"/>
    </w:pPr>
    <w:rPr>
      <w:rFonts w:ascii="Times New Roman" w:eastAsia="SimSun" w:hAnsi="Times New Roman"/>
      <w:b/>
      <w:sz w:val="28"/>
      <w:lang w:bidi="ar-SA"/>
    </w:rPr>
  </w:style>
  <w:style w:type="paragraph" w:customStyle="1" w:styleId="75">
    <w:name w:val="Знак Знак Знак Знак7"/>
    <w:basedOn w:val="a"/>
    <w:autoRedefine/>
    <w:rsid w:val="002971E1"/>
    <w:pPr>
      <w:spacing w:after="160" w:line="240" w:lineRule="exact"/>
    </w:pPr>
    <w:rPr>
      <w:rFonts w:ascii="Times New Roman" w:eastAsia="SimSun" w:hAnsi="Times New Roman"/>
      <w:b/>
      <w:sz w:val="28"/>
      <w:lang w:bidi="ar-SA"/>
    </w:rPr>
  </w:style>
  <w:style w:type="paragraph" w:customStyle="1" w:styleId="59">
    <w:name w:val="Без интервала5"/>
    <w:rsid w:val="002971E1"/>
    <w:rPr>
      <w:rFonts w:ascii="Calibri" w:hAnsi="Calibri"/>
    </w:rPr>
  </w:style>
  <w:style w:type="character" w:customStyle="1" w:styleId="1fc">
    <w:name w:val="Название Знак1"/>
    <w:rsid w:val="00453404"/>
    <w:rPr>
      <w:rFonts w:ascii="Cambria" w:eastAsia="Times New Roman" w:hAnsi="Cambria" w:cs="Times New Roman"/>
      <w:color w:val="17365D"/>
      <w:spacing w:val="5"/>
      <w:kern w:val="28"/>
      <w:sz w:val="52"/>
      <w:szCs w:val="52"/>
    </w:rPr>
  </w:style>
  <w:style w:type="paragraph" w:customStyle="1" w:styleId="200">
    <w:name w:val="Знак Знак Знак Знак Знак Знак20"/>
    <w:basedOn w:val="a"/>
    <w:autoRedefine/>
    <w:rsid w:val="00712756"/>
    <w:pPr>
      <w:spacing w:after="160" w:line="240" w:lineRule="exact"/>
    </w:pPr>
    <w:rPr>
      <w:rFonts w:ascii="Times New Roman" w:eastAsia="SimSun" w:hAnsi="Times New Roman"/>
      <w:b/>
      <w:sz w:val="28"/>
      <w:lang w:bidi="ar-SA"/>
    </w:rPr>
  </w:style>
  <w:style w:type="paragraph" w:customStyle="1" w:styleId="3170">
    <w:name w:val="Основной текст 317"/>
    <w:basedOn w:val="a"/>
    <w:rsid w:val="00712756"/>
    <w:rPr>
      <w:szCs w:val="20"/>
    </w:rPr>
  </w:style>
  <w:style w:type="paragraph" w:customStyle="1" w:styleId="280">
    <w:name w:val="Основной текст 28"/>
    <w:basedOn w:val="a"/>
    <w:rsid w:val="00712756"/>
    <w:pPr>
      <w:jc w:val="right"/>
    </w:pPr>
    <w:rPr>
      <w:szCs w:val="20"/>
    </w:rPr>
  </w:style>
  <w:style w:type="paragraph" w:customStyle="1" w:styleId="66">
    <w:name w:val="Знак Знак Знак6"/>
    <w:basedOn w:val="a"/>
    <w:autoRedefine/>
    <w:rsid w:val="00712756"/>
    <w:pPr>
      <w:spacing w:after="160" w:line="240" w:lineRule="exact"/>
    </w:pPr>
    <w:rPr>
      <w:rFonts w:ascii="Times New Roman" w:eastAsia="SimSun" w:hAnsi="Times New Roman"/>
      <w:b/>
      <w:sz w:val="28"/>
      <w:lang w:bidi="ar-SA"/>
    </w:rPr>
  </w:style>
  <w:style w:type="paragraph" w:customStyle="1" w:styleId="263">
    <w:name w:val="Знак Знак Знак Знак Знак Знак26"/>
    <w:basedOn w:val="a"/>
    <w:autoRedefine/>
    <w:rsid w:val="00712756"/>
    <w:pPr>
      <w:spacing w:after="160" w:line="240" w:lineRule="exact"/>
    </w:pPr>
    <w:rPr>
      <w:rFonts w:ascii="Times New Roman" w:eastAsia="SimSun" w:hAnsi="Times New Roman"/>
      <w:b/>
      <w:sz w:val="28"/>
      <w:lang w:bidi="ar-SA"/>
    </w:rPr>
  </w:style>
  <w:style w:type="paragraph" w:customStyle="1" w:styleId="101">
    <w:name w:val="Знак Знак Знак Знак10"/>
    <w:basedOn w:val="a"/>
    <w:autoRedefine/>
    <w:rsid w:val="00712756"/>
    <w:pPr>
      <w:spacing w:after="160" w:line="240" w:lineRule="exact"/>
    </w:pPr>
    <w:rPr>
      <w:rFonts w:ascii="Times New Roman" w:eastAsia="SimSun" w:hAnsi="Times New Roman"/>
      <w:b/>
      <w:sz w:val="28"/>
      <w:lang w:bidi="ar-SA"/>
    </w:rPr>
  </w:style>
  <w:style w:type="paragraph" w:customStyle="1" w:styleId="67">
    <w:name w:val="Без интервала6"/>
    <w:rsid w:val="00712756"/>
    <w:rPr>
      <w:rFonts w:ascii="Calibri" w:hAnsi="Calibri"/>
    </w:rPr>
  </w:style>
  <w:style w:type="paragraph" w:customStyle="1" w:styleId="332">
    <w:name w:val="Знак Знак Знак Знак Знак Знак3 Знак Знак Знак3"/>
    <w:basedOn w:val="a"/>
    <w:autoRedefine/>
    <w:rsid w:val="00712756"/>
    <w:pPr>
      <w:spacing w:after="160" w:line="240" w:lineRule="exact"/>
    </w:pPr>
    <w:rPr>
      <w:rFonts w:ascii="Times New Roman" w:eastAsia="SimSun" w:hAnsi="Times New Roman"/>
      <w:b/>
      <w:sz w:val="28"/>
      <w:lang w:bidi="ar-SA"/>
    </w:rPr>
  </w:style>
  <w:style w:type="paragraph" w:customStyle="1" w:styleId="1100">
    <w:name w:val="Знак Знак Знак Знак Знак Знак110"/>
    <w:basedOn w:val="a"/>
    <w:autoRedefine/>
    <w:rsid w:val="00712756"/>
    <w:pPr>
      <w:spacing w:after="160" w:line="240" w:lineRule="exact"/>
    </w:pPr>
    <w:rPr>
      <w:rFonts w:ascii="Times New Roman" w:eastAsia="SimSun" w:hAnsi="Times New Roman"/>
      <w:b/>
      <w:sz w:val="28"/>
      <w:lang w:bidi="ar-SA"/>
    </w:rPr>
  </w:style>
  <w:style w:type="paragraph" w:customStyle="1" w:styleId="333">
    <w:name w:val="Знак Знак Знак Знак Знак Знак33"/>
    <w:basedOn w:val="a"/>
    <w:autoRedefine/>
    <w:rsid w:val="00712756"/>
    <w:pPr>
      <w:spacing w:after="160" w:line="240" w:lineRule="exact"/>
    </w:pPr>
    <w:rPr>
      <w:rFonts w:ascii="Times New Roman" w:eastAsia="SimSun" w:hAnsi="Times New Roman"/>
      <w:b/>
      <w:sz w:val="28"/>
      <w:lang w:bidi="ar-SA"/>
    </w:rPr>
  </w:style>
  <w:style w:type="paragraph" w:customStyle="1" w:styleId="323">
    <w:name w:val="Знак Знак Знак Знак Знак Знак3 Знак Знак Знак Знак Знак Знак Знак Знак Знак2"/>
    <w:basedOn w:val="a"/>
    <w:autoRedefine/>
    <w:rsid w:val="00712756"/>
    <w:pPr>
      <w:spacing w:after="160" w:line="240" w:lineRule="exact"/>
    </w:pPr>
    <w:rPr>
      <w:rFonts w:ascii="Times New Roman" w:eastAsia="SimSun" w:hAnsi="Times New Roman"/>
      <w:b/>
      <w:sz w:val="28"/>
      <w:lang w:bidi="ar-SA"/>
    </w:rPr>
  </w:style>
  <w:style w:type="paragraph" w:customStyle="1" w:styleId="281">
    <w:name w:val="Основной текст с отступом 28"/>
    <w:basedOn w:val="a"/>
    <w:rsid w:val="00712756"/>
    <w:pPr>
      <w:suppressAutoHyphens/>
      <w:ind w:firstLine="709"/>
      <w:jc w:val="both"/>
    </w:pPr>
    <w:rPr>
      <w:rFonts w:ascii="Times New Roman" w:hAnsi="Times New Roman"/>
      <w:sz w:val="28"/>
      <w:szCs w:val="20"/>
      <w:lang w:eastAsia="ar-SA" w:bidi="ar-SA"/>
    </w:rPr>
  </w:style>
  <w:style w:type="paragraph" w:customStyle="1" w:styleId="4a">
    <w:name w:val="Обычный4"/>
    <w:rsid w:val="00712756"/>
    <w:pPr>
      <w:widowControl w:val="0"/>
      <w:snapToGrid w:val="0"/>
    </w:pPr>
  </w:style>
  <w:style w:type="paragraph" w:customStyle="1" w:styleId="5a">
    <w:name w:val="Цитата5"/>
    <w:basedOn w:val="a"/>
    <w:rsid w:val="00712756"/>
    <w:pPr>
      <w:ind w:left="907" w:right="284" w:firstLine="720"/>
    </w:pPr>
    <w:rPr>
      <w:rFonts w:ascii="Times New Roman" w:hAnsi="Times New Roman"/>
      <w:sz w:val="28"/>
      <w:szCs w:val="20"/>
      <w:lang w:eastAsia="ru-RU" w:bidi="ar-SA"/>
    </w:rPr>
  </w:style>
  <w:style w:type="paragraph" w:customStyle="1" w:styleId="141">
    <w:name w:val="Знак Знак Знак1 Знак Знак Знак Знак Знак Знак Знак Знак Знак Знак Знак Знак Знак Знак Знак Знак Знак Знак Знак4"/>
    <w:basedOn w:val="a"/>
    <w:autoRedefine/>
    <w:rsid w:val="00712756"/>
    <w:pPr>
      <w:spacing w:after="160" w:line="240" w:lineRule="exact"/>
    </w:pPr>
    <w:rPr>
      <w:rFonts w:ascii="Times New Roman" w:eastAsia="SimSun" w:hAnsi="Times New Roman"/>
      <w:b/>
      <w:sz w:val="28"/>
      <w:lang w:bidi="ar-SA"/>
    </w:rPr>
  </w:style>
  <w:style w:type="paragraph" w:customStyle="1" w:styleId="85">
    <w:name w:val="Знак Знак Знак Знак Знак Знак Знак8"/>
    <w:basedOn w:val="a"/>
    <w:autoRedefine/>
    <w:rsid w:val="00712756"/>
    <w:pPr>
      <w:spacing w:after="160" w:line="240" w:lineRule="exact"/>
    </w:pPr>
    <w:rPr>
      <w:rFonts w:ascii="Times New Roman" w:eastAsia="SimSun" w:hAnsi="Times New Roman"/>
      <w:b/>
      <w:sz w:val="28"/>
      <w:lang w:bidi="ar-SA"/>
    </w:rPr>
  </w:style>
  <w:style w:type="paragraph" w:customStyle="1" w:styleId="114">
    <w:name w:val="Знак Знак Знак Знак Знак Знак1 Знак Знак Знак1"/>
    <w:basedOn w:val="a"/>
    <w:autoRedefine/>
    <w:rsid w:val="00712756"/>
    <w:pPr>
      <w:spacing w:after="160" w:line="240" w:lineRule="exact"/>
    </w:pPr>
    <w:rPr>
      <w:rFonts w:ascii="Times New Roman" w:eastAsia="SimSun" w:hAnsi="Times New Roman"/>
      <w:b/>
      <w:sz w:val="28"/>
      <w:lang w:bidi="ar-SA"/>
    </w:rPr>
  </w:style>
  <w:style w:type="paragraph" w:customStyle="1" w:styleId="76">
    <w:name w:val="Без интервала7"/>
    <w:rsid w:val="00CE4C92"/>
    <w:rPr>
      <w:sz w:val="24"/>
      <w:szCs w:val="24"/>
    </w:rPr>
  </w:style>
  <w:style w:type="paragraph" w:customStyle="1" w:styleId="86">
    <w:name w:val="Без интервала8"/>
    <w:rsid w:val="00D16BB3"/>
    <w:rPr>
      <w:sz w:val="24"/>
      <w:szCs w:val="24"/>
    </w:rPr>
  </w:style>
  <w:style w:type="numbering" w:customStyle="1" w:styleId="115">
    <w:name w:val="Нет списка11"/>
    <w:next w:val="a2"/>
    <w:uiPriority w:val="99"/>
    <w:semiHidden/>
    <w:unhideWhenUsed/>
    <w:rsid w:val="00A07488"/>
  </w:style>
  <w:style w:type="paragraph" w:customStyle="1" w:styleId="381">
    <w:name w:val="Знак Знак Знак Знак Знак Знак38"/>
    <w:basedOn w:val="a"/>
    <w:autoRedefine/>
    <w:rsid w:val="009B7AB2"/>
    <w:pPr>
      <w:spacing w:after="160" w:line="240" w:lineRule="exact"/>
    </w:pPr>
    <w:rPr>
      <w:rFonts w:ascii="Times New Roman" w:eastAsia="SimSun" w:hAnsi="Times New Roman"/>
      <w:b/>
      <w:sz w:val="28"/>
      <w:lang w:bidi="ar-SA"/>
    </w:rPr>
  </w:style>
  <w:style w:type="paragraph" w:customStyle="1" w:styleId="3180">
    <w:name w:val="Основной текст 318"/>
    <w:basedOn w:val="a"/>
    <w:rsid w:val="009B7AB2"/>
    <w:rPr>
      <w:szCs w:val="20"/>
    </w:rPr>
  </w:style>
  <w:style w:type="paragraph" w:customStyle="1" w:styleId="290">
    <w:name w:val="Основной текст 29"/>
    <w:basedOn w:val="a"/>
    <w:rsid w:val="009B7AB2"/>
    <w:pPr>
      <w:jc w:val="right"/>
    </w:pPr>
    <w:rPr>
      <w:szCs w:val="20"/>
    </w:rPr>
  </w:style>
  <w:style w:type="paragraph" w:customStyle="1" w:styleId="102">
    <w:name w:val="Знак Знак Знак10"/>
    <w:basedOn w:val="a"/>
    <w:autoRedefine/>
    <w:rsid w:val="009B7AB2"/>
    <w:pPr>
      <w:spacing w:after="160" w:line="240" w:lineRule="exact"/>
    </w:pPr>
    <w:rPr>
      <w:rFonts w:ascii="Times New Roman" w:eastAsia="SimSun" w:hAnsi="Times New Roman"/>
      <w:b/>
      <w:sz w:val="28"/>
      <w:lang w:bidi="ar-SA"/>
    </w:rPr>
  </w:style>
  <w:style w:type="paragraph" w:customStyle="1" w:styleId="2112">
    <w:name w:val="Знак Знак Знак Знак Знак Знак211"/>
    <w:basedOn w:val="a"/>
    <w:autoRedefine/>
    <w:rsid w:val="009B7AB2"/>
    <w:pPr>
      <w:spacing w:after="160" w:line="240" w:lineRule="exact"/>
    </w:pPr>
    <w:rPr>
      <w:rFonts w:ascii="Times New Roman" w:eastAsia="SimSun" w:hAnsi="Times New Roman"/>
      <w:b/>
      <w:sz w:val="28"/>
      <w:lang w:bidi="ar-SA"/>
    </w:rPr>
  </w:style>
  <w:style w:type="paragraph" w:customStyle="1" w:styleId="142">
    <w:name w:val="Знак Знак Знак Знак14"/>
    <w:basedOn w:val="a"/>
    <w:autoRedefine/>
    <w:rsid w:val="009B7AB2"/>
    <w:pPr>
      <w:spacing w:after="160" w:line="240" w:lineRule="exact"/>
    </w:pPr>
    <w:rPr>
      <w:rFonts w:ascii="Times New Roman" w:eastAsia="SimSun" w:hAnsi="Times New Roman"/>
      <w:b/>
      <w:sz w:val="28"/>
      <w:lang w:bidi="ar-SA"/>
    </w:rPr>
  </w:style>
  <w:style w:type="paragraph" w:customStyle="1" w:styleId="93">
    <w:name w:val="Без интервала9"/>
    <w:rsid w:val="009B7AB2"/>
    <w:rPr>
      <w:rFonts w:ascii="Calibri" w:hAnsi="Calibri"/>
    </w:rPr>
  </w:style>
  <w:style w:type="paragraph" w:customStyle="1" w:styleId="371">
    <w:name w:val="Знак Знак Знак Знак Знак Знак37"/>
    <w:basedOn w:val="a"/>
    <w:autoRedefine/>
    <w:rsid w:val="005423DF"/>
    <w:pPr>
      <w:spacing w:after="160" w:line="240" w:lineRule="exact"/>
    </w:pPr>
    <w:rPr>
      <w:rFonts w:ascii="Times New Roman" w:eastAsia="SimSun" w:hAnsi="Times New Roman"/>
      <w:b/>
      <w:sz w:val="28"/>
      <w:lang w:bidi="ar-SA"/>
    </w:rPr>
  </w:style>
  <w:style w:type="paragraph" w:customStyle="1" w:styleId="319">
    <w:name w:val="Основной текст 319"/>
    <w:basedOn w:val="a"/>
    <w:rsid w:val="005423DF"/>
    <w:rPr>
      <w:szCs w:val="20"/>
    </w:rPr>
  </w:style>
  <w:style w:type="paragraph" w:customStyle="1" w:styleId="2100">
    <w:name w:val="Основной текст 210"/>
    <w:basedOn w:val="a"/>
    <w:rsid w:val="005423DF"/>
    <w:pPr>
      <w:jc w:val="right"/>
    </w:pPr>
    <w:rPr>
      <w:szCs w:val="20"/>
    </w:rPr>
  </w:style>
  <w:style w:type="paragraph" w:customStyle="1" w:styleId="94">
    <w:name w:val="Знак Знак Знак9"/>
    <w:basedOn w:val="a"/>
    <w:autoRedefine/>
    <w:rsid w:val="005423DF"/>
    <w:pPr>
      <w:spacing w:after="160" w:line="240" w:lineRule="exact"/>
    </w:pPr>
    <w:rPr>
      <w:rFonts w:ascii="Times New Roman" w:eastAsia="SimSun" w:hAnsi="Times New Roman"/>
      <w:b/>
      <w:sz w:val="28"/>
      <w:lang w:bidi="ar-SA"/>
    </w:rPr>
  </w:style>
  <w:style w:type="paragraph" w:customStyle="1" w:styleId="2101">
    <w:name w:val="Знак Знак Знак Знак Знак Знак210"/>
    <w:basedOn w:val="a"/>
    <w:autoRedefine/>
    <w:rsid w:val="005423DF"/>
    <w:pPr>
      <w:spacing w:after="160" w:line="240" w:lineRule="exact"/>
    </w:pPr>
    <w:rPr>
      <w:rFonts w:ascii="Times New Roman" w:eastAsia="SimSun" w:hAnsi="Times New Roman"/>
      <w:b/>
      <w:sz w:val="28"/>
      <w:lang w:bidi="ar-SA"/>
    </w:rPr>
  </w:style>
  <w:style w:type="paragraph" w:customStyle="1" w:styleId="132">
    <w:name w:val="Знак Знак Знак Знак13"/>
    <w:basedOn w:val="a"/>
    <w:autoRedefine/>
    <w:rsid w:val="005423DF"/>
    <w:pPr>
      <w:spacing w:after="160" w:line="240" w:lineRule="exact"/>
    </w:pPr>
    <w:rPr>
      <w:rFonts w:ascii="Times New Roman" w:eastAsia="SimSun" w:hAnsi="Times New Roman"/>
      <w:b/>
      <w:sz w:val="28"/>
      <w:lang w:bidi="ar-SA"/>
    </w:rPr>
  </w:style>
  <w:style w:type="paragraph" w:customStyle="1" w:styleId="103">
    <w:name w:val="Без интервала10"/>
    <w:rsid w:val="005423DF"/>
    <w:rPr>
      <w:rFonts w:ascii="Calibri" w:hAnsi="Calibri"/>
    </w:rPr>
  </w:style>
  <w:style w:type="paragraph" w:customStyle="1" w:styleId="361">
    <w:name w:val="Знак Знак Знак Знак Знак Знак3 Знак Знак Знак6"/>
    <w:basedOn w:val="a"/>
    <w:autoRedefine/>
    <w:rsid w:val="005423DF"/>
    <w:pPr>
      <w:spacing w:after="160" w:line="240" w:lineRule="exact"/>
    </w:pPr>
    <w:rPr>
      <w:rFonts w:ascii="Times New Roman" w:eastAsia="SimSun" w:hAnsi="Times New Roman"/>
      <w:b/>
      <w:sz w:val="28"/>
      <w:lang w:bidi="ar-SA"/>
    </w:rPr>
  </w:style>
  <w:style w:type="paragraph" w:customStyle="1" w:styleId="1130">
    <w:name w:val="Знак Знак Знак Знак Знак Знак113"/>
    <w:basedOn w:val="a"/>
    <w:autoRedefine/>
    <w:rsid w:val="005423DF"/>
    <w:pPr>
      <w:spacing w:after="160" w:line="240" w:lineRule="exact"/>
    </w:pPr>
    <w:rPr>
      <w:rFonts w:ascii="Times New Roman" w:eastAsia="SimSun" w:hAnsi="Times New Roman"/>
      <w:b/>
      <w:sz w:val="28"/>
      <w:lang w:bidi="ar-SA"/>
    </w:rPr>
  </w:style>
  <w:style w:type="paragraph" w:customStyle="1" w:styleId="362">
    <w:name w:val="Знак Знак Знак Знак Знак Знак36"/>
    <w:basedOn w:val="a"/>
    <w:autoRedefine/>
    <w:rsid w:val="005423DF"/>
    <w:pPr>
      <w:spacing w:after="160" w:line="240" w:lineRule="exact"/>
    </w:pPr>
    <w:rPr>
      <w:rFonts w:ascii="Times New Roman" w:eastAsia="SimSun" w:hAnsi="Times New Roman"/>
      <w:b/>
      <w:sz w:val="28"/>
      <w:lang w:bidi="ar-SA"/>
    </w:rPr>
  </w:style>
  <w:style w:type="paragraph" w:customStyle="1" w:styleId="351">
    <w:name w:val="Знак Знак Знак Знак Знак Знак3 Знак Знак Знак Знак Знак Знак Знак Знак Знак5"/>
    <w:basedOn w:val="a"/>
    <w:autoRedefine/>
    <w:rsid w:val="005423DF"/>
    <w:pPr>
      <w:spacing w:after="160" w:line="240" w:lineRule="exact"/>
    </w:pPr>
    <w:rPr>
      <w:rFonts w:ascii="Times New Roman" w:eastAsia="SimSun" w:hAnsi="Times New Roman"/>
      <w:b/>
      <w:sz w:val="28"/>
      <w:lang w:bidi="ar-SA"/>
    </w:rPr>
  </w:style>
  <w:style w:type="paragraph" w:customStyle="1" w:styleId="291">
    <w:name w:val="Основной текст с отступом 29"/>
    <w:basedOn w:val="a"/>
    <w:rsid w:val="005423DF"/>
    <w:pPr>
      <w:suppressAutoHyphens/>
      <w:ind w:firstLine="709"/>
      <w:jc w:val="both"/>
    </w:pPr>
    <w:rPr>
      <w:rFonts w:ascii="Times New Roman" w:hAnsi="Times New Roman"/>
      <w:sz w:val="28"/>
      <w:szCs w:val="20"/>
      <w:lang w:eastAsia="ar-SA" w:bidi="ar-SA"/>
    </w:rPr>
  </w:style>
  <w:style w:type="paragraph" w:customStyle="1" w:styleId="5b">
    <w:name w:val="Обычный5"/>
    <w:rsid w:val="005423DF"/>
    <w:pPr>
      <w:widowControl w:val="0"/>
      <w:snapToGrid w:val="0"/>
    </w:pPr>
  </w:style>
  <w:style w:type="paragraph" w:customStyle="1" w:styleId="68">
    <w:name w:val="Цитата6"/>
    <w:basedOn w:val="a"/>
    <w:rsid w:val="005423DF"/>
    <w:pPr>
      <w:ind w:left="907" w:right="284" w:firstLine="720"/>
    </w:pPr>
    <w:rPr>
      <w:rFonts w:ascii="Times New Roman" w:hAnsi="Times New Roman"/>
      <w:sz w:val="28"/>
      <w:szCs w:val="20"/>
      <w:lang w:eastAsia="ru-RU" w:bidi="ar-SA"/>
    </w:rPr>
  </w:style>
  <w:style w:type="paragraph" w:customStyle="1" w:styleId="171">
    <w:name w:val="Знак Знак Знак1 Знак Знак Знак Знак Знак Знак Знак Знак Знак Знак Знак Знак Знак Знак Знак Знак Знак Знак Знак7"/>
    <w:basedOn w:val="a"/>
    <w:autoRedefine/>
    <w:rsid w:val="005423DF"/>
    <w:pPr>
      <w:spacing w:after="160" w:line="240" w:lineRule="exact"/>
    </w:pPr>
    <w:rPr>
      <w:rFonts w:ascii="Times New Roman" w:eastAsia="SimSun" w:hAnsi="Times New Roman"/>
      <w:b/>
      <w:sz w:val="28"/>
      <w:lang w:bidi="ar-SA"/>
    </w:rPr>
  </w:style>
  <w:style w:type="paragraph" w:customStyle="1" w:styleId="116">
    <w:name w:val="Знак Знак Знак Знак Знак Знак Знак11"/>
    <w:basedOn w:val="a"/>
    <w:autoRedefine/>
    <w:rsid w:val="005423DF"/>
    <w:pPr>
      <w:spacing w:after="160" w:line="240" w:lineRule="exact"/>
    </w:pPr>
    <w:rPr>
      <w:rFonts w:ascii="Times New Roman" w:eastAsia="SimSun" w:hAnsi="Times New Roman"/>
      <w:b/>
      <w:sz w:val="28"/>
      <w:lang w:bidi="ar-SA"/>
    </w:rPr>
  </w:style>
  <w:style w:type="paragraph" w:customStyle="1" w:styleId="143">
    <w:name w:val="Знак Знак Знак Знак Знак Знак1 Знак Знак Знак4"/>
    <w:basedOn w:val="a"/>
    <w:autoRedefine/>
    <w:rsid w:val="005423DF"/>
    <w:pPr>
      <w:spacing w:after="160" w:line="240" w:lineRule="exact"/>
    </w:pPr>
    <w:rPr>
      <w:rFonts w:ascii="Times New Roman" w:eastAsia="SimSun" w:hAnsi="Times New Roman"/>
      <w:b/>
      <w:sz w:val="28"/>
      <w:lang w:bidi="ar-SA"/>
    </w:rPr>
  </w:style>
  <w:style w:type="paragraph" w:customStyle="1" w:styleId="1fd">
    <w:name w:val="Знак Знак Знак Знак Знак Знак1 Знак Знак Знак Знак Знак Знак Знак Знак Знак"/>
    <w:basedOn w:val="a"/>
    <w:autoRedefine/>
    <w:rsid w:val="005423DF"/>
    <w:pPr>
      <w:spacing w:after="160" w:line="240" w:lineRule="exact"/>
    </w:pPr>
    <w:rPr>
      <w:rFonts w:ascii="Times New Roman" w:eastAsia="SimSun" w:hAnsi="Times New Roman"/>
      <w:b/>
      <w:sz w:val="28"/>
      <w:lang w:bidi="ar-SA"/>
    </w:rPr>
  </w:style>
  <w:style w:type="paragraph" w:customStyle="1" w:styleId="300">
    <w:name w:val="Знак Знак Знак Знак Знак Знак30"/>
    <w:basedOn w:val="a"/>
    <w:autoRedefine/>
    <w:rsid w:val="004E5B95"/>
    <w:pPr>
      <w:spacing w:after="160" w:line="240" w:lineRule="exact"/>
    </w:pPr>
    <w:rPr>
      <w:rFonts w:ascii="Times New Roman" w:eastAsia="SimSun" w:hAnsi="Times New Roman"/>
      <w:b/>
      <w:sz w:val="28"/>
      <w:lang w:bidi="ar-SA"/>
    </w:rPr>
  </w:style>
  <w:style w:type="paragraph" w:customStyle="1" w:styleId="3200">
    <w:name w:val="Основной текст 320"/>
    <w:basedOn w:val="a"/>
    <w:rsid w:val="004E5B95"/>
    <w:rPr>
      <w:szCs w:val="20"/>
    </w:rPr>
  </w:style>
  <w:style w:type="paragraph" w:customStyle="1" w:styleId="2130">
    <w:name w:val="Основной текст 213"/>
    <w:basedOn w:val="a"/>
    <w:rsid w:val="004E5B95"/>
    <w:pPr>
      <w:jc w:val="right"/>
    </w:pPr>
    <w:rPr>
      <w:szCs w:val="20"/>
    </w:rPr>
  </w:style>
  <w:style w:type="paragraph" w:customStyle="1" w:styleId="87">
    <w:name w:val="Знак Знак Знак8"/>
    <w:basedOn w:val="a"/>
    <w:autoRedefine/>
    <w:rsid w:val="004E5B95"/>
    <w:pPr>
      <w:spacing w:after="160" w:line="240" w:lineRule="exact"/>
    </w:pPr>
    <w:rPr>
      <w:rFonts w:ascii="Times New Roman" w:eastAsia="SimSun" w:hAnsi="Times New Roman"/>
      <w:b/>
      <w:sz w:val="28"/>
      <w:lang w:bidi="ar-SA"/>
    </w:rPr>
  </w:style>
  <w:style w:type="paragraph" w:customStyle="1" w:styleId="292">
    <w:name w:val="Знак Знак Знак Знак Знак Знак29"/>
    <w:basedOn w:val="a"/>
    <w:autoRedefine/>
    <w:rsid w:val="004E5B95"/>
    <w:pPr>
      <w:spacing w:after="160" w:line="240" w:lineRule="exact"/>
    </w:pPr>
    <w:rPr>
      <w:rFonts w:ascii="Times New Roman" w:eastAsia="SimSun" w:hAnsi="Times New Roman"/>
      <w:b/>
      <w:sz w:val="28"/>
      <w:lang w:bidi="ar-SA"/>
    </w:rPr>
  </w:style>
  <w:style w:type="paragraph" w:customStyle="1" w:styleId="122">
    <w:name w:val="Знак Знак Знак Знак12"/>
    <w:basedOn w:val="a"/>
    <w:autoRedefine/>
    <w:rsid w:val="004E5B95"/>
    <w:pPr>
      <w:spacing w:after="160" w:line="240" w:lineRule="exact"/>
    </w:pPr>
    <w:rPr>
      <w:rFonts w:ascii="Times New Roman" w:eastAsia="SimSun" w:hAnsi="Times New Roman"/>
      <w:b/>
      <w:sz w:val="28"/>
      <w:lang w:bidi="ar-SA"/>
    </w:rPr>
  </w:style>
  <w:style w:type="paragraph" w:customStyle="1" w:styleId="123">
    <w:name w:val="Без интервала12"/>
    <w:rsid w:val="004E5B95"/>
    <w:rPr>
      <w:rFonts w:ascii="Calibri" w:hAnsi="Calibri"/>
    </w:rPr>
  </w:style>
  <w:style w:type="paragraph" w:customStyle="1" w:styleId="352">
    <w:name w:val="Знак Знак Знак Знак Знак Знак3 Знак Знак Знак5"/>
    <w:basedOn w:val="a"/>
    <w:autoRedefine/>
    <w:rsid w:val="004E5B95"/>
    <w:pPr>
      <w:spacing w:after="160" w:line="240" w:lineRule="exact"/>
    </w:pPr>
    <w:rPr>
      <w:rFonts w:ascii="Times New Roman" w:eastAsia="SimSun" w:hAnsi="Times New Roman"/>
      <w:b/>
      <w:sz w:val="28"/>
      <w:lang w:bidi="ar-SA"/>
    </w:rPr>
  </w:style>
  <w:style w:type="paragraph" w:customStyle="1" w:styleId="1120">
    <w:name w:val="Знак Знак Знак Знак Знак Знак112"/>
    <w:basedOn w:val="a"/>
    <w:autoRedefine/>
    <w:uiPriority w:val="99"/>
    <w:rsid w:val="004E5B95"/>
    <w:pPr>
      <w:spacing w:after="160" w:line="240" w:lineRule="exact"/>
    </w:pPr>
    <w:rPr>
      <w:rFonts w:ascii="Times New Roman" w:eastAsia="SimSun" w:hAnsi="Times New Roman"/>
      <w:b/>
      <w:sz w:val="28"/>
      <w:lang w:bidi="ar-SA"/>
    </w:rPr>
  </w:style>
  <w:style w:type="paragraph" w:customStyle="1" w:styleId="353">
    <w:name w:val="Знак Знак Знак Знак Знак Знак35"/>
    <w:basedOn w:val="a"/>
    <w:autoRedefine/>
    <w:rsid w:val="004E5B95"/>
    <w:pPr>
      <w:spacing w:after="160" w:line="240" w:lineRule="exact"/>
    </w:pPr>
    <w:rPr>
      <w:rFonts w:ascii="Times New Roman" w:eastAsia="SimSun" w:hAnsi="Times New Roman"/>
      <w:b/>
      <w:sz w:val="28"/>
      <w:lang w:bidi="ar-SA"/>
    </w:rPr>
  </w:style>
  <w:style w:type="paragraph" w:customStyle="1" w:styleId="342">
    <w:name w:val="Знак Знак Знак Знак Знак Знак3 Знак Знак Знак Знак Знак Знак Знак Знак Знак4"/>
    <w:basedOn w:val="a"/>
    <w:autoRedefine/>
    <w:rsid w:val="004E5B95"/>
    <w:pPr>
      <w:spacing w:after="160" w:line="240" w:lineRule="exact"/>
    </w:pPr>
    <w:rPr>
      <w:rFonts w:ascii="Times New Roman" w:eastAsia="SimSun" w:hAnsi="Times New Roman"/>
      <w:b/>
      <w:sz w:val="28"/>
      <w:lang w:bidi="ar-SA"/>
    </w:rPr>
  </w:style>
  <w:style w:type="paragraph" w:customStyle="1" w:styleId="2102">
    <w:name w:val="Основной текст с отступом 210"/>
    <w:basedOn w:val="a"/>
    <w:rsid w:val="004E5B95"/>
    <w:pPr>
      <w:suppressAutoHyphens/>
      <w:ind w:firstLine="709"/>
      <w:jc w:val="both"/>
    </w:pPr>
    <w:rPr>
      <w:rFonts w:ascii="Times New Roman" w:hAnsi="Times New Roman"/>
      <w:sz w:val="28"/>
      <w:szCs w:val="20"/>
      <w:lang w:eastAsia="ar-SA" w:bidi="ar-SA"/>
    </w:rPr>
  </w:style>
  <w:style w:type="paragraph" w:customStyle="1" w:styleId="69">
    <w:name w:val="Обычный6"/>
    <w:rsid w:val="004E5B95"/>
    <w:pPr>
      <w:widowControl w:val="0"/>
      <w:snapToGrid w:val="0"/>
    </w:pPr>
  </w:style>
  <w:style w:type="paragraph" w:customStyle="1" w:styleId="77">
    <w:name w:val="Цитата7"/>
    <w:basedOn w:val="a"/>
    <w:rsid w:val="004E5B95"/>
    <w:pPr>
      <w:ind w:left="907" w:right="284" w:firstLine="720"/>
    </w:pPr>
    <w:rPr>
      <w:rFonts w:ascii="Times New Roman" w:hAnsi="Times New Roman"/>
      <w:sz w:val="28"/>
      <w:szCs w:val="20"/>
      <w:lang w:eastAsia="ru-RU" w:bidi="ar-SA"/>
    </w:rPr>
  </w:style>
  <w:style w:type="paragraph" w:customStyle="1" w:styleId="161">
    <w:name w:val="Знак Знак Знак1 Знак Знак Знак Знак Знак Знак Знак Знак Знак Знак Знак Знак Знак Знак Знак Знак Знак Знак Знак6"/>
    <w:basedOn w:val="a"/>
    <w:autoRedefine/>
    <w:rsid w:val="004E5B95"/>
    <w:pPr>
      <w:spacing w:after="160" w:line="240" w:lineRule="exact"/>
    </w:pPr>
    <w:rPr>
      <w:rFonts w:ascii="Times New Roman" w:eastAsia="SimSun" w:hAnsi="Times New Roman"/>
      <w:b/>
      <w:sz w:val="28"/>
      <w:lang w:bidi="ar-SA"/>
    </w:rPr>
  </w:style>
  <w:style w:type="paragraph" w:customStyle="1" w:styleId="104">
    <w:name w:val="Знак Знак Знак Знак Знак Знак Знак10"/>
    <w:basedOn w:val="a"/>
    <w:autoRedefine/>
    <w:uiPriority w:val="99"/>
    <w:rsid w:val="004E5B95"/>
    <w:pPr>
      <w:spacing w:after="160" w:line="240" w:lineRule="exact"/>
    </w:pPr>
    <w:rPr>
      <w:rFonts w:ascii="Times New Roman" w:eastAsia="SimSun" w:hAnsi="Times New Roman"/>
      <w:b/>
      <w:sz w:val="28"/>
      <w:lang w:bidi="ar-SA"/>
    </w:rPr>
  </w:style>
  <w:style w:type="paragraph" w:customStyle="1" w:styleId="133">
    <w:name w:val="Знак Знак Знак Знак Знак Знак1 Знак Знак Знак3"/>
    <w:basedOn w:val="a"/>
    <w:autoRedefine/>
    <w:rsid w:val="004E5B95"/>
    <w:pPr>
      <w:spacing w:after="160" w:line="240" w:lineRule="exact"/>
    </w:pPr>
    <w:rPr>
      <w:rFonts w:ascii="Times New Roman" w:eastAsia="SimSun" w:hAnsi="Times New Roman"/>
      <w:b/>
      <w:sz w:val="28"/>
      <w:lang w:bidi="ar-SA"/>
    </w:rPr>
  </w:style>
  <w:style w:type="paragraph" w:customStyle="1" w:styleId="124">
    <w:name w:val="Знак Знак Знак Знак Знак Знак1 Знак Знак Знак Знак Знак Знак Знак Знак Знак2"/>
    <w:basedOn w:val="a"/>
    <w:autoRedefine/>
    <w:rsid w:val="004E5B95"/>
    <w:pPr>
      <w:spacing w:after="160" w:line="240" w:lineRule="exact"/>
    </w:pPr>
    <w:rPr>
      <w:rFonts w:ascii="Times New Roman" w:eastAsia="SimSun" w:hAnsi="Times New Roman"/>
      <w:b/>
      <w:sz w:val="28"/>
      <w:lang w:bidi="ar-SA"/>
    </w:rPr>
  </w:style>
  <w:style w:type="paragraph" w:customStyle="1" w:styleId="134">
    <w:name w:val="Без интервала13"/>
    <w:rsid w:val="003416C3"/>
    <w:rPr>
      <w:sz w:val="24"/>
      <w:szCs w:val="24"/>
    </w:rPr>
  </w:style>
  <w:style w:type="paragraph" w:customStyle="1" w:styleId="144">
    <w:name w:val="Без интервала14"/>
    <w:rsid w:val="00D6261A"/>
    <w:rPr>
      <w:sz w:val="24"/>
      <w:szCs w:val="24"/>
    </w:rPr>
  </w:style>
  <w:style w:type="paragraph" w:customStyle="1" w:styleId="282">
    <w:name w:val="Знак Знак Знак Знак Знак Знак28"/>
    <w:basedOn w:val="a"/>
    <w:autoRedefine/>
    <w:rsid w:val="002554A8"/>
    <w:pPr>
      <w:spacing w:after="160" w:line="240" w:lineRule="exact"/>
    </w:pPr>
    <w:rPr>
      <w:rFonts w:ascii="Times New Roman" w:eastAsia="SimSun" w:hAnsi="Times New Roman"/>
      <w:b/>
      <w:sz w:val="28"/>
      <w:lang w:bidi="ar-SA"/>
    </w:rPr>
  </w:style>
  <w:style w:type="paragraph" w:customStyle="1" w:styleId="3210">
    <w:name w:val="Основной текст 321"/>
    <w:basedOn w:val="a"/>
    <w:rsid w:val="002554A8"/>
    <w:rPr>
      <w:szCs w:val="20"/>
    </w:rPr>
  </w:style>
  <w:style w:type="paragraph" w:customStyle="1" w:styleId="2140">
    <w:name w:val="Основной текст 214"/>
    <w:basedOn w:val="a"/>
    <w:rsid w:val="002554A8"/>
    <w:pPr>
      <w:jc w:val="right"/>
    </w:pPr>
    <w:rPr>
      <w:szCs w:val="20"/>
    </w:rPr>
  </w:style>
  <w:style w:type="paragraph" w:customStyle="1" w:styleId="78">
    <w:name w:val="Знак Знак Знак7"/>
    <w:basedOn w:val="a"/>
    <w:autoRedefine/>
    <w:rsid w:val="002554A8"/>
    <w:pPr>
      <w:spacing w:after="160" w:line="240" w:lineRule="exact"/>
    </w:pPr>
    <w:rPr>
      <w:rFonts w:ascii="Times New Roman" w:eastAsia="SimSun" w:hAnsi="Times New Roman"/>
      <w:b/>
      <w:sz w:val="28"/>
      <w:lang w:bidi="ar-SA"/>
    </w:rPr>
  </w:style>
  <w:style w:type="paragraph" w:customStyle="1" w:styleId="272">
    <w:name w:val="Знак Знак Знак Знак Знак Знак27"/>
    <w:basedOn w:val="a"/>
    <w:autoRedefine/>
    <w:rsid w:val="002554A8"/>
    <w:pPr>
      <w:spacing w:after="160" w:line="240" w:lineRule="exact"/>
    </w:pPr>
    <w:rPr>
      <w:rFonts w:ascii="Times New Roman" w:eastAsia="SimSun" w:hAnsi="Times New Roman"/>
      <w:b/>
      <w:sz w:val="28"/>
      <w:lang w:bidi="ar-SA"/>
    </w:rPr>
  </w:style>
  <w:style w:type="paragraph" w:customStyle="1" w:styleId="117">
    <w:name w:val="Знак Знак Знак Знак11"/>
    <w:basedOn w:val="a"/>
    <w:autoRedefine/>
    <w:rsid w:val="002554A8"/>
    <w:pPr>
      <w:spacing w:after="160" w:line="240" w:lineRule="exact"/>
    </w:pPr>
    <w:rPr>
      <w:rFonts w:ascii="Times New Roman" w:eastAsia="SimSun" w:hAnsi="Times New Roman"/>
      <w:b/>
      <w:sz w:val="28"/>
      <w:lang w:bidi="ar-SA"/>
    </w:rPr>
  </w:style>
  <w:style w:type="paragraph" w:customStyle="1" w:styleId="151">
    <w:name w:val="Без интервала15"/>
    <w:rsid w:val="002554A8"/>
    <w:rPr>
      <w:rFonts w:ascii="Calibri" w:hAnsi="Calibri"/>
    </w:rPr>
  </w:style>
  <w:style w:type="paragraph" w:customStyle="1" w:styleId="343">
    <w:name w:val="Знак Знак Знак Знак Знак Знак3 Знак Знак Знак4"/>
    <w:basedOn w:val="a"/>
    <w:autoRedefine/>
    <w:rsid w:val="002554A8"/>
    <w:pPr>
      <w:spacing w:after="160" w:line="240" w:lineRule="exact"/>
    </w:pPr>
    <w:rPr>
      <w:rFonts w:ascii="Times New Roman" w:eastAsia="SimSun" w:hAnsi="Times New Roman"/>
      <w:b/>
      <w:sz w:val="28"/>
      <w:lang w:bidi="ar-SA"/>
    </w:rPr>
  </w:style>
  <w:style w:type="paragraph" w:customStyle="1" w:styleId="1110">
    <w:name w:val="Знак Знак Знак Знак Знак Знак111"/>
    <w:basedOn w:val="a"/>
    <w:autoRedefine/>
    <w:rsid w:val="002554A8"/>
    <w:pPr>
      <w:spacing w:after="160" w:line="240" w:lineRule="exact"/>
    </w:pPr>
    <w:rPr>
      <w:rFonts w:ascii="Times New Roman" w:eastAsia="SimSun" w:hAnsi="Times New Roman"/>
      <w:b/>
      <w:sz w:val="28"/>
      <w:lang w:bidi="ar-SA"/>
    </w:rPr>
  </w:style>
  <w:style w:type="paragraph" w:customStyle="1" w:styleId="344">
    <w:name w:val="Знак Знак Знак Знак Знак Знак34"/>
    <w:basedOn w:val="a"/>
    <w:autoRedefine/>
    <w:rsid w:val="002554A8"/>
    <w:pPr>
      <w:spacing w:after="160" w:line="240" w:lineRule="exact"/>
    </w:pPr>
    <w:rPr>
      <w:rFonts w:ascii="Times New Roman" w:eastAsia="SimSun" w:hAnsi="Times New Roman"/>
      <w:b/>
      <w:sz w:val="28"/>
      <w:lang w:bidi="ar-SA"/>
    </w:rPr>
  </w:style>
  <w:style w:type="paragraph" w:customStyle="1" w:styleId="334">
    <w:name w:val="Знак Знак Знак Знак Знак Знак3 Знак Знак Знак Знак Знак Знак Знак Знак Знак3"/>
    <w:basedOn w:val="a"/>
    <w:autoRedefine/>
    <w:rsid w:val="002554A8"/>
    <w:pPr>
      <w:spacing w:after="160" w:line="240" w:lineRule="exact"/>
    </w:pPr>
    <w:rPr>
      <w:rFonts w:ascii="Times New Roman" w:eastAsia="SimSun" w:hAnsi="Times New Roman"/>
      <w:b/>
      <w:sz w:val="28"/>
      <w:lang w:bidi="ar-SA"/>
    </w:rPr>
  </w:style>
  <w:style w:type="paragraph" w:customStyle="1" w:styleId="2131">
    <w:name w:val="Основной текст с отступом 213"/>
    <w:basedOn w:val="a"/>
    <w:rsid w:val="002554A8"/>
    <w:pPr>
      <w:suppressAutoHyphens/>
      <w:ind w:firstLine="709"/>
      <w:jc w:val="both"/>
    </w:pPr>
    <w:rPr>
      <w:rFonts w:ascii="Times New Roman" w:hAnsi="Times New Roman"/>
      <w:sz w:val="28"/>
      <w:szCs w:val="20"/>
      <w:lang w:eastAsia="ar-SA" w:bidi="ar-SA"/>
    </w:rPr>
  </w:style>
  <w:style w:type="paragraph" w:customStyle="1" w:styleId="79">
    <w:name w:val="Обычный7"/>
    <w:rsid w:val="002554A8"/>
    <w:pPr>
      <w:widowControl w:val="0"/>
      <w:snapToGrid w:val="0"/>
    </w:pPr>
  </w:style>
  <w:style w:type="paragraph" w:customStyle="1" w:styleId="88">
    <w:name w:val="Цитата8"/>
    <w:basedOn w:val="a"/>
    <w:rsid w:val="002554A8"/>
    <w:pPr>
      <w:ind w:left="907" w:right="284" w:firstLine="720"/>
    </w:pPr>
    <w:rPr>
      <w:rFonts w:ascii="Times New Roman" w:hAnsi="Times New Roman"/>
      <w:sz w:val="28"/>
      <w:szCs w:val="20"/>
      <w:lang w:eastAsia="ru-RU" w:bidi="ar-SA"/>
    </w:rPr>
  </w:style>
  <w:style w:type="paragraph" w:customStyle="1" w:styleId="152">
    <w:name w:val="Знак Знак Знак1 Знак Знак Знак Знак Знак Знак Знак Знак Знак Знак Знак Знак Знак Знак Знак Знак Знак Знак Знак5"/>
    <w:basedOn w:val="a"/>
    <w:autoRedefine/>
    <w:rsid w:val="002554A8"/>
    <w:pPr>
      <w:spacing w:after="160" w:line="240" w:lineRule="exact"/>
    </w:pPr>
    <w:rPr>
      <w:rFonts w:ascii="Times New Roman" w:eastAsia="SimSun" w:hAnsi="Times New Roman"/>
      <w:b/>
      <w:sz w:val="28"/>
      <w:lang w:bidi="ar-SA"/>
    </w:rPr>
  </w:style>
  <w:style w:type="paragraph" w:customStyle="1" w:styleId="95">
    <w:name w:val="Знак Знак Знак Знак Знак Знак Знак9"/>
    <w:basedOn w:val="a"/>
    <w:autoRedefine/>
    <w:rsid w:val="002554A8"/>
    <w:pPr>
      <w:spacing w:after="160" w:line="240" w:lineRule="exact"/>
    </w:pPr>
    <w:rPr>
      <w:rFonts w:ascii="Times New Roman" w:eastAsia="SimSun" w:hAnsi="Times New Roman"/>
      <w:b/>
      <w:sz w:val="28"/>
      <w:lang w:bidi="ar-SA"/>
    </w:rPr>
  </w:style>
  <w:style w:type="paragraph" w:customStyle="1" w:styleId="125">
    <w:name w:val="Знак Знак Знак Знак Знак Знак1 Знак Знак Знак2"/>
    <w:basedOn w:val="a"/>
    <w:autoRedefine/>
    <w:rsid w:val="002554A8"/>
    <w:pPr>
      <w:spacing w:after="160" w:line="240" w:lineRule="exact"/>
    </w:pPr>
    <w:rPr>
      <w:rFonts w:ascii="Times New Roman" w:eastAsia="SimSun" w:hAnsi="Times New Roman"/>
      <w:b/>
      <w:sz w:val="28"/>
      <w:lang w:bidi="ar-SA"/>
    </w:rPr>
  </w:style>
  <w:style w:type="paragraph" w:customStyle="1" w:styleId="118">
    <w:name w:val="Знак Знак Знак Знак Знак Знак1 Знак Знак Знак Знак Знак Знак Знак Знак Знак1"/>
    <w:basedOn w:val="a"/>
    <w:autoRedefine/>
    <w:rsid w:val="002554A8"/>
    <w:pPr>
      <w:spacing w:after="160" w:line="240" w:lineRule="exact"/>
    </w:pPr>
    <w:rPr>
      <w:rFonts w:ascii="Times New Roman" w:eastAsia="SimSun" w:hAnsi="Times New Roman"/>
      <w:b/>
      <w:sz w:val="28"/>
      <w:lang w:bidi="ar-SA"/>
    </w:rPr>
  </w:style>
  <w:style w:type="paragraph" w:customStyle="1" w:styleId="1fe">
    <w:name w:val="Знак Знак Знак Знак Знак Знак1 Знак Знак Знак Знак Знак Знак"/>
    <w:basedOn w:val="a"/>
    <w:autoRedefine/>
    <w:rsid w:val="002554A8"/>
    <w:pPr>
      <w:spacing w:after="160" w:line="240" w:lineRule="exact"/>
    </w:pPr>
    <w:rPr>
      <w:rFonts w:ascii="Times New Roman" w:eastAsia="SimSun" w:hAnsi="Times New Roman"/>
      <w:b/>
      <w:sz w:val="28"/>
      <w:lang w:bidi="ar-SA"/>
    </w:rPr>
  </w:style>
  <w:style w:type="paragraph" w:customStyle="1" w:styleId="162">
    <w:name w:val="Без интервала16"/>
    <w:rsid w:val="006307C7"/>
    <w:rPr>
      <w:sz w:val="24"/>
      <w:szCs w:val="24"/>
    </w:rPr>
  </w:style>
  <w:style w:type="numbering" w:customStyle="1" w:styleId="1111">
    <w:name w:val="Нет списка111"/>
    <w:next w:val="a2"/>
    <w:uiPriority w:val="99"/>
    <w:semiHidden/>
    <w:unhideWhenUsed/>
    <w:rsid w:val="002C1033"/>
  </w:style>
  <w:style w:type="numbering" w:customStyle="1" w:styleId="3f4">
    <w:name w:val="Нет списка3"/>
    <w:next w:val="a2"/>
    <w:uiPriority w:val="99"/>
    <w:semiHidden/>
    <w:unhideWhenUsed/>
    <w:rsid w:val="002C1033"/>
  </w:style>
  <w:style w:type="numbering" w:customStyle="1" w:styleId="126">
    <w:name w:val="Нет списка12"/>
    <w:next w:val="a2"/>
    <w:uiPriority w:val="99"/>
    <w:semiHidden/>
    <w:unhideWhenUsed/>
    <w:rsid w:val="002C1033"/>
  </w:style>
  <w:style w:type="numbering" w:customStyle="1" w:styleId="215">
    <w:name w:val="Нет списка21"/>
    <w:next w:val="a2"/>
    <w:semiHidden/>
    <w:rsid w:val="002C1033"/>
  </w:style>
  <w:style w:type="numbering" w:customStyle="1" w:styleId="1121">
    <w:name w:val="Нет списка112"/>
    <w:next w:val="a2"/>
    <w:uiPriority w:val="99"/>
    <w:semiHidden/>
    <w:unhideWhenUsed/>
    <w:rsid w:val="002C1033"/>
  </w:style>
  <w:style w:type="paragraph" w:customStyle="1" w:styleId="172">
    <w:name w:val="Без интервала17"/>
    <w:rsid w:val="009229A9"/>
    <w:rPr>
      <w:sz w:val="24"/>
      <w:szCs w:val="24"/>
    </w:rPr>
  </w:style>
  <w:style w:type="paragraph" w:customStyle="1" w:styleId="181">
    <w:name w:val="Без интервала18"/>
    <w:rsid w:val="005D140F"/>
    <w:rPr>
      <w:sz w:val="24"/>
      <w:szCs w:val="24"/>
    </w:rPr>
  </w:style>
  <w:style w:type="paragraph" w:customStyle="1" w:styleId="2141">
    <w:name w:val="Основной текст с отступом 214"/>
    <w:basedOn w:val="a"/>
    <w:rsid w:val="00810FA5"/>
    <w:pPr>
      <w:suppressAutoHyphens/>
      <w:spacing w:line="100" w:lineRule="atLeast"/>
      <w:ind w:firstLine="709"/>
      <w:jc w:val="both"/>
    </w:pPr>
    <w:rPr>
      <w:kern w:val="1"/>
      <w:szCs w:val="20"/>
    </w:rPr>
  </w:style>
  <w:style w:type="paragraph" w:customStyle="1" w:styleId="affff0">
    <w:name w:val="Заголовок"/>
    <w:basedOn w:val="a"/>
    <w:next w:val="a3"/>
    <w:rsid w:val="00AF19D6"/>
    <w:pPr>
      <w:keepNext/>
      <w:suppressAutoHyphens/>
      <w:spacing w:before="240" w:after="120"/>
    </w:pPr>
    <w:rPr>
      <w:rFonts w:ascii="Arial" w:eastAsia="Lucida Sans Unicode" w:hAnsi="Arial" w:cs="Tahoma"/>
      <w:sz w:val="28"/>
      <w:szCs w:val="28"/>
      <w:lang w:eastAsia="ar-SA" w:bidi="ar-SA"/>
    </w:rPr>
  </w:style>
  <w:style w:type="paragraph" w:styleId="affff1">
    <w:name w:val="endnote text"/>
    <w:basedOn w:val="a"/>
    <w:link w:val="affff2"/>
    <w:semiHidden/>
    <w:unhideWhenUsed/>
    <w:rsid w:val="00AF19D6"/>
    <w:rPr>
      <w:sz w:val="20"/>
      <w:szCs w:val="20"/>
    </w:rPr>
  </w:style>
  <w:style w:type="character" w:customStyle="1" w:styleId="affff2">
    <w:name w:val="Текст концевой сноски Знак"/>
    <w:basedOn w:val="a0"/>
    <w:link w:val="affff1"/>
    <w:semiHidden/>
    <w:rsid w:val="00AF19D6"/>
    <w:rPr>
      <w:rFonts w:ascii="Calibri" w:hAnsi="Calibri"/>
      <w:lang w:eastAsia="en-US" w:bidi="en-US"/>
    </w:rPr>
  </w:style>
  <w:style w:type="character" w:styleId="affff3">
    <w:name w:val="endnote reference"/>
    <w:semiHidden/>
    <w:unhideWhenUsed/>
    <w:rsid w:val="00AF19D6"/>
    <w:rPr>
      <w:vertAlign w:val="superscript"/>
    </w:rPr>
  </w:style>
  <w:style w:type="paragraph" w:customStyle="1" w:styleId="89">
    <w:name w:val="Обычный8"/>
    <w:rsid w:val="00AF19D6"/>
    <w:rPr>
      <w:rFonts w:ascii="Arial" w:eastAsia="Arial" w:hAnsi="Arial" w:cs="Arial"/>
      <w:color w:val="000000"/>
    </w:rPr>
  </w:style>
  <w:style w:type="table" w:customStyle="1" w:styleId="2f2">
    <w:name w:val="Сетка таблицы2"/>
    <w:basedOn w:val="a1"/>
    <w:next w:val="affd"/>
    <w:uiPriority w:val="59"/>
    <w:rsid w:val="00D0328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3">
    <w:name w:val="Знак Знак Знак Знак Знак Знак Знак Знак2"/>
    <w:basedOn w:val="a"/>
    <w:autoRedefine/>
    <w:rsid w:val="00712DDD"/>
    <w:pPr>
      <w:spacing w:after="160" w:line="240" w:lineRule="exact"/>
    </w:pPr>
    <w:rPr>
      <w:rFonts w:ascii="Times New Roman" w:eastAsia="SimSun" w:hAnsi="Times New Roman"/>
      <w:b/>
      <w:sz w:val="28"/>
      <w:lang w:bidi="ar-SA"/>
    </w:rPr>
  </w:style>
  <w:style w:type="paragraph" w:customStyle="1" w:styleId="1ff">
    <w:name w:val="Знак Знак Знак Знак Знак Знак Знак Знак1"/>
    <w:basedOn w:val="a"/>
    <w:autoRedefine/>
    <w:rsid w:val="00712DDD"/>
    <w:pPr>
      <w:spacing w:after="160" w:line="240" w:lineRule="exact"/>
    </w:pPr>
    <w:rPr>
      <w:rFonts w:ascii="Times New Roman" w:eastAsia="SimSun" w:hAnsi="Times New Roman"/>
      <w:b/>
      <w:sz w:val="28"/>
      <w:lang w:bidi="ar-SA"/>
    </w:rPr>
  </w:style>
  <w:style w:type="character" w:customStyle="1" w:styleId="216">
    <w:name w:val="Основной текст с отступом 2 Знак1"/>
    <w:basedOn w:val="a0"/>
    <w:rsid w:val="00712DDD"/>
    <w:rPr>
      <w:rFonts w:ascii="Calibri" w:hAnsi="Calibri"/>
      <w:kern w:val="1"/>
      <w:sz w:val="24"/>
      <w:szCs w:val="24"/>
      <w:lang w:eastAsia="en-US" w:bidi="en-US"/>
    </w:rPr>
  </w:style>
  <w:style w:type="numbering" w:customStyle="1" w:styleId="4b">
    <w:name w:val="Нет списка4"/>
    <w:next w:val="a2"/>
    <w:uiPriority w:val="99"/>
    <w:semiHidden/>
    <w:unhideWhenUsed/>
    <w:rsid w:val="00712DDD"/>
  </w:style>
  <w:style w:type="character" w:customStyle="1" w:styleId="2f4">
    <w:name w:val="Основной шрифт абзаца2"/>
    <w:rsid w:val="00712DDD"/>
  </w:style>
  <w:style w:type="character" w:customStyle="1" w:styleId="ListLabel1">
    <w:name w:val="ListLabel 1"/>
    <w:rsid w:val="00712DDD"/>
    <w:rPr>
      <w:b/>
      <w:sz w:val="28"/>
      <w:szCs w:val="28"/>
    </w:rPr>
  </w:style>
  <w:style w:type="character" w:customStyle="1" w:styleId="ListLabel2">
    <w:name w:val="ListLabel 2"/>
    <w:rsid w:val="00712DDD"/>
    <w:rPr>
      <w:b/>
      <w:color w:val="000000"/>
    </w:rPr>
  </w:style>
  <w:style w:type="paragraph" w:customStyle="1" w:styleId="2150">
    <w:name w:val="Основной текст с отступом 215"/>
    <w:basedOn w:val="a"/>
    <w:rsid w:val="00712DDD"/>
    <w:pPr>
      <w:suppressAutoHyphens/>
      <w:spacing w:line="100" w:lineRule="atLeast"/>
      <w:ind w:firstLine="709"/>
      <w:jc w:val="both"/>
    </w:pPr>
    <w:rPr>
      <w:kern w:val="1"/>
      <w:szCs w:val="20"/>
    </w:rPr>
  </w:style>
  <w:style w:type="paragraph" w:customStyle="1" w:styleId="xl63">
    <w:name w:val="xl63"/>
    <w:basedOn w:val="a"/>
    <w:rsid w:val="00712DDD"/>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3f5">
    <w:name w:val="Знак Знак Знак Знак Знак Знак Знак Знак3"/>
    <w:basedOn w:val="a"/>
    <w:autoRedefine/>
    <w:rsid w:val="000B6678"/>
    <w:pPr>
      <w:spacing w:after="160" w:line="240" w:lineRule="exact"/>
    </w:pPr>
    <w:rPr>
      <w:rFonts w:ascii="Times New Roman" w:eastAsia="SimSun" w:hAnsi="Times New Roman"/>
      <w:b/>
      <w:sz w:val="28"/>
      <w:lang w:bidi="ar-SA"/>
    </w:rPr>
  </w:style>
  <w:style w:type="paragraph" w:customStyle="1" w:styleId="4c">
    <w:name w:val="Знак Знак Знак Знак Знак Знак Знак Знак4"/>
    <w:basedOn w:val="a"/>
    <w:autoRedefine/>
    <w:rsid w:val="000B6678"/>
    <w:pPr>
      <w:spacing w:after="160" w:line="240" w:lineRule="exact"/>
    </w:pPr>
    <w:rPr>
      <w:rFonts w:ascii="Times New Roman" w:eastAsia="SimSun" w:hAnsi="Times New Roman"/>
      <w:b/>
      <w:sz w:val="28"/>
      <w:lang w:bidi="ar-SA"/>
    </w:rPr>
  </w:style>
  <w:style w:type="character" w:customStyle="1" w:styleId="Absatz-Standardschriftart">
    <w:name w:val="Absatz-Standardschriftart"/>
    <w:rsid w:val="000B6678"/>
  </w:style>
  <w:style w:type="character" w:customStyle="1" w:styleId="WW-Absatz-Standardschriftart">
    <w:name w:val="WW-Absatz-Standardschriftart"/>
    <w:rsid w:val="000B6678"/>
  </w:style>
  <w:style w:type="character" w:customStyle="1" w:styleId="WW-Absatz-Standardschriftart1">
    <w:name w:val="WW-Absatz-Standardschriftart1"/>
    <w:rsid w:val="000B6678"/>
  </w:style>
  <w:style w:type="character" w:customStyle="1" w:styleId="WW-Absatz-Standardschriftart11">
    <w:name w:val="WW-Absatz-Standardschriftart11"/>
    <w:rsid w:val="000B6678"/>
  </w:style>
  <w:style w:type="character" w:customStyle="1" w:styleId="WW8Num7z0">
    <w:name w:val="WW8Num7z0"/>
    <w:rsid w:val="000B6678"/>
    <w:rPr>
      <w:b/>
      <w:sz w:val="28"/>
      <w:szCs w:val="28"/>
    </w:rPr>
  </w:style>
  <w:style w:type="character" w:customStyle="1" w:styleId="WW8Num7z1">
    <w:name w:val="WW8Num7z1"/>
    <w:rsid w:val="000B6678"/>
    <w:rPr>
      <w:color w:val="auto"/>
    </w:rPr>
  </w:style>
  <w:style w:type="paragraph" w:customStyle="1" w:styleId="WW-">
    <w:name w:val="WW-Знак"/>
    <w:basedOn w:val="a"/>
    <w:rsid w:val="000B6678"/>
    <w:pPr>
      <w:suppressAutoHyphens/>
      <w:spacing w:after="160" w:line="240" w:lineRule="exact"/>
    </w:pPr>
    <w:rPr>
      <w:rFonts w:ascii="Times New Roman" w:eastAsia="SimSun" w:hAnsi="Times New Roman"/>
      <w:b/>
      <w:sz w:val="28"/>
      <w:lang w:eastAsia="zh-CN" w:bidi="ar-SA"/>
    </w:rPr>
  </w:style>
  <w:style w:type="paragraph" w:customStyle="1" w:styleId="5c">
    <w:name w:val="Знак Знак Знак Знак Знак Знак Знак Знак5"/>
    <w:basedOn w:val="a"/>
    <w:autoRedefine/>
    <w:rsid w:val="000B6678"/>
    <w:pPr>
      <w:spacing w:after="160" w:line="240" w:lineRule="exact"/>
    </w:pPr>
    <w:rPr>
      <w:rFonts w:ascii="Times New Roman" w:eastAsia="SimSun" w:hAnsi="Times New Roman"/>
      <w:b/>
      <w:sz w:val="28"/>
      <w:lang w:bidi="ar-SA"/>
    </w:rPr>
  </w:style>
  <w:style w:type="character" w:styleId="affff4">
    <w:name w:val="Placeholder Text"/>
    <w:basedOn w:val="a0"/>
    <w:uiPriority w:val="99"/>
    <w:semiHidden/>
    <w:rsid w:val="000B6678"/>
    <w:rPr>
      <w:color w:val="808080"/>
    </w:rPr>
  </w:style>
  <w:style w:type="character" w:customStyle="1" w:styleId="3f6">
    <w:name w:val="Основной шрифт абзаца3"/>
    <w:rsid w:val="00FE77D0"/>
  </w:style>
  <w:style w:type="paragraph" w:customStyle="1" w:styleId="2160">
    <w:name w:val="Основной текст с отступом 216"/>
    <w:basedOn w:val="a"/>
    <w:rsid w:val="00FE77D0"/>
    <w:pPr>
      <w:suppressAutoHyphens/>
      <w:spacing w:line="100" w:lineRule="atLeast"/>
      <w:ind w:firstLine="709"/>
      <w:jc w:val="both"/>
    </w:pPr>
    <w:rPr>
      <w:kern w:val="1"/>
      <w:szCs w:val="20"/>
    </w:rPr>
  </w:style>
  <w:style w:type="table" w:customStyle="1" w:styleId="3f7">
    <w:name w:val="Сетка таблицы3"/>
    <w:basedOn w:val="a1"/>
    <w:next w:val="affd"/>
    <w:uiPriority w:val="59"/>
    <w:rsid w:val="00FE77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5">
    <w:name w:val="Абзац списка2"/>
    <w:basedOn w:val="a"/>
    <w:uiPriority w:val="34"/>
    <w:rsid w:val="00FE77D0"/>
    <w:pPr>
      <w:ind w:left="720"/>
      <w:contextualSpacing/>
    </w:pPr>
    <w:rPr>
      <w:lang w:bidi="ar-SA"/>
    </w:rPr>
  </w:style>
  <w:style w:type="paragraph" w:customStyle="1" w:styleId="190">
    <w:name w:val="Без интервала19"/>
    <w:basedOn w:val="a"/>
    <w:link w:val="NoSpacingChar2"/>
    <w:uiPriority w:val="1"/>
    <w:rsid w:val="00FE77D0"/>
    <w:rPr>
      <w:sz w:val="32"/>
      <w:szCs w:val="20"/>
      <w:lang w:bidi="ar-SA"/>
    </w:rPr>
  </w:style>
  <w:style w:type="character" w:customStyle="1" w:styleId="NoSpacingChar2">
    <w:name w:val="No Spacing Char2"/>
    <w:link w:val="190"/>
    <w:uiPriority w:val="1"/>
    <w:locked/>
    <w:rsid w:val="00FE77D0"/>
    <w:rPr>
      <w:rFonts w:ascii="Calibri" w:hAnsi="Calibri"/>
      <w:sz w:val="32"/>
      <w:lang w:eastAsia="en-US"/>
    </w:rPr>
  </w:style>
  <w:style w:type="paragraph" w:customStyle="1" w:styleId="217">
    <w:name w:val="Цитата 21"/>
    <w:basedOn w:val="a"/>
    <w:next w:val="a"/>
    <w:link w:val="QuoteChar"/>
    <w:uiPriority w:val="29"/>
    <w:rsid w:val="00FE77D0"/>
    <w:rPr>
      <w:i/>
      <w:lang w:bidi="ar-SA"/>
    </w:rPr>
  </w:style>
  <w:style w:type="character" w:customStyle="1" w:styleId="QuoteChar">
    <w:name w:val="Quote Char"/>
    <w:link w:val="217"/>
    <w:uiPriority w:val="29"/>
    <w:locked/>
    <w:rsid w:val="00FE77D0"/>
    <w:rPr>
      <w:rFonts w:ascii="Calibri" w:hAnsi="Calibri"/>
      <w:i/>
      <w:sz w:val="24"/>
      <w:szCs w:val="24"/>
      <w:lang w:eastAsia="en-US"/>
    </w:rPr>
  </w:style>
  <w:style w:type="paragraph" w:customStyle="1" w:styleId="1ff0">
    <w:name w:val="Выделенная цитата1"/>
    <w:basedOn w:val="a"/>
    <w:next w:val="a"/>
    <w:link w:val="IntenseQuoteChar"/>
    <w:uiPriority w:val="30"/>
    <w:rsid w:val="00FE77D0"/>
    <w:pPr>
      <w:ind w:left="720" w:right="720"/>
    </w:pPr>
    <w:rPr>
      <w:b/>
      <w:i/>
      <w:szCs w:val="20"/>
      <w:lang w:bidi="ar-SA"/>
    </w:rPr>
  </w:style>
  <w:style w:type="character" w:customStyle="1" w:styleId="IntenseQuoteChar">
    <w:name w:val="Intense Quote Char"/>
    <w:link w:val="1ff0"/>
    <w:uiPriority w:val="30"/>
    <w:locked/>
    <w:rsid w:val="00FE77D0"/>
    <w:rPr>
      <w:rFonts w:ascii="Calibri" w:hAnsi="Calibri"/>
      <w:b/>
      <w:i/>
      <w:sz w:val="24"/>
      <w:lang w:eastAsia="en-US"/>
    </w:rPr>
  </w:style>
  <w:style w:type="character" w:customStyle="1" w:styleId="1ff1">
    <w:name w:val="Слабое выделение1"/>
    <w:uiPriority w:val="19"/>
    <w:rsid w:val="00FE77D0"/>
    <w:rPr>
      <w:i/>
      <w:color w:val="5A5A5A"/>
    </w:rPr>
  </w:style>
  <w:style w:type="character" w:customStyle="1" w:styleId="1ff2">
    <w:name w:val="Сильное выделение1"/>
    <w:uiPriority w:val="21"/>
    <w:rsid w:val="00FE77D0"/>
    <w:rPr>
      <w:b/>
      <w:i/>
      <w:sz w:val="24"/>
      <w:u w:val="single"/>
    </w:rPr>
  </w:style>
  <w:style w:type="character" w:customStyle="1" w:styleId="1ff3">
    <w:name w:val="Слабая ссылка1"/>
    <w:uiPriority w:val="31"/>
    <w:rsid w:val="00FE77D0"/>
    <w:rPr>
      <w:sz w:val="24"/>
      <w:u w:val="single"/>
    </w:rPr>
  </w:style>
  <w:style w:type="character" w:customStyle="1" w:styleId="1ff4">
    <w:name w:val="Сильная ссылка1"/>
    <w:uiPriority w:val="32"/>
    <w:rsid w:val="00FE77D0"/>
    <w:rPr>
      <w:b/>
      <w:sz w:val="24"/>
      <w:u w:val="single"/>
    </w:rPr>
  </w:style>
  <w:style w:type="character" w:customStyle="1" w:styleId="1ff5">
    <w:name w:val="Название книги1"/>
    <w:uiPriority w:val="33"/>
    <w:rsid w:val="00FE77D0"/>
    <w:rPr>
      <w:rFonts w:ascii="Cambria" w:hAnsi="Cambria"/>
      <w:b/>
      <w:i/>
      <w:sz w:val="24"/>
    </w:rPr>
  </w:style>
  <w:style w:type="paragraph" w:customStyle="1" w:styleId="1ff6">
    <w:name w:val="Заголовок оглавления1"/>
    <w:basedOn w:val="1"/>
    <w:next w:val="a"/>
    <w:uiPriority w:val="39"/>
    <w:rsid w:val="00FE77D0"/>
    <w:pPr>
      <w:outlineLvl w:val="9"/>
    </w:pPr>
    <w:rPr>
      <w:lang w:bidi="ar-SA"/>
    </w:rPr>
  </w:style>
  <w:style w:type="paragraph" w:customStyle="1" w:styleId="1ff7">
    <w:name w:val="Рецензия1"/>
    <w:hidden/>
    <w:uiPriority w:val="99"/>
    <w:semiHidden/>
    <w:rsid w:val="00FE77D0"/>
    <w:rPr>
      <w:rFonts w:ascii="Calibri" w:hAnsi="Calibri"/>
      <w:sz w:val="24"/>
      <w:szCs w:val="24"/>
    </w:rPr>
  </w:style>
  <w:style w:type="table" w:customStyle="1" w:styleId="4d">
    <w:name w:val="Сетка таблицы4"/>
    <w:basedOn w:val="a1"/>
    <w:next w:val="affd"/>
    <w:uiPriority w:val="39"/>
    <w:rsid w:val="00FE77D0"/>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iPriority w:val="99"/>
    <w:unhideWhenUsed/>
    <w:rsid w:val="00FA2E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ru-RU" w:bidi="ar-SA"/>
    </w:rPr>
  </w:style>
  <w:style w:type="character" w:customStyle="1" w:styleId="HTML0">
    <w:name w:val="Стандартный HTML Знак"/>
    <w:basedOn w:val="a0"/>
    <w:link w:val="HTML"/>
    <w:uiPriority w:val="99"/>
    <w:rsid w:val="00FA2EDD"/>
    <w:rPr>
      <w:rFonts w:ascii="Courier New" w:hAnsi="Courier New" w:cs="Courier New"/>
    </w:rPr>
  </w:style>
  <w:style w:type="character" w:customStyle="1" w:styleId="191">
    <w:name w:val="Знак Знак19"/>
    <w:locked/>
    <w:rsid w:val="00A26BBD"/>
    <w:rPr>
      <w:rFonts w:ascii="Calibri" w:hAnsi="Calibri" w:cs="Times New Roman"/>
      <w:b/>
      <w:bCs/>
      <w:sz w:val="28"/>
      <w:szCs w:val="28"/>
    </w:rPr>
  </w:style>
  <w:style w:type="paragraph" w:customStyle="1" w:styleId="affff5">
    <w:name w:val="Знак Знак Знак Знак Знак Знак Знак Знак"/>
    <w:basedOn w:val="a"/>
    <w:autoRedefine/>
    <w:rsid w:val="00A26BBD"/>
    <w:pPr>
      <w:spacing w:after="160" w:line="240" w:lineRule="exact"/>
    </w:pPr>
    <w:rPr>
      <w:rFonts w:ascii="Times New Roman" w:eastAsia="SimSun" w:hAnsi="Times New Roman"/>
      <w:b/>
      <w:sz w:val="28"/>
      <w:lang w:bidi="ar-SA"/>
    </w:rPr>
  </w:style>
</w:styles>
</file>

<file path=word/webSettings.xml><?xml version="1.0" encoding="utf-8"?>
<w:webSettings xmlns:r="http://schemas.openxmlformats.org/officeDocument/2006/relationships" xmlns:w="http://schemas.openxmlformats.org/wordprocessingml/2006/main">
  <w:divs>
    <w:div w:id="1275953">
      <w:bodyDiv w:val="1"/>
      <w:marLeft w:val="0"/>
      <w:marRight w:val="0"/>
      <w:marTop w:val="0"/>
      <w:marBottom w:val="0"/>
      <w:divBdr>
        <w:top w:val="none" w:sz="0" w:space="0" w:color="auto"/>
        <w:left w:val="none" w:sz="0" w:space="0" w:color="auto"/>
        <w:bottom w:val="none" w:sz="0" w:space="0" w:color="auto"/>
        <w:right w:val="none" w:sz="0" w:space="0" w:color="auto"/>
      </w:divBdr>
    </w:div>
    <w:div w:id="1512345">
      <w:bodyDiv w:val="1"/>
      <w:marLeft w:val="0"/>
      <w:marRight w:val="0"/>
      <w:marTop w:val="0"/>
      <w:marBottom w:val="0"/>
      <w:divBdr>
        <w:top w:val="none" w:sz="0" w:space="0" w:color="auto"/>
        <w:left w:val="none" w:sz="0" w:space="0" w:color="auto"/>
        <w:bottom w:val="none" w:sz="0" w:space="0" w:color="auto"/>
        <w:right w:val="none" w:sz="0" w:space="0" w:color="auto"/>
      </w:divBdr>
    </w:div>
    <w:div w:id="4210623">
      <w:bodyDiv w:val="1"/>
      <w:marLeft w:val="0"/>
      <w:marRight w:val="0"/>
      <w:marTop w:val="0"/>
      <w:marBottom w:val="0"/>
      <w:divBdr>
        <w:top w:val="none" w:sz="0" w:space="0" w:color="auto"/>
        <w:left w:val="none" w:sz="0" w:space="0" w:color="auto"/>
        <w:bottom w:val="none" w:sz="0" w:space="0" w:color="auto"/>
        <w:right w:val="none" w:sz="0" w:space="0" w:color="auto"/>
      </w:divBdr>
    </w:div>
    <w:div w:id="4289825">
      <w:bodyDiv w:val="1"/>
      <w:marLeft w:val="0"/>
      <w:marRight w:val="0"/>
      <w:marTop w:val="0"/>
      <w:marBottom w:val="0"/>
      <w:divBdr>
        <w:top w:val="none" w:sz="0" w:space="0" w:color="auto"/>
        <w:left w:val="none" w:sz="0" w:space="0" w:color="auto"/>
        <w:bottom w:val="none" w:sz="0" w:space="0" w:color="auto"/>
        <w:right w:val="none" w:sz="0" w:space="0" w:color="auto"/>
      </w:divBdr>
    </w:div>
    <w:div w:id="5258179">
      <w:bodyDiv w:val="1"/>
      <w:marLeft w:val="0"/>
      <w:marRight w:val="0"/>
      <w:marTop w:val="0"/>
      <w:marBottom w:val="0"/>
      <w:divBdr>
        <w:top w:val="none" w:sz="0" w:space="0" w:color="auto"/>
        <w:left w:val="none" w:sz="0" w:space="0" w:color="auto"/>
        <w:bottom w:val="none" w:sz="0" w:space="0" w:color="auto"/>
        <w:right w:val="none" w:sz="0" w:space="0" w:color="auto"/>
      </w:divBdr>
    </w:div>
    <w:div w:id="7415267">
      <w:bodyDiv w:val="1"/>
      <w:marLeft w:val="0"/>
      <w:marRight w:val="0"/>
      <w:marTop w:val="0"/>
      <w:marBottom w:val="0"/>
      <w:divBdr>
        <w:top w:val="none" w:sz="0" w:space="0" w:color="auto"/>
        <w:left w:val="none" w:sz="0" w:space="0" w:color="auto"/>
        <w:bottom w:val="none" w:sz="0" w:space="0" w:color="auto"/>
        <w:right w:val="none" w:sz="0" w:space="0" w:color="auto"/>
      </w:divBdr>
    </w:div>
    <w:div w:id="9069099">
      <w:bodyDiv w:val="1"/>
      <w:marLeft w:val="0"/>
      <w:marRight w:val="0"/>
      <w:marTop w:val="0"/>
      <w:marBottom w:val="0"/>
      <w:divBdr>
        <w:top w:val="none" w:sz="0" w:space="0" w:color="auto"/>
        <w:left w:val="none" w:sz="0" w:space="0" w:color="auto"/>
        <w:bottom w:val="none" w:sz="0" w:space="0" w:color="auto"/>
        <w:right w:val="none" w:sz="0" w:space="0" w:color="auto"/>
      </w:divBdr>
    </w:div>
    <w:div w:id="11496372">
      <w:bodyDiv w:val="1"/>
      <w:marLeft w:val="0"/>
      <w:marRight w:val="0"/>
      <w:marTop w:val="0"/>
      <w:marBottom w:val="0"/>
      <w:divBdr>
        <w:top w:val="none" w:sz="0" w:space="0" w:color="auto"/>
        <w:left w:val="none" w:sz="0" w:space="0" w:color="auto"/>
        <w:bottom w:val="none" w:sz="0" w:space="0" w:color="auto"/>
        <w:right w:val="none" w:sz="0" w:space="0" w:color="auto"/>
      </w:divBdr>
    </w:div>
    <w:div w:id="12190866">
      <w:bodyDiv w:val="1"/>
      <w:marLeft w:val="0"/>
      <w:marRight w:val="0"/>
      <w:marTop w:val="0"/>
      <w:marBottom w:val="0"/>
      <w:divBdr>
        <w:top w:val="none" w:sz="0" w:space="0" w:color="auto"/>
        <w:left w:val="none" w:sz="0" w:space="0" w:color="auto"/>
        <w:bottom w:val="none" w:sz="0" w:space="0" w:color="auto"/>
        <w:right w:val="none" w:sz="0" w:space="0" w:color="auto"/>
      </w:divBdr>
    </w:div>
    <w:div w:id="12267485">
      <w:bodyDiv w:val="1"/>
      <w:marLeft w:val="0"/>
      <w:marRight w:val="0"/>
      <w:marTop w:val="0"/>
      <w:marBottom w:val="0"/>
      <w:divBdr>
        <w:top w:val="none" w:sz="0" w:space="0" w:color="auto"/>
        <w:left w:val="none" w:sz="0" w:space="0" w:color="auto"/>
        <w:bottom w:val="none" w:sz="0" w:space="0" w:color="auto"/>
        <w:right w:val="none" w:sz="0" w:space="0" w:color="auto"/>
      </w:divBdr>
      <w:divsChild>
        <w:div w:id="913010819">
          <w:marLeft w:val="0"/>
          <w:marRight w:val="0"/>
          <w:marTop w:val="0"/>
          <w:marBottom w:val="0"/>
          <w:divBdr>
            <w:top w:val="none" w:sz="0" w:space="0" w:color="auto"/>
            <w:left w:val="none" w:sz="0" w:space="0" w:color="auto"/>
            <w:bottom w:val="none" w:sz="0" w:space="0" w:color="auto"/>
            <w:right w:val="none" w:sz="0" w:space="0" w:color="auto"/>
          </w:divBdr>
          <w:divsChild>
            <w:div w:id="32847056">
              <w:marLeft w:val="0"/>
              <w:marRight w:val="0"/>
              <w:marTop w:val="0"/>
              <w:marBottom w:val="0"/>
              <w:divBdr>
                <w:top w:val="none" w:sz="0" w:space="0" w:color="auto"/>
                <w:left w:val="none" w:sz="0" w:space="0" w:color="auto"/>
                <w:bottom w:val="none" w:sz="0" w:space="0" w:color="auto"/>
                <w:right w:val="none" w:sz="0" w:space="0" w:color="auto"/>
              </w:divBdr>
              <w:divsChild>
                <w:div w:id="1048410594">
                  <w:marLeft w:val="0"/>
                  <w:marRight w:val="0"/>
                  <w:marTop w:val="0"/>
                  <w:marBottom w:val="0"/>
                  <w:divBdr>
                    <w:top w:val="none" w:sz="0" w:space="0" w:color="auto"/>
                    <w:left w:val="none" w:sz="0" w:space="0" w:color="auto"/>
                    <w:bottom w:val="none" w:sz="0" w:space="0" w:color="auto"/>
                    <w:right w:val="none" w:sz="0" w:space="0" w:color="auto"/>
                  </w:divBdr>
                  <w:divsChild>
                    <w:div w:id="200600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6049">
      <w:bodyDiv w:val="1"/>
      <w:marLeft w:val="0"/>
      <w:marRight w:val="0"/>
      <w:marTop w:val="0"/>
      <w:marBottom w:val="0"/>
      <w:divBdr>
        <w:top w:val="none" w:sz="0" w:space="0" w:color="auto"/>
        <w:left w:val="none" w:sz="0" w:space="0" w:color="auto"/>
        <w:bottom w:val="none" w:sz="0" w:space="0" w:color="auto"/>
        <w:right w:val="none" w:sz="0" w:space="0" w:color="auto"/>
      </w:divBdr>
    </w:div>
    <w:div w:id="14506143">
      <w:bodyDiv w:val="1"/>
      <w:marLeft w:val="0"/>
      <w:marRight w:val="0"/>
      <w:marTop w:val="0"/>
      <w:marBottom w:val="0"/>
      <w:divBdr>
        <w:top w:val="none" w:sz="0" w:space="0" w:color="auto"/>
        <w:left w:val="none" w:sz="0" w:space="0" w:color="auto"/>
        <w:bottom w:val="none" w:sz="0" w:space="0" w:color="auto"/>
        <w:right w:val="none" w:sz="0" w:space="0" w:color="auto"/>
      </w:divBdr>
    </w:div>
    <w:div w:id="15086874">
      <w:bodyDiv w:val="1"/>
      <w:marLeft w:val="0"/>
      <w:marRight w:val="0"/>
      <w:marTop w:val="0"/>
      <w:marBottom w:val="0"/>
      <w:divBdr>
        <w:top w:val="none" w:sz="0" w:space="0" w:color="auto"/>
        <w:left w:val="none" w:sz="0" w:space="0" w:color="auto"/>
        <w:bottom w:val="none" w:sz="0" w:space="0" w:color="auto"/>
        <w:right w:val="none" w:sz="0" w:space="0" w:color="auto"/>
      </w:divBdr>
    </w:div>
    <w:div w:id="15620178">
      <w:bodyDiv w:val="1"/>
      <w:marLeft w:val="0"/>
      <w:marRight w:val="0"/>
      <w:marTop w:val="0"/>
      <w:marBottom w:val="0"/>
      <w:divBdr>
        <w:top w:val="none" w:sz="0" w:space="0" w:color="auto"/>
        <w:left w:val="none" w:sz="0" w:space="0" w:color="auto"/>
        <w:bottom w:val="none" w:sz="0" w:space="0" w:color="auto"/>
        <w:right w:val="none" w:sz="0" w:space="0" w:color="auto"/>
      </w:divBdr>
    </w:div>
    <w:div w:id="23992437">
      <w:bodyDiv w:val="1"/>
      <w:marLeft w:val="0"/>
      <w:marRight w:val="0"/>
      <w:marTop w:val="0"/>
      <w:marBottom w:val="0"/>
      <w:divBdr>
        <w:top w:val="none" w:sz="0" w:space="0" w:color="auto"/>
        <w:left w:val="none" w:sz="0" w:space="0" w:color="auto"/>
        <w:bottom w:val="none" w:sz="0" w:space="0" w:color="auto"/>
        <w:right w:val="none" w:sz="0" w:space="0" w:color="auto"/>
      </w:divBdr>
    </w:div>
    <w:div w:id="27150231">
      <w:bodyDiv w:val="1"/>
      <w:marLeft w:val="0"/>
      <w:marRight w:val="0"/>
      <w:marTop w:val="0"/>
      <w:marBottom w:val="0"/>
      <w:divBdr>
        <w:top w:val="none" w:sz="0" w:space="0" w:color="auto"/>
        <w:left w:val="none" w:sz="0" w:space="0" w:color="auto"/>
        <w:bottom w:val="none" w:sz="0" w:space="0" w:color="auto"/>
        <w:right w:val="none" w:sz="0" w:space="0" w:color="auto"/>
      </w:divBdr>
    </w:div>
    <w:div w:id="27416681">
      <w:bodyDiv w:val="1"/>
      <w:marLeft w:val="0"/>
      <w:marRight w:val="0"/>
      <w:marTop w:val="0"/>
      <w:marBottom w:val="0"/>
      <w:divBdr>
        <w:top w:val="none" w:sz="0" w:space="0" w:color="auto"/>
        <w:left w:val="none" w:sz="0" w:space="0" w:color="auto"/>
        <w:bottom w:val="none" w:sz="0" w:space="0" w:color="auto"/>
        <w:right w:val="none" w:sz="0" w:space="0" w:color="auto"/>
      </w:divBdr>
    </w:div>
    <w:div w:id="28074399">
      <w:bodyDiv w:val="1"/>
      <w:marLeft w:val="0"/>
      <w:marRight w:val="0"/>
      <w:marTop w:val="0"/>
      <w:marBottom w:val="0"/>
      <w:divBdr>
        <w:top w:val="none" w:sz="0" w:space="0" w:color="auto"/>
        <w:left w:val="none" w:sz="0" w:space="0" w:color="auto"/>
        <w:bottom w:val="none" w:sz="0" w:space="0" w:color="auto"/>
        <w:right w:val="none" w:sz="0" w:space="0" w:color="auto"/>
      </w:divBdr>
    </w:div>
    <w:div w:id="29766245">
      <w:bodyDiv w:val="1"/>
      <w:marLeft w:val="0"/>
      <w:marRight w:val="0"/>
      <w:marTop w:val="0"/>
      <w:marBottom w:val="0"/>
      <w:divBdr>
        <w:top w:val="none" w:sz="0" w:space="0" w:color="auto"/>
        <w:left w:val="none" w:sz="0" w:space="0" w:color="auto"/>
        <w:bottom w:val="none" w:sz="0" w:space="0" w:color="auto"/>
        <w:right w:val="none" w:sz="0" w:space="0" w:color="auto"/>
      </w:divBdr>
    </w:div>
    <w:div w:id="29771281">
      <w:bodyDiv w:val="1"/>
      <w:marLeft w:val="0"/>
      <w:marRight w:val="0"/>
      <w:marTop w:val="0"/>
      <w:marBottom w:val="0"/>
      <w:divBdr>
        <w:top w:val="none" w:sz="0" w:space="0" w:color="auto"/>
        <w:left w:val="none" w:sz="0" w:space="0" w:color="auto"/>
        <w:bottom w:val="none" w:sz="0" w:space="0" w:color="auto"/>
        <w:right w:val="none" w:sz="0" w:space="0" w:color="auto"/>
      </w:divBdr>
    </w:div>
    <w:div w:id="29844344">
      <w:bodyDiv w:val="1"/>
      <w:marLeft w:val="0"/>
      <w:marRight w:val="0"/>
      <w:marTop w:val="0"/>
      <w:marBottom w:val="0"/>
      <w:divBdr>
        <w:top w:val="none" w:sz="0" w:space="0" w:color="auto"/>
        <w:left w:val="none" w:sz="0" w:space="0" w:color="auto"/>
        <w:bottom w:val="none" w:sz="0" w:space="0" w:color="auto"/>
        <w:right w:val="none" w:sz="0" w:space="0" w:color="auto"/>
      </w:divBdr>
    </w:div>
    <w:div w:id="30495731">
      <w:bodyDiv w:val="1"/>
      <w:marLeft w:val="0"/>
      <w:marRight w:val="0"/>
      <w:marTop w:val="0"/>
      <w:marBottom w:val="0"/>
      <w:divBdr>
        <w:top w:val="none" w:sz="0" w:space="0" w:color="auto"/>
        <w:left w:val="none" w:sz="0" w:space="0" w:color="auto"/>
        <w:bottom w:val="none" w:sz="0" w:space="0" w:color="auto"/>
        <w:right w:val="none" w:sz="0" w:space="0" w:color="auto"/>
      </w:divBdr>
    </w:div>
    <w:div w:id="31537854">
      <w:bodyDiv w:val="1"/>
      <w:marLeft w:val="0"/>
      <w:marRight w:val="0"/>
      <w:marTop w:val="0"/>
      <w:marBottom w:val="0"/>
      <w:divBdr>
        <w:top w:val="none" w:sz="0" w:space="0" w:color="auto"/>
        <w:left w:val="none" w:sz="0" w:space="0" w:color="auto"/>
        <w:bottom w:val="none" w:sz="0" w:space="0" w:color="auto"/>
        <w:right w:val="none" w:sz="0" w:space="0" w:color="auto"/>
      </w:divBdr>
    </w:div>
    <w:div w:id="31851887">
      <w:bodyDiv w:val="1"/>
      <w:marLeft w:val="0"/>
      <w:marRight w:val="0"/>
      <w:marTop w:val="0"/>
      <w:marBottom w:val="0"/>
      <w:divBdr>
        <w:top w:val="none" w:sz="0" w:space="0" w:color="auto"/>
        <w:left w:val="none" w:sz="0" w:space="0" w:color="auto"/>
        <w:bottom w:val="none" w:sz="0" w:space="0" w:color="auto"/>
        <w:right w:val="none" w:sz="0" w:space="0" w:color="auto"/>
      </w:divBdr>
    </w:div>
    <w:div w:id="43717305">
      <w:bodyDiv w:val="1"/>
      <w:marLeft w:val="0"/>
      <w:marRight w:val="0"/>
      <w:marTop w:val="0"/>
      <w:marBottom w:val="0"/>
      <w:divBdr>
        <w:top w:val="none" w:sz="0" w:space="0" w:color="auto"/>
        <w:left w:val="none" w:sz="0" w:space="0" w:color="auto"/>
        <w:bottom w:val="none" w:sz="0" w:space="0" w:color="auto"/>
        <w:right w:val="none" w:sz="0" w:space="0" w:color="auto"/>
      </w:divBdr>
    </w:div>
    <w:div w:id="44377799">
      <w:bodyDiv w:val="1"/>
      <w:marLeft w:val="0"/>
      <w:marRight w:val="0"/>
      <w:marTop w:val="0"/>
      <w:marBottom w:val="0"/>
      <w:divBdr>
        <w:top w:val="none" w:sz="0" w:space="0" w:color="auto"/>
        <w:left w:val="none" w:sz="0" w:space="0" w:color="auto"/>
        <w:bottom w:val="none" w:sz="0" w:space="0" w:color="auto"/>
        <w:right w:val="none" w:sz="0" w:space="0" w:color="auto"/>
      </w:divBdr>
    </w:div>
    <w:div w:id="46419256">
      <w:bodyDiv w:val="1"/>
      <w:marLeft w:val="0"/>
      <w:marRight w:val="0"/>
      <w:marTop w:val="0"/>
      <w:marBottom w:val="0"/>
      <w:divBdr>
        <w:top w:val="none" w:sz="0" w:space="0" w:color="auto"/>
        <w:left w:val="none" w:sz="0" w:space="0" w:color="auto"/>
        <w:bottom w:val="none" w:sz="0" w:space="0" w:color="auto"/>
        <w:right w:val="none" w:sz="0" w:space="0" w:color="auto"/>
      </w:divBdr>
    </w:div>
    <w:div w:id="50084386">
      <w:bodyDiv w:val="1"/>
      <w:marLeft w:val="0"/>
      <w:marRight w:val="0"/>
      <w:marTop w:val="0"/>
      <w:marBottom w:val="0"/>
      <w:divBdr>
        <w:top w:val="none" w:sz="0" w:space="0" w:color="auto"/>
        <w:left w:val="none" w:sz="0" w:space="0" w:color="auto"/>
        <w:bottom w:val="none" w:sz="0" w:space="0" w:color="auto"/>
        <w:right w:val="none" w:sz="0" w:space="0" w:color="auto"/>
      </w:divBdr>
    </w:div>
    <w:div w:id="50271639">
      <w:bodyDiv w:val="1"/>
      <w:marLeft w:val="0"/>
      <w:marRight w:val="0"/>
      <w:marTop w:val="0"/>
      <w:marBottom w:val="0"/>
      <w:divBdr>
        <w:top w:val="none" w:sz="0" w:space="0" w:color="auto"/>
        <w:left w:val="none" w:sz="0" w:space="0" w:color="auto"/>
        <w:bottom w:val="none" w:sz="0" w:space="0" w:color="auto"/>
        <w:right w:val="none" w:sz="0" w:space="0" w:color="auto"/>
      </w:divBdr>
    </w:div>
    <w:div w:id="50466815">
      <w:bodyDiv w:val="1"/>
      <w:marLeft w:val="0"/>
      <w:marRight w:val="0"/>
      <w:marTop w:val="0"/>
      <w:marBottom w:val="0"/>
      <w:divBdr>
        <w:top w:val="none" w:sz="0" w:space="0" w:color="auto"/>
        <w:left w:val="none" w:sz="0" w:space="0" w:color="auto"/>
        <w:bottom w:val="none" w:sz="0" w:space="0" w:color="auto"/>
        <w:right w:val="none" w:sz="0" w:space="0" w:color="auto"/>
      </w:divBdr>
      <w:divsChild>
        <w:div w:id="1334409164">
          <w:marLeft w:val="446"/>
          <w:marRight w:val="0"/>
          <w:marTop w:val="0"/>
          <w:marBottom w:val="0"/>
          <w:divBdr>
            <w:top w:val="none" w:sz="0" w:space="0" w:color="auto"/>
            <w:left w:val="none" w:sz="0" w:space="0" w:color="auto"/>
            <w:bottom w:val="none" w:sz="0" w:space="0" w:color="auto"/>
            <w:right w:val="none" w:sz="0" w:space="0" w:color="auto"/>
          </w:divBdr>
        </w:div>
        <w:div w:id="1354108903">
          <w:marLeft w:val="446"/>
          <w:marRight w:val="0"/>
          <w:marTop w:val="0"/>
          <w:marBottom w:val="0"/>
          <w:divBdr>
            <w:top w:val="none" w:sz="0" w:space="0" w:color="auto"/>
            <w:left w:val="none" w:sz="0" w:space="0" w:color="auto"/>
            <w:bottom w:val="none" w:sz="0" w:space="0" w:color="auto"/>
            <w:right w:val="none" w:sz="0" w:space="0" w:color="auto"/>
          </w:divBdr>
        </w:div>
        <w:div w:id="1392079084">
          <w:marLeft w:val="446"/>
          <w:marRight w:val="0"/>
          <w:marTop w:val="0"/>
          <w:marBottom w:val="0"/>
          <w:divBdr>
            <w:top w:val="none" w:sz="0" w:space="0" w:color="auto"/>
            <w:left w:val="none" w:sz="0" w:space="0" w:color="auto"/>
            <w:bottom w:val="none" w:sz="0" w:space="0" w:color="auto"/>
            <w:right w:val="none" w:sz="0" w:space="0" w:color="auto"/>
          </w:divBdr>
        </w:div>
        <w:div w:id="2122065689">
          <w:marLeft w:val="446"/>
          <w:marRight w:val="0"/>
          <w:marTop w:val="0"/>
          <w:marBottom w:val="0"/>
          <w:divBdr>
            <w:top w:val="none" w:sz="0" w:space="0" w:color="auto"/>
            <w:left w:val="none" w:sz="0" w:space="0" w:color="auto"/>
            <w:bottom w:val="none" w:sz="0" w:space="0" w:color="auto"/>
            <w:right w:val="none" w:sz="0" w:space="0" w:color="auto"/>
          </w:divBdr>
        </w:div>
      </w:divsChild>
    </w:div>
    <w:div w:id="51543440">
      <w:bodyDiv w:val="1"/>
      <w:marLeft w:val="0"/>
      <w:marRight w:val="0"/>
      <w:marTop w:val="0"/>
      <w:marBottom w:val="0"/>
      <w:divBdr>
        <w:top w:val="none" w:sz="0" w:space="0" w:color="auto"/>
        <w:left w:val="none" w:sz="0" w:space="0" w:color="auto"/>
        <w:bottom w:val="none" w:sz="0" w:space="0" w:color="auto"/>
        <w:right w:val="none" w:sz="0" w:space="0" w:color="auto"/>
      </w:divBdr>
    </w:div>
    <w:div w:id="53745417">
      <w:bodyDiv w:val="1"/>
      <w:marLeft w:val="0"/>
      <w:marRight w:val="0"/>
      <w:marTop w:val="0"/>
      <w:marBottom w:val="0"/>
      <w:divBdr>
        <w:top w:val="none" w:sz="0" w:space="0" w:color="auto"/>
        <w:left w:val="none" w:sz="0" w:space="0" w:color="auto"/>
        <w:bottom w:val="none" w:sz="0" w:space="0" w:color="auto"/>
        <w:right w:val="none" w:sz="0" w:space="0" w:color="auto"/>
      </w:divBdr>
    </w:div>
    <w:div w:id="57361450">
      <w:bodyDiv w:val="1"/>
      <w:marLeft w:val="0"/>
      <w:marRight w:val="0"/>
      <w:marTop w:val="0"/>
      <w:marBottom w:val="0"/>
      <w:divBdr>
        <w:top w:val="none" w:sz="0" w:space="0" w:color="auto"/>
        <w:left w:val="none" w:sz="0" w:space="0" w:color="auto"/>
        <w:bottom w:val="none" w:sz="0" w:space="0" w:color="auto"/>
        <w:right w:val="none" w:sz="0" w:space="0" w:color="auto"/>
      </w:divBdr>
    </w:div>
    <w:div w:id="59403363">
      <w:bodyDiv w:val="1"/>
      <w:marLeft w:val="0"/>
      <w:marRight w:val="0"/>
      <w:marTop w:val="0"/>
      <w:marBottom w:val="0"/>
      <w:divBdr>
        <w:top w:val="none" w:sz="0" w:space="0" w:color="auto"/>
        <w:left w:val="none" w:sz="0" w:space="0" w:color="auto"/>
        <w:bottom w:val="none" w:sz="0" w:space="0" w:color="auto"/>
        <w:right w:val="none" w:sz="0" w:space="0" w:color="auto"/>
      </w:divBdr>
    </w:div>
    <w:div w:id="61610013">
      <w:bodyDiv w:val="1"/>
      <w:marLeft w:val="0"/>
      <w:marRight w:val="0"/>
      <w:marTop w:val="0"/>
      <w:marBottom w:val="0"/>
      <w:divBdr>
        <w:top w:val="none" w:sz="0" w:space="0" w:color="auto"/>
        <w:left w:val="none" w:sz="0" w:space="0" w:color="auto"/>
        <w:bottom w:val="none" w:sz="0" w:space="0" w:color="auto"/>
        <w:right w:val="none" w:sz="0" w:space="0" w:color="auto"/>
      </w:divBdr>
    </w:div>
    <w:div w:id="62291709">
      <w:bodyDiv w:val="1"/>
      <w:marLeft w:val="0"/>
      <w:marRight w:val="0"/>
      <w:marTop w:val="0"/>
      <w:marBottom w:val="0"/>
      <w:divBdr>
        <w:top w:val="none" w:sz="0" w:space="0" w:color="auto"/>
        <w:left w:val="none" w:sz="0" w:space="0" w:color="auto"/>
        <w:bottom w:val="none" w:sz="0" w:space="0" w:color="auto"/>
        <w:right w:val="none" w:sz="0" w:space="0" w:color="auto"/>
      </w:divBdr>
    </w:div>
    <w:div w:id="65034726">
      <w:bodyDiv w:val="1"/>
      <w:marLeft w:val="0"/>
      <w:marRight w:val="0"/>
      <w:marTop w:val="0"/>
      <w:marBottom w:val="0"/>
      <w:divBdr>
        <w:top w:val="none" w:sz="0" w:space="0" w:color="auto"/>
        <w:left w:val="none" w:sz="0" w:space="0" w:color="auto"/>
        <w:bottom w:val="none" w:sz="0" w:space="0" w:color="auto"/>
        <w:right w:val="none" w:sz="0" w:space="0" w:color="auto"/>
      </w:divBdr>
    </w:div>
    <w:div w:id="67700945">
      <w:bodyDiv w:val="1"/>
      <w:marLeft w:val="0"/>
      <w:marRight w:val="0"/>
      <w:marTop w:val="0"/>
      <w:marBottom w:val="0"/>
      <w:divBdr>
        <w:top w:val="none" w:sz="0" w:space="0" w:color="auto"/>
        <w:left w:val="none" w:sz="0" w:space="0" w:color="auto"/>
        <w:bottom w:val="none" w:sz="0" w:space="0" w:color="auto"/>
        <w:right w:val="none" w:sz="0" w:space="0" w:color="auto"/>
      </w:divBdr>
    </w:div>
    <w:div w:id="68117657">
      <w:bodyDiv w:val="1"/>
      <w:marLeft w:val="0"/>
      <w:marRight w:val="0"/>
      <w:marTop w:val="0"/>
      <w:marBottom w:val="0"/>
      <w:divBdr>
        <w:top w:val="none" w:sz="0" w:space="0" w:color="auto"/>
        <w:left w:val="none" w:sz="0" w:space="0" w:color="auto"/>
        <w:bottom w:val="none" w:sz="0" w:space="0" w:color="auto"/>
        <w:right w:val="none" w:sz="0" w:space="0" w:color="auto"/>
      </w:divBdr>
    </w:div>
    <w:div w:id="71435773">
      <w:bodyDiv w:val="1"/>
      <w:marLeft w:val="0"/>
      <w:marRight w:val="0"/>
      <w:marTop w:val="0"/>
      <w:marBottom w:val="0"/>
      <w:divBdr>
        <w:top w:val="none" w:sz="0" w:space="0" w:color="auto"/>
        <w:left w:val="none" w:sz="0" w:space="0" w:color="auto"/>
        <w:bottom w:val="none" w:sz="0" w:space="0" w:color="auto"/>
        <w:right w:val="none" w:sz="0" w:space="0" w:color="auto"/>
      </w:divBdr>
    </w:div>
    <w:div w:id="74935947">
      <w:bodyDiv w:val="1"/>
      <w:marLeft w:val="0"/>
      <w:marRight w:val="0"/>
      <w:marTop w:val="0"/>
      <w:marBottom w:val="0"/>
      <w:divBdr>
        <w:top w:val="none" w:sz="0" w:space="0" w:color="auto"/>
        <w:left w:val="none" w:sz="0" w:space="0" w:color="auto"/>
        <w:bottom w:val="none" w:sz="0" w:space="0" w:color="auto"/>
        <w:right w:val="none" w:sz="0" w:space="0" w:color="auto"/>
      </w:divBdr>
    </w:div>
    <w:div w:id="76447181">
      <w:bodyDiv w:val="1"/>
      <w:marLeft w:val="0"/>
      <w:marRight w:val="0"/>
      <w:marTop w:val="0"/>
      <w:marBottom w:val="0"/>
      <w:divBdr>
        <w:top w:val="none" w:sz="0" w:space="0" w:color="auto"/>
        <w:left w:val="none" w:sz="0" w:space="0" w:color="auto"/>
        <w:bottom w:val="none" w:sz="0" w:space="0" w:color="auto"/>
        <w:right w:val="none" w:sz="0" w:space="0" w:color="auto"/>
      </w:divBdr>
    </w:div>
    <w:div w:id="76947232">
      <w:bodyDiv w:val="1"/>
      <w:marLeft w:val="0"/>
      <w:marRight w:val="0"/>
      <w:marTop w:val="0"/>
      <w:marBottom w:val="0"/>
      <w:divBdr>
        <w:top w:val="none" w:sz="0" w:space="0" w:color="auto"/>
        <w:left w:val="none" w:sz="0" w:space="0" w:color="auto"/>
        <w:bottom w:val="none" w:sz="0" w:space="0" w:color="auto"/>
        <w:right w:val="none" w:sz="0" w:space="0" w:color="auto"/>
      </w:divBdr>
    </w:div>
    <w:div w:id="78329480">
      <w:bodyDiv w:val="1"/>
      <w:marLeft w:val="0"/>
      <w:marRight w:val="0"/>
      <w:marTop w:val="0"/>
      <w:marBottom w:val="0"/>
      <w:divBdr>
        <w:top w:val="none" w:sz="0" w:space="0" w:color="auto"/>
        <w:left w:val="none" w:sz="0" w:space="0" w:color="auto"/>
        <w:bottom w:val="none" w:sz="0" w:space="0" w:color="auto"/>
        <w:right w:val="none" w:sz="0" w:space="0" w:color="auto"/>
      </w:divBdr>
    </w:div>
    <w:div w:id="80375073">
      <w:bodyDiv w:val="1"/>
      <w:marLeft w:val="0"/>
      <w:marRight w:val="0"/>
      <w:marTop w:val="0"/>
      <w:marBottom w:val="0"/>
      <w:divBdr>
        <w:top w:val="none" w:sz="0" w:space="0" w:color="auto"/>
        <w:left w:val="none" w:sz="0" w:space="0" w:color="auto"/>
        <w:bottom w:val="none" w:sz="0" w:space="0" w:color="auto"/>
        <w:right w:val="none" w:sz="0" w:space="0" w:color="auto"/>
      </w:divBdr>
    </w:div>
    <w:div w:id="80565031">
      <w:bodyDiv w:val="1"/>
      <w:marLeft w:val="0"/>
      <w:marRight w:val="0"/>
      <w:marTop w:val="0"/>
      <w:marBottom w:val="0"/>
      <w:divBdr>
        <w:top w:val="none" w:sz="0" w:space="0" w:color="auto"/>
        <w:left w:val="none" w:sz="0" w:space="0" w:color="auto"/>
        <w:bottom w:val="none" w:sz="0" w:space="0" w:color="auto"/>
        <w:right w:val="none" w:sz="0" w:space="0" w:color="auto"/>
      </w:divBdr>
    </w:div>
    <w:div w:id="81949478">
      <w:bodyDiv w:val="1"/>
      <w:marLeft w:val="0"/>
      <w:marRight w:val="0"/>
      <w:marTop w:val="0"/>
      <w:marBottom w:val="0"/>
      <w:divBdr>
        <w:top w:val="none" w:sz="0" w:space="0" w:color="auto"/>
        <w:left w:val="none" w:sz="0" w:space="0" w:color="auto"/>
        <w:bottom w:val="none" w:sz="0" w:space="0" w:color="auto"/>
        <w:right w:val="none" w:sz="0" w:space="0" w:color="auto"/>
      </w:divBdr>
    </w:div>
    <w:div w:id="82918216">
      <w:bodyDiv w:val="1"/>
      <w:marLeft w:val="0"/>
      <w:marRight w:val="0"/>
      <w:marTop w:val="0"/>
      <w:marBottom w:val="0"/>
      <w:divBdr>
        <w:top w:val="none" w:sz="0" w:space="0" w:color="auto"/>
        <w:left w:val="none" w:sz="0" w:space="0" w:color="auto"/>
        <w:bottom w:val="none" w:sz="0" w:space="0" w:color="auto"/>
        <w:right w:val="none" w:sz="0" w:space="0" w:color="auto"/>
      </w:divBdr>
    </w:div>
    <w:div w:id="83918584">
      <w:bodyDiv w:val="1"/>
      <w:marLeft w:val="0"/>
      <w:marRight w:val="0"/>
      <w:marTop w:val="0"/>
      <w:marBottom w:val="0"/>
      <w:divBdr>
        <w:top w:val="none" w:sz="0" w:space="0" w:color="auto"/>
        <w:left w:val="none" w:sz="0" w:space="0" w:color="auto"/>
        <w:bottom w:val="none" w:sz="0" w:space="0" w:color="auto"/>
        <w:right w:val="none" w:sz="0" w:space="0" w:color="auto"/>
      </w:divBdr>
    </w:div>
    <w:div w:id="85536559">
      <w:bodyDiv w:val="1"/>
      <w:marLeft w:val="0"/>
      <w:marRight w:val="0"/>
      <w:marTop w:val="0"/>
      <w:marBottom w:val="0"/>
      <w:divBdr>
        <w:top w:val="none" w:sz="0" w:space="0" w:color="auto"/>
        <w:left w:val="none" w:sz="0" w:space="0" w:color="auto"/>
        <w:bottom w:val="none" w:sz="0" w:space="0" w:color="auto"/>
        <w:right w:val="none" w:sz="0" w:space="0" w:color="auto"/>
      </w:divBdr>
    </w:div>
    <w:div w:id="87968446">
      <w:bodyDiv w:val="1"/>
      <w:marLeft w:val="0"/>
      <w:marRight w:val="0"/>
      <w:marTop w:val="0"/>
      <w:marBottom w:val="0"/>
      <w:divBdr>
        <w:top w:val="none" w:sz="0" w:space="0" w:color="auto"/>
        <w:left w:val="none" w:sz="0" w:space="0" w:color="auto"/>
        <w:bottom w:val="none" w:sz="0" w:space="0" w:color="auto"/>
        <w:right w:val="none" w:sz="0" w:space="0" w:color="auto"/>
      </w:divBdr>
    </w:div>
    <w:div w:id="94525183">
      <w:bodyDiv w:val="1"/>
      <w:marLeft w:val="0"/>
      <w:marRight w:val="0"/>
      <w:marTop w:val="0"/>
      <w:marBottom w:val="0"/>
      <w:divBdr>
        <w:top w:val="none" w:sz="0" w:space="0" w:color="auto"/>
        <w:left w:val="none" w:sz="0" w:space="0" w:color="auto"/>
        <w:bottom w:val="none" w:sz="0" w:space="0" w:color="auto"/>
        <w:right w:val="none" w:sz="0" w:space="0" w:color="auto"/>
      </w:divBdr>
    </w:div>
    <w:div w:id="103115753">
      <w:bodyDiv w:val="1"/>
      <w:marLeft w:val="0"/>
      <w:marRight w:val="0"/>
      <w:marTop w:val="0"/>
      <w:marBottom w:val="0"/>
      <w:divBdr>
        <w:top w:val="none" w:sz="0" w:space="0" w:color="auto"/>
        <w:left w:val="none" w:sz="0" w:space="0" w:color="auto"/>
        <w:bottom w:val="none" w:sz="0" w:space="0" w:color="auto"/>
        <w:right w:val="none" w:sz="0" w:space="0" w:color="auto"/>
      </w:divBdr>
    </w:div>
    <w:div w:id="107941082">
      <w:bodyDiv w:val="1"/>
      <w:marLeft w:val="0"/>
      <w:marRight w:val="0"/>
      <w:marTop w:val="0"/>
      <w:marBottom w:val="0"/>
      <w:divBdr>
        <w:top w:val="none" w:sz="0" w:space="0" w:color="auto"/>
        <w:left w:val="none" w:sz="0" w:space="0" w:color="auto"/>
        <w:bottom w:val="none" w:sz="0" w:space="0" w:color="auto"/>
        <w:right w:val="none" w:sz="0" w:space="0" w:color="auto"/>
      </w:divBdr>
    </w:div>
    <w:div w:id="108858107">
      <w:bodyDiv w:val="1"/>
      <w:marLeft w:val="0"/>
      <w:marRight w:val="0"/>
      <w:marTop w:val="0"/>
      <w:marBottom w:val="0"/>
      <w:divBdr>
        <w:top w:val="none" w:sz="0" w:space="0" w:color="auto"/>
        <w:left w:val="none" w:sz="0" w:space="0" w:color="auto"/>
        <w:bottom w:val="none" w:sz="0" w:space="0" w:color="auto"/>
        <w:right w:val="none" w:sz="0" w:space="0" w:color="auto"/>
      </w:divBdr>
    </w:div>
    <w:div w:id="109738457">
      <w:bodyDiv w:val="1"/>
      <w:marLeft w:val="0"/>
      <w:marRight w:val="0"/>
      <w:marTop w:val="0"/>
      <w:marBottom w:val="0"/>
      <w:divBdr>
        <w:top w:val="none" w:sz="0" w:space="0" w:color="auto"/>
        <w:left w:val="none" w:sz="0" w:space="0" w:color="auto"/>
        <w:bottom w:val="none" w:sz="0" w:space="0" w:color="auto"/>
        <w:right w:val="none" w:sz="0" w:space="0" w:color="auto"/>
      </w:divBdr>
    </w:div>
    <w:div w:id="110900112">
      <w:bodyDiv w:val="1"/>
      <w:marLeft w:val="0"/>
      <w:marRight w:val="0"/>
      <w:marTop w:val="0"/>
      <w:marBottom w:val="0"/>
      <w:divBdr>
        <w:top w:val="none" w:sz="0" w:space="0" w:color="auto"/>
        <w:left w:val="none" w:sz="0" w:space="0" w:color="auto"/>
        <w:bottom w:val="none" w:sz="0" w:space="0" w:color="auto"/>
        <w:right w:val="none" w:sz="0" w:space="0" w:color="auto"/>
      </w:divBdr>
    </w:div>
    <w:div w:id="112747433">
      <w:bodyDiv w:val="1"/>
      <w:marLeft w:val="0"/>
      <w:marRight w:val="0"/>
      <w:marTop w:val="0"/>
      <w:marBottom w:val="0"/>
      <w:divBdr>
        <w:top w:val="none" w:sz="0" w:space="0" w:color="auto"/>
        <w:left w:val="none" w:sz="0" w:space="0" w:color="auto"/>
        <w:bottom w:val="none" w:sz="0" w:space="0" w:color="auto"/>
        <w:right w:val="none" w:sz="0" w:space="0" w:color="auto"/>
      </w:divBdr>
    </w:div>
    <w:div w:id="114258821">
      <w:bodyDiv w:val="1"/>
      <w:marLeft w:val="0"/>
      <w:marRight w:val="0"/>
      <w:marTop w:val="0"/>
      <w:marBottom w:val="0"/>
      <w:divBdr>
        <w:top w:val="none" w:sz="0" w:space="0" w:color="auto"/>
        <w:left w:val="none" w:sz="0" w:space="0" w:color="auto"/>
        <w:bottom w:val="none" w:sz="0" w:space="0" w:color="auto"/>
        <w:right w:val="none" w:sz="0" w:space="0" w:color="auto"/>
      </w:divBdr>
    </w:div>
    <w:div w:id="114443529">
      <w:bodyDiv w:val="1"/>
      <w:marLeft w:val="0"/>
      <w:marRight w:val="0"/>
      <w:marTop w:val="0"/>
      <w:marBottom w:val="0"/>
      <w:divBdr>
        <w:top w:val="none" w:sz="0" w:space="0" w:color="auto"/>
        <w:left w:val="none" w:sz="0" w:space="0" w:color="auto"/>
        <w:bottom w:val="none" w:sz="0" w:space="0" w:color="auto"/>
        <w:right w:val="none" w:sz="0" w:space="0" w:color="auto"/>
      </w:divBdr>
    </w:div>
    <w:div w:id="116216470">
      <w:bodyDiv w:val="1"/>
      <w:marLeft w:val="0"/>
      <w:marRight w:val="0"/>
      <w:marTop w:val="0"/>
      <w:marBottom w:val="0"/>
      <w:divBdr>
        <w:top w:val="none" w:sz="0" w:space="0" w:color="auto"/>
        <w:left w:val="none" w:sz="0" w:space="0" w:color="auto"/>
        <w:bottom w:val="none" w:sz="0" w:space="0" w:color="auto"/>
        <w:right w:val="none" w:sz="0" w:space="0" w:color="auto"/>
      </w:divBdr>
      <w:divsChild>
        <w:div w:id="111292450">
          <w:marLeft w:val="446"/>
          <w:marRight w:val="0"/>
          <w:marTop w:val="0"/>
          <w:marBottom w:val="0"/>
          <w:divBdr>
            <w:top w:val="none" w:sz="0" w:space="0" w:color="auto"/>
            <w:left w:val="none" w:sz="0" w:space="0" w:color="auto"/>
            <w:bottom w:val="none" w:sz="0" w:space="0" w:color="auto"/>
            <w:right w:val="none" w:sz="0" w:space="0" w:color="auto"/>
          </w:divBdr>
        </w:div>
        <w:div w:id="593974543">
          <w:marLeft w:val="446"/>
          <w:marRight w:val="0"/>
          <w:marTop w:val="0"/>
          <w:marBottom w:val="0"/>
          <w:divBdr>
            <w:top w:val="none" w:sz="0" w:space="0" w:color="auto"/>
            <w:left w:val="none" w:sz="0" w:space="0" w:color="auto"/>
            <w:bottom w:val="none" w:sz="0" w:space="0" w:color="auto"/>
            <w:right w:val="none" w:sz="0" w:space="0" w:color="auto"/>
          </w:divBdr>
        </w:div>
        <w:div w:id="888221578">
          <w:marLeft w:val="446"/>
          <w:marRight w:val="0"/>
          <w:marTop w:val="0"/>
          <w:marBottom w:val="0"/>
          <w:divBdr>
            <w:top w:val="none" w:sz="0" w:space="0" w:color="auto"/>
            <w:left w:val="none" w:sz="0" w:space="0" w:color="auto"/>
            <w:bottom w:val="none" w:sz="0" w:space="0" w:color="auto"/>
            <w:right w:val="none" w:sz="0" w:space="0" w:color="auto"/>
          </w:divBdr>
        </w:div>
        <w:div w:id="1639066477">
          <w:marLeft w:val="446"/>
          <w:marRight w:val="0"/>
          <w:marTop w:val="0"/>
          <w:marBottom w:val="0"/>
          <w:divBdr>
            <w:top w:val="none" w:sz="0" w:space="0" w:color="auto"/>
            <w:left w:val="none" w:sz="0" w:space="0" w:color="auto"/>
            <w:bottom w:val="none" w:sz="0" w:space="0" w:color="auto"/>
            <w:right w:val="none" w:sz="0" w:space="0" w:color="auto"/>
          </w:divBdr>
        </w:div>
      </w:divsChild>
    </w:div>
    <w:div w:id="116606166">
      <w:bodyDiv w:val="1"/>
      <w:marLeft w:val="0"/>
      <w:marRight w:val="0"/>
      <w:marTop w:val="0"/>
      <w:marBottom w:val="0"/>
      <w:divBdr>
        <w:top w:val="none" w:sz="0" w:space="0" w:color="auto"/>
        <w:left w:val="none" w:sz="0" w:space="0" w:color="auto"/>
        <w:bottom w:val="none" w:sz="0" w:space="0" w:color="auto"/>
        <w:right w:val="none" w:sz="0" w:space="0" w:color="auto"/>
      </w:divBdr>
    </w:div>
    <w:div w:id="116991709">
      <w:bodyDiv w:val="1"/>
      <w:marLeft w:val="0"/>
      <w:marRight w:val="0"/>
      <w:marTop w:val="0"/>
      <w:marBottom w:val="0"/>
      <w:divBdr>
        <w:top w:val="none" w:sz="0" w:space="0" w:color="auto"/>
        <w:left w:val="none" w:sz="0" w:space="0" w:color="auto"/>
        <w:bottom w:val="none" w:sz="0" w:space="0" w:color="auto"/>
        <w:right w:val="none" w:sz="0" w:space="0" w:color="auto"/>
      </w:divBdr>
    </w:div>
    <w:div w:id="117142579">
      <w:bodyDiv w:val="1"/>
      <w:marLeft w:val="0"/>
      <w:marRight w:val="0"/>
      <w:marTop w:val="0"/>
      <w:marBottom w:val="0"/>
      <w:divBdr>
        <w:top w:val="none" w:sz="0" w:space="0" w:color="auto"/>
        <w:left w:val="none" w:sz="0" w:space="0" w:color="auto"/>
        <w:bottom w:val="none" w:sz="0" w:space="0" w:color="auto"/>
        <w:right w:val="none" w:sz="0" w:space="0" w:color="auto"/>
      </w:divBdr>
    </w:div>
    <w:div w:id="121773136">
      <w:bodyDiv w:val="1"/>
      <w:marLeft w:val="0"/>
      <w:marRight w:val="0"/>
      <w:marTop w:val="0"/>
      <w:marBottom w:val="0"/>
      <w:divBdr>
        <w:top w:val="none" w:sz="0" w:space="0" w:color="auto"/>
        <w:left w:val="none" w:sz="0" w:space="0" w:color="auto"/>
        <w:bottom w:val="none" w:sz="0" w:space="0" w:color="auto"/>
        <w:right w:val="none" w:sz="0" w:space="0" w:color="auto"/>
      </w:divBdr>
    </w:div>
    <w:div w:id="122117703">
      <w:bodyDiv w:val="1"/>
      <w:marLeft w:val="0"/>
      <w:marRight w:val="0"/>
      <w:marTop w:val="0"/>
      <w:marBottom w:val="0"/>
      <w:divBdr>
        <w:top w:val="none" w:sz="0" w:space="0" w:color="auto"/>
        <w:left w:val="none" w:sz="0" w:space="0" w:color="auto"/>
        <w:bottom w:val="none" w:sz="0" w:space="0" w:color="auto"/>
        <w:right w:val="none" w:sz="0" w:space="0" w:color="auto"/>
      </w:divBdr>
    </w:div>
    <w:div w:id="124855951">
      <w:bodyDiv w:val="1"/>
      <w:marLeft w:val="0"/>
      <w:marRight w:val="0"/>
      <w:marTop w:val="0"/>
      <w:marBottom w:val="0"/>
      <w:divBdr>
        <w:top w:val="none" w:sz="0" w:space="0" w:color="auto"/>
        <w:left w:val="none" w:sz="0" w:space="0" w:color="auto"/>
        <w:bottom w:val="none" w:sz="0" w:space="0" w:color="auto"/>
        <w:right w:val="none" w:sz="0" w:space="0" w:color="auto"/>
      </w:divBdr>
    </w:div>
    <w:div w:id="124931341">
      <w:bodyDiv w:val="1"/>
      <w:marLeft w:val="0"/>
      <w:marRight w:val="0"/>
      <w:marTop w:val="0"/>
      <w:marBottom w:val="0"/>
      <w:divBdr>
        <w:top w:val="none" w:sz="0" w:space="0" w:color="auto"/>
        <w:left w:val="none" w:sz="0" w:space="0" w:color="auto"/>
        <w:bottom w:val="none" w:sz="0" w:space="0" w:color="auto"/>
        <w:right w:val="none" w:sz="0" w:space="0" w:color="auto"/>
      </w:divBdr>
    </w:div>
    <w:div w:id="125858173">
      <w:bodyDiv w:val="1"/>
      <w:marLeft w:val="0"/>
      <w:marRight w:val="0"/>
      <w:marTop w:val="0"/>
      <w:marBottom w:val="0"/>
      <w:divBdr>
        <w:top w:val="none" w:sz="0" w:space="0" w:color="auto"/>
        <w:left w:val="none" w:sz="0" w:space="0" w:color="auto"/>
        <w:bottom w:val="none" w:sz="0" w:space="0" w:color="auto"/>
        <w:right w:val="none" w:sz="0" w:space="0" w:color="auto"/>
      </w:divBdr>
    </w:div>
    <w:div w:id="126902147">
      <w:bodyDiv w:val="1"/>
      <w:marLeft w:val="0"/>
      <w:marRight w:val="0"/>
      <w:marTop w:val="0"/>
      <w:marBottom w:val="0"/>
      <w:divBdr>
        <w:top w:val="none" w:sz="0" w:space="0" w:color="auto"/>
        <w:left w:val="none" w:sz="0" w:space="0" w:color="auto"/>
        <w:bottom w:val="none" w:sz="0" w:space="0" w:color="auto"/>
        <w:right w:val="none" w:sz="0" w:space="0" w:color="auto"/>
      </w:divBdr>
    </w:div>
    <w:div w:id="130054877">
      <w:bodyDiv w:val="1"/>
      <w:marLeft w:val="0"/>
      <w:marRight w:val="0"/>
      <w:marTop w:val="0"/>
      <w:marBottom w:val="0"/>
      <w:divBdr>
        <w:top w:val="none" w:sz="0" w:space="0" w:color="auto"/>
        <w:left w:val="none" w:sz="0" w:space="0" w:color="auto"/>
        <w:bottom w:val="none" w:sz="0" w:space="0" w:color="auto"/>
        <w:right w:val="none" w:sz="0" w:space="0" w:color="auto"/>
      </w:divBdr>
    </w:div>
    <w:div w:id="131754858">
      <w:bodyDiv w:val="1"/>
      <w:marLeft w:val="0"/>
      <w:marRight w:val="0"/>
      <w:marTop w:val="0"/>
      <w:marBottom w:val="0"/>
      <w:divBdr>
        <w:top w:val="none" w:sz="0" w:space="0" w:color="auto"/>
        <w:left w:val="none" w:sz="0" w:space="0" w:color="auto"/>
        <w:bottom w:val="none" w:sz="0" w:space="0" w:color="auto"/>
        <w:right w:val="none" w:sz="0" w:space="0" w:color="auto"/>
      </w:divBdr>
    </w:div>
    <w:div w:id="133060584">
      <w:bodyDiv w:val="1"/>
      <w:marLeft w:val="0"/>
      <w:marRight w:val="0"/>
      <w:marTop w:val="0"/>
      <w:marBottom w:val="0"/>
      <w:divBdr>
        <w:top w:val="none" w:sz="0" w:space="0" w:color="auto"/>
        <w:left w:val="none" w:sz="0" w:space="0" w:color="auto"/>
        <w:bottom w:val="none" w:sz="0" w:space="0" w:color="auto"/>
        <w:right w:val="none" w:sz="0" w:space="0" w:color="auto"/>
      </w:divBdr>
    </w:div>
    <w:div w:id="133452422">
      <w:bodyDiv w:val="1"/>
      <w:marLeft w:val="0"/>
      <w:marRight w:val="0"/>
      <w:marTop w:val="0"/>
      <w:marBottom w:val="0"/>
      <w:divBdr>
        <w:top w:val="none" w:sz="0" w:space="0" w:color="auto"/>
        <w:left w:val="none" w:sz="0" w:space="0" w:color="auto"/>
        <w:bottom w:val="none" w:sz="0" w:space="0" w:color="auto"/>
        <w:right w:val="none" w:sz="0" w:space="0" w:color="auto"/>
      </w:divBdr>
    </w:div>
    <w:div w:id="134761821">
      <w:bodyDiv w:val="1"/>
      <w:marLeft w:val="0"/>
      <w:marRight w:val="0"/>
      <w:marTop w:val="0"/>
      <w:marBottom w:val="0"/>
      <w:divBdr>
        <w:top w:val="none" w:sz="0" w:space="0" w:color="auto"/>
        <w:left w:val="none" w:sz="0" w:space="0" w:color="auto"/>
        <w:bottom w:val="none" w:sz="0" w:space="0" w:color="auto"/>
        <w:right w:val="none" w:sz="0" w:space="0" w:color="auto"/>
      </w:divBdr>
    </w:div>
    <w:div w:id="137113953">
      <w:bodyDiv w:val="1"/>
      <w:marLeft w:val="0"/>
      <w:marRight w:val="0"/>
      <w:marTop w:val="0"/>
      <w:marBottom w:val="0"/>
      <w:divBdr>
        <w:top w:val="none" w:sz="0" w:space="0" w:color="auto"/>
        <w:left w:val="none" w:sz="0" w:space="0" w:color="auto"/>
        <w:bottom w:val="none" w:sz="0" w:space="0" w:color="auto"/>
        <w:right w:val="none" w:sz="0" w:space="0" w:color="auto"/>
      </w:divBdr>
    </w:div>
    <w:div w:id="139925996">
      <w:bodyDiv w:val="1"/>
      <w:marLeft w:val="0"/>
      <w:marRight w:val="0"/>
      <w:marTop w:val="0"/>
      <w:marBottom w:val="0"/>
      <w:divBdr>
        <w:top w:val="none" w:sz="0" w:space="0" w:color="auto"/>
        <w:left w:val="none" w:sz="0" w:space="0" w:color="auto"/>
        <w:bottom w:val="none" w:sz="0" w:space="0" w:color="auto"/>
        <w:right w:val="none" w:sz="0" w:space="0" w:color="auto"/>
      </w:divBdr>
    </w:div>
    <w:div w:id="144049015">
      <w:bodyDiv w:val="1"/>
      <w:marLeft w:val="0"/>
      <w:marRight w:val="0"/>
      <w:marTop w:val="0"/>
      <w:marBottom w:val="0"/>
      <w:divBdr>
        <w:top w:val="none" w:sz="0" w:space="0" w:color="auto"/>
        <w:left w:val="none" w:sz="0" w:space="0" w:color="auto"/>
        <w:bottom w:val="none" w:sz="0" w:space="0" w:color="auto"/>
        <w:right w:val="none" w:sz="0" w:space="0" w:color="auto"/>
      </w:divBdr>
    </w:div>
    <w:div w:id="146670899">
      <w:bodyDiv w:val="1"/>
      <w:marLeft w:val="0"/>
      <w:marRight w:val="0"/>
      <w:marTop w:val="0"/>
      <w:marBottom w:val="0"/>
      <w:divBdr>
        <w:top w:val="none" w:sz="0" w:space="0" w:color="auto"/>
        <w:left w:val="none" w:sz="0" w:space="0" w:color="auto"/>
        <w:bottom w:val="none" w:sz="0" w:space="0" w:color="auto"/>
        <w:right w:val="none" w:sz="0" w:space="0" w:color="auto"/>
      </w:divBdr>
    </w:div>
    <w:div w:id="147019318">
      <w:bodyDiv w:val="1"/>
      <w:marLeft w:val="0"/>
      <w:marRight w:val="0"/>
      <w:marTop w:val="0"/>
      <w:marBottom w:val="0"/>
      <w:divBdr>
        <w:top w:val="none" w:sz="0" w:space="0" w:color="auto"/>
        <w:left w:val="none" w:sz="0" w:space="0" w:color="auto"/>
        <w:bottom w:val="none" w:sz="0" w:space="0" w:color="auto"/>
        <w:right w:val="none" w:sz="0" w:space="0" w:color="auto"/>
      </w:divBdr>
    </w:div>
    <w:div w:id="149904186">
      <w:bodyDiv w:val="1"/>
      <w:marLeft w:val="0"/>
      <w:marRight w:val="0"/>
      <w:marTop w:val="0"/>
      <w:marBottom w:val="0"/>
      <w:divBdr>
        <w:top w:val="none" w:sz="0" w:space="0" w:color="auto"/>
        <w:left w:val="none" w:sz="0" w:space="0" w:color="auto"/>
        <w:bottom w:val="none" w:sz="0" w:space="0" w:color="auto"/>
        <w:right w:val="none" w:sz="0" w:space="0" w:color="auto"/>
      </w:divBdr>
    </w:div>
    <w:div w:id="152574476">
      <w:bodyDiv w:val="1"/>
      <w:marLeft w:val="0"/>
      <w:marRight w:val="0"/>
      <w:marTop w:val="0"/>
      <w:marBottom w:val="0"/>
      <w:divBdr>
        <w:top w:val="none" w:sz="0" w:space="0" w:color="auto"/>
        <w:left w:val="none" w:sz="0" w:space="0" w:color="auto"/>
        <w:bottom w:val="none" w:sz="0" w:space="0" w:color="auto"/>
        <w:right w:val="none" w:sz="0" w:space="0" w:color="auto"/>
      </w:divBdr>
    </w:div>
    <w:div w:id="153374399">
      <w:bodyDiv w:val="1"/>
      <w:marLeft w:val="0"/>
      <w:marRight w:val="0"/>
      <w:marTop w:val="0"/>
      <w:marBottom w:val="0"/>
      <w:divBdr>
        <w:top w:val="none" w:sz="0" w:space="0" w:color="auto"/>
        <w:left w:val="none" w:sz="0" w:space="0" w:color="auto"/>
        <w:bottom w:val="none" w:sz="0" w:space="0" w:color="auto"/>
        <w:right w:val="none" w:sz="0" w:space="0" w:color="auto"/>
      </w:divBdr>
    </w:div>
    <w:div w:id="156580894">
      <w:bodyDiv w:val="1"/>
      <w:marLeft w:val="0"/>
      <w:marRight w:val="0"/>
      <w:marTop w:val="0"/>
      <w:marBottom w:val="0"/>
      <w:divBdr>
        <w:top w:val="none" w:sz="0" w:space="0" w:color="auto"/>
        <w:left w:val="none" w:sz="0" w:space="0" w:color="auto"/>
        <w:bottom w:val="none" w:sz="0" w:space="0" w:color="auto"/>
        <w:right w:val="none" w:sz="0" w:space="0" w:color="auto"/>
      </w:divBdr>
    </w:div>
    <w:div w:id="157619859">
      <w:bodyDiv w:val="1"/>
      <w:marLeft w:val="0"/>
      <w:marRight w:val="0"/>
      <w:marTop w:val="0"/>
      <w:marBottom w:val="0"/>
      <w:divBdr>
        <w:top w:val="none" w:sz="0" w:space="0" w:color="auto"/>
        <w:left w:val="none" w:sz="0" w:space="0" w:color="auto"/>
        <w:bottom w:val="none" w:sz="0" w:space="0" w:color="auto"/>
        <w:right w:val="none" w:sz="0" w:space="0" w:color="auto"/>
      </w:divBdr>
    </w:div>
    <w:div w:id="160700402">
      <w:bodyDiv w:val="1"/>
      <w:marLeft w:val="0"/>
      <w:marRight w:val="0"/>
      <w:marTop w:val="0"/>
      <w:marBottom w:val="0"/>
      <w:divBdr>
        <w:top w:val="none" w:sz="0" w:space="0" w:color="auto"/>
        <w:left w:val="none" w:sz="0" w:space="0" w:color="auto"/>
        <w:bottom w:val="none" w:sz="0" w:space="0" w:color="auto"/>
        <w:right w:val="none" w:sz="0" w:space="0" w:color="auto"/>
      </w:divBdr>
    </w:div>
    <w:div w:id="161971651">
      <w:bodyDiv w:val="1"/>
      <w:marLeft w:val="0"/>
      <w:marRight w:val="0"/>
      <w:marTop w:val="0"/>
      <w:marBottom w:val="0"/>
      <w:divBdr>
        <w:top w:val="none" w:sz="0" w:space="0" w:color="auto"/>
        <w:left w:val="none" w:sz="0" w:space="0" w:color="auto"/>
        <w:bottom w:val="none" w:sz="0" w:space="0" w:color="auto"/>
        <w:right w:val="none" w:sz="0" w:space="0" w:color="auto"/>
      </w:divBdr>
    </w:div>
    <w:div w:id="162748929">
      <w:bodyDiv w:val="1"/>
      <w:marLeft w:val="0"/>
      <w:marRight w:val="0"/>
      <w:marTop w:val="0"/>
      <w:marBottom w:val="0"/>
      <w:divBdr>
        <w:top w:val="none" w:sz="0" w:space="0" w:color="auto"/>
        <w:left w:val="none" w:sz="0" w:space="0" w:color="auto"/>
        <w:bottom w:val="none" w:sz="0" w:space="0" w:color="auto"/>
        <w:right w:val="none" w:sz="0" w:space="0" w:color="auto"/>
      </w:divBdr>
    </w:div>
    <w:div w:id="163981314">
      <w:bodyDiv w:val="1"/>
      <w:marLeft w:val="0"/>
      <w:marRight w:val="0"/>
      <w:marTop w:val="0"/>
      <w:marBottom w:val="0"/>
      <w:divBdr>
        <w:top w:val="none" w:sz="0" w:space="0" w:color="auto"/>
        <w:left w:val="none" w:sz="0" w:space="0" w:color="auto"/>
        <w:bottom w:val="none" w:sz="0" w:space="0" w:color="auto"/>
        <w:right w:val="none" w:sz="0" w:space="0" w:color="auto"/>
      </w:divBdr>
    </w:div>
    <w:div w:id="164172025">
      <w:bodyDiv w:val="1"/>
      <w:marLeft w:val="0"/>
      <w:marRight w:val="0"/>
      <w:marTop w:val="0"/>
      <w:marBottom w:val="0"/>
      <w:divBdr>
        <w:top w:val="none" w:sz="0" w:space="0" w:color="auto"/>
        <w:left w:val="none" w:sz="0" w:space="0" w:color="auto"/>
        <w:bottom w:val="none" w:sz="0" w:space="0" w:color="auto"/>
        <w:right w:val="none" w:sz="0" w:space="0" w:color="auto"/>
      </w:divBdr>
    </w:div>
    <w:div w:id="165438825">
      <w:bodyDiv w:val="1"/>
      <w:marLeft w:val="0"/>
      <w:marRight w:val="0"/>
      <w:marTop w:val="0"/>
      <w:marBottom w:val="0"/>
      <w:divBdr>
        <w:top w:val="none" w:sz="0" w:space="0" w:color="auto"/>
        <w:left w:val="none" w:sz="0" w:space="0" w:color="auto"/>
        <w:bottom w:val="none" w:sz="0" w:space="0" w:color="auto"/>
        <w:right w:val="none" w:sz="0" w:space="0" w:color="auto"/>
      </w:divBdr>
    </w:div>
    <w:div w:id="167409423">
      <w:bodyDiv w:val="1"/>
      <w:marLeft w:val="0"/>
      <w:marRight w:val="0"/>
      <w:marTop w:val="0"/>
      <w:marBottom w:val="0"/>
      <w:divBdr>
        <w:top w:val="none" w:sz="0" w:space="0" w:color="auto"/>
        <w:left w:val="none" w:sz="0" w:space="0" w:color="auto"/>
        <w:bottom w:val="none" w:sz="0" w:space="0" w:color="auto"/>
        <w:right w:val="none" w:sz="0" w:space="0" w:color="auto"/>
      </w:divBdr>
    </w:div>
    <w:div w:id="171842345">
      <w:bodyDiv w:val="1"/>
      <w:marLeft w:val="0"/>
      <w:marRight w:val="0"/>
      <w:marTop w:val="0"/>
      <w:marBottom w:val="0"/>
      <w:divBdr>
        <w:top w:val="none" w:sz="0" w:space="0" w:color="auto"/>
        <w:left w:val="none" w:sz="0" w:space="0" w:color="auto"/>
        <w:bottom w:val="none" w:sz="0" w:space="0" w:color="auto"/>
        <w:right w:val="none" w:sz="0" w:space="0" w:color="auto"/>
      </w:divBdr>
    </w:div>
    <w:div w:id="174812158">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8349229">
      <w:bodyDiv w:val="1"/>
      <w:marLeft w:val="0"/>
      <w:marRight w:val="0"/>
      <w:marTop w:val="0"/>
      <w:marBottom w:val="0"/>
      <w:divBdr>
        <w:top w:val="none" w:sz="0" w:space="0" w:color="auto"/>
        <w:left w:val="none" w:sz="0" w:space="0" w:color="auto"/>
        <w:bottom w:val="none" w:sz="0" w:space="0" w:color="auto"/>
        <w:right w:val="none" w:sz="0" w:space="0" w:color="auto"/>
      </w:divBdr>
    </w:div>
    <w:div w:id="179200899">
      <w:bodyDiv w:val="1"/>
      <w:marLeft w:val="0"/>
      <w:marRight w:val="0"/>
      <w:marTop w:val="0"/>
      <w:marBottom w:val="0"/>
      <w:divBdr>
        <w:top w:val="none" w:sz="0" w:space="0" w:color="auto"/>
        <w:left w:val="none" w:sz="0" w:space="0" w:color="auto"/>
        <w:bottom w:val="none" w:sz="0" w:space="0" w:color="auto"/>
        <w:right w:val="none" w:sz="0" w:space="0" w:color="auto"/>
      </w:divBdr>
    </w:div>
    <w:div w:id="179861695">
      <w:bodyDiv w:val="1"/>
      <w:marLeft w:val="0"/>
      <w:marRight w:val="0"/>
      <w:marTop w:val="0"/>
      <w:marBottom w:val="0"/>
      <w:divBdr>
        <w:top w:val="none" w:sz="0" w:space="0" w:color="auto"/>
        <w:left w:val="none" w:sz="0" w:space="0" w:color="auto"/>
        <w:bottom w:val="none" w:sz="0" w:space="0" w:color="auto"/>
        <w:right w:val="none" w:sz="0" w:space="0" w:color="auto"/>
      </w:divBdr>
    </w:div>
    <w:div w:id="181869028">
      <w:bodyDiv w:val="1"/>
      <w:marLeft w:val="0"/>
      <w:marRight w:val="0"/>
      <w:marTop w:val="0"/>
      <w:marBottom w:val="0"/>
      <w:divBdr>
        <w:top w:val="none" w:sz="0" w:space="0" w:color="auto"/>
        <w:left w:val="none" w:sz="0" w:space="0" w:color="auto"/>
        <w:bottom w:val="none" w:sz="0" w:space="0" w:color="auto"/>
        <w:right w:val="none" w:sz="0" w:space="0" w:color="auto"/>
      </w:divBdr>
    </w:div>
    <w:div w:id="182206409">
      <w:bodyDiv w:val="1"/>
      <w:marLeft w:val="0"/>
      <w:marRight w:val="0"/>
      <w:marTop w:val="0"/>
      <w:marBottom w:val="0"/>
      <w:divBdr>
        <w:top w:val="none" w:sz="0" w:space="0" w:color="auto"/>
        <w:left w:val="none" w:sz="0" w:space="0" w:color="auto"/>
        <w:bottom w:val="none" w:sz="0" w:space="0" w:color="auto"/>
        <w:right w:val="none" w:sz="0" w:space="0" w:color="auto"/>
      </w:divBdr>
    </w:div>
    <w:div w:id="183633585">
      <w:bodyDiv w:val="1"/>
      <w:marLeft w:val="0"/>
      <w:marRight w:val="0"/>
      <w:marTop w:val="0"/>
      <w:marBottom w:val="0"/>
      <w:divBdr>
        <w:top w:val="none" w:sz="0" w:space="0" w:color="auto"/>
        <w:left w:val="none" w:sz="0" w:space="0" w:color="auto"/>
        <w:bottom w:val="none" w:sz="0" w:space="0" w:color="auto"/>
        <w:right w:val="none" w:sz="0" w:space="0" w:color="auto"/>
      </w:divBdr>
    </w:div>
    <w:div w:id="184636434">
      <w:bodyDiv w:val="1"/>
      <w:marLeft w:val="0"/>
      <w:marRight w:val="0"/>
      <w:marTop w:val="0"/>
      <w:marBottom w:val="0"/>
      <w:divBdr>
        <w:top w:val="none" w:sz="0" w:space="0" w:color="auto"/>
        <w:left w:val="none" w:sz="0" w:space="0" w:color="auto"/>
        <w:bottom w:val="none" w:sz="0" w:space="0" w:color="auto"/>
        <w:right w:val="none" w:sz="0" w:space="0" w:color="auto"/>
      </w:divBdr>
    </w:div>
    <w:div w:id="188688505">
      <w:bodyDiv w:val="1"/>
      <w:marLeft w:val="0"/>
      <w:marRight w:val="0"/>
      <w:marTop w:val="0"/>
      <w:marBottom w:val="0"/>
      <w:divBdr>
        <w:top w:val="none" w:sz="0" w:space="0" w:color="auto"/>
        <w:left w:val="none" w:sz="0" w:space="0" w:color="auto"/>
        <w:bottom w:val="none" w:sz="0" w:space="0" w:color="auto"/>
        <w:right w:val="none" w:sz="0" w:space="0" w:color="auto"/>
      </w:divBdr>
    </w:div>
    <w:div w:id="189538139">
      <w:bodyDiv w:val="1"/>
      <w:marLeft w:val="0"/>
      <w:marRight w:val="0"/>
      <w:marTop w:val="0"/>
      <w:marBottom w:val="0"/>
      <w:divBdr>
        <w:top w:val="none" w:sz="0" w:space="0" w:color="auto"/>
        <w:left w:val="none" w:sz="0" w:space="0" w:color="auto"/>
        <w:bottom w:val="none" w:sz="0" w:space="0" w:color="auto"/>
        <w:right w:val="none" w:sz="0" w:space="0" w:color="auto"/>
      </w:divBdr>
    </w:div>
    <w:div w:id="193201671">
      <w:bodyDiv w:val="1"/>
      <w:marLeft w:val="0"/>
      <w:marRight w:val="0"/>
      <w:marTop w:val="0"/>
      <w:marBottom w:val="0"/>
      <w:divBdr>
        <w:top w:val="none" w:sz="0" w:space="0" w:color="auto"/>
        <w:left w:val="none" w:sz="0" w:space="0" w:color="auto"/>
        <w:bottom w:val="none" w:sz="0" w:space="0" w:color="auto"/>
        <w:right w:val="none" w:sz="0" w:space="0" w:color="auto"/>
      </w:divBdr>
    </w:div>
    <w:div w:id="199517617">
      <w:bodyDiv w:val="1"/>
      <w:marLeft w:val="0"/>
      <w:marRight w:val="0"/>
      <w:marTop w:val="0"/>
      <w:marBottom w:val="0"/>
      <w:divBdr>
        <w:top w:val="none" w:sz="0" w:space="0" w:color="auto"/>
        <w:left w:val="none" w:sz="0" w:space="0" w:color="auto"/>
        <w:bottom w:val="none" w:sz="0" w:space="0" w:color="auto"/>
        <w:right w:val="none" w:sz="0" w:space="0" w:color="auto"/>
      </w:divBdr>
    </w:div>
    <w:div w:id="200437315">
      <w:bodyDiv w:val="1"/>
      <w:marLeft w:val="0"/>
      <w:marRight w:val="0"/>
      <w:marTop w:val="0"/>
      <w:marBottom w:val="0"/>
      <w:divBdr>
        <w:top w:val="none" w:sz="0" w:space="0" w:color="auto"/>
        <w:left w:val="none" w:sz="0" w:space="0" w:color="auto"/>
        <w:bottom w:val="none" w:sz="0" w:space="0" w:color="auto"/>
        <w:right w:val="none" w:sz="0" w:space="0" w:color="auto"/>
      </w:divBdr>
    </w:div>
    <w:div w:id="203519407">
      <w:bodyDiv w:val="1"/>
      <w:marLeft w:val="0"/>
      <w:marRight w:val="0"/>
      <w:marTop w:val="0"/>
      <w:marBottom w:val="0"/>
      <w:divBdr>
        <w:top w:val="none" w:sz="0" w:space="0" w:color="auto"/>
        <w:left w:val="none" w:sz="0" w:space="0" w:color="auto"/>
        <w:bottom w:val="none" w:sz="0" w:space="0" w:color="auto"/>
        <w:right w:val="none" w:sz="0" w:space="0" w:color="auto"/>
      </w:divBdr>
    </w:div>
    <w:div w:id="205265166">
      <w:bodyDiv w:val="1"/>
      <w:marLeft w:val="0"/>
      <w:marRight w:val="0"/>
      <w:marTop w:val="0"/>
      <w:marBottom w:val="0"/>
      <w:divBdr>
        <w:top w:val="none" w:sz="0" w:space="0" w:color="auto"/>
        <w:left w:val="none" w:sz="0" w:space="0" w:color="auto"/>
        <w:bottom w:val="none" w:sz="0" w:space="0" w:color="auto"/>
        <w:right w:val="none" w:sz="0" w:space="0" w:color="auto"/>
      </w:divBdr>
    </w:div>
    <w:div w:id="206721606">
      <w:bodyDiv w:val="1"/>
      <w:marLeft w:val="0"/>
      <w:marRight w:val="0"/>
      <w:marTop w:val="0"/>
      <w:marBottom w:val="0"/>
      <w:divBdr>
        <w:top w:val="none" w:sz="0" w:space="0" w:color="auto"/>
        <w:left w:val="none" w:sz="0" w:space="0" w:color="auto"/>
        <w:bottom w:val="none" w:sz="0" w:space="0" w:color="auto"/>
        <w:right w:val="none" w:sz="0" w:space="0" w:color="auto"/>
      </w:divBdr>
    </w:div>
    <w:div w:id="207032135">
      <w:bodyDiv w:val="1"/>
      <w:marLeft w:val="0"/>
      <w:marRight w:val="0"/>
      <w:marTop w:val="0"/>
      <w:marBottom w:val="0"/>
      <w:divBdr>
        <w:top w:val="none" w:sz="0" w:space="0" w:color="auto"/>
        <w:left w:val="none" w:sz="0" w:space="0" w:color="auto"/>
        <w:bottom w:val="none" w:sz="0" w:space="0" w:color="auto"/>
        <w:right w:val="none" w:sz="0" w:space="0" w:color="auto"/>
      </w:divBdr>
    </w:div>
    <w:div w:id="208228059">
      <w:bodyDiv w:val="1"/>
      <w:marLeft w:val="0"/>
      <w:marRight w:val="0"/>
      <w:marTop w:val="0"/>
      <w:marBottom w:val="0"/>
      <w:divBdr>
        <w:top w:val="none" w:sz="0" w:space="0" w:color="auto"/>
        <w:left w:val="none" w:sz="0" w:space="0" w:color="auto"/>
        <w:bottom w:val="none" w:sz="0" w:space="0" w:color="auto"/>
        <w:right w:val="none" w:sz="0" w:space="0" w:color="auto"/>
      </w:divBdr>
      <w:divsChild>
        <w:div w:id="1169904503">
          <w:marLeft w:val="0"/>
          <w:marRight w:val="0"/>
          <w:marTop w:val="0"/>
          <w:marBottom w:val="0"/>
          <w:divBdr>
            <w:top w:val="none" w:sz="0" w:space="0" w:color="auto"/>
            <w:left w:val="none" w:sz="0" w:space="0" w:color="auto"/>
            <w:bottom w:val="none" w:sz="0" w:space="0" w:color="auto"/>
            <w:right w:val="none" w:sz="0" w:space="0" w:color="auto"/>
          </w:divBdr>
          <w:divsChild>
            <w:div w:id="1824001323">
              <w:marLeft w:val="0"/>
              <w:marRight w:val="0"/>
              <w:marTop w:val="0"/>
              <w:marBottom w:val="240"/>
              <w:divBdr>
                <w:top w:val="none" w:sz="0" w:space="0" w:color="auto"/>
                <w:left w:val="none" w:sz="0" w:space="0" w:color="auto"/>
                <w:bottom w:val="none" w:sz="0" w:space="0" w:color="auto"/>
                <w:right w:val="none" w:sz="0" w:space="0" w:color="auto"/>
              </w:divBdr>
              <w:divsChild>
                <w:div w:id="68108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01918">
      <w:bodyDiv w:val="1"/>
      <w:marLeft w:val="0"/>
      <w:marRight w:val="0"/>
      <w:marTop w:val="0"/>
      <w:marBottom w:val="0"/>
      <w:divBdr>
        <w:top w:val="none" w:sz="0" w:space="0" w:color="auto"/>
        <w:left w:val="none" w:sz="0" w:space="0" w:color="auto"/>
        <w:bottom w:val="none" w:sz="0" w:space="0" w:color="auto"/>
        <w:right w:val="none" w:sz="0" w:space="0" w:color="auto"/>
      </w:divBdr>
    </w:div>
    <w:div w:id="213541209">
      <w:bodyDiv w:val="1"/>
      <w:marLeft w:val="0"/>
      <w:marRight w:val="0"/>
      <w:marTop w:val="0"/>
      <w:marBottom w:val="0"/>
      <w:divBdr>
        <w:top w:val="none" w:sz="0" w:space="0" w:color="auto"/>
        <w:left w:val="none" w:sz="0" w:space="0" w:color="auto"/>
        <w:bottom w:val="none" w:sz="0" w:space="0" w:color="auto"/>
        <w:right w:val="none" w:sz="0" w:space="0" w:color="auto"/>
      </w:divBdr>
    </w:div>
    <w:div w:id="214707478">
      <w:bodyDiv w:val="1"/>
      <w:marLeft w:val="0"/>
      <w:marRight w:val="0"/>
      <w:marTop w:val="0"/>
      <w:marBottom w:val="0"/>
      <w:divBdr>
        <w:top w:val="none" w:sz="0" w:space="0" w:color="auto"/>
        <w:left w:val="none" w:sz="0" w:space="0" w:color="auto"/>
        <w:bottom w:val="none" w:sz="0" w:space="0" w:color="auto"/>
        <w:right w:val="none" w:sz="0" w:space="0" w:color="auto"/>
      </w:divBdr>
    </w:div>
    <w:div w:id="217013577">
      <w:bodyDiv w:val="1"/>
      <w:marLeft w:val="0"/>
      <w:marRight w:val="0"/>
      <w:marTop w:val="0"/>
      <w:marBottom w:val="0"/>
      <w:divBdr>
        <w:top w:val="none" w:sz="0" w:space="0" w:color="auto"/>
        <w:left w:val="none" w:sz="0" w:space="0" w:color="auto"/>
        <w:bottom w:val="none" w:sz="0" w:space="0" w:color="auto"/>
        <w:right w:val="none" w:sz="0" w:space="0" w:color="auto"/>
      </w:divBdr>
    </w:div>
    <w:div w:id="219176464">
      <w:bodyDiv w:val="1"/>
      <w:marLeft w:val="0"/>
      <w:marRight w:val="0"/>
      <w:marTop w:val="0"/>
      <w:marBottom w:val="0"/>
      <w:divBdr>
        <w:top w:val="none" w:sz="0" w:space="0" w:color="auto"/>
        <w:left w:val="none" w:sz="0" w:space="0" w:color="auto"/>
        <w:bottom w:val="none" w:sz="0" w:space="0" w:color="auto"/>
        <w:right w:val="none" w:sz="0" w:space="0" w:color="auto"/>
      </w:divBdr>
    </w:div>
    <w:div w:id="221789703">
      <w:bodyDiv w:val="1"/>
      <w:marLeft w:val="0"/>
      <w:marRight w:val="0"/>
      <w:marTop w:val="0"/>
      <w:marBottom w:val="0"/>
      <w:divBdr>
        <w:top w:val="none" w:sz="0" w:space="0" w:color="auto"/>
        <w:left w:val="none" w:sz="0" w:space="0" w:color="auto"/>
        <w:bottom w:val="none" w:sz="0" w:space="0" w:color="auto"/>
        <w:right w:val="none" w:sz="0" w:space="0" w:color="auto"/>
      </w:divBdr>
    </w:div>
    <w:div w:id="222912151">
      <w:bodyDiv w:val="1"/>
      <w:marLeft w:val="0"/>
      <w:marRight w:val="0"/>
      <w:marTop w:val="0"/>
      <w:marBottom w:val="0"/>
      <w:divBdr>
        <w:top w:val="none" w:sz="0" w:space="0" w:color="auto"/>
        <w:left w:val="none" w:sz="0" w:space="0" w:color="auto"/>
        <w:bottom w:val="none" w:sz="0" w:space="0" w:color="auto"/>
        <w:right w:val="none" w:sz="0" w:space="0" w:color="auto"/>
      </w:divBdr>
    </w:div>
    <w:div w:id="225267308">
      <w:bodyDiv w:val="1"/>
      <w:marLeft w:val="0"/>
      <w:marRight w:val="0"/>
      <w:marTop w:val="0"/>
      <w:marBottom w:val="0"/>
      <w:divBdr>
        <w:top w:val="none" w:sz="0" w:space="0" w:color="auto"/>
        <w:left w:val="none" w:sz="0" w:space="0" w:color="auto"/>
        <w:bottom w:val="none" w:sz="0" w:space="0" w:color="auto"/>
        <w:right w:val="none" w:sz="0" w:space="0" w:color="auto"/>
      </w:divBdr>
    </w:div>
    <w:div w:id="226188234">
      <w:bodyDiv w:val="1"/>
      <w:marLeft w:val="0"/>
      <w:marRight w:val="0"/>
      <w:marTop w:val="0"/>
      <w:marBottom w:val="0"/>
      <w:divBdr>
        <w:top w:val="none" w:sz="0" w:space="0" w:color="auto"/>
        <w:left w:val="none" w:sz="0" w:space="0" w:color="auto"/>
        <w:bottom w:val="none" w:sz="0" w:space="0" w:color="auto"/>
        <w:right w:val="none" w:sz="0" w:space="0" w:color="auto"/>
      </w:divBdr>
    </w:div>
    <w:div w:id="228881842">
      <w:bodyDiv w:val="1"/>
      <w:marLeft w:val="0"/>
      <w:marRight w:val="0"/>
      <w:marTop w:val="0"/>
      <w:marBottom w:val="0"/>
      <w:divBdr>
        <w:top w:val="none" w:sz="0" w:space="0" w:color="auto"/>
        <w:left w:val="none" w:sz="0" w:space="0" w:color="auto"/>
        <w:bottom w:val="none" w:sz="0" w:space="0" w:color="auto"/>
        <w:right w:val="none" w:sz="0" w:space="0" w:color="auto"/>
      </w:divBdr>
    </w:div>
    <w:div w:id="228924706">
      <w:bodyDiv w:val="1"/>
      <w:marLeft w:val="0"/>
      <w:marRight w:val="0"/>
      <w:marTop w:val="0"/>
      <w:marBottom w:val="0"/>
      <w:divBdr>
        <w:top w:val="none" w:sz="0" w:space="0" w:color="auto"/>
        <w:left w:val="none" w:sz="0" w:space="0" w:color="auto"/>
        <w:bottom w:val="none" w:sz="0" w:space="0" w:color="auto"/>
        <w:right w:val="none" w:sz="0" w:space="0" w:color="auto"/>
      </w:divBdr>
    </w:div>
    <w:div w:id="230165529">
      <w:bodyDiv w:val="1"/>
      <w:marLeft w:val="0"/>
      <w:marRight w:val="0"/>
      <w:marTop w:val="0"/>
      <w:marBottom w:val="0"/>
      <w:divBdr>
        <w:top w:val="none" w:sz="0" w:space="0" w:color="auto"/>
        <w:left w:val="none" w:sz="0" w:space="0" w:color="auto"/>
        <w:bottom w:val="none" w:sz="0" w:space="0" w:color="auto"/>
        <w:right w:val="none" w:sz="0" w:space="0" w:color="auto"/>
      </w:divBdr>
    </w:div>
    <w:div w:id="237982002">
      <w:bodyDiv w:val="1"/>
      <w:marLeft w:val="0"/>
      <w:marRight w:val="0"/>
      <w:marTop w:val="0"/>
      <w:marBottom w:val="0"/>
      <w:divBdr>
        <w:top w:val="none" w:sz="0" w:space="0" w:color="auto"/>
        <w:left w:val="none" w:sz="0" w:space="0" w:color="auto"/>
        <w:bottom w:val="none" w:sz="0" w:space="0" w:color="auto"/>
        <w:right w:val="none" w:sz="0" w:space="0" w:color="auto"/>
      </w:divBdr>
    </w:div>
    <w:div w:id="240141924">
      <w:bodyDiv w:val="1"/>
      <w:marLeft w:val="0"/>
      <w:marRight w:val="0"/>
      <w:marTop w:val="0"/>
      <w:marBottom w:val="0"/>
      <w:divBdr>
        <w:top w:val="none" w:sz="0" w:space="0" w:color="auto"/>
        <w:left w:val="none" w:sz="0" w:space="0" w:color="auto"/>
        <w:bottom w:val="none" w:sz="0" w:space="0" w:color="auto"/>
        <w:right w:val="none" w:sz="0" w:space="0" w:color="auto"/>
      </w:divBdr>
    </w:div>
    <w:div w:id="240797884">
      <w:bodyDiv w:val="1"/>
      <w:marLeft w:val="0"/>
      <w:marRight w:val="0"/>
      <w:marTop w:val="0"/>
      <w:marBottom w:val="0"/>
      <w:divBdr>
        <w:top w:val="none" w:sz="0" w:space="0" w:color="auto"/>
        <w:left w:val="none" w:sz="0" w:space="0" w:color="auto"/>
        <w:bottom w:val="none" w:sz="0" w:space="0" w:color="auto"/>
        <w:right w:val="none" w:sz="0" w:space="0" w:color="auto"/>
      </w:divBdr>
    </w:div>
    <w:div w:id="241329457">
      <w:bodyDiv w:val="1"/>
      <w:marLeft w:val="0"/>
      <w:marRight w:val="0"/>
      <w:marTop w:val="0"/>
      <w:marBottom w:val="0"/>
      <w:divBdr>
        <w:top w:val="none" w:sz="0" w:space="0" w:color="auto"/>
        <w:left w:val="none" w:sz="0" w:space="0" w:color="auto"/>
        <w:bottom w:val="none" w:sz="0" w:space="0" w:color="auto"/>
        <w:right w:val="none" w:sz="0" w:space="0" w:color="auto"/>
      </w:divBdr>
    </w:div>
    <w:div w:id="241766088">
      <w:bodyDiv w:val="1"/>
      <w:marLeft w:val="0"/>
      <w:marRight w:val="0"/>
      <w:marTop w:val="0"/>
      <w:marBottom w:val="0"/>
      <w:divBdr>
        <w:top w:val="none" w:sz="0" w:space="0" w:color="auto"/>
        <w:left w:val="none" w:sz="0" w:space="0" w:color="auto"/>
        <w:bottom w:val="none" w:sz="0" w:space="0" w:color="auto"/>
        <w:right w:val="none" w:sz="0" w:space="0" w:color="auto"/>
      </w:divBdr>
    </w:div>
    <w:div w:id="244607272">
      <w:bodyDiv w:val="1"/>
      <w:marLeft w:val="0"/>
      <w:marRight w:val="0"/>
      <w:marTop w:val="0"/>
      <w:marBottom w:val="0"/>
      <w:divBdr>
        <w:top w:val="none" w:sz="0" w:space="0" w:color="auto"/>
        <w:left w:val="none" w:sz="0" w:space="0" w:color="auto"/>
        <w:bottom w:val="none" w:sz="0" w:space="0" w:color="auto"/>
        <w:right w:val="none" w:sz="0" w:space="0" w:color="auto"/>
      </w:divBdr>
    </w:div>
    <w:div w:id="244608684">
      <w:bodyDiv w:val="1"/>
      <w:marLeft w:val="0"/>
      <w:marRight w:val="0"/>
      <w:marTop w:val="0"/>
      <w:marBottom w:val="0"/>
      <w:divBdr>
        <w:top w:val="none" w:sz="0" w:space="0" w:color="auto"/>
        <w:left w:val="none" w:sz="0" w:space="0" w:color="auto"/>
        <w:bottom w:val="none" w:sz="0" w:space="0" w:color="auto"/>
        <w:right w:val="none" w:sz="0" w:space="0" w:color="auto"/>
      </w:divBdr>
    </w:div>
    <w:div w:id="245772096">
      <w:bodyDiv w:val="1"/>
      <w:marLeft w:val="0"/>
      <w:marRight w:val="0"/>
      <w:marTop w:val="0"/>
      <w:marBottom w:val="0"/>
      <w:divBdr>
        <w:top w:val="none" w:sz="0" w:space="0" w:color="auto"/>
        <w:left w:val="none" w:sz="0" w:space="0" w:color="auto"/>
        <w:bottom w:val="none" w:sz="0" w:space="0" w:color="auto"/>
        <w:right w:val="none" w:sz="0" w:space="0" w:color="auto"/>
      </w:divBdr>
    </w:div>
    <w:div w:id="247037197">
      <w:bodyDiv w:val="1"/>
      <w:marLeft w:val="0"/>
      <w:marRight w:val="0"/>
      <w:marTop w:val="0"/>
      <w:marBottom w:val="0"/>
      <w:divBdr>
        <w:top w:val="none" w:sz="0" w:space="0" w:color="auto"/>
        <w:left w:val="none" w:sz="0" w:space="0" w:color="auto"/>
        <w:bottom w:val="none" w:sz="0" w:space="0" w:color="auto"/>
        <w:right w:val="none" w:sz="0" w:space="0" w:color="auto"/>
      </w:divBdr>
    </w:div>
    <w:div w:id="248076860">
      <w:bodyDiv w:val="1"/>
      <w:marLeft w:val="0"/>
      <w:marRight w:val="0"/>
      <w:marTop w:val="0"/>
      <w:marBottom w:val="0"/>
      <w:divBdr>
        <w:top w:val="none" w:sz="0" w:space="0" w:color="auto"/>
        <w:left w:val="none" w:sz="0" w:space="0" w:color="auto"/>
        <w:bottom w:val="none" w:sz="0" w:space="0" w:color="auto"/>
        <w:right w:val="none" w:sz="0" w:space="0" w:color="auto"/>
      </w:divBdr>
    </w:div>
    <w:div w:id="250042192">
      <w:bodyDiv w:val="1"/>
      <w:marLeft w:val="0"/>
      <w:marRight w:val="0"/>
      <w:marTop w:val="0"/>
      <w:marBottom w:val="0"/>
      <w:divBdr>
        <w:top w:val="none" w:sz="0" w:space="0" w:color="auto"/>
        <w:left w:val="none" w:sz="0" w:space="0" w:color="auto"/>
        <w:bottom w:val="none" w:sz="0" w:space="0" w:color="auto"/>
        <w:right w:val="none" w:sz="0" w:space="0" w:color="auto"/>
      </w:divBdr>
    </w:div>
    <w:div w:id="250048713">
      <w:bodyDiv w:val="1"/>
      <w:marLeft w:val="0"/>
      <w:marRight w:val="0"/>
      <w:marTop w:val="0"/>
      <w:marBottom w:val="0"/>
      <w:divBdr>
        <w:top w:val="none" w:sz="0" w:space="0" w:color="auto"/>
        <w:left w:val="none" w:sz="0" w:space="0" w:color="auto"/>
        <w:bottom w:val="none" w:sz="0" w:space="0" w:color="auto"/>
        <w:right w:val="none" w:sz="0" w:space="0" w:color="auto"/>
      </w:divBdr>
    </w:div>
    <w:div w:id="251935063">
      <w:bodyDiv w:val="1"/>
      <w:marLeft w:val="0"/>
      <w:marRight w:val="0"/>
      <w:marTop w:val="0"/>
      <w:marBottom w:val="0"/>
      <w:divBdr>
        <w:top w:val="none" w:sz="0" w:space="0" w:color="auto"/>
        <w:left w:val="none" w:sz="0" w:space="0" w:color="auto"/>
        <w:bottom w:val="none" w:sz="0" w:space="0" w:color="auto"/>
        <w:right w:val="none" w:sz="0" w:space="0" w:color="auto"/>
      </w:divBdr>
    </w:div>
    <w:div w:id="252789582">
      <w:bodyDiv w:val="1"/>
      <w:marLeft w:val="0"/>
      <w:marRight w:val="0"/>
      <w:marTop w:val="0"/>
      <w:marBottom w:val="0"/>
      <w:divBdr>
        <w:top w:val="none" w:sz="0" w:space="0" w:color="auto"/>
        <w:left w:val="none" w:sz="0" w:space="0" w:color="auto"/>
        <w:bottom w:val="none" w:sz="0" w:space="0" w:color="auto"/>
        <w:right w:val="none" w:sz="0" w:space="0" w:color="auto"/>
      </w:divBdr>
    </w:div>
    <w:div w:id="256332336">
      <w:bodyDiv w:val="1"/>
      <w:marLeft w:val="0"/>
      <w:marRight w:val="0"/>
      <w:marTop w:val="0"/>
      <w:marBottom w:val="0"/>
      <w:divBdr>
        <w:top w:val="none" w:sz="0" w:space="0" w:color="auto"/>
        <w:left w:val="none" w:sz="0" w:space="0" w:color="auto"/>
        <w:bottom w:val="none" w:sz="0" w:space="0" w:color="auto"/>
        <w:right w:val="none" w:sz="0" w:space="0" w:color="auto"/>
      </w:divBdr>
    </w:div>
    <w:div w:id="258681789">
      <w:bodyDiv w:val="1"/>
      <w:marLeft w:val="0"/>
      <w:marRight w:val="0"/>
      <w:marTop w:val="0"/>
      <w:marBottom w:val="0"/>
      <w:divBdr>
        <w:top w:val="none" w:sz="0" w:space="0" w:color="auto"/>
        <w:left w:val="none" w:sz="0" w:space="0" w:color="auto"/>
        <w:bottom w:val="none" w:sz="0" w:space="0" w:color="auto"/>
        <w:right w:val="none" w:sz="0" w:space="0" w:color="auto"/>
      </w:divBdr>
    </w:div>
    <w:div w:id="260072268">
      <w:bodyDiv w:val="1"/>
      <w:marLeft w:val="0"/>
      <w:marRight w:val="0"/>
      <w:marTop w:val="0"/>
      <w:marBottom w:val="0"/>
      <w:divBdr>
        <w:top w:val="none" w:sz="0" w:space="0" w:color="auto"/>
        <w:left w:val="none" w:sz="0" w:space="0" w:color="auto"/>
        <w:bottom w:val="none" w:sz="0" w:space="0" w:color="auto"/>
        <w:right w:val="none" w:sz="0" w:space="0" w:color="auto"/>
      </w:divBdr>
    </w:div>
    <w:div w:id="261306906">
      <w:bodyDiv w:val="1"/>
      <w:marLeft w:val="0"/>
      <w:marRight w:val="0"/>
      <w:marTop w:val="0"/>
      <w:marBottom w:val="0"/>
      <w:divBdr>
        <w:top w:val="none" w:sz="0" w:space="0" w:color="auto"/>
        <w:left w:val="none" w:sz="0" w:space="0" w:color="auto"/>
        <w:bottom w:val="none" w:sz="0" w:space="0" w:color="auto"/>
        <w:right w:val="none" w:sz="0" w:space="0" w:color="auto"/>
      </w:divBdr>
    </w:div>
    <w:div w:id="262307389">
      <w:bodyDiv w:val="1"/>
      <w:marLeft w:val="0"/>
      <w:marRight w:val="0"/>
      <w:marTop w:val="0"/>
      <w:marBottom w:val="0"/>
      <w:divBdr>
        <w:top w:val="none" w:sz="0" w:space="0" w:color="auto"/>
        <w:left w:val="none" w:sz="0" w:space="0" w:color="auto"/>
        <w:bottom w:val="none" w:sz="0" w:space="0" w:color="auto"/>
        <w:right w:val="none" w:sz="0" w:space="0" w:color="auto"/>
      </w:divBdr>
    </w:div>
    <w:div w:id="265893499">
      <w:bodyDiv w:val="1"/>
      <w:marLeft w:val="0"/>
      <w:marRight w:val="0"/>
      <w:marTop w:val="0"/>
      <w:marBottom w:val="0"/>
      <w:divBdr>
        <w:top w:val="none" w:sz="0" w:space="0" w:color="auto"/>
        <w:left w:val="none" w:sz="0" w:space="0" w:color="auto"/>
        <w:bottom w:val="none" w:sz="0" w:space="0" w:color="auto"/>
        <w:right w:val="none" w:sz="0" w:space="0" w:color="auto"/>
      </w:divBdr>
    </w:div>
    <w:div w:id="266159321">
      <w:bodyDiv w:val="1"/>
      <w:marLeft w:val="0"/>
      <w:marRight w:val="0"/>
      <w:marTop w:val="0"/>
      <w:marBottom w:val="0"/>
      <w:divBdr>
        <w:top w:val="none" w:sz="0" w:space="0" w:color="auto"/>
        <w:left w:val="none" w:sz="0" w:space="0" w:color="auto"/>
        <w:bottom w:val="none" w:sz="0" w:space="0" w:color="auto"/>
        <w:right w:val="none" w:sz="0" w:space="0" w:color="auto"/>
      </w:divBdr>
    </w:div>
    <w:div w:id="267201705">
      <w:bodyDiv w:val="1"/>
      <w:marLeft w:val="0"/>
      <w:marRight w:val="0"/>
      <w:marTop w:val="0"/>
      <w:marBottom w:val="0"/>
      <w:divBdr>
        <w:top w:val="none" w:sz="0" w:space="0" w:color="auto"/>
        <w:left w:val="none" w:sz="0" w:space="0" w:color="auto"/>
        <w:bottom w:val="none" w:sz="0" w:space="0" w:color="auto"/>
        <w:right w:val="none" w:sz="0" w:space="0" w:color="auto"/>
      </w:divBdr>
    </w:div>
    <w:div w:id="269748611">
      <w:bodyDiv w:val="1"/>
      <w:marLeft w:val="0"/>
      <w:marRight w:val="0"/>
      <w:marTop w:val="0"/>
      <w:marBottom w:val="0"/>
      <w:divBdr>
        <w:top w:val="none" w:sz="0" w:space="0" w:color="auto"/>
        <w:left w:val="none" w:sz="0" w:space="0" w:color="auto"/>
        <w:bottom w:val="none" w:sz="0" w:space="0" w:color="auto"/>
        <w:right w:val="none" w:sz="0" w:space="0" w:color="auto"/>
      </w:divBdr>
    </w:div>
    <w:div w:id="273442139">
      <w:bodyDiv w:val="1"/>
      <w:marLeft w:val="0"/>
      <w:marRight w:val="0"/>
      <w:marTop w:val="0"/>
      <w:marBottom w:val="0"/>
      <w:divBdr>
        <w:top w:val="none" w:sz="0" w:space="0" w:color="auto"/>
        <w:left w:val="none" w:sz="0" w:space="0" w:color="auto"/>
        <w:bottom w:val="none" w:sz="0" w:space="0" w:color="auto"/>
        <w:right w:val="none" w:sz="0" w:space="0" w:color="auto"/>
      </w:divBdr>
    </w:div>
    <w:div w:id="275714968">
      <w:bodyDiv w:val="1"/>
      <w:marLeft w:val="0"/>
      <w:marRight w:val="0"/>
      <w:marTop w:val="0"/>
      <w:marBottom w:val="0"/>
      <w:divBdr>
        <w:top w:val="none" w:sz="0" w:space="0" w:color="auto"/>
        <w:left w:val="none" w:sz="0" w:space="0" w:color="auto"/>
        <w:bottom w:val="none" w:sz="0" w:space="0" w:color="auto"/>
        <w:right w:val="none" w:sz="0" w:space="0" w:color="auto"/>
      </w:divBdr>
    </w:div>
    <w:div w:id="276446441">
      <w:bodyDiv w:val="1"/>
      <w:marLeft w:val="0"/>
      <w:marRight w:val="0"/>
      <w:marTop w:val="0"/>
      <w:marBottom w:val="0"/>
      <w:divBdr>
        <w:top w:val="none" w:sz="0" w:space="0" w:color="auto"/>
        <w:left w:val="none" w:sz="0" w:space="0" w:color="auto"/>
        <w:bottom w:val="none" w:sz="0" w:space="0" w:color="auto"/>
        <w:right w:val="none" w:sz="0" w:space="0" w:color="auto"/>
      </w:divBdr>
    </w:div>
    <w:div w:id="277370293">
      <w:bodyDiv w:val="1"/>
      <w:marLeft w:val="0"/>
      <w:marRight w:val="0"/>
      <w:marTop w:val="0"/>
      <w:marBottom w:val="0"/>
      <w:divBdr>
        <w:top w:val="none" w:sz="0" w:space="0" w:color="auto"/>
        <w:left w:val="none" w:sz="0" w:space="0" w:color="auto"/>
        <w:bottom w:val="none" w:sz="0" w:space="0" w:color="auto"/>
        <w:right w:val="none" w:sz="0" w:space="0" w:color="auto"/>
      </w:divBdr>
    </w:div>
    <w:div w:id="278879879">
      <w:bodyDiv w:val="1"/>
      <w:marLeft w:val="0"/>
      <w:marRight w:val="0"/>
      <w:marTop w:val="0"/>
      <w:marBottom w:val="0"/>
      <w:divBdr>
        <w:top w:val="none" w:sz="0" w:space="0" w:color="auto"/>
        <w:left w:val="none" w:sz="0" w:space="0" w:color="auto"/>
        <w:bottom w:val="none" w:sz="0" w:space="0" w:color="auto"/>
        <w:right w:val="none" w:sz="0" w:space="0" w:color="auto"/>
      </w:divBdr>
    </w:div>
    <w:div w:id="280259120">
      <w:bodyDiv w:val="1"/>
      <w:marLeft w:val="0"/>
      <w:marRight w:val="0"/>
      <w:marTop w:val="0"/>
      <w:marBottom w:val="0"/>
      <w:divBdr>
        <w:top w:val="none" w:sz="0" w:space="0" w:color="auto"/>
        <w:left w:val="none" w:sz="0" w:space="0" w:color="auto"/>
        <w:bottom w:val="none" w:sz="0" w:space="0" w:color="auto"/>
        <w:right w:val="none" w:sz="0" w:space="0" w:color="auto"/>
      </w:divBdr>
    </w:div>
    <w:div w:id="280503764">
      <w:bodyDiv w:val="1"/>
      <w:marLeft w:val="0"/>
      <w:marRight w:val="0"/>
      <w:marTop w:val="0"/>
      <w:marBottom w:val="0"/>
      <w:divBdr>
        <w:top w:val="none" w:sz="0" w:space="0" w:color="auto"/>
        <w:left w:val="none" w:sz="0" w:space="0" w:color="auto"/>
        <w:bottom w:val="none" w:sz="0" w:space="0" w:color="auto"/>
        <w:right w:val="none" w:sz="0" w:space="0" w:color="auto"/>
      </w:divBdr>
    </w:div>
    <w:div w:id="280770296">
      <w:bodyDiv w:val="1"/>
      <w:marLeft w:val="0"/>
      <w:marRight w:val="0"/>
      <w:marTop w:val="0"/>
      <w:marBottom w:val="0"/>
      <w:divBdr>
        <w:top w:val="none" w:sz="0" w:space="0" w:color="auto"/>
        <w:left w:val="none" w:sz="0" w:space="0" w:color="auto"/>
        <w:bottom w:val="none" w:sz="0" w:space="0" w:color="auto"/>
        <w:right w:val="none" w:sz="0" w:space="0" w:color="auto"/>
      </w:divBdr>
    </w:div>
    <w:div w:id="284432081">
      <w:bodyDiv w:val="1"/>
      <w:marLeft w:val="0"/>
      <w:marRight w:val="0"/>
      <w:marTop w:val="0"/>
      <w:marBottom w:val="0"/>
      <w:divBdr>
        <w:top w:val="none" w:sz="0" w:space="0" w:color="auto"/>
        <w:left w:val="none" w:sz="0" w:space="0" w:color="auto"/>
        <w:bottom w:val="none" w:sz="0" w:space="0" w:color="auto"/>
        <w:right w:val="none" w:sz="0" w:space="0" w:color="auto"/>
      </w:divBdr>
    </w:div>
    <w:div w:id="288324588">
      <w:bodyDiv w:val="1"/>
      <w:marLeft w:val="0"/>
      <w:marRight w:val="0"/>
      <w:marTop w:val="0"/>
      <w:marBottom w:val="0"/>
      <w:divBdr>
        <w:top w:val="none" w:sz="0" w:space="0" w:color="auto"/>
        <w:left w:val="none" w:sz="0" w:space="0" w:color="auto"/>
        <w:bottom w:val="none" w:sz="0" w:space="0" w:color="auto"/>
        <w:right w:val="none" w:sz="0" w:space="0" w:color="auto"/>
      </w:divBdr>
    </w:div>
    <w:div w:id="290986475">
      <w:bodyDiv w:val="1"/>
      <w:marLeft w:val="0"/>
      <w:marRight w:val="0"/>
      <w:marTop w:val="0"/>
      <w:marBottom w:val="0"/>
      <w:divBdr>
        <w:top w:val="none" w:sz="0" w:space="0" w:color="auto"/>
        <w:left w:val="none" w:sz="0" w:space="0" w:color="auto"/>
        <w:bottom w:val="none" w:sz="0" w:space="0" w:color="auto"/>
        <w:right w:val="none" w:sz="0" w:space="0" w:color="auto"/>
      </w:divBdr>
    </w:div>
    <w:div w:id="292755336">
      <w:bodyDiv w:val="1"/>
      <w:marLeft w:val="0"/>
      <w:marRight w:val="0"/>
      <w:marTop w:val="0"/>
      <w:marBottom w:val="0"/>
      <w:divBdr>
        <w:top w:val="none" w:sz="0" w:space="0" w:color="auto"/>
        <w:left w:val="none" w:sz="0" w:space="0" w:color="auto"/>
        <w:bottom w:val="none" w:sz="0" w:space="0" w:color="auto"/>
        <w:right w:val="none" w:sz="0" w:space="0" w:color="auto"/>
      </w:divBdr>
    </w:div>
    <w:div w:id="296034382">
      <w:bodyDiv w:val="1"/>
      <w:marLeft w:val="0"/>
      <w:marRight w:val="0"/>
      <w:marTop w:val="0"/>
      <w:marBottom w:val="0"/>
      <w:divBdr>
        <w:top w:val="none" w:sz="0" w:space="0" w:color="auto"/>
        <w:left w:val="none" w:sz="0" w:space="0" w:color="auto"/>
        <w:bottom w:val="none" w:sz="0" w:space="0" w:color="auto"/>
        <w:right w:val="none" w:sz="0" w:space="0" w:color="auto"/>
      </w:divBdr>
    </w:div>
    <w:div w:id="298417749">
      <w:bodyDiv w:val="1"/>
      <w:marLeft w:val="0"/>
      <w:marRight w:val="0"/>
      <w:marTop w:val="0"/>
      <w:marBottom w:val="0"/>
      <w:divBdr>
        <w:top w:val="none" w:sz="0" w:space="0" w:color="auto"/>
        <w:left w:val="none" w:sz="0" w:space="0" w:color="auto"/>
        <w:bottom w:val="none" w:sz="0" w:space="0" w:color="auto"/>
        <w:right w:val="none" w:sz="0" w:space="0" w:color="auto"/>
      </w:divBdr>
    </w:div>
    <w:div w:id="306281438">
      <w:bodyDiv w:val="1"/>
      <w:marLeft w:val="0"/>
      <w:marRight w:val="0"/>
      <w:marTop w:val="0"/>
      <w:marBottom w:val="0"/>
      <w:divBdr>
        <w:top w:val="none" w:sz="0" w:space="0" w:color="auto"/>
        <w:left w:val="none" w:sz="0" w:space="0" w:color="auto"/>
        <w:bottom w:val="none" w:sz="0" w:space="0" w:color="auto"/>
        <w:right w:val="none" w:sz="0" w:space="0" w:color="auto"/>
      </w:divBdr>
    </w:div>
    <w:div w:id="307787859">
      <w:bodyDiv w:val="1"/>
      <w:marLeft w:val="0"/>
      <w:marRight w:val="0"/>
      <w:marTop w:val="0"/>
      <w:marBottom w:val="0"/>
      <w:divBdr>
        <w:top w:val="none" w:sz="0" w:space="0" w:color="auto"/>
        <w:left w:val="none" w:sz="0" w:space="0" w:color="auto"/>
        <w:bottom w:val="none" w:sz="0" w:space="0" w:color="auto"/>
        <w:right w:val="none" w:sz="0" w:space="0" w:color="auto"/>
      </w:divBdr>
    </w:div>
    <w:div w:id="308366896">
      <w:bodyDiv w:val="1"/>
      <w:marLeft w:val="0"/>
      <w:marRight w:val="0"/>
      <w:marTop w:val="0"/>
      <w:marBottom w:val="0"/>
      <w:divBdr>
        <w:top w:val="none" w:sz="0" w:space="0" w:color="auto"/>
        <w:left w:val="none" w:sz="0" w:space="0" w:color="auto"/>
        <w:bottom w:val="none" w:sz="0" w:space="0" w:color="auto"/>
        <w:right w:val="none" w:sz="0" w:space="0" w:color="auto"/>
      </w:divBdr>
    </w:div>
    <w:div w:id="310529067">
      <w:bodyDiv w:val="1"/>
      <w:marLeft w:val="0"/>
      <w:marRight w:val="0"/>
      <w:marTop w:val="0"/>
      <w:marBottom w:val="0"/>
      <w:divBdr>
        <w:top w:val="none" w:sz="0" w:space="0" w:color="auto"/>
        <w:left w:val="none" w:sz="0" w:space="0" w:color="auto"/>
        <w:bottom w:val="none" w:sz="0" w:space="0" w:color="auto"/>
        <w:right w:val="none" w:sz="0" w:space="0" w:color="auto"/>
      </w:divBdr>
    </w:div>
    <w:div w:id="318535785">
      <w:bodyDiv w:val="1"/>
      <w:marLeft w:val="0"/>
      <w:marRight w:val="0"/>
      <w:marTop w:val="0"/>
      <w:marBottom w:val="0"/>
      <w:divBdr>
        <w:top w:val="none" w:sz="0" w:space="0" w:color="auto"/>
        <w:left w:val="none" w:sz="0" w:space="0" w:color="auto"/>
        <w:bottom w:val="none" w:sz="0" w:space="0" w:color="auto"/>
        <w:right w:val="none" w:sz="0" w:space="0" w:color="auto"/>
      </w:divBdr>
    </w:div>
    <w:div w:id="320431442">
      <w:bodyDiv w:val="1"/>
      <w:marLeft w:val="0"/>
      <w:marRight w:val="0"/>
      <w:marTop w:val="0"/>
      <w:marBottom w:val="0"/>
      <w:divBdr>
        <w:top w:val="none" w:sz="0" w:space="0" w:color="auto"/>
        <w:left w:val="none" w:sz="0" w:space="0" w:color="auto"/>
        <w:bottom w:val="none" w:sz="0" w:space="0" w:color="auto"/>
        <w:right w:val="none" w:sz="0" w:space="0" w:color="auto"/>
      </w:divBdr>
    </w:div>
    <w:div w:id="320817914">
      <w:bodyDiv w:val="1"/>
      <w:marLeft w:val="0"/>
      <w:marRight w:val="0"/>
      <w:marTop w:val="0"/>
      <w:marBottom w:val="0"/>
      <w:divBdr>
        <w:top w:val="none" w:sz="0" w:space="0" w:color="auto"/>
        <w:left w:val="none" w:sz="0" w:space="0" w:color="auto"/>
        <w:bottom w:val="none" w:sz="0" w:space="0" w:color="auto"/>
        <w:right w:val="none" w:sz="0" w:space="0" w:color="auto"/>
      </w:divBdr>
    </w:div>
    <w:div w:id="324209817">
      <w:bodyDiv w:val="1"/>
      <w:marLeft w:val="0"/>
      <w:marRight w:val="0"/>
      <w:marTop w:val="0"/>
      <w:marBottom w:val="0"/>
      <w:divBdr>
        <w:top w:val="none" w:sz="0" w:space="0" w:color="auto"/>
        <w:left w:val="none" w:sz="0" w:space="0" w:color="auto"/>
        <w:bottom w:val="none" w:sz="0" w:space="0" w:color="auto"/>
        <w:right w:val="none" w:sz="0" w:space="0" w:color="auto"/>
      </w:divBdr>
    </w:div>
    <w:div w:id="324820007">
      <w:bodyDiv w:val="1"/>
      <w:marLeft w:val="0"/>
      <w:marRight w:val="0"/>
      <w:marTop w:val="0"/>
      <w:marBottom w:val="0"/>
      <w:divBdr>
        <w:top w:val="none" w:sz="0" w:space="0" w:color="auto"/>
        <w:left w:val="none" w:sz="0" w:space="0" w:color="auto"/>
        <w:bottom w:val="none" w:sz="0" w:space="0" w:color="auto"/>
        <w:right w:val="none" w:sz="0" w:space="0" w:color="auto"/>
      </w:divBdr>
    </w:div>
    <w:div w:id="325940871">
      <w:bodyDiv w:val="1"/>
      <w:marLeft w:val="0"/>
      <w:marRight w:val="0"/>
      <w:marTop w:val="0"/>
      <w:marBottom w:val="0"/>
      <w:divBdr>
        <w:top w:val="none" w:sz="0" w:space="0" w:color="auto"/>
        <w:left w:val="none" w:sz="0" w:space="0" w:color="auto"/>
        <w:bottom w:val="none" w:sz="0" w:space="0" w:color="auto"/>
        <w:right w:val="none" w:sz="0" w:space="0" w:color="auto"/>
      </w:divBdr>
    </w:div>
    <w:div w:id="327367630">
      <w:bodyDiv w:val="1"/>
      <w:marLeft w:val="0"/>
      <w:marRight w:val="0"/>
      <w:marTop w:val="0"/>
      <w:marBottom w:val="0"/>
      <w:divBdr>
        <w:top w:val="none" w:sz="0" w:space="0" w:color="auto"/>
        <w:left w:val="none" w:sz="0" w:space="0" w:color="auto"/>
        <w:bottom w:val="none" w:sz="0" w:space="0" w:color="auto"/>
        <w:right w:val="none" w:sz="0" w:space="0" w:color="auto"/>
      </w:divBdr>
    </w:div>
    <w:div w:id="331876916">
      <w:bodyDiv w:val="1"/>
      <w:marLeft w:val="0"/>
      <w:marRight w:val="0"/>
      <w:marTop w:val="0"/>
      <w:marBottom w:val="0"/>
      <w:divBdr>
        <w:top w:val="none" w:sz="0" w:space="0" w:color="auto"/>
        <w:left w:val="none" w:sz="0" w:space="0" w:color="auto"/>
        <w:bottom w:val="none" w:sz="0" w:space="0" w:color="auto"/>
        <w:right w:val="none" w:sz="0" w:space="0" w:color="auto"/>
      </w:divBdr>
    </w:div>
    <w:div w:id="332343482">
      <w:bodyDiv w:val="1"/>
      <w:marLeft w:val="0"/>
      <w:marRight w:val="0"/>
      <w:marTop w:val="0"/>
      <w:marBottom w:val="0"/>
      <w:divBdr>
        <w:top w:val="none" w:sz="0" w:space="0" w:color="auto"/>
        <w:left w:val="none" w:sz="0" w:space="0" w:color="auto"/>
        <w:bottom w:val="none" w:sz="0" w:space="0" w:color="auto"/>
        <w:right w:val="none" w:sz="0" w:space="0" w:color="auto"/>
      </w:divBdr>
    </w:div>
    <w:div w:id="335688936">
      <w:bodyDiv w:val="1"/>
      <w:marLeft w:val="0"/>
      <w:marRight w:val="0"/>
      <w:marTop w:val="0"/>
      <w:marBottom w:val="0"/>
      <w:divBdr>
        <w:top w:val="none" w:sz="0" w:space="0" w:color="auto"/>
        <w:left w:val="none" w:sz="0" w:space="0" w:color="auto"/>
        <w:bottom w:val="none" w:sz="0" w:space="0" w:color="auto"/>
        <w:right w:val="none" w:sz="0" w:space="0" w:color="auto"/>
      </w:divBdr>
    </w:div>
    <w:div w:id="336076130">
      <w:bodyDiv w:val="1"/>
      <w:marLeft w:val="0"/>
      <w:marRight w:val="0"/>
      <w:marTop w:val="0"/>
      <w:marBottom w:val="0"/>
      <w:divBdr>
        <w:top w:val="none" w:sz="0" w:space="0" w:color="auto"/>
        <w:left w:val="none" w:sz="0" w:space="0" w:color="auto"/>
        <w:bottom w:val="none" w:sz="0" w:space="0" w:color="auto"/>
        <w:right w:val="none" w:sz="0" w:space="0" w:color="auto"/>
      </w:divBdr>
    </w:div>
    <w:div w:id="336348686">
      <w:bodyDiv w:val="1"/>
      <w:marLeft w:val="0"/>
      <w:marRight w:val="0"/>
      <w:marTop w:val="0"/>
      <w:marBottom w:val="0"/>
      <w:divBdr>
        <w:top w:val="none" w:sz="0" w:space="0" w:color="auto"/>
        <w:left w:val="none" w:sz="0" w:space="0" w:color="auto"/>
        <w:bottom w:val="none" w:sz="0" w:space="0" w:color="auto"/>
        <w:right w:val="none" w:sz="0" w:space="0" w:color="auto"/>
      </w:divBdr>
    </w:div>
    <w:div w:id="337580694">
      <w:bodyDiv w:val="1"/>
      <w:marLeft w:val="0"/>
      <w:marRight w:val="0"/>
      <w:marTop w:val="0"/>
      <w:marBottom w:val="0"/>
      <w:divBdr>
        <w:top w:val="none" w:sz="0" w:space="0" w:color="auto"/>
        <w:left w:val="none" w:sz="0" w:space="0" w:color="auto"/>
        <w:bottom w:val="none" w:sz="0" w:space="0" w:color="auto"/>
        <w:right w:val="none" w:sz="0" w:space="0" w:color="auto"/>
      </w:divBdr>
    </w:div>
    <w:div w:id="340666294">
      <w:bodyDiv w:val="1"/>
      <w:marLeft w:val="0"/>
      <w:marRight w:val="0"/>
      <w:marTop w:val="0"/>
      <w:marBottom w:val="0"/>
      <w:divBdr>
        <w:top w:val="none" w:sz="0" w:space="0" w:color="auto"/>
        <w:left w:val="none" w:sz="0" w:space="0" w:color="auto"/>
        <w:bottom w:val="none" w:sz="0" w:space="0" w:color="auto"/>
        <w:right w:val="none" w:sz="0" w:space="0" w:color="auto"/>
      </w:divBdr>
    </w:div>
    <w:div w:id="342128666">
      <w:bodyDiv w:val="1"/>
      <w:marLeft w:val="0"/>
      <w:marRight w:val="0"/>
      <w:marTop w:val="0"/>
      <w:marBottom w:val="0"/>
      <w:divBdr>
        <w:top w:val="none" w:sz="0" w:space="0" w:color="auto"/>
        <w:left w:val="none" w:sz="0" w:space="0" w:color="auto"/>
        <w:bottom w:val="none" w:sz="0" w:space="0" w:color="auto"/>
        <w:right w:val="none" w:sz="0" w:space="0" w:color="auto"/>
      </w:divBdr>
    </w:div>
    <w:div w:id="346098536">
      <w:bodyDiv w:val="1"/>
      <w:marLeft w:val="0"/>
      <w:marRight w:val="0"/>
      <w:marTop w:val="0"/>
      <w:marBottom w:val="0"/>
      <w:divBdr>
        <w:top w:val="none" w:sz="0" w:space="0" w:color="auto"/>
        <w:left w:val="none" w:sz="0" w:space="0" w:color="auto"/>
        <w:bottom w:val="none" w:sz="0" w:space="0" w:color="auto"/>
        <w:right w:val="none" w:sz="0" w:space="0" w:color="auto"/>
      </w:divBdr>
    </w:div>
    <w:div w:id="347105213">
      <w:bodyDiv w:val="1"/>
      <w:marLeft w:val="0"/>
      <w:marRight w:val="0"/>
      <w:marTop w:val="0"/>
      <w:marBottom w:val="0"/>
      <w:divBdr>
        <w:top w:val="none" w:sz="0" w:space="0" w:color="auto"/>
        <w:left w:val="none" w:sz="0" w:space="0" w:color="auto"/>
        <w:bottom w:val="none" w:sz="0" w:space="0" w:color="auto"/>
        <w:right w:val="none" w:sz="0" w:space="0" w:color="auto"/>
      </w:divBdr>
    </w:div>
    <w:div w:id="347294990">
      <w:bodyDiv w:val="1"/>
      <w:marLeft w:val="0"/>
      <w:marRight w:val="0"/>
      <w:marTop w:val="0"/>
      <w:marBottom w:val="0"/>
      <w:divBdr>
        <w:top w:val="none" w:sz="0" w:space="0" w:color="auto"/>
        <w:left w:val="none" w:sz="0" w:space="0" w:color="auto"/>
        <w:bottom w:val="none" w:sz="0" w:space="0" w:color="auto"/>
        <w:right w:val="none" w:sz="0" w:space="0" w:color="auto"/>
      </w:divBdr>
    </w:div>
    <w:div w:id="348989728">
      <w:bodyDiv w:val="1"/>
      <w:marLeft w:val="0"/>
      <w:marRight w:val="0"/>
      <w:marTop w:val="0"/>
      <w:marBottom w:val="0"/>
      <w:divBdr>
        <w:top w:val="none" w:sz="0" w:space="0" w:color="auto"/>
        <w:left w:val="none" w:sz="0" w:space="0" w:color="auto"/>
        <w:bottom w:val="none" w:sz="0" w:space="0" w:color="auto"/>
        <w:right w:val="none" w:sz="0" w:space="0" w:color="auto"/>
      </w:divBdr>
    </w:div>
    <w:div w:id="351879301">
      <w:bodyDiv w:val="1"/>
      <w:marLeft w:val="0"/>
      <w:marRight w:val="0"/>
      <w:marTop w:val="0"/>
      <w:marBottom w:val="0"/>
      <w:divBdr>
        <w:top w:val="none" w:sz="0" w:space="0" w:color="auto"/>
        <w:left w:val="none" w:sz="0" w:space="0" w:color="auto"/>
        <w:bottom w:val="none" w:sz="0" w:space="0" w:color="auto"/>
        <w:right w:val="none" w:sz="0" w:space="0" w:color="auto"/>
      </w:divBdr>
    </w:div>
    <w:div w:id="353383062">
      <w:bodyDiv w:val="1"/>
      <w:marLeft w:val="0"/>
      <w:marRight w:val="0"/>
      <w:marTop w:val="0"/>
      <w:marBottom w:val="0"/>
      <w:divBdr>
        <w:top w:val="none" w:sz="0" w:space="0" w:color="auto"/>
        <w:left w:val="none" w:sz="0" w:space="0" w:color="auto"/>
        <w:bottom w:val="none" w:sz="0" w:space="0" w:color="auto"/>
        <w:right w:val="none" w:sz="0" w:space="0" w:color="auto"/>
      </w:divBdr>
    </w:div>
    <w:div w:id="356126485">
      <w:bodyDiv w:val="1"/>
      <w:marLeft w:val="0"/>
      <w:marRight w:val="0"/>
      <w:marTop w:val="0"/>
      <w:marBottom w:val="0"/>
      <w:divBdr>
        <w:top w:val="none" w:sz="0" w:space="0" w:color="auto"/>
        <w:left w:val="none" w:sz="0" w:space="0" w:color="auto"/>
        <w:bottom w:val="none" w:sz="0" w:space="0" w:color="auto"/>
        <w:right w:val="none" w:sz="0" w:space="0" w:color="auto"/>
      </w:divBdr>
    </w:div>
    <w:div w:id="359282886">
      <w:bodyDiv w:val="1"/>
      <w:marLeft w:val="0"/>
      <w:marRight w:val="0"/>
      <w:marTop w:val="0"/>
      <w:marBottom w:val="0"/>
      <w:divBdr>
        <w:top w:val="none" w:sz="0" w:space="0" w:color="auto"/>
        <w:left w:val="none" w:sz="0" w:space="0" w:color="auto"/>
        <w:bottom w:val="none" w:sz="0" w:space="0" w:color="auto"/>
        <w:right w:val="none" w:sz="0" w:space="0" w:color="auto"/>
      </w:divBdr>
    </w:div>
    <w:div w:id="359622666">
      <w:bodyDiv w:val="1"/>
      <w:marLeft w:val="0"/>
      <w:marRight w:val="0"/>
      <w:marTop w:val="0"/>
      <w:marBottom w:val="0"/>
      <w:divBdr>
        <w:top w:val="none" w:sz="0" w:space="0" w:color="auto"/>
        <w:left w:val="none" w:sz="0" w:space="0" w:color="auto"/>
        <w:bottom w:val="none" w:sz="0" w:space="0" w:color="auto"/>
        <w:right w:val="none" w:sz="0" w:space="0" w:color="auto"/>
      </w:divBdr>
    </w:div>
    <w:div w:id="360203131">
      <w:bodyDiv w:val="1"/>
      <w:marLeft w:val="0"/>
      <w:marRight w:val="0"/>
      <w:marTop w:val="0"/>
      <w:marBottom w:val="0"/>
      <w:divBdr>
        <w:top w:val="none" w:sz="0" w:space="0" w:color="auto"/>
        <w:left w:val="none" w:sz="0" w:space="0" w:color="auto"/>
        <w:bottom w:val="none" w:sz="0" w:space="0" w:color="auto"/>
        <w:right w:val="none" w:sz="0" w:space="0" w:color="auto"/>
      </w:divBdr>
    </w:div>
    <w:div w:id="364714610">
      <w:bodyDiv w:val="1"/>
      <w:marLeft w:val="0"/>
      <w:marRight w:val="0"/>
      <w:marTop w:val="0"/>
      <w:marBottom w:val="0"/>
      <w:divBdr>
        <w:top w:val="none" w:sz="0" w:space="0" w:color="auto"/>
        <w:left w:val="none" w:sz="0" w:space="0" w:color="auto"/>
        <w:bottom w:val="none" w:sz="0" w:space="0" w:color="auto"/>
        <w:right w:val="none" w:sz="0" w:space="0" w:color="auto"/>
      </w:divBdr>
    </w:div>
    <w:div w:id="365251248">
      <w:bodyDiv w:val="1"/>
      <w:marLeft w:val="0"/>
      <w:marRight w:val="0"/>
      <w:marTop w:val="0"/>
      <w:marBottom w:val="0"/>
      <w:divBdr>
        <w:top w:val="none" w:sz="0" w:space="0" w:color="auto"/>
        <w:left w:val="none" w:sz="0" w:space="0" w:color="auto"/>
        <w:bottom w:val="none" w:sz="0" w:space="0" w:color="auto"/>
        <w:right w:val="none" w:sz="0" w:space="0" w:color="auto"/>
      </w:divBdr>
    </w:div>
    <w:div w:id="365957792">
      <w:bodyDiv w:val="1"/>
      <w:marLeft w:val="0"/>
      <w:marRight w:val="0"/>
      <w:marTop w:val="0"/>
      <w:marBottom w:val="0"/>
      <w:divBdr>
        <w:top w:val="none" w:sz="0" w:space="0" w:color="auto"/>
        <w:left w:val="none" w:sz="0" w:space="0" w:color="auto"/>
        <w:bottom w:val="none" w:sz="0" w:space="0" w:color="auto"/>
        <w:right w:val="none" w:sz="0" w:space="0" w:color="auto"/>
      </w:divBdr>
    </w:div>
    <w:div w:id="367029181">
      <w:bodyDiv w:val="1"/>
      <w:marLeft w:val="0"/>
      <w:marRight w:val="0"/>
      <w:marTop w:val="0"/>
      <w:marBottom w:val="0"/>
      <w:divBdr>
        <w:top w:val="none" w:sz="0" w:space="0" w:color="auto"/>
        <w:left w:val="none" w:sz="0" w:space="0" w:color="auto"/>
        <w:bottom w:val="none" w:sz="0" w:space="0" w:color="auto"/>
        <w:right w:val="none" w:sz="0" w:space="0" w:color="auto"/>
      </w:divBdr>
    </w:div>
    <w:div w:id="367800907">
      <w:bodyDiv w:val="1"/>
      <w:marLeft w:val="0"/>
      <w:marRight w:val="0"/>
      <w:marTop w:val="0"/>
      <w:marBottom w:val="0"/>
      <w:divBdr>
        <w:top w:val="none" w:sz="0" w:space="0" w:color="auto"/>
        <w:left w:val="none" w:sz="0" w:space="0" w:color="auto"/>
        <w:bottom w:val="none" w:sz="0" w:space="0" w:color="auto"/>
        <w:right w:val="none" w:sz="0" w:space="0" w:color="auto"/>
      </w:divBdr>
    </w:div>
    <w:div w:id="371422145">
      <w:bodyDiv w:val="1"/>
      <w:marLeft w:val="0"/>
      <w:marRight w:val="0"/>
      <w:marTop w:val="0"/>
      <w:marBottom w:val="0"/>
      <w:divBdr>
        <w:top w:val="none" w:sz="0" w:space="0" w:color="auto"/>
        <w:left w:val="none" w:sz="0" w:space="0" w:color="auto"/>
        <w:bottom w:val="none" w:sz="0" w:space="0" w:color="auto"/>
        <w:right w:val="none" w:sz="0" w:space="0" w:color="auto"/>
      </w:divBdr>
    </w:div>
    <w:div w:id="372272949">
      <w:bodyDiv w:val="1"/>
      <w:marLeft w:val="0"/>
      <w:marRight w:val="0"/>
      <w:marTop w:val="0"/>
      <w:marBottom w:val="0"/>
      <w:divBdr>
        <w:top w:val="none" w:sz="0" w:space="0" w:color="auto"/>
        <w:left w:val="none" w:sz="0" w:space="0" w:color="auto"/>
        <w:bottom w:val="none" w:sz="0" w:space="0" w:color="auto"/>
        <w:right w:val="none" w:sz="0" w:space="0" w:color="auto"/>
      </w:divBdr>
    </w:div>
    <w:div w:id="373359348">
      <w:bodyDiv w:val="1"/>
      <w:marLeft w:val="0"/>
      <w:marRight w:val="0"/>
      <w:marTop w:val="0"/>
      <w:marBottom w:val="0"/>
      <w:divBdr>
        <w:top w:val="none" w:sz="0" w:space="0" w:color="auto"/>
        <w:left w:val="none" w:sz="0" w:space="0" w:color="auto"/>
        <w:bottom w:val="none" w:sz="0" w:space="0" w:color="auto"/>
        <w:right w:val="none" w:sz="0" w:space="0" w:color="auto"/>
      </w:divBdr>
    </w:div>
    <w:div w:id="373382794">
      <w:bodyDiv w:val="1"/>
      <w:marLeft w:val="0"/>
      <w:marRight w:val="0"/>
      <w:marTop w:val="0"/>
      <w:marBottom w:val="0"/>
      <w:divBdr>
        <w:top w:val="none" w:sz="0" w:space="0" w:color="auto"/>
        <w:left w:val="none" w:sz="0" w:space="0" w:color="auto"/>
        <w:bottom w:val="none" w:sz="0" w:space="0" w:color="auto"/>
        <w:right w:val="none" w:sz="0" w:space="0" w:color="auto"/>
      </w:divBdr>
    </w:div>
    <w:div w:id="375932592">
      <w:bodyDiv w:val="1"/>
      <w:marLeft w:val="0"/>
      <w:marRight w:val="0"/>
      <w:marTop w:val="0"/>
      <w:marBottom w:val="0"/>
      <w:divBdr>
        <w:top w:val="none" w:sz="0" w:space="0" w:color="auto"/>
        <w:left w:val="none" w:sz="0" w:space="0" w:color="auto"/>
        <w:bottom w:val="none" w:sz="0" w:space="0" w:color="auto"/>
        <w:right w:val="none" w:sz="0" w:space="0" w:color="auto"/>
      </w:divBdr>
    </w:div>
    <w:div w:id="378089217">
      <w:bodyDiv w:val="1"/>
      <w:marLeft w:val="0"/>
      <w:marRight w:val="0"/>
      <w:marTop w:val="0"/>
      <w:marBottom w:val="0"/>
      <w:divBdr>
        <w:top w:val="none" w:sz="0" w:space="0" w:color="auto"/>
        <w:left w:val="none" w:sz="0" w:space="0" w:color="auto"/>
        <w:bottom w:val="none" w:sz="0" w:space="0" w:color="auto"/>
        <w:right w:val="none" w:sz="0" w:space="0" w:color="auto"/>
      </w:divBdr>
    </w:div>
    <w:div w:id="379133657">
      <w:bodyDiv w:val="1"/>
      <w:marLeft w:val="0"/>
      <w:marRight w:val="0"/>
      <w:marTop w:val="0"/>
      <w:marBottom w:val="0"/>
      <w:divBdr>
        <w:top w:val="none" w:sz="0" w:space="0" w:color="auto"/>
        <w:left w:val="none" w:sz="0" w:space="0" w:color="auto"/>
        <w:bottom w:val="none" w:sz="0" w:space="0" w:color="auto"/>
        <w:right w:val="none" w:sz="0" w:space="0" w:color="auto"/>
      </w:divBdr>
    </w:div>
    <w:div w:id="379283377">
      <w:bodyDiv w:val="1"/>
      <w:marLeft w:val="0"/>
      <w:marRight w:val="0"/>
      <w:marTop w:val="0"/>
      <w:marBottom w:val="0"/>
      <w:divBdr>
        <w:top w:val="none" w:sz="0" w:space="0" w:color="auto"/>
        <w:left w:val="none" w:sz="0" w:space="0" w:color="auto"/>
        <w:bottom w:val="none" w:sz="0" w:space="0" w:color="auto"/>
        <w:right w:val="none" w:sz="0" w:space="0" w:color="auto"/>
      </w:divBdr>
    </w:div>
    <w:div w:id="380522895">
      <w:bodyDiv w:val="1"/>
      <w:marLeft w:val="0"/>
      <w:marRight w:val="0"/>
      <w:marTop w:val="0"/>
      <w:marBottom w:val="0"/>
      <w:divBdr>
        <w:top w:val="none" w:sz="0" w:space="0" w:color="auto"/>
        <w:left w:val="none" w:sz="0" w:space="0" w:color="auto"/>
        <w:bottom w:val="none" w:sz="0" w:space="0" w:color="auto"/>
        <w:right w:val="none" w:sz="0" w:space="0" w:color="auto"/>
      </w:divBdr>
    </w:div>
    <w:div w:id="381053400">
      <w:bodyDiv w:val="1"/>
      <w:marLeft w:val="0"/>
      <w:marRight w:val="0"/>
      <w:marTop w:val="0"/>
      <w:marBottom w:val="0"/>
      <w:divBdr>
        <w:top w:val="none" w:sz="0" w:space="0" w:color="auto"/>
        <w:left w:val="none" w:sz="0" w:space="0" w:color="auto"/>
        <w:bottom w:val="none" w:sz="0" w:space="0" w:color="auto"/>
        <w:right w:val="none" w:sz="0" w:space="0" w:color="auto"/>
      </w:divBdr>
    </w:div>
    <w:div w:id="383911486">
      <w:bodyDiv w:val="1"/>
      <w:marLeft w:val="0"/>
      <w:marRight w:val="0"/>
      <w:marTop w:val="0"/>
      <w:marBottom w:val="0"/>
      <w:divBdr>
        <w:top w:val="none" w:sz="0" w:space="0" w:color="auto"/>
        <w:left w:val="none" w:sz="0" w:space="0" w:color="auto"/>
        <w:bottom w:val="none" w:sz="0" w:space="0" w:color="auto"/>
        <w:right w:val="none" w:sz="0" w:space="0" w:color="auto"/>
      </w:divBdr>
    </w:div>
    <w:div w:id="384108863">
      <w:bodyDiv w:val="1"/>
      <w:marLeft w:val="0"/>
      <w:marRight w:val="0"/>
      <w:marTop w:val="0"/>
      <w:marBottom w:val="0"/>
      <w:divBdr>
        <w:top w:val="none" w:sz="0" w:space="0" w:color="auto"/>
        <w:left w:val="none" w:sz="0" w:space="0" w:color="auto"/>
        <w:bottom w:val="none" w:sz="0" w:space="0" w:color="auto"/>
        <w:right w:val="none" w:sz="0" w:space="0" w:color="auto"/>
      </w:divBdr>
    </w:div>
    <w:div w:id="386728664">
      <w:bodyDiv w:val="1"/>
      <w:marLeft w:val="0"/>
      <w:marRight w:val="0"/>
      <w:marTop w:val="0"/>
      <w:marBottom w:val="0"/>
      <w:divBdr>
        <w:top w:val="none" w:sz="0" w:space="0" w:color="auto"/>
        <w:left w:val="none" w:sz="0" w:space="0" w:color="auto"/>
        <w:bottom w:val="none" w:sz="0" w:space="0" w:color="auto"/>
        <w:right w:val="none" w:sz="0" w:space="0" w:color="auto"/>
      </w:divBdr>
    </w:div>
    <w:div w:id="386808061">
      <w:bodyDiv w:val="1"/>
      <w:marLeft w:val="0"/>
      <w:marRight w:val="0"/>
      <w:marTop w:val="0"/>
      <w:marBottom w:val="0"/>
      <w:divBdr>
        <w:top w:val="none" w:sz="0" w:space="0" w:color="auto"/>
        <w:left w:val="none" w:sz="0" w:space="0" w:color="auto"/>
        <w:bottom w:val="none" w:sz="0" w:space="0" w:color="auto"/>
        <w:right w:val="none" w:sz="0" w:space="0" w:color="auto"/>
      </w:divBdr>
    </w:div>
    <w:div w:id="389773710">
      <w:bodyDiv w:val="1"/>
      <w:marLeft w:val="0"/>
      <w:marRight w:val="0"/>
      <w:marTop w:val="0"/>
      <w:marBottom w:val="0"/>
      <w:divBdr>
        <w:top w:val="none" w:sz="0" w:space="0" w:color="auto"/>
        <w:left w:val="none" w:sz="0" w:space="0" w:color="auto"/>
        <w:bottom w:val="none" w:sz="0" w:space="0" w:color="auto"/>
        <w:right w:val="none" w:sz="0" w:space="0" w:color="auto"/>
      </w:divBdr>
    </w:div>
    <w:div w:id="390882684">
      <w:bodyDiv w:val="1"/>
      <w:marLeft w:val="0"/>
      <w:marRight w:val="0"/>
      <w:marTop w:val="0"/>
      <w:marBottom w:val="0"/>
      <w:divBdr>
        <w:top w:val="none" w:sz="0" w:space="0" w:color="auto"/>
        <w:left w:val="none" w:sz="0" w:space="0" w:color="auto"/>
        <w:bottom w:val="none" w:sz="0" w:space="0" w:color="auto"/>
        <w:right w:val="none" w:sz="0" w:space="0" w:color="auto"/>
      </w:divBdr>
    </w:div>
    <w:div w:id="391121786">
      <w:bodyDiv w:val="1"/>
      <w:marLeft w:val="0"/>
      <w:marRight w:val="0"/>
      <w:marTop w:val="0"/>
      <w:marBottom w:val="0"/>
      <w:divBdr>
        <w:top w:val="none" w:sz="0" w:space="0" w:color="auto"/>
        <w:left w:val="none" w:sz="0" w:space="0" w:color="auto"/>
        <w:bottom w:val="none" w:sz="0" w:space="0" w:color="auto"/>
        <w:right w:val="none" w:sz="0" w:space="0" w:color="auto"/>
      </w:divBdr>
    </w:div>
    <w:div w:id="392774645">
      <w:bodyDiv w:val="1"/>
      <w:marLeft w:val="0"/>
      <w:marRight w:val="0"/>
      <w:marTop w:val="0"/>
      <w:marBottom w:val="0"/>
      <w:divBdr>
        <w:top w:val="none" w:sz="0" w:space="0" w:color="auto"/>
        <w:left w:val="none" w:sz="0" w:space="0" w:color="auto"/>
        <w:bottom w:val="none" w:sz="0" w:space="0" w:color="auto"/>
        <w:right w:val="none" w:sz="0" w:space="0" w:color="auto"/>
      </w:divBdr>
    </w:div>
    <w:div w:id="393622918">
      <w:bodyDiv w:val="1"/>
      <w:marLeft w:val="0"/>
      <w:marRight w:val="0"/>
      <w:marTop w:val="0"/>
      <w:marBottom w:val="0"/>
      <w:divBdr>
        <w:top w:val="none" w:sz="0" w:space="0" w:color="auto"/>
        <w:left w:val="none" w:sz="0" w:space="0" w:color="auto"/>
        <w:bottom w:val="none" w:sz="0" w:space="0" w:color="auto"/>
        <w:right w:val="none" w:sz="0" w:space="0" w:color="auto"/>
      </w:divBdr>
    </w:div>
    <w:div w:id="393624344">
      <w:bodyDiv w:val="1"/>
      <w:marLeft w:val="0"/>
      <w:marRight w:val="0"/>
      <w:marTop w:val="0"/>
      <w:marBottom w:val="0"/>
      <w:divBdr>
        <w:top w:val="none" w:sz="0" w:space="0" w:color="auto"/>
        <w:left w:val="none" w:sz="0" w:space="0" w:color="auto"/>
        <w:bottom w:val="none" w:sz="0" w:space="0" w:color="auto"/>
        <w:right w:val="none" w:sz="0" w:space="0" w:color="auto"/>
      </w:divBdr>
    </w:div>
    <w:div w:id="393823472">
      <w:bodyDiv w:val="1"/>
      <w:marLeft w:val="0"/>
      <w:marRight w:val="0"/>
      <w:marTop w:val="0"/>
      <w:marBottom w:val="0"/>
      <w:divBdr>
        <w:top w:val="none" w:sz="0" w:space="0" w:color="auto"/>
        <w:left w:val="none" w:sz="0" w:space="0" w:color="auto"/>
        <w:bottom w:val="none" w:sz="0" w:space="0" w:color="auto"/>
        <w:right w:val="none" w:sz="0" w:space="0" w:color="auto"/>
      </w:divBdr>
    </w:div>
    <w:div w:id="394594566">
      <w:bodyDiv w:val="1"/>
      <w:marLeft w:val="0"/>
      <w:marRight w:val="0"/>
      <w:marTop w:val="0"/>
      <w:marBottom w:val="0"/>
      <w:divBdr>
        <w:top w:val="none" w:sz="0" w:space="0" w:color="auto"/>
        <w:left w:val="none" w:sz="0" w:space="0" w:color="auto"/>
        <w:bottom w:val="none" w:sz="0" w:space="0" w:color="auto"/>
        <w:right w:val="none" w:sz="0" w:space="0" w:color="auto"/>
      </w:divBdr>
    </w:div>
    <w:div w:id="394862706">
      <w:bodyDiv w:val="1"/>
      <w:marLeft w:val="0"/>
      <w:marRight w:val="0"/>
      <w:marTop w:val="0"/>
      <w:marBottom w:val="0"/>
      <w:divBdr>
        <w:top w:val="none" w:sz="0" w:space="0" w:color="auto"/>
        <w:left w:val="none" w:sz="0" w:space="0" w:color="auto"/>
        <w:bottom w:val="none" w:sz="0" w:space="0" w:color="auto"/>
        <w:right w:val="none" w:sz="0" w:space="0" w:color="auto"/>
      </w:divBdr>
    </w:div>
    <w:div w:id="401175393">
      <w:bodyDiv w:val="1"/>
      <w:marLeft w:val="0"/>
      <w:marRight w:val="0"/>
      <w:marTop w:val="0"/>
      <w:marBottom w:val="0"/>
      <w:divBdr>
        <w:top w:val="none" w:sz="0" w:space="0" w:color="auto"/>
        <w:left w:val="none" w:sz="0" w:space="0" w:color="auto"/>
        <w:bottom w:val="none" w:sz="0" w:space="0" w:color="auto"/>
        <w:right w:val="none" w:sz="0" w:space="0" w:color="auto"/>
      </w:divBdr>
    </w:div>
    <w:div w:id="404375586">
      <w:bodyDiv w:val="1"/>
      <w:marLeft w:val="0"/>
      <w:marRight w:val="0"/>
      <w:marTop w:val="0"/>
      <w:marBottom w:val="0"/>
      <w:divBdr>
        <w:top w:val="none" w:sz="0" w:space="0" w:color="auto"/>
        <w:left w:val="none" w:sz="0" w:space="0" w:color="auto"/>
        <w:bottom w:val="none" w:sz="0" w:space="0" w:color="auto"/>
        <w:right w:val="none" w:sz="0" w:space="0" w:color="auto"/>
      </w:divBdr>
    </w:div>
    <w:div w:id="406458544">
      <w:bodyDiv w:val="1"/>
      <w:marLeft w:val="0"/>
      <w:marRight w:val="0"/>
      <w:marTop w:val="0"/>
      <w:marBottom w:val="0"/>
      <w:divBdr>
        <w:top w:val="none" w:sz="0" w:space="0" w:color="auto"/>
        <w:left w:val="none" w:sz="0" w:space="0" w:color="auto"/>
        <w:bottom w:val="none" w:sz="0" w:space="0" w:color="auto"/>
        <w:right w:val="none" w:sz="0" w:space="0" w:color="auto"/>
      </w:divBdr>
    </w:div>
    <w:div w:id="407113664">
      <w:bodyDiv w:val="1"/>
      <w:marLeft w:val="0"/>
      <w:marRight w:val="0"/>
      <w:marTop w:val="0"/>
      <w:marBottom w:val="0"/>
      <w:divBdr>
        <w:top w:val="none" w:sz="0" w:space="0" w:color="auto"/>
        <w:left w:val="none" w:sz="0" w:space="0" w:color="auto"/>
        <w:bottom w:val="none" w:sz="0" w:space="0" w:color="auto"/>
        <w:right w:val="none" w:sz="0" w:space="0" w:color="auto"/>
      </w:divBdr>
    </w:div>
    <w:div w:id="409549400">
      <w:bodyDiv w:val="1"/>
      <w:marLeft w:val="0"/>
      <w:marRight w:val="0"/>
      <w:marTop w:val="0"/>
      <w:marBottom w:val="0"/>
      <w:divBdr>
        <w:top w:val="none" w:sz="0" w:space="0" w:color="auto"/>
        <w:left w:val="none" w:sz="0" w:space="0" w:color="auto"/>
        <w:bottom w:val="none" w:sz="0" w:space="0" w:color="auto"/>
        <w:right w:val="none" w:sz="0" w:space="0" w:color="auto"/>
      </w:divBdr>
    </w:div>
    <w:div w:id="409695544">
      <w:bodyDiv w:val="1"/>
      <w:marLeft w:val="0"/>
      <w:marRight w:val="0"/>
      <w:marTop w:val="0"/>
      <w:marBottom w:val="0"/>
      <w:divBdr>
        <w:top w:val="none" w:sz="0" w:space="0" w:color="auto"/>
        <w:left w:val="none" w:sz="0" w:space="0" w:color="auto"/>
        <w:bottom w:val="none" w:sz="0" w:space="0" w:color="auto"/>
        <w:right w:val="none" w:sz="0" w:space="0" w:color="auto"/>
      </w:divBdr>
    </w:div>
    <w:div w:id="414056603">
      <w:bodyDiv w:val="1"/>
      <w:marLeft w:val="0"/>
      <w:marRight w:val="0"/>
      <w:marTop w:val="0"/>
      <w:marBottom w:val="0"/>
      <w:divBdr>
        <w:top w:val="none" w:sz="0" w:space="0" w:color="auto"/>
        <w:left w:val="none" w:sz="0" w:space="0" w:color="auto"/>
        <w:bottom w:val="none" w:sz="0" w:space="0" w:color="auto"/>
        <w:right w:val="none" w:sz="0" w:space="0" w:color="auto"/>
      </w:divBdr>
    </w:div>
    <w:div w:id="414133130">
      <w:bodyDiv w:val="1"/>
      <w:marLeft w:val="0"/>
      <w:marRight w:val="0"/>
      <w:marTop w:val="0"/>
      <w:marBottom w:val="0"/>
      <w:divBdr>
        <w:top w:val="none" w:sz="0" w:space="0" w:color="auto"/>
        <w:left w:val="none" w:sz="0" w:space="0" w:color="auto"/>
        <w:bottom w:val="none" w:sz="0" w:space="0" w:color="auto"/>
        <w:right w:val="none" w:sz="0" w:space="0" w:color="auto"/>
      </w:divBdr>
    </w:div>
    <w:div w:id="415515780">
      <w:bodyDiv w:val="1"/>
      <w:marLeft w:val="0"/>
      <w:marRight w:val="0"/>
      <w:marTop w:val="0"/>
      <w:marBottom w:val="0"/>
      <w:divBdr>
        <w:top w:val="none" w:sz="0" w:space="0" w:color="auto"/>
        <w:left w:val="none" w:sz="0" w:space="0" w:color="auto"/>
        <w:bottom w:val="none" w:sz="0" w:space="0" w:color="auto"/>
        <w:right w:val="none" w:sz="0" w:space="0" w:color="auto"/>
      </w:divBdr>
    </w:div>
    <w:div w:id="415633925">
      <w:bodyDiv w:val="1"/>
      <w:marLeft w:val="0"/>
      <w:marRight w:val="0"/>
      <w:marTop w:val="0"/>
      <w:marBottom w:val="0"/>
      <w:divBdr>
        <w:top w:val="none" w:sz="0" w:space="0" w:color="auto"/>
        <w:left w:val="none" w:sz="0" w:space="0" w:color="auto"/>
        <w:bottom w:val="none" w:sz="0" w:space="0" w:color="auto"/>
        <w:right w:val="none" w:sz="0" w:space="0" w:color="auto"/>
      </w:divBdr>
    </w:div>
    <w:div w:id="421802314">
      <w:bodyDiv w:val="1"/>
      <w:marLeft w:val="0"/>
      <w:marRight w:val="0"/>
      <w:marTop w:val="0"/>
      <w:marBottom w:val="0"/>
      <w:divBdr>
        <w:top w:val="none" w:sz="0" w:space="0" w:color="auto"/>
        <w:left w:val="none" w:sz="0" w:space="0" w:color="auto"/>
        <w:bottom w:val="none" w:sz="0" w:space="0" w:color="auto"/>
        <w:right w:val="none" w:sz="0" w:space="0" w:color="auto"/>
      </w:divBdr>
    </w:div>
    <w:div w:id="422191366">
      <w:bodyDiv w:val="1"/>
      <w:marLeft w:val="0"/>
      <w:marRight w:val="0"/>
      <w:marTop w:val="0"/>
      <w:marBottom w:val="0"/>
      <w:divBdr>
        <w:top w:val="none" w:sz="0" w:space="0" w:color="auto"/>
        <w:left w:val="none" w:sz="0" w:space="0" w:color="auto"/>
        <w:bottom w:val="none" w:sz="0" w:space="0" w:color="auto"/>
        <w:right w:val="none" w:sz="0" w:space="0" w:color="auto"/>
      </w:divBdr>
    </w:div>
    <w:div w:id="423306411">
      <w:bodyDiv w:val="1"/>
      <w:marLeft w:val="0"/>
      <w:marRight w:val="0"/>
      <w:marTop w:val="0"/>
      <w:marBottom w:val="0"/>
      <w:divBdr>
        <w:top w:val="none" w:sz="0" w:space="0" w:color="auto"/>
        <w:left w:val="none" w:sz="0" w:space="0" w:color="auto"/>
        <w:bottom w:val="none" w:sz="0" w:space="0" w:color="auto"/>
        <w:right w:val="none" w:sz="0" w:space="0" w:color="auto"/>
      </w:divBdr>
    </w:div>
    <w:div w:id="424110034">
      <w:bodyDiv w:val="1"/>
      <w:marLeft w:val="0"/>
      <w:marRight w:val="0"/>
      <w:marTop w:val="0"/>
      <w:marBottom w:val="0"/>
      <w:divBdr>
        <w:top w:val="none" w:sz="0" w:space="0" w:color="auto"/>
        <w:left w:val="none" w:sz="0" w:space="0" w:color="auto"/>
        <w:bottom w:val="none" w:sz="0" w:space="0" w:color="auto"/>
        <w:right w:val="none" w:sz="0" w:space="0" w:color="auto"/>
      </w:divBdr>
    </w:div>
    <w:div w:id="424423747">
      <w:bodyDiv w:val="1"/>
      <w:marLeft w:val="0"/>
      <w:marRight w:val="0"/>
      <w:marTop w:val="0"/>
      <w:marBottom w:val="0"/>
      <w:divBdr>
        <w:top w:val="none" w:sz="0" w:space="0" w:color="auto"/>
        <w:left w:val="none" w:sz="0" w:space="0" w:color="auto"/>
        <w:bottom w:val="none" w:sz="0" w:space="0" w:color="auto"/>
        <w:right w:val="none" w:sz="0" w:space="0" w:color="auto"/>
      </w:divBdr>
    </w:div>
    <w:div w:id="426770829">
      <w:bodyDiv w:val="1"/>
      <w:marLeft w:val="0"/>
      <w:marRight w:val="0"/>
      <w:marTop w:val="0"/>
      <w:marBottom w:val="0"/>
      <w:divBdr>
        <w:top w:val="none" w:sz="0" w:space="0" w:color="auto"/>
        <w:left w:val="none" w:sz="0" w:space="0" w:color="auto"/>
        <w:bottom w:val="none" w:sz="0" w:space="0" w:color="auto"/>
        <w:right w:val="none" w:sz="0" w:space="0" w:color="auto"/>
      </w:divBdr>
    </w:div>
    <w:div w:id="427654299">
      <w:bodyDiv w:val="1"/>
      <w:marLeft w:val="0"/>
      <w:marRight w:val="0"/>
      <w:marTop w:val="0"/>
      <w:marBottom w:val="0"/>
      <w:divBdr>
        <w:top w:val="none" w:sz="0" w:space="0" w:color="auto"/>
        <w:left w:val="none" w:sz="0" w:space="0" w:color="auto"/>
        <w:bottom w:val="none" w:sz="0" w:space="0" w:color="auto"/>
        <w:right w:val="none" w:sz="0" w:space="0" w:color="auto"/>
      </w:divBdr>
    </w:div>
    <w:div w:id="427697016">
      <w:bodyDiv w:val="1"/>
      <w:marLeft w:val="0"/>
      <w:marRight w:val="0"/>
      <w:marTop w:val="0"/>
      <w:marBottom w:val="0"/>
      <w:divBdr>
        <w:top w:val="none" w:sz="0" w:space="0" w:color="auto"/>
        <w:left w:val="none" w:sz="0" w:space="0" w:color="auto"/>
        <w:bottom w:val="none" w:sz="0" w:space="0" w:color="auto"/>
        <w:right w:val="none" w:sz="0" w:space="0" w:color="auto"/>
      </w:divBdr>
    </w:div>
    <w:div w:id="428045268">
      <w:bodyDiv w:val="1"/>
      <w:marLeft w:val="0"/>
      <w:marRight w:val="0"/>
      <w:marTop w:val="0"/>
      <w:marBottom w:val="0"/>
      <w:divBdr>
        <w:top w:val="none" w:sz="0" w:space="0" w:color="auto"/>
        <w:left w:val="none" w:sz="0" w:space="0" w:color="auto"/>
        <w:bottom w:val="none" w:sz="0" w:space="0" w:color="auto"/>
        <w:right w:val="none" w:sz="0" w:space="0" w:color="auto"/>
      </w:divBdr>
    </w:div>
    <w:div w:id="430319102">
      <w:bodyDiv w:val="1"/>
      <w:marLeft w:val="0"/>
      <w:marRight w:val="0"/>
      <w:marTop w:val="0"/>
      <w:marBottom w:val="0"/>
      <w:divBdr>
        <w:top w:val="none" w:sz="0" w:space="0" w:color="auto"/>
        <w:left w:val="none" w:sz="0" w:space="0" w:color="auto"/>
        <w:bottom w:val="none" w:sz="0" w:space="0" w:color="auto"/>
        <w:right w:val="none" w:sz="0" w:space="0" w:color="auto"/>
      </w:divBdr>
    </w:div>
    <w:div w:id="431247850">
      <w:bodyDiv w:val="1"/>
      <w:marLeft w:val="0"/>
      <w:marRight w:val="0"/>
      <w:marTop w:val="0"/>
      <w:marBottom w:val="0"/>
      <w:divBdr>
        <w:top w:val="none" w:sz="0" w:space="0" w:color="auto"/>
        <w:left w:val="none" w:sz="0" w:space="0" w:color="auto"/>
        <w:bottom w:val="none" w:sz="0" w:space="0" w:color="auto"/>
        <w:right w:val="none" w:sz="0" w:space="0" w:color="auto"/>
      </w:divBdr>
    </w:div>
    <w:div w:id="431630171">
      <w:bodyDiv w:val="1"/>
      <w:marLeft w:val="0"/>
      <w:marRight w:val="0"/>
      <w:marTop w:val="0"/>
      <w:marBottom w:val="0"/>
      <w:divBdr>
        <w:top w:val="none" w:sz="0" w:space="0" w:color="auto"/>
        <w:left w:val="none" w:sz="0" w:space="0" w:color="auto"/>
        <w:bottom w:val="none" w:sz="0" w:space="0" w:color="auto"/>
        <w:right w:val="none" w:sz="0" w:space="0" w:color="auto"/>
      </w:divBdr>
    </w:div>
    <w:div w:id="433016479">
      <w:bodyDiv w:val="1"/>
      <w:marLeft w:val="0"/>
      <w:marRight w:val="0"/>
      <w:marTop w:val="0"/>
      <w:marBottom w:val="0"/>
      <w:divBdr>
        <w:top w:val="none" w:sz="0" w:space="0" w:color="auto"/>
        <w:left w:val="none" w:sz="0" w:space="0" w:color="auto"/>
        <w:bottom w:val="none" w:sz="0" w:space="0" w:color="auto"/>
        <w:right w:val="none" w:sz="0" w:space="0" w:color="auto"/>
      </w:divBdr>
    </w:div>
    <w:div w:id="441001147">
      <w:bodyDiv w:val="1"/>
      <w:marLeft w:val="0"/>
      <w:marRight w:val="0"/>
      <w:marTop w:val="0"/>
      <w:marBottom w:val="0"/>
      <w:divBdr>
        <w:top w:val="none" w:sz="0" w:space="0" w:color="auto"/>
        <w:left w:val="none" w:sz="0" w:space="0" w:color="auto"/>
        <w:bottom w:val="none" w:sz="0" w:space="0" w:color="auto"/>
        <w:right w:val="none" w:sz="0" w:space="0" w:color="auto"/>
      </w:divBdr>
    </w:div>
    <w:div w:id="441191297">
      <w:bodyDiv w:val="1"/>
      <w:marLeft w:val="0"/>
      <w:marRight w:val="0"/>
      <w:marTop w:val="0"/>
      <w:marBottom w:val="0"/>
      <w:divBdr>
        <w:top w:val="none" w:sz="0" w:space="0" w:color="auto"/>
        <w:left w:val="none" w:sz="0" w:space="0" w:color="auto"/>
        <w:bottom w:val="none" w:sz="0" w:space="0" w:color="auto"/>
        <w:right w:val="none" w:sz="0" w:space="0" w:color="auto"/>
      </w:divBdr>
    </w:div>
    <w:div w:id="441194464">
      <w:bodyDiv w:val="1"/>
      <w:marLeft w:val="0"/>
      <w:marRight w:val="0"/>
      <w:marTop w:val="0"/>
      <w:marBottom w:val="0"/>
      <w:divBdr>
        <w:top w:val="none" w:sz="0" w:space="0" w:color="auto"/>
        <w:left w:val="none" w:sz="0" w:space="0" w:color="auto"/>
        <w:bottom w:val="none" w:sz="0" w:space="0" w:color="auto"/>
        <w:right w:val="none" w:sz="0" w:space="0" w:color="auto"/>
      </w:divBdr>
    </w:div>
    <w:div w:id="445736186">
      <w:bodyDiv w:val="1"/>
      <w:marLeft w:val="0"/>
      <w:marRight w:val="0"/>
      <w:marTop w:val="0"/>
      <w:marBottom w:val="0"/>
      <w:divBdr>
        <w:top w:val="none" w:sz="0" w:space="0" w:color="auto"/>
        <w:left w:val="none" w:sz="0" w:space="0" w:color="auto"/>
        <w:bottom w:val="none" w:sz="0" w:space="0" w:color="auto"/>
        <w:right w:val="none" w:sz="0" w:space="0" w:color="auto"/>
      </w:divBdr>
    </w:div>
    <w:div w:id="450444138">
      <w:bodyDiv w:val="1"/>
      <w:marLeft w:val="0"/>
      <w:marRight w:val="0"/>
      <w:marTop w:val="0"/>
      <w:marBottom w:val="0"/>
      <w:divBdr>
        <w:top w:val="none" w:sz="0" w:space="0" w:color="auto"/>
        <w:left w:val="none" w:sz="0" w:space="0" w:color="auto"/>
        <w:bottom w:val="none" w:sz="0" w:space="0" w:color="auto"/>
        <w:right w:val="none" w:sz="0" w:space="0" w:color="auto"/>
      </w:divBdr>
    </w:div>
    <w:div w:id="452678487">
      <w:bodyDiv w:val="1"/>
      <w:marLeft w:val="0"/>
      <w:marRight w:val="0"/>
      <w:marTop w:val="0"/>
      <w:marBottom w:val="0"/>
      <w:divBdr>
        <w:top w:val="none" w:sz="0" w:space="0" w:color="auto"/>
        <w:left w:val="none" w:sz="0" w:space="0" w:color="auto"/>
        <w:bottom w:val="none" w:sz="0" w:space="0" w:color="auto"/>
        <w:right w:val="none" w:sz="0" w:space="0" w:color="auto"/>
      </w:divBdr>
    </w:div>
    <w:div w:id="453593978">
      <w:bodyDiv w:val="1"/>
      <w:marLeft w:val="0"/>
      <w:marRight w:val="0"/>
      <w:marTop w:val="0"/>
      <w:marBottom w:val="0"/>
      <w:divBdr>
        <w:top w:val="none" w:sz="0" w:space="0" w:color="auto"/>
        <w:left w:val="none" w:sz="0" w:space="0" w:color="auto"/>
        <w:bottom w:val="none" w:sz="0" w:space="0" w:color="auto"/>
        <w:right w:val="none" w:sz="0" w:space="0" w:color="auto"/>
      </w:divBdr>
    </w:div>
    <w:div w:id="459959687">
      <w:bodyDiv w:val="1"/>
      <w:marLeft w:val="0"/>
      <w:marRight w:val="0"/>
      <w:marTop w:val="0"/>
      <w:marBottom w:val="0"/>
      <w:divBdr>
        <w:top w:val="none" w:sz="0" w:space="0" w:color="auto"/>
        <w:left w:val="none" w:sz="0" w:space="0" w:color="auto"/>
        <w:bottom w:val="none" w:sz="0" w:space="0" w:color="auto"/>
        <w:right w:val="none" w:sz="0" w:space="0" w:color="auto"/>
      </w:divBdr>
    </w:div>
    <w:div w:id="460998923">
      <w:bodyDiv w:val="1"/>
      <w:marLeft w:val="0"/>
      <w:marRight w:val="0"/>
      <w:marTop w:val="0"/>
      <w:marBottom w:val="0"/>
      <w:divBdr>
        <w:top w:val="none" w:sz="0" w:space="0" w:color="auto"/>
        <w:left w:val="none" w:sz="0" w:space="0" w:color="auto"/>
        <w:bottom w:val="none" w:sz="0" w:space="0" w:color="auto"/>
        <w:right w:val="none" w:sz="0" w:space="0" w:color="auto"/>
      </w:divBdr>
    </w:div>
    <w:div w:id="461577099">
      <w:bodyDiv w:val="1"/>
      <w:marLeft w:val="0"/>
      <w:marRight w:val="0"/>
      <w:marTop w:val="0"/>
      <w:marBottom w:val="0"/>
      <w:divBdr>
        <w:top w:val="none" w:sz="0" w:space="0" w:color="auto"/>
        <w:left w:val="none" w:sz="0" w:space="0" w:color="auto"/>
        <w:bottom w:val="none" w:sz="0" w:space="0" w:color="auto"/>
        <w:right w:val="none" w:sz="0" w:space="0" w:color="auto"/>
      </w:divBdr>
    </w:div>
    <w:div w:id="464811088">
      <w:bodyDiv w:val="1"/>
      <w:marLeft w:val="0"/>
      <w:marRight w:val="0"/>
      <w:marTop w:val="0"/>
      <w:marBottom w:val="0"/>
      <w:divBdr>
        <w:top w:val="none" w:sz="0" w:space="0" w:color="auto"/>
        <w:left w:val="none" w:sz="0" w:space="0" w:color="auto"/>
        <w:bottom w:val="none" w:sz="0" w:space="0" w:color="auto"/>
        <w:right w:val="none" w:sz="0" w:space="0" w:color="auto"/>
      </w:divBdr>
    </w:div>
    <w:div w:id="465120685">
      <w:bodyDiv w:val="1"/>
      <w:marLeft w:val="0"/>
      <w:marRight w:val="0"/>
      <w:marTop w:val="0"/>
      <w:marBottom w:val="0"/>
      <w:divBdr>
        <w:top w:val="none" w:sz="0" w:space="0" w:color="auto"/>
        <w:left w:val="none" w:sz="0" w:space="0" w:color="auto"/>
        <w:bottom w:val="none" w:sz="0" w:space="0" w:color="auto"/>
        <w:right w:val="none" w:sz="0" w:space="0" w:color="auto"/>
      </w:divBdr>
    </w:div>
    <w:div w:id="468714336">
      <w:bodyDiv w:val="1"/>
      <w:marLeft w:val="0"/>
      <w:marRight w:val="0"/>
      <w:marTop w:val="0"/>
      <w:marBottom w:val="0"/>
      <w:divBdr>
        <w:top w:val="none" w:sz="0" w:space="0" w:color="auto"/>
        <w:left w:val="none" w:sz="0" w:space="0" w:color="auto"/>
        <w:bottom w:val="none" w:sz="0" w:space="0" w:color="auto"/>
        <w:right w:val="none" w:sz="0" w:space="0" w:color="auto"/>
      </w:divBdr>
    </w:div>
    <w:div w:id="469787217">
      <w:bodyDiv w:val="1"/>
      <w:marLeft w:val="0"/>
      <w:marRight w:val="0"/>
      <w:marTop w:val="0"/>
      <w:marBottom w:val="0"/>
      <w:divBdr>
        <w:top w:val="none" w:sz="0" w:space="0" w:color="auto"/>
        <w:left w:val="none" w:sz="0" w:space="0" w:color="auto"/>
        <w:bottom w:val="none" w:sz="0" w:space="0" w:color="auto"/>
        <w:right w:val="none" w:sz="0" w:space="0" w:color="auto"/>
      </w:divBdr>
    </w:div>
    <w:div w:id="471294540">
      <w:bodyDiv w:val="1"/>
      <w:marLeft w:val="0"/>
      <w:marRight w:val="0"/>
      <w:marTop w:val="0"/>
      <w:marBottom w:val="0"/>
      <w:divBdr>
        <w:top w:val="none" w:sz="0" w:space="0" w:color="auto"/>
        <w:left w:val="none" w:sz="0" w:space="0" w:color="auto"/>
        <w:bottom w:val="none" w:sz="0" w:space="0" w:color="auto"/>
        <w:right w:val="none" w:sz="0" w:space="0" w:color="auto"/>
      </w:divBdr>
    </w:div>
    <w:div w:id="475532207">
      <w:bodyDiv w:val="1"/>
      <w:marLeft w:val="0"/>
      <w:marRight w:val="0"/>
      <w:marTop w:val="0"/>
      <w:marBottom w:val="0"/>
      <w:divBdr>
        <w:top w:val="none" w:sz="0" w:space="0" w:color="auto"/>
        <w:left w:val="none" w:sz="0" w:space="0" w:color="auto"/>
        <w:bottom w:val="none" w:sz="0" w:space="0" w:color="auto"/>
        <w:right w:val="none" w:sz="0" w:space="0" w:color="auto"/>
      </w:divBdr>
    </w:div>
    <w:div w:id="479276741">
      <w:bodyDiv w:val="1"/>
      <w:marLeft w:val="0"/>
      <w:marRight w:val="0"/>
      <w:marTop w:val="0"/>
      <w:marBottom w:val="0"/>
      <w:divBdr>
        <w:top w:val="none" w:sz="0" w:space="0" w:color="auto"/>
        <w:left w:val="none" w:sz="0" w:space="0" w:color="auto"/>
        <w:bottom w:val="none" w:sz="0" w:space="0" w:color="auto"/>
        <w:right w:val="none" w:sz="0" w:space="0" w:color="auto"/>
      </w:divBdr>
    </w:div>
    <w:div w:id="480195063">
      <w:bodyDiv w:val="1"/>
      <w:marLeft w:val="0"/>
      <w:marRight w:val="0"/>
      <w:marTop w:val="0"/>
      <w:marBottom w:val="0"/>
      <w:divBdr>
        <w:top w:val="none" w:sz="0" w:space="0" w:color="auto"/>
        <w:left w:val="none" w:sz="0" w:space="0" w:color="auto"/>
        <w:bottom w:val="none" w:sz="0" w:space="0" w:color="auto"/>
        <w:right w:val="none" w:sz="0" w:space="0" w:color="auto"/>
      </w:divBdr>
    </w:div>
    <w:div w:id="483620265">
      <w:bodyDiv w:val="1"/>
      <w:marLeft w:val="0"/>
      <w:marRight w:val="0"/>
      <w:marTop w:val="0"/>
      <w:marBottom w:val="0"/>
      <w:divBdr>
        <w:top w:val="none" w:sz="0" w:space="0" w:color="auto"/>
        <w:left w:val="none" w:sz="0" w:space="0" w:color="auto"/>
        <w:bottom w:val="none" w:sz="0" w:space="0" w:color="auto"/>
        <w:right w:val="none" w:sz="0" w:space="0" w:color="auto"/>
      </w:divBdr>
    </w:div>
    <w:div w:id="494299191">
      <w:bodyDiv w:val="1"/>
      <w:marLeft w:val="0"/>
      <w:marRight w:val="0"/>
      <w:marTop w:val="0"/>
      <w:marBottom w:val="0"/>
      <w:divBdr>
        <w:top w:val="none" w:sz="0" w:space="0" w:color="auto"/>
        <w:left w:val="none" w:sz="0" w:space="0" w:color="auto"/>
        <w:bottom w:val="none" w:sz="0" w:space="0" w:color="auto"/>
        <w:right w:val="none" w:sz="0" w:space="0" w:color="auto"/>
      </w:divBdr>
    </w:div>
    <w:div w:id="497579435">
      <w:bodyDiv w:val="1"/>
      <w:marLeft w:val="0"/>
      <w:marRight w:val="0"/>
      <w:marTop w:val="0"/>
      <w:marBottom w:val="0"/>
      <w:divBdr>
        <w:top w:val="none" w:sz="0" w:space="0" w:color="auto"/>
        <w:left w:val="none" w:sz="0" w:space="0" w:color="auto"/>
        <w:bottom w:val="none" w:sz="0" w:space="0" w:color="auto"/>
        <w:right w:val="none" w:sz="0" w:space="0" w:color="auto"/>
      </w:divBdr>
    </w:div>
    <w:div w:id="497963669">
      <w:bodyDiv w:val="1"/>
      <w:marLeft w:val="0"/>
      <w:marRight w:val="0"/>
      <w:marTop w:val="0"/>
      <w:marBottom w:val="0"/>
      <w:divBdr>
        <w:top w:val="none" w:sz="0" w:space="0" w:color="auto"/>
        <w:left w:val="none" w:sz="0" w:space="0" w:color="auto"/>
        <w:bottom w:val="none" w:sz="0" w:space="0" w:color="auto"/>
        <w:right w:val="none" w:sz="0" w:space="0" w:color="auto"/>
      </w:divBdr>
    </w:div>
    <w:div w:id="498472986">
      <w:bodyDiv w:val="1"/>
      <w:marLeft w:val="0"/>
      <w:marRight w:val="0"/>
      <w:marTop w:val="0"/>
      <w:marBottom w:val="0"/>
      <w:divBdr>
        <w:top w:val="none" w:sz="0" w:space="0" w:color="auto"/>
        <w:left w:val="none" w:sz="0" w:space="0" w:color="auto"/>
        <w:bottom w:val="none" w:sz="0" w:space="0" w:color="auto"/>
        <w:right w:val="none" w:sz="0" w:space="0" w:color="auto"/>
      </w:divBdr>
    </w:div>
    <w:div w:id="499152100">
      <w:bodyDiv w:val="1"/>
      <w:marLeft w:val="0"/>
      <w:marRight w:val="0"/>
      <w:marTop w:val="0"/>
      <w:marBottom w:val="0"/>
      <w:divBdr>
        <w:top w:val="none" w:sz="0" w:space="0" w:color="auto"/>
        <w:left w:val="none" w:sz="0" w:space="0" w:color="auto"/>
        <w:bottom w:val="none" w:sz="0" w:space="0" w:color="auto"/>
        <w:right w:val="none" w:sz="0" w:space="0" w:color="auto"/>
      </w:divBdr>
    </w:div>
    <w:div w:id="500698004">
      <w:bodyDiv w:val="1"/>
      <w:marLeft w:val="0"/>
      <w:marRight w:val="0"/>
      <w:marTop w:val="0"/>
      <w:marBottom w:val="0"/>
      <w:divBdr>
        <w:top w:val="none" w:sz="0" w:space="0" w:color="auto"/>
        <w:left w:val="none" w:sz="0" w:space="0" w:color="auto"/>
        <w:bottom w:val="none" w:sz="0" w:space="0" w:color="auto"/>
        <w:right w:val="none" w:sz="0" w:space="0" w:color="auto"/>
      </w:divBdr>
    </w:div>
    <w:div w:id="503669866">
      <w:bodyDiv w:val="1"/>
      <w:marLeft w:val="0"/>
      <w:marRight w:val="0"/>
      <w:marTop w:val="0"/>
      <w:marBottom w:val="0"/>
      <w:divBdr>
        <w:top w:val="none" w:sz="0" w:space="0" w:color="auto"/>
        <w:left w:val="none" w:sz="0" w:space="0" w:color="auto"/>
        <w:bottom w:val="none" w:sz="0" w:space="0" w:color="auto"/>
        <w:right w:val="none" w:sz="0" w:space="0" w:color="auto"/>
      </w:divBdr>
    </w:div>
    <w:div w:id="506405634">
      <w:bodyDiv w:val="1"/>
      <w:marLeft w:val="0"/>
      <w:marRight w:val="0"/>
      <w:marTop w:val="0"/>
      <w:marBottom w:val="0"/>
      <w:divBdr>
        <w:top w:val="none" w:sz="0" w:space="0" w:color="auto"/>
        <w:left w:val="none" w:sz="0" w:space="0" w:color="auto"/>
        <w:bottom w:val="none" w:sz="0" w:space="0" w:color="auto"/>
        <w:right w:val="none" w:sz="0" w:space="0" w:color="auto"/>
      </w:divBdr>
    </w:div>
    <w:div w:id="508832021">
      <w:bodyDiv w:val="1"/>
      <w:marLeft w:val="0"/>
      <w:marRight w:val="0"/>
      <w:marTop w:val="0"/>
      <w:marBottom w:val="0"/>
      <w:divBdr>
        <w:top w:val="none" w:sz="0" w:space="0" w:color="auto"/>
        <w:left w:val="none" w:sz="0" w:space="0" w:color="auto"/>
        <w:bottom w:val="none" w:sz="0" w:space="0" w:color="auto"/>
        <w:right w:val="none" w:sz="0" w:space="0" w:color="auto"/>
      </w:divBdr>
    </w:div>
    <w:div w:id="509030955">
      <w:bodyDiv w:val="1"/>
      <w:marLeft w:val="0"/>
      <w:marRight w:val="0"/>
      <w:marTop w:val="0"/>
      <w:marBottom w:val="0"/>
      <w:divBdr>
        <w:top w:val="none" w:sz="0" w:space="0" w:color="auto"/>
        <w:left w:val="none" w:sz="0" w:space="0" w:color="auto"/>
        <w:bottom w:val="none" w:sz="0" w:space="0" w:color="auto"/>
        <w:right w:val="none" w:sz="0" w:space="0" w:color="auto"/>
      </w:divBdr>
    </w:div>
    <w:div w:id="509101052">
      <w:bodyDiv w:val="1"/>
      <w:marLeft w:val="0"/>
      <w:marRight w:val="0"/>
      <w:marTop w:val="0"/>
      <w:marBottom w:val="0"/>
      <w:divBdr>
        <w:top w:val="none" w:sz="0" w:space="0" w:color="auto"/>
        <w:left w:val="none" w:sz="0" w:space="0" w:color="auto"/>
        <w:bottom w:val="none" w:sz="0" w:space="0" w:color="auto"/>
        <w:right w:val="none" w:sz="0" w:space="0" w:color="auto"/>
      </w:divBdr>
    </w:div>
    <w:div w:id="509681857">
      <w:bodyDiv w:val="1"/>
      <w:marLeft w:val="0"/>
      <w:marRight w:val="0"/>
      <w:marTop w:val="0"/>
      <w:marBottom w:val="0"/>
      <w:divBdr>
        <w:top w:val="none" w:sz="0" w:space="0" w:color="auto"/>
        <w:left w:val="none" w:sz="0" w:space="0" w:color="auto"/>
        <w:bottom w:val="none" w:sz="0" w:space="0" w:color="auto"/>
        <w:right w:val="none" w:sz="0" w:space="0" w:color="auto"/>
      </w:divBdr>
    </w:div>
    <w:div w:id="510334304">
      <w:bodyDiv w:val="1"/>
      <w:marLeft w:val="0"/>
      <w:marRight w:val="0"/>
      <w:marTop w:val="0"/>
      <w:marBottom w:val="0"/>
      <w:divBdr>
        <w:top w:val="none" w:sz="0" w:space="0" w:color="auto"/>
        <w:left w:val="none" w:sz="0" w:space="0" w:color="auto"/>
        <w:bottom w:val="none" w:sz="0" w:space="0" w:color="auto"/>
        <w:right w:val="none" w:sz="0" w:space="0" w:color="auto"/>
      </w:divBdr>
    </w:div>
    <w:div w:id="512501008">
      <w:bodyDiv w:val="1"/>
      <w:marLeft w:val="0"/>
      <w:marRight w:val="0"/>
      <w:marTop w:val="0"/>
      <w:marBottom w:val="0"/>
      <w:divBdr>
        <w:top w:val="none" w:sz="0" w:space="0" w:color="auto"/>
        <w:left w:val="none" w:sz="0" w:space="0" w:color="auto"/>
        <w:bottom w:val="none" w:sz="0" w:space="0" w:color="auto"/>
        <w:right w:val="none" w:sz="0" w:space="0" w:color="auto"/>
      </w:divBdr>
    </w:div>
    <w:div w:id="513954145">
      <w:bodyDiv w:val="1"/>
      <w:marLeft w:val="0"/>
      <w:marRight w:val="0"/>
      <w:marTop w:val="0"/>
      <w:marBottom w:val="0"/>
      <w:divBdr>
        <w:top w:val="none" w:sz="0" w:space="0" w:color="auto"/>
        <w:left w:val="none" w:sz="0" w:space="0" w:color="auto"/>
        <w:bottom w:val="none" w:sz="0" w:space="0" w:color="auto"/>
        <w:right w:val="none" w:sz="0" w:space="0" w:color="auto"/>
      </w:divBdr>
    </w:div>
    <w:div w:id="514466705">
      <w:bodyDiv w:val="1"/>
      <w:marLeft w:val="0"/>
      <w:marRight w:val="0"/>
      <w:marTop w:val="0"/>
      <w:marBottom w:val="0"/>
      <w:divBdr>
        <w:top w:val="none" w:sz="0" w:space="0" w:color="auto"/>
        <w:left w:val="none" w:sz="0" w:space="0" w:color="auto"/>
        <w:bottom w:val="none" w:sz="0" w:space="0" w:color="auto"/>
        <w:right w:val="none" w:sz="0" w:space="0" w:color="auto"/>
      </w:divBdr>
    </w:div>
    <w:div w:id="516121820">
      <w:bodyDiv w:val="1"/>
      <w:marLeft w:val="0"/>
      <w:marRight w:val="0"/>
      <w:marTop w:val="0"/>
      <w:marBottom w:val="0"/>
      <w:divBdr>
        <w:top w:val="none" w:sz="0" w:space="0" w:color="auto"/>
        <w:left w:val="none" w:sz="0" w:space="0" w:color="auto"/>
        <w:bottom w:val="none" w:sz="0" w:space="0" w:color="auto"/>
        <w:right w:val="none" w:sz="0" w:space="0" w:color="auto"/>
      </w:divBdr>
    </w:div>
    <w:div w:id="516235137">
      <w:bodyDiv w:val="1"/>
      <w:marLeft w:val="0"/>
      <w:marRight w:val="0"/>
      <w:marTop w:val="0"/>
      <w:marBottom w:val="0"/>
      <w:divBdr>
        <w:top w:val="none" w:sz="0" w:space="0" w:color="auto"/>
        <w:left w:val="none" w:sz="0" w:space="0" w:color="auto"/>
        <w:bottom w:val="none" w:sz="0" w:space="0" w:color="auto"/>
        <w:right w:val="none" w:sz="0" w:space="0" w:color="auto"/>
      </w:divBdr>
    </w:div>
    <w:div w:id="517428682">
      <w:bodyDiv w:val="1"/>
      <w:marLeft w:val="0"/>
      <w:marRight w:val="0"/>
      <w:marTop w:val="0"/>
      <w:marBottom w:val="0"/>
      <w:divBdr>
        <w:top w:val="none" w:sz="0" w:space="0" w:color="auto"/>
        <w:left w:val="none" w:sz="0" w:space="0" w:color="auto"/>
        <w:bottom w:val="none" w:sz="0" w:space="0" w:color="auto"/>
        <w:right w:val="none" w:sz="0" w:space="0" w:color="auto"/>
      </w:divBdr>
    </w:div>
    <w:div w:id="520970825">
      <w:bodyDiv w:val="1"/>
      <w:marLeft w:val="0"/>
      <w:marRight w:val="0"/>
      <w:marTop w:val="0"/>
      <w:marBottom w:val="0"/>
      <w:divBdr>
        <w:top w:val="none" w:sz="0" w:space="0" w:color="auto"/>
        <w:left w:val="none" w:sz="0" w:space="0" w:color="auto"/>
        <w:bottom w:val="none" w:sz="0" w:space="0" w:color="auto"/>
        <w:right w:val="none" w:sz="0" w:space="0" w:color="auto"/>
      </w:divBdr>
    </w:div>
    <w:div w:id="521626351">
      <w:bodyDiv w:val="1"/>
      <w:marLeft w:val="0"/>
      <w:marRight w:val="0"/>
      <w:marTop w:val="0"/>
      <w:marBottom w:val="0"/>
      <w:divBdr>
        <w:top w:val="none" w:sz="0" w:space="0" w:color="auto"/>
        <w:left w:val="none" w:sz="0" w:space="0" w:color="auto"/>
        <w:bottom w:val="none" w:sz="0" w:space="0" w:color="auto"/>
        <w:right w:val="none" w:sz="0" w:space="0" w:color="auto"/>
      </w:divBdr>
    </w:div>
    <w:div w:id="522284274">
      <w:bodyDiv w:val="1"/>
      <w:marLeft w:val="0"/>
      <w:marRight w:val="0"/>
      <w:marTop w:val="0"/>
      <w:marBottom w:val="0"/>
      <w:divBdr>
        <w:top w:val="none" w:sz="0" w:space="0" w:color="auto"/>
        <w:left w:val="none" w:sz="0" w:space="0" w:color="auto"/>
        <w:bottom w:val="none" w:sz="0" w:space="0" w:color="auto"/>
        <w:right w:val="none" w:sz="0" w:space="0" w:color="auto"/>
      </w:divBdr>
    </w:div>
    <w:div w:id="526917796">
      <w:bodyDiv w:val="1"/>
      <w:marLeft w:val="0"/>
      <w:marRight w:val="0"/>
      <w:marTop w:val="0"/>
      <w:marBottom w:val="0"/>
      <w:divBdr>
        <w:top w:val="none" w:sz="0" w:space="0" w:color="auto"/>
        <w:left w:val="none" w:sz="0" w:space="0" w:color="auto"/>
        <w:bottom w:val="none" w:sz="0" w:space="0" w:color="auto"/>
        <w:right w:val="none" w:sz="0" w:space="0" w:color="auto"/>
      </w:divBdr>
    </w:div>
    <w:div w:id="528033523">
      <w:bodyDiv w:val="1"/>
      <w:marLeft w:val="0"/>
      <w:marRight w:val="0"/>
      <w:marTop w:val="0"/>
      <w:marBottom w:val="0"/>
      <w:divBdr>
        <w:top w:val="none" w:sz="0" w:space="0" w:color="auto"/>
        <w:left w:val="none" w:sz="0" w:space="0" w:color="auto"/>
        <w:bottom w:val="none" w:sz="0" w:space="0" w:color="auto"/>
        <w:right w:val="none" w:sz="0" w:space="0" w:color="auto"/>
      </w:divBdr>
    </w:div>
    <w:div w:id="529293952">
      <w:bodyDiv w:val="1"/>
      <w:marLeft w:val="0"/>
      <w:marRight w:val="0"/>
      <w:marTop w:val="0"/>
      <w:marBottom w:val="0"/>
      <w:divBdr>
        <w:top w:val="none" w:sz="0" w:space="0" w:color="auto"/>
        <w:left w:val="none" w:sz="0" w:space="0" w:color="auto"/>
        <w:bottom w:val="none" w:sz="0" w:space="0" w:color="auto"/>
        <w:right w:val="none" w:sz="0" w:space="0" w:color="auto"/>
      </w:divBdr>
    </w:div>
    <w:div w:id="530454859">
      <w:bodyDiv w:val="1"/>
      <w:marLeft w:val="0"/>
      <w:marRight w:val="0"/>
      <w:marTop w:val="0"/>
      <w:marBottom w:val="0"/>
      <w:divBdr>
        <w:top w:val="none" w:sz="0" w:space="0" w:color="auto"/>
        <w:left w:val="none" w:sz="0" w:space="0" w:color="auto"/>
        <w:bottom w:val="none" w:sz="0" w:space="0" w:color="auto"/>
        <w:right w:val="none" w:sz="0" w:space="0" w:color="auto"/>
      </w:divBdr>
    </w:div>
    <w:div w:id="536549686">
      <w:bodyDiv w:val="1"/>
      <w:marLeft w:val="0"/>
      <w:marRight w:val="0"/>
      <w:marTop w:val="0"/>
      <w:marBottom w:val="0"/>
      <w:divBdr>
        <w:top w:val="none" w:sz="0" w:space="0" w:color="auto"/>
        <w:left w:val="none" w:sz="0" w:space="0" w:color="auto"/>
        <w:bottom w:val="none" w:sz="0" w:space="0" w:color="auto"/>
        <w:right w:val="none" w:sz="0" w:space="0" w:color="auto"/>
      </w:divBdr>
    </w:div>
    <w:div w:id="540022847">
      <w:bodyDiv w:val="1"/>
      <w:marLeft w:val="0"/>
      <w:marRight w:val="0"/>
      <w:marTop w:val="0"/>
      <w:marBottom w:val="0"/>
      <w:divBdr>
        <w:top w:val="none" w:sz="0" w:space="0" w:color="auto"/>
        <w:left w:val="none" w:sz="0" w:space="0" w:color="auto"/>
        <w:bottom w:val="none" w:sz="0" w:space="0" w:color="auto"/>
        <w:right w:val="none" w:sz="0" w:space="0" w:color="auto"/>
      </w:divBdr>
    </w:div>
    <w:div w:id="543832245">
      <w:bodyDiv w:val="1"/>
      <w:marLeft w:val="0"/>
      <w:marRight w:val="0"/>
      <w:marTop w:val="0"/>
      <w:marBottom w:val="0"/>
      <w:divBdr>
        <w:top w:val="none" w:sz="0" w:space="0" w:color="auto"/>
        <w:left w:val="none" w:sz="0" w:space="0" w:color="auto"/>
        <w:bottom w:val="none" w:sz="0" w:space="0" w:color="auto"/>
        <w:right w:val="none" w:sz="0" w:space="0" w:color="auto"/>
      </w:divBdr>
    </w:div>
    <w:div w:id="545141527">
      <w:bodyDiv w:val="1"/>
      <w:marLeft w:val="0"/>
      <w:marRight w:val="0"/>
      <w:marTop w:val="0"/>
      <w:marBottom w:val="0"/>
      <w:divBdr>
        <w:top w:val="none" w:sz="0" w:space="0" w:color="auto"/>
        <w:left w:val="none" w:sz="0" w:space="0" w:color="auto"/>
        <w:bottom w:val="none" w:sz="0" w:space="0" w:color="auto"/>
        <w:right w:val="none" w:sz="0" w:space="0" w:color="auto"/>
      </w:divBdr>
    </w:div>
    <w:div w:id="547452369">
      <w:bodyDiv w:val="1"/>
      <w:marLeft w:val="0"/>
      <w:marRight w:val="0"/>
      <w:marTop w:val="0"/>
      <w:marBottom w:val="0"/>
      <w:divBdr>
        <w:top w:val="none" w:sz="0" w:space="0" w:color="auto"/>
        <w:left w:val="none" w:sz="0" w:space="0" w:color="auto"/>
        <w:bottom w:val="none" w:sz="0" w:space="0" w:color="auto"/>
        <w:right w:val="none" w:sz="0" w:space="0" w:color="auto"/>
      </w:divBdr>
    </w:div>
    <w:div w:id="548298548">
      <w:bodyDiv w:val="1"/>
      <w:marLeft w:val="0"/>
      <w:marRight w:val="0"/>
      <w:marTop w:val="0"/>
      <w:marBottom w:val="0"/>
      <w:divBdr>
        <w:top w:val="none" w:sz="0" w:space="0" w:color="auto"/>
        <w:left w:val="none" w:sz="0" w:space="0" w:color="auto"/>
        <w:bottom w:val="none" w:sz="0" w:space="0" w:color="auto"/>
        <w:right w:val="none" w:sz="0" w:space="0" w:color="auto"/>
      </w:divBdr>
    </w:div>
    <w:div w:id="549388329">
      <w:bodyDiv w:val="1"/>
      <w:marLeft w:val="0"/>
      <w:marRight w:val="0"/>
      <w:marTop w:val="0"/>
      <w:marBottom w:val="0"/>
      <w:divBdr>
        <w:top w:val="none" w:sz="0" w:space="0" w:color="auto"/>
        <w:left w:val="none" w:sz="0" w:space="0" w:color="auto"/>
        <w:bottom w:val="none" w:sz="0" w:space="0" w:color="auto"/>
        <w:right w:val="none" w:sz="0" w:space="0" w:color="auto"/>
      </w:divBdr>
    </w:div>
    <w:div w:id="549732065">
      <w:bodyDiv w:val="1"/>
      <w:marLeft w:val="0"/>
      <w:marRight w:val="0"/>
      <w:marTop w:val="0"/>
      <w:marBottom w:val="0"/>
      <w:divBdr>
        <w:top w:val="none" w:sz="0" w:space="0" w:color="auto"/>
        <w:left w:val="none" w:sz="0" w:space="0" w:color="auto"/>
        <w:bottom w:val="none" w:sz="0" w:space="0" w:color="auto"/>
        <w:right w:val="none" w:sz="0" w:space="0" w:color="auto"/>
      </w:divBdr>
    </w:div>
    <w:div w:id="551582800">
      <w:bodyDiv w:val="1"/>
      <w:marLeft w:val="0"/>
      <w:marRight w:val="0"/>
      <w:marTop w:val="0"/>
      <w:marBottom w:val="0"/>
      <w:divBdr>
        <w:top w:val="none" w:sz="0" w:space="0" w:color="auto"/>
        <w:left w:val="none" w:sz="0" w:space="0" w:color="auto"/>
        <w:bottom w:val="none" w:sz="0" w:space="0" w:color="auto"/>
        <w:right w:val="none" w:sz="0" w:space="0" w:color="auto"/>
      </w:divBdr>
    </w:div>
    <w:div w:id="553657950">
      <w:bodyDiv w:val="1"/>
      <w:marLeft w:val="0"/>
      <w:marRight w:val="0"/>
      <w:marTop w:val="0"/>
      <w:marBottom w:val="0"/>
      <w:divBdr>
        <w:top w:val="none" w:sz="0" w:space="0" w:color="auto"/>
        <w:left w:val="none" w:sz="0" w:space="0" w:color="auto"/>
        <w:bottom w:val="none" w:sz="0" w:space="0" w:color="auto"/>
        <w:right w:val="none" w:sz="0" w:space="0" w:color="auto"/>
      </w:divBdr>
    </w:div>
    <w:div w:id="554701788">
      <w:bodyDiv w:val="1"/>
      <w:marLeft w:val="0"/>
      <w:marRight w:val="0"/>
      <w:marTop w:val="0"/>
      <w:marBottom w:val="0"/>
      <w:divBdr>
        <w:top w:val="none" w:sz="0" w:space="0" w:color="auto"/>
        <w:left w:val="none" w:sz="0" w:space="0" w:color="auto"/>
        <w:bottom w:val="none" w:sz="0" w:space="0" w:color="auto"/>
        <w:right w:val="none" w:sz="0" w:space="0" w:color="auto"/>
      </w:divBdr>
    </w:div>
    <w:div w:id="555436497">
      <w:bodyDiv w:val="1"/>
      <w:marLeft w:val="0"/>
      <w:marRight w:val="0"/>
      <w:marTop w:val="0"/>
      <w:marBottom w:val="0"/>
      <w:divBdr>
        <w:top w:val="none" w:sz="0" w:space="0" w:color="auto"/>
        <w:left w:val="none" w:sz="0" w:space="0" w:color="auto"/>
        <w:bottom w:val="none" w:sz="0" w:space="0" w:color="auto"/>
        <w:right w:val="none" w:sz="0" w:space="0" w:color="auto"/>
      </w:divBdr>
    </w:div>
    <w:div w:id="556018403">
      <w:bodyDiv w:val="1"/>
      <w:marLeft w:val="0"/>
      <w:marRight w:val="0"/>
      <w:marTop w:val="0"/>
      <w:marBottom w:val="0"/>
      <w:divBdr>
        <w:top w:val="none" w:sz="0" w:space="0" w:color="auto"/>
        <w:left w:val="none" w:sz="0" w:space="0" w:color="auto"/>
        <w:bottom w:val="none" w:sz="0" w:space="0" w:color="auto"/>
        <w:right w:val="none" w:sz="0" w:space="0" w:color="auto"/>
      </w:divBdr>
    </w:div>
    <w:div w:id="562640100">
      <w:bodyDiv w:val="1"/>
      <w:marLeft w:val="0"/>
      <w:marRight w:val="0"/>
      <w:marTop w:val="0"/>
      <w:marBottom w:val="0"/>
      <w:divBdr>
        <w:top w:val="none" w:sz="0" w:space="0" w:color="auto"/>
        <w:left w:val="none" w:sz="0" w:space="0" w:color="auto"/>
        <w:bottom w:val="none" w:sz="0" w:space="0" w:color="auto"/>
        <w:right w:val="none" w:sz="0" w:space="0" w:color="auto"/>
      </w:divBdr>
    </w:div>
    <w:div w:id="566459793">
      <w:bodyDiv w:val="1"/>
      <w:marLeft w:val="0"/>
      <w:marRight w:val="0"/>
      <w:marTop w:val="0"/>
      <w:marBottom w:val="0"/>
      <w:divBdr>
        <w:top w:val="none" w:sz="0" w:space="0" w:color="auto"/>
        <w:left w:val="none" w:sz="0" w:space="0" w:color="auto"/>
        <w:bottom w:val="none" w:sz="0" w:space="0" w:color="auto"/>
        <w:right w:val="none" w:sz="0" w:space="0" w:color="auto"/>
      </w:divBdr>
    </w:div>
    <w:div w:id="569384815">
      <w:bodyDiv w:val="1"/>
      <w:marLeft w:val="0"/>
      <w:marRight w:val="0"/>
      <w:marTop w:val="0"/>
      <w:marBottom w:val="0"/>
      <w:divBdr>
        <w:top w:val="none" w:sz="0" w:space="0" w:color="auto"/>
        <w:left w:val="none" w:sz="0" w:space="0" w:color="auto"/>
        <w:bottom w:val="none" w:sz="0" w:space="0" w:color="auto"/>
        <w:right w:val="none" w:sz="0" w:space="0" w:color="auto"/>
      </w:divBdr>
    </w:div>
    <w:div w:id="569653611">
      <w:bodyDiv w:val="1"/>
      <w:marLeft w:val="0"/>
      <w:marRight w:val="0"/>
      <w:marTop w:val="0"/>
      <w:marBottom w:val="0"/>
      <w:divBdr>
        <w:top w:val="none" w:sz="0" w:space="0" w:color="auto"/>
        <w:left w:val="none" w:sz="0" w:space="0" w:color="auto"/>
        <w:bottom w:val="none" w:sz="0" w:space="0" w:color="auto"/>
        <w:right w:val="none" w:sz="0" w:space="0" w:color="auto"/>
      </w:divBdr>
    </w:div>
    <w:div w:id="571234189">
      <w:bodyDiv w:val="1"/>
      <w:marLeft w:val="0"/>
      <w:marRight w:val="0"/>
      <w:marTop w:val="0"/>
      <w:marBottom w:val="0"/>
      <w:divBdr>
        <w:top w:val="none" w:sz="0" w:space="0" w:color="auto"/>
        <w:left w:val="none" w:sz="0" w:space="0" w:color="auto"/>
        <w:bottom w:val="none" w:sz="0" w:space="0" w:color="auto"/>
        <w:right w:val="none" w:sz="0" w:space="0" w:color="auto"/>
      </w:divBdr>
    </w:div>
    <w:div w:id="571894292">
      <w:bodyDiv w:val="1"/>
      <w:marLeft w:val="0"/>
      <w:marRight w:val="0"/>
      <w:marTop w:val="0"/>
      <w:marBottom w:val="0"/>
      <w:divBdr>
        <w:top w:val="none" w:sz="0" w:space="0" w:color="auto"/>
        <w:left w:val="none" w:sz="0" w:space="0" w:color="auto"/>
        <w:bottom w:val="none" w:sz="0" w:space="0" w:color="auto"/>
        <w:right w:val="none" w:sz="0" w:space="0" w:color="auto"/>
      </w:divBdr>
    </w:div>
    <w:div w:id="575672767">
      <w:bodyDiv w:val="1"/>
      <w:marLeft w:val="0"/>
      <w:marRight w:val="0"/>
      <w:marTop w:val="0"/>
      <w:marBottom w:val="0"/>
      <w:divBdr>
        <w:top w:val="none" w:sz="0" w:space="0" w:color="auto"/>
        <w:left w:val="none" w:sz="0" w:space="0" w:color="auto"/>
        <w:bottom w:val="none" w:sz="0" w:space="0" w:color="auto"/>
        <w:right w:val="none" w:sz="0" w:space="0" w:color="auto"/>
      </w:divBdr>
    </w:div>
    <w:div w:id="578557191">
      <w:bodyDiv w:val="1"/>
      <w:marLeft w:val="0"/>
      <w:marRight w:val="0"/>
      <w:marTop w:val="0"/>
      <w:marBottom w:val="0"/>
      <w:divBdr>
        <w:top w:val="none" w:sz="0" w:space="0" w:color="auto"/>
        <w:left w:val="none" w:sz="0" w:space="0" w:color="auto"/>
        <w:bottom w:val="none" w:sz="0" w:space="0" w:color="auto"/>
        <w:right w:val="none" w:sz="0" w:space="0" w:color="auto"/>
      </w:divBdr>
    </w:div>
    <w:div w:id="580723085">
      <w:bodyDiv w:val="1"/>
      <w:marLeft w:val="0"/>
      <w:marRight w:val="0"/>
      <w:marTop w:val="0"/>
      <w:marBottom w:val="0"/>
      <w:divBdr>
        <w:top w:val="none" w:sz="0" w:space="0" w:color="auto"/>
        <w:left w:val="none" w:sz="0" w:space="0" w:color="auto"/>
        <w:bottom w:val="none" w:sz="0" w:space="0" w:color="auto"/>
        <w:right w:val="none" w:sz="0" w:space="0" w:color="auto"/>
      </w:divBdr>
    </w:div>
    <w:div w:id="580799343">
      <w:bodyDiv w:val="1"/>
      <w:marLeft w:val="0"/>
      <w:marRight w:val="0"/>
      <w:marTop w:val="0"/>
      <w:marBottom w:val="0"/>
      <w:divBdr>
        <w:top w:val="none" w:sz="0" w:space="0" w:color="auto"/>
        <w:left w:val="none" w:sz="0" w:space="0" w:color="auto"/>
        <w:bottom w:val="none" w:sz="0" w:space="0" w:color="auto"/>
        <w:right w:val="none" w:sz="0" w:space="0" w:color="auto"/>
      </w:divBdr>
    </w:div>
    <w:div w:id="588658137">
      <w:bodyDiv w:val="1"/>
      <w:marLeft w:val="0"/>
      <w:marRight w:val="0"/>
      <w:marTop w:val="0"/>
      <w:marBottom w:val="0"/>
      <w:divBdr>
        <w:top w:val="none" w:sz="0" w:space="0" w:color="auto"/>
        <w:left w:val="none" w:sz="0" w:space="0" w:color="auto"/>
        <w:bottom w:val="none" w:sz="0" w:space="0" w:color="auto"/>
        <w:right w:val="none" w:sz="0" w:space="0" w:color="auto"/>
      </w:divBdr>
    </w:div>
    <w:div w:id="590237718">
      <w:bodyDiv w:val="1"/>
      <w:marLeft w:val="0"/>
      <w:marRight w:val="0"/>
      <w:marTop w:val="0"/>
      <w:marBottom w:val="0"/>
      <w:divBdr>
        <w:top w:val="none" w:sz="0" w:space="0" w:color="auto"/>
        <w:left w:val="none" w:sz="0" w:space="0" w:color="auto"/>
        <w:bottom w:val="none" w:sz="0" w:space="0" w:color="auto"/>
        <w:right w:val="none" w:sz="0" w:space="0" w:color="auto"/>
      </w:divBdr>
    </w:div>
    <w:div w:id="595597010">
      <w:bodyDiv w:val="1"/>
      <w:marLeft w:val="0"/>
      <w:marRight w:val="0"/>
      <w:marTop w:val="0"/>
      <w:marBottom w:val="0"/>
      <w:divBdr>
        <w:top w:val="none" w:sz="0" w:space="0" w:color="auto"/>
        <w:left w:val="none" w:sz="0" w:space="0" w:color="auto"/>
        <w:bottom w:val="none" w:sz="0" w:space="0" w:color="auto"/>
        <w:right w:val="none" w:sz="0" w:space="0" w:color="auto"/>
      </w:divBdr>
    </w:div>
    <w:div w:id="595749419">
      <w:bodyDiv w:val="1"/>
      <w:marLeft w:val="0"/>
      <w:marRight w:val="0"/>
      <w:marTop w:val="0"/>
      <w:marBottom w:val="0"/>
      <w:divBdr>
        <w:top w:val="none" w:sz="0" w:space="0" w:color="auto"/>
        <w:left w:val="none" w:sz="0" w:space="0" w:color="auto"/>
        <w:bottom w:val="none" w:sz="0" w:space="0" w:color="auto"/>
        <w:right w:val="none" w:sz="0" w:space="0" w:color="auto"/>
      </w:divBdr>
    </w:div>
    <w:div w:id="596639861">
      <w:bodyDiv w:val="1"/>
      <w:marLeft w:val="0"/>
      <w:marRight w:val="0"/>
      <w:marTop w:val="0"/>
      <w:marBottom w:val="0"/>
      <w:divBdr>
        <w:top w:val="none" w:sz="0" w:space="0" w:color="auto"/>
        <w:left w:val="none" w:sz="0" w:space="0" w:color="auto"/>
        <w:bottom w:val="none" w:sz="0" w:space="0" w:color="auto"/>
        <w:right w:val="none" w:sz="0" w:space="0" w:color="auto"/>
      </w:divBdr>
    </w:div>
    <w:div w:id="597834053">
      <w:bodyDiv w:val="1"/>
      <w:marLeft w:val="0"/>
      <w:marRight w:val="0"/>
      <w:marTop w:val="0"/>
      <w:marBottom w:val="0"/>
      <w:divBdr>
        <w:top w:val="none" w:sz="0" w:space="0" w:color="auto"/>
        <w:left w:val="none" w:sz="0" w:space="0" w:color="auto"/>
        <w:bottom w:val="none" w:sz="0" w:space="0" w:color="auto"/>
        <w:right w:val="none" w:sz="0" w:space="0" w:color="auto"/>
      </w:divBdr>
    </w:div>
    <w:div w:id="600337578">
      <w:bodyDiv w:val="1"/>
      <w:marLeft w:val="0"/>
      <w:marRight w:val="0"/>
      <w:marTop w:val="0"/>
      <w:marBottom w:val="0"/>
      <w:divBdr>
        <w:top w:val="none" w:sz="0" w:space="0" w:color="auto"/>
        <w:left w:val="none" w:sz="0" w:space="0" w:color="auto"/>
        <w:bottom w:val="none" w:sz="0" w:space="0" w:color="auto"/>
        <w:right w:val="none" w:sz="0" w:space="0" w:color="auto"/>
      </w:divBdr>
    </w:div>
    <w:div w:id="601299552">
      <w:bodyDiv w:val="1"/>
      <w:marLeft w:val="0"/>
      <w:marRight w:val="0"/>
      <w:marTop w:val="0"/>
      <w:marBottom w:val="0"/>
      <w:divBdr>
        <w:top w:val="none" w:sz="0" w:space="0" w:color="auto"/>
        <w:left w:val="none" w:sz="0" w:space="0" w:color="auto"/>
        <w:bottom w:val="none" w:sz="0" w:space="0" w:color="auto"/>
        <w:right w:val="none" w:sz="0" w:space="0" w:color="auto"/>
      </w:divBdr>
    </w:div>
    <w:div w:id="604658726">
      <w:bodyDiv w:val="1"/>
      <w:marLeft w:val="0"/>
      <w:marRight w:val="0"/>
      <w:marTop w:val="0"/>
      <w:marBottom w:val="0"/>
      <w:divBdr>
        <w:top w:val="none" w:sz="0" w:space="0" w:color="auto"/>
        <w:left w:val="none" w:sz="0" w:space="0" w:color="auto"/>
        <w:bottom w:val="none" w:sz="0" w:space="0" w:color="auto"/>
        <w:right w:val="none" w:sz="0" w:space="0" w:color="auto"/>
      </w:divBdr>
    </w:div>
    <w:div w:id="610359384">
      <w:bodyDiv w:val="1"/>
      <w:marLeft w:val="0"/>
      <w:marRight w:val="0"/>
      <w:marTop w:val="0"/>
      <w:marBottom w:val="0"/>
      <w:divBdr>
        <w:top w:val="none" w:sz="0" w:space="0" w:color="auto"/>
        <w:left w:val="none" w:sz="0" w:space="0" w:color="auto"/>
        <w:bottom w:val="none" w:sz="0" w:space="0" w:color="auto"/>
        <w:right w:val="none" w:sz="0" w:space="0" w:color="auto"/>
      </w:divBdr>
    </w:div>
    <w:div w:id="610551982">
      <w:bodyDiv w:val="1"/>
      <w:marLeft w:val="0"/>
      <w:marRight w:val="0"/>
      <w:marTop w:val="0"/>
      <w:marBottom w:val="0"/>
      <w:divBdr>
        <w:top w:val="none" w:sz="0" w:space="0" w:color="auto"/>
        <w:left w:val="none" w:sz="0" w:space="0" w:color="auto"/>
        <w:bottom w:val="none" w:sz="0" w:space="0" w:color="auto"/>
        <w:right w:val="none" w:sz="0" w:space="0" w:color="auto"/>
      </w:divBdr>
    </w:div>
    <w:div w:id="612907833">
      <w:bodyDiv w:val="1"/>
      <w:marLeft w:val="0"/>
      <w:marRight w:val="0"/>
      <w:marTop w:val="0"/>
      <w:marBottom w:val="0"/>
      <w:divBdr>
        <w:top w:val="none" w:sz="0" w:space="0" w:color="auto"/>
        <w:left w:val="none" w:sz="0" w:space="0" w:color="auto"/>
        <w:bottom w:val="none" w:sz="0" w:space="0" w:color="auto"/>
        <w:right w:val="none" w:sz="0" w:space="0" w:color="auto"/>
      </w:divBdr>
    </w:div>
    <w:div w:id="613512657">
      <w:bodyDiv w:val="1"/>
      <w:marLeft w:val="0"/>
      <w:marRight w:val="0"/>
      <w:marTop w:val="0"/>
      <w:marBottom w:val="0"/>
      <w:divBdr>
        <w:top w:val="none" w:sz="0" w:space="0" w:color="auto"/>
        <w:left w:val="none" w:sz="0" w:space="0" w:color="auto"/>
        <w:bottom w:val="none" w:sz="0" w:space="0" w:color="auto"/>
        <w:right w:val="none" w:sz="0" w:space="0" w:color="auto"/>
      </w:divBdr>
    </w:div>
    <w:div w:id="615645849">
      <w:bodyDiv w:val="1"/>
      <w:marLeft w:val="0"/>
      <w:marRight w:val="0"/>
      <w:marTop w:val="0"/>
      <w:marBottom w:val="0"/>
      <w:divBdr>
        <w:top w:val="none" w:sz="0" w:space="0" w:color="auto"/>
        <w:left w:val="none" w:sz="0" w:space="0" w:color="auto"/>
        <w:bottom w:val="none" w:sz="0" w:space="0" w:color="auto"/>
        <w:right w:val="none" w:sz="0" w:space="0" w:color="auto"/>
      </w:divBdr>
    </w:div>
    <w:div w:id="616302926">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8031292">
      <w:bodyDiv w:val="1"/>
      <w:marLeft w:val="0"/>
      <w:marRight w:val="0"/>
      <w:marTop w:val="0"/>
      <w:marBottom w:val="0"/>
      <w:divBdr>
        <w:top w:val="none" w:sz="0" w:space="0" w:color="auto"/>
        <w:left w:val="none" w:sz="0" w:space="0" w:color="auto"/>
        <w:bottom w:val="none" w:sz="0" w:space="0" w:color="auto"/>
        <w:right w:val="none" w:sz="0" w:space="0" w:color="auto"/>
      </w:divBdr>
    </w:div>
    <w:div w:id="618682778">
      <w:bodyDiv w:val="1"/>
      <w:marLeft w:val="0"/>
      <w:marRight w:val="0"/>
      <w:marTop w:val="0"/>
      <w:marBottom w:val="0"/>
      <w:divBdr>
        <w:top w:val="none" w:sz="0" w:space="0" w:color="auto"/>
        <w:left w:val="none" w:sz="0" w:space="0" w:color="auto"/>
        <w:bottom w:val="none" w:sz="0" w:space="0" w:color="auto"/>
        <w:right w:val="none" w:sz="0" w:space="0" w:color="auto"/>
      </w:divBdr>
    </w:div>
    <w:div w:id="622688571">
      <w:bodyDiv w:val="1"/>
      <w:marLeft w:val="0"/>
      <w:marRight w:val="0"/>
      <w:marTop w:val="0"/>
      <w:marBottom w:val="0"/>
      <w:divBdr>
        <w:top w:val="none" w:sz="0" w:space="0" w:color="auto"/>
        <w:left w:val="none" w:sz="0" w:space="0" w:color="auto"/>
        <w:bottom w:val="none" w:sz="0" w:space="0" w:color="auto"/>
        <w:right w:val="none" w:sz="0" w:space="0" w:color="auto"/>
      </w:divBdr>
    </w:div>
    <w:div w:id="624239344">
      <w:bodyDiv w:val="1"/>
      <w:marLeft w:val="0"/>
      <w:marRight w:val="0"/>
      <w:marTop w:val="0"/>
      <w:marBottom w:val="0"/>
      <w:divBdr>
        <w:top w:val="none" w:sz="0" w:space="0" w:color="auto"/>
        <w:left w:val="none" w:sz="0" w:space="0" w:color="auto"/>
        <w:bottom w:val="none" w:sz="0" w:space="0" w:color="auto"/>
        <w:right w:val="none" w:sz="0" w:space="0" w:color="auto"/>
      </w:divBdr>
    </w:div>
    <w:div w:id="628627331">
      <w:bodyDiv w:val="1"/>
      <w:marLeft w:val="0"/>
      <w:marRight w:val="0"/>
      <w:marTop w:val="0"/>
      <w:marBottom w:val="0"/>
      <w:divBdr>
        <w:top w:val="none" w:sz="0" w:space="0" w:color="auto"/>
        <w:left w:val="none" w:sz="0" w:space="0" w:color="auto"/>
        <w:bottom w:val="none" w:sz="0" w:space="0" w:color="auto"/>
        <w:right w:val="none" w:sz="0" w:space="0" w:color="auto"/>
      </w:divBdr>
    </w:div>
    <w:div w:id="631063707">
      <w:bodyDiv w:val="1"/>
      <w:marLeft w:val="0"/>
      <w:marRight w:val="0"/>
      <w:marTop w:val="0"/>
      <w:marBottom w:val="0"/>
      <w:divBdr>
        <w:top w:val="none" w:sz="0" w:space="0" w:color="auto"/>
        <w:left w:val="none" w:sz="0" w:space="0" w:color="auto"/>
        <w:bottom w:val="none" w:sz="0" w:space="0" w:color="auto"/>
        <w:right w:val="none" w:sz="0" w:space="0" w:color="auto"/>
      </w:divBdr>
    </w:div>
    <w:div w:id="634913143">
      <w:bodyDiv w:val="1"/>
      <w:marLeft w:val="0"/>
      <w:marRight w:val="0"/>
      <w:marTop w:val="0"/>
      <w:marBottom w:val="0"/>
      <w:divBdr>
        <w:top w:val="none" w:sz="0" w:space="0" w:color="auto"/>
        <w:left w:val="none" w:sz="0" w:space="0" w:color="auto"/>
        <w:bottom w:val="none" w:sz="0" w:space="0" w:color="auto"/>
        <w:right w:val="none" w:sz="0" w:space="0" w:color="auto"/>
      </w:divBdr>
    </w:div>
    <w:div w:id="638537176">
      <w:bodyDiv w:val="1"/>
      <w:marLeft w:val="0"/>
      <w:marRight w:val="0"/>
      <w:marTop w:val="0"/>
      <w:marBottom w:val="0"/>
      <w:divBdr>
        <w:top w:val="none" w:sz="0" w:space="0" w:color="auto"/>
        <w:left w:val="none" w:sz="0" w:space="0" w:color="auto"/>
        <w:bottom w:val="none" w:sz="0" w:space="0" w:color="auto"/>
        <w:right w:val="none" w:sz="0" w:space="0" w:color="auto"/>
      </w:divBdr>
    </w:div>
    <w:div w:id="640038748">
      <w:bodyDiv w:val="1"/>
      <w:marLeft w:val="0"/>
      <w:marRight w:val="0"/>
      <w:marTop w:val="0"/>
      <w:marBottom w:val="0"/>
      <w:divBdr>
        <w:top w:val="none" w:sz="0" w:space="0" w:color="auto"/>
        <w:left w:val="none" w:sz="0" w:space="0" w:color="auto"/>
        <w:bottom w:val="none" w:sz="0" w:space="0" w:color="auto"/>
        <w:right w:val="none" w:sz="0" w:space="0" w:color="auto"/>
      </w:divBdr>
    </w:div>
    <w:div w:id="640425694">
      <w:bodyDiv w:val="1"/>
      <w:marLeft w:val="0"/>
      <w:marRight w:val="0"/>
      <w:marTop w:val="0"/>
      <w:marBottom w:val="0"/>
      <w:divBdr>
        <w:top w:val="none" w:sz="0" w:space="0" w:color="auto"/>
        <w:left w:val="none" w:sz="0" w:space="0" w:color="auto"/>
        <w:bottom w:val="none" w:sz="0" w:space="0" w:color="auto"/>
        <w:right w:val="none" w:sz="0" w:space="0" w:color="auto"/>
      </w:divBdr>
    </w:div>
    <w:div w:id="648676887">
      <w:bodyDiv w:val="1"/>
      <w:marLeft w:val="0"/>
      <w:marRight w:val="0"/>
      <w:marTop w:val="0"/>
      <w:marBottom w:val="0"/>
      <w:divBdr>
        <w:top w:val="none" w:sz="0" w:space="0" w:color="auto"/>
        <w:left w:val="none" w:sz="0" w:space="0" w:color="auto"/>
        <w:bottom w:val="none" w:sz="0" w:space="0" w:color="auto"/>
        <w:right w:val="none" w:sz="0" w:space="0" w:color="auto"/>
      </w:divBdr>
    </w:div>
    <w:div w:id="651712357">
      <w:bodyDiv w:val="1"/>
      <w:marLeft w:val="0"/>
      <w:marRight w:val="0"/>
      <w:marTop w:val="0"/>
      <w:marBottom w:val="0"/>
      <w:divBdr>
        <w:top w:val="none" w:sz="0" w:space="0" w:color="auto"/>
        <w:left w:val="none" w:sz="0" w:space="0" w:color="auto"/>
        <w:bottom w:val="none" w:sz="0" w:space="0" w:color="auto"/>
        <w:right w:val="none" w:sz="0" w:space="0" w:color="auto"/>
      </w:divBdr>
    </w:div>
    <w:div w:id="658076590">
      <w:bodyDiv w:val="1"/>
      <w:marLeft w:val="0"/>
      <w:marRight w:val="0"/>
      <w:marTop w:val="0"/>
      <w:marBottom w:val="0"/>
      <w:divBdr>
        <w:top w:val="none" w:sz="0" w:space="0" w:color="auto"/>
        <w:left w:val="none" w:sz="0" w:space="0" w:color="auto"/>
        <w:bottom w:val="none" w:sz="0" w:space="0" w:color="auto"/>
        <w:right w:val="none" w:sz="0" w:space="0" w:color="auto"/>
      </w:divBdr>
    </w:div>
    <w:div w:id="659969602">
      <w:bodyDiv w:val="1"/>
      <w:marLeft w:val="0"/>
      <w:marRight w:val="0"/>
      <w:marTop w:val="0"/>
      <w:marBottom w:val="0"/>
      <w:divBdr>
        <w:top w:val="none" w:sz="0" w:space="0" w:color="auto"/>
        <w:left w:val="none" w:sz="0" w:space="0" w:color="auto"/>
        <w:bottom w:val="none" w:sz="0" w:space="0" w:color="auto"/>
        <w:right w:val="none" w:sz="0" w:space="0" w:color="auto"/>
      </w:divBdr>
    </w:div>
    <w:div w:id="660887294">
      <w:bodyDiv w:val="1"/>
      <w:marLeft w:val="0"/>
      <w:marRight w:val="0"/>
      <w:marTop w:val="0"/>
      <w:marBottom w:val="0"/>
      <w:divBdr>
        <w:top w:val="none" w:sz="0" w:space="0" w:color="auto"/>
        <w:left w:val="none" w:sz="0" w:space="0" w:color="auto"/>
        <w:bottom w:val="none" w:sz="0" w:space="0" w:color="auto"/>
        <w:right w:val="none" w:sz="0" w:space="0" w:color="auto"/>
      </w:divBdr>
    </w:div>
    <w:div w:id="661008841">
      <w:bodyDiv w:val="1"/>
      <w:marLeft w:val="0"/>
      <w:marRight w:val="0"/>
      <w:marTop w:val="0"/>
      <w:marBottom w:val="0"/>
      <w:divBdr>
        <w:top w:val="none" w:sz="0" w:space="0" w:color="auto"/>
        <w:left w:val="none" w:sz="0" w:space="0" w:color="auto"/>
        <w:bottom w:val="none" w:sz="0" w:space="0" w:color="auto"/>
        <w:right w:val="none" w:sz="0" w:space="0" w:color="auto"/>
      </w:divBdr>
    </w:div>
    <w:div w:id="665476742">
      <w:bodyDiv w:val="1"/>
      <w:marLeft w:val="0"/>
      <w:marRight w:val="0"/>
      <w:marTop w:val="0"/>
      <w:marBottom w:val="0"/>
      <w:divBdr>
        <w:top w:val="none" w:sz="0" w:space="0" w:color="auto"/>
        <w:left w:val="none" w:sz="0" w:space="0" w:color="auto"/>
        <w:bottom w:val="none" w:sz="0" w:space="0" w:color="auto"/>
        <w:right w:val="none" w:sz="0" w:space="0" w:color="auto"/>
      </w:divBdr>
    </w:div>
    <w:div w:id="665792410">
      <w:bodyDiv w:val="1"/>
      <w:marLeft w:val="0"/>
      <w:marRight w:val="0"/>
      <w:marTop w:val="0"/>
      <w:marBottom w:val="0"/>
      <w:divBdr>
        <w:top w:val="none" w:sz="0" w:space="0" w:color="auto"/>
        <w:left w:val="none" w:sz="0" w:space="0" w:color="auto"/>
        <w:bottom w:val="none" w:sz="0" w:space="0" w:color="auto"/>
        <w:right w:val="none" w:sz="0" w:space="0" w:color="auto"/>
      </w:divBdr>
    </w:div>
    <w:div w:id="665866322">
      <w:bodyDiv w:val="1"/>
      <w:marLeft w:val="0"/>
      <w:marRight w:val="0"/>
      <w:marTop w:val="0"/>
      <w:marBottom w:val="0"/>
      <w:divBdr>
        <w:top w:val="none" w:sz="0" w:space="0" w:color="auto"/>
        <w:left w:val="none" w:sz="0" w:space="0" w:color="auto"/>
        <w:bottom w:val="none" w:sz="0" w:space="0" w:color="auto"/>
        <w:right w:val="none" w:sz="0" w:space="0" w:color="auto"/>
      </w:divBdr>
    </w:div>
    <w:div w:id="666059207">
      <w:bodyDiv w:val="1"/>
      <w:marLeft w:val="0"/>
      <w:marRight w:val="0"/>
      <w:marTop w:val="0"/>
      <w:marBottom w:val="0"/>
      <w:divBdr>
        <w:top w:val="none" w:sz="0" w:space="0" w:color="auto"/>
        <w:left w:val="none" w:sz="0" w:space="0" w:color="auto"/>
        <w:bottom w:val="none" w:sz="0" w:space="0" w:color="auto"/>
        <w:right w:val="none" w:sz="0" w:space="0" w:color="auto"/>
      </w:divBdr>
    </w:div>
    <w:div w:id="673076088">
      <w:bodyDiv w:val="1"/>
      <w:marLeft w:val="0"/>
      <w:marRight w:val="0"/>
      <w:marTop w:val="0"/>
      <w:marBottom w:val="0"/>
      <w:divBdr>
        <w:top w:val="none" w:sz="0" w:space="0" w:color="auto"/>
        <w:left w:val="none" w:sz="0" w:space="0" w:color="auto"/>
        <w:bottom w:val="none" w:sz="0" w:space="0" w:color="auto"/>
        <w:right w:val="none" w:sz="0" w:space="0" w:color="auto"/>
      </w:divBdr>
    </w:div>
    <w:div w:id="673455368">
      <w:bodyDiv w:val="1"/>
      <w:marLeft w:val="0"/>
      <w:marRight w:val="0"/>
      <w:marTop w:val="0"/>
      <w:marBottom w:val="0"/>
      <w:divBdr>
        <w:top w:val="none" w:sz="0" w:space="0" w:color="auto"/>
        <w:left w:val="none" w:sz="0" w:space="0" w:color="auto"/>
        <w:bottom w:val="none" w:sz="0" w:space="0" w:color="auto"/>
        <w:right w:val="none" w:sz="0" w:space="0" w:color="auto"/>
      </w:divBdr>
    </w:div>
    <w:div w:id="674765987">
      <w:bodyDiv w:val="1"/>
      <w:marLeft w:val="0"/>
      <w:marRight w:val="0"/>
      <w:marTop w:val="0"/>
      <w:marBottom w:val="0"/>
      <w:divBdr>
        <w:top w:val="none" w:sz="0" w:space="0" w:color="auto"/>
        <w:left w:val="none" w:sz="0" w:space="0" w:color="auto"/>
        <w:bottom w:val="none" w:sz="0" w:space="0" w:color="auto"/>
        <w:right w:val="none" w:sz="0" w:space="0" w:color="auto"/>
      </w:divBdr>
    </w:div>
    <w:div w:id="675039044">
      <w:bodyDiv w:val="1"/>
      <w:marLeft w:val="0"/>
      <w:marRight w:val="0"/>
      <w:marTop w:val="0"/>
      <w:marBottom w:val="0"/>
      <w:divBdr>
        <w:top w:val="none" w:sz="0" w:space="0" w:color="auto"/>
        <w:left w:val="none" w:sz="0" w:space="0" w:color="auto"/>
        <w:bottom w:val="none" w:sz="0" w:space="0" w:color="auto"/>
        <w:right w:val="none" w:sz="0" w:space="0" w:color="auto"/>
      </w:divBdr>
    </w:div>
    <w:div w:id="675614035">
      <w:bodyDiv w:val="1"/>
      <w:marLeft w:val="0"/>
      <w:marRight w:val="0"/>
      <w:marTop w:val="0"/>
      <w:marBottom w:val="0"/>
      <w:divBdr>
        <w:top w:val="none" w:sz="0" w:space="0" w:color="auto"/>
        <w:left w:val="none" w:sz="0" w:space="0" w:color="auto"/>
        <w:bottom w:val="none" w:sz="0" w:space="0" w:color="auto"/>
        <w:right w:val="none" w:sz="0" w:space="0" w:color="auto"/>
      </w:divBdr>
    </w:div>
    <w:div w:id="675770572">
      <w:bodyDiv w:val="1"/>
      <w:marLeft w:val="0"/>
      <w:marRight w:val="0"/>
      <w:marTop w:val="0"/>
      <w:marBottom w:val="0"/>
      <w:divBdr>
        <w:top w:val="none" w:sz="0" w:space="0" w:color="auto"/>
        <w:left w:val="none" w:sz="0" w:space="0" w:color="auto"/>
        <w:bottom w:val="none" w:sz="0" w:space="0" w:color="auto"/>
        <w:right w:val="none" w:sz="0" w:space="0" w:color="auto"/>
      </w:divBdr>
    </w:div>
    <w:div w:id="677000985">
      <w:bodyDiv w:val="1"/>
      <w:marLeft w:val="0"/>
      <w:marRight w:val="0"/>
      <w:marTop w:val="0"/>
      <w:marBottom w:val="0"/>
      <w:divBdr>
        <w:top w:val="none" w:sz="0" w:space="0" w:color="auto"/>
        <w:left w:val="none" w:sz="0" w:space="0" w:color="auto"/>
        <w:bottom w:val="none" w:sz="0" w:space="0" w:color="auto"/>
        <w:right w:val="none" w:sz="0" w:space="0" w:color="auto"/>
      </w:divBdr>
    </w:div>
    <w:div w:id="678235488">
      <w:bodyDiv w:val="1"/>
      <w:marLeft w:val="0"/>
      <w:marRight w:val="0"/>
      <w:marTop w:val="0"/>
      <w:marBottom w:val="0"/>
      <w:divBdr>
        <w:top w:val="none" w:sz="0" w:space="0" w:color="auto"/>
        <w:left w:val="none" w:sz="0" w:space="0" w:color="auto"/>
        <w:bottom w:val="none" w:sz="0" w:space="0" w:color="auto"/>
        <w:right w:val="none" w:sz="0" w:space="0" w:color="auto"/>
      </w:divBdr>
    </w:div>
    <w:div w:id="678629590">
      <w:bodyDiv w:val="1"/>
      <w:marLeft w:val="0"/>
      <w:marRight w:val="0"/>
      <w:marTop w:val="0"/>
      <w:marBottom w:val="0"/>
      <w:divBdr>
        <w:top w:val="none" w:sz="0" w:space="0" w:color="auto"/>
        <w:left w:val="none" w:sz="0" w:space="0" w:color="auto"/>
        <w:bottom w:val="none" w:sz="0" w:space="0" w:color="auto"/>
        <w:right w:val="none" w:sz="0" w:space="0" w:color="auto"/>
      </w:divBdr>
    </w:div>
    <w:div w:id="680740955">
      <w:bodyDiv w:val="1"/>
      <w:marLeft w:val="0"/>
      <w:marRight w:val="0"/>
      <w:marTop w:val="0"/>
      <w:marBottom w:val="0"/>
      <w:divBdr>
        <w:top w:val="none" w:sz="0" w:space="0" w:color="auto"/>
        <w:left w:val="none" w:sz="0" w:space="0" w:color="auto"/>
        <w:bottom w:val="none" w:sz="0" w:space="0" w:color="auto"/>
        <w:right w:val="none" w:sz="0" w:space="0" w:color="auto"/>
      </w:divBdr>
    </w:div>
    <w:div w:id="683282546">
      <w:bodyDiv w:val="1"/>
      <w:marLeft w:val="0"/>
      <w:marRight w:val="0"/>
      <w:marTop w:val="0"/>
      <w:marBottom w:val="0"/>
      <w:divBdr>
        <w:top w:val="none" w:sz="0" w:space="0" w:color="auto"/>
        <w:left w:val="none" w:sz="0" w:space="0" w:color="auto"/>
        <w:bottom w:val="none" w:sz="0" w:space="0" w:color="auto"/>
        <w:right w:val="none" w:sz="0" w:space="0" w:color="auto"/>
      </w:divBdr>
    </w:div>
    <w:div w:id="687021585">
      <w:bodyDiv w:val="1"/>
      <w:marLeft w:val="0"/>
      <w:marRight w:val="0"/>
      <w:marTop w:val="0"/>
      <w:marBottom w:val="0"/>
      <w:divBdr>
        <w:top w:val="none" w:sz="0" w:space="0" w:color="auto"/>
        <w:left w:val="none" w:sz="0" w:space="0" w:color="auto"/>
        <w:bottom w:val="none" w:sz="0" w:space="0" w:color="auto"/>
        <w:right w:val="none" w:sz="0" w:space="0" w:color="auto"/>
      </w:divBdr>
    </w:div>
    <w:div w:id="688290446">
      <w:bodyDiv w:val="1"/>
      <w:marLeft w:val="0"/>
      <w:marRight w:val="0"/>
      <w:marTop w:val="0"/>
      <w:marBottom w:val="0"/>
      <w:divBdr>
        <w:top w:val="none" w:sz="0" w:space="0" w:color="auto"/>
        <w:left w:val="none" w:sz="0" w:space="0" w:color="auto"/>
        <w:bottom w:val="none" w:sz="0" w:space="0" w:color="auto"/>
        <w:right w:val="none" w:sz="0" w:space="0" w:color="auto"/>
      </w:divBdr>
    </w:div>
    <w:div w:id="688337820">
      <w:bodyDiv w:val="1"/>
      <w:marLeft w:val="0"/>
      <w:marRight w:val="0"/>
      <w:marTop w:val="0"/>
      <w:marBottom w:val="0"/>
      <w:divBdr>
        <w:top w:val="none" w:sz="0" w:space="0" w:color="auto"/>
        <w:left w:val="none" w:sz="0" w:space="0" w:color="auto"/>
        <w:bottom w:val="none" w:sz="0" w:space="0" w:color="auto"/>
        <w:right w:val="none" w:sz="0" w:space="0" w:color="auto"/>
      </w:divBdr>
    </w:div>
    <w:div w:id="688603915">
      <w:bodyDiv w:val="1"/>
      <w:marLeft w:val="0"/>
      <w:marRight w:val="0"/>
      <w:marTop w:val="0"/>
      <w:marBottom w:val="0"/>
      <w:divBdr>
        <w:top w:val="none" w:sz="0" w:space="0" w:color="auto"/>
        <w:left w:val="none" w:sz="0" w:space="0" w:color="auto"/>
        <w:bottom w:val="none" w:sz="0" w:space="0" w:color="auto"/>
        <w:right w:val="none" w:sz="0" w:space="0" w:color="auto"/>
      </w:divBdr>
    </w:div>
    <w:div w:id="688875363">
      <w:bodyDiv w:val="1"/>
      <w:marLeft w:val="0"/>
      <w:marRight w:val="0"/>
      <w:marTop w:val="0"/>
      <w:marBottom w:val="0"/>
      <w:divBdr>
        <w:top w:val="none" w:sz="0" w:space="0" w:color="auto"/>
        <w:left w:val="none" w:sz="0" w:space="0" w:color="auto"/>
        <w:bottom w:val="none" w:sz="0" w:space="0" w:color="auto"/>
        <w:right w:val="none" w:sz="0" w:space="0" w:color="auto"/>
      </w:divBdr>
    </w:div>
    <w:div w:id="690372675">
      <w:bodyDiv w:val="1"/>
      <w:marLeft w:val="0"/>
      <w:marRight w:val="0"/>
      <w:marTop w:val="0"/>
      <w:marBottom w:val="0"/>
      <w:divBdr>
        <w:top w:val="none" w:sz="0" w:space="0" w:color="auto"/>
        <w:left w:val="none" w:sz="0" w:space="0" w:color="auto"/>
        <w:bottom w:val="none" w:sz="0" w:space="0" w:color="auto"/>
        <w:right w:val="none" w:sz="0" w:space="0" w:color="auto"/>
      </w:divBdr>
    </w:div>
    <w:div w:id="693308135">
      <w:bodyDiv w:val="1"/>
      <w:marLeft w:val="0"/>
      <w:marRight w:val="0"/>
      <w:marTop w:val="0"/>
      <w:marBottom w:val="0"/>
      <w:divBdr>
        <w:top w:val="none" w:sz="0" w:space="0" w:color="auto"/>
        <w:left w:val="none" w:sz="0" w:space="0" w:color="auto"/>
        <w:bottom w:val="none" w:sz="0" w:space="0" w:color="auto"/>
        <w:right w:val="none" w:sz="0" w:space="0" w:color="auto"/>
      </w:divBdr>
    </w:div>
    <w:div w:id="694582059">
      <w:bodyDiv w:val="1"/>
      <w:marLeft w:val="0"/>
      <w:marRight w:val="0"/>
      <w:marTop w:val="0"/>
      <w:marBottom w:val="0"/>
      <w:divBdr>
        <w:top w:val="none" w:sz="0" w:space="0" w:color="auto"/>
        <w:left w:val="none" w:sz="0" w:space="0" w:color="auto"/>
        <w:bottom w:val="none" w:sz="0" w:space="0" w:color="auto"/>
        <w:right w:val="none" w:sz="0" w:space="0" w:color="auto"/>
      </w:divBdr>
    </w:div>
    <w:div w:id="696779769">
      <w:bodyDiv w:val="1"/>
      <w:marLeft w:val="0"/>
      <w:marRight w:val="0"/>
      <w:marTop w:val="0"/>
      <w:marBottom w:val="0"/>
      <w:divBdr>
        <w:top w:val="none" w:sz="0" w:space="0" w:color="auto"/>
        <w:left w:val="none" w:sz="0" w:space="0" w:color="auto"/>
        <w:bottom w:val="none" w:sz="0" w:space="0" w:color="auto"/>
        <w:right w:val="none" w:sz="0" w:space="0" w:color="auto"/>
      </w:divBdr>
    </w:div>
    <w:div w:id="697311459">
      <w:bodyDiv w:val="1"/>
      <w:marLeft w:val="0"/>
      <w:marRight w:val="0"/>
      <w:marTop w:val="0"/>
      <w:marBottom w:val="0"/>
      <w:divBdr>
        <w:top w:val="none" w:sz="0" w:space="0" w:color="auto"/>
        <w:left w:val="none" w:sz="0" w:space="0" w:color="auto"/>
        <w:bottom w:val="none" w:sz="0" w:space="0" w:color="auto"/>
        <w:right w:val="none" w:sz="0" w:space="0" w:color="auto"/>
      </w:divBdr>
    </w:div>
    <w:div w:id="697505187">
      <w:bodyDiv w:val="1"/>
      <w:marLeft w:val="0"/>
      <w:marRight w:val="0"/>
      <w:marTop w:val="0"/>
      <w:marBottom w:val="0"/>
      <w:divBdr>
        <w:top w:val="none" w:sz="0" w:space="0" w:color="auto"/>
        <w:left w:val="none" w:sz="0" w:space="0" w:color="auto"/>
        <w:bottom w:val="none" w:sz="0" w:space="0" w:color="auto"/>
        <w:right w:val="none" w:sz="0" w:space="0" w:color="auto"/>
      </w:divBdr>
    </w:div>
    <w:div w:id="699937134">
      <w:bodyDiv w:val="1"/>
      <w:marLeft w:val="0"/>
      <w:marRight w:val="0"/>
      <w:marTop w:val="0"/>
      <w:marBottom w:val="0"/>
      <w:divBdr>
        <w:top w:val="none" w:sz="0" w:space="0" w:color="auto"/>
        <w:left w:val="none" w:sz="0" w:space="0" w:color="auto"/>
        <w:bottom w:val="none" w:sz="0" w:space="0" w:color="auto"/>
        <w:right w:val="none" w:sz="0" w:space="0" w:color="auto"/>
      </w:divBdr>
    </w:div>
    <w:div w:id="703290987">
      <w:bodyDiv w:val="1"/>
      <w:marLeft w:val="0"/>
      <w:marRight w:val="0"/>
      <w:marTop w:val="0"/>
      <w:marBottom w:val="0"/>
      <w:divBdr>
        <w:top w:val="none" w:sz="0" w:space="0" w:color="auto"/>
        <w:left w:val="none" w:sz="0" w:space="0" w:color="auto"/>
        <w:bottom w:val="none" w:sz="0" w:space="0" w:color="auto"/>
        <w:right w:val="none" w:sz="0" w:space="0" w:color="auto"/>
      </w:divBdr>
    </w:div>
    <w:div w:id="709690998">
      <w:bodyDiv w:val="1"/>
      <w:marLeft w:val="0"/>
      <w:marRight w:val="0"/>
      <w:marTop w:val="0"/>
      <w:marBottom w:val="0"/>
      <w:divBdr>
        <w:top w:val="none" w:sz="0" w:space="0" w:color="auto"/>
        <w:left w:val="none" w:sz="0" w:space="0" w:color="auto"/>
        <w:bottom w:val="none" w:sz="0" w:space="0" w:color="auto"/>
        <w:right w:val="none" w:sz="0" w:space="0" w:color="auto"/>
      </w:divBdr>
    </w:div>
    <w:div w:id="710375848">
      <w:bodyDiv w:val="1"/>
      <w:marLeft w:val="0"/>
      <w:marRight w:val="0"/>
      <w:marTop w:val="0"/>
      <w:marBottom w:val="0"/>
      <w:divBdr>
        <w:top w:val="none" w:sz="0" w:space="0" w:color="auto"/>
        <w:left w:val="none" w:sz="0" w:space="0" w:color="auto"/>
        <w:bottom w:val="none" w:sz="0" w:space="0" w:color="auto"/>
        <w:right w:val="none" w:sz="0" w:space="0" w:color="auto"/>
      </w:divBdr>
    </w:div>
    <w:div w:id="714961263">
      <w:bodyDiv w:val="1"/>
      <w:marLeft w:val="0"/>
      <w:marRight w:val="0"/>
      <w:marTop w:val="0"/>
      <w:marBottom w:val="0"/>
      <w:divBdr>
        <w:top w:val="none" w:sz="0" w:space="0" w:color="auto"/>
        <w:left w:val="none" w:sz="0" w:space="0" w:color="auto"/>
        <w:bottom w:val="none" w:sz="0" w:space="0" w:color="auto"/>
        <w:right w:val="none" w:sz="0" w:space="0" w:color="auto"/>
      </w:divBdr>
    </w:div>
    <w:div w:id="717625550">
      <w:bodyDiv w:val="1"/>
      <w:marLeft w:val="0"/>
      <w:marRight w:val="0"/>
      <w:marTop w:val="0"/>
      <w:marBottom w:val="0"/>
      <w:divBdr>
        <w:top w:val="none" w:sz="0" w:space="0" w:color="auto"/>
        <w:left w:val="none" w:sz="0" w:space="0" w:color="auto"/>
        <w:bottom w:val="none" w:sz="0" w:space="0" w:color="auto"/>
        <w:right w:val="none" w:sz="0" w:space="0" w:color="auto"/>
      </w:divBdr>
    </w:div>
    <w:div w:id="721563186">
      <w:bodyDiv w:val="1"/>
      <w:marLeft w:val="0"/>
      <w:marRight w:val="0"/>
      <w:marTop w:val="0"/>
      <w:marBottom w:val="0"/>
      <w:divBdr>
        <w:top w:val="none" w:sz="0" w:space="0" w:color="auto"/>
        <w:left w:val="none" w:sz="0" w:space="0" w:color="auto"/>
        <w:bottom w:val="none" w:sz="0" w:space="0" w:color="auto"/>
        <w:right w:val="none" w:sz="0" w:space="0" w:color="auto"/>
      </w:divBdr>
    </w:div>
    <w:div w:id="723526499">
      <w:bodyDiv w:val="1"/>
      <w:marLeft w:val="0"/>
      <w:marRight w:val="0"/>
      <w:marTop w:val="0"/>
      <w:marBottom w:val="0"/>
      <w:divBdr>
        <w:top w:val="none" w:sz="0" w:space="0" w:color="auto"/>
        <w:left w:val="none" w:sz="0" w:space="0" w:color="auto"/>
        <w:bottom w:val="none" w:sz="0" w:space="0" w:color="auto"/>
        <w:right w:val="none" w:sz="0" w:space="0" w:color="auto"/>
      </w:divBdr>
    </w:div>
    <w:div w:id="724109842">
      <w:bodyDiv w:val="1"/>
      <w:marLeft w:val="0"/>
      <w:marRight w:val="0"/>
      <w:marTop w:val="0"/>
      <w:marBottom w:val="0"/>
      <w:divBdr>
        <w:top w:val="none" w:sz="0" w:space="0" w:color="auto"/>
        <w:left w:val="none" w:sz="0" w:space="0" w:color="auto"/>
        <w:bottom w:val="none" w:sz="0" w:space="0" w:color="auto"/>
        <w:right w:val="none" w:sz="0" w:space="0" w:color="auto"/>
      </w:divBdr>
    </w:div>
    <w:div w:id="726496217">
      <w:bodyDiv w:val="1"/>
      <w:marLeft w:val="0"/>
      <w:marRight w:val="0"/>
      <w:marTop w:val="0"/>
      <w:marBottom w:val="0"/>
      <w:divBdr>
        <w:top w:val="none" w:sz="0" w:space="0" w:color="auto"/>
        <w:left w:val="none" w:sz="0" w:space="0" w:color="auto"/>
        <w:bottom w:val="none" w:sz="0" w:space="0" w:color="auto"/>
        <w:right w:val="none" w:sz="0" w:space="0" w:color="auto"/>
      </w:divBdr>
    </w:div>
    <w:div w:id="726804142">
      <w:bodyDiv w:val="1"/>
      <w:marLeft w:val="0"/>
      <w:marRight w:val="0"/>
      <w:marTop w:val="0"/>
      <w:marBottom w:val="0"/>
      <w:divBdr>
        <w:top w:val="none" w:sz="0" w:space="0" w:color="auto"/>
        <w:left w:val="none" w:sz="0" w:space="0" w:color="auto"/>
        <w:bottom w:val="none" w:sz="0" w:space="0" w:color="auto"/>
        <w:right w:val="none" w:sz="0" w:space="0" w:color="auto"/>
      </w:divBdr>
    </w:div>
    <w:div w:id="727608994">
      <w:bodyDiv w:val="1"/>
      <w:marLeft w:val="0"/>
      <w:marRight w:val="0"/>
      <w:marTop w:val="0"/>
      <w:marBottom w:val="0"/>
      <w:divBdr>
        <w:top w:val="none" w:sz="0" w:space="0" w:color="auto"/>
        <w:left w:val="none" w:sz="0" w:space="0" w:color="auto"/>
        <w:bottom w:val="none" w:sz="0" w:space="0" w:color="auto"/>
        <w:right w:val="none" w:sz="0" w:space="0" w:color="auto"/>
      </w:divBdr>
    </w:div>
    <w:div w:id="728068822">
      <w:bodyDiv w:val="1"/>
      <w:marLeft w:val="0"/>
      <w:marRight w:val="0"/>
      <w:marTop w:val="0"/>
      <w:marBottom w:val="0"/>
      <w:divBdr>
        <w:top w:val="none" w:sz="0" w:space="0" w:color="auto"/>
        <w:left w:val="none" w:sz="0" w:space="0" w:color="auto"/>
        <w:bottom w:val="none" w:sz="0" w:space="0" w:color="auto"/>
        <w:right w:val="none" w:sz="0" w:space="0" w:color="auto"/>
      </w:divBdr>
    </w:div>
    <w:div w:id="731656975">
      <w:bodyDiv w:val="1"/>
      <w:marLeft w:val="0"/>
      <w:marRight w:val="0"/>
      <w:marTop w:val="0"/>
      <w:marBottom w:val="0"/>
      <w:divBdr>
        <w:top w:val="none" w:sz="0" w:space="0" w:color="auto"/>
        <w:left w:val="none" w:sz="0" w:space="0" w:color="auto"/>
        <w:bottom w:val="none" w:sz="0" w:space="0" w:color="auto"/>
        <w:right w:val="none" w:sz="0" w:space="0" w:color="auto"/>
      </w:divBdr>
    </w:div>
    <w:div w:id="731777946">
      <w:bodyDiv w:val="1"/>
      <w:marLeft w:val="0"/>
      <w:marRight w:val="0"/>
      <w:marTop w:val="0"/>
      <w:marBottom w:val="0"/>
      <w:divBdr>
        <w:top w:val="none" w:sz="0" w:space="0" w:color="auto"/>
        <w:left w:val="none" w:sz="0" w:space="0" w:color="auto"/>
        <w:bottom w:val="none" w:sz="0" w:space="0" w:color="auto"/>
        <w:right w:val="none" w:sz="0" w:space="0" w:color="auto"/>
      </w:divBdr>
    </w:div>
    <w:div w:id="732855002">
      <w:bodyDiv w:val="1"/>
      <w:marLeft w:val="0"/>
      <w:marRight w:val="0"/>
      <w:marTop w:val="0"/>
      <w:marBottom w:val="0"/>
      <w:divBdr>
        <w:top w:val="none" w:sz="0" w:space="0" w:color="auto"/>
        <w:left w:val="none" w:sz="0" w:space="0" w:color="auto"/>
        <w:bottom w:val="none" w:sz="0" w:space="0" w:color="auto"/>
        <w:right w:val="none" w:sz="0" w:space="0" w:color="auto"/>
      </w:divBdr>
    </w:div>
    <w:div w:id="735661684">
      <w:bodyDiv w:val="1"/>
      <w:marLeft w:val="0"/>
      <w:marRight w:val="0"/>
      <w:marTop w:val="0"/>
      <w:marBottom w:val="0"/>
      <w:divBdr>
        <w:top w:val="none" w:sz="0" w:space="0" w:color="auto"/>
        <w:left w:val="none" w:sz="0" w:space="0" w:color="auto"/>
        <w:bottom w:val="none" w:sz="0" w:space="0" w:color="auto"/>
        <w:right w:val="none" w:sz="0" w:space="0" w:color="auto"/>
      </w:divBdr>
    </w:div>
    <w:div w:id="736319104">
      <w:bodyDiv w:val="1"/>
      <w:marLeft w:val="0"/>
      <w:marRight w:val="0"/>
      <w:marTop w:val="0"/>
      <w:marBottom w:val="0"/>
      <w:divBdr>
        <w:top w:val="none" w:sz="0" w:space="0" w:color="auto"/>
        <w:left w:val="none" w:sz="0" w:space="0" w:color="auto"/>
        <w:bottom w:val="none" w:sz="0" w:space="0" w:color="auto"/>
        <w:right w:val="none" w:sz="0" w:space="0" w:color="auto"/>
      </w:divBdr>
    </w:div>
    <w:div w:id="738359061">
      <w:bodyDiv w:val="1"/>
      <w:marLeft w:val="0"/>
      <w:marRight w:val="0"/>
      <w:marTop w:val="0"/>
      <w:marBottom w:val="0"/>
      <w:divBdr>
        <w:top w:val="none" w:sz="0" w:space="0" w:color="auto"/>
        <w:left w:val="none" w:sz="0" w:space="0" w:color="auto"/>
        <w:bottom w:val="none" w:sz="0" w:space="0" w:color="auto"/>
        <w:right w:val="none" w:sz="0" w:space="0" w:color="auto"/>
      </w:divBdr>
    </w:div>
    <w:div w:id="738401303">
      <w:bodyDiv w:val="1"/>
      <w:marLeft w:val="0"/>
      <w:marRight w:val="0"/>
      <w:marTop w:val="0"/>
      <w:marBottom w:val="0"/>
      <w:divBdr>
        <w:top w:val="none" w:sz="0" w:space="0" w:color="auto"/>
        <w:left w:val="none" w:sz="0" w:space="0" w:color="auto"/>
        <w:bottom w:val="none" w:sz="0" w:space="0" w:color="auto"/>
        <w:right w:val="none" w:sz="0" w:space="0" w:color="auto"/>
      </w:divBdr>
    </w:div>
    <w:div w:id="738678515">
      <w:bodyDiv w:val="1"/>
      <w:marLeft w:val="0"/>
      <w:marRight w:val="0"/>
      <w:marTop w:val="0"/>
      <w:marBottom w:val="0"/>
      <w:divBdr>
        <w:top w:val="none" w:sz="0" w:space="0" w:color="auto"/>
        <w:left w:val="none" w:sz="0" w:space="0" w:color="auto"/>
        <w:bottom w:val="none" w:sz="0" w:space="0" w:color="auto"/>
        <w:right w:val="none" w:sz="0" w:space="0" w:color="auto"/>
      </w:divBdr>
    </w:div>
    <w:div w:id="742338669">
      <w:bodyDiv w:val="1"/>
      <w:marLeft w:val="0"/>
      <w:marRight w:val="0"/>
      <w:marTop w:val="0"/>
      <w:marBottom w:val="0"/>
      <w:divBdr>
        <w:top w:val="none" w:sz="0" w:space="0" w:color="auto"/>
        <w:left w:val="none" w:sz="0" w:space="0" w:color="auto"/>
        <w:bottom w:val="none" w:sz="0" w:space="0" w:color="auto"/>
        <w:right w:val="none" w:sz="0" w:space="0" w:color="auto"/>
      </w:divBdr>
    </w:div>
    <w:div w:id="743836902">
      <w:bodyDiv w:val="1"/>
      <w:marLeft w:val="0"/>
      <w:marRight w:val="0"/>
      <w:marTop w:val="0"/>
      <w:marBottom w:val="0"/>
      <w:divBdr>
        <w:top w:val="none" w:sz="0" w:space="0" w:color="auto"/>
        <w:left w:val="none" w:sz="0" w:space="0" w:color="auto"/>
        <w:bottom w:val="none" w:sz="0" w:space="0" w:color="auto"/>
        <w:right w:val="none" w:sz="0" w:space="0" w:color="auto"/>
      </w:divBdr>
    </w:div>
    <w:div w:id="754013395">
      <w:bodyDiv w:val="1"/>
      <w:marLeft w:val="0"/>
      <w:marRight w:val="0"/>
      <w:marTop w:val="0"/>
      <w:marBottom w:val="0"/>
      <w:divBdr>
        <w:top w:val="none" w:sz="0" w:space="0" w:color="auto"/>
        <w:left w:val="none" w:sz="0" w:space="0" w:color="auto"/>
        <w:bottom w:val="none" w:sz="0" w:space="0" w:color="auto"/>
        <w:right w:val="none" w:sz="0" w:space="0" w:color="auto"/>
      </w:divBdr>
    </w:div>
    <w:div w:id="754326052">
      <w:bodyDiv w:val="1"/>
      <w:marLeft w:val="0"/>
      <w:marRight w:val="0"/>
      <w:marTop w:val="0"/>
      <w:marBottom w:val="0"/>
      <w:divBdr>
        <w:top w:val="none" w:sz="0" w:space="0" w:color="auto"/>
        <w:left w:val="none" w:sz="0" w:space="0" w:color="auto"/>
        <w:bottom w:val="none" w:sz="0" w:space="0" w:color="auto"/>
        <w:right w:val="none" w:sz="0" w:space="0" w:color="auto"/>
      </w:divBdr>
    </w:div>
    <w:div w:id="758603246">
      <w:bodyDiv w:val="1"/>
      <w:marLeft w:val="0"/>
      <w:marRight w:val="0"/>
      <w:marTop w:val="0"/>
      <w:marBottom w:val="0"/>
      <w:divBdr>
        <w:top w:val="none" w:sz="0" w:space="0" w:color="auto"/>
        <w:left w:val="none" w:sz="0" w:space="0" w:color="auto"/>
        <w:bottom w:val="none" w:sz="0" w:space="0" w:color="auto"/>
        <w:right w:val="none" w:sz="0" w:space="0" w:color="auto"/>
      </w:divBdr>
    </w:div>
    <w:div w:id="759063188">
      <w:bodyDiv w:val="1"/>
      <w:marLeft w:val="0"/>
      <w:marRight w:val="0"/>
      <w:marTop w:val="0"/>
      <w:marBottom w:val="0"/>
      <w:divBdr>
        <w:top w:val="none" w:sz="0" w:space="0" w:color="auto"/>
        <w:left w:val="none" w:sz="0" w:space="0" w:color="auto"/>
        <w:bottom w:val="none" w:sz="0" w:space="0" w:color="auto"/>
        <w:right w:val="none" w:sz="0" w:space="0" w:color="auto"/>
      </w:divBdr>
    </w:div>
    <w:div w:id="759788600">
      <w:bodyDiv w:val="1"/>
      <w:marLeft w:val="0"/>
      <w:marRight w:val="0"/>
      <w:marTop w:val="0"/>
      <w:marBottom w:val="0"/>
      <w:divBdr>
        <w:top w:val="none" w:sz="0" w:space="0" w:color="auto"/>
        <w:left w:val="none" w:sz="0" w:space="0" w:color="auto"/>
        <w:bottom w:val="none" w:sz="0" w:space="0" w:color="auto"/>
        <w:right w:val="none" w:sz="0" w:space="0" w:color="auto"/>
      </w:divBdr>
    </w:div>
    <w:div w:id="760763049">
      <w:bodyDiv w:val="1"/>
      <w:marLeft w:val="0"/>
      <w:marRight w:val="0"/>
      <w:marTop w:val="0"/>
      <w:marBottom w:val="0"/>
      <w:divBdr>
        <w:top w:val="none" w:sz="0" w:space="0" w:color="auto"/>
        <w:left w:val="none" w:sz="0" w:space="0" w:color="auto"/>
        <w:bottom w:val="none" w:sz="0" w:space="0" w:color="auto"/>
        <w:right w:val="none" w:sz="0" w:space="0" w:color="auto"/>
      </w:divBdr>
    </w:div>
    <w:div w:id="763116210">
      <w:bodyDiv w:val="1"/>
      <w:marLeft w:val="0"/>
      <w:marRight w:val="0"/>
      <w:marTop w:val="0"/>
      <w:marBottom w:val="0"/>
      <w:divBdr>
        <w:top w:val="none" w:sz="0" w:space="0" w:color="auto"/>
        <w:left w:val="none" w:sz="0" w:space="0" w:color="auto"/>
        <w:bottom w:val="none" w:sz="0" w:space="0" w:color="auto"/>
        <w:right w:val="none" w:sz="0" w:space="0" w:color="auto"/>
      </w:divBdr>
    </w:div>
    <w:div w:id="770662592">
      <w:bodyDiv w:val="1"/>
      <w:marLeft w:val="0"/>
      <w:marRight w:val="0"/>
      <w:marTop w:val="0"/>
      <w:marBottom w:val="0"/>
      <w:divBdr>
        <w:top w:val="none" w:sz="0" w:space="0" w:color="auto"/>
        <w:left w:val="none" w:sz="0" w:space="0" w:color="auto"/>
        <w:bottom w:val="none" w:sz="0" w:space="0" w:color="auto"/>
        <w:right w:val="none" w:sz="0" w:space="0" w:color="auto"/>
      </w:divBdr>
    </w:div>
    <w:div w:id="771827065">
      <w:bodyDiv w:val="1"/>
      <w:marLeft w:val="0"/>
      <w:marRight w:val="0"/>
      <w:marTop w:val="0"/>
      <w:marBottom w:val="0"/>
      <w:divBdr>
        <w:top w:val="none" w:sz="0" w:space="0" w:color="auto"/>
        <w:left w:val="none" w:sz="0" w:space="0" w:color="auto"/>
        <w:bottom w:val="none" w:sz="0" w:space="0" w:color="auto"/>
        <w:right w:val="none" w:sz="0" w:space="0" w:color="auto"/>
      </w:divBdr>
    </w:div>
    <w:div w:id="772432369">
      <w:bodyDiv w:val="1"/>
      <w:marLeft w:val="0"/>
      <w:marRight w:val="0"/>
      <w:marTop w:val="0"/>
      <w:marBottom w:val="0"/>
      <w:divBdr>
        <w:top w:val="none" w:sz="0" w:space="0" w:color="auto"/>
        <w:left w:val="none" w:sz="0" w:space="0" w:color="auto"/>
        <w:bottom w:val="none" w:sz="0" w:space="0" w:color="auto"/>
        <w:right w:val="none" w:sz="0" w:space="0" w:color="auto"/>
      </w:divBdr>
    </w:div>
    <w:div w:id="773012656">
      <w:bodyDiv w:val="1"/>
      <w:marLeft w:val="0"/>
      <w:marRight w:val="0"/>
      <w:marTop w:val="0"/>
      <w:marBottom w:val="0"/>
      <w:divBdr>
        <w:top w:val="none" w:sz="0" w:space="0" w:color="auto"/>
        <w:left w:val="none" w:sz="0" w:space="0" w:color="auto"/>
        <w:bottom w:val="none" w:sz="0" w:space="0" w:color="auto"/>
        <w:right w:val="none" w:sz="0" w:space="0" w:color="auto"/>
      </w:divBdr>
    </w:div>
    <w:div w:id="775247019">
      <w:bodyDiv w:val="1"/>
      <w:marLeft w:val="0"/>
      <w:marRight w:val="0"/>
      <w:marTop w:val="0"/>
      <w:marBottom w:val="0"/>
      <w:divBdr>
        <w:top w:val="none" w:sz="0" w:space="0" w:color="auto"/>
        <w:left w:val="none" w:sz="0" w:space="0" w:color="auto"/>
        <w:bottom w:val="none" w:sz="0" w:space="0" w:color="auto"/>
        <w:right w:val="none" w:sz="0" w:space="0" w:color="auto"/>
      </w:divBdr>
    </w:div>
    <w:div w:id="782115247">
      <w:bodyDiv w:val="1"/>
      <w:marLeft w:val="0"/>
      <w:marRight w:val="0"/>
      <w:marTop w:val="0"/>
      <w:marBottom w:val="0"/>
      <w:divBdr>
        <w:top w:val="none" w:sz="0" w:space="0" w:color="auto"/>
        <w:left w:val="none" w:sz="0" w:space="0" w:color="auto"/>
        <w:bottom w:val="none" w:sz="0" w:space="0" w:color="auto"/>
        <w:right w:val="none" w:sz="0" w:space="0" w:color="auto"/>
      </w:divBdr>
    </w:div>
    <w:div w:id="782312837">
      <w:bodyDiv w:val="1"/>
      <w:marLeft w:val="0"/>
      <w:marRight w:val="0"/>
      <w:marTop w:val="0"/>
      <w:marBottom w:val="0"/>
      <w:divBdr>
        <w:top w:val="none" w:sz="0" w:space="0" w:color="auto"/>
        <w:left w:val="none" w:sz="0" w:space="0" w:color="auto"/>
        <w:bottom w:val="none" w:sz="0" w:space="0" w:color="auto"/>
        <w:right w:val="none" w:sz="0" w:space="0" w:color="auto"/>
      </w:divBdr>
    </w:div>
    <w:div w:id="782842918">
      <w:bodyDiv w:val="1"/>
      <w:marLeft w:val="0"/>
      <w:marRight w:val="0"/>
      <w:marTop w:val="0"/>
      <w:marBottom w:val="0"/>
      <w:divBdr>
        <w:top w:val="none" w:sz="0" w:space="0" w:color="auto"/>
        <w:left w:val="none" w:sz="0" w:space="0" w:color="auto"/>
        <w:bottom w:val="none" w:sz="0" w:space="0" w:color="auto"/>
        <w:right w:val="none" w:sz="0" w:space="0" w:color="auto"/>
      </w:divBdr>
    </w:div>
    <w:div w:id="787045270">
      <w:bodyDiv w:val="1"/>
      <w:marLeft w:val="0"/>
      <w:marRight w:val="0"/>
      <w:marTop w:val="0"/>
      <w:marBottom w:val="0"/>
      <w:divBdr>
        <w:top w:val="none" w:sz="0" w:space="0" w:color="auto"/>
        <w:left w:val="none" w:sz="0" w:space="0" w:color="auto"/>
        <w:bottom w:val="none" w:sz="0" w:space="0" w:color="auto"/>
        <w:right w:val="none" w:sz="0" w:space="0" w:color="auto"/>
      </w:divBdr>
    </w:div>
    <w:div w:id="787505701">
      <w:bodyDiv w:val="1"/>
      <w:marLeft w:val="0"/>
      <w:marRight w:val="0"/>
      <w:marTop w:val="0"/>
      <w:marBottom w:val="0"/>
      <w:divBdr>
        <w:top w:val="none" w:sz="0" w:space="0" w:color="auto"/>
        <w:left w:val="none" w:sz="0" w:space="0" w:color="auto"/>
        <w:bottom w:val="none" w:sz="0" w:space="0" w:color="auto"/>
        <w:right w:val="none" w:sz="0" w:space="0" w:color="auto"/>
      </w:divBdr>
    </w:div>
    <w:div w:id="798915731">
      <w:bodyDiv w:val="1"/>
      <w:marLeft w:val="0"/>
      <w:marRight w:val="0"/>
      <w:marTop w:val="0"/>
      <w:marBottom w:val="0"/>
      <w:divBdr>
        <w:top w:val="none" w:sz="0" w:space="0" w:color="auto"/>
        <w:left w:val="none" w:sz="0" w:space="0" w:color="auto"/>
        <w:bottom w:val="none" w:sz="0" w:space="0" w:color="auto"/>
        <w:right w:val="none" w:sz="0" w:space="0" w:color="auto"/>
      </w:divBdr>
    </w:div>
    <w:div w:id="799493226">
      <w:bodyDiv w:val="1"/>
      <w:marLeft w:val="0"/>
      <w:marRight w:val="0"/>
      <w:marTop w:val="0"/>
      <w:marBottom w:val="0"/>
      <w:divBdr>
        <w:top w:val="none" w:sz="0" w:space="0" w:color="auto"/>
        <w:left w:val="none" w:sz="0" w:space="0" w:color="auto"/>
        <w:bottom w:val="none" w:sz="0" w:space="0" w:color="auto"/>
        <w:right w:val="none" w:sz="0" w:space="0" w:color="auto"/>
      </w:divBdr>
    </w:div>
    <w:div w:id="802502451">
      <w:bodyDiv w:val="1"/>
      <w:marLeft w:val="0"/>
      <w:marRight w:val="0"/>
      <w:marTop w:val="0"/>
      <w:marBottom w:val="0"/>
      <w:divBdr>
        <w:top w:val="none" w:sz="0" w:space="0" w:color="auto"/>
        <w:left w:val="none" w:sz="0" w:space="0" w:color="auto"/>
        <w:bottom w:val="none" w:sz="0" w:space="0" w:color="auto"/>
        <w:right w:val="none" w:sz="0" w:space="0" w:color="auto"/>
      </w:divBdr>
    </w:div>
    <w:div w:id="803960966">
      <w:bodyDiv w:val="1"/>
      <w:marLeft w:val="0"/>
      <w:marRight w:val="0"/>
      <w:marTop w:val="0"/>
      <w:marBottom w:val="0"/>
      <w:divBdr>
        <w:top w:val="none" w:sz="0" w:space="0" w:color="auto"/>
        <w:left w:val="none" w:sz="0" w:space="0" w:color="auto"/>
        <w:bottom w:val="none" w:sz="0" w:space="0" w:color="auto"/>
        <w:right w:val="none" w:sz="0" w:space="0" w:color="auto"/>
      </w:divBdr>
    </w:div>
    <w:div w:id="806555352">
      <w:bodyDiv w:val="1"/>
      <w:marLeft w:val="0"/>
      <w:marRight w:val="0"/>
      <w:marTop w:val="0"/>
      <w:marBottom w:val="0"/>
      <w:divBdr>
        <w:top w:val="none" w:sz="0" w:space="0" w:color="auto"/>
        <w:left w:val="none" w:sz="0" w:space="0" w:color="auto"/>
        <w:bottom w:val="none" w:sz="0" w:space="0" w:color="auto"/>
        <w:right w:val="none" w:sz="0" w:space="0" w:color="auto"/>
      </w:divBdr>
    </w:div>
    <w:div w:id="812412547">
      <w:bodyDiv w:val="1"/>
      <w:marLeft w:val="0"/>
      <w:marRight w:val="0"/>
      <w:marTop w:val="0"/>
      <w:marBottom w:val="0"/>
      <w:divBdr>
        <w:top w:val="none" w:sz="0" w:space="0" w:color="auto"/>
        <w:left w:val="none" w:sz="0" w:space="0" w:color="auto"/>
        <w:bottom w:val="none" w:sz="0" w:space="0" w:color="auto"/>
        <w:right w:val="none" w:sz="0" w:space="0" w:color="auto"/>
      </w:divBdr>
    </w:div>
    <w:div w:id="816142297">
      <w:bodyDiv w:val="1"/>
      <w:marLeft w:val="0"/>
      <w:marRight w:val="0"/>
      <w:marTop w:val="0"/>
      <w:marBottom w:val="0"/>
      <w:divBdr>
        <w:top w:val="none" w:sz="0" w:space="0" w:color="auto"/>
        <w:left w:val="none" w:sz="0" w:space="0" w:color="auto"/>
        <w:bottom w:val="none" w:sz="0" w:space="0" w:color="auto"/>
        <w:right w:val="none" w:sz="0" w:space="0" w:color="auto"/>
      </w:divBdr>
    </w:div>
    <w:div w:id="818497690">
      <w:bodyDiv w:val="1"/>
      <w:marLeft w:val="0"/>
      <w:marRight w:val="0"/>
      <w:marTop w:val="0"/>
      <w:marBottom w:val="0"/>
      <w:divBdr>
        <w:top w:val="none" w:sz="0" w:space="0" w:color="auto"/>
        <w:left w:val="none" w:sz="0" w:space="0" w:color="auto"/>
        <w:bottom w:val="none" w:sz="0" w:space="0" w:color="auto"/>
        <w:right w:val="none" w:sz="0" w:space="0" w:color="auto"/>
      </w:divBdr>
    </w:div>
    <w:div w:id="820117743">
      <w:bodyDiv w:val="1"/>
      <w:marLeft w:val="0"/>
      <w:marRight w:val="0"/>
      <w:marTop w:val="0"/>
      <w:marBottom w:val="0"/>
      <w:divBdr>
        <w:top w:val="none" w:sz="0" w:space="0" w:color="auto"/>
        <w:left w:val="none" w:sz="0" w:space="0" w:color="auto"/>
        <w:bottom w:val="none" w:sz="0" w:space="0" w:color="auto"/>
        <w:right w:val="none" w:sz="0" w:space="0" w:color="auto"/>
      </w:divBdr>
    </w:div>
    <w:div w:id="820579143">
      <w:bodyDiv w:val="1"/>
      <w:marLeft w:val="0"/>
      <w:marRight w:val="0"/>
      <w:marTop w:val="0"/>
      <w:marBottom w:val="0"/>
      <w:divBdr>
        <w:top w:val="none" w:sz="0" w:space="0" w:color="auto"/>
        <w:left w:val="none" w:sz="0" w:space="0" w:color="auto"/>
        <w:bottom w:val="none" w:sz="0" w:space="0" w:color="auto"/>
        <w:right w:val="none" w:sz="0" w:space="0" w:color="auto"/>
      </w:divBdr>
    </w:div>
    <w:div w:id="823013916">
      <w:bodyDiv w:val="1"/>
      <w:marLeft w:val="0"/>
      <w:marRight w:val="0"/>
      <w:marTop w:val="0"/>
      <w:marBottom w:val="0"/>
      <w:divBdr>
        <w:top w:val="none" w:sz="0" w:space="0" w:color="auto"/>
        <w:left w:val="none" w:sz="0" w:space="0" w:color="auto"/>
        <w:bottom w:val="none" w:sz="0" w:space="0" w:color="auto"/>
        <w:right w:val="none" w:sz="0" w:space="0" w:color="auto"/>
      </w:divBdr>
    </w:div>
    <w:div w:id="823162309">
      <w:bodyDiv w:val="1"/>
      <w:marLeft w:val="0"/>
      <w:marRight w:val="0"/>
      <w:marTop w:val="0"/>
      <w:marBottom w:val="0"/>
      <w:divBdr>
        <w:top w:val="none" w:sz="0" w:space="0" w:color="auto"/>
        <w:left w:val="none" w:sz="0" w:space="0" w:color="auto"/>
        <w:bottom w:val="none" w:sz="0" w:space="0" w:color="auto"/>
        <w:right w:val="none" w:sz="0" w:space="0" w:color="auto"/>
      </w:divBdr>
    </w:div>
    <w:div w:id="823205907">
      <w:bodyDiv w:val="1"/>
      <w:marLeft w:val="0"/>
      <w:marRight w:val="0"/>
      <w:marTop w:val="0"/>
      <w:marBottom w:val="0"/>
      <w:divBdr>
        <w:top w:val="none" w:sz="0" w:space="0" w:color="auto"/>
        <w:left w:val="none" w:sz="0" w:space="0" w:color="auto"/>
        <w:bottom w:val="none" w:sz="0" w:space="0" w:color="auto"/>
        <w:right w:val="none" w:sz="0" w:space="0" w:color="auto"/>
      </w:divBdr>
    </w:div>
    <w:div w:id="826019960">
      <w:bodyDiv w:val="1"/>
      <w:marLeft w:val="0"/>
      <w:marRight w:val="0"/>
      <w:marTop w:val="0"/>
      <w:marBottom w:val="0"/>
      <w:divBdr>
        <w:top w:val="none" w:sz="0" w:space="0" w:color="auto"/>
        <w:left w:val="none" w:sz="0" w:space="0" w:color="auto"/>
        <w:bottom w:val="none" w:sz="0" w:space="0" w:color="auto"/>
        <w:right w:val="none" w:sz="0" w:space="0" w:color="auto"/>
      </w:divBdr>
    </w:div>
    <w:div w:id="829754634">
      <w:bodyDiv w:val="1"/>
      <w:marLeft w:val="0"/>
      <w:marRight w:val="0"/>
      <w:marTop w:val="0"/>
      <w:marBottom w:val="0"/>
      <w:divBdr>
        <w:top w:val="none" w:sz="0" w:space="0" w:color="auto"/>
        <w:left w:val="none" w:sz="0" w:space="0" w:color="auto"/>
        <w:bottom w:val="none" w:sz="0" w:space="0" w:color="auto"/>
        <w:right w:val="none" w:sz="0" w:space="0" w:color="auto"/>
      </w:divBdr>
    </w:div>
    <w:div w:id="829828079">
      <w:bodyDiv w:val="1"/>
      <w:marLeft w:val="0"/>
      <w:marRight w:val="0"/>
      <w:marTop w:val="0"/>
      <w:marBottom w:val="0"/>
      <w:divBdr>
        <w:top w:val="none" w:sz="0" w:space="0" w:color="auto"/>
        <w:left w:val="none" w:sz="0" w:space="0" w:color="auto"/>
        <w:bottom w:val="none" w:sz="0" w:space="0" w:color="auto"/>
        <w:right w:val="none" w:sz="0" w:space="0" w:color="auto"/>
      </w:divBdr>
    </w:div>
    <w:div w:id="830635592">
      <w:bodyDiv w:val="1"/>
      <w:marLeft w:val="0"/>
      <w:marRight w:val="0"/>
      <w:marTop w:val="0"/>
      <w:marBottom w:val="0"/>
      <w:divBdr>
        <w:top w:val="none" w:sz="0" w:space="0" w:color="auto"/>
        <w:left w:val="none" w:sz="0" w:space="0" w:color="auto"/>
        <w:bottom w:val="none" w:sz="0" w:space="0" w:color="auto"/>
        <w:right w:val="none" w:sz="0" w:space="0" w:color="auto"/>
      </w:divBdr>
    </w:div>
    <w:div w:id="831023788">
      <w:bodyDiv w:val="1"/>
      <w:marLeft w:val="0"/>
      <w:marRight w:val="0"/>
      <w:marTop w:val="0"/>
      <w:marBottom w:val="0"/>
      <w:divBdr>
        <w:top w:val="none" w:sz="0" w:space="0" w:color="auto"/>
        <w:left w:val="none" w:sz="0" w:space="0" w:color="auto"/>
        <w:bottom w:val="none" w:sz="0" w:space="0" w:color="auto"/>
        <w:right w:val="none" w:sz="0" w:space="0" w:color="auto"/>
      </w:divBdr>
    </w:div>
    <w:div w:id="832916495">
      <w:bodyDiv w:val="1"/>
      <w:marLeft w:val="0"/>
      <w:marRight w:val="0"/>
      <w:marTop w:val="0"/>
      <w:marBottom w:val="0"/>
      <w:divBdr>
        <w:top w:val="none" w:sz="0" w:space="0" w:color="auto"/>
        <w:left w:val="none" w:sz="0" w:space="0" w:color="auto"/>
        <w:bottom w:val="none" w:sz="0" w:space="0" w:color="auto"/>
        <w:right w:val="none" w:sz="0" w:space="0" w:color="auto"/>
      </w:divBdr>
    </w:div>
    <w:div w:id="836653024">
      <w:bodyDiv w:val="1"/>
      <w:marLeft w:val="0"/>
      <w:marRight w:val="0"/>
      <w:marTop w:val="0"/>
      <w:marBottom w:val="0"/>
      <w:divBdr>
        <w:top w:val="none" w:sz="0" w:space="0" w:color="auto"/>
        <w:left w:val="none" w:sz="0" w:space="0" w:color="auto"/>
        <w:bottom w:val="none" w:sz="0" w:space="0" w:color="auto"/>
        <w:right w:val="none" w:sz="0" w:space="0" w:color="auto"/>
      </w:divBdr>
    </w:div>
    <w:div w:id="840507956">
      <w:bodyDiv w:val="1"/>
      <w:marLeft w:val="0"/>
      <w:marRight w:val="0"/>
      <w:marTop w:val="0"/>
      <w:marBottom w:val="0"/>
      <w:divBdr>
        <w:top w:val="none" w:sz="0" w:space="0" w:color="auto"/>
        <w:left w:val="none" w:sz="0" w:space="0" w:color="auto"/>
        <w:bottom w:val="none" w:sz="0" w:space="0" w:color="auto"/>
        <w:right w:val="none" w:sz="0" w:space="0" w:color="auto"/>
      </w:divBdr>
    </w:div>
    <w:div w:id="840704529">
      <w:bodyDiv w:val="1"/>
      <w:marLeft w:val="0"/>
      <w:marRight w:val="0"/>
      <w:marTop w:val="0"/>
      <w:marBottom w:val="0"/>
      <w:divBdr>
        <w:top w:val="none" w:sz="0" w:space="0" w:color="auto"/>
        <w:left w:val="none" w:sz="0" w:space="0" w:color="auto"/>
        <w:bottom w:val="none" w:sz="0" w:space="0" w:color="auto"/>
        <w:right w:val="none" w:sz="0" w:space="0" w:color="auto"/>
      </w:divBdr>
    </w:div>
    <w:div w:id="842205671">
      <w:bodyDiv w:val="1"/>
      <w:marLeft w:val="0"/>
      <w:marRight w:val="0"/>
      <w:marTop w:val="0"/>
      <w:marBottom w:val="0"/>
      <w:divBdr>
        <w:top w:val="none" w:sz="0" w:space="0" w:color="auto"/>
        <w:left w:val="none" w:sz="0" w:space="0" w:color="auto"/>
        <w:bottom w:val="none" w:sz="0" w:space="0" w:color="auto"/>
        <w:right w:val="none" w:sz="0" w:space="0" w:color="auto"/>
      </w:divBdr>
    </w:div>
    <w:div w:id="845561098">
      <w:bodyDiv w:val="1"/>
      <w:marLeft w:val="0"/>
      <w:marRight w:val="0"/>
      <w:marTop w:val="0"/>
      <w:marBottom w:val="0"/>
      <w:divBdr>
        <w:top w:val="none" w:sz="0" w:space="0" w:color="auto"/>
        <w:left w:val="none" w:sz="0" w:space="0" w:color="auto"/>
        <w:bottom w:val="none" w:sz="0" w:space="0" w:color="auto"/>
        <w:right w:val="none" w:sz="0" w:space="0" w:color="auto"/>
      </w:divBdr>
    </w:div>
    <w:div w:id="846020167">
      <w:bodyDiv w:val="1"/>
      <w:marLeft w:val="0"/>
      <w:marRight w:val="0"/>
      <w:marTop w:val="0"/>
      <w:marBottom w:val="0"/>
      <w:divBdr>
        <w:top w:val="none" w:sz="0" w:space="0" w:color="auto"/>
        <w:left w:val="none" w:sz="0" w:space="0" w:color="auto"/>
        <w:bottom w:val="none" w:sz="0" w:space="0" w:color="auto"/>
        <w:right w:val="none" w:sz="0" w:space="0" w:color="auto"/>
      </w:divBdr>
    </w:div>
    <w:div w:id="847215576">
      <w:bodyDiv w:val="1"/>
      <w:marLeft w:val="0"/>
      <w:marRight w:val="0"/>
      <w:marTop w:val="0"/>
      <w:marBottom w:val="0"/>
      <w:divBdr>
        <w:top w:val="none" w:sz="0" w:space="0" w:color="auto"/>
        <w:left w:val="none" w:sz="0" w:space="0" w:color="auto"/>
        <w:bottom w:val="none" w:sz="0" w:space="0" w:color="auto"/>
        <w:right w:val="none" w:sz="0" w:space="0" w:color="auto"/>
      </w:divBdr>
    </w:div>
    <w:div w:id="848181368">
      <w:bodyDiv w:val="1"/>
      <w:marLeft w:val="0"/>
      <w:marRight w:val="0"/>
      <w:marTop w:val="0"/>
      <w:marBottom w:val="0"/>
      <w:divBdr>
        <w:top w:val="none" w:sz="0" w:space="0" w:color="auto"/>
        <w:left w:val="none" w:sz="0" w:space="0" w:color="auto"/>
        <w:bottom w:val="none" w:sz="0" w:space="0" w:color="auto"/>
        <w:right w:val="none" w:sz="0" w:space="0" w:color="auto"/>
      </w:divBdr>
    </w:div>
    <w:div w:id="848448789">
      <w:bodyDiv w:val="1"/>
      <w:marLeft w:val="0"/>
      <w:marRight w:val="0"/>
      <w:marTop w:val="0"/>
      <w:marBottom w:val="0"/>
      <w:divBdr>
        <w:top w:val="none" w:sz="0" w:space="0" w:color="auto"/>
        <w:left w:val="none" w:sz="0" w:space="0" w:color="auto"/>
        <w:bottom w:val="none" w:sz="0" w:space="0" w:color="auto"/>
        <w:right w:val="none" w:sz="0" w:space="0" w:color="auto"/>
      </w:divBdr>
    </w:div>
    <w:div w:id="850339588">
      <w:bodyDiv w:val="1"/>
      <w:marLeft w:val="0"/>
      <w:marRight w:val="0"/>
      <w:marTop w:val="0"/>
      <w:marBottom w:val="0"/>
      <w:divBdr>
        <w:top w:val="none" w:sz="0" w:space="0" w:color="auto"/>
        <w:left w:val="none" w:sz="0" w:space="0" w:color="auto"/>
        <w:bottom w:val="none" w:sz="0" w:space="0" w:color="auto"/>
        <w:right w:val="none" w:sz="0" w:space="0" w:color="auto"/>
      </w:divBdr>
    </w:div>
    <w:div w:id="853029749">
      <w:bodyDiv w:val="1"/>
      <w:marLeft w:val="0"/>
      <w:marRight w:val="0"/>
      <w:marTop w:val="0"/>
      <w:marBottom w:val="0"/>
      <w:divBdr>
        <w:top w:val="none" w:sz="0" w:space="0" w:color="auto"/>
        <w:left w:val="none" w:sz="0" w:space="0" w:color="auto"/>
        <w:bottom w:val="none" w:sz="0" w:space="0" w:color="auto"/>
        <w:right w:val="none" w:sz="0" w:space="0" w:color="auto"/>
      </w:divBdr>
    </w:div>
    <w:div w:id="857038779">
      <w:bodyDiv w:val="1"/>
      <w:marLeft w:val="0"/>
      <w:marRight w:val="0"/>
      <w:marTop w:val="0"/>
      <w:marBottom w:val="0"/>
      <w:divBdr>
        <w:top w:val="none" w:sz="0" w:space="0" w:color="auto"/>
        <w:left w:val="none" w:sz="0" w:space="0" w:color="auto"/>
        <w:bottom w:val="none" w:sz="0" w:space="0" w:color="auto"/>
        <w:right w:val="none" w:sz="0" w:space="0" w:color="auto"/>
      </w:divBdr>
    </w:div>
    <w:div w:id="859470993">
      <w:bodyDiv w:val="1"/>
      <w:marLeft w:val="0"/>
      <w:marRight w:val="0"/>
      <w:marTop w:val="0"/>
      <w:marBottom w:val="0"/>
      <w:divBdr>
        <w:top w:val="none" w:sz="0" w:space="0" w:color="auto"/>
        <w:left w:val="none" w:sz="0" w:space="0" w:color="auto"/>
        <w:bottom w:val="none" w:sz="0" w:space="0" w:color="auto"/>
        <w:right w:val="none" w:sz="0" w:space="0" w:color="auto"/>
      </w:divBdr>
    </w:div>
    <w:div w:id="860970396">
      <w:bodyDiv w:val="1"/>
      <w:marLeft w:val="0"/>
      <w:marRight w:val="0"/>
      <w:marTop w:val="0"/>
      <w:marBottom w:val="0"/>
      <w:divBdr>
        <w:top w:val="none" w:sz="0" w:space="0" w:color="auto"/>
        <w:left w:val="none" w:sz="0" w:space="0" w:color="auto"/>
        <w:bottom w:val="none" w:sz="0" w:space="0" w:color="auto"/>
        <w:right w:val="none" w:sz="0" w:space="0" w:color="auto"/>
      </w:divBdr>
    </w:div>
    <w:div w:id="865168743">
      <w:bodyDiv w:val="1"/>
      <w:marLeft w:val="0"/>
      <w:marRight w:val="0"/>
      <w:marTop w:val="0"/>
      <w:marBottom w:val="0"/>
      <w:divBdr>
        <w:top w:val="none" w:sz="0" w:space="0" w:color="auto"/>
        <w:left w:val="none" w:sz="0" w:space="0" w:color="auto"/>
        <w:bottom w:val="none" w:sz="0" w:space="0" w:color="auto"/>
        <w:right w:val="none" w:sz="0" w:space="0" w:color="auto"/>
      </w:divBdr>
    </w:div>
    <w:div w:id="868297619">
      <w:bodyDiv w:val="1"/>
      <w:marLeft w:val="0"/>
      <w:marRight w:val="0"/>
      <w:marTop w:val="0"/>
      <w:marBottom w:val="0"/>
      <w:divBdr>
        <w:top w:val="none" w:sz="0" w:space="0" w:color="auto"/>
        <w:left w:val="none" w:sz="0" w:space="0" w:color="auto"/>
        <w:bottom w:val="none" w:sz="0" w:space="0" w:color="auto"/>
        <w:right w:val="none" w:sz="0" w:space="0" w:color="auto"/>
      </w:divBdr>
    </w:div>
    <w:div w:id="870069901">
      <w:bodyDiv w:val="1"/>
      <w:marLeft w:val="0"/>
      <w:marRight w:val="0"/>
      <w:marTop w:val="0"/>
      <w:marBottom w:val="0"/>
      <w:divBdr>
        <w:top w:val="none" w:sz="0" w:space="0" w:color="auto"/>
        <w:left w:val="none" w:sz="0" w:space="0" w:color="auto"/>
        <w:bottom w:val="none" w:sz="0" w:space="0" w:color="auto"/>
        <w:right w:val="none" w:sz="0" w:space="0" w:color="auto"/>
      </w:divBdr>
    </w:div>
    <w:div w:id="870142598">
      <w:bodyDiv w:val="1"/>
      <w:marLeft w:val="0"/>
      <w:marRight w:val="0"/>
      <w:marTop w:val="0"/>
      <w:marBottom w:val="0"/>
      <w:divBdr>
        <w:top w:val="none" w:sz="0" w:space="0" w:color="auto"/>
        <w:left w:val="none" w:sz="0" w:space="0" w:color="auto"/>
        <w:bottom w:val="none" w:sz="0" w:space="0" w:color="auto"/>
        <w:right w:val="none" w:sz="0" w:space="0" w:color="auto"/>
      </w:divBdr>
    </w:div>
    <w:div w:id="871379292">
      <w:bodyDiv w:val="1"/>
      <w:marLeft w:val="0"/>
      <w:marRight w:val="0"/>
      <w:marTop w:val="0"/>
      <w:marBottom w:val="0"/>
      <w:divBdr>
        <w:top w:val="none" w:sz="0" w:space="0" w:color="auto"/>
        <w:left w:val="none" w:sz="0" w:space="0" w:color="auto"/>
        <w:bottom w:val="none" w:sz="0" w:space="0" w:color="auto"/>
        <w:right w:val="none" w:sz="0" w:space="0" w:color="auto"/>
      </w:divBdr>
    </w:div>
    <w:div w:id="877862836">
      <w:bodyDiv w:val="1"/>
      <w:marLeft w:val="0"/>
      <w:marRight w:val="0"/>
      <w:marTop w:val="0"/>
      <w:marBottom w:val="0"/>
      <w:divBdr>
        <w:top w:val="none" w:sz="0" w:space="0" w:color="auto"/>
        <w:left w:val="none" w:sz="0" w:space="0" w:color="auto"/>
        <w:bottom w:val="none" w:sz="0" w:space="0" w:color="auto"/>
        <w:right w:val="none" w:sz="0" w:space="0" w:color="auto"/>
      </w:divBdr>
    </w:div>
    <w:div w:id="878974043">
      <w:bodyDiv w:val="1"/>
      <w:marLeft w:val="0"/>
      <w:marRight w:val="0"/>
      <w:marTop w:val="0"/>
      <w:marBottom w:val="0"/>
      <w:divBdr>
        <w:top w:val="none" w:sz="0" w:space="0" w:color="auto"/>
        <w:left w:val="none" w:sz="0" w:space="0" w:color="auto"/>
        <w:bottom w:val="none" w:sz="0" w:space="0" w:color="auto"/>
        <w:right w:val="none" w:sz="0" w:space="0" w:color="auto"/>
      </w:divBdr>
    </w:div>
    <w:div w:id="879512905">
      <w:bodyDiv w:val="1"/>
      <w:marLeft w:val="0"/>
      <w:marRight w:val="0"/>
      <w:marTop w:val="0"/>
      <w:marBottom w:val="0"/>
      <w:divBdr>
        <w:top w:val="none" w:sz="0" w:space="0" w:color="auto"/>
        <w:left w:val="none" w:sz="0" w:space="0" w:color="auto"/>
        <w:bottom w:val="none" w:sz="0" w:space="0" w:color="auto"/>
        <w:right w:val="none" w:sz="0" w:space="0" w:color="auto"/>
      </w:divBdr>
    </w:div>
    <w:div w:id="879518739">
      <w:bodyDiv w:val="1"/>
      <w:marLeft w:val="0"/>
      <w:marRight w:val="0"/>
      <w:marTop w:val="0"/>
      <w:marBottom w:val="0"/>
      <w:divBdr>
        <w:top w:val="none" w:sz="0" w:space="0" w:color="auto"/>
        <w:left w:val="none" w:sz="0" w:space="0" w:color="auto"/>
        <w:bottom w:val="none" w:sz="0" w:space="0" w:color="auto"/>
        <w:right w:val="none" w:sz="0" w:space="0" w:color="auto"/>
      </w:divBdr>
    </w:div>
    <w:div w:id="882055832">
      <w:bodyDiv w:val="1"/>
      <w:marLeft w:val="0"/>
      <w:marRight w:val="0"/>
      <w:marTop w:val="0"/>
      <w:marBottom w:val="0"/>
      <w:divBdr>
        <w:top w:val="none" w:sz="0" w:space="0" w:color="auto"/>
        <w:left w:val="none" w:sz="0" w:space="0" w:color="auto"/>
        <w:bottom w:val="none" w:sz="0" w:space="0" w:color="auto"/>
        <w:right w:val="none" w:sz="0" w:space="0" w:color="auto"/>
      </w:divBdr>
    </w:div>
    <w:div w:id="882326423">
      <w:bodyDiv w:val="1"/>
      <w:marLeft w:val="0"/>
      <w:marRight w:val="0"/>
      <w:marTop w:val="0"/>
      <w:marBottom w:val="0"/>
      <w:divBdr>
        <w:top w:val="none" w:sz="0" w:space="0" w:color="auto"/>
        <w:left w:val="none" w:sz="0" w:space="0" w:color="auto"/>
        <w:bottom w:val="none" w:sz="0" w:space="0" w:color="auto"/>
        <w:right w:val="none" w:sz="0" w:space="0" w:color="auto"/>
      </w:divBdr>
    </w:div>
    <w:div w:id="882448636">
      <w:bodyDiv w:val="1"/>
      <w:marLeft w:val="0"/>
      <w:marRight w:val="0"/>
      <w:marTop w:val="0"/>
      <w:marBottom w:val="0"/>
      <w:divBdr>
        <w:top w:val="none" w:sz="0" w:space="0" w:color="auto"/>
        <w:left w:val="none" w:sz="0" w:space="0" w:color="auto"/>
        <w:bottom w:val="none" w:sz="0" w:space="0" w:color="auto"/>
        <w:right w:val="none" w:sz="0" w:space="0" w:color="auto"/>
      </w:divBdr>
    </w:div>
    <w:div w:id="884947387">
      <w:bodyDiv w:val="1"/>
      <w:marLeft w:val="0"/>
      <w:marRight w:val="0"/>
      <w:marTop w:val="0"/>
      <w:marBottom w:val="0"/>
      <w:divBdr>
        <w:top w:val="none" w:sz="0" w:space="0" w:color="auto"/>
        <w:left w:val="none" w:sz="0" w:space="0" w:color="auto"/>
        <w:bottom w:val="none" w:sz="0" w:space="0" w:color="auto"/>
        <w:right w:val="none" w:sz="0" w:space="0" w:color="auto"/>
      </w:divBdr>
    </w:div>
    <w:div w:id="887499034">
      <w:bodyDiv w:val="1"/>
      <w:marLeft w:val="0"/>
      <w:marRight w:val="0"/>
      <w:marTop w:val="0"/>
      <w:marBottom w:val="0"/>
      <w:divBdr>
        <w:top w:val="none" w:sz="0" w:space="0" w:color="auto"/>
        <w:left w:val="none" w:sz="0" w:space="0" w:color="auto"/>
        <w:bottom w:val="none" w:sz="0" w:space="0" w:color="auto"/>
        <w:right w:val="none" w:sz="0" w:space="0" w:color="auto"/>
      </w:divBdr>
    </w:div>
    <w:div w:id="890381383">
      <w:bodyDiv w:val="1"/>
      <w:marLeft w:val="0"/>
      <w:marRight w:val="0"/>
      <w:marTop w:val="0"/>
      <w:marBottom w:val="0"/>
      <w:divBdr>
        <w:top w:val="none" w:sz="0" w:space="0" w:color="auto"/>
        <w:left w:val="none" w:sz="0" w:space="0" w:color="auto"/>
        <w:bottom w:val="none" w:sz="0" w:space="0" w:color="auto"/>
        <w:right w:val="none" w:sz="0" w:space="0" w:color="auto"/>
      </w:divBdr>
    </w:div>
    <w:div w:id="892499981">
      <w:bodyDiv w:val="1"/>
      <w:marLeft w:val="0"/>
      <w:marRight w:val="0"/>
      <w:marTop w:val="0"/>
      <w:marBottom w:val="0"/>
      <w:divBdr>
        <w:top w:val="none" w:sz="0" w:space="0" w:color="auto"/>
        <w:left w:val="none" w:sz="0" w:space="0" w:color="auto"/>
        <w:bottom w:val="none" w:sz="0" w:space="0" w:color="auto"/>
        <w:right w:val="none" w:sz="0" w:space="0" w:color="auto"/>
      </w:divBdr>
    </w:div>
    <w:div w:id="895431858">
      <w:bodyDiv w:val="1"/>
      <w:marLeft w:val="0"/>
      <w:marRight w:val="0"/>
      <w:marTop w:val="0"/>
      <w:marBottom w:val="0"/>
      <w:divBdr>
        <w:top w:val="none" w:sz="0" w:space="0" w:color="auto"/>
        <w:left w:val="none" w:sz="0" w:space="0" w:color="auto"/>
        <w:bottom w:val="none" w:sz="0" w:space="0" w:color="auto"/>
        <w:right w:val="none" w:sz="0" w:space="0" w:color="auto"/>
      </w:divBdr>
    </w:div>
    <w:div w:id="895706773">
      <w:bodyDiv w:val="1"/>
      <w:marLeft w:val="0"/>
      <w:marRight w:val="0"/>
      <w:marTop w:val="0"/>
      <w:marBottom w:val="0"/>
      <w:divBdr>
        <w:top w:val="none" w:sz="0" w:space="0" w:color="auto"/>
        <w:left w:val="none" w:sz="0" w:space="0" w:color="auto"/>
        <w:bottom w:val="none" w:sz="0" w:space="0" w:color="auto"/>
        <w:right w:val="none" w:sz="0" w:space="0" w:color="auto"/>
      </w:divBdr>
    </w:div>
    <w:div w:id="898908011">
      <w:bodyDiv w:val="1"/>
      <w:marLeft w:val="0"/>
      <w:marRight w:val="0"/>
      <w:marTop w:val="0"/>
      <w:marBottom w:val="0"/>
      <w:divBdr>
        <w:top w:val="none" w:sz="0" w:space="0" w:color="auto"/>
        <w:left w:val="none" w:sz="0" w:space="0" w:color="auto"/>
        <w:bottom w:val="none" w:sz="0" w:space="0" w:color="auto"/>
        <w:right w:val="none" w:sz="0" w:space="0" w:color="auto"/>
      </w:divBdr>
    </w:div>
    <w:div w:id="899362480">
      <w:bodyDiv w:val="1"/>
      <w:marLeft w:val="0"/>
      <w:marRight w:val="0"/>
      <w:marTop w:val="0"/>
      <w:marBottom w:val="0"/>
      <w:divBdr>
        <w:top w:val="none" w:sz="0" w:space="0" w:color="auto"/>
        <w:left w:val="none" w:sz="0" w:space="0" w:color="auto"/>
        <w:bottom w:val="none" w:sz="0" w:space="0" w:color="auto"/>
        <w:right w:val="none" w:sz="0" w:space="0" w:color="auto"/>
      </w:divBdr>
    </w:div>
    <w:div w:id="899441001">
      <w:bodyDiv w:val="1"/>
      <w:marLeft w:val="0"/>
      <w:marRight w:val="0"/>
      <w:marTop w:val="0"/>
      <w:marBottom w:val="0"/>
      <w:divBdr>
        <w:top w:val="none" w:sz="0" w:space="0" w:color="auto"/>
        <w:left w:val="none" w:sz="0" w:space="0" w:color="auto"/>
        <w:bottom w:val="none" w:sz="0" w:space="0" w:color="auto"/>
        <w:right w:val="none" w:sz="0" w:space="0" w:color="auto"/>
      </w:divBdr>
    </w:div>
    <w:div w:id="900671972">
      <w:bodyDiv w:val="1"/>
      <w:marLeft w:val="0"/>
      <w:marRight w:val="0"/>
      <w:marTop w:val="0"/>
      <w:marBottom w:val="0"/>
      <w:divBdr>
        <w:top w:val="none" w:sz="0" w:space="0" w:color="auto"/>
        <w:left w:val="none" w:sz="0" w:space="0" w:color="auto"/>
        <w:bottom w:val="none" w:sz="0" w:space="0" w:color="auto"/>
        <w:right w:val="none" w:sz="0" w:space="0" w:color="auto"/>
      </w:divBdr>
    </w:div>
    <w:div w:id="901789749">
      <w:bodyDiv w:val="1"/>
      <w:marLeft w:val="0"/>
      <w:marRight w:val="0"/>
      <w:marTop w:val="0"/>
      <w:marBottom w:val="0"/>
      <w:divBdr>
        <w:top w:val="none" w:sz="0" w:space="0" w:color="auto"/>
        <w:left w:val="none" w:sz="0" w:space="0" w:color="auto"/>
        <w:bottom w:val="none" w:sz="0" w:space="0" w:color="auto"/>
        <w:right w:val="none" w:sz="0" w:space="0" w:color="auto"/>
      </w:divBdr>
    </w:div>
    <w:div w:id="906263819">
      <w:bodyDiv w:val="1"/>
      <w:marLeft w:val="0"/>
      <w:marRight w:val="0"/>
      <w:marTop w:val="0"/>
      <w:marBottom w:val="0"/>
      <w:divBdr>
        <w:top w:val="none" w:sz="0" w:space="0" w:color="auto"/>
        <w:left w:val="none" w:sz="0" w:space="0" w:color="auto"/>
        <w:bottom w:val="none" w:sz="0" w:space="0" w:color="auto"/>
        <w:right w:val="none" w:sz="0" w:space="0" w:color="auto"/>
      </w:divBdr>
    </w:div>
    <w:div w:id="907114160">
      <w:bodyDiv w:val="1"/>
      <w:marLeft w:val="0"/>
      <w:marRight w:val="0"/>
      <w:marTop w:val="0"/>
      <w:marBottom w:val="0"/>
      <w:divBdr>
        <w:top w:val="none" w:sz="0" w:space="0" w:color="auto"/>
        <w:left w:val="none" w:sz="0" w:space="0" w:color="auto"/>
        <w:bottom w:val="none" w:sz="0" w:space="0" w:color="auto"/>
        <w:right w:val="none" w:sz="0" w:space="0" w:color="auto"/>
      </w:divBdr>
    </w:div>
    <w:div w:id="907570646">
      <w:bodyDiv w:val="1"/>
      <w:marLeft w:val="0"/>
      <w:marRight w:val="0"/>
      <w:marTop w:val="0"/>
      <w:marBottom w:val="0"/>
      <w:divBdr>
        <w:top w:val="none" w:sz="0" w:space="0" w:color="auto"/>
        <w:left w:val="none" w:sz="0" w:space="0" w:color="auto"/>
        <w:bottom w:val="none" w:sz="0" w:space="0" w:color="auto"/>
        <w:right w:val="none" w:sz="0" w:space="0" w:color="auto"/>
      </w:divBdr>
    </w:div>
    <w:div w:id="908422025">
      <w:bodyDiv w:val="1"/>
      <w:marLeft w:val="0"/>
      <w:marRight w:val="0"/>
      <w:marTop w:val="0"/>
      <w:marBottom w:val="0"/>
      <w:divBdr>
        <w:top w:val="none" w:sz="0" w:space="0" w:color="auto"/>
        <w:left w:val="none" w:sz="0" w:space="0" w:color="auto"/>
        <w:bottom w:val="none" w:sz="0" w:space="0" w:color="auto"/>
        <w:right w:val="none" w:sz="0" w:space="0" w:color="auto"/>
      </w:divBdr>
    </w:div>
    <w:div w:id="911895330">
      <w:bodyDiv w:val="1"/>
      <w:marLeft w:val="0"/>
      <w:marRight w:val="0"/>
      <w:marTop w:val="0"/>
      <w:marBottom w:val="0"/>
      <w:divBdr>
        <w:top w:val="none" w:sz="0" w:space="0" w:color="auto"/>
        <w:left w:val="none" w:sz="0" w:space="0" w:color="auto"/>
        <w:bottom w:val="none" w:sz="0" w:space="0" w:color="auto"/>
        <w:right w:val="none" w:sz="0" w:space="0" w:color="auto"/>
      </w:divBdr>
    </w:div>
    <w:div w:id="914631338">
      <w:bodyDiv w:val="1"/>
      <w:marLeft w:val="0"/>
      <w:marRight w:val="0"/>
      <w:marTop w:val="0"/>
      <w:marBottom w:val="0"/>
      <w:divBdr>
        <w:top w:val="none" w:sz="0" w:space="0" w:color="auto"/>
        <w:left w:val="none" w:sz="0" w:space="0" w:color="auto"/>
        <w:bottom w:val="none" w:sz="0" w:space="0" w:color="auto"/>
        <w:right w:val="none" w:sz="0" w:space="0" w:color="auto"/>
      </w:divBdr>
    </w:div>
    <w:div w:id="916131533">
      <w:bodyDiv w:val="1"/>
      <w:marLeft w:val="0"/>
      <w:marRight w:val="0"/>
      <w:marTop w:val="0"/>
      <w:marBottom w:val="0"/>
      <w:divBdr>
        <w:top w:val="none" w:sz="0" w:space="0" w:color="auto"/>
        <w:left w:val="none" w:sz="0" w:space="0" w:color="auto"/>
        <w:bottom w:val="none" w:sz="0" w:space="0" w:color="auto"/>
        <w:right w:val="none" w:sz="0" w:space="0" w:color="auto"/>
      </w:divBdr>
    </w:div>
    <w:div w:id="919675707">
      <w:bodyDiv w:val="1"/>
      <w:marLeft w:val="0"/>
      <w:marRight w:val="0"/>
      <w:marTop w:val="0"/>
      <w:marBottom w:val="0"/>
      <w:divBdr>
        <w:top w:val="none" w:sz="0" w:space="0" w:color="auto"/>
        <w:left w:val="none" w:sz="0" w:space="0" w:color="auto"/>
        <w:bottom w:val="none" w:sz="0" w:space="0" w:color="auto"/>
        <w:right w:val="none" w:sz="0" w:space="0" w:color="auto"/>
      </w:divBdr>
    </w:div>
    <w:div w:id="921569025">
      <w:bodyDiv w:val="1"/>
      <w:marLeft w:val="0"/>
      <w:marRight w:val="0"/>
      <w:marTop w:val="0"/>
      <w:marBottom w:val="0"/>
      <w:divBdr>
        <w:top w:val="none" w:sz="0" w:space="0" w:color="auto"/>
        <w:left w:val="none" w:sz="0" w:space="0" w:color="auto"/>
        <w:bottom w:val="none" w:sz="0" w:space="0" w:color="auto"/>
        <w:right w:val="none" w:sz="0" w:space="0" w:color="auto"/>
      </w:divBdr>
    </w:div>
    <w:div w:id="923614249">
      <w:bodyDiv w:val="1"/>
      <w:marLeft w:val="0"/>
      <w:marRight w:val="0"/>
      <w:marTop w:val="0"/>
      <w:marBottom w:val="0"/>
      <w:divBdr>
        <w:top w:val="none" w:sz="0" w:space="0" w:color="auto"/>
        <w:left w:val="none" w:sz="0" w:space="0" w:color="auto"/>
        <w:bottom w:val="none" w:sz="0" w:space="0" w:color="auto"/>
        <w:right w:val="none" w:sz="0" w:space="0" w:color="auto"/>
      </w:divBdr>
    </w:div>
    <w:div w:id="925381798">
      <w:bodyDiv w:val="1"/>
      <w:marLeft w:val="0"/>
      <w:marRight w:val="0"/>
      <w:marTop w:val="0"/>
      <w:marBottom w:val="0"/>
      <w:divBdr>
        <w:top w:val="none" w:sz="0" w:space="0" w:color="auto"/>
        <w:left w:val="none" w:sz="0" w:space="0" w:color="auto"/>
        <w:bottom w:val="none" w:sz="0" w:space="0" w:color="auto"/>
        <w:right w:val="none" w:sz="0" w:space="0" w:color="auto"/>
      </w:divBdr>
    </w:div>
    <w:div w:id="927008306">
      <w:bodyDiv w:val="1"/>
      <w:marLeft w:val="0"/>
      <w:marRight w:val="0"/>
      <w:marTop w:val="0"/>
      <w:marBottom w:val="0"/>
      <w:divBdr>
        <w:top w:val="none" w:sz="0" w:space="0" w:color="auto"/>
        <w:left w:val="none" w:sz="0" w:space="0" w:color="auto"/>
        <w:bottom w:val="none" w:sz="0" w:space="0" w:color="auto"/>
        <w:right w:val="none" w:sz="0" w:space="0" w:color="auto"/>
      </w:divBdr>
    </w:div>
    <w:div w:id="929309496">
      <w:bodyDiv w:val="1"/>
      <w:marLeft w:val="0"/>
      <w:marRight w:val="0"/>
      <w:marTop w:val="0"/>
      <w:marBottom w:val="0"/>
      <w:divBdr>
        <w:top w:val="none" w:sz="0" w:space="0" w:color="auto"/>
        <w:left w:val="none" w:sz="0" w:space="0" w:color="auto"/>
        <w:bottom w:val="none" w:sz="0" w:space="0" w:color="auto"/>
        <w:right w:val="none" w:sz="0" w:space="0" w:color="auto"/>
      </w:divBdr>
    </w:div>
    <w:div w:id="930545866">
      <w:bodyDiv w:val="1"/>
      <w:marLeft w:val="0"/>
      <w:marRight w:val="0"/>
      <w:marTop w:val="0"/>
      <w:marBottom w:val="0"/>
      <w:divBdr>
        <w:top w:val="none" w:sz="0" w:space="0" w:color="auto"/>
        <w:left w:val="none" w:sz="0" w:space="0" w:color="auto"/>
        <w:bottom w:val="none" w:sz="0" w:space="0" w:color="auto"/>
        <w:right w:val="none" w:sz="0" w:space="0" w:color="auto"/>
      </w:divBdr>
    </w:div>
    <w:div w:id="931813926">
      <w:bodyDiv w:val="1"/>
      <w:marLeft w:val="0"/>
      <w:marRight w:val="0"/>
      <w:marTop w:val="0"/>
      <w:marBottom w:val="0"/>
      <w:divBdr>
        <w:top w:val="none" w:sz="0" w:space="0" w:color="auto"/>
        <w:left w:val="none" w:sz="0" w:space="0" w:color="auto"/>
        <w:bottom w:val="none" w:sz="0" w:space="0" w:color="auto"/>
        <w:right w:val="none" w:sz="0" w:space="0" w:color="auto"/>
      </w:divBdr>
    </w:div>
    <w:div w:id="931932909">
      <w:bodyDiv w:val="1"/>
      <w:marLeft w:val="0"/>
      <w:marRight w:val="0"/>
      <w:marTop w:val="0"/>
      <w:marBottom w:val="0"/>
      <w:divBdr>
        <w:top w:val="none" w:sz="0" w:space="0" w:color="auto"/>
        <w:left w:val="none" w:sz="0" w:space="0" w:color="auto"/>
        <w:bottom w:val="none" w:sz="0" w:space="0" w:color="auto"/>
        <w:right w:val="none" w:sz="0" w:space="0" w:color="auto"/>
      </w:divBdr>
    </w:div>
    <w:div w:id="934747180">
      <w:bodyDiv w:val="1"/>
      <w:marLeft w:val="0"/>
      <w:marRight w:val="0"/>
      <w:marTop w:val="0"/>
      <w:marBottom w:val="0"/>
      <w:divBdr>
        <w:top w:val="none" w:sz="0" w:space="0" w:color="auto"/>
        <w:left w:val="none" w:sz="0" w:space="0" w:color="auto"/>
        <w:bottom w:val="none" w:sz="0" w:space="0" w:color="auto"/>
        <w:right w:val="none" w:sz="0" w:space="0" w:color="auto"/>
      </w:divBdr>
    </w:div>
    <w:div w:id="938098895">
      <w:bodyDiv w:val="1"/>
      <w:marLeft w:val="0"/>
      <w:marRight w:val="0"/>
      <w:marTop w:val="0"/>
      <w:marBottom w:val="0"/>
      <w:divBdr>
        <w:top w:val="none" w:sz="0" w:space="0" w:color="auto"/>
        <w:left w:val="none" w:sz="0" w:space="0" w:color="auto"/>
        <w:bottom w:val="none" w:sz="0" w:space="0" w:color="auto"/>
        <w:right w:val="none" w:sz="0" w:space="0" w:color="auto"/>
      </w:divBdr>
    </w:div>
    <w:div w:id="938827273">
      <w:bodyDiv w:val="1"/>
      <w:marLeft w:val="0"/>
      <w:marRight w:val="0"/>
      <w:marTop w:val="0"/>
      <w:marBottom w:val="0"/>
      <w:divBdr>
        <w:top w:val="none" w:sz="0" w:space="0" w:color="auto"/>
        <w:left w:val="none" w:sz="0" w:space="0" w:color="auto"/>
        <w:bottom w:val="none" w:sz="0" w:space="0" w:color="auto"/>
        <w:right w:val="none" w:sz="0" w:space="0" w:color="auto"/>
      </w:divBdr>
    </w:div>
    <w:div w:id="943534473">
      <w:bodyDiv w:val="1"/>
      <w:marLeft w:val="0"/>
      <w:marRight w:val="0"/>
      <w:marTop w:val="0"/>
      <w:marBottom w:val="0"/>
      <w:divBdr>
        <w:top w:val="none" w:sz="0" w:space="0" w:color="auto"/>
        <w:left w:val="none" w:sz="0" w:space="0" w:color="auto"/>
        <w:bottom w:val="none" w:sz="0" w:space="0" w:color="auto"/>
        <w:right w:val="none" w:sz="0" w:space="0" w:color="auto"/>
      </w:divBdr>
    </w:div>
    <w:div w:id="945575522">
      <w:bodyDiv w:val="1"/>
      <w:marLeft w:val="0"/>
      <w:marRight w:val="0"/>
      <w:marTop w:val="0"/>
      <w:marBottom w:val="0"/>
      <w:divBdr>
        <w:top w:val="none" w:sz="0" w:space="0" w:color="auto"/>
        <w:left w:val="none" w:sz="0" w:space="0" w:color="auto"/>
        <w:bottom w:val="none" w:sz="0" w:space="0" w:color="auto"/>
        <w:right w:val="none" w:sz="0" w:space="0" w:color="auto"/>
      </w:divBdr>
    </w:div>
    <w:div w:id="948777065">
      <w:bodyDiv w:val="1"/>
      <w:marLeft w:val="0"/>
      <w:marRight w:val="0"/>
      <w:marTop w:val="0"/>
      <w:marBottom w:val="0"/>
      <w:divBdr>
        <w:top w:val="none" w:sz="0" w:space="0" w:color="auto"/>
        <w:left w:val="none" w:sz="0" w:space="0" w:color="auto"/>
        <w:bottom w:val="none" w:sz="0" w:space="0" w:color="auto"/>
        <w:right w:val="none" w:sz="0" w:space="0" w:color="auto"/>
      </w:divBdr>
    </w:div>
    <w:div w:id="951128125">
      <w:bodyDiv w:val="1"/>
      <w:marLeft w:val="0"/>
      <w:marRight w:val="0"/>
      <w:marTop w:val="0"/>
      <w:marBottom w:val="0"/>
      <w:divBdr>
        <w:top w:val="none" w:sz="0" w:space="0" w:color="auto"/>
        <w:left w:val="none" w:sz="0" w:space="0" w:color="auto"/>
        <w:bottom w:val="none" w:sz="0" w:space="0" w:color="auto"/>
        <w:right w:val="none" w:sz="0" w:space="0" w:color="auto"/>
      </w:divBdr>
    </w:div>
    <w:div w:id="951405022">
      <w:bodyDiv w:val="1"/>
      <w:marLeft w:val="0"/>
      <w:marRight w:val="0"/>
      <w:marTop w:val="0"/>
      <w:marBottom w:val="0"/>
      <w:divBdr>
        <w:top w:val="none" w:sz="0" w:space="0" w:color="auto"/>
        <w:left w:val="none" w:sz="0" w:space="0" w:color="auto"/>
        <w:bottom w:val="none" w:sz="0" w:space="0" w:color="auto"/>
        <w:right w:val="none" w:sz="0" w:space="0" w:color="auto"/>
      </w:divBdr>
    </w:div>
    <w:div w:id="952900599">
      <w:bodyDiv w:val="1"/>
      <w:marLeft w:val="0"/>
      <w:marRight w:val="0"/>
      <w:marTop w:val="0"/>
      <w:marBottom w:val="0"/>
      <w:divBdr>
        <w:top w:val="none" w:sz="0" w:space="0" w:color="auto"/>
        <w:left w:val="none" w:sz="0" w:space="0" w:color="auto"/>
        <w:bottom w:val="none" w:sz="0" w:space="0" w:color="auto"/>
        <w:right w:val="none" w:sz="0" w:space="0" w:color="auto"/>
      </w:divBdr>
    </w:div>
    <w:div w:id="954865752">
      <w:bodyDiv w:val="1"/>
      <w:marLeft w:val="0"/>
      <w:marRight w:val="0"/>
      <w:marTop w:val="0"/>
      <w:marBottom w:val="0"/>
      <w:divBdr>
        <w:top w:val="none" w:sz="0" w:space="0" w:color="auto"/>
        <w:left w:val="none" w:sz="0" w:space="0" w:color="auto"/>
        <w:bottom w:val="none" w:sz="0" w:space="0" w:color="auto"/>
        <w:right w:val="none" w:sz="0" w:space="0" w:color="auto"/>
      </w:divBdr>
    </w:div>
    <w:div w:id="955915822">
      <w:bodyDiv w:val="1"/>
      <w:marLeft w:val="0"/>
      <w:marRight w:val="0"/>
      <w:marTop w:val="0"/>
      <w:marBottom w:val="0"/>
      <w:divBdr>
        <w:top w:val="none" w:sz="0" w:space="0" w:color="auto"/>
        <w:left w:val="none" w:sz="0" w:space="0" w:color="auto"/>
        <w:bottom w:val="none" w:sz="0" w:space="0" w:color="auto"/>
        <w:right w:val="none" w:sz="0" w:space="0" w:color="auto"/>
      </w:divBdr>
    </w:div>
    <w:div w:id="958532294">
      <w:bodyDiv w:val="1"/>
      <w:marLeft w:val="0"/>
      <w:marRight w:val="0"/>
      <w:marTop w:val="0"/>
      <w:marBottom w:val="0"/>
      <w:divBdr>
        <w:top w:val="none" w:sz="0" w:space="0" w:color="auto"/>
        <w:left w:val="none" w:sz="0" w:space="0" w:color="auto"/>
        <w:bottom w:val="none" w:sz="0" w:space="0" w:color="auto"/>
        <w:right w:val="none" w:sz="0" w:space="0" w:color="auto"/>
      </w:divBdr>
    </w:div>
    <w:div w:id="962731737">
      <w:bodyDiv w:val="1"/>
      <w:marLeft w:val="0"/>
      <w:marRight w:val="0"/>
      <w:marTop w:val="0"/>
      <w:marBottom w:val="0"/>
      <w:divBdr>
        <w:top w:val="none" w:sz="0" w:space="0" w:color="auto"/>
        <w:left w:val="none" w:sz="0" w:space="0" w:color="auto"/>
        <w:bottom w:val="none" w:sz="0" w:space="0" w:color="auto"/>
        <w:right w:val="none" w:sz="0" w:space="0" w:color="auto"/>
      </w:divBdr>
    </w:div>
    <w:div w:id="963076149">
      <w:bodyDiv w:val="1"/>
      <w:marLeft w:val="0"/>
      <w:marRight w:val="0"/>
      <w:marTop w:val="0"/>
      <w:marBottom w:val="0"/>
      <w:divBdr>
        <w:top w:val="none" w:sz="0" w:space="0" w:color="auto"/>
        <w:left w:val="none" w:sz="0" w:space="0" w:color="auto"/>
        <w:bottom w:val="none" w:sz="0" w:space="0" w:color="auto"/>
        <w:right w:val="none" w:sz="0" w:space="0" w:color="auto"/>
      </w:divBdr>
    </w:div>
    <w:div w:id="966862743">
      <w:bodyDiv w:val="1"/>
      <w:marLeft w:val="0"/>
      <w:marRight w:val="0"/>
      <w:marTop w:val="0"/>
      <w:marBottom w:val="0"/>
      <w:divBdr>
        <w:top w:val="none" w:sz="0" w:space="0" w:color="auto"/>
        <w:left w:val="none" w:sz="0" w:space="0" w:color="auto"/>
        <w:bottom w:val="none" w:sz="0" w:space="0" w:color="auto"/>
        <w:right w:val="none" w:sz="0" w:space="0" w:color="auto"/>
      </w:divBdr>
    </w:div>
    <w:div w:id="968828013">
      <w:bodyDiv w:val="1"/>
      <w:marLeft w:val="0"/>
      <w:marRight w:val="0"/>
      <w:marTop w:val="0"/>
      <w:marBottom w:val="0"/>
      <w:divBdr>
        <w:top w:val="none" w:sz="0" w:space="0" w:color="auto"/>
        <w:left w:val="none" w:sz="0" w:space="0" w:color="auto"/>
        <w:bottom w:val="none" w:sz="0" w:space="0" w:color="auto"/>
        <w:right w:val="none" w:sz="0" w:space="0" w:color="auto"/>
      </w:divBdr>
    </w:div>
    <w:div w:id="968902511">
      <w:bodyDiv w:val="1"/>
      <w:marLeft w:val="0"/>
      <w:marRight w:val="0"/>
      <w:marTop w:val="0"/>
      <w:marBottom w:val="0"/>
      <w:divBdr>
        <w:top w:val="none" w:sz="0" w:space="0" w:color="auto"/>
        <w:left w:val="none" w:sz="0" w:space="0" w:color="auto"/>
        <w:bottom w:val="none" w:sz="0" w:space="0" w:color="auto"/>
        <w:right w:val="none" w:sz="0" w:space="0" w:color="auto"/>
      </w:divBdr>
    </w:div>
    <w:div w:id="969897476">
      <w:bodyDiv w:val="1"/>
      <w:marLeft w:val="0"/>
      <w:marRight w:val="0"/>
      <w:marTop w:val="0"/>
      <w:marBottom w:val="0"/>
      <w:divBdr>
        <w:top w:val="none" w:sz="0" w:space="0" w:color="auto"/>
        <w:left w:val="none" w:sz="0" w:space="0" w:color="auto"/>
        <w:bottom w:val="none" w:sz="0" w:space="0" w:color="auto"/>
        <w:right w:val="none" w:sz="0" w:space="0" w:color="auto"/>
      </w:divBdr>
    </w:div>
    <w:div w:id="973604464">
      <w:bodyDiv w:val="1"/>
      <w:marLeft w:val="0"/>
      <w:marRight w:val="0"/>
      <w:marTop w:val="0"/>
      <w:marBottom w:val="0"/>
      <w:divBdr>
        <w:top w:val="none" w:sz="0" w:space="0" w:color="auto"/>
        <w:left w:val="none" w:sz="0" w:space="0" w:color="auto"/>
        <w:bottom w:val="none" w:sz="0" w:space="0" w:color="auto"/>
        <w:right w:val="none" w:sz="0" w:space="0" w:color="auto"/>
      </w:divBdr>
    </w:div>
    <w:div w:id="973682919">
      <w:bodyDiv w:val="1"/>
      <w:marLeft w:val="0"/>
      <w:marRight w:val="0"/>
      <w:marTop w:val="0"/>
      <w:marBottom w:val="0"/>
      <w:divBdr>
        <w:top w:val="none" w:sz="0" w:space="0" w:color="auto"/>
        <w:left w:val="none" w:sz="0" w:space="0" w:color="auto"/>
        <w:bottom w:val="none" w:sz="0" w:space="0" w:color="auto"/>
        <w:right w:val="none" w:sz="0" w:space="0" w:color="auto"/>
      </w:divBdr>
    </w:div>
    <w:div w:id="974258571">
      <w:bodyDiv w:val="1"/>
      <w:marLeft w:val="0"/>
      <w:marRight w:val="0"/>
      <w:marTop w:val="0"/>
      <w:marBottom w:val="0"/>
      <w:divBdr>
        <w:top w:val="none" w:sz="0" w:space="0" w:color="auto"/>
        <w:left w:val="none" w:sz="0" w:space="0" w:color="auto"/>
        <w:bottom w:val="none" w:sz="0" w:space="0" w:color="auto"/>
        <w:right w:val="none" w:sz="0" w:space="0" w:color="auto"/>
      </w:divBdr>
    </w:div>
    <w:div w:id="974674444">
      <w:bodyDiv w:val="1"/>
      <w:marLeft w:val="0"/>
      <w:marRight w:val="0"/>
      <w:marTop w:val="0"/>
      <w:marBottom w:val="0"/>
      <w:divBdr>
        <w:top w:val="none" w:sz="0" w:space="0" w:color="auto"/>
        <w:left w:val="none" w:sz="0" w:space="0" w:color="auto"/>
        <w:bottom w:val="none" w:sz="0" w:space="0" w:color="auto"/>
        <w:right w:val="none" w:sz="0" w:space="0" w:color="auto"/>
      </w:divBdr>
    </w:div>
    <w:div w:id="977688390">
      <w:bodyDiv w:val="1"/>
      <w:marLeft w:val="0"/>
      <w:marRight w:val="0"/>
      <w:marTop w:val="0"/>
      <w:marBottom w:val="0"/>
      <w:divBdr>
        <w:top w:val="none" w:sz="0" w:space="0" w:color="auto"/>
        <w:left w:val="none" w:sz="0" w:space="0" w:color="auto"/>
        <w:bottom w:val="none" w:sz="0" w:space="0" w:color="auto"/>
        <w:right w:val="none" w:sz="0" w:space="0" w:color="auto"/>
      </w:divBdr>
    </w:div>
    <w:div w:id="977763954">
      <w:bodyDiv w:val="1"/>
      <w:marLeft w:val="0"/>
      <w:marRight w:val="0"/>
      <w:marTop w:val="0"/>
      <w:marBottom w:val="0"/>
      <w:divBdr>
        <w:top w:val="none" w:sz="0" w:space="0" w:color="auto"/>
        <w:left w:val="none" w:sz="0" w:space="0" w:color="auto"/>
        <w:bottom w:val="none" w:sz="0" w:space="0" w:color="auto"/>
        <w:right w:val="none" w:sz="0" w:space="0" w:color="auto"/>
      </w:divBdr>
    </w:div>
    <w:div w:id="979723120">
      <w:bodyDiv w:val="1"/>
      <w:marLeft w:val="0"/>
      <w:marRight w:val="0"/>
      <w:marTop w:val="0"/>
      <w:marBottom w:val="0"/>
      <w:divBdr>
        <w:top w:val="none" w:sz="0" w:space="0" w:color="auto"/>
        <w:left w:val="none" w:sz="0" w:space="0" w:color="auto"/>
        <w:bottom w:val="none" w:sz="0" w:space="0" w:color="auto"/>
        <w:right w:val="none" w:sz="0" w:space="0" w:color="auto"/>
      </w:divBdr>
    </w:div>
    <w:div w:id="981229741">
      <w:bodyDiv w:val="1"/>
      <w:marLeft w:val="0"/>
      <w:marRight w:val="0"/>
      <w:marTop w:val="0"/>
      <w:marBottom w:val="0"/>
      <w:divBdr>
        <w:top w:val="none" w:sz="0" w:space="0" w:color="auto"/>
        <w:left w:val="none" w:sz="0" w:space="0" w:color="auto"/>
        <w:bottom w:val="none" w:sz="0" w:space="0" w:color="auto"/>
        <w:right w:val="none" w:sz="0" w:space="0" w:color="auto"/>
      </w:divBdr>
    </w:div>
    <w:div w:id="982538989">
      <w:bodyDiv w:val="1"/>
      <w:marLeft w:val="0"/>
      <w:marRight w:val="0"/>
      <w:marTop w:val="0"/>
      <w:marBottom w:val="0"/>
      <w:divBdr>
        <w:top w:val="none" w:sz="0" w:space="0" w:color="auto"/>
        <w:left w:val="none" w:sz="0" w:space="0" w:color="auto"/>
        <w:bottom w:val="none" w:sz="0" w:space="0" w:color="auto"/>
        <w:right w:val="none" w:sz="0" w:space="0" w:color="auto"/>
      </w:divBdr>
    </w:div>
    <w:div w:id="986131304">
      <w:bodyDiv w:val="1"/>
      <w:marLeft w:val="0"/>
      <w:marRight w:val="0"/>
      <w:marTop w:val="0"/>
      <w:marBottom w:val="0"/>
      <w:divBdr>
        <w:top w:val="none" w:sz="0" w:space="0" w:color="auto"/>
        <w:left w:val="none" w:sz="0" w:space="0" w:color="auto"/>
        <w:bottom w:val="none" w:sz="0" w:space="0" w:color="auto"/>
        <w:right w:val="none" w:sz="0" w:space="0" w:color="auto"/>
      </w:divBdr>
    </w:div>
    <w:div w:id="987249038">
      <w:bodyDiv w:val="1"/>
      <w:marLeft w:val="0"/>
      <w:marRight w:val="0"/>
      <w:marTop w:val="0"/>
      <w:marBottom w:val="0"/>
      <w:divBdr>
        <w:top w:val="none" w:sz="0" w:space="0" w:color="auto"/>
        <w:left w:val="none" w:sz="0" w:space="0" w:color="auto"/>
        <w:bottom w:val="none" w:sz="0" w:space="0" w:color="auto"/>
        <w:right w:val="none" w:sz="0" w:space="0" w:color="auto"/>
      </w:divBdr>
    </w:div>
    <w:div w:id="990989372">
      <w:bodyDiv w:val="1"/>
      <w:marLeft w:val="0"/>
      <w:marRight w:val="0"/>
      <w:marTop w:val="0"/>
      <w:marBottom w:val="0"/>
      <w:divBdr>
        <w:top w:val="none" w:sz="0" w:space="0" w:color="auto"/>
        <w:left w:val="none" w:sz="0" w:space="0" w:color="auto"/>
        <w:bottom w:val="none" w:sz="0" w:space="0" w:color="auto"/>
        <w:right w:val="none" w:sz="0" w:space="0" w:color="auto"/>
      </w:divBdr>
    </w:div>
    <w:div w:id="993414032">
      <w:bodyDiv w:val="1"/>
      <w:marLeft w:val="0"/>
      <w:marRight w:val="0"/>
      <w:marTop w:val="0"/>
      <w:marBottom w:val="0"/>
      <w:divBdr>
        <w:top w:val="none" w:sz="0" w:space="0" w:color="auto"/>
        <w:left w:val="none" w:sz="0" w:space="0" w:color="auto"/>
        <w:bottom w:val="none" w:sz="0" w:space="0" w:color="auto"/>
        <w:right w:val="none" w:sz="0" w:space="0" w:color="auto"/>
      </w:divBdr>
    </w:div>
    <w:div w:id="993685198">
      <w:bodyDiv w:val="1"/>
      <w:marLeft w:val="0"/>
      <w:marRight w:val="0"/>
      <w:marTop w:val="0"/>
      <w:marBottom w:val="0"/>
      <w:divBdr>
        <w:top w:val="none" w:sz="0" w:space="0" w:color="auto"/>
        <w:left w:val="none" w:sz="0" w:space="0" w:color="auto"/>
        <w:bottom w:val="none" w:sz="0" w:space="0" w:color="auto"/>
        <w:right w:val="none" w:sz="0" w:space="0" w:color="auto"/>
      </w:divBdr>
    </w:div>
    <w:div w:id="995693673">
      <w:bodyDiv w:val="1"/>
      <w:marLeft w:val="0"/>
      <w:marRight w:val="0"/>
      <w:marTop w:val="0"/>
      <w:marBottom w:val="0"/>
      <w:divBdr>
        <w:top w:val="none" w:sz="0" w:space="0" w:color="auto"/>
        <w:left w:val="none" w:sz="0" w:space="0" w:color="auto"/>
        <w:bottom w:val="none" w:sz="0" w:space="0" w:color="auto"/>
        <w:right w:val="none" w:sz="0" w:space="0" w:color="auto"/>
      </w:divBdr>
    </w:div>
    <w:div w:id="997266128">
      <w:bodyDiv w:val="1"/>
      <w:marLeft w:val="0"/>
      <w:marRight w:val="0"/>
      <w:marTop w:val="0"/>
      <w:marBottom w:val="0"/>
      <w:divBdr>
        <w:top w:val="none" w:sz="0" w:space="0" w:color="auto"/>
        <w:left w:val="none" w:sz="0" w:space="0" w:color="auto"/>
        <w:bottom w:val="none" w:sz="0" w:space="0" w:color="auto"/>
        <w:right w:val="none" w:sz="0" w:space="0" w:color="auto"/>
      </w:divBdr>
    </w:div>
    <w:div w:id="997538092">
      <w:bodyDiv w:val="1"/>
      <w:marLeft w:val="0"/>
      <w:marRight w:val="0"/>
      <w:marTop w:val="0"/>
      <w:marBottom w:val="0"/>
      <w:divBdr>
        <w:top w:val="none" w:sz="0" w:space="0" w:color="auto"/>
        <w:left w:val="none" w:sz="0" w:space="0" w:color="auto"/>
        <w:bottom w:val="none" w:sz="0" w:space="0" w:color="auto"/>
        <w:right w:val="none" w:sz="0" w:space="0" w:color="auto"/>
      </w:divBdr>
    </w:div>
    <w:div w:id="1001198116">
      <w:bodyDiv w:val="1"/>
      <w:marLeft w:val="0"/>
      <w:marRight w:val="0"/>
      <w:marTop w:val="0"/>
      <w:marBottom w:val="0"/>
      <w:divBdr>
        <w:top w:val="none" w:sz="0" w:space="0" w:color="auto"/>
        <w:left w:val="none" w:sz="0" w:space="0" w:color="auto"/>
        <w:bottom w:val="none" w:sz="0" w:space="0" w:color="auto"/>
        <w:right w:val="none" w:sz="0" w:space="0" w:color="auto"/>
      </w:divBdr>
    </w:div>
    <w:div w:id="1002706067">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5208660">
      <w:bodyDiv w:val="1"/>
      <w:marLeft w:val="0"/>
      <w:marRight w:val="0"/>
      <w:marTop w:val="0"/>
      <w:marBottom w:val="0"/>
      <w:divBdr>
        <w:top w:val="none" w:sz="0" w:space="0" w:color="auto"/>
        <w:left w:val="none" w:sz="0" w:space="0" w:color="auto"/>
        <w:bottom w:val="none" w:sz="0" w:space="0" w:color="auto"/>
        <w:right w:val="none" w:sz="0" w:space="0" w:color="auto"/>
      </w:divBdr>
    </w:div>
    <w:div w:id="1009720602">
      <w:bodyDiv w:val="1"/>
      <w:marLeft w:val="0"/>
      <w:marRight w:val="0"/>
      <w:marTop w:val="0"/>
      <w:marBottom w:val="0"/>
      <w:divBdr>
        <w:top w:val="none" w:sz="0" w:space="0" w:color="auto"/>
        <w:left w:val="none" w:sz="0" w:space="0" w:color="auto"/>
        <w:bottom w:val="none" w:sz="0" w:space="0" w:color="auto"/>
        <w:right w:val="none" w:sz="0" w:space="0" w:color="auto"/>
      </w:divBdr>
    </w:div>
    <w:div w:id="1011760188">
      <w:bodyDiv w:val="1"/>
      <w:marLeft w:val="0"/>
      <w:marRight w:val="0"/>
      <w:marTop w:val="0"/>
      <w:marBottom w:val="0"/>
      <w:divBdr>
        <w:top w:val="none" w:sz="0" w:space="0" w:color="auto"/>
        <w:left w:val="none" w:sz="0" w:space="0" w:color="auto"/>
        <w:bottom w:val="none" w:sz="0" w:space="0" w:color="auto"/>
        <w:right w:val="none" w:sz="0" w:space="0" w:color="auto"/>
      </w:divBdr>
    </w:div>
    <w:div w:id="1012025449">
      <w:bodyDiv w:val="1"/>
      <w:marLeft w:val="0"/>
      <w:marRight w:val="0"/>
      <w:marTop w:val="0"/>
      <w:marBottom w:val="0"/>
      <w:divBdr>
        <w:top w:val="none" w:sz="0" w:space="0" w:color="auto"/>
        <w:left w:val="none" w:sz="0" w:space="0" w:color="auto"/>
        <w:bottom w:val="none" w:sz="0" w:space="0" w:color="auto"/>
        <w:right w:val="none" w:sz="0" w:space="0" w:color="auto"/>
      </w:divBdr>
    </w:div>
    <w:div w:id="1013654835">
      <w:bodyDiv w:val="1"/>
      <w:marLeft w:val="0"/>
      <w:marRight w:val="0"/>
      <w:marTop w:val="0"/>
      <w:marBottom w:val="0"/>
      <w:divBdr>
        <w:top w:val="none" w:sz="0" w:space="0" w:color="auto"/>
        <w:left w:val="none" w:sz="0" w:space="0" w:color="auto"/>
        <w:bottom w:val="none" w:sz="0" w:space="0" w:color="auto"/>
        <w:right w:val="none" w:sz="0" w:space="0" w:color="auto"/>
      </w:divBdr>
    </w:div>
    <w:div w:id="1016078319">
      <w:bodyDiv w:val="1"/>
      <w:marLeft w:val="0"/>
      <w:marRight w:val="0"/>
      <w:marTop w:val="0"/>
      <w:marBottom w:val="0"/>
      <w:divBdr>
        <w:top w:val="none" w:sz="0" w:space="0" w:color="auto"/>
        <w:left w:val="none" w:sz="0" w:space="0" w:color="auto"/>
        <w:bottom w:val="none" w:sz="0" w:space="0" w:color="auto"/>
        <w:right w:val="none" w:sz="0" w:space="0" w:color="auto"/>
      </w:divBdr>
    </w:div>
    <w:div w:id="1016419993">
      <w:bodyDiv w:val="1"/>
      <w:marLeft w:val="0"/>
      <w:marRight w:val="0"/>
      <w:marTop w:val="0"/>
      <w:marBottom w:val="0"/>
      <w:divBdr>
        <w:top w:val="none" w:sz="0" w:space="0" w:color="auto"/>
        <w:left w:val="none" w:sz="0" w:space="0" w:color="auto"/>
        <w:bottom w:val="none" w:sz="0" w:space="0" w:color="auto"/>
        <w:right w:val="none" w:sz="0" w:space="0" w:color="auto"/>
      </w:divBdr>
    </w:div>
    <w:div w:id="1019745735">
      <w:bodyDiv w:val="1"/>
      <w:marLeft w:val="0"/>
      <w:marRight w:val="0"/>
      <w:marTop w:val="0"/>
      <w:marBottom w:val="0"/>
      <w:divBdr>
        <w:top w:val="none" w:sz="0" w:space="0" w:color="auto"/>
        <w:left w:val="none" w:sz="0" w:space="0" w:color="auto"/>
        <w:bottom w:val="none" w:sz="0" w:space="0" w:color="auto"/>
        <w:right w:val="none" w:sz="0" w:space="0" w:color="auto"/>
      </w:divBdr>
    </w:div>
    <w:div w:id="1020162970">
      <w:bodyDiv w:val="1"/>
      <w:marLeft w:val="0"/>
      <w:marRight w:val="0"/>
      <w:marTop w:val="0"/>
      <w:marBottom w:val="0"/>
      <w:divBdr>
        <w:top w:val="none" w:sz="0" w:space="0" w:color="auto"/>
        <w:left w:val="none" w:sz="0" w:space="0" w:color="auto"/>
        <w:bottom w:val="none" w:sz="0" w:space="0" w:color="auto"/>
        <w:right w:val="none" w:sz="0" w:space="0" w:color="auto"/>
      </w:divBdr>
    </w:div>
    <w:div w:id="1022316779">
      <w:bodyDiv w:val="1"/>
      <w:marLeft w:val="0"/>
      <w:marRight w:val="0"/>
      <w:marTop w:val="0"/>
      <w:marBottom w:val="0"/>
      <w:divBdr>
        <w:top w:val="none" w:sz="0" w:space="0" w:color="auto"/>
        <w:left w:val="none" w:sz="0" w:space="0" w:color="auto"/>
        <w:bottom w:val="none" w:sz="0" w:space="0" w:color="auto"/>
        <w:right w:val="none" w:sz="0" w:space="0" w:color="auto"/>
      </w:divBdr>
    </w:div>
    <w:div w:id="1022590833">
      <w:bodyDiv w:val="1"/>
      <w:marLeft w:val="0"/>
      <w:marRight w:val="0"/>
      <w:marTop w:val="0"/>
      <w:marBottom w:val="0"/>
      <w:divBdr>
        <w:top w:val="none" w:sz="0" w:space="0" w:color="auto"/>
        <w:left w:val="none" w:sz="0" w:space="0" w:color="auto"/>
        <w:bottom w:val="none" w:sz="0" w:space="0" w:color="auto"/>
        <w:right w:val="none" w:sz="0" w:space="0" w:color="auto"/>
      </w:divBdr>
    </w:div>
    <w:div w:id="1026559952">
      <w:bodyDiv w:val="1"/>
      <w:marLeft w:val="0"/>
      <w:marRight w:val="0"/>
      <w:marTop w:val="0"/>
      <w:marBottom w:val="0"/>
      <w:divBdr>
        <w:top w:val="none" w:sz="0" w:space="0" w:color="auto"/>
        <w:left w:val="none" w:sz="0" w:space="0" w:color="auto"/>
        <w:bottom w:val="none" w:sz="0" w:space="0" w:color="auto"/>
        <w:right w:val="none" w:sz="0" w:space="0" w:color="auto"/>
      </w:divBdr>
    </w:div>
    <w:div w:id="1027877910">
      <w:bodyDiv w:val="1"/>
      <w:marLeft w:val="0"/>
      <w:marRight w:val="0"/>
      <w:marTop w:val="0"/>
      <w:marBottom w:val="0"/>
      <w:divBdr>
        <w:top w:val="none" w:sz="0" w:space="0" w:color="auto"/>
        <w:left w:val="none" w:sz="0" w:space="0" w:color="auto"/>
        <w:bottom w:val="none" w:sz="0" w:space="0" w:color="auto"/>
        <w:right w:val="none" w:sz="0" w:space="0" w:color="auto"/>
      </w:divBdr>
    </w:div>
    <w:div w:id="1028798572">
      <w:bodyDiv w:val="1"/>
      <w:marLeft w:val="0"/>
      <w:marRight w:val="0"/>
      <w:marTop w:val="0"/>
      <w:marBottom w:val="0"/>
      <w:divBdr>
        <w:top w:val="none" w:sz="0" w:space="0" w:color="auto"/>
        <w:left w:val="none" w:sz="0" w:space="0" w:color="auto"/>
        <w:bottom w:val="none" w:sz="0" w:space="0" w:color="auto"/>
        <w:right w:val="none" w:sz="0" w:space="0" w:color="auto"/>
      </w:divBdr>
    </w:div>
    <w:div w:id="1031299414">
      <w:bodyDiv w:val="1"/>
      <w:marLeft w:val="0"/>
      <w:marRight w:val="0"/>
      <w:marTop w:val="0"/>
      <w:marBottom w:val="0"/>
      <w:divBdr>
        <w:top w:val="none" w:sz="0" w:space="0" w:color="auto"/>
        <w:left w:val="none" w:sz="0" w:space="0" w:color="auto"/>
        <w:bottom w:val="none" w:sz="0" w:space="0" w:color="auto"/>
        <w:right w:val="none" w:sz="0" w:space="0" w:color="auto"/>
      </w:divBdr>
    </w:div>
    <w:div w:id="1034186418">
      <w:bodyDiv w:val="1"/>
      <w:marLeft w:val="0"/>
      <w:marRight w:val="0"/>
      <w:marTop w:val="0"/>
      <w:marBottom w:val="0"/>
      <w:divBdr>
        <w:top w:val="none" w:sz="0" w:space="0" w:color="auto"/>
        <w:left w:val="none" w:sz="0" w:space="0" w:color="auto"/>
        <w:bottom w:val="none" w:sz="0" w:space="0" w:color="auto"/>
        <w:right w:val="none" w:sz="0" w:space="0" w:color="auto"/>
      </w:divBdr>
    </w:div>
    <w:div w:id="1039937809">
      <w:bodyDiv w:val="1"/>
      <w:marLeft w:val="0"/>
      <w:marRight w:val="0"/>
      <w:marTop w:val="0"/>
      <w:marBottom w:val="0"/>
      <w:divBdr>
        <w:top w:val="none" w:sz="0" w:space="0" w:color="auto"/>
        <w:left w:val="none" w:sz="0" w:space="0" w:color="auto"/>
        <w:bottom w:val="none" w:sz="0" w:space="0" w:color="auto"/>
        <w:right w:val="none" w:sz="0" w:space="0" w:color="auto"/>
      </w:divBdr>
    </w:div>
    <w:div w:id="1041786244">
      <w:bodyDiv w:val="1"/>
      <w:marLeft w:val="0"/>
      <w:marRight w:val="0"/>
      <w:marTop w:val="0"/>
      <w:marBottom w:val="0"/>
      <w:divBdr>
        <w:top w:val="none" w:sz="0" w:space="0" w:color="auto"/>
        <w:left w:val="none" w:sz="0" w:space="0" w:color="auto"/>
        <w:bottom w:val="none" w:sz="0" w:space="0" w:color="auto"/>
        <w:right w:val="none" w:sz="0" w:space="0" w:color="auto"/>
      </w:divBdr>
    </w:div>
    <w:div w:id="1043410577">
      <w:bodyDiv w:val="1"/>
      <w:marLeft w:val="0"/>
      <w:marRight w:val="0"/>
      <w:marTop w:val="0"/>
      <w:marBottom w:val="0"/>
      <w:divBdr>
        <w:top w:val="none" w:sz="0" w:space="0" w:color="auto"/>
        <w:left w:val="none" w:sz="0" w:space="0" w:color="auto"/>
        <w:bottom w:val="none" w:sz="0" w:space="0" w:color="auto"/>
        <w:right w:val="none" w:sz="0" w:space="0" w:color="auto"/>
      </w:divBdr>
    </w:div>
    <w:div w:id="1044673294">
      <w:bodyDiv w:val="1"/>
      <w:marLeft w:val="0"/>
      <w:marRight w:val="0"/>
      <w:marTop w:val="0"/>
      <w:marBottom w:val="0"/>
      <w:divBdr>
        <w:top w:val="none" w:sz="0" w:space="0" w:color="auto"/>
        <w:left w:val="none" w:sz="0" w:space="0" w:color="auto"/>
        <w:bottom w:val="none" w:sz="0" w:space="0" w:color="auto"/>
        <w:right w:val="none" w:sz="0" w:space="0" w:color="auto"/>
      </w:divBdr>
    </w:div>
    <w:div w:id="1044909663">
      <w:bodyDiv w:val="1"/>
      <w:marLeft w:val="0"/>
      <w:marRight w:val="0"/>
      <w:marTop w:val="0"/>
      <w:marBottom w:val="0"/>
      <w:divBdr>
        <w:top w:val="none" w:sz="0" w:space="0" w:color="auto"/>
        <w:left w:val="none" w:sz="0" w:space="0" w:color="auto"/>
        <w:bottom w:val="none" w:sz="0" w:space="0" w:color="auto"/>
        <w:right w:val="none" w:sz="0" w:space="0" w:color="auto"/>
      </w:divBdr>
    </w:div>
    <w:div w:id="1045561855">
      <w:bodyDiv w:val="1"/>
      <w:marLeft w:val="0"/>
      <w:marRight w:val="0"/>
      <w:marTop w:val="0"/>
      <w:marBottom w:val="0"/>
      <w:divBdr>
        <w:top w:val="none" w:sz="0" w:space="0" w:color="auto"/>
        <w:left w:val="none" w:sz="0" w:space="0" w:color="auto"/>
        <w:bottom w:val="none" w:sz="0" w:space="0" w:color="auto"/>
        <w:right w:val="none" w:sz="0" w:space="0" w:color="auto"/>
      </w:divBdr>
    </w:div>
    <w:div w:id="1046098406">
      <w:bodyDiv w:val="1"/>
      <w:marLeft w:val="0"/>
      <w:marRight w:val="0"/>
      <w:marTop w:val="0"/>
      <w:marBottom w:val="0"/>
      <w:divBdr>
        <w:top w:val="none" w:sz="0" w:space="0" w:color="auto"/>
        <w:left w:val="none" w:sz="0" w:space="0" w:color="auto"/>
        <w:bottom w:val="none" w:sz="0" w:space="0" w:color="auto"/>
        <w:right w:val="none" w:sz="0" w:space="0" w:color="auto"/>
      </w:divBdr>
    </w:div>
    <w:div w:id="1047946615">
      <w:bodyDiv w:val="1"/>
      <w:marLeft w:val="0"/>
      <w:marRight w:val="0"/>
      <w:marTop w:val="0"/>
      <w:marBottom w:val="0"/>
      <w:divBdr>
        <w:top w:val="none" w:sz="0" w:space="0" w:color="auto"/>
        <w:left w:val="none" w:sz="0" w:space="0" w:color="auto"/>
        <w:bottom w:val="none" w:sz="0" w:space="0" w:color="auto"/>
        <w:right w:val="none" w:sz="0" w:space="0" w:color="auto"/>
      </w:divBdr>
    </w:div>
    <w:div w:id="1053768565">
      <w:bodyDiv w:val="1"/>
      <w:marLeft w:val="0"/>
      <w:marRight w:val="0"/>
      <w:marTop w:val="0"/>
      <w:marBottom w:val="0"/>
      <w:divBdr>
        <w:top w:val="none" w:sz="0" w:space="0" w:color="auto"/>
        <w:left w:val="none" w:sz="0" w:space="0" w:color="auto"/>
        <w:bottom w:val="none" w:sz="0" w:space="0" w:color="auto"/>
        <w:right w:val="none" w:sz="0" w:space="0" w:color="auto"/>
      </w:divBdr>
    </w:div>
    <w:div w:id="1053775175">
      <w:bodyDiv w:val="1"/>
      <w:marLeft w:val="0"/>
      <w:marRight w:val="0"/>
      <w:marTop w:val="0"/>
      <w:marBottom w:val="0"/>
      <w:divBdr>
        <w:top w:val="none" w:sz="0" w:space="0" w:color="auto"/>
        <w:left w:val="none" w:sz="0" w:space="0" w:color="auto"/>
        <w:bottom w:val="none" w:sz="0" w:space="0" w:color="auto"/>
        <w:right w:val="none" w:sz="0" w:space="0" w:color="auto"/>
      </w:divBdr>
    </w:div>
    <w:div w:id="1056507709">
      <w:bodyDiv w:val="1"/>
      <w:marLeft w:val="0"/>
      <w:marRight w:val="0"/>
      <w:marTop w:val="0"/>
      <w:marBottom w:val="0"/>
      <w:divBdr>
        <w:top w:val="none" w:sz="0" w:space="0" w:color="auto"/>
        <w:left w:val="none" w:sz="0" w:space="0" w:color="auto"/>
        <w:bottom w:val="none" w:sz="0" w:space="0" w:color="auto"/>
        <w:right w:val="none" w:sz="0" w:space="0" w:color="auto"/>
      </w:divBdr>
    </w:div>
    <w:div w:id="1057974913">
      <w:bodyDiv w:val="1"/>
      <w:marLeft w:val="0"/>
      <w:marRight w:val="0"/>
      <w:marTop w:val="0"/>
      <w:marBottom w:val="0"/>
      <w:divBdr>
        <w:top w:val="none" w:sz="0" w:space="0" w:color="auto"/>
        <w:left w:val="none" w:sz="0" w:space="0" w:color="auto"/>
        <w:bottom w:val="none" w:sz="0" w:space="0" w:color="auto"/>
        <w:right w:val="none" w:sz="0" w:space="0" w:color="auto"/>
      </w:divBdr>
    </w:div>
    <w:div w:id="1065908993">
      <w:bodyDiv w:val="1"/>
      <w:marLeft w:val="0"/>
      <w:marRight w:val="0"/>
      <w:marTop w:val="0"/>
      <w:marBottom w:val="0"/>
      <w:divBdr>
        <w:top w:val="none" w:sz="0" w:space="0" w:color="auto"/>
        <w:left w:val="none" w:sz="0" w:space="0" w:color="auto"/>
        <w:bottom w:val="none" w:sz="0" w:space="0" w:color="auto"/>
        <w:right w:val="none" w:sz="0" w:space="0" w:color="auto"/>
      </w:divBdr>
    </w:div>
    <w:div w:id="1067655691">
      <w:bodyDiv w:val="1"/>
      <w:marLeft w:val="0"/>
      <w:marRight w:val="0"/>
      <w:marTop w:val="0"/>
      <w:marBottom w:val="0"/>
      <w:divBdr>
        <w:top w:val="none" w:sz="0" w:space="0" w:color="auto"/>
        <w:left w:val="none" w:sz="0" w:space="0" w:color="auto"/>
        <w:bottom w:val="none" w:sz="0" w:space="0" w:color="auto"/>
        <w:right w:val="none" w:sz="0" w:space="0" w:color="auto"/>
      </w:divBdr>
    </w:div>
    <w:div w:id="1069184764">
      <w:bodyDiv w:val="1"/>
      <w:marLeft w:val="0"/>
      <w:marRight w:val="0"/>
      <w:marTop w:val="0"/>
      <w:marBottom w:val="0"/>
      <w:divBdr>
        <w:top w:val="none" w:sz="0" w:space="0" w:color="auto"/>
        <w:left w:val="none" w:sz="0" w:space="0" w:color="auto"/>
        <w:bottom w:val="none" w:sz="0" w:space="0" w:color="auto"/>
        <w:right w:val="none" w:sz="0" w:space="0" w:color="auto"/>
      </w:divBdr>
    </w:div>
    <w:div w:id="1070536462">
      <w:bodyDiv w:val="1"/>
      <w:marLeft w:val="0"/>
      <w:marRight w:val="0"/>
      <w:marTop w:val="0"/>
      <w:marBottom w:val="0"/>
      <w:divBdr>
        <w:top w:val="none" w:sz="0" w:space="0" w:color="auto"/>
        <w:left w:val="none" w:sz="0" w:space="0" w:color="auto"/>
        <w:bottom w:val="none" w:sz="0" w:space="0" w:color="auto"/>
        <w:right w:val="none" w:sz="0" w:space="0" w:color="auto"/>
      </w:divBdr>
    </w:div>
    <w:div w:id="1071997757">
      <w:bodyDiv w:val="1"/>
      <w:marLeft w:val="0"/>
      <w:marRight w:val="0"/>
      <w:marTop w:val="0"/>
      <w:marBottom w:val="0"/>
      <w:divBdr>
        <w:top w:val="none" w:sz="0" w:space="0" w:color="auto"/>
        <w:left w:val="none" w:sz="0" w:space="0" w:color="auto"/>
        <w:bottom w:val="none" w:sz="0" w:space="0" w:color="auto"/>
        <w:right w:val="none" w:sz="0" w:space="0" w:color="auto"/>
      </w:divBdr>
    </w:div>
    <w:div w:id="1073241634">
      <w:bodyDiv w:val="1"/>
      <w:marLeft w:val="0"/>
      <w:marRight w:val="0"/>
      <w:marTop w:val="0"/>
      <w:marBottom w:val="0"/>
      <w:divBdr>
        <w:top w:val="none" w:sz="0" w:space="0" w:color="auto"/>
        <w:left w:val="none" w:sz="0" w:space="0" w:color="auto"/>
        <w:bottom w:val="none" w:sz="0" w:space="0" w:color="auto"/>
        <w:right w:val="none" w:sz="0" w:space="0" w:color="auto"/>
      </w:divBdr>
    </w:div>
    <w:div w:id="1073621779">
      <w:bodyDiv w:val="1"/>
      <w:marLeft w:val="0"/>
      <w:marRight w:val="0"/>
      <w:marTop w:val="0"/>
      <w:marBottom w:val="0"/>
      <w:divBdr>
        <w:top w:val="none" w:sz="0" w:space="0" w:color="auto"/>
        <w:left w:val="none" w:sz="0" w:space="0" w:color="auto"/>
        <w:bottom w:val="none" w:sz="0" w:space="0" w:color="auto"/>
        <w:right w:val="none" w:sz="0" w:space="0" w:color="auto"/>
      </w:divBdr>
    </w:div>
    <w:div w:id="1074935745">
      <w:bodyDiv w:val="1"/>
      <w:marLeft w:val="0"/>
      <w:marRight w:val="0"/>
      <w:marTop w:val="0"/>
      <w:marBottom w:val="0"/>
      <w:divBdr>
        <w:top w:val="none" w:sz="0" w:space="0" w:color="auto"/>
        <w:left w:val="none" w:sz="0" w:space="0" w:color="auto"/>
        <w:bottom w:val="none" w:sz="0" w:space="0" w:color="auto"/>
        <w:right w:val="none" w:sz="0" w:space="0" w:color="auto"/>
      </w:divBdr>
    </w:div>
    <w:div w:id="1076052301">
      <w:bodyDiv w:val="1"/>
      <w:marLeft w:val="0"/>
      <w:marRight w:val="0"/>
      <w:marTop w:val="0"/>
      <w:marBottom w:val="0"/>
      <w:divBdr>
        <w:top w:val="none" w:sz="0" w:space="0" w:color="auto"/>
        <w:left w:val="none" w:sz="0" w:space="0" w:color="auto"/>
        <w:bottom w:val="none" w:sz="0" w:space="0" w:color="auto"/>
        <w:right w:val="none" w:sz="0" w:space="0" w:color="auto"/>
      </w:divBdr>
    </w:div>
    <w:div w:id="1076517364">
      <w:bodyDiv w:val="1"/>
      <w:marLeft w:val="0"/>
      <w:marRight w:val="0"/>
      <w:marTop w:val="0"/>
      <w:marBottom w:val="0"/>
      <w:divBdr>
        <w:top w:val="none" w:sz="0" w:space="0" w:color="auto"/>
        <w:left w:val="none" w:sz="0" w:space="0" w:color="auto"/>
        <w:bottom w:val="none" w:sz="0" w:space="0" w:color="auto"/>
        <w:right w:val="none" w:sz="0" w:space="0" w:color="auto"/>
      </w:divBdr>
    </w:div>
    <w:div w:id="1078669918">
      <w:bodyDiv w:val="1"/>
      <w:marLeft w:val="0"/>
      <w:marRight w:val="0"/>
      <w:marTop w:val="0"/>
      <w:marBottom w:val="0"/>
      <w:divBdr>
        <w:top w:val="none" w:sz="0" w:space="0" w:color="auto"/>
        <w:left w:val="none" w:sz="0" w:space="0" w:color="auto"/>
        <w:bottom w:val="none" w:sz="0" w:space="0" w:color="auto"/>
        <w:right w:val="none" w:sz="0" w:space="0" w:color="auto"/>
      </w:divBdr>
    </w:div>
    <w:div w:id="1084108498">
      <w:bodyDiv w:val="1"/>
      <w:marLeft w:val="0"/>
      <w:marRight w:val="0"/>
      <w:marTop w:val="0"/>
      <w:marBottom w:val="0"/>
      <w:divBdr>
        <w:top w:val="none" w:sz="0" w:space="0" w:color="auto"/>
        <w:left w:val="none" w:sz="0" w:space="0" w:color="auto"/>
        <w:bottom w:val="none" w:sz="0" w:space="0" w:color="auto"/>
        <w:right w:val="none" w:sz="0" w:space="0" w:color="auto"/>
      </w:divBdr>
    </w:div>
    <w:div w:id="1084958997">
      <w:bodyDiv w:val="1"/>
      <w:marLeft w:val="0"/>
      <w:marRight w:val="0"/>
      <w:marTop w:val="0"/>
      <w:marBottom w:val="0"/>
      <w:divBdr>
        <w:top w:val="none" w:sz="0" w:space="0" w:color="auto"/>
        <w:left w:val="none" w:sz="0" w:space="0" w:color="auto"/>
        <w:bottom w:val="none" w:sz="0" w:space="0" w:color="auto"/>
        <w:right w:val="none" w:sz="0" w:space="0" w:color="auto"/>
      </w:divBdr>
    </w:div>
    <w:div w:id="1092627688">
      <w:bodyDiv w:val="1"/>
      <w:marLeft w:val="0"/>
      <w:marRight w:val="0"/>
      <w:marTop w:val="0"/>
      <w:marBottom w:val="0"/>
      <w:divBdr>
        <w:top w:val="none" w:sz="0" w:space="0" w:color="auto"/>
        <w:left w:val="none" w:sz="0" w:space="0" w:color="auto"/>
        <w:bottom w:val="none" w:sz="0" w:space="0" w:color="auto"/>
        <w:right w:val="none" w:sz="0" w:space="0" w:color="auto"/>
      </w:divBdr>
    </w:div>
    <w:div w:id="1094203904">
      <w:bodyDiv w:val="1"/>
      <w:marLeft w:val="0"/>
      <w:marRight w:val="0"/>
      <w:marTop w:val="0"/>
      <w:marBottom w:val="0"/>
      <w:divBdr>
        <w:top w:val="none" w:sz="0" w:space="0" w:color="auto"/>
        <w:left w:val="none" w:sz="0" w:space="0" w:color="auto"/>
        <w:bottom w:val="none" w:sz="0" w:space="0" w:color="auto"/>
        <w:right w:val="none" w:sz="0" w:space="0" w:color="auto"/>
      </w:divBdr>
    </w:div>
    <w:div w:id="1094205325">
      <w:bodyDiv w:val="1"/>
      <w:marLeft w:val="0"/>
      <w:marRight w:val="0"/>
      <w:marTop w:val="0"/>
      <w:marBottom w:val="0"/>
      <w:divBdr>
        <w:top w:val="none" w:sz="0" w:space="0" w:color="auto"/>
        <w:left w:val="none" w:sz="0" w:space="0" w:color="auto"/>
        <w:bottom w:val="none" w:sz="0" w:space="0" w:color="auto"/>
        <w:right w:val="none" w:sz="0" w:space="0" w:color="auto"/>
      </w:divBdr>
    </w:div>
    <w:div w:id="1097481063">
      <w:bodyDiv w:val="1"/>
      <w:marLeft w:val="0"/>
      <w:marRight w:val="0"/>
      <w:marTop w:val="0"/>
      <w:marBottom w:val="0"/>
      <w:divBdr>
        <w:top w:val="none" w:sz="0" w:space="0" w:color="auto"/>
        <w:left w:val="none" w:sz="0" w:space="0" w:color="auto"/>
        <w:bottom w:val="none" w:sz="0" w:space="0" w:color="auto"/>
        <w:right w:val="none" w:sz="0" w:space="0" w:color="auto"/>
      </w:divBdr>
    </w:div>
    <w:div w:id="1098141546">
      <w:bodyDiv w:val="1"/>
      <w:marLeft w:val="0"/>
      <w:marRight w:val="0"/>
      <w:marTop w:val="0"/>
      <w:marBottom w:val="0"/>
      <w:divBdr>
        <w:top w:val="none" w:sz="0" w:space="0" w:color="auto"/>
        <w:left w:val="none" w:sz="0" w:space="0" w:color="auto"/>
        <w:bottom w:val="none" w:sz="0" w:space="0" w:color="auto"/>
        <w:right w:val="none" w:sz="0" w:space="0" w:color="auto"/>
      </w:divBdr>
    </w:div>
    <w:div w:id="1099987429">
      <w:bodyDiv w:val="1"/>
      <w:marLeft w:val="0"/>
      <w:marRight w:val="0"/>
      <w:marTop w:val="0"/>
      <w:marBottom w:val="0"/>
      <w:divBdr>
        <w:top w:val="none" w:sz="0" w:space="0" w:color="auto"/>
        <w:left w:val="none" w:sz="0" w:space="0" w:color="auto"/>
        <w:bottom w:val="none" w:sz="0" w:space="0" w:color="auto"/>
        <w:right w:val="none" w:sz="0" w:space="0" w:color="auto"/>
      </w:divBdr>
    </w:div>
    <w:div w:id="1101099800">
      <w:bodyDiv w:val="1"/>
      <w:marLeft w:val="0"/>
      <w:marRight w:val="0"/>
      <w:marTop w:val="0"/>
      <w:marBottom w:val="0"/>
      <w:divBdr>
        <w:top w:val="none" w:sz="0" w:space="0" w:color="auto"/>
        <w:left w:val="none" w:sz="0" w:space="0" w:color="auto"/>
        <w:bottom w:val="none" w:sz="0" w:space="0" w:color="auto"/>
        <w:right w:val="none" w:sz="0" w:space="0" w:color="auto"/>
      </w:divBdr>
    </w:div>
    <w:div w:id="1102605695">
      <w:bodyDiv w:val="1"/>
      <w:marLeft w:val="0"/>
      <w:marRight w:val="0"/>
      <w:marTop w:val="0"/>
      <w:marBottom w:val="0"/>
      <w:divBdr>
        <w:top w:val="none" w:sz="0" w:space="0" w:color="auto"/>
        <w:left w:val="none" w:sz="0" w:space="0" w:color="auto"/>
        <w:bottom w:val="none" w:sz="0" w:space="0" w:color="auto"/>
        <w:right w:val="none" w:sz="0" w:space="0" w:color="auto"/>
      </w:divBdr>
    </w:div>
    <w:div w:id="1104687234">
      <w:bodyDiv w:val="1"/>
      <w:marLeft w:val="0"/>
      <w:marRight w:val="0"/>
      <w:marTop w:val="0"/>
      <w:marBottom w:val="0"/>
      <w:divBdr>
        <w:top w:val="none" w:sz="0" w:space="0" w:color="auto"/>
        <w:left w:val="none" w:sz="0" w:space="0" w:color="auto"/>
        <w:bottom w:val="none" w:sz="0" w:space="0" w:color="auto"/>
        <w:right w:val="none" w:sz="0" w:space="0" w:color="auto"/>
      </w:divBdr>
    </w:div>
    <w:div w:id="1104959474">
      <w:bodyDiv w:val="1"/>
      <w:marLeft w:val="0"/>
      <w:marRight w:val="0"/>
      <w:marTop w:val="0"/>
      <w:marBottom w:val="0"/>
      <w:divBdr>
        <w:top w:val="none" w:sz="0" w:space="0" w:color="auto"/>
        <w:left w:val="none" w:sz="0" w:space="0" w:color="auto"/>
        <w:bottom w:val="none" w:sz="0" w:space="0" w:color="auto"/>
        <w:right w:val="none" w:sz="0" w:space="0" w:color="auto"/>
      </w:divBdr>
    </w:div>
    <w:div w:id="1105152182">
      <w:bodyDiv w:val="1"/>
      <w:marLeft w:val="0"/>
      <w:marRight w:val="0"/>
      <w:marTop w:val="0"/>
      <w:marBottom w:val="0"/>
      <w:divBdr>
        <w:top w:val="none" w:sz="0" w:space="0" w:color="auto"/>
        <w:left w:val="none" w:sz="0" w:space="0" w:color="auto"/>
        <w:bottom w:val="none" w:sz="0" w:space="0" w:color="auto"/>
        <w:right w:val="none" w:sz="0" w:space="0" w:color="auto"/>
      </w:divBdr>
    </w:div>
    <w:div w:id="1111127914">
      <w:bodyDiv w:val="1"/>
      <w:marLeft w:val="0"/>
      <w:marRight w:val="0"/>
      <w:marTop w:val="0"/>
      <w:marBottom w:val="0"/>
      <w:divBdr>
        <w:top w:val="none" w:sz="0" w:space="0" w:color="auto"/>
        <w:left w:val="none" w:sz="0" w:space="0" w:color="auto"/>
        <w:bottom w:val="none" w:sz="0" w:space="0" w:color="auto"/>
        <w:right w:val="none" w:sz="0" w:space="0" w:color="auto"/>
      </w:divBdr>
    </w:div>
    <w:div w:id="1114248510">
      <w:bodyDiv w:val="1"/>
      <w:marLeft w:val="0"/>
      <w:marRight w:val="0"/>
      <w:marTop w:val="0"/>
      <w:marBottom w:val="0"/>
      <w:divBdr>
        <w:top w:val="none" w:sz="0" w:space="0" w:color="auto"/>
        <w:left w:val="none" w:sz="0" w:space="0" w:color="auto"/>
        <w:bottom w:val="none" w:sz="0" w:space="0" w:color="auto"/>
        <w:right w:val="none" w:sz="0" w:space="0" w:color="auto"/>
      </w:divBdr>
    </w:div>
    <w:div w:id="1118599486">
      <w:bodyDiv w:val="1"/>
      <w:marLeft w:val="0"/>
      <w:marRight w:val="0"/>
      <w:marTop w:val="0"/>
      <w:marBottom w:val="0"/>
      <w:divBdr>
        <w:top w:val="none" w:sz="0" w:space="0" w:color="auto"/>
        <w:left w:val="none" w:sz="0" w:space="0" w:color="auto"/>
        <w:bottom w:val="none" w:sz="0" w:space="0" w:color="auto"/>
        <w:right w:val="none" w:sz="0" w:space="0" w:color="auto"/>
      </w:divBdr>
    </w:div>
    <w:div w:id="1125078096">
      <w:bodyDiv w:val="1"/>
      <w:marLeft w:val="0"/>
      <w:marRight w:val="0"/>
      <w:marTop w:val="0"/>
      <w:marBottom w:val="0"/>
      <w:divBdr>
        <w:top w:val="none" w:sz="0" w:space="0" w:color="auto"/>
        <w:left w:val="none" w:sz="0" w:space="0" w:color="auto"/>
        <w:bottom w:val="none" w:sz="0" w:space="0" w:color="auto"/>
        <w:right w:val="none" w:sz="0" w:space="0" w:color="auto"/>
      </w:divBdr>
    </w:div>
    <w:div w:id="1127091734">
      <w:bodyDiv w:val="1"/>
      <w:marLeft w:val="0"/>
      <w:marRight w:val="0"/>
      <w:marTop w:val="0"/>
      <w:marBottom w:val="0"/>
      <w:divBdr>
        <w:top w:val="none" w:sz="0" w:space="0" w:color="auto"/>
        <w:left w:val="none" w:sz="0" w:space="0" w:color="auto"/>
        <w:bottom w:val="none" w:sz="0" w:space="0" w:color="auto"/>
        <w:right w:val="none" w:sz="0" w:space="0" w:color="auto"/>
      </w:divBdr>
    </w:div>
    <w:div w:id="1128621792">
      <w:bodyDiv w:val="1"/>
      <w:marLeft w:val="0"/>
      <w:marRight w:val="0"/>
      <w:marTop w:val="0"/>
      <w:marBottom w:val="0"/>
      <w:divBdr>
        <w:top w:val="none" w:sz="0" w:space="0" w:color="auto"/>
        <w:left w:val="none" w:sz="0" w:space="0" w:color="auto"/>
        <w:bottom w:val="none" w:sz="0" w:space="0" w:color="auto"/>
        <w:right w:val="none" w:sz="0" w:space="0" w:color="auto"/>
      </w:divBdr>
    </w:div>
    <w:div w:id="1130631397">
      <w:bodyDiv w:val="1"/>
      <w:marLeft w:val="0"/>
      <w:marRight w:val="0"/>
      <w:marTop w:val="0"/>
      <w:marBottom w:val="0"/>
      <w:divBdr>
        <w:top w:val="none" w:sz="0" w:space="0" w:color="auto"/>
        <w:left w:val="none" w:sz="0" w:space="0" w:color="auto"/>
        <w:bottom w:val="none" w:sz="0" w:space="0" w:color="auto"/>
        <w:right w:val="none" w:sz="0" w:space="0" w:color="auto"/>
      </w:divBdr>
    </w:div>
    <w:div w:id="1131940226">
      <w:bodyDiv w:val="1"/>
      <w:marLeft w:val="0"/>
      <w:marRight w:val="0"/>
      <w:marTop w:val="0"/>
      <w:marBottom w:val="0"/>
      <w:divBdr>
        <w:top w:val="none" w:sz="0" w:space="0" w:color="auto"/>
        <w:left w:val="none" w:sz="0" w:space="0" w:color="auto"/>
        <w:bottom w:val="none" w:sz="0" w:space="0" w:color="auto"/>
        <w:right w:val="none" w:sz="0" w:space="0" w:color="auto"/>
      </w:divBdr>
    </w:div>
    <w:div w:id="1132406876">
      <w:bodyDiv w:val="1"/>
      <w:marLeft w:val="0"/>
      <w:marRight w:val="0"/>
      <w:marTop w:val="0"/>
      <w:marBottom w:val="0"/>
      <w:divBdr>
        <w:top w:val="none" w:sz="0" w:space="0" w:color="auto"/>
        <w:left w:val="none" w:sz="0" w:space="0" w:color="auto"/>
        <w:bottom w:val="none" w:sz="0" w:space="0" w:color="auto"/>
        <w:right w:val="none" w:sz="0" w:space="0" w:color="auto"/>
      </w:divBdr>
    </w:div>
    <w:div w:id="1140225216">
      <w:bodyDiv w:val="1"/>
      <w:marLeft w:val="0"/>
      <w:marRight w:val="0"/>
      <w:marTop w:val="0"/>
      <w:marBottom w:val="0"/>
      <w:divBdr>
        <w:top w:val="none" w:sz="0" w:space="0" w:color="auto"/>
        <w:left w:val="none" w:sz="0" w:space="0" w:color="auto"/>
        <w:bottom w:val="none" w:sz="0" w:space="0" w:color="auto"/>
        <w:right w:val="none" w:sz="0" w:space="0" w:color="auto"/>
      </w:divBdr>
    </w:div>
    <w:div w:id="1142889052">
      <w:bodyDiv w:val="1"/>
      <w:marLeft w:val="0"/>
      <w:marRight w:val="0"/>
      <w:marTop w:val="0"/>
      <w:marBottom w:val="0"/>
      <w:divBdr>
        <w:top w:val="none" w:sz="0" w:space="0" w:color="auto"/>
        <w:left w:val="none" w:sz="0" w:space="0" w:color="auto"/>
        <w:bottom w:val="none" w:sz="0" w:space="0" w:color="auto"/>
        <w:right w:val="none" w:sz="0" w:space="0" w:color="auto"/>
      </w:divBdr>
    </w:div>
    <w:div w:id="1143351109">
      <w:bodyDiv w:val="1"/>
      <w:marLeft w:val="0"/>
      <w:marRight w:val="0"/>
      <w:marTop w:val="0"/>
      <w:marBottom w:val="0"/>
      <w:divBdr>
        <w:top w:val="none" w:sz="0" w:space="0" w:color="auto"/>
        <w:left w:val="none" w:sz="0" w:space="0" w:color="auto"/>
        <w:bottom w:val="none" w:sz="0" w:space="0" w:color="auto"/>
        <w:right w:val="none" w:sz="0" w:space="0" w:color="auto"/>
      </w:divBdr>
    </w:div>
    <w:div w:id="1145465745">
      <w:bodyDiv w:val="1"/>
      <w:marLeft w:val="0"/>
      <w:marRight w:val="0"/>
      <w:marTop w:val="0"/>
      <w:marBottom w:val="0"/>
      <w:divBdr>
        <w:top w:val="none" w:sz="0" w:space="0" w:color="auto"/>
        <w:left w:val="none" w:sz="0" w:space="0" w:color="auto"/>
        <w:bottom w:val="none" w:sz="0" w:space="0" w:color="auto"/>
        <w:right w:val="none" w:sz="0" w:space="0" w:color="auto"/>
      </w:divBdr>
    </w:div>
    <w:div w:id="1146319988">
      <w:bodyDiv w:val="1"/>
      <w:marLeft w:val="0"/>
      <w:marRight w:val="0"/>
      <w:marTop w:val="0"/>
      <w:marBottom w:val="0"/>
      <w:divBdr>
        <w:top w:val="none" w:sz="0" w:space="0" w:color="auto"/>
        <w:left w:val="none" w:sz="0" w:space="0" w:color="auto"/>
        <w:bottom w:val="none" w:sz="0" w:space="0" w:color="auto"/>
        <w:right w:val="none" w:sz="0" w:space="0" w:color="auto"/>
      </w:divBdr>
    </w:div>
    <w:div w:id="1151093025">
      <w:bodyDiv w:val="1"/>
      <w:marLeft w:val="0"/>
      <w:marRight w:val="0"/>
      <w:marTop w:val="0"/>
      <w:marBottom w:val="0"/>
      <w:divBdr>
        <w:top w:val="none" w:sz="0" w:space="0" w:color="auto"/>
        <w:left w:val="none" w:sz="0" w:space="0" w:color="auto"/>
        <w:bottom w:val="none" w:sz="0" w:space="0" w:color="auto"/>
        <w:right w:val="none" w:sz="0" w:space="0" w:color="auto"/>
      </w:divBdr>
    </w:div>
    <w:div w:id="1153370296">
      <w:bodyDiv w:val="1"/>
      <w:marLeft w:val="0"/>
      <w:marRight w:val="0"/>
      <w:marTop w:val="0"/>
      <w:marBottom w:val="0"/>
      <w:divBdr>
        <w:top w:val="none" w:sz="0" w:space="0" w:color="auto"/>
        <w:left w:val="none" w:sz="0" w:space="0" w:color="auto"/>
        <w:bottom w:val="none" w:sz="0" w:space="0" w:color="auto"/>
        <w:right w:val="none" w:sz="0" w:space="0" w:color="auto"/>
      </w:divBdr>
    </w:div>
    <w:div w:id="1153833807">
      <w:bodyDiv w:val="1"/>
      <w:marLeft w:val="0"/>
      <w:marRight w:val="0"/>
      <w:marTop w:val="0"/>
      <w:marBottom w:val="0"/>
      <w:divBdr>
        <w:top w:val="none" w:sz="0" w:space="0" w:color="auto"/>
        <w:left w:val="none" w:sz="0" w:space="0" w:color="auto"/>
        <w:bottom w:val="none" w:sz="0" w:space="0" w:color="auto"/>
        <w:right w:val="none" w:sz="0" w:space="0" w:color="auto"/>
      </w:divBdr>
    </w:div>
    <w:div w:id="1154565686">
      <w:bodyDiv w:val="1"/>
      <w:marLeft w:val="0"/>
      <w:marRight w:val="0"/>
      <w:marTop w:val="0"/>
      <w:marBottom w:val="0"/>
      <w:divBdr>
        <w:top w:val="none" w:sz="0" w:space="0" w:color="auto"/>
        <w:left w:val="none" w:sz="0" w:space="0" w:color="auto"/>
        <w:bottom w:val="none" w:sz="0" w:space="0" w:color="auto"/>
        <w:right w:val="none" w:sz="0" w:space="0" w:color="auto"/>
      </w:divBdr>
    </w:div>
    <w:div w:id="1159004580">
      <w:bodyDiv w:val="1"/>
      <w:marLeft w:val="0"/>
      <w:marRight w:val="0"/>
      <w:marTop w:val="0"/>
      <w:marBottom w:val="0"/>
      <w:divBdr>
        <w:top w:val="none" w:sz="0" w:space="0" w:color="auto"/>
        <w:left w:val="none" w:sz="0" w:space="0" w:color="auto"/>
        <w:bottom w:val="none" w:sz="0" w:space="0" w:color="auto"/>
        <w:right w:val="none" w:sz="0" w:space="0" w:color="auto"/>
      </w:divBdr>
    </w:div>
    <w:div w:id="1164079463">
      <w:bodyDiv w:val="1"/>
      <w:marLeft w:val="0"/>
      <w:marRight w:val="0"/>
      <w:marTop w:val="0"/>
      <w:marBottom w:val="0"/>
      <w:divBdr>
        <w:top w:val="none" w:sz="0" w:space="0" w:color="auto"/>
        <w:left w:val="none" w:sz="0" w:space="0" w:color="auto"/>
        <w:bottom w:val="none" w:sz="0" w:space="0" w:color="auto"/>
        <w:right w:val="none" w:sz="0" w:space="0" w:color="auto"/>
      </w:divBdr>
    </w:div>
    <w:div w:id="1164199868">
      <w:bodyDiv w:val="1"/>
      <w:marLeft w:val="0"/>
      <w:marRight w:val="0"/>
      <w:marTop w:val="0"/>
      <w:marBottom w:val="0"/>
      <w:divBdr>
        <w:top w:val="none" w:sz="0" w:space="0" w:color="auto"/>
        <w:left w:val="none" w:sz="0" w:space="0" w:color="auto"/>
        <w:bottom w:val="none" w:sz="0" w:space="0" w:color="auto"/>
        <w:right w:val="none" w:sz="0" w:space="0" w:color="auto"/>
      </w:divBdr>
    </w:div>
    <w:div w:id="1164514273">
      <w:bodyDiv w:val="1"/>
      <w:marLeft w:val="0"/>
      <w:marRight w:val="0"/>
      <w:marTop w:val="0"/>
      <w:marBottom w:val="0"/>
      <w:divBdr>
        <w:top w:val="none" w:sz="0" w:space="0" w:color="auto"/>
        <w:left w:val="none" w:sz="0" w:space="0" w:color="auto"/>
        <w:bottom w:val="none" w:sz="0" w:space="0" w:color="auto"/>
        <w:right w:val="none" w:sz="0" w:space="0" w:color="auto"/>
      </w:divBdr>
    </w:div>
    <w:div w:id="1172375471">
      <w:bodyDiv w:val="1"/>
      <w:marLeft w:val="0"/>
      <w:marRight w:val="0"/>
      <w:marTop w:val="0"/>
      <w:marBottom w:val="0"/>
      <w:divBdr>
        <w:top w:val="none" w:sz="0" w:space="0" w:color="auto"/>
        <w:left w:val="none" w:sz="0" w:space="0" w:color="auto"/>
        <w:bottom w:val="none" w:sz="0" w:space="0" w:color="auto"/>
        <w:right w:val="none" w:sz="0" w:space="0" w:color="auto"/>
      </w:divBdr>
    </w:div>
    <w:div w:id="1172986239">
      <w:bodyDiv w:val="1"/>
      <w:marLeft w:val="0"/>
      <w:marRight w:val="0"/>
      <w:marTop w:val="0"/>
      <w:marBottom w:val="0"/>
      <w:divBdr>
        <w:top w:val="none" w:sz="0" w:space="0" w:color="auto"/>
        <w:left w:val="none" w:sz="0" w:space="0" w:color="auto"/>
        <w:bottom w:val="none" w:sz="0" w:space="0" w:color="auto"/>
        <w:right w:val="none" w:sz="0" w:space="0" w:color="auto"/>
      </w:divBdr>
    </w:div>
    <w:div w:id="1175612545">
      <w:bodyDiv w:val="1"/>
      <w:marLeft w:val="0"/>
      <w:marRight w:val="0"/>
      <w:marTop w:val="0"/>
      <w:marBottom w:val="0"/>
      <w:divBdr>
        <w:top w:val="none" w:sz="0" w:space="0" w:color="auto"/>
        <w:left w:val="none" w:sz="0" w:space="0" w:color="auto"/>
        <w:bottom w:val="none" w:sz="0" w:space="0" w:color="auto"/>
        <w:right w:val="none" w:sz="0" w:space="0" w:color="auto"/>
      </w:divBdr>
    </w:div>
    <w:div w:id="1176531387">
      <w:bodyDiv w:val="1"/>
      <w:marLeft w:val="0"/>
      <w:marRight w:val="0"/>
      <w:marTop w:val="0"/>
      <w:marBottom w:val="0"/>
      <w:divBdr>
        <w:top w:val="none" w:sz="0" w:space="0" w:color="auto"/>
        <w:left w:val="none" w:sz="0" w:space="0" w:color="auto"/>
        <w:bottom w:val="none" w:sz="0" w:space="0" w:color="auto"/>
        <w:right w:val="none" w:sz="0" w:space="0" w:color="auto"/>
      </w:divBdr>
    </w:div>
    <w:div w:id="1178538678">
      <w:bodyDiv w:val="1"/>
      <w:marLeft w:val="0"/>
      <w:marRight w:val="0"/>
      <w:marTop w:val="0"/>
      <w:marBottom w:val="0"/>
      <w:divBdr>
        <w:top w:val="none" w:sz="0" w:space="0" w:color="auto"/>
        <w:left w:val="none" w:sz="0" w:space="0" w:color="auto"/>
        <w:bottom w:val="none" w:sz="0" w:space="0" w:color="auto"/>
        <w:right w:val="none" w:sz="0" w:space="0" w:color="auto"/>
      </w:divBdr>
    </w:div>
    <w:div w:id="1178999934">
      <w:bodyDiv w:val="1"/>
      <w:marLeft w:val="0"/>
      <w:marRight w:val="0"/>
      <w:marTop w:val="0"/>
      <w:marBottom w:val="0"/>
      <w:divBdr>
        <w:top w:val="none" w:sz="0" w:space="0" w:color="auto"/>
        <w:left w:val="none" w:sz="0" w:space="0" w:color="auto"/>
        <w:bottom w:val="none" w:sz="0" w:space="0" w:color="auto"/>
        <w:right w:val="none" w:sz="0" w:space="0" w:color="auto"/>
      </w:divBdr>
    </w:div>
    <w:div w:id="1181697566">
      <w:bodyDiv w:val="1"/>
      <w:marLeft w:val="0"/>
      <w:marRight w:val="0"/>
      <w:marTop w:val="0"/>
      <w:marBottom w:val="0"/>
      <w:divBdr>
        <w:top w:val="none" w:sz="0" w:space="0" w:color="auto"/>
        <w:left w:val="none" w:sz="0" w:space="0" w:color="auto"/>
        <w:bottom w:val="none" w:sz="0" w:space="0" w:color="auto"/>
        <w:right w:val="none" w:sz="0" w:space="0" w:color="auto"/>
      </w:divBdr>
    </w:div>
    <w:div w:id="1185752423">
      <w:bodyDiv w:val="1"/>
      <w:marLeft w:val="0"/>
      <w:marRight w:val="0"/>
      <w:marTop w:val="0"/>
      <w:marBottom w:val="0"/>
      <w:divBdr>
        <w:top w:val="none" w:sz="0" w:space="0" w:color="auto"/>
        <w:left w:val="none" w:sz="0" w:space="0" w:color="auto"/>
        <w:bottom w:val="none" w:sz="0" w:space="0" w:color="auto"/>
        <w:right w:val="none" w:sz="0" w:space="0" w:color="auto"/>
      </w:divBdr>
    </w:div>
    <w:div w:id="1194921097">
      <w:bodyDiv w:val="1"/>
      <w:marLeft w:val="0"/>
      <w:marRight w:val="0"/>
      <w:marTop w:val="0"/>
      <w:marBottom w:val="0"/>
      <w:divBdr>
        <w:top w:val="none" w:sz="0" w:space="0" w:color="auto"/>
        <w:left w:val="none" w:sz="0" w:space="0" w:color="auto"/>
        <w:bottom w:val="none" w:sz="0" w:space="0" w:color="auto"/>
        <w:right w:val="none" w:sz="0" w:space="0" w:color="auto"/>
      </w:divBdr>
    </w:div>
    <w:div w:id="1196650557">
      <w:bodyDiv w:val="1"/>
      <w:marLeft w:val="0"/>
      <w:marRight w:val="0"/>
      <w:marTop w:val="0"/>
      <w:marBottom w:val="0"/>
      <w:divBdr>
        <w:top w:val="none" w:sz="0" w:space="0" w:color="auto"/>
        <w:left w:val="none" w:sz="0" w:space="0" w:color="auto"/>
        <w:bottom w:val="none" w:sz="0" w:space="0" w:color="auto"/>
        <w:right w:val="none" w:sz="0" w:space="0" w:color="auto"/>
      </w:divBdr>
    </w:div>
    <w:div w:id="1197425476">
      <w:bodyDiv w:val="1"/>
      <w:marLeft w:val="0"/>
      <w:marRight w:val="0"/>
      <w:marTop w:val="0"/>
      <w:marBottom w:val="0"/>
      <w:divBdr>
        <w:top w:val="none" w:sz="0" w:space="0" w:color="auto"/>
        <w:left w:val="none" w:sz="0" w:space="0" w:color="auto"/>
        <w:bottom w:val="none" w:sz="0" w:space="0" w:color="auto"/>
        <w:right w:val="none" w:sz="0" w:space="0" w:color="auto"/>
      </w:divBdr>
    </w:div>
    <w:div w:id="1203177924">
      <w:bodyDiv w:val="1"/>
      <w:marLeft w:val="0"/>
      <w:marRight w:val="0"/>
      <w:marTop w:val="0"/>
      <w:marBottom w:val="0"/>
      <w:divBdr>
        <w:top w:val="none" w:sz="0" w:space="0" w:color="auto"/>
        <w:left w:val="none" w:sz="0" w:space="0" w:color="auto"/>
        <w:bottom w:val="none" w:sz="0" w:space="0" w:color="auto"/>
        <w:right w:val="none" w:sz="0" w:space="0" w:color="auto"/>
      </w:divBdr>
    </w:div>
    <w:div w:id="1203905703">
      <w:bodyDiv w:val="1"/>
      <w:marLeft w:val="0"/>
      <w:marRight w:val="0"/>
      <w:marTop w:val="0"/>
      <w:marBottom w:val="0"/>
      <w:divBdr>
        <w:top w:val="none" w:sz="0" w:space="0" w:color="auto"/>
        <w:left w:val="none" w:sz="0" w:space="0" w:color="auto"/>
        <w:bottom w:val="none" w:sz="0" w:space="0" w:color="auto"/>
        <w:right w:val="none" w:sz="0" w:space="0" w:color="auto"/>
      </w:divBdr>
    </w:div>
    <w:div w:id="1204174380">
      <w:bodyDiv w:val="1"/>
      <w:marLeft w:val="0"/>
      <w:marRight w:val="0"/>
      <w:marTop w:val="0"/>
      <w:marBottom w:val="0"/>
      <w:divBdr>
        <w:top w:val="none" w:sz="0" w:space="0" w:color="auto"/>
        <w:left w:val="none" w:sz="0" w:space="0" w:color="auto"/>
        <w:bottom w:val="none" w:sz="0" w:space="0" w:color="auto"/>
        <w:right w:val="none" w:sz="0" w:space="0" w:color="auto"/>
      </w:divBdr>
    </w:div>
    <w:div w:id="1204440990">
      <w:bodyDiv w:val="1"/>
      <w:marLeft w:val="0"/>
      <w:marRight w:val="0"/>
      <w:marTop w:val="0"/>
      <w:marBottom w:val="0"/>
      <w:divBdr>
        <w:top w:val="none" w:sz="0" w:space="0" w:color="auto"/>
        <w:left w:val="none" w:sz="0" w:space="0" w:color="auto"/>
        <w:bottom w:val="none" w:sz="0" w:space="0" w:color="auto"/>
        <w:right w:val="none" w:sz="0" w:space="0" w:color="auto"/>
      </w:divBdr>
    </w:div>
    <w:div w:id="1208644361">
      <w:bodyDiv w:val="1"/>
      <w:marLeft w:val="0"/>
      <w:marRight w:val="0"/>
      <w:marTop w:val="0"/>
      <w:marBottom w:val="0"/>
      <w:divBdr>
        <w:top w:val="none" w:sz="0" w:space="0" w:color="auto"/>
        <w:left w:val="none" w:sz="0" w:space="0" w:color="auto"/>
        <w:bottom w:val="none" w:sz="0" w:space="0" w:color="auto"/>
        <w:right w:val="none" w:sz="0" w:space="0" w:color="auto"/>
      </w:divBdr>
    </w:div>
    <w:div w:id="1208882223">
      <w:bodyDiv w:val="1"/>
      <w:marLeft w:val="0"/>
      <w:marRight w:val="0"/>
      <w:marTop w:val="0"/>
      <w:marBottom w:val="0"/>
      <w:divBdr>
        <w:top w:val="none" w:sz="0" w:space="0" w:color="auto"/>
        <w:left w:val="none" w:sz="0" w:space="0" w:color="auto"/>
        <w:bottom w:val="none" w:sz="0" w:space="0" w:color="auto"/>
        <w:right w:val="none" w:sz="0" w:space="0" w:color="auto"/>
      </w:divBdr>
    </w:div>
    <w:div w:id="1208949008">
      <w:bodyDiv w:val="1"/>
      <w:marLeft w:val="0"/>
      <w:marRight w:val="0"/>
      <w:marTop w:val="0"/>
      <w:marBottom w:val="0"/>
      <w:divBdr>
        <w:top w:val="none" w:sz="0" w:space="0" w:color="auto"/>
        <w:left w:val="none" w:sz="0" w:space="0" w:color="auto"/>
        <w:bottom w:val="none" w:sz="0" w:space="0" w:color="auto"/>
        <w:right w:val="none" w:sz="0" w:space="0" w:color="auto"/>
      </w:divBdr>
    </w:div>
    <w:div w:id="1209145910">
      <w:bodyDiv w:val="1"/>
      <w:marLeft w:val="0"/>
      <w:marRight w:val="0"/>
      <w:marTop w:val="0"/>
      <w:marBottom w:val="0"/>
      <w:divBdr>
        <w:top w:val="none" w:sz="0" w:space="0" w:color="auto"/>
        <w:left w:val="none" w:sz="0" w:space="0" w:color="auto"/>
        <w:bottom w:val="none" w:sz="0" w:space="0" w:color="auto"/>
        <w:right w:val="none" w:sz="0" w:space="0" w:color="auto"/>
      </w:divBdr>
    </w:div>
    <w:div w:id="1210073812">
      <w:bodyDiv w:val="1"/>
      <w:marLeft w:val="0"/>
      <w:marRight w:val="0"/>
      <w:marTop w:val="0"/>
      <w:marBottom w:val="0"/>
      <w:divBdr>
        <w:top w:val="none" w:sz="0" w:space="0" w:color="auto"/>
        <w:left w:val="none" w:sz="0" w:space="0" w:color="auto"/>
        <w:bottom w:val="none" w:sz="0" w:space="0" w:color="auto"/>
        <w:right w:val="none" w:sz="0" w:space="0" w:color="auto"/>
      </w:divBdr>
    </w:div>
    <w:div w:id="1212694043">
      <w:bodyDiv w:val="1"/>
      <w:marLeft w:val="0"/>
      <w:marRight w:val="0"/>
      <w:marTop w:val="0"/>
      <w:marBottom w:val="0"/>
      <w:divBdr>
        <w:top w:val="none" w:sz="0" w:space="0" w:color="auto"/>
        <w:left w:val="none" w:sz="0" w:space="0" w:color="auto"/>
        <w:bottom w:val="none" w:sz="0" w:space="0" w:color="auto"/>
        <w:right w:val="none" w:sz="0" w:space="0" w:color="auto"/>
      </w:divBdr>
    </w:div>
    <w:div w:id="1213691873">
      <w:bodyDiv w:val="1"/>
      <w:marLeft w:val="0"/>
      <w:marRight w:val="0"/>
      <w:marTop w:val="0"/>
      <w:marBottom w:val="0"/>
      <w:divBdr>
        <w:top w:val="none" w:sz="0" w:space="0" w:color="auto"/>
        <w:left w:val="none" w:sz="0" w:space="0" w:color="auto"/>
        <w:bottom w:val="none" w:sz="0" w:space="0" w:color="auto"/>
        <w:right w:val="none" w:sz="0" w:space="0" w:color="auto"/>
      </w:divBdr>
    </w:div>
    <w:div w:id="1215502673">
      <w:bodyDiv w:val="1"/>
      <w:marLeft w:val="0"/>
      <w:marRight w:val="0"/>
      <w:marTop w:val="0"/>
      <w:marBottom w:val="0"/>
      <w:divBdr>
        <w:top w:val="none" w:sz="0" w:space="0" w:color="auto"/>
        <w:left w:val="none" w:sz="0" w:space="0" w:color="auto"/>
        <w:bottom w:val="none" w:sz="0" w:space="0" w:color="auto"/>
        <w:right w:val="none" w:sz="0" w:space="0" w:color="auto"/>
      </w:divBdr>
    </w:div>
    <w:div w:id="1215845769">
      <w:bodyDiv w:val="1"/>
      <w:marLeft w:val="0"/>
      <w:marRight w:val="0"/>
      <w:marTop w:val="0"/>
      <w:marBottom w:val="0"/>
      <w:divBdr>
        <w:top w:val="none" w:sz="0" w:space="0" w:color="auto"/>
        <w:left w:val="none" w:sz="0" w:space="0" w:color="auto"/>
        <w:bottom w:val="none" w:sz="0" w:space="0" w:color="auto"/>
        <w:right w:val="none" w:sz="0" w:space="0" w:color="auto"/>
      </w:divBdr>
    </w:div>
    <w:div w:id="1217349873">
      <w:bodyDiv w:val="1"/>
      <w:marLeft w:val="0"/>
      <w:marRight w:val="0"/>
      <w:marTop w:val="0"/>
      <w:marBottom w:val="0"/>
      <w:divBdr>
        <w:top w:val="none" w:sz="0" w:space="0" w:color="auto"/>
        <w:left w:val="none" w:sz="0" w:space="0" w:color="auto"/>
        <w:bottom w:val="none" w:sz="0" w:space="0" w:color="auto"/>
        <w:right w:val="none" w:sz="0" w:space="0" w:color="auto"/>
      </w:divBdr>
      <w:divsChild>
        <w:div w:id="983240717">
          <w:marLeft w:val="0"/>
          <w:marRight w:val="0"/>
          <w:marTop w:val="0"/>
          <w:marBottom w:val="0"/>
          <w:divBdr>
            <w:top w:val="none" w:sz="0" w:space="0" w:color="auto"/>
            <w:left w:val="none" w:sz="0" w:space="0" w:color="auto"/>
            <w:bottom w:val="none" w:sz="0" w:space="0" w:color="auto"/>
            <w:right w:val="none" w:sz="0" w:space="0" w:color="auto"/>
          </w:divBdr>
          <w:divsChild>
            <w:div w:id="700597528">
              <w:marLeft w:val="0"/>
              <w:marRight w:val="0"/>
              <w:marTop w:val="0"/>
              <w:marBottom w:val="0"/>
              <w:divBdr>
                <w:top w:val="none" w:sz="0" w:space="0" w:color="auto"/>
                <w:left w:val="none" w:sz="0" w:space="0" w:color="auto"/>
                <w:bottom w:val="none" w:sz="0" w:space="0" w:color="auto"/>
                <w:right w:val="none" w:sz="0" w:space="0" w:color="auto"/>
              </w:divBdr>
              <w:divsChild>
                <w:div w:id="59182342">
                  <w:marLeft w:val="0"/>
                  <w:marRight w:val="0"/>
                  <w:marTop w:val="0"/>
                  <w:marBottom w:val="0"/>
                  <w:divBdr>
                    <w:top w:val="none" w:sz="0" w:space="0" w:color="auto"/>
                    <w:left w:val="none" w:sz="0" w:space="0" w:color="auto"/>
                    <w:bottom w:val="none" w:sz="0" w:space="0" w:color="auto"/>
                    <w:right w:val="none" w:sz="0" w:space="0" w:color="auto"/>
                  </w:divBdr>
                  <w:divsChild>
                    <w:div w:id="1308509119">
                      <w:marLeft w:val="0"/>
                      <w:marRight w:val="0"/>
                      <w:marTop w:val="0"/>
                      <w:marBottom w:val="0"/>
                      <w:divBdr>
                        <w:top w:val="none" w:sz="0" w:space="0" w:color="auto"/>
                        <w:left w:val="none" w:sz="0" w:space="0" w:color="auto"/>
                        <w:bottom w:val="none" w:sz="0" w:space="0" w:color="auto"/>
                        <w:right w:val="none" w:sz="0" w:space="0" w:color="auto"/>
                      </w:divBdr>
                      <w:divsChild>
                        <w:div w:id="1777408621">
                          <w:marLeft w:val="0"/>
                          <w:marRight w:val="0"/>
                          <w:marTop w:val="0"/>
                          <w:marBottom w:val="0"/>
                          <w:divBdr>
                            <w:top w:val="none" w:sz="0" w:space="0" w:color="F8FCFF"/>
                            <w:left w:val="none" w:sz="0" w:space="0" w:color="F8FCFF"/>
                            <w:bottom w:val="none" w:sz="0" w:space="0" w:color="F8FCFF"/>
                            <w:right w:val="none" w:sz="0" w:space="0" w:color="F8FCFF"/>
                          </w:divBdr>
                          <w:divsChild>
                            <w:div w:id="1175222176">
                              <w:marLeft w:val="0"/>
                              <w:marRight w:val="0"/>
                              <w:marTop w:val="0"/>
                              <w:marBottom w:val="0"/>
                              <w:divBdr>
                                <w:top w:val="none" w:sz="0" w:space="0" w:color="auto"/>
                                <w:left w:val="none" w:sz="0" w:space="0" w:color="auto"/>
                                <w:bottom w:val="none" w:sz="0" w:space="0" w:color="auto"/>
                                <w:right w:val="none" w:sz="0" w:space="0" w:color="auto"/>
                              </w:divBdr>
                              <w:divsChild>
                                <w:div w:id="1811242853">
                                  <w:marLeft w:val="0"/>
                                  <w:marRight w:val="0"/>
                                  <w:marTop w:val="0"/>
                                  <w:marBottom w:val="0"/>
                                  <w:divBdr>
                                    <w:top w:val="none" w:sz="0" w:space="0" w:color="auto"/>
                                    <w:left w:val="none" w:sz="0" w:space="0" w:color="auto"/>
                                    <w:bottom w:val="none" w:sz="0" w:space="0" w:color="auto"/>
                                    <w:right w:val="none" w:sz="0" w:space="0" w:color="auto"/>
                                  </w:divBdr>
                                  <w:divsChild>
                                    <w:div w:id="171045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0247103">
      <w:bodyDiv w:val="1"/>
      <w:marLeft w:val="0"/>
      <w:marRight w:val="0"/>
      <w:marTop w:val="0"/>
      <w:marBottom w:val="0"/>
      <w:divBdr>
        <w:top w:val="none" w:sz="0" w:space="0" w:color="auto"/>
        <w:left w:val="none" w:sz="0" w:space="0" w:color="auto"/>
        <w:bottom w:val="none" w:sz="0" w:space="0" w:color="auto"/>
        <w:right w:val="none" w:sz="0" w:space="0" w:color="auto"/>
      </w:divBdr>
    </w:div>
    <w:div w:id="1223639460">
      <w:bodyDiv w:val="1"/>
      <w:marLeft w:val="0"/>
      <w:marRight w:val="0"/>
      <w:marTop w:val="0"/>
      <w:marBottom w:val="0"/>
      <w:divBdr>
        <w:top w:val="none" w:sz="0" w:space="0" w:color="auto"/>
        <w:left w:val="none" w:sz="0" w:space="0" w:color="auto"/>
        <w:bottom w:val="none" w:sz="0" w:space="0" w:color="auto"/>
        <w:right w:val="none" w:sz="0" w:space="0" w:color="auto"/>
      </w:divBdr>
    </w:div>
    <w:div w:id="1224289501">
      <w:bodyDiv w:val="1"/>
      <w:marLeft w:val="0"/>
      <w:marRight w:val="0"/>
      <w:marTop w:val="0"/>
      <w:marBottom w:val="0"/>
      <w:divBdr>
        <w:top w:val="none" w:sz="0" w:space="0" w:color="auto"/>
        <w:left w:val="none" w:sz="0" w:space="0" w:color="auto"/>
        <w:bottom w:val="none" w:sz="0" w:space="0" w:color="auto"/>
        <w:right w:val="none" w:sz="0" w:space="0" w:color="auto"/>
      </w:divBdr>
    </w:div>
    <w:div w:id="1225919248">
      <w:bodyDiv w:val="1"/>
      <w:marLeft w:val="0"/>
      <w:marRight w:val="0"/>
      <w:marTop w:val="0"/>
      <w:marBottom w:val="0"/>
      <w:divBdr>
        <w:top w:val="none" w:sz="0" w:space="0" w:color="auto"/>
        <w:left w:val="none" w:sz="0" w:space="0" w:color="auto"/>
        <w:bottom w:val="none" w:sz="0" w:space="0" w:color="auto"/>
        <w:right w:val="none" w:sz="0" w:space="0" w:color="auto"/>
      </w:divBdr>
    </w:div>
    <w:div w:id="1227453733">
      <w:bodyDiv w:val="1"/>
      <w:marLeft w:val="0"/>
      <w:marRight w:val="0"/>
      <w:marTop w:val="0"/>
      <w:marBottom w:val="0"/>
      <w:divBdr>
        <w:top w:val="none" w:sz="0" w:space="0" w:color="auto"/>
        <w:left w:val="none" w:sz="0" w:space="0" w:color="auto"/>
        <w:bottom w:val="none" w:sz="0" w:space="0" w:color="auto"/>
        <w:right w:val="none" w:sz="0" w:space="0" w:color="auto"/>
      </w:divBdr>
    </w:div>
    <w:div w:id="1228880261">
      <w:bodyDiv w:val="1"/>
      <w:marLeft w:val="0"/>
      <w:marRight w:val="0"/>
      <w:marTop w:val="0"/>
      <w:marBottom w:val="0"/>
      <w:divBdr>
        <w:top w:val="none" w:sz="0" w:space="0" w:color="auto"/>
        <w:left w:val="none" w:sz="0" w:space="0" w:color="auto"/>
        <w:bottom w:val="none" w:sz="0" w:space="0" w:color="auto"/>
        <w:right w:val="none" w:sz="0" w:space="0" w:color="auto"/>
      </w:divBdr>
    </w:div>
    <w:div w:id="1229421797">
      <w:bodyDiv w:val="1"/>
      <w:marLeft w:val="0"/>
      <w:marRight w:val="0"/>
      <w:marTop w:val="0"/>
      <w:marBottom w:val="0"/>
      <w:divBdr>
        <w:top w:val="none" w:sz="0" w:space="0" w:color="auto"/>
        <w:left w:val="none" w:sz="0" w:space="0" w:color="auto"/>
        <w:bottom w:val="none" w:sz="0" w:space="0" w:color="auto"/>
        <w:right w:val="none" w:sz="0" w:space="0" w:color="auto"/>
      </w:divBdr>
    </w:div>
    <w:div w:id="1229463897">
      <w:bodyDiv w:val="1"/>
      <w:marLeft w:val="0"/>
      <w:marRight w:val="0"/>
      <w:marTop w:val="0"/>
      <w:marBottom w:val="0"/>
      <w:divBdr>
        <w:top w:val="none" w:sz="0" w:space="0" w:color="auto"/>
        <w:left w:val="none" w:sz="0" w:space="0" w:color="auto"/>
        <w:bottom w:val="none" w:sz="0" w:space="0" w:color="auto"/>
        <w:right w:val="none" w:sz="0" w:space="0" w:color="auto"/>
      </w:divBdr>
    </w:div>
    <w:div w:id="1231159987">
      <w:bodyDiv w:val="1"/>
      <w:marLeft w:val="0"/>
      <w:marRight w:val="0"/>
      <w:marTop w:val="0"/>
      <w:marBottom w:val="0"/>
      <w:divBdr>
        <w:top w:val="none" w:sz="0" w:space="0" w:color="auto"/>
        <w:left w:val="none" w:sz="0" w:space="0" w:color="auto"/>
        <w:bottom w:val="none" w:sz="0" w:space="0" w:color="auto"/>
        <w:right w:val="none" w:sz="0" w:space="0" w:color="auto"/>
      </w:divBdr>
    </w:div>
    <w:div w:id="1233656299">
      <w:bodyDiv w:val="1"/>
      <w:marLeft w:val="0"/>
      <w:marRight w:val="0"/>
      <w:marTop w:val="0"/>
      <w:marBottom w:val="0"/>
      <w:divBdr>
        <w:top w:val="none" w:sz="0" w:space="0" w:color="auto"/>
        <w:left w:val="none" w:sz="0" w:space="0" w:color="auto"/>
        <w:bottom w:val="none" w:sz="0" w:space="0" w:color="auto"/>
        <w:right w:val="none" w:sz="0" w:space="0" w:color="auto"/>
      </w:divBdr>
    </w:div>
    <w:div w:id="1237395974">
      <w:bodyDiv w:val="1"/>
      <w:marLeft w:val="0"/>
      <w:marRight w:val="0"/>
      <w:marTop w:val="0"/>
      <w:marBottom w:val="0"/>
      <w:divBdr>
        <w:top w:val="none" w:sz="0" w:space="0" w:color="auto"/>
        <w:left w:val="none" w:sz="0" w:space="0" w:color="auto"/>
        <w:bottom w:val="none" w:sz="0" w:space="0" w:color="auto"/>
        <w:right w:val="none" w:sz="0" w:space="0" w:color="auto"/>
      </w:divBdr>
    </w:div>
    <w:div w:id="1237671405">
      <w:bodyDiv w:val="1"/>
      <w:marLeft w:val="0"/>
      <w:marRight w:val="0"/>
      <w:marTop w:val="0"/>
      <w:marBottom w:val="0"/>
      <w:divBdr>
        <w:top w:val="none" w:sz="0" w:space="0" w:color="auto"/>
        <w:left w:val="none" w:sz="0" w:space="0" w:color="auto"/>
        <w:bottom w:val="none" w:sz="0" w:space="0" w:color="auto"/>
        <w:right w:val="none" w:sz="0" w:space="0" w:color="auto"/>
      </w:divBdr>
    </w:div>
    <w:div w:id="1240873348">
      <w:bodyDiv w:val="1"/>
      <w:marLeft w:val="0"/>
      <w:marRight w:val="0"/>
      <w:marTop w:val="0"/>
      <w:marBottom w:val="0"/>
      <w:divBdr>
        <w:top w:val="none" w:sz="0" w:space="0" w:color="auto"/>
        <w:left w:val="none" w:sz="0" w:space="0" w:color="auto"/>
        <w:bottom w:val="none" w:sz="0" w:space="0" w:color="auto"/>
        <w:right w:val="none" w:sz="0" w:space="0" w:color="auto"/>
      </w:divBdr>
    </w:div>
    <w:div w:id="1244610493">
      <w:bodyDiv w:val="1"/>
      <w:marLeft w:val="0"/>
      <w:marRight w:val="0"/>
      <w:marTop w:val="0"/>
      <w:marBottom w:val="0"/>
      <w:divBdr>
        <w:top w:val="none" w:sz="0" w:space="0" w:color="auto"/>
        <w:left w:val="none" w:sz="0" w:space="0" w:color="auto"/>
        <w:bottom w:val="none" w:sz="0" w:space="0" w:color="auto"/>
        <w:right w:val="none" w:sz="0" w:space="0" w:color="auto"/>
      </w:divBdr>
    </w:div>
    <w:div w:id="1244990059">
      <w:bodyDiv w:val="1"/>
      <w:marLeft w:val="0"/>
      <w:marRight w:val="0"/>
      <w:marTop w:val="0"/>
      <w:marBottom w:val="0"/>
      <w:divBdr>
        <w:top w:val="none" w:sz="0" w:space="0" w:color="auto"/>
        <w:left w:val="none" w:sz="0" w:space="0" w:color="auto"/>
        <w:bottom w:val="none" w:sz="0" w:space="0" w:color="auto"/>
        <w:right w:val="none" w:sz="0" w:space="0" w:color="auto"/>
      </w:divBdr>
    </w:div>
    <w:div w:id="1247228215">
      <w:bodyDiv w:val="1"/>
      <w:marLeft w:val="0"/>
      <w:marRight w:val="0"/>
      <w:marTop w:val="0"/>
      <w:marBottom w:val="0"/>
      <w:divBdr>
        <w:top w:val="none" w:sz="0" w:space="0" w:color="auto"/>
        <w:left w:val="none" w:sz="0" w:space="0" w:color="auto"/>
        <w:bottom w:val="none" w:sz="0" w:space="0" w:color="auto"/>
        <w:right w:val="none" w:sz="0" w:space="0" w:color="auto"/>
      </w:divBdr>
    </w:div>
    <w:div w:id="1251355898">
      <w:bodyDiv w:val="1"/>
      <w:marLeft w:val="0"/>
      <w:marRight w:val="0"/>
      <w:marTop w:val="0"/>
      <w:marBottom w:val="0"/>
      <w:divBdr>
        <w:top w:val="none" w:sz="0" w:space="0" w:color="auto"/>
        <w:left w:val="none" w:sz="0" w:space="0" w:color="auto"/>
        <w:bottom w:val="none" w:sz="0" w:space="0" w:color="auto"/>
        <w:right w:val="none" w:sz="0" w:space="0" w:color="auto"/>
      </w:divBdr>
    </w:div>
    <w:div w:id="1251425934">
      <w:bodyDiv w:val="1"/>
      <w:marLeft w:val="0"/>
      <w:marRight w:val="0"/>
      <w:marTop w:val="0"/>
      <w:marBottom w:val="0"/>
      <w:divBdr>
        <w:top w:val="none" w:sz="0" w:space="0" w:color="auto"/>
        <w:left w:val="none" w:sz="0" w:space="0" w:color="auto"/>
        <w:bottom w:val="none" w:sz="0" w:space="0" w:color="auto"/>
        <w:right w:val="none" w:sz="0" w:space="0" w:color="auto"/>
      </w:divBdr>
    </w:div>
    <w:div w:id="1255170300">
      <w:bodyDiv w:val="1"/>
      <w:marLeft w:val="0"/>
      <w:marRight w:val="0"/>
      <w:marTop w:val="0"/>
      <w:marBottom w:val="0"/>
      <w:divBdr>
        <w:top w:val="none" w:sz="0" w:space="0" w:color="auto"/>
        <w:left w:val="none" w:sz="0" w:space="0" w:color="auto"/>
        <w:bottom w:val="none" w:sz="0" w:space="0" w:color="auto"/>
        <w:right w:val="none" w:sz="0" w:space="0" w:color="auto"/>
      </w:divBdr>
    </w:div>
    <w:div w:id="1255557106">
      <w:bodyDiv w:val="1"/>
      <w:marLeft w:val="0"/>
      <w:marRight w:val="0"/>
      <w:marTop w:val="0"/>
      <w:marBottom w:val="0"/>
      <w:divBdr>
        <w:top w:val="none" w:sz="0" w:space="0" w:color="auto"/>
        <w:left w:val="none" w:sz="0" w:space="0" w:color="auto"/>
        <w:bottom w:val="none" w:sz="0" w:space="0" w:color="auto"/>
        <w:right w:val="none" w:sz="0" w:space="0" w:color="auto"/>
      </w:divBdr>
    </w:div>
    <w:div w:id="1256591098">
      <w:bodyDiv w:val="1"/>
      <w:marLeft w:val="0"/>
      <w:marRight w:val="0"/>
      <w:marTop w:val="0"/>
      <w:marBottom w:val="0"/>
      <w:divBdr>
        <w:top w:val="none" w:sz="0" w:space="0" w:color="auto"/>
        <w:left w:val="none" w:sz="0" w:space="0" w:color="auto"/>
        <w:bottom w:val="none" w:sz="0" w:space="0" w:color="auto"/>
        <w:right w:val="none" w:sz="0" w:space="0" w:color="auto"/>
      </w:divBdr>
    </w:div>
    <w:div w:id="1258248413">
      <w:bodyDiv w:val="1"/>
      <w:marLeft w:val="0"/>
      <w:marRight w:val="0"/>
      <w:marTop w:val="0"/>
      <w:marBottom w:val="0"/>
      <w:divBdr>
        <w:top w:val="none" w:sz="0" w:space="0" w:color="auto"/>
        <w:left w:val="none" w:sz="0" w:space="0" w:color="auto"/>
        <w:bottom w:val="none" w:sz="0" w:space="0" w:color="auto"/>
        <w:right w:val="none" w:sz="0" w:space="0" w:color="auto"/>
      </w:divBdr>
    </w:div>
    <w:div w:id="1258826789">
      <w:bodyDiv w:val="1"/>
      <w:marLeft w:val="0"/>
      <w:marRight w:val="0"/>
      <w:marTop w:val="0"/>
      <w:marBottom w:val="0"/>
      <w:divBdr>
        <w:top w:val="none" w:sz="0" w:space="0" w:color="auto"/>
        <w:left w:val="none" w:sz="0" w:space="0" w:color="auto"/>
        <w:bottom w:val="none" w:sz="0" w:space="0" w:color="auto"/>
        <w:right w:val="none" w:sz="0" w:space="0" w:color="auto"/>
      </w:divBdr>
    </w:div>
    <w:div w:id="1258833859">
      <w:bodyDiv w:val="1"/>
      <w:marLeft w:val="0"/>
      <w:marRight w:val="0"/>
      <w:marTop w:val="0"/>
      <w:marBottom w:val="0"/>
      <w:divBdr>
        <w:top w:val="none" w:sz="0" w:space="0" w:color="auto"/>
        <w:left w:val="none" w:sz="0" w:space="0" w:color="auto"/>
        <w:bottom w:val="none" w:sz="0" w:space="0" w:color="auto"/>
        <w:right w:val="none" w:sz="0" w:space="0" w:color="auto"/>
      </w:divBdr>
    </w:div>
    <w:div w:id="1264415766">
      <w:bodyDiv w:val="1"/>
      <w:marLeft w:val="0"/>
      <w:marRight w:val="0"/>
      <w:marTop w:val="0"/>
      <w:marBottom w:val="0"/>
      <w:divBdr>
        <w:top w:val="none" w:sz="0" w:space="0" w:color="auto"/>
        <w:left w:val="none" w:sz="0" w:space="0" w:color="auto"/>
        <w:bottom w:val="none" w:sz="0" w:space="0" w:color="auto"/>
        <w:right w:val="none" w:sz="0" w:space="0" w:color="auto"/>
      </w:divBdr>
    </w:div>
    <w:div w:id="1264992757">
      <w:bodyDiv w:val="1"/>
      <w:marLeft w:val="0"/>
      <w:marRight w:val="0"/>
      <w:marTop w:val="0"/>
      <w:marBottom w:val="0"/>
      <w:divBdr>
        <w:top w:val="none" w:sz="0" w:space="0" w:color="auto"/>
        <w:left w:val="none" w:sz="0" w:space="0" w:color="auto"/>
        <w:bottom w:val="none" w:sz="0" w:space="0" w:color="auto"/>
        <w:right w:val="none" w:sz="0" w:space="0" w:color="auto"/>
      </w:divBdr>
    </w:div>
    <w:div w:id="1269584775">
      <w:bodyDiv w:val="1"/>
      <w:marLeft w:val="0"/>
      <w:marRight w:val="0"/>
      <w:marTop w:val="0"/>
      <w:marBottom w:val="0"/>
      <w:divBdr>
        <w:top w:val="none" w:sz="0" w:space="0" w:color="auto"/>
        <w:left w:val="none" w:sz="0" w:space="0" w:color="auto"/>
        <w:bottom w:val="none" w:sz="0" w:space="0" w:color="auto"/>
        <w:right w:val="none" w:sz="0" w:space="0" w:color="auto"/>
      </w:divBdr>
    </w:div>
    <w:div w:id="1273708058">
      <w:bodyDiv w:val="1"/>
      <w:marLeft w:val="0"/>
      <w:marRight w:val="0"/>
      <w:marTop w:val="0"/>
      <w:marBottom w:val="0"/>
      <w:divBdr>
        <w:top w:val="none" w:sz="0" w:space="0" w:color="auto"/>
        <w:left w:val="none" w:sz="0" w:space="0" w:color="auto"/>
        <w:bottom w:val="none" w:sz="0" w:space="0" w:color="auto"/>
        <w:right w:val="none" w:sz="0" w:space="0" w:color="auto"/>
      </w:divBdr>
    </w:div>
    <w:div w:id="1275403686">
      <w:bodyDiv w:val="1"/>
      <w:marLeft w:val="0"/>
      <w:marRight w:val="0"/>
      <w:marTop w:val="0"/>
      <w:marBottom w:val="0"/>
      <w:divBdr>
        <w:top w:val="none" w:sz="0" w:space="0" w:color="auto"/>
        <w:left w:val="none" w:sz="0" w:space="0" w:color="auto"/>
        <w:bottom w:val="none" w:sz="0" w:space="0" w:color="auto"/>
        <w:right w:val="none" w:sz="0" w:space="0" w:color="auto"/>
      </w:divBdr>
    </w:div>
    <w:div w:id="1276017798">
      <w:bodyDiv w:val="1"/>
      <w:marLeft w:val="0"/>
      <w:marRight w:val="0"/>
      <w:marTop w:val="0"/>
      <w:marBottom w:val="0"/>
      <w:divBdr>
        <w:top w:val="none" w:sz="0" w:space="0" w:color="auto"/>
        <w:left w:val="none" w:sz="0" w:space="0" w:color="auto"/>
        <w:bottom w:val="none" w:sz="0" w:space="0" w:color="auto"/>
        <w:right w:val="none" w:sz="0" w:space="0" w:color="auto"/>
      </w:divBdr>
    </w:div>
    <w:div w:id="1276868176">
      <w:bodyDiv w:val="1"/>
      <w:marLeft w:val="0"/>
      <w:marRight w:val="0"/>
      <w:marTop w:val="0"/>
      <w:marBottom w:val="0"/>
      <w:divBdr>
        <w:top w:val="none" w:sz="0" w:space="0" w:color="auto"/>
        <w:left w:val="none" w:sz="0" w:space="0" w:color="auto"/>
        <w:bottom w:val="none" w:sz="0" w:space="0" w:color="auto"/>
        <w:right w:val="none" w:sz="0" w:space="0" w:color="auto"/>
      </w:divBdr>
      <w:divsChild>
        <w:div w:id="931350725">
          <w:marLeft w:val="0"/>
          <w:marRight w:val="0"/>
          <w:marTop w:val="0"/>
          <w:marBottom w:val="0"/>
          <w:divBdr>
            <w:top w:val="none" w:sz="0" w:space="0" w:color="auto"/>
            <w:left w:val="none" w:sz="0" w:space="0" w:color="auto"/>
            <w:bottom w:val="none" w:sz="0" w:space="0" w:color="auto"/>
            <w:right w:val="none" w:sz="0" w:space="0" w:color="auto"/>
          </w:divBdr>
          <w:divsChild>
            <w:div w:id="687872360">
              <w:marLeft w:val="0"/>
              <w:marRight w:val="0"/>
              <w:marTop w:val="0"/>
              <w:marBottom w:val="0"/>
              <w:divBdr>
                <w:top w:val="none" w:sz="0" w:space="0" w:color="auto"/>
                <w:left w:val="none" w:sz="0" w:space="0" w:color="auto"/>
                <w:bottom w:val="none" w:sz="0" w:space="0" w:color="auto"/>
                <w:right w:val="none" w:sz="0" w:space="0" w:color="auto"/>
              </w:divBdr>
              <w:divsChild>
                <w:div w:id="1832597442">
                  <w:marLeft w:val="0"/>
                  <w:marRight w:val="0"/>
                  <w:marTop w:val="0"/>
                  <w:marBottom w:val="0"/>
                  <w:divBdr>
                    <w:top w:val="none" w:sz="0" w:space="0" w:color="auto"/>
                    <w:left w:val="none" w:sz="0" w:space="0" w:color="auto"/>
                    <w:bottom w:val="none" w:sz="0" w:space="0" w:color="auto"/>
                    <w:right w:val="none" w:sz="0" w:space="0" w:color="auto"/>
                  </w:divBdr>
                  <w:divsChild>
                    <w:div w:id="80177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327139">
      <w:bodyDiv w:val="1"/>
      <w:marLeft w:val="0"/>
      <w:marRight w:val="0"/>
      <w:marTop w:val="0"/>
      <w:marBottom w:val="0"/>
      <w:divBdr>
        <w:top w:val="none" w:sz="0" w:space="0" w:color="auto"/>
        <w:left w:val="none" w:sz="0" w:space="0" w:color="auto"/>
        <w:bottom w:val="none" w:sz="0" w:space="0" w:color="auto"/>
        <w:right w:val="none" w:sz="0" w:space="0" w:color="auto"/>
      </w:divBdr>
    </w:div>
    <w:div w:id="1280842842">
      <w:bodyDiv w:val="1"/>
      <w:marLeft w:val="0"/>
      <w:marRight w:val="0"/>
      <w:marTop w:val="0"/>
      <w:marBottom w:val="0"/>
      <w:divBdr>
        <w:top w:val="none" w:sz="0" w:space="0" w:color="auto"/>
        <w:left w:val="none" w:sz="0" w:space="0" w:color="auto"/>
        <w:bottom w:val="none" w:sz="0" w:space="0" w:color="auto"/>
        <w:right w:val="none" w:sz="0" w:space="0" w:color="auto"/>
      </w:divBdr>
    </w:div>
    <w:div w:id="1281767832">
      <w:bodyDiv w:val="1"/>
      <w:marLeft w:val="0"/>
      <w:marRight w:val="0"/>
      <w:marTop w:val="0"/>
      <w:marBottom w:val="0"/>
      <w:divBdr>
        <w:top w:val="none" w:sz="0" w:space="0" w:color="auto"/>
        <w:left w:val="none" w:sz="0" w:space="0" w:color="auto"/>
        <w:bottom w:val="none" w:sz="0" w:space="0" w:color="auto"/>
        <w:right w:val="none" w:sz="0" w:space="0" w:color="auto"/>
      </w:divBdr>
    </w:div>
    <w:div w:id="1282566708">
      <w:bodyDiv w:val="1"/>
      <w:marLeft w:val="0"/>
      <w:marRight w:val="0"/>
      <w:marTop w:val="0"/>
      <w:marBottom w:val="0"/>
      <w:divBdr>
        <w:top w:val="none" w:sz="0" w:space="0" w:color="auto"/>
        <w:left w:val="none" w:sz="0" w:space="0" w:color="auto"/>
        <w:bottom w:val="none" w:sz="0" w:space="0" w:color="auto"/>
        <w:right w:val="none" w:sz="0" w:space="0" w:color="auto"/>
      </w:divBdr>
    </w:div>
    <w:div w:id="1286079386">
      <w:bodyDiv w:val="1"/>
      <w:marLeft w:val="0"/>
      <w:marRight w:val="0"/>
      <w:marTop w:val="0"/>
      <w:marBottom w:val="0"/>
      <w:divBdr>
        <w:top w:val="none" w:sz="0" w:space="0" w:color="auto"/>
        <w:left w:val="none" w:sz="0" w:space="0" w:color="auto"/>
        <w:bottom w:val="none" w:sz="0" w:space="0" w:color="auto"/>
        <w:right w:val="none" w:sz="0" w:space="0" w:color="auto"/>
      </w:divBdr>
    </w:div>
    <w:div w:id="1286422409">
      <w:bodyDiv w:val="1"/>
      <w:marLeft w:val="0"/>
      <w:marRight w:val="0"/>
      <w:marTop w:val="0"/>
      <w:marBottom w:val="0"/>
      <w:divBdr>
        <w:top w:val="none" w:sz="0" w:space="0" w:color="auto"/>
        <w:left w:val="none" w:sz="0" w:space="0" w:color="auto"/>
        <w:bottom w:val="none" w:sz="0" w:space="0" w:color="auto"/>
        <w:right w:val="none" w:sz="0" w:space="0" w:color="auto"/>
      </w:divBdr>
    </w:div>
    <w:div w:id="1290743437">
      <w:bodyDiv w:val="1"/>
      <w:marLeft w:val="0"/>
      <w:marRight w:val="0"/>
      <w:marTop w:val="0"/>
      <w:marBottom w:val="0"/>
      <w:divBdr>
        <w:top w:val="none" w:sz="0" w:space="0" w:color="auto"/>
        <w:left w:val="none" w:sz="0" w:space="0" w:color="auto"/>
        <w:bottom w:val="none" w:sz="0" w:space="0" w:color="auto"/>
        <w:right w:val="none" w:sz="0" w:space="0" w:color="auto"/>
      </w:divBdr>
    </w:div>
    <w:div w:id="1292518161">
      <w:bodyDiv w:val="1"/>
      <w:marLeft w:val="0"/>
      <w:marRight w:val="0"/>
      <w:marTop w:val="0"/>
      <w:marBottom w:val="0"/>
      <w:divBdr>
        <w:top w:val="none" w:sz="0" w:space="0" w:color="auto"/>
        <w:left w:val="none" w:sz="0" w:space="0" w:color="auto"/>
        <w:bottom w:val="none" w:sz="0" w:space="0" w:color="auto"/>
        <w:right w:val="none" w:sz="0" w:space="0" w:color="auto"/>
      </w:divBdr>
    </w:div>
    <w:div w:id="1293488182">
      <w:bodyDiv w:val="1"/>
      <w:marLeft w:val="0"/>
      <w:marRight w:val="0"/>
      <w:marTop w:val="0"/>
      <w:marBottom w:val="0"/>
      <w:divBdr>
        <w:top w:val="none" w:sz="0" w:space="0" w:color="auto"/>
        <w:left w:val="none" w:sz="0" w:space="0" w:color="auto"/>
        <w:bottom w:val="none" w:sz="0" w:space="0" w:color="auto"/>
        <w:right w:val="none" w:sz="0" w:space="0" w:color="auto"/>
      </w:divBdr>
    </w:div>
    <w:div w:id="1293825809">
      <w:bodyDiv w:val="1"/>
      <w:marLeft w:val="0"/>
      <w:marRight w:val="0"/>
      <w:marTop w:val="0"/>
      <w:marBottom w:val="0"/>
      <w:divBdr>
        <w:top w:val="none" w:sz="0" w:space="0" w:color="auto"/>
        <w:left w:val="none" w:sz="0" w:space="0" w:color="auto"/>
        <w:bottom w:val="none" w:sz="0" w:space="0" w:color="auto"/>
        <w:right w:val="none" w:sz="0" w:space="0" w:color="auto"/>
      </w:divBdr>
    </w:div>
    <w:div w:id="1298797419">
      <w:bodyDiv w:val="1"/>
      <w:marLeft w:val="0"/>
      <w:marRight w:val="0"/>
      <w:marTop w:val="0"/>
      <w:marBottom w:val="0"/>
      <w:divBdr>
        <w:top w:val="none" w:sz="0" w:space="0" w:color="auto"/>
        <w:left w:val="none" w:sz="0" w:space="0" w:color="auto"/>
        <w:bottom w:val="none" w:sz="0" w:space="0" w:color="auto"/>
        <w:right w:val="none" w:sz="0" w:space="0" w:color="auto"/>
      </w:divBdr>
    </w:div>
    <w:div w:id="1300842057">
      <w:bodyDiv w:val="1"/>
      <w:marLeft w:val="0"/>
      <w:marRight w:val="0"/>
      <w:marTop w:val="0"/>
      <w:marBottom w:val="0"/>
      <w:divBdr>
        <w:top w:val="none" w:sz="0" w:space="0" w:color="auto"/>
        <w:left w:val="none" w:sz="0" w:space="0" w:color="auto"/>
        <w:bottom w:val="none" w:sz="0" w:space="0" w:color="auto"/>
        <w:right w:val="none" w:sz="0" w:space="0" w:color="auto"/>
      </w:divBdr>
    </w:div>
    <w:div w:id="1301233115">
      <w:bodyDiv w:val="1"/>
      <w:marLeft w:val="0"/>
      <w:marRight w:val="0"/>
      <w:marTop w:val="0"/>
      <w:marBottom w:val="0"/>
      <w:divBdr>
        <w:top w:val="none" w:sz="0" w:space="0" w:color="auto"/>
        <w:left w:val="none" w:sz="0" w:space="0" w:color="auto"/>
        <w:bottom w:val="none" w:sz="0" w:space="0" w:color="auto"/>
        <w:right w:val="none" w:sz="0" w:space="0" w:color="auto"/>
      </w:divBdr>
    </w:div>
    <w:div w:id="1301885692">
      <w:bodyDiv w:val="1"/>
      <w:marLeft w:val="0"/>
      <w:marRight w:val="0"/>
      <w:marTop w:val="0"/>
      <w:marBottom w:val="0"/>
      <w:divBdr>
        <w:top w:val="none" w:sz="0" w:space="0" w:color="auto"/>
        <w:left w:val="none" w:sz="0" w:space="0" w:color="auto"/>
        <w:bottom w:val="none" w:sz="0" w:space="0" w:color="auto"/>
        <w:right w:val="none" w:sz="0" w:space="0" w:color="auto"/>
      </w:divBdr>
    </w:div>
    <w:div w:id="1302735084">
      <w:bodyDiv w:val="1"/>
      <w:marLeft w:val="0"/>
      <w:marRight w:val="0"/>
      <w:marTop w:val="0"/>
      <w:marBottom w:val="0"/>
      <w:divBdr>
        <w:top w:val="none" w:sz="0" w:space="0" w:color="auto"/>
        <w:left w:val="none" w:sz="0" w:space="0" w:color="auto"/>
        <w:bottom w:val="none" w:sz="0" w:space="0" w:color="auto"/>
        <w:right w:val="none" w:sz="0" w:space="0" w:color="auto"/>
      </w:divBdr>
    </w:div>
    <w:div w:id="1306200619">
      <w:bodyDiv w:val="1"/>
      <w:marLeft w:val="0"/>
      <w:marRight w:val="0"/>
      <w:marTop w:val="0"/>
      <w:marBottom w:val="0"/>
      <w:divBdr>
        <w:top w:val="none" w:sz="0" w:space="0" w:color="auto"/>
        <w:left w:val="none" w:sz="0" w:space="0" w:color="auto"/>
        <w:bottom w:val="none" w:sz="0" w:space="0" w:color="auto"/>
        <w:right w:val="none" w:sz="0" w:space="0" w:color="auto"/>
      </w:divBdr>
    </w:div>
    <w:div w:id="1307854523">
      <w:bodyDiv w:val="1"/>
      <w:marLeft w:val="0"/>
      <w:marRight w:val="0"/>
      <w:marTop w:val="0"/>
      <w:marBottom w:val="0"/>
      <w:divBdr>
        <w:top w:val="none" w:sz="0" w:space="0" w:color="auto"/>
        <w:left w:val="none" w:sz="0" w:space="0" w:color="auto"/>
        <w:bottom w:val="none" w:sz="0" w:space="0" w:color="auto"/>
        <w:right w:val="none" w:sz="0" w:space="0" w:color="auto"/>
      </w:divBdr>
    </w:div>
    <w:div w:id="1313174159">
      <w:bodyDiv w:val="1"/>
      <w:marLeft w:val="0"/>
      <w:marRight w:val="0"/>
      <w:marTop w:val="0"/>
      <w:marBottom w:val="0"/>
      <w:divBdr>
        <w:top w:val="none" w:sz="0" w:space="0" w:color="auto"/>
        <w:left w:val="none" w:sz="0" w:space="0" w:color="auto"/>
        <w:bottom w:val="none" w:sz="0" w:space="0" w:color="auto"/>
        <w:right w:val="none" w:sz="0" w:space="0" w:color="auto"/>
      </w:divBdr>
    </w:div>
    <w:div w:id="1315063566">
      <w:bodyDiv w:val="1"/>
      <w:marLeft w:val="0"/>
      <w:marRight w:val="0"/>
      <w:marTop w:val="0"/>
      <w:marBottom w:val="0"/>
      <w:divBdr>
        <w:top w:val="none" w:sz="0" w:space="0" w:color="auto"/>
        <w:left w:val="none" w:sz="0" w:space="0" w:color="auto"/>
        <w:bottom w:val="none" w:sz="0" w:space="0" w:color="auto"/>
        <w:right w:val="none" w:sz="0" w:space="0" w:color="auto"/>
      </w:divBdr>
    </w:div>
    <w:div w:id="1318608312">
      <w:bodyDiv w:val="1"/>
      <w:marLeft w:val="0"/>
      <w:marRight w:val="0"/>
      <w:marTop w:val="0"/>
      <w:marBottom w:val="0"/>
      <w:divBdr>
        <w:top w:val="none" w:sz="0" w:space="0" w:color="auto"/>
        <w:left w:val="none" w:sz="0" w:space="0" w:color="auto"/>
        <w:bottom w:val="none" w:sz="0" w:space="0" w:color="auto"/>
        <w:right w:val="none" w:sz="0" w:space="0" w:color="auto"/>
      </w:divBdr>
    </w:div>
    <w:div w:id="1319529321">
      <w:bodyDiv w:val="1"/>
      <w:marLeft w:val="0"/>
      <w:marRight w:val="0"/>
      <w:marTop w:val="0"/>
      <w:marBottom w:val="0"/>
      <w:divBdr>
        <w:top w:val="none" w:sz="0" w:space="0" w:color="auto"/>
        <w:left w:val="none" w:sz="0" w:space="0" w:color="auto"/>
        <w:bottom w:val="none" w:sz="0" w:space="0" w:color="auto"/>
        <w:right w:val="none" w:sz="0" w:space="0" w:color="auto"/>
      </w:divBdr>
    </w:div>
    <w:div w:id="1320039332">
      <w:bodyDiv w:val="1"/>
      <w:marLeft w:val="0"/>
      <w:marRight w:val="0"/>
      <w:marTop w:val="0"/>
      <w:marBottom w:val="0"/>
      <w:divBdr>
        <w:top w:val="none" w:sz="0" w:space="0" w:color="auto"/>
        <w:left w:val="none" w:sz="0" w:space="0" w:color="auto"/>
        <w:bottom w:val="none" w:sz="0" w:space="0" w:color="auto"/>
        <w:right w:val="none" w:sz="0" w:space="0" w:color="auto"/>
      </w:divBdr>
    </w:div>
    <w:div w:id="1321155783">
      <w:bodyDiv w:val="1"/>
      <w:marLeft w:val="0"/>
      <w:marRight w:val="0"/>
      <w:marTop w:val="0"/>
      <w:marBottom w:val="0"/>
      <w:divBdr>
        <w:top w:val="none" w:sz="0" w:space="0" w:color="auto"/>
        <w:left w:val="none" w:sz="0" w:space="0" w:color="auto"/>
        <w:bottom w:val="none" w:sz="0" w:space="0" w:color="auto"/>
        <w:right w:val="none" w:sz="0" w:space="0" w:color="auto"/>
      </w:divBdr>
    </w:div>
    <w:div w:id="1321232164">
      <w:bodyDiv w:val="1"/>
      <w:marLeft w:val="0"/>
      <w:marRight w:val="0"/>
      <w:marTop w:val="0"/>
      <w:marBottom w:val="0"/>
      <w:divBdr>
        <w:top w:val="none" w:sz="0" w:space="0" w:color="auto"/>
        <w:left w:val="none" w:sz="0" w:space="0" w:color="auto"/>
        <w:bottom w:val="none" w:sz="0" w:space="0" w:color="auto"/>
        <w:right w:val="none" w:sz="0" w:space="0" w:color="auto"/>
      </w:divBdr>
    </w:div>
    <w:div w:id="1323005638">
      <w:bodyDiv w:val="1"/>
      <w:marLeft w:val="0"/>
      <w:marRight w:val="0"/>
      <w:marTop w:val="0"/>
      <w:marBottom w:val="0"/>
      <w:divBdr>
        <w:top w:val="none" w:sz="0" w:space="0" w:color="auto"/>
        <w:left w:val="none" w:sz="0" w:space="0" w:color="auto"/>
        <w:bottom w:val="none" w:sz="0" w:space="0" w:color="auto"/>
        <w:right w:val="none" w:sz="0" w:space="0" w:color="auto"/>
      </w:divBdr>
    </w:div>
    <w:div w:id="1323387097">
      <w:bodyDiv w:val="1"/>
      <w:marLeft w:val="0"/>
      <w:marRight w:val="0"/>
      <w:marTop w:val="0"/>
      <w:marBottom w:val="0"/>
      <w:divBdr>
        <w:top w:val="none" w:sz="0" w:space="0" w:color="auto"/>
        <w:left w:val="none" w:sz="0" w:space="0" w:color="auto"/>
        <w:bottom w:val="none" w:sz="0" w:space="0" w:color="auto"/>
        <w:right w:val="none" w:sz="0" w:space="0" w:color="auto"/>
      </w:divBdr>
    </w:div>
    <w:div w:id="1324704834">
      <w:bodyDiv w:val="1"/>
      <w:marLeft w:val="0"/>
      <w:marRight w:val="0"/>
      <w:marTop w:val="0"/>
      <w:marBottom w:val="0"/>
      <w:divBdr>
        <w:top w:val="none" w:sz="0" w:space="0" w:color="auto"/>
        <w:left w:val="none" w:sz="0" w:space="0" w:color="auto"/>
        <w:bottom w:val="none" w:sz="0" w:space="0" w:color="auto"/>
        <w:right w:val="none" w:sz="0" w:space="0" w:color="auto"/>
      </w:divBdr>
    </w:div>
    <w:div w:id="1326201406">
      <w:bodyDiv w:val="1"/>
      <w:marLeft w:val="0"/>
      <w:marRight w:val="0"/>
      <w:marTop w:val="0"/>
      <w:marBottom w:val="0"/>
      <w:divBdr>
        <w:top w:val="none" w:sz="0" w:space="0" w:color="auto"/>
        <w:left w:val="none" w:sz="0" w:space="0" w:color="auto"/>
        <w:bottom w:val="none" w:sz="0" w:space="0" w:color="auto"/>
        <w:right w:val="none" w:sz="0" w:space="0" w:color="auto"/>
      </w:divBdr>
    </w:div>
    <w:div w:id="1328171717">
      <w:bodyDiv w:val="1"/>
      <w:marLeft w:val="0"/>
      <w:marRight w:val="0"/>
      <w:marTop w:val="0"/>
      <w:marBottom w:val="0"/>
      <w:divBdr>
        <w:top w:val="none" w:sz="0" w:space="0" w:color="auto"/>
        <w:left w:val="none" w:sz="0" w:space="0" w:color="auto"/>
        <w:bottom w:val="none" w:sz="0" w:space="0" w:color="auto"/>
        <w:right w:val="none" w:sz="0" w:space="0" w:color="auto"/>
      </w:divBdr>
    </w:div>
    <w:div w:id="1329560011">
      <w:bodyDiv w:val="1"/>
      <w:marLeft w:val="0"/>
      <w:marRight w:val="0"/>
      <w:marTop w:val="0"/>
      <w:marBottom w:val="0"/>
      <w:divBdr>
        <w:top w:val="none" w:sz="0" w:space="0" w:color="auto"/>
        <w:left w:val="none" w:sz="0" w:space="0" w:color="auto"/>
        <w:bottom w:val="none" w:sz="0" w:space="0" w:color="auto"/>
        <w:right w:val="none" w:sz="0" w:space="0" w:color="auto"/>
      </w:divBdr>
    </w:div>
    <w:div w:id="1331447446">
      <w:bodyDiv w:val="1"/>
      <w:marLeft w:val="0"/>
      <w:marRight w:val="0"/>
      <w:marTop w:val="0"/>
      <w:marBottom w:val="0"/>
      <w:divBdr>
        <w:top w:val="none" w:sz="0" w:space="0" w:color="auto"/>
        <w:left w:val="none" w:sz="0" w:space="0" w:color="auto"/>
        <w:bottom w:val="none" w:sz="0" w:space="0" w:color="auto"/>
        <w:right w:val="none" w:sz="0" w:space="0" w:color="auto"/>
      </w:divBdr>
    </w:div>
    <w:div w:id="1335765343">
      <w:bodyDiv w:val="1"/>
      <w:marLeft w:val="0"/>
      <w:marRight w:val="0"/>
      <w:marTop w:val="0"/>
      <w:marBottom w:val="0"/>
      <w:divBdr>
        <w:top w:val="none" w:sz="0" w:space="0" w:color="auto"/>
        <w:left w:val="none" w:sz="0" w:space="0" w:color="auto"/>
        <w:bottom w:val="none" w:sz="0" w:space="0" w:color="auto"/>
        <w:right w:val="none" w:sz="0" w:space="0" w:color="auto"/>
      </w:divBdr>
    </w:div>
    <w:div w:id="1336301506">
      <w:bodyDiv w:val="1"/>
      <w:marLeft w:val="0"/>
      <w:marRight w:val="0"/>
      <w:marTop w:val="0"/>
      <w:marBottom w:val="0"/>
      <w:divBdr>
        <w:top w:val="none" w:sz="0" w:space="0" w:color="auto"/>
        <w:left w:val="none" w:sz="0" w:space="0" w:color="auto"/>
        <w:bottom w:val="none" w:sz="0" w:space="0" w:color="auto"/>
        <w:right w:val="none" w:sz="0" w:space="0" w:color="auto"/>
      </w:divBdr>
    </w:div>
    <w:div w:id="1341545168">
      <w:bodyDiv w:val="1"/>
      <w:marLeft w:val="0"/>
      <w:marRight w:val="0"/>
      <w:marTop w:val="0"/>
      <w:marBottom w:val="0"/>
      <w:divBdr>
        <w:top w:val="none" w:sz="0" w:space="0" w:color="auto"/>
        <w:left w:val="none" w:sz="0" w:space="0" w:color="auto"/>
        <w:bottom w:val="none" w:sz="0" w:space="0" w:color="auto"/>
        <w:right w:val="none" w:sz="0" w:space="0" w:color="auto"/>
      </w:divBdr>
    </w:div>
    <w:div w:id="1342049204">
      <w:bodyDiv w:val="1"/>
      <w:marLeft w:val="0"/>
      <w:marRight w:val="0"/>
      <w:marTop w:val="0"/>
      <w:marBottom w:val="0"/>
      <w:divBdr>
        <w:top w:val="none" w:sz="0" w:space="0" w:color="auto"/>
        <w:left w:val="none" w:sz="0" w:space="0" w:color="auto"/>
        <w:bottom w:val="none" w:sz="0" w:space="0" w:color="auto"/>
        <w:right w:val="none" w:sz="0" w:space="0" w:color="auto"/>
      </w:divBdr>
    </w:div>
    <w:div w:id="1346636934">
      <w:bodyDiv w:val="1"/>
      <w:marLeft w:val="0"/>
      <w:marRight w:val="0"/>
      <w:marTop w:val="0"/>
      <w:marBottom w:val="0"/>
      <w:divBdr>
        <w:top w:val="none" w:sz="0" w:space="0" w:color="auto"/>
        <w:left w:val="none" w:sz="0" w:space="0" w:color="auto"/>
        <w:bottom w:val="none" w:sz="0" w:space="0" w:color="auto"/>
        <w:right w:val="none" w:sz="0" w:space="0" w:color="auto"/>
      </w:divBdr>
    </w:div>
    <w:div w:id="1347639571">
      <w:bodyDiv w:val="1"/>
      <w:marLeft w:val="0"/>
      <w:marRight w:val="0"/>
      <w:marTop w:val="0"/>
      <w:marBottom w:val="0"/>
      <w:divBdr>
        <w:top w:val="none" w:sz="0" w:space="0" w:color="auto"/>
        <w:left w:val="none" w:sz="0" w:space="0" w:color="auto"/>
        <w:bottom w:val="none" w:sz="0" w:space="0" w:color="auto"/>
        <w:right w:val="none" w:sz="0" w:space="0" w:color="auto"/>
      </w:divBdr>
    </w:div>
    <w:div w:id="1347708041">
      <w:bodyDiv w:val="1"/>
      <w:marLeft w:val="0"/>
      <w:marRight w:val="0"/>
      <w:marTop w:val="0"/>
      <w:marBottom w:val="0"/>
      <w:divBdr>
        <w:top w:val="none" w:sz="0" w:space="0" w:color="auto"/>
        <w:left w:val="none" w:sz="0" w:space="0" w:color="auto"/>
        <w:bottom w:val="none" w:sz="0" w:space="0" w:color="auto"/>
        <w:right w:val="none" w:sz="0" w:space="0" w:color="auto"/>
      </w:divBdr>
    </w:div>
    <w:div w:id="1348364976">
      <w:bodyDiv w:val="1"/>
      <w:marLeft w:val="0"/>
      <w:marRight w:val="0"/>
      <w:marTop w:val="0"/>
      <w:marBottom w:val="0"/>
      <w:divBdr>
        <w:top w:val="none" w:sz="0" w:space="0" w:color="auto"/>
        <w:left w:val="none" w:sz="0" w:space="0" w:color="auto"/>
        <w:bottom w:val="none" w:sz="0" w:space="0" w:color="auto"/>
        <w:right w:val="none" w:sz="0" w:space="0" w:color="auto"/>
      </w:divBdr>
    </w:div>
    <w:div w:id="1350327998">
      <w:bodyDiv w:val="1"/>
      <w:marLeft w:val="0"/>
      <w:marRight w:val="0"/>
      <w:marTop w:val="0"/>
      <w:marBottom w:val="0"/>
      <w:divBdr>
        <w:top w:val="none" w:sz="0" w:space="0" w:color="auto"/>
        <w:left w:val="none" w:sz="0" w:space="0" w:color="auto"/>
        <w:bottom w:val="none" w:sz="0" w:space="0" w:color="auto"/>
        <w:right w:val="none" w:sz="0" w:space="0" w:color="auto"/>
      </w:divBdr>
    </w:div>
    <w:div w:id="1351756306">
      <w:bodyDiv w:val="1"/>
      <w:marLeft w:val="0"/>
      <w:marRight w:val="0"/>
      <w:marTop w:val="0"/>
      <w:marBottom w:val="0"/>
      <w:divBdr>
        <w:top w:val="none" w:sz="0" w:space="0" w:color="auto"/>
        <w:left w:val="none" w:sz="0" w:space="0" w:color="auto"/>
        <w:bottom w:val="none" w:sz="0" w:space="0" w:color="auto"/>
        <w:right w:val="none" w:sz="0" w:space="0" w:color="auto"/>
      </w:divBdr>
    </w:div>
    <w:div w:id="1354070390">
      <w:bodyDiv w:val="1"/>
      <w:marLeft w:val="0"/>
      <w:marRight w:val="0"/>
      <w:marTop w:val="0"/>
      <w:marBottom w:val="0"/>
      <w:divBdr>
        <w:top w:val="none" w:sz="0" w:space="0" w:color="auto"/>
        <w:left w:val="none" w:sz="0" w:space="0" w:color="auto"/>
        <w:bottom w:val="none" w:sz="0" w:space="0" w:color="auto"/>
        <w:right w:val="none" w:sz="0" w:space="0" w:color="auto"/>
      </w:divBdr>
    </w:div>
    <w:div w:id="1354307764">
      <w:bodyDiv w:val="1"/>
      <w:marLeft w:val="0"/>
      <w:marRight w:val="0"/>
      <w:marTop w:val="0"/>
      <w:marBottom w:val="0"/>
      <w:divBdr>
        <w:top w:val="none" w:sz="0" w:space="0" w:color="auto"/>
        <w:left w:val="none" w:sz="0" w:space="0" w:color="auto"/>
        <w:bottom w:val="none" w:sz="0" w:space="0" w:color="auto"/>
        <w:right w:val="none" w:sz="0" w:space="0" w:color="auto"/>
      </w:divBdr>
    </w:div>
    <w:div w:id="1355496202">
      <w:bodyDiv w:val="1"/>
      <w:marLeft w:val="0"/>
      <w:marRight w:val="0"/>
      <w:marTop w:val="0"/>
      <w:marBottom w:val="0"/>
      <w:divBdr>
        <w:top w:val="none" w:sz="0" w:space="0" w:color="auto"/>
        <w:left w:val="none" w:sz="0" w:space="0" w:color="auto"/>
        <w:bottom w:val="none" w:sz="0" w:space="0" w:color="auto"/>
        <w:right w:val="none" w:sz="0" w:space="0" w:color="auto"/>
      </w:divBdr>
    </w:div>
    <w:div w:id="1356228998">
      <w:bodyDiv w:val="1"/>
      <w:marLeft w:val="0"/>
      <w:marRight w:val="0"/>
      <w:marTop w:val="0"/>
      <w:marBottom w:val="0"/>
      <w:divBdr>
        <w:top w:val="none" w:sz="0" w:space="0" w:color="auto"/>
        <w:left w:val="none" w:sz="0" w:space="0" w:color="auto"/>
        <w:bottom w:val="none" w:sz="0" w:space="0" w:color="auto"/>
        <w:right w:val="none" w:sz="0" w:space="0" w:color="auto"/>
      </w:divBdr>
    </w:div>
    <w:div w:id="1357778634">
      <w:bodyDiv w:val="1"/>
      <w:marLeft w:val="0"/>
      <w:marRight w:val="0"/>
      <w:marTop w:val="0"/>
      <w:marBottom w:val="0"/>
      <w:divBdr>
        <w:top w:val="none" w:sz="0" w:space="0" w:color="auto"/>
        <w:left w:val="none" w:sz="0" w:space="0" w:color="auto"/>
        <w:bottom w:val="none" w:sz="0" w:space="0" w:color="auto"/>
        <w:right w:val="none" w:sz="0" w:space="0" w:color="auto"/>
      </w:divBdr>
    </w:div>
    <w:div w:id="1359159030">
      <w:bodyDiv w:val="1"/>
      <w:marLeft w:val="0"/>
      <w:marRight w:val="0"/>
      <w:marTop w:val="0"/>
      <w:marBottom w:val="0"/>
      <w:divBdr>
        <w:top w:val="none" w:sz="0" w:space="0" w:color="auto"/>
        <w:left w:val="none" w:sz="0" w:space="0" w:color="auto"/>
        <w:bottom w:val="none" w:sz="0" w:space="0" w:color="auto"/>
        <w:right w:val="none" w:sz="0" w:space="0" w:color="auto"/>
      </w:divBdr>
    </w:div>
    <w:div w:id="1362245549">
      <w:bodyDiv w:val="1"/>
      <w:marLeft w:val="0"/>
      <w:marRight w:val="0"/>
      <w:marTop w:val="0"/>
      <w:marBottom w:val="0"/>
      <w:divBdr>
        <w:top w:val="none" w:sz="0" w:space="0" w:color="auto"/>
        <w:left w:val="none" w:sz="0" w:space="0" w:color="auto"/>
        <w:bottom w:val="none" w:sz="0" w:space="0" w:color="auto"/>
        <w:right w:val="none" w:sz="0" w:space="0" w:color="auto"/>
      </w:divBdr>
    </w:div>
    <w:div w:id="1362441443">
      <w:bodyDiv w:val="1"/>
      <w:marLeft w:val="0"/>
      <w:marRight w:val="0"/>
      <w:marTop w:val="0"/>
      <w:marBottom w:val="0"/>
      <w:divBdr>
        <w:top w:val="none" w:sz="0" w:space="0" w:color="auto"/>
        <w:left w:val="none" w:sz="0" w:space="0" w:color="auto"/>
        <w:bottom w:val="none" w:sz="0" w:space="0" w:color="auto"/>
        <w:right w:val="none" w:sz="0" w:space="0" w:color="auto"/>
      </w:divBdr>
    </w:div>
    <w:div w:id="1363239942">
      <w:bodyDiv w:val="1"/>
      <w:marLeft w:val="0"/>
      <w:marRight w:val="0"/>
      <w:marTop w:val="0"/>
      <w:marBottom w:val="0"/>
      <w:divBdr>
        <w:top w:val="none" w:sz="0" w:space="0" w:color="auto"/>
        <w:left w:val="none" w:sz="0" w:space="0" w:color="auto"/>
        <w:bottom w:val="none" w:sz="0" w:space="0" w:color="auto"/>
        <w:right w:val="none" w:sz="0" w:space="0" w:color="auto"/>
      </w:divBdr>
    </w:div>
    <w:div w:id="1364869366">
      <w:bodyDiv w:val="1"/>
      <w:marLeft w:val="0"/>
      <w:marRight w:val="0"/>
      <w:marTop w:val="0"/>
      <w:marBottom w:val="0"/>
      <w:divBdr>
        <w:top w:val="none" w:sz="0" w:space="0" w:color="auto"/>
        <w:left w:val="none" w:sz="0" w:space="0" w:color="auto"/>
        <w:bottom w:val="none" w:sz="0" w:space="0" w:color="auto"/>
        <w:right w:val="none" w:sz="0" w:space="0" w:color="auto"/>
      </w:divBdr>
    </w:div>
    <w:div w:id="1366711205">
      <w:bodyDiv w:val="1"/>
      <w:marLeft w:val="0"/>
      <w:marRight w:val="0"/>
      <w:marTop w:val="0"/>
      <w:marBottom w:val="0"/>
      <w:divBdr>
        <w:top w:val="none" w:sz="0" w:space="0" w:color="auto"/>
        <w:left w:val="none" w:sz="0" w:space="0" w:color="auto"/>
        <w:bottom w:val="none" w:sz="0" w:space="0" w:color="auto"/>
        <w:right w:val="none" w:sz="0" w:space="0" w:color="auto"/>
      </w:divBdr>
    </w:div>
    <w:div w:id="1367605837">
      <w:bodyDiv w:val="1"/>
      <w:marLeft w:val="0"/>
      <w:marRight w:val="0"/>
      <w:marTop w:val="0"/>
      <w:marBottom w:val="0"/>
      <w:divBdr>
        <w:top w:val="none" w:sz="0" w:space="0" w:color="auto"/>
        <w:left w:val="none" w:sz="0" w:space="0" w:color="auto"/>
        <w:bottom w:val="none" w:sz="0" w:space="0" w:color="auto"/>
        <w:right w:val="none" w:sz="0" w:space="0" w:color="auto"/>
      </w:divBdr>
    </w:div>
    <w:div w:id="1372653409">
      <w:bodyDiv w:val="1"/>
      <w:marLeft w:val="0"/>
      <w:marRight w:val="0"/>
      <w:marTop w:val="0"/>
      <w:marBottom w:val="0"/>
      <w:divBdr>
        <w:top w:val="none" w:sz="0" w:space="0" w:color="auto"/>
        <w:left w:val="none" w:sz="0" w:space="0" w:color="auto"/>
        <w:bottom w:val="none" w:sz="0" w:space="0" w:color="auto"/>
        <w:right w:val="none" w:sz="0" w:space="0" w:color="auto"/>
      </w:divBdr>
    </w:div>
    <w:div w:id="1373773876">
      <w:bodyDiv w:val="1"/>
      <w:marLeft w:val="0"/>
      <w:marRight w:val="0"/>
      <w:marTop w:val="0"/>
      <w:marBottom w:val="0"/>
      <w:divBdr>
        <w:top w:val="none" w:sz="0" w:space="0" w:color="auto"/>
        <w:left w:val="none" w:sz="0" w:space="0" w:color="auto"/>
        <w:bottom w:val="none" w:sz="0" w:space="0" w:color="auto"/>
        <w:right w:val="none" w:sz="0" w:space="0" w:color="auto"/>
      </w:divBdr>
    </w:div>
    <w:div w:id="1376924914">
      <w:bodyDiv w:val="1"/>
      <w:marLeft w:val="0"/>
      <w:marRight w:val="0"/>
      <w:marTop w:val="0"/>
      <w:marBottom w:val="0"/>
      <w:divBdr>
        <w:top w:val="none" w:sz="0" w:space="0" w:color="auto"/>
        <w:left w:val="none" w:sz="0" w:space="0" w:color="auto"/>
        <w:bottom w:val="none" w:sz="0" w:space="0" w:color="auto"/>
        <w:right w:val="none" w:sz="0" w:space="0" w:color="auto"/>
      </w:divBdr>
    </w:div>
    <w:div w:id="1379623162">
      <w:bodyDiv w:val="1"/>
      <w:marLeft w:val="0"/>
      <w:marRight w:val="0"/>
      <w:marTop w:val="0"/>
      <w:marBottom w:val="0"/>
      <w:divBdr>
        <w:top w:val="none" w:sz="0" w:space="0" w:color="auto"/>
        <w:left w:val="none" w:sz="0" w:space="0" w:color="auto"/>
        <w:bottom w:val="none" w:sz="0" w:space="0" w:color="auto"/>
        <w:right w:val="none" w:sz="0" w:space="0" w:color="auto"/>
      </w:divBdr>
    </w:div>
    <w:div w:id="1380089080">
      <w:bodyDiv w:val="1"/>
      <w:marLeft w:val="0"/>
      <w:marRight w:val="0"/>
      <w:marTop w:val="0"/>
      <w:marBottom w:val="0"/>
      <w:divBdr>
        <w:top w:val="none" w:sz="0" w:space="0" w:color="auto"/>
        <w:left w:val="none" w:sz="0" w:space="0" w:color="auto"/>
        <w:bottom w:val="none" w:sz="0" w:space="0" w:color="auto"/>
        <w:right w:val="none" w:sz="0" w:space="0" w:color="auto"/>
      </w:divBdr>
    </w:div>
    <w:div w:id="1380282578">
      <w:bodyDiv w:val="1"/>
      <w:marLeft w:val="0"/>
      <w:marRight w:val="0"/>
      <w:marTop w:val="0"/>
      <w:marBottom w:val="0"/>
      <w:divBdr>
        <w:top w:val="none" w:sz="0" w:space="0" w:color="auto"/>
        <w:left w:val="none" w:sz="0" w:space="0" w:color="auto"/>
        <w:bottom w:val="none" w:sz="0" w:space="0" w:color="auto"/>
        <w:right w:val="none" w:sz="0" w:space="0" w:color="auto"/>
      </w:divBdr>
    </w:div>
    <w:div w:id="1380400756">
      <w:bodyDiv w:val="1"/>
      <w:marLeft w:val="0"/>
      <w:marRight w:val="0"/>
      <w:marTop w:val="0"/>
      <w:marBottom w:val="0"/>
      <w:divBdr>
        <w:top w:val="none" w:sz="0" w:space="0" w:color="auto"/>
        <w:left w:val="none" w:sz="0" w:space="0" w:color="auto"/>
        <w:bottom w:val="none" w:sz="0" w:space="0" w:color="auto"/>
        <w:right w:val="none" w:sz="0" w:space="0" w:color="auto"/>
      </w:divBdr>
    </w:div>
    <w:div w:id="1384021970">
      <w:bodyDiv w:val="1"/>
      <w:marLeft w:val="0"/>
      <w:marRight w:val="0"/>
      <w:marTop w:val="0"/>
      <w:marBottom w:val="0"/>
      <w:divBdr>
        <w:top w:val="none" w:sz="0" w:space="0" w:color="auto"/>
        <w:left w:val="none" w:sz="0" w:space="0" w:color="auto"/>
        <w:bottom w:val="none" w:sz="0" w:space="0" w:color="auto"/>
        <w:right w:val="none" w:sz="0" w:space="0" w:color="auto"/>
      </w:divBdr>
    </w:div>
    <w:div w:id="1384524768">
      <w:bodyDiv w:val="1"/>
      <w:marLeft w:val="0"/>
      <w:marRight w:val="0"/>
      <w:marTop w:val="0"/>
      <w:marBottom w:val="0"/>
      <w:divBdr>
        <w:top w:val="none" w:sz="0" w:space="0" w:color="auto"/>
        <w:left w:val="none" w:sz="0" w:space="0" w:color="auto"/>
        <w:bottom w:val="none" w:sz="0" w:space="0" w:color="auto"/>
        <w:right w:val="none" w:sz="0" w:space="0" w:color="auto"/>
      </w:divBdr>
    </w:div>
    <w:div w:id="1385060533">
      <w:bodyDiv w:val="1"/>
      <w:marLeft w:val="0"/>
      <w:marRight w:val="0"/>
      <w:marTop w:val="0"/>
      <w:marBottom w:val="0"/>
      <w:divBdr>
        <w:top w:val="none" w:sz="0" w:space="0" w:color="auto"/>
        <w:left w:val="none" w:sz="0" w:space="0" w:color="auto"/>
        <w:bottom w:val="none" w:sz="0" w:space="0" w:color="auto"/>
        <w:right w:val="none" w:sz="0" w:space="0" w:color="auto"/>
      </w:divBdr>
    </w:div>
    <w:div w:id="1386611616">
      <w:bodyDiv w:val="1"/>
      <w:marLeft w:val="0"/>
      <w:marRight w:val="0"/>
      <w:marTop w:val="0"/>
      <w:marBottom w:val="0"/>
      <w:divBdr>
        <w:top w:val="none" w:sz="0" w:space="0" w:color="auto"/>
        <w:left w:val="none" w:sz="0" w:space="0" w:color="auto"/>
        <w:bottom w:val="none" w:sz="0" w:space="0" w:color="auto"/>
        <w:right w:val="none" w:sz="0" w:space="0" w:color="auto"/>
      </w:divBdr>
    </w:div>
    <w:div w:id="1390035639">
      <w:bodyDiv w:val="1"/>
      <w:marLeft w:val="0"/>
      <w:marRight w:val="0"/>
      <w:marTop w:val="0"/>
      <w:marBottom w:val="0"/>
      <w:divBdr>
        <w:top w:val="none" w:sz="0" w:space="0" w:color="auto"/>
        <w:left w:val="none" w:sz="0" w:space="0" w:color="auto"/>
        <w:bottom w:val="none" w:sz="0" w:space="0" w:color="auto"/>
        <w:right w:val="none" w:sz="0" w:space="0" w:color="auto"/>
      </w:divBdr>
    </w:div>
    <w:div w:id="1390180609">
      <w:bodyDiv w:val="1"/>
      <w:marLeft w:val="0"/>
      <w:marRight w:val="0"/>
      <w:marTop w:val="0"/>
      <w:marBottom w:val="0"/>
      <w:divBdr>
        <w:top w:val="none" w:sz="0" w:space="0" w:color="auto"/>
        <w:left w:val="none" w:sz="0" w:space="0" w:color="auto"/>
        <w:bottom w:val="none" w:sz="0" w:space="0" w:color="auto"/>
        <w:right w:val="none" w:sz="0" w:space="0" w:color="auto"/>
      </w:divBdr>
    </w:div>
    <w:div w:id="1394353918">
      <w:bodyDiv w:val="1"/>
      <w:marLeft w:val="0"/>
      <w:marRight w:val="0"/>
      <w:marTop w:val="0"/>
      <w:marBottom w:val="0"/>
      <w:divBdr>
        <w:top w:val="none" w:sz="0" w:space="0" w:color="auto"/>
        <w:left w:val="none" w:sz="0" w:space="0" w:color="auto"/>
        <w:bottom w:val="none" w:sz="0" w:space="0" w:color="auto"/>
        <w:right w:val="none" w:sz="0" w:space="0" w:color="auto"/>
      </w:divBdr>
    </w:div>
    <w:div w:id="1397122009">
      <w:bodyDiv w:val="1"/>
      <w:marLeft w:val="0"/>
      <w:marRight w:val="0"/>
      <w:marTop w:val="0"/>
      <w:marBottom w:val="0"/>
      <w:divBdr>
        <w:top w:val="none" w:sz="0" w:space="0" w:color="auto"/>
        <w:left w:val="none" w:sz="0" w:space="0" w:color="auto"/>
        <w:bottom w:val="none" w:sz="0" w:space="0" w:color="auto"/>
        <w:right w:val="none" w:sz="0" w:space="0" w:color="auto"/>
      </w:divBdr>
    </w:div>
    <w:div w:id="1401513306">
      <w:bodyDiv w:val="1"/>
      <w:marLeft w:val="0"/>
      <w:marRight w:val="0"/>
      <w:marTop w:val="0"/>
      <w:marBottom w:val="0"/>
      <w:divBdr>
        <w:top w:val="none" w:sz="0" w:space="0" w:color="auto"/>
        <w:left w:val="none" w:sz="0" w:space="0" w:color="auto"/>
        <w:bottom w:val="none" w:sz="0" w:space="0" w:color="auto"/>
        <w:right w:val="none" w:sz="0" w:space="0" w:color="auto"/>
      </w:divBdr>
    </w:div>
    <w:div w:id="1403406778">
      <w:bodyDiv w:val="1"/>
      <w:marLeft w:val="0"/>
      <w:marRight w:val="0"/>
      <w:marTop w:val="0"/>
      <w:marBottom w:val="0"/>
      <w:divBdr>
        <w:top w:val="none" w:sz="0" w:space="0" w:color="auto"/>
        <w:left w:val="none" w:sz="0" w:space="0" w:color="auto"/>
        <w:bottom w:val="none" w:sz="0" w:space="0" w:color="auto"/>
        <w:right w:val="none" w:sz="0" w:space="0" w:color="auto"/>
      </w:divBdr>
    </w:div>
    <w:div w:id="1407648220">
      <w:bodyDiv w:val="1"/>
      <w:marLeft w:val="0"/>
      <w:marRight w:val="0"/>
      <w:marTop w:val="0"/>
      <w:marBottom w:val="0"/>
      <w:divBdr>
        <w:top w:val="none" w:sz="0" w:space="0" w:color="auto"/>
        <w:left w:val="none" w:sz="0" w:space="0" w:color="auto"/>
        <w:bottom w:val="none" w:sz="0" w:space="0" w:color="auto"/>
        <w:right w:val="none" w:sz="0" w:space="0" w:color="auto"/>
      </w:divBdr>
    </w:div>
    <w:div w:id="1409186799">
      <w:bodyDiv w:val="1"/>
      <w:marLeft w:val="0"/>
      <w:marRight w:val="0"/>
      <w:marTop w:val="0"/>
      <w:marBottom w:val="0"/>
      <w:divBdr>
        <w:top w:val="none" w:sz="0" w:space="0" w:color="auto"/>
        <w:left w:val="none" w:sz="0" w:space="0" w:color="auto"/>
        <w:bottom w:val="none" w:sz="0" w:space="0" w:color="auto"/>
        <w:right w:val="none" w:sz="0" w:space="0" w:color="auto"/>
      </w:divBdr>
    </w:div>
    <w:div w:id="1412972782">
      <w:bodyDiv w:val="1"/>
      <w:marLeft w:val="0"/>
      <w:marRight w:val="0"/>
      <w:marTop w:val="0"/>
      <w:marBottom w:val="0"/>
      <w:divBdr>
        <w:top w:val="none" w:sz="0" w:space="0" w:color="auto"/>
        <w:left w:val="none" w:sz="0" w:space="0" w:color="auto"/>
        <w:bottom w:val="none" w:sz="0" w:space="0" w:color="auto"/>
        <w:right w:val="none" w:sz="0" w:space="0" w:color="auto"/>
      </w:divBdr>
    </w:div>
    <w:div w:id="1414474531">
      <w:bodyDiv w:val="1"/>
      <w:marLeft w:val="0"/>
      <w:marRight w:val="0"/>
      <w:marTop w:val="0"/>
      <w:marBottom w:val="0"/>
      <w:divBdr>
        <w:top w:val="none" w:sz="0" w:space="0" w:color="auto"/>
        <w:left w:val="none" w:sz="0" w:space="0" w:color="auto"/>
        <w:bottom w:val="none" w:sz="0" w:space="0" w:color="auto"/>
        <w:right w:val="none" w:sz="0" w:space="0" w:color="auto"/>
      </w:divBdr>
    </w:div>
    <w:div w:id="1418214716">
      <w:bodyDiv w:val="1"/>
      <w:marLeft w:val="0"/>
      <w:marRight w:val="0"/>
      <w:marTop w:val="0"/>
      <w:marBottom w:val="0"/>
      <w:divBdr>
        <w:top w:val="none" w:sz="0" w:space="0" w:color="auto"/>
        <w:left w:val="none" w:sz="0" w:space="0" w:color="auto"/>
        <w:bottom w:val="none" w:sz="0" w:space="0" w:color="auto"/>
        <w:right w:val="none" w:sz="0" w:space="0" w:color="auto"/>
      </w:divBdr>
    </w:div>
    <w:div w:id="1418357384">
      <w:bodyDiv w:val="1"/>
      <w:marLeft w:val="0"/>
      <w:marRight w:val="0"/>
      <w:marTop w:val="0"/>
      <w:marBottom w:val="0"/>
      <w:divBdr>
        <w:top w:val="none" w:sz="0" w:space="0" w:color="auto"/>
        <w:left w:val="none" w:sz="0" w:space="0" w:color="auto"/>
        <w:bottom w:val="none" w:sz="0" w:space="0" w:color="auto"/>
        <w:right w:val="none" w:sz="0" w:space="0" w:color="auto"/>
      </w:divBdr>
    </w:div>
    <w:div w:id="1419207501">
      <w:bodyDiv w:val="1"/>
      <w:marLeft w:val="0"/>
      <w:marRight w:val="0"/>
      <w:marTop w:val="0"/>
      <w:marBottom w:val="0"/>
      <w:divBdr>
        <w:top w:val="none" w:sz="0" w:space="0" w:color="auto"/>
        <w:left w:val="none" w:sz="0" w:space="0" w:color="auto"/>
        <w:bottom w:val="none" w:sz="0" w:space="0" w:color="auto"/>
        <w:right w:val="none" w:sz="0" w:space="0" w:color="auto"/>
      </w:divBdr>
    </w:div>
    <w:div w:id="1421483798">
      <w:bodyDiv w:val="1"/>
      <w:marLeft w:val="0"/>
      <w:marRight w:val="0"/>
      <w:marTop w:val="0"/>
      <w:marBottom w:val="0"/>
      <w:divBdr>
        <w:top w:val="none" w:sz="0" w:space="0" w:color="auto"/>
        <w:left w:val="none" w:sz="0" w:space="0" w:color="auto"/>
        <w:bottom w:val="none" w:sz="0" w:space="0" w:color="auto"/>
        <w:right w:val="none" w:sz="0" w:space="0" w:color="auto"/>
      </w:divBdr>
    </w:div>
    <w:div w:id="1425496949">
      <w:bodyDiv w:val="1"/>
      <w:marLeft w:val="0"/>
      <w:marRight w:val="0"/>
      <w:marTop w:val="0"/>
      <w:marBottom w:val="0"/>
      <w:divBdr>
        <w:top w:val="none" w:sz="0" w:space="0" w:color="auto"/>
        <w:left w:val="none" w:sz="0" w:space="0" w:color="auto"/>
        <w:bottom w:val="none" w:sz="0" w:space="0" w:color="auto"/>
        <w:right w:val="none" w:sz="0" w:space="0" w:color="auto"/>
      </w:divBdr>
    </w:div>
    <w:div w:id="1425953480">
      <w:bodyDiv w:val="1"/>
      <w:marLeft w:val="0"/>
      <w:marRight w:val="0"/>
      <w:marTop w:val="0"/>
      <w:marBottom w:val="0"/>
      <w:divBdr>
        <w:top w:val="none" w:sz="0" w:space="0" w:color="auto"/>
        <w:left w:val="none" w:sz="0" w:space="0" w:color="auto"/>
        <w:bottom w:val="none" w:sz="0" w:space="0" w:color="auto"/>
        <w:right w:val="none" w:sz="0" w:space="0" w:color="auto"/>
      </w:divBdr>
    </w:div>
    <w:div w:id="1431318201">
      <w:bodyDiv w:val="1"/>
      <w:marLeft w:val="0"/>
      <w:marRight w:val="0"/>
      <w:marTop w:val="0"/>
      <w:marBottom w:val="0"/>
      <w:divBdr>
        <w:top w:val="none" w:sz="0" w:space="0" w:color="auto"/>
        <w:left w:val="none" w:sz="0" w:space="0" w:color="auto"/>
        <w:bottom w:val="none" w:sz="0" w:space="0" w:color="auto"/>
        <w:right w:val="none" w:sz="0" w:space="0" w:color="auto"/>
      </w:divBdr>
    </w:div>
    <w:div w:id="1433352295">
      <w:bodyDiv w:val="1"/>
      <w:marLeft w:val="0"/>
      <w:marRight w:val="0"/>
      <w:marTop w:val="0"/>
      <w:marBottom w:val="0"/>
      <w:divBdr>
        <w:top w:val="none" w:sz="0" w:space="0" w:color="auto"/>
        <w:left w:val="none" w:sz="0" w:space="0" w:color="auto"/>
        <w:bottom w:val="none" w:sz="0" w:space="0" w:color="auto"/>
        <w:right w:val="none" w:sz="0" w:space="0" w:color="auto"/>
      </w:divBdr>
    </w:div>
    <w:div w:id="1433667515">
      <w:bodyDiv w:val="1"/>
      <w:marLeft w:val="0"/>
      <w:marRight w:val="0"/>
      <w:marTop w:val="0"/>
      <w:marBottom w:val="0"/>
      <w:divBdr>
        <w:top w:val="none" w:sz="0" w:space="0" w:color="auto"/>
        <w:left w:val="none" w:sz="0" w:space="0" w:color="auto"/>
        <w:bottom w:val="none" w:sz="0" w:space="0" w:color="auto"/>
        <w:right w:val="none" w:sz="0" w:space="0" w:color="auto"/>
      </w:divBdr>
    </w:div>
    <w:div w:id="1433742487">
      <w:bodyDiv w:val="1"/>
      <w:marLeft w:val="0"/>
      <w:marRight w:val="0"/>
      <w:marTop w:val="0"/>
      <w:marBottom w:val="0"/>
      <w:divBdr>
        <w:top w:val="none" w:sz="0" w:space="0" w:color="auto"/>
        <w:left w:val="none" w:sz="0" w:space="0" w:color="auto"/>
        <w:bottom w:val="none" w:sz="0" w:space="0" w:color="auto"/>
        <w:right w:val="none" w:sz="0" w:space="0" w:color="auto"/>
      </w:divBdr>
    </w:div>
    <w:div w:id="1433744182">
      <w:bodyDiv w:val="1"/>
      <w:marLeft w:val="0"/>
      <w:marRight w:val="0"/>
      <w:marTop w:val="0"/>
      <w:marBottom w:val="0"/>
      <w:divBdr>
        <w:top w:val="none" w:sz="0" w:space="0" w:color="auto"/>
        <w:left w:val="none" w:sz="0" w:space="0" w:color="auto"/>
        <w:bottom w:val="none" w:sz="0" w:space="0" w:color="auto"/>
        <w:right w:val="none" w:sz="0" w:space="0" w:color="auto"/>
      </w:divBdr>
    </w:div>
    <w:div w:id="1434132081">
      <w:bodyDiv w:val="1"/>
      <w:marLeft w:val="0"/>
      <w:marRight w:val="0"/>
      <w:marTop w:val="0"/>
      <w:marBottom w:val="0"/>
      <w:divBdr>
        <w:top w:val="none" w:sz="0" w:space="0" w:color="auto"/>
        <w:left w:val="none" w:sz="0" w:space="0" w:color="auto"/>
        <w:bottom w:val="none" w:sz="0" w:space="0" w:color="auto"/>
        <w:right w:val="none" w:sz="0" w:space="0" w:color="auto"/>
      </w:divBdr>
    </w:div>
    <w:div w:id="1435710796">
      <w:bodyDiv w:val="1"/>
      <w:marLeft w:val="0"/>
      <w:marRight w:val="0"/>
      <w:marTop w:val="0"/>
      <w:marBottom w:val="0"/>
      <w:divBdr>
        <w:top w:val="none" w:sz="0" w:space="0" w:color="auto"/>
        <w:left w:val="none" w:sz="0" w:space="0" w:color="auto"/>
        <w:bottom w:val="none" w:sz="0" w:space="0" w:color="auto"/>
        <w:right w:val="none" w:sz="0" w:space="0" w:color="auto"/>
      </w:divBdr>
    </w:div>
    <w:div w:id="1439763871">
      <w:bodyDiv w:val="1"/>
      <w:marLeft w:val="0"/>
      <w:marRight w:val="0"/>
      <w:marTop w:val="0"/>
      <w:marBottom w:val="0"/>
      <w:divBdr>
        <w:top w:val="none" w:sz="0" w:space="0" w:color="auto"/>
        <w:left w:val="none" w:sz="0" w:space="0" w:color="auto"/>
        <w:bottom w:val="none" w:sz="0" w:space="0" w:color="auto"/>
        <w:right w:val="none" w:sz="0" w:space="0" w:color="auto"/>
      </w:divBdr>
    </w:div>
    <w:div w:id="1441949237">
      <w:bodyDiv w:val="1"/>
      <w:marLeft w:val="0"/>
      <w:marRight w:val="0"/>
      <w:marTop w:val="0"/>
      <w:marBottom w:val="0"/>
      <w:divBdr>
        <w:top w:val="none" w:sz="0" w:space="0" w:color="auto"/>
        <w:left w:val="none" w:sz="0" w:space="0" w:color="auto"/>
        <w:bottom w:val="none" w:sz="0" w:space="0" w:color="auto"/>
        <w:right w:val="none" w:sz="0" w:space="0" w:color="auto"/>
      </w:divBdr>
    </w:div>
    <w:div w:id="1444768851">
      <w:bodyDiv w:val="1"/>
      <w:marLeft w:val="0"/>
      <w:marRight w:val="0"/>
      <w:marTop w:val="0"/>
      <w:marBottom w:val="0"/>
      <w:divBdr>
        <w:top w:val="none" w:sz="0" w:space="0" w:color="auto"/>
        <w:left w:val="none" w:sz="0" w:space="0" w:color="auto"/>
        <w:bottom w:val="none" w:sz="0" w:space="0" w:color="auto"/>
        <w:right w:val="none" w:sz="0" w:space="0" w:color="auto"/>
      </w:divBdr>
    </w:div>
    <w:div w:id="1444956260">
      <w:bodyDiv w:val="1"/>
      <w:marLeft w:val="0"/>
      <w:marRight w:val="0"/>
      <w:marTop w:val="0"/>
      <w:marBottom w:val="0"/>
      <w:divBdr>
        <w:top w:val="none" w:sz="0" w:space="0" w:color="auto"/>
        <w:left w:val="none" w:sz="0" w:space="0" w:color="auto"/>
        <w:bottom w:val="none" w:sz="0" w:space="0" w:color="auto"/>
        <w:right w:val="none" w:sz="0" w:space="0" w:color="auto"/>
      </w:divBdr>
    </w:div>
    <w:div w:id="1446850234">
      <w:bodyDiv w:val="1"/>
      <w:marLeft w:val="0"/>
      <w:marRight w:val="0"/>
      <w:marTop w:val="0"/>
      <w:marBottom w:val="0"/>
      <w:divBdr>
        <w:top w:val="none" w:sz="0" w:space="0" w:color="auto"/>
        <w:left w:val="none" w:sz="0" w:space="0" w:color="auto"/>
        <w:bottom w:val="none" w:sz="0" w:space="0" w:color="auto"/>
        <w:right w:val="none" w:sz="0" w:space="0" w:color="auto"/>
      </w:divBdr>
    </w:div>
    <w:div w:id="1450978020">
      <w:bodyDiv w:val="1"/>
      <w:marLeft w:val="0"/>
      <w:marRight w:val="0"/>
      <w:marTop w:val="0"/>
      <w:marBottom w:val="0"/>
      <w:divBdr>
        <w:top w:val="none" w:sz="0" w:space="0" w:color="auto"/>
        <w:left w:val="none" w:sz="0" w:space="0" w:color="auto"/>
        <w:bottom w:val="none" w:sz="0" w:space="0" w:color="auto"/>
        <w:right w:val="none" w:sz="0" w:space="0" w:color="auto"/>
      </w:divBdr>
    </w:div>
    <w:div w:id="1451388923">
      <w:bodyDiv w:val="1"/>
      <w:marLeft w:val="0"/>
      <w:marRight w:val="0"/>
      <w:marTop w:val="0"/>
      <w:marBottom w:val="0"/>
      <w:divBdr>
        <w:top w:val="none" w:sz="0" w:space="0" w:color="auto"/>
        <w:left w:val="none" w:sz="0" w:space="0" w:color="auto"/>
        <w:bottom w:val="none" w:sz="0" w:space="0" w:color="auto"/>
        <w:right w:val="none" w:sz="0" w:space="0" w:color="auto"/>
      </w:divBdr>
    </w:div>
    <w:div w:id="1452237154">
      <w:bodyDiv w:val="1"/>
      <w:marLeft w:val="0"/>
      <w:marRight w:val="0"/>
      <w:marTop w:val="0"/>
      <w:marBottom w:val="0"/>
      <w:divBdr>
        <w:top w:val="none" w:sz="0" w:space="0" w:color="auto"/>
        <w:left w:val="none" w:sz="0" w:space="0" w:color="auto"/>
        <w:bottom w:val="none" w:sz="0" w:space="0" w:color="auto"/>
        <w:right w:val="none" w:sz="0" w:space="0" w:color="auto"/>
      </w:divBdr>
    </w:div>
    <w:div w:id="1452557591">
      <w:bodyDiv w:val="1"/>
      <w:marLeft w:val="0"/>
      <w:marRight w:val="0"/>
      <w:marTop w:val="0"/>
      <w:marBottom w:val="0"/>
      <w:divBdr>
        <w:top w:val="none" w:sz="0" w:space="0" w:color="auto"/>
        <w:left w:val="none" w:sz="0" w:space="0" w:color="auto"/>
        <w:bottom w:val="none" w:sz="0" w:space="0" w:color="auto"/>
        <w:right w:val="none" w:sz="0" w:space="0" w:color="auto"/>
      </w:divBdr>
    </w:div>
    <w:div w:id="1455445757">
      <w:bodyDiv w:val="1"/>
      <w:marLeft w:val="0"/>
      <w:marRight w:val="0"/>
      <w:marTop w:val="0"/>
      <w:marBottom w:val="0"/>
      <w:divBdr>
        <w:top w:val="none" w:sz="0" w:space="0" w:color="auto"/>
        <w:left w:val="none" w:sz="0" w:space="0" w:color="auto"/>
        <w:bottom w:val="none" w:sz="0" w:space="0" w:color="auto"/>
        <w:right w:val="none" w:sz="0" w:space="0" w:color="auto"/>
      </w:divBdr>
    </w:div>
    <w:div w:id="1455635043">
      <w:bodyDiv w:val="1"/>
      <w:marLeft w:val="0"/>
      <w:marRight w:val="0"/>
      <w:marTop w:val="0"/>
      <w:marBottom w:val="0"/>
      <w:divBdr>
        <w:top w:val="none" w:sz="0" w:space="0" w:color="auto"/>
        <w:left w:val="none" w:sz="0" w:space="0" w:color="auto"/>
        <w:bottom w:val="none" w:sz="0" w:space="0" w:color="auto"/>
        <w:right w:val="none" w:sz="0" w:space="0" w:color="auto"/>
      </w:divBdr>
    </w:div>
    <w:div w:id="1457722647">
      <w:bodyDiv w:val="1"/>
      <w:marLeft w:val="0"/>
      <w:marRight w:val="0"/>
      <w:marTop w:val="0"/>
      <w:marBottom w:val="0"/>
      <w:divBdr>
        <w:top w:val="none" w:sz="0" w:space="0" w:color="auto"/>
        <w:left w:val="none" w:sz="0" w:space="0" w:color="auto"/>
        <w:bottom w:val="none" w:sz="0" w:space="0" w:color="auto"/>
        <w:right w:val="none" w:sz="0" w:space="0" w:color="auto"/>
      </w:divBdr>
    </w:div>
    <w:div w:id="1458373137">
      <w:bodyDiv w:val="1"/>
      <w:marLeft w:val="0"/>
      <w:marRight w:val="0"/>
      <w:marTop w:val="0"/>
      <w:marBottom w:val="0"/>
      <w:divBdr>
        <w:top w:val="none" w:sz="0" w:space="0" w:color="auto"/>
        <w:left w:val="none" w:sz="0" w:space="0" w:color="auto"/>
        <w:bottom w:val="none" w:sz="0" w:space="0" w:color="auto"/>
        <w:right w:val="none" w:sz="0" w:space="0" w:color="auto"/>
      </w:divBdr>
    </w:div>
    <w:div w:id="1459377262">
      <w:bodyDiv w:val="1"/>
      <w:marLeft w:val="0"/>
      <w:marRight w:val="0"/>
      <w:marTop w:val="0"/>
      <w:marBottom w:val="0"/>
      <w:divBdr>
        <w:top w:val="none" w:sz="0" w:space="0" w:color="auto"/>
        <w:left w:val="none" w:sz="0" w:space="0" w:color="auto"/>
        <w:bottom w:val="none" w:sz="0" w:space="0" w:color="auto"/>
        <w:right w:val="none" w:sz="0" w:space="0" w:color="auto"/>
      </w:divBdr>
    </w:div>
    <w:div w:id="1463426565">
      <w:bodyDiv w:val="1"/>
      <w:marLeft w:val="0"/>
      <w:marRight w:val="0"/>
      <w:marTop w:val="0"/>
      <w:marBottom w:val="0"/>
      <w:divBdr>
        <w:top w:val="none" w:sz="0" w:space="0" w:color="auto"/>
        <w:left w:val="none" w:sz="0" w:space="0" w:color="auto"/>
        <w:bottom w:val="none" w:sz="0" w:space="0" w:color="auto"/>
        <w:right w:val="none" w:sz="0" w:space="0" w:color="auto"/>
      </w:divBdr>
    </w:div>
    <w:div w:id="1464152431">
      <w:bodyDiv w:val="1"/>
      <w:marLeft w:val="0"/>
      <w:marRight w:val="0"/>
      <w:marTop w:val="0"/>
      <w:marBottom w:val="0"/>
      <w:divBdr>
        <w:top w:val="none" w:sz="0" w:space="0" w:color="auto"/>
        <w:left w:val="none" w:sz="0" w:space="0" w:color="auto"/>
        <w:bottom w:val="none" w:sz="0" w:space="0" w:color="auto"/>
        <w:right w:val="none" w:sz="0" w:space="0" w:color="auto"/>
      </w:divBdr>
    </w:div>
    <w:div w:id="1464345417">
      <w:bodyDiv w:val="1"/>
      <w:marLeft w:val="0"/>
      <w:marRight w:val="0"/>
      <w:marTop w:val="0"/>
      <w:marBottom w:val="0"/>
      <w:divBdr>
        <w:top w:val="none" w:sz="0" w:space="0" w:color="auto"/>
        <w:left w:val="none" w:sz="0" w:space="0" w:color="auto"/>
        <w:bottom w:val="none" w:sz="0" w:space="0" w:color="auto"/>
        <w:right w:val="none" w:sz="0" w:space="0" w:color="auto"/>
      </w:divBdr>
    </w:div>
    <w:div w:id="1470830051">
      <w:bodyDiv w:val="1"/>
      <w:marLeft w:val="0"/>
      <w:marRight w:val="0"/>
      <w:marTop w:val="0"/>
      <w:marBottom w:val="0"/>
      <w:divBdr>
        <w:top w:val="none" w:sz="0" w:space="0" w:color="auto"/>
        <w:left w:val="none" w:sz="0" w:space="0" w:color="auto"/>
        <w:bottom w:val="none" w:sz="0" w:space="0" w:color="auto"/>
        <w:right w:val="none" w:sz="0" w:space="0" w:color="auto"/>
      </w:divBdr>
    </w:div>
    <w:div w:id="1472750955">
      <w:bodyDiv w:val="1"/>
      <w:marLeft w:val="0"/>
      <w:marRight w:val="0"/>
      <w:marTop w:val="0"/>
      <w:marBottom w:val="0"/>
      <w:divBdr>
        <w:top w:val="none" w:sz="0" w:space="0" w:color="auto"/>
        <w:left w:val="none" w:sz="0" w:space="0" w:color="auto"/>
        <w:bottom w:val="none" w:sz="0" w:space="0" w:color="auto"/>
        <w:right w:val="none" w:sz="0" w:space="0" w:color="auto"/>
      </w:divBdr>
    </w:div>
    <w:div w:id="1473907065">
      <w:bodyDiv w:val="1"/>
      <w:marLeft w:val="0"/>
      <w:marRight w:val="0"/>
      <w:marTop w:val="0"/>
      <w:marBottom w:val="0"/>
      <w:divBdr>
        <w:top w:val="none" w:sz="0" w:space="0" w:color="auto"/>
        <w:left w:val="none" w:sz="0" w:space="0" w:color="auto"/>
        <w:bottom w:val="none" w:sz="0" w:space="0" w:color="auto"/>
        <w:right w:val="none" w:sz="0" w:space="0" w:color="auto"/>
      </w:divBdr>
    </w:div>
    <w:div w:id="1475175742">
      <w:bodyDiv w:val="1"/>
      <w:marLeft w:val="0"/>
      <w:marRight w:val="0"/>
      <w:marTop w:val="0"/>
      <w:marBottom w:val="0"/>
      <w:divBdr>
        <w:top w:val="none" w:sz="0" w:space="0" w:color="auto"/>
        <w:left w:val="none" w:sz="0" w:space="0" w:color="auto"/>
        <w:bottom w:val="none" w:sz="0" w:space="0" w:color="auto"/>
        <w:right w:val="none" w:sz="0" w:space="0" w:color="auto"/>
      </w:divBdr>
    </w:div>
    <w:div w:id="1475415386">
      <w:bodyDiv w:val="1"/>
      <w:marLeft w:val="0"/>
      <w:marRight w:val="0"/>
      <w:marTop w:val="0"/>
      <w:marBottom w:val="0"/>
      <w:divBdr>
        <w:top w:val="none" w:sz="0" w:space="0" w:color="auto"/>
        <w:left w:val="none" w:sz="0" w:space="0" w:color="auto"/>
        <w:bottom w:val="none" w:sz="0" w:space="0" w:color="auto"/>
        <w:right w:val="none" w:sz="0" w:space="0" w:color="auto"/>
      </w:divBdr>
    </w:div>
    <w:div w:id="1476138401">
      <w:bodyDiv w:val="1"/>
      <w:marLeft w:val="0"/>
      <w:marRight w:val="0"/>
      <w:marTop w:val="0"/>
      <w:marBottom w:val="0"/>
      <w:divBdr>
        <w:top w:val="none" w:sz="0" w:space="0" w:color="auto"/>
        <w:left w:val="none" w:sz="0" w:space="0" w:color="auto"/>
        <w:bottom w:val="none" w:sz="0" w:space="0" w:color="auto"/>
        <w:right w:val="none" w:sz="0" w:space="0" w:color="auto"/>
      </w:divBdr>
    </w:div>
    <w:div w:id="1476529322">
      <w:bodyDiv w:val="1"/>
      <w:marLeft w:val="0"/>
      <w:marRight w:val="0"/>
      <w:marTop w:val="0"/>
      <w:marBottom w:val="0"/>
      <w:divBdr>
        <w:top w:val="none" w:sz="0" w:space="0" w:color="auto"/>
        <w:left w:val="none" w:sz="0" w:space="0" w:color="auto"/>
        <w:bottom w:val="none" w:sz="0" w:space="0" w:color="auto"/>
        <w:right w:val="none" w:sz="0" w:space="0" w:color="auto"/>
      </w:divBdr>
    </w:div>
    <w:div w:id="1483308409">
      <w:bodyDiv w:val="1"/>
      <w:marLeft w:val="0"/>
      <w:marRight w:val="0"/>
      <w:marTop w:val="0"/>
      <w:marBottom w:val="0"/>
      <w:divBdr>
        <w:top w:val="none" w:sz="0" w:space="0" w:color="auto"/>
        <w:left w:val="none" w:sz="0" w:space="0" w:color="auto"/>
        <w:bottom w:val="none" w:sz="0" w:space="0" w:color="auto"/>
        <w:right w:val="none" w:sz="0" w:space="0" w:color="auto"/>
      </w:divBdr>
    </w:div>
    <w:div w:id="1483618104">
      <w:bodyDiv w:val="1"/>
      <w:marLeft w:val="0"/>
      <w:marRight w:val="0"/>
      <w:marTop w:val="0"/>
      <w:marBottom w:val="0"/>
      <w:divBdr>
        <w:top w:val="none" w:sz="0" w:space="0" w:color="auto"/>
        <w:left w:val="none" w:sz="0" w:space="0" w:color="auto"/>
        <w:bottom w:val="none" w:sz="0" w:space="0" w:color="auto"/>
        <w:right w:val="none" w:sz="0" w:space="0" w:color="auto"/>
      </w:divBdr>
    </w:div>
    <w:div w:id="1483741429">
      <w:bodyDiv w:val="1"/>
      <w:marLeft w:val="0"/>
      <w:marRight w:val="0"/>
      <w:marTop w:val="0"/>
      <w:marBottom w:val="0"/>
      <w:divBdr>
        <w:top w:val="none" w:sz="0" w:space="0" w:color="auto"/>
        <w:left w:val="none" w:sz="0" w:space="0" w:color="auto"/>
        <w:bottom w:val="none" w:sz="0" w:space="0" w:color="auto"/>
        <w:right w:val="none" w:sz="0" w:space="0" w:color="auto"/>
      </w:divBdr>
    </w:div>
    <w:div w:id="1483812209">
      <w:bodyDiv w:val="1"/>
      <w:marLeft w:val="0"/>
      <w:marRight w:val="0"/>
      <w:marTop w:val="0"/>
      <w:marBottom w:val="0"/>
      <w:divBdr>
        <w:top w:val="none" w:sz="0" w:space="0" w:color="auto"/>
        <w:left w:val="none" w:sz="0" w:space="0" w:color="auto"/>
        <w:bottom w:val="none" w:sz="0" w:space="0" w:color="auto"/>
        <w:right w:val="none" w:sz="0" w:space="0" w:color="auto"/>
      </w:divBdr>
    </w:div>
    <w:div w:id="1484128529">
      <w:bodyDiv w:val="1"/>
      <w:marLeft w:val="0"/>
      <w:marRight w:val="0"/>
      <w:marTop w:val="0"/>
      <w:marBottom w:val="0"/>
      <w:divBdr>
        <w:top w:val="none" w:sz="0" w:space="0" w:color="auto"/>
        <w:left w:val="none" w:sz="0" w:space="0" w:color="auto"/>
        <w:bottom w:val="none" w:sz="0" w:space="0" w:color="auto"/>
        <w:right w:val="none" w:sz="0" w:space="0" w:color="auto"/>
      </w:divBdr>
    </w:div>
    <w:div w:id="1485128091">
      <w:bodyDiv w:val="1"/>
      <w:marLeft w:val="0"/>
      <w:marRight w:val="0"/>
      <w:marTop w:val="0"/>
      <w:marBottom w:val="0"/>
      <w:divBdr>
        <w:top w:val="none" w:sz="0" w:space="0" w:color="auto"/>
        <w:left w:val="none" w:sz="0" w:space="0" w:color="auto"/>
        <w:bottom w:val="none" w:sz="0" w:space="0" w:color="auto"/>
        <w:right w:val="none" w:sz="0" w:space="0" w:color="auto"/>
      </w:divBdr>
    </w:div>
    <w:div w:id="1485194441">
      <w:bodyDiv w:val="1"/>
      <w:marLeft w:val="0"/>
      <w:marRight w:val="0"/>
      <w:marTop w:val="0"/>
      <w:marBottom w:val="0"/>
      <w:divBdr>
        <w:top w:val="none" w:sz="0" w:space="0" w:color="auto"/>
        <w:left w:val="none" w:sz="0" w:space="0" w:color="auto"/>
        <w:bottom w:val="none" w:sz="0" w:space="0" w:color="auto"/>
        <w:right w:val="none" w:sz="0" w:space="0" w:color="auto"/>
      </w:divBdr>
    </w:div>
    <w:div w:id="1485316881">
      <w:bodyDiv w:val="1"/>
      <w:marLeft w:val="0"/>
      <w:marRight w:val="0"/>
      <w:marTop w:val="0"/>
      <w:marBottom w:val="0"/>
      <w:divBdr>
        <w:top w:val="none" w:sz="0" w:space="0" w:color="auto"/>
        <w:left w:val="none" w:sz="0" w:space="0" w:color="auto"/>
        <w:bottom w:val="none" w:sz="0" w:space="0" w:color="auto"/>
        <w:right w:val="none" w:sz="0" w:space="0" w:color="auto"/>
      </w:divBdr>
    </w:div>
    <w:div w:id="1489177242">
      <w:bodyDiv w:val="1"/>
      <w:marLeft w:val="0"/>
      <w:marRight w:val="0"/>
      <w:marTop w:val="0"/>
      <w:marBottom w:val="0"/>
      <w:divBdr>
        <w:top w:val="none" w:sz="0" w:space="0" w:color="auto"/>
        <w:left w:val="none" w:sz="0" w:space="0" w:color="auto"/>
        <w:bottom w:val="none" w:sz="0" w:space="0" w:color="auto"/>
        <w:right w:val="none" w:sz="0" w:space="0" w:color="auto"/>
      </w:divBdr>
    </w:div>
    <w:div w:id="1493181265">
      <w:bodyDiv w:val="1"/>
      <w:marLeft w:val="0"/>
      <w:marRight w:val="0"/>
      <w:marTop w:val="0"/>
      <w:marBottom w:val="0"/>
      <w:divBdr>
        <w:top w:val="none" w:sz="0" w:space="0" w:color="auto"/>
        <w:left w:val="none" w:sz="0" w:space="0" w:color="auto"/>
        <w:bottom w:val="none" w:sz="0" w:space="0" w:color="auto"/>
        <w:right w:val="none" w:sz="0" w:space="0" w:color="auto"/>
      </w:divBdr>
    </w:div>
    <w:div w:id="1493329302">
      <w:bodyDiv w:val="1"/>
      <w:marLeft w:val="0"/>
      <w:marRight w:val="0"/>
      <w:marTop w:val="0"/>
      <w:marBottom w:val="0"/>
      <w:divBdr>
        <w:top w:val="none" w:sz="0" w:space="0" w:color="auto"/>
        <w:left w:val="none" w:sz="0" w:space="0" w:color="auto"/>
        <w:bottom w:val="none" w:sz="0" w:space="0" w:color="auto"/>
        <w:right w:val="none" w:sz="0" w:space="0" w:color="auto"/>
      </w:divBdr>
    </w:div>
    <w:div w:id="1502306875">
      <w:bodyDiv w:val="1"/>
      <w:marLeft w:val="0"/>
      <w:marRight w:val="0"/>
      <w:marTop w:val="0"/>
      <w:marBottom w:val="0"/>
      <w:divBdr>
        <w:top w:val="none" w:sz="0" w:space="0" w:color="auto"/>
        <w:left w:val="none" w:sz="0" w:space="0" w:color="auto"/>
        <w:bottom w:val="none" w:sz="0" w:space="0" w:color="auto"/>
        <w:right w:val="none" w:sz="0" w:space="0" w:color="auto"/>
      </w:divBdr>
    </w:div>
    <w:div w:id="1502430327">
      <w:bodyDiv w:val="1"/>
      <w:marLeft w:val="0"/>
      <w:marRight w:val="0"/>
      <w:marTop w:val="0"/>
      <w:marBottom w:val="0"/>
      <w:divBdr>
        <w:top w:val="none" w:sz="0" w:space="0" w:color="auto"/>
        <w:left w:val="none" w:sz="0" w:space="0" w:color="auto"/>
        <w:bottom w:val="none" w:sz="0" w:space="0" w:color="auto"/>
        <w:right w:val="none" w:sz="0" w:space="0" w:color="auto"/>
      </w:divBdr>
    </w:div>
    <w:div w:id="1503159132">
      <w:bodyDiv w:val="1"/>
      <w:marLeft w:val="0"/>
      <w:marRight w:val="0"/>
      <w:marTop w:val="0"/>
      <w:marBottom w:val="0"/>
      <w:divBdr>
        <w:top w:val="none" w:sz="0" w:space="0" w:color="auto"/>
        <w:left w:val="none" w:sz="0" w:space="0" w:color="auto"/>
        <w:bottom w:val="none" w:sz="0" w:space="0" w:color="auto"/>
        <w:right w:val="none" w:sz="0" w:space="0" w:color="auto"/>
      </w:divBdr>
    </w:div>
    <w:div w:id="1503427972">
      <w:bodyDiv w:val="1"/>
      <w:marLeft w:val="0"/>
      <w:marRight w:val="0"/>
      <w:marTop w:val="0"/>
      <w:marBottom w:val="0"/>
      <w:divBdr>
        <w:top w:val="none" w:sz="0" w:space="0" w:color="auto"/>
        <w:left w:val="none" w:sz="0" w:space="0" w:color="auto"/>
        <w:bottom w:val="none" w:sz="0" w:space="0" w:color="auto"/>
        <w:right w:val="none" w:sz="0" w:space="0" w:color="auto"/>
      </w:divBdr>
    </w:div>
    <w:div w:id="1504659631">
      <w:bodyDiv w:val="1"/>
      <w:marLeft w:val="0"/>
      <w:marRight w:val="0"/>
      <w:marTop w:val="0"/>
      <w:marBottom w:val="0"/>
      <w:divBdr>
        <w:top w:val="none" w:sz="0" w:space="0" w:color="auto"/>
        <w:left w:val="none" w:sz="0" w:space="0" w:color="auto"/>
        <w:bottom w:val="none" w:sz="0" w:space="0" w:color="auto"/>
        <w:right w:val="none" w:sz="0" w:space="0" w:color="auto"/>
      </w:divBdr>
    </w:div>
    <w:div w:id="1504782380">
      <w:bodyDiv w:val="1"/>
      <w:marLeft w:val="0"/>
      <w:marRight w:val="0"/>
      <w:marTop w:val="0"/>
      <w:marBottom w:val="0"/>
      <w:divBdr>
        <w:top w:val="none" w:sz="0" w:space="0" w:color="auto"/>
        <w:left w:val="none" w:sz="0" w:space="0" w:color="auto"/>
        <w:bottom w:val="none" w:sz="0" w:space="0" w:color="auto"/>
        <w:right w:val="none" w:sz="0" w:space="0" w:color="auto"/>
      </w:divBdr>
    </w:div>
    <w:div w:id="1504973141">
      <w:bodyDiv w:val="1"/>
      <w:marLeft w:val="0"/>
      <w:marRight w:val="0"/>
      <w:marTop w:val="0"/>
      <w:marBottom w:val="0"/>
      <w:divBdr>
        <w:top w:val="none" w:sz="0" w:space="0" w:color="auto"/>
        <w:left w:val="none" w:sz="0" w:space="0" w:color="auto"/>
        <w:bottom w:val="none" w:sz="0" w:space="0" w:color="auto"/>
        <w:right w:val="none" w:sz="0" w:space="0" w:color="auto"/>
      </w:divBdr>
    </w:div>
    <w:div w:id="1506044542">
      <w:bodyDiv w:val="1"/>
      <w:marLeft w:val="0"/>
      <w:marRight w:val="0"/>
      <w:marTop w:val="0"/>
      <w:marBottom w:val="0"/>
      <w:divBdr>
        <w:top w:val="none" w:sz="0" w:space="0" w:color="auto"/>
        <w:left w:val="none" w:sz="0" w:space="0" w:color="auto"/>
        <w:bottom w:val="none" w:sz="0" w:space="0" w:color="auto"/>
        <w:right w:val="none" w:sz="0" w:space="0" w:color="auto"/>
      </w:divBdr>
    </w:div>
    <w:div w:id="1507596059">
      <w:bodyDiv w:val="1"/>
      <w:marLeft w:val="0"/>
      <w:marRight w:val="0"/>
      <w:marTop w:val="0"/>
      <w:marBottom w:val="0"/>
      <w:divBdr>
        <w:top w:val="none" w:sz="0" w:space="0" w:color="auto"/>
        <w:left w:val="none" w:sz="0" w:space="0" w:color="auto"/>
        <w:bottom w:val="none" w:sz="0" w:space="0" w:color="auto"/>
        <w:right w:val="none" w:sz="0" w:space="0" w:color="auto"/>
      </w:divBdr>
    </w:div>
    <w:div w:id="1509173080">
      <w:bodyDiv w:val="1"/>
      <w:marLeft w:val="0"/>
      <w:marRight w:val="0"/>
      <w:marTop w:val="0"/>
      <w:marBottom w:val="0"/>
      <w:divBdr>
        <w:top w:val="none" w:sz="0" w:space="0" w:color="auto"/>
        <w:left w:val="none" w:sz="0" w:space="0" w:color="auto"/>
        <w:bottom w:val="none" w:sz="0" w:space="0" w:color="auto"/>
        <w:right w:val="none" w:sz="0" w:space="0" w:color="auto"/>
      </w:divBdr>
    </w:div>
    <w:div w:id="1511676228">
      <w:bodyDiv w:val="1"/>
      <w:marLeft w:val="0"/>
      <w:marRight w:val="0"/>
      <w:marTop w:val="0"/>
      <w:marBottom w:val="0"/>
      <w:divBdr>
        <w:top w:val="none" w:sz="0" w:space="0" w:color="auto"/>
        <w:left w:val="none" w:sz="0" w:space="0" w:color="auto"/>
        <w:bottom w:val="none" w:sz="0" w:space="0" w:color="auto"/>
        <w:right w:val="none" w:sz="0" w:space="0" w:color="auto"/>
      </w:divBdr>
    </w:div>
    <w:div w:id="1513451907">
      <w:bodyDiv w:val="1"/>
      <w:marLeft w:val="0"/>
      <w:marRight w:val="0"/>
      <w:marTop w:val="0"/>
      <w:marBottom w:val="0"/>
      <w:divBdr>
        <w:top w:val="none" w:sz="0" w:space="0" w:color="auto"/>
        <w:left w:val="none" w:sz="0" w:space="0" w:color="auto"/>
        <w:bottom w:val="none" w:sz="0" w:space="0" w:color="auto"/>
        <w:right w:val="none" w:sz="0" w:space="0" w:color="auto"/>
      </w:divBdr>
    </w:div>
    <w:div w:id="1513958990">
      <w:bodyDiv w:val="1"/>
      <w:marLeft w:val="0"/>
      <w:marRight w:val="0"/>
      <w:marTop w:val="0"/>
      <w:marBottom w:val="0"/>
      <w:divBdr>
        <w:top w:val="none" w:sz="0" w:space="0" w:color="auto"/>
        <w:left w:val="none" w:sz="0" w:space="0" w:color="auto"/>
        <w:bottom w:val="none" w:sz="0" w:space="0" w:color="auto"/>
        <w:right w:val="none" w:sz="0" w:space="0" w:color="auto"/>
      </w:divBdr>
    </w:div>
    <w:div w:id="1514343193">
      <w:bodyDiv w:val="1"/>
      <w:marLeft w:val="0"/>
      <w:marRight w:val="0"/>
      <w:marTop w:val="0"/>
      <w:marBottom w:val="0"/>
      <w:divBdr>
        <w:top w:val="none" w:sz="0" w:space="0" w:color="auto"/>
        <w:left w:val="none" w:sz="0" w:space="0" w:color="auto"/>
        <w:bottom w:val="none" w:sz="0" w:space="0" w:color="auto"/>
        <w:right w:val="none" w:sz="0" w:space="0" w:color="auto"/>
      </w:divBdr>
    </w:div>
    <w:div w:id="1514567616">
      <w:bodyDiv w:val="1"/>
      <w:marLeft w:val="0"/>
      <w:marRight w:val="0"/>
      <w:marTop w:val="0"/>
      <w:marBottom w:val="0"/>
      <w:divBdr>
        <w:top w:val="none" w:sz="0" w:space="0" w:color="auto"/>
        <w:left w:val="none" w:sz="0" w:space="0" w:color="auto"/>
        <w:bottom w:val="none" w:sz="0" w:space="0" w:color="auto"/>
        <w:right w:val="none" w:sz="0" w:space="0" w:color="auto"/>
      </w:divBdr>
    </w:div>
    <w:div w:id="1517308720">
      <w:bodyDiv w:val="1"/>
      <w:marLeft w:val="0"/>
      <w:marRight w:val="0"/>
      <w:marTop w:val="0"/>
      <w:marBottom w:val="0"/>
      <w:divBdr>
        <w:top w:val="none" w:sz="0" w:space="0" w:color="auto"/>
        <w:left w:val="none" w:sz="0" w:space="0" w:color="auto"/>
        <w:bottom w:val="none" w:sz="0" w:space="0" w:color="auto"/>
        <w:right w:val="none" w:sz="0" w:space="0" w:color="auto"/>
      </w:divBdr>
    </w:div>
    <w:div w:id="1517425321">
      <w:bodyDiv w:val="1"/>
      <w:marLeft w:val="0"/>
      <w:marRight w:val="0"/>
      <w:marTop w:val="0"/>
      <w:marBottom w:val="0"/>
      <w:divBdr>
        <w:top w:val="none" w:sz="0" w:space="0" w:color="auto"/>
        <w:left w:val="none" w:sz="0" w:space="0" w:color="auto"/>
        <w:bottom w:val="none" w:sz="0" w:space="0" w:color="auto"/>
        <w:right w:val="none" w:sz="0" w:space="0" w:color="auto"/>
      </w:divBdr>
    </w:div>
    <w:div w:id="1518763592">
      <w:bodyDiv w:val="1"/>
      <w:marLeft w:val="0"/>
      <w:marRight w:val="0"/>
      <w:marTop w:val="0"/>
      <w:marBottom w:val="0"/>
      <w:divBdr>
        <w:top w:val="none" w:sz="0" w:space="0" w:color="auto"/>
        <w:left w:val="none" w:sz="0" w:space="0" w:color="auto"/>
        <w:bottom w:val="none" w:sz="0" w:space="0" w:color="auto"/>
        <w:right w:val="none" w:sz="0" w:space="0" w:color="auto"/>
      </w:divBdr>
    </w:div>
    <w:div w:id="1519612720">
      <w:bodyDiv w:val="1"/>
      <w:marLeft w:val="0"/>
      <w:marRight w:val="0"/>
      <w:marTop w:val="0"/>
      <w:marBottom w:val="0"/>
      <w:divBdr>
        <w:top w:val="none" w:sz="0" w:space="0" w:color="auto"/>
        <w:left w:val="none" w:sz="0" w:space="0" w:color="auto"/>
        <w:bottom w:val="none" w:sz="0" w:space="0" w:color="auto"/>
        <w:right w:val="none" w:sz="0" w:space="0" w:color="auto"/>
      </w:divBdr>
    </w:div>
    <w:div w:id="1522040426">
      <w:bodyDiv w:val="1"/>
      <w:marLeft w:val="0"/>
      <w:marRight w:val="0"/>
      <w:marTop w:val="0"/>
      <w:marBottom w:val="0"/>
      <w:divBdr>
        <w:top w:val="none" w:sz="0" w:space="0" w:color="auto"/>
        <w:left w:val="none" w:sz="0" w:space="0" w:color="auto"/>
        <w:bottom w:val="none" w:sz="0" w:space="0" w:color="auto"/>
        <w:right w:val="none" w:sz="0" w:space="0" w:color="auto"/>
      </w:divBdr>
    </w:div>
    <w:div w:id="1527214082">
      <w:bodyDiv w:val="1"/>
      <w:marLeft w:val="0"/>
      <w:marRight w:val="0"/>
      <w:marTop w:val="0"/>
      <w:marBottom w:val="0"/>
      <w:divBdr>
        <w:top w:val="none" w:sz="0" w:space="0" w:color="auto"/>
        <w:left w:val="none" w:sz="0" w:space="0" w:color="auto"/>
        <w:bottom w:val="none" w:sz="0" w:space="0" w:color="auto"/>
        <w:right w:val="none" w:sz="0" w:space="0" w:color="auto"/>
      </w:divBdr>
    </w:div>
    <w:div w:id="1527868829">
      <w:bodyDiv w:val="1"/>
      <w:marLeft w:val="0"/>
      <w:marRight w:val="0"/>
      <w:marTop w:val="0"/>
      <w:marBottom w:val="0"/>
      <w:divBdr>
        <w:top w:val="none" w:sz="0" w:space="0" w:color="auto"/>
        <w:left w:val="none" w:sz="0" w:space="0" w:color="auto"/>
        <w:bottom w:val="none" w:sz="0" w:space="0" w:color="auto"/>
        <w:right w:val="none" w:sz="0" w:space="0" w:color="auto"/>
      </w:divBdr>
    </w:div>
    <w:div w:id="1528568406">
      <w:bodyDiv w:val="1"/>
      <w:marLeft w:val="0"/>
      <w:marRight w:val="0"/>
      <w:marTop w:val="0"/>
      <w:marBottom w:val="0"/>
      <w:divBdr>
        <w:top w:val="none" w:sz="0" w:space="0" w:color="auto"/>
        <w:left w:val="none" w:sz="0" w:space="0" w:color="auto"/>
        <w:bottom w:val="none" w:sz="0" w:space="0" w:color="auto"/>
        <w:right w:val="none" w:sz="0" w:space="0" w:color="auto"/>
      </w:divBdr>
    </w:div>
    <w:div w:id="1529021512">
      <w:bodyDiv w:val="1"/>
      <w:marLeft w:val="0"/>
      <w:marRight w:val="0"/>
      <w:marTop w:val="0"/>
      <w:marBottom w:val="0"/>
      <w:divBdr>
        <w:top w:val="none" w:sz="0" w:space="0" w:color="auto"/>
        <w:left w:val="none" w:sz="0" w:space="0" w:color="auto"/>
        <w:bottom w:val="none" w:sz="0" w:space="0" w:color="auto"/>
        <w:right w:val="none" w:sz="0" w:space="0" w:color="auto"/>
      </w:divBdr>
    </w:div>
    <w:div w:id="1531140380">
      <w:bodyDiv w:val="1"/>
      <w:marLeft w:val="0"/>
      <w:marRight w:val="0"/>
      <w:marTop w:val="0"/>
      <w:marBottom w:val="0"/>
      <w:divBdr>
        <w:top w:val="none" w:sz="0" w:space="0" w:color="auto"/>
        <w:left w:val="none" w:sz="0" w:space="0" w:color="auto"/>
        <w:bottom w:val="none" w:sz="0" w:space="0" w:color="auto"/>
        <w:right w:val="none" w:sz="0" w:space="0" w:color="auto"/>
      </w:divBdr>
    </w:div>
    <w:div w:id="1537502919">
      <w:bodyDiv w:val="1"/>
      <w:marLeft w:val="0"/>
      <w:marRight w:val="0"/>
      <w:marTop w:val="0"/>
      <w:marBottom w:val="0"/>
      <w:divBdr>
        <w:top w:val="none" w:sz="0" w:space="0" w:color="auto"/>
        <w:left w:val="none" w:sz="0" w:space="0" w:color="auto"/>
        <w:bottom w:val="none" w:sz="0" w:space="0" w:color="auto"/>
        <w:right w:val="none" w:sz="0" w:space="0" w:color="auto"/>
      </w:divBdr>
    </w:div>
    <w:div w:id="1541093875">
      <w:bodyDiv w:val="1"/>
      <w:marLeft w:val="0"/>
      <w:marRight w:val="0"/>
      <w:marTop w:val="0"/>
      <w:marBottom w:val="0"/>
      <w:divBdr>
        <w:top w:val="none" w:sz="0" w:space="0" w:color="auto"/>
        <w:left w:val="none" w:sz="0" w:space="0" w:color="auto"/>
        <w:bottom w:val="none" w:sz="0" w:space="0" w:color="auto"/>
        <w:right w:val="none" w:sz="0" w:space="0" w:color="auto"/>
      </w:divBdr>
    </w:div>
    <w:div w:id="1544168365">
      <w:bodyDiv w:val="1"/>
      <w:marLeft w:val="0"/>
      <w:marRight w:val="0"/>
      <w:marTop w:val="0"/>
      <w:marBottom w:val="0"/>
      <w:divBdr>
        <w:top w:val="none" w:sz="0" w:space="0" w:color="auto"/>
        <w:left w:val="none" w:sz="0" w:space="0" w:color="auto"/>
        <w:bottom w:val="none" w:sz="0" w:space="0" w:color="auto"/>
        <w:right w:val="none" w:sz="0" w:space="0" w:color="auto"/>
      </w:divBdr>
    </w:div>
    <w:div w:id="1545828147">
      <w:bodyDiv w:val="1"/>
      <w:marLeft w:val="0"/>
      <w:marRight w:val="0"/>
      <w:marTop w:val="0"/>
      <w:marBottom w:val="0"/>
      <w:divBdr>
        <w:top w:val="none" w:sz="0" w:space="0" w:color="auto"/>
        <w:left w:val="none" w:sz="0" w:space="0" w:color="auto"/>
        <w:bottom w:val="none" w:sz="0" w:space="0" w:color="auto"/>
        <w:right w:val="none" w:sz="0" w:space="0" w:color="auto"/>
      </w:divBdr>
    </w:div>
    <w:div w:id="1546674119">
      <w:bodyDiv w:val="1"/>
      <w:marLeft w:val="0"/>
      <w:marRight w:val="0"/>
      <w:marTop w:val="0"/>
      <w:marBottom w:val="0"/>
      <w:divBdr>
        <w:top w:val="none" w:sz="0" w:space="0" w:color="auto"/>
        <w:left w:val="none" w:sz="0" w:space="0" w:color="auto"/>
        <w:bottom w:val="none" w:sz="0" w:space="0" w:color="auto"/>
        <w:right w:val="none" w:sz="0" w:space="0" w:color="auto"/>
      </w:divBdr>
    </w:div>
    <w:div w:id="1549223459">
      <w:bodyDiv w:val="1"/>
      <w:marLeft w:val="0"/>
      <w:marRight w:val="0"/>
      <w:marTop w:val="0"/>
      <w:marBottom w:val="0"/>
      <w:divBdr>
        <w:top w:val="none" w:sz="0" w:space="0" w:color="auto"/>
        <w:left w:val="none" w:sz="0" w:space="0" w:color="auto"/>
        <w:bottom w:val="none" w:sz="0" w:space="0" w:color="auto"/>
        <w:right w:val="none" w:sz="0" w:space="0" w:color="auto"/>
      </w:divBdr>
    </w:div>
    <w:div w:id="1551309248">
      <w:bodyDiv w:val="1"/>
      <w:marLeft w:val="0"/>
      <w:marRight w:val="0"/>
      <w:marTop w:val="0"/>
      <w:marBottom w:val="0"/>
      <w:divBdr>
        <w:top w:val="none" w:sz="0" w:space="0" w:color="auto"/>
        <w:left w:val="none" w:sz="0" w:space="0" w:color="auto"/>
        <w:bottom w:val="none" w:sz="0" w:space="0" w:color="auto"/>
        <w:right w:val="none" w:sz="0" w:space="0" w:color="auto"/>
      </w:divBdr>
    </w:div>
    <w:div w:id="1552108901">
      <w:bodyDiv w:val="1"/>
      <w:marLeft w:val="0"/>
      <w:marRight w:val="0"/>
      <w:marTop w:val="0"/>
      <w:marBottom w:val="0"/>
      <w:divBdr>
        <w:top w:val="none" w:sz="0" w:space="0" w:color="auto"/>
        <w:left w:val="none" w:sz="0" w:space="0" w:color="auto"/>
        <w:bottom w:val="none" w:sz="0" w:space="0" w:color="auto"/>
        <w:right w:val="none" w:sz="0" w:space="0" w:color="auto"/>
      </w:divBdr>
    </w:div>
    <w:div w:id="1552303453">
      <w:bodyDiv w:val="1"/>
      <w:marLeft w:val="0"/>
      <w:marRight w:val="0"/>
      <w:marTop w:val="0"/>
      <w:marBottom w:val="0"/>
      <w:divBdr>
        <w:top w:val="none" w:sz="0" w:space="0" w:color="auto"/>
        <w:left w:val="none" w:sz="0" w:space="0" w:color="auto"/>
        <w:bottom w:val="none" w:sz="0" w:space="0" w:color="auto"/>
        <w:right w:val="none" w:sz="0" w:space="0" w:color="auto"/>
      </w:divBdr>
    </w:div>
    <w:div w:id="1552496098">
      <w:bodyDiv w:val="1"/>
      <w:marLeft w:val="0"/>
      <w:marRight w:val="0"/>
      <w:marTop w:val="0"/>
      <w:marBottom w:val="0"/>
      <w:divBdr>
        <w:top w:val="none" w:sz="0" w:space="0" w:color="auto"/>
        <w:left w:val="none" w:sz="0" w:space="0" w:color="auto"/>
        <w:bottom w:val="none" w:sz="0" w:space="0" w:color="auto"/>
        <w:right w:val="none" w:sz="0" w:space="0" w:color="auto"/>
      </w:divBdr>
    </w:div>
    <w:div w:id="1553496437">
      <w:bodyDiv w:val="1"/>
      <w:marLeft w:val="0"/>
      <w:marRight w:val="0"/>
      <w:marTop w:val="0"/>
      <w:marBottom w:val="0"/>
      <w:divBdr>
        <w:top w:val="none" w:sz="0" w:space="0" w:color="auto"/>
        <w:left w:val="none" w:sz="0" w:space="0" w:color="auto"/>
        <w:bottom w:val="none" w:sz="0" w:space="0" w:color="auto"/>
        <w:right w:val="none" w:sz="0" w:space="0" w:color="auto"/>
      </w:divBdr>
    </w:div>
    <w:div w:id="1554196731">
      <w:bodyDiv w:val="1"/>
      <w:marLeft w:val="0"/>
      <w:marRight w:val="0"/>
      <w:marTop w:val="0"/>
      <w:marBottom w:val="0"/>
      <w:divBdr>
        <w:top w:val="none" w:sz="0" w:space="0" w:color="auto"/>
        <w:left w:val="none" w:sz="0" w:space="0" w:color="auto"/>
        <w:bottom w:val="none" w:sz="0" w:space="0" w:color="auto"/>
        <w:right w:val="none" w:sz="0" w:space="0" w:color="auto"/>
      </w:divBdr>
    </w:div>
    <w:div w:id="1555238860">
      <w:bodyDiv w:val="1"/>
      <w:marLeft w:val="0"/>
      <w:marRight w:val="0"/>
      <w:marTop w:val="0"/>
      <w:marBottom w:val="0"/>
      <w:divBdr>
        <w:top w:val="none" w:sz="0" w:space="0" w:color="auto"/>
        <w:left w:val="none" w:sz="0" w:space="0" w:color="auto"/>
        <w:bottom w:val="none" w:sz="0" w:space="0" w:color="auto"/>
        <w:right w:val="none" w:sz="0" w:space="0" w:color="auto"/>
      </w:divBdr>
    </w:div>
    <w:div w:id="1555239747">
      <w:bodyDiv w:val="1"/>
      <w:marLeft w:val="0"/>
      <w:marRight w:val="0"/>
      <w:marTop w:val="0"/>
      <w:marBottom w:val="0"/>
      <w:divBdr>
        <w:top w:val="none" w:sz="0" w:space="0" w:color="auto"/>
        <w:left w:val="none" w:sz="0" w:space="0" w:color="auto"/>
        <w:bottom w:val="none" w:sz="0" w:space="0" w:color="auto"/>
        <w:right w:val="none" w:sz="0" w:space="0" w:color="auto"/>
      </w:divBdr>
    </w:div>
    <w:div w:id="1555389335">
      <w:bodyDiv w:val="1"/>
      <w:marLeft w:val="0"/>
      <w:marRight w:val="0"/>
      <w:marTop w:val="0"/>
      <w:marBottom w:val="0"/>
      <w:divBdr>
        <w:top w:val="none" w:sz="0" w:space="0" w:color="auto"/>
        <w:left w:val="none" w:sz="0" w:space="0" w:color="auto"/>
        <w:bottom w:val="none" w:sz="0" w:space="0" w:color="auto"/>
        <w:right w:val="none" w:sz="0" w:space="0" w:color="auto"/>
      </w:divBdr>
    </w:div>
    <w:div w:id="1556507481">
      <w:bodyDiv w:val="1"/>
      <w:marLeft w:val="0"/>
      <w:marRight w:val="0"/>
      <w:marTop w:val="0"/>
      <w:marBottom w:val="0"/>
      <w:divBdr>
        <w:top w:val="none" w:sz="0" w:space="0" w:color="auto"/>
        <w:left w:val="none" w:sz="0" w:space="0" w:color="auto"/>
        <w:bottom w:val="none" w:sz="0" w:space="0" w:color="auto"/>
        <w:right w:val="none" w:sz="0" w:space="0" w:color="auto"/>
      </w:divBdr>
    </w:div>
    <w:div w:id="1557009087">
      <w:bodyDiv w:val="1"/>
      <w:marLeft w:val="0"/>
      <w:marRight w:val="0"/>
      <w:marTop w:val="0"/>
      <w:marBottom w:val="0"/>
      <w:divBdr>
        <w:top w:val="none" w:sz="0" w:space="0" w:color="auto"/>
        <w:left w:val="none" w:sz="0" w:space="0" w:color="auto"/>
        <w:bottom w:val="none" w:sz="0" w:space="0" w:color="auto"/>
        <w:right w:val="none" w:sz="0" w:space="0" w:color="auto"/>
      </w:divBdr>
    </w:div>
    <w:div w:id="1562713126">
      <w:bodyDiv w:val="1"/>
      <w:marLeft w:val="0"/>
      <w:marRight w:val="0"/>
      <w:marTop w:val="0"/>
      <w:marBottom w:val="0"/>
      <w:divBdr>
        <w:top w:val="none" w:sz="0" w:space="0" w:color="auto"/>
        <w:left w:val="none" w:sz="0" w:space="0" w:color="auto"/>
        <w:bottom w:val="none" w:sz="0" w:space="0" w:color="auto"/>
        <w:right w:val="none" w:sz="0" w:space="0" w:color="auto"/>
      </w:divBdr>
    </w:div>
    <w:div w:id="1563365724">
      <w:bodyDiv w:val="1"/>
      <w:marLeft w:val="0"/>
      <w:marRight w:val="0"/>
      <w:marTop w:val="0"/>
      <w:marBottom w:val="0"/>
      <w:divBdr>
        <w:top w:val="none" w:sz="0" w:space="0" w:color="auto"/>
        <w:left w:val="none" w:sz="0" w:space="0" w:color="auto"/>
        <w:bottom w:val="none" w:sz="0" w:space="0" w:color="auto"/>
        <w:right w:val="none" w:sz="0" w:space="0" w:color="auto"/>
      </w:divBdr>
    </w:div>
    <w:div w:id="1564871332">
      <w:bodyDiv w:val="1"/>
      <w:marLeft w:val="0"/>
      <w:marRight w:val="0"/>
      <w:marTop w:val="0"/>
      <w:marBottom w:val="0"/>
      <w:divBdr>
        <w:top w:val="none" w:sz="0" w:space="0" w:color="auto"/>
        <w:left w:val="none" w:sz="0" w:space="0" w:color="auto"/>
        <w:bottom w:val="none" w:sz="0" w:space="0" w:color="auto"/>
        <w:right w:val="none" w:sz="0" w:space="0" w:color="auto"/>
      </w:divBdr>
    </w:div>
    <w:div w:id="1565408256">
      <w:bodyDiv w:val="1"/>
      <w:marLeft w:val="0"/>
      <w:marRight w:val="0"/>
      <w:marTop w:val="0"/>
      <w:marBottom w:val="0"/>
      <w:divBdr>
        <w:top w:val="none" w:sz="0" w:space="0" w:color="auto"/>
        <w:left w:val="none" w:sz="0" w:space="0" w:color="auto"/>
        <w:bottom w:val="none" w:sz="0" w:space="0" w:color="auto"/>
        <w:right w:val="none" w:sz="0" w:space="0" w:color="auto"/>
      </w:divBdr>
    </w:div>
    <w:div w:id="1568610356">
      <w:bodyDiv w:val="1"/>
      <w:marLeft w:val="0"/>
      <w:marRight w:val="0"/>
      <w:marTop w:val="0"/>
      <w:marBottom w:val="0"/>
      <w:divBdr>
        <w:top w:val="none" w:sz="0" w:space="0" w:color="auto"/>
        <w:left w:val="none" w:sz="0" w:space="0" w:color="auto"/>
        <w:bottom w:val="none" w:sz="0" w:space="0" w:color="auto"/>
        <w:right w:val="none" w:sz="0" w:space="0" w:color="auto"/>
      </w:divBdr>
    </w:div>
    <w:div w:id="1569147549">
      <w:bodyDiv w:val="1"/>
      <w:marLeft w:val="0"/>
      <w:marRight w:val="0"/>
      <w:marTop w:val="0"/>
      <w:marBottom w:val="0"/>
      <w:divBdr>
        <w:top w:val="none" w:sz="0" w:space="0" w:color="auto"/>
        <w:left w:val="none" w:sz="0" w:space="0" w:color="auto"/>
        <w:bottom w:val="none" w:sz="0" w:space="0" w:color="auto"/>
        <w:right w:val="none" w:sz="0" w:space="0" w:color="auto"/>
      </w:divBdr>
    </w:div>
    <w:div w:id="1572425481">
      <w:bodyDiv w:val="1"/>
      <w:marLeft w:val="0"/>
      <w:marRight w:val="0"/>
      <w:marTop w:val="0"/>
      <w:marBottom w:val="0"/>
      <w:divBdr>
        <w:top w:val="none" w:sz="0" w:space="0" w:color="auto"/>
        <w:left w:val="none" w:sz="0" w:space="0" w:color="auto"/>
        <w:bottom w:val="none" w:sz="0" w:space="0" w:color="auto"/>
        <w:right w:val="none" w:sz="0" w:space="0" w:color="auto"/>
      </w:divBdr>
    </w:div>
    <w:div w:id="1572427965">
      <w:bodyDiv w:val="1"/>
      <w:marLeft w:val="0"/>
      <w:marRight w:val="0"/>
      <w:marTop w:val="0"/>
      <w:marBottom w:val="0"/>
      <w:divBdr>
        <w:top w:val="none" w:sz="0" w:space="0" w:color="auto"/>
        <w:left w:val="none" w:sz="0" w:space="0" w:color="auto"/>
        <w:bottom w:val="none" w:sz="0" w:space="0" w:color="auto"/>
        <w:right w:val="none" w:sz="0" w:space="0" w:color="auto"/>
      </w:divBdr>
    </w:div>
    <w:div w:id="1574856475">
      <w:bodyDiv w:val="1"/>
      <w:marLeft w:val="0"/>
      <w:marRight w:val="0"/>
      <w:marTop w:val="0"/>
      <w:marBottom w:val="0"/>
      <w:divBdr>
        <w:top w:val="none" w:sz="0" w:space="0" w:color="auto"/>
        <w:left w:val="none" w:sz="0" w:space="0" w:color="auto"/>
        <w:bottom w:val="none" w:sz="0" w:space="0" w:color="auto"/>
        <w:right w:val="none" w:sz="0" w:space="0" w:color="auto"/>
      </w:divBdr>
    </w:div>
    <w:div w:id="1575385489">
      <w:bodyDiv w:val="1"/>
      <w:marLeft w:val="0"/>
      <w:marRight w:val="0"/>
      <w:marTop w:val="0"/>
      <w:marBottom w:val="0"/>
      <w:divBdr>
        <w:top w:val="none" w:sz="0" w:space="0" w:color="auto"/>
        <w:left w:val="none" w:sz="0" w:space="0" w:color="auto"/>
        <w:bottom w:val="none" w:sz="0" w:space="0" w:color="auto"/>
        <w:right w:val="none" w:sz="0" w:space="0" w:color="auto"/>
      </w:divBdr>
    </w:div>
    <w:div w:id="1575700419">
      <w:bodyDiv w:val="1"/>
      <w:marLeft w:val="0"/>
      <w:marRight w:val="0"/>
      <w:marTop w:val="0"/>
      <w:marBottom w:val="0"/>
      <w:divBdr>
        <w:top w:val="none" w:sz="0" w:space="0" w:color="auto"/>
        <w:left w:val="none" w:sz="0" w:space="0" w:color="auto"/>
        <w:bottom w:val="none" w:sz="0" w:space="0" w:color="auto"/>
        <w:right w:val="none" w:sz="0" w:space="0" w:color="auto"/>
      </w:divBdr>
    </w:div>
    <w:div w:id="1577282761">
      <w:bodyDiv w:val="1"/>
      <w:marLeft w:val="0"/>
      <w:marRight w:val="0"/>
      <w:marTop w:val="0"/>
      <w:marBottom w:val="0"/>
      <w:divBdr>
        <w:top w:val="none" w:sz="0" w:space="0" w:color="auto"/>
        <w:left w:val="none" w:sz="0" w:space="0" w:color="auto"/>
        <w:bottom w:val="none" w:sz="0" w:space="0" w:color="auto"/>
        <w:right w:val="none" w:sz="0" w:space="0" w:color="auto"/>
      </w:divBdr>
    </w:div>
    <w:div w:id="1579703674">
      <w:bodyDiv w:val="1"/>
      <w:marLeft w:val="0"/>
      <w:marRight w:val="0"/>
      <w:marTop w:val="0"/>
      <w:marBottom w:val="0"/>
      <w:divBdr>
        <w:top w:val="none" w:sz="0" w:space="0" w:color="auto"/>
        <w:left w:val="none" w:sz="0" w:space="0" w:color="auto"/>
        <w:bottom w:val="none" w:sz="0" w:space="0" w:color="auto"/>
        <w:right w:val="none" w:sz="0" w:space="0" w:color="auto"/>
      </w:divBdr>
    </w:div>
    <w:div w:id="1582564269">
      <w:bodyDiv w:val="1"/>
      <w:marLeft w:val="0"/>
      <w:marRight w:val="0"/>
      <w:marTop w:val="0"/>
      <w:marBottom w:val="0"/>
      <w:divBdr>
        <w:top w:val="none" w:sz="0" w:space="0" w:color="auto"/>
        <w:left w:val="none" w:sz="0" w:space="0" w:color="auto"/>
        <w:bottom w:val="none" w:sz="0" w:space="0" w:color="auto"/>
        <w:right w:val="none" w:sz="0" w:space="0" w:color="auto"/>
      </w:divBdr>
    </w:div>
    <w:div w:id="1585601191">
      <w:bodyDiv w:val="1"/>
      <w:marLeft w:val="0"/>
      <w:marRight w:val="0"/>
      <w:marTop w:val="0"/>
      <w:marBottom w:val="0"/>
      <w:divBdr>
        <w:top w:val="none" w:sz="0" w:space="0" w:color="auto"/>
        <w:left w:val="none" w:sz="0" w:space="0" w:color="auto"/>
        <w:bottom w:val="none" w:sz="0" w:space="0" w:color="auto"/>
        <w:right w:val="none" w:sz="0" w:space="0" w:color="auto"/>
      </w:divBdr>
    </w:div>
    <w:div w:id="1589189786">
      <w:bodyDiv w:val="1"/>
      <w:marLeft w:val="0"/>
      <w:marRight w:val="0"/>
      <w:marTop w:val="0"/>
      <w:marBottom w:val="0"/>
      <w:divBdr>
        <w:top w:val="none" w:sz="0" w:space="0" w:color="auto"/>
        <w:left w:val="none" w:sz="0" w:space="0" w:color="auto"/>
        <w:bottom w:val="none" w:sz="0" w:space="0" w:color="auto"/>
        <w:right w:val="none" w:sz="0" w:space="0" w:color="auto"/>
      </w:divBdr>
    </w:div>
    <w:div w:id="1590969340">
      <w:bodyDiv w:val="1"/>
      <w:marLeft w:val="0"/>
      <w:marRight w:val="0"/>
      <w:marTop w:val="0"/>
      <w:marBottom w:val="0"/>
      <w:divBdr>
        <w:top w:val="none" w:sz="0" w:space="0" w:color="auto"/>
        <w:left w:val="none" w:sz="0" w:space="0" w:color="auto"/>
        <w:bottom w:val="none" w:sz="0" w:space="0" w:color="auto"/>
        <w:right w:val="none" w:sz="0" w:space="0" w:color="auto"/>
      </w:divBdr>
    </w:div>
    <w:div w:id="1592737733">
      <w:bodyDiv w:val="1"/>
      <w:marLeft w:val="0"/>
      <w:marRight w:val="0"/>
      <w:marTop w:val="0"/>
      <w:marBottom w:val="0"/>
      <w:divBdr>
        <w:top w:val="none" w:sz="0" w:space="0" w:color="auto"/>
        <w:left w:val="none" w:sz="0" w:space="0" w:color="auto"/>
        <w:bottom w:val="none" w:sz="0" w:space="0" w:color="auto"/>
        <w:right w:val="none" w:sz="0" w:space="0" w:color="auto"/>
      </w:divBdr>
    </w:div>
    <w:div w:id="1593246347">
      <w:bodyDiv w:val="1"/>
      <w:marLeft w:val="0"/>
      <w:marRight w:val="0"/>
      <w:marTop w:val="0"/>
      <w:marBottom w:val="0"/>
      <w:divBdr>
        <w:top w:val="none" w:sz="0" w:space="0" w:color="auto"/>
        <w:left w:val="none" w:sz="0" w:space="0" w:color="auto"/>
        <w:bottom w:val="none" w:sz="0" w:space="0" w:color="auto"/>
        <w:right w:val="none" w:sz="0" w:space="0" w:color="auto"/>
      </w:divBdr>
    </w:div>
    <w:div w:id="1594822481">
      <w:bodyDiv w:val="1"/>
      <w:marLeft w:val="0"/>
      <w:marRight w:val="0"/>
      <w:marTop w:val="0"/>
      <w:marBottom w:val="0"/>
      <w:divBdr>
        <w:top w:val="none" w:sz="0" w:space="0" w:color="auto"/>
        <w:left w:val="none" w:sz="0" w:space="0" w:color="auto"/>
        <w:bottom w:val="none" w:sz="0" w:space="0" w:color="auto"/>
        <w:right w:val="none" w:sz="0" w:space="0" w:color="auto"/>
      </w:divBdr>
    </w:div>
    <w:div w:id="1596018907">
      <w:bodyDiv w:val="1"/>
      <w:marLeft w:val="0"/>
      <w:marRight w:val="0"/>
      <w:marTop w:val="0"/>
      <w:marBottom w:val="0"/>
      <w:divBdr>
        <w:top w:val="none" w:sz="0" w:space="0" w:color="auto"/>
        <w:left w:val="none" w:sz="0" w:space="0" w:color="auto"/>
        <w:bottom w:val="none" w:sz="0" w:space="0" w:color="auto"/>
        <w:right w:val="none" w:sz="0" w:space="0" w:color="auto"/>
      </w:divBdr>
    </w:div>
    <w:div w:id="1596474660">
      <w:bodyDiv w:val="1"/>
      <w:marLeft w:val="0"/>
      <w:marRight w:val="0"/>
      <w:marTop w:val="0"/>
      <w:marBottom w:val="0"/>
      <w:divBdr>
        <w:top w:val="none" w:sz="0" w:space="0" w:color="auto"/>
        <w:left w:val="none" w:sz="0" w:space="0" w:color="auto"/>
        <w:bottom w:val="none" w:sz="0" w:space="0" w:color="auto"/>
        <w:right w:val="none" w:sz="0" w:space="0" w:color="auto"/>
      </w:divBdr>
    </w:div>
    <w:div w:id="1597668875">
      <w:bodyDiv w:val="1"/>
      <w:marLeft w:val="0"/>
      <w:marRight w:val="0"/>
      <w:marTop w:val="0"/>
      <w:marBottom w:val="0"/>
      <w:divBdr>
        <w:top w:val="none" w:sz="0" w:space="0" w:color="auto"/>
        <w:left w:val="none" w:sz="0" w:space="0" w:color="auto"/>
        <w:bottom w:val="none" w:sz="0" w:space="0" w:color="auto"/>
        <w:right w:val="none" w:sz="0" w:space="0" w:color="auto"/>
      </w:divBdr>
    </w:div>
    <w:div w:id="1597709738">
      <w:bodyDiv w:val="1"/>
      <w:marLeft w:val="0"/>
      <w:marRight w:val="0"/>
      <w:marTop w:val="0"/>
      <w:marBottom w:val="0"/>
      <w:divBdr>
        <w:top w:val="none" w:sz="0" w:space="0" w:color="auto"/>
        <w:left w:val="none" w:sz="0" w:space="0" w:color="auto"/>
        <w:bottom w:val="none" w:sz="0" w:space="0" w:color="auto"/>
        <w:right w:val="none" w:sz="0" w:space="0" w:color="auto"/>
      </w:divBdr>
    </w:div>
    <w:div w:id="1601259879">
      <w:bodyDiv w:val="1"/>
      <w:marLeft w:val="0"/>
      <w:marRight w:val="0"/>
      <w:marTop w:val="0"/>
      <w:marBottom w:val="0"/>
      <w:divBdr>
        <w:top w:val="none" w:sz="0" w:space="0" w:color="auto"/>
        <w:left w:val="none" w:sz="0" w:space="0" w:color="auto"/>
        <w:bottom w:val="none" w:sz="0" w:space="0" w:color="auto"/>
        <w:right w:val="none" w:sz="0" w:space="0" w:color="auto"/>
      </w:divBdr>
    </w:div>
    <w:div w:id="1602906902">
      <w:bodyDiv w:val="1"/>
      <w:marLeft w:val="0"/>
      <w:marRight w:val="0"/>
      <w:marTop w:val="0"/>
      <w:marBottom w:val="0"/>
      <w:divBdr>
        <w:top w:val="none" w:sz="0" w:space="0" w:color="auto"/>
        <w:left w:val="none" w:sz="0" w:space="0" w:color="auto"/>
        <w:bottom w:val="none" w:sz="0" w:space="0" w:color="auto"/>
        <w:right w:val="none" w:sz="0" w:space="0" w:color="auto"/>
      </w:divBdr>
    </w:div>
    <w:div w:id="1607342629">
      <w:bodyDiv w:val="1"/>
      <w:marLeft w:val="0"/>
      <w:marRight w:val="0"/>
      <w:marTop w:val="0"/>
      <w:marBottom w:val="0"/>
      <w:divBdr>
        <w:top w:val="none" w:sz="0" w:space="0" w:color="auto"/>
        <w:left w:val="none" w:sz="0" w:space="0" w:color="auto"/>
        <w:bottom w:val="none" w:sz="0" w:space="0" w:color="auto"/>
        <w:right w:val="none" w:sz="0" w:space="0" w:color="auto"/>
      </w:divBdr>
    </w:div>
    <w:div w:id="1607615022">
      <w:bodyDiv w:val="1"/>
      <w:marLeft w:val="0"/>
      <w:marRight w:val="0"/>
      <w:marTop w:val="0"/>
      <w:marBottom w:val="0"/>
      <w:divBdr>
        <w:top w:val="none" w:sz="0" w:space="0" w:color="auto"/>
        <w:left w:val="none" w:sz="0" w:space="0" w:color="auto"/>
        <w:bottom w:val="none" w:sz="0" w:space="0" w:color="auto"/>
        <w:right w:val="none" w:sz="0" w:space="0" w:color="auto"/>
      </w:divBdr>
    </w:div>
    <w:div w:id="1607617378">
      <w:bodyDiv w:val="1"/>
      <w:marLeft w:val="0"/>
      <w:marRight w:val="0"/>
      <w:marTop w:val="0"/>
      <w:marBottom w:val="0"/>
      <w:divBdr>
        <w:top w:val="none" w:sz="0" w:space="0" w:color="auto"/>
        <w:left w:val="none" w:sz="0" w:space="0" w:color="auto"/>
        <w:bottom w:val="none" w:sz="0" w:space="0" w:color="auto"/>
        <w:right w:val="none" w:sz="0" w:space="0" w:color="auto"/>
      </w:divBdr>
    </w:div>
    <w:div w:id="1611206675">
      <w:bodyDiv w:val="1"/>
      <w:marLeft w:val="0"/>
      <w:marRight w:val="0"/>
      <w:marTop w:val="0"/>
      <w:marBottom w:val="0"/>
      <w:divBdr>
        <w:top w:val="none" w:sz="0" w:space="0" w:color="auto"/>
        <w:left w:val="none" w:sz="0" w:space="0" w:color="auto"/>
        <w:bottom w:val="none" w:sz="0" w:space="0" w:color="auto"/>
        <w:right w:val="none" w:sz="0" w:space="0" w:color="auto"/>
      </w:divBdr>
    </w:div>
    <w:div w:id="1612081998">
      <w:bodyDiv w:val="1"/>
      <w:marLeft w:val="0"/>
      <w:marRight w:val="0"/>
      <w:marTop w:val="0"/>
      <w:marBottom w:val="0"/>
      <w:divBdr>
        <w:top w:val="none" w:sz="0" w:space="0" w:color="auto"/>
        <w:left w:val="none" w:sz="0" w:space="0" w:color="auto"/>
        <w:bottom w:val="none" w:sz="0" w:space="0" w:color="auto"/>
        <w:right w:val="none" w:sz="0" w:space="0" w:color="auto"/>
      </w:divBdr>
    </w:div>
    <w:div w:id="1616868130">
      <w:bodyDiv w:val="1"/>
      <w:marLeft w:val="0"/>
      <w:marRight w:val="0"/>
      <w:marTop w:val="0"/>
      <w:marBottom w:val="0"/>
      <w:divBdr>
        <w:top w:val="none" w:sz="0" w:space="0" w:color="auto"/>
        <w:left w:val="none" w:sz="0" w:space="0" w:color="auto"/>
        <w:bottom w:val="none" w:sz="0" w:space="0" w:color="auto"/>
        <w:right w:val="none" w:sz="0" w:space="0" w:color="auto"/>
      </w:divBdr>
    </w:div>
    <w:div w:id="1617104615">
      <w:bodyDiv w:val="1"/>
      <w:marLeft w:val="0"/>
      <w:marRight w:val="0"/>
      <w:marTop w:val="0"/>
      <w:marBottom w:val="0"/>
      <w:divBdr>
        <w:top w:val="none" w:sz="0" w:space="0" w:color="auto"/>
        <w:left w:val="none" w:sz="0" w:space="0" w:color="auto"/>
        <w:bottom w:val="none" w:sz="0" w:space="0" w:color="auto"/>
        <w:right w:val="none" w:sz="0" w:space="0" w:color="auto"/>
      </w:divBdr>
    </w:div>
    <w:div w:id="1617908358">
      <w:bodyDiv w:val="1"/>
      <w:marLeft w:val="0"/>
      <w:marRight w:val="0"/>
      <w:marTop w:val="0"/>
      <w:marBottom w:val="0"/>
      <w:divBdr>
        <w:top w:val="none" w:sz="0" w:space="0" w:color="auto"/>
        <w:left w:val="none" w:sz="0" w:space="0" w:color="auto"/>
        <w:bottom w:val="none" w:sz="0" w:space="0" w:color="auto"/>
        <w:right w:val="none" w:sz="0" w:space="0" w:color="auto"/>
      </w:divBdr>
    </w:div>
    <w:div w:id="1618370601">
      <w:bodyDiv w:val="1"/>
      <w:marLeft w:val="0"/>
      <w:marRight w:val="0"/>
      <w:marTop w:val="0"/>
      <w:marBottom w:val="0"/>
      <w:divBdr>
        <w:top w:val="none" w:sz="0" w:space="0" w:color="auto"/>
        <w:left w:val="none" w:sz="0" w:space="0" w:color="auto"/>
        <w:bottom w:val="none" w:sz="0" w:space="0" w:color="auto"/>
        <w:right w:val="none" w:sz="0" w:space="0" w:color="auto"/>
      </w:divBdr>
    </w:div>
    <w:div w:id="1618488516">
      <w:bodyDiv w:val="1"/>
      <w:marLeft w:val="0"/>
      <w:marRight w:val="0"/>
      <w:marTop w:val="0"/>
      <w:marBottom w:val="0"/>
      <w:divBdr>
        <w:top w:val="none" w:sz="0" w:space="0" w:color="auto"/>
        <w:left w:val="none" w:sz="0" w:space="0" w:color="auto"/>
        <w:bottom w:val="none" w:sz="0" w:space="0" w:color="auto"/>
        <w:right w:val="none" w:sz="0" w:space="0" w:color="auto"/>
      </w:divBdr>
    </w:div>
    <w:div w:id="1619481812">
      <w:bodyDiv w:val="1"/>
      <w:marLeft w:val="0"/>
      <w:marRight w:val="0"/>
      <w:marTop w:val="0"/>
      <w:marBottom w:val="0"/>
      <w:divBdr>
        <w:top w:val="none" w:sz="0" w:space="0" w:color="auto"/>
        <w:left w:val="none" w:sz="0" w:space="0" w:color="auto"/>
        <w:bottom w:val="none" w:sz="0" w:space="0" w:color="auto"/>
        <w:right w:val="none" w:sz="0" w:space="0" w:color="auto"/>
      </w:divBdr>
    </w:div>
    <w:div w:id="1619531225">
      <w:bodyDiv w:val="1"/>
      <w:marLeft w:val="0"/>
      <w:marRight w:val="0"/>
      <w:marTop w:val="0"/>
      <w:marBottom w:val="0"/>
      <w:divBdr>
        <w:top w:val="none" w:sz="0" w:space="0" w:color="auto"/>
        <w:left w:val="none" w:sz="0" w:space="0" w:color="auto"/>
        <w:bottom w:val="none" w:sz="0" w:space="0" w:color="auto"/>
        <w:right w:val="none" w:sz="0" w:space="0" w:color="auto"/>
      </w:divBdr>
    </w:div>
    <w:div w:id="1620070084">
      <w:bodyDiv w:val="1"/>
      <w:marLeft w:val="0"/>
      <w:marRight w:val="0"/>
      <w:marTop w:val="0"/>
      <w:marBottom w:val="0"/>
      <w:divBdr>
        <w:top w:val="none" w:sz="0" w:space="0" w:color="auto"/>
        <w:left w:val="none" w:sz="0" w:space="0" w:color="auto"/>
        <w:bottom w:val="none" w:sz="0" w:space="0" w:color="auto"/>
        <w:right w:val="none" w:sz="0" w:space="0" w:color="auto"/>
      </w:divBdr>
    </w:div>
    <w:div w:id="1622103293">
      <w:bodyDiv w:val="1"/>
      <w:marLeft w:val="0"/>
      <w:marRight w:val="0"/>
      <w:marTop w:val="0"/>
      <w:marBottom w:val="0"/>
      <w:divBdr>
        <w:top w:val="none" w:sz="0" w:space="0" w:color="auto"/>
        <w:left w:val="none" w:sz="0" w:space="0" w:color="auto"/>
        <w:bottom w:val="none" w:sz="0" w:space="0" w:color="auto"/>
        <w:right w:val="none" w:sz="0" w:space="0" w:color="auto"/>
      </w:divBdr>
    </w:div>
    <w:div w:id="1622415746">
      <w:bodyDiv w:val="1"/>
      <w:marLeft w:val="0"/>
      <w:marRight w:val="0"/>
      <w:marTop w:val="0"/>
      <w:marBottom w:val="0"/>
      <w:divBdr>
        <w:top w:val="none" w:sz="0" w:space="0" w:color="auto"/>
        <w:left w:val="none" w:sz="0" w:space="0" w:color="auto"/>
        <w:bottom w:val="none" w:sz="0" w:space="0" w:color="auto"/>
        <w:right w:val="none" w:sz="0" w:space="0" w:color="auto"/>
      </w:divBdr>
    </w:div>
    <w:div w:id="1624114508">
      <w:bodyDiv w:val="1"/>
      <w:marLeft w:val="0"/>
      <w:marRight w:val="0"/>
      <w:marTop w:val="0"/>
      <w:marBottom w:val="0"/>
      <w:divBdr>
        <w:top w:val="none" w:sz="0" w:space="0" w:color="auto"/>
        <w:left w:val="none" w:sz="0" w:space="0" w:color="auto"/>
        <w:bottom w:val="none" w:sz="0" w:space="0" w:color="auto"/>
        <w:right w:val="none" w:sz="0" w:space="0" w:color="auto"/>
      </w:divBdr>
    </w:div>
    <w:div w:id="1625115836">
      <w:bodyDiv w:val="1"/>
      <w:marLeft w:val="0"/>
      <w:marRight w:val="0"/>
      <w:marTop w:val="0"/>
      <w:marBottom w:val="0"/>
      <w:divBdr>
        <w:top w:val="none" w:sz="0" w:space="0" w:color="auto"/>
        <w:left w:val="none" w:sz="0" w:space="0" w:color="auto"/>
        <w:bottom w:val="none" w:sz="0" w:space="0" w:color="auto"/>
        <w:right w:val="none" w:sz="0" w:space="0" w:color="auto"/>
      </w:divBdr>
    </w:div>
    <w:div w:id="1626615171">
      <w:bodyDiv w:val="1"/>
      <w:marLeft w:val="0"/>
      <w:marRight w:val="0"/>
      <w:marTop w:val="0"/>
      <w:marBottom w:val="0"/>
      <w:divBdr>
        <w:top w:val="none" w:sz="0" w:space="0" w:color="auto"/>
        <w:left w:val="none" w:sz="0" w:space="0" w:color="auto"/>
        <w:bottom w:val="none" w:sz="0" w:space="0" w:color="auto"/>
        <w:right w:val="none" w:sz="0" w:space="0" w:color="auto"/>
      </w:divBdr>
    </w:div>
    <w:div w:id="1627156145">
      <w:bodyDiv w:val="1"/>
      <w:marLeft w:val="0"/>
      <w:marRight w:val="0"/>
      <w:marTop w:val="0"/>
      <w:marBottom w:val="0"/>
      <w:divBdr>
        <w:top w:val="none" w:sz="0" w:space="0" w:color="auto"/>
        <w:left w:val="none" w:sz="0" w:space="0" w:color="auto"/>
        <w:bottom w:val="none" w:sz="0" w:space="0" w:color="auto"/>
        <w:right w:val="none" w:sz="0" w:space="0" w:color="auto"/>
      </w:divBdr>
    </w:div>
    <w:div w:id="1629969565">
      <w:bodyDiv w:val="1"/>
      <w:marLeft w:val="0"/>
      <w:marRight w:val="0"/>
      <w:marTop w:val="0"/>
      <w:marBottom w:val="0"/>
      <w:divBdr>
        <w:top w:val="none" w:sz="0" w:space="0" w:color="auto"/>
        <w:left w:val="none" w:sz="0" w:space="0" w:color="auto"/>
        <w:bottom w:val="none" w:sz="0" w:space="0" w:color="auto"/>
        <w:right w:val="none" w:sz="0" w:space="0" w:color="auto"/>
      </w:divBdr>
    </w:div>
    <w:div w:id="1630168123">
      <w:bodyDiv w:val="1"/>
      <w:marLeft w:val="0"/>
      <w:marRight w:val="0"/>
      <w:marTop w:val="0"/>
      <w:marBottom w:val="0"/>
      <w:divBdr>
        <w:top w:val="none" w:sz="0" w:space="0" w:color="auto"/>
        <w:left w:val="none" w:sz="0" w:space="0" w:color="auto"/>
        <w:bottom w:val="none" w:sz="0" w:space="0" w:color="auto"/>
        <w:right w:val="none" w:sz="0" w:space="0" w:color="auto"/>
      </w:divBdr>
    </w:div>
    <w:div w:id="1632830996">
      <w:bodyDiv w:val="1"/>
      <w:marLeft w:val="0"/>
      <w:marRight w:val="0"/>
      <w:marTop w:val="0"/>
      <w:marBottom w:val="0"/>
      <w:divBdr>
        <w:top w:val="none" w:sz="0" w:space="0" w:color="auto"/>
        <w:left w:val="none" w:sz="0" w:space="0" w:color="auto"/>
        <w:bottom w:val="none" w:sz="0" w:space="0" w:color="auto"/>
        <w:right w:val="none" w:sz="0" w:space="0" w:color="auto"/>
      </w:divBdr>
    </w:div>
    <w:div w:id="1634017025">
      <w:bodyDiv w:val="1"/>
      <w:marLeft w:val="0"/>
      <w:marRight w:val="0"/>
      <w:marTop w:val="0"/>
      <w:marBottom w:val="0"/>
      <w:divBdr>
        <w:top w:val="none" w:sz="0" w:space="0" w:color="auto"/>
        <w:left w:val="none" w:sz="0" w:space="0" w:color="auto"/>
        <w:bottom w:val="none" w:sz="0" w:space="0" w:color="auto"/>
        <w:right w:val="none" w:sz="0" w:space="0" w:color="auto"/>
      </w:divBdr>
    </w:div>
    <w:div w:id="1634677654">
      <w:bodyDiv w:val="1"/>
      <w:marLeft w:val="0"/>
      <w:marRight w:val="0"/>
      <w:marTop w:val="0"/>
      <w:marBottom w:val="0"/>
      <w:divBdr>
        <w:top w:val="none" w:sz="0" w:space="0" w:color="auto"/>
        <w:left w:val="none" w:sz="0" w:space="0" w:color="auto"/>
        <w:bottom w:val="none" w:sz="0" w:space="0" w:color="auto"/>
        <w:right w:val="none" w:sz="0" w:space="0" w:color="auto"/>
      </w:divBdr>
    </w:div>
    <w:div w:id="1634746283">
      <w:bodyDiv w:val="1"/>
      <w:marLeft w:val="0"/>
      <w:marRight w:val="0"/>
      <w:marTop w:val="0"/>
      <w:marBottom w:val="0"/>
      <w:divBdr>
        <w:top w:val="none" w:sz="0" w:space="0" w:color="auto"/>
        <w:left w:val="none" w:sz="0" w:space="0" w:color="auto"/>
        <w:bottom w:val="none" w:sz="0" w:space="0" w:color="auto"/>
        <w:right w:val="none" w:sz="0" w:space="0" w:color="auto"/>
      </w:divBdr>
    </w:div>
    <w:div w:id="1636184130">
      <w:bodyDiv w:val="1"/>
      <w:marLeft w:val="0"/>
      <w:marRight w:val="0"/>
      <w:marTop w:val="0"/>
      <w:marBottom w:val="0"/>
      <w:divBdr>
        <w:top w:val="none" w:sz="0" w:space="0" w:color="auto"/>
        <w:left w:val="none" w:sz="0" w:space="0" w:color="auto"/>
        <w:bottom w:val="none" w:sz="0" w:space="0" w:color="auto"/>
        <w:right w:val="none" w:sz="0" w:space="0" w:color="auto"/>
      </w:divBdr>
    </w:div>
    <w:div w:id="1637493146">
      <w:bodyDiv w:val="1"/>
      <w:marLeft w:val="0"/>
      <w:marRight w:val="0"/>
      <w:marTop w:val="0"/>
      <w:marBottom w:val="0"/>
      <w:divBdr>
        <w:top w:val="none" w:sz="0" w:space="0" w:color="auto"/>
        <w:left w:val="none" w:sz="0" w:space="0" w:color="auto"/>
        <w:bottom w:val="none" w:sz="0" w:space="0" w:color="auto"/>
        <w:right w:val="none" w:sz="0" w:space="0" w:color="auto"/>
      </w:divBdr>
    </w:div>
    <w:div w:id="1639459029">
      <w:bodyDiv w:val="1"/>
      <w:marLeft w:val="0"/>
      <w:marRight w:val="0"/>
      <w:marTop w:val="0"/>
      <w:marBottom w:val="0"/>
      <w:divBdr>
        <w:top w:val="none" w:sz="0" w:space="0" w:color="auto"/>
        <w:left w:val="none" w:sz="0" w:space="0" w:color="auto"/>
        <w:bottom w:val="none" w:sz="0" w:space="0" w:color="auto"/>
        <w:right w:val="none" w:sz="0" w:space="0" w:color="auto"/>
      </w:divBdr>
    </w:div>
    <w:div w:id="1639459326">
      <w:bodyDiv w:val="1"/>
      <w:marLeft w:val="0"/>
      <w:marRight w:val="0"/>
      <w:marTop w:val="0"/>
      <w:marBottom w:val="0"/>
      <w:divBdr>
        <w:top w:val="none" w:sz="0" w:space="0" w:color="auto"/>
        <w:left w:val="none" w:sz="0" w:space="0" w:color="auto"/>
        <w:bottom w:val="none" w:sz="0" w:space="0" w:color="auto"/>
        <w:right w:val="none" w:sz="0" w:space="0" w:color="auto"/>
      </w:divBdr>
    </w:div>
    <w:div w:id="1639871444">
      <w:bodyDiv w:val="1"/>
      <w:marLeft w:val="0"/>
      <w:marRight w:val="0"/>
      <w:marTop w:val="0"/>
      <w:marBottom w:val="0"/>
      <w:divBdr>
        <w:top w:val="none" w:sz="0" w:space="0" w:color="auto"/>
        <w:left w:val="none" w:sz="0" w:space="0" w:color="auto"/>
        <w:bottom w:val="none" w:sz="0" w:space="0" w:color="auto"/>
        <w:right w:val="none" w:sz="0" w:space="0" w:color="auto"/>
      </w:divBdr>
    </w:div>
    <w:div w:id="1642231431">
      <w:bodyDiv w:val="1"/>
      <w:marLeft w:val="0"/>
      <w:marRight w:val="0"/>
      <w:marTop w:val="0"/>
      <w:marBottom w:val="0"/>
      <w:divBdr>
        <w:top w:val="none" w:sz="0" w:space="0" w:color="auto"/>
        <w:left w:val="none" w:sz="0" w:space="0" w:color="auto"/>
        <w:bottom w:val="none" w:sz="0" w:space="0" w:color="auto"/>
        <w:right w:val="none" w:sz="0" w:space="0" w:color="auto"/>
      </w:divBdr>
    </w:div>
    <w:div w:id="1642468019">
      <w:bodyDiv w:val="1"/>
      <w:marLeft w:val="0"/>
      <w:marRight w:val="0"/>
      <w:marTop w:val="0"/>
      <w:marBottom w:val="0"/>
      <w:divBdr>
        <w:top w:val="none" w:sz="0" w:space="0" w:color="auto"/>
        <w:left w:val="none" w:sz="0" w:space="0" w:color="auto"/>
        <w:bottom w:val="none" w:sz="0" w:space="0" w:color="auto"/>
        <w:right w:val="none" w:sz="0" w:space="0" w:color="auto"/>
      </w:divBdr>
    </w:div>
    <w:div w:id="1643924948">
      <w:bodyDiv w:val="1"/>
      <w:marLeft w:val="0"/>
      <w:marRight w:val="0"/>
      <w:marTop w:val="0"/>
      <w:marBottom w:val="0"/>
      <w:divBdr>
        <w:top w:val="none" w:sz="0" w:space="0" w:color="auto"/>
        <w:left w:val="none" w:sz="0" w:space="0" w:color="auto"/>
        <w:bottom w:val="none" w:sz="0" w:space="0" w:color="auto"/>
        <w:right w:val="none" w:sz="0" w:space="0" w:color="auto"/>
      </w:divBdr>
    </w:div>
    <w:div w:id="1649896839">
      <w:bodyDiv w:val="1"/>
      <w:marLeft w:val="0"/>
      <w:marRight w:val="0"/>
      <w:marTop w:val="0"/>
      <w:marBottom w:val="0"/>
      <w:divBdr>
        <w:top w:val="none" w:sz="0" w:space="0" w:color="auto"/>
        <w:left w:val="none" w:sz="0" w:space="0" w:color="auto"/>
        <w:bottom w:val="none" w:sz="0" w:space="0" w:color="auto"/>
        <w:right w:val="none" w:sz="0" w:space="0" w:color="auto"/>
      </w:divBdr>
    </w:div>
    <w:div w:id="1655448578">
      <w:bodyDiv w:val="1"/>
      <w:marLeft w:val="0"/>
      <w:marRight w:val="0"/>
      <w:marTop w:val="0"/>
      <w:marBottom w:val="0"/>
      <w:divBdr>
        <w:top w:val="none" w:sz="0" w:space="0" w:color="auto"/>
        <w:left w:val="none" w:sz="0" w:space="0" w:color="auto"/>
        <w:bottom w:val="none" w:sz="0" w:space="0" w:color="auto"/>
        <w:right w:val="none" w:sz="0" w:space="0" w:color="auto"/>
      </w:divBdr>
    </w:div>
    <w:div w:id="1656450305">
      <w:bodyDiv w:val="1"/>
      <w:marLeft w:val="0"/>
      <w:marRight w:val="0"/>
      <w:marTop w:val="0"/>
      <w:marBottom w:val="0"/>
      <w:divBdr>
        <w:top w:val="none" w:sz="0" w:space="0" w:color="auto"/>
        <w:left w:val="none" w:sz="0" w:space="0" w:color="auto"/>
        <w:bottom w:val="none" w:sz="0" w:space="0" w:color="auto"/>
        <w:right w:val="none" w:sz="0" w:space="0" w:color="auto"/>
      </w:divBdr>
    </w:div>
    <w:div w:id="1663579671">
      <w:bodyDiv w:val="1"/>
      <w:marLeft w:val="0"/>
      <w:marRight w:val="0"/>
      <w:marTop w:val="0"/>
      <w:marBottom w:val="0"/>
      <w:divBdr>
        <w:top w:val="none" w:sz="0" w:space="0" w:color="auto"/>
        <w:left w:val="none" w:sz="0" w:space="0" w:color="auto"/>
        <w:bottom w:val="none" w:sz="0" w:space="0" w:color="auto"/>
        <w:right w:val="none" w:sz="0" w:space="0" w:color="auto"/>
      </w:divBdr>
    </w:div>
    <w:div w:id="1664040115">
      <w:bodyDiv w:val="1"/>
      <w:marLeft w:val="0"/>
      <w:marRight w:val="0"/>
      <w:marTop w:val="0"/>
      <w:marBottom w:val="0"/>
      <w:divBdr>
        <w:top w:val="none" w:sz="0" w:space="0" w:color="auto"/>
        <w:left w:val="none" w:sz="0" w:space="0" w:color="auto"/>
        <w:bottom w:val="none" w:sz="0" w:space="0" w:color="auto"/>
        <w:right w:val="none" w:sz="0" w:space="0" w:color="auto"/>
      </w:divBdr>
    </w:div>
    <w:div w:id="1664627290">
      <w:bodyDiv w:val="1"/>
      <w:marLeft w:val="0"/>
      <w:marRight w:val="0"/>
      <w:marTop w:val="0"/>
      <w:marBottom w:val="0"/>
      <w:divBdr>
        <w:top w:val="none" w:sz="0" w:space="0" w:color="auto"/>
        <w:left w:val="none" w:sz="0" w:space="0" w:color="auto"/>
        <w:bottom w:val="none" w:sz="0" w:space="0" w:color="auto"/>
        <w:right w:val="none" w:sz="0" w:space="0" w:color="auto"/>
      </w:divBdr>
    </w:div>
    <w:div w:id="1670713651">
      <w:bodyDiv w:val="1"/>
      <w:marLeft w:val="0"/>
      <w:marRight w:val="0"/>
      <w:marTop w:val="0"/>
      <w:marBottom w:val="0"/>
      <w:divBdr>
        <w:top w:val="none" w:sz="0" w:space="0" w:color="auto"/>
        <w:left w:val="none" w:sz="0" w:space="0" w:color="auto"/>
        <w:bottom w:val="none" w:sz="0" w:space="0" w:color="auto"/>
        <w:right w:val="none" w:sz="0" w:space="0" w:color="auto"/>
      </w:divBdr>
    </w:div>
    <w:div w:id="1671832847">
      <w:bodyDiv w:val="1"/>
      <w:marLeft w:val="0"/>
      <w:marRight w:val="0"/>
      <w:marTop w:val="0"/>
      <w:marBottom w:val="0"/>
      <w:divBdr>
        <w:top w:val="none" w:sz="0" w:space="0" w:color="auto"/>
        <w:left w:val="none" w:sz="0" w:space="0" w:color="auto"/>
        <w:bottom w:val="none" w:sz="0" w:space="0" w:color="auto"/>
        <w:right w:val="none" w:sz="0" w:space="0" w:color="auto"/>
      </w:divBdr>
    </w:div>
    <w:div w:id="1672639599">
      <w:bodyDiv w:val="1"/>
      <w:marLeft w:val="0"/>
      <w:marRight w:val="0"/>
      <w:marTop w:val="0"/>
      <w:marBottom w:val="0"/>
      <w:divBdr>
        <w:top w:val="none" w:sz="0" w:space="0" w:color="auto"/>
        <w:left w:val="none" w:sz="0" w:space="0" w:color="auto"/>
        <w:bottom w:val="none" w:sz="0" w:space="0" w:color="auto"/>
        <w:right w:val="none" w:sz="0" w:space="0" w:color="auto"/>
      </w:divBdr>
    </w:div>
    <w:div w:id="1672640037">
      <w:bodyDiv w:val="1"/>
      <w:marLeft w:val="0"/>
      <w:marRight w:val="0"/>
      <w:marTop w:val="0"/>
      <w:marBottom w:val="0"/>
      <w:divBdr>
        <w:top w:val="none" w:sz="0" w:space="0" w:color="auto"/>
        <w:left w:val="none" w:sz="0" w:space="0" w:color="auto"/>
        <w:bottom w:val="none" w:sz="0" w:space="0" w:color="auto"/>
        <w:right w:val="none" w:sz="0" w:space="0" w:color="auto"/>
      </w:divBdr>
    </w:div>
    <w:div w:id="1673950436">
      <w:bodyDiv w:val="1"/>
      <w:marLeft w:val="0"/>
      <w:marRight w:val="0"/>
      <w:marTop w:val="0"/>
      <w:marBottom w:val="0"/>
      <w:divBdr>
        <w:top w:val="none" w:sz="0" w:space="0" w:color="auto"/>
        <w:left w:val="none" w:sz="0" w:space="0" w:color="auto"/>
        <w:bottom w:val="none" w:sz="0" w:space="0" w:color="auto"/>
        <w:right w:val="none" w:sz="0" w:space="0" w:color="auto"/>
      </w:divBdr>
    </w:div>
    <w:div w:id="1677613182">
      <w:bodyDiv w:val="1"/>
      <w:marLeft w:val="0"/>
      <w:marRight w:val="0"/>
      <w:marTop w:val="0"/>
      <w:marBottom w:val="0"/>
      <w:divBdr>
        <w:top w:val="none" w:sz="0" w:space="0" w:color="auto"/>
        <w:left w:val="none" w:sz="0" w:space="0" w:color="auto"/>
        <w:bottom w:val="none" w:sz="0" w:space="0" w:color="auto"/>
        <w:right w:val="none" w:sz="0" w:space="0" w:color="auto"/>
      </w:divBdr>
    </w:div>
    <w:div w:id="1682048792">
      <w:bodyDiv w:val="1"/>
      <w:marLeft w:val="0"/>
      <w:marRight w:val="0"/>
      <w:marTop w:val="0"/>
      <w:marBottom w:val="0"/>
      <w:divBdr>
        <w:top w:val="none" w:sz="0" w:space="0" w:color="auto"/>
        <w:left w:val="none" w:sz="0" w:space="0" w:color="auto"/>
        <w:bottom w:val="none" w:sz="0" w:space="0" w:color="auto"/>
        <w:right w:val="none" w:sz="0" w:space="0" w:color="auto"/>
      </w:divBdr>
    </w:div>
    <w:div w:id="1683047883">
      <w:bodyDiv w:val="1"/>
      <w:marLeft w:val="0"/>
      <w:marRight w:val="0"/>
      <w:marTop w:val="0"/>
      <w:marBottom w:val="0"/>
      <w:divBdr>
        <w:top w:val="none" w:sz="0" w:space="0" w:color="auto"/>
        <w:left w:val="none" w:sz="0" w:space="0" w:color="auto"/>
        <w:bottom w:val="none" w:sz="0" w:space="0" w:color="auto"/>
        <w:right w:val="none" w:sz="0" w:space="0" w:color="auto"/>
      </w:divBdr>
    </w:div>
    <w:div w:id="1683311523">
      <w:bodyDiv w:val="1"/>
      <w:marLeft w:val="0"/>
      <w:marRight w:val="0"/>
      <w:marTop w:val="0"/>
      <w:marBottom w:val="0"/>
      <w:divBdr>
        <w:top w:val="none" w:sz="0" w:space="0" w:color="auto"/>
        <w:left w:val="none" w:sz="0" w:space="0" w:color="auto"/>
        <w:bottom w:val="none" w:sz="0" w:space="0" w:color="auto"/>
        <w:right w:val="none" w:sz="0" w:space="0" w:color="auto"/>
      </w:divBdr>
    </w:div>
    <w:div w:id="1683704021">
      <w:bodyDiv w:val="1"/>
      <w:marLeft w:val="0"/>
      <w:marRight w:val="0"/>
      <w:marTop w:val="0"/>
      <w:marBottom w:val="0"/>
      <w:divBdr>
        <w:top w:val="none" w:sz="0" w:space="0" w:color="auto"/>
        <w:left w:val="none" w:sz="0" w:space="0" w:color="auto"/>
        <w:bottom w:val="none" w:sz="0" w:space="0" w:color="auto"/>
        <w:right w:val="none" w:sz="0" w:space="0" w:color="auto"/>
      </w:divBdr>
    </w:div>
    <w:div w:id="1685398164">
      <w:bodyDiv w:val="1"/>
      <w:marLeft w:val="0"/>
      <w:marRight w:val="0"/>
      <w:marTop w:val="0"/>
      <w:marBottom w:val="0"/>
      <w:divBdr>
        <w:top w:val="none" w:sz="0" w:space="0" w:color="auto"/>
        <w:left w:val="none" w:sz="0" w:space="0" w:color="auto"/>
        <w:bottom w:val="none" w:sz="0" w:space="0" w:color="auto"/>
        <w:right w:val="none" w:sz="0" w:space="0" w:color="auto"/>
      </w:divBdr>
    </w:div>
    <w:div w:id="1686247736">
      <w:bodyDiv w:val="1"/>
      <w:marLeft w:val="0"/>
      <w:marRight w:val="0"/>
      <w:marTop w:val="0"/>
      <w:marBottom w:val="0"/>
      <w:divBdr>
        <w:top w:val="none" w:sz="0" w:space="0" w:color="auto"/>
        <w:left w:val="none" w:sz="0" w:space="0" w:color="auto"/>
        <w:bottom w:val="none" w:sz="0" w:space="0" w:color="auto"/>
        <w:right w:val="none" w:sz="0" w:space="0" w:color="auto"/>
      </w:divBdr>
    </w:div>
    <w:div w:id="1688678876">
      <w:bodyDiv w:val="1"/>
      <w:marLeft w:val="0"/>
      <w:marRight w:val="0"/>
      <w:marTop w:val="0"/>
      <w:marBottom w:val="0"/>
      <w:divBdr>
        <w:top w:val="none" w:sz="0" w:space="0" w:color="auto"/>
        <w:left w:val="none" w:sz="0" w:space="0" w:color="auto"/>
        <w:bottom w:val="none" w:sz="0" w:space="0" w:color="auto"/>
        <w:right w:val="none" w:sz="0" w:space="0" w:color="auto"/>
      </w:divBdr>
    </w:div>
    <w:div w:id="1690448594">
      <w:bodyDiv w:val="1"/>
      <w:marLeft w:val="0"/>
      <w:marRight w:val="0"/>
      <w:marTop w:val="0"/>
      <w:marBottom w:val="0"/>
      <w:divBdr>
        <w:top w:val="none" w:sz="0" w:space="0" w:color="auto"/>
        <w:left w:val="none" w:sz="0" w:space="0" w:color="auto"/>
        <w:bottom w:val="none" w:sz="0" w:space="0" w:color="auto"/>
        <w:right w:val="none" w:sz="0" w:space="0" w:color="auto"/>
      </w:divBdr>
    </w:div>
    <w:div w:id="1692485229">
      <w:bodyDiv w:val="1"/>
      <w:marLeft w:val="0"/>
      <w:marRight w:val="0"/>
      <w:marTop w:val="0"/>
      <w:marBottom w:val="0"/>
      <w:divBdr>
        <w:top w:val="none" w:sz="0" w:space="0" w:color="auto"/>
        <w:left w:val="none" w:sz="0" w:space="0" w:color="auto"/>
        <w:bottom w:val="none" w:sz="0" w:space="0" w:color="auto"/>
        <w:right w:val="none" w:sz="0" w:space="0" w:color="auto"/>
      </w:divBdr>
    </w:div>
    <w:div w:id="1704164068">
      <w:bodyDiv w:val="1"/>
      <w:marLeft w:val="0"/>
      <w:marRight w:val="0"/>
      <w:marTop w:val="0"/>
      <w:marBottom w:val="0"/>
      <w:divBdr>
        <w:top w:val="none" w:sz="0" w:space="0" w:color="auto"/>
        <w:left w:val="none" w:sz="0" w:space="0" w:color="auto"/>
        <w:bottom w:val="none" w:sz="0" w:space="0" w:color="auto"/>
        <w:right w:val="none" w:sz="0" w:space="0" w:color="auto"/>
      </w:divBdr>
    </w:div>
    <w:div w:id="1716811753">
      <w:bodyDiv w:val="1"/>
      <w:marLeft w:val="0"/>
      <w:marRight w:val="0"/>
      <w:marTop w:val="0"/>
      <w:marBottom w:val="0"/>
      <w:divBdr>
        <w:top w:val="none" w:sz="0" w:space="0" w:color="auto"/>
        <w:left w:val="none" w:sz="0" w:space="0" w:color="auto"/>
        <w:bottom w:val="none" w:sz="0" w:space="0" w:color="auto"/>
        <w:right w:val="none" w:sz="0" w:space="0" w:color="auto"/>
      </w:divBdr>
    </w:div>
    <w:div w:id="1719280502">
      <w:bodyDiv w:val="1"/>
      <w:marLeft w:val="0"/>
      <w:marRight w:val="0"/>
      <w:marTop w:val="0"/>
      <w:marBottom w:val="0"/>
      <w:divBdr>
        <w:top w:val="none" w:sz="0" w:space="0" w:color="auto"/>
        <w:left w:val="none" w:sz="0" w:space="0" w:color="auto"/>
        <w:bottom w:val="none" w:sz="0" w:space="0" w:color="auto"/>
        <w:right w:val="none" w:sz="0" w:space="0" w:color="auto"/>
      </w:divBdr>
    </w:div>
    <w:div w:id="1719815370">
      <w:bodyDiv w:val="1"/>
      <w:marLeft w:val="0"/>
      <w:marRight w:val="0"/>
      <w:marTop w:val="0"/>
      <w:marBottom w:val="0"/>
      <w:divBdr>
        <w:top w:val="none" w:sz="0" w:space="0" w:color="auto"/>
        <w:left w:val="none" w:sz="0" w:space="0" w:color="auto"/>
        <w:bottom w:val="none" w:sz="0" w:space="0" w:color="auto"/>
        <w:right w:val="none" w:sz="0" w:space="0" w:color="auto"/>
      </w:divBdr>
    </w:div>
    <w:div w:id="1727795636">
      <w:bodyDiv w:val="1"/>
      <w:marLeft w:val="0"/>
      <w:marRight w:val="0"/>
      <w:marTop w:val="0"/>
      <w:marBottom w:val="0"/>
      <w:divBdr>
        <w:top w:val="none" w:sz="0" w:space="0" w:color="auto"/>
        <w:left w:val="none" w:sz="0" w:space="0" w:color="auto"/>
        <w:bottom w:val="none" w:sz="0" w:space="0" w:color="auto"/>
        <w:right w:val="none" w:sz="0" w:space="0" w:color="auto"/>
      </w:divBdr>
    </w:div>
    <w:div w:id="1728184576">
      <w:bodyDiv w:val="1"/>
      <w:marLeft w:val="0"/>
      <w:marRight w:val="0"/>
      <w:marTop w:val="0"/>
      <w:marBottom w:val="0"/>
      <w:divBdr>
        <w:top w:val="none" w:sz="0" w:space="0" w:color="auto"/>
        <w:left w:val="none" w:sz="0" w:space="0" w:color="auto"/>
        <w:bottom w:val="none" w:sz="0" w:space="0" w:color="auto"/>
        <w:right w:val="none" w:sz="0" w:space="0" w:color="auto"/>
      </w:divBdr>
    </w:div>
    <w:div w:id="1729108327">
      <w:bodyDiv w:val="1"/>
      <w:marLeft w:val="0"/>
      <w:marRight w:val="0"/>
      <w:marTop w:val="0"/>
      <w:marBottom w:val="0"/>
      <w:divBdr>
        <w:top w:val="none" w:sz="0" w:space="0" w:color="auto"/>
        <w:left w:val="none" w:sz="0" w:space="0" w:color="auto"/>
        <w:bottom w:val="none" w:sz="0" w:space="0" w:color="auto"/>
        <w:right w:val="none" w:sz="0" w:space="0" w:color="auto"/>
      </w:divBdr>
    </w:div>
    <w:div w:id="1730228975">
      <w:bodyDiv w:val="1"/>
      <w:marLeft w:val="0"/>
      <w:marRight w:val="0"/>
      <w:marTop w:val="0"/>
      <w:marBottom w:val="0"/>
      <w:divBdr>
        <w:top w:val="none" w:sz="0" w:space="0" w:color="auto"/>
        <w:left w:val="none" w:sz="0" w:space="0" w:color="auto"/>
        <w:bottom w:val="none" w:sz="0" w:space="0" w:color="auto"/>
        <w:right w:val="none" w:sz="0" w:space="0" w:color="auto"/>
      </w:divBdr>
    </w:div>
    <w:div w:id="1736125889">
      <w:bodyDiv w:val="1"/>
      <w:marLeft w:val="0"/>
      <w:marRight w:val="0"/>
      <w:marTop w:val="0"/>
      <w:marBottom w:val="0"/>
      <w:divBdr>
        <w:top w:val="none" w:sz="0" w:space="0" w:color="auto"/>
        <w:left w:val="none" w:sz="0" w:space="0" w:color="auto"/>
        <w:bottom w:val="none" w:sz="0" w:space="0" w:color="auto"/>
        <w:right w:val="none" w:sz="0" w:space="0" w:color="auto"/>
      </w:divBdr>
    </w:div>
    <w:div w:id="1737581501">
      <w:bodyDiv w:val="1"/>
      <w:marLeft w:val="0"/>
      <w:marRight w:val="0"/>
      <w:marTop w:val="0"/>
      <w:marBottom w:val="0"/>
      <w:divBdr>
        <w:top w:val="none" w:sz="0" w:space="0" w:color="auto"/>
        <w:left w:val="none" w:sz="0" w:space="0" w:color="auto"/>
        <w:bottom w:val="none" w:sz="0" w:space="0" w:color="auto"/>
        <w:right w:val="none" w:sz="0" w:space="0" w:color="auto"/>
      </w:divBdr>
    </w:div>
    <w:div w:id="1738085921">
      <w:bodyDiv w:val="1"/>
      <w:marLeft w:val="0"/>
      <w:marRight w:val="0"/>
      <w:marTop w:val="0"/>
      <w:marBottom w:val="0"/>
      <w:divBdr>
        <w:top w:val="none" w:sz="0" w:space="0" w:color="auto"/>
        <w:left w:val="none" w:sz="0" w:space="0" w:color="auto"/>
        <w:bottom w:val="none" w:sz="0" w:space="0" w:color="auto"/>
        <w:right w:val="none" w:sz="0" w:space="0" w:color="auto"/>
      </w:divBdr>
    </w:div>
    <w:div w:id="1739935571">
      <w:bodyDiv w:val="1"/>
      <w:marLeft w:val="0"/>
      <w:marRight w:val="0"/>
      <w:marTop w:val="0"/>
      <w:marBottom w:val="0"/>
      <w:divBdr>
        <w:top w:val="none" w:sz="0" w:space="0" w:color="auto"/>
        <w:left w:val="none" w:sz="0" w:space="0" w:color="auto"/>
        <w:bottom w:val="none" w:sz="0" w:space="0" w:color="auto"/>
        <w:right w:val="none" w:sz="0" w:space="0" w:color="auto"/>
      </w:divBdr>
    </w:div>
    <w:div w:id="1741520285">
      <w:bodyDiv w:val="1"/>
      <w:marLeft w:val="0"/>
      <w:marRight w:val="0"/>
      <w:marTop w:val="0"/>
      <w:marBottom w:val="0"/>
      <w:divBdr>
        <w:top w:val="none" w:sz="0" w:space="0" w:color="auto"/>
        <w:left w:val="none" w:sz="0" w:space="0" w:color="auto"/>
        <w:bottom w:val="none" w:sz="0" w:space="0" w:color="auto"/>
        <w:right w:val="none" w:sz="0" w:space="0" w:color="auto"/>
      </w:divBdr>
    </w:div>
    <w:div w:id="1745493830">
      <w:bodyDiv w:val="1"/>
      <w:marLeft w:val="0"/>
      <w:marRight w:val="0"/>
      <w:marTop w:val="0"/>
      <w:marBottom w:val="0"/>
      <w:divBdr>
        <w:top w:val="none" w:sz="0" w:space="0" w:color="auto"/>
        <w:left w:val="none" w:sz="0" w:space="0" w:color="auto"/>
        <w:bottom w:val="none" w:sz="0" w:space="0" w:color="auto"/>
        <w:right w:val="none" w:sz="0" w:space="0" w:color="auto"/>
      </w:divBdr>
    </w:div>
    <w:div w:id="1746029645">
      <w:bodyDiv w:val="1"/>
      <w:marLeft w:val="0"/>
      <w:marRight w:val="0"/>
      <w:marTop w:val="0"/>
      <w:marBottom w:val="0"/>
      <w:divBdr>
        <w:top w:val="none" w:sz="0" w:space="0" w:color="auto"/>
        <w:left w:val="none" w:sz="0" w:space="0" w:color="auto"/>
        <w:bottom w:val="none" w:sz="0" w:space="0" w:color="auto"/>
        <w:right w:val="none" w:sz="0" w:space="0" w:color="auto"/>
      </w:divBdr>
    </w:div>
    <w:div w:id="1746370275">
      <w:bodyDiv w:val="1"/>
      <w:marLeft w:val="0"/>
      <w:marRight w:val="0"/>
      <w:marTop w:val="0"/>
      <w:marBottom w:val="0"/>
      <w:divBdr>
        <w:top w:val="none" w:sz="0" w:space="0" w:color="auto"/>
        <w:left w:val="none" w:sz="0" w:space="0" w:color="auto"/>
        <w:bottom w:val="none" w:sz="0" w:space="0" w:color="auto"/>
        <w:right w:val="none" w:sz="0" w:space="0" w:color="auto"/>
      </w:divBdr>
    </w:div>
    <w:div w:id="1747530603">
      <w:bodyDiv w:val="1"/>
      <w:marLeft w:val="0"/>
      <w:marRight w:val="0"/>
      <w:marTop w:val="0"/>
      <w:marBottom w:val="0"/>
      <w:divBdr>
        <w:top w:val="none" w:sz="0" w:space="0" w:color="auto"/>
        <w:left w:val="none" w:sz="0" w:space="0" w:color="auto"/>
        <w:bottom w:val="none" w:sz="0" w:space="0" w:color="auto"/>
        <w:right w:val="none" w:sz="0" w:space="0" w:color="auto"/>
      </w:divBdr>
    </w:div>
    <w:div w:id="1749687973">
      <w:bodyDiv w:val="1"/>
      <w:marLeft w:val="0"/>
      <w:marRight w:val="0"/>
      <w:marTop w:val="0"/>
      <w:marBottom w:val="0"/>
      <w:divBdr>
        <w:top w:val="none" w:sz="0" w:space="0" w:color="auto"/>
        <w:left w:val="none" w:sz="0" w:space="0" w:color="auto"/>
        <w:bottom w:val="none" w:sz="0" w:space="0" w:color="auto"/>
        <w:right w:val="none" w:sz="0" w:space="0" w:color="auto"/>
      </w:divBdr>
    </w:div>
    <w:div w:id="1750881755">
      <w:bodyDiv w:val="1"/>
      <w:marLeft w:val="0"/>
      <w:marRight w:val="0"/>
      <w:marTop w:val="0"/>
      <w:marBottom w:val="0"/>
      <w:divBdr>
        <w:top w:val="none" w:sz="0" w:space="0" w:color="auto"/>
        <w:left w:val="none" w:sz="0" w:space="0" w:color="auto"/>
        <w:bottom w:val="none" w:sz="0" w:space="0" w:color="auto"/>
        <w:right w:val="none" w:sz="0" w:space="0" w:color="auto"/>
      </w:divBdr>
    </w:div>
    <w:div w:id="1753165107">
      <w:bodyDiv w:val="1"/>
      <w:marLeft w:val="0"/>
      <w:marRight w:val="0"/>
      <w:marTop w:val="0"/>
      <w:marBottom w:val="0"/>
      <w:divBdr>
        <w:top w:val="none" w:sz="0" w:space="0" w:color="auto"/>
        <w:left w:val="none" w:sz="0" w:space="0" w:color="auto"/>
        <w:bottom w:val="none" w:sz="0" w:space="0" w:color="auto"/>
        <w:right w:val="none" w:sz="0" w:space="0" w:color="auto"/>
      </w:divBdr>
    </w:div>
    <w:div w:id="1757631237">
      <w:bodyDiv w:val="1"/>
      <w:marLeft w:val="0"/>
      <w:marRight w:val="0"/>
      <w:marTop w:val="0"/>
      <w:marBottom w:val="0"/>
      <w:divBdr>
        <w:top w:val="none" w:sz="0" w:space="0" w:color="auto"/>
        <w:left w:val="none" w:sz="0" w:space="0" w:color="auto"/>
        <w:bottom w:val="none" w:sz="0" w:space="0" w:color="auto"/>
        <w:right w:val="none" w:sz="0" w:space="0" w:color="auto"/>
      </w:divBdr>
    </w:div>
    <w:div w:id="1757747157">
      <w:bodyDiv w:val="1"/>
      <w:marLeft w:val="0"/>
      <w:marRight w:val="0"/>
      <w:marTop w:val="0"/>
      <w:marBottom w:val="0"/>
      <w:divBdr>
        <w:top w:val="none" w:sz="0" w:space="0" w:color="auto"/>
        <w:left w:val="none" w:sz="0" w:space="0" w:color="auto"/>
        <w:bottom w:val="none" w:sz="0" w:space="0" w:color="auto"/>
        <w:right w:val="none" w:sz="0" w:space="0" w:color="auto"/>
      </w:divBdr>
    </w:div>
    <w:div w:id="1764572406">
      <w:bodyDiv w:val="1"/>
      <w:marLeft w:val="0"/>
      <w:marRight w:val="0"/>
      <w:marTop w:val="0"/>
      <w:marBottom w:val="0"/>
      <w:divBdr>
        <w:top w:val="none" w:sz="0" w:space="0" w:color="auto"/>
        <w:left w:val="none" w:sz="0" w:space="0" w:color="auto"/>
        <w:bottom w:val="none" w:sz="0" w:space="0" w:color="auto"/>
        <w:right w:val="none" w:sz="0" w:space="0" w:color="auto"/>
      </w:divBdr>
    </w:div>
    <w:div w:id="1764835431">
      <w:bodyDiv w:val="1"/>
      <w:marLeft w:val="0"/>
      <w:marRight w:val="0"/>
      <w:marTop w:val="0"/>
      <w:marBottom w:val="0"/>
      <w:divBdr>
        <w:top w:val="none" w:sz="0" w:space="0" w:color="auto"/>
        <w:left w:val="none" w:sz="0" w:space="0" w:color="auto"/>
        <w:bottom w:val="none" w:sz="0" w:space="0" w:color="auto"/>
        <w:right w:val="none" w:sz="0" w:space="0" w:color="auto"/>
      </w:divBdr>
    </w:div>
    <w:div w:id="1765419085">
      <w:bodyDiv w:val="1"/>
      <w:marLeft w:val="0"/>
      <w:marRight w:val="0"/>
      <w:marTop w:val="0"/>
      <w:marBottom w:val="0"/>
      <w:divBdr>
        <w:top w:val="none" w:sz="0" w:space="0" w:color="auto"/>
        <w:left w:val="none" w:sz="0" w:space="0" w:color="auto"/>
        <w:bottom w:val="none" w:sz="0" w:space="0" w:color="auto"/>
        <w:right w:val="none" w:sz="0" w:space="0" w:color="auto"/>
      </w:divBdr>
    </w:div>
    <w:div w:id="1765807330">
      <w:bodyDiv w:val="1"/>
      <w:marLeft w:val="0"/>
      <w:marRight w:val="0"/>
      <w:marTop w:val="0"/>
      <w:marBottom w:val="0"/>
      <w:divBdr>
        <w:top w:val="none" w:sz="0" w:space="0" w:color="auto"/>
        <w:left w:val="none" w:sz="0" w:space="0" w:color="auto"/>
        <w:bottom w:val="none" w:sz="0" w:space="0" w:color="auto"/>
        <w:right w:val="none" w:sz="0" w:space="0" w:color="auto"/>
      </w:divBdr>
    </w:div>
    <w:div w:id="1766488972">
      <w:bodyDiv w:val="1"/>
      <w:marLeft w:val="0"/>
      <w:marRight w:val="0"/>
      <w:marTop w:val="0"/>
      <w:marBottom w:val="0"/>
      <w:divBdr>
        <w:top w:val="none" w:sz="0" w:space="0" w:color="auto"/>
        <w:left w:val="none" w:sz="0" w:space="0" w:color="auto"/>
        <w:bottom w:val="none" w:sz="0" w:space="0" w:color="auto"/>
        <w:right w:val="none" w:sz="0" w:space="0" w:color="auto"/>
      </w:divBdr>
    </w:div>
    <w:div w:id="1767186246">
      <w:bodyDiv w:val="1"/>
      <w:marLeft w:val="0"/>
      <w:marRight w:val="0"/>
      <w:marTop w:val="0"/>
      <w:marBottom w:val="0"/>
      <w:divBdr>
        <w:top w:val="none" w:sz="0" w:space="0" w:color="auto"/>
        <w:left w:val="none" w:sz="0" w:space="0" w:color="auto"/>
        <w:bottom w:val="none" w:sz="0" w:space="0" w:color="auto"/>
        <w:right w:val="none" w:sz="0" w:space="0" w:color="auto"/>
      </w:divBdr>
    </w:div>
    <w:div w:id="1767840909">
      <w:bodyDiv w:val="1"/>
      <w:marLeft w:val="0"/>
      <w:marRight w:val="0"/>
      <w:marTop w:val="0"/>
      <w:marBottom w:val="0"/>
      <w:divBdr>
        <w:top w:val="none" w:sz="0" w:space="0" w:color="auto"/>
        <w:left w:val="none" w:sz="0" w:space="0" w:color="auto"/>
        <w:bottom w:val="none" w:sz="0" w:space="0" w:color="auto"/>
        <w:right w:val="none" w:sz="0" w:space="0" w:color="auto"/>
      </w:divBdr>
    </w:div>
    <w:div w:id="1768110285">
      <w:bodyDiv w:val="1"/>
      <w:marLeft w:val="0"/>
      <w:marRight w:val="0"/>
      <w:marTop w:val="0"/>
      <w:marBottom w:val="0"/>
      <w:divBdr>
        <w:top w:val="none" w:sz="0" w:space="0" w:color="auto"/>
        <w:left w:val="none" w:sz="0" w:space="0" w:color="auto"/>
        <w:bottom w:val="none" w:sz="0" w:space="0" w:color="auto"/>
        <w:right w:val="none" w:sz="0" w:space="0" w:color="auto"/>
      </w:divBdr>
    </w:div>
    <w:div w:id="1769614299">
      <w:bodyDiv w:val="1"/>
      <w:marLeft w:val="0"/>
      <w:marRight w:val="0"/>
      <w:marTop w:val="0"/>
      <w:marBottom w:val="0"/>
      <w:divBdr>
        <w:top w:val="none" w:sz="0" w:space="0" w:color="auto"/>
        <w:left w:val="none" w:sz="0" w:space="0" w:color="auto"/>
        <w:bottom w:val="none" w:sz="0" w:space="0" w:color="auto"/>
        <w:right w:val="none" w:sz="0" w:space="0" w:color="auto"/>
      </w:divBdr>
    </w:div>
    <w:div w:id="1770006852">
      <w:bodyDiv w:val="1"/>
      <w:marLeft w:val="0"/>
      <w:marRight w:val="0"/>
      <w:marTop w:val="0"/>
      <w:marBottom w:val="0"/>
      <w:divBdr>
        <w:top w:val="none" w:sz="0" w:space="0" w:color="auto"/>
        <w:left w:val="none" w:sz="0" w:space="0" w:color="auto"/>
        <w:bottom w:val="none" w:sz="0" w:space="0" w:color="auto"/>
        <w:right w:val="none" w:sz="0" w:space="0" w:color="auto"/>
      </w:divBdr>
    </w:div>
    <w:div w:id="1771924344">
      <w:bodyDiv w:val="1"/>
      <w:marLeft w:val="0"/>
      <w:marRight w:val="0"/>
      <w:marTop w:val="0"/>
      <w:marBottom w:val="0"/>
      <w:divBdr>
        <w:top w:val="none" w:sz="0" w:space="0" w:color="auto"/>
        <w:left w:val="none" w:sz="0" w:space="0" w:color="auto"/>
        <w:bottom w:val="none" w:sz="0" w:space="0" w:color="auto"/>
        <w:right w:val="none" w:sz="0" w:space="0" w:color="auto"/>
      </w:divBdr>
    </w:div>
    <w:div w:id="1778480167">
      <w:bodyDiv w:val="1"/>
      <w:marLeft w:val="0"/>
      <w:marRight w:val="0"/>
      <w:marTop w:val="0"/>
      <w:marBottom w:val="0"/>
      <w:divBdr>
        <w:top w:val="none" w:sz="0" w:space="0" w:color="auto"/>
        <w:left w:val="none" w:sz="0" w:space="0" w:color="auto"/>
        <w:bottom w:val="none" w:sz="0" w:space="0" w:color="auto"/>
        <w:right w:val="none" w:sz="0" w:space="0" w:color="auto"/>
      </w:divBdr>
    </w:div>
    <w:div w:id="1782141963">
      <w:bodyDiv w:val="1"/>
      <w:marLeft w:val="0"/>
      <w:marRight w:val="0"/>
      <w:marTop w:val="0"/>
      <w:marBottom w:val="0"/>
      <w:divBdr>
        <w:top w:val="none" w:sz="0" w:space="0" w:color="auto"/>
        <w:left w:val="none" w:sz="0" w:space="0" w:color="auto"/>
        <w:bottom w:val="none" w:sz="0" w:space="0" w:color="auto"/>
        <w:right w:val="none" w:sz="0" w:space="0" w:color="auto"/>
      </w:divBdr>
    </w:div>
    <w:div w:id="1782644788">
      <w:bodyDiv w:val="1"/>
      <w:marLeft w:val="0"/>
      <w:marRight w:val="0"/>
      <w:marTop w:val="0"/>
      <w:marBottom w:val="0"/>
      <w:divBdr>
        <w:top w:val="none" w:sz="0" w:space="0" w:color="auto"/>
        <w:left w:val="none" w:sz="0" w:space="0" w:color="auto"/>
        <w:bottom w:val="none" w:sz="0" w:space="0" w:color="auto"/>
        <w:right w:val="none" w:sz="0" w:space="0" w:color="auto"/>
      </w:divBdr>
    </w:div>
    <w:div w:id="1783721596">
      <w:bodyDiv w:val="1"/>
      <w:marLeft w:val="0"/>
      <w:marRight w:val="0"/>
      <w:marTop w:val="0"/>
      <w:marBottom w:val="0"/>
      <w:divBdr>
        <w:top w:val="none" w:sz="0" w:space="0" w:color="auto"/>
        <w:left w:val="none" w:sz="0" w:space="0" w:color="auto"/>
        <w:bottom w:val="none" w:sz="0" w:space="0" w:color="auto"/>
        <w:right w:val="none" w:sz="0" w:space="0" w:color="auto"/>
      </w:divBdr>
    </w:div>
    <w:div w:id="1786387413">
      <w:bodyDiv w:val="1"/>
      <w:marLeft w:val="0"/>
      <w:marRight w:val="0"/>
      <w:marTop w:val="0"/>
      <w:marBottom w:val="0"/>
      <w:divBdr>
        <w:top w:val="none" w:sz="0" w:space="0" w:color="auto"/>
        <w:left w:val="none" w:sz="0" w:space="0" w:color="auto"/>
        <w:bottom w:val="none" w:sz="0" w:space="0" w:color="auto"/>
        <w:right w:val="none" w:sz="0" w:space="0" w:color="auto"/>
      </w:divBdr>
    </w:div>
    <w:div w:id="1786583750">
      <w:bodyDiv w:val="1"/>
      <w:marLeft w:val="0"/>
      <w:marRight w:val="0"/>
      <w:marTop w:val="0"/>
      <w:marBottom w:val="0"/>
      <w:divBdr>
        <w:top w:val="none" w:sz="0" w:space="0" w:color="auto"/>
        <w:left w:val="none" w:sz="0" w:space="0" w:color="auto"/>
        <w:bottom w:val="none" w:sz="0" w:space="0" w:color="auto"/>
        <w:right w:val="none" w:sz="0" w:space="0" w:color="auto"/>
      </w:divBdr>
    </w:div>
    <w:div w:id="1789352903">
      <w:bodyDiv w:val="1"/>
      <w:marLeft w:val="0"/>
      <w:marRight w:val="0"/>
      <w:marTop w:val="0"/>
      <w:marBottom w:val="0"/>
      <w:divBdr>
        <w:top w:val="none" w:sz="0" w:space="0" w:color="auto"/>
        <w:left w:val="none" w:sz="0" w:space="0" w:color="auto"/>
        <w:bottom w:val="none" w:sz="0" w:space="0" w:color="auto"/>
        <w:right w:val="none" w:sz="0" w:space="0" w:color="auto"/>
      </w:divBdr>
    </w:div>
    <w:div w:id="1791125800">
      <w:bodyDiv w:val="1"/>
      <w:marLeft w:val="0"/>
      <w:marRight w:val="0"/>
      <w:marTop w:val="0"/>
      <w:marBottom w:val="0"/>
      <w:divBdr>
        <w:top w:val="none" w:sz="0" w:space="0" w:color="auto"/>
        <w:left w:val="none" w:sz="0" w:space="0" w:color="auto"/>
        <w:bottom w:val="none" w:sz="0" w:space="0" w:color="auto"/>
        <w:right w:val="none" w:sz="0" w:space="0" w:color="auto"/>
      </w:divBdr>
    </w:div>
    <w:div w:id="1794904218">
      <w:bodyDiv w:val="1"/>
      <w:marLeft w:val="0"/>
      <w:marRight w:val="0"/>
      <w:marTop w:val="0"/>
      <w:marBottom w:val="0"/>
      <w:divBdr>
        <w:top w:val="none" w:sz="0" w:space="0" w:color="auto"/>
        <w:left w:val="none" w:sz="0" w:space="0" w:color="auto"/>
        <w:bottom w:val="none" w:sz="0" w:space="0" w:color="auto"/>
        <w:right w:val="none" w:sz="0" w:space="0" w:color="auto"/>
      </w:divBdr>
    </w:div>
    <w:div w:id="1799179952">
      <w:bodyDiv w:val="1"/>
      <w:marLeft w:val="0"/>
      <w:marRight w:val="0"/>
      <w:marTop w:val="0"/>
      <w:marBottom w:val="0"/>
      <w:divBdr>
        <w:top w:val="none" w:sz="0" w:space="0" w:color="auto"/>
        <w:left w:val="none" w:sz="0" w:space="0" w:color="auto"/>
        <w:bottom w:val="none" w:sz="0" w:space="0" w:color="auto"/>
        <w:right w:val="none" w:sz="0" w:space="0" w:color="auto"/>
      </w:divBdr>
    </w:div>
    <w:div w:id="1805191293">
      <w:bodyDiv w:val="1"/>
      <w:marLeft w:val="0"/>
      <w:marRight w:val="0"/>
      <w:marTop w:val="0"/>
      <w:marBottom w:val="0"/>
      <w:divBdr>
        <w:top w:val="none" w:sz="0" w:space="0" w:color="auto"/>
        <w:left w:val="none" w:sz="0" w:space="0" w:color="auto"/>
        <w:bottom w:val="none" w:sz="0" w:space="0" w:color="auto"/>
        <w:right w:val="none" w:sz="0" w:space="0" w:color="auto"/>
      </w:divBdr>
    </w:div>
    <w:div w:id="1809976035">
      <w:bodyDiv w:val="1"/>
      <w:marLeft w:val="0"/>
      <w:marRight w:val="0"/>
      <w:marTop w:val="0"/>
      <w:marBottom w:val="0"/>
      <w:divBdr>
        <w:top w:val="none" w:sz="0" w:space="0" w:color="auto"/>
        <w:left w:val="none" w:sz="0" w:space="0" w:color="auto"/>
        <w:bottom w:val="none" w:sz="0" w:space="0" w:color="auto"/>
        <w:right w:val="none" w:sz="0" w:space="0" w:color="auto"/>
      </w:divBdr>
    </w:div>
    <w:div w:id="1810245616">
      <w:bodyDiv w:val="1"/>
      <w:marLeft w:val="0"/>
      <w:marRight w:val="0"/>
      <w:marTop w:val="0"/>
      <w:marBottom w:val="0"/>
      <w:divBdr>
        <w:top w:val="none" w:sz="0" w:space="0" w:color="auto"/>
        <w:left w:val="none" w:sz="0" w:space="0" w:color="auto"/>
        <w:bottom w:val="none" w:sz="0" w:space="0" w:color="auto"/>
        <w:right w:val="none" w:sz="0" w:space="0" w:color="auto"/>
      </w:divBdr>
    </w:div>
    <w:div w:id="1811164368">
      <w:bodyDiv w:val="1"/>
      <w:marLeft w:val="0"/>
      <w:marRight w:val="0"/>
      <w:marTop w:val="0"/>
      <w:marBottom w:val="0"/>
      <w:divBdr>
        <w:top w:val="none" w:sz="0" w:space="0" w:color="auto"/>
        <w:left w:val="none" w:sz="0" w:space="0" w:color="auto"/>
        <w:bottom w:val="none" w:sz="0" w:space="0" w:color="auto"/>
        <w:right w:val="none" w:sz="0" w:space="0" w:color="auto"/>
      </w:divBdr>
    </w:div>
    <w:div w:id="1812676502">
      <w:bodyDiv w:val="1"/>
      <w:marLeft w:val="0"/>
      <w:marRight w:val="0"/>
      <w:marTop w:val="0"/>
      <w:marBottom w:val="0"/>
      <w:divBdr>
        <w:top w:val="none" w:sz="0" w:space="0" w:color="auto"/>
        <w:left w:val="none" w:sz="0" w:space="0" w:color="auto"/>
        <w:bottom w:val="none" w:sz="0" w:space="0" w:color="auto"/>
        <w:right w:val="none" w:sz="0" w:space="0" w:color="auto"/>
      </w:divBdr>
    </w:div>
    <w:div w:id="1814251547">
      <w:bodyDiv w:val="1"/>
      <w:marLeft w:val="0"/>
      <w:marRight w:val="0"/>
      <w:marTop w:val="0"/>
      <w:marBottom w:val="0"/>
      <w:divBdr>
        <w:top w:val="none" w:sz="0" w:space="0" w:color="auto"/>
        <w:left w:val="none" w:sz="0" w:space="0" w:color="auto"/>
        <w:bottom w:val="none" w:sz="0" w:space="0" w:color="auto"/>
        <w:right w:val="none" w:sz="0" w:space="0" w:color="auto"/>
      </w:divBdr>
    </w:div>
    <w:div w:id="1818916478">
      <w:bodyDiv w:val="1"/>
      <w:marLeft w:val="0"/>
      <w:marRight w:val="0"/>
      <w:marTop w:val="0"/>
      <w:marBottom w:val="0"/>
      <w:divBdr>
        <w:top w:val="none" w:sz="0" w:space="0" w:color="auto"/>
        <w:left w:val="none" w:sz="0" w:space="0" w:color="auto"/>
        <w:bottom w:val="none" w:sz="0" w:space="0" w:color="auto"/>
        <w:right w:val="none" w:sz="0" w:space="0" w:color="auto"/>
      </w:divBdr>
    </w:div>
    <w:div w:id="1819108432">
      <w:bodyDiv w:val="1"/>
      <w:marLeft w:val="0"/>
      <w:marRight w:val="0"/>
      <w:marTop w:val="0"/>
      <w:marBottom w:val="0"/>
      <w:divBdr>
        <w:top w:val="none" w:sz="0" w:space="0" w:color="auto"/>
        <w:left w:val="none" w:sz="0" w:space="0" w:color="auto"/>
        <w:bottom w:val="none" w:sz="0" w:space="0" w:color="auto"/>
        <w:right w:val="none" w:sz="0" w:space="0" w:color="auto"/>
      </w:divBdr>
    </w:div>
    <w:div w:id="1819759877">
      <w:bodyDiv w:val="1"/>
      <w:marLeft w:val="0"/>
      <w:marRight w:val="0"/>
      <w:marTop w:val="0"/>
      <w:marBottom w:val="0"/>
      <w:divBdr>
        <w:top w:val="none" w:sz="0" w:space="0" w:color="auto"/>
        <w:left w:val="none" w:sz="0" w:space="0" w:color="auto"/>
        <w:bottom w:val="none" w:sz="0" w:space="0" w:color="auto"/>
        <w:right w:val="none" w:sz="0" w:space="0" w:color="auto"/>
      </w:divBdr>
    </w:div>
    <w:div w:id="1820026861">
      <w:bodyDiv w:val="1"/>
      <w:marLeft w:val="0"/>
      <w:marRight w:val="0"/>
      <w:marTop w:val="0"/>
      <w:marBottom w:val="0"/>
      <w:divBdr>
        <w:top w:val="none" w:sz="0" w:space="0" w:color="auto"/>
        <w:left w:val="none" w:sz="0" w:space="0" w:color="auto"/>
        <w:bottom w:val="none" w:sz="0" w:space="0" w:color="auto"/>
        <w:right w:val="none" w:sz="0" w:space="0" w:color="auto"/>
      </w:divBdr>
    </w:div>
    <w:div w:id="1823502238">
      <w:bodyDiv w:val="1"/>
      <w:marLeft w:val="0"/>
      <w:marRight w:val="0"/>
      <w:marTop w:val="0"/>
      <w:marBottom w:val="0"/>
      <w:divBdr>
        <w:top w:val="none" w:sz="0" w:space="0" w:color="auto"/>
        <w:left w:val="none" w:sz="0" w:space="0" w:color="auto"/>
        <w:bottom w:val="none" w:sz="0" w:space="0" w:color="auto"/>
        <w:right w:val="none" w:sz="0" w:space="0" w:color="auto"/>
      </w:divBdr>
    </w:div>
    <w:div w:id="1824810558">
      <w:bodyDiv w:val="1"/>
      <w:marLeft w:val="0"/>
      <w:marRight w:val="0"/>
      <w:marTop w:val="0"/>
      <w:marBottom w:val="0"/>
      <w:divBdr>
        <w:top w:val="none" w:sz="0" w:space="0" w:color="auto"/>
        <w:left w:val="none" w:sz="0" w:space="0" w:color="auto"/>
        <w:bottom w:val="none" w:sz="0" w:space="0" w:color="auto"/>
        <w:right w:val="none" w:sz="0" w:space="0" w:color="auto"/>
      </w:divBdr>
    </w:div>
    <w:div w:id="1826430001">
      <w:bodyDiv w:val="1"/>
      <w:marLeft w:val="0"/>
      <w:marRight w:val="0"/>
      <w:marTop w:val="0"/>
      <w:marBottom w:val="0"/>
      <w:divBdr>
        <w:top w:val="none" w:sz="0" w:space="0" w:color="auto"/>
        <w:left w:val="none" w:sz="0" w:space="0" w:color="auto"/>
        <w:bottom w:val="none" w:sz="0" w:space="0" w:color="auto"/>
        <w:right w:val="none" w:sz="0" w:space="0" w:color="auto"/>
      </w:divBdr>
    </w:div>
    <w:div w:id="1828326835">
      <w:bodyDiv w:val="1"/>
      <w:marLeft w:val="0"/>
      <w:marRight w:val="0"/>
      <w:marTop w:val="0"/>
      <w:marBottom w:val="0"/>
      <w:divBdr>
        <w:top w:val="none" w:sz="0" w:space="0" w:color="auto"/>
        <w:left w:val="none" w:sz="0" w:space="0" w:color="auto"/>
        <w:bottom w:val="none" w:sz="0" w:space="0" w:color="auto"/>
        <w:right w:val="none" w:sz="0" w:space="0" w:color="auto"/>
      </w:divBdr>
    </w:div>
    <w:div w:id="1829010307">
      <w:bodyDiv w:val="1"/>
      <w:marLeft w:val="0"/>
      <w:marRight w:val="0"/>
      <w:marTop w:val="0"/>
      <w:marBottom w:val="0"/>
      <w:divBdr>
        <w:top w:val="none" w:sz="0" w:space="0" w:color="auto"/>
        <w:left w:val="none" w:sz="0" w:space="0" w:color="auto"/>
        <w:bottom w:val="none" w:sz="0" w:space="0" w:color="auto"/>
        <w:right w:val="none" w:sz="0" w:space="0" w:color="auto"/>
      </w:divBdr>
    </w:div>
    <w:div w:id="1832409131">
      <w:bodyDiv w:val="1"/>
      <w:marLeft w:val="0"/>
      <w:marRight w:val="0"/>
      <w:marTop w:val="0"/>
      <w:marBottom w:val="0"/>
      <w:divBdr>
        <w:top w:val="none" w:sz="0" w:space="0" w:color="auto"/>
        <w:left w:val="none" w:sz="0" w:space="0" w:color="auto"/>
        <w:bottom w:val="none" w:sz="0" w:space="0" w:color="auto"/>
        <w:right w:val="none" w:sz="0" w:space="0" w:color="auto"/>
      </w:divBdr>
    </w:div>
    <w:div w:id="1839223361">
      <w:bodyDiv w:val="1"/>
      <w:marLeft w:val="0"/>
      <w:marRight w:val="0"/>
      <w:marTop w:val="0"/>
      <w:marBottom w:val="0"/>
      <w:divBdr>
        <w:top w:val="none" w:sz="0" w:space="0" w:color="auto"/>
        <w:left w:val="none" w:sz="0" w:space="0" w:color="auto"/>
        <w:bottom w:val="none" w:sz="0" w:space="0" w:color="auto"/>
        <w:right w:val="none" w:sz="0" w:space="0" w:color="auto"/>
      </w:divBdr>
    </w:div>
    <w:div w:id="1840076093">
      <w:bodyDiv w:val="1"/>
      <w:marLeft w:val="0"/>
      <w:marRight w:val="0"/>
      <w:marTop w:val="0"/>
      <w:marBottom w:val="0"/>
      <w:divBdr>
        <w:top w:val="none" w:sz="0" w:space="0" w:color="auto"/>
        <w:left w:val="none" w:sz="0" w:space="0" w:color="auto"/>
        <w:bottom w:val="none" w:sz="0" w:space="0" w:color="auto"/>
        <w:right w:val="none" w:sz="0" w:space="0" w:color="auto"/>
      </w:divBdr>
    </w:div>
    <w:div w:id="1840195598">
      <w:bodyDiv w:val="1"/>
      <w:marLeft w:val="0"/>
      <w:marRight w:val="0"/>
      <w:marTop w:val="0"/>
      <w:marBottom w:val="0"/>
      <w:divBdr>
        <w:top w:val="none" w:sz="0" w:space="0" w:color="auto"/>
        <w:left w:val="none" w:sz="0" w:space="0" w:color="auto"/>
        <w:bottom w:val="none" w:sz="0" w:space="0" w:color="auto"/>
        <w:right w:val="none" w:sz="0" w:space="0" w:color="auto"/>
      </w:divBdr>
    </w:div>
    <w:div w:id="1840923483">
      <w:bodyDiv w:val="1"/>
      <w:marLeft w:val="0"/>
      <w:marRight w:val="0"/>
      <w:marTop w:val="0"/>
      <w:marBottom w:val="0"/>
      <w:divBdr>
        <w:top w:val="none" w:sz="0" w:space="0" w:color="auto"/>
        <w:left w:val="none" w:sz="0" w:space="0" w:color="auto"/>
        <w:bottom w:val="none" w:sz="0" w:space="0" w:color="auto"/>
        <w:right w:val="none" w:sz="0" w:space="0" w:color="auto"/>
      </w:divBdr>
    </w:div>
    <w:div w:id="1845585388">
      <w:bodyDiv w:val="1"/>
      <w:marLeft w:val="0"/>
      <w:marRight w:val="0"/>
      <w:marTop w:val="0"/>
      <w:marBottom w:val="0"/>
      <w:divBdr>
        <w:top w:val="none" w:sz="0" w:space="0" w:color="auto"/>
        <w:left w:val="none" w:sz="0" w:space="0" w:color="auto"/>
        <w:bottom w:val="none" w:sz="0" w:space="0" w:color="auto"/>
        <w:right w:val="none" w:sz="0" w:space="0" w:color="auto"/>
      </w:divBdr>
    </w:div>
    <w:div w:id="1846286857">
      <w:bodyDiv w:val="1"/>
      <w:marLeft w:val="0"/>
      <w:marRight w:val="0"/>
      <w:marTop w:val="0"/>
      <w:marBottom w:val="0"/>
      <w:divBdr>
        <w:top w:val="none" w:sz="0" w:space="0" w:color="auto"/>
        <w:left w:val="none" w:sz="0" w:space="0" w:color="auto"/>
        <w:bottom w:val="none" w:sz="0" w:space="0" w:color="auto"/>
        <w:right w:val="none" w:sz="0" w:space="0" w:color="auto"/>
      </w:divBdr>
    </w:div>
    <w:div w:id="1846433808">
      <w:bodyDiv w:val="1"/>
      <w:marLeft w:val="0"/>
      <w:marRight w:val="0"/>
      <w:marTop w:val="0"/>
      <w:marBottom w:val="0"/>
      <w:divBdr>
        <w:top w:val="none" w:sz="0" w:space="0" w:color="auto"/>
        <w:left w:val="none" w:sz="0" w:space="0" w:color="auto"/>
        <w:bottom w:val="none" w:sz="0" w:space="0" w:color="auto"/>
        <w:right w:val="none" w:sz="0" w:space="0" w:color="auto"/>
      </w:divBdr>
    </w:div>
    <w:div w:id="1849444253">
      <w:bodyDiv w:val="1"/>
      <w:marLeft w:val="0"/>
      <w:marRight w:val="0"/>
      <w:marTop w:val="0"/>
      <w:marBottom w:val="0"/>
      <w:divBdr>
        <w:top w:val="none" w:sz="0" w:space="0" w:color="auto"/>
        <w:left w:val="none" w:sz="0" w:space="0" w:color="auto"/>
        <w:bottom w:val="none" w:sz="0" w:space="0" w:color="auto"/>
        <w:right w:val="none" w:sz="0" w:space="0" w:color="auto"/>
      </w:divBdr>
    </w:div>
    <w:div w:id="1849715927">
      <w:bodyDiv w:val="1"/>
      <w:marLeft w:val="0"/>
      <w:marRight w:val="0"/>
      <w:marTop w:val="0"/>
      <w:marBottom w:val="0"/>
      <w:divBdr>
        <w:top w:val="none" w:sz="0" w:space="0" w:color="auto"/>
        <w:left w:val="none" w:sz="0" w:space="0" w:color="auto"/>
        <w:bottom w:val="none" w:sz="0" w:space="0" w:color="auto"/>
        <w:right w:val="none" w:sz="0" w:space="0" w:color="auto"/>
      </w:divBdr>
    </w:div>
    <w:div w:id="1851944869">
      <w:bodyDiv w:val="1"/>
      <w:marLeft w:val="0"/>
      <w:marRight w:val="0"/>
      <w:marTop w:val="0"/>
      <w:marBottom w:val="0"/>
      <w:divBdr>
        <w:top w:val="none" w:sz="0" w:space="0" w:color="auto"/>
        <w:left w:val="none" w:sz="0" w:space="0" w:color="auto"/>
        <w:bottom w:val="none" w:sz="0" w:space="0" w:color="auto"/>
        <w:right w:val="none" w:sz="0" w:space="0" w:color="auto"/>
      </w:divBdr>
    </w:div>
    <w:div w:id="1855223255">
      <w:bodyDiv w:val="1"/>
      <w:marLeft w:val="0"/>
      <w:marRight w:val="0"/>
      <w:marTop w:val="0"/>
      <w:marBottom w:val="0"/>
      <w:divBdr>
        <w:top w:val="none" w:sz="0" w:space="0" w:color="auto"/>
        <w:left w:val="none" w:sz="0" w:space="0" w:color="auto"/>
        <w:bottom w:val="none" w:sz="0" w:space="0" w:color="auto"/>
        <w:right w:val="none" w:sz="0" w:space="0" w:color="auto"/>
      </w:divBdr>
    </w:div>
    <w:div w:id="1861310943">
      <w:bodyDiv w:val="1"/>
      <w:marLeft w:val="0"/>
      <w:marRight w:val="0"/>
      <w:marTop w:val="0"/>
      <w:marBottom w:val="0"/>
      <w:divBdr>
        <w:top w:val="none" w:sz="0" w:space="0" w:color="auto"/>
        <w:left w:val="none" w:sz="0" w:space="0" w:color="auto"/>
        <w:bottom w:val="none" w:sz="0" w:space="0" w:color="auto"/>
        <w:right w:val="none" w:sz="0" w:space="0" w:color="auto"/>
      </w:divBdr>
    </w:div>
    <w:div w:id="1864857335">
      <w:bodyDiv w:val="1"/>
      <w:marLeft w:val="0"/>
      <w:marRight w:val="0"/>
      <w:marTop w:val="0"/>
      <w:marBottom w:val="0"/>
      <w:divBdr>
        <w:top w:val="none" w:sz="0" w:space="0" w:color="auto"/>
        <w:left w:val="none" w:sz="0" w:space="0" w:color="auto"/>
        <w:bottom w:val="none" w:sz="0" w:space="0" w:color="auto"/>
        <w:right w:val="none" w:sz="0" w:space="0" w:color="auto"/>
      </w:divBdr>
    </w:div>
    <w:div w:id="1869954535">
      <w:bodyDiv w:val="1"/>
      <w:marLeft w:val="0"/>
      <w:marRight w:val="0"/>
      <w:marTop w:val="0"/>
      <w:marBottom w:val="0"/>
      <w:divBdr>
        <w:top w:val="none" w:sz="0" w:space="0" w:color="auto"/>
        <w:left w:val="none" w:sz="0" w:space="0" w:color="auto"/>
        <w:bottom w:val="none" w:sz="0" w:space="0" w:color="auto"/>
        <w:right w:val="none" w:sz="0" w:space="0" w:color="auto"/>
      </w:divBdr>
    </w:div>
    <w:div w:id="1870793821">
      <w:bodyDiv w:val="1"/>
      <w:marLeft w:val="0"/>
      <w:marRight w:val="0"/>
      <w:marTop w:val="0"/>
      <w:marBottom w:val="0"/>
      <w:divBdr>
        <w:top w:val="none" w:sz="0" w:space="0" w:color="auto"/>
        <w:left w:val="none" w:sz="0" w:space="0" w:color="auto"/>
        <w:bottom w:val="none" w:sz="0" w:space="0" w:color="auto"/>
        <w:right w:val="none" w:sz="0" w:space="0" w:color="auto"/>
      </w:divBdr>
    </w:div>
    <w:div w:id="1871214638">
      <w:bodyDiv w:val="1"/>
      <w:marLeft w:val="0"/>
      <w:marRight w:val="0"/>
      <w:marTop w:val="0"/>
      <w:marBottom w:val="0"/>
      <w:divBdr>
        <w:top w:val="none" w:sz="0" w:space="0" w:color="auto"/>
        <w:left w:val="none" w:sz="0" w:space="0" w:color="auto"/>
        <w:bottom w:val="none" w:sz="0" w:space="0" w:color="auto"/>
        <w:right w:val="none" w:sz="0" w:space="0" w:color="auto"/>
      </w:divBdr>
    </w:div>
    <w:div w:id="1871380545">
      <w:bodyDiv w:val="1"/>
      <w:marLeft w:val="0"/>
      <w:marRight w:val="0"/>
      <w:marTop w:val="0"/>
      <w:marBottom w:val="0"/>
      <w:divBdr>
        <w:top w:val="none" w:sz="0" w:space="0" w:color="auto"/>
        <w:left w:val="none" w:sz="0" w:space="0" w:color="auto"/>
        <w:bottom w:val="none" w:sz="0" w:space="0" w:color="auto"/>
        <w:right w:val="none" w:sz="0" w:space="0" w:color="auto"/>
      </w:divBdr>
    </w:div>
    <w:div w:id="1874418412">
      <w:bodyDiv w:val="1"/>
      <w:marLeft w:val="0"/>
      <w:marRight w:val="0"/>
      <w:marTop w:val="0"/>
      <w:marBottom w:val="0"/>
      <w:divBdr>
        <w:top w:val="none" w:sz="0" w:space="0" w:color="auto"/>
        <w:left w:val="none" w:sz="0" w:space="0" w:color="auto"/>
        <w:bottom w:val="none" w:sz="0" w:space="0" w:color="auto"/>
        <w:right w:val="none" w:sz="0" w:space="0" w:color="auto"/>
      </w:divBdr>
    </w:div>
    <w:div w:id="1877769843">
      <w:bodyDiv w:val="1"/>
      <w:marLeft w:val="0"/>
      <w:marRight w:val="0"/>
      <w:marTop w:val="0"/>
      <w:marBottom w:val="0"/>
      <w:divBdr>
        <w:top w:val="none" w:sz="0" w:space="0" w:color="auto"/>
        <w:left w:val="none" w:sz="0" w:space="0" w:color="auto"/>
        <w:bottom w:val="none" w:sz="0" w:space="0" w:color="auto"/>
        <w:right w:val="none" w:sz="0" w:space="0" w:color="auto"/>
      </w:divBdr>
    </w:div>
    <w:div w:id="1879200203">
      <w:bodyDiv w:val="1"/>
      <w:marLeft w:val="0"/>
      <w:marRight w:val="0"/>
      <w:marTop w:val="0"/>
      <w:marBottom w:val="0"/>
      <w:divBdr>
        <w:top w:val="none" w:sz="0" w:space="0" w:color="auto"/>
        <w:left w:val="none" w:sz="0" w:space="0" w:color="auto"/>
        <w:bottom w:val="none" w:sz="0" w:space="0" w:color="auto"/>
        <w:right w:val="none" w:sz="0" w:space="0" w:color="auto"/>
      </w:divBdr>
    </w:div>
    <w:div w:id="1879969655">
      <w:bodyDiv w:val="1"/>
      <w:marLeft w:val="0"/>
      <w:marRight w:val="0"/>
      <w:marTop w:val="0"/>
      <w:marBottom w:val="0"/>
      <w:divBdr>
        <w:top w:val="none" w:sz="0" w:space="0" w:color="auto"/>
        <w:left w:val="none" w:sz="0" w:space="0" w:color="auto"/>
        <w:bottom w:val="none" w:sz="0" w:space="0" w:color="auto"/>
        <w:right w:val="none" w:sz="0" w:space="0" w:color="auto"/>
      </w:divBdr>
    </w:div>
    <w:div w:id="1881360296">
      <w:bodyDiv w:val="1"/>
      <w:marLeft w:val="0"/>
      <w:marRight w:val="0"/>
      <w:marTop w:val="0"/>
      <w:marBottom w:val="0"/>
      <w:divBdr>
        <w:top w:val="none" w:sz="0" w:space="0" w:color="auto"/>
        <w:left w:val="none" w:sz="0" w:space="0" w:color="auto"/>
        <w:bottom w:val="none" w:sz="0" w:space="0" w:color="auto"/>
        <w:right w:val="none" w:sz="0" w:space="0" w:color="auto"/>
      </w:divBdr>
    </w:div>
    <w:div w:id="1885170548">
      <w:bodyDiv w:val="1"/>
      <w:marLeft w:val="0"/>
      <w:marRight w:val="0"/>
      <w:marTop w:val="0"/>
      <w:marBottom w:val="0"/>
      <w:divBdr>
        <w:top w:val="none" w:sz="0" w:space="0" w:color="auto"/>
        <w:left w:val="none" w:sz="0" w:space="0" w:color="auto"/>
        <w:bottom w:val="none" w:sz="0" w:space="0" w:color="auto"/>
        <w:right w:val="none" w:sz="0" w:space="0" w:color="auto"/>
      </w:divBdr>
    </w:div>
    <w:div w:id="1887832195">
      <w:bodyDiv w:val="1"/>
      <w:marLeft w:val="0"/>
      <w:marRight w:val="0"/>
      <w:marTop w:val="0"/>
      <w:marBottom w:val="0"/>
      <w:divBdr>
        <w:top w:val="none" w:sz="0" w:space="0" w:color="auto"/>
        <w:left w:val="none" w:sz="0" w:space="0" w:color="auto"/>
        <w:bottom w:val="none" w:sz="0" w:space="0" w:color="auto"/>
        <w:right w:val="none" w:sz="0" w:space="0" w:color="auto"/>
      </w:divBdr>
    </w:div>
    <w:div w:id="1888879052">
      <w:bodyDiv w:val="1"/>
      <w:marLeft w:val="0"/>
      <w:marRight w:val="0"/>
      <w:marTop w:val="0"/>
      <w:marBottom w:val="0"/>
      <w:divBdr>
        <w:top w:val="none" w:sz="0" w:space="0" w:color="auto"/>
        <w:left w:val="none" w:sz="0" w:space="0" w:color="auto"/>
        <w:bottom w:val="none" w:sz="0" w:space="0" w:color="auto"/>
        <w:right w:val="none" w:sz="0" w:space="0" w:color="auto"/>
      </w:divBdr>
    </w:div>
    <w:div w:id="1890603296">
      <w:bodyDiv w:val="1"/>
      <w:marLeft w:val="0"/>
      <w:marRight w:val="0"/>
      <w:marTop w:val="0"/>
      <w:marBottom w:val="0"/>
      <w:divBdr>
        <w:top w:val="none" w:sz="0" w:space="0" w:color="auto"/>
        <w:left w:val="none" w:sz="0" w:space="0" w:color="auto"/>
        <w:bottom w:val="none" w:sz="0" w:space="0" w:color="auto"/>
        <w:right w:val="none" w:sz="0" w:space="0" w:color="auto"/>
      </w:divBdr>
    </w:div>
    <w:div w:id="1895118507">
      <w:bodyDiv w:val="1"/>
      <w:marLeft w:val="0"/>
      <w:marRight w:val="0"/>
      <w:marTop w:val="0"/>
      <w:marBottom w:val="0"/>
      <w:divBdr>
        <w:top w:val="none" w:sz="0" w:space="0" w:color="auto"/>
        <w:left w:val="none" w:sz="0" w:space="0" w:color="auto"/>
        <w:bottom w:val="none" w:sz="0" w:space="0" w:color="auto"/>
        <w:right w:val="none" w:sz="0" w:space="0" w:color="auto"/>
      </w:divBdr>
    </w:div>
    <w:div w:id="1895391770">
      <w:bodyDiv w:val="1"/>
      <w:marLeft w:val="0"/>
      <w:marRight w:val="0"/>
      <w:marTop w:val="0"/>
      <w:marBottom w:val="0"/>
      <w:divBdr>
        <w:top w:val="none" w:sz="0" w:space="0" w:color="auto"/>
        <w:left w:val="none" w:sz="0" w:space="0" w:color="auto"/>
        <w:bottom w:val="none" w:sz="0" w:space="0" w:color="auto"/>
        <w:right w:val="none" w:sz="0" w:space="0" w:color="auto"/>
      </w:divBdr>
    </w:div>
    <w:div w:id="1896432661">
      <w:bodyDiv w:val="1"/>
      <w:marLeft w:val="0"/>
      <w:marRight w:val="0"/>
      <w:marTop w:val="0"/>
      <w:marBottom w:val="0"/>
      <w:divBdr>
        <w:top w:val="none" w:sz="0" w:space="0" w:color="auto"/>
        <w:left w:val="none" w:sz="0" w:space="0" w:color="auto"/>
        <w:bottom w:val="none" w:sz="0" w:space="0" w:color="auto"/>
        <w:right w:val="none" w:sz="0" w:space="0" w:color="auto"/>
      </w:divBdr>
    </w:div>
    <w:div w:id="1896812431">
      <w:bodyDiv w:val="1"/>
      <w:marLeft w:val="0"/>
      <w:marRight w:val="0"/>
      <w:marTop w:val="0"/>
      <w:marBottom w:val="0"/>
      <w:divBdr>
        <w:top w:val="none" w:sz="0" w:space="0" w:color="auto"/>
        <w:left w:val="none" w:sz="0" w:space="0" w:color="auto"/>
        <w:bottom w:val="none" w:sz="0" w:space="0" w:color="auto"/>
        <w:right w:val="none" w:sz="0" w:space="0" w:color="auto"/>
      </w:divBdr>
    </w:div>
    <w:div w:id="1898977817">
      <w:bodyDiv w:val="1"/>
      <w:marLeft w:val="0"/>
      <w:marRight w:val="0"/>
      <w:marTop w:val="0"/>
      <w:marBottom w:val="0"/>
      <w:divBdr>
        <w:top w:val="none" w:sz="0" w:space="0" w:color="auto"/>
        <w:left w:val="none" w:sz="0" w:space="0" w:color="auto"/>
        <w:bottom w:val="none" w:sz="0" w:space="0" w:color="auto"/>
        <w:right w:val="none" w:sz="0" w:space="0" w:color="auto"/>
      </w:divBdr>
    </w:div>
    <w:div w:id="1899169124">
      <w:bodyDiv w:val="1"/>
      <w:marLeft w:val="0"/>
      <w:marRight w:val="0"/>
      <w:marTop w:val="0"/>
      <w:marBottom w:val="0"/>
      <w:divBdr>
        <w:top w:val="none" w:sz="0" w:space="0" w:color="auto"/>
        <w:left w:val="none" w:sz="0" w:space="0" w:color="auto"/>
        <w:bottom w:val="none" w:sz="0" w:space="0" w:color="auto"/>
        <w:right w:val="none" w:sz="0" w:space="0" w:color="auto"/>
      </w:divBdr>
    </w:div>
    <w:div w:id="1900282729">
      <w:bodyDiv w:val="1"/>
      <w:marLeft w:val="0"/>
      <w:marRight w:val="0"/>
      <w:marTop w:val="0"/>
      <w:marBottom w:val="0"/>
      <w:divBdr>
        <w:top w:val="none" w:sz="0" w:space="0" w:color="auto"/>
        <w:left w:val="none" w:sz="0" w:space="0" w:color="auto"/>
        <w:bottom w:val="none" w:sz="0" w:space="0" w:color="auto"/>
        <w:right w:val="none" w:sz="0" w:space="0" w:color="auto"/>
      </w:divBdr>
    </w:div>
    <w:div w:id="1902863692">
      <w:bodyDiv w:val="1"/>
      <w:marLeft w:val="0"/>
      <w:marRight w:val="0"/>
      <w:marTop w:val="0"/>
      <w:marBottom w:val="0"/>
      <w:divBdr>
        <w:top w:val="none" w:sz="0" w:space="0" w:color="auto"/>
        <w:left w:val="none" w:sz="0" w:space="0" w:color="auto"/>
        <w:bottom w:val="none" w:sz="0" w:space="0" w:color="auto"/>
        <w:right w:val="none" w:sz="0" w:space="0" w:color="auto"/>
      </w:divBdr>
    </w:div>
    <w:div w:id="1907764451">
      <w:bodyDiv w:val="1"/>
      <w:marLeft w:val="0"/>
      <w:marRight w:val="0"/>
      <w:marTop w:val="0"/>
      <w:marBottom w:val="0"/>
      <w:divBdr>
        <w:top w:val="none" w:sz="0" w:space="0" w:color="auto"/>
        <w:left w:val="none" w:sz="0" w:space="0" w:color="auto"/>
        <w:bottom w:val="none" w:sz="0" w:space="0" w:color="auto"/>
        <w:right w:val="none" w:sz="0" w:space="0" w:color="auto"/>
      </w:divBdr>
    </w:div>
    <w:div w:id="1907835289">
      <w:bodyDiv w:val="1"/>
      <w:marLeft w:val="0"/>
      <w:marRight w:val="0"/>
      <w:marTop w:val="0"/>
      <w:marBottom w:val="0"/>
      <w:divBdr>
        <w:top w:val="none" w:sz="0" w:space="0" w:color="auto"/>
        <w:left w:val="none" w:sz="0" w:space="0" w:color="auto"/>
        <w:bottom w:val="none" w:sz="0" w:space="0" w:color="auto"/>
        <w:right w:val="none" w:sz="0" w:space="0" w:color="auto"/>
      </w:divBdr>
    </w:div>
    <w:div w:id="1910534256">
      <w:bodyDiv w:val="1"/>
      <w:marLeft w:val="0"/>
      <w:marRight w:val="0"/>
      <w:marTop w:val="0"/>
      <w:marBottom w:val="0"/>
      <w:divBdr>
        <w:top w:val="none" w:sz="0" w:space="0" w:color="auto"/>
        <w:left w:val="none" w:sz="0" w:space="0" w:color="auto"/>
        <w:bottom w:val="none" w:sz="0" w:space="0" w:color="auto"/>
        <w:right w:val="none" w:sz="0" w:space="0" w:color="auto"/>
      </w:divBdr>
    </w:div>
    <w:div w:id="1911693696">
      <w:bodyDiv w:val="1"/>
      <w:marLeft w:val="0"/>
      <w:marRight w:val="0"/>
      <w:marTop w:val="0"/>
      <w:marBottom w:val="0"/>
      <w:divBdr>
        <w:top w:val="none" w:sz="0" w:space="0" w:color="auto"/>
        <w:left w:val="none" w:sz="0" w:space="0" w:color="auto"/>
        <w:bottom w:val="none" w:sz="0" w:space="0" w:color="auto"/>
        <w:right w:val="none" w:sz="0" w:space="0" w:color="auto"/>
      </w:divBdr>
    </w:div>
    <w:div w:id="1916164038">
      <w:bodyDiv w:val="1"/>
      <w:marLeft w:val="0"/>
      <w:marRight w:val="0"/>
      <w:marTop w:val="0"/>
      <w:marBottom w:val="0"/>
      <w:divBdr>
        <w:top w:val="none" w:sz="0" w:space="0" w:color="auto"/>
        <w:left w:val="none" w:sz="0" w:space="0" w:color="auto"/>
        <w:bottom w:val="none" w:sz="0" w:space="0" w:color="auto"/>
        <w:right w:val="none" w:sz="0" w:space="0" w:color="auto"/>
      </w:divBdr>
    </w:div>
    <w:div w:id="1919051840">
      <w:bodyDiv w:val="1"/>
      <w:marLeft w:val="0"/>
      <w:marRight w:val="0"/>
      <w:marTop w:val="0"/>
      <w:marBottom w:val="0"/>
      <w:divBdr>
        <w:top w:val="none" w:sz="0" w:space="0" w:color="auto"/>
        <w:left w:val="none" w:sz="0" w:space="0" w:color="auto"/>
        <w:bottom w:val="none" w:sz="0" w:space="0" w:color="auto"/>
        <w:right w:val="none" w:sz="0" w:space="0" w:color="auto"/>
      </w:divBdr>
    </w:div>
    <w:div w:id="1922323824">
      <w:bodyDiv w:val="1"/>
      <w:marLeft w:val="0"/>
      <w:marRight w:val="0"/>
      <w:marTop w:val="0"/>
      <w:marBottom w:val="0"/>
      <w:divBdr>
        <w:top w:val="none" w:sz="0" w:space="0" w:color="auto"/>
        <w:left w:val="none" w:sz="0" w:space="0" w:color="auto"/>
        <w:bottom w:val="none" w:sz="0" w:space="0" w:color="auto"/>
        <w:right w:val="none" w:sz="0" w:space="0" w:color="auto"/>
      </w:divBdr>
    </w:div>
    <w:div w:id="1923369786">
      <w:bodyDiv w:val="1"/>
      <w:marLeft w:val="0"/>
      <w:marRight w:val="0"/>
      <w:marTop w:val="0"/>
      <w:marBottom w:val="0"/>
      <w:divBdr>
        <w:top w:val="none" w:sz="0" w:space="0" w:color="auto"/>
        <w:left w:val="none" w:sz="0" w:space="0" w:color="auto"/>
        <w:bottom w:val="none" w:sz="0" w:space="0" w:color="auto"/>
        <w:right w:val="none" w:sz="0" w:space="0" w:color="auto"/>
      </w:divBdr>
    </w:div>
    <w:div w:id="1925647595">
      <w:bodyDiv w:val="1"/>
      <w:marLeft w:val="0"/>
      <w:marRight w:val="0"/>
      <w:marTop w:val="0"/>
      <w:marBottom w:val="0"/>
      <w:divBdr>
        <w:top w:val="none" w:sz="0" w:space="0" w:color="auto"/>
        <w:left w:val="none" w:sz="0" w:space="0" w:color="auto"/>
        <w:bottom w:val="none" w:sz="0" w:space="0" w:color="auto"/>
        <w:right w:val="none" w:sz="0" w:space="0" w:color="auto"/>
      </w:divBdr>
    </w:div>
    <w:div w:id="1926959781">
      <w:bodyDiv w:val="1"/>
      <w:marLeft w:val="0"/>
      <w:marRight w:val="0"/>
      <w:marTop w:val="0"/>
      <w:marBottom w:val="0"/>
      <w:divBdr>
        <w:top w:val="none" w:sz="0" w:space="0" w:color="auto"/>
        <w:left w:val="none" w:sz="0" w:space="0" w:color="auto"/>
        <w:bottom w:val="none" w:sz="0" w:space="0" w:color="auto"/>
        <w:right w:val="none" w:sz="0" w:space="0" w:color="auto"/>
      </w:divBdr>
    </w:div>
    <w:div w:id="1928225397">
      <w:bodyDiv w:val="1"/>
      <w:marLeft w:val="0"/>
      <w:marRight w:val="0"/>
      <w:marTop w:val="0"/>
      <w:marBottom w:val="0"/>
      <w:divBdr>
        <w:top w:val="none" w:sz="0" w:space="0" w:color="auto"/>
        <w:left w:val="none" w:sz="0" w:space="0" w:color="auto"/>
        <w:bottom w:val="none" w:sz="0" w:space="0" w:color="auto"/>
        <w:right w:val="none" w:sz="0" w:space="0" w:color="auto"/>
      </w:divBdr>
    </w:div>
    <w:div w:id="1929271435">
      <w:bodyDiv w:val="1"/>
      <w:marLeft w:val="0"/>
      <w:marRight w:val="0"/>
      <w:marTop w:val="0"/>
      <w:marBottom w:val="0"/>
      <w:divBdr>
        <w:top w:val="none" w:sz="0" w:space="0" w:color="auto"/>
        <w:left w:val="none" w:sz="0" w:space="0" w:color="auto"/>
        <w:bottom w:val="none" w:sz="0" w:space="0" w:color="auto"/>
        <w:right w:val="none" w:sz="0" w:space="0" w:color="auto"/>
      </w:divBdr>
    </w:div>
    <w:div w:id="1929388368">
      <w:bodyDiv w:val="1"/>
      <w:marLeft w:val="0"/>
      <w:marRight w:val="0"/>
      <w:marTop w:val="0"/>
      <w:marBottom w:val="0"/>
      <w:divBdr>
        <w:top w:val="none" w:sz="0" w:space="0" w:color="auto"/>
        <w:left w:val="none" w:sz="0" w:space="0" w:color="auto"/>
        <w:bottom w:val="none" w:sz="0" w:space="0" w:color="auto"/>
        <w:right w:val="none" w:sz="0" w:space="0" w:color="auto"/>
      </w:divBdr>
    </w:div>
    <w:div w:id="1932002904">
      <w:bodyDiv w:val="1"/>
      <w:marLeft w:val="0"/>
      <w:marRight w:val="0"/>
      <w:marTop w:val="0"/>
      <w:marBottom w:val="0"/>
      <w:divBdr>
        <w:top w:val="none" w:sz="0" w:space="0" w:color="auto"/>
        <w:left w:val="none" w:sz="0" w:space="0" w:color="auto"/>
        <w:bottom w:val="none" w:sz="0" w:space="0" w:color="auto"/>
        <w:right w:val="none" w:sz="0" w:space="0" w:color="auto"/>
      </w:divBdr>
    </w:div>
    <w:div w:id="1932542300">
      <w:bodyDiv w:val="1"/>
      <w:marLeft w:val="0"/>
      <w:marRight w:val="0"/>
      <w:marTop w:val="0"/>
      <w:marBottom w:val="0"/>
      <w:divBdr>
        <w:top w:val="none" w:sz="0" w:space="0" w:color="auto"/>
        <w:left w:val="none" w:sz="0" w:space="0" w:color="auto"/>
        <w:bottom w:val="none" w:sz="0" w:space="0" w:color="auto"/>
        <w:right w:val="none" w:sz="0" w:space="0" w:color="auto"/>
      </w:divBdr>
    </w:div>
    <w:div w:id="1932934311">
      <w:bodyDiv w:val="1"/>
      <w:marLeft w:val="0"/>
      <w:marRight w:val="0"/>
      <w:marTop w:val="0"/>
      <w:marBottom w:val="0"/>
      <w:divBdr>
        <w:top w:val="none" w:sz="0" w:space="0" w:color="auto"/>
        <w:left w:val="none" w:sz="0" w:space="0" w:color="auto"/>
        <w:bottom w:val="none" w:sz="0" w:space="0" w:color="auto"/>
        <w:right w:val="none" w:sz="0" w:space="0" w:color="auto"/>
      </w:divBdr>
    </w:div>
    <w:div w:id="1933472006">
      <w:bodyDiv w:val="1"/>
      <w:marLeft w:val="0"/>
      <w:marRight w:val="0"/>
      <w:marTop w:val="0"/>
      <w:marBottom w:val="0"/>
      <w:divBdr>
        <w:top w:val="none" w:sz="0" w:space="0" w:color="auto"/>
        <w:left w:val="none" w:sz="0" w:space="0" w:color="auto"/>
        <w:bottom w:val="none" w:sz="0" w:space="0" w:color="auto"/>
        <w:right w:val="none" w:sz="0" w:space="0" w:color="auto"/>
      </w:divBdr>
    </w:div>
    <w:div w:id="1937014370">
      <w:bodyDiv w:val="1"/>
      <w:marLeft w:val="0"/>
      <w:marRight w:val="0"/>
      <w:marTop w:val="0"/>
      <w:marBottom w:val="0"/>
      <w:divBdr>
        <w:top w:val="none" w:sz="0" w:space="0" w:color="auto"/>
        <w:left w:val="none" w:sz="0" w:space="0" w:color="auto"/>
        <w:bottom w:val="none" w:sz="0" w:space="0" w:color="auto"/>
        <w:right w:val="none" w:sz="0" w:space="0" w:color="auto"/>
      </w:divBdr>
    </w:div>
    <w:div w:id="1938051156">
      <w:bodyDiv w:val="1"/>
      <w:marLeft w:val="0"/>
      <w:marRight w:val="0"/>
      <w:marTop w:val="0"/>
      <w:marBottom w:val="0"/>
      <w:divBdr>
        <w:top w:val="none" w:sz="0" w:space="0" w:color="auto"/>
        <w:left w:val="none" w:sz="0" w:space="0" w:color="auto"/>
        <w:bottom w:val="none" w:sz="0" w:space="0" w:color="auto"/>
        <w:right w:val="none" w:sz="0" w:space="0" w:color="auto"/>
      </w:divBdr>
    </w:div>
    <w:div w:id="1941327979">
      <w:bodyDiv w:val="1"/>
      <w:marLeft w:val="0"/>
      <w:marRight w:val="0"/>
      <w:marTop w:val="0"/>
      <w:marBottom w:val="0"/>
      <w:divBdr>
        <w:top w:val="none" w:sz="0" w:space="0" w:color="auto"/>
        <w:left w:val="none" w:sz="0" w:space="0" w:color="auto"/>
        <w:bottom w:val="none" w:sz="0" w:space="0" w:color="auto"/>
        <w:right w:val="none" w:sz="0" w:space="0" w:color="auto"/>
      </w:divBdr>
    </w:div>
    <w:div w:id="1941907881">
      <w:bodyDiv w:val="1"/>
      <w:marLeft w:val="0"/>
      <w:marRight w:val="0"/>
      <w:marTop w:val="0"/>
      <w:marBottom w:val="0"/>
      <w:divBdr>
        <w:top w:val="none" w:sz="0" w:space="0" w:color="auto"/>
        <w:left w:val="none" w:sz="0" w:space="0" w:color="auto"/>
        <w:bottom w:val="none" w:sz="0" w:space="0" w:color="auto"/>
        <w:right w:val="none" w:sz="0" w:space="0" w:color="auto"/>
      </w:divBdr>
    </w:div>
    <w:div w:id="1941915720">
      <w:bodyDiv w:val="1"/>
      <w:marLeft w:val="0"/>
      <w:marRight w:val="0"/>
      <w:marTop w:val="0"/>
      <w:marBottom w:val="0"/>
      <w:divBdr>
        <w:top w:val="none" w:sz="0" w:space="0" w:color="auto"/>
        <w:left w:val="none" w:sz="0" w:space="0" w:color="auto"/>
        <w:bottom w:val="none" w:sz="0" w:space="0" w:color="auto"/>
        <w:right w:val="none" w:sz="0" w:space="0" w:color="auto"/>
      </w:divBdr>
    </w:div>
    <w:div w:id="1942487464">
      <w:bodyDiv w:val="1"/>
      <w:marLeft w:val="0"/>
      <w:marRight w:val="0"/>
      <w:marTop w:val="0"/>
      <w:marBottom w:val="0"/>
      <w:divBdr>
        <w:top w:val="none" w:sz="0" w:space="0" w:color="auto"/>
        <w:left w:val="none" w:sz="0" w:space="0" w:color="auto"/>
        <w:bottom w:val="none" w:sz="0" w:space="0" w:color="auto"/>
        <w:right w:val="none" w:sz="0" w:space="0" w:color="auto"/>
      </w:divBdr>
    </w:div>
    <w:div w:id="1944990841">
      <w:bodyDiv w:val="1"/>
      <w:marLeft w:val="0"/>
      <w:marRight w:val="0"/>
      <w:marTop w:val="0"/>
      <w:marBottom w:val="0"/>
      <w:divBdr>
        <w:top w:val="none" w:sz="0" w:space="0" w:color="auto"/>
        <w:left w:val="none" w:sz="0" w:space="0" w:color="auto"/>
        <w:bottom w:val="none" w:sz="0" w:space="0" w:color="auto"/>
        <w:right w:val="none" w:sz="0" w:space="0" w:color="auto"/>
      </w:divBdr>
    </w:div>
    <w:div w:id="1947999354">
      <w:bodyDiv w:val="1"/>
      <w:marLeft w:val="0"/>
      <w:marRight w:val="0"/>
      <w:marTop w:val="0"/>
      <w:marBottom w:val="0"/>
      <w:divBdr>
        <w:top w:val="none" w:sz="0" w:space="0" w:color="auto"/>
        <w:left w:val="none" w:sz="0" w:space="0" w:color="auto"/>
        <w:bottom w:val="none" w:sz="0" w:space="0" w:color="auto"/>
        <w:right w:val="none" w:sz="0" w:space="0" w:color="auto"/>
      </w:divBdr>
    </w:div>
    <w:div w:id="1949972251">
      <w:bodyDiv w:val="1"/>
      <w:marLeft w:val="0"/>
      <w:marRight w:val="0"/>
      <w:marTop w:val="0"/>
      <w:marBottom w:val="0"/>
      <w:divBdr>
        <w:top w:val="none" w:sz="0" w:space="0" w:color="auto"/>
        <w:left w:val="none" w:sz="0" w:space="0" w:color="auto"/>
        <w:bottom w:val="none" w:sz="0" w:space="0" w:color="auto"/>
        <w:right w:val="none" w:sz="0" w:space="0" w:color="auto"/>
      </w:divBdr>
    </w:div>
    <w:div w:id="1952011889">
      <w:bodyDiv w:val="1"/>
      <w:marLeft w:val="0"/>
      <w:marRight w:val="0"/>
      <w:marTop w:val="0"/>
      <w:marBottom w:val="0"/>
      <w:divBdr>
        <w:top w:val="none" w:sz="0" w:space="0" w:color="auto"/>
        <w:left w:val="none" w:sz="0" w:space="0" w:color="auto"/>
        <w:bottom w:val="none" w:sz="0" w:space="0" w:color="auto"/>
        <w:right w:val="none" w:sz="0" w:space="0" w:color="auto"/>
      </w:divBdr>
    </w:div>
    <w:div w:id="1953630151">
      <w:bodyDiv w:val="1"/>
      <w:marLeft w:val="0"/>
      <w:marRight w:val="0"/>
      <w:marTop w:val="0"/>
      <w:marBottom w:val="0"/>
      <w:divBdr>
        <w:top w:val="none" w:sz="0" w:space="0" w:color="auto"/>
        <w:left w:val="none" w:sz="0" w:space="0" w:color="auto"/>
        <w:bottom w:val="none" w:sz="0" w:space="0" w:color="auto"/>
        <w:right w:val="none" w:sz="0" w:space="0" w:color="auto"/>
      </w:divBdr>
    </w:div>
    <w:div w:id="1955403436">
      <w:bodyDiv w:val="1"/>
      <w:marLeft w:val="0"/>
      <w:marRight w:val="0"/>
      <w:marTop w:val="0"/>
      <w:marBottom w:val="0"/>
      <w:divBdr>
        <w:top w:val="none" w:sz="0" w:space="0" w:color="auto"/>
        <w:left w:val="none" w:sz="0" w:space="0" w:color="auto"/>
        <w:bottom w:val="none" w:sz="0" w:space="0" w:color="auto"/>
        <w:right w:val="none" w:sz="0" w:space="0" w:color="auto"/>
      </w:divBdr>
    </w:div>
    <w:div w:id="1957443477">
      <w:bodyDiv w:val="1"/>
      <w:marLeft w:val="0"/>
      <w:marRight w:val="0"/>
      <w:marTop w:val="0"/>
      <w:marBottom w:val="0"/>
      <w:divBdr>
        <w:top w:val="none" w:sz="0" w:space="0" w:color="auto"/>
        <w:left w:val="none" w:sz="0" w:space="0" w:color="auto"/>
        <w:bottom w:val="none" w:sz="0" w:space="0" w:color="auto"/>
        <w:right w:val="none" w:sz="0" w:space="0" w:color="auto"/>
      </w:divBdr>
    </w:div>
    <w:div w:id="1959681585">
      <w:bodyDiv w:val="1"/>
      <w:marLeft w:val="0"/>
      <w:marRight w:val="0"/>
      <w:marTop w:val="0"/>
      <w:marBottom w:val="0"/>
      <w:divBdr>
        <w:top w:val="none" w:sz="0" w:space="0" w:color="auto"/>
        <w:left w:val="none" w:sz="0" w:space="0" w:color="auto"/>
        <w:bottom w:val="none" w:sz="0" w:space="0" w:color="auto"/>
        <w:right w:val="none" w:sz="0" w:space="0" w:color="auto"/>
      </w:divBdr>
    </w:div>
    <w:div w:id="1959990194">
      <w:bodyDiv w:val="1"/>
      <w:marLeft w:val="0"/>
      <w:marRight w:val="0"/>
      <w:marTop w:val="0"/>
      <w:marBottom w:val="0"/>
      <w:divBdr>
        <w:top w:val="none" w:sz="0" w:space="0" w:color="auto"/>
        <w:left w:val="none" w:sz="0" w:space="0" w:color="auto"/>
        <w:bottom w:val="none" w:sz="0" w:space="0" w:color="auto"/>
        <w:right w:val="none" w:sz="0" w:space="0" w:color="auto"/>
      </w:divBdr>
    </w:div>
    <w:div w:id="1967615124">
      <w:bodyDiv w:val="1"/>
      <w:marLeft w:val="0"/>
      <w:marRight w:val="0"/>
      <w:marTop w:val="0"/>
      <w:marBottom w:val="0"/>
      <w:divBdr>
        <w:top w:val="none" w:sz="0" w:space="0" w:color="auto"/>
        <w:left w:val="none" w:sz="0" w:space="0" w:color="auto"/>
        <w:bottom w:val="none" w:sz="0" w:space="0" w:color="auto"/>
        <w:right w:val="none" w:sz="0" w:space="0" w:color="auto"/>
      </w:divBdr>
    </w:div>
    <w:div w:id="1971587681">
      <w:bodyDiv w:val="1"/>
      <w:marLeft w:val="0"/>
      <w:marRight w:val="0"/>
      <w:marTop w:val="0"/>
      <w:marBottom w:val="0"/>
      <w:divBdr>
        <w:top w:val="none" w:sz="0" w:space="0" w:color="auto"/>
        <w:left w:val="none" w:sz="0" w:space="0" w:color="auto"/>
        <w:bottom w:val="none" w:sz="0" w:space="0" w:color="auto"/>
        <w:right w:val="none" w:sz="0" w:space="0" w:color="auto"/>
      </w:divBdr>
    </w:div>
    <w:div w:id="1972781867">
      <w:bodyDiv w:val="1"/>
      <w:marLeft w:val="0"/>
      <w:marRight w:val="0"/>
      <w:marTop w:val="0"/>
      <w:marBottom w:val="0"/>
      <w:divBdr>
        <w:top w:val="none" w:sz="0" w:space="0" w:color="auto"/>
        <w:left w:val="none" w:sz="0" w:space="0" w:color="auto"/>
        <w:bottom w:val="none" w:sz="0" w:space="0" w:color="auto"/>
        <w:right w:val="none" w:sz="0" w:space="0" w:color="auto"/>
      </w:divBdr>
    </w:div>
    <w:div w:id="1974209633">
      <w:bodyDiv w:val="1"/>
      <w:marLeft w:val="0"/>
      <w:marRight w:val="0"/>
      <w:marTop w:val="0"/>
      <w:marBottom w:val="0"/>
      <w:divBdr>
        <w:top w:val="none" w:sz="0" w:space="0" w:color="auto"/>
        <w:left w:val="none" w:sz="0" w:space="0" w:color="auto"/>
        <w:bottom w:val="none" w:sz="0" w:space="0" w:color="auto"/>
        <w:right w:val="none" w:sz="0" w:space="0" w:color="auto"/>
      </w:divBdr>
    </w:div>
    <w:div w:id="1977295266">
      <w:bodyDiv w:val="1"/>
      <w:marLeft w:val="0"/>
      <w:marRight w:val="0"/>
      <w:marTop w:val="0"/>
      <w:marBottom w:val="0"/>
      <w:divBdr>
        <w:top w:val="none" w:sz="0" w:space="0" w:color="auto"/>
        <w:left w:val="none" w:sz="0" w:space="0" w:color="auto"/>
        <w:bottom w:val="none" w:sz="0" w:space="0" w:color="auto"/>
        <w:right w:val="none" w:sz="0" w:space="0" w:color="auto"/>
      </w:divBdr>
    </w:div>
    <w:div w:id="1982882735">
      <w:bodyDiv w:val="1"/>
      <w:marLeft w:val="0"/>
      <w:marRight w:val="0"/>
      <w:marTop w:val="0"/>
      <w:marBottom w:val="0"/>
      <w:divBdr>
        <w:top w:val="none" w:sz="0" w:space="0" w:color="auto"/>
        <w:left w:val="none" w:sz="0" w:space="0" w:color="auto"/>
        <w:bottom w:val="none" w:sz="0" w:space="0" w:color="auto"/>
        <w:right w:val="none" w:sz="0" w:space="0" w:color="auto"/>
      </w:divBdr>
    </w:div>
    <w:div w:id="1983994440">
      <w:bodyDiv w:val="1"/>
      <w:marLeft w:val="0"/>
      <w:marRight w:val="0"/>
      <w:marTop w:val="0"/>
      <w:marBottom w:val="0"/>
      <w:divBdr>
        <w:top w:val="none" w:sz="0" w:space="0" w:color="auto"/>
        <w:left w:val="none" w:sz="0" w:space="0" w:color="auto"/>
        <w:bottom w:val="none" w:sz="0" w:space="0" w:color="auto"/>
        <w:right w:val="none" w:sz="0" w:space="0" w:color="auto"/>
      </w:divBdr>
    </w:div>
    <w:div w:id="1985352870">
      <w:bodyDiv w:val="1"/>
      <w:marLeft w:val="0"/>
      <w:marRight w:val="0"/>
      <w:marTop w:val="0"/>
      <w:marBottom w:val="0"/>
      <w:divBdr>
        <w:top w:val="none" w:sz="0" w:space="0" w:color="auto"/>
        <w:left w:val="none" w:sz="0" w:space="0" w:color="auto"/>
        <w:bottom w:val="none" w:sz="0" w:space="0" w:color="auto"/>
        <w:right w:val="none" w:sz="0" w:space="0" w:color="auto"/>
      </w:divBdr>
    </w:div>
    <w:div w:id="1985967874">
      <w:bodyDiv w:val="1"/>
      <w:marLeft w:val="0"/>
      <w:marRight w:val="0"/>
      <w:marTop w:val="0"/>
      <w:marBottom w:val="0"/>
      <w:divBdr>
        <w:top w:val="none" w:sz="0" w:space="0" w:color="auto"/>
        <w:left w:val="none" w:sz="0" w:space="0" w:color="auto"/>
        <w:bottom w:val="none" w:sz="0" w:space="0" w:color="auto"/>
        <w:right w:val="none" w:sz="0" w:space="0" w:color="auto"/>
      </w:divBdr>
    </w:div>
    <w:div w:id="1986347107">
      <w:bodyDiv w:val="1"/>
      <w:marLeft w:val="0"/>
      <w:marRight w:val="0"/>
      <w:marTop w:val="0"/>
      <w:marBottom w:val="0"/>
      <w:divBdr>
        <w:top w:val="none" w:sz="0" w:space="0" w:color="auto"/>
        <w:left w:val="none" w:sz="0" w:space="0" w:color="auto"/>
        <w:bottom w:val="none" w:sz="0" w:space="0" w:color="auto"/>
        <w:right w:val="none" w:sz="0" w:space="0" w:color="auto"/>
      </w:divBdr>
    </w:div>
    <w:div w:id="1989237507">
      <w:bodyDiv w:val="1"/>
      <w:marLeft w:val="0"/>
      <w:marRight w:val="0"/>
      <w:marTop w:val="0"/>
      <w:marBottom w:val="0"/>
      <w:divBdr>
        <w:top w:val="none" w:sz="0" w:space="0" w:color="auto"/>
        <w:left w:val="none" w:sz="0" w:space="0" w:color="auto"/>
        <w:bottom w:val="none" w:sz="0" w:space="0" w:color="auto"/>
        <w:right w:val="none" w:sz="0" w:space="0" w:color="auto"/>
      </w:divBdr>
    </w:div>
    <w:div w:id="1994262391">
      <w:bodyDiv w:val="1"/>
      <w:marLeft w:val="0"/>
      <w:marRight w:val="0"/>
      <w:marTop w:val="0"/>
      <w:marBottom w:val="0"/>
      <w:divBdr>
        <w:top w:val="none" w:sz="0" w:space="0" w:color="auto"/>
        <w:left w:val="none" w:sz="0" w:space="0" w:color="auto"/>
        <w:bottom w:val="none" w:sz="0" w:space="0" w:color="auto"/>
        <w:right w:val="none" w:sz="0" w:space="0" w:color="auto"/>
      </w:divBdr>
    </w:div>
    <w:div w:id="1997611982">
      <w:bodyDiv w:val="1"/>
      <w:marLeft w:val="0"/>
      <w:marRight w:val="0"/>
      <w:marTop w:val="0"/>
      <w:marBottom w:val="0"/>
      <w:divBdr>
        <w:top w:val="none" w:sz="0" w:space="0" w:color="auto"/>
        <w:left w:val="none" w:sz="0" w:space="0" w:color="auto"/>
        <w:bottom w:val="none" w:sz="0" w:space="0" w:color="auto"/>
        <w:right w:val="none" w:sz="0" w:space="0" w:color="auto"/>
      </w:divBdr>
    </w:div>
    <w:div w:id="2003241049">
      <w:bodyDiv w:val="1"/>
      <w:marLeft w:val="0"/>
      <w:marRight w:val="0"/>
      <w:marTop w:val="0"/>
      <w:marBottom w:val="0"/>
      <w:divBdr>
        <w:top w:val="none" w:sz="0" w:space="0" w:color="auto"/>
        <w:left w:val="none" w:sz="0" w:space="0" w:color="auto"/>
        <w:bottom w:val="none" w:sz="0" w:space="0" w:color="auto"/>
        <w:right w:val="none" w:sz="0" w:space="0" w:color="auto"/>
      </w:divBdr>
    </w:div>
    <w:div w:id="2003924189">
      <w:bodyDiv w:val="1"/>
      <w:marLeft w:val="0"/>
      <w:marRight w:val="0"/>
      <w:marTop w:val="0"/>
      <w:marBottom w:val="0"/>
      <w:divBdr>
        <w:top w:val="none" w:sz="0" w:space="0" w:color="auto"/>
        <w:left w:val="none" w:sz="0" w:space="0" w:color="auto"/>
        <w:bottom w:val="none" w:sz="0" w:space="0" w:color="auto"/>
        <w:right w:val="none" w:sz="0" w:space="0" w:color="auto"/>
      </w:divBdr>
    </w:div>
    <w:div w:id="2004431437">
      <w:bodyDiv w:val="1"/>
      <w:marLeft w:val="0"/>
      <w:marRight w:val="0"/>
      <w:marTop w:val="0"/>
      <w:marBottom w:val="0"/>
      <w:divBdr>
        <w:top w:val="none" w:sz="0" w:space="0" w:color="auto"/>
        <w:left w:val="none" w:sz="0" w:space="0" w:color="auto"/>
        <w:bottom w:val="none" w:sz="0" w:space="0" w:color="auto"/>
        <w:right w:val="none" w:sz="0" w:space="0" w:color="auto"/>
      </w:divBdr>
    </w:div>
    <w:div w:id="2005669940">
      <w:bodyDiv w:val="1"/>
      <w:marLeft w:val="0"/>
      <w:marRight w:val="0"/>
      <w:marTop w:val="0"/>
      <w:marBottom w:val="0"/>
      <w:divBdr>
        <w:top w:val="none" w:sz="0" w:space="0" w:color="auto"/>
        <w:left w:val="none" w:sz="0" w:space="0" w:color="auto"/>
        <w:bottom w:val="none" w:sz="0" w:space="0" w:color="auto"/>
        <w:right w:val="none" w:sz="0" w:space="0" w:color="auto"/>
      </w:divBdr>
    </w:div>
    <w:div w:id="2007317845">
      <w:bodyDiv w:val="1"/>
      <w:marLeft w:val="0"/>
      <w:marRight w:val="0"/>
      <w:marTop w:val="0"/>
      <w:marBottom w:val="0"/>
      <w:divBdr>
        <w:top w:val="none" w:sz="0" w:space="0" w:color="auto"/>
        <w:left w:val="none" w:sz="0" w:space="0" w:color="auto"/>
        <w:bottom w:val="none" w:sz="0" w:space="0" w:color="auto"/>
        <w:right w:val="none" w:sz="0" w:space="0" w:color="auto"/>
      </w:divBdr>
    </w:div>
    <w:div w:id="2011324955">
      <w:bodyDiv w:val="1"/>
      <w:marLeft w:val="0"/>
      <w:marRight w:val="0"/>
      <w:marTop w:val="0"/>
      <w:marBottom w:val="0"/>
      <w:divBdr>
        <w:top w:val="none" w:sz="0" w:space="0" w:color="auto"/>
        <w:left w:val="none" w:sz="0" w:space="0" w:color="auto"/>
        <w:bottom w:val="none" w:sz="0" w:space="0" w:color="auto"/>
        <w:right w:val="none" w:sz="0" w:space="0" w:color="auto"/>
      </w:divBdr>
    </w:div>
    <w:div w:id="2012366569">
      <w:bodyDiv w:val="1"/>
      <w:marLeft w:val="0"/>
      <w:marRight w:val="0"/>
      <w:marTop w:val="0"/>
      <w:marBottom w:val="0"/>
      <w:divBdr>
        <w:top w:val="none" w:sz="0" w:space="0" w:color="auto"/>
        <w:left w:val="none" w:sz="0" w:space="0" w:color="auto"/>
        <w:bottom w:val="none" w:sz="0" w:space="0" w:color="auto"/>
        <w:right w:val="none" w:sz="0" w:space="0" w:color="auto"/>
      </w:divBdr>
    </w:div>
    <w:div w:id="2012414507">
      <w:bodyDiv w:val="1"/>
      <w:marLeft w:val="0"/>
      <w:marRight w:val="0"/>
      <w:marTop w:val="0"/>
      <w:marBottom w:val="0"/>
      <w:divBdr>
        <w:top w:val="none" w:sz="0" w:space="0" w:color="auto"/>
        <w:left w:val="none" w:sz="0" w:space="0" w:color="auto"/>
        <w:bottom w:val="none" w:sz="0" w:space="0" w:color="auto"/>
        <w:right w:val="none" w:sz="0" w:space="0" w:color="auto"/>
      </w:divBdr>
    </w:div>
    <w:div w:id="2015182809">
      <w:bodyDiv w:val="1"/>
      <w:marLeft w:val="0"/>
      <w:marRight w:val="0"/>
      <w:marTop w:val="0"/>
      <w:marBottom w:val="0"/>
      <w:divBdr>
        <w:top w:val="none" w:sz="0" w:space="0" w:color="auto"/>
        <w:left w:val="none" w:sz="0" w:space="0" w:color="auto"/>
        <w:bottom w:val="none" w:sz="0" w:space="0" w:color="auto"/>
        <w:right w:val="none" w:sz="0" w:space="0" w:color="auto"/>
      </w:divBdr>
    </w:div>
    <w:div w:id="2016297543">
      <w:bodyDiv w:val="1"/>
      <w:marLeft w:val="0"/>
      <w:marRight w:val="0"/>
      <w:marTop w:val="0"/>
      <w:marBottom w:val="0"/>
      <w:divBdr>
        <w:top w:val="none" w:sz="0" w:space="0" w:color="auto"/>
        <w:left w:val="none" w:sz="0" w:space="0" w:color="auto"/>
        <w:bottom w:val="none" w:sz="0" w:space="0" w:color="auto"/>
        <w:right w:val="none" w:sz="0" w:space="0" w:color="auto"/>
      </w:divBdr>
    </w:div>
    <w:div w:id="2018267892">
      <w:bodyDiv w:val="1"/>
      <w:marLeft w:val="0"/>
      <w:marRight w:val="0"/>
      <w:marTop w:val="0"/>
      <w:marBottom w:val="0"/>
      <w:divBdr>
        <w:top w:val="none" w:sz="0" w:space="0" w:color="auto"/>
        <w:left w:val="none" w:sz="0" w:space="0" w:color="auto"/>
        <w:bottom w:val="none" w:sz="0" w:space="0" w:color="auto"/>
        <w:right w:val="none" w:sz="0" w:space="0" w:color="auto"/>
      </w:divBdr>
    </w:div>
    <w:div w:id="2019845059">
      <w:bodyDiv w:val="1"/>
      <w:marLeft w:val="0"/>
      <w:marRight w:val="0"/>
      <w:marTop w:val="0"/>
      <w:marBottom w:val="0"/>
      <w:divBdr>
        <w:top w:val="none" w:sz="0" w:space="0" w:color="auto"/>
        <w:left w:val="none" w:sz="0" w:space="0" w:color="auto"/>
        <w:bottom w:val="none" w:sz="0" w:space="0" w:color="auto"/>
        <w:right w:val="none" w:sz="0" w:space="0" w:color="auto"/>
      </w:divBdr>
    </w:div>
    <w:div w:id="2022009720">
      <w:bodyDiv w:val="1"/>
      <w:marLeft w:val="0"/>
      <w:marRight w:val="0"/>
      <w:marTop w:val="0"/>
      <w:marBottom w:val="0"/>
      <w:divBdr>
        <w:top w:val="none" w:sz="0" w:space="0" w:color="auto"/>
        <w:left w:val="none" w:sz="0" w:space="0" w:color="auto"/>
        <w:bottom w:val="none" w:sz="0" w:space="0" w:color="auto"/>
        <w:right w:val="none" w:sz="0" w:space="0" w:color="auto"/>
      </w:divBdr>
    </w:div>
    <w:div w:id="2027291076">
      <w:bodyDiv w:val="1"/>
      <w:marLeft w:val="0"/>
      <w:marRight w:val="0"/>
      <w:marTop w:val="0"/>
      <w:marBottom w:val="0"/>
      <w:divBdr>
        <w:top w:val="none" w:sz="0" w:space="0" w:color="auto"/>
        <w:left w:val="none" w:sz="0" w:space="0" w:color="auto"/>
        <w:bottom w:val="none" w:sz="0" w:space="0" w:color="auto"/>
        <w:right w:val="none" w:sz="0" w:space="0" w:color="auto"/>
      </w:divBdr>
    </w:div>
    <w:div w:id="2030714394">
      <w:bodyDiv w:val="1"/>
      <w:marLeft w:val="0"/>
      <w:marRight w:val="0"/>
      <w:marTop w:val="0"/>
      <w:marBottom w:val="0"/>
      <w:divBdr>
        <w:top w:val="none" w:sz="0" w:space="0" w:color="auto"/>
        <w:left w:val="none" w:sz="0" w:space="0" w:color="auto"/>
        <w:bottom w:val="none" w:sz="0" w:space="0" w:color="auto"/>
        <w:right w:val="none" w:sz="0" w:space="0" w:color="auto"/>
      </w:divBdr>
    </w:div>
    <w:div w:id="2039161075">
      <w:bodyDiv w:val="1"/>
      <w:marLeft w:val="0"/>
      <w:marRight w:val="0"/>
      <w:marTop w:val="0"/>
      <w:marBottom w:val="0"/>
      <w:divBdr>
        <w:top w:val="none" w:sz="0" w:space="0" w:color="auto"/>
        <w:left w:val="none" w:sz="0" w:space="0" w:color="auto"/>
        <w:bottom w:val="none" w:sz="0" w:space="0" w:color="auto"/>
        <w:right w:val="none" w:sz="0" w:space="0" w:color="auto"/>
      </w:divBdr>
    </w:div>
    <w:div w:id="2039771138">
      <w:bodyDiv w:val="1"/>
      <w:marLeft w:val="0"/>
      <w:marRight w:val="0"/>
      <w:marTop w:val="0"/>
      <w:marBottom w:val="0"/>
      <w:divBdr>
        <w:top w:val="none" w:sz="0" w:space="0" w:color="auto"/>
        <w:left w:val="none" w:sz="0" w:space="0" w:color="auto"/>
        <w:bottom w:val="none" w:sz="0" w:space="0" w:color="auto"/>
        <w:right w:val="none" w:sz="0" w:space="0" w:color="auto"/>
      </w:divBdr>
    </w:div>
    <w:div w:id="2045052899">
      <w:bodyDiv w:val="1"/>
      <w:marLeft w:val="0"/>
      <w:marRight w:val="0"/>
      <w:marTop w:val="0"/>
      <w:marBottom w:val="0"/>
      <w:divBdr>
        <w:top w:val="none" w:sz="0" w:space="0" w:color="auto"/>
        <w:left w:val="none" w:sz="0" w:space="0" w:color="auto"/>
        <w:bottom w:val="none" w:sz="0" w:space="0" w:color="auto"/>
        <w:right w:val="none" w:sz="0" w:space="0" w:color="auto"/>
      </w:divBdr>
    </w:div>
    <w:div w:id="2045329320">
      <w:bodyDiv w:val="1"/>
      <w:marLeft w:val="0"/>
      <w:marRight w:val="0"/>
      <w:marTop w:val="0"/>
      <w:marBottom w:val="0"/>
      <w:divBdr>
        <w:top w:val="none" w:sz="0" w:space="0" w:color="auto"/>
        <w:left w:val="none" w:sz="0" w:space="0" w:color="auto"/>
        <w:bottom w:val="none" w:sz="0" w:space="0" w:color="auto"/>
        <w:right w:val="none" w:sz="0" w:space="0" w:color="auto"/>
      </w:divBdr>
    </w:div>
    <w:div w:id="2045977239">
      <w:bodyDiv w:val="1"/>
      <w:marLeft w:val="0"/>
      <w:marRight w:val="0"/>
      <w:marTop w:val="0"/>
      <w:marBottom w:val="0"/>
      <w:divBdr>
        <w:top w:val="none" w:sz="0" w:space="0" w:color="auto"/>
        <w:left w:val="none" w:sz="0" w:space="0" w:color="auto"/>
        <w:bottom w:val="none" w:sz="0" w:space="0" w:color="auto"/>
        <w:right w:val="none" w:sz="0" w:space="0" w:color="auto"/>
      </w:divBdr>
    </w:div>
    <w:div w:id="2045980895">
      <w:bodyDiv w:val="1"/>
      <w:marLeft w:val="0"/>
      <w:marRight w:val="0"/>
      <w:marTop w:val="0"/>
      <w:marBottom w:val="0"/>
      <w:divBdr>
        <w:top w:val="none" w:sz="0" w:space="0" w:color="auto"/>
        <w:left w:val="none" w:sz="0" w:space="0" w:color="auto"/>
        <w:bottom w:val="none" w:sz="0" w:space="0" w:color="auto"/>
        <w:right w:val="none" w:sz="0" w:space="0" w:color="auto"/>
      </w:divBdr>
    </w:div>
    <w:div w:id="2048555953">
      <w:bodyDiv w:val="1"/>
      <w:marLeft w:val="0"/>
      <w:marRight w:val="0"/>
      <w:marTop w:val="0"/>
      <w:marBottom w:val="0"/>
      <w:divBdr>
        <w:top w:val="none" w:sz="0" w:space="0" w:color="auto"/>
        <w:left w:val="none" w:sz="0" w:space="0" w:color="auto"/>
        <w:bottom w:val="none" w:sz="0" w:space="0" w:color="auto"/>
        <w:right w:val="none" w:sz="0" w:space="0" w:color="auto"/>
      </w:divBdr>
    </w:div>
    <w:div w:id="2051874807">
      <w:bodyDiv w:val="1"/>
      <w:marLeft w:val="0"/>
      <w:marRight w:val="0"/>
      <w:marTop w:val="0"/>
      <w:marBottom w:val="0"/>
      <w:divBdr>
        <w:top w:val="none" w:sz="0" w:space="0" w:color="auto"/>
        <w:left w:val="none" w:sz="0" w:space="0" w:color="auto"/>
        <w:bottom w:val="none" w:sz="0" w:space="0" w:color="auto"/>
        <w:right w:val="none" w:sz="0" w:space="0" w:color="auto"/>
      </w:divBdr>
    </w:div>
    <w:div w:id="2052071963">
      <w:bodyDiv w:val="1"/>
      <w:marLeft w:val="0"/>
      <w:marRight w:val="0"/>
      <w:marTop w:val="0"/>
      <w:marBottom w:val="0"/>
      <w:divBdr>
        <w:top w:val="none" w:sz="0" w:space="0" w:color="auto"/>
        <w:left w:val="none" w:sz="0" w:space="0" w:color="auto"/>
        <w:bottom w:val="none" w:sz="0" w:space="0" w:color="auto"/>
        <w:right w:val="none" w:sz="0" w:space="0" w:color="auto"/>
      </w:divBdr>
      <w:divsChild>
        <w:div w:id="1325861838">
          <w:marLeft w:val="0"/>
          <w:marRight w:val="0"/>
          <w:marTop w:val="0"/>
          <w:marBottom w:val="0"/>
          <w:divBdr>
            <w:top w:val="none" w:sz="0" w:space="0" w:color="auto"/>
            <w:left w:val="none" w:sz="0" w:space="0" w:color="auto"/>
            <w:bottom w:val="none" w:sz="0" w:space="0" w:color="auto"/>
            <w:right w:val="none" w:sz="0" w:space="0" w:color="auto"/>
          </w:divBdr>
          <w:divsChild>
            <w:div w:id="1629161665">
              <w:marLeft w:val="0"/>
              <w:marRight w:val="0"/>
              <w:marTop w:val="0"/>
              <w:marBottom w:val="0"/>
              <w:divBdr>
                <w:top w:val="none" w:sz="0" w:space="0" w:color="auto"/>
                <w:left w:val="none" w:sz="0" w:space="0" w:color="auto"/>
                <w:bottom w:val="none" w:sz="0" w:space="0" w:color="auto"/>
                <w:right w:val="none" w:sz="0" w:space="0" w:color="auto"/>
              </w:divBdr>
              <w:divsChild>
                <w:div w:id="1028485527">
                  <w:marLeft w:val="0"/>
                  <w:marRight w:val="0"/>
                  <w:marTop w:val="0"/>
                  <w:marBottom w:val="0"/>
                  <w:divBdr>
                    <w:top w:val="none" w:sz="0" w:space="0" w:color="auto"/>
                    <w:left w:val="none" w:sz="0" w:space="0" w:color="auto"/>
                    <w:bottom w:val="none" w:sz="0" w:space="0" w:color="auto"/>
                    <w:right w:val="none" w:sz="0" w:space="0" w:color="auto"/>
                  </w:divBdr>
                  <w:divsChild>
                    <w:div w:id="106287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849945">
      <w:bodyDiv w:val="1"/>
      <w:marLeft w:val="0"/>
      <w:marRight w:val="0"/>
      <w:marTop w:val="0"/>
      <w:marBottom w:val="0"/>
      <w:divBdr>
        <w:top w:val="none" w:sz="0" w:space="0" w:color="auto"/>
        <w:left w:val="none" w:sz="0" w:space="0" w:color="auto"/>
        <w:bottom w:val="none" w:sz="0" w:space="0" w:color="auto"/>
        <w:right w:val="none" w:sz="0" w:space="0" w:color="auto"/>
      </w:divBdr>
    </w:div>
    <w:div w:id="2052876160">
      <w:bodyDiv w:val="1"/>
      <w:marLeft w:val="0"/>
      <w:marRight w:val="0"/>
      <w:marTop w:val="0"/>
      <w:marBottom w:val="0"/>
      <w:divBdr>
        <w:top w:val="none" w:sz="0" w:space="0" w:color="auto"/>
        <w:left w:val="none" w:sz="0" w:space="0" w:color="auto"/>
        <w:bottom w:val="none" w:sz="0" w:space="0" w:color="auto"/>
        <w:right w:val="none" w:sz="0" w:space="0" w:color="auto"/>
      </w:divBdr>
    </w:div>
    <w:div w:id="2053460002">
      <w:bodyDiv w:val="1"/>
      <w:marLeft w:val="0"/>
      <w:marRight w:val="0"/>
      <w:marTop w:val="0"/>
      <w:marBottom w:val="0"/>
      <w:divBdr>
        <w:top w:val="none" w:sz="0" w:space="0" w:color="auto"/>
        <w:left w:val="none" w:sz="0" w:space="0" w:color="auto"/>
        <w:bottom w:val="none" w:sz="0" w:space="0" w:color="auto"/>
        <w:right w:val="none" w:sz="0" w:space="0" w:color="auto"/>
      </w:divBdr>
    </w:div>
    <w:div w:id="2056544339">
      <w:bodyDiv w:val="1"/>
      <w:marLeft w:val="0"/>
      <w:marRight w:val="0"/>
      <w:marTop w:val="0"/>
      <w:marBottom w:val="0"/>
      <w:divBdr>
        <w:top w:val="none" w:sz="0" w:space="0" w:color="auto"/>
        <w:left w:val="none" w:sz="0" w:space="0" w:color="auto"/>
        <w:bottom w:val="none" w:sz="0" w:space="0" w:color="auto"/>
        <w:right w:val="none" w:sz="0" w:space="0" w:color="auto"/>
      </w:divBdr>
    </w:div>
    <w:div w:id="2058119823">
      <w:bodyDiv w:val="1"/>
      <w:marLeft w:val="0"/>
      <w:marRight w:val="0"/>
      <w:marTop w:val="0"/>
      <w:marBottom w:val="0"/>
      <w:divBdr>
        <w:top w:val="none" w:sz="0" w:space="0" w:color="auto"/>
        <w:left w:val="none" w:sz="0" w:space="0" w:color="auto"/>
        <w:bottom w:val="none" w:sz="0" w:space="0" w:color="auto"/>
        <w:right w:val="none" w:sz="0" w:space="0" w:color="auto"/>
      </w:divBdr>
    </w:div>
    <w:div w:id="2060858145">
      <w:bodyDiv w:val="1"/>
      <w:marLeft w:val="0"/>
      <w:marRight w:val="0"/>
      <w:marTop w:val="0"/>
      <w:marBottom w:val="0"/>
      <w:divBdr>
        <w:top w:val="none" w:sz="0" w:space="0" w:color="auto"/>
        <w:left w:val="none" w:sz="0" w:space="0" w:color="auto"/>
        <w:bottom w:val="none" w:sz="0" w:space="0" w:color="auto"/>
        <w:right w:val="none" w:sz="0" w:space="0" w:color="auto"/>
      </w:divBdr>
    </w:div>
    <w:div w:id="2060978729">
      <w:bodyDiv w:val="1"/>
      <w:marLeft w:val="0"/>
      <w:marRight w:val="0"/>
      <w:marTop w:val="0"/>
      <w:marBottom w:val="0"/>
      <w:divBdr>
        <w:top w:val="none" w:sz="0" w:space="0" w:color="auto"/>
        <w:left w:val="none" w:sz="0" w:space="0" w:color="auto"/>
        <w:bottom w:val="none" w:sz="0" w:space="0" w:color="auto"/>
        <w:right w:val="none" w:sz="0" w:space="0" w:color="auto"/>
      </w:divBdr>
    </w:div>
    <w:div w:id="2062513555">
      <w:bodyDiv w:val="1"/>
      <w:marLeft w:val="0"/>
      <w:marRight w:val="0"/>
      <w:marTop w:val="0"/>
      <w:marBottom w:val="0"/>
      <w:divBdr>
        <w:top w:val="none" w:sz="0" w:space="0" w:color="auto"/>
        <w:left w:val="none" w:sz="0" w:space="0" w:color="auto"/>
        <w:bottom w:val="none" w:sz="0" w:space="0" w:color="auto"/>
        <w:right w:val="none" w:sz="0" w:space="0" w:color="auto"/>
      </w:divBdr>
    </w:div>
    <w:div w:id="2064138871">
      <w:bodyDiv w:val="1"/>
      <w:marLeft w:val="0"/>
      <w:marRight w:val="0"/>
      <w:marTop w:val="0"/>
      <w:marBottom w:val="0"/>
      <w:divBdr>
        <w:top w:val="none" w:sz="0" w:space="0" w:color="auto"/>
        <w:left w:val="none" w:sz="0" w:space="0" w:color="auto"/>
        <w:bottom w:val="none" w:sz="0" w:space="0" w:color="auto"/>
        <w:right w:val="none" w:sz="0" w:space="0" w:color="auto"/>
      </w:divBdr>
    </w:div>
    <w:div w:id="2066029535">
      <w:bodyDiv w:val="1"/>
      <w:marLeft w:val="0"/>
      <w:marRight w:val="0"/>
      <w:marTop w:val="0"/>
      <w:marBottom w:val="0"/>
      <w:divBdr>
        <w:top w:val="none" w:sz="0" w:space="0" w:color="auto"/>
        <w:left w:val="none" w:sz="0" w:space="0" w:color="auto"/>
        <w:bottom w:val="none" w:sz="0" w:space="0" w:color="auto"/>
        <w:right w:val="none" w:sz="0" w:space="0" w:color="auto"/>
      </w:divBdr>
    </w:div>
    <w:div w:id="2066877346">
      <w:bodyDiv w:val="1"/>
      <w:marLeft w:val="0"/>
      <w:marRight w:val="0"/>
      <w:marTop w:val="0"/>
      <w:marBottom w:val="0"/>
      <w:divBdr>
        <w:top w:val="none" w:sz="0" w:space="0" w:color="auto"/>
        <w:left w:val="none" w:sz="0" w:space="0" w:color="auto"/>
        <w:bottom w:val="none" w:sz="0" w:space="0" w:color="auto"/>
        <w:right w:val="none" w:sz="0" w:space="0" w:color="auto"/>
      </w:divBdr>
    </w:div>
    <w:div w:id="2067949567">
      <w:bodyDiv w:val="1"/>
      <w:marLeft w:val="0"/>
      <w:marRight w:val="0"/>
      <w:marTop w:val="0"/>
      <w:marBottom w:val="0"/>
      <w:divBdr>
        <w:top w:val="none" w:sz="0" w:space="0" w:color="auto"/>
        <w:left w:val="none" w:sz="0" w:space="0" w:color="auto"/>
        <w:bottom w:val="none" w:sz="0" w:space="0" w:color="auto"/>
        <w:right w:val="none" w:sz="0" w:space="0" w:color="auto"/>
      </w:divBdr>
    </w:div>
    <w:div w:id="2068262230">
      <w:bodyDiv w:val="1"/>
      <w:marLeft w:val="0"/>
      <w:marRight w:val="0"/>
      <w:marTop w:val="0"/>
      <w:marBottom w:val="0"/>
      <w:divBdr>
        <w:top w:val="none" w:sz="0" w:space="0" w:color="auto"/>
        <w:left w:val="none" w:sz="0" w:space="0" w:color="auto"/>
        <w:bottom w:val="none" w:sz="0" w:space="0" w:color="auto"/>
        <w:right w:val="none" w:sz="0" w:space="0" w:color="auto"/>
      </w:divBdr>
    </w:div>
    <w:div w:id="2068801253">
      <w:bodyDiv w:val="1"/>
      <w:marLeft w:val="0"/>
      <w:marRight w:val="0"/>
      <w:marTop w:val="0"/>
      <w:marBottom w:val="0"/>
      <w:divBdr>
        <w:top w:val="none" w:sz="0" w:space="0" w:color="auto"/>
        <w:left w:val="none" w:sz="0" w:space="0" w:color="auto"/>
        <w:bottom w:val="none" w:sz="0" w:space="0" w:color="auto"/>
        <w:right w:val="none" w:sz="0" w:space="0" w:color="auto"/>
      </w:divBdr>
    </w:div>
    <w:div w:id="2069302910">
      <w:bodyDiv w:val="1"/>
      <w:marLeft w:val="0"/>
      <w:marRight w:val="0"/>
      <w:marTop w:val="0"/>
      <w:marBottom w:val="0"/>
      <w:divBdr>
        <w:top w:val="none" w:sz="0" w:space="0" w:color="auto"/>
        <w:left w:val="none" w:sz="0" w:space="0" w:color="auto"/>
        <w:bottom w:val="none" w:sz="0" w:space="0" w:color="auto"/>
        <w:right w:val="none" w:sz="0" w:space="0" w:color="auto"/>
      </w:divBdr>
    </w:div>
    <w:div w:id="2069767885">
      <w:bodyDiv w:val="1"/>
      <w:marLeft w:val="0"/>
      <w:marRight w:val="0"/>
      <w:marTop w:val="0"/>
      <w:marBottom w:val="0"/>
      <w:divBdr>
        <w:top w:val="none" w:sz="0" w:space="0" w:color="auto"/>
        <w:left w:val="none" w:sz="0" w:space="0" w:color="auto"/>
        <w:bottom w:val="none" w:sz="0" w:space="0" w:color="auto"/>
        <w:right w:val="none" w:sz="0" w:space="0" w:color="auto"/>
      </w:divBdr>
    </w:div>
    <w:div w:id="2072576358">
      <w:bodyDiv w:val="1"/>
      <w:marLeft w:val="0"/>
      <w:marRight w:val="0"/>
      <w:marTop w:val="0"/>
      <w:marBottom w:val="0"/>
      <w:divBdr>
        <w:top w:val="none" w:sz="0" w:space="0" w:color="auto"/>
        <w:left w:val="none" w:sz="0" w:space="0" w:color="auto"/>
        <w:bottom w:val="none" w:sz="0" w:space="0" w:color="auto"/>
        <w:right w:val="none" w:sz="0" w:space="0" w:color="auto"/>
      </w:divBdr>
    </w:div>
    <w:div w:id="2075354091">
      <w:bodyDiv w:val="1"/>
      <w:marLeft w:val="0"/>
      <w:marRight w:val="0"/>
      <w:marTop w:val="0"/>
      <w:marBottom w:val="0"/>
      <w:divBdr>
        <w:top w:val="none" w:sz="0" w:space="0" w:color="auto"/>
        <w:left w:val="none" w:sz="0" w:space="0" w:color="auto"/>
        <w:bottom w:val="none" w:sz="0" w:space="0" w:color="auto"/>
        <w:right w:val="none" w:sz="0" w:space="0" w:color="auto"/>
      </w:divBdr>
    </w:div>
    <w:div w:id="2076313101">
      <w:bodyDiv w:val="1"/>
      <w:marLeft w:val="0"/>
      <w:marRight w:val="0"/>
      <w:marTop w:val="0"/>
      <w:marBottom w:val="0"/>
      <w:divBdr>
        <w:top w:val="none" w:sz="0" w:space="0" w:color="auto"/>
        <w:left w:val="none" w:sz="0" w:space="0" w:color="auto"/>
        <w:bottom w:val="none" w:sz="0" w:space="0" w:color="auto"/>
        <w:right w:val="none" w:sz="0" w:space="0" w:color="auto"/>
      </w:divBdr>
    </w:div>
    <w:div w:id="2076512713">
      <w:bodyDiv w:val="1"/>
      <w:marLeft w:val="0"/>
      <w:marRight w:val="0"/>
      <w:marTop w:val="0"/>
      <w:marBottom w:val="0"/>
      <w:divBdr>
        <w:top w:val="none" w:sz="0" w:space="0" w:color="auto"/>
        <w:left w:val="none" w:sz="0" w:space="0" w:color="auto"/>
        <w:bottom w:val="none" w:sz="0" w:space="0" w:color="auto"/>
        <w:right w:val="none" w:sz="0" w:space="0" w:color="auto"/>
      </w:divBdr>
    </w:div>
    <w:div w:id="2077313018">
      <w:bodyDiv w:val="1"/>
      <w:marLeft w:val="0"/>
      <w:marRight w:val="0"/>
      <w:marTop w:val="0"/>
      <w:marBottom w:val="0"/>
      <w:divBdr>
        <w:top w:val="none" w:sz="0" w:space="0" w:color="auto"/>
        <w:left w:val="none" w:sz="0" w:space="0" w:color="auto"/>
        <w:bottom w:val="none" w:sz="0" w:space="0" w:color="auto"/>
        <w:right w:val="none" w:sz="0" w:space="0" w:color="auto"/>
      </w:divBdr>
    </w:div>
    <w:div w:id="2078240265">
      <w:bodyDiv w:val="1"/>
      <w:marLeft w:val="0"/>
      <w:marRight w:val="0"/>
      <w:marTop w:val="0"/>
      <w:marBottom w:val="0"/>
      <w:divBdr>
        <w:top w:val="none" w:sz="0" w:space="0" w:color="auto"/>
        <w:left w:val="none" w:sz="0" w:space="0" w:color="auto"/>
        <w:bottom w:val="none" w:sz="0" w:space="0" w:color="auto"/>
        <w:right w:val="none" w:sz="0" w:space="0" w:color="auto"/>
      </w:divBdr>
    </w:div>
    <w:div w:id="2081324315">
      <w:bodyDiv w:val="1"/>
      <w:marLeft w:val="0"/>
      <w:marRight w:val="0"/>
      <w:marTop w:val="0"/>
      <w:marBottom w:val="0"/>
      <w:divBdr>
        <w:top w:val="none" w:sz="0" w:space="0" w:color="auto"/>
        <w:left w:val="none" w:sz="0" w:space="0" w:color="auto"/>
        <w:bottom w:val="none" w:sz="0" w:space="0" w:color="auto"/>
        <w:right w:val="none" w:sz="0" w:space="0" w:color="auto"/>
      </w:divBdr>
    </w:div>
    <w:div w:id="2092658927">
      <w:bodyDiv w:val="1"/>
      <w:marLeft w:val="0"/>
      <w:marRight w:val="0"/>
      <w:marTop w:val="0"/>
      <w:marBottom w:val="0"/>
      <w:divBdr>
        <w:top w:val="none" w:sz="0" w:space="0" w:color="auto"/>
        <w:left w:val="none" w:sz="0" w:space="0" w:color="auto"/>
        <w:bottom w:val="none" w:sz="0" w:space="0" w:color="auto"/>
        <w:right w:val="none" w:sz="0" w:space="0" w:color="auto"/>
      </w:divBdr>
    </w:div>
    <w:div w:id="2096169731">
      <w:bodyDiv w:val="1"/>
      <w:marLeft w:val="0"/>
      <w:marRight w:val="0"/>
      <w:marTop w:val="0"/>
      <w:marBottom w:val="0"/>
      <w:divBdr>
        <w:top w:val="none" w:sz="0" w:space="0" w:color="auto"/>
        <w:left w:val="none" w:sz="0" w:space="0" w:color="auto"/>
        <w:bottom w:val="none" w:sz="0" w:space="0" w:color="auto"/>
        <w:right w:val="none" w:sz="0" w:space="0" w:color="auto"/>
      </w:divBdr>
    </w:div>
    <w:div w:id="2096971186">
      <w:bodyDiv w:val="1"/>
      <w:marLeft w:val="0"/>
      <w:marRight w:val="0"/>
      <w:marTop w:val="0"/>
      <w:marBottom w:val="0"/>
      <w:divBdr>
        <w:top w:val="none" w:sz="0" w:space="0" w:color="auto"/>
        <w:left w:val="none" w:sz="0" w:space="0" w:color="auto"/>
        <w:bottom w:val="none" w:sz="0" w:space="0" w:color="auto"/>
        <w:right w:val="none" w:sz="0" w:space="0" w:color="auto"/>
      </w:divBdr>
    </w:div>
    <w:div w:id="2099206105">
      <w:bodyDiv w:val="1"/>
      <w:marLeft w:val="0"/>
      <w:marRight w:val="0"/>
      <w:marTop w:val="0"/>
      <w:marBottom w:val="0"/>
      <w:divBdr>
        <w:top w:val="none" w:sz="0" w:space="0" w:color="auto"/>
        <w:left w:val="none" w:sz="0" w:space="0" w:color="auto"/>
        <w:bottom w:val="none" w:sz="0" w:space="0" w:color="auto"/>
        <w:right w:val="none" w:sz="0" w:space="0" w:color="auto"/>
      </w:divBdr>
    </w:div>
    <w:div w:id="2100714541">
      <w:bodyDiv w:val="1"/>
      <w:marLeft w:val="0"/>
      <w:marRight w:val="0"/>
      <w:marTop w:val="0"/>
      <w:marBottom w:val="0"/>
      <w:divBdr>
        <w:top w:val="none" w:sz="0" w:space="0" w:color="auto"/>
        <w:left w:val="none" w:sz="0" w:space="0" w:color="auto"/>
        <w:bottom w:val="none" w:sz="0" w:space="0" w:color="auto"/>
        <w:right w:val="none" w:sz="0" w:space="0" w:color="auto"/>
      </w:divBdr>
    </w:div>
    <w:div w:id="2103258835">
      <w:bodyDiv w:val="1"/>
      <w:marLeft w:val="0"/>
      <w:marRight w:val="0"/>
      <w:marTop w:val="0"/>
      <w:marBottom w:val="0"/>
      <w:divBdr>
        <w:top w:val="none" w:sz="0" w:space="0" w:color="auto"/>
        <w:left w:val="none" w:sz="0" w:space="0" w:color="auto"/>
        <w:bottom w:val="none" w:sz="0" w:space="0" w:color="auto"/>
        <w:right w:val="none" w:sz="0" w:space="0" w:color="auto"/>
      </w:divBdr>
    </w:div>
    <w:div w:id="2110537913">
      <w:bodyDiv w:val="1"/>
      <w:marLeft w:val="0"/>
      <w:marRight w:val="0"/>
      <w:marTop w:val="0"/>
      <w:marBottom w:val="0"/>
      <w:divBdr>
        <w:top w:val="none" w:sz="0" w:space="0" w:color="auto"/>
        <w:left w:val="none" w:sz="0" w:space="0" w:color="auto"/>
        <w:bottom w:val="none" w:sz="0" w:space="0" w:color="auto"/>
        <w:right w:val="none" w:sz="0" w:space="0" w:color="auto"/>
      </w:divBdr>
    </w:div>
    <w:div w:id="2111000898">
      <w:bodyDiv w:val="1"/>
      <w:marLeft w:val="0"/>
      <w:marRight w:val="0"/>
      <w:marTop w:val="0"/>
      <w:marBottom w:val="0"/>
      <w:divBdr>
        <w:top w:val="none" w:sz="0" w:space="0" w:color="auto"/>
        <w:left w:val="none" w:sz="0" w:space="0" w:color="auto"/>
        <w:bottom w:val="none" w:sz="0" w:space="0" w:color="auto"/>
        <w:right w:val="none" w:sz="0" w:space="0" w:color="auto"/>
      </w:divBdr>
    </w:div>
    <w:div w:id="2111117546">
      <w:bodyDiv w:val="1"/>
      <w:marLeft w:val="0"/>
      <w:marRight w:val="0"/>
      <w:marTop w:val="0"/>
      <w:marBottom w:val="0"/>
      <w:divBdr>
        <w:top w:val="none" w:sz="0" w:space="0" w:color="auto"/>
        <w:left w:val="none" w:sz="0" w:space="0" w:color="auto"/>
        <w:bottom w:val="none" w:sz="0" w:space="0" w:color="auto"/>
        <w:right w:val="none" w:sz="0" w:space="0" w:color="auto"/>
      </w:divBdr>
    </w:div>
    <w:div w:id="2111705355">
      <w:bodyDiv w:val="1"/>
      <w:marLeft w:val="0"/>
      <w:marRight w:val="0"/>
      <w:marTop w:val="0"/>
      <w:marBottom w:val="0"/>
      <w:divBdr>
        <w:top w:val="none" w:sz="0" w:space="0" w:color="auto"/>
        <w:left w:val="none" w:sz="0" w:space="0" w:color="auto"/>
        <w:bottom w:val="none" w:sz="0" w:space="0" w:color="auto"/>
        <w:right w:val="none" w:sz="0" w:space="0" w:color="auto"/>
      </w:divBdr>
    </w:div>
    <w:div w:id="2115203567">
      <w:bodyDiv w:val="1"/>
      <w:marLeft w:val="0"/>
      <w:marRight w:val="0"/>
      <w:marTop w:val="0"/>
      <w:marBottom w:val="0"/>
      <w:divBdr>
        <w:top w:val="none" w:sz="0" w:space="0" w:color="auto"/>
        <w:left w:val="none" w:sz="0" w:space="0" w:color="auto"/>
        <w:bottom w:val="none" w:sz="0" w:space="0" w:color="auto"/>
        <w:right w:val="none" w:sz="0" w:space="0" w:color="auto"/>
      </w:divBdr>
    </w:div>
    <w:div w:id="2118988783">
      <w:bodyDiv w:val="1"/>
      <w:marLeft w:val="0"/>
      <w:marRight w:val="0"/>
      <w:marTop w:val="0"/>
      <w:marBottom w:val="0"/>
      <w:divBdr>
        <w:top w:val="none" w:sz="0" w:space="0" w:color="auto"/>
        <w:left w:val="none" w:sz="0" w:space="0" w:color="auto"/>
        <w:bottom w:val="none" w:sz="0" w:space="0" w:color="auto"/>
        <w:right w:val="none" w:sz="0" w:space="0" w:color="auto"/>
      </w:divBdr>
    </w:div>
    <w:div w:id="2124230990">
      <w:bodyDiv w:val="1"/>
      <w:marLeft w:val="0"/>
      <w:marRight w:val="0"/>
      <w:marTop w:val="0"/>
      <w:marBottom w:val="0"/>
      <w:divBdr>
        <w:top w:val="none" w:sz="0" w:space="0" w:color="auto"/>
        <w:left w:val="none" w:sz="0" w:space="0" w:color="auto"/>
        <w:bottom w:val="none" w:sz="0" w:space="0" w:color="auto"/>
        <w:right w:val="none" w:sz="0" w:space="0" w:color="auto"/>
      </w:divBdr>
    </w:div>
    <w:div w:id="2128040371">
      <w:bodyDiv w:val="1"/>
      <w:marLeft w:val="0"/>
      <w:marRight w:val="0"/>
      <w:marTop w:val="0"/>
      <w:marBottom w:val="0"/>
      <w:divBdr>
        <w:top w:val="none" w:sz="0" w:space="0" w:color="auto"/>
        <w:left w:val="none" w:sz="0" w:space="0" w:color="auto"/>
        <w:bottom w:val="none" w:sz="0" w:space="0" w:color="auto"/>
        <w:right w:val="none" w:sz="0" w:space="0" w:color="auto"/>
      </w:divBdr>
    </w:div>
    <w:div w:id="2128691455">
      <w:bodyDiv w:val="1"/>
      <w:marLeft w:val="0"/>
      <w:marRight w:val="0"/>
      <w:marTop w:val="0"/>
      <w:marBottom w:val="0"/>
      <w:divBdr>
        <w:top w:val="none" w:sz="0" w:space="0" w:color="auto"/>
        <w:left w:val="none" w:sz="0" w:space="0" w:color="auto"/>
        <w:bottom w:val="none" w:sz="0" w:space="0" w:color="auto"/>
        <w:right w:val="none" w:sz="0" w:space="0" w:color="auto"/>
      </w:divBdr>
    </w:div>
    <w:div w:id="2128741191">
      <w:bodyDiv w:val="1"/>
      <w:marLeft w:val="0"/>
      <w:marRight w:val="0"/>
      <w:marTop w:val="0"/>
      <w:marBottom w:val="0"/>
      <w:divBdr>
        <w:top w:val="none" w:sz="0" w:space="0" w:color="auto"/>
        <w:left w:val="none" w:sz="0" w:space="0" w:color="auto"/>
        <w:bottom w:val="none" w:sz="0" w:space="0" w:color="auto"/>
        <w:right w:val="none" w:sz="0" w:space="0" w:color="auto"/>
      </w:divBdr>
    </w:div>
    <w:div w:id="2129005914">
      <w:bodyDiv w:val="1"/>
      <w:marLeft w:val="0"/>
      <w:marRight w:val="0"/>
      <w:marTop w:val="0"/>
      <w:marBottom w:val="0"/>
      <w:divBdr>
        <w:top w:val="none" w:sz="0" w:space="0" w:color="auto"/>
        <w:left w:val="none" w:sz="0" w:space="0" w:color="auto"/>
        <w:bottom w:val="none" w:sz="0" w:space="0" w:color="auto"/>
        <w:right w:val="none" w:sz="0" w:space="0" w:color="auto"/>
      </w:divBdr>
    </w:div>
    <w:div w:id="2130396416">
      <w:bodyDiv w:val="1"/>
      <w:marLeft w:val="0"/>
      <w:marRight w:val="0"/>
      <w:marTop w:val="0"/>
      <w:marBottom w:val="0"/>
      <w:divBdr>
        <w:top w:val="none" w:sz="0" w:space="0" w:color="auto"/>
        <w:left w:val="none" w:sz="0" w:space="0" w:color="auto"/>
        <w:bottom w:val="none" w:sz="0" w:space="0" w:color="auto"/>
        <w:right w:val="none" w:sz="0" w:space="0" w:color="auto"/>
      </w:divBdr>
    </w:div>
    <w:div w:id="2131629951">
      <w:bodyDiv w:val="1"/>
      <w:marLeft w:val="0"/>
      <w:marRight w:val="0"/>
      <w:marTop w:val="0"/>
      <w:marBottom w:val="0"/>
      <w:divBdr>
        <w:top w:val="none" w:sz="0" w:space="0" w:color="auto"/>
        <w:left w:val="none" w:sz="0" w:space="0" w:color="auto"/>
        <w:bottom w:val="none" w:sz="0" w:space="0" w:color="auto"/>
        <w:right w:val="none" w:sz="0" w:space="0" w:color="auto"/>
      </w:divBdr>
    </w:div>
    <w:div w:id="2132287545">
      <w:bodyDiv w:val="1"/>
      <w:marLeft w:val="0"/>
      <w:marRight w:val="0"/>
      <w:marTop w:val="0"/>
      <w:marBottom w:val="0"/>
      <w:divBdr>
        <w:top w:val="none" w:sz="0" w:space="0" w:color="auto"/>
        <w:left w:val="none" w:sz="0" w:space="0" w:color="auto"/>
        <w:bottom w:val="none" w:sz="0" w:space="0" w:color="auto"/>
        <w:right w:val="none" w:sz="0" w:space="0" w:color="auto"/>
      </w:divBdr>
    </w:div>
    <w:div w:id="2135823843">
      <w:bodyDiv w:val="1"/>
      <w:marLeft w:val="0"/>
      <w:marRight w:val="0"/>
      <w:marTop w:val="0"/>
      <w:marBottom w:val="0"/>
      <w:divBdr>
        <w:top w:val="none" w:sz="0" w:space="0" w:color="auto"/>
        <w:left w:val="none" w:sz="0" w:space="0" w:color="auto"/>
        <w:bottom w:val="none" w:sz="0" w:space="0" w:color="auto"/>
        <w:right w:val="none" w:sz="0" w:space="0" w:color="auto"/>
      </w:divBdr>
    </w:div>
    <w:div w:id="2141529132">
      <w:bodyDiv w:val="1"/>
      <w:marLeft w:val="0"/>
      <w:marRight w:val="0"/>
      <w:marTop w:val="0"/>
      <w:marBottom w:val="0"/>
      <w:divBdr>
        <w:top w:val="none" w:sz="0" w:space="0" w:color="auto"/>
        <w:left w:val="none" w:sz="0" w:space="0" w:color="auto"/>
        <w:bottom w:val="none" w:sz="0" w:space="0" w:color="auto"/>
        <w:right w:val="none" w:sz="0" w:space="0" w:color="auto"/>
      </w:divBdr>
    </w:div>
    <w:div w:id="2141873894">
      <w:bodyDiv w:val="1"/>
      <w:marLeft w:val="0"/>
      <w:marRight w:val="0"/>
      <w:marTop w:val="0"/>
      <w:marBottom w:val="0"/>
      <w:divBdr>
        <w:top w:val="none" w:sz="0" w:space="0" w:color="auto"/>
        <w:left w:val="none" w:sz="0" w:space="0" w:color="auto"/>
        <w:bottom w:val="none" w:sz="0" w:space="0" w:color="auto"/>
        <w:right w:val="none" w:sz="0" w:space="0" w:color="auto"/>
      </w:divBdr>
    </w:div>
    <w:div w:id="2142727460">
      <w:bodyDiv w:val="1"/>
      <w:marLeft w:val="0"/>
      <w:marRight w:val="0"/>
      <w:marTop w:val="0"/>
      <w:marBottom w:val="0"/>
      <w:divBdr>
        <w:top w:val="none" w:sz="0" w:space="0" w:color="auto"/>
        <w:left w:val="none" w:sz="0" w:space="0" w:color="auto"/>
        <w:bottom w:val="none" w:sz="0" w:space="0" w:color="auto"/>
        <w:right w:val="none" w:sz="0" w:space="0" w:color="auto"/>
      </w:divBdr>
    </w:div>
    <w:div w:id="2143687326">
      <w:bodyDiv w:val="1"/>
      <w:marLeft w:val="0"/>
      <w:marRight w:val="0"/>
      <w:marTop w:val="0"/>
      <w:marBottom w:val="0"/>
      <w:divBdr>
        <w:top w:val="none" w:sz="0" w:space="0" w:color="auto"/>
        <w:left w:val="none" w:sz="0" w:space="0" w:color="auto"/>
        <w:bottom w:val="none" w:sz="0" w:space="0" w:color="auto"/>
        <w:right w:val="none" w:sz="0" w:space="0" w:color="auto"/>
      </w:divBdr>
    </w:div>
    <w:div w:id="2146043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3.xml"/><Relationship Id="rId117" Type="http://schemas.openxmlformats.org/officeDocument/2006/relationships/image" Target="media/image77.jpeg"/><Relationship Id="rId21" Type="http://schemas.openxmlformats.org/officeDocument/2006/relationships/chart" Target="charts/chart4.xml"/><Relationship Id="rId42" Type="http://schemas.openxmlformats.org/officeDocument/2006/relationships/image" Target="media/image8.jpeg"/><Relationship Id="rId47" Type="http://schemas.openxmlformats.org/officeDocument/2006/relationships/image" Target="media/image13.jpeg"/><Relationship Id="rId63" Type="http://schemas.openxmlformats.org/officeDocument/2006/relationships/image" Target="media/image29.jpeg"/><Relationship Id="rId68" Type="http://schemas.openxmlformats.org/officeDocument/2006/relationships/image" Target="media/image34.jpeg"/><Relationship Id="rId84" Type="http://schemas.openxmlformats.org/officeDocument/2006/relationships/image" Target="media/image50.jpeg"/><Relationship Id="rId89" Type="http://schemas.openxmlformats.org/officeDocument/2006/relationships/image" Target="media/image55.jpeg"/><Relationship Id="rId112" Type="http://schemas.openxmlformats.org/officeDocument/2006/relationships/image" Target="media/image72.jpeg"/><Relationship Id="rId16" Type="http://schemas.openxmlformats.org/officeDocument/2006/relationships/image" Target="media/image2.jpeg"/><Relationship Id="rId107" Type="http://schemas.openxmlformats.org/officeDocument/2006/relationships/image" Target="media/image67.jpeg"/><Relationship Id="rId11" Type="http://schemas.openxmlformats.org/officeDocument/2006/relationships/chart" Target="charts/chart1.xml"/><Relationship Id="rId32" Type="http://schemas.openxmlformats.org/officeDocument/2006/relationships/footer" Target="footer19.xml"/><Relationship Id="rId37" Type="http://schemas.openxmlformats.org/officeDocument/2006/relationships/image" Target="media/image3.jpeg"/><Relationship Id="rId53" Type="http://schemas.openxmlformats.org/officeDocument/2006/relationships/image" Target="media/image19.jpeg"/><Relationship Id="rId58" Type="http://schemas.openxmlformats.org/officeDocument/2006/relationships/image" Target="media/image24.jpeg"/><Relationship Id="rId74" Type="http://schemas.openxmlformats.org/officeDocument/2006/relationships/image" Target="media/image40.jpeg"/><Relationship Id="rId79" Type="http://schemas.openxmlformats.org/officeDocument/2006/relationships/image" Target="media/image45.jpeg"/><Relationship Id="rId102" Type="http://schemas.openxmlformats.org/officeDocument/2006/relationships/footer" Target="footer29.xml"/><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7.jpeg"/><Relationship Id="rId82" Type="http://schemas.openxmlformats.org/officeDocument/2006/relationships/image" Target="media/image48.jpeg"/><Relationship Id="rId90" Type="http://schemas.openxmlformats.org/officeDocument/2006/relationships/image" Target="media/image56.jpeg"/><Relationship Id="rId95" Type="http://schemas.openxmlformats.org/officeDocument/2006/relationships/image" Target="media/image61.jpeg"/><Relationship Id="rId19" Type="http://schemas.openxmlformats.org/officeDocument/2006/relationships/footer" Target="footer8.xml"/><Relationship Id="rId14" Type="http://schemas.openxmlformats.org/officeDocument/2006/relationships/footer" Target="footer4.xml"/><Relationship Id="rId22" Type="http://schemas.openxmlformats.org/officeDocument/2006/relationships/footer" Target="footer9.xml"/><Relationship Id="rId27" Type="http://schemas.openxmlformats.org/officeDocument/2006/relationships/footer" Target="footer14.xml"/><Relationship Id="rId30" Type="http://schemas.openxmlformats.org/officeDocument/2006/relationships/footer" Target="footer17.xml"/><Relationship Id="rId35" Type="http://schemas.openxmlformats.org/officeDocument/2006/relationships/footer" Target="footer22.xml"/><Relationship Id="rId43" Type="http://schemas.openxmlformats.org/officeDocument/2006/relationships/image" Target="media/image9.jpeg"/><Relationship Id="rId48" Type="http://schemas.openxmlformats.org/officeDocument/2006/relationships/image" Target="media/image14.jpeg"/><Relationship Id="rId56" Type="http://schemas.openxmlformats.org/officeDocument/2006/relationships/image" Target="media/image22.jpeg"/><Relationship Id="rId64" Type="http://schemas.openxmlformats.org/officeDocument/2006/relationships/image" Target="media/image30.jpeg"/><Relationship Id="rId69" Type="http://schemas.openxmlformats.org/officeDocument/2006/relationships/image" Target="media/image35.jpeg"/><Relationship Id="rId77" Type="http://schemas.openxmlformats.org/officeDocument/2006/relationships/image" Target="media/image43.jpeg"/><Relationship Id="rId100" Type="http://schemas.openxmlformats.org/officeDocument/2006/relationships/footer" Target="footer27.xml"/><Relationship Id="rId105" Type="http://schemas.openxmlformats.org/officeDocument/2006/relationships/image" Target="media/image65.jpeg"/><Relationship Id="rId113" Type="http://schemas.openxmlformats.org/officeDocument/2006/relationships/image" Target="media/image73.jpeg"/><Relationship Id="rId118" Type="http://schemas.openxmlformats.org/officeDocument/2006/relationships/image" Target="media/image78.jpeg"/><Relationship Id="rId8" Type="http://schemas.openxmlformats.org/officeDocument/2006/relationships/image" Target="media/image1.jpeg"/><Relationship Id="rId51" Type="http://schemas.openxmlformats.org/officeDocument/2006/relationships/image" Target="media/image17.jpeg"/><Relationship Id="rId72" Type="http://schemas.openxmlformats.org/officeDocument/2006/relationships/image" Target="media/image38.jpeg"/><Relationship Id="rId80" Type="http://schemas.openxmlformats.org/officeDocument/2006/relationships/image" Target="media/image46.jpeg"/><Relationship Id="rId85" Type="http://schemas.openxmlformats.org/officeDocument/2006/relationships/image" Target="media/image51.jpeg"/><Relationship Id="rId93" Type="http://schemas.openxmlformats.org/officeDocument/2006/relationships/image" Target="media/image59.jpeg"/><Relationship Id="rId98" Type="http://schemas.openxmlformats.org/officeDocument/2006/relationships/footer" Target="footer25.xml"/><Relationship Id="rId121" Type="http://schemas.openxmlformats.org/officeDocument/2006/relationships/image" Target="media/image81.jpe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footer" Target="footer6.xml"/><Relationship Id="rId25" Type="http://schemas.openxmlformats.org/officeDocument/2006/relationships/footer" Target="footer12.xml"/><Relationship Id="rId33" Type="http://schemas.openxmlformats.org/officeDocument/2006/relationships/footer" Target="footer20.xml"/><Relationship Id="rId38" Type="http://schemas.openxmlformats.org/officeDocument/2006/relationships/image" Target="media/image4.jpeg"/><Relationship Id="rId46" Type="http://schemas.openxmlformats.org/officeDocument/2006/relationships/image" Target="media/image12.jpeg"/><Relationship Id="rId59" Type="http://schemas.openxmlformats.org/officeDocument/2006/relationships/image" Target="media/image25.jpeg"/><Relationship Id="rId67" Type="http://schemas.openxmlformats.org/officeDocument/2006/relationships/image" Target="media/image33.jpeg"/><Relationship Id="rId103" Type="http://schemas.openxmlformats.org/officeDocument/2006/relationships/image" Target="media/image63.jpeg"/><Relationship Id="rId108" Type="http://schemas.openxmlformats.org/officeDocument/2006/relationships/image" Target="media/image68.jpeg"/><Relationship Id="rId116" Type="http://schemas.openxmlformats.org/officeDocument/2006/relationships/image" Target="media/image76.jpeg"/><Relationship Id="rId124" Type="http://schemas.openxmlformats.org/officeDocument/2006/relationships/theme" Target="theme/theme1.xml"/><Relationship Id="rId20" Type="http://schemas.openxmlformats.org/officeDocument/2006/relationships/chart" Target="charts/chart3.xml"/><Relationship Id="rId41" Type="http://schemas.openxmlformats.org/officeDocument/2006/relationships/image" Target="media/image7.jpeg"/><Relationship Id="rId54" Type="http://schemas.openxmlformats.org/officeDocument/2006/relationships/image" Target="media/image20.jpeg"/><Relationship Id="rId62" Type="http://schemas.openxmlformats.org/officeDocument/2006/relationships/image" Target="media/image28.jpeg"/><Relationship Id="rId70" Type="http://schemas.openxmlformats.org/officeDocument/2006/relationships/image" Target="media/image36.jpeg"/><Relationship Id="rId75" Type="http://schemas.openxmlformats.org/officeDocument/2006/relationships/image" Target="media/image41.jpeg"/><Relationship Id="rId83" Type="http://schemas.openxmlformats.org/officeDocument/2006/relationships/image" Target="media/image49.jpeg"/><Relationship Id="rId88" Type="http://schemas.openxmlformats.org/officeDocument/2006/relationships/image" Target="media/image54.jpeg"/><Relationship Id="rId91" Type="http://schemas.openxmlformats.org/officeDocument/2006/relationships/image" Target="media/image57.jpeg"/><Relationship Id="rId96" Type="http://schemas.openxmlformats.org/officeDocument/2006/relationships/image" Target="media/image62.jpeg"/><Relationship Id="rId111"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footer" Target="footer10.xml"/><Relationship Id="rId28" Type="http://schemas.openxmlformats.org/officeDocument/2006/relationships/footer" Target="footer15.xml"/><Relationship Id="rId36" Type="http://schemas.openxmlformats.org/officeDocument/2006/relationships/footer" Target="footer23.xml"/><Relationship Id="rId49" Type="http://schemas.openxmlformats.org/officeDocument/2006/relationships/image" Target="media/image15.jpeg"/><Relationship Id="rId57" Type="http://schemas.openxmlformats.org/officeDocument/2006/relationships/image" Target="media/image23.jpeg"/><Relationship Id="rId106" Type="http://schemas.openxmlformats.org/officeDocument/2006/relationships/image" Target="media/image66.jpeg"/><Relationship Id="rId114" Type="http://schemas.openxmlformats.org/officeDocument/2006/relationships/image" Target="media/image74.jpeg"/><Relationship Id="rId119" Type="http://schemas.openxmlformats.org/officeDocument/2006/relationships/image" Target="media/image79.jpeg"/><Relationship Id="rId10" Type="http://schemas.openxmlformats.org/officeDocument/2006/relationships/footer" Target="footer2.xml"/><Relationship Id="rId31" Type="http://schemas.openxmlformats.org/officeDocument/2006/relationships/footer" Target="footer18.xml"/><Relationship Id="rId44" Type="http://schemas.openxmlformats.org/officeDocument/2006/relationships/image" Target="media/image10.jpeg"/><Relationship Id="rId52" Type="http://schemas.openxmlformats.org/officeDocument/2006/relationships/image" Target="media/image18.jpeg"/><Relationship Id="rId60" Type="http://schemas.openxmlformats.org/officeDocument/2006/relationships/image" Target="media/image26.jpeg"/><Relationship Id="rId65" Type="http://schemas.openxmlformats.org/officeDocument/2006/relationships/image" Target="media/image31.jpeg"/><Relationship Id="rId73" Type="http://schemas.openxmlformats.org/officeDocument/2006/relationships/image" Target="media/image39.jpeg"/><Relationship Id="rId78" Type="http://schemas.openxmlformats.org/officeDocument/2006/relationships/image" Target="media/image44.jpeg"/><Relationship Id="rId81" Type="http://schemas.openxmlformats.org/officeDocument/2006/relationships/image" Target="media/image47.jpeg"/><Relationship Id="rId86" Type="http://schemas.openxmlformats.org/officeDocument/2006/relationships/image" Target="media/image52.jpeg"/><Relationship Id="rId94" Type="http://schemas.openxmlformats.org/officeDocument/2006/relationships/image" Target="media/image60.jpeg"/><Relationship Id="rId99" Type="http://schemas.openxmlformats.org/officeDocument/2006/relationships/footer" Target="footer26.xml"/><Relationship Id="rId101" Type="http://schemas.openxmlformats.org/officeDocument/2006/relationships/footer" Target="footer28.xml"/><Relationship Id="rId122" Type="http://schemas.openxmlformats.org/officeDocument/2006/relationships/image" Target="media/image82.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footer" Target="footer7.xml"/><Relationship Id="rId39" Type="http://schemas.openxmlformats.org/officeDocument/2006/relationships/image" Target="media/image5.jpeg"/><Relationship Id="rId109" Type="http://schemas.openxmlformats.org/officeDocument/2006/relationships/image" Target="media/image69.jpeg"/><Relationship Id="rId34" Type="http://schemas.openxmlformats.org/officeDocument/2006/relationships/footer" Target="footer21.xml"/><Relationship Id="rId50" Type="http://schemas.openxmlformats.org/officeDocument/2006/relationships/image" Target="media/image16.jpeg"/><Relationship Id="rId55" Type="http://schemas.openxmlformats.org/officeDocument/2006/relationships/image" Target="media/image21.jpeg"/><Relationship Id="rId76" Type="http://schemas.openxmlformats.org/officeDocument/2006/relationships/image" Target="media/image42.jpeg"/><Relationship Id="rId97" Type="http://schemas.openxmlformats.org/officeDocument/2006/relationships/footer" Target="footer24.xml"/><Relationship Id="rId104" Type="http://schemas.openxmlformats.org/officeDocument/2006/relationships/image" Target="media/image64.jpeg"/><Relationship Id="rId120" Type="http://schemas.openxmlformats.org/officeDocument/2006/relationships/image" Target="media/image80.jpeg"/><Relationship Id="rId7" Type="http://schemas.openxmlformats.org/officeDocument/2006/relationships/endnotes" Target="endnotes.xml"/><Relationship Id="rId71" Type="http://schemas.openxmlformats.org/officeDocument/2006/relationships/image" Target="media/image37.jpeg"/><Relationship Id="rId92"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footer" Target="footer16.xml"/><Relationship Id="rId24" Type="http://schemas.openxmlformats.org/officeDocument/2006/relationships/footer" Target="footer11.xml"/><Relationship Id="rId40" Type="http://schemas.openxmlformats.org/officeDocument/2006/relationships/image" Target="media/image6.jpeg"/><Relationship Id="rId45" Type="http://schemas.openxmlformats.org/officeDocument/2006/relationships/image" Target="media/image11.jpeg"/><Relationship Id="rId66" Type="http://schemas.openxmlformats.org/officeDocument/2006/relationships/image" Target="media/image32.jpeg"/><Relationship Id="rId87" Type="http://schemas.openxmlformats.org/officeDocument/2006/relationships/image" Target="media/image53.jpeg"/><Relationship Id="rId110" Type="http://schemas.openxmlformats.org/officeDocument/2006/relationships/image" Target="media/image70.jpeg"/><Relationship Id="rId115" Type="http://schemas.openxmlformats.org/officeDocument/2006/relationships/image" Target="media/image75.jpeg"/></Relationships>
</file>

<file path=word/charts/_rels/chart1.xml.rels><?xml version="1.0" encoding="UTF-8" standalone="yes"?>
<Relationships xmlns="http://schemas.openxmlformats.org/package/2006/relationships"><Relationship Id="rId1" Type="http://schemas.openxmlformats.org/officeDocument/2006/relationships/oleObject" Target="file:///D:\&#1060;&#1072;&#1081;&#1083;&#1099;\basembekova_s\&#1044;&#1080;&#1072;&#1075;&#1088;&#1072;&#1084;&#1084;&#1072;%20&#1079;&#1072;%204%20&#1082;&#1074;&#1072;&#1088;&#1090;&#1072;&#1083;%20201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basembekova_s.KAZHYDROMET\&#1056;&#1072;&#1073;&#1086;&#1095;&#1080;&#1081;%20&#1089;&#1090;&#1086;&#1083;\DEM%20Saltanat\&#1052;&#1077;&#1089;&#1103;&#1095;&#1085;&#1099;&#1077;%20&#1086;&#1090;&#1095;&#1077;&#1090;&#1099;\&#1057;&#1048;&#1080;&#1053;&#1055;\2016%20&#1075;&#1086;&#1076;\4%20&#1082;&#1074;&#1072;&#1088;&#1090;&#1072;&#1083;,%20&#1075;&#1086;&#1076;%20&#1079;&#1072;%202016%20&#1075;&#1086;&#1076;\&#1044;&#1080;&#1072;&#1075;&#1088;&#1072;&#1084;&#1084;&#1072;%20&#1079;&#1072;%204%20&#1082;&#1074;&#1072;&#1088;&#1090;&#1072;&#1083;%202016.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altenova_a.KAZHYDROMET\&#1056;&#1072;&#1073;&#1086;&#1095;&#1080;&#1081;%20&#1089;&#1090;&#1086;&#1083;\&#1050;&#1086;&#1087;&#1080;&#1103;%20&#1075;&#1088;&#1072;&#1092;&#1080;&#1082;%20-%20&#1082;&#1074;&#1072;&#1088;&#1090;&#1072;&#1083;%204%20&#1050;&#1072;&#1079;&#1072;&#1082;&#1096;&#1072;.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altenova_a.KAZHYDROMET\&#1056;&#1072;&#1073;&#1086;&#1095;&#1080;&#1081;%20&#1089;&#1090;&#1086;&#1083;\&#1050;&#1086;&#1087;&#1080;&#1103;%20&#1075;&#1088;&#1072;&#1092;&#1080;&#1082;%20-%20&#1082;&#1074;&#1072;&#1088;&#1090;&#1072;&#1083;%204%20&#1050;&#1072;&#1079;&#1072;&#1082;&#1096;&#107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Pr>
        <a:bodyPr/>
        <a:lstStyle/>
        <a:p>
          <a:pPr>
            <a:defRPr sz="1800" b="1" i="0" u="none" strike="noStrike" baseline="0">
              <a:solidFill>
                <a:srgbClr val="000000"/>
              </a:solidFill>
              <a:latin typeface="Times New Roman"/>
              <a:ea typeface="Times New Roman"/>
              <a:cs typeface="Times New Roman"/>
            </a:defRPr>
          </a:pPr>
          <a:endParaRPr lang="ru-RU"/>
        </a:p>
      </c:txPr>
    </c:title>
    <c:plotArea>
      <c:layout>
        <c:manualLayout>
          <c:layoutTarget val="inner"/>
          <c:xMode val="edge"/>
          <c:yMode val="edge"/>
          <c:x val="0.26066885389326488"/>
          <c:y val="5.037507999224395E-2"/>
          <c:w val="0.58989501312336501"/>
          <c:h val="0.91064398622753762"/>
        </c:manualLayout>
      </c:layout>
      <c:barChart>
        <c:barDir val="bar"/>
        <c:grouping val="clustered"/>
        <c:ser>
          <c:idx val="0"/>
          <c:order val="0"/>
          <c:tx>
            <c:strRef>
              <c:f>'уровень загрязнения каз'!$D$3</c:f>
              <c:strCache>
                <c:ptCount val="1"/>
                <c:pt idx="0">
                  <c:v>СИ</c:v>
                </c:pt>
              </c:strCache>
            </c:strRef>
          </c:tx>
          <c:dLbls>
            <c:txPr>
              <a:bodyPr/>
              <a:lstStyle/>
              <a:p>
                <a:pPr>
                  <a:defRPr sz="1000" b="0" i="0" u="none" strike="noStrike" baseline="0">
                    <a:solidFill>
                      <a:srgbClr val="000000"/>
                    </a:solidFill>
                    <a:latin typeface="Calibri"/>
                    <a:ea typeface="Calibri"/>
                    <a:cs typeface="Calibri"/>
                  </a:defRPr>
                </a:pPr>
                <a:endParaRPr lang="ru-RU"/>
              </a:p>
            </c:txPr>
            <c:showVal val="1"/>
          </c:dLbls>
          <c:cat>
            <c:strRef>
              <c:f>'уровень загрязнения каз'!$C$4:$C$49</c:f>
              <c:strCache>
                <c:ptCount val="46"/>
                <c:pt idx="0">
                  <c:v>Ақсай</c:v>
                </c:pt>
                <c:pt idx="1">
                  <c:v>Зыряновск</c:v>
                </c:pt>
                <c:pt idx="2">
                  <c:v>Ақай кенті</c:v>
                </c:pt>
                <c:pt idx="3">
                  <c:v>Березовка кенті</c:v>
                </c:pt>
                <c:pt idx="4">
                  <c:v>Сарыбұлақ кенті</c:v>
                </c:pt>
                <c:pt idx="5">
                  <c:v>Төретам кенті</c:v>
                </c:pt>
                <c:pt idx="6">
                  <c:v>Январцево кенті</c:v>
                </c:pt>
                <c:pt idx="7">
                  <c:v>Бурабай КФМС</c:v>
                </c:pt>
                <c:pt idx="8">
                  <c:v>Степногор</c:v>
                </c:pt>
                <c:pt idx="9">
                  <c:v>ЩБКА</c:v>
                </c:pt>
                <c:pt idx="10">
                  <c:v>Ақсу</c:v>
                </c:pt>
                <c:pt idx="11">
                  <c:v>Ақтау</c:v>
                </c:pt>
                <c:pt idx="12">
                  <c:v>Екібастұз</c:v>
                </c:pt>
                <c:pt idx="13">
                  <c:v>Көкшетау</c:v>
                </c:pt>
                <c:pt idx="14">
                  <c:v>Қостанай</c:v>
                </c:pt>
                <c:pt idx="15">
                  <c:v>Құлсары</c:v>
                </c:pt>
                <c:pt idx="16">
                  <c:v>Қордай кенті</c:v>
                </c:pt>
                <c:pt idx="17">
                  <c:v>Саран</c:v>
                </c:pt>
                <c:pt idx="18">
                  <c:v>Түркістан</c:v>
                </c:pt>
                <c:pt idx="19">
                  <c:v>Кентау</c:v>
                </c:pt>
                <c:pt idx="20">
                  <c:v>Қызылорда</c:v>
                </c:pt>
                <c:pt idx="21">
                  <c:v>Глубокое кенті</c:v>
                </c:pt>
                <c:pt idx="22">
                  <c:v>Риддер</c:v>
                </c:pt>
                <c:pt idx="23">
                  <c:v>Рудный</c:v>
                </c:pt>
                <c:pt idx="24">
                  <c:v>Тараз</c:v>
                </c:pt>
                <c:pt idx="25">
                  <c:v>Алматы</c:v>
                </c:pt>
                <c:pt idx="26">
                  <c:v>Жаңаөзен</c:v>
                </c:pt>
                <c:pt idx="27">
                  <c:v>Павлодар</c:v>
                </c:pt>
                <c:pt idx="28">
                  <c:v>Семей</c:v>
                </c:pt>
                <c:pt idx="29">
                  <c:v>Талдықорған</c:v>
                </c:pt>
                <c:pt idx="30">
                  <c:v>Орал</c:v>
                </c:pt>
                <c:pt idx="31">
                  <c:v>Шымкент</c:v>
                </c:pt>
                <c:pt idx="32">
                  <c:v>Жанатас</c:v>
                </c:pt>
                <c:pt idx="33">
                  <c:v>Жезқазған</c:v>
                </c:pt>
                <c:pt idx="34">
                  <c:v>Бейнеу кенті</c:v>
                </c:pt>
                <c:pt idx="35">
                  <c:v>Петропавл</c:v>
                </c:pt>
                <c:pt idx="36">
                  <c:v>Теміртау</c:v>
                </c:pt>
                <c:pt idx="37">
                  <c:v>Қарабалық кенті</c:v>
                </c:pt>
                <c:pt idx="38">
                  <c:v>Балқаш</c:v>
                </c:pt>
                <c:pt idx="39">
                  <c:v>Шу</c:v>
                </c:pt>
                <c:pt idx="40">
                  <c:v>Астана</c:v>
                </c:pt>
                <c:pt idx="41">
                  <c:v>Атырау</c:v>
                </c:pt>
                <c:pt idx="42">
                  <c:v>Өскемен</c:v>
                </c:pt>
                <c:pt idx="43">
                  <c:v>Қаратау</c:v>
                </c:pt>
                <c:pt idx="44">
                  <c:v>Қарағанды</c:v>
                </c:pt>
                <c:pt idx="45">
                  <c:v>Ақтөбе</c:v>
                </c:pt>
              </c:strCache>
            </c:strRef>
          </c:cat>
          <c:val>
            <c:numRef>
              <c:f>'уровень загрязнения каз'!$D$4:$D$49</c:f>
              <c:numCache>
                <c:formatCode>General</c:formatCode>
                <c:ptCount val="46"/>
                <c:pt idx="0">
                  <c:v>1</c:v>
                </c:pt>
                <c:pt idx="1">
                  <c:v>1</c:v>
                </c:pt>
                <c:pt idx="2">
                  <c:v>1</c:v>
                </c:pt>
                <c:pt idx="3">
                  <c:v>1</c:v>
                </c:pt>
                <c:pt idx="4">
                  <c:v>1</c:v>
                </c:pt>
                <c:pt idx="5">
                  <c:v>1</c:v>
                </c:pt>
                <c:pt idx="6">
                  <c:v>1</c:v>
                </c:pt>
                <c:pt idx="7">
                  <c:v>1</c:v>
                </c:pt>
                <c:pt idx="8">
                  <c:v>1</c:v>
                </c:pt>
                <c:pt idx="9">
                  <c:v>1</c:v>
                </c:pt>
                <c:pt idx="10">
                  <c:v>2</c:v>
                </c:pt>
                <c:pt idx="11">
                  <c:v>2</c:v>
                </c:pt>
                <c:pt idx="12">
                  <c:v>2</c:v>
                </c:pt>
                <c:pt idx="13">
                  <c:v>2</c:v>
                </c:pt>
                <c:pt idx="14">
                  <c:v>2</c:v>
                </c:pt>
                <c:pt idx="15">
                  <c:v>2</c:v>
                </c:pt>
                <c:pt idx="16">
                  <c:v>2</c:v>
                </c:pt>
                <c:pt idx="17">
                  <c:v>2</c:v>
                </c:pt>
                <c:pt idx="18">
                  <c:v>2</c:v>
                </c:pt>
                <c:pt idx="19">
                  <c:v>3</c:v>
                </c:pt>
                <c:pt idx="20">
                  <c:v>3</c:v>
                </c:pt>
                <c:pt idx="21">
                  <c:v>3</c:v>
                </c:pt>
                <c:pt idx="22">
                  <c:v>3</c:v>
                </c:pt>
                <c:pt idx="23">
                  <c:v>3</c:v>
                </c:pt>
                <c:pt idx="24">
                  <c:v>3</c:v>
                </c:pt>
                <c:pt idx="25">
                  <c:v>4</c:v>
                </c:pt>
                <c:pt idx="26">
                  <c:v>4</c:v>
                </c:pt>
                <c:pt idx="27">
                  <c:v>4</c:v>
                </c:pt>
                <c:pt idx="28">
                  <c:v>4</c:v>
                </c:pt>
                <c:pt idx="29">
                  <c:v>4</c:v>
                </c:pt>
                <c:pt idx="30">
                  <c:v>4</c:v>
                </c:pt>
                <c:pt idx="31">
                  <c:v>4</c:v>
                </c:pt>
                <c:pt idx="32">
                  <c:v>5</c:v>
                </c:pt>
                <c:pt idx="33">
                  <c:v>5</c:v>
                </c:pt>
                <c:pt idx="34">
                  <c:v>5</c:v>
                </c:pt>
                <c:pt idx="35">
                  <c:v>5</c:v>
                </c:pt>
                <c:pt idx="36">
                  <c:v>5</c:v>
                </c:pt>
                <c:pt idx="37">
                  <c:v>6</c:v>
                </c:pt>
                <c:pt idx="38">
                  <c:v>7</c:v>
                </c:pt>
                <c:pt idx="39">
                  <c:v>7</c:v>
                </c:pt>
                <c:pt idx="40">
                  <c:v>8</c:v>
                </c:pt>
                <c:pt idx="41">
                  <c:v>9</c:v>
                </c:pt>
                <c:pt idx="42">
                  <c:v>9</c:v>
                </c:pt>
                <c:pt idx="43">
                  <c:v>10</c:v>
                </c:pt>
                <c:pt idx="44">
                  <c:v>21</c:v>
                </c:pt>
                <c:pt idx="45">
                  <c:v>30</c:v>
                </c:pt>
              </c:numCache>
            </c:numRef>
          </c:val>
        </c:ser>
        <c:axId val="166515456"/>
        <c:axId val="166516992"/>
      </c:barChart>
      <c:catAx>
        <c:axId val="166515456"/>
        <c:scaling>
          <c:orientation val="minMax"/>
        </c:scaling>
        <c:axPos val="l"/>
        <c:numFmt formatCode="General" sourceLinked="1"/>
        <c:tickLblPos val="nextTo"/>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66516992"/>
        <c:crosses val="autoZero"/>
        <c:auto val="1"/>
        <c:lblAlgn val="ctr"/>
        <c:lblOffset val="100"/>
      </c:catAx>
      <c:valAx>
        <c:axId val="166516992"/>
        <c:scaling>
          <c:orientation val="minMax"/>
        </c:scaling>
        <c:axPos val="b"/>
        <c:majorGridlines/>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166515456"/>
        <c:crosses val="autoZero"/>
        <c:crossBetween val="between"/>
        <c:majorUnit val="2"/>
        <c:minorUnit val="1"/>
      </c:valAx>
    </c:plotArea>
    <c:legend>
      <c:legendPos val="r"/>
      <c:txPr>
        <a:bodyPr/>
        <a:lstStyle/>
        <a:p>
          <a:pPr>
            <a:defRPr sz="775" b="0" i="0" u="none" strike="noStrike" baseline="0">
              <a:solidFill>
                <a:srgbClr val="000000"/>
              </a:solidFill>
              <a:latin typeface="Calibri"/>
              <a:ea typeface="Calibri"/>
              <a:cs typeface="Calibri"/>
            </a:defRPr>
          </a:pPr>
          <a:endParaRPr lang="ru-RU"/>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layout/>
      <c:txPr>
        <a:bodyPr/>
        <a:lstStyle/>
        <a:p>
          <a:pPr>
            <a:defRPr sz="1800" b="1" i="0" u="none" strike="noStrike" baseline="0">
              <a:solidFill>
                <a:srgbClr val="000000"/>
              </a:solidFill>
              <a:latin typeface="Times New Roman"/>
              <a:ea typeface="Times New Roman"/>
              <a:cs typeface="Times New Roman"/>
            </a:defRPr>
          </a:pPr>
          <a:endParaRPr lang="ru-RU"/>
        </a:p>
      </c:txPr>
    </c:title>
    <c:plotArea>
      <c:layout>
        <c:manualLayout>
          <c:layoutTarget val="inner"/>
          <c:xMode val="edge"/>
          <c:yMode val="edge"/>
          <c:x val="0.26066885389326477"/>
          <c:y val="5.0375079992243874E-2"/>
          <c:w val="0.58989501312336301"/>
          <c:h val="0.91064398622753762"/>
        </c:manualLayout>
      </c:layout>
      <c:barChart>
        <c:barDir val="bar"/>
        <c:grouping val="clustered"/>
        <c:ser>
          <c:idx val="0"/>
          <c:order val="0"/>
          <c:tx>
            <c:strRef>
              <c:f>'уровень загрязнения каз'!$D$52</c:f>
              <c:strCache>
                <c:ptCount val="1"/>
                <c:pt idx="0">
                  <c:v>ЕЖҚ, %</c:v>
                </c:pt>
              </c:strCache>
            </c:strRef>
          </c:tx>
          <c:dLbls>
            <c:txPr>
              <a:bodyPr/>
              <a:lstStyle/>
              <a:p>
                <a:pPr>
                  <a:defRPr sz="1000" b="0" i="0" u="none" strike="noStrike" baseline="0">
                    <a:solidFill>
                      <a:srgbClr val="000000"/>
                    </a:solidFill>
                    <a:latin typeface="Calibri"/>
                    <a:ea typeface="Calibri"/>
                    <a:cs typeface="Calibri"/>
                  </a:defRPr>
                </a:pPr>
                <a:endParaRPr lang="ru-RU"/>
              </a:p>
            </c:txPr>
            <c:showVal val="1"/>
          </c:dLbls>
          <c:cat>
            <c:strRef>
              <c:f>'уровень загрязнения каз'!$C$53:$C$98</c:f>
              <c:strCache>
                <c:ptCount val="46"/>
                <c:pt idx="0">
                  <c:v>Ақсай</c:v>
                </c:pt>
                <c:pt idx="1">
                  <c:v>Ақай кенті</c:v>
                </c:pt>
                <c:pt idx="2">
                  <c:v>Березовка кенті</c:v>
                </c:pt>
                <c:pt idx="3">
                  <c:v>Сарыбұлақ кенті</c:v>
                </c:pt>
                <c:pt idx="4">
                  <c:v>Төретам кенті</c:v>
                </c:pt>
                <c:pt idx="5">
                  <c:v>Январцево кенті</c:v>
                </c:pt>
                <c:pt idx="6">
                  <c:v>Бурабай КФМС</c:v>
                </c:pt>
                <c:pt idx="7">
                  <c:v>Степногор</c:v>
                </c:pt>
                <c:pt idx="8">
                  <c:v>ЩБКА</c:v>
                </c:pt>
                <c:pt idx="9">
                  <c:v>Зырян</c:v>
                </c:pt>
                <c:pt idx="10">
                  <c:v>Ақсу</c:v>
                </c:pt>
                <c:pt idx="11">
                  <c:v>Екібастұз</c:v>
                </c:pt>
                <c:pt idx="12">
                  <c:v>Құлсары</c:v>
                </c:pt>
                <c:pt idx="13">
                  <c:v>Орал</c:v>
                </c:pt>
                <c:pt idx="14">
                  <c:v>Көкшетау</c:v>
                </c:pt>
                <c:pt idx="15">
                  <c:v>Қостанай</c:v>
                </c:pt>
                <c:pt idx="16">
                  <c:v>Қордай кенті</c:v>
                </c:pt>
                <c:pt idx="17">
                  <c:v>Саран</c:v>
                </c:pt>
                <c:pt idx="18">
                  <c:v>Қызылорда</c:v>
                </c:pt>
                <c:pt idx="19">
                  <c:v>Жаңаөзен</c:v>
                </c:pt>
                <c:pt idx="20">
                  <c:v>Павлодар</c:v>
                </c:pt>
                <c:pt idx="21">
                  <c:v>Жанатас</c:v>
                </c:pt>
                <c:pt idx="22">
                  <c:v>Түркістан</c:v>
                </c:pt>
                <c:pt idx="23">
                  <c:v>Ақтау</c:v>
                </c:pt>
                <c:pt idx="24">
                  <c:v>Кентау</c:v>
                </c:pt>
                <c:pt idx="25">
                  <c:v>Рудный</c:v>
                </c:pt>
                <c:pt idx="26">
                  <c:v>Бейнеу кенті</c:v>
                </c:pt>
                <c:pt idx="27">
                  <c:v>Атырау</c:v>
                </c:pt>
                <c:pt idx="28">
                  <c:v>Тараз</c:v>
                </c:pt>
                <c:pt idx="29">
                  <c:v>Талдықорған</c:v>
                </c:pt>
                <c:pt idx="30">
                  <c:v>Қаратау</c:v>
                </c:pt>
                <c:pt idx="31">
                  <c:v>Шымкент</c:v>
                </c:pt>
                <c:pt idx="32">
                  <c:v>Глубокое кенті</c:v>
                </c:pt>
                <c:pt idx="33">
                  <c:v>Семей</c:v>
                </c:pt>
                <c:pt idx="34">
                  <c:v>Балқаш</c:v>
                </c:pt>
                <c:pt idx="35">
                  <c:v>Шу</c:v>
                </c:pt>
                <c:pt idx="36">
                  <c:v>Риддер</c:v>
                </c:pt>
                <c:pt idx="37">
                  <c:v>Өскемен</c:v>
                </c:pt>
                <c:pt idx="38">
                  <c:v>Жезқазған</c:v>
                </c:pt>
                <c:pt idx="39">
                  <c:v>Теміртау</c:v>
                </c:pt>
                <c:pt idx="40">
                  <c:v>Қарабалық кенті</c:v>
                </c:pt>
                <c:pt idx="41">
                  <c:v>Қарағанды</c:v>
                </c:pt>
                <c:pt idx="42">
                  <c:v>Алматы</c:v>
                </c:pt>
                <c:pt idx="43">
                  <c:v>Петропавл</c:v>
                </c:pt>
                <c:pt idx="44">
                  <c:v>Астана</c:v>
                </c:pt>
                <c:pt idx="45">
                  <c:v>Ақтөбе</c:v>
                </c:pt>
              </c:strCache>
            </c:strRef>
          </c:cat>
          <c:val>
            <c:numRef>
              <c:f>'уровень загрязнения каз'!$D$53:$D$98</c:f>
              <c:numCache>
                <c:formatCode>General</c:formatCode>
                <c:ptCount val="4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1</c:v>
                </c:pt>
                <c:pt idx="15">
                  <c:v>1</c:v>
                </c:pt>
                <c:pt idx="16">
                  <c:v>1</c:v>
                </c:pt>
                <c:pt idx="17">
                  <c:v>1</c:v>
                </c:pt>
                <c:pt idx="18">
                  <c:v>1</c:v>
                </c:pt>
                <c:pt idx="19">
                  <c:v>1</c:v>
                </c:pt>
                <c:pt idx="20">
                  <c:v>1</c:v>
                </c:pt>
                <c:pt idx="21">
                  <c:v>1</c:v>
                </c:pt>
                <c:pt idx="22">
                  <c:v>1</c:v>
                </c:pt>
                <c:pt idx="23">
                  <c:v>2</c:v>
                </c:pt>
                <c:pt idx="24">
                  <c:v>2</c:v>
                </c:pt>
                <c:pt idx="25">
                  <c:v>2</c:v>
                </c:pt>
                <c:pt idx="26">
                  <c:v>2</c:v>
                </c:pt>
                <c:pt idx="27">
                  <c:v>2</c:v>
                </c:pt>
                <c:pt idx="28">
                  <c:v>4</c:v>
                </c:pt>
                <c:pt idx="29">
                  <c:v>4</c:v>
                </c:pt>
                <c:pt idx="30">
                  <c:v>4</c:v>
                </c:pt>
                <c:pt idx="31">
                  <c:v>5</c:v>
                </c:pt>
                <c:pt idx="32">
                  <c:v>6</c:v>
                </c:pt>
                <c:pt idx="33">
                  <c:v>6</c:v>
                </c:pt>
                <c:pt idx="34">
                  <c:v>6</c:v>
                </c:pt>
                <c:pt idx="35">
                  <c:v>10</c:v>
                </c:pt>
                <c:pt idx="36">
                  <c:v>14</c:v>
                </c:pt>
                <c:pt idx="37">
                  <c:v>14</c:v>
                </c:pt>
                <c:pt idx="38">
                  <c:v>23</c:v>
                </c:pt>
                <c:pt idx="39">
                  <c:v>24</c:v>
                </c:pt>
                <c:pt idx="40">
                  <c:v>24</c:v>
                </c:pt>
                <c:pt idx="41">
                  <c:v>24</c:v>
                </c:pt>
                <c:pt idx="42">
                  <c:v>33</c:v>
                </c:pt>
                <c:pt idx="43">
                  <c:v>37</c:v>
                </c:pt>
                <c:pt idx="44">
                  <c:v>50</c:v>
                </c:pt>
                <c:pt idx="45">
                  <c:v>54</c:v>
                </c:pt>
              </c:numCache>
            </c:numRef>
          </c:val>
        </c:ser>
        <c:axId val="166992512"/>
        <c:axId val="166998400"/>
      </c:barChart>
      <c:catAx>
        <c:axId val="166992512"/>
        <c:scaling>
          <c:orientation val="minMax"/>
        </c:scaling>
        <c:axPos val="l"/>
        <c:numFmt formatCode="General" sourceLinked="1"/>
        <c:tickLblPos val="nextTo"/>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66998400"/>
        <c:crosses val="autoZero"/>
        <c:auto val="1"/>
        <c:lblAlgn val="ctr"/>
        <c:lblOffset val="100"/>
      </c:catAx>
      <c:valAx>
        <c:axId val="166998400"/>
        <c:scaling>
          <c:orientation val="minMax"/>
        </c:scaling>
        <c:axPos val="b"/>
        <c:majorGridlines/>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166992512"/>
        <c:crosses val="autoZero"/>
        <c:crossBetween val="between"/>
        <c:majorUnit val="5"/>
        <c:minorUnit val="1"/>
      </c:valAx>
    </c:plotArea>
    <c:legend>
      <c:legendPos val="r"/>
      <c:layout/>
      <c:txPr>
        <a:bodyPr/>
        <a:lstStyle/>
        <a:p>
          <a:pPr>
            <a:defRPr sz="775" b="0" i="0" u="none" strike="noStrike" baseline="0">
              <a:solidFill>
                <a:srgbClr val="000000"/>
              </a:solidFill>
              <a:latin typeface="Bell MT"/>
              <a:ea typeface="Bell MT"/>
              <a:cs typeface="Bell MT"/>
            </a:defRPr>
          </a:pPr>
          <a:endParaRPr lang="ru-RU"/>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manualLayout>
          <c:layoutTarget val="inner"/>
          <c:xMode val="edge"/>
          <c:yMode val="edge"/>
          <c:x val="0.39763353905086513"/>
          <c:y val="2.6618269812462191E-2"/>
          <c:w val="0.57998231302168313"/>
          <c:h val="0.86607790766242365"/>
        </c:manualLayout>
      </c:layout>
      <c:barChart>
        <c:barDir val="bar"/>
        <c:grouping val="clustered"/>
        <c:ser>
          <c:idx val="0"/>
          <c:order val="0"/>
          <c:tx>
            <c:strRef>
              <c:f>Лист1!$B$96</c:f>
              <c:strCache>
                <c:ptCount val="1"/>
                <c:pt idx="0">
                  <c:v>2016 ж. 4 тоқсан (әкімш. обл.)</c:v>
                </c:pt>
              </c:strCache>
            </c:strRef>
          </c:tx>
          <c:spPr>
            <a:solidFill>
              <a:srgbClr val="002060"/>
            </a:solidFill>
            <a:scene3d>
              <a:camera prst="orthographicFront"/>
              <a:lightRig rig="threePt" dir="t"/>
            </a:scene3d>
            <a:sp3d>
              <a:bevelT/>
              <a:bevelB/>
            </a:sp3d>
          </c:spPr>
          <c:dLbls>
            <c:spPr>
              <a:noFill/>
              <a:ln w="25400">
                <a:noFill/>
              </a:ln>
            </c:spPr>
            <c:showVal val="1"/>
            <c:extLst>
              <c:ext xmlns:c15="http://schemas.microsoft.com/office/drawing/2012/chart" uri="{CE6537A1-D6FC-4f65-9D91-7224C49458BB}">
                <c15:layout/>
                <c15:showLeaderLines val="0"/>
              </c:ext>
            </c:extLst>
          </c:dLbls>
          <c:cat>
            <c:strRef>
              <c:f>Лист1!$A$97:$A$133</c:f>
              <c:strCache>
                <c:ptCount val="37"/>
                <c:pt idx="0">
                  <c:v>Сергеевское су қоймасы (СҚО)</c:v>
                </c:pt>
                <c:pt idx="1">
                  <c:v>Аманкелді су қоймасы (Қостанай обл.)</c:v>
                </c:pt>
                <c:pt idx="2">
                  <c:v>Қаратомар су қоймасы (Қостанай обл.)</c:v>
                </c:pt>
                <c:pt idx="3">
                  <c:v> Жоғарғы Тобыл су қоймасы (Қостанай обл.)</c:v>
                </c:pt>
                <c:pt idx="4">
                  <c:v> Вячеславское су қоймасы (Ақмола обл.)</c:v>
                </c:pt>
                <c:pt idx="5">
                  <c:v>Қопа көлі   (Ақмола обл.)</c:v>
                </c:pt>
                <c:pt idx="6">
                  <c:v>Сұлтанкелді көлі  (Ақмола обл.)</c:v>
                </c:pt>
                <c:pt idx="7">
                  <c:v>Зеренді көлі (Ақмола обл.)</c:v>
                </c:pt>
                <c:pt idx="8">
                  <c:v>Бурабай көлі (Ақмола обл.)</c:v>
                </c:pt>
                <c:pt idx="9">
                  <c:v>Үлкен Шабақты көлі (Ақмола обл.)</c:v>
                </c:pt>
                <c:pt idx="10">
                  <c:v>Шучье көлі (Ақмола обл.)</c:v>
                </c:pt>
                <c:pt idx="11">
                  <c:v>Кіші Шабақты көлі (Ақмола обл.)</c:v>
                </c:pt>
                <c:pt idx="12">
                  <c:v>Карасье көлі (Ақмола обл.)</c:v>
                </c:pt>
                <c:pt idx="13">
                  <c:v>Сұлукөл көлі (Ақмола обл.)</c:v>
                </c:pt>
                <c:pt idx="14">
                  <c:v>Нұра-Есіл арнасы (Ақмола обл.)</c:v>
                </c:pt>
                <c:pt idx="15">
                  <c:v>Ертіс-Қарағанды арнасы (Қарағанды обл.)</c:v>
                </c:pt>
                <c:pt idx="16">
                  <c:v>Нұра-Есіл арнасы (Қарағанды обл.)</c:v>
                </c:pt>
                <c:pt idx="17">
                  <c:v>ағынды су арнасы (Қарағанды обл.)</c:v>
                </c:pt>
                <c:pt idx="18">
                  <c:v>Шолақ көлі (Қарағанды обл.)</c:v>
                </c:pt>
                <c:pt idx="19">
                  <c:v>Есей көлі (Қарағанды обл.)</c:v>
                </c:pt>
                <c:pt idx="20">
                  <c:v>Сұлтанкелді көлі (Қарағанды обл.)</c:v>
                </c:pt>
                <c:pt idx="21">
                  <c:v>Қоқай көлі (Қарағанды обл.)</c:v>
                </c:pt>
                <c:pt idx="22">
                  <c:v>Кошім аранасы (БҚО)</c:v>
                </c:pt>
                <c:pt idx="23">
                  <c:v>Шалқар көлі (БҚО)</c:v>
                </c:pt>
                <c:pt idx="24">
                  <c:v>Шалқар көлі (Ақтөбе обл.)</c:v>
                </c:pt>
                <c:pt idx="25">
                  <c:v>Кенгір су қоймасы(Қарағанды обл.)</c:v>
                </c:pt>
                <c:pt idx="26">
                  <c:v>Самаркан су қоймасы (Қарағанды обл.)</c:v>
                </c:pt>
                <c:pt idx="27">
                  <c:v>Балқаш көлі (Қарағанды обл.)</c:v>
                </c:pt>
                <c:pt idx="28">
                  <c:v>Қапшағай су қоймасы (Алматы обл.)</c:v>
                </c:pt>
                <c:pt idx="29">
                  <c:v>Күрті су қоймасы (Алматы обл.)</c:v>
                </c:pt>
                <c:pt idx="30">
                  <c:v>Бартоғай су қоймасы (Алматы обл.)</c:v>
                </c:pt>
                <c:pt idx="31">
                  <c:v>Үлкен Алматы көлі  (Алматы қ.)</c:v>
                </c:pt>
                <c:pt idx="32">
                  <c:v>Билікөл көлі (Жамбыл обл.)</c:v>
                </c:pt>
                <c:pt idx="33">
                  <c:v>Тасөткел су қоймасы (Жамбыл обл.)</c:v>
                </c:pt>
                <c:pt idx="34">
                  <c:v> Шардара су қоймасы (ОҚО)</c:v>
                </c:pt>
                <c:pt idx="35">
                  <c:v>Каспий теңізі</c:v>
                </c:pt>
                <c:pt idx="36">
                  <c:v>Арал теңізі</c:v>
                </c:pt>
              </c:strCache>
            </c:strRef>
          </c:cat>
          <c:val>
            <c:numRef>
              <c:f>Лист1!$B$97:$B$133</c:f>
              <c:numCache>
                <c:formatCode>General</c:formatCode>
                <c:ptCount val="37"/>
                <c:pt idx="0">
                  <c:v>3</c:v>
                </c:pt>
                <c:pt idx="1">
                  <c:v>2.9699999999999998</c:v>
                </c:pt>
                <c:pt idx="2">
                  <c:v>3.9</c:v>
                </c:pt>
                <c:pt idx="3">
                  <c:v>3.4499999999999997</c:v>
                </c:pt>
                <c:pt idx="4" formatCode="0.00">
                  <c:v>1.9000000000000001</c:v>
                </c:pt>
                <c:pt idx="5">
                  <c:v>4.22</c:v>
                </c:pt>
                <c:pt idx="6">
                  <c:v>1.9200000000000021</c:v>
                </c:pt>
                <c:pt idx="7" formatCode="0.00">
                  <c:v>2.4699999999999998</c:v>
                </c:pt>
                <c:pt idx="8">
                  <c:v>3.42</c:v>
                </c:pt>
                <c:pt idx="9" formatCode="0.00">
                  <c:v>6.42</c:v>
                </c:pt>
                <c:pt idx="10" formatCode="0.00">
                  <c:v>4.26</c:v>
                </c:pt>
                <c:pt idx="11">
                  <c:v>7.8199999999999985</c:v>
                </c:pt>
                <c:pt idx="12" formatCode="0.00">
                  <c:v>4.24</c:v>
                </c:pt>
                <c:pt idx="13">
                  <c:v>4.0999999999999996</c:v>
                </c:pt>
                <c:pt idx="14">
                  <c:v>2.4299999999999997</c:v>
                </c:pt>
                <c:pt idx="15">
                  <c:v>2.4</c:v>
                </c:pt>
                <c:pt idx="16">
                  <c:v>3.63</c:v>
                </c:pt>
                <c:pt idx="17">
                  <c:v>2.64</c:v>
                </c:pt>
                <c:pt idx="18">
                  <c:v>3.9499999999999997</c:v>
                </c:pt>
                <c:pt idx="19">
                  <c:v>3.65</c:v>
                </c:pt>
                <c:pt idx="20">
                  <c:v>4.3</c:v>
                </c:pt>
                <c:pt idx="21">
                  <c:v>3.4</c:v>
                </c:pt>
                <c:pt idx="22" formatCode="0.00">
                  <c:v>2</c:v>
                </c:pt>
                <c:pt idx="23" formatCode="0.00">
                  <c:v>4.4000000000000004</c:v>
                </c:pt>
                <c:pt idx="24" formatCode="0.00">
                  <c:v>4</c:v>
                </c:pt>
                <c:pt idx="25" formatCode="0.00">
                  <c:v>2.4299999999999997</c:v>
                </c:pt>
                <c:pt idx="26">
                  <c:v>1.9300000000000048</c:v>
                </c:pt>
                <c:pt idx="27" formatCode="0.00">
                  <c:v>3.3099999999999987</c:v>
                </c:pt>
                <c:pt idx="28">
                  <c:v>1.6</c:v>
                </c:pt>
                <c:pt idx="29">
                  <c:v>1.4</c:v>
                </c:pt>
                <c:pt idx="30">
                  <c:v>2.9499999999999997</c:v>
                </c:pt>
                <c:pt idx="31">
                  <c:v>2.0499999999999998</c:v>
                </c:pt>
                <c:pt idx="32">
                  <c:v>2.9</c:v>
                </c:pt>
                <c:pt idx="33">
                  <c:v>2.13</c:v>
                </c:pt>
                <c:pt idx="34" formatCode="0.0">
                  <c:v>2.8</c:v>
                </c:pt>
                <c:pt idx="35" formatCode="0.0">
                  <c:v>0</c:v>
                </c:pt>
                <c:pt idx="36">
                  <c:v>2.9</c:v>
                </c:pt>
              </c:numCache>
            </c:numRef>
          </c:val>
        </c:ser>
        <c:axId val="167027456"/>
        <c:axId val="167028992"/>
      </c:barChart>
      <c:catAx>
        <c:axId val="167027456"/>
        <c:scaling>
          <c:orientation val="minMax"/>
        </c:scaling>
        <c:axPos val="l"/>
        <c:numFmt formatCode="General" sourceLinked="0"/>
        <c:tickLblPos val="nextTo"/>
        <c:txPr>
          <a:bodyPr/>
          <a:lstStyle/>
          <a:p>
            <a:pPr>
              <a:defRPr sz="700" baseline="0"/>
            </a:pPr>
            <a:endParaRPr lang="ru-RU"/>
          </a:p>
        </c:txPr>
        <c:crossAx val="167028992"/>
        <c:crosses val="autoZero"/>
        <c:auto val="1"/>
        <c:lblAlgn val="ctr"/>
        <c:lblOffset val="100"/>
      </c:catAx>
      <c:valAx>
        <c:axId val="167028992"/>
        <c:scaling>
          <c:orientation val="minMax"/>
        </c:scaling>
        <c:axPos val="b"/>
        <c:majorGridlines/>
        <c:numFmt formatCode="General" sourceLinked="1"/>
        <c:tickLblPos val="nextTo"/>
        <c:crossAx val="167027456"/>
        <c:crosses val="autoZero"/>
        <c:crossBetween val="between"/>
      </c:valAx>
      <c:spPr>
        <a:gradFill>
          <a:gsLst>
            <a:gs pos="0">
              <a:srgbClr val="00B0F0"/>
            </a:gs>
            <a:gs pos="50000">
              <a:srgbClr val="4F81BD">
                <a:tint val="44500"/>
                <a:satMod val="160000"/>
              </a:srgbClr>
            </a:gs>
            <a:gs pos="100000">
              <a:srgbClr val="4F81BD">
                <a:tint val="23500"/>
                <a:satMod val="160000"/>
              </a:srgbClr>
            </a:gs>
          </a:gsLst>
          <a:path path="circle">
            <a:fillToRect l="100000" t="100000"/>
          </a:path>
        </a:gradFill>
      </c:spPr>
    </c:plotArea>
    <c:legend>
      <c:legendPos val="r"/>
      <c:layout>
        <c:manualLayout>
          <c:xMode val="edge"/>
          <c:yMode val="edge"/>
          <c:x val="0.50447729232401961"/>
          <c:y val="0.9556360605138986"/>
          <c:w val="0.47885613576281555"/>
          <c:h val="3.226769400606045E-2"/>
        </c:manualLayout>
      </c:layout>
    </c:legend>
    <c:plotVisOnly val="1"/>
    <c:dispBlanksAs val="gap"/>
  </c:chart>
  <c:spPr>
    <a:gradFill>
      <a:gsLst>
        <a:gs pos="0">
          <a:srgbClr val="00B0F0"/>
        </a:gs>
        <a:gs pos="50000">
          <a:srgbClr val="4F81BD">
            <a:tint val="44500"/>
            <a:satMod val="160000"/>
          </a:srgbClr>
        </a:gs>
        <a:gs pos="100000">
          <a:srgbClr val="4F81BD">
            <a:tint val="23500"/>
            <a:satMod val="160000"/>
          </a:srgbClr>
        </a:gs>
      </a:gsLst>
      <a:path path="circle">
        <a:fillToRect l="100000" t="100000"/>
      </a:path>
    </a:gradFill>
  </c:spPr>
  <c:txPr>
    <a:bodyPr/>
    <a:lstStyle/>
    <a:p>
      <a:pPr>
        <a:defRPr sz="800">
          <a:latin typeface="Times New Roman" pitchFamily="18" charset="0"/>
          <a:cs typeface="Times New Roman" pitchFamily="18" charset="0"/>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manualLayout>
          <c:layoutTarget val="inner"/>
          <c:xMode val="edge"/>
          <c:yMode val="edge"/>
          <c:x val="0.32031770538487525"/>
          <c:y val="2.0455602045560212E-2"/>
          <c:w val="0.66108760914690001"/>
          <c:h val="0.91378484802192517"/>
        </c:manualLayout>
      </c:layout>
      <c:barChart>
        <c:barDir val="bar"/>
        <c:grouping val="clustered"/>
        <c:ser>
          <c:idx val="0"/>
          <c:order val="0"/>
          <c:tx>
            <c:strRef>
              <c:f>Лист1!$B$2</c:f>
              <c:strCache>
                <c:ptCount val="1"/>
                <c:pt idx="0">
                  <c:v>2016 ж. 4 тоқсан (әкімш.обл.)</c:v>
                </c:pt>
              </c:strCache>
            </c:strRef>
          </c:tx>
          <c:spPr>
            <a:solidFill>
              <a:srgbClr val="002060"/>
            </a:solidFill>
            <a:scene3d>
              <a:camera prst="orthographicFront"/>
              <a:lightRig rig="threePt" dir="t"/>
            </a:scene3d>
            <a:sp3d>
              <a:bevelT/>
              <a:bevelB w="0" h="0"/>
            </a:sp3d>
          </c:spPr>
          <c:dLbls>
            <c:spPr>
              <a:noFill/>
              <a:ln w="25400">
                <a:noFill/>
              </a:ln>
            </c:spPr>
            <c:showVal val="1"/>
            <c:extLst>
              <c:ext xmlns:c15="http://schemas.microsoft.com/office/drawing/2012/chart" uri="{CE6537A1-D6FC-4f65-9D91-7224C49458BB}">
                <c15:layout/>
                <c15:showLeaderLines val="0"/>
              </c:ext>
            </c:extLst>
          </c:dLbls>
          <c:cat>
            <c:strRef>
              <c:f>Лист1!$A$3:$A$80</c:f>
              <c:strCache>
                <c:ptCount val="78"/>
                <c:pt idx="0">
                  <c:v>Қара Ертіс өз. (ШҚО)</c:v>
                </c:pt>
                <c:pt idx="1">
                  <c:v>Ертіс өз. (ШҚО)</c:v>
                </c:pt>
                <c:pt idx="2">
                  <c:v>Ертіс өз. (Павлодар обл.)</c:v>
                </c:pt>
                <c:pt idx="3">
                  <c:v>Бұқтырма өз. (ШҚО)</c:v>
                </c:pt>
                <c:pt idx="4">
                  <c:v>Брекса өз.(ШҚО) </c:v>
                </c:pt>
                <c:pt idx="5">
                  <c:v>Тихая өз. (ШҚО)</c:v>
                </c:pt>
                <c:pt idx="6">
                  <c:v>Үлбі өз. (ШҚО) </c:v>
                </c:pt>
                <c:pt idx="7">
                  <c:v>Глубочанка өз.(ШҚО)</c:v>
                </c:pt>
                <c:pt idx="8">
                  <c:v>Красноярка өз.(ШҚО)</c:v>
                </c:pt>
                <c:pt idx="9">
                  <c:v>Оба өз.(ШҚО)</c:v>
                </c:pt>
                <c:pt idx="10">
                  <c:v> Емел өз. (ШҚО)</c:v>
                </c:pt>
                <c:pt idx="11">
                  <c:v>Шаронова өз. (Атырау обл.)</c:v>
                </c:pt>
                <c:pt idx="12">
                  <c:v>Қиғаш өз. (Атырау обл.)</c:v>
                </c:pt>
                <c:pt idx="13">
                  <c:v>Жайық өз. (Атырау обл.)</c:v>
                </c:pt>
                <c:pt idx="14">
                  <c:v>Жайық өз. (БҚО)</c:v>
                </c:pt>
                <c:pt idx="15">
                  <c:v>Шаған өз. (БҚО)</c:v>
                </c:pt>
                <c:pt idx="16">
                  <c:v>Деркөл өз. (БҚО)</c:v>
                </c:pt>
                <c:pt idx="17">
                  <c:v>Елек өз. (БҚО)</c:v>
                </c:pt>
                <c:pt idx="18">
                  <c:v> Шыңғырлау өз. (БҚО)</c:v>
                </c:pt>
                <c:pt idx="19">
                  <c:v>Қараөзен өз. (БҚО)</c:v>
                </c:pt>
                <c:pt idx="20">
                  <c:v>Сарыөзен өз.(БҚО)</c:v>
                </c:pt>
                <c:pt idx="21">
                  <c:v>Елек өз. (Ақтөбе обл.)</c:v>
                </c:pt>
                <c:pt idx="22">
                  <c:v>Қарғалы өз. (Ақтөбе обл.)</c:v>
                </c:pt>
                <c:pt idx="23">
                  <c:v>Қосестек өз. (Ақтөбе обл.)</c:v>
                </c:pt>
                <c:pt idx="24">
                  <c:v>Ақтасты өз. (Ақтөбе обл.)</c:v>
                </c:pt>
                <c:pt idx="25">
                  <c:v>Ойыл өз. (Ақтөбе обл.)</c:v>
                </c:pt>
                <c:pt idx="26">
                  <c:v>Үлкен Қобда өз. (Ақтөбе обл.)</c:v>
                </c:pt>
                <c:pt idx="27">
                  <c:v>Қара Қобда өз. (Ақтөбе обл.)</c:v>
                </c:pt>
                <c:pt idx="28">
                  <c:v>Ор өз. (Ақтөбе обл.)</c:v>
                </c:pt>
                <c:pt idx="29">
                  <c:v>Ырғыз өз.(Ақтөбе обл.)</c:v>
                </c:pt>
                <c:pt idx="30">
                  <c:v>Темір өз. (Ақтөбе обл.)</c:v>
                </c:pt>
                <c:pt idx="31">
                  <c:v>Эмба өз. (Ақтөбе обл.)</c:v>
                </c:pt>
                <c:pt idx="32">
                  <c:v>Тобыл өз.(Қостанай обл.)</c:v>
                </c:pt>
                <c:pt idx="33">
                  <c:v>Айет өз. (Қостанай обл.)</c:v>
                </c:pt>
                <c:pt idx="34">
                  <c:v>Тоғызақ өз. (Қостанай обл.)</c:v>
                </c:pt>
                <c:pt idx="35">
                  <c:v>Уй өз.(Қостанай обл.)</c:v>
                </c:pt>
                <c:pt idx="36">
                  <c:v>Желқуар өз. (Қостанай обл.)</c:v>
                </c:pt>
                <c:pt idx="37">
                  <c:v>Есіл өз. (СҚО)</c:v>
                </c:pt>
                <c:pt idx="38">
                  <c:v> Есіл өз. (Ақмола обл.)</c:v>
                </c:pt>
                <c:pt idx="39">
                  <c:v>Жабай өз. (Ақмола обл.)</c:v>
                </c:pt>
                <c:pt idx="40">
                  <c:v>Беттібұлақ өз. (Ақмола обл.)</c:v>
                </c:pt>
                <c:pt idx="41">
                  <c:v>Ақбұлақ өз. (Астана қ.)</c:v>
                </c:pt>
                <c:pt idx="42">
                  <c:v>Сарыбұлақ өз. (Астана қ.)</c:v>
                </c:pt>
                <c:pt idx="43">
                  <c:v> Нұра өз. (Ақмола обл.)</c:v>
                </c:pt>
                <c:pt idx="44">
                  <c:v>Нұра өз. (Карағанды обл.)</c:v>
                </c:pt>
                <c:pt idx="45">
                  <c:v>Қара Кенгір өз.(Қарағанды обл.)</c:v>
                </c:pt>
                <c:pt idx="46">
                  <c:v>Шерубайнұра өз. (Қарағанды обл.)</c:v>
                </c:pt>
                <c:pt idx="47">
                  <c:v>Соқыр өз. (Қарағанды обл.)</c:v>
                </c:pt>
                <c:pt idx="48">
                  <c:v>Көкпекті өз. (Қарағанды обл.)</c:v>
                </c:pt>
                <c:pt idx="49">
                  <c:v>Іле өз. (Алматы обл.)</c:v>
                </c:pt>
                <c:pt idx="50">
                  <c:v>Текес өз. (Алматы обл.)</c:v>
                </c:pt>
                <c:pt idx="51">
                  <c:v>Баянкөл өз. (Алматы обл.)</c:v>
                </c:pt>
                <c:pt idx="52">
                  <c:v>Қорғас өз. (Алматы обл.)</c:v>
                </c:pt>
                <c:pt idx="53">
                  <c:v>Шілік өз. (Алматы обл.)</c:v>
                </c:pt>
                <c:pt idx="54">
                  <c:v>Шарын өз. (Алматы обл.)</c:v>
                </c:pt>
                <c:pt idx="55">
                  <c:v>Қаскелен өз. (Алматы обл.)</c:v>
                </c:pt>
                <c:pt idx="56">
                  <c:v>Қарқара өз.(Алматы обл.)</c:v>
                </c:pt>
                <c:pt idx="57">
                  <c:v>Есік өз. (Алматы обл.)</c:v>
                </c:pt>
                <c:pt idx="58">
                  <c:v>Түрген өз. (Алматы обл.)</c:v>
                </c:pt>
                <c:pt idx="59">
                  <c:v>Талғар өз. (Алматы обл.)</c:v>
                </c:pt>
                <c:pt idx="60">
                  <c:v>Темірлік өз.(Алматы обл.)</c:v>
                </c:pt>
                <c:pt idx="61">
                  <c:v>Кіші Алматы өз.(Алматы қ.)</c:v>
                </c:pt>
                <c:pt idx="62">
                  <c:v>Есентай өз. (Алматы қ.)</c:v>
                </c:pt>
                <c:pt idx="63">
                  <c:v>Үлкен Алматы өз. (Алматы қ.)</c:v>
                </c:pt>
                <c:pt idx="64">
                  <c:v>Талас өз. (Жамбыл обл.)</c:v>
                </c:pt>
                <c:pt idx="65">
                  <c:v>Шу өз. (Жамбыл обл.)</c:v>
                </c:pt>
                <c:pt idx="66">
                  <c:v>Асса өз. (Жамбыл обл.)</c:v>
                </c:pt>
                <c:pt idx="67">
                  <c:v>Берікқара өз. (Жамбыл обл.)</c:v>
                </c:pt>
                <c:pt idx="68">
                  <c:v>Ақсу өз. (Жамбыл обл.)</c:v>
                </c:pt>
                <c:pt idx="69">
                  <c:v>Қарабалта өз. (Жамбыл обл.)</c:v>
                </c:pt>
                <c:pt idx="70">
                  <c:v>Тоқташ өз. (Жамбыл обл.)</c:v>
                </c:pt>
                <c:pt idx="71">
                  <c:v>Сарықау өз. (Жамбыл обл.)</c:v>
                </c:pt>
                <c:pt idx="72">
                  <c:v>Келес өз. (ОҚО)</c:v>
                </c:pt>
                <c:pt idx="73">
                  <c:v>Бадам өз. (ОҚО)</c:v>
                </c:pt>
                <c:pt idx="74">
                  <c:v>Арыс өз. (ОҚО)</c:v>
                </c:pt>
                <c:pt idx="75">
                  <c:v>Қатта-Бугун өз. (ОҚО)</c:v>
                </c:pt>
                <c:pt idx="76">
                  <c:v>Сырдария өз. (ОҚО)</c:v>
                </c:pt>
                <c:pt idx="77">
                  <c:v>Сырдария өз. (Қызылорда обл.)</c:v>
                </c:pt>
              </c:strCache>
            </c:strRef>
          </c:cat>
          <c:val>
            <c:numRef>
              <c:f>Лист1!$B$3:$B$80</c:f>
              <c:numCache>
                <c:formatCode>General</c:formatCode>
                <c:ptCount val="78"/>
                <c:pt idx="0">
                  <c:v>1.7</c:v>
                </c:pt>
                <c:pt idx="1">
                  <c:v>1.8</c:v>
                </c:pt>
                <c:pt idx="2">
                  <c:v>1.5</c:v>
                </c:pt>
                <c:pt idx="3">
                  <c:v>2.2999999999999998</c:v>
                </c:pt>
                <c:pt idx="4" formatCode="0.0">
                  <c:v>13.1</c:v>
                </c:pt>
                <c:pt idx="5">
                  <c:v>8</c:v>
                </c:pt>
                <c:pt idx="6">
                  <c:v>5.4</c:v>
                </c:pt>
                <c:pt idx="7">
                  <c:v>5</c:v>
                </c:pt>
                <c:pt idx="8" formatCode="0.0">
                  <c:v>5.5</c:v>
                </c:pt>
                <c:pt idx="9">
                  <c:v>2.4</c:v>
                </c:pt>
                <c:pt idx="10">
                  <c:v>1.7</c:v>
                </c:pt>
                <c:pt idx="11">
                  <c:v>0</c:v>
                </c:pt>
                <c:pt idx="12">
                  <c:v>0</c:v>
                </c:pt>
                <c:pt idx="13">
                  <c:v>0</c:v>
                </c:pt>
                <c:pt idx="14" formatCode="0.00">
                  <c:v>1.1000000000000001</c:v>
                </c:pt>
                <c:pt idx="15" formatCode="0.00">
                  <c:v>1.24</c:v>
                </c:pt>
                <c:pt idx="16" formatCode="0.00">
                  <c:v>1.26</c:v>
                </c:pt>
                <c:pt idx="17" formatCode="0.00">
                  <c:v>1.2</c:v>
                </c:pt>
                <c:pt idx="18" formatCode="0.00">
                  <c:v>1.35</c:v>
                </c:pt>
                <c:pt idx="19" formatCode="0.00">
                  <c:v>1.35</c:v>
                </c:pt>
                <c:pt idx="20" formatCode="0.00">
                  <c:v>3</c:v>
                </c:pt>
                <c:pt idx="21" formatCode="0.00">
                  <c:v>5.41</c:v>
                </c:pt>
                <c:pt idx="22" formatCode="0.00">
                  <c:v>1.83</c:v>
                </c:pt>
                <c:pt idx="23" formatCode="0.00">
                  <c:v>1.8</c:v>
                </c:pt>
                <c:pt idx="24" formatCode="0.00">
                  <c:v>3</c:v>
                </c:pt>
                <c:pt idx="25" formatCode="0.00">
                  <c:v>5.63</c:v>
                </c:pt>
                <c:pt idx="26" formatCode="0.00">
                  <c:v>3.8699999999999997</c:v>
                </c:pt>
                <c:pt idx="27" formatCode="0.00">
                  <c:v>3.8699999999999997</c:v>
                </c:pt>
                <c:pt idx="28" formatCode="0.00">
                  <c:v>1.9500000000000048</c:v>
                </c:pt>
                <c:pt idx="29" formatCode="0.00">
                  <c:v>4.9000000000000004</c:v>
                </c:pt>
                <c:pt idx="30" formatCode="0.00">
                  <c:v>2.0299999999999998</c:v>
                </c:pt>
                <c:pt idx="31" formatCode="0.00">
                  <c:v>2.8</c:v>
                </c:pt>
                <c:pt idx="32" formatCode="0.0">
                  <c:v>2.19</c:v>
                </c:pt>
                <c:pt idx="33" formatCode="0.00">
                  <c:v>2.4699999999999998</c:v>
                </c:pt>
                <c:pt idx="34" formatCode="0.00">
                  <c:v>2.1800000000000002</c:v>
                </c:pt>
                <c:pt idx="35" formatCode="0.00">
                  <c:v>4.0999999999999996</c:v>
                </c:pt>
                <c:pt idx="36" formatCode="0.00">
                  <c:v>3.25</c:v>
                </c:pt>
                <c:pt idx="37" formatCode="0.00">
                  <c:v>2.2400000000000002</c:v>
                </c:pt>
                <c:pt idx="38" formatCode="0.00">
                  <c:v>1.52</c:v>
                </c:pt>
                <c:pt idx="39" formatCode="0.00">
                  <c:v>3.1</c:v>
                </c:pt>
                <c:pt idx="40" formatCode="0.00">
                  <c:v>3.24</c:v>
                </c:pt>
                <c:pt idx="41" formatCode="0.00">
                  <c:v>2.9</c:v>
                </c:pt>
                <c:pt idx="42" formatCode="0.00">
                  <c:v>4.46</c:v>
                </c:pt>
                <c:pt idx="43">
                  <c:v>1.9200000000000021</c:v>
                </c:pt>
                <c:pt idx="44">
                  <c:v>2.06</c:v>
                </c:pt>
                <c:pt idx="45">
                  <c:v>4.26</c:v>
                </c:pt>
                <c:pt idx="46" formatCode="0.00">
                  <c:v>5.07</c:v>
                </c:pt>
                <c:pt idx="47">
                  <c:v>5.39</c:v>
                </c:pt>
                <c:pt idx="48">
                  <c:v>3.14</c:v>
                </c:pt>
                <c:pt idx="49">
                  <c:v>1.85</c:v>
                </c:pt>
                <c:pt idx="50">
                  <c:v>2.7</c:v>
                </c:pt>
                <c:pt idx="51">
                  <c:v>1.45</c:v>
                </c:pt>
                <c:pt idx="52">
                  <c:v>3.3</c:v>
                </c:pt>
                <c:pt idx="53">
                  <c:v>1.4</c:v>
                </c:pt>
                <c:pt idx="54">
                  <c:v>1.3</c:v>
                </c:pt>
                <c:pt idx="55">
                  <c:v>2.2999999999999998</c:v>
                </c:pt>
                <c:pt idx="56">
                  <c:v>1.45</c:v>
                </c:pt>
                <c:pt idx="57">
                  <c:v>1.5</c:v>
                </c:pt>
                <c:pt idx="58">
                  <c:v>1.7</c:v>
                </c:pt>
                <c:pt idx="59">
                  <c:v>1.9000000000000001</c:v>
                </c:pt>
                <c:pt idx="60">
                  <c:v>1.3</c:v>
                </c:pt>
                <c:pt idx="61">
                  <c:v>1.9000000000000001</c:v>
                </c:pt>
                <c:pt idx="62">
                  <c:v>1.8</c:v>
                </c:pt>
                <c:pt idx="63" formatCode="0.0">
                  <c:v>1.49</c:v>
                </c:pt>
                <c:pt idx="64">
                  <c:v>1.9500000000000048</c:v>
                </c:pt>
                <c:pt idx="65">
                  <c:v>2.63</c:v>
                </c:pt>
                <c:pt idx="66">
                  <c:v>1.9500000000000048</c:v>
                </c:pt>
                <c:pt idx="67">
                  <c:v>2.5</c:v>
                </c:pt>
                <c:pt idx="68">
                  <c:v>2.1</c:v>
                </c:pt>
                <c:pt idx="69">
                  <c:v>2</c:v>
                </c:pt>
                <c:pt idx="70">
                  <c:v>2.4</c:v>
                </c:pt>
                <c:pt idx="71">
                  <c:v>2.0699999999999998</c:v>
                </c:pt>
                <c:pt idx="72">
                  <c:v>2.7</c:v>
                </c:pt>
                <c:pt idx="73">
                  <c:v>1.8</c:v>
                </c:pt>
                <c:pt idx="74">
                  <c:v>1.3</c:v>
                </c:pt>
                <c:pt idx="75" formatCode="0.00">
                  <c:v>0</c:v>
                </c:pt>
                <c:pt idx="76">
                  <c:v>2.65</c:v>
                </c:pt>
                <c:pt idx="77">
                  <c:v>3.2</c:v>
                </c:pt>
              </c:numCache>
            </c:numRef>
          </c:val>
        </c:ser>
        <c:axId val="167118720"/>
        <c:axId val="167120256"/>
      </c:barChart>
      <c:catAx>
        <c:axId val="167118720"/>
        <c:scaling>
          <c:orientation val="minMax"/>
        </c:scaling>
        <c:axPos val="l"/>
        <c:numFmt formatCode="General" sourceLinked="0"/>
        <c:tickLblPos val="nextTo"/>
        <c:txPr>
          <a:bodyPr/>
          <a:lstStyle/>
          <a:p>
            <a:pPr>
              <a:defRPr sz="700" baseline="0"/>
            </a:pPr>
            <a:endParaRPr lang="ru-RU"/>
          </a:p>
        </c:txPr>
        <c:crossAx val="167120256"/>
        <c:crosses val="autoZero"/>
        <c:auto val="1"/>
        <c:lblAlgn val="ctr"/>
        <c:lblOffset val="100"/>
      </c:catAx>
      <c:valAx>
        <c:axId val="167120256"/>
        <c:scaling>
          <c:orientation val="minMax"/>
        </c:scaling>
        <c:axPos val="b"/>
        <c:majorGridlines/>
        <c:numFmt formatCode="General" sourceLinked="1"/>
        <c:tickLblPos val="nextTo"/>
        <c:crossAx val="167118720"/>
        <c:crosses val="autoZero"/>
        <c:crossBetween val="between"/>
      </c:valAx>
      <c:spPr>
        <a:gradFill flip="none" rotWithShape="1">
          <a:gsLst>
            <a:gs pos="0">
              <a:srgbClr val="00B0F0"/>
            </a:gs>
            <a:gs pos="50000">
              <a:srgbClr val="4F81BD">
                <a:tint val="44500"/>
                <a:satMod val="160000"/>
              </a:srgbClr>
            </a:gs>
            <a:gs pos="100000">
              <a:srgbClr val="4F81BD">
                <a:tint val="23500"/>
                <a:satMod val="160000"/>
              </a:srgbClr>
            </a:gs>
          </a:gsLst>
          <a:path path="circle">
            <a:fillToRect l="100000" t="100000"/>
          </a:path>
          <a:tileRect r="-100000" b="-100000"/>
        </a:gradFill>
        <a:scene3d>
          <a:camera prst="orthographicFront"/>
          <a:lightRig rig="threePt" dir="t"/>
        </a:scene3d>
        <a:sp3d/>
      </c:spPr>
    </c:plotArea>
    <c:legend>
      <c:legendPos val="r"/>
      <c:layout>
        <c:manualLayout>
          <c:xMode val="edge"/>
          <c:yMode val="edge"/>
          <c:x val="0.6199682018164997"/>
          <c:y val="0.96065056943803961"/>
          <c:w val="0.32296712551218881"/>
          <c:h val="1.9039518107958901E-2"/>
        </c:manualLayout>
      </c:layout>
      <c:txPr>
        <a:bodyPr/>
        <a:lstStyle/>
        <a:p>
          <a:pPr>
            <a:defRPr sz="800"/>
          </a:pPr>
          <a:endParaRPr lang="ru-RU"/>
        </a:p>
      </c:txPr>
    </c:legend>
    <c:plotVisOnly val="1"/>
    <c:dispBlanksAs val="gap"/>
  </c:chart>
  <c:spPr>
    <a:gradFill flip="none" rotWithShape="1">
      <a:gsLst>
        <a:gs pos="0">
          <a:srgbClr val="00B0F0"/>
        </a:gs>
        <a:gs pos="50000">
          <a:srgbClr val="4F81BD">
            <a:tint val="44500"/>
            <a:satMod val="160000"/>
          </a:srgbClr>
        </a:gs>
        <a:gs pos="100000">
          <a:srgbClr val="4F81BD">
            <a:tint val="23500"/>
            <a:satMod val="160000"/>
          </a:srgbClr>
        </a:gs>
      </a:gsLst>
      <a:path path="circle">
        <a:fillToRect l="100000" t="100000"/>
      </a:path>
      <a:tileRect r="-100000" b="-100000"/>
    </a:gradFill>
    <a:scene3d>
      <a:camera prst="orthographicFront"/>
      <a:lightRig rig="threePt" dir="t">
        <a:rot lat="0" lon="0" rev="0"/>
      </a:lightRig>
    </a:scene3d>
    <a:sp3d>
      <a:bevelT/>
      <a:bevelB/>
    </a:sp3d>
  </c:spPr>
  <c:txPr>
    <a:bodyPr/>
    <a:lstStyle/>
    <a:p>
      <a:pPr>
        <a:defRPr sz="500" baseline="0">
          <a:latin typeface="Times New Roman" pitchFamily="18" charset="0"/>
          <a:cs typeface="Times New Roman" pitchFamily="18" charset="0"/>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029E16-19E4-43C5-B4C0-B38707B4F7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1882</TotalTime>
  <Pages>239</Pages>
  <Words>45060</Words>
  <Characters>296788</Characters>
  <Application>Microsoft Office Word</Application>
  <DocSecurity>0</DocSecurity>
  <Lines>2473</Lines>
  <Paragraphs>682</Paragraphs>
  <ScaleCrop>false</ScaleCrop>
  <HeadingPairs>
    <vt:vector size="2" baseType="variant">
      <vt:variant>
        <vt:lpstr>Название</vt:lpstr>
      </vt:variant>
      <vt:variant>
        <vt:i4>1</vt:i4>
      </vt:variant>
    </vt:vector>
  </HeadingPairs>
  <TitlesOfParts>
    <vt:vector size="1" baseType="lpstr">
      <vt:lpstr>Качество поверхностных вод за январь 2010 года</vt:lpstr>
    </vt:vector>
  </TitlesOfParts>
  <Company>Kazhidromet</Company>
  <LinksUpToDate>false</LinksUpToDate>
  <CharactersWithSpaces>341166</CharactersWithSpaces>
  <SharedDoc>false</SharedDoc>
  <HLinks>
    <vt:vector size="18" baseType="variant">
      <vt:variant>
        <vt:i4>589867</vt:i4>
      </vt:variant>
      <vt:variant>
        <vt:i4>6</vt:i4>
      </vt:variant>
      <vt:variant>
        <vt:i4>0</vt:i4>
      </vt:variant>
      <vt:variant>
        <vt:i4>5</vt:i4>
      </vt:variant>
      <vt:variant>
        <vt:lpwstr>http://ru.wikipedia.org/wiki/%D0%91%D0%B0%D0%BB%D1%85%D0%B0%D1%88_(%D0%BE%D0%B7%D0%B5%D1%80%D0%BE)</vt:lpwstr>
      </vt:variant>
      <vt:variant>
        <vt:lpwstr/>
      </vt:variant>
      <vt:variant>
        <vt:i4>8323135</vt:i4>
      </vt:variant>
      <vt:variant>
        <vt:i4>3</vt:i4>
      </vt:variant>
      <vt:variant>
        <vt:i4>0</vt:i4>
      </vt:variant>
      <vt:variant>
        <vt:i4>5</vt:i4>
      </vt:variant>
      <vt:variant>
        <vt:lpwstr>http://ru.wikipedia.org/wiki/%D0%9A%D0%B0%D0%B7%D0%B0%D1%85%D1%81%D1%82%D0%B0%D0%BD</vt:lpwstr>
      </vt:variant>
      <vt:variant>
        <vt:lpwstr/>
      </vt:variant>
      <vt:variant>
        <vt:i4>2687013</vt:i4>
      </vt:variant>
      <vt:variant>
        <vt:i4>0</vt:i4>
      </vt:variant>
      <vt:variant>
        <vt:i4>0</vt:i4>
      </vt:variant>
      <vt:variant>
        <vt:i4>5</vt:i4>
      </vt:variant>
      <vt:variant>
        <vt:lpwstr>http://ru.wikipedia.org/wiki/%D0%A2%D1%8F%D0%BD%D1%8C-%D0%A8%D0%B0%D0%BD%D1%8C</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Качество поверхностных вод за январь 2010 года</dc:title>
  <dc:creator>Пользователь</dc:creator>
  <cp:lastModifiedBy>pernebekova_a</cp:lastModifiedBy>
  <cp:revision>105</cp:revision>
  <cp:lastPrinted>2016-07-17T09:53:00Z</cp:lastPrinted>
  <dcterms:created xsi:type="dcterms:W3CDTF">2017-01-11T05:26:00Z</dcterms:created>
  <dcterms:modified xsi:type="dcterms:W3CDTF">2017-01-23T11:38:00Z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-1766722077</vt:i4>
  </property>
</Properties>
</file>