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28" w:rsidRDefault="00D46428" w:rsidP="00D46428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азан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айында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шешімдерді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қабылдау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үдерістері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жұртшылықтың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ақпаратқа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қол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жетімділігі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жергілікті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атқарушы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органдар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интернет-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қорларының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жұмысына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6428" w:rsidRDefault="00D46428" w:rsidP="00D46428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28" w:rsidRPr="00D46428" w:rsidRDefault="00D46428" w:rsidP="00D46428">
      <w:pPr>
        <w:widowControl w:val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Республ</w:t>
      </w:r>
      <w:r>
        <w:rPr>
          <w:rFonts w:ascii="Times New Roman" w:eastAsia="Times New Roman" w:hAnsi="Times New Roman" w:cs="Times New Roman"/>
          <w:sz w:val="24"/>
          <w:szCs w:val="24"/>
        </w:rPr>
        <w:t>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Энергетика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қорларында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шешімдерді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үдерістері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жұртшылықтың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ақпаратқа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қол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жетімділігіне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тұрақты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пен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жұртшылықтың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пікірі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есебінің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нәтижесінде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келесіні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атап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өтеді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Облыстардың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республикалық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маңызы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қалалардың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жергілікті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атқарушы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органдар</w:t>
      </w:r>
      <w:r w:rsidR="0043124A">
        <w:rPr>
          <w:rFonts w:ascii="Times New Roman" w:eastAsia="Times New Roman" w:hAnsi="Times New Roman" w:cs="Times New Roman"/>
          <w:sz w:val="24"/>
          <w:szCs w:val="24"/>
        </w:rPr>
        <w:t>ының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аумақтық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Табиғи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табиғатты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пайдалануды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реттеу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басқармаларының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қорларына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- ЖАО)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жүргізілген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мониторинг қорытындысы </w:t>
      </w:r>
      <w:proofErr w:type="spellStart"/>
      <w:r w:rsidR="0043124A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="00431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ҚР ҚОҚ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Министрінің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2007 жылғы 7 мамырдағы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бұйрығымен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тыңдауларды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қағидаларына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бұдан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әрі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Қағидалар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46428">
        <w:rPr>
          <w:rFonts w:ascii="Times New Roman" w:eastAsia="Times New Roman" w:hAnsi="Times New Roman" w:cs="Times New Roman"/>
          <w:sz w:val="24"/>
          <w:szCs w:val="24"/>
        </w:rPr>
        <w:t>сәйкес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46428">
        <w:rPr>
          <w:rFonts w:ascii="Times New Roman" w:eastAsia="Times New Roman" w:hAnsi="Times New Roman" w:cs="Times New Roman"/>
          <w:b/>
          <w:sz w:val="24"/>
          <w:szCs w:val="24"/>
        </w:rPr>
        <w:t>180</w:t>
      </w:r>
      <w:proofErr w:type="gramEnd"/>
      <w:r w:rsidRPr="00D464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428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жарияланған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97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бұзушылық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анықталған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оның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ішінд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428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2165"/>
        <w:gridCol w:w="1892"/>
        <w:gridCol w:w="1512"/>
        <w:gridCol w:w="2220"/>
        <w:gridCol w:w="1317"/>
      </w:tblGrid>
      <w:tr w:rsidR="00D46428" w:rsidRPr="004524E4" w:rsidTr="00DD2963">
        <w:trPr>
          <w:trHeight w:val="135"/>
          <w:jc w:val="center"/>
        </w:trPr>
        <w:tc>
          <w:tcPr>
            <w:tcW w:w="522" w:type="dxa"/>
            <w:vMerge w:val="restart"/>
            <w:vAlign w:val="center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 р/с</w:t>
            </w:r>
          </w:p>
        </w:tc>
        <w:tc>
          <w:tcPr>
            <w:tcW w:w="2165" w:type="dxa"/>
            <w:vMerge w:val="restart"/>
            <w:vAlign w:val="center"/>
            <w:hideMark/>
          </w:tcPr>
          <w:p w:rsidR="00D46428" w:rsidRPr="004524E4" w:rsidRDefault="00D46428" w:rsidP="00DD2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3404" w:type="dxa"/>
            <w:gridSpan w:val="2"/>
            <w:vAlign w:val="center"/>
          </w:tcPr>
          <w:p w:rsidR="00D46428" w:rsidRPr="004524E4" w:rsidRDefault="00D46428" w:rsidP="00DD29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Орналастыру</w:t>
            </w:r>
          </w:p>
          <w:p w:rsidR="00D46428" w:rsidRPr="004524E4" w:rsidRDefault="00D46428" w:rsidP="00DD296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37" w:type="dxa"/>
            <w:gridSpan w:val="2"/>
            <w:noWrap/>
            <w:hideMark/>
          </w:tcPr>
          <w:p w:rsidR="00D46428" w:rsidRPr="004524E4" w:rsidRDefault="00D46428" w:rsidP="00DD2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Бұзушылықтар </w:t>
            </w:r>
          </w:p>
        </w:tc>
      </w:tr>
      <w:tr w:rsidR="00D46428" w:rsidRPr="004524E4" w:rsidTr="00DD2963">
        <w:trPr>
          <w:trHeight w:val="826"/>
          <w:jc w:val="center"/>
        </w:trPr>
        <w:tc>
          <w:tcPr>
            <w:tcW w:w="522" w:type="dxa"/>
            <w:vMerge/>
            <w:vAlign w:val="center"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5" w:type="dxa"/>
            <w:vMerge/>
            <w:vAlign w:val="center"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92" w:type="dxa"/>
            <w:vAlign w:val="center"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512" w:type="dxa"/>
            <w:vAlign w:val="center"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2220" w:type="dxa"/>
            <w:noWrap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Хабарландырулар </w:t>
            </w:r>
          </w:p>
        </w:tc>
        <w:tc>
          <w:tcPr>
            <w:tcW w:w="1317" w:type="dxa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</w:tr>
      <w:tr w:rsidR="00D46428" w:rsidRPr="004524E4" w:rsidTr="00DD2963">
        <w:trPr>
          <w:trHeight w:val="325"/>
          <w:jc w:val="center"/>
        </w:trPr>
        <w:tc>
          <w:tcPr>
            <w:tcW w:w="522" w:type="dxa"/>
            <w:vAlign w:val="center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65" w:type="dxa"/>
            <w:vAlign w:val="center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Астана қ.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65" w:type="dxa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65" w:type="dxa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Ақмола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Ақтөбе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Алматы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Атырау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65" w:type="dxa"/>
            <w:shd w:val="clear" w:color="auto" w:fill="auto"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65" w:type="dxa"/>
            <w:shd w:val="clear" w:color="auto" w:fill="auto"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Жамбыл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Қарағанды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Қостанай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65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Қызылорда облысы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Маңғыстау облысы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65" w:type="dxa"/>
            <w:shd w:val="clear" w:color="auto" w:fill="auto"/>
            <w:noWrap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Павлодар облысы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shd w:val="clear" w:color="auto" w:fill="auto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65" w:type="dxa"/>
            <w:noWrap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СҚО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</w:tr>
      <w:tr w:rsidR="00D46428" w:rsidRPr="004524E4" w:rsidTr="00DD2963">
        <w:trPr>
          <w:trHeight w:val="300"/>
          <w:jc w:val="center"/>
        </w:trPr>
        <w:tc>
          <w:tcPr>
            <w:tcW w:w="522" w:type="dxa"/>
            <w:hideMark/>
          </w:tcPr>
          <w:p w:rsidR="00D46428" w:rsidRPr="004524E4" w:rsidRDefault="00D46428" w:rsidP="00DD296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165" w:type="dxa"/>
            <w:noWrap/>
            <w:hideMark/>
          </w:tcPr>
          <w:p w:rsidR="00D46428" w:rsidRPr="004524E4" w:rsidRDefault="00D46428" w:rsidP="00DD296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524E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ОҚО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</w:t>
            </w:r>
          </w:p>
        </w:tc>
      </w:tr>
      <w:tr w:rsidR="00D46428" w:rsidRPr="004524E4" w:rsidTr="00DD2963">
        <w:trPr>
          <w:trHeight w:val="214"/>
          <w:jc w:val="center"/>
        </w:trPr>
        <w:tc>
          <w:tcPr>
            <w:tcW w:w="2687" w:type="dxa"/>
            <w:gridSpan w:val="2"/>
            <w:noWrap/>
            <w:hideMark/>
          </w:tcPr>
          <w:p w:rsidR="00D46428" w:rsidRPr="00D46428" w:rsidRDefault="00D46428" w:rsidP="00D464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464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Қазан айына барлығы</w:t>
            </w:r>
            <w:r w:rsidRPr="00D4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92" w:type="dxa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180</w:t>
            </w:r>
          </w:p>
        </w:tc>
        <w:tc>
          <w:tcPr>
            <w:tcW w:w="1512" w:type="dxa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129</w:t>
            </w:r>
          </w:p>
        </w:tc>
        <w:tc>
          <w:tcPr>
            <w:tcW w:w="2220" w:type="dxa"/>
            <w:noWrap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58</w:t>
            </w:r>
          </w:p>
        </w:tc>
        <w:tc>
          <w:tcPr>
            <w:tcW w:w="1317" w:type="dxa"/>
            <w:vAlign w:val="center"/>
          </w:tcPr>
          <w:p w:rsidR="00D46428" w:rsidRPr="004524E4" w:rsidRDefault="00D46428" w:rsidP="00DD29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452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39</w:t>
            </w:r>
          </w:p>
        </w:tc>
      </w:tr>
    </w:tbl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46428" w:rsidRDefault="00D46428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10, 11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12-тармақтарының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бұзушылықтар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– Астана қ. (13), Жамбыл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(7),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Ақмола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Солтүстік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Ақтөбе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(2), Алматы қ. (1), Павлодар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(1).</w:t>
      </w:r>
    </w:p>
    <w:p w:rsidR="00D46428" w:rsidRDefault="002770E3" w:rsidP="00D46428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70E3">
        <w:rPr>
          <w:rFonts w:ascii="Times New Roman" w:eastAsia="Times New Roman" w:hAnsi="Times New Roman" w:cs="Times New Roman"/>
          <w:sz w:val="24"/>
          <w:szCs w:val="24"/>
        </w:rPr>
        <w:t>ЖАО интернет-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тыңдауды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орналастырылған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хабарландыруларда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уақыты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көрсетілмеген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жағдайлар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бар (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Ақтөбе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(6),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Батыс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(4), Алматы қ. (2),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Ақмола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Маңғыстау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(2), Павлодар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(2), Алматы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Қарағанды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(1), Жамбыл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(1),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Солтүстік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428" w:rsidRDefault="00D46428" w:rsidP="00D46428">
      <w:pPr>
        <w:ind w:firstLine="567"/>
        <w:rPr>
          <w:rFonts w:ascii="Times New Roman" w:hAnsi="Times New Roman"/>
          <w:bCs/>
          <w:sz w:val="12"/>
          <w:szCs w:val="12"/>
        </w:rPr>
      </w:pPr>
    </w:p>
    <w:p w:rsidR="00D46428" w:rsidRPr="00D46428" w:rsidRDefault="00D46428" w:rsidP="00D46428">
      <w:pPr>
        <w:rPr>
          <w:rFonts w:ascii="Times New Roman" w:hAnsi="Times New Roman"/>
          <w:bCs/>
          <w:sz w:val="12"/>
          <w:szCs w:val="12"/>
        </w:rPr>
      </w:pPr>
    </w:p>
    <w:p w:rsidR="00D46428" w:rsidRPr="00D46428" w:rsidRDefault="00D46428" w:rsidP="00D46428">
      <w:pPr>
        <w:ind w:firstLine="567"/>
        <w:jc w:val="center"/>
      </w:pPr>
    </w:p>
    <w:p w:rsidR="002770E3" w:rsidRDefault="002770E3" w:rsidP="002770E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70E3">
        <w:rPr>
          <w:rFonts w:ascii="Times New Roman" w:hAnsi="Times New Roman" w:cs="Times New Roman"/>
          <w:sz w:val="24"/>
          <w:szCs w:val="24"/>
        </w:rPr>
        <w:lastRenderedPageBreak/>
        <w:t>Хабарландырулардың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көпшілігінде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тармағы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талаптарының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жатқызуға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тыңдаулардың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материалдарымен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танысуға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байланысулар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«...,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«... осы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қолжетімділікті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>...».</w:t>
      </w:r>
    </w:p>
    <w:p w:rsidR="002770E3" w:rsidRDefault="002770E3" w:rsidP="00D4642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тыңдауды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хаттамаларды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  19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тармағының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бұзылған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(Астана қ. (3), Алматы қ. (8),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Ақмола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(8),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(7), Алматы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(4), Жамбыл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Pr="002770E3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proofErr w:type="gram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Қостанай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Маңғыстау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Pr="002770E3">
        <w:rPr>
          <w:rFonts w:ascii="Times New Roman" w:hAnsi="Times New Roman" w:cs="Times New Roman"/>
          <w:sz w:val="24"/>
          <w:szCs w:val="24"/>
        </w:rPr>
        <w:t>.</w:t>
      </w:r>
    </w:p>
    <w:p w:rsidR="002770E3" w:rsidRDefault="002770E3" w:rsidP="002770E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ЖАО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тыңдаулар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0E3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қабылдауы</w:t>
      </w:r>
      <w:proofErr w:type="spellEnd"/>
      <w:proofErr w:type="gram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>.</w:t>
      </w:r>
    </w:p>
    <w:p w:rsidR="002770E3" w:rsidRDefault="002770E3" w:rsidP="002770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46428" w:rsidRDefault="00D46428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2770E3" w:rsidRDefault="002770E3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AF3D44" w:rsidRPr="0098318B" w:rsidRDefault="00AF3D44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98318B">
        <w:rPr>
          <w:rFonts w:ascii="Times New Roman" w:eastAsia="Consolas" w:hAnsi="Times New Roman" w:cs="Times New Roman"/>
          <w:sz w:val="24"/>
          <w:szCs w:val="24"/>
        </w:rPr>
        <w:t>.</w:t>
      </w:r>
      <w:r w:rsidR="005B4CA4" w:rsidRPr="0098318B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98318B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2164C"/>
    <w:rsid w:val="00127FA4"/>
    <w:rsid w:val="0013073A"/>
    <w:rsid w:val="00147E6F"/>
    <w:rsid w:val="00150F41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50568"/>
    <w:rsid w:val="00252FCF"/>
    <w:rsid w:val="00257BA1"/>
    <w:rsid w:val="0026116C"/>
    <w:rsid w:val="002670CF"/>
    <w:rsid w:val="002770E3"/>
    <w:rsid w:val="00292514"/>
    <w:rsid w:val="002A0F17"/>
    <w:rsid w:val="002B12D2"/>
    <w:rsid w:val="002B76C9"/>
    <w:rsid w:val="002C111A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D1907"/>
    <w:rsid w:val="003D4580"/>
    <w:rsid w:val="003E44BE"/>
    <w:rsid w:val="003E5857"/>
    <w:rsid w:val="003F0682"/>
    <w:rsid w:val="00405253"/>
    <w:rsid w:val="00405C66"/>
    <w:rsid w:val="004115CC"/>
    <w:rsid w:val="0043124A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B4BFE"/>
    <w:rsid w:val="005B4CA4"/>
    <w:rsid w:val="005C0F42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87868"/>
    <w:rsid w:val="00792C0C"/>
    <w:rsid w:val="00794877"/>
    <w:rsid w:val="007B4A00"/>
    <w:rsid w:val="007B51AE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8318B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323E"/>
    <w:rsid w:val="00AE4EAE"/>
    <w:rsid w:val="00AF0CFE"/>
    <w:rsid w:val="00AF218F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1875"/>
    <w:rsid w:val="00D44138"/>
    <w:rsid w:val="00D4642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6655F"/>
    <w:rsid w:val="00E7222A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7691D"/>
    <w:rsid w:val="00F8597F"/>
    <w:rsid w:val="00FA02E7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619D-8186-44C7-AABE-13F1551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Данагуль Абике</cp:lastModifiedBy>
  <cp:revision>4</cp:revision>
  <cp:lastPrinted>2017-10-02T08:56:00Z</cp:lastPrinted>
  <dcterms:created xsi:type="dcterms:W3CDTF">2017-11-02T04:06:00Z</dcterms:created>
  <dcterms:modified xsi:type="dcterms:W3CDTF">2017-11-02T04:07:00Z</dcterms:modified>
</cp:coreProperties>
</file>