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6C" w:rsidRPr="007E08A3" w:rsidRDefault="006F71CB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Қазақстан Республикасының 2015</w:t>
      </w:r>
      <w:r w:rsidR="009B316C"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жылғы </w:t>
      </w:r>
    </w:p>
    <w:p w:rsidR="009B316C" w:rsidRPr="007E08A3" w:rsidRDefault="003E6D95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шілде</w:t>
      </w:r>
      <w:r w:rsidR="00BA065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</w:t>
      </w:r>
      <w:r w:rsidR="009B316C"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айындағы қоршаған орта жай-күйі</w:t>
      </w:r>
    </w:p>
    <w:p w:rsidR="009B316C" w:rsidRPr="007E08A3" w:rsidRDefault="009B316C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</w:p>
    <w:p w:rsidR="00862D8A" w:rsidRPr="00851065" w:rsidRDefault="00851065" w:rsidP="00106FC5">
      <w:pPr>
        <w:spacing w:after="0" w:line="240" w:lineRule="auto"/>
        <w:rPr>
          <w:lang w:val="kk-KZ"/>
        </w:rPr>
      </w:pPr>
      <w:r>
        <w:rPr>
          <w:noProof/>
        </w:rPr>
        <w:drawing>
          <wp:inline distT="0" distB="0" distL="0" distR="0">
            <wp:extent cx="5716731" cy="4595751"/>
            <wp:effectExtent l="19050" t="0" r="0" b="0"/>
            <wp:docPr id="1" name="Рисунок 0" descr="июль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юль 20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4515" cy="461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0DE" w:rsidRPr="007E08A3" w:rsidRDefault="008E20DE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B316C" w:rsidRPr="007E08A3" w:rsidRDefault="009B316C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Атмосфералық ауа ластануының жай-күйі</w:t>
      </w:r>
    </w:p>
    <w:p w:rsidR="009B316C" w:rsidRPr="007E08A3" w:rsidRDefault="009B316C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365A99" w:rsidRPr="007E08A3" w:rsidRDefault="009B316C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Атмосфералық ауа ластануының</w:t>
      </w:r>
      <w:r w:rsidR="00BA065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жалпы бағалауы</w:t>
      </w:r>
      <w:r w:rsidR="002E045D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төмендегідей сипатталады:</w:t>
      </w:r>
    </w:p>
    <w:p w:rsidR="00CA5D3A" w:rsidRPr="007E08A3" w:rsidRDefault="00365A99" w:rsidP="00106F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- </w:t>
      </w:r>
      <w:r w:rsidR="002E045D" w:rsidRPr="007E08A3">
        <w:rPr>
          <w:rFonts w:ascii="Times New Roman" w:hAnsi="Times New Roman"/>
          <w:b/>
          <w:i/>
          <w:sz w:val="28"/>
          <w:szCs w:val="28"/>
          <w:lang w:val="kk-KZ"/>
        </w:rPr>
        <w:t>ең жоғарғы ластану</w:t>
      </w:r>
      <w:r w:rsidR="00367340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2E045D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3673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5C37" w:rsidRPr="007E08A3">
        <w:rPr>
          <w:rFonts w:ascii="Times New Roman" w:hAnsi="Times New Roman"/>
          <w:i/>
          <w:sz w:val="28"/>
          <w:szCs w:val="28"/>
          <w:lang w:val="kk-KZ"/>
        </w:rPr>
        <w:t>–</w:t>
      </w:r>
      <w:r w:rsidR="0036734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D86759" w:rsidRPr="00D86759">
        <w:rPr>
          <w:rFonts w:ascii="Times New Roman" w:hAnsi="Times New Roman"/>
          <w:iCs/>
          <w:sz w:val="28"/>
          <w:szCs w:val="28"/>
          <w:lang w:val="kk-KZ"/>
        </w:rPr>
        <w:t xml:space="preserve">Алматы, </w:t>
      </w:r>
      <w:r w:rsidR="00293AD4" w:rsidRPr="00A07011">
        <w:rPr>
          <w:rFonts w:ascii="Times New Roman" w:hAnsi="Times New Roman"/>
          <w:iCs/>
          <w:sz w:val="28"/>
          <w:szCs w:val="28"/>
          <w:lang w:val="kk-KZ"/>
        </w:rPr>
        <w:t>Павлодар,</w:t>
      </w:r>
      <w:r w:rsidR="00293AD4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D86759" w:rsidRPr="00D86759">
        <w:rPr>
          <w:rFonts w:ascii="Times New Roman" w:hAnsi="Times New Roman"/>
          <w:iCs/>
          <w:sz w:val="28"/>
          <w:szCs w:val="28"/>
          <w:lang w:val="kk-KZ"/>
        </w:rPr>
        <w:t xml:space="preserve">Өскемен, </w:t>
      </w:r>
      <w:r w:rsidR="00293AD4" w:rsidRPr="00D86759">
        <w:rPr>
          <w:rFonts w:ascii="Times New Roman" w:hAnsi="Times New Roman"/>
          <w:iCs/>
          <w:sz w:val="28"/>
          <w:szCs w:val="28"/>
          <w:lang w:val="kk-KZ"/>
        </w:rPr>
        <w:t>Бал</w:t>
      </w:r>
      <w:r w:rsidR="00293AD4">
        <w:rPr>
          <w:rFonts w:ascii="Times New Roman" w:hAnsi="Times New Roman"/>
          <w:iCs/>
          <w:sz w:val="28"/>
          <w:szCs w:val="28"/>
          <w:lang w:val="kk-KZ"/>
        </w:rPr>
        <w:t>қ</w:t>
      </w:r>
      <w:r w:rsidR="00293AD4" w:rsidRPr="00D86759">
        <w:rPr>
          <w:rFonts w:ascii="Times New Roman" w:hAnsi="Times New Roman"/>
          <w:iCs/>
          <w:sz w:val="28"/>
          <w:szCs w:val="28"/>
          <w:lang w:val="kk-KZ"/>
        </w:rPr>
        <w:t>аш</w:t>
      </w:r>
      <w:r w:rsidR="00293AD4">
        <w:rPr>
          <w:rFonts w:ascii="Times New Roman" w:hAnsi="Times New Roman"/>
          <w:iCs/>
          <w:sz w:val="28"/>
          <w:szCs w:val="28"/>
          <w:lang w:val="kk-KZ"/>
        </w:rPr>
        <w:t>,</w:t>
      </w:r>
      <w:r w:rsidR="00293AD4" w:rsidRPr="00D86759">
        <w:rPr>
          <w:rFonts w:ascii="Times New Roman" w:hAnsi="Times New Roman"/>
          <w:iCs/>
          <w:sz w:val="28"/>
          <w:szCs w:val="28"/>
          <w:lang w:val="kk-KZ"/>
        </w:rPr>
        <w:t xml:space="preserve"> Ақтөбе,</w:t>
      </w:r>
      <w:r w:rsidR="00293AD4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D86759" w:rsidRPr="00D86759">
        <w:rPr>
          <w:rFonts w:ascii="Times New Roman" w:hAnsi="Times New Roman"/>
          <w:iCs/>
          <w:sz w:val="28"/>
          <w:szCs w:val="28"/>
          <w:lang w:val="kk-KZ"/>
        </w:rPr>
        <w:t xml:space="preserve">Астана 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>қалалары</w:t>
      </w:r>
      <w:r w:rsidR="00D867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 xml:space="preserve">жатқызылады; </w:t>
      </w:r>
    </w:p>
    <w:p w:rsidR="00D03293" w:rsidRPr="007E08A3" w:rsidRDefault="00BA0651" w:rsidP="00106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- </w:t>
      </w:r>
      <w:r w:rsidR="00D9544C" w:rsidRPr="007E08A3">
        <w:rPr>
          <w:rFonts w:ascii="Times New Roman" w:hAnsi="Times New Roman"/>
          <w:b/>
          <w:i/>
          <w:sz w:val="28"/>
          <w:szCs w:val="28"/>
          <w:lang w:val="kk-KZ"/>
        </w:rPr>
        <w:t>ж</w:t>
      </w:r>
      <w:r w:rsidR="00365A99" w:rsidRPr="007E08A3">
        <w:rPr>
          <w:rFonts w:ascii="Times New Roman" w:hAnsi="Times New Roman"/>
          <w:b/>
          <w:i/>
          <w:sz w:val="28"/>
          <w:szCs w:val="28"/>
          <w:lang w:val="kk-KZ"/>
        </w:rPr>
        <w:t>оғарғы ластан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у </w:t>
      </w:r>
      <w:r w:rsidR="00365A99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3673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1FE8" w:rsidRPr="007E08A3">
        <w:rPr>
          <w:rFonts w:ascii="Times New Roman" w:hAnsi="Times New Roman"/>
          <w:i/>
          <w:sz w:val="28"/>
          <w:szCs w:val="28"/>
          <w:lang w:val="kk-KZ"/>
        </w:rPr>
        <w:t>–</w:t>
      </w:r>
      <w:r w:rsidR="0036734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8C0F57" w:rsidRPr="00A07011">
        <w:rPr>
          <w:rFonts w:ascii="Times New Roman" w:hAnsi="Times New Roman"/>
          <w:sz w:val="28"/>
          <w:szCs w:val="28"/>
          <w:lang w:val="kk-KZ"/>
        </w:rPr>
        <w:t>Риддер,</w:t>
      </w:r>
      <w:r w:rsidR="008C0F57" w:rsidRPr="008C0F5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0F57" w:rsidRPr="00A07011">
        <w:rPr>
          <w:rFonts w:ascii="Times New Roman" w:hAnsi="Times New Roman"/>
          <w:sz w:val="28"/>
          <w:szCs w:val="28"/>
          <w:lang w:val="kk-KZ"/>
        </w:rPr>
        <w:t>Қ</w:t>
      </w:r>
      <w:r w:rsidR="008C0F57" w:rsidRPr="00A07011">
        <w:rPr>
          <w:rFonts w:ascii="Times New Roman" w:hAnsi="Times New Roman"/>
          <w:iCs/>
          <w:sz w:val="28"/>
          <w:szCs w:val="28"/>
          <w:lang w:val="kk-KZ"/>
        </w:rPr>
        <w:t xml:space="preserve">арағанды, </w:t>
      </w:r>
      <w:r w:rsidR="008C0F57">
        <w:rPr>
          <w:rFonts w:ascii="Times New Roman" w:hAnsi="Times New Roman"/>
          <w:iCs/>
          <w:sz w:val="28"/>
          <w:szCs w:val="28"/>
          <w:lang w:val="kk-KZ"/>
        </w:rPr>
        <w:t>Темі</w:t>
      </w:r>
      <w:r w:rsidR="008C0F57" w:rsidRPr="00D86759">
        <w:rPr>
          <w:rFonts w:ascii="Times New Roman" w:hAnsi="Times New Roman"/>
          <w:iCs/>
          <w:sz w:val="28"/>
          <w:szCs w:val="28"/>
          <w:lang w:val="kk-KZ"/>
        </w:rPr>
        <w:t>ртау,</w:t>
      </w:r>
      <w:r w:rsidR="008C0F5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A07011" w:rsidRPr="00A07011">
        <w:rPr>
          <w:rFonts w:ascii="Times New Roman" w:hAnsi="Times New Roman"/>
          <w:iCs/>
          <w:sz w:val="28"/>
          <w:szCs w:val="28"/>
          <w:lang w:val="kk-KZ"/>
        </w:rPr>
        <w:t xml:space="preserve">Тараз, </w:t>
      </w:r>
      <w:r w:rsidR="008C0F57" w:rsidRPr="00A07011">
        <w:rPr>
          <w:rFonts w:ascii="Times New Roman" w:hAnsi="Times New Roman"/>
          <w:sz w:val="28"/>
          <w:szCs w:val="28"/>
          <w:lang w:val="kk-KZ"/>
        </w:rPr>
        <w:t>Жа</w:t>
      </w:r>
      <w:r w:rsidR="008C0F57">
        <w:rPr>
          <w:rFonts w:ascii="Times New Roman" w:hAnsi="Times New Roman"/>
          <w:sz w:val="28"/>
          <w:szCs w:val="28"/>
          <w:lang w:val="kk-KZ"/>
        </w:rPr>
        <w:t>ң</w:t>
      </w:r>
      <w:r w:rsidR="008C0F57" w:rsidRPr="00A07011">
        <w:rPr>
          <w:rFonts w:ascii="Times New Roman" w:hAnsi="Times New Roman"/>
          <w:sz w:val="28"/>
          <w:szCs w:val="28"/>
          <w:lang w:val="kk-KZ"/>
        </w:rPr>
        <w:t>атас,</w:t>
      </w:r>
      <w:r w:rsidR="008C0F57" w:rsidRPr="008C0F5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0F57" w:rsidRPr="00A07011">
        <w:rPr>
          <w:rFonts w:ascii="Times New Roman" w:hAnsi="Times New Roman"/>
          <w:sz w:val="28"/>
          <w:szCs w:val="28"/>
          <w:lang w:val="kk-KZ"/>
        </w:rPr>
        <w:t>Т</w:t>
      </w:r>
      <w:r w:rsidR="008C0F57">
        <w:rPr>
          <w:rFonts w:ascii="Times New Roman" w:hAnsi="Times New Roman"/>
          <w:sz w:val="28"/>
          <w:szCs w:val="28"/>
          <w:lang w:val="kk-KZ"/>
        </w:rPr>
        <w:t>ү</w:t>
      </w:r>
      <w:r w:rsidR="008C0F57" w:rsidRPr="00A07011">
        <w:rPr>
          <w:rFonts w:ascii="Times New Roman" w:hAnsi="Times New Roman"/>
          <w:sz w:val="28"/>
          <w:szCs w:val="28"/>
          <w:lang w:val="kk-KZ"/>
        </w:rPr>
        <w:t>рк</w:t>
      </w:r>
      <w:r w:rsidR="008C0F57">
        <w:rPr>
          <w:rFonts w:ascii="Times New Roman" w:hAnsi="Times New Roman"/>
          <w:sz w:val="28"/>
          <w:szCs w:val="28"/>
          <w:lang w:val="kk-KZ"/>
        </w:rPr>
        <w:t>і</w:t>
      </w:r>
      <w:r w:rsidR="008C0F57" w:rsidRPr="00A07011">
        <w:rPr>
          <w:rFonts w:ascii="Times New Roman" w:hAnsi="Times New Roman"/>
          <w:sz w:val="28"/>
          <w:szCs w:val="28"/>
          <w:lang w:val="kk-KZ"/>
        </w:rPr>
        <w:t>стан,</w:t>
      </w:r>
      <w:r w:rsidR="008C0F57" w:rsidRPr="008C0F5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8C0F57">
        <w:rPr>
          <w:rFonts w:ascii="Times New Roman" w:hAnsi="Times New Roman"/>
          <w:iCs/>
          <w:sz w:val="28"/>
          <w:szCs w:val="28"/>
          <w:lang w:val="kk-KZ"/>
        </w:rPr>
        <w:t>Қ</w:t>
      </w:r>
      <w:r w:rsidR="008C0F57" w:rsidRPr="00A07011">
        <w:rPr>
          <w:rFonts w:ascii="Times New Roman" w:hAnsi="Times New Roman"/>
          <w:iCs/>
          <w:sz w:val="28"/>
          <w:szCs w:val="28"/>
          <w:lang w:val="kk-KZ"/>
        </w:rPr>
        <w:t>останай,</w:t>
      </w:r>
      <w:r w:rsidR="008C0F5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8C0F57" w:rsidRPr="00D86759">
        <w:rPr>
          <w:rFonts w:ascii="Times New Roman" w:hAnsi="Times New Roman"/>
          <w:iCs/>
          <w:sz w:val="28"/>
          <w:szCs w:val="28"/>
          <w:lang w:val="kk-KZ"/>
        </w:rPr>
        <w:t>Шу, Талды</w:t>
      </w:r>
      <w:r w:rsidR="008C0F57">
        <w:rPr>
          <w:rFonts w:ascii="Times New Roman" w:hAnsi="Times New Roman"/>
          <w:iCs/>
          <w:sz w:val="28"/>
          <w:szCs w:val="28"/>
          <w:lang w:val="kk-KZ"/>
        </w:rPr>
        <w:t>қ</w:t>
      </w:r>
      <w:r w:rsidR="008C0F57" w:rsidRPr="00D86759">
        <w:rPr>
          <w:rFonts w:ascii="Times New Roman" w:hAnsi="Times New Roman"/>
          <w:iCs/>
          <w:sz w:val="28"/>
          <w:szCs w:val="28"/>
          <w:lang w:val="kk-KZ"/>
        </w:rPr>
        <w:t>ор</w:t>
      </w:r>
      <w:r w:rsidR="008C0F57">
        <w:rPr>
          <w:rFonts w:ascii="Times New Roman" w:hAnsi="Times New Roman"/>
          <w:iCs/>
          <w:sz w:val="28"/>
          <w:szCs w:val="28"/>
          <w:lang w:val="kk-KZ"/>
        </w:rPr>
        <w:t>ғ</w:t>
      </w:r>
      <w:r w:rsidR="008C0F57" w:rsidRPr="00D86759">
        <w:rPr>
          <w:rFonts w:ascii="Times New Roman" w:hAnsi="Times New Roman"/>
          <w:iCs/>
          <w:sz w:val="28"/>
          <w:szCs w:val="28"/>
          <w:lang w:val="kk-KZ"/>
        </w:rPr>
        <w:t>ан,</w:t>
      </w:r>
      <w:r w:rsidR="008C0F57" w:rsidRPr="00D867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0F57" w:rsidRPr="00A07011">
        <w:rPr>
          <w:rFonts w:ascii="Times New Roman" w:hAnsi="Times New Roman"/>
          <w:iCs/>
          <w:sz w:val="28"/>
          <w:szCs w:val="28"/>
          <w:lang w:val="kk-KZ"/>
        </w:rPr>
        <w:t>Шымкент,</w:t>
      </w:r>
      <w:r w:rsidR="008C0F5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8C0F57" w:rsidRPr="00A07011">
        <w:rPr>
          <w:rFonts w:ascii="Times New Roman" w:hAnsi="Times New Roman"/>
          <w:sz w:val="28"/>
          <w:szCs w:val="28"/>
          <w:lang w:val="kk-KZ"/>
        </w:rPr>
        <w:t>Жез</w:t>
      </w:r>
      <w:r w:rsidR="008C0F57">
        <w:rPr>
          <w:rFonts w:ascii="Times New Roman" w:hAnsi="Times New Roman"/>
          <w:sz w:val="28"/>
          <w:szCs w:val="28"/>
          <w:lang w:val="kk-KZ"/>
        </w:rPr>
        <w:t>қ</w:t>
      </w:r>
      <w:r w:rsidR="008C0F57" w:rsidRPr="00A07011">
        <w:rPr>
          <w:rFonts w:ascii="Times New Roman" w:hAnsi="Times New Roman"/>
          <w:sz w:val="28"/>
          <w:szCs w:val="28"/>
          <w:lang w:val="kk-KZ"/>
        </w:rPr>
        <w:t>аз</w:t>
      </w:r>
      <w:r w:rsidR="008C0F57">
        <w:rPr>
          <w:rFonts w:ascii="Times New Roman" w:hAnsi="Times New Roman"/>
          <w:sz w:val="28"/>
          <w:szCs w:val="28"/>
          <w:lang w:val="kk-KZ"/>
        </w:rPr>
        <w:t>ғ</w:t>
      </w:r>
      <w:r w:rsidR="008C0F57" w:rsidRPr="00A07011">
        <w:rPr>
          <w:rFonts w:ascii="Times New Roman" w:hAnsi="Times New Roman"/>
          <w:sz w:val="28"/>
          <w:szCs w:val="28"/>
          <w:lang w:val="kk-KZ"/>
        </w:rPr>
        <w:t>ан,</w:t>
      </w:r>
      <w:r w:rsidR="008C0F57" w:rsidRPr="00A07011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8C0F57" w:rsidRPr="00A07011">
        <w:rPr>
          <w:rFonts w:ascii="Times New Roman" w:hAnsi="Times New Roman"/>
          <w:sz w:val="28"/>
          <w:szCs w:val="28"/>
          <w:lang w:val="kk-KZ"/>
        </w:rPr>
        <w:t>Петропав</w:t>
      </w:r>
      <w:r w:rsidR="008C0F57">
        <w:rPr>
          <w:rFonts w:ascii="Times New Roman" w:hAnsi="Times New Roman"/>
          <w:sz w:val="28"/>
          <w:szCs w:val="28"/>
          <w:lang w:val="kk-KZ"/>
        </w:rPr>
        <w:t>л</w:t>
      </w:r>
      <w:r w:rsidR="008C0F57" w:rsidRPr="00A07011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Атырау </w:t>
      </w:r>
      <w:r w:rsidR="00437F98" w:rsidRPr="007E08A3">
        <w:rPr>
          <w:rFonts w:ascii="Times New Roman" w:hAnsi="Times New Roman"/>
          <w:sz w:val="28"/>
          <w:szCs w:val="28"/>
          <w:lang w:val="kk-KZ"/>
        </w:rPr>
        <w:t xml:space="preserve">қалалары мен Глубокое кенті 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>жатқызылады;</w:t>
      </w:r>
      <w:r w:rsidR="008C0F57" w:rsidRPr="008C0F5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</w:p>
    <w:p w:rsidR="009B316C" w:rsidRPr="007E08A3" w:rsidRDefault="00D9544C" w:rsidP="00106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E08A3">
        <w:rPr>
          <w:rFonts w:ascii="Times New Roman" w:hAnsi="Times New Roman"/>
          <w:b/>
          <w:i/>
          <w:sz w:val="28"/>
          <w:szCs w:val="28"/>
          <w:lang w:val="kk-KZ"/>
        </w:rPr>
        <w:t>- о</w:t>
      </w:r>
      <w:r w:rsidR="009B316C" w:rsidRPr="007E08A3">
        <w:rPr>
          <w:rFonts w:ascii="Times New Roman" w:hAnsi="Times New Roman"/>
          <w:b/>
          <w:i/>
          <w:sz w:val="28"/>
          <w:szCs w:val="28"/>
          <w:lang w:val="kk-KZ"/>
        </w:rPr>
        <w:t>рташа ластану</w:t>
      </w:r>
      <w:r w:rsidR="00367340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CF2DFD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AE7AC6" w:rsidRPr="007E08A3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3673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7F98" w:rsidRPr="007E08A3">
        <w:rPr>
          <w:rFonts w:ascii="Times New Roman" w:hAnsi="Times New Roman"/>
          <w:sz w:val="28"/>
          <w:szCs w:val="28"/>
          <w:lang w:val="kk-KZ"/>
        </w:rPr>
        <w:t>1</w:t>
      </w:r>
      <w:r w:rsidR="008C0F57">
        <w:rPr>
          <w:rFonts w:ascii="Times New Roman" w:hAnsi="Times New Roman"/>
          <w:sz w:val="28"/>
          <w:szCs w:val="28"/>
          <w:lang w:val="kk-KZ"/>
        </w:rPr>
        <w:t>2</w:t>
      </w:r>
      <w:r w:rsidR="003673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1FE8" w:rsidRPr="007E08A3">
        <w:rPr>
          <w:rFonts w:ascii="Times New Roman" w:hAnsi="Times New Roman"/>
          <w:sz w:val="28"/>
          <w:szCs w:val="28"/>
          <w:lang w:val="kk-KZ"/>
        </w:rPr>
        <w:t>елді</w:t>
      </w:r>
      <w:r w:rsidR="004C3FA1" w:rsidRPr="007E08A3">
        <w:rPr>
          <w:rFonts w:ascii="Times New Roman" w:hAnsi="Times New Roman"/>
          <w:sz w:val="28"/>
          <w:szCs w:val="28"/>
          <w:lang w:val="kk-KZ"/>
        </w:rPr>
        <w:t>-</w:t>
      </w:r>
      <w:r w:rsidR="00371FE8" w:rsidRPr="007E08A3">
        <w:rPr>
          <w:rFonts w:ascii="Times New Roman" w:hAnsi="Times New Roman"/>
          <w:sz w:val="28"/>
          <w:szCs w:val="28"/>
          <w:lang w:val="kk-KZ"/>
        </w:rPr>
        <w:t>мекен</w:t>
      </w:r>
      <w:r w:rsidR="00365A99" w:rsidRPr="007E08A3">
        <w:rPr>
          <w:rFonts w:ascii="Times New Roman" w:hAnsi="Times New Roman"/>
          <w:sz w:val="28"/>
          <w:szCs w:val="28"/>
          <w:lang w:val="kk-KZ"/>
        </w:rPr>
        <w:t xml:space="preserve"> жатқызылады</w:t>
      </w:r>
      <w:r w:rsidR="004C3FA1" w:rsidRPr="007E08A3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8C0F57" w:rsidRPr="00A07011">
        <w:rPr>
          <w:rFonts w:ascii="Times New Roman" w:hAnsi="Times New Roman"/>
          <w:iCs/>
          <w:sz w:val="28"/>
          <w:szCs w:val="28"/>
          <w:lang w:val="kk-KZ"/>
        </w:rPr>
        <w:t xml:space="preserve">Степногор, Екібастұз, </w:t>
      </w:r>
      <w:r w:rsidR="00A07011" w:rsidRPr="007E08A3">
        <w:rPr>
          <w:rFonts w:ascii="Times New Roman" w:hAnsi="Times New Roman"/>
          <w:sz w:val="28"/>
          <w:szCs w:val="28"/>
          <w:lang w:val="kk-KZ"/>
        </w:rPr>
        <w:t>Қызылорда</w:t>
      </w:r>
      <w:r w:rsidR="00A07011" w:rsidRPr="00A07011">
        <w:rPr>
          <w:rFonts w:ascii="Times New Roman" w:hAnsi="Times New Roman"/>
          <w:sz w:val="28"/>
          <w:szCs w:val="28"/>
          <w:lang w:val="kk-KZ"/>
        </w:rPr>
        <w:t>, Көкшетау,</w:t>
      </w:r>
      <w:r w:rsidR="00A07011" w:rsidRPr="00A07011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A07011" w:rsidRPr="00A07011">
        <w:rPr>
          <w:rFonts w:ascii="Times New Roman" w:hAnsi="Times New Roman"/>
          <w:sz w:val="28"/>
          <w:szCs w:val="28"/>
          <w:lang w:val="kk-KZ"/>
        </w:rPr>
        <w:t xml:space="preserve">Орал, </w:t>
      </w:r>
      <w:r w:rsidR="008C0F57" w:rsidRPr="00A07011">
        <w:rPr>
          <w:rFonts w:ascii="Times New Roman" w:hAnsi="Times New Roman"/>
          <w:iCs/>
          <w:sz w:val="28"/>
          <w:szCs w:val="28"/>
          <w:lang w:val="kk-KZ"/>
        </w:rPr>
        <w:t>Семей,</w:t>
      </w:r>
      <w:r w:rsidR="008C0F57" w:rsidRPr="008C0F5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8C0F57" w:rsidRPr="00A07011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8C0F57">
        <w:rPr>
          <w:rFonts w:ascii="Times New Roman" w:hAnsi="Times New Roman"/>
          <w:iCs/>
          <w:sz w:val="28"/>
          <w:szCs w:val="28"/>
          <w:lang w:val="kk-KZ"/>
        </w:rPr>
        <w:t>қ</w:t>
      </w:r>
      <w:r w:rsidR="008C0F57" w:rsidRPr="00A07011">
        <w:rPr>
          <w:rFonts w:ascii="Times New Roman" w:hAnsi="Times New Roman"/>
          <w:iCs/>
          <w:sz w:val="28"/>
          <w:szCs w:val="28"/>
          <w:lang w:val="kk-KZ"/>
        </w:rPr>
        <w:t>тау,</w:t>
      </w:r>
      <w:r w:rsidR="008C0F57">
        <w:rPr>
          <w:rFonts w:ascii="Times New Roman" w:hAnsi="Times New Roman"/>
          <w:iCs/>
          <w:sz w:val="28"/>
          <w:szCs w:val="28"/>
          <w:lang w:val="kk-KZ"/>
        </w:rPr>
        <w:t xml:space="preserve"> Құ</w:t>
      </w:r>
      <w:r w:rsidR="008C0F57" w:rsidRPr="008C0F57">
        <w:rPr>
          <w:rFonts w:ascii="Times New Roman" w:hAnsi="Times New Roman"/>
          <w:iCs/>
          <w:sz w:val="28"/>
          <w:szCs w:val="28"/>
          <w:lang w:val="kk-KZ"/>
        </w:rPr>
        <w:t>льсары</w:t>
      </w:r>
      <w:r w:rsidR="008C0F57" w:rsidRPr="00A070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7011" w:rsidRPr="00A07011">
        <w:rPr>
          <w:rFonts w:ascii="Times New Roman" w:hAnsi="Times New Roman"/>
          <w:sz w:val="28"/>
          <w:szCs w:val="28"/>
          <w:lang w:val="kk-KZ"/>
        </w:rPr>
        <w:t>қалалары</w:t>
      </w:r>
      <w:r w:rsidR="00A07011" w:rsidRPr="007E08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7011" w:rsidRPr="00A07011">
        <w:rPr>
          <w:rFonts w:ascii="Times New Roman" w:hAnsi="Times New Roman"/>
          <w:sz w:val="28"/>
          <w:szCs w:val="28"/>
          <w:lang w:val="kk-KZ"/>
        </w:rPr>
        <w:t>мен</w:t>
      </w:r>
      <w:r w:rsidR="00A07011" w:rsidRPr="00A07011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BF255A" w:rsidRPr="007E08A3">
        <w:rPr>
          <w:rFonts w:ascii="Times New Roman" w:hAnsi="Times New Roman"/>
          <w:sz w:val="28"/>
          <w:szCs w:val="28"/>
          <w:lang w:val="kk-KZ"/>
        </w:rPr>
        <w:t>Январцево</w:t>
      </w:r>
      <w:r w:rsidR="008C0F57">
        <w:rPr>
          <w:rFonts w:ascii="Times New Roman" w:hAnsi="Times New Roman"/>
          <w:sz w:val="28"/>
          <w:szCs w:val="28"/>
          <w:lang w:val="kk-KZ"/>
        </w:rPr>
        <w:t>,</w:t>
      </w:r>
      <w:r w:rsidR="008C0F57" w:rsidRPr="008C0F5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0F57" w:rsidRPr="007E08A3">
        <w:rPr>
          <w:rFonts w:ascii="Times New Roman" w:hAnsi="Times New Roman"/>
          <w:sz w:val="28"/>
          <w:szCs w:val="28"/>
          <w:lang w:val="kk-KZ"/>
        </w:rPr>
        <w:t>Қарабалық</w:t>
      </w:r>
      <w:r w:rsidR="00BF255A" w:rsidRPr="007E08A3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917C5" w:rsidRPr="007E08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0F57" w:rsidRPr="00672B66">
        <w:rPr>
          <w:rFonts w:ascii="Times New Roman" w:hAnsi="Times New Roman"/>
          <w:iCs/>
          <w:sz w:val="28"/>
          <w:szCs w:val="28"/>
          <w:lang w:val="kk-KZ"/>
        </w:rPr>
        <w:t>Қордай</w:t>
      </w:r>
      <w:r w:rsidR="008C0F5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9917C5" w:rsidRPr="007E08A3">
        <w:rPr>
          <w:rFonts w:ascii="Times New Roman" w:hAnsi="Times New Roman"/>
          <w:sz w:val="28"/>
          <w:szCs w:val="28"/>
          <w:lang w:val="kk-KZ"/>
        </w:rPr>
        <w:t xml:space="preserve">кенттері және </w:t>
      </w:r>
      <w:r w:rsidR="008C0F57" w:rsidRPr="007E08A3">
        <w:rPr>
          <w:rFonts w:ascii="Times New Roman" w:hAnsi="Times New Roman"/>
          <w:sz w:val="28"/>
          <w:szCs w:val="28"/>
          <w:lang w:val="kk-KZ"/>
        </w:rPr>
        <w:t xml:space="preserve">Бурабай КФМС </w:t>
      </w:r>
      <w:r w:rsidR="009917C5" w:rsidRPr="007E08A3">
        <w:rPr>
          <w:rFonts w:ascii="Times New Roman" w:hAnsi="Times New Roman"/>
          <w:sz w:val="28"/>
          <w:szCs w:val="28"/>
          <w:lang w:val="kk-KZ"/>
        </w:rPr>
        <w:t xml:space="preserve">жатқызылады. </w:t>
      </w:r>
    </w:p>
    <w:p w:rsidR="00672B66" w:rsidRPr="00672B66" w:rsidRDefault="00D9544C" w:rsidP="00672B66">
      <w:pPr>
        <w:spacing w:line="0" w:lineRule="atLeast"/>
        <w:ind w:firstLine="708"/>
        <w:jc w:val="both"/>
        <w:rPr>
          <w:rStyle w:val="FontStyle204"/>
          <w:lang w:val="kk-KZ"/>
        </w:rPr>
      </w:pPr>
      <w:r w:rsidRPr="007E08A3">
        <w:rPr>
          <w:rFonts w:ascii="Times New Roman" w:hAnsi="Times New Roman"/>
          <w:b/>
          <w:i/>
          <w:sz w:val="28"/>
          <w:szCs w:val="28"/>
          <w:lang w:val="kk-KZ"/>
        </w:rPr>
        <w:t>- т</w:t>
      </w:r>
      <w:r w:rsidR="009B316C" w:rsidRPr="007E08A3">
        <w:rPr>
          <w:rFonts w:ascii="Times New Roman" w:hAnsi="Times New Roman"/>
          <w:b/>
          <w:i/>
          <w:sz w:val="28"/>
          <w:szCs w:val="28"/>
          <w:lang w:val="kk-KZ"/>
        </w:rPr>
        <w:t>өмен ластану</w:t>
      </w:r>
      <w:r w:rsidR="003D7F8E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9B316C" w:rsidRPr="007E08A3">
        <w:rPr>
          <w:rFonts w:ascii="Times New Roman" w:hAnsi="Times New Roman"/>
          <w:sz w:val="28"/>
          <w:szCs w:val="28"/>
          <w:lang w:val="kk-KZ"/>
        </w:rPr>
        <w:t>деңгейі</w:t>
      </w:r>
      <w:r w:rsidR="00365A99" w:rsidRPr="007E08A3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Pr="007E08A3">
        <w:rPr>
          <w:rFonts w:ascii="Times New Roman" w:hAnsi="Times New Roman"/>
          <w:sz w:val="28"/>
          <w:szCs w:val="28"/>
          <w:lang w:val="kk-KZ"/>
        </w:rPr>
        <w:t>–</w:t>
      </w:r>
      <w:r w:rsidR="00672B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2B66" w:rsidRPr="007E08A3">
        <w:rPr>
          <w:rFonts w:ascii="Times New Roman" w:hAnsi="Times New Roman"/>
          <w:sz w:val="28"/>
          <w:szCs w:val="28"/>
          <w:lang w:val="kk-KZ"/>
        </w:rPr>
        <w:t>Ақсу</w:t>
      </w:r>
      <w:r w:rsidR="00672B66" w:rsidRPr="00672B66"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 w:rsidR="008C0F57" w:rsidRPr="007E08A3">
        <w:rPr>
          <w:rFonts w:ascii="Times New Roman" w:hAnsi="Times New Roman"/>
          <w:sz w:val="28"/>
          <w:szCs w:val="28"/>
          <w:lang w:val="kk-KZ"/>
        </w:rPr>
        <w:t>Жаңаөзен</w:t>
      </w:r>
      <w:r w:rsidR="008C0F57" w:rsidRPr="00672B66">
        <w:rPr>
          <w:rFonts w:ascii="Times New Roman" w:hAnsi="Times New Roman"/>
          <w:iCs/>
          <w:sz w:val="28"/>
          <w:szCs w:val="28"/>
          <w:lang w:val="kk-KZ"/>
        </w:rPr>
        <w:t>, Ке</w:t>
      </w:r>
      <w:r w:rsidR="008C0F57">
        <w:rPr>
          <w:rFonts w:ascii="Times New Roman" w:hAnsi="Times New Roman"/>
          <w:iCs/>
          <w:sz w:val="28"/>
          <w:szCs w:val="28"/>
          <w:lang w:val="kk-KZ"/>
        </w:rPr>
        <w:t xml:space="preserve">нтау, </w:t>
      </w:r>
      <w:r w:rsidR="008C0F57">
        <w:rPr>
          <w:rFonts w:ascii="Times New Roman" w:hAnsi="Times New Roman"/>
          <w:sz w:val="28"/>
          <w:szCs w:val="28"/>
          <w:lang w:val="kk-KZ"/>
        </w:rPr>
        <w:t>Қаратау,</w:t>
      </w:r>
      <w:r w:rsidR="008C0F57" w:rsidRPr="00672B66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672B66" w:rsidRPr="00672B66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672B66">
        <w:rPr>
          <w:rFonts w:ascii="Times New Roman" w:hAnsi="Times New Roman"/>
          <w:iCs/>
          <w:sz w:val="28"/>
          <w:szCs w:val="28"/>
          <w:lang w:val="kk-KZ"/>
        </w:rPr>
        <w:t>қ</w:t>
      </w:r>
      <w:r w:rsidR="00672B66" w:rsidRPr="00672B66">
        <w:rPr>
          <w:rFonts w:ascii="Times New Roman" w:hAnsi="Times New Roman"/>
          <w:iCs/>
          <w:sz w:val="28"/>
          <w:szCs w:val="28"/>
          <w:lang w:val="kk-KZ"/>
        </w:rPr>
        <w:t xml:space="preserve">сай, </w:t>
      </w:r>
      <w:r w:rsidR="008C0F57" w:rsidRPr="00A07011">
        <w:rPr>
          <w:rFonts w:ascii="Times New Roman" w:hAnsi="Times New Roman"/>
          <w:iCs/>
          <w:sz w:val="28"/>
          <w:szCs w:val="28"/>
          <w:lang w:val="kk-KZ"/>
        </w:rPr>
        <w:t>Рудный</w:t>
      </w:r>
      <w:r w:rsidR="00672B66" w:rsidRPr="00672B66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672B66" w:rsidRPr="007E08A3">
        <w:rPr>
          <w:rFonts w:ascii="Times New Roman" w:hAnsi="Times New Roman"/>
          <w:sz w:val="28"/>
          <w:szCs w:val="28"/>
          <w:lang w:val="kk-KZ"/>
        </w:rPr>
        <w:t xml:space="preserve">қалалары мен </w:t>
      </w:r>
      <w:r w:rsidR="008C0F57" w:rsidRPr="00A07011">
        <w:rPr>
          <w:rFonts w:ascii="Times New Roman" w:hAnsi="Times New Roman"/>
          <w:iCs/>
          <w:sz w:val="28"/>
          <w:szCs w:val="28"/>
          <w:lang w:val="kk-KZ"/>
        </w:rPr>
        <w:t>Т</w:t>
      </w:r>
      <w:r w:rsidR="008C0F57">
        <w:rPr>
          <w:rFonts w:ascii="Times New Roman" w:hAnsi="Times New Roman"/>
          <w:iCs/>
          <w:sz w:val="28"/>
          <w:szCs w:val="28"/>
          <w:lang w:val="kk-KZ"/>
        </w:rPr>
        <w:t>ө</w:t>
      </w:r>
      <w:r w:rsidR="008C0F57" w:rsidRPr="00A07011">
        <w:rPr>
          <w:rFonts w:ascii="Times New Roman" w:hAnsi="Times New Roman"/>
          <w:iCs/>
          <w:sz w:val="28"/>
          <w:szCs w:val="28"/>
          <w:lang w:val="kk-KZ"/>
        </w:rPr>
        <w:t>ретам,</w:t>
      </w:r>
      <w:r w:rsidR="008C0F5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8C0F57" w:rsidRPr="00A07011">
        <w:rPr>
          <w:rFonts w:ascii="Times New Roman" w:hAnsi="Times New Roman"/>
          <w:iCs/>
          <w:sz w:val="28"/>
          <w:szCs w:val="28"/>
          <w:lang w:val="kk-KZ"/>
        </w:rPr>
        <w:t>Березовка,</w:t>
      </w:r>
      <w:r w:rsidR="008C0F5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672B66" w:rsidRPr="00672B66">
        <w:rPr>
          <w:rFonts w:ascii="Times New Roman" w:hAnsi="Times New Roman"/>
          <w:iCs/>
          <w:sz w:val="28"/>
          <w:szCs w:val="28"/>
          <w:lang w:val="kk-KZ"/>
        </w:rPr>
        <w:t xml:space="preserve">Бейнеу, </w:t>
      </w:r>
      <w:r w:rsidR="00672B66" w:rsidRPr="007E08A3">
        <w:rPr>
          <w:rFonts w:ascii="Times New Roman" w:hAnsi="Times New Roman"/>
          <w:sz w:val="28"/>
          <w:szCs w:val="28"/>
          <w:lang w:val="kk-KZ"/>
        </w:rPr>
        <w:t>кенттері</w:t>
      </w:r>
      <w:r w:rsidR="00672B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2B66" w:rsidRPr="007E08A3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70199D" w:rsidRPr="007E08A3">
        <w:rPr>
          <w:rFonts w:ascii="Times New Roman" w:hAnsi="Times New Roman"/>
          <w:sz w:val="28"/>
          <w:szCs w:val="28"/>
          <w:lang w:val="kk-KZ"/>
        </w:rPr>
        <w:t xml:space="preserve">Щучинск-Борабай курорттық аймағы </w:t>
      </w:r>
      <w:r w:rsidR="00672B66" w:rsidRPr="007E08A3">
        <w:rPr>
          <w:rFonts w:ascii="Times New Roman" w:hAnsi="Times New Roman"/>
          <w:sz w:val="28"/>
          <w:szCs w:val="28"/>
          <w:lang w:val="kk-KZ"/>
        </w:rPr>
        <w:t>жатқызылады.</w:t>
      </w:r>
      <w:r w:rsidR="008C0F57" w:rsidRPr="008C0F5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</w:p>
    <w:p w:rsidR="005B3FBF" w:rsidRPr="007E08A3" w:rsidRDefault="00BB1164" w:rsidP="00106FC5">
      <w:pPr>
        <w:spacing w:after="0" w:line="240" w:lineRule="auto"/>
        <w:rPr>
          <w:lang w:val="kk-KZ"/>
        </w:rPr>
      </w:pPr>
      <w:r w:rsidRPr="00BB1164">
        <w:rPr>
          <w:noProof/>
        </w:rPr>
        <w:lastRenderedPageBreak/>
        <w:drawing>
          <wp:inline distT="0" distB="0" distL="0" distR="0">
            <wp:extent cx="5716731" cy="7813964"/>
            <wp:effectExtent l="19050" t="0" r="17319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331B" w:rsidRPr="007E08A3" w:rsidRDefault="0096331B" w:rsidP="00106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3F02B3" w:rsidRPr="007E08A3" w:rsidRDefault="00BF4308" w:rsidP="00106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С</w:t>
      </w:r>
      <w:r w:rsidR="00BA13E6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ур</w:t>
      </w:r>
      <w:r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ет- 1</w:t>
      </w:r>
      <w:r w:rsidR="00BA13E6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. Қазақстан Республикасы елді мекендерінің</w:t>
      </w:r>
    </w:p>
    <w:p w:rsidR="00BA13E6" w:rsidRPr="007E08A3" w:rsidRDefault="00DB37A3" w:rsidP="00106F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2015</w:t>
      </w:r>
      <w:r w:rsidR="00BA13E6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жылғы </w:t>
      </w:r>
      <w:r w:rsidR="00BB1164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шілде</w:t>
      </w:r>
      <w:r w:rsidR="00BA0651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</w:t>
      </w:r>
      <w:r w:rsidR="00BA13E6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айындағы</w:t>
      </w:r>
      <w:r w:rsidR="00622AFF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стандартты индекс</w:t>
      </w:r>
      <w:r w:rsidR="00C53148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</w:t>
      </w:r>
      <w:r w:rsidR="00622AFF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(</w:t>
      </w:r>
      <w:r w:rsidR="00BA13E6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СИ</w:t>
      </w:r>
      <w:r w:rsidR="00622AFF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)</w:t>
      </w:r>
      <w:r w:rsidR="00BA13E6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мәні</w:t>
      </w:r>
    </w:p>
    <w:p w:rsidR="005B3FBF" w:rsidRPr="007E08A3" w:rsidRDefault="005B3FBF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2150F1" w:rsidRPr="007E08A3" w:rsidRDefault="002150F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2150F1" w:rsidRPr="007E08A3" w:rsidRDefault="00BB1164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BB1164"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lastRenderedPageBreak/>
        <w:drawing>
          <wp:inline distT="0" distB="0" distL="0" distR="0">
            <wp:extent cx="5683646" cy="7879501"/>
            <wp:effectExtent l="19050" t="0" r="12304" b="7199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3FBF" w:rsidRPr="007E08A3" w:rsidRDefault="005B3FBF" w:rsidP="00106FC5">
      <w:pPr>
        <w:spacing w:after="0" w:line="240" w:lineRule="auto"/>
        <w:jc w:val="center"/>
        <w:rPr>
          <w:lang w:val="kk-KZ"/>
        </w:rPr>
      </w:pPr>
    </w:p>
    <w:p w:rsidR="0096331B" w:rsidRPr="007E08A3" w:rsidRDefault="0096331B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3F02B3" w:rsidRPr="007E08A3" w:rsidRDefault="00BF4308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Сурет - 2</w:t>
      </w:r>
      <w:r w:rsidR="00622AFF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. </w:t>
      </w:r>
      <w:r w:rsidR="00BA13E6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Қазақстан Республикасы елді мекендерінің </w:t>
      </w:r>
    </w:p>
    <w:p w:rsidR="00BA13E6" w:rsidRPr="007E08A3" w:rsidRDefault="00DB37A3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2015</w:t>
      </w:r>
      <w:r w:rsidR="00BA13E6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жылғы </w:t>
      </w:r>
      <w:r w:rsidR="00BB1164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шілде</w:t>
      </w:r>
      <w:r w:rsidR="00BA0651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</w:t>
      </w:r>
      <w:r w:rsidR="00BA13E6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айындағы </w:t>
      </w:r>
      <w:r w:rsidR="00622AFF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ең үлкен қайталану (</w:t>
      </w:r>
      <w:r w:rsidR="00BA13E6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ЕҮҚ</w:t>
      </w:r>
      <w:r w:rsidR="00622AFF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) </w:t>
      </w:r>
      <w:r w:rsidR="00BA13E6" w:rsidRPr="007E08A3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мәні</w:t>
      </w:r>
    </w:p>
    <w:p w:rsidR="00BA13E6" w:rsidRPr="007E08A3" w:rsidRDefault="00BA13E6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6331B" w:rsidRPr="007E08A3" w:rsidRDefault="0096331B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917C5" w:rsidRPr="007E08A3" w:rsidRDefault="009917C5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917C5" w:rsidRDefault="009917C5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BA0651" w:rsidRDefault="00BA0651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BA0651" w:rsidRPr="007E08A3" w:rsidRDefault="00BA0651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5B3FBF" w:rsidRPr="007E08A3" w:rsidRDefault="005B3FB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Жер үсті суларының жай-күйі</w:t>
      </w:r>
    </w:p>
    <w:p w:rsidR="005B3FBF" w:rsidRPr="007E08A3" w:rsidRDefault="005B3FB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</w:p>
    <w:p w:rsidR="007078C7" w:rsidRPr="007E08A3" w:rsidRDefault="005B3FBF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Барлық су объектілеріне жүргізілген зерттеу</w:t>
      </w:r>
      <w:r w:rsidR="00F4771E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лер</w:t>
      </w:r>
      <w:r w:rsidR="00DB37A3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ден </w:t>
      </w:r>
      <w:r w:rsidR="004821F2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сапасы төмендегідей топтастырылады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</w:p>
    <w:p w:rsidR="00C2169E" w:rsidRPr="00C2169E" w:rsidRDefault="004821F2" w:rsidP="00B30F2A">
      <w:pPr>
        <w:pStyle w:val="212"/>
        <w:numPr>
          <w:ilvl w:val="0"/>
          <w:numId w:val="11"/>
        </w:numPr>
        <w:ind w:left="0" w:firstLine="709"/>
        <w:rPr>
          <w:rFonts w:ascii="Times New Roman" w:hAnsi="Times New Roman"/>
          <w:szCs w:val="24"/>
          <w:lang w:val="kk-KZ"/>
        </w:rPr>
      </w:pPr>
      <w:r w:rsidRPr="007E08A3">
        <w:rPr>
          <w:rFonts w:ascii="Times New Roman" w:hAnsi="Times New Roman"/>
          <w:b/>
          <w:szCs w:val="28"/>
          <w:lang w:val="kk-KZ"/>
        </w:rPr>
        <w:t>«</w:t>
      </w:r>
      <w:r w:rsidR="00430DC2" w:rsidRPr="007E08A3">
        <w:rPr>
          <w:rFonts w:ascii="Times New Roman" w:hAnsi="Times New Roman"/>
          <w:b/>
          <w:szCs w:val="28"/>
          <w:lang w:val="kk-KZ"/>
        </w:rPr>
        <w:t>нормативті таза</w:t>
      </w:r>
      <w:r w:rsidRPr="007E08A3">
        <w:rPr>
          <w:rFonts w:ascii="Times New Roman" w:hAnsi="Times New Roman"/>
          <w:b/>
          <w:szCs w:val="28"/>
          <w:lang w:val="kk-KZ"/>
        </w:rPr>
        <w:t>»</w:t>
      </w:r>
      <w:r w:rsidR="00D74FB3" w:rsidRPr="007E08A3">
        <w:rPr>
          <w:rFonts w:ascii="Times New Roman" w:hAnsi="Times New Roman"/>
          <w:szCs w:val="28"/>
          <w:lang w:val="kk-KZ"/>
        </w:rPr>
        <w:t xml:space="preserve"> - </w:t>
      </w:r>
      <w:r w:rsidR="00BA0651">
        <w:rPr>
          <w:rFonts w:ascii="Times New Roman" w:hAnsi="Times New Roman"/>
          <w:szCs w:val="28"/>
          <w:lang w:val="kk-KZ"/>
        </w:rPr>
        <w:t>2</w:t>
      </w:r>
      <w:r w:rsidR="00BA0651" w:rsidRPr="007E08A3">
        <w:rPr>
          <w:rFonts w:ascii="Times New Roman" w:hAnsi="Times New Roman"/>
          <w:szCs w:val="28"/>
          <w:lang w:val="kk-KZ"/>
        </w:rPr>
        <w:t xml:space="preserve"> өзен</w:t>
      </w:r>
      <w:r w:rsidR="00BA0651">
        <w:rPr>
          <w:rFonts w:ascii="Times New Roman" w:hAnsi="Times New Roman"/>
          <w:szCs w:val="28"/>
          <w:lang w:val="kk-KZ"/>
        </w:rPr>
        <w:t xml:space="preserve"> және </w:t>
      </w:r>
      <w:r w:rsidR="000B0345">
        <w:rPr>
          <w:rFonts w:ascii="Times New Roman" w:hAnsi="Times New Roman"/>
          <w:szCs w:val="28"/>
          <w:lang w:val="kk-KZ"/>
        </w:rPr>
        <w:t>1 теніз</w:t>
      </w:r>
      <w:r w:rsidR="009917C5" w:rsidRPr="007E08A3">
        <w:rPr>
          <w:rFonts w:ascii="Times New Roman" w:hAnsi="Times New Roman"/>
          <w:szCs w:val="28"/>
          <w:lang w:val="kk-KZ"/>
        </w:rPr>
        <w:t>:</w:t>
      </w:r>
      <w:r w:rsidR="000B0345">
        <w:rPr>
          <w:rFonts w:ascii="Times New Roman" w:hAnsi="Times New Roman"/>
          <w:szCs w:val="28"/>
          <w:lang w:val="kk-KZ"/>
        </w:rPr>
        <w:t xml:space="preserve"> </w:t>
      </w:r>
      <w:r w:rsidR="00544CEA" w:rsidRPr="00544CEA">
        <w:rPr>
          <w:rFonts w:ascii="Times New Roman" w:hAnsi="Times New Roman"/>
          <w:szCs w:val="28"/>
          <w:lang w:val="kk-KZ"/>
        </w:rPr>
        <w:t>Қатта Бугун</w:t>
      </w:r>
      <w:r w:rsidR="00544CEA">
        <w:rPr>
          <w:rFonts w:ascii="Times New Roman" w:hAnsi="Times New Roman"/>
          <w:szCs w:val="28"/>
          <w:lang w:val="kk-KZ"/>
        </w:rPr>
        <w:t xml:space="preserve">, </w:t>
      </w:r>
      <w:r w:rsidR="00BA0651" w:rsidRPr="00C2169E">
        <w:rPr>
          <w:rFonts w:ascii="Times New Roman" w:hAnsi="Times New Roman"/>
          <w:szCs w:val="24"/>
          <w:lang w:val="kk-KZ"/>
        </w:rPr>
        <w:t>Жайык</w:t>
      </w:r>
      <w:r w:rsidR="00544CEA">
        <w:rPr>
          <w:rFonts w:ascii="Times New Roman" w:hAnsi="Times New Roman"/>
          <w:szCs w:val="24"/>
          <w:lang w:val="kk-KZ"/>
        </w:rPr>
        <w:t xml:space="preserve"> </w:t>
      </w:r>
      <w:r w:rsidR="00544CEA" w:rsidRPr="00B30F2A">
        <w:rPr>
          <w:rFonts w:ascii="Times New Roman" w:hAnsi="Times New Roman"/>
          <w:szCs w:val="28"/>
          <w:lang w:val="kk-KZ"/>
        </w:rPr>
        <w:t>(Атырау облысы)</w:t>
      </w:r>
      <w:r w:rsidR="00BA0651" w:rsidRPr="00C2169E">
        <w:rPr>
          <w:rFonts w:ascii="Times New Roman" w:hAnsi="Times New Roman"/>
          <w:szCs w:val="24"/>
          <w:lang w:val="kk-KZ"/>
        </w:rPr>
        <w:t xml:space="preserve">, </w:t>
      </w:r>
      <w:r w:rsidR="00BA0651" w:rsidRPr="007E08A3">
        <w:rPr>
          <w:rFonts w:ascii="Times New Roman" w:hAnsi="Times New Roman"/>
          <w:szCs w:val="28"/>
          <w:lang w:val="kk-KZ"/>
        </w:rPr>
        <w:t>өзені</w:t>
      </w:r>
      <w:r w:rsidR="00BA0651" w:rsidRPr="00C2169E">
        <w:rPr>
          <w:rFonts w:ascii="Times New Roman" w:hAnsi="Times New Roman"/>
          <w:szCs w:val="28"/>
          <w:lang w:val="kk-KZ"/>
        </w:rPr>
        <w:t xml:space="preserve"> </w:t>
      </w:r>
      <w:r w:rsidR="00BA0651">
        <w:rPr>
          <w:rFonts w:ascii="Times New Roman" w:hAnsi="Times New Roman"/>
          <w:szCs w:val="28"/>
          <w:lang w:val="kk-KZ"/>
        </w:rPr>
        <w:t>мен</w:t>
      </w:r>
      <w:r w:rsidR="00BA0651" w:rsidRPr="00C2169E">
        <w:rPr>
          <w:rFonts w:ascii="Times New Roman" w:hAnsi="Times New Roman"/>
          <w:szCs w:val="28"/>
          <w:lang w:val="kk-KZ"/>
        </w:rPr>
        <w:t xml:space="preserve"> </w:t>
      </w:r>
      <w:r w:rsidR="00C2169E" w:rsidRPr="00C2169E">
        <w:rPr>
          <w:rFonts w:ascii="Times New Roman" w:hAnsi="Times New Roman"/>
          <w:szCs w:val="28"/>
          <w:lang w:val="kk-KZ"/>
        </w:rPr>
        <w:t xml:space="preserve">Каспий </w:t>
      </w:r>
      <w:r w:rsidR="00C2169E">
        <w:rPr>
          <w:rFonts w:ascii="Times New Roman" w:hAnsi="Times New Roman"/>
          <w:szCs w:val="28"/>
          <w:lang w:val="kk-KZ"/>
        </w:rPr>
        <w:t>тенізі</w:t>
      </w:r>
      <w:r w:rsidR="00C2169E" w:rsidRPr="00C2169E">
        <w:rPr>
          <w:rFonts w:ascii="Times New Roman" w:hAnsi="Times New Roman"/>
          <w:szCs w:val="24"/>
          <w:lang w:val="kk-KZ"/>
        </w:rPr>
        <w:t>;</w:t>
      </w:r>
    </w:p>
    <w:p w:rsidR="00C2169E" w:rsidRPr="006E04AB" w:rsidRDefault="00D54DF9" w:rsidP="006E04AB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B30F2A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орташа деңгейі»</w:t>
      </w:r>
      <w:r w:rsidR="009917C5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- 2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9</w:t>
      </w:r>
      <w:r w:rsidR="0095456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өзен, 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6</w:t>
      </w:r>
      <w:r w:rsidR="00C2169E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су бөгені, </w:t>
      </w:r>
      <w:r w:rsidR="00C2169E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6</w:t>
      </w:r>
      <w:r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544CEA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 арна:</w:t>
      </w:r>
      <w:r w:rsidR="00C2169E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Ертіс, </w:t>
      </w:r>
      <w:r w:rsidR="00AD4F03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Бұқтырма, </w:t>
      </w:r>
      <w:r w:rsidR="00544CEA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Емел,</w:t>
      </w:r>
      <w:r w:rsidR="00C2169E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Оба, </w:t>
      </w:r>
      <w:r w:rsidR="00544CEA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Шаронова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C2169E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Қиғаш,</w:t>
      </w:r>
      <w:r w:rsidR="009917C5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Ор,</w:t>
      </w:r>
      <w:r w:rsidR="00544CEA" w:rsidRPr="00544CEA">
        <w:rPr>
          <w:rFonts w:ascii="Times New Roman" w:hAnsi="Times New Roman"/>
          <w:szCs w:val="24"/>
          <w:lang w:val="kk-KZ"/>
        </w:rPr>
        <w:t xml:space="preserve"> </w:t>
      </w:r>
      <w:r w:rsidR="00544CEA" w:rsidRPr="00544CEA">
        <w:rPr>
          <w:rFonts w:ascii="Times New Roman" w:hAnsi="Times New Roman"/>
          <w:sz w:val="28"/>
          <w:szCs w:val="28"/>
          <w:lang w:val="kk-KZ"/>
        </w:rPr>
        <w:t>Жайык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544CEA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(БҚО)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 </w:t>
      </w:r>
      <w:r w:rsidR="00544CEA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Есіл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544CEA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Шаған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544CEA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Деркөл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544CEA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C2169E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Ембі (Атырау облысы), </w:t>
      </w:r>
      <w:r w:rsidR="00544CEA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Ырғыз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544CEA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Баянкөл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544CEA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Қарқара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544CEA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Есік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544CEA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Түрген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544CEA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Талғар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6E04AB" w:rsidRP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Тоғызақ</w:t>
      </w:r>
      <w:r w:rsid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6E04AB" w:rsidRP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544CEA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Беттібұлақ,</w:t>
      </w:r>
      <w:r w:rsidR="00544CEA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Асса,</w:t>
      </w:r>
      <w:r w:rsidR="006E04AB" w:rsidRP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Шу,</w:t>
      </w:r>
      <w:r w:rsidR="006E04AB" w:rsidRP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Ақ</w:t>
      </w:r>
      <w:r w:rsidR="006E04A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су, Тоқташ,</w:t>
      </w:r>
      <w:r w:rsidR="006E04AB" w:rsidRP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6E04AB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Сарықау,</w:t>
      </w:r>
      <w:r w:rsidR="006E04AB" w:rsidRP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6E04AB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Сырдария</w:t>
      </w:r>
      <w:r w:rsid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6E04A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Бадам,</w:t>
      </w:r>
      <w:r w:rsid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Арыс </w:t>
      </w:r>
      <w:r w:rsidR="006E04A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өзендері,</w:t>
      </w:r>
      <w:r w:rsid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Бұ</w:t>
      </w:r>
      <w:r w:rsidR="006E04A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қтырма,</w:t>
      </w:r>
      <w:r w:rsidR="006E04AB" w:rsidRPr="006E04A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6E04AB" w:rsidRPr="00B30F2A">
        <w:rPr>
          <w:rFonts w:ascii="Times New Roman" w:hAnsi="Times New Roman"/>
          <w:iCs/>
          <w:sz w:val="28"/>
          <w:szCs w:val="28"/>
          <w:lang w:val="kk-KZ"/>
        </w:rPr>
        <w:t>Өскемен,</w:t>
      </w:r>
      <w:r w:rsidR="006E04AB">
        <w:rPr>
          <w:rFonts w:ascii="Times New Roman" w:hAnsi="Times New Roman"/>
          <w:iCs/>
          <w:sz w:val="28"/>
          <w:szCs w:val="28"/>
          <w:lang w:val="kk-KZ"/>
        </w:rPr>
        <w:t xml:space="preserve"> Бартоғай, </w:t>
      </w:r>
      <w:r w:rsidR="006E04AB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Самарқан</w:t>
      </w:r>
      <w:r w:rsid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Сергеевск,</w:t>
      </w:r>
      <w:r w:rsidR="006E04AB" w:rsidRP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Шардара су </w:t>
      </w:r>
      <w:r w:rsidR="006E04A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бөгендері,</w:t>
      </w:r>
      <w:r w:rsidR="006E04AB" w:rsidRP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6E04A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Билікөл,</w:t>
      </w:r>
      <w:r w:rsidR="006E04AB" w:rsidRP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6E04AB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Сұлтанкелді,</w:t>
      </w:r>
      <w:r w:rsid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6E04A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Зеренді, </w:t>
      </w:r>
      <w:r w:rsid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Үлкен Алматы, </w:t>
      </w:r>
      <w:r w:rsidR="006E04AB" w:rsidRPr="00BA065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Карасье </w:t>
      </w:r>
      <w:r w:rsid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Сұлукөл көлдері, 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Қошім арнасы;</w:t>
      </w:r>
      <w:r w:rsid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 </w:t>
      </w:r>
      <w:r w:rsidR="00C2169E" w:rsidRP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</w:p>
    <w:p w:rsidR="00066C57" w:rsidRDefault="00AE42F3" w:rsidP="00AE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ab/>
      </w:r>
      <w:r w:rsidRPr="00AE42F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-</w:t>
      </w:r>
      <w:r w:rsidR="00B30F2A" w:rsidRPr="00AE42F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ab/>
      </w:r>
      <w:r w:rsidR="009E6AB8" w:rsidRPr="00AE42F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жоғары деңгейі»</w:t>
      </w:r>
      <w:r w:rsidR="008F19B5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32</w:t>
      </w:r>
      <w:r w:rsidR="008F19B5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өзен, 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9</w:t>
      </w:r>
      <w:r w:rsidR="008F19B5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көл, 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4</w:t>
      </w:r>
      <w:r w:rsidR="008F19B5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бөгені</w:t>
      </w:r>
      <w:r w:rsidR="00EE0C9E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="00EE0C9E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арна</w:t>
      </w:r>
      <w:r w:rsidR="009E6AB8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="00066C57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Қара Ертіс,</w:t>
      </w:r>
      <w:r w:rsidR="00066C57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66C57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Үлбі, Глубочанка,</w:t>
      </w:r>
      <w:r w:rsidR="00066C57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66C57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Красноярка,</w:t>
      </w:r>
      <w:r w:rsidR="00066C57" w:rsidRPr="00066C57">
        <w:rPr>
          <w:lang w:val="kk-KZ"/>
        </w:rPr>
        <w:t xml:space="preserve"> </w:t>
      </w:r>
      <w:r w:rsidR="00066C57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Қарғалы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066C57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Ақтасты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066C57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Елек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66C57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(Ақтөбе облысы)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066C57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Ойыл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066C57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Үлкен Қобда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066C57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Қара Қобда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066C57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Тобыл,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Жабай, </w:t>
      </w:r>
      <w:r w:rsidR="00066C57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Ақбұлақ,</w:t>
      </w:r>
      <w:r w:rsidR="00066C57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66C57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Сарыбұлақ,</w:t>
      </w:r>
      <w:r w:rsidR="00066C57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Кара </w:t>
      </w:r>
      <w:r w:rsidR="00066C57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Кеңгір,</w:t>
      </w:r>
      <w:r w:rsidR="00066C57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66C57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Текес, Қорғас,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66C57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Темірлік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066C57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Қаскелен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066C57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Шарын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066C57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Шілік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Темір, Әйет, Нұра, </w:t>
      </w:r>
      <w:r w:rsid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Іле, </w:t>
      </w:r>
      <w:r w:rsidR="0037176E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Кіші Алматы,</w:t>
      </w:r>
      <w:r w:rsidR="0037176E" w:rsidRPr="0037176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176E" w:rsidRPr="00B30F2A">
        <w:rPr>
          <w:rFonts w:ascii="Times New Roman" w:hAnsi="Times New Roman"/>
          <w:sz w:val="28"/>
          <w:szCs w:val="28"/>
          <w:lang w:val="kk-KZ"/>
        </w:rPr>
        <w:t>Есентай,</w:t>
      </w:r>
      <w:r w:rsidR="0037176E" w:rsidRP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37176E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Ү</w:t>
      </w:r>
      <w:r w:rsid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лкен Алматы,</w:t>
      </w:r>
      <w:r w:rsidR="0037176E" w:rsidRP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Талас,</w:t>
      </w:r>
      <w:r w:rsidR="0037176E" w:rsidRP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37176E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Қарабалты,</w:t>
      </w:r>
      <w:r w:rsidR="0037176E" w:rsidRPr="0037176E">
        <w:rPr>
          <w:lang w:val="kk-KZ"/>
        </w:rPr>
        <w:t xml:space="preserve"> </w:t>
      </w:r>
      <w:r w:rsidR="0037176E" w:rsidRP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Ембі</w:t>
      </w:r>
      <w:r w:rsid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37176E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(Ақтөбе облысы)</w:t>
      </w:r>
      <w:r w:rsid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37176E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Келес</w:t>
      </w:r>
      <w:r w:rsidR="0037176E" w:rsidRP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37176E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өзендері,</w:t>
      </w:r>
      <w:r w:rsid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37176E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Кеңгір</w:t>
      </w:r>
      <w:r w:rsid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37176E" w:rsidRPr="00BA065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Вячеславское</w:t>
      </w:r>
      <w:r w:rsidR="0037176E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Құрты,</w:t>
      </w:r>
      <w:r w:rsidR="0037176E" w:rsidRP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Қапшағай </w:t>
      </w:r>
      <w:r w:rsidR="0037176E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бөгендері</w:t>
      </w:r>
      <w:r w:rsid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37176E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Нұра – Есіл</w:t>
      </w:r>
      <w:r w:rsid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Ертіс – Қарағанды арнасы, Шалқар </w:t>
      </w:r>
      <w:r w:rsidR="0037176E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(БҚО)</w:t>
      </w:r>
      <w:r w:rsid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Шалқар </w:t>
      </w:r>
      <w:r w:rsidR="0037176E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(Ақтөбе облысы)</w:t>
      </w:r>
      <w:r w:rsid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37176E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Қопа,</w:t>
      </w:r>
      <w:r w:rsidR="0037176E" w:rsidRP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37176E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Балқаш,</w:t>
      </w:r>
      <w:r w:rsidR="0037176E" w:rsidRP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Бурабай, </w:t>
      </w:r>
      <w:r w:rsidR="0037176E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Үлкен Шабақты, </w:t>
      </w:r>
      <w:r w:rsidR="0037176E" w:rsidRPr="00BA0651">
        <w:rPr>
          <w:rFonts w:ascii="Times New Roman" w:hAnsi="Times New Roman"/>
          <w:sz w:val="28"/>
          <w:szCs w:val="28"/>
          <w:lang w:val="kk-KZ"/>
        </w:rPr>
        <w:t>Шучье,</w:t>
      </w:r>
      <w:r w:rsidR="0037176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176E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Кіші Шабақты, </w:t>
      </w:r>
      <w:r w:rsid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жане </w:t>
      </w:r>
      <w:r w:rsidR="0037176E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Арал</w:t>
      </w:r>
      <w:r w:rsid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теңізі</w:t>
      </w:r>
      <w:r w:rsidR="0037176E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;</w:t>
      </w:r>
    </w:p>
    <w:p w:rsidR="00D12A39" w:rsidRPr="007E08A3" w:rsidRDefault="00D12A39" w:rsidP="00106FC5">
      <w:pPr>
        <w:pStyle w:val="a9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өте жоғары деңгейі»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EF05A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Тихая, </w:t>
      </w:r>
      <w:r w:rsidR="008F19B5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Брекса</w:t>
      </w:r>
      <w:r w:rsid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B30F2A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Шерубайнұра</w:t>
      </w:r>
      <w:r w:rsidR="00EF05A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D177B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</w:t>
      </w:r>
      <w:r w:rsidR="00EC2B3C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дер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і.</w:t>
      </w:r>
    </w:p>
    <w:p w:rsidR="00BA0651" w:rsidRDefault="00BA065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BA0651" w:rsidRPr="007E08A3" w:rsidRDefault="00BA065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EE236C" w:rsidRDefault="0098681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Қазақстан Республикасы су объектілерінің </w:t>
      </w:r>
      <w:r w:rsidR="00BF4308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кешенді </w:t>
      </w: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>ластану индексінің өзгеруі</w:t>
      </w:r>
    </w:p>
    <w:p w:rsidR="00A36E17" w:rsidRPr="007E08A3" w:rsidRDefault="00436C60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436C60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inline distT="0" distB="0" distL="0" distR="0">
            <wp:extent cx="5544318" cy="8627287"/>
            <wp:effectExtent l="19050" t="0" r="18282" b="2363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6C60" w:rsidRDefault="00436C60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BA0651" w:rsidRDefault="00BA065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986815" w:rsidRPr="007E08A3" w:rsidRDefault="0098681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Қазақстан Республикасы су бөгендерінің, көлдерінің және </w:t>
      </w:r>
    </w:p>
    <w:p w:rsidR="00986815" w:rsidRPr="007E08A3" w:rsidRDefault="00085A8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су арналарының </w:t>
      </w:r>
      <w:r w:rsidR="00BF4308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кешенді </w:t>
      </w:r>
      <w:r w:rsidR="00986815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ластану индексінің өзгеруі </w:t>
      </w:r>
    </w:p>
    <w:p w:rsidR="006704F5" w:rsidRPr="007E08A3" w:rsidRDefault="006704F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16"/>
          <w:szCs w:val="16"/>
          <w:lang w:val="kk-KZ"/>
        </w:rPr>
      </w:pPr>
    </w:p>
    <w:p w:rsidR="00986815" w:rsidRPr="007E08A3" w:rsidRDefault="00436C60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</w:pPr>
      <w:r w:rsidRPr="00436C60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inline distT="0" distB="0" distL="0" distR="0">
            <wp:extent cx="5454015" cy="5094514"/>
            <wp:effectExtent l="19050" t="0" r="13335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D5F" w:rsidRPr="007E08A3" w:rsidRDefault="00582D5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kk-KZ" w:eastAsia="en-US" w:bidi="en-US"/>
        </w:rPr>
      </w:pPr>
    </w:p>
    <w:p w:rsidR="00FB3A31" w:rsidRPr="007E08A3" w:rsidRDefault="00986815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Радиациялық жай-күйі </w:t>
      </w:r>
    </w:p>
    <w:p w:rsidR="006B6B5F" w:rsidRPr="007E08A3" w:rsidRDefault="006B6B5F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Республикасының елді-мекендерінің атмосфералық ауа қабатына орташа тәуліктік радиоактивтілік түсу тығыздығының мәні </w:t>
      </w:r>
      <w:r w:rsidR="002A675A" w:rsidRPr="00065A83">
        <w:rPr>
          <w:rFonts w:ascii="Times New Roman" w:hAnsi="Times New Roman"/>
          <w:sz w:val="28"/>
          <w:szCs w:val="28"/>
          <w:lang w:val="kk-KZ"/>
        </w:rPr>
        <w:t>0,0</w:t>
      </w:r>
      <w:r w:rsidR="00776298">
        <w:rPr>
          <w:rFonts w:ascii="Times New Roman" w:hAnsi="Times New Roman"/>
          <w:sz w:val="28"/>
          <w:szCs w:val="28"/>
          <w:lang w:val="kk-KZ"/>
        </w:rPr>
        <w:t>1</w:t>
      </w:r>
      <w:r w:rsidR="002A675A" w:rsidRPr="00065A83">
        <w:rPr>
          <w:rFonts w:ascii="Times New Roman" w:hAnsi="Times New Roman"/>
          <w:sz w:val="28"/>
          <w:szCs w:val="28"/>
          <w:lang w:val="kk-KZ"/>
        </w:rPr>
        <w:t>-0,</w:t>
      </w:r>
      <w:r w:rsidR="00776298">
        <w:rPr>
          <w:rFonts w:ascii="Times New Roman" w:hAnsi="Times New Roman"/>
          <w:sz w:val="28"/>
          <w:szCs w:val="28"/>
          <w:lang w:val="kk-KZ"/>
        </w:rPr>
        <w:t>69</w:t>
      </w:r>
      <w:r w:rsidR="002A67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675A" w:rsidRPr="002A675A">
        <w:rPr>
          <w:rFonts w:ascii="Times New Roman" w:hAnsi="Times New Roman"/>
          <w:sz w:val="28"/>
          <w:szCs w:val="28"/>
          <w:lang w:val="kk-KZ"/>
        </w:rPr>
        <w:t>мкЗв/ч</w:t>
      </w:r>
      <w:r w:rsidR="00F4771E" w:rsidRPr="007E08A3">
        <w:rPr>
          <w:rFonts w:ascii="Times New Roman" w:hAnsi="Times New Roman"/>
          <w:sz w:val="28"/>
          <w:szCs w:val="28"/>
          <w:lang w:val="kk-KZ"/>
        </w:rPr>
        <w:t xml:space="preserve"> шегінде болды.</w:t>
      </w:r>
      <w:r w:rsidR="007078C7" w:rsidRPr="007E08A3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Республикасында</w:t>
      </w:r>
      <w:r w:rsidR="002A675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радиациялық гамма- фонның орташа мәні </w:t>
      </w:r>
      <w:r w:rsidR="00622C20" w:rsidRPr="007E08A3">
        <w:rPr>
          <w:rFonts w:ascii="Times New Roman" w:hAnsi="Times New Roman"/>
          <w:sz w:val="28"/>
          <w:szCs w:val="28"/>
          <w:lang w:val="kk-KZ"/>
        </w:rPr>
        <w:t>0,1</w:t>
      </w:r>
      <w:r w:rsidR="00776298">
        <w:rPr>
          <w:rFonts w:ascii="Times New Roman" w:hAnsi="Times New Roman"/>
          <w:sz w:val="28"/>
          <w:szCs w:val="28"/>
          <w:lang w:val="kk-KZ"/>
        </w:rPr>
        <w:t>3</w:t>
      </w:r>
      <w:r w:rsidR="002A67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D0396" w:rsidRPr="007E08A3">
        <w:rPr>
          <w:rFonts w:ascii="Times New Roman" w:hAnsi="Times New Roman"/>
          <w:sz w:val="28"/>
          <w:szCs w:val="28"/>
          <w:lang w:val="kk-KZ"/>
        </w:rPr>
        <w:t>мкЗв/ч</w:t>
      </w:r>
      <w:r w:rsidR="00F4771E" w:rsidRPr="007E08A3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E08A3">
        <w:rPr>
          <w:rFonts w:ascii="Times New Roman" w:hAnsi="Times New Roman"/>
          <w:sz w:val="28"/>
          <w:szCs w:val="28"/>
          <w:lang w:val="kk-KZ"/>
        </w:rPr>
        <w:t xml:space="preserve">яғни </w:t>
      </w:r>
      <w:r w:rsidR="00942DA4" w:rsidRPr="007E08A3">
        <w:rPr>
          <w:rFonts w:ascii="Times New Roman" w:hAnsi="Times New Roman"/>
          <w:sz w:val="28"/>
          <w:szCs w:val="28"/>
          <w:lang w:val="kk-KZ"/>
        </w:rPr>
        <w:t xml:space="preserve">шекті жол берілетін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нормаға сәйкес келеді. </w:t>
      </w:r>
    </w:p>
    <w:p w:rsidR="00986815" w:rsidRPr="007E08A3" w:rsidRDefault="00BE0451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ҚР аумағында атмосфераның жерге жақын қабатында орта тәуліктік ра</w:t>
      </w:r>
      <w:r w:rsidR="00FB3A31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</w:t>
      </w:r>
      <w:r w:rsidR="008B4239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иоактивтердің түсу тығыздығы </w:t>
      </w:r>
      <w:r w:rsidR="00622C20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0,</w:t>
      </w:r>
      <w:r w:rsidR="0077629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8</w:t>
      </w:r>
      <w:r w:rsidR="00106FC5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-2,</w:t>
      </w:r>
      <w:r w:rsidR="0077629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="002A675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Бк/м2 шегінде болды. ҚР аумағында радиоактивті түсулерд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ің орташа тығыздығы 1,</w:t>
      </w:r>
      <w:r w:rsidR="0077629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Бк/м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en-US" w:bidi="en-US"/>
        </w:rPr>
        <w:t>2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бұл шекті жол берілетін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деңгейінен аспады.</w:t>
      </w:r>
    </w:p>
    <w:p w:rsidR="008E3954" w:rsidRPr="007E08A3" w:rsidRDefault="008E3954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FB3A31" w:rsidRPr="007E08A3" w:rsidRDefault="00986815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Қосымша: </w:t>
      </w:r>
    </w:p>
    <w:p w:rsidR="00106FC5" w:rsidRPr="007E08A3" w:rsidRDefault="00986815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Толығырақ мәліметтер 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 Энергетика министрлігі және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«Қазгидромет»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РМК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сайт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тар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ында енгізілетін ақпараттық бюлетенінде жарияланады.</w:t>
      </w:r>
    </w:p>
    <w:sectPr w:rsidR="00106FC5" w:rsidRPr="007E08A3" w:rsidSect="00436C60">
      <w:pgSz w:w="11906" w:h="16838"/>
      <w:pgMar w:top="709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CC2" w:rsidRDefault="00102CC2" w:rsidP="0074420A">
      <w:pPr>
        <w:spacing w:after="0" w:line="240" w:lineRule="auto"/>
      </w:pPr>
      <w:r>
        <w:separator/>
      </w:r>
    </w:p>
  </w:endnote>
  <w:endnote w:type="continuationSeparator" w:id="1">
    <w:p w:rsidR="00102CC2" w:rsidRDefault="00102CC2" w:rsidP="007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CC2" w:rsidRDefault="00102CC2" w:rsidP="0074420A">
      <w:pPr>
        <w:spacing w:after="0" w:line="240" w:lineRule="auto"/>
      </w:pPr>
      <w:r>
        <w:separator/>
      </w:r>
    </w:p>
  </w:footnote>
  <w:footnote w:type="continuationSeparator" w:id="1">
    <w:p w:rsidR="00102CC2" w:rsidRDefault="00102CC2" w:rsidP="0074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279"/>
    <w:multiLevelType w:val="hybridMultilevel"/>
    <w:tmpl w:val="0308821C"/>
    <w:lvl w:ilvl="0" w:tplc="3AC63E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E1506E"/>
    <w:multiLevelType w:val="hybridMultilevel"/>
    <w:tmpl w:val="4BCAE8A8"/>
    <w:lvl w:ilvl="0" w:tplc="34700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7B98"/>
    <w:multiLevelType w:val="hybridMultilevel"/>
    <w:tmpl w:val="1E86841C"/>
    <w:lvl w:ilvl="0" w:tplc="7C6E1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359B"/>
    <w:multiLevelType w:val="hybridMultilevel"/>
    <w:tmpl w:val="33F0DA4A"/>
    <w:lvl w:ilvl="0" w:tplc="C7162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80C00"/>
    <w:multiLevelType w:val="hybridMultilevel"/>
    <w:tmpl w:val="A5E6D382"/>
    <w:lvl w:ilvl="0" w:tplc="21E818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0C52F0"/>
    <w:multiLevelType w:val="hybridMultilevel"/>
    <w:tmpl w:val="E8743764"/>
    <w:lvl w:ilvl="0" w:tplc="4074F2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8713C6A"/>
    <w:multiLevelType w:val="hybridMultilevel"/>
    <w:tmpl w:val="73FC1C12"/>
    <w:lvl w:ilvl="0" w:tplc="53F0A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E06A8"/>
    <w:multiLevelType w:val="hybridMultilevel"/>
    <w:tmpl w:val="C29C722C"/>
    <w:lvl w:ilvl="0" w:tplc="B9822A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AAA4B2C"/>
    <w:multiLevelType w:val="hybridMultilevel"/>
    <w:tmpl w:val="4422265E"/>
    <w:lvl w:ilvl="0" w:tplc="FA10B9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8E94F43"/>
    <w:multiLevelType w:val="hybridMultilevel"/>
    <w:tmpl w:val="B3D8EFD2"/>
    <w:lvl w:ilvl="0" w:tplc="2984F7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9F86132"/>
    <w:multiLevelType w:val="hybridMultilevel"/>
    <w:tmpl w:val="37F66296"/>
    <w:lvl w:ilvl="0" w:tplc="41D4D48A">
      <w:start w:val="2015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16C"/>
    <w:rsid w:val="00005DB3"/>
    <w:rsid w:val="00021A18"/>
    <w:rsid w:val="000355DF"/>
    <w:rsid w:val="000411FD"/>
    <w:rsid w:val="0005158C"/>
    <w:rsid w:val="00066C57"/>
    <w:rsid w:val="00080D6E"/>
    <w:rsid w:val="00085A85"/>
    <w:rsid w:val="00092202"/>
    <w:rsid w:val="00093071"/>
    <w:rsid w:val="000B0345"/>
    <w:rsid w:val="000B0A2F"/>
    <w:rsid w:val="000D177B"/>
    <w:rsid w:val="000F45E8"/>
    <w:rsid w:val="00102CC2"/>
    <w:rsid w:val="00102F89"/>
    <w:rsid w:val="00105635"/>
    <w:rsid w:val="00106FC5"/>
    <w:rsid w:val="00110DDD"/>
    <w:rsid w:val="00133145"/>
    <w:rsid w:val="00134CDB"/>
    <w:rsid w:val="00141EEE"/>
    <w:rsid w:val="00152C09"/>
    <w:rsid w:val="001A4DFB"/>
    <w:rsid w:val="001A6819"/>
    <w:rsid w:val="001E02D3"/>
    <w:rsid w:val="001F7BBB"/>
    <w:rsid w:val="00200506"/>
    <w:rsid w:val="00207D11"/>
    <w:rsid w:val="00214F78"/>
    <w:rsid w:val="002150F1"/>
    <w:rsid w:val="00215915"/>
    <w:rsid w:val="00217D60"/>
    <w:rsid w:val="002229F5"/>
    <w:rsid w:val="00240FD4"/>
    <w:rsid w:val="002423E3"/>
    <w:rsid w:val="00275E5B"/>
    <w:rsid w:val="002934A6"/>
    <w:rsid w:val="00293AD4"/>
    <w:rsid w:val="00294FEA"/>
    <w:rsid w:val="00295DC2"/>
    <w:rsid w:val="00297C00"/>
    <w:rsid w:val="002A4A24"/>
    <w:rsid w:val="002A52BD"/>
    <w:rsid w:val="002A675A"/>
    <w:rsid w:val="002C3057"/>
    <w:rsid w:val="002C39CF"/>
    <w:rsid w:val="002E045D"/>
    <w:rsid w:val="002F4944"/>
    <w:rsid w:val="002F73BD"/>
    <w:rsid w:val="002F73CC"/>
    <w:rsid w:val="00301546"/>
    <w:rsid w:val="00301A80"/>
    <w:rsid w:val="0032042C"/>
    <w:rsid w:val="00347147"/>
    <w:rsid w:val="00365A99"/>
    <w:rsid w:val="00367340"/>
    <w:rsid w:val="0037176E"/>
    <w:rsid w:val="00371FE8"/>
    <w:rsid w:val="00373FB4"/>
    <w:rsid w:val="00374163"/>
    <w:rsid w:val="00381393"/>
    <w:rsid w:val="003A1013"/>
    <w:rsid w:val="003B61D3"/>
    <w:rsid w:val="003C181D"/>
    <w:rsid w:val="003C20E2"/>
    <w:rsid w:val="003D7F8E"/>
    <w:rsid w:val="003E62B9"/>
    <w:rsid w:val="003E6D95"/>
    <w:rsid w:val="003F02B3"/>
    <w:rsid w:val="00412221"/>
    <w:rsid w:val="00420FD4"/>
    <w:rsid w:val="004246AC"/>
    <w:rsid w:val="00430DC2"/>
    <w:rsid w:val="00433D44"/>
    <w:rsid w:val="00436589"/>
    <w:rsid w:val="00436C60"/>
    <w:rsid w:val="00437F98"/>
    <w:rsid w:val="00460093"/>
    <w:rsid w:val="00462BFF"/>
    <w:rsid w:val="004672BC"/>
    <w:rsid w:val="0047062A"/>
    <w:rsid w:val="00477ACD"/>
    <w:rsid w:val="00477B44"/>
    <w:rsid w:val="004821F2"/>
    <w:rsid w:val="004A0554"/>
    <w:rsid w:val="004B3277"/>
    <w:rsid w:val="004B617F"/>
    <w:rsid w:val="004C3FA1"/>
    <w:rsid w:val="004C5703"/>
    <w:rsid w:val="004C775F"/>
    <w:rsid w:val="005227BA"/>
    <w:rsid w:val="00526AE3"/>
    <w:rsid w:val="005352A9"/>
    <w:rsid w:val="00544CEA"/>
    <w:rsid w:val="005470FB"/>
    <w:rsid w:val="00552036"/>
    <w:rsid w:val="00554C82"/>
    <w:rsid w:val="005555A7"/>
    <w:rsid w:val="00571B75"/>
    <w:rsid w:val="00573658"/>
    <w:rsid w:val="00575BFD"/>
    <w:rsid w:val="00582D5F"/>
    <w:rsid w:val="00583A65"/>
    <w:rsid w:val="00584D7D"/>
    <w:rsid w:val="00591247"/>
    <w:rsid w:val="00596C78"/>
    <w:rsid w:val="005A768E"/>
    <w:rsid w:val="005B3FBF"/>
    <w:rsid w:val="005D0DEE"/>
    <w:rsid w:val="005F5C37"/>
    <w:rsid w:val="005F635C"/>
    <w:rsid w:val="005F70E8"/>
    <w:rsid w:val="0060224A"/>
    <w:rsid w:val="00622AFF"/>
    <w:rsid w:val="00622C20"/>
    <w:rsid w:val="00641AB2"/>
    <w:rsid w:val="00656A50"/>
    <w:rsid w:val="00664865"/>
    <w:rsid w:val="006704F5"/>
    <w:rsid w:val="00672B66"/>
    <w:rsid w:val="006A7693"/>
    <w:rsid w:val="006B0AC8"/>
    <w:rsid w:val="006B53BA"/>
    <w:rsid w:val="006B6B5F"/>
    <w:rsid w:val="006D00F8"/>
    <w:rsid w:val="006D1151"/>
    <w:rsid w:val="006D7C9C"/>
    <w:rsid w:val="006E04AB"/>
    <w:rsid w:val="006F71CB"/>
    <w:rsid w:val="0070199D"/>
    <w:rsid w:val="007078C7"/>
    <w:rsid w:val="00726298"/>
    <w:rsid w:val="00732CEB"/>
    <w:rsid w:val="0073429C"/>
    <w:rsid w:val="00741A82"/>
    <w:rsid w:val="0074420A"/>
    <w:rsid w:val="0074498B"/>
    <w:rsid w:val="00755EEC"/>
    <w:rsid w:val="00756A1C"/>
    <w:rsid w:val="00767CDC"/>
    <w:rsid w:val="00776298"/>
    <w:rsid w:val="00780B49"/>
    <w:rsid w:val="007C6B14"/>
    <w:rsid w:val="007E08A3"/>
    <w:rsid w:val="00806F51"/>
    <w:rsid w:val="00812C0E"/>
    <w:rsid w:val="00824094"/>
    <w:rsid w:val="00844C15"/>
    <w:rsid w:val="00850DB8"/>
    <w:rsid w:val="00851065"/>
    <w:rsid w:val="00862D8A"/>
    <w:rsid w:val="00872FFF"/>
    <w:rsid w:val="00883399"/>
    <w:rsid w:val="008A580F"/>
    <w:rsid w:val="008B4239"/>
    <w:rsid w:val="008B57FE"/>
    <w:rsid w:val="008C0F57"/>
    <w:rsid w:val="008C2986"/>
    <w:rsid w:val="008C607A"/>
    <w:rsid w:val="008E20DE"/>
    <w:rsid w:val="008E3954"/>
    <w:rsid w:val="008F19B5"/>
    <w:rsid w:val="00907C25"/>
    <w:rsid w:val="00937DA7"/>
    <w:rsid w:val="00940411"/>
    <w:rsid w:val="00942DA4"/>
    <w:rsid w:val="00943382"/>
    <w:rsid w:val="0095256A"/>
    <w:rsid w:val="0095456B"/>
    <w:rsid w:val="00962783"/>
    <w:rsid w:val="0096331B"/>
    <w:rsid w:val="00967987"/>
    <w:rsid w:val="00983387"/>
    <w:rsid w:val="00984B0B"/>
    <w:rsid w:val="00986815"/>
    <w:rsid w:val="009917C5"/>
    <w:rsid w:val="00996CF2"/>
    <w:rsid w:val="009A0688"/>
    <w:rsid w:val="009A1F4B"/>
    <w:rsid w:val="009B316C"/>
    <w:rsid w:val="009B3EFB"/>
    <w:rsid w:val="009E6AB8"/>
    <w:rsid w:val="009F32A7"/>
    <w:rsid w:val="00A02551"/>
    <w:rsid w:val="00A07011"/>
    <w:rsid w:val="00A30385"/>
    <w:rsid w:val="00A36E17"/>
    <w:rsid w:val="00A60CC4"/>
    <w:rsid w:val="00A873F8"/>
    <w:rsid w:val="00A87AAF"/>
    <w:rsid w:val="00AD4F03"/>
    <w:rsid w:val="00AE3857"/>
    <w:rsid w:val="00AE42F3"/>
    <w:rsid w:val="00AE7AC6"/>
    <w:rsid w:val="00B05995"/>
    <w:rsid w:val="00B24172"/>
    <w:rsid w:val="00B30F2A"/>
    <w:rsid w:val="00B33831"/>
    <w:rsid w:val="00B657F8"/>
    <w:rsid w:val="00B679EF"/>
    <w:rsid w:val="00B91F95"/>
    <w:rsid w:val="00BA0651"/>
    <w:rsid w:val="00BA13E6"/>
    <w:rsid w:val="00BB1164"/>
    <w:rsid w:val="00BB191B"/>
    <w:rsid w:val="00BC69AD"/>
    <w:rsid w:val="00BD1AF4"/>
    <w:rsid w:val="00BD78DB"/>
    <w:rsid w:val="00BE0451"/>
    <w:rsid w:val="00BE3EB2"/>
    <w:rsid w:val="00BE63C7"/>
    <w:rsid w:val="00BF255A"/>
    <w:rsid w:val="00BF4308"/>
    <w:rsid w:val="00C2169E"/>
    <w:rsid w:val="00C45056"/>
    <w:rsid w:val="00C53148"/>
    <w:rsid w:val="00CA5D3A"/>
    <w:rsid w:val="00CA6091"/>
    <w:rsid w:val="00CB51EC"/>
    <w:rsid w:val="00CB6DF9"/>
    <w:rsid w:val="00CC19CA"/>
    <w:rsid w:val="00CE16AB"/>
    <w:rsid w:val="00CF2DFD"/>
    <w:rsid w:val="00CF3B7C"/>
    <w:rsid w:val="00D00DC7"/>
    <w:rsid w:val="00D02BEA"/>
    <w:rsid w:val="00D03293"/>
    <w:rsid w:val="00D0695F"/>
    <w:rsid w:val="00D1033E"/>
    <w:rsid w:val="00D12A39"/>
    <w:rsid w:val="00D35DD9"/>
    <w:rsid w:val="00D421C1"/>
    <w:rsid w:val="00D44A66"/>
    <w:rsid w:val="00D54DF9"/>
    <w:rsid w:val="00D700D6"/>
    <w:rsid w:val="00D74FB3"/>
    <w:rsid w:val="00D76C20"/>
    <w:rsid w:val="00D86759"/>
    <w:rsid w:val="00D9544C"/>
    <w:rsid w:val="00DB37A3"/>
    <w:rsid w:val="00DB4E58"/>
    <w:rsid w:val="00DB7604"/>
    <w:rsid w:val="00DD0377"/>
    <w:rsid w:val="00DD0396"/>
    <w:rsid w:val="00DD123B"/>
    <w:rsid w:val="00DF3FAF"/>
    <w:rsid w:val="00DF7006"/>
    <w:rsid w:val="00E018CD"/>
    <w:rsid w:val="00E0718A"/>
    <w:rsid w:val="00E1290F"/>
    <w:rsid w:val="00E15DC5"/>
    <w:rsid w:val="00E25581"/>
    <w:rsid w:val="00E56871"/>
    <w:rsid w:val="00E63E38"/>
    <w:rsid w:val="00E65C6F"/>
    <w:rsid w:val="00E70344"/>
    <w:rsid w:val="00E80CC7"/>
    <w:rsid w:val="00EA7584"/>
    <w:rsid w:val="00EB577F"/>
    <w:rsid w:val="00EC23CA"/>
    <w:rsid w:val="00EC2B3C"/>
    <w:rsid w:val="00EE0421"/>
    <w:rsid w:val="00EE0C9E"/>
    <w:rsid w:val="00EE236C"/>
    <w:rsid w:val="00EE2849"/>
    <w:rsid w:val="00EF05AF"/>
    <w:rsid w:val="00EF45D5"/>
    <w:rsid w:val="00F1568B"/>
    <w:rsid w:val="00F17810"/>
    <w:rsid w:val="00F4771E"/>
    <w:rsid w:val="00F863E6"/>
    <w:rsid w:val="00FA129F"/>
    <w:rsid w:val="00FA28F0"/>
    <w:rsid w:val="00FB3A31"/>
    <w:rsid w:val="00FD39D8"/>
    <w:rsid w:val="00FD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2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2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E045D"/>
    <w:pPr>
      <w:ind w:left="720"/>
      <w:contextualSpacing/>
    </w:pPr>
  </w:style>
  <w:style w:type="paragraph" w:customStyle="1" w:styleId="212">
    <w:name w:val="Основной текст с отступом 212"/>
    <w:basedOn w:val="a"/>
    <w:uiPriority w:val="99"/>
    <w:rsid w:val="002150F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eastAsia="en-US" w:bidi="en-US"/>
    </w:rPr>
  </w:style>
  <w:style w:type="character" w:customStyle="1" w:styleId="FontStyle204">
    <w:name w:val="Font Style204"/>
    <w:rsid w:val="00672B6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9;&#1087;&#1088;&#1072;&#1074;&#1082;&#1072;%20&#1073;&#1102;&#1083;&#1083;&#1077;&#1090;&#1077;&#1085;&#1100;\2015\&#1080;&#1102;&#1083;&#1100;\&#1043;&#1088;&#1072;&#1092;&#1080;&#1082;%20&#1057;&#1048;%20%20&#1080;%20&#1053;&#1055;%20&#1084;&#1072;&#1081;%202015%20&#1075;&#1086;&#1076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9;&#1087;&#1088;&#1072;&#1074;&#1082;&#1072;%20&#1073;&#1102;&#1083;&#1083;&#1077;&#1090;&#1077;&#1085;&#1100;\2015\&#1080;&#1102;&#1083;&#1100;\&#1043;&#1088;&#1072;&#1092;&#1080;&#1082;%20&#1057;&#1048;%20%20&#1080;%20&#1053;&#1055;%20&#1084;&#1072;&#1081;%202015%20&#1075;&#1086;&#1076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9;&#1087;&#1088;&#1072;&#1074;&#1082;&#1072;%20&#1073;&#1102;&#1083;&#1083;&#1077;&#1090;&#1077;&#1085;&#1100;\2015\&#1080;&#1102;&#1085;&#1100;\&#1043;&#1088;&#1072;&#1092;&#1080;&#1082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9;&#1087;&#1088;&#1072;&#1074;&#1082;&#1072;%20&#1073;&#1102;&#1083;&#1083;&#1077;&#1090;&#1077;&#1085;&#1100;\2015\&#1080;&#1102;&#1085;&#1100;\&#1043;&#1088;&#1072;&#1092;&#1080;&#1082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cat>
            <c:strRef>
              <c:f>'июль 15'!$K$2:$K$43</c:f>
              <c:strCache>
                <c:ptCount val="42"/>
                <c:pt idx="0">
                  <c:v>Төретам к.</c:v>
                </c:pt>
                <c:pt idx="1">
                  <c:v>Ақсу</c:v>
                </c:pt>
                <c:pt idx="2">
                  <c:v>Березовка к.</c:v>
                </c:pt>
                <c:pt idx="3">
                  <c:v>Жаңаөзен</c:v>
                </c:pt>
                <c:pt idx="4">
                  <c:v>Кеңтау</c:v>
                </c:pt>
                <c:pt idx="5">
                  <c:v>Бейнеу к.</c:v>
                </c:pt>
                <c:pt idx="6">
                  <c:v>Қаратау</c:v>
                </c:pt>
                <c:pt idx="7">
                  <c:v>Ақсай</c:v>
                </c:pt>
                <c:pt idx="8">
                  <c:v>Қордай к.</c:v>
                </c:pt>
                <c:pt idx="9">
                  <c:v>ЩБДА</c:v>
                </c:pt>
                <c:pt idx="10">
                  <c:v>Рудный</c:v>
                </c:pt>
                <c:pt idx="11">
                  <c:v>Степногорск</c:v>
                </c:pt>
                <c:pt idx="12">
                  <c:v>Екібастұз</c:v>
                </c:pt>
                <c:pt idx="13">
                  <c:v>Қызылорда</c:v>
                </c:pt>
                <c:pt idx="14">
                  <c:v>Көкшетау</c:v>
                </c:pt>
                <c:pt idx="15">
                  <c:v>Орал</c:v>
                </c:pt>
                <c:pt idx="16">
                  <c:v>Январцево к.</c:v>
                </c:pt>
                <c:pt idx="17">
                  <c:v>Семей</c:v>
                </c:pt>
                <c:pt idx="18">
                  <c:v>Ақтау</c:v>
                </c:pt>
                <c:pt idx="19">
                  <c:v>Қарабалық к.</c:v>
                </c:pt>
                <c:pt idx="20">
                  <c:v>Бурабай КФМС</c:v>
                </c:pt>
                <c:pt idx="21">
                  <c:v>Құлсары </c:v>
                </c:pt>
                <c:pt idx="22">
                  <c:v>Глубокое к.</c:v>
                </c:pt>
                <c:pt idx="23">
                  <c:v>Риддер</c:v>
                </c:pt>
                <c:pt idx="24">
                  <c:v>Қарағанды</c:v>
                </c:pt>
                <c:pt idx="25">
                  <c:v>Теміртау</c:v>
                </c:pt>
                <c:pt idx="26">
                  <c:v>Тараз</c:v>
                </c:pt>
                <c:pt idx="27">
                  <c:v>Жанатас</c:v>
                </c:pt>
                <c:pt idx="28">
                  <c:v>Түркістан</c:v>
                </c:pt>
                <c:pt idx="29">
                  <c:v>Қостанай</c:v>
                </c:pt>
                <c:pt idx="30">
                  <c:v>Шу</c:v>
                </c:pt>
                <c:pt idx="31">
                  <c:v>Талдықорған</c:v>
                </c:pt>
                <c:pt idx="32">
                  <c:v>Шымкент </c:v>
                </c:pt>
                <c:pt idx="33">
                  <c:v>Жезқазған</c:v>
                </c:pt>
                <c:pt idx="34">
                  <c:v>Петропавл</c:v>
                </c:pt>
                <c:pt idx="35">
                  <c:v>Атырау</c:v>
                </c:pt>
                <c:pt idx="36">
                  <c:v>Алматы</c:v>
                </c:pt>
                <c:pt idx="37">
                  <c:v>Павлодар </c:v>
                </c:pt>
                <c:pt idx="38">
                  <c:v>Өскемен</c:v>
                </c:pt>
                <c:pt idx="39">
                  <c:v>Балқаш</c:v>
                </c:pt>
                <c:pt idx="40">
                  <c:v>Ақтөбе</c:v>
                </c:pt>
                <c:pt idx="41">
                  <c:v>Астана</c:v>
                </c:pt>
              </c:strCache>
            </c:strRef>
          </c:cat>
          <c:val>
            <c:numRef>
              <c:f>'июль 15'!$L$2:$L$43</c:f>
              <c:numCache>
                <c:formatCode>General</c:formatCode>
                <c:ptCount val="42"/>
                <c:pt idx="0">
                  <c:v>0.4</c:v>
                </c:pt>
                <c:pt idx="1">
                  <c:v>0.70000000000000029</c:v>
                </c:pt>
                <c:pt idx="2">
                  <c:v>0.70000000000000029</c:v>
                </c:pt>
                <c:pt idx="3">
                  <c:v>0.9</c:v>
                </c:pt>
                <c:pt idx="4">
                  <c:v>0.9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1.2</c:v>
                </c:pt>
                <c:pt idx="8">
                  <c:v>1.2</c:v>
                </c:pt>
                <c:pt idx="9">
                  <c:v>1.3</c:v>
                </c:pt>
                <c:pt idx="10">
                  <c:v>1.5</c:v>
                </c:pt>
                <c:pt idx="11">
                  <c:v>1.8</c:v>
                </c:pt>
                <c:pt idx="12">
                  <c:v>1.8</c:v>
                </c:pt>
                <c:pt idx="13">
                  <c:v>1.1000000000000001</c:v>
                </c:pt>
                <c:pt idx="14">
                  <c:v>2.2000000000000002</c:v>
                </c:pt>
                <c:pt idx="15">
                  <c:v>2.5</c:v>
                </c:pt>
                <c:pt idx="16">
                  <c:v>2.5</c:v>
                </c:pt>
                <c:pt idx="17">
                  <c:v>2.6</c:v>
                </c:pt>
                <c:pt idx="18">
                  <c:v>4.0999999999999996</c:v>
                </c:pt>
                <c:pt idx="19">
                  <c:v>4.4000000000000004</c:v>
                </c:pt>
                <c:pt idx="20">
                  <c:v>4.7</c:v>
                </c:pt>
                <c:pt idx="21">
                  <c:v>4.8</c:v>
                </c:pt>
                <c:pt idx="22">
                  <c:v>1.9000000000000001</c:v>
                </c:pt>
                <c:pt idx="23">
                  <c:v>4.3</c:v>
                </c:pt>
                <c:pt idx="24">
                  <c:v>5.5</c:v>
                </c:pt>
                <c:pt idx="25">
                  <c:v>5.8</c:v>
                </c:pt>
                <c:pt idx="26">
                  <c:v>5.9</c:v>
                </c:pt>
                <c:pt idx="27">
                  <c:v>6.1</c:v>
                </c:pt>
                <c:pt idx="28">
                  <c:v>6.7</c:v>
                </c:pt>
                <c:pt idx="29">
                  <c:v>6.9</c:v>
                </c:pt>
                <c:pt idx="30">
                  <c:v>7.2</c:v>
                </c:pt>
                <c:pt idx="31">
                  <c:v>7.5</c:v>
                </c:pt>
                <c:pt idx="32">
                  <c:v>8.1</c:v>
                </c:pt>
                <c:pt idx="33">
                  <c:v>8.4</c:v>
                </c:pt>
                <c:pt idx="34">
                  <c:v>9</c:v>
                </c:pt>
                <c:pt idx="35">
                  <c:v>9.5</c:v>
                </c:pt>
                <c:pt idx="36">
                  <c:v>4.5999999999999996</c:v>
                </c:pt>
                <c:pt idx="37">
                  <c:v>5.4</c:v>
                </c:pt>
                <c:pt idx="38">
                  <c:v>5</c:v>
                </c:pt>
                <c:pt idx="39">
                  <c:v>11.6</c:v>
                </c:pt>
                <c:pt idx="40">
                  <c:v>13.8</c:v>
                </c:pt>
                <c:pt idx="41">
                  <c:v>23.9</c:v>
                </c:pt>
              </c:numCache>
            </c:numRef>
          </c:val>
        </c:ser>
        <c:gapWidth val="182"/>
        <c:axId val="61853696"/>
        <c:axId val="61855232"/>
      </c:barChart>
      <c:catAx>
        <c:axId val="618536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1855232"/>
        <c:crosses val="autoZero"/>
        <c:auto val="1"/>
        <c:lblAlgn val="ctr"/>
        <c:lblOffset val="100"/>
      </c:catAx>
      <c:valAx>
        <c:axId val="618552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1853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098720292504591"/>
          <c:y val="6.21827411167514E-2"/>
          <c:w val="0.76416819012797077"/>
          <c:h val="0.89974619289340163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cat>
            <c:strRef>
              <c:f>'июль 15'!$K$48:$K$89</c:f>
              <c:strCache>
                <c:ptCount val="42"/>
                <c:pt idx="0">
                  <c:v>Төретам к.</c:v>
                </c:pt>
                <c:pt idx="1">
                  <c:v>Ақсу</c:v>
                </c:pt>
                <c:pt idx="2">
                  <c:v>Березовка к.</c:v>
                </c:pt>
                <c:pt idx="3">
                  <c:v>Жаңаөзен</c:v>
                </c:pt>
                <c:pt idx="4">
                  <c:v>Кеңтау</c:v>
                </c:pt>
                <c:pt idx="5">
                  <c:v>Бейнеу к.</c:v>
                </c:pt>
                <c:pt idx="6">
                  <c:v>Қаратау</c:v>
                </c:pt>
                <c:pt idx="7">
                  <c:v>Ақсай</c:v>
                </c:pt>
                <c:pt idx="8">
                  <c:v>Қордай к.</c:v>
                </c:pt>
                <c:pt idx="9">
                  <c:v>ЩБДА</c:v>
                </c:pt>
                <c:pt idx="10">
                  <c:v>Рудный</c:v>
                </c:pt>
                <c:pt idx="11">
                  <c:v>Степногорск</c:v>
                </c:pt>
                <c:pt idx="12">
                  <c:v>Екібастұз</c:v>
                </c:pt>
                <c:pt idx="13">
                  <c:v>Қызылорда</c:v>
                </c:pt>
                <c:pt idx="14">
                  <c:v>Көкшетау</c:v>
                </c:pt>
                <c:pt idx="15">
                  <c:v>Орал</c:v>
                </c:pt>
                <c:pt idx="16">
                  <c:v>Январцево к.</c:v>
                </c:pt>
                <c:pt idx="17">
                  <c:v>Семей</c:v>
                </c:pt>
                <c:pt idx="18">
                  <c:v>Ақтау</c:v>
                </c:pt>
                <c:pt idx="19">
                  <c:v>Қарабалық к.</c:v>
                </c:pt>
                <c:pt idx="20">
                  <c:v>Бурабай КФМС</c:v>
                </c:pt>
                <c:pt idx="21">
                  <c:v>Құлсары </c:v>
                </c:pt>
                <c:pt idx="22">
                  <c:v>Глубокое к.</c:v>
                </c:pt>
                <c:pt idx="23">
                  <c:v>Риддер</c:v>
                </c:pt>
                <c:pt idx="24">
                  <c:v>Қарағанды</c:v>
                </c:pt>
                <c:pt idx="25">
                  <c:v>Теміртау</c:v>
                </c:pt>
                <c:pt idx="26">
                  <c:v>Тараз</c:v>
                </c:pt>
                <c:pt idx="27">
                  <c:v>Жанатас</c:v>
                </c:pt>
                <c:pt idx="28">
                  <c:v>Түркістан</c:v>
                </c:pt>
                <c:pt idx="29">
                  <c:v>Қостанай</c:v>
                </c:pt>
                <c:pt idx="30">
                  <c:v>Шу</c:v>
                </c:pt>
                <c:pt idx="31">
                  <c:v>Талдықорған</c:v>
                </c:pt>
                <c:pt idx="32">
                  <c:v>Шымкент </c:v>
                </c:pt>
                <c:pt idx="33">
                  <c:v>Жезқазған</c:v>
                </c:pt>
                <c:pt idx="34">
                  <c:v>Петропавл</c:v>
                </c:pt>
                <c:pt idx="35">
                  <c:v>Атырау</c:v>
                </c:pt>
                <c:pt idx="36">
                  <c:v>Алматы</c:v>
                </c:pt>
                <c:pt idx="37">
                  <c:v>Павлодар </c:v>
                </c:pt>
                <c:pt idx="38">
                  <c:v>Өскемен</c:v>
                </c:pt>
                <c:pt idx="39">
                  <c:v>Балқаш</c:v>
                </c:pt>
                <c:pt idx="40">
                  <c:v>Ақтөбе</c:v>
                </c:pt>
                <c:pt idx="41">
                  <c:v>Астана</c:v>
                </c:pt>
              </c:strCache>
            </c:strRef>
          </c:cat>
          <c:val>
            <c:numRef>
              <c:f>'июль 15'!$L$48:$L$89</c:f>
              <c:numCache>
                <c:formatCode>General</c:formatCode>
                <c:ptCount val="4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0.1</c:v>
                </c:pt>
                <c:pt idx="7">
                  <c:v>0.1</c:v>
                </c:pt>
                <c:pt idx="8">
                  <c:v>2.2999999999999998</c:v>
                </c:pt>
                <c:pt idx="9">
                  <c:v>0</c:v>
                </c:pt>
                <c:pt idx="10">
                  <c:v>0.60000000000000031</c:v>
                </c:pt>
                <c:pt idx="11">
                  <c:v>1.9000000000000001</c:v>
                </c:pt>
                <c:pt idx="12">
                  <c:v>10.3</c:v>
                </c:pt>
                <c:pt idx="13">
                  <c:v>10.3</c:v>
                </c:pt>
                <c:pt idx="14">
                  <c:v>12.8</c:v>
                </c:pt>
                <c:pt idx="15">
                  <c:v>0.1</c:v>
                </c:pt>
                <c:pt idx="16">
                  <c:v>5.7</c:v>
                </c:pt>
                <c:pt idx="17">
                  <c:v>17.3</c:v>
                </c:pt>
                <c:pt idx="18">
                  <c:v>2.9</c:v>
                </c:pt>
                <c:pt idx="19">
                  <c:v>0.9</c:v>
                </c:pt>
                <c:pt idx="20">
                  <c:v>0.2</c:v>
                </c:pt>
                <c:pt idx="21">
                  <c:v>0.70000000000000029</c:v>
                </c:pt>
                <c:pt idx="22">
                  <c:v>43.4</c:v>
                </c:pt>
                <c:pt idx="23">
                  <c:v>28.7</c:v>
                </c:pt>
                <c:pt idx="24">
                  <c:v>13.5</c:v>
                </c:pt>
                <c:pt idx="25">
                  <c:v>16.7</c:v>
                </c:pt>
                <c:pt idx="26">
                  <c:v>38.5</c:v>
                </c:pt>
                <c:pt idx="27">
                  <c:v>20.6</c:v>
                </c:pt>
                <c:pt idx="28">
                  <c:v>23.5</c:v>
                </c:pt>
                <c:pt idx="29">
                  <c:v>45.4</c:v>
                </c:pt>
                <c:pt idx="30">
                  <c:v>0.60000000000000031</c:v>
                </c:pt>
                <c:pt idx="31">
                  <c:v>5.8</c:v>
                </c:pt>
                <c:pt idx="32">
                  <c:v>19.2</c:v>
                </c:pt>
                <c:pt idx="33">
                  <c:v>38.5</c:v>
                </c:pt>
                <c:pt idx="34">
                  <c:v>0.8</c:v>
                </c:pt>
                <c:pt idx="35">
                  <c:v>23.1</c:v>
                </c:pt>
                <c:pt idx="36">
                  <c:v>93.6</c:v>
                </c:pt>
                <c:pt idx="37">
                  <c:v>57.7</c:v>
                </c:pt>
                <c:pt idx="38">
                  <c:v>52.1</c:v>
                </c:pt>
                <c:pt idx="39">
                  <c:v>30.8</c:v>
                </c:pt>
                <c:pt idx="40">
                  <c:v>9</c:v>
                </c:pt>
                <c:pt idx="41">
                  <c:v>75.599999999999994</c:v>
                </c:pt>
              </c:numCache>
            </c:numRef>
          </c:val>
        </c:ser>
        <c:gapWidth val="182"/>
        <c:axId val="61920000"/>
        <c:axId val="61921536"/>
      </c:barChart>
      <c:catAx>
        <c:axId val="619200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1921536"/>
        <c:crosses val="autoZero"/>
        <c:auto val="1"/>
        <c:lblAlgn val="ctr"/>
        <c:lblOffset val="100"/>
      </c:catAx>
      <c:valAx>
        <c:axId val="619215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1920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'июнь 2015'!$M$3:$M$54</c:f>
              <c:strCache>
                <c:ptCount val="52"/>
                <c:pt idx="0">
                  <c:v>Қара Ертіс ө. (ШҚО)</c:v>
                </c:pt>
                <c:pt idx="1">
                  <c:v>Ертіс ө. (ШҚО)</c:v>
                </c:pt>
                <c:pt idx="2">
                  <c:v>Ертіс ө. (Павлодар облысы)</c:v>
                </c:pt>
                <c:pt idx="3">
                  <c:v>Буқтырма ө. (ШҚО)</c:v>
                </c:pt>
                <c:pt idx="4">
                  <c:v>Брекса ө. (ШҚО) </c:v>
                </c:pt>
                <c:pt idx="5">
                  <c:v>Тихая ө. (ШҚО)</c:v>
                </c:pt>
                <c:pt idx="6">
                  <c:v>Үлбі ө. (ШҚО) </c:v>
                </c:pt>
                <c:pt idx="7">
                  <c:v>Глубочанка өз. (ШҚО)</c:v>
                </c:pt>
                <c:pt idx="8">
                  <c:v>Красноярка өз. (ШҚО)</c:v>
                </c:pt>
                <c:pt idx="9">
                  <c:v>Оба өз. (ШҚО)</c:v>
                </c:pt>
                <c:pt idx="10">
                  <c:v>Емел өз. (ШҚО)</c:v>
                </c:pt>
                <c:pt idx="11">
                  <c:v>Қиғаш өз. (Атырау облысы)</c:v>
                </c:pt>
                <c:pt idx="12">
                  <c:v>Жайық өз. (Атырау облысы)</c:v>
                </c:pt>
                <c:pt idx="13">
                  <c:v>Шаронова өз. (Атырау облысы)</c:v>
                </c:pt>
                <c:pt idx="14">
                  <c:v>Ембі өз. (Атырау облысы)</c:v>
                </c:pt>
                <c:pt idx="15">
                  <c:v>Жайық өз. (БҚО)</c:v>
                </c:pt>
                <c:pt idx="16">
                  <c:v>Шаған өз. (БҚО)</c:v>
                </c:pt>
                <c:pt idx="17">
                  <c:v>Деркөл өз. (БҚО)</c:v>
                </c:pt>
                <c:pt idx="18">
                  <c:v>Шынгырлау өз (БҚО)</c:v>
                </c:pt>
                <c:pt idx="19">
                  <c:v>Елек өз. (Ақтөбе облысы)</c:v>
                </c:pt>
                <c:pt idx="20">
                  <c:v>Тобыл өз. (Қостанай облысы)</c:v>
                </c:pt>
                <c:pt idx="21">
                  <c:v>Әйет өз. (Қостанай облысы)</c:v>
                </c:pt>
                <c:pt idx="22">
                  <c:v>Тоғызақ өз.  (Қостанай облысы)</c:v>
                </c:pt>
                <c:pt idx="23">
                  <c:v>Есіл өз. (СҚО)</c:v>
                </c:pt>
                <c:pt idx="24">
                  <c:v>Есіл өз. (Ақмола облысы)</c:v>
                </c:pt>
                <c:pt idx="25">
                  <c:v>Ақбұлақ өз. (Ақмола облысы)</c:v>
                </c:pt>
                <c:pt idx="26">
                  <c:v>Сарыбұлақ өз. (Ақмола облысы)</c:v>
                </c:pt>
                <c:pt idx="27">
                  <c:v>Беттібұлақ өз. (Ақмола облысы)</c:v>
                </c:pt>
                <c:pt idx="28">
                  <c:v>Нұра өз. (Ақмола облысы)</c:v>
                </c:pt>
                <c:pt idx="29">
                  <c:v>Нұра өз. (Қарағанды облысы)</c:v>
                </c:pt>
                <c:pt idx="30">
                  <c:v>Қара Кенгір өз. (Қарағанды облысы)</c:v>
                </c:pt>
                <c:pt idx="31">
                  <c:v>Шерубайнұра өз. (Қарағанды облысы)</c:v>
                </c:pt>
                <c:pt idx="32">
                  <c:v>Іле өз. (Алматы облысы)</c:v>
                </c:pt>
                <c:pt idx="33">
                  <c:v>Текес өз. (Алматы облысы)</c:v>
                </c:pt>
                <c:pt idx="34">
                  <c:v>Қорғас өз. (Алматы облысы)</c:v>
                </c:pt>
                <c:pt idx="36">
                  <c:v>Есентай өз. (Алматы қ.)</c:v>
                </c:pt>
                <c:pt idx="37">
                  <c:v>Үлкен Алматы өз. (Алматы қ.)</c:v>
                </c:pt>
                <c:pt idx="38">
                  <c:v>Талас өз. (Жамбыл облысы)</c:v>
                </c:pt>
                <c:pt idx="39">
                  <c:v>Шу өз. (Жамбыл облысы)</c:v>
                </c:pt>
                <c:pt idx="40">
                  <c:v>Асса өз. (Жамбыл облысы)</c:v>
                </c:pt>
                <c:pt idx="41">
                  <c:v>Ақсу өз. (Жамбыл облысы)</c:v>
                </c:pt>
                <c:pt idx="42">
                  <c:v>Қарабалты өз. (Жамбыл облысы)</c:v>
                </c:pt>
                <c:pt idx="43">
                  <c:v>Тоқташ өз. (Жамбыл облысы)</c:v>
                </c:pt>
                <c:pt idx="44">
                  <c:v>Сарықау өз. (Жамбыл облысы)</c:v>
                </c:pt>
                <c:pt idx="45">
                  <c:v>Берікқара өз. (Жамбыл облысы)</c:v>
                </c:pt>
                <c:pt idx="46">
                  <c:v>Келес өз. (БҚО)</c:v>
                </c:pt>
                <c:pt idx="47">
                  <c:v>Бадам өз. (ОҚО)</c:v>
                </c:pt>
                <c:pt idx="48">
                  <c:v>Бөген өз. (ОҚО)</c:v>
                </c:pt>
                <c:pt idx="49">
                  <c:v>Арыс өз. (ОҚО)</c:v>
                </c:pt>
                <c:pt idx="50">
                  <c:v>Сырдария өз. (ОҚО)</c:v>
                </c:pt>
                <c:pt idx="51">
                  <c:v>Сырдария өз. (Қызылорда облысы)</c:v>
                </c:pt>
              </c:strCache>
            </c:strRef>
          </c:cat>
          <c:val>
            <c:numRef>
              <c:f>'июнь 2015'!$N$3:$N$54</c:f>
              <c:numCache>
                <c:formatCode>0.00</c:formatCode>
                <c:ptCount val="52"/>
                <c:pt idx="0">
                  <c:v>2.1</c:v>
                </c:pt>
                <c:pt idx="1">
                  <c:v>1.9000000000000001</c:v>
                </c:pt>
                <c:pt idx="2">
                  <c:v>2.6</c:v>
                </c:pt>
                <c:pt idx="3">
                  <c:v>2.27</c:v>
                </c:pt>
                <c:pt idx="4">
                  <c:v>10.79</c:v>
                </c:pt>
                <c:pt idx="5">
                  <c:v>7.2</c:v>
                </c:pt>
                <c:pt idx="6">
                  <c:v>5.0999999999999996</c:v>
                </c:pt>
                <c:pt idx="7">
                  <c:v>5.3</c:v>
                </c:pt>
                <c:pt idx="8">
                  <c:v>3.1</c:v>
                </c:pt>
                <c:pt idx="9">
                  <c:v>3.2</c:v>
                </c:pt>
                <c:pt idx="10">
                  <c:v>1.8</c:v>
                </c:pt>
                <c:pt idx="11">
                  <c:v>1.5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2.58</c:v>
                </c:pt>
                <c:pt idx="17">
                  <c:v>2.42</c:v>
                </c:pt>
                <c:pt idx="18">
                  <c:v>2.2799999999999998</c:v>
                </c:pt>
                <c:pt idx="20">
                  <c:v>4.5</c:v>
                </c:pt>
                <c:pt idx="21">
                  <c:v>5.63</c:v>
                </c:pt>
                <c:pt idx="22">
                  <c:v>1.75</c:v>
                </c:pt>
                <c:pt idx="23">
                  <c:v>0</c:v>
                </c:pt>
                <c:pt idx="24">
                  <c:v>2.4</c:v>
                </c:pt>
                <c:pt idx="25">
                  <c:v>2.06</c:v>
                </c:pt>
                <c:pt idx="26">
                  <c:v>0</c:v>
                </c:pt>
                <c:pt idx="27">
                  <c:v>1.2</c:v>
                </c:pt>
                <c:pt idx="28">
                  <c:v>1.5</c:v>
                </c:pt>
                <c:pt idx="29">
                  <c:v>0</c:v>
                </c:pt>
                <c:pt idx="30">
                  <c:v>1.49</c:v>
                </c:pt>
                <c:pt idx="31">
                  <c:v>0</c:v>
                </c:pt>
                <c:pt idx="32">
                  <c:v>6.39</c:v>
                </c:pt>
                <c:pt idx="33">
                  <c:v>2.73</c:v>
                </c:pt>
                <c:pt idx="34">
                  <c:v>3.86</c:v>
                </c:pt>
                <c:pt idx="35">
                  <c:v>10.709999999999999</c:v>
                </c:pt>
                <c:pt idx="36">
                  <c:v>3.8499999999999988</c:v>
                </c:pt>
                <c:pt idx="37">
                  <c:v>3.4099999999999997</c:v>
                </c:pt>
                <c:pt idx="38">
                  <c:v>3.53</c:v>
                </c:pt>
                <c:pt idx="39">
                  <c:v>3.9</c:v>
                </c:pt>
                <c:pt idx="40" formatCode="General">
                  <c:v>5.05</c:v>
                </c:pt>
                <c:pt idx="41" formatCode="General">
                  <c:v>5.54</c:v>
                </c:pt>
                <c:pt idx="42">
                  <c:v>4.76</c:v>
                </c:pt>
                <c:pt idx="43" formatCode="General">
                  <c:v>2.2400000000000002</c:v>
                </c:pt>
                <c:pt idx="44" formatCode="General">
                  <c:v>2.9499999999999997</c:v>
                </c:pt>
                <c:pt idx="45" formatCode="General">
                  <c:v>6.09</c:v>
                </c:pt>
                <c:pt idx="46" formatCode="General">
                  <c:v>9.9700000000000006</c:v>
                </c:pt>
                <c:pt idx="47" formatCode="General">
                  <c:v>2.2000000000000002</c:v>
                </c:pt>
                <c:pt idx="48" formatCode="General">
                  <c:v>3.9</c:v>
                </c:pt>
                <c:pt idx="49" formatCode="General">
                  <c:v>3.4499999999999997</c:v>
                </c:pt>
                <c:pt idx="50" formatCode="General">
                  <c:v>1.9000000000000001</c:v>
                </c:pt>
                <c:pt idx="51" formatCode="General">
                  <c:v>1.8</c:v>
                </c:pt>
              </c:numCache>
            </c:numRef>
          </c:val>
        </c:ser>
        <c:ser>
          <c:idx val="1"/>
          <c:order val="1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cat>
            <c:strRef>
              <c:f>'июнь 2015'!$M$3:$M$54</c:f>
              <c:strCache>
                <c:ptCount val="52"/>
                <c:pt idx="0">
                  <c:v>Қара Ертіс ө. (ШҚО)</c:v>
                </c:pt>
                <c:pt idx="1">
                  <c:v>Ертіс ө. (ШҚО)</c:v>
                </c:pt>
                <c:pt idx="2">
                  <c:v>Ертіс ө. (Павлодар облысы)</c:v>
                </c:pt>
                <c:pt idx="3">
                  <c:v>Буқтырма ө. (ШҚО)</c:v>
                </c:pt>
                <c:pt idx="4">
                  <c:v>Брекса ө. (ШҚО) </c:v>
                </c:pt>
                <c:pt idx="5">
                  <c:v>Тихая ө. (ШҚО)</c:v>
                </c:pt>
                <c:pt idx="6">
                  <c:v>Үлбі ө. (ШҚО) </c:v>
                </c:pt>
                <c:pt idx="7">
                  <c:v>Глубочанка өз. (ШҚО)</c:v>
                </c:pt>
                <c:pt idx="8">
                  <c:v>Красноярка өз. (ШҚО)</c:v>
                </c:pt>
                <c:pt idx="9">
                  <c:v>Оба өз. (ШҚО)</c:v>
                </c:pt>
                <c:pt idx="10">
                  <c:v>Емел өз. (ШҚО)</c:v>
                </c:pt>
                <c:pt idx="11">
                  <c:v>Қиғаш өз. (Атырау облысы)</c:v>
                </c:pt>
                <c:pt idx="12">
                  <c:v>Жайық өз. (Атырау облысы)</c:v>
                </c:pt>
                <c:pt idx="13">
                  <c:v>Шаронова өз. (Атырау облысы)</c:v>
                </c:pt>
                <c:pt idx="14">
                  <c:v>Ембі өз. (Атырау облысы)</c:v>
                </c:pt>
                <c:pt idx="15">
                  <c:v>Жайық өз. (БҚО)</c:v>
                </c:pt>
                <c:pt idx="16">
                  <c:v>Шаған өз. (БҚО)</c:v>
                </c:pt>
                <c:pt idx="17">
                  <c:v>Деркөл өз. (БҚО)</c:v>
                </c:pt>
                <c:pt idx="18">
                  <c:v>Шынгырлау өз (БҚО)</c:v>
                </c:pt>
                <c:pt idx="19">
                  <c:v>Елек өз. (Ақтөбе облысы)</c:v>
                </c:pt>
                <c:pt idx="20">
                  <c:v>Тобыл өз. (Қостанай облысы)</c:v>
                </c:pt>
                <c:pt idx="21">
                  <c:v>Әйет өз. (Қостанай облысы)</c:v>
                </c:pt>
                <c:pt idx="22">
                  <c:v>Тоғызақ өз.  (Қостанай облысы)</c:v>
                </c:pt>
                <c:pt idx="23">
                  <c:v>Есіл өз. (СҚО)</c:v>
                </c:pt>
                <c:pt idx="24">
                  <c:v>Есіл өз. (Ақмола облысы)</c:v>
                </c:pt>
                <c:pt idx="25">
                  <c:v>Ақбұлақ өз. (Ақмола облысы)</c:v>
                </c:pt>
                <c:pt idx="26">
                  <c:v>Сарыбұлақ өз. (Ақмола облысы)</c:v>
                </c:pt>
                <c:pt idx="27">
                  <c:v>Беттібұлақ өз. (Ақмола облысы)</c:v>
                </c:pt>
                <c:pt idx="28">
                  <c:v>Нұра өз. (Ақмола облысы)</c:v>
                </c:pt>
                <c:pt idx="29">
                  <c:v>Нұра өз. (Қарағанды облысы)</c:v>
                </c:pt>
                <c:pt idx="30">
                  <c:v>Қара Кенгір өз. (Қарағанды облысы)</c:v>
                </c:pt>
                <c:pt idx="31">
                  <c:v>Шерубайнұра өз. (Қарағанды облысы)</c:v>
                </c:pt>
                <c:pt idx="32">
                  <c:v>Іле өз. (Алматы облысы)</c:v>
                </c:pt>
                <c:pt idx="33">
                  <c:v>Текес өз. (Алматы облысы)</c:v>
                </c:pt>
                <c:pt idx="34">
                  <c:v>Қорғас өз. (Алматы облысы)</c:v>
                </c:pt>
                <c:pt idx="36">
                  <c:v>Есентай өз. (Алматы қ.)</c:v>
                </c:pt>
                <c:pt idx="37">
                  <c:v>Үлкен Алматы өз. (Алматы қ.)</c:v>
                </c:pt>
                <c:pt idx="38">
                  <c:v>Талас өз. (Жамбыл облысы)</c:v>
                </c:pt>
                <c:pt idx="39">
                  <c:v>Шу өз. (Жамбыл облысы)</c:v>
                </c:pt>
                <c:pt idx="40">
                  <c:v>Асса өз. (Жамбыл облысы)</c:v>
                </c:pt>
                <c:pt idx="41">
                  <c:v>Ақсу өз. (Жамбыл облысы)</c:v>
                </c:pt>
                <c:pt idx="42">
                  <c:v>Қарабалты өз. (Жамбыл облысы)</c:v>
                </c:pt>
                <c:pt idx="43">
                  <c:v>Тоқташ өз. (Жамбыл облысы)</c:v>
                </c:pt>
                <c:pt idx="44">
                  <c:v>Сарықау өз. (Жамбыл облысы)</c:v>
                </c:pt>
                <c:pt idx="45">
                  <c:v>Берікқара өз. (Жамбыл облысы)</c:v>
                </c:pt>
                <c:pt idx="46">
                  <c:v>Келес өз. (БҚО)</c:v>
                </c:pt>
                <c:pt idx="47">
                  <c:v>Бадам өз. (ОҚО)</c:v>
                </c:pt>
                <c:pt idx="48">
                  <c:v>Бөген өз. (ОҚО)</c:v>
                </c:pt>
                <c:pt idx="49">
                  <c:v>Арыс өз. (ОҚО)</c:v>
                </c:pt>
                <c:pt idx="50">
                  <c:v>Сырдария өз. (ОҚО)</c:v>
                </c:pt>
                <c:pt idx="51">
                  <c:v>Сырдария өз. (Қызылорда облысы)</c:v>
                </c:pt>
              </c:strCache>
            </c:strRef>
          </c:cat>
          <c:val>
            <c:numRef>
              <c:f>'июнь 2015'!$O$3:$O$54</c:f>
              <c:numCache>
                <c:formatCode>General</c:formatCode>
                <c:ptCount val="52"/>
              </c:numCache>
            </c:numRef>
          </c:val>
        </c:ser>
        <c:gapWidth val="182"/>
        <c:axId val="65103744"/>
        <c:axId val="65105280"/>
      </c:barChart>
      <c:catAx>
        <c:axId val="651037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5105280"/>
        <c:crosses val="autoZero"/>
        <c:auto val="1"/>
        <c:lblAlgn val="ctr"/>
        <c:lblOffset val="100"/>
      </c:catAx>
      <c:valAx>
        <c:axId val="651052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510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'июнь 2015'!$M$76:$M$98</c:f>
              <c:strCache>
                <c:ptCount val="23"/>
                <c:pt idx="0">
                  <c:v>Өскемен су бөгені (ШҚО)</c:v>
                </c:pt>
                <c:pt idx="1">
                  <c:v>Буқтырма су бөгені (ШҚО)</c:v>
                </c:pt>
                <c:pt idx="2">
                  <c:v>Сергеевск су бөгені (СҚО)</c:v>
                </c:pt>
                <c:pt idx="3">
                  <c:v>Вячеслав су бөгені (Ақмола облысы)</c:v>
                </c:pt>
                <c:pt idx="4">
                  <c:v>Қопа көлі  (Ақмола облысы)</c:v>
                </c:pt>
                <c:pt idx="5">
                  <c:v>Сұлтанкелді көлі  (Ақмола облысы)</c:v>
                </c:pt>
                <c:pt idx="6">
                  <c:v>Зеренді көлі (Ақмола облысы)</c:v>
                </c:pt>
                <c:pt idx="7">
                  <c:v>Бурабай көлі (Ақмола облысы)</c:v>
                </c:pt>
                <c:pt idx="8">
                  <c:v>Үлкен Шабақты көлі (Ақмола облысы)</c:v>
                </c:pt>
                <c:pt idx="9">
                  <c:v>Щучье көлі (Ақмола облысы)</c:v>
                </c:pt>
                <c:pt idx="10">
                  <c:v>Кіші Шабақты көлі (Ақмола облысы)</c:v>
                </c:pt>
                <c:pt idx="11">
                  <c:v>Қарасу көлі (Ақмола облысы)</c:v>
                </c:pt>
                <c:pt idx="12">
                  <c:v>Сұлукөл көлі (Ақмола облысы)</c:v>
                </c:pt>
                <c:pt idx="13">
                  <c:v>Нұра-Есіл су арнасы (Ақмола облысы)</c:v>
                </c:pt>
                <c:pt idx="14">
                  <c:v>Кеңгір су бөгені (Қарағанды облысы)</c:v>
                </c:pt>
                <c:pt idx="15">
                  <c:v>Самарқан су бөгені (Қарағанды облысы)</c:v>
                </c:pt>
                <c:pt idx="16">
                  <c:v>Балқаш көлі (Қарағанды облысы)</c:v>
                </c:pt>
                <c:pt idx="17">
                  <c:v>Қапшағай су бөгені (Алматы облысы)</c:v>
                </c:pt>
                <c:pt idx="18">
                  <c:v>Үлкен Алматы көлі (Алматы облысы)</c:v>
                </c:pt>
                <c:pt idx="19">
                  <c:v>Билікөл көлі (Жамбыл облысы)</c:v>
                </c:pt>
                <c:pt idx="20">
                  <c:v>Шардара су бөгені (ОҚО)</c:v>
                </c:pt>
                <c:pt idx="21">
                  <c:v>Арал көлі (Қызылорда облысы)</c:v>
                </c:pt>
                <c:pt idx="22">
                  <c:v>Каспий теңізі</c:v>
                </c:pt>
              </c:strCache>
            </c:strRef>
          </c:cat>
          <c:val>
            <c:numRef>
              <c:f>'июнь 2015'!$N$76:$N$98</c:f>
              <c:numCache>
                <c:formatCode>0.00</c:formatCode>
                <c:ptCount val="23"/>
                <c:pt idx="0">
                  <c:v>1.1800000000000019</c:v>
                </c:pt>
                <c:pt idx="1">
                  <c:v>1.8</c:v>
                </c:pt>
                <c:pt idx="2" formatCode="General">
                  <c:v>2.65</c:v>
                </c:pt>
                <c:pt idx="3" formatCode="General">
                  <c:v>3.9099999999999997</c:v>
                </c:pt>
                <c:pt idx="4" formatCode="General">
                  <c:v>5.25</c:v>
                </c:pt>
                <c:pt idx="5" formatCode="General">
                  <c:v>4.07</c:v>
                </c:pt>
                <c:pt idx="6" formatCode="General">
                  <c:v>2.68</c:v>
                </c:pt>
                <c:pt idx="7" formatCode="General">
                  <c:v>2.8099999999999987</c:v>
                </c:pt>
                <c:pt idx="8" formatCode="0.0">
                  <c:v>7.2700000000000014</c:v>
                </c:pt>
                <c:pt idx="9" formatCode="General">
                  <c:v>5.67</c:v>
                </c:pt>
                <c:pt idx="10" formatCode="General">
                  <c:v>6.38</c:v>
                </c:pt>
                <c:pt idx="11" formatCode="General">
                  <c:v>3.62</c:v>
                </c:pt>
                <c:pt idx="12" formatCode="General">
                  <c:v>2.71</c:v>
                </c:pt>
                <c:pt idx="13" formatCode="General">
                  <c:v>3.7800000000000002</c:v>
                </c:pt>
                <c:pt idx="14" formatCode="General">
                  <c:v>5.4</c:v>
                </c:pt>
                <c:pt idx="15" formatCode="General">
                  <c:v>9.7000000000000011</c:v>
                </c:pt>
                <c:pt idx="16" formatCode="General">
                  <c:v>5.6</c:v>
                </c:pt>
                <c:pt idx="17" formatCode="General">
                  <c:v>1.1000000000000001</c:v>
                </c:pt>
                <c:pt idx="18" formatCode="General">
                  <c:v>1.73</c:v>
                </c:pt>
                <c:pt idx="19" formatCode="General">
                  <c:v>2.9</c:v>
                </c:pt>
                <c:pt idx="20" formatCode="General">
                  <c:v>2.8299999999999987</c:v>
                </c:pt>
                <c:pt idx="21" formatCode="General">
                  <c:v>2.48</c:v>
                </c:pt>
                <c:pt idx="22" formatCode="General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cat>
            <c:strRef>
              <c:f>'июнь 2015'!$M$76:$M$98</c:f>
              <c:strCache>
                <c:ptCount val="23"/>
                <c:pt idx="0">
                  <c:v>Өскемен су бөгені (ШҚО)</c:v>
                </c:pt>
                <c:pt idx="1">
                  <c:v>Буқтырма су бөгені (ШҚО)</c:v>
                </c:pt>
                <c:pt idx="2">
                  <c:v>Сергеевск су бөгені (СҚО)</c:v>
                </c:pt>
                <c:pt idx="3">
                  <c:v>Вячеслав су бөгені (Ақмола облысы)</c:v>
                </c:pt>
                <c:pt idx="4">
                  <c:v>Қопа көлі  (Ақмола облысы)</c:v>
                </c:pt>
                <c:pt idx="5">
                  <c:v>Сұлтанкелді көлі  (Ақмола облысы)</c:v>
                </c:pt>
                <c:pt idx="6">
                  <c:v>Зеренді көлі (Ақмола облысы)</c:v>
                </c:pt>
                <c:pt idx="7">
                  <c:v>Бурабай көлі (Ақмола облысы)</c:v>
                </c:pt>
                <c:pt idx="8">
                  <c:v>Үлкен Шабақты көлі (Ақмола облысы)</c:v>
                </c:pt>
                <c:pt idx="9">
                  <c:v>Щучье көлі (Ақмола облысы)</c:v>
                </c:pt>
                <c:pt idx="10">
                  <c:v>Кіші Шабақты көлі (Ақмола облысы)</c:v>
                </c:pt>
                <c:pt idx="11">
                  <c:v>Қарасу көлі (Ақмола облысы)</c:v>
                </c:pt>
                <c:pt idx="12">
                  <c:v>Сұлукөл көлі (Ақмола облысы)</c:v>
                </c:pt>
                <c:pt idx="13">
                  <c:v>Нұра-Есіл су арнасы (Ақмола облысы)</c:v>
                </c:pt>
                <c:pt idx="14">
                  <c:v>Кеңгір су бөгені (Қарағанды облысы)</c:v>
                </c:pt>
                <c:pt idx="15">
                  <c:v>Самарқан су бөгені (Қарағанды облысы)</c:v>
                </c:pt>
                <c:pt idx="16">
                  <c:v>Балқаш көлі (Қарағанды облысы)</c:v>
                </c:pt>
                <c:pt idx="17">
                  <c:v>Қапшағай су бөгені (Алматы облысы)</c:v>
                </c:pt>
                <c:pt idx="18">
                  <c:v>Үлкен Алматы көлі (Алматы облысы)</c:v>
                </c:pt>
                <c:pt idx="19">
                  <c:v>Билікөл көлі (Жамбыл облысы)</c:v>
                </c:pt>
                <c:pt idx="20">
                  <c:v>Шардара су бөгені (ОҚО)</c:v>
                </c:pt>
                <c:pt idx="21">
                  <c:v>Арал көлі (Қызылорда облысы)</c:v>
                </c:pt>
                <c:pt idx="22">
                  <c:v>Каспий теңізі</c:v>
                </c:pt>
              </c:strCache>
            </c:strRef>
          </c:cat>
          <c:val>
            <c:numRef>
              <c:f>'июнь 2015'!$O$76:$O$98</c:f>
              <c:numCache>
                <c:formatCode>General</c:formatCode>
                <c:ptCount val="23"/>
              </c:numCache>
            </c:numRef>
          </c:val>
        </c:ser>
        <c:gapWidth val="182"/>
        <c:axId val="65548288"/>
        <c:axId val="65549824"/>
      </c:barChart>
      <c:catAx>
        <c:axId val="655482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5549824"/>
        <c:crosses val="autoZero"/>
        <c:auto val="1"/>
        <c:lblAlgn val="ctr"/>
        <c:lblOffset val="100"/>
      </c:catAx>
      <c:valAx>
        <c:axId val="655498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5548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0A0B-5C55-4003-829A-7A413504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6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ortbayeva_a</dc:creator>
  <cp:keywords/>
  <dc:description/>
  <cp:lastModifiedBy>rustem_t</cp:lastModifiedBy>
  <cp:revision>132</cp:revision>
  <cp:lastPrinted>2015-05-19T09:00:00Z</cp:lastPrinted>
  <dcterms:created xsi:type="dcterms:W3CDTF">2014-07-17T10:35:00Z</dcterms:created>
  <dcterms:modified xsi:type="dcterms:W3CDTF">2015-08-17T09:35:00Z</dcterms:modified>
</cp:coreProperties>
</file>