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DF" w:rsidRDefault="00CB1F96" w:rsidP="003B7CDF">
      <w:pPr>
        <w:jc w:val="center"/>
        <w:rPr>
          <w:rFonts w:ascii="Times New Roman" w:hAnsi="Times New Roman" w:cs="Times New Roman"/>
          <w:b/>
          <w:sz w:val="28"/>
          <w:szCs w:val="28"/>
        </w:rPr>
      </w:pPr>
      <w:r w:rsidRPr="001B3712">
        <w:rPr>
          <w:rFonts w:ascii="Times New Roman" w:hAnsi="Times New Roman" w:cs="Times New Roman"/>
          <w:b/>
          <w:sz w:val="28"/>
          <w:szCs w:val="28"/>
        </w:rPr>
        <w:t>Переход к «зеленой» экономике</w:t>
      </w:r>
      <w:r w:rsidR="001B3712" w:rsidRPr="001B3712">
        <w:rPr>
          <w:rFonts w:ascii="Times New Roman" w:hAnsi="Times New Roman" w:cs="Times New Roman"/>
          <w:b/>
          <w:sz w:val="28"/>
          <w:szCs w:val="28"/>
        </w:rPr>
        <w:t xml:space="preserve"> – утопия или реальность.</w:t>
      </w:r>
    </w:p>
    <w:p w:rsidR="00EE33FD" w:rsidRPr="00EE33FD" w:rsidRDefault="00EE33FD" w:rsidP="003B7CDF">
      <w:pPr>
        <w:jc w:val="center"/>
        <w:rPr>
          <w:rFonts w:ascii="Times New Roman" w:hAnsi="Times New Roman" w:cs="Times New Roman"/>
          <w:sz w:val="28"/>
          <w:szCs w:val="28"/>
        </w:rPr>
      </w:pPr>
      <w:r w:rsidRPr="00EE33FD">
        <w:rPr>
          <w:rFonts w:ascii="Times New Roman" w:hAnsi="Times New Roman" w:cs="Times New Roman"/>
          <w:sz w:val="28"/>
          <w:szCs w:val="28"/>
        </w:rPr>
        <w:t>Брагин А.Г. – эксперт ОФ «</w:t>
      </w:r>
      <w:r w:rsidR="00634AEF">
        <w:rPr>
          <w:rFonts w:ascii="Times New Roman" w:hAnsi="Times New Roman" w:cs="Times New Roman"/>
          <w:sz w:val="28"/>
          <w:szCs w:val="28"/>
        </w:rPr>
        <w:t>З</w:t>
      </w:r>
      <w:r w:rsidRPr="00EE33FD">
        <w:rPr>
          <w:rFonts w:ascii="Times New Roman" w:hAnsi="Times New Roman" w:cs="Times New Roman"/>
          <w:sz w:val="28"/>
          <w:szCs w:val="28"/>
        </w:rPr>
        <w:t>еленое будущее»</w:t>
      </w:r>
      <w:r w:rsidR="0041265B">
        <w:rPr>
          <w:rFonts w:ascii="Times New Roman" w:hAnsi="Times New Roman" w:cs="Times New Roman"/>
          <w:sz w:val="28"/>
          <w:szCs w:val="28"/>
        </w:rPr>
        <w:t>, газета «Экология Казахстана», декабрь, 2012.</w:t>
      </w:r>
    </w:p>
    <w:p w:rsidR="00CB1F96" w:rsidRDefault="00CB1F96" w:rsidP="005B7164">
      <w:pPr>
        <w:ind w:firstLine="567"/>
        <w:jc w:val="both"/>
        <w:rPr>
          <w:rFonts w:ascii="Times New Roman" w:hAnsi="Times New Roman" w:cs="Times New Roman"/>
          <w:sz w:val="28"/>
          <w:szCs w:val="28"/>
        </w:rPr>
      </w:pPr>
    </w:p>
    <w:p w:rsidR="00D80AD5" w:rsidRDefault="00EE33FD" w:rsidP="005B7164">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Прошедший в июне этого года </w:t>
      </w:r>
      <w:r w:rsidR="005B7164" w:rsidRPr="00483A46">
        <w:rPr>
          <w:rFonts w:ascii="Times New Roman" w:hAnsi="Times New Roman" w:cs="Times New Roman"/>
          <w:sz w:val="28"/>
          <w:szCs w:val="28"/>
        </w:rPr>
        <w:t xml:space="preserve">Всемирный саммит Рио+20 далеко не оправдал наших надежд. Он не показал путей выхода из глобального кризиса, не установил </w:t>
      </w:r>
      <w:r w:rsidR="00496BE2">
        <w:rPr>
          <w:rFonts w:ascii="Times New Roman" w:hAnsi="Times New Roman" w:cs="Times New Roman"/>
          <w:sz w:val="28"/>
          <w:szCs w:val="28"/>
        </w:rPr>
        <w:t xml:space="preserve">однозначно </w:t>
      </w:r>
      <w:r w:rsidR="005B7164" w:rsidRPr="00483A46">
        <w:rPr>
          <w:rFonts w:ascii="Times New Roman" w:hAnsi="Times New Roman" w:cs="Times New Roman"/>
          <w:sz w:val="28"/>
          <w:szCs w:val="28"/>
        </w:rPr>
        <w:t>новой парадигмой развития «зеленую» экономику, и даже не дал ее определения и критериев озеленения технологий, инвестиций</w:t>
      </w:r>
      <w:r w:rsidR="00014FB2">
        <w:rPr>
          <w:rFonts w:ascii="Times New Roman" w:hAnsi="Times New Roman" w:cs="Times New Roman"/>
          <w:sz w:val="28"/>
          <w:szCs w:val="28"/>
        </w:rPr>
        <w:t>, всего общественного развития</w:t>
      </w:r>
      <w:r w:rsidR="005B7164" w:rsidRPr="00483A46">
        <w:rPr>
          <w:rFonts w:ascii="Times New Roman" w:hAnsi="Times New Roman" w:cs="Times New Roman"/>
          <w:sz w:val="28"/>
          <w:szCs w:val="28"/>
        </w:rPr>
        <w:t>.</w:t>
      </w:r>
    </w:p>
    <w:p w:rsidR="00D80AD5" w:rsidRPr="00D80AD5" w:rsidRDefault="00D80AD5" w:rsidP="00D80AD5">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 мнению участников саммита, п</w:t>
      </w:r>
      <w:r w:rsidRPr="00D80AD5">
        <w:rPr>
          <w:rFonts w:ascii="Times New Roman" w:hAnsi="Times New Roman" w:cs="Times New Roman"/>
          <w:sz w:val="28"/>
          <w:szCs w:val="28"/>
        </w:rPr>
        <w:t>ринятый финальный документ (его официальное название – «Будущее, которое мы хотим») оказался крайне слабым в формулировках и обязательствах практически по всем переговорным пунктам – от вопросов определения зеленой экономики и «дорожной карты» перехода к ней, до инициирования нового переговорного процесса для создания соглашения о защите Мирового океана и от институциональной реформы органов ООН, занимающихся вопросами окружающей среды до</w:t>
      </w:r>
      <w:proofErr w:type="gramEnd"/>
      <w:r w:rsidRPr="00D80AD5">
        <w:rPr>
          <w:rFonts w:ascii="Times New Roman" w:hAnsi="Times New Roman" w:cs="Times New Roman"/>
          <w:sz w:val="28"/>
          <w:szCs w:val="28"/>
        </w:rPr>
        <w:t xml:space="preserve"> обсуждавшегося отказа от субсидий ископаемого топлива.</w:t>
      </w:r>
    </w:p>
    <w:p w:rsidR="003B7CDF" w:rsidRDefault="00483A46" w:rsidP="005B7164">
      <w:pPr>
        <w:ind w:firstLine="567"/>
        <w:jc w:val="both"/>
        <w:rPr>
          <w:rFonts w:ascii="Times New Roman" w:hAnsi="Times New Roman" w:cs="Times New Roman"/>
          <w:sz w:val="28"/>
          <w:szCs w:val="28"/>
        </w:rPr>
      </w:pPr>
      <w:r w:rsidRPr="00483A46">
        <w:rPr>
          <w:rFonts w:ascii="Times New Roman" w:hAnsi="Times New Roman" w:cs="Times New Roman"/>
          <w:sz w:val="28"/>
          <w:szCs w:val="28"/>
        </w:rPr>
        <w:t>Как результат перерастание всех видов кризисов в военные. То есть мы идем по накатанному человечеством пути избавления от кризисов через войны, эпидемии, диктаторские режимы.</w:t>
      </w:r>
    </w:p>
    <w:p w:rsidR="00483A46" w:rsidRDefault="00483A46" w:rsidP="005B7164">
      <w:pPr>
        <w:ind w:firstLine="567"/>
        <w:jc w:val="both"/>
        <w:rPr>
          <w:rFonts w:ascii="Times New Roman" w:hAnsi="Times New Roman" w:cs="Times New Roman"/>
          <w:sz w:val="28"/>
          <w:szCs w:val="28"/>
        </w:rPr>
      </w:pPr>
      <w:r>
        <w:rPr>
          <w:rFonts w:ascii="Times New Roman" w:hAnsi="Times New Roman" w:cs="Times New Roman"/>
          <w:sz w:val="28"/>
          <w:szCs w:val="28"/>
        </w:rPr>
        <w:t>Очень трудно в такой ситуации определить пути перехода к «зеленой» экономике в Казахстане. Тем не менее, очень хорошие примеры во многих странах мира показывают, что переход к «зеленой» экономике неизбежен и не зависит от воли и сознания людей, то есть он подчиняется общим законам природы.</w:t>
      </w:r>
    </w:p>
    <w:p w:rsidR="00770308" w:rsidRPr="0098760A" w:rsidRDefault="00770308" w:rsidP="00770308">
      <w:pPr>
        <w:ind w:firstLine="567"/>
        <w:jc w:val="both"/>
        <w:rPr>
          <w:rFonts w:ascii="Times New Roman" w:hAnsi="Times New Roman" w:cs="Times New Roman"/>
          <w:sz w:val="28"/>
          <w:szCs w:val="28"/>
        </w:rPr>
      </w:pPr>
      <w:r w:rsidRPr="0098760A">
        <w:rPr>
          <w:rFonts w:ascii="Times New Roman" w:hAnsi="Times New Roman" w:cs="Times New Roman"/>
          <w:sz w:val="28"/>
          <w:szCs w:val="28"/>
        </w:rPr>
        <w:t xml:space="preserve">Кристоф </w:t>
      </w:r>
      <w:proofErr w:type="spellStart"/>
      <w:r w:rsidRPr="0098760A">
        <w:rPr>
          <w:rFonts w:ascii="Times New Roman" w:hAnsi="Times New Roman" w:cs="Times New Roman"/>
          <w:sz w:val="28"/>
          <w:szCs w:val="28"/>
        </w:rPr>
        <w:t>Бальс</w:t>
      </w:r>
      <w:proofErr w:type="spellEnd"/>
      <w:r w:rsidRPr="0098760A">
        <w:rPr>
          <w:rFonts w:ascii="Times New Roman" w:hAnsi="Times New Roman" w:cs="Times New Roman"/>
          <w:sz w:val="28"/>
          <w:szCs w:val="28"/>
        </w:rPr>
        <w:t>, представляющий немецкую экспертную организацию «</w:t>
      </w:r>
      <w:proofErr w:type="spellStart"/>
      <w:r w:rsidRPr="0098760A">
        <w:rPr>
          <w:rFonts w:ascii="Times New Roman" w:hAnsi="Times New Roman" w:cs="Times New Roman"/>
          <w:sz w:val="28"/>
          <w:szCs w:val="28"/>
        </w:rPr>
        <w:t>Germanwatch</w:t>
      </w:r>
      <w:proofErr w:type="spellEnd"/>
      <w:r w:rsidRPr="0098760A">
        <w:rPr>
          <w:rFonts w:ascii="Times New Roman" w:hAnsi="Times New Roman" w:cs="Times New Roman"/>
          <w:sz w:val="28"/>
          <w:szCs w:val="28"/>
        </w:rPr>
        <w:t xml:space="preserve">», участвующий в процессе переговоров по </w:t>
      </w:r>
      <w:proofErr w:type="spellStart"/>
      <w:r w:rsidRPr="0098760A">
        <w:rPr>
          <w:rFonts w:ascii="Times New Roman" w:hAnsi="Times New Roman" w:cs="Times New Roman"/>
          <w:sz w:val="28"/>
          <w:szCs w:val="28"/>
        </w:rPr>
        <w:t>Рио</w:t>
      </w:r>
      <w:proofErr w:type="spellEnd"/>
      <w:r w:rsidRPr="0098760A">
        <w:rPr>
          <w:rFonts w:ascii="Times New Roman" w:hAnsi="Times New Roman" w:cs="Times New Roman"/>
          <w:sz w:val="28"/>
          <w:szCs w:val="28"/>
        </w:rPr>
        <w:t xml:space="preserve"> уже на протяжени</w:t>
      </w:r>
      <w:proofErr w:type="gramStart"/>
      <w:r w:rsidRPr="0098760A">
        <w:rPr>
          <w:rFonts w:ascii="Times New Roman" w:hAnsi="Times New Roman" w:cs="Times New Roman"/>
          <w:sz w:val="28"/>
          <w:szCs w:val="28"/>
        </w:rPr>
        <w:t>е</w:t>
      </w:r>
      <w:proofErr w:type="gramEnd"/>
      <w:r w:rsidRPr="0098760A">
        <w:rPr>
          <w:rFonts w:ascii="Times New Roman" w:hAnsi="Times New Roman" w:cs="Times New Roman"/>
          <w:sz w:val="28"/>
          <w:szCs w:val="28"/>
        </w:rPr>
        <w:t xml:space="preserve"> последних 20 лет, объяснил провал переговоров прежде всего </w:t>
      </w:r>
      <w:r w:rsidRPr="0098760A">
        <w:rPr>
          <w:rFonts w:ascii="Times New Roman" w:hAnsi="Times New Roman" w:cs="Times New Roman"/>
          <w:b/>
          <w:bCs/>
          <w:sz w:val="28"/>
          <w:szCs w:val="28"/>
        </w:rPr>
        <w:t xml:space="preserve">«отсутствием лидерства». </w:t>
      </w:r>
      <w:r>
        <w:rPr>
          <w:rFonts w:ascii="Times New Roman" w:hAnsi="Times New Roman" w:cs="Times New Roman"/>
          <w:sz w:val="28"/>
          <w:szCs w:val="28"/>
        </w:rPr>
        <w:t>Дл</w:t>
      </w:r>
      <w:r w:rsidRPr="0098760A">
        <w:rPr>
          <w:rFonts w:ascii="Times New Roman" w:hAnsi="Times New Roman" w:cs="Times New Roman"/>
          <w:sz w:val="28"/>
          <w:szCs w:val="28"/>
        </w:rPr>
        <w:t>я успеха и продвижения процесса переговоров в будущем, нам необходимы новые лидеры и «первопроходцы», удачи которых станут показательными для всего мира и смогут привлечь как международные правительства, так и международный бизнес к более активным действиям в области «зеленой экономики».</w:t>
      </w:r>
    </w:p>
    <w:p w:rsidR="00664C88" w:rsidRDefault="00014FB2" w:rsidP="00A37164">
      <w:pPr>
        <w:ind w:firstLine="567"/>
        <w:jc w:val="both"/>
        <w:rPr>
          <w:rFonts w:ascii="Times New Roman" w:hAnsi="Times New Roman" w:cs="Times New Roman"/>
          <w:sz w:val="28"/>
          <w:szCs w:val="28"/>
        </w:rPr>
      </w:pPr>
      <w:r>
        <w:rPr>
          <w:rFonts w:ascii="Times New Roman" w:hAnsi="Times New Roman" w:cs="Times New Roman"/>
          <w:sz w:val="28"/>
          <w:szCs w:val="28"/>
        </w:rPr>
        <w:t xml:space="preserve">Весной этого года я уже публиковал статью по основным положениям «зеленой» экономики и Инициативы Астаны «Зеленый мост». Но тогда это было с точки зрения государственного чиновника и </w:t>
      </w:r>
      <w:r w:rsidR="00F34B1F">
        <w:rPr>
          <w:rFonts w:ascii="Times New Roman" w:hAnsi="Times New Roman" w:cs="Times New Roman"/>
          <w:sz w:val="28"/>
          <w:szCs w:val="28"/>
        </w:rPr>
        <w:t>в</w:t>
      </w:r>
      <w:r>
        <w:rPr>
          <w:rFonts w:ascii="Times New Roman" w:hAnsi="Times New Roman" w:cs="Times New Roman"/>
          <w:sz w:val="28"/>
          <w:szCs w:val="28"/>
        </w:rPr>
        <w:t xml:space="preserve"> надежд</w:t>
      </w:r>
      <w:r w:rsidR="00F34B1F">
        <w:rPr>
          <w:rFonts w:ascii="Times New Roman" w:hAnsi="Times New Roman" w:cs="Times New Roman"/>
          <w:sz w:val="28"/>
          <w:szCs w:val="28"/>
        </w:rPr>
        <w:t>е</w:t>
      </w:r>
      <w:r>
        <w:rPr>
          <w:rFonts w:ascii="Times New Roman" w:hAnsi="Times New Roman" w:cs="Times New Roman"/>
          <w:sz w:val="28"/>
          <w:szCs w:val="28"/>
        </w:rPr>
        <w:t xml:space="preserve"> на </w:t>
      </w:r>
      <w:r w:rsidR="00A37164">
        <w:rPr>
          <w:rFonts w:ascii="Times New Roman" w:hAnsi="Times New Roman" w:cs="Times New Roman"/>
          <w:sz w:val="28"/>
          <w:szCs w:val="28"/>
        </w:rPr>
        <w:t xml:space="preserve">основополагающие решения Рио+20. Сейчас для определения путей перехода Казахстана к «зеленой» экономике мне кажется нужно вернуться несколько назад, в частности к публикации ЮНЕП 2008 года </w:t>
      </w:r>
      <w:r w:rsidR="003B7CDF" w:rsidRPr="003B7CDF">
        <w:rPr>
          <w:rFonts w:ascii="Times New Roman" w:hAnsi="Times New Roman" w:cs="Times New Roman"/>
          <w:sz w:val="28"/>
          <w:szCs w:val="28"/>
        </w:rPr>
        <w:t>«Навстречу «зеленой» экономике. Обобщающий доклад для представителей властных структур</w:t>
      </w:r>
      <w:r w:rsidR="00584CCD">
        <w:rPr>
          <w:rFonts w:ascii="Times New Roman" w:hAnsi="Times New Roman" w:cs="Times New Roman"/>
          <w:sz w:val="28"/>
          <w:szCs w:val="28"/>
        </w:rPr>
        <w:t>»</w:t>
      </w:r>
      <w:r w:rsidR="00A37164">
        <w:rPr>
          <w:rFonts w:ascii="Times New Roman" w:hAnsi="Times New Roman" w:cs="Times New Roman"/>
          <w:sz w:val="28"/>
          <w:szCs w:val="28"/>
        </w:rPr>
        <w:t>, где наиболее системно показаны основные аспекты «зеленой» экономики и путей перехода к ней</w:t>
      </w:r>
      <w:r w:rsidR="003B7CDF" w:rsidRPr="003B7CDF">
        <w:rPr>
          <w:rFonts w:ascii="Times New Roman" w:hAnsi="Times New Roman" w:cs="Times New Roman"/>
          <w:sz w:val="28"/>
          <w:szCs w:val="28"/>
        </w:rPr>
        <w:t>.</w:t>
      </w:r>
      <w:r w:rsidR="00A37164">
        <w:rPr>
          <w:rFonts w:ascii="Times New Roman" w:hAnsi="Times New Roman" w:cs="Times New Roman"/>
          <w:sz w:val="28"/>
          <w:szCs w:val="28"/>
        </w:rPr>
        <w:t xml:space="preserve"> Взяв за основу структуру этой публикации, мне </w:t>
      </w:r>
      <w:r w:rsidR="00A37164">
        <w:rPr>
          <w:rFonts w:ascii="Times New Roman" w:hAnsi="Times New Roman" w:cs="Times New Roman"/>
          <w:sz w:val="28"/>
          <w:szCs w:val="28"/>
        </w:rPr>
        <w:lastRenderedPageBreak/>
        <w:t xml:space="preserve">кажется, мы сможем определить необходимые мероприятия для разработки Стратегии перехода Казахстана к «зеленой» экономике, то есть выполнить </w:t>
      </w:r>
      <w:r w:rsidR="00770308">
        <w:rPr>
          <w:rFonts w:ascii="Times New Roman" w:hAnsi="Times New Roman" w:cs="Times New Roman"/>
          <w:sz w:val="28"/>
          <w:szCs w:val="28"/>
        </w:rPr>
        <w:t>замыслы</w:t>
      </w:r>
      <w:r w:rsidR="00A37164">
        <w:rPr>
          <w:rFonts w:ascii="Times New Roman" w:hAnsi="Times New Roman" w:cs="Times New Roman"/>
          <w:sz w:val="28"/>
          <w:szCs w:val="28"/>
        </w:rPr>
        <w:t xml:space="preserve"> нашего Президента. Я говорю мы, т.к. считаю, что это невозможно сделать внутри Министерства охраны окружающей среды. Только в партнерстве всех секторов общества можно правильно оценить ситуацию и найти пути </w:t>
      </w:r>
      <w:r w:rsidR="00EE33FD">
        <w:rPr>
          <w:rFonts w:ascii="Times New Roman" w:hAnsi="Times New Roman" w:cs="Times New Roman"/>
          <w:sz w:val="28"/>
          <w:szCs w:val="28"/>
        </w:rPr>
        <w:t>перехода к новой парадигме развития – «зеленой</w:t>
      </w:r>
      <w:r w:rsidR="00770308">
        <w:rPr>
          <w:rFonts w:ascii="Times New Roman" w:hAnsi="Times New Roman" w:cs="Times New Roman"/>
          <w:sz w:val="28"/>
          <w:szCs w:val="28"/>
        </w:rPr>
        <w:t>»</w:t>
      </w:r>
      <w:r w:rsidR="00EE33FD">
        <w:rPr>
          <w:rFonts w:ascii="Times New Roman" w:hAnsi="Times New Roman" w:cs="Times New Roman"/>
          <w:sz w:val="28"/>
          <w:szCs w:val="28"/>
        </w:rPr>
        <w:t xml:space="preserve"> экономике.</w:t>
      </w:r>
      <w:r w:rsidR="00664C88">
        <w:rPr>
          <w:rFonts w:ascii="Times New Roman" w:hAnsi="Times New Roman" w:cs="Times New Roman"/>
          <w:sz w:val="28"/>
          <w:szCs w:val="28"/>
        </w:rPr>
        <w:t xml:space="preserve"> </w:t>
      </w:r>
    </w:p>
    <w:p w:rsidR="002D6378" w:rsidRDefault="002D6378" w:rsidP="00A37164">
      <w:pPr>
        <w:ind w:firstLine="567"/>
        <w:jc w:val="both"/>
        <w:rPr>
          <w:rFonts w:ascii="Times New Roman" w:hAnsi="Times New Roman" w:cs="Times New Roman"/>
          <w:sz w:val="28"/>
          <w:szCs w:val="28"/>
        </w:rPr>
      </w:pPr>
      <w:r>
        <w:rPr>
          <w:rFonts w:ascii="Times New Roman" w:hAnsi="Times New Roman" w:cs="Times New Roman"/>
          <w:sz w:val="28"/>
          <w:szCs w:val="28"/>
        </w:rPr>
        <w:t>Кроме того, некоторые мероприятия выглядят не тривиальными, а зачастую просто непопулярными и требуют широкого обсуждения.</w:t>
      </w:r>
    </w:p>
    <w:p w:rsidR="003B7CDF" w:rsidRPr="003B7CDF" w:rsidRDefault="00664C88" w:rsidP="00A37164">
      <w:pPr>
        <w:ind w:firstLine="567"/>
        <w:jc w:val="both"/>
        <w:rPr>
          <w:rFonts w:ascii="Times New Roman" w:hAnsi="Times New Roman" w:cs="Times New Roman"/>
          <w:sz w:val="28"/>
          <w:szCs w:val="28"/>
        </w:rPr>
      </w:pPr>
      <w:r>
        <w:rPr>
          <w:rFonts w:ascii="Times New Roman" w:hAnsi="Times New Roman" w:cs="Times New Roman"/>
          <w:sz w:val="28"/>
          <w:szCs w:val="28"/>
        </w:rPr>
        <w:t>Неизбежные повторы с предыдущими публикациями только подчеркивают важность повторяемых аспектов.</w:t>
      </w:r>
    </w:p>
    <w:p w:rsidR="003B7CDF" w:rsidRDefault="003B7CDF" w:rsidP="003B7CDF">
      <w:pPr>
        <w:jc w:val="center"/>
        <w:rPr>
          <w:rFonts w:ascii="Times New Roman" w:hAnsi="Times New Roman" w:cs="Times New Roman"/>
          <w:b/>
          <w:sz w:val="28"/>
          <w:szCs w:val="28"/>
        </w:rPr>
      </w:pPr>
    </w:p>
    <w:p w:rsidR="006918D5" w:rsidRPr="006918D5" w:rsidRDefault="006918D5" w:rsidP="006918D5">
      <w:pPr>
        <w:jc w:val="center"/>
        <w:rPr>
          <w:rFonts w:ascii="Times New Roman" w:hAnsi="Times New Roman" w:cs="Times New Roman"/>
          <w:b/>
          <w:sz w:val="28"/>
          <w:szCs w:val="28"/>
        </w:rPr>
      </w:pPr>
      <w:r w:rsidRPr="006918D5">
        <w:rPr>
          <w:rFonts w:ascii="Times New Roman" w:hAnsi="Times New Roman" w:cs="Times New Roman"/>
          <w:b/>
          <w:sz w:val="28"/>
          <w:szCs w:val="28"/>
        </w:rPr>
        <w:t xml:space="preserve">Определение </w:t>
      </w:r>
      <w:r w:rsidR="00F34B1F">
        <w:rPr>
          <w:rFonts w:ascii="Times New Roman" w:hAnsi="Times New Roman" w:cs="Times New Roman"/>
          <w:b/>
          <w:sz w:val="28"/>
          <w:szCs w:val="28"/>
        </w:rPr>
        <w:t>«</w:t>
      </w:r>
      <w:r w:rsidRPr="006918D5">
        <w:rPr>
          <w:rFonts w:ascii="Times New Roman" w:hAnsi="Times New Roman" w:cs="Times New Roman"/>
          <w:b/>
          <w:sz w:val="28"/>
          <w:szCs w:val="28"/>
        </w:rPr>
        <w:t>зеленой</w:t>
      </w:r>
      <w:r w:rsidR="00F34B1F">
        <w:rPr>
          <w:rFonts w:ascii="Times New Roman" w:hAnsi="Times New Roman" w:cs="Times New Roman"/>
          <w:b/>
          <w:sz w:val="28"/>
          <w:szCs w:val="28"/>
        </w:rPr>
        <w:t>»</w:t>
      </w:r>
      <w:r w:rsidRPr="006918D5">
        <w:rPr>
          <w:rFonts w:ascii="Times New Roman" w:hAnsi="Times New Roman" w:cs="Times New Roman"/>
          <w:b/>
          <w:sz w:val="28"/>
          <w:szCs w:val="28"/>
        </w:rPr>
        <w:t xml:space="preserve"> экономики и выгод Казахстана</w:t>
      </w:r>
    </w:p>
    <w:p w:rsidR="005C7C85" w:rsidRDefault="005C7C85" w:rsidP="005C7C85">
      <w:pPr>
        <w:autoSpaceDE w:val="0"/>
        <w:autoSpaceDN w:val="0"/>
        <w:adjustRightInd w:val="0"/>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Кризисы начала нового века породили желание человечества к поиску новой модели перехода к устойчивому развитию. Сегодня </w:t>
      </w:r>
      <w:r w:rsidRPr="005C7C85">
        <w:rPr>
          <w:rFonts w:ascii="Times New Roman" w:eastAsiaTheme="minorHAnsi" w:hAnsi="Times New Roman" w:cs="Times New Roman"/>
          <w:color w:val="auto"/>
          <w:sz w:val="28"/>
          <w:szCs w:val="28"/>
          <w:lang w:eastAsia="en-US"/>
        </w:rPr>
        <w:t>мы наблюдаем все больше</w:t>
      </w:r>
      <w:r>
        <w:rPr>
          <w:rFonts w:ascii="Times New Roman" w:eastAsiaTheme="minorHAnsi" w:hAnsi="Times New Roman" w:cs="Times New Roman"/>
          <w:color w:val="auto"/>
          <w:sz w:val="28"/>
          <w:szCs w:val="28"/>
          <w:lang w:eastAsia="en-US"/>
        </w:rPr>
        <w:t xml:space="preserve"> </w:t>
      </w:r>
      <w:r w:rsidRPr="005C7C85">
        <w:rPr>
          <w:rFonts w:ascii="Times New Roman" w:eastAsiaTheme="minorHAnsi" w:hAnsi="Times New Roman" w:cs="Times New Roman"/>
          <w:color w:val="auto"/>
          <w:sz w:val="28"/>
          <w:szCs w:val="28"/>
          <w:lang w:eastAsia="en-US"/>
        </w:rPr>
        <w:t>признаков появления новой</w:t>
      </w:r>
      <w:r>
        <w:rPr>
          <w:rFonts w:ascii="Times New Roman" w:eastAsiaTheme="minorHAnsi" w:hAnsi="Times New Roman" w:cs="Times New Roman"/>
          <w:color w:val="auto"/>
          <w:sz w:val="28"/>
          <w:szCs w:val="28"/>
          <w:lang w:eastAsia="en-US"/>
        </w:rPr>
        <w:t xml:space="preserve"> </w:t>
      </w:r>
      <w:r w:rsidRPr="005C7C85">
        <w:rPr>
          <w:rFonts w:ascii="Times New Roman" w:eastAsiaTheme="minorHAnsi" w:hAnsi="Times New Roman" w:cs="Times New Roman"/>
          <w:color w:val="auto"/>
          <w:sz w:val="28"/>
          <w:szCs w:val="28"/>
          <w:lang w:eastAsia="en-US"/>
        </w:rPr>
        <w:t>экономической модели, при которой человечество не</w:t>
      </w:r>
      <w:r>
        <w:rPr>
          <w:rFonts w:ascii="Times New Roman" w:eastAsiaTheme="minorHAnsi" w:hAnsi="Times New Roman" w:cs="Times New Roman"/>
          <w:color w:val="auto"/>
          <w:sz w:val="28"/>
          <w:szCs w:val="28"/>
          <w:lang w:eastAsia="en-US"/>
        </w:rPr>
        <w:t xml:space="preserve"> </w:t>
      </w:r>
      <w:r w:rsidRPr="005C7C85">
        <w:rPr>
          <w:rFonts w:ascii="Times New Roman" w:eastAsiaTheme="minorHAnsi" w:hAnsi="Times New Roman" w:cs="Times New Roman"/>
          <w:color w:val="auto"/>
          <w:sz w:val="28"/>
          <w:szCs w:val="28"/>
          <w:lang w:eastAsia="en-US"/>
        </w:rPr>
        <w:t>будет платить за новые материальные блага повышением</w:t>
      </w:r>
      <w:r>
        <w:rPr>
          <w:rFonts w:ascii="Times New Roman" w:eastAsiaTheme="minorHAnsi" w:hAnsi="Times New Roman" w:cs="Times New Roman"/>
          <w:color w:val="auto"/>
          <w:sz w:val="28"/>
          <w:szCs w:val="28"/>
          <w:lang w:eastAsia="en-US"/>
        </w:rPr>
        <w:t xml:space="preserve"> </w:t>
      </w:r>
      <w:r w:rsidRPr="005C7C85">
        <w:rPr>
          <w:rFonts w:ascii="Times New Roman" w:eastAsiaTheme="minorHAnsi" w:hAnsi="Times New Roman" w:cs="Times New Roman"/>
          <w:color w:val="auto"/>
          <w:sz w:val="28"/>
          <w:szCs w:val="28"/>
          <w:lang w:eastAsia="en-US"/>
        </w:rPr>
        <w:t>рисков для окружающей среды, нехваткой природных</w:t>
      </w:r>
      <w:r>
        <w:rPr>
          <w:rFonts w:ascii="Times New Roman" w:eastAsiaTheme="minorHAnsi" w:hAnsi="Times New Roman" w:cs="Times New Roman"/>
          <w:color w:val="auto"/>
          <w:sz w:val="28"/>
          <w:szCs w:val="28"/>
          <w:lang w:eastAsia="en-US"/>
        </w:rPr>
        <w:t xml:space="preserve"> </w:t>
      </w:r>
      <w:r w:rsidRPr="005C7C85">
        <w:rPr>
          <w:rFonts w:ascii="Times New Roman" w:eastAsiaTheme="minorHAnsi" w:hAnsi="Times New Roman" w:cs="Times New Roman"/>
          <w:color w:val="auto"/>
          <w:sz w:val="28"/>
          <w:szCs w:val="28"/>
          <w:lang w:eastAsia="en-US"/>
        </w:rPr>
        <w:t>ресурсов и усилением социальных различий.</w:t>
      </w:r>
    </w:p>
    <w:p w:rsidR="0056631A" w:rsidRPr="0056631A" w:rsidRDefault="0056631A" w:rsidP="0056631A">
      <w:pPr>
        <w:ind w:firstLine="567"/>
        <w:jc w:val="both"/>
        <w:rPr>
          <w:rFonts w:ascii="Times New Roman" w:hAnsi="Times New Roman" w:cs="Times New Roman"/>
          <w:color w:val="222222"/>
          <w:sz w:val="28"/>
          <w:szCs w:val="28"/>
        </w:rPr>
      </w:pPr>
      <w:r w:rsidRPr="0056631A">
        <w:rPr>
          <w:rFonts w:ascii="Times New Roman" w:hAnsi="Times New Roman" w:cs="Times New Roman"/>
          <w:bCs/>
          <w:color w:val="222222"/>
          <w:sz w:val="28"/>
          <w:szCs w:val="28"/>
        </w:rPr>
        <w:t xml:space="preserve">Выступая на специальном мероприятии, посвященном началу кампании подготовки Рио+20, глава ООН Пан </w:t>
      </w:r>
      <w:proofErr w:type="spellStart"/>
      <w:r w:rsidRPr="0056631A">
        <w:rPr>
          <w:rFonts w:ascii="Times New Roman" w:hAnsi="Times New Roman" w:cs="Times New Roman"/>
          <w:bCs/>
          <w:color w:val="222222"/>
          <w:sz w:val="28"/>
          <w:szCs w:val="28"/>
        </w:rPr>
        <w:t>Ги</w:t>
      </w:r>
      <w:proofErr w:type="spellEnd"/>
      <w:r w:rsidRPr="0056631A">
        <w:rPr>
          <w:rFonts w:ascii="Times New Roman" w:hAnsi="Times New Roman" w:cs="Times New Roman"/>
          <w:bCs/>
          <w:color w:val="222222"/>
          <w:sz w:val="28"/>
          <w:szCs w:val="28"/>
        </w:rPr>
        <w:t xml:space="preserve"> </w:t>
      </w:r>
      <w:proofErr w:type="spellStart"/>
      <w:r w:rsidRPr="0056631A">
        <w:rPr>
          <w:rFonts w:ascii="Times New Roman" w:hAnsi="Times New Roman" w:cs="Times New Roman"/>
          <w:bCs/>
          <w:color w:val="222222"/>
          <w:sz w:val="28"/>
          <w:szCs w:val="28"/>
        </w:rPr>
        <w:t>Мун</w:t>
      </w:r>
      <w:proofErr w:type="spellEnd"/>
      <w:r w:rsidRPr="0056631A">
        <w:rPr>
          <w:rFonts w:ascii="Times New Roman" w:hAnsi="Times New Roman" w:cs="Times New Roman"/>
          <w:bCs/>
          <w:color w:val="222222"/>
          <w:sz w:val="28"/>
          <w:szCs w:val="28"/>
        </w:rPr>
        <w:t xml:space="preserve"> подчеркнул, что нынешний путь развития — тупиковый. Уже сейчас перед миром стоят проблемы нехватки продовольствия и чистой воды, загрязнения окружающей среды и перенаселенности городов, роста эмиссий парниковых газов и последствий изменения климата. Генеральный секретарь напомнил, что он уже выступил с инициативой «Устойчивая энергия для всех». Он ожида</w:t>
      </w:r>
      <w:r w:rsidR="00770308">
        <w:rPr>
          <w:rFonts w:ascii="Times New Roman" w:hAnsi="Times New Roman" w:cs="Times New Roman"/>
          <w:bCs/>
          <w:color w:val="222222"/>
          <w:sz w:val="28"/>
          <w:szCs w:val="28"/>
        </w:rPr>
        <w:t>л</w:t>
      </w:r>
      <w:r w:rsidRPr="0056631A">
        <w:rPr>
          <w:rFonts w:ascii="Times New Roman" w:hAnsi="Times New Roman" w:cs="Times New Roman"/>
          <w:bCs/>
          <w:color w:val="222222"/>
          <w:sz w:val="28"/>
          <w:szCs w:val="28"/>
        </w:rPr>
        <w:t xml:space="preserve">, что на конференции в Рио-де-Жанейро будут выдвинуты и другие инициативы по широкому кругу вопросов, включая доступ к чистой воде, развитие </w:t>
      </w:r>
      <w:proofErr w:type="spellStart"/>
      <w:r w:rsidRPr="0056631A">
        <w:rPr>
          <w:rFonts w:ascii="Times New Roman" w:hAnsi="Times New Roman" w:cs="Times New Roman"/>
          <w:bCs/>
          <w:color w:val="222222"/>
          <w:sz w:val="28"/>
          <w:szCs w:val="28"/>
        </w:rPr>
        <w:t>неистощительного</w:t>
      </w:r>
      <w:proofErr w:type="spellEnd"/>
      <w:r w:rsidRPr="0056631A">
        <w:rPr>
          <w:rFonts w:ascii="Times New Roman" w:hAnsi="Times New Roman" w:cs="Times New Roman"/>
          <w:bCs/>
          <w:color w:val="222222"/>
          <w:sz w:val="28"/>
          <w:szCs w:val="28"/>
        </w:rPr>
        <w:t xml:space="preserve"> землепользования, строительство безопасных и </w:t>
      </w:r>
      <w:proofErr w:type="spellStart"/>
      <w:r w:rsidRPr="0056631A">
        <w:rPr>
          <w:rFonts w:ascii="Times New Roman" w:hAnsi="Times New Roman" w:cs="Times New Roman"/>
          <w:bCs/>
          <w:color w:val="222222"/>
          <w:sz w:val="28"/>
          <w:szCs w:val="28"/>
        </w:rPr>
        <w:t>экологичных</w:t>
      </w:r>
      <w:proofErr w:type="spellEnd"/>
      <w:r w:rsidRPr="0056631A">
        <w:rPr>
          <w:rFonts w:ascii="Times New Roman" w:hAnsi="Times New Roman" w:cs="Times New Roman"/>
          <w:bCs/>
          <w:color w:val="222222"/>
          <w:sz w:val="28"/>
          <w:szCs w:val="28"/>
        </w:rPr>
        <w:t xml:space="preserve"> городов, восстановление океанов и создание рабочих мест в «зеленой» экономике. "В </w:t>
      </w:r>
      <w:proofErr w:type="spellStart"/>
      <w:r w:rsidRPr="0056631A">
        <w:rPr>
          <w:rFonts w:ascii="Times New Roman" w:hAnsi="Times New Roman" w:cs="Times New Roman"/>
          <w:bCs/>
          <w:color w:val="222222"/>
          <w:sz w:val="28"/>
          <w:szCs w:val="28"/>
        </w:rPr>
        <w:t>Рио</w:t>
      </w:r>
      <w:proofErr w:type="spellEnd"/>
      <w:r w:rsidRPr="0056631A">
        <w:rPr>
          <w:rFonts w:ascii="Times New Roman" w:hAnsi="Times New Roman" w:cs="Times New Roman"/>
          <w:bCs/>
          <w:color w:val="222222"/>
          <w:sz w:val="28"/>
          <w:szCs w:val="28"/>
        </w:rPr>
        <w:t xml:space="preserve"> нам нужно поставить перед собой новые цели в области устойчивого развития, которые придут на смену Целям тысячелетия, и договориться о путях их достижения", – заявил Пан </w:t>
      </w:r>
      <w:proofErr w:type="spellStart"/>
      <w:r w:rsidRPr="0056631A">
        <w:rPr>
          <w:rFonts w:ascii="Times New Roman" w:hAnsi="Times New Roman" w:cs="Times New Roman"/>
          <w:bCs/>
          <w:color w:val="222222"/>
          <w:sz w:val="28"/>
          <w:szCs w:val="28"/>
        </w:rPr>
        <w:t>Ги</w:t>
      </w:r>
      <w:proofErr w:type="spellEnd"/>
      <w:r w:rsidRPr="0056631A">
        <w:rPr>
          <w:rFonts w:ascii="Times New Roman" w:hAnsi="Times New Roman" w:cs="Times New Roman"/>
          <w:bCs/>
          <w:color w:val="222222"/>
          <w:sz w:val="28"/>
          <w:szCs w:val="28"/>
        </w:rPr>
        <w:t xml:space="preserve"> </w:t>
      </w:r>
      <w:proofErr w:type="spellStart"/>
      <w:r w:rsidRPr="0056631A">
        <w:rPr>
          <w:rFonts w:ascii="Times New Roman" w:hAnsi="Times New Roman" w:cs="Times New Roman"/>
          <w:bCs/>
          <w:color w:val="222222"/>
          <w:sz w:val="28"/>
          <w:szCs w:val="28"/>
        </w:rPr>
        <w:t>Мун</w:t>
      </w:r>
      <w:proofErr w:type="spellEnd"/>
      <w:r w:rsidRPr="0056631A">
        <w:rPr>
          <w:rFonts w:ascii="Times New Roman" w:hAnsi="Times New Roman" w:cs="Times New Roman"/>
          <w:bCs/>
          <w:color w:val="222222"/>
          <w:sz w:val="28"/>
          <w:szCs w:val="28"/>
        </w:rPr>
        <w:t>.</w:t>
      </w:r>
    </w:p>
    <w:p w:rsidR="0056631A" w:rsidRDefault="0056631A" w:rsidP="0056631A">
      <w:pPr>
        <w:ind w:firstLine="567"/>
        <w:jc w:val="both"/>
        <w:rPr>
          <w:rFonts w:ascii="Times New Roman" w:hAnsi="Times New Roman" w:cs="Times New Roman"/>
          <w:b/>
          <w:sz w:val="28"/>
          <w:szCs w:val="28"/>
        </w:rPr>
      </w:pPr>
      <w:r w:rsidRPr="0056631A">
        <w:rPr>
          <w:rFonts w:ascii="Times New Roman" w:hAnsi="Times New Roman" w:cs="Times New Roman"/>
          <w:b/>
          <w:sz w:val="28"/>
          <w:szCs w:val="28"/>
        </w:rPr>
        <w:t>Таким образом, достижение основной цели – сохранение экосистем Планеты и переход к устойчивому развитию невозможны путем простого балансирования между экономикой, экологией и социальной сферой.</w:t>
      </w:r>
    </w:p>
    <w:p w:rsidR="0056631A" w:rsidRDefault="0056631A" w:rsidP="0056631A">
      <w:pPr>
        <w:ind w:firstLine="567"/>
        <w:jc w:val="both"/>
        <w:rPr>
          <w:rFonts w:ascii="Times New Roman" w:hAnsi="Times New Roman" w:cs="Times New Roman"/>
          <w:b/>
          <w:sz w:val="28"/>
          <w:szCs w:val="28"/>
        </w:rPr>
      </w:pPr>
      <w:r w:rsidRPr="0056631A">
        <w:rPr>
          <w:rFonts w:ascii="Times New Roman" w:hAnsi="Times New Roman" w:cs="Times New Roman"/>
          <w:b/>
          <w:sz w:val="28"/>
          <w:szCs w:val="28"/>
        </w:rPr>
        <w:t>Необходима новая парадигма развития, при которой будущие поколения будут обеспечены ресурсами для устойчивого развития на многие столетия.</w:t>
      </w:r>
    </w:p>
    <w:p w:rsidR="00B15079" w:rsidRPr="00770308" w:rsidRDefault="00B15079" w:rsidP="0056631A">
      <w:pPr>
        <w:ind w:firstLine="567"/>
        <w:jc w:val="both"/>
        <w:rPr>
          <w:rFonts w:ascii="Times New Roman" w:hAnsi="Times New Roman" w:cs="Times New Roman"/>
          <w:sz w:val="28"/>
          <w:szCs w:val="28"/>
          <w:u w:val="single"/>
        </w:rPr>
      </w:pPr>
      <w:r w:rsidRPr="00770308">
        <w:rPr>
          <w:rFonts w:ascii="Times New Roman" w:hAnsi="Times New Roman" w:cs="Times New Roman"/>
          <w:sz w:val="28"/>
          <w:szCs w:val="28"/>
          <w:u w:val="single"/>
        </w:rPr>
        <w:t>Необходимо изучить и описать международный опыт разработки и реализации стратегий зеленого роста и зеленого развития.</w:t>
      </w:r>
    </w:p>
    <w:p w:rsidR="0002629F" w:rsidRDefault="0002629F" w:rsidP="005C7C85">
      <w:pPr>
        <w:autoSpaceDE w:val="0"/>
        <w:autoSpaceDN w:val="0"/>
        <w:adjustRightInd w:val="0"/>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Казахстан, как и все государства мира, подвержен глобальным кризисам.</w:t>
      </w:r>
      <w:r w:rsidR="0056631A">
        <w:rPr>
          <w:rFonts w:ascii="Times New Roman" w:eastAsiaTheme="minorHAnsi" w:hAnsi="Times New Roman" w:cs="Times New Roman"/>
          <w:color w:val="auto"/>
          <w:sz w:val="28"/>
          <w:szCs w:val="28"/>
          <w:lang w:eastAsia="en-US"/>
        </w:rPr>
        <w:t xml:space="preserve"> Не смотря на богатейшие ресурсы Казахстана, они также подвержены </w:t>
      </w:r>
      <w:r w:rsidR="0056631A">
        <w:rPr>
          <w:rFonts w:ascii="Times New Roman" w:eastAsiaTheme="minorHAnsi" w:hAnsi="Times New Roman" w:cs="Times New Roman"/>
          <w:color w:val="auto"/>
          <w:sz w:val="28"/>
          <w:szCs w:val="28"/>
          <w:lang w:eastAsia="en-US"/>
        </w:rPr>
        <w:lastRenderedPageBreak/>
        <w:t xml:space="preserve">истощению в ближайшие десятилетия. Кроме того, Казахстан, как страна, переходящая в разряд развитых государств, обязана активно участвовать в  мировых процессах по решению глобальных проблем современного мира. </w:t>
      </w:r>
    </w:p>
    <w:p w:rsidR="00B15079" w:rsidRPr="00770308" w:rsidRDefault="00B15079" w:rsidP="005C7C85">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770308">
        <w:rPr>
          <w:rFonts w:ascii="Times New Roman" w:eastAsiaTheme="minorHAnsi" w:hAnsi="Times New Roman" w:cs="Times New Roman"/>
          <w:color w:val="auto"/>
          <w:sz w:val="28"/>
          <w:szCs w:val="28"/>
          <w:u w:val="single"/>
          <w:lang w:eastAsia="en-US"/>
        </w:rPr>
        <w:t>Необходимо изучить и показать тенденции истощения природных ресурсов в Казахстане.</w:t>
      </w:r>
    </w:p>
    <w:p w:rsidR="0002629F" w:rsidRDefault="0002629F" w:rsidP="00EF729D">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EF729D">
        <w:rPr>
          <w:rFonts w:ascii="Times New Roman" w:eastAsiaTheme="minorHAnsi" w:hAnsi="Times New Roman" w:cs="Times New Roman"/>
          <w:color w:val="auto"/>
          <w:sz w:val="28"/>
          <w:szCs w:val="28"/>
          <w:lang w:eastAsia="en-US"/>
        </w:rPr>
        <w:t>«Озеленение» мировой экономики сулит человечеству ощутимые и значительные выгоды</w:t>
      </w:r>
      <w:r w:rsidR="0056631A">
        <w:rPr>
          <w:rFonts w:ascii="Times New Roman" w:eastAsiaTheme="minorHAnsi" w:hAnsi="Times New Roman" w:cs="Times New Roman"/>
          <w:color w:val="auto"/>
          <w:sz w:val="28"/>
          <w:szCs w:val="28"/>
          <w:lang w:eastAsia="en-US"/>
        </w:rPr>
        <w:t>: экономические, социальные и экологические</w:t>
      </w:r>
      <w:r w:rsidRPr="00EF729D">
        <w:rPr>
          <w:rFonts w:ascii="Times New Roman" w:eastAsiaTheme="minorHAnsi" w:hAnsi="Times New Roman" w:cs="Times New Roman"/>
          <w:color w:val="auto"/>
          <w:sz w:val="28"/>
          <w:szCs w:val="28"/>
          <w:lang w:eastAsia="en-US"/>
        </w:rPr>
        <w:t>. И государство, и частный сектор располагают необходимыми средствами,  чтобы отвечать на этот вызов именно сейчас.</w:t>
      </w:r>
    </w:p>
    <w:p w:rsidR="00B15079" w:rsidRPr="00770308" w:rsidRDefault="00B15079" w:rsidP="00EF729D">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770308">
        <w:rPr>
          <w:rFonts w:ascii="Times New Roman" w:eastAsiaTheme="minorHAnsi" w:hAnsi="Times New Roman" w:cs="Times New Roman"/>
          <w:color w:val="auto"/>
          <w:sz w:val="28"/>
          <w:szCs w:val="28"/>
          <w:u w:val="single"/>
          <w:lang w:eastAsia="en-US"/>
        </w:rPr>
        <w:t>Необходимо изучить и показать наиболее яркие примеры экономических, социальных и экологических выгод от зеленых инвестиций.</w:t>
      </w:r>
    </w:p>
    <w:p w:rsidR="00916ADE" w:rsidRDefault="00916ADE" w:rsidP="00916ADE">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916ADE">
        <w:rPr>
          <w:rFonts w:ascii="Times New Roman" w:eastAsiaTheme="minorHAnsi" w:hAnsi="Times New Roman" w:cs="Times New Roman"/>
          <w:color w:val="auto"/>
          <w:sz w:val="28"/>
          <w:szCs w:val="28"/>
          <w:lang w:eastAsia="en-US"/>
        </w:rPr>
        <w:t xml:space="preserve">ЮНЕП определяет «зеленую» экономику как такую экономику, </w:t>
      </w:r>
      <w:r w:rsidRPr="00916ADE">
        <w:rPr>
          <w:rFonts w:ascii="Times New Roman" w:eastAsiaTheme="minorHAnsi" w:hAnsi="Times New Roman" w:cs="Times New Roman"/>
          <w:i/>
          <w:iCs/>
          <w:color w:val="auto"/>
          <w:sz w:val="28"/>
          <w:szCs w:val="28"/>
          <w:lang w:eastAsia="en-US"/>
        </w:rPr>
        <w:t>которая повышает благосостояние людей</w:t>
      </w:r>
      <w:r>
        <w:rPr>
          <w:rFonts w:ascii="Times New Roman" w:eastAsiaTheme="minorHAnsi" w:hAnsi="Times New Roman" w:cs="Times New Roman"/>
          <w:i/>
          <w:iCs/>
          <w:color w:val="auto"/>
          <w:sz w:val="28"/>
          <w:szCs w:val="28"/>
          <w:lang w:eastAsia="en-US"/>
        </w:rPr>
        <w:t xml:space="preserve"> </w:t>
      </w:r>
      <w:r w:rsidRPr="00916ADE">
        <w:rPr>
          <w:rFonts w:ascii="Times New Roman" w:eastAsiaTheme="minorHAnsi" w:hAnsi="Times New Roman" w:cs="Times New Roman"/>
          <w:i/>
          <w:iCs/>
          <w:color w:val="auto"/>
          <w:sz w:val="28"/>
          <w:szCs w:val="28"/>
          <w:lang w:eastAsia="en-US"/>
        </w:rPr>
        <w:t>и обеспечивает социальную справедливость, и при этом существенно снижает риски для окружающей</w:t>
      </w:r>
      <w:r>
        <w:rPr>
          <w:rFonts w:ascii="Times New Roman" w:eastAsiaTheme="minorHAnsi" w:hAnsi="Times New Roman" w:cs="Times New Roman"/>
          <w:i/>
          <w:iCs/>
          <w:color w:val="auto"/>
          <w:sz w:val="28"/>
          <w:szCs w:val="28"/>
          <w:lang w:eastAsia="en-US"/>
        </w:rPr>
        <w:t xml:space="preserve"> </w:t>
      </w:r>
      <w:r w:rsidRPr="00916ADE">
        <w:rPr>
          <w:rFonts w:ascii="Times New Roman" w:eastAsiaTheme="minorHAnsi" w:hAnsi="Times New Roman" w:cs="Times New Roman"/>
          <w:i/>
          <w:iCs/>
          <w:color w:val="auto"/>
          <w:sz w:val="28"/>
          <w:szCs w:val="28"/>
          <w:lang w:eastAsia="en-US"/>
        </w:rPr>
        <w:t xml:space="preserve">среды и ее обеднение. </w:t>
      </w:r>
      <w:r w:rsidRPr="00916ADE">
        <w:rPr>
          <w:rFonts w:ascii="Times New Roman" w:eastAsiaTheme="minorHAnsi" w:hAnsi="Times New Roman" w:cs="Times New Roman"/>
          <w:color w:val="auto"/>
          <w:sz w:val="28"/>
          <w:szCs w:val="28"/>
          <w:lang w:eastAsia="en-US"/>
        </w:rPr>
        <w:t>В самом простом понимании «зеленая» экономика — это экономика с низкими выбросами углеродных соединений, эффективно использующая ресурсы и отвечающая интересам</w:t>
      </w:r>
      <w:r>
        <w:rPr>
          <w:rFonts w:ascii="Times New Roman" w:eastAsiaTheme="minorHAnsi" w:hAnsi="Times New Roman" w:cs="Times New Roman"/>
          <w:color w:val="auto"/>
          <w:sz w:val="28"/>
          <w:szCs w:val="28"/>
          <w:lang w:eastAsia="en-US"/>
        </w:rPr>
        <w:t xml:space="preserve"> </w:t>
      </w:r>
      <w:r w:rsidRPr="00916ADE">
        <w:rPr>
          <w:rFonts w:ascii="Times New Roman" w:eastAsiaTheme="minorHAnsi" w:hAnsi="Times New Roman" w:cs="Times New Roman"/>
          <w:color w:val="auto"/>
          <w:sz w:val="28"/>
          <w:szCs w:val="28"/>
          <w:lang w:eastAsia="en-US"/>
        </w:rPr>
        <w:t xml:space="preserve">всего общества. В «зеленой» экономике рост доходов и занятости обеспечивается государственными и частными инвестициями, уменьшающими выбросы углерода и загрязнение, повышающими эффективность использования энергии и ресурсов и предотвращающими утрату биоразнообразия и </w:t>
      </w:r>
      <w:proofErr w:type="spellStart"/>
      <w:r w:rsidRPr="00916ADE">
        <w:rPr>
          <w:rFonts w:ascii="Times New Roman" w:eastAsiaTheme="minorHAnsi" w:hAnsi="Times New Roman" w:cs="Times New Roman"/>
          <w:color w:val="auto"/>
          <w:sz w:val="28"/>
          <w:szCs w:val="28"/>
          <w:lang w:eastAsia="en-US"/>
        </w:rPr>
        <w:t>экосистемных</w:t>
      </w:r>
      <w:proofErr w:type="spellEnd"/>
      <w:r w:rsidRPr="00916ADE">
        <w:rPr>
          <w:rFonts w:ascii="Times New Roman" w:eastAsiaTheme="minorHAnsi" w:hAnsi="Times New Roman" w:cs="Times New Roman"/>
          <w:color w:val="auto"/>
          <w:sz w:val="28"/>
          <w:szCs w:val="28"/>
          <w:lang w:eastAsia="en-US"/>
        </w:rPr>
        <w:t xml:space="preserve"> услуг.</w:t>
      </w:r>
    </w:p>
    <w:p w:rsidR="00B15079" w:rsidRPr="00770308" w:rsidRDefault="00B15079" w:rsidP="00916ADE">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770308">
        <w:rPr>
          <w:rFonts w:ascii="Times New Roman" w:eastAsiaTheme="minorHAnsi" w:hAnsi="Times New Roman" w:cs="Times New Roman"/>
          <w:color w:val="auto"/>
          <w:sz w:val="28"/>
          <w:szCs w:val="28"/>
          <w:u w:val="single"/>
          <w:lang w:eastAsia="en-US"/>
        </w:rPr>
        <w:t>Необходимо разработать глоссарий зеленой терминологии.</w:t>
      </w:r>
    </w:p>
    <w:p w:rsidR="000934E4" w:rsidRDefault="000934E4" w:rsidP="000934E4">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0934E4">
        <w:rPr>
          <w:rFonts w:ascii="Times New Roman" w:eastAsiaTheme="minorHAnsi" w:hAnsi="Times New Roman" w:cs="Times New Roman"/>
          <w:color w:val="auto"/>
          <w:sz w:val="28"/>
          <w:szCs w:val="28"/>
          <w:lang w:eastAsia="en-US"/>
        </w:rPr>
        <w:t xml:space="preserve">Концепция «зеленой» экономики не </w:t>
      </w:r>
      <w:r w:rsidRPr="000934E4">
        <w:rPr>
          <w:rFonts w:ascii="Times New Roman" w:eastAsiaTheme="minorHAnsi" w:hAnsi="Times New Roman" w:cs="Times New Roman"/>
          <w:i/>
          <w:iCs/>
          <w:color w:val="auto"/>
          <w:sz w:val="28"/>
          <w:szCs w:val="28"/>
          <w:lang w:eastAsia="en-US"/>
        </w:rPr>
        <w:t xml:space="preserve">заменяет </w:t>
      </w:r>
      <w:r w:rsidRPr="000934E4">
        <w:rPr>
          <w:rFonts w:ascii="Times New Roman" w:eastAsiaTheme="minorHAnsi" w:hAnsi="Times New Roman" w:cs="Times New Roman"/>
          <w:color w:val="auto"/>
          <w:sz w:val="28"/>
          <w:szCs w:val="28"/>
          <w:lang w:eastAsia="en-US"/>
        </w:rPr>
        <w:t xml:space="preserve">собой концепцию устойчивого развития, однако сейчас все более распространено признание того, что достижение устойчивости почти полностью зависит от создания правильной экономики. За десятилетия, когда новые богатства создавались с использованием модели «коричневой» экономики, общество не решило таких проблем, как </w:t>
      </w:r>
      <w:proofErr w:type="gramStart"/>
      <w:r w:rsidRPr="000934E4">
        <w:rPr>
          <w:rFonts w:ascii="Times New Roman" w:eastAsiaTheme="minorHAnsi" w:hAnsi="Times New Roman" w:cs="Times New Roman"/>
          <w:color w:val="auto"/>
          <w:sz w:val="28"/>
          <w:szCs w:val="28"/>
          <w:lang w:eastAsia="en-US"/>
        </w:rPr>
        <w:t>социальная</w:t>
      </w:r>
      <w:proofErr w:type="gramEnd"/>
      <w:r w:rsidRPr="000934E4">
        <w:rPr>
          <w:rFonts w:ascii="Times New Roman" w:eastAsiaTheme="minorHAnsi" w:hAnsi="Times New Roman" w:cs="Times New Roman"/>
          <w:color w:val="auto"/>
          <w:sz w:val="28"/>
          <w:szCs w:val="28"/>
          <w:lang w:eastAsia="en-US"/>
        </w:rPr>
        <w:t xml:space="preserve"> </w:t>
      </w:r>
      <w:proofErr w:type="spellStart"/>
      <w:r w:rsidRPr="000934E4">
        <w:rPr>
          <w:rFonts w:ascii="Times New Roman" w:eastAsiaTheme="minorHAnsi" w:hAnsi="Times New Roman" w:cs="Times New Roman"/>
          <w:color w:val="auto"/>
          <w:sz w:val="28"/>
          <w:szCs w:val="28"/>
          <w:lang w:eastAsia="en-US"/>
        </w:rPr>
        <w:t>маргинализация</w:t>
      </w:r>
      <w:proofErr w:type="spellEnd"/>
      <w:r w:rsidRPr="000934E4">
        <w:rPr>
          <w:rFonts w:ascii="Times New Roman" w:eastAsiaTheme="minorHAnsi" w:hAnsi="Times New Roman" w:cs="Times New Roman"/>
          <w:color w:val="auto"/>
          <w:sz w:val="28"/>
          <w:szCs w:val="28"/>
          <w:lang w:eastAsia="en-US"/>
        </w:rPr>
        <w:t xml:space="preserve"> и истощение ресурсов, и мы по-прежнему далеки от достижения Целей развития тысячелетия. Устойчивость остается важнейшей долгосрочной целью, но для ее достижения мы должны сделать нашу экономику «зеленой».</w:t>
      </w:r>
    </w:p>
    <w:p w:rsidR="0001336C" w:rsidRDefault="0001336C" w:rsidP="0001336C">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01336C">
        <w:rPr>
          <w:rFonts w:ascii="Times New Roman" w:eastAsiaTheme="minorHAnsi" w:hAnsi="Times New Roman" w:cs="Times New Roman"/>
          <w:color w:val="auto"/>
          <w:sz w:val="28"/>
          <w:szCs w:val="28"/>
          <w:lang w:eastAsia="en-US"/>
        </w:rPr>
        <w:t>Сегодня имеется достаточно доказательств того, что «озеленение» экономики отнюдь не препятствует созданию материальных благ или рабочих мест, и что многие «зеленые» сектор</w:t>
      </w:r>
      <w:r w:rsidR="00664C88">
        <w:rPr>
          <w:rFonts w:ascii="Times New Roman" w:eastAsiaTheme="minorHAnsi" w:hAnsi="Times New Roman" w:cs="Times New Roman"/>
          <w:color w:val="auto"/>
          <w:sz w:val="28"/>
          <w:szCs w:val="28"/>
          <w:lang w:eastAsia="en-US"/>
        </w:rPr>
        <w:t>ы</w:t>
      </w:r>
      <w:r w:rsidRPr="0001336C">
        <w:rPr>
          <w:rFonts w:ascii="Times New Roman" w:eastAsiaTheme="minorHAnsi" w:hAnsi="Times New Roman" w:cs="Times New Roman"/>
          <w:color w:val="auto"/>
          <w:sz w:val="28"/>
          <w:szCs w:val="28"/>
          <w:lang w:eastAsia="en-US"/>
        </w:rPr>
        <w:t xml:space="preserve"> являют собой прекрасные объекты для </w:t>
      </w:r>
      <w:r>
        <w:rPr>
          <w:rFonts w:ascii="Times New Roman" w:eastAsiaTheme="minorHAnsi" w:hAnsi="Times New Roman" w:cs="Times New Roman"/>
          <w:color w:val="auto"/>
          <w:sz w:val="28"/>
          <w:szCs w:val="28"/>
          <w:lang w:eastAsia="en-US"/>
        </w:rPr>
        <w:t>и</w:t>
      </w:r>
      <w:r w:rsidRPr="0001336C">
        <w:rPr>
          <w:rFonts w:ascii="Times New Roman" w:eastAsiaTheme="minorHAnsi" w:hAnsi="Times New Roman" w:cs="Times New Roman"/>
          <w:color w:val="auto"/>
          <w:sz w:val="28"/>
          <w:szCs w:val="28"/>
          <w:lang w:eastAsia="en-US"/>
        </w:rPr>
        <w:t>нвестирования и источники роста финансового благополучия и занятости. Зеленая экономика способствует развитию бедных стран и снижает уровень бедности в богатых странах.</w:t>
      </w:r>
    </w:p>
    <w:p w:rsidR="00B15079" w:rsidRPr="00D404AC" w:rsidRDefault="00B15079" w:rsidP="0001336C">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D404AC">
        <w:rPr>
          <w:rFonts w:ascii="Times New Roman" w:eastAsiaTheme="minorHAnsi" w:hAnsi="Times New Roman" w:cs="Times New Roman"/>
          <w:color w:val="auto"/>
          <w:sz w:val="28"/>
          <w:szCs w:val="28"/>
          <w:u w:val="single"/>
          <w:lang w:eastAsia="en-US"/>
        </w:rPr>
        <w:t>Необходимо подобрать примеры успешного использования  зеленых технологий в развивающихся странах.</w:t>
      </w:r>
    </w:p>
    <w:p w:rsidR="00D404AC" w:rsidRPr="00D404AC" w:rsidRDefault="00D404AC" w:rsidP="00D404AC">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spellStart"/>
      <w:r w:rsidRPr="00D404AC">
        <w:rPr>
          <w:rFonts w:ascii="Times New Roman" w:eastAsiaTheme="minorHAnsi" w:hAnsi="Times New Roman" w:cs="Times New Roman"/>
          <w:color w:val="auto"/>
          <w:sz w:val="28"/>
          <w:szCs w:val="28"/>
          <w:lang w:eastAsia="en-US"/>
        </w:rPr>
        <w:t>Рио</w:t>
      </w:r>
      <w:r w:rsidR="00664C88">
        <w:rPr>
          <w:rFonts w:ascii="Times New Roman" w:eastAsiaTheme="minorHAnsi" w:hAnsi="Times New Roman" w:cs="Times New Roman"/>
          <w:color w:val="auto"/>
          <w:sz w:val="28"/>
          <w:szCs w:val="28"/>
          <w:lang w:eastAsia="en-US"/>
        </w:rPr>
        <w:t>-</w:t>
      </w:r>
      <w:r w:rsidRPr="00D404AC">
        <w:rPr>
          <w:rFonts w:ascii="Times New Roman" w:eastAsiaTheme="minorHAnsi" w:hAnsi="Times New Roman" w:cs="Times New Roman"/>
          <w:color w:val="auto"/>
          <w:sz w:val="28"/>
          <w:szCs w:val="28"/>
          <w:lang w:eastAsia="en-US"/>
        </w:rPr>
        <w:t>саммит</w:t>
      </w:r>
      <w:proofErr w:type="spellEnd"/>
      <w:r w:rsidRPr="00D404AC">
        <w:rPr>
          <w:rFonts w:ascii="Times New Roman" w:eastAsiaTheme="minorHAnsi" w:hAnsi="Times New Roman" w:cs="Times New Roman"/>
          <w:color w:val="auto"/>
          <w:sz w:val="28"/>
          <w:szCs w:val="28"/>
          <w:lang w:eastAsia="en-US"/>
        </w:rPr>
        <w:t xml:space="preserve"> продемонстрировал еще одну явную политическую тенденцию. Речь идет о кризисе политического управлениями в большинстве стран мира, об оторванности интересов элит и крупного бизнеса от интересов </w:t>
      </w:r>
      <w:r w:rsidRPr="00D404AC">
        <w:rPr>
          <w:rFonts w:ascii="Times New Roman" w:eastAsiaTheme="minorHAnsi" w:hAnsi="Times New Roman" w:cs="Times New Roman"/>
          <w:color w:val="auto"/>
          <w:sz w:val="28"/>
          <w:szCs w:val="28"/>
          <w:lang w:eastAsia="en-US"/>
        </w:rPr>
        <w:lastRenderedPageBreak/>
        <w:t xml:space="preserve">конкретных граждан, общин, общественных объединений. </w:t>
      </w:r>
      <w:proofErr w:type="gramStart"/>
      <w:r w:rsidRPr="00D404AC">
        <w:rPr>
          <w:rFonts w:ascii="Times New Roman" w:eastAsiaTheme="minorHAnsi" w:hAnsi="Times New Roman" w:cs="Times New Roman"/>
          <w:color w:val="auto"/>
          <w:sz w:val="28"/>
          <w:szCs w:val="28"/>
          <w:lang w:eastAsia="en-US"/>
        </w:rPr>
        <w:t>Именно это разделение на формальный саммит глав государств и правительств и Народный саммит (даже территориально они были разнесены по разным частям Рио-де-Жанейро) явно продемонстрировало кризис текущей глобальной политической и экономической системы, функционирующей, прежде всего, для сохранения текущего положения – в котором небольшой процент населения получает экономические блага, в то время как оставшаяся большая часть получает на свою долю «экологические» и «социальные</w:t>
      </w:r>
      <w:proofErr w:type="gramEnd"/>
      <w:r w:rsidRPr="00D404AC">
        <w:rPr>
          <w:rFonts w:ascii="Times New Roman" w:eastAsiaTheme="minorHAnsi" w:hAnsi="Times New Roman" w:cs="Times New Roman"/>
          <w:color w:val="auto"/>
          <w:sz w:val="28"/>
          <w:szCs w:val="28"/>
          <w:lang w:eastAsia="en-US"/>
        </w:rPr>
        <w:t xml:space="preserve">» затраты. </w:t>
      </w:r>
    </w:p>
    <w:p w:rsidR="00B15079" w:rsidRPr="00D404AC" w:rsidRDefault="00B15079" w:rsidP="00EE2A51">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D404AC">
        <w:rPr>
          <w:rFonts w:ascii="Times New Roman" w:eastAsiaTheme="minorHAnsi" w:hAnsi="Times New Roman" w:cs="Times New Roman"/>
          <w:color w:val="auto"/>
          <w:sz w:val="28"/>
          <w:szCs w:val="28"/>
          <w:u w:val="single"/>
          <w:lang w:eastAsia="en-US"/>
        </w:rPr>
        <w:t>Необходима подборка цитат и суждений наиболее видных политиков и ученых, в том числе Президента Казахстана, о необходимости озеленения экономики</w:t>
      </w:r>
      <w:r w:rsidR="00D404AC" w:rsidRPr="00D404AC">
        <w:rPr>
          <w:rFonts w:ascii="Times New Roman" w:eastAsiaTheme="minorHAnsi" w:hAnsi="Times New Roman" w:cs="Times New Roman"/>
          <w:color w:val="auto"/>
          <w:sz w:val="28"/>
          <w:szCs w:val="28"/>
          <w:u w:val="single"/>
          <w:lang w:eastAsia="en-US"/>
        </w:rPr>
        <w:t xml:space="preserve"> и проведения экономических и политических реформ</w:t>
      </w:r>
      <w:r w:rsidRPr="00D404AC">
        <w:rPr>
          <w:rFonts w:ascii="Times New Roman" w:eastAsiaTheme="minorHAnsi" w:hAnsi="Times New Roman" w:cs="Times New Roman"/>
          <w:color w:val="auto"/>
          <w:sz w:val="28"/>
          <w:szCs w:val="28"/>
          <w:u w:val="single"/>
          <w:lang w:eastAsia="en-US"/>
        </w:rPr>
        <w:t>.</w:t>
      </w:r>
    </w:p>
    <w:p w:rsidR="005C7C85" w:rsidRPr="00D404AC" w:rsidRDefault="005C7C85" w:rsidP="00916ADE">
      <w:pPr>
        <w:ind w:firstLine="567"/>
        <w:jc w:val="both"/>
        <w:rPr>
          <w:rFonts w:ascii="Times New Roman" w:eastAsiaTheme="minorHAnsi" w:hAnsi="Times New Roman" w:cs="Times New Roman"/>
          <w:color w:val="auto"/>
          <w:sz w:val="28"/>
          <w:szCs w:val="28"/>
          <w:u w:val="single"/>
          <w:lang w:eastAsia="en-US"/>
        </w:rPr>
      </w:pPr>
    </w:p>
    <w:p w:rsidR="006918D5" w:rsidRDefault="006918D5" w:rsidP="005C7C85">
      <w:pPr>
        <w:jc w:val="center"/>
        <w:rPr>
          <w:rFonts w:ascii="Times New Roman" w:hAnsi="Times New Roman" w:cs="Times New Roman"/>
          <w:b/>
          <w:sz w:val="28"/>
          <w:szCs w:val="28"/>
        </w:rPr>
      </w:pPr>
      <w:r w:rsidRPr="006918D5">
        <w:rPr>
          <w:rFonts w:ascii="Times New Roman" w:hAnsi="Times New Roman" w:cs="Times New Roman"/>
          <w:b/>
          <w:sz w:val="28"/>
          <w:szCs w:val="28"/>
        </w:rPr>
        <w:t xml:space="preserve">Оценка прогресса на пути к </w:t>
      </w:r>
      <w:r w:rsidR="000805D3">
        <w:rPr>
          <w:rFonts w:ascii="Times New Roman" w:hAnsi="Times New Roman" w:cs="Times New Roman"/>
          <w:b/>
          <w:sz w:val="28"/>
          <w:szCs w:val="28"/>
        </w:rPr>
        <w:t>«</w:t>
      </w:r>
      <w:r w:rsidRPr="006918D5">
        <w:rPr>
          <w:rFonts w:ascii="Times New Roman" w:hAnsi="Times New Roman" w:cs="Times New Roman"/>
          <w:b/>
          <w:sz w:val="28"/>
          <w:szCs w:val="28"/>
        </w:rPr>
        <w:t>зеленой</w:t>
      </w:r>
      <w:r w:rsidR="000805D3">
        <w:rPr>
          <w:rFonts w:ascii="Times New Roman" w:hAnsi="Times New Roman" w:cs="Times New Roman"/>
          <w:b/>
          <w:sz w:val="28"/>
          <w:szCs w:val="28"/>
        </w:rPr>
        <w:t>»</w:t>
      </w:r>
      <w:r w:rsidRPr="006918D5">
        <w:rPr>
          <w:rFonts w:ascii="Times New Roman" w:hAnsi="Times New Roman" w:cs="Times New Roman"/>
          <w:b/>
          <w:sz w:val="28"/>
          <w:szCs w:val="28"/>
        </w:rPr>
        <w:t xml:space="preserve"> экономике</w:t>
      </w:r>
    </w:p>
    <w:p w:rsidR="000805D3" w:rsidRPr="000805D3" w:rsidRDefault="000805D3" w:rsidP="000805D3">
      <w:pPr>
        <w:ind w:firstLine="567"/>
        <w:jc w:val="both"/>
        <w:rPr>
          <w:rFonts w:ascii="Times New Roman" w:hAnsi="Times New Roman" w:cs="Times New Roman"/>
          <w:sz w:val="28"/>
          <w:szCs w:val="28"/>
        </w:rPr>
      </w:pPr>
      <w:r>
        <w:rPr>
          <w:rFonts w:ascii="Times New Roman" w:hAnsi="Times New Roman" w:cs="Times New Roman"/>
          <w:sz w:val="28"/>
          <w:szCs w:val="28"/>
        </w:rPr>
        <w:t xml:space="preserve">Оценка прогресса должна быть сделана как с точки зрения экономических достижений, так и с точки зрения оценки затрат природных ресурсов на эти достижения, то есть оценки </w:t>
      </w:r>
      <w:proofErr w:type="spellStart"/>
      <w:r>
        <w:rPr>
          <w:rFonts w:ascii="Times New Roman" w:hAnsi="Times New Roman" w:cs="Times New Roman"/>
          <w:sz w:val="28"/>
          <w:szCs w:val="28"/>
        </w:rPr>
        <w:t>энерг</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ресурсоэффективности</w:t>
      </w:r>
      <w:proofErr w:type="spellEnd"/>
      <w:r w:rsidR="00730289">
        <w:rPr>
          <w:rFonts w:ascii="Times New Roman" w:hAnsi="Times New Roman" w:cs="Times New Roman"/>
          <w:sz w:val="28"/>
          <w:szCs w:val="28"/>
        </w:rPr>
        <w:t>, оценки воздействия на окружающую среду.</w:t>
      </w:r>
    </w:p>
    <w:p w:rsidR="00B15079" w:rsidRPr="00B94A6D" w:rsidRDefault="00B15079" w:rsidP="00944B02">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B94A6D">
        <w:rPr>
          <w:rFonts w:ascii="Times New Roman" w:eastAsiaTheme="minorHAnsi" w:hAnsi="Times New Roman" w:cs="Times New Roman"/>
          <w:color w:val="auto"/>
          <w:sz w:val="28"/>
          <w:szCs w:val="28"/>
          <w:u w:val="single"/>
          <w:lang w:eastAsia="en-US"/>
        </w:rPr>
        <w:t>Необходимо оценить прогресс Казахстана на пути к зеленой экономике, слабые и сильные стороны этого продвижения.</w:t>
      </w:r>
    </w:p>
    <w:p w:rsidR="00DC7712" w:rsidRPr="00944B02" w:rsidRDefault="00DC7712" w:rsidP="00944B02">
      <w:pPr>
        <w:autoSpaceDE w:val="0"/>
        <w:autoSpaceDN w:val="0"/>
        <w:adjustRightInd w:val="0"/>
        <w:ind w:firstLine="567"/>
        <w:jc w:val="both"/>
        <w:rPr>
          <w:rFonts w:ascii="Times New Roman" w:hAnsi="Times New Roman" w:cs="Times New Roman"/>
          <w:b/>
          <w:sz w:val="28"/>
          <w:szCs w:val="28"/>
        </w:rPr>
      </w:pPr>
    </w:p>
    <w:p w:rsidR="006918D5" w:rsidRPr="006918D5" w:rsidRDefault="006918D5" w:rsidP="006918D5">
      <w:pPr>
        <w:jc w:val="center"/>
        <w:rPr>
          <w:rFonts w:ascii="Times New Roman" w:hAnsi="Times New Roman" w:cs="Times New Roman"/>
          <w:b/>
          <w:sz w:val="28"/>
          <w:szCs w:val="28"/>
        </w:rPr>
      </w:pPr>
      <w:r w:rsidRPr="006918D5">
        <w:rPr>
          <w:rFonts w:ascii="Times New Roman" w:hAnsi="Times New Roman" w:cs="Times New Roman"/>
          <w:b/>
          <w:sz w:val="28"/>
          <w:szCs w:val="28"/>
        </w:rPr>
        <w:t xml:space="preserve">Определение целей, </w:t>
      </w:r>
      <w:r w:rsidR="00B72D4C">
        <w:rPr>
          <w:rFonts w:ascii="Times New Roman" w:hAnsi="Times New Roman" w:cs="Times New Roman"/>
          <w:b/>
          <w:sz w:val="28"/>
          <w:szCs w:val="28"/>
        </w:rPr>
        <w:t>принципов</w:t>
      </w:r>
      <w:r w:rsidR="00863063">
        <w:rPr>
          <w:rFonts w:ascii="Times New Roman" w:hAnsi="Times New Roman" w:cs="Times New Roman"/>
          <w:b/>
          <w:sz w:val="28"/>
          <w:szCs w:val="28"/>
        </w:rPr>
        <w:t>,</w:t>
      </w:r>
      <w:r w:rsidR="00B72D4C">
        <w:rPr>
          <w:rFonts w:ascii="Times New Roman" w:hAnsi="Times New Roman" w:cs="Times New Roman"/>
          <w:b/>
          <w:sz w:val="28"/>
          <w:szCs w:val="28"/>
        </w:rPr>
        <w:t xml:space="preserve"> </w:t>
      </w:r>
      <w:r w:rsidRPr="006918D5">
        <w:rPr>
          <w:rFonts w:ascii="Times New Roman" w:hAnsi="Times New Roman" w:cs="Times New Roman"/>
          <w:b/>
          <w:sz w:val="28"/>
          <w:szCs w:val="28"/>
        </w:rPr>
        <w:t xml:space="preserve">задач и </w:t>
      </w:r>
      <w:proofErr w:type="spellStart"/>
      <w:r w:rsidRPr="006918D5">
        <w:rPr>
          <w:rFonts w:ascii="Times New Roman" w:hAnsi="Times New Roman" w:cs="Times New Roman"/>
          <w:b/>
          <w:sz w:val="28"/>
          <w:szCs w:val="28"/>
        </w:rPr>
        <w:t>этапности</w:t>
      </w:r>
      <w:proofErr w:type="spellEnd"/>
      <w:r w:rsidRPr="006918D5">
        <w:rPr>
          <w:rFonts w:ascii="Times New Roman" w:hAnsi="Times New Roman" w:cs="Times New Roman"/>
          <w:b/>
          <w:sz w:val="28"/>
          <w:szCs w:val="28"/>
        </w:rPr>
        <w:t xml:space="preserve"> перехода к зеленой экономике</w:t>
      </w:r>
    </w:p>
    <w:p w:rsidR="0022710A" w:rsidRDefault="00CF1496" w:rsidP="00CF1496">
      <w:pPr>
        <w:ind w:firstLine="567"/>
        <w:jc w:val="both"/>
        <w:rPr>
          <w:rFonts w:ascii="Times New Roman" w:hAnsi="Times New Roman" w:cs="Times New Roman"/>
          <w:sz w:val="28"/>
          <w:szCs w:val="28"/>
        </w:rPr>
      </w:pPr>
      <w:r>
        <w:rPr>
          <w:rFonts w:ascii="Times New Roman" w:hAnsi="Times New Roman" w:cs="Times New Roman"/>
          <w:sz w:val="28"/>
          <w:szCs w:val="28"/>
        </w:rPr>
        <w:t>Общая ц</w:t>
      </w:r>
      <w:r w:rsidRPr="00CF1496">
        <w:rPr>
          <w:rFonts w:ascii="Times New Roman" w:hAnsi="Times New Roman" w:cs="Times New Roman"/>
          <w:sz w:val="28"/>
          <w:szCs w:val="28"/>
        </w:rPr>
        <w:t>ель</w:t>
      </w:r>
      <w:r>
        <w:rPr>
          <w:rFonts w:ascii="Times New Roman" w:hAnsi="Times New Roman" w:cs="Times New Roman"/>
          <w:sz w:val="28"/>
          <w:szCs w:val="28"/>
        </w:rPr>
        <w:t>, которую мы ставим перед собой, переходя к зеленой экономике, остается прежней – достижение устойчивого развития, при котором потребности нынешних поколений удовлетворяются без ущерба для будущих поколений.</w:t>
      </w:r>
      <w:r w:rsidR="0022710A">
        <w:rPr>
          <w:rFonts w:ascii="Times New Roman" w:hAnsi="Times New Roman" w:cs="Times New Roman"/>
          <w:sz w:val="28"/>
          <w:szCs w:val="28"/>
        </w:rPr>
        <w:t xml:space="preserve"> </w:t>
      </w:r>
      <w:proofErr w:type="gramStart"/>
      <w:r w:rsidR="0022710A">
        <w:rPr>
          <w:rFonts w:ascii="Times New Roman" w:hAnsi="Times New Roman" w:cs="Times New Roman"/>
          <w:sz w:val="28"/>
          <w:szCs w:val="28"/>
        </w:rPr>
        <w:t>Однако в отличие о прежней парадигмы поиска баланса между экономической, социальной и экологической сферами зеленая экономика предполагает большую привлекательность для бизнеса зеленых инвестиций.</w:t>
      </w:r>
      <w:proofErr w:type="gramEnd"/>
    </w:p>
    <w:p w:rsidR="00B72D4C" w:rsidRPr="00B04CB2" w:rsidRDefault="00B72D4C" w:rsidP="00B72D4C">
      <w:pPr>
        <w:pStyle w:val="a7"/>
        <w:widowControl w:val="0"/>
        <w:spacing w:before="0" w:beforeAutospacing="0" w:after="0" w:afterAutospacing="0"/>
        <w:ind w:firstLine="567"/>
        <w:jc w:val="both"/>
        <w:rPr>
          <w:sz w:val="28"/>
          <w:szCs w:val="28"/>
        </w:rPr>
      </w:pPr>
      <w:r w:rsidRPr="00B04CB2">
        <w:rPr>
          <w:sz w:val="28"/>
          <w:szCs w:val="28"/>
        </w:rPr>
        <w:t>Концепция «Зелен</w:t>
      </w:r>
      <w:r>
        <w:rPr>
          <w:sz w:val="28"/>
          <w:szCs w:val="28"/>
        </w:rPr>
        <w:t>ого роста», принятая Республикой Корея</w:t>
      </w:r>
      <w:r w:rsidR="00664C88">
        <w:rPr>
          <w:sz w:val="28"/>
          <w:szCs w:val="28"/>
        </w:rPr>
        <w:t>,</w:t>
      </w:r>
      <w:r>
        <w:rPr>
          <w:sz w:val="28"/>
          <w:szCs w:val="28"/>
        </w:rPr>
        <w:t xml:space="preserve"> </w:t>
      </w:r>
      <w:r w:rsidRPr="00B04CB2">
        <w:rPr>
          <w:sz w:val="28"/>
          <w:szCs w:val="28"/>
        </w:rPr>
        <w:t>основывается на использовании четырёх принципов:</w:t>
      </w:r>
    </w:p>
    <w:p w:rsidR="00B72D4C" w:rsidRPr="00B72D4C" w:rsidRDefault="00B72D4C" w:rsidP="00B72D4C">
      <w:pPr>
        <w:widowControl w:val="0"/>
        <w:numPr>
          <w:ilvl w:val="0"/>
          <w:numId w:val="1"/>
        </w:numPr>
        <w:ind w:left="0" w:firstLine="567"/>
        <w:jc w:val="both"/>
        <w:rPr>
          <w:rFonts w:ascii="Times New Roman" w:hAnsi="Times New Roman" w:cs="Times New Roman"/>
          <w:sz w:val="28"/>
          <w:szCs w:val="28"/>
        </w:rPr>
      </w:pPr>
      <w:r w:rsidRPr="00B72D4C">
        <w:rPr>
          <w:rStyle w:val="a6"/>
          <w:rFonts w:ascii="Times New Roman" w:hAnsi="Times New Roman" w:cs="Times New Roman"/>
          <w:i/>
          <w:iCs/>
          <w:sz w:val="28"/>
          <w:szCs w:val="28"/>
        </w:rPr>
        <w:t xml:space="preserve">принцип </w:t>
      </w:r>
      <w:proofErr w:type="spellStart"/>
      <w:r w:rsidRPr="00B72D4C">
        <w:rPr>
          <w:rStyle w:val="a6"/>
          <w:rFonts w:ascii="Times New Roman" w:hAnsi="Times New Roman" w:cs="Times New Roman"/>
          <w:i/>
          <w:iCs/>
          <w:sz w:val="28"/>
          <w:szCs w:val="28"/>
        </w:rPr>
        <w:t>эко-эффективности</w:t>
      </w:r>
      <w:proofErr w:type="spellEnd"/>
      <w:r w:rsidRPr="00B72D4C">
        <w:rPr>
          <w:rStyle w:val="a9"/>
          <w:rFonts w:ascii="Times New Roman" w:hAnsi="Times New Roman" w:cs="Times New Roman"/>
          <w:sz w:val="28"/>
          <w:szCs w:val="28"/>
        </w:rPr>
        <w:t>,</w:t>
      </w:r>
      <w:r w:rsidRPr="00B72D4C">
        <w:rPr>
          <w:rFonts w:ascii="Times New Roman" w:hAnsi="Times New Roman" w:cs="Times New Roman"/>
          <w:sz w:val="28"/>
          <w:szCs w:val="28"/>
        </w:rPr>
        <w:t xml:space="preserve"> предполагающий максимально возможное использование полезных свойств товаров и услуг при одновременной минимизации воздействия на окружающую среду в течение всего жизненного цикла продукции;</w:t>
      </w:r>
    </w:p>
    <w:p w:rsidR="00B72D4C" w:rsidRPr="00B72D4C" w:rsidRDefault="00B72D4C" w:rsidP="00B72D4C">
      <w:pPr>
        <w:widowControl w:val="0"/>
        <w:numPr>
          <w:ilvl w:val="0"/>
          <w:numId w:val="1"/>
        </w:numPr>
        <w:ind w:left="0" w:firstLine="567"/>
        <w:jc w:val="both"/>
        <w:rPr>
          <w:rFonts w:ascii="Times New Roman" w:hAnsi="Times New Roman" w:cs="Times New Roman"/>
          <w:sz w:val="28"/>
          <w:szCs w:val="28"/>
        </w:rPr>
      </w:pPr>
      <w:r w:rsidRPr="00B72D4C">
        <w:rPr>
          <w:rStyle w:val="a6"/>
          <w:rFonts w:ascii="Times New Roman" w:hAnsi="Times New Roman" w:cs="Times New Roman"/>
          <w:i/>
          <w:iCs/>
          <w:sz w:val="28"/>
          <w:szCs w:val="28"/>
        </w:rPr>
        <w:t>принцип ресурсосбережения</w:t>
      </w:r>
      <w:r w:rsidRPr="00B72D4C">
        <w:rPr>
          <w:rStyle w:val="a9"/>
          <w:rFonts w:ascii="Times New Roman" w:hAnsi="Times New Roman" w:cs="Times New Roman"/>
          <w:sz w:val="28"/>
          <w:szCs w:val="28"/>
        </w:rPr>
        <w:t xml:space="preserve"> </w:t>
      </w:r>
      <w:r w:rsidRPr="00B72D4C">
        <w:rPr>
          <w:rFonts w:ascii="Times New Roman" w:hAnsi="Times New Roman" w:cs="Times New Roman"/>
          <w:sz w:val="28"/>
          <w:szCs w:val="28"/>
        </w:rPr>
        <w:t>предполагает принятие управленческих решений с учетом необходимости сохранения природных ресурсов;</w:t>
      </w:r>
    </w:p>
    <w:p w:rsidR="00B72D4C" w:rsidRPr="00B72D4C" w:rsidRDefault="00B72D4C" w:rsidP="00B72D4C">
      <w:pPr>
        <w:widowControl w:val="0"/>
        <w:numPr>
          <w:ilvl w:val="0"/>
          <w:numId w:val="1"/>
        </w:numPr>
        <w:ind w:left="0" w:firstLine="567"/>
        <w:jc w:val="both"/>
        <w:rPr>
          <w:rFonts w:ascii="Times New Roman" w:hAnsi="Times New Roman" w:cs="Times New Roman"/>
          <w:sz w:val="28"/>
          <w:szCs w:val="28"/>
        </w:rPr>
      </w:pPr>
      <w:r w:rsidRPr="00B72D4C">
        <w:rPr>
          <w:rStyle w:val="a6"/>
          <w:rFonts w:ascii="Times New Roman" w:hAnsi="Times New Roman" w:cs="Times New Roman"/>
          <w:i/>
          <w:iCs/>
          <w:sz w:val="28"/>
          <w:szCs w:val="28"/>
        </w:rPr>
        <w:t>принцип единства</w:t>
      </w:r>
      <w:r w:rsidRPr="00B72D4C">
        <w:rPr>
          <w:rFonts w:ascii="Times New Roman" w:hAnsi="Times New Roman" w:cs="Times New Roman"/>
          <w:sz w:val="28"/>
          <w:szCs w:val="28"/>
        </w:rPr>
        <w:t xml:space="preserve"> предполагает согласованность действий всех субъектов национальной экономики, участвующих в процессе развития;</w:t>
      </w:r>
    </w:p>
    <w:p w:rsidR="00B72D4C" w:rsidRDefault="00B72D4C" w:rsidP="00B72D4C">
      <w:pPr>
        <w:widowControl w:val="0"/>
        <w:numPr>
          <w:ilvl w:val="0"/>
          <w:numId w:val="1"/>
        </w:numPr>
        <w:ind w:left="0" w:firstLine="567"/>
        <w:jc w:val="both"/>
        <w:rPr>
          <w:rFonts w:ascii="Times New Roman" w:hAnsi="Times New Roman" w:cs="Times New Roman"/>
          <w:sz w:val="28"/>
          <w:szCs w:val="28"/>
        </w:rPr>
      </w:pPr>
      <w:r w:rsidRPr="00B72D4C">
        <w:rPr>
          <w:rStyle w:val="a6"/>
          <w:rFonts w:ascii="Times New Roman" w:hAnsi="Times New Roman" w:cs="Times New Roman"/>
          <w:i/>
          <w:iCs/>
          <w:sz w:val="28"/>
          <w:szCs w:val="28"/>
        </w:rPr>
        <w:t xml:space="preserve">принцип </w:t>
      </w:r>
      <w:proofErr w:type="spellStart"/>
      <w:r w:rsidRPr="00B72D4C">
        <w:rPr>
          <w:rStyle w:val="a6"/>
          <w:rFonts w:ascii="Times New Roman" w:hAnsi="Times New Roman" w:cs="Times New Roman"/>
          <w:i/>
          <w:iCs/>
          <w:sz w:val="28"/>
          <w:szCs w:val="28"/>
        </w:rPr>
        <w:t>межсекторальности</w:t>
      </w:r>
      <w:proofErr w:type="spellEnd"/>
      <w:r w:rsidRPr="00B72D4C">
        <w:rPr>
          <w:rFonts w:ascii="Times New Roman" w:hAnsi="Times New Roman" w:cs="Times New Roman"/>
          <w:sz w:val="28"/>
          <w:szCs w:val="28"/>
        </w:rPr>
        <w:t xml:space="preserve"> означает вовлеченность представителей различных секторов общества в процесс принятия решений.</w:t>
      </w:r>
    </w:p>
    <w:p w:rsidR="00B72D4C" w:rsidRPr="00B72D4C" w:rsidRDefault="00B72D4C" w:rsidP="00B72D4C">
      <w:pPr>
        <w:widowControl w:val="0"/>
        <w:ind w:firstLine="567"/>
        <w:jc w:val="both"/>
        <w:rPr>
          <w:rStyle w:val="a6"/>
          <w:rFonts w:ascii="Times New Roman" w:hAnsi="Times New Roman" w:cs="Times New Roman"/>
          <w:b w:val="0"/>
          <w:iCs/>
          <w:sz w:val="28"/>
          <w:szCs w:val="28"/>
        </w:rPr>
      </w:pPr>
      <w:r w:rsidRPr="00B72D4C">
        <w:rPr>
          <w:rStyle w:val="a6"/>
          <w:rFonts w:ascii="Times New Roman" w:hAnsi="Times New Roman" w:cs="Times New Roman"/>
          <w:b w:val="0"/>
          <w:iCs/>
          <w:sz w:val="28"/>
          <w:szCs w:val="28"/>
        </w:rPr>
        <w:t xml:space="preserve">Эти же принципы  могут стать основными при переходе к зеленой </w:t>
      </w:r>
      <w:r w:rsidRPr="00B72D4C">
        <w:rPr>
          <w:rStyle w:val="a6"/>
          <w:rFonts w:ascii="Times New Roman" w:hAnsi="Times New Roman" w:cs="Times New Roman"/>
          <w:b w:val="0"/>
          <w:iCs/>
          <w:sz w:val="28"/>
          <w:szCs w:val="28"/>
        </w:rPr>
        <w:lastRenderedPageBreak/>
        <w:t xml:space="preserve">экономике. Однако должен быть добавлен </w:t>
      </w:r>
      <w:r w:rsidRPr="0045023E">
        <w:rPr>
          <w:rStyle w:val="a6"/>
          <w:rFonts w:ascii="Times New Roman" w:hAnsi="Times New Roman" w:cs="Times New Roman"/>
          <w:iCs/>
          <w:sz w:val="28"/>
          <w:szCs w:val="28"/>
        </w:rPr>
        <w:t>принцип экономической обоснованности и выгодности</w:t>
      </w:r>
      <w:r w:rsidRPr="00B72D4C">
        <w:rPr>
          <w:rStyle w:val="a6"/>
          <w:rFonts w:ascii="Times New Roman" w:hAnsi="Times New Roman" w:cs="Times New Roman"/>
          <w:b w:val="0"/>
          <w:iCs/>
          <w:sz w:val="28"/>
          <w:szCs w:val="28"/>
        </w:rPr>
        <w:t>, пусть в более отдаленном будущем, зеленых инвестиций и технологий.</w:t>
      </w:r>
    </w:p>
    <w:p w:rsidR="000023DD" w:rsidRDefault="00CF1496" w:rsidP="00CF1496">
      <w:pPr>
        <w:ind w:firstLine="567"/>
        <w:jc w:val="both"/>
        <w:rPr>
          <w:rFonts w:ascii="Times New Roman" w:hAnsi="Times New Roman" w:cs="Times New Roman"/>
          <w:sz w:val="28"/>
          <w:szCs w:val="28"/>
        </w:rPr>
      </w:pPr>
      <w:r>
        <w:rPr>
          <w:rFonts w:ascii="Times New Roman" w:hAnsi="Times New Roman" w:cs="Times New Roman"/>
          <w:sz w:val="28"/>
          <w:szCs w:val="28"/>
        </w:rPr>
        <w:t xml:space="preserve">Для этого мы должны </w:t>
      </w:r>
      <w:r w:rsidR="009E47DC">
        <w:rPr>
          <w:rFonts w:ascii="Times New Roman" w:hAnsi="Times New Roman" w:cs="Times New Roman"/>
          <w:sz w:val="28"/>
          <w:szCs w:val="28"/>
        </w:rPr>
        <w:t xml:space="preserve">решить задачи по </w:t>
      </w:r>
      <w:r>
        <w:rPr>
          <w:rFonts w:ascii="Times New Roman" w:hAnsi="Times New Roman" w:cs="Times New Roman"/>
          <w:sz w:val="28"/>
          <w:szCs w:val="28"/>
        </w:rPr>
        <w:t>определ</w:t>
      </w:r>
      <w:r w:rsidR="009E47DC">
        <w:rPr>
          <w:rFonts w:ascii="Times New Roman" w:hAnsi="Times New Roman" w:cs="Times New Roman"/>
          <w:sz w:val="28"/>
          <w:szCs w:val="28"/>
        </w:rPr>
        <w:t>ению</w:t>
      </w:r>
      <w:r>
        <w:rPr>
          <w:rFonts w:ascii="Times New Roman" w:hAnsi="Times New Roman" w:cs="Times New Roman"/>
          <w:sz w:val="28"/>
          <w:szCs w:val="28"/>
        </w:rPr>
        <w:t xml:space="preserve"> следующ</w:t>
      </w:r>
      <w:r w:rsidR="009E47DC">
        <w:rPr>
          <w:rFonts w:ascii="Times New Roman" w:hAnsi="Times New Roman" w:cs="Times New Roman"/>
          <w:sz w:val="28"/>
          <w:szCs w:val="28"/>
        </w:rPr>
        <w:t>ей</w:t>
      </w:r>
      <w:r>
        <w:rPr>
          <w:rFonts w:ascii="Times New Roman" w:hAnsi="Times New Roman" w:cs="Times New Roman"/>
          <w:sz w:val="28"/>
          <w:szCs w:val="28"/>
        </w:rPr>
        <w:t xml:space="preserve"> направленност</w:t>
      </w:r>
      <w:r w:rsidR="009E47DC">
        <w:rPr>
          <w:rFonts w:ascii="Times New Roman" w:hAnsi="Times New Roman" w:cs="Times New Roman"/>
          <w:sz w:val="28"/>
          <w:szCs w:val="28"/>
        </w:rPr>
        <w:t>и</w:t>
      </w:r>
      <w:r>
        <w:rPr>
          <w:rFonts w:ascii="Times New Roman" w:hAnsi="Times New Roman" w:cs="Times New Roman"/>
          <w:sz w:val="28"/>
          <w:szCs w:val="28"/>
        </w:rPr>
        <w:t xml:space="preserve"> основных трендов, сопутствующих экономическому росту:</w:t>
      </w:r>
    </w:p>
    <w:p w:rsidR="00CF1496" w:rsidRDefault="000023DD" w:rsidP="00CF1496">
      <w:pPr>
        <w:ind w:firstLine="567"/>
        <w:jc w:val="both"/>
        <w:rPr>
          <w:rFonts w:ascii="Times New Roman" w:hAnsi="Times New Roman" w:cs="Times New Roman"/>
          <w:sz w:val="28"/>
          <w:szCs w:val="28"/>
        </w:rPr>
      </w:pPr>
      <w:r>
        <w:rPr>
          <w:rFonts w:ascii="Times New Roman" w:hAnsi="Times New Roman" w:cs="Times New Roman"/>
          <w:sz w:val="28"/>
          <w:szCs w:val="28"/>
        </w:rPr>
        <w:t>снижение энергоемкости продукции и энергопотребления в коммунальном хозяйстве;</w:t>
      </w:r>
    </w:p>
    <w:p w:rsidR="000023DD" w:rsidRDefault="000023DD" w:rsidP="00CF1496">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w:t>
      </w:r>
    </w:p>
    <w:p w:rsidR="00CA0763" w:rsidRDefault="00CA0763" w:rsidP="00CF1496">
      <w:pPr>
        <w:ind w:firstLine="567"/>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производства энергии, в том числе за счет внедрения возобновляемых источников энергии;</w:t>
      </w:r>
    </w:p>
    <w:p w:rsidR="000023DD" w:rsidRDefault="000023DD" w:rsidP="00CF1496">
      <w:pPr>
        <w:ind w:firstLine="567"/>
        <w:jc w:val="both"/>
        <w:rPr>
          <w:rFonts w:ascii="Times New Roman" w:hAnsi="Times New Roman" w:cs="Times New Roman"/>
          <w:sz w:val="28"/>
          <w:szCs w:val="28"/>
        </w:rPr>
      </w:pPr>
      <w:r>
        <w:rPr>
          <w:rFonts w:ascii="Times New Roman" w:hAnsi="Times New Roman" w:cs="Times New Roman"/>
          <w:sz w:val="28"/>
          <w:szCs w:val="28"/>
        </w:rPr>
        <w:t xml:space="preserve">снижение ресурсоемкости продукции, в том числе и в первую очередь - </w:t>
      </w:r>
      <w:proofErr w:type="spellStart"/>
      <w:r>
        <w:rPr>
          <w:rFonts w:ascii="Times New Roman" w:hAnsi="Times New Roman" w:cs="Times New Roman"/>
          <w:sz w:val="28"/>
          <w:szCs w:val="28"/>
        </w:rPr>
        <w:t>водоемкости</w:t>
      </w:r>
      <w:proofErr w:type="spellEnd"/>
      <w:r>
        <w:rPr>
          <w:rFonts w:ascii="Times New Roman" w:hAnsi="Times New Roman" w:cs="Times New Roman"/>
          <w:sz w:val="28"/>
          <w:szCs w:val="28"/>
        </w:rPr>
        <w:t xml:space="preserve"> продукции сельского хозяйства;</w:t>
      </w:r>
    </w:p>
    <w:p w:rsidR="000023DD" w:rsidRDefault="000023DD" w:rsidP="00CF1496">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w:t>
      </w:r>
      <w:proofErr w:type="spellStart"/>
      <w:r>
        <w:rPr>
          <w:rFonts w:ascii="Times New Roman" w:hAnsi="Times New Roman" w:cs="Times New Roman"/>
          <w:sz w:val="28"/>
          <w:szCs w:val="28"/>
        </w:rPr>
        <w:t>ресурсоэффективности</w:t>
      </w:r>
      <w:proofErr w:type="spellEnd"/>
      <w:r>
        <w:rPr>
          <w:rFonts w:ascii="Times New Roman" w:hAnsi="Times New Roman" w:cs="Times New Roman"/>
          <w:sz w:val="28"/>
          <w:szCs w:val="28"/>
        </w:rPr>
        <w:t>;</w:t>
      </w:r>
    </w:p>
    <w:p w:rsidR="009E47DC" w:rsidRDefault="009E47DC" w:rsidP="00CF1496">
      <w:pPr>
        <w:ind w:firstLine="567"/>
        <w:jc w:val="both"/>
        <w:rPr>
          <w:rFonts w:ascii="Times New Roman" w:hAnsi="Times New Roman" w:cs="Times New Roman"/>
          <w:sz w:val="28"/>
          <w:szCs w:val="28"/>
        </w:rPr>
      </w:pPr>
      <w:r>
        <w:rPr>
          <w:rFonts w:ascii="Times New Roman" w:hAnsi="Times New Roman" w:cs="Times New Roman"/>
          <w:sz w:val="28"/>
          <w:szCs w:val="28"/>
        </w:rPr>
        <w:t>снижение эмиссий в окружающую среду вредных веществ и парниковых газов;</w:t>
      </w:r>
    </w:p>
    <w:p w:rsidR="009E47DC" w:rsidRDefault="009E47DC" w:rsidP="00CF1496">
      <w:pPr>
        <w:ind w:firstLine="567"/>
        <w:jc w:val="both"/>
        <w:rPr>
          <w:rFonts w:ascii="Times New Roman" w:hAnsi="Times New Roman" w:cs="Times New Roman"/>
          <w:sz w:val="28"/>
          <w:szCs w:val="28"/>
        </w:rPr>
      </w:pPr>
      <w:r>
        <w:rPr>
          <w:rFonts w:ascii="Times New Roman" w:hAnsi="Times New Roman" w:cs="Times New Roman"/>
          <w:sz w:val="28"/>
          <w:szCs w:val="28"/>
        </w:rPr>
        <w:t>повышение степени переработки отходов производства и потребления;</w:t>
      </w:r>
    </w:p>
    <w:p w:rsidR="00CA0763" w:rsidRDefault="00CA0763" w:rsidP="00CF1496">
      <w:pPr>
        <w:ind w:firstLine="567"/>
        <w:jc w:val="both"/>
        <w:rPr>
          <w:rFonts w:ascii="Times New Roman" w:hAnsi="Times New Roman" w:cs="Times New Roman"/>
          <w:sz w:val="28"/>
          <w:szCs w:val="28"/>
        </w:rPr>
      </w:pPr>
      <w:r>
        <w:rPr>
          <w:rFonts w:ascii="Times New Roman" w:hAnsi="Times New Roman" w:cs="Times New Roman"/>
          <w:sz w:val="28"/>
          <w:szCs w:val="28"/>
        </w:rPr>
        <w:t>восстановление деградированных земель и повышение продуктивности сельского хозяйства с сокращением  использования пестицидов и гербицидов;</w:t>
      </w:r>
    </w:p>
    <w:p w:rsidR="007E12C9" w:rsidRDefault="007E12C9" w:rsidP="00CF1496">
      <w:pPr>
        <w:ind w:firstLine="567"/>
        <w:jc w:val="both"/>
        <w:rPr>
          <w:rFonts w:ascii="Times New Roman" w:hAnsi="Times New Roman" w:cs="Times New Roman"/>
          <w:sz w:val="28"/>
          <w:szCs w:val="28"/>
        </w:rPr>
      </w:pPr>
      <w:r>
        <w:rPr>
          <w:rFonts w:ascii="Times New Roman" w:hAnsi="Times New Roman" w:cs="Times New Roman"/>
          <w:sz w:val="28"/>
          <w:szCs w:val="28"/>
        </w:rPr>
        <w:t>увеличение лесистости территории;</w:t>
      </w:r>
    </w:p>
    <w:p w:rsidR="007E12C9" w:rsidRDefault="007E12C9" w:rsidP="00CF1496">
      <w:pPr>
        <w:ind w:firstLine="567"/>
        <w:jc w:val="both"/>
        <w:rPr>
          <w:rFonts w:ascii="Times New Roman" w:hAnsi="Times New Roman" w:cs="Times New Roman"/>
          <w:sz w:val="28"/>
          <w:szCs w:val="28"/>
        </w:rPr>
      </w:pPr>
      <w:r>
        <w:rPr>
          <w:rFonts w:ascii="Times New Roman" w:hAnsi="Times New Roman" w:cs="Times New Roman"/>
          <w:sz w:val="28"/>
          <w:szCs w:val="28"/>
        </w:rPr>
        <w:t>увеличение площади особо охраняемых природных территорий;</w:t>
      </w:r>
    </w:p>
    <w:p w:rsidR="0022710A" w:rsidRDefault="0022710A" w:rsidP="00CF1496">
      <w:pPr>
        <w:ind w:firstLine="567"/>
        <w:jc w:val="both"/>
        <w:rPr>
          <w:rFonts w:ascii="Times New Roman" w:hAnsi="Times New Roman" w:cs="Times New Roman"/>
          <w:sz w:val="28"/>
          <w:szCs w:val="28"/>
        </w:rPr>
      </w:pPr>
      <w:r>
        <w:rPr>
          <w:rFonts w:ascii="Times New Roman" w:hAnsi="Times New Roman" w:cs="Times New Roman"/>
          <w:sz w:val="28"/>
          <w:szCs w:val="28"/>
        </w:rPr>
        <w:t>повышение образовательного уровня населения;</w:t>
      </w:r>
    </w:p>
    <w:p w:rsidR="0022710A" w:rsidRDefault="00CA0763" w:rsidP="00CF1496">
      <w:pPr>
        <w:ind w:firstLine="567"/>
        <w:jc w:val="both"/>
        <w:rPr>
          <w:rFonts w:ascii="Times New Roman" w:hAnsi="Times New Roman" w:cs="Times New Roman"/>
          <w:sz w:val="28"/>
          <w:szCs w:val="28"/>
        </w:rPr>
      </w:pPr>
      <w:r>
        <w:rPr>
          <w:rFonts w:ascii="Times New Roman" w:hAnsi="Times New Roman" w:cs="Times New Roman"/>
          <w:sz w:val="28"/>
          <w:szCs w:val="28"/>
        </w:rPr>
        <w:t>сокращение заболеваемости и смертности, увеличение продолжительности жизни;</w:t>
      </w:r>
    </w:p>
    <w:p w:rsidR="00CA0763" w:rsidRDefault="00CA0763" w:rsidP="00CF1496">
      <w:pPr>
        <w:ind w:firstLine="567"/>
        <w:jc w:val="both"/>
        <w:rPr>
          <w:rFonts w:ascii="Times New Roman" w:hAnsi="Times New Roman" w:cs="Times New Roman"/>
          <w:sz w:val="28"/>
          <w:szCs w:val="28"/>
        </w:rPr>
      </w:pPr>
      <w:r>
        <w:rPr>
          <w:rFonts w:ascii="Times New Roman" w:hAnsi="Times New Roman" w:cs="Times New Roman"/>
          <w:sz w:val="28"/>
          <w:szCs w:val="28"/>
        </w:rPr>
        <w:t>сокращение бедности и сокращение разницы между минимальными и максимальными доходами населения;</w:t>
      </w:r>
    </w:p>
    <w:p w:rsidR="00CA0763" w:rsidRDefault="00AF249F" w:rsidP="00CF1496">
      <w:pPr>
        <w:ind w:firstLine="567"/>
        <w:jc w:val="both"/>
        <w:rPr>
          <w:rFonts w:ascii="Times New Roman" w:hAnsi="Times New Roman" w:cs="Times New Roman"/>
          <w:sz w:val="28"/>
          <w:szCs w:val="28"/>
        </w:rPr>
      </w:pPr>
      <w:r>
        <w:rPr>
          <w:rFonts w:ascii="Times New Roman" w:hAnsi="Times New Roman" w:cs="Times New Roman"/>
          <w:sz w:val="28"/>
          <w:szCs w:val="28"/>
        </w:rPr>
        <w:t>Кроме того, необходимо решить общие задачи законодательного и институционального обеспечения процесса перехода к зеленой экономике.</w:t>
      </w:r>
    </w:p>
    <w:p w:rsidR="009E47DC" w:rsidRPr="00730289" w:rsidRDefault="00CA0763" w:rsidP="00CF1496">
      <w:pPr>
        <w:ind w:firstLine="567"/>
        <w:jc w:val="both"/>
        <w:rPr>
          <w:rFonts w:ascii="Times New Roman" w:hAnsi="Times New Roman" w:cs="Times New Roman"/>
          <w:sz w:val="28"/>
          <w:szCs w:val="28"/>
          <w:u w:val="single"/>
        </w:rPr>
      </w:pPr>
      <w:r w:rsidRPr="00730289">
        <w:rPr>
          <w:rFonts w:ascii="Times New Roman" w:hAnsi="Times New Roman" w:cs="Times New Roman"/>
          <w:sz w:val="28"/>
          <w:szCs w:val="28"/>
          <w:u w:val="single"/>
        </w:rPr>
        <w:t>Необходимо провести анализ целей</w:t>
      </w:r>
      <w:r w:rsidR="0041315C" w:rsidRPr="00730289">
        <w:rPr>
          <w:rFonts w:ascii="Times New Roman" w:hAnsi="Times New Roman" w:cs="Times New Roman"/>
          <w:sz w:val="28"/>
          <w:szCs w:val="28"/>
          <w:u w:val="single"/>
        </w:rPr>
        <w:t>, принципов</w:t>
      </w:r>
      <w:r w:rsidRPr="00730289">
        <w:rPr>
          <w:rFonts w:ascii="Times New Roman" w:hAnsi="Times New Roman" w:cs="Times New Roman"/>
          <w:sz w:val="28"/>
          <w:szCs w:val="28"/>
          <w:u w:val="single"/>
        </w:rPr>
        <w:t xml:space="preserve"> и задач перехода к зеленой экономике с разбивкой на этапы.</w:t>
      </w:r>
    </w:p>
    <w:p w:rsidR="00CF1496" w:rsidRDefault="00CF1496" w:rsidP="00CF1496">
      <w:pPr>
        <w:ind w:firstLine="567"/>
        <w:jc w:val="both"/>
        <w:rPr>
          <w:rFonts w:ascii="Times New Roman" w:hAnsi="Times New Roman" w:cs="Times New Roman"/>
          <w:sz w:val="28"/>
          <w:szCs w:val="28"/>
        </w:rPr>
      </w:pPr>
    </w:p>
    <w:p w:rsidR="006918D5" w:rsidRDefault="006918D5" w:rsidP="006918D5">
      <w:pPr>
        <w:jc w:val="center"/>
        <w:rPr>
          <w:rFonts w:ascii="Times New Roman" w:hAnsi="Times New Roman" w:cs="Times New Roman"/>
          <w:b/>
          <w:sz w:val="28"/>
          <w:szCs w:val="28"/>
        </w:rPr>
      </w:pPr>
      <w:r w:rsidRPr="006918D5">
        <w:rPr>
          <w:rFonts w:ascii="Times New Roman" w:hAnsi="Times New Roman" w:cs="Times New Roman"/>
          <w:b/>
          <w:sz w:val="28"/>
          <w:szCs w:val="28"/>
        </w:rPr>
        <w:t>Определение индикаторов и показателей перехода к зеленой экономике</w:t>
      </w:r>
    </w:p>
    <w:p w:rsidR="0087415B" w:rsidRDefault="0087415B" w:rsidP="0087415B">
      <w:pPr>
        <w:autoSpaceDE w:val="0"/>
        <w:autoSpaceDN w:val="0"/>
        <w:adjustRightInd w:val="0"/>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Во многом индикаторы и показатели будут соответствовать таковым для перехода к устойчивому развитию, но могут быть добавлены специальные</w:t>
      </w:r>
      <w:proofErr w:type="gramStart"/>
      <w:r>
        <w:rPr>
          <w:rFonts w:ascii="Times New Roman" w:eastAsiaTheme="minorHAnsi" w:hAnsi="Times New Roman" w:cs="Times New Roman"/>
          <w:color w:val="auto"/>
          <w:sz w:val="28"/>
          <w:szCs w:val="28"/>
          <w:lang w:eastAsia="en-US"/>
        </w:rPr>
        <w:t xml:space="preserve"> ,</w:t>
      </w:r>
      <w:proofErr w:type="gramEnd"/>
      <w:r>
        <w:rPr>
          <w:rFonts w:ascii="Times New Roman" w:eastAsiaTheme="minorHAnsi" w:hAnsi="Times New Roman" w:cs="Times New Roman"/>
          <w:color w:val="auto"/>
          <w:sz w:val="28"/>
          <w:szCs w:val="28"/>
          <w:lang w:eastAsia="en-US"/>
        </w:rPr>
        <w:t xml:space="preserve"> характеризующие экономическую рентабельность зеленых инвестиций.</w:t>
      </w:r>
    </w:p>
    <w:p w:rsidR="0087415B" w:rsidRDefault="0087415B" w:rsidP="0087415B">
      <w:pPr>
        <w:autoSpaceDE w:val="0"/>
        <w:autoSpaceDN w:val="0"/>
        <w:adjustRightInd w:val="0"/>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Наиболее успешно в Казахстане применение показателей и индикаторов, применяемых международными рейтингами.</w:t>
      </w:r>
    </w:p>
    <w:p w:rsidR="0087415B" w:rsidRDefault="0087415B" w:rsidP="00DC7712">
      <w:pPr>
        <w:autoSpaceDE w:val="0"/>
        <w:autoSpaceDN w:val="0"/>
        <w:adjustRightInd w:val="0"/>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В то же время т</w:t>
      </w:r>
      <w:r w:rsidR="00DC7712" w:rsidRPr="00DC7712">
        <w:rPr>
          <w:rFonts w:ascii="Times New Roman" w:eastAsiaTheme="minorHAnsi" w:hAnsi="Times New Roman" w:cs="Times New Roman"/>
          <w:color w:val="auto"/>
          <w:sz w:val="28"/>
          <w:szCs w:val="28"/>
          <w:lang w:eastAsia="en-US"/>
        </w:rPr>
        <w:t>радиционные экономические показатели, такие, как ВВП, дают неверное представление об эффективности</w:t>
      </w:r>
      <w:r w:rsidR="00CD0AF5">
        <w:rPr>
          <w:rFonts w:ascii="Times New Roman" w:eastAsiaTheme="minorHAnsi" w:hAnsi="Times New Roman" w:cs="Times New Roman"/>
          <w:color w:val="auto"/>
          <w:sz w:val="28"/>
          <w:szCs w:val="28"/>
          <w:lang w:eastAsia="en-US"/>
        </w:rPr>
        <w:t xml:space="preserve"> </w:t>
      </w:r>
      <w:r w:rsidR="00DC7712" w:rsidRPr="00DC7712">
        <w:rPr>
          <w:rFonts w:ascii="Times New Roman" w:eastAsiaTheme="minorHAnsi" w:hAnsi="Times New Roman" w:cs="Times New Roman"/>
          <w:color w:val="auto"/>
          <w:sz w:val="28"/>
          <w:szCs w:val="28"/>
          <w:lang w:eastAsia="en-US"/>
        </w:rPr>
        <w:t>экономики, т.к. не отражают отрицательное влияние производства и потребления на природный капитал.</w:t>
      </w:r>
      <w:r>
        <w:rPr>
          <w:rFonts w:ascii="Times New Roman" w:eastAsiaTheme="minorHAnsi" w:hAnsi="Times New Roman" w:cs="Times New Roman"/>
          <w:color w:val="auto"/>
          <w:sz w:val="28"/>
          <w:szCs w:val="28"/>
          <w:lang w:eastAsia="en-US"/>
        </w:rPr>
        <w:t xml:space="preserve"> </w:t>
      </w:r>
      <w:r w:rsidR="00DC7712" w:rsidRPr="00DC7712">
        <w:rPr>
          <w:rFonts w:ascii="Times New Roman" w:eastAsiaTheme="minorHAnsi" w:hAnsi="Times New Roman" w:cs="Times New Roman"/>
          <w:color w:val="auto"/>
          <w:sz w:val="28"/>
          <w:szCs w:val="28"/>
          <w:lang w:eastAsia="en-US"/>
        </w:rPr>
        <w:t xml:space="preserve">В идеале изменение величины природного капитала должно оцениваться в денежном эквиваленте и отражаться на национальных счетах. </w:t>
      </w:r>
    </w:p>
    <w:p w:rsidR="0087415B" w:rsidRDefault="00DC7712" w:rsidP="00DC7712">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DC7712">
        <w:rPr>
          <w:rFonts w:ascii="Times New Roman" w:eastAsiaTheme="minorHAnsi" w:hAnsi="Times New Roman" w:cs="Times New Roman"/>
          <w:color w:val="auto"/>
          <w:sz w:val="28"/>
          <w:szCs w:val="28"/>
          <w:lang w:eastAsia="en-US"/>
        </w:rPr>
        <w:lastRenderedPageBreak/>
        <w:t xml:space="preserve">В этом заключается одна из целей совершенствования Системы экологической и экономической отчетности (СЭЭО), осуществляемого сегодня Статистическим отделом Секретариата ООН, и учитываться Всемирным банком при оценке скорректированных чистых национальных сбережений. </w:t>
      </w:r>
    </w:p>
    <w:p w:rsidR="00CD0AF5" w:rsidRPr="0087415B" w:rsidRDefault="00CD0AF5" w:rsidP="00DC7712">
      <w:pPr>
        <w:autoSpaceDE w:val="0"/>
        <w:autoSpaceDN w:val="0"/>
        <w:adjustRightInd w:val="0"/>
        <w:ind w:firstLine="567"/>
        <w:jc w:val="both"/>
        <w:rPr>
          <w:rFonts w:ascii="Times New Roman" w:hAnsi="Times New Roman" w:cs="Times New Roman"/>
          <w:b/>
          <w:sz w:val="28"/>
          <w:szCs w:val="28"/>
          <w:u w:val="single"/>
        </w:rPr>
      </w:pPr>
      <w:r w:rsidRPr="0087415B">
        <w:rPr>
          <w:rFonts w:ascii="Times New Roman" w:eastAsiaTheme="minorHAnsi" w:hAnsi="Times New Roman" w:cs="Times New Roman"/>
          <w:color w:val="auto"/>
          <w:sz w:val="28"/>
          <w:szCs w:val="28"/>
          <w:u w:val="single"/>
          <w:lang w:eastAsia="en-US"/>
        </w:rPr>
        <w:t>Необходимо разработать комплекс индикаторов и показателей перехода к зеленой экономике.</w:t>
      </w:r>
    </w:p>
    <w:p w:rsidR="006918D5" w:rsidRPr="00DC7712" w:rsidRDefault="006918D5" w:rsidP="00DC7712">
      <w:pPr>
        <w:ind w:firstLine="567"/>
        <w:jc w:val="both"/>
        <w:rPr>
          <w:rFonts w:ascii="Times New Roman" w:hAnsi="Times New Roman" w:cs="Times New Roman"/>
          <w:b/>
          <w:sz w:val="28"/>
          <w:szCs w:val="28"/>
        </w:rPr>
      </w:pPr>
    </w:p>
    <w:p w:rsidR="006918D5" w:rsidRDefault="006918D5" w:rsidP="006918D5">
      <w:pPr>
        <w:jc w:val="center"/>
        <w:rPr>
          <w:rFonts w:ascii="Times New Roman" w:hAnsi="Times New Roman" w:cs="Times New Roman"/>
          <w:b/>
          <w:sz w:val="28"/>
          <w:szCs w:val="28"/>
        </w:rPr>
      </w:pPr>
      <w:r w:rsidRPr="006918D5">
        <w:rPr>
          <w:rFonts w:ascii="Times New Roman" w:hAnsi="Times New Roman" w:cs="Times New Roman"/>
          <w:b/>
          <w:sz w:val="28"/>
          <w:szCs w:val="28"/>
        </w:rPr>
        <w:t>Определение ключевых секторов для перехода к зеленой экономике</w:t>
      </w:r>
    </w:p>
    <w:p w:rsidR="00F2264C" w:rsidRDefault="00F2264C" w:rsidP="0087415B">
      <w:pPr>
        <w:ind w:firstLine="567"/>
        <w:jc w:val="both"/>
        <w:rPr>
          <w:rFonts w:ascii="Times New Roman" w:hAnsi="Times New Roman" w:cs="Times New Roman"/>
          <w:sz w:val="28"/>
          <w:szCs w:val="28"/>
        </w:rPr>
      </w:pPr>
    </w:p>
    <w:p w:rsidR="0087415B" w:rsidRPr="0087415B" w:rsidRDefault="0087415B" w:rsidP="0087415B">
      <w:pPr>
        <w:ind w:firstLine="567"/>
        <w:jc w:val="both"/>
        <w:rPr>
          <w:rFonts w:ascii="Times New Roman" w:hAnsi="Times New Roman" w:cs="Times New Roman"/>
          <w:sz w:val="28"/>
          <w:szCs w:val="28"/>
        </w:rPr>
      </w:pPr>
      <w:r w:rsidRPr="0087415B">
        <w:rPr>
          <w:rFonts w:ascii="Times New Roman" w:hAnsi="Times New Roman" w:cs="Times New Roman"/>
          <w:sz w:val="28"/>
          <w:szCs w:val="28"/>
        </w:rPr>
        <w:t xml:space="preserve">В вышеуказанной публикации ЮНЕП перечислены секторы экономики, которые могут стать ключевыми при переходе к «зеленой» экономике. </w:t>
      </w:r>
      <w:proofErr w:type="gramStart"/>
      <w:r w:rsidRPr="0087415B">
        <w:rPr>
          <w:rFonts w:ascii="Times New Roman" w:hAnsi="Times New Roman" w:cs="Times New Roman"/>
          <w:sz w:val="28"/>
          <w:szCs w:val="28"/>
        </w:rPr>
        <w:t>Для Казахстана из них можно выбрать следующие.</w:t>
      </w:r>
      <w:proofErr w:type="gramEnd"/>
    </w:p>
    <w:p w:rsidR="00A54FBC" w:rsidRDefault="00A54FBC" w:rsidP="00A54FBC">
      <w:pPr>
        <w:autoSpaceDE w:val="0"/>
        <w:autoSpaceDN w:val="0"/>
        <w:adjustRightInd w:val="0"/>
        <w:ind w:firstLine="567"/>
        <w:jc w:val="both"/>
        <w:rPr>
          <w:rFonts w:ascii="Times New Roman" w:eastAsiaTheme="minorHAnsi" w:hAnsi="Times New Roman" w:cs="Times New Roman"/>
          <w:iCs/>
          <w:color w:val="auto"/>
          <w:sz w:val="28"/>
          <w:szCs w:val="28"/>
          <w:lang w:eastAsia="en-US"/>
        </w:rPr>
      </w:pPr>
      <w:r w:rsidRPr="00A54FBC">
        <w:rPr>
          <w:rFonts w:ascii="Times New Roman" w:eastAsiaTheme="minorHAnsi" w:hAnsi="Times New Roman" w:cs="Times New Roman"/>
          <w:b/>
          <w:iCs/>
          <w:color w:val="auto"/>
          <w:sz w:val="28"/>
          <w:szCs w:val="28"/>
          <w:lang w:eastAsia="en-US"/>
        </w:rPr>
        <w:t>Уменьшение вырубки лесов и восстановление лесов</w:t>
      </w:r>
      <w:r w:rsidRPr="00A54FBC">
        <w:rPr>
          <w:rFonts w:ascii="Times New Roman" w:eastAsiaTheme="minorHAnsi" w:hAnsi="Times New Roman" w:cs="Times New Roman"/>
          <w:iCs/>
          <w:color w:val="auto"/>
          <w:sz w:val="28"/>
          <w:szCs w:val="28"/>
          <w:lang w:eastAsia="en-US"/>
        </w:rPr>
        <w:t xml:space="preserve"> экономически целесообразны сами по себе, а также положительно влияют на сельское хозяйство и уровень жизни сельского населения.</w:t>
      </w:r>
    </w:p>
    <w:p w:rsidR="00A54FBC" w:rsidRDefault="00A54FBC" w:rsidP="00A54FBC">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A54FBC">
        <w:rPr>
          <w:rFonts w:ascii="Times New Roman" w:eastAsiaTheme="minorHAnsi" w:hAnsi="Times New Roman" w:cs="Times New Roman"/>
          <w:color w:val="auto"/>
          <w:sz w:val="28"/>
          <w:szCs w:val="28"/>
          <w:lang w:eastAsia="en-US"/>
        </w:rPr>
        <w:t xml:space="preserve">Моделирование «зеленой» экономики </w:t>
      </w:r>
      <w:r w:rsidR="00326260">
        <w:rPr>
          <w:rFonts w:ascii="Times New Roman" w:eastAsiaTheme="minorHAnsi" w:hAnsi="Times New Roman" w:cs="Times New Roman"/>
          <w:color w:val="auto"/>
          <w:sz w:val="28"/>
          <w:szCs w:val="28"/>
          <w:lang w:eastAsia="en-US"/>
        </w:rPr>
        <w:t xml:space="preserve">на международном уровне </w:t>
      </w:r>
      <w:r w:rsidRPr="00A54FBC">
        <w:rPr>
          <w:rFonts w:ascii="Times New Roman" w:eastAsiaTheme="minorHAnsi" w:hAnsi="Times New Roman" w:cs="Times New Roman"/>
          <w:color w:val="auto"/>
          <w:sz w:val="28"/>
          <w:szCs w:val="28"/>
          <w:lang w:eastAsia="en-US"/>
        </w:rPr>
        <w:t xml:space="preserve">показало, что инвестирование 0,03% ВВП в 2011 — 2050 </w:t>
      </w:r>
      <w:proofErr w:type="spellStart"/>
      <w:proofErr w:type="gramStart"/>
      <w:r w:rsidRPr="00A54FBC">
        <w:rPr>
          <w:rFonts w:ascii="Times New Roman" w:eastAsiaTheme="minorHAnsi" w:hAnsi="Times New Roman" w:cs="Times New Roman"/>
          <w:color w:val="auto"/>
          <w:sz w:val="28"/>
          <w:szCs w:val="28"/>
          <w:lang w:eastAsia="en-US"/>
        </w:rPr>
        <w:t>гг</w:t>
      </w:r>
      <w:proofErr w:type="spellEnd"/>
      <w:proofErr w:type="gramEnd"/>
      <w:r w:rsidR="00326260">
        <w:rPr>
          <w:rFonts w:ascii="Times New Roman" w:eastAsiaTheme="minorHAnsi" w:hAnsi="Times New Roman" w:cs="Times New Roman"/>
          <w:color w:val="auto"/>
          <w:sz w:val="28"/>
          <w:szCs w:val="28"/>
          <w:lang w:eastAsia="en-US"/>
        </w:rPr>
        <w:t xml:space="preserve"> на</w:t>
      </w:r>
      <w:r w:rsidRPr="00A54FBC">
        <w:rPr>
          <w:rFonts w:ascii="Times New Roman" w:eastAsiaTheme="minorHAnsi" w:hAnsi="Times New Roman" w:cs="Times New Roman"/>
          <w:color w:val="auto"/>
          <w:sz w:val="28"/>
          <w:szCs w:val="28"/>
          <w:lang w:eastAsia="en-US"/>
        </w:rPr>
        <w:t xml:space="preserve"> сохранени</w:t>
      </w:r>
      <w:r w:rsidR="00326260">
        <w:rPr>
          <w:rFonts w:ascii="Times New Roman" w:eastAsiaTheme="minorHAnsi" w:hAnsi="Times New Roman" w:cs="Times New Roman"/>
          <w:color w:val="auto"/>
          <w:sz w:val="28"/>
          <w:szCs w:val="28"/>
          <w:lang w:eastAsia="en-US"/>
        </w:rPr>
        <w:t>е</w:t>
      </w:r>
      <w:r w:rsidRPr="00A54FBC">
        <w:rPr>
          <w:rFonts w:ascii="Times New Roman" w:eastAsiaTheme="minorHAnsi" w:hAnsi="Times New Roman" w:cs="Times New Roman"/>
          <w:color w:val="auto"/>
          <w:sz w:val="28"/>
          <w:szCs w:val="28"/>
          <w:lang w:eastAsia="en-US"/>
        </w:rPr>
        <w:t xml:space="preserve"> </w:t>
      </w:r>
      <w:r w:rsidR="00326260">
        <w:rPr>
          <w:rFonts w:ascii="Times New Roman" w:eastAsiaTheme="minorHAnsi" w:hAnsi="Times New Roman" w:cs="Times New Roman"/>
          <w:color w:val="auto"/>
          <w:sz w:val="28"/>
          <w:szCs w:val="28"/>
          <w:lang w:eastAsia="en-US"/>
        </w:rPr>
        <w:t>и</w:t>
      </w:r>
      <w:r w:rsidRPr="00A54FBC">
        <w:rPr>
          <w:rFonts w:ascii="Times New Roman" w:eastAsiaTheme="minorHAnsi" w:hAnsi="Times New Roman" w:cs="Times New Roman"/>
          <w:color w:val="auto"/>
          <w:sz w:val="28"/>
          <w:szCs w:val="28"/>
          <w:lang w:eastAsia="en-US"/>
        </w:rPr>
        <w:t xml:space="preserve"> восстановление лесов, может повысить добавленную стоимость в лесной отрасли более чем на 20%. Эти меры также могут повысить официальную занятость в этом секторе и значительно увеличить количество углерода, хранимого на лесных территориях.</w:t>
      </w:r>
    </w:p>
    <w:p w:rsidR="0055213A" w:rsidRPr="0087415B" w:rsidRDefault="0055213A" w:rsidP="00A54FBC">
      <w:pPr>
        <w:autoSpaceDE w:val="0"/>
        <w:autoSpaceDN w:val="0"/>
        <w:adjustRightInd w:val="0"/>
        <w:ind w:firstLine="567"/>
        <w:jc w:val="both"/>
        <w:rPr>
          <w:rFonts w:ascii="Times New Roman" w:hAnsi="Times New Roman" w:cs="Times New Roman"/>
          <w:b/>
          <w:sz w:val="28"/>
          <w:szCs w:val="28"/>
          <w:u w:val="single"/>
        </w:rPr>
      </w:pPr>
      <w:r w:rsidRPr="0087415B">
        <w:rPr>
          <w:rFonts w:ascii="Times New Roman" w:eastAsiaTheme="minorHAnsi" w:hAnsi="Times New Roman" w:cs="Times New Roman"/>
          <w:color w:val="auto"/>
          <w:sz w:val="28"/>
          <w:szCs w:val="28"/>
          <w:u w:val="single"/>
          <w:lang w:eastAsia="en-US"/>
        </w:rPr>
        <w:t>Необходимо обосновать экономическую целесообразность и выгодность сохранения и восстановления лесов в Казахстане.</w:t>
      </w:r>
    </w:p>
    <w:p w:rsidR="0087415B" w:rsidRPr="009F23D5" w:rsidRDefault="009F23D5" w:rsidP="0087415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9F23D5">
        <w:rPr>
          <w:rFonts w:ascii="Times New Roman" w:eastAsiaTheme="minorHAnsi" w:hAnsi="Times New Roman" w:cs="Times New Roman"/>
          <w:b/>
          <w:iCs/>
          <w:color w:val="auto"/>
          <w:sz w:val="28"/>
          <w:szCs w:val="28"/>
          <w:lang w:eastAsia="en-US"/>
        </w:rPr>
        <w:t>«Озеленение» сельского хозяйства</w:t>
      </w:r>
      <w:r>
        <w:rPr>
          <w:rFonts w:ascii="Times New Roman" w:eastAsiaTheme="minorHAnsi" w:hAnsi="Times New Roman" w:cs="Times New Roman"/>
          <w:iCs/>
          <w:color w:val="auto"/>
          <w:sz w:val="28"/>
          <w:szCs w:val="28"/>
          <w:lang w:eastAsia="en-US"/>
        </w:rPr>
        <w:t xml:space="preserve"> </w:t>
      </w:r>
      <w:r w:rsidRPr="009F23D5">
        <w:rPr>
          <w:rFonts w:ascii="Times New Roman" w:eastAsiaTheme="minorHAnsi" w:hAnsi="Times New Roman" w:cs="Times New Roman"/>
          <w:iCs/>
          <w:color w:val="auto"/>
          <w:sz w:val="28"/>
          <w:szCs w:val="28"/>
          <w:lang w:eastAsia="en-US"/>
        </w:rPr>
        <w:t>позволит обеспечить продовольствие</w:t>
      </w:r>
      <w:r>
        <w:rPr>
          <w:rFonts w:ascii="Times New Roman" w:eastAsiaTheme="minorHAnsi" w:hAnsi="Times New Roman" w:cs="Times New Roman"/>
          <w:iCs/>
          <w:color w:val="auto"/>
          <w:sz w:val="28"/>
          <w:szCs w:val="28"/>
          <w:lang w:eastAsia="en-US"/>
        </w:rPr>
        <w:t xml:space="preserve"> </w:t>
      </w:r>
      <w:r w:rsidRPr="009F23D5">
        <w:rPr>
          <w:rFonts w:ascii="Times New Roman" w:eastAsiaTheme="minorHAnsi" w:hAnsi="Times New Roman" w:cs="Times New Roman"/>
          <w:iCs/>
          <w:color w:val="auto"/>
          <w:sz w:val="28"/>
          <w:szCs w:val="28"/>
          <w:lang w:eastAsia="en-US"/>
        </w:rPr>
        <w:t>растущему мировому населению, не</w:t>
      </w:r>
      <w:r>
        <w:rPr>
          <w:rFonts w:ascii="Times New Roman" w:eastAsiaTheme="minorHAnsi" w:hAnsi="Times New Roman" w:cs="Times New Roman"/>
          <w:iCs/>
          <w:color w:val="auto"/>
          <w:sz w:val="28"/>
          <w:szCs w:val="28"/>
          <w:lang w:eastAsia="en-US"/>
        </w:rPr>
        <w:t xml:space="preserve"> </w:t>
      </w:r>
      <w:r w:rsidRPr="009F23D5">
        <w:rPr>
          <w:rFonts w:ascii="Times New Roman" w:eastAsiaTheme="minorHAnsi" w:hAnsi="Times New Roman" w:cs="Times New Roman"/>
          <w:iCs/>
          <w:color w:val="auto"/>
          <w:sz w:val="28"/>
          <w:szCs w:val="28"/>
          <w:lang w:eastAsia="en-US"/>
        </w:rPr>
        <w:t>подрывая при этом используемые этим</w:t>
      </w:r>
      <w:r>
        <w:rPr>
          <w:rFonts w:ascii="Times New Roman" w:eastAsiaTheme="minorHAnsi" w:hAnsi="Times New Roman" w:cs="Times New Roman"/>
          <w:iCs/>
          <w:color w:val="auto"/>
          <w:sz w:val="28"/>
          <w:szCs w:val="28"/>
          <w:lang w:eastAsia="en-US"/>
        </w:rPr>
        <w:t xml:space="preserve"> </w:t>
      </w:r>
      <w:r w:rsidRPr="009F23D5">
        <w:rPr>
          <w:rFonts w:ascii="Times New Roman" w:eastAsiaTheme="minorHAnsi" w:hAnsi="Times New Roman" w:cs="Times New Roman"/>
          <w:iCs/>
          <w:color w:val="auto"/>
          <w:sz w:val="28"/>
          <w:szCs w:val="28"/>
          <w:lang w:eastAsia="en-US"/>
        </w:rPr>
        <w:t xml:space="preserve">сектором природные ресурсы. </w:t>
      </w:r>
      <w:r w:rsidRPr="009F23D5">
        <w:rPr>
          <w:rFonts w:ascii="Times New Roman" w:eastAsiaTheme="minorHAnsi" w:hAnsi="Times New Roman" w:cs="Times New Roman"/>
          <w:color w:val="auto"/>
          <w:sz w:val="28"/>
          <w:szCs w:val="28"/>
          <w:lang w:eastAsia="en-US"/>
        </w:rPr>
        <w:t xml:space="preserve">Перед </w:t>
      </w:r>
      <w:r w:rsidR="0055213A">
        <w:rPr>
          <w:rFonts w:ascii="Times New Roman" w:eastAsiaTheme="minorHAnsi" w:hAnsi="Times New Roman" w:cs="Times New Roman"/>
          <w:color w:val="auto"/>
          <w:sz w:val="28"/>
          <w:szCs w:val="28"/>
          <w:lang w:eastAsia="en-US"/>
        </w:rPr>
        <w:t xml:space="preserve">мировым </w:t>
      </w:r>
      <w:r w:rsidRPr="009F23D5">
        <w:rPr>
          <w:rFonts w:ascii="Times New Roman" w:eastAsiaTheme="minorHAnsi" w:hAnsi="Times New Roman" w:cs="Times New Roman"/>
          <w:color w:val="auto"/>
          <w:sz w:val="28"/>
          <w:szCs w:val="28"/>
          <w:lang w:eastAsia="en-US"/>
        </w:rPr>
        <w:t>сельским</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хозяйством стоит следующая задача: в 2050 году</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необходимо будет прокормить уже 9 млрд. человек,</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не нанося ущерба экосистемам и здоровью людей в</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 xml:space="preserve">условиях в целом более жаркого климата. </w:t>
      </w:r>
    </w:p>
    <w:p w:rsidR="009F23D5" w:rsidRDefault="009F23D5" w:rsidP="009F23D5">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9F23D5">
        <w:rPr>
          <w:rFonts w:ascii="Times New Roman" w:eastAsiaTheme="minorHAnsi" w:hAnsi="Times New Roman" w:cs="Times New Roman"/>
          <w:color w:val="auto"/>
          <w:sz w:val="28"/>
          <w:szCs w:val="28"/>
          <w:lang w:eastAsia="en-US"/>
        </w:rPr>
        <w:t>«Зеленое» сельское хозяйство характеризуется</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сдвигом и высокотоварного, и натурального хозяйства</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в сторону использования экологически безопасных</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методов работы, таких как эффективное использование</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воды, широкое использование органических и</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природных удобрений, оптимальная обработка почвы</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и комплексный контроль над вредителями. Создание</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«зеленого» сельского хозяйства требует материальных</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активов, финансовых инвестиций, исследований и</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повышения компетентности в пяти областях:</w:t>
      </w:r>
      <w:r>
        <w:rPr>
          <w:rFonts w:ascii="Times New Roman" w:eastAsiaTheme="minorHAnsi" w:hAnsi="Times New Roman" w:cs="Times New Roman"/>
          <w:color w:val="auto"/>
          <w:sz w:val="28"/>
          <w:szCs w:val="28"/>
          <w:lang w:eastAsia="en-US"/>
        </w:rPr>
        <w:t xml:space="preserve"> </w:t>
      </w:r>
    </w:p>
    <w:p w:rsidR="009F23D5" w:rsidRDefault="009F23D5" w:rsidP="009F23D5">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9F23D5">
        <w:rPr>
          <w:rFonts w:ascii="Times New Roman" w:eastAsiaTheme="minorHAnsi" w:hAnsi="Times New Roman" w:cs="Times New Roman"/>
          <w:color w:val="auto"/>
          <w:sz w:val="28"/>
          <w:szCs w:val="28"/>
          <w:lang w:eastAsia="en-US"/>
        </w:rPr>
        <w:t xml:space="preserve">управление плодородием почв, </w:t>
      </w:r>
    </w:p>
    <w:p w:rsidR="009F23D5" w:rsidRDefault="009F23D5" w:rsidP="009F23D5">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9F23D5">
        <w:rPr>
          <w:rFonts w:ascii="Times New Roman" w:eastAsiaTheme="minorHAnsi" w:hAnsi="Times New Roman" w:cs="Times New Roman"/>
          <w:color w:val="auto"/>
          <w:sz w:val="28"/>
          <w:szCs w:val="28"/>
          <w:lang w:eastAsia="en-US"/>
        </w:rPr>
        <w:t>более эффективное</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 xml:space="preserve">и устойчивое использование воды, </w:t>
      </w:r>
    </w:p>
    <w:p w:rsidR="009F23D5" w:rsidRDefault="009F23D5" w:rsidP="009F23D5">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9F23D5">
        <w:rPr>
          <w:rFonts w:ascii="Times New Roman" w:eastAsiaTheme="minorHAnsi" w:hAnsi="Times New Roman" w:cs="Times New Roman"/>
          <w:color w:val="auto"/>
          <w:sz w:val="28"/>
          <w:szCs w:val="28"/>
          <w:lang w:eastAsia="en-US"/>
        </w:rPr>
        <w:t>диверсификация</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 xml:space="preserve">растительных культур и скота; </w:t>
      </w:r>
    </w:p>
    <w:p w:rsidR="009F23D5" w:rsidRDefault="009F23D5" w:rsidP="009F23D5">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9F23D5">
        <w:rPr>
          <w:rFonts w:ascii="Times New Roman" w:eastAsiaTheme="minorHAnsi" w:hAnsi="Times New Roman" w:cs="Times New Roman"/>
          <w:color w:val="auto"/>
          <w:sz w:val="28"/>
          <w:szCs w:val="28"/>
          <w:lang w:eastAsia="en-US"/>
        </w:rPr>
        <w:t>управления здоровьем</w:t>
      </w:r>
      <w:r>
        <w:rPr>
          <w:rFonts w:ascii="Times New Roman" w:eastAsiaTheme="minorHAnsi" w:hAnsi="Times New Roman" w:cs="Times New Roman"/>
          <w:color w:val="auto"/>
          <w:sz w:val="28"/>
          <w:szCs w:val="28"/>
          <w:lang w:eastAsia="en-US"/>
        </w:rPr>
        <w:t xml:space="preserve"> </w:t>
      </w:r>
      <w:r w:rsidRPr="009F23D5">
        <w:rPr>
          <w:rFonts w:ascii="Times New Roman" w:eastAsiaTheme="minorHAnsi" w:hAnsi="Times New Roman" w:cs="Times New Roman"/>
          <w:color w:val="auto"/>
          <w:sz w:val="28"/>
          <w:szCs w:val="28"/>
          <w:lang w:eastAsia="en-US"/>
        </w:rPr>
        <w:t xml:space="preserve">растений и животных; </w:t>
      </w:r>
    </w:p>
    <w:p w:rsidR="00A54FBC" w:rsidRDefault="009F23D5" w:rsidP="009F23D5">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9F23D5">
        <w:rPr>
          <w:rFonts w:ascii="Times New Roman" w:eastAsiaTheme="minorHAnsi" w:hAnsi="Times New Roman" w:cs="Times New Roman"/>
          <w:color w:val="auto"/>
          <w:sz w:val="28"/>
          <w:szCs w:val="28"/>
          <w:lang w:eastAsia="en-US"/>
        </w:rPr>
        <w:t>а также механизация ферм.</w:t>
      </w:r>
    </w:p>
    <w:p w:rsidR="0055213A" w:rsidRDefault="00C00272" w:rsidP="00C00272">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C00272">
        <w:rPr>
          <w:rFonts w:ascii="Times New Roman" w:eastAsiaTheme="minorHAnsi" w:hAnsi="Times New Roman" w:cs="Times New Roman"/>
          <w:iCs/>
          <w:color w:val="auto"/>
          <w:sz w:val="28"/>
          <w:szCs w:val="28"/>
          <w:lang w:eastAsia="en-US"/>
        </w:rPr>
        <w:lastRenderedPageBreak/>
        <w:t>«Зеленое» сельское хозяйство также</w:t>
      </w:r>
      <w:r>
        <w:rPr>
          <w:rFonts w:ascii="Times New Roman" w:eastAsiaTheme="minorHAnsi" w:hAnsi="Times New Roman" w:cs="Times New Roman"/>
          <w:iCs/>
          <w:color w:val="auto"/>
          <w:sz w:val="28"/>
          <w:szCs w:val="28"/>
          <w:lang w:eastAsia="en-US"/>
        </w:rPr>
        <w:t xml:space="preserve"> </w:t>
      </w:r>
      <w:r w:rsidRPr="00C00272">
        <w:rPr>
          <w:rFonts w:ascii="Times New Roman" w:eastAsiaTheme="minorHAnsi" w:hAnsi="Times New Roman" w:cs="Times New Roman"/>
          <w:iCs/>
          <w:color w:val="auto"/>
          <w:sz w:val="28"/>
          <w:szCs w:val="28"/>
          <w:lang w:eastAsia="en-US"/>
        </w:rPr>
        <w:t>требует укрепления организационных</w:t>
      </w:r>
      <w:r>
        <w:rPr>
          <w:rFonts w:ascii="Times New Roman" w:eastAsiaTheme="minorHAnsi" w:hAnsi="Times New Roman" w:cs="Times New Roman"/>
          <w:iCs/>
          <w:color w:val="auto"/>
          <w:sz w:val="28"/>
          <w:szCs w:val="28"/>
          <w:lang w:eastAsia="en-US"/>
        </w:rPr>
        <w:t xml:space="preserve"> </w:t>
      </w:r>
      <w:r w:rsidRPr="00C00272">
        <w:rPr>
          <w:rFonts w:ascii="Times New Roman" w:eastAsiaTheme="minorHAnsi" w:hAnsi="Times New Roman" w:cs="Times New Roman"/>
          <w:iCs/>
          <w:color w:val="auto"/>
          <w:sz w:val="28"/>
          <w:szCs w:val="28"/>
          <w:lang w:eastAsia="en-US"/>
        </w:rPr>
        <w:t>структур и развития инфраструктуры</w:t>
      </w:r>
      <w:r>
        <w:rPr>
          <w:rFonts w:ascii="Times New Roman" w:eastAsiaTheme="minorHAnsi" w:hAnsi="Times New Roman" w:cs="Times New Roman"/>
          <w:iCs/>
          <w:color w:val="auto"/>
          <w:sz w:val="28"/>
          <w:szCs w:val="28"/>
          <w:lang w:eastAsia="en-US"/>
        </w:rPr>
        <w:t xml:space="preserve"> </w:t>
      </w:r>
      <w:r w:rsidRPr="00C00272">
        <w:rPr>
          <w:rFonts w:ascii="Times New Roman" w:eastAsiaTheme="minorHAnsi" w:hAnsi="Times New Roman" w:cs="Times New Roman"/>
          <w:iCs/>
          <w:color w:val="auto"/>
          <w:sz w:val="28"/>
          <w:szCs w:val="28"/>
          <w:lang w:eastAsia="en-US"/>
        </w:rPr>
        <w:t>в сельских районах развивающихся</w:t>
      </w:r>
      <w:r>
        <w:rPr>
          <w:rFonts w:ascii="Times New Roman" w:eastAsiaTheme="minorHAnsi" w:hAnsi="Times New Roman" w:cs="Times New Roman"/>
          <w:iCs/>
          <w:color w:val="auto"/>
          <w:sz w:val="28"/>
          <w:szCs w:val="28"/>
          <w:lang w:eastAsia="en-US"/>
        </w:rPr>
        <w:t xml:space="preserve"> </w:t>
      </w:r>
      <w:r w:rsidRPr="00C00272">
        <w:rPr>
          <w:rFonts w:ascii="Times New Roman" w:eastAsiaTheme="minorHAnsi" w:hAnsi="Times New Roman" w:cs="Times New Roman"/>
          <w:iCs/>
          <w:color w:val="auto"/>
          <w:sz w:val="28"/>
          <w:szCs w:val="28"/>
          <w:lang w:eastAsia="en-US"/>
        </w:rPr>
        <w:t>стран.</w:t>
      </w:r>
      <w:r w:rsidRPr="00C00272">
        <w:rPr>
          <w:rFonts w:ascii="Times New Roman" w:eastAsiaTheme="minorHAnsi" w:hAnsi="Times New Roman" w:cs="Times New Roman"/>
          <w:i/>
          <w:iCs/>
          <w:color w:val="auto"/>
          <w:sz w:val="28"/>
          <w:szCs w:val="28"/>
          <w:lang w:eastAsia="en-US"/>
        </w:rPr>
        <w:t xml:space="preserve"> </w:t>
      </w:r>
      <w:proofErr w:type="gramStart"/>
      <w:r w:rsidRPr="00C00272">
        <w:rPr>
          <w:rFonts w:ascii="Times New Roman" w:eastAsiaTheme="minorHAnsi" w:hAnsi="Times New Roman" w:cs="Times New Roman"/>
          <w:color w:val="auto"/>
          <w:sz w:val="28"/>
          <w:szCs w:val="28"/>
          <w:lang w:eastAsia="en-US"/>
        </w:rPr>
        <w:t>Изменения политического курса должны</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быть направлены, прежде всего, на уменьшение и,</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в конечном счете, прекращение предоставления</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вредных для экологии субсидий, создающих неверное</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представление об истинной цене неустойчивого</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аграрного производства, а также на проведение</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таких реформ ценообразования и регулирования, в</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результате которых затраты, связанные с ухудшением</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экологии, включались бы в цены на пищевые</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 xml:space="preserve">продукты и сырьевые товары. </w:t>
      </w:r>
      <w:proofErr w:type="gramEnd"/>
    </w:p>
    <w:p w:rsidR="00C00272" w:rsidRDefault="00C00272" w:rsidP="00C00272">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C00272">
        <w:rPr>
          <w:rFonts w:ascii="Times New Roman" w:eastAsiaTheme="minorHAnsi" w:hAnsi="Times New Roman" w:cs="Times New Roman"/>
          <w:color w:val="auto"/>
          <w:sz w:val="28"/>
          <w:szCs w:val="28"/>
          <w:lang w:eastAsia="en-US"/>
        </w:rPr>
        <w:t>Согласно результатам моделирования, приведенным</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в Докладе</w:t>
      </w:r>
      <w:r w:rsidR="0055213A">
        <w:rPr>
          <w:rFonts w:ascii="Times New Roman" w:eastAsiaTheme="minorHAnsi" w:hAnsi="Times New Roman" w:cs="Times New Roman"/>
          <w:color w:val="auto"/>
          <w:sz w:val="28"/>
          <w:szCs w:val="28"/>
          <w:lang w:eastAsia="en-US"/>
        </w:rPr>
        <w:t xml:space="preserve"> ЮНЕП</w:t>
      </w:r>
      <w:r w:rsidRPr="00C00272">
        <w:rPr>
          <w:rFonts w:ascii="Times New Roman" w:eastAsiaTheme="minorHAnsi" w:hAnsi="Times New Roman" w:cs="Times New Roman"/>
          <w:color w:val="auto"/>
          <w:sz w:val="28"/>
          <w:szCs w:val="28"/>
          <w:lang w:eastAsia="en-US"/>
        </w:rPr>
        <w:t xml:space="preserve"> о «зеленой» экономике, инвестирование</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в «зеленое» сельское хозяйство 100 — 300 млрд</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долларов США в год в период с 2010 года по 2050 год</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со временем могло бы привести к повышению качества</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почвы и увеличению мировых урожаев важнейших</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культур на 10% по сравнению с показателями, которые</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были бы достигнуты при сохранении нынешних</w:t>
      </w:r>
      <w:r>
        <w:rPr>
          <w:rFonts w:ascii="Times New Roman" w:eastAsiaTheme="minorHAnsi" w:hAnsi="Times New Roman" w:cs="Times New Roman"/>
          <w:color w:val="auto"/>
          <w:sz w:val="28"/>
          <w:szCs w:val="28"/>
          <w:lang w:eastAsia="en-US"/>
        </w:rPr>
        <w:t xml:space="preserve"> </w:t>
      </w:r>
      <w:r w:rsidRPr="00C00272">
        <w:rPr>
          <w:rFonts w:ascii="Times New Roman" w:eastAsiaTheme="minorHAnsi" w:hAnsi="Times New Roman" w:cs="Times New Roman"/>
          <w:color w:val="auto"/>
          <w:sz w:val="28"/>
          <w:szCs w:val="28"/>
          <w:lang w:eastAsia="en-US"/>
        </w:rPr>
        <w:t xml:space="preserve">инвестиционных стратегий. </w:t>
      </w:r>
      <w:proofErr w:type="gramEnd"/>
    </w:p>
    <w:p w:rsidR="0055213A" w:rsidRPr="0087415B" w:rsidRDefault="0055213A" w:rsidP="00C00272">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87415B">
        <w:rPr>
          <w:rFonts w:ascii="Times New Roman" w:eastAsiaTheme="minorHAnsi" w:hAnsi="Times New Roman" w:cs="Times New Roman"/>
          <w:color w:val="auto"/>
          <w:sz w:val="28"/>
          <w:szCs w:val="28"/>
          <w:u w:val="single"/>
          <w:lang w:eastAsia="en-US"/>
        </w:rPr>
        <w:t>Необходимо провести анализ ситуации и обосновать необходимость</w:t>
      </w:r>
      <w:r w:rsidR="00CF782A" w:rsidRPr="0087415B">
        <w:rPr>
          <w:rFonts w:ascii="Times New Roman" w:eastAsiaTheme="minorHAnsi" w:hAnsi="Times New Roman" w:cs="Times New Roman"/>
          <w:color w:val="auto"/>
          <w:sz w:val="28"/>
          <w:szCs w:val="28"/>
          <w:u w:val="single"/>
          <w:lang w:eastAsia="en-US"/>
        </w:rPr>
        <w:t xml:space="preserve"> инвестиций и исследований в Казахстане по всем пяти вышеперечисленным ключевым областям.</w:t>
      </w:r>
    </w:p>
    <w:p w:rsidR="00A564D7" w:rsidRDefault="005D6854" w:rsidP="005D6854">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5D6854">
        <w:rPr>
          <w:rFonts w:ascii="Times New Roman" w:eastAsiaTheme="minorHAnsi" w:hAnsi="Times New Roman" w:cs="Times New Roman"/>
          <w:b/>
          <w:iCs/>
          <w:color w:val="auto"/>
          <w:sz w:val="28"/>
          <w:szCs w:val="28"/>
          <w:lang w:eastAsia="en-US"/>
        </w:rPr>
        <w:t>Озеленение водного сектора.</w:t>
      </w:r>
      <w:r>
        <w:rPr>
          <w:rFonts w:ascii="Times New Roman" w:eastAsiaTheme="minorHAnsi" w:hAnsi="Times New Roman" w:cs="Times New Roman"/>
          <w:iCs/>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Согласно прогнозам,</w:t>
      </w:r>
      <w:r>
        <w:rPr>
          <w:rFonts w:ascii="Times New Roman" w:eastAsiaTheme="minorHAnsi" w:hAnsi="Times New Roman" w:cs="Times New Roman"/>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без перехода к «зеленой» экономике между мировым</w:t>
      </w:r>
      <w:r>
        <w:rPr>
          <w:rFonts w:ascii="Times New Roman" w:eastAsiaTheme="minorHAnsi" w:hAnsi="Times New Roman" w:cs="Times New Roman"/>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водоснабжением и расходом воды возникнет</w:t>
      </w:r>
      <w:r>
        <w:rPr>
          <w:rFonts w:ascii="Times New Roman" w:eastAsiaTheme="minorHAnsi" w:hAnsi="Times New Roman" w:cs="Times New Roman"/>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большой и все увеличивающийся разрыв</w:t>
      </w:r>
      <w:r w:rsidR="00A564D7">
        <w:rPr>
          <w:rFonts w:ascii="Times New Roman" w:eastAsiaTheme="minorHAnsi" w:hAnsi="Times New Roman" w:cs="Times New Roman"/>
          <w:color w:val="auto"/>
          <w:sz w:val="28"/>
          <w:szCs w:val="28"/>
          <w:lang w:eastAsia="en-US"/>
        </w:rPr>
        <w:t>.</w:t>
      </w:r>
    </w:p>
    <w:p w:rsidR="00A564D7" w:rsidRDefault="0087415B" w:rsidP="005D6854">
      <w:pPr>
        <w:autoSpaceDE w:val="0"/>
        <w:autoSpaceDN w:val="0"/>
        <w:adjustRightInd w:val="0"/>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Р</w:t>
      </w:r>
      <w:r w:rsidR="005D6854" w:rsidRPr="005D6854">
        <w:rPr>
          <w:rFonts w:ascii="Times New Roman" w:eastAsiaTheme="minorHAnsi" w:hAnsi="Times New Roman" w:cs="Times New Roman"/>
          <w:color w:val="auto"/>
          <w:sz w:val="28"/>
          <w:szCs w:val="28"/>
          <w:lang w:eastAsia="en-US"/>
        </w:rPr>
        <w:t>еформы могут быть направлены на улучшение</w:t>
      </w:r>
      <w:r w:rsidR="005D6854">
        <w:rPr>
          <w:rFonts w:ascii="Times New Roman" w:eastAsiaTheme="minorHAnsi" w:hAnsi="Times New Roman" w:cs="Times New Roman"/>
          <w:color w:val="auto"/>
          <w:sz w:val="28"/>
          <w:szCs w:val="28"/>
          <w:lang w:eastAsia="en-US"/>
        </w:rPr>
        <w:t xml:space="preserve"> </w:t>
      </w:r>
      <w:r w:rsidR="005D6854" w:rsidRPr="005D6854">
        <w:rPr>
          <w:rFonts w:ascii="Times New Roman" w:eastAsiaTheme="minorHAnsi" w:hAnsi="Times New Roman" w:cs="Times New Roman"/>
          <w:color w:val="auto"/>
          <w:sz w:val="28"/>
          <w:szCs w:val="28"/>
          <w:lang w:eastAsia="en-US"/>
        </w:rPr>
        <w:t>институциональных механизмов, а также систем</w:t>
      </w:r>
      <w:r w:rsidR="005D6854">
        <w:rPr>
          <w:rFonts w:ascii="Times New Roman" w:eastAsiaTheme="minorHAnsi" w:hAnsi="Times New Roman" w:cs="Times New Roman"/>
          <w:color w:val="auto"/>
          <w:sz w:val="28"/>
          <w:szCs w:val="28"/>
          <w:lang w:eastAsia="en-US"/>
        </w:rPr>
        <w:t xml:space="preserve"> </w:t>
      </w:r>
      <w:r w:rsidR="005D6854" w:rsidRPr="005D6854">
        <w:rPr>
          <w:rFonts w:ascii="Times New Roman" w:eastAsiaTheme="minorHAnsi" w:hAnsi="Times New Roman" w:cs="Times New Roman"/>
          <w:color w:val="auto"/>
          <w:sz w:val="28"/>
          <w:szCs w:val="28"/>
          <w:lang w:eastAsia="en-US"/>
        </w:rPr>
        <w:t>предоставления помощи и выделения средств; на</w:t>
      </w:r>
      <w:r w:rsidR="005D6854">
        <w:rPr>
          <w:rFonts w:ascii="Times New Roman" w:eastAsiaTheme="minorHAnsi" w:hAnsi="Times New Roman" w:cs="Times New Roman"/>
          <w:color w:val="auto"/>
          <w:sz w:val="28"/>
          <w:szCs w:val="28"/>
          <w:lang w:eastAsia="en-US"/>
        </w:rPr>
        <w:t xml:space="preserve"> </w:t>
      </w:r>
      <w:r w:rsidR="005D6854" w:rsidRPr="005D6854">
        <w:rPr>
          <w:rFonts w:ascii="Times New Roman" w:eastAsiaTheme="minorHAnsi" w:hAnsi="Times New Roman" w:cs="Times New Roman"/>
          <w:color w:val="auto"/>
          <w:sz w:val="28"/>
          <w:szCs w:val="28"/>
          <w:lang w:eastAsia="en-US"/>
        </w:rPr>
        <w:t xml:space="preserve">более активное взимание платы за </w:t>
      </w:r>
      <w:proofErr w:type="spellStart"/>
      <w:r w:rsidR="005D6854" w:rsidRPr="005D6854">
        <w:rPr>
          <w:rFonts w:ascii="Times New Roman" w:eastAsiaTheme="minorHAnsi" w:hAnsi="Times New Roman" w:cs="Times New Roman"/>
          <w:color w:val="auto"/>
          <w:sz w:val="28"/>
          <w:szCs w:val="28"/>
          <w:lang w:eastAsia="en-US"/>
        </w:rPr>
        <w:t>экосистемные</w:t>
      </w:r>
      <w:proofErr w:type="spellEnd"/>
      <w:r w:rsidR="005D6854">
        <w:rPr>
          <w:rFonts w:ascii="Times New Roman" w:eastAsiaTheme="minorHAnsi" w:hAnsi="Times New Roman" w:cs="Times New Roman"/>
          <w:color w:val="auto"/>
          <w:sz w:val="28"/>
          <w:szCs w:val="28"/>
          <w:lang w:eastAsia="en-US"/>
        </w:rPr>
        <w:t xml:space="preserve"> </w:t>
      </w:r>
      <w:r w:rsidR="005D6854" w:rsidRPr="005D6854">
        <w:rPr>
          <w:rFonts w:ascii="Times New Roman" w:eastAsiaTheme="minorHAnsi" w:hAnsi="Times New Roman" w:cs="Times New Roman"/>
          <w:color w:val="auto"/>
          <w:sz w:val="28"/>
          <w:szCs w:val="28"/>
          <w:lang w:eastAsia="en-US"/>
        </w:rPr>
        <w:t>услуги; на уменьшение субсидий на инвестиции; а также</w:t>
      </w:r>
      <w:r w:rsidR="005D6854">
        <w:rPr>
          <w:rFonts w:ascii="Times New Roman" w:eastAsiaTheme="minorHAnsi" w:hAnsi="Times New Roman" w:cs="Times New Roman"/>
          <w:color w:val="auto"/>
          <w:sz w:val="28"/>
          <w:szCs w:val="28"/>
          <w:lang w:eastAsia="en-US"/>
        </w:rPr>
        <w:t xml:space="preserve"> </w:t>
      </w:r>
      <w:r w:rsidR="005D6854" w:rsidRPr="005D6854">
        <w:rPr>
          <w:rFonts w:ascii="Times New Roman" w:eastAsiaTheme="minorHAnsi" w:hAnsi="Times New Roman" w:cs="Times New Roman"/>
          <w:color w:val="auto"/>
          <w:sz w:val="28"/>
          <w:szCs w:val="28"/>
          <w:lang w:eastAsia="en-US"/>
        </w:rPr>
        <w:t>на изменение платы за водоснабжение и финансовых</w:t>
      </w:r>
      <w:r w:rsidR="005D6854">
        <w:rPr>
          <w:rFonts w:ascii="Times New Roman" w:eastAsiaTheme="minorHAnsi" w:hAnsi="Times New Roman" w:cs="Times New Roman"/>
          <w:color w:val="auto"/>
          <w:sz w:val="28"/>
          <w:szCs w:val="28"/>
          <w:lang w:eastAsia="en-US"/>
        </w:rPr>
        <w:t xml:space="preserve"> </w:t>
      </w:r>
      <w:r w:rsidR="005D6854" w:rsidRPr="005D6854">
        <w:rPr>
          <w:rFonts w:ascii="Times New Roman" w:eastAsiaTheme="minorHAnsi" w:hAnsi="Times New Roman" w:cs="Times New Roman"/>
          <w:color w:val="auto"/>
          <w:sz w:val="28"/>
          <w:szCs w:val="28"/>
          <w:lang w:eastAsia="en-US"/>
        </w:rPr>
        <w:t xml:space="preserve">схем. </w:t>
      </w:r>
    </w:p>
    <w:p w:rsidR="005D6854" w:rsidRDefault="005D6854" w:rsidP="005D6854">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5D6854">
        <w:rPr>
          <w:rFonts w:ascii="Times New Roman" w:eastAsiaTheme="minorHAnsi" w:hAnsi="Times New Roman" w:cs="Times New Roman"/>
          <w:color w:val="auto"/>
          <w:sz w:val="28"/>
          <w:szCs w:val="28"/>
          <w:lang w:eastAsia="en-US"/>
        </w:rPr>
        <w:t xml:space="preserve">В случае ежегодного </w:t>
      </w:r>
      <w:r w:rsidR="00A564D7">
        <w:rPr>
          <w:rFonts w:ascii="Times New Roman" w:eastAsiaTheme="minorHAnsi" w:hAnsi="Times New Roman" w:cs="Times New Roman"/>
          <w:color w:val="auto"/>
          <w:sz w:val="28"/>
          <w:szCs w:val="28"/>
          <w:lang w:eastAsia="en-US"/>
        </w:rPr>
        <w:t xml:space="preserve">мирового </w:t>
      </w:r>
      <w:r w:rsidRPr="005D6854">
        <w:rPr>
          <w:rFonts w:ascii="Times New Roman" w:eastAsiaTheme="minorHAnsi" w:hAnsi="Times New Roman" w:cs="Times New Roman"/>
          <w:color w:val="auto"/>
          <w:sz w:val="28"/>
          <w:szCs w:val="28"/>
          <w:lang w:eastAsia="en-US"/>
        </w:rPr>
        <w:t>инвестирования 100 —</w:t>
      </w:r>
      <w:r w:rsidR="00A564D7">
        <w:rPr>
          <w:rFonts w:ascii="Times New Roman" w:eastAsiaTheme="minorHAnsi" w:hAnsi="Times New Roman" w:cs="Times New Roman"/>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300 млрд. долларов США в «зеленую» экономику в</w:t>
      </w:r>
      <w:r>
        <w:rPr>
          <w:rFonts w:ascii="Times New Roman" w:eastAsiaTheme="minorHAnsi" w:hAnsi="Times New Roman" w:cs="Times New Roman"/>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период с 2010 по 2050 гг. повышение эффективности</w:t>
      </w:r>
      <w:r>
        <w:rPr>
          <w:rFonts w:ascii="Times New Roman" w:eastAsiaTheme="minorHAnsi" w:hAnsi="Times New Roman" w:cs="Times New Roman"/>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в сельскохозяйственном, промышленном и</w:t>
      </w:r>
      <w:r>
        <w:rPr>
          <w:rFonts w:ascii="Times New Roman" w:eastAsiaTheme="minorHAnsi" w:hAnsi="Times New Roman" w:cs="Times New Roman"/>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муниципальном секторах уменьшило бы к 2050 году</w:t>
      </w:r>
      <w:r>
        <w:rPr>
          <w:rFonts w:ascii="Times New Roman" w:eastAsiaTheme="minorHAnsi" w:hAnsi="Times New Roman" w:cs="Times New Roman"/>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спрос на воду примерно на 20% и уменьшило бы</w:t>
      </w:r>
      <w:r>
        <w:rPr>
          <w:rFonts w:ascii="Times New Roman" w:eastAsiaTheme="minorHAnsi" w:hAnsi="Times New Roman" w:cs="Times New Roman"/>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потребление подземных и поверхностных вод и в</w:t>
      </w:r>
      <w:r>
        <w:rPr>
          <w:rFonts w:ascii="Times New Roman" w:eastAsiaTheme="minorHAnsi" w:hAnsi="Times New Roman" w:cs="Times New Roman"/>
          <w:color w:val="auto"/>
          <w:sz w:val="28"/>
          <w:szCs w:val="28"/>
          <w:lang w:eastAsia="en-US"/>
        </w:rPr>
        <w:t xml:space="preserve"> </w:t>
      </w:r>
      <w:r w:rsidRPr="005D6854">
        <w:rPr>
          <w:rFonts w:ascii="Times New Roman" w:eastAsiaTheme="minorHAnsi" w:hAnsi="Times New Roman" w:cs="Times New Roman"/>
          <w:color w:val="auto"/>
          <w:sz w:val="28"/>
          <w:szCs w:val="28"/>
          <w:lang w:eastAsia="en-US"/>
        </w:rPr>
        <w:t>краткосрочной, и долгосрочной перспективе.</w:t>
      </w:r>
      <w:proofErr w:type="gramEnd"/>
    </w:p>
    <w:p w:rsidR="00A564D7" w:rsidRPr="0087415B" w:rsidRDefault="00A564D7" w:rsidP="00A564D7">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87415B">
        <w:rPr>
          <w:rFonts w:ascii="Times New Roman" w:eastAsiaTheme="minorHAnsi" w:hAnsi="Times New Roman" w:cs="Times New Roman"/>
          <w:color w:val="auto"/>
          <w:sz w:val="28"/>
          <w:szCs w:val="28"/>
          <w:u w:val="single"/>
          <w:lang w:eastAsia="en-US"/>
        </w:rPr>
        <w:t>Необходимо провести анализ ситуации и обосновать необходимость инвестиций и исследований в Казахстане по озеленению водного сектора.</w:t>
      </w:r>
    </w:p>
    <w:p w:rsidR="00A564D7" w:rsidRDefault="00D86971" w:rsidP="00D86971">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D86971">
        <w:rPr>
          <w:rFonts w:ascii="Times New Roman" w:eastAsiaTheme="minorHAnsi" w:hAnsi="Times New Roman" w:cs="Times New Roman"/>
          <w:b/>
          <w:iCs/>
          <w:color w:val="auto"/>
          <w:sz w:val="28"/>
          <w:szCs w:val="28"/>
          <w:lang w:eastAsia="en-US"/>
        </w:rPr>
        <w:t>Инвестирование в целях обеспечения устойчивого развития рыболовства</w:t>
      </w:r>
      <w:r w:rsidRPr="00D86971">
        <w:rPr>
          <w:rFonts w:ascii="Times New Roman" w:eastAsiaTheme="minorHAnsi" w:hAnsi="Times New Roman" w:cs="Times New Roman"/>
          <w:iCs/>
          <w:color w:val="auto"/>
          <w:sz w:val="28"/>
          <w:szCs w:val="28"/>
          <w:lang w:eastAsia="en-US"/>
        </w:rPr>
        <w:t xml:space="preserve"> со</w:t>
      </w:r>
      <w:r>
        <w:rPr>
          <w:rFonts w:ascii="Times New Roman" w:eastAsiaTheme="minorHAnsi" w:hAnsi="Times New Roman" w:cs="Times New Roman"/>
          <w:iCs/>
          <w:color w:val="auto"/>
          <w:sz w:val="28"/>
          <w:szCs w:val="28"/>
          <w:lang w:eastAsia="en-US"/>
        </w:rPr>
        <w:t xml:space="preserve"> </w:t>
      </w:r>
      <w:r w:rsidRPr="00D86971">
        <w:rPr>
          <w:rFonts w:ascii="Times New Roman" w:eastAsiaTheme="minorHAnsi" w:hAnsi="Times New Roman" w:cs="Times New Roman"/>
          <w:iCs/>
          <w:color w:val="auto"/>
          <w:sz w:val="28"/>
          <w:szCs w:val="28"/>
          <w:lang w:eastAsia="en-US"/>
        </w:rPr>
        <w:t>временем обеспечит жизненно важный</w:t>
      </w:r>
      <w:r>
        <w:rPr>
          <w:rFonts w:ascii="Times New Roman" w:eastAsiaTheme="minorHAnsi" w:hAnsi="Times New Roman" w:cs="Times New Roman"/>
          <w:iCs/>
          <w:color w:val="auto"/>
          <w:sz w:val="28"/>
          <w:szCs w:val="28"/>
          <w:lang w:eastAsia="en-US"/>
        </w:rPr>
        <w:t xml:space="preserve"> </w:t>
      </w:r>
      <w:r w:rsidRPr="00D86971">
        <w:rPr>
          <w:rFonts w:ascii="Times New Roman" w:eastAsiaTheme="minorHAnsi" w:hAnsi="Times New Roman" w:cs="Times New Roman"/>
          <w:iCs/>
          <w:color w:val="auto"/>
          <w:sz w:val="28"/>
          <w:szCs w:val="28"/>
          <w:lang w:eastAsia="en-US"/>
        </w:rPr>
        <w:t xml:space="preserve">поток доходов. </w:t>
      </w:r>
    </w:p>
    <w:p w:rsidR="00A564D7" w:rsidRDefault="00D86971" w:rsidP="00D86971">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D86971">
        <w:rPr>
          <w:rFonts w:ascii="Times New Roman" w:eastAsiaTheme="minorHAnsi" w:hAnsi="Times New Roman" w:cs="Times New Roman"/>
          <w:color w:val="auto"/>
          <w:sz w:val="28"/>
          <w:szCs w:val="28"/>
          <w:lang w:eastAsia="en-US"/>
        </w:rPr>
        <w:t>«Озеленение» этого сектора требует переориентации</w:t>
      </w:r>
      <w:r>
        <w:rPr>
          <w:rFonts w:ascii="Times New Roman" w:eastAsiaTheme="minorHAnsi" w:hAnsi="Times New Roman" w:cs="Times New Roman"/>
          <w:color w:val="auto"/>
          <w:sz w:val="28"/>
          <w:szCs w:val="28"/>
          <w:lang w:eastAsia="en-US"/>
        </w:rPr>
        <w:t xml:space="preserve"> </w:t>
      </w:r>
      <w:r w:rsidRPr="00D86971">
        <w:rPr>
          <w:rFonts w:ascii="Times New Roman" w:eastAsiaTheme="minorHAnsi" w:hAnsi="Times New Roman" w:cs="Times New Roman"/>
          <w:color w:val="auto"/>
          <w:sz w:val="28"/>
          <w:szCs w:val="28"/>
          <w:lang w:eastAsia="en-US"/>
        </w:rPr>
        <w:t>государственных расходов на улучшение управления</w:t>
      </w:r>
      <w:r>
        <w:rPr>
          <w:rFonts w:ascii="Times New Roman" w:eastAsiaTheme="minorHAnsi" w:hAnsi="Times New Roman" w:cs="Times New Roman"/>
          <w:color w:val="auto"/>
          <w:sz w:val="28"/>
          <w:szCs w:val="28"/>
          <w:lang w:eastAsia="en-US"/>
        </w:rPr>
        <w:t xml:space="preserve"> </w:t>
      </w:r>
      <w:r w:rsidRPr="00D86971">
        <w:rPr>
          <w:rFonts w:ascii="Times New Roman" w:eastAsiaTheme="minorHAnsi" w:hAnsi="Times New Roman" w:cs="Times New Roman"/>
          <w:color w:val="auto"/>
          <w:sz w:val="28"/>
          <w:szCs w:val="28"/>
          <w:lang w:eastAsia="en-US"/>
        </w:rPr>
        <w:t>рыбным хозяйством и финансирование уменьшения</w:t>
      </w:r>
      <w:r>
        <w:rPr>
          <w:rFonts w:ascii="Times New Roman" w:eastAsiaTheme="minorHAnsi" w:hAnsi="Times New Roman" w:cs="Times New Roman"/>
          <w:color w:val="auto"/>
          <w:sz w:val="28"/>
          <w:szCs w:val="28"/>
          <w:lang w:eastAsia="en-US"/>
        </w:rPr>
        <w:t xml:space="preserve"> </w:t>
      </w:r>
      <w:r w:rsidRPr="00D86971">
        <w:rPr>
          <w:rFonts w:ascii="Times New Roman" w:eastAsiaTheme="minorHAnsi" w:hAnsi="Times New Roman" w:cs="Times New Roman"/>
          <w:color w:val="auto"/>
          <w:sz w:val="28"/>
          <w:szCs w:val="28"/>
          <w:lang w:eastAsia="en-US"/>
        </w:rPr>
        <w:t>избыточных мощностей посредством вывода судов</w:t>
      </w:r>
      <w:r>
        <w:rPr>
          <w:rFonts w:ascii="Times New Roman" w:eastAsiaTheme="minorHAnsi" w:hAnsi="Times New Roman" w:cs="Times New Roman"/>
          <w:color w:val="auto"/>
          <w:sz w:val="28"/>
          <w:szCs w:val="28"/>
          <w:lang w:eastAsia="en-US"/>
        </w:rPr>
        <w:t xml:space="preserve"> </w:t>
      </w:r>
      <w:r w:rsidRPr="00D86971">
        <w:rPr>
          <w:rFonts w:ascii="Times New Roman" w:eastAsiaTheme="minorHAnsi" w:hAnsi="Times New Roman" w:cs="Times New Roman"/>
          <w:color w:val="auto"/>
          <w:sz w:val="28"/>
          <w:szCs w:val="28"/>
          <w:lang w:eastAsia="en-US"/>
        </w:rPr>
        <w:t>из эксплуатации и справедливого перемещения</w:t>
      </w:r>
      <w:r>
        <w:rPr>
          <w:rFonts w:ascii="Times New Roman" w:eastAsiaTheme="minorHAnsi" w:hAnsi="Times New Roman" w:cs="Times New Roman"/>
          <w:color w:val="auto"/>
          <w:sz w:val="28"/>
          <w:szCs w:val="28"/>
          <w:lang w:eastAsia="en-US"/>
        </w:rPr>
        <w:t xml:space="preserve"> </w:t>
      </w:r>
      <w:r w:rsidRPr="00D86971">
        <w:rPr>
          <w:rFonts w:ascii="Times New Roman" w:eastAsiaTheme="minorHAnsi" w:hAnsi="Times New Roman" w:cs="Times New Roman"/>
          <w:color w:val="auto"/>
          <w:sz w:val="28"/>
          <w:szCs w:val="28"/>
          <w:lang w:eastAsia="en-US"/>
        </w:rPr>
        <w:t xml:space="preserve">работников </w:t>
      </w:r>
      <w:r w:rsidR="00A564D7">
        <w:rPr>
          <w:rFonts w:ascii="Times New Roman" w:eastAsiaTheme="minorHAnsi" w:hAnsi="Times New Roman" w:cs="Times New Roman"/>
          <w:color w:val="auto"/>
          <w:sz w:val="28"/>
          <w:szCs w:val="28"/>
          <w:lang w:eastAsia="en-US"/>
        </w:rPr>
        <w:t xml:space="preserve">на рыборазведение </w:t>
      </w:r>
      <w:r w:rsidRPr="00D86971">
        <w:rPr>
          <w:rFonts w:ascii="Times New Roman" w:eastAsiaTheme="minorHAnsi" w:hAnsi="Times New Roman" w:cs="Times New Roman"/>
          <w:color w:val="auto"/>
          <w:sz w:val="28"/>
          <w:szCs w:val="28"/>
          <w:lang w:eastAsia="en-US"/>
        </w:rPr>
        <w:t xml:space="preserve"> и восстановление истощенных рыбных запасов.</w:t>
      </w:r>
      <w:r>
        <w:rPr>
          <w:rFonts w:ascii="Times New Roman" w:eastAsiaTheme="minorHAnsi" w:hAnsi="Times New Roman" w:cs="Times New Roman"/>
          <w:color w:val="auto"/>
          <w:sz w:val="28"/>
          <w:szCs w:val="28"/>
          <w:lang w:eastAsia="en-US"/>
        </w:rPr>
        <w:t xml:space="preserve"> </w:t>
      </w:r>
    </w:p>
    <w:p w:rsidR="001713E6" w:rsidRDefault="00A564D7" w:rsidP="00D86971">
      <w:pPr>
        <w:autoSpaceDE w:val="0"/>
        <w:autoSpaceDN w:val="0"/>
        <w:adjustRightInd w:val="0"/>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lastRenderedPageBreak/>
        <w:t>По международным оценкам с</w:t>
      </w:r>
      <w:r w:rsidR="00D86971" w:rsidRPr="00D86971">
        <w:rPr>
          <w:rFonts w:ascii="Times New Roman" w:eastAsiaTheme="minorHAnsi" w:hAnsi="Times New Roman" w:cs="Times New Roman"/>
          <w:color w:val="auto"/>
          <w:sz w:val="28"/>
          <w:szCs w:val="28"/>
          <w:lang w:eastAsia="en-US"/>
        </w:rPr>
        <w:t>тоимость выгод от «озеленения» рыболовного</w:t>
      </w:r>
      <w:r w:rsidR="00D86971">
        <w:rPr>
          <w:rFonts w:ascii="Times New Roman" w:eastAsiaTheme="minorHAnsi" w:hAnsi="Times New Roman" w:cs="Times New Roman"/>
          <w:color w:val="auto"/>
          <w:sz w:val="28"/>
          <w:szCs w:val="28"/>
          <w:lang w:eastAsia="en-US"/>
        </w:rPr>
        <w:t xml:space="preserve"> </w:t>
      </w:r>
      <w:r w:rsidR="00D86971" w:rsidRPr="00D86971">
        <w:rPr>
          <w:rFonts w:ascii="Times New Roman" w:eastAsiaTheme="minorHAnsi" w:hAnsi="Times New Roman" w:cs="Times New Roman"/>
          <w:color w:val="auto"/>
          <w:sz w:val="28"/>
          <w:szCs w:val="28"/>
          <w:lang w:eastAsia="en-US"/>
        </w:rPr>
        <w:t>сектора примерно в 3 — 5 раз превышает</w:t>
      </w:r>
      <w:r w:rsidR="00D86971">
        <w:rPr>
          <w:rFonts w:ascii="Times New Roman" w:eastAsiaTheme="minorHAnsi" w:hAnsi="Times New Roman" w:cs="Times New Roman"/>
          <w:color w:val="auto"/>
          <w:sz w:val="28"/>
          <w:szCs w:val="28"/>
          <w:lang w:eastAsia="en-US"/>
        </w:rPr>
        <w:t xml:space="preserve"> </w:t>
      </w:r>
      <w:r w:rsidR="00D86971" w:rsidRPr="00D86971">
        <w:rPr>
          <w:rFonts w:ascii="Times New Roman" w:eastAsiaTheme="minorHAnsi" w:hAnsi="Times New Roman" w:cs="Times New Roman"/>
          <w:color w:val="auto"/>
          <w:sz w:val="28"/>
          <w:szCs w:val="28"/>
          <w:lang w:eastAsia="en-US"/>
        </w:rPr>
        <w:t xml:space="preserve">необходимые инвестиции. </w:t>
      </w:r>
    </w:p>
    <w:p w:rsidR="00A564D7" w:rsidRPr="0087415B" w:rsidRDefault="00A564D7" w:rsidP="00A564D7">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87415B">
        <w:rPr>
          <w:rFonts w:ascii="Times New Roman" w:eastAsiaTheme="minorHAnsi" w:hAnsi="Times New Roman" w:cs="Times New Roman"/>
          <w:color w:val="auto"/>
          <w:sz w:val="28"/>
          <w:szCs w:val="28"/>
          <w:u w:val="single"/>
          <w:lang w:eastAsia="en-US"/>
        </w:rPr>
        <w:t>Необходимо провести анализ ситуации и обосновать необходимость инвестиций и исследований в Казахстане по озеленению рыбного сектора.</w:t>
      </w:r>
    </w:p>
    <w:p w:rsidR="00A564D7" w:rsidRDefault="001713E6" w:rsidP="001713E6">
      <w:pPr>
        <w:autoSpaceDE w:val="0"/>
        <w:autoSpaceDN w:val="0"/>
        <w:adjustRightInd w:val="0"/>
        <w:ind w:firstLine="567"/>
        <w:jc w:val="both"/>
        <w:rPr>
          <w:rFonts w:ascii="Times New Roman" w:eastAsiaTheme="minorHAnsi" w:hAnsi="Times New Roman" w:cs="Times New Roman"/>
          <w:iCs/>
          <w:color w:val="auto"/>
          <w:sz w:val="28"/>
          <w:szCs w:val="28"/>
          <w:lang w:eastAsia="en-US"/>
        </w:rPr>
      </w:pPr>
      <w:r w:rsidRPr="001713E6">
        <w:rPr>
          <w:rFonts w:ascii="Times New Roman" w:eastAsiaTheme="minorHAnsi" w:hAnsi="Times New Roman" w:cs="Times New Roman"/>
          <w:b/>
          <w:iCs/>
          <w:color w:val="auto"/>
          <w:sz w:val="28"/>
          <w:szCs w:val="28"/>
          <w:lang w:eastAsia="en-US"/>
        </w:rPr>
        <w:t>Развитие хозяйства мелких собственников</w:t>
      </w:r>
      <w:r w:rsidRPr="001713E6">
        <w:rPr>
          <w:rFonts w:ascii="Times New Roman" w:eastAsiaTheme="minorHAnsi" w:hAnsi="Times New Roman" w:cs="Times New Roman"/>
          <w:iCs/>
          <w:color w:val="auto"/>
          <w:sz w:val="28"/>
          <w:szCs w:val="28"/>
          <w:lang w:eastAsia="en-US"/>
        </w:rPr>
        <w:t>,</w:t>
      </w:r>
      <w:r>
        <w:rPr>
          <w:rFonts w:ascii="Times New Roman" w:eastAsiaTheme="minorHAnsi" w:hAnsi="Times New Roman" w:cs="Times New Roman"/>
          <w:iCs/>
          <w:color w:val="auto"/>
          <w:sz w:val="28"/>
          <w:szCs w:val="28"/>
          <w:lang w:eastAsia="en-US"/>
        </w:rPr>
        <w:t xml:space="preserve"> </w:t>
      </w:r>
      <w:r w:rsidRPr="001713E6">
        <w:rPr>
          <w:rFonts w:ascii="Times New Roman" w:eastAsiaTheme="minorHAnsi" w:hAnsi="Times New Roman" w:cs="Times New Roman"/>
          <w:iCs/>
          <w:color w:val="auto"/>
          <w:sz w:val="28"/>
          <w:szCs w:val="28"/>
          <w:lang w:eastAsia="en-US"/>
        </w:rPr>
        <w:t>способствует и снижению бедности, и</w:t>
      </w:r>
      <w:r>
        <w:rPr>
          <w:rFonts w:ascii="Times New Roman" w:eastAsiaTheme="minorHAnsi" w:hAnsi="Times New Roman" w:cs="Times New Roman"/>
          <w:iCs/>
          <w:color w:val="auto"/>
          <w:sz w:val="28"/>
          <w:szCs w:val="28"/>
          <w:lang w:eastAsia="en-US"/>
        </w:rPr>
        <w:t xml:space="preserve"> </w:t>
      </w:r>
      <w:r w:rsidRPr="001713E6">
        <w:rPr>
          <w:rFonts w:ascii="Times New Roman" w:eastAsiaTheme="minorHAnsi" w:hAnsi="Times New Roman" w:cs="Times New Roman"/>
          <w:iCs/>
          <w:color w:val="auto"/>
          <w:sz w:val="28"/>
          <w:szCs w:val="28"/>
          <w:lang w:eastAsia="en-US"/>
        </w:rPr>
        <w:t>росту инвестиций в природны</w:t>
      </w:r>
      <w:r>
        <w:rPr>
          <w:rFonts w:ascii="Times New Roman" w:eastAsiaTheme="minorHAnsi" w:hAnsi="Times New Roman" w:cs="Times New Roman"/>
          <w:iCs/>
          <w:color w:val="auto"/>
          <w:sz w:val="28"/>
          <w:szCs w:val="28"/>
          <w:lang w:eastAsia="en-US"/>
        </w:rPr>
        <w:t>й</w:t>
      </w:r>
      <w:r w:rsidRPr="001713E6">
        <w:rPr>
          <w:rFonts w:ascii="Times New Roman" w:eastAsiaTheme="minorHAnsi" w:hAnsi="Times New Roman" w:cs="Times New Roman"/>
          <w:iCs/>
          <w:color w:val="auto"/>
          <w:sz w:val="28"/>
          <w:szCs w:val="28"/>
          <w:lang w:eastAsia="en-US"/>
        </w:rPr>
        <w:t xml:space="preserve"> капитал,</w:t>
      </w:r>
      <w:r>
        <w:rPr>
          <w:rFonts w:ascii="Times New Roman" w:eastAsiaTheme="minorHAnsi" w:hAnsi="Times New Roman" w:cs="Times New Roman"/>
          <w:iCs/>
          <w:color w:val="auto"/>
          <w:sz w:val="28"/>
          <w:szCs w:val="28"/>
          <w:lang w:eastAsia="en-US"/>
        </w:rPr>
        <w:t xml:space="preserve"> </w:t>
      </w:r>
      <w:r w:rsidRPr="001713E6">
        <w:rPr>
          <w:rFonts w:ascii="Times New Roman" w:eastAsiaTheme="minorHAnsi" w:hAnsi="Times New Roman" w:cs="Times New Roman"/>
          <w:iCs/>
          <w:color w:val="auto"/>
          <w:sz w:val="28"/>
          <w:szCs w:val="28"/>
          <w:lang w:eastAsia="en-US"/>
        </w:rPr>
        <w:t>от которого так зависят бедные слои</w:t>
      </w:r>
      <w:r>
        <w:rPr>
          <w:rFonts w:ascii="Times New Roman" w:eastAsiaTheme="minorHAnsi" w:hAnsi="Times New Roman" w:cs="Times New Roman"/>
          <w:iCs/>
          <w:color w:val="auto"/>
          <w:sz w:val="28"/>
          <w:szCs w:val="28"/>
          <w:lang w:eastAsia="en-US"/>
        </w:rPr>
        <w:t xml:space="preserve"> </w:t>
      </w:r>
      <w:r w:rsidRPr="001713E6">
        <w:rPr>
          <w:rFonts w:ascii="Times New Roman" w:eastAsiaTheme="minorHAnsi" w:hAnsi="Times New Roman" w:cs="Times New Roman"/>
          <w:iCs/>
          <w:color w:val="auto"/>
          <w:sz w:val="28"/>
          <w:szCs w:val="28"/>
          <w:lang w:eastAsia="en-US"/>
        </w:rPr>
        <w:t xml:space="preserve">населения. </w:t>
      </w:r>
    </w:p>
    <w:p w:rsidR="001713E6" w:rsidRPr="001713E6" w:rsidRDefault="001713E6" w:rsidP="001713E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713E6">
        <w:rPr>
          <w:rFonts w:ascii="Times New Roman" w:eastAsiaTheme="minorHAnsi" w:hAnsi="Times New Roman" w:cs="Times New Roman"/>
          <w:color w:val="auto"/>
          <w:sz w:val="28"/>
          <w:szCs w:val="28"/>
          <w:lang w:eastAsia="en-US"/>
        </w:rPr>
        <w:t>«Озеленение»</w:t>
      </w:r>
      <w:r>
        <w:rPr>
          <w:rFonts w:ascii="Times New Roman" w:eastAsiaTheme="minorHAnsi" w:hAnsi="Times New Roman" w:cs="Times New Roman"/>
          <w:color w:val="auto"/>
          <w:sz w:val="28"/>
          <w:szCs w:val="28"/>
          <w:lang w:eastAsia="en-US"/>
        </w:rPr>
        <w:t xml:space="preserve"> </w:t>
      </w:r>
      <w:r w:rsidRPr="001713E6">
        <w:rPr>
          <w:rFonts w:ascii="Times New Roman" w:eastAsiaTheme="minorHAnsi" w:hAnsi="Times New Roman" w:cs="Times New Roman"/>
          <w:color w:val="auto"/>
          <w:sz w:val="28"/>
          <w:szCs w:val="28"/>
          <w:lang w:eastAsia="en-US"/>
        </w:rPr>
        <w:t>сектора мелких ферм посредством пропаганды и</w:t>
      </w:r>
      <w:r>
        <w:rPr>
          <w:rFonts w:ascii="Times New Roman" w:eastAsiaTheme="minorHAnsi" w:hAnsi="Times New Roman" w:cs="Times New Roman"/>
          <w:color w:val="auto"/>
          <w:sz w:val="28"/>
          <w:szCs w:val="28"/>
          <w:lang w:eastAsia="en-US"/>
        </w:rPr>
        <w:t xml:space="preserve"> </w:t>
      </w:r>
      <w:r w:rsidRPr="001713E6">
        <w:rPr>
          <w:rFonts w:ascii="Times New Roman" w:eastAsiaTheme="minorHAnsi" w:hAnsi="Times New Roman" w:cs="Times New Roman"/>
          <w:color w:val="auto"/>
          <w:sz w:val="28"/>
          <w:szCs w:val="28"/>
          <w:lang w:eastAsia="en-US"/>
        </w:rPr>
        <w:t>распространения методов ведения устойчивого</w:t>
      </w:r>
      <w:r>
        <w:rPr>
          <w:rFonts w:ascii="Times New Roman" w:eastAsiaTheme="minorHAnsi" w:hAnsi="Times New Roman" w:cs="Times New Roman"/>
          <w:color w:val="auto"/>
          <w:sz w:val="28"/>
          <w:szCs w:val="28"/>
          <w:lang w:eastAsia="en-US"/>
        </w:rPr>
        <w:t xml:space="preserve"> </w:t>
      </w:r>
      <w:r w:rsidRPr="001713E6">
        <w:rPr>
          <w:rFonts w:ascii="Times New Roman" w:eastAsiaTheme="minorHAnsi" w:hAnsi="Times New Roman" w:cs="Times New Roman"/>
          <w:color w:val="auto"/>
          <w:sz w:val="28"/>
          <w:szCs w:val="28"/>
          <w:lang w:eastAsia="en-US"/>
        </w:rPr>
        <w:t>сельского хозяйства могло бы стать самым эффективным</w:t>
      </w:r>
      <w:r>
        <w:rPr>
          <w:rFonts w:ascii="Times New Roman" w:eastAsiaTheme="minorHAnsi" w:hAnsi="Times New Roman" w:cs="Times New Roman"/>
          <w:color w:val="auto"/>
          <w:sz w:val="28"/>
          <w:szCs w:val="28"/>
          <w:lang w:eastAsia="en-US"/>
        </w:rPr>
        <w:t xml:space="preserve"> </w:t>
      </w:r>
      <w:r w:rsidRPr="001713E6">
        <w:rPr>
          <w:rFonts w:ascii="Times New Roman" w:eastAsiaTheme="minorHAnsi" w:hAnsi="Times New Roman" w:cs="Times New Roman"/>
          <w:color w:val="auto"/>
          <w:sz w:val="28"/>
          <w:szCs w:val="28"/>
          <w:lang w:eastAsia="en-US"/>
        </w:rPr>
        <w:t>способом увеличения количества продовольствия,</w:t>
      </w:r>
      <w:r>
        <w:rPr>
          <w:rFonts w:ascii="Times New Roman" w:eastAsiaTheme="minorHAnsi" w:hAnsi="Times New Roman" w:cs="Times New Roman"/>
          <w:color w:val="auto"/>
          <w:sz w:val="28"/>
          <w:szCs w:val="28"/>
          <w:lang w:eastAsia="en-US"/>
        </w:rPr>
        <w:t xml:space="preserve"> </w:t>
      </w:r>
      <w:r w:rsidRPr="001713E6">
        <w:rPr>
          <w:rFonts w:ascii="Times New Roman" w:eastAsiaTheme="minorHAnsi" w:hAnsi="Times New Roman" w:cs="Times New Roman"/>
          <w:color w:val="auto"/>
          <w:sz w:val="28"/>
          <w:szCs w:val="28"/>
          <w:lang w:eastAsia="en-US"/>
        </w:rPr>
        <w:t>доступного для бедных и голодающих, снижения</w:t>
      </w:r>
      <w:r>
        <w:rPr>
          <w:rFonts w:ascii="Times New Roman" w:eastAsiaTheme="minorHAnsi" w:hAnsi="Times New Roman" w:cs="Times New Roman"/>
          <w:color w:val="auto"/>
          <w:sz w:val="28"/>
          <w:szCs w:val="28"/>
          <w:lang w:eastAsia="en-US"/>
        </w:rPr>
        <w:t xml:space="preserve"> </w:t>
      </w:r>
      <w:r w:rsidRPr="001713E6">
        <w:rPr>
          <w:rFonts w:ascii="Times New Roman" w:eastAsiaTheme="minorHAnsi" w:hAnsi="Times New Roman" w:cs="Times New Roman"/>
          <w:color w:val="auto"/>
          <w:sz w:val="28"/>
          <w:szCs w:val="28"/>
          <w:lang w:eastAsia="en-US"/>
        </w:rPr>
        <w:t>бедности, хранения углерода и доступности растущих</w:t>
      </w:r>
      <w:r>
        <w:rPr>
          <w:rFonts w:ascii="Times New Roman" w:eastAsiaTheme="minorHAnsi" w:hAnsi="Times New Roman" w:cs="Times New Roman"/>
          <w:color w:val="auto"/>
          <w:sz w:val="28"/>
          <w:szCs w:val="28"/>
          <w:lang w:eastAsia="en-US"/>
        </w:rPr>
        <w:t xml:space="preserve"> </w:t>
      </w:r>
      <w:r w:rsidRPr="001713E6">
        <w:rPr>
          <w:rFonts w:ascii="Times New Roman" w:eastAsiaTheme="minorHAnsi" w:hAnsi="Times New Roman" w:cs="Times New Roman"/>
          <w:color w:val="auto"/>
          <w:sz w:val="28"/>
          <w:szCs w:val="28"/>
          <w:lang w:eastAsia="en-US"/>
        </w:rPr>
        <w:t>международных рынков для «зеленых» продуктов</w:t>
      </w:r>
      <w:r>
        <w:rPr>
          <w:rFonts w:ascii="Times New Roman" w:eastAsiaTheme="minorHAnsi" w:hAnsi="Times New Roman" w:cs="Times New Roman"/>
          <w:color w:val="auto"/>
          <w:sz w:val="28"/>
          <w:szCs w:val="28"/>
          <w:lang w:eastAsia="en-US"/>
        </w:rPr>
        <w:t>.</w:t>
      </w:r>
    </w:p>
    <w:p w:rsidR="00A564D7" w:rsidRPr="0090473D" w:rsidRDefault="00A564D7" w:rsidP="00A564D7">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90473D">
        <w:rPr>
          <w:rFonts w:ascii="Times New Roman" w:eastAsiaTheme="minorHAnsi" w:hAnsi="Times New Roman" w:cs="Times New Roman"/>
          <w:color w:val="auto"/>
          <w:sz w:val="28"/>
          <w:szCs w:val="28"/>
          <w:u w:val="single"/>
          <w:lang w:eastAsia="en-US"/>
        </w:rPr>
        <w:t>Необходимо провести анализ ситуации и обосновать необходимость инвестиций и исследований в Казахстане по озеленению мелких фермерских хозяйств.</w:t>
      </w:r>
    </w:p>
    <w:p w:rsidR="00D86869" w:rsidRDefault="004A5F35" w:rsidP="00D86869">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4A5F35">
        <w:rPr>
          <w:rFonts w:ascii="Times New Roman" w:eastAsiaTheme="minorHAnsi" w:hAnsi="Times New Roman" w:cs="Times New Roman"/>
          <w:b/>
          <w:color w:val="auto"/>
          <w:sz w:val="28"/>
          <w:szCs w:val="28"/>
          <w:lang w:eastAsia="en-US"/>
        </w:rPr>
        <w:t>«Озеленение» энергетического сектора</w:t>
      </w:r>
      <w:r w:rsidRPr="004A5F35">
        <w:rPr>
          <w:rFonts w:ascii="Times New Roman" w:eastAsiaTheme="minorHAnsi" w:hAnsi="Times New Roman" w:cs="Times New Roman"/>
          <w:color w:val="auto"/>
          <w:sz w:val="28"/>
          <w:szCs w:val="28"/>
          <w:lang w:eastAsia="en-US"/>
        </w:rPr>
        <w:t xml:space="preserve"> требует перехода от инвестиций</w:t>
      </w:r>
      <w:r>
        <w:rPr>
          <w:rFonts w:ascii="Times New Roman" w:eastAsiaTheme="minorHAnsi" w:hAnsi="Times New Roman" w:cs="Times New Roman"/>
          <w:color w:val="auto"/>
          <w:sz w:val="28"/>
          <w:szCs w:val="28"/>
          <w:lang w:eastAsia="en-US"/>
        </w:rPr>
        <w:t xml:space="preserve"> </w:t>
      </w:r>
      <w:r w:rsidRPr="004A5F35">
        <w:rPr>
          <w:rFonts w:ascii="Times New Roman" w:eastAsiaTheme="minorHAnsi" w:hAnsi="Times New Roman" w:cs="Times New Roman"/>
          <w:color w:val="auto"/>
          <w:sz w:val="28"/>
          <w:szCs w:val="28"/>
          <w:lang w:eastAsia="en-US"/>
        </w:rPr>
        <w:t xml:space="preserve">в </w:t>
      </w:r>
      <w:proofErr w:type="spellStart"/>
      <w:r w:rsidRPr="004A5F35">
        <w:rPr>
          <w:rFonts w:ascii="Times New Roman" w:eastAsiaTheme="minorHAnsi" w:hAnsi="Times New Roman" w:cs="Times New Roman"/>
          <w:color w:val="auto"/>
          <w:sz w:val="28"/>
          <w:szCs w:val="28"/>
          <w:lang w:eastAsia="en-US"/>
        </w:rPr>
        <w:t>углеродоемкие</w:t>
      </w:r>
      <w:proofErr w:type="spellEnd"/>
      <w:r w:rsidRPr="004A5F35">
        <w:rPr>
          <w:rFonts w:ascii="Times New Roman" w:eastAsiaTheme="minorHAnsi" w:hAnsi="Times New Roman" w:cs="Times New Roman"/>
          <w:color w:val="auto"/>
          <w:sz w:val="28"/>
          <w:szCs w:val="28"/>
          <w:lang w:eastAsia="en-US"/>
        </w:rPr>
        <w:t xml:space="preserve"> источники энергии к инвестициям в</w:t>
      </w:r>
      <w:r>
        <w:rPr>
          <w:rFonts w:ascii="Times New Roman" w:eastAsiaTheme="minorHAnsi" w:hAnsi="Times New Roman" w:cs="Times New Roman"/>
          <w:color w:val="auto"/>
          <w:sz w:val="28"/>
          <w:szCs w:val="28"/>
          <w:lang w:eastAsia="en-US"/>
        </w:rPr>
        <w:t xml:space="preserve"> </w:t>
      </w:r>
      <w:r w:rsidRPr="004A5F35">
        <w:rPr>
          <w:rFonts w:ascii="Times New Roman" w:eastAsiaTheme="minorHAnsi" w:hAnsi="Times New Roman" w:cs="Times New Roman"/>
          <w:color w:val="auto"/>
          <w:sz w:val="28"/>
          <w:szCs w:val="28"/>
          <w:lang w:eastAsia="en-US"/>
        </w:rPr>
        <w:t>чистую энергетику, а также повышения эффективности</w:t>
      </w:r>
      <w:r>
        <w:rPr>
          <w:rFonts w:ascii="Times New Roman" w:eastAsiaTheme="minorHAnsi" w:hAnsi="Times New Roman" w:cs="Times New Roman"/>
          <w:color w:val="auto"/>
          <w:sz w:val="28"/>
          <w:szCs w:val="28"/>
          <w:lang w:eastAsia="en-US"/>
        </w:rPr>
        <w:t xml:space="preserve"> </w:t>
      </w:r>
      <w:r w:rsidRPr="004A5F35">
        <w:rPr>
          <w:rFonts w:ascii="Times New Roman" w:eastAsiaTheme="minorHAnsi" w:hAnsi="Times New Roman" w:cs="Times New Roman"/>
          <w:color w:val="auto"/>
          <w:sz w:val="28"/>
          <w:szCs w:val="28"/>
          <w:lang w:eastAsia="en-US"/>
        </w:rPr>
        <w:t xml:space="preserve">использования энергии. </w:t>
      </w:r>
    </w:p>
    <w:p w:rsidR="00D86869" w:rsidRDefault="004A5F35" w:rsidP="00D86869">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4A5F35">
        <w:rPr>
          <w:rFonts w:ascii="Times New Roman" w:eastAsiaTheme="minorHAnsi" w:hAnsi="Times New Roman" w:cs="Times New Roman"/>
          <w:color w:val="auto"/>
          <w:sz w:val="28"/>
          <w:szCs w:val="28"/>
          <w:lang w:eastAsia="en-US"/>
        </w:rPr>
        <w:t>Возобновляемые технологии представляются еще</w:t>
      </w:r>
      <w:r>
        <w:rPr>
          <w:rFonts w:ascii="Times New Roman" w:eastAsiaTheme="minorHAnsi" w:hAnsi="Times New Roman" w:cs="Times New Roman"/>
          <w:color w:val="auto"/>
          <w:sz w:val="28"/>
          <w:szCs w:val="28"/>
          <w:lang w:eastAsia="en-US"/>
        </w:rPr>
        <w:t xml:space="preserve"> </w:t>
      </w:r>
      <w:r w:rsidRPr="004A5F35">
        <w:rPr>
          <w:rFonts w:ascii="Times New Roman" w:eastAsiaTheme="minorHAnsi" w:hAnsi="Times New Roman" w:cs="Times New Roman"/>
          <w:color w:val="auto"/>
          <w:sz w:val="28"/>
          <w:szCs w:val="28"/>
          <w:lang w:eastAsia="en-US"/>
        </w:rPr>
        <w:t>более конкурентоспособными, если учесть связанные с</w:t>
      </w:r>
      <w:r w:rsidR="00D86869">
        <w:rPr>
          <w:rFonts w:ascii="Times New Roman" w:eastAsiaTheme="minorHAnsi" w:hAnsi="Times New Roman" w:cs="Times New Roman"/>
          <w:color w:val="auto"/>
          <w:sz w:val="28"/>
          <w:szCs w:val="28"/>
          <w:lang w:eastAsia="en-US"/>
        </w:rPr>
        <w:t xml:space="preserve"> </w:t>
      </w:r>
      <w:r w:rsidRPr="004A5F35">
        <w:rPr>
          <w:rFonts w:ascii="Times New Roman" w:eastAsiaTheme="minorHAnsi" w:hAnsi="Times New Roman" w:cs="Times New Roman"/>
          <w:color w:val="auto"/>
          <w:sz w:val="28"/>
          <w:szCs w:val="28"/>
          <w:lang w:eastAsia="en-US"/>
        </w:rPr>
        <w:t>технологиями утилизации ископаемого топлива и частично</w:t>
      </w:r>
      <w:r>
        <w:rPr>
          <w:rFonts w:ascii="Times New Roman" w:eastAsiaTheme="minorHAnsi" w:hAnsi="Times New Roman" w:cs="Times New Roman"/>
          <w:color w:val="auto"/>
          <w:sz w:val="28"/>
          <w:szCs w:val="28"/>
          <w:lang w:eastAsia="en-US"/>
        </w:rPr>
        <w:t xml:space="preserve"> </w:t>
      </w:r>
      <w:r w:rsidRPr="004A5F35">
        <w:rPr>
          <w:rFonts w:ascii="Times New Roman" w:eastAsiaTheme="minorHAnsi" w:hAnsi="Times New Roman" w:cs="Times New Roman"/>
          <w:color w:val="auto"/>
          <w:sz w:val="28"/>
          <w:szCs w:val="28"/>
          <w:lang w:eastAsia="en-US"/>
        </w:rPr>
        <w:t>откладываемые на будущее издержки для общества.</w:t>
      </w:r>
      <w:r>
        <w:rPr>
          <w:rFonts w:ascii="Times New Roman" w:eastAsiaTheme="minorHAnsi" w:hAnsi="Times New Roman" w:cs="Times New Roman"/>
          <w:color w:val="auto"/>
          <w:sz w:val="28"/>
          <w:szCs w:val="28"/>
          <w:lang w:eastAsia="en-US"/>
        </w:rPr>
        <w:t xml:space="preserve"> </w:t>
      </w:r>
    </w:p>
    <w:p w:rsidR="0090473D" w:rsidRDefault="0090473D" w:rsidP="00D86869">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F61891">
        <w:rPr>
          <w:rFonts w:ascii="Times New Roman" w:eastAsiaTheme="minorHAnsi" w:hAnsi="Times New Roman" w:cs="Times New Roman"/>
          <w:color w:val="auto"/>
          <w:sz w:val="28"/>
          <w:szCs w:val="28"/>
          <w:lang w:eastAsia="en-US"/>
        </w:rPr>
        <w:t>По оценкам МЭА, ПРООН и ЮНИДО,</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для обеспечения доступа к электричеству для</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всех людей потребуется инвестировать в 2010</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 2030 годах 756 млрд. долларов США, или</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по 36 млрд. долларов США в год. Благодаря</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технологиям получения возобновляемой энергии</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и соответствующей энергетической политике</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предполагается, что будет внесен значительный</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вклад в повышение уровня жизни и улучшение</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состояния здоровья населения регионов с</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низкими доходами, особенно удаленных от</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электрических сетей. К эффективным с точки</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зрения затрат решениям относятся использование</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чистой биомассы</w:t>
      </w:r>
      <w:r>
        <w:rPr>
          <w:rFonts w:ascii="Times New Roman" w:eastAsiaTheme="minorHAnsi" w:hAnsi="Times New Roman" w:cs="Times New Roman"/>
          <w:color w:val="auto"/>
          <w:sz w:val="28"/>
          <w:szCs w:val="28"/>
          <w:lang w:eastAsia="en-US"/>
        </w:rPr>
        <w:t>, ветростанций и малых ГЭС,</w:t>
      </w:r>
      <w:r w:rsidRPr="00F61891">
        <w:rPr>
          <w:rFonts w:ascii="Times New Roman" w:eastAsiaTheme="minorHAnsi" w:hAnsi="Times New Roman" w:cs="Times New Roman"/>
          <w:color w:val="auto"/>
          <w:sz w:val="28"/>
          <w:szCs w:val="28"/>
          <w:lang w:eastAsia="en-US"/>
        </w:rPr>
        <w:t xml:space="preserve"> автономных солнечных</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фотоэлектрических устройств, которые отличаются</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низкими эксплуатационными расходами и</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возможностями гибкого маломасштабного</w:t>
      </w:r>
      <w:r>
        <w:rPr>
          <w:rFonts w:ascii="Times New Roman" w:eastAsiaTheme="minorHAnsi" w:hAnsi="Times New Roman" w:cs="Times New Roman"/>
          <w:color w:val="auto"/>
          <w:sz w:val="28"/>
          <w:szCs w:val="28"/>
          <w:lang w:eastAsia="en-US"/>
        </w:rPr>
        <w:t xml:space="preserve"> </w:t>
      </w:r>
      <w:r w:rsidRPr="00F61891">
        <w:rPr>
          <w:rFonts w:ascii="Times New Roman" w:eastAsiaTheme="minorHAnsi" w:hAnsi="Times New Roman" w:cs="Times New Roman"/>
          <w:color w:val="auto"/>
          <w:sz w:val="28"/>
          <w:szCs w:val="28"/>
          <w:lang w:eastAsia="en-US"/>
        </w:rPr>
        <w:t>внедрения.</w:t>
      </w:r>
    </w:p>
    <w:p w:rsidR="00D57E8D" w:rsidRPr="0090473D" w:rsidRDefault="00D86869" w:rsidP="00D57E8D">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90473D">
        <w:rPr>
          <w:rFonts w:ascii="Times New Roman" w:eastAsiaTheme="minorHAnsi" w:hAnsi="Times New Roman" w:cs="Times New Roman"/>
          <w:color w:val="auto"/>
          <w:sz w:val="28"/>
          <w:szCs w:val="28"/>
          <w:lang w:eastAsia="en-US"/>
        </w:rPr>
        <w:t>Необходимо провести анализ ситуации и обосновать необходимость инвестиций и исследований в Казахстане по озеленению энергетического сектора</w:t>
      </w:r>
      <w:r w:rsidR="0090473D" w:rsidRPr="0090473D">
        <w:rPr>
          <w:rFonts w:ascii="Times New Roman" w:eastAsiaTheme="minorHAnsi" w:hAnsi="Times New Roman" w:cs="Times New Roman"/>
          <w:color w:val="auto"/>
          <w:sz w:val="28"/>
          <w:szCs w:val="28"/>
          <w:lang w:eastAsia="en-US"/>
        </w:rPr>
        <w:t>, в частности</w:t>
      </w:r>
      <w:r w:rsidR="00D57E8D" w:rsidRPr="0090473D">
        <w:rPr>
          <w:rFonts w:ascii="Times New Roman" w:eastAsiaTheme="minorHAnsi" w:hAnsi="Times New Roman" w:cs="Times New Roman"/>
          <w:color w:val="auto"/>
          <w:sz w:val="28"/>
          <w:szCs w:val="28"/>
          <w:lang w:eastAsia="en-US"/>
        </w:rPr>
        <w:t xml:space="preserve"> по массовому внедрению возобновляемых источников энергии.</w:t>
      </w:r>
    </w:p>
    <w:p w:rsidR="00A54FBC" w:rsidRDefault="00261B11" w:rsidP="0090473D">
      <w:pPr>
        <w:autoSpaceDE w:val="0"/>
        <w:autoSpaceDN w:val="0"/>
        <w:adjustRightInd w:val="0"/>
        <w:ind w:firstLine="567"/>
        <w:jc w:val="both"/>
        <w:rPr>
          <w:rFonts w:ascii="Times New Roman" w:hAnsi="Times New Roman" w:cs="Times New Roman"/>
          <w:b/>
          <w:sz w:val="28"/>
          <w:szCs w:val="28"/>
        </w:rPr>
      </w:pPr>
      <w:r w:rsidRPr="00261B11">
        <w:rPr>
          <w:rFonts w:ascii="Times New Roman" w:eastAsiaTheme="minorHAnsi" w:hAnsi="Times New Roman" w:cs="Times New Roman"/>
          <w:b/>
          <w:iCs/>
          <w:color w:val="auto"/>
          <w:sz w:val="28"/>
          <w:szCs w:val="28"/>
          <w:lang w:eastAsia="en-US"/>
        </w:rPr>
        <w:t>Развитие туризма</w:t>
      </w:r>
      <w:r w:rsidRPr="00261B11">
        <w:rPr>
          <w:rFonts w:ascii="Times New Roman" w:eastAsiaTheme="minorHAnsi" w:hAnsi="Times New Roman" w:cs="Times New Roman"/>
          <w:iCs/>
          <w:color w:val="auto"/>
          <w:sz w:val="28"/>
          <w:szCs w:val="28"/>
          <w:lang w:eastAsia="en-US"/>
        </w:rPr>
        <w:t xml:space="preserve"> способствует росту</w:t>
      </w:r>
      <w:r>
        <w:rPr>
          <w:rFonts w:ascii="Times New Roman" w:eastAsiaTheme="minorHAnsi" w:hAnsi="Times New Roman" w:cs="Times New Roman"/>
          <w:iCs/>
          <w:color w:val="auto"/>
          <w:sz w:val="28"/>
          <w:szCs w:val="28"/>
          <w:lang w:eastAsia="en-US"/>
        </w:rPr>
        <w:t xml:space="preserve"> </w:t>
      </w:r>
      <w:r w:rsidRPr="00261B11">
        <w:rPr>
          <w:rFonts w:ascii="Times New Roman" w:eastAsiaTheme="minorHAnsi" w:hAnsi="Times New Roman" w:cs="Times New Roman"/>
          <w:iCs/>
          <w:color w:val="auto"/>
          <w:sz w:val="28"/>
          <w:szCs w:val="28"/>
          <w:lang w:eastAsia="en-US"/>
        </w:rPr>
        <w:t>местной экономики и снижает уровень</w:t>
      </w:r>
      <w:r>
        <w:rPr>
          <w:rFonts w:ascii="Times New Roman" w:eastAsiaTheme="minorHAnsi" w:hAnsi="Times New Roman" w:cs="Times New Roman"/>
          <w:iCs/>
          <w:color w:val="auto"/>
          <w:sz w:val="28"/>
          <w:szCs w:val="28"/>
          <w:lang w:eastAsia="en-US"/>
        </w:rPr>
        <w:t xml:space="preserve"> </w:t>
      </w:r>
      <w:r w:rsidRPr="00261B11">
        <w:rPr>
          <w:rFonts w:ascii="Times New Roman" w:eastAsiaTheme="minorHAnsi" w:hAnsi="Times New Roman" w:cs="Times New Roman"/>
          <w:iCs/>
          <w:color w:val="auto"/>
          <w:sz w:val="28"/>
          <w:szCs w:val="28"/>
          <w:lang w:eastAsia="en-US"/>
        </w:rPr>
        <w:t xml:space="preserve">бедности. </w:t>
      </w:r>
      <w:r w:rsidRPr="00261B11">
        <w:rPr>
          <w:rFonts w:ascii="Times New Roman" w:eastAsiaTheme="minorHAnsi" w:hAnsi="Times New Roman" w:cs="Times New Roman"/>
          <w:color w:val="auto"/>
          <w:sz w:val="28"/>
          <w:szCs w:val="28"/>
          <w:lang w:eastAsia="en-US"/>
        </w:rPr>
        <w:t>Ожидается, что «озеленение» этого сектора повысит</w:t>
      </w:r>
      <w:r>
        <w:rPr>
          <w:rFonts w:ascii="Times New Roman" w:eastAsiaTheme="minorHAnsi" w:hAnsi="Times New Roman" w:cs="Times New Roman"/>
          <w:color w:val="auto"/>
          <w:sz w:val="28"/>
          <w:szCs w:val="28"/>
          <w:lang w:eastAsia="en-US"/>
        </w:rPr>
        <w:t xml:space="preserve"> </w:t>
      </w:r>
      <w:r w:rsidRPr="00261B11">
        <w:rPr>
          <w:rFonts w:ascii="Times New Roman" w:eastAsiaTheme="minorHAnsi" w:hAnsi="Times New Roman" w:cs="Times New Roman"/>
          <w:color w:val="auto"/>
          <w:sz w:val="28"/>
          <w:szCs w:val="28"/>
          <w:lang w:eastAsia="en-US"/>
        </w:rPr>
        <w:lastRenderedPageBreak/>
        <w:t>потенциал занятости в секторе благодаря росту</w:t>
      </w:r>
      <w:r>
        <w:rPr>
          <w:rFonts w:ascii="Times New Roman" w:eastAsiaTheme="minorHAnsi" w:hAnsi="Times New Roman" w:cs="Times New Roman"/>
          <w:color w:val="auto"/>
          <w:sz w:val="28"/>
          <w:szCs w:val="28"/>
          <w:lang w:eastAsia="en-US"/>
        </w:rPr>
        <w:t xml:space="preserve"> </w:t>
      </w:r>
      <w:r w:rsidRPr="00261B11">
        <w:rPr>
          <w:rFonts w:ascii="Times New Roman" w:eastAsiaTheme="minorHAnsi" w:hAnsi="Times New Roman" w:cs="Times New Roman"/>
          <w:color w:val="auto"/>
          <w:sz w:val="28"/>
          <w:szCs w:val="28"/>
          <w:lang w:eastAsia="en-US"/>
        </w:rPr>
        <w:t>местного найма и росту использования местных</w:t>
      </w:r>
      <w:r>
        <w:rPr>
          <w:rFonts w:ascii="Times New Roman" w:eastAsiaTheme="minorHAnsi" w:hAnsi="Times New Roman" w:cs="Times New Roman"/>
          <w:color w:val="auto"/>
          <w:sz w:val="28"/>
          <w:szCs w:val="28"/>
          <w:lang w:eastAsia="en-US"/>
        </w:rPr>
        <w:t xml:space="preserve"> </w:t>
      </w:r>
      <w:r w:rsidRPr="00261B11">
        <w:rPr>
          <w:rFonts w:ascii="Times New Roman" w:eastAsiaTheme="minorHAnsi" w:hAnsi="Times New Roman" w:cs="Times New Roman"/>
          <w:color w:val="auto"/>
          <w:sz w:val="28"/>
          <w:szCs w:val="28"/>
          <w:lang w:eastAsia="en-US"/>
        </w:rPr>
        <w:t xml:space="preserve">ресурсов. </w:t>
      </w:r>
    </w:p>
    <w:p w:rsidR="00A83D95" w:rsidRPr="0090473D" w:rsidRDefault="00A83D95" w:rsidP="00A83D95">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90473D">
        <w:rPr>
          <w:rFonts w:ascii="Times New Roman" w:eastAsiaTheme="minorHAnsi" w:hAnsi="Times New Roman" w:cs="Times New Roman"/>
          <w:color w:val="auto"/>
          <w:sz w:val="28"/>
          <w:szCs w:val="28"/>
          <w:u w:val="single"/>
          <w:lang w:eastAsia="en-US"/>
        </w:rPr>
        <w:t>Необходимо провести анализ ситуации и обосновать необходимость инвестиций и исследований в Казахстане по озеленению отрасли туризма.</w:t>
      </w:r>
    </w:p>
    <w:p w:rsidR="00A83D95" w:rsidRDefault="00A83D95" w:rsidP="006918D5">
      <w:pPr>
        <w:jc w:val="center"/>
        <w:rPr>
          <w:rFonts w:ascii="Times New Roman" w:hAnsi="Times New Roman" w:cs="Times New Roman"/>
          <w:b/>
          <w:sz w:val="28"/>
          <w:szCs w:val="28"/>
        </w:rPr>
      </w:pPr>
    </w:p>
    <w:p w:rsidR="00E67D8A" w:rsidRDefault="00E67D8A" w:rsidP="00E67D8A">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E67D8A">
        <w:rPr>
          <w:rFonts w:ascii="Times New Roman" w:eastAsiaTheme="minorHAnsi" w:hAnsi="Times New Roman" w:cs="Times New Roman"/>
          <w:b/>
          <w:iCs/>
          <w:color w:val="auto"/>
          <w:sz w:val="28"/>
          <w:szCs w:val="28"/>
          <w:lang w:eastAsia="en-US"/>
        </w:rPr>
        <w:t>Инвестиции в повышение эффективности использования энергии.</w:t>
      </w:r>
      <w:r>
        <w:rPr>
          <w:rFonts w:ascii="Times New Roman" w:eastAsiaTheme="minorHAnsi" w:hAnsi="Times New Roman" w:cs="Times New Roman"/>
          <w:b/>
          <w:iCs/>
          <w:color w:val="auto"/>
          <w:sz w:val="28"/>
          <w:szCs w:val="28"/>
          <w:lang w:eastAsia="en-US"/>
        </w:rPr>
        <w:t xml:space="preserve"> </w:t>
      </w:r>
    </w:p>
    <w:p w:rsidR="002214D2" w:rsidRDefault="002214D2" w:rsidP="0090473D">
      <w:pPr>
        <w:pStyle w:val="Style38"/>
        <w:spacing w:line="240" w:lineRule="auto"/>
        <w:ind w:firstLine="567"/>
        <w:rPr>
          <w:sz w:val="28"/>
          <w:szCs w:val="28"/>
        </w:rPr>
      </w:pPr>
      <w:r w:rsidRPr="00B04CB2">
        <w:rPr>
          <w:sz w:val="28"/>
          <w:szCs w:val="28"/>
        </w:rPr>
        <w:t xml:space="preserve">Как показывает пример европейских стран, </w:t>
      </w:r>
      <w:r w:rsidRPr="002214D2">
        <w:rPr>
          <w:sz w:val="28"/>
          <w:szCs w:val="28"/>
        </w:rPr>
        <w:t>может быть достаточно быстрым, хоть оно и не так заметно, как, например, повсеместное появление ветряков. С 1990 по 2000</w:t>
      </w:r>
      <w:r w:rsidR="0090473D">
        <w:rPr>
          <w:sz w:val="28"/>
          <w:szCs w:val="28"/>
        </w:rPr>
        <w:t xml:space="preserve"> </w:t>
      </w:r>
      <w:r w:rsidRPr="002214D2">
        <w:rPr>
          <w:sz w:val="28"/>
          <w:szCs w:val="28"/>
        </w:rPr>
        <w:t>гг. эффективность бытовых приборов в Дании увеличивалась примерно на 3-5% в год. В отличие от промышленности, где поколения оборудования могут смениться несколько раз. 15 "старым" странам ЕС необходимо достичь потребления в среднем 60 КВт в час на м</w:t>
      </w:r>
      <w:proofErr w:type="gramStart"/>
      <w:r w:rsidRPr="002214D2">
        <w:rPr>
          <w:sz w:val="28"/>
          <w:szCs w:val="28"/>
          <w:vertAlign w:val="superscript"/>
        </w:rPr>
        <w:t>2</w:t>
      </w:r>
      <w:proofErr w:type="gramEnd"/>
      <w:r w:rsidRPr="002214D2">
        <w:rPr>
          <w:sz w:val="28"/>
          <w:szCs w:val="28"/>
        </w:rPr>
        <w:t xml:space="preserve">. А это на 57% меньше, чем было в </w:t>
      </w:r>
      <w:smartTag w:uri="urn:schemas-microsoft-com:office:smarttags" w:element="metricconverter">
        <w:smartTagPr>
          <w:attr w:name="ProductID" w:val="2000 г"/>
        </w:smartTagPr>
        <w:r w:rsidRPr="002214D2">
          <w:rPr>
            <w:sz w:val="28"/>
            <w:szCs w:val="28"/>
          </w:rPr>
          <w:t>2000 г</w:t>
        </w:r>
      </w:smartTag>
      <w:r w:rsidRPr="002214D2">
        <w:rPr>
          <w:sz w:val="28"/>
          <w:szCs w:val="28"/>
        </w:rPr>
        <w:t xml:space="preserve">. Такое значительно уменьшение потребления станет возможным, если массово модернизировать старые дома, а также начиная с </w:t>
      </w:r>
      <w:smartTag w:uri="urn:schemas-microsoft-com:office:smarttags" w:element="metricconverter">
        <w:smartTagPr>
          <w:attr w:name="ProductID" w:val="2015 г"/>
        </w:smartTagPr>
        <w:r w:rsidRPr="002214D2">
          <w:rPr>
            <w:sz w:val="28"/>
            <w:szCs w:val="28"/>
          </w:rPr>
          <w:t>2015 г</w:t>
        </w:r>
      </w:smartTag>
      <w:r w:rsidRPr="002214D2">
        <w:rPr>
          <w:sz w:val="28"/>
          <w:szCs w:val="28"/>
        </w:rPr>
        <w:t xml:space="preserve">. большинство домов делать </w:t>
      </w:r>
      <w:proofErr w:type="spellStart"/>
      <w:r w:rsidRPr="002214D2">
        <w:rPr>
          <w:sz w:val="28"/>
          <w:szCs w:val="28"/>
        </w:rPr>
        <w:t>энергопассивными</w:t>
      </w:r>
      <w:proofErr w:type="spellEnd"/>
      <w:r w:rsidRPr="002214D2">
        <w:rPr>
          <w:sz w:val="28"/>
          <w:szCs w:val="28"/>
        </w:rPr>
        <w:t>.</w:t>
      </w:r>
    </w:p>
    <w:p w:rsidR="003A07FA" w:rsidRPr="002214D2" w:rsidRDefault="003A07FA" w:rsidP="0090473D">
      <w:pPr>
        <w:pStyle w:val="Style38"/>
        <w:spacing w:line="240" w:lineRule="auto"/>
        <w:ind w:firstLine="567"/>
        <w:rPr>
          <w:rFonts w:eastAsiaTheme="minorHAnsi"/>
          <w:sz w:val="28"/>
          <w:szCs w:val="28"/>
          <w:lang w:eastAsia="en-US"/>
        </w:rPr>
      </w:pPr>
      <w:r>
        <w:rPr>
          <w:sz w:val="28"/>
          <w:szCs w:val="28"/>
        </w:rPr>
        <w:t xml:space="preserve">В Казахстане для начала можно за счет бюджетных средств заменить все лампы накаливания </w:t>
      </w:r>
      <w:proofErr w:type="gramStart"/>
      <w:r>
        <w:rPr>
          <w:sz w:val="28"/>
          <w:szCs w:val="28"/>
        </w:rPr>
        <w:t>на</w:t>
      </w:r>
      <w:proofErr w:type="gramEnd"/>
      <w:r>
        <w:rPr>
          <w:sz w:val="28"/>
          <w:szCs w:val="28"/>
        </w:rPr>
        <w:t xml:space="preserve"> энергосберегающие. При замене</w:t>
      </w:r>
      <w:r w:rsidR="00CB2BC1">
        <w:rPr>
          <w:sz w:val="28"/>
          <w:szCs w:val="28"/>
        </w:rPr>
        <w:t xml:space="preserve"> 3 млн. лампочек в </w:t>
      </w:r>
      <w:proofErr w:type="gramStart"/>
      <w:r w:rsidR="00CB2BC1">
        <w:rPr>
          <w:sz w:val="28"/>
          <w:szCs w:val="28"/>
        </w:rPr>
        <w:t>г</w:t>
      </w:r>
      <w:proofErr w:type="gramEnd"/>
      <w:r w:rsidR="00CB2BC1">
        <w:rPr>
          <w:sz w:val="28"/>
          <w:szCs w:val="28"/>
        </w:rPr>
        <w:t xml:space="preserve">. </w:t>
      </w:r>
      <w:proofErr w:type="spellStart"/>
      <w:r w:rsidR="00CB2BC1">
        <w:rPr>
          <w:sz w:val="28"/>
          <w:szCs w:val="28"/>
        </w:rPr>
        <w:t>Алматы</w:t>
      </w:r>
      <w:proofErr w:type="spellEnd"/>
      <w:r w:rsidR="00CB2BC1">
        <w:rPr>
          <w:sz w:val="28"/>
          <w:szCs w:val="28"/>
        </w:rPr>
        <w:t xml:space="preserve"> экономия по мощности составит 50 ватт </w:t>
      </w:r>
      <w:proofErr w:type="spellStart"/>
      <w:r w:rsidR="00CB2BC1">
        <w:rPr>
          <w:sz w:val="28"/>
          <w:szCs w:val="28"/>
        </w:rPr>
        <w:t>х</w:t>
      </w:r>
      <w:proofErr w:type="spellEnd"/>
      <w:r w:rsidR="00CB2BC1">
        <w:rPr>
          <w:sz w:val="28"/>
          <w:szCs w:val="28"/>
        </w:rPr>
        <w:t xml:space="preserve"> 3 млн. = 150 мегаватт в пиковые часы. А стоить это будет 3 млн. </w:t>
      </w:r>
      <w:proofErr w:type="spellStart"/>
      <w:r w:rsidR="00CB2BC1">
        <w:rPr>
          <w:sz w:val="28"/>
          <w:szCs w:val="28"/>
        </w:rPr>
        <w:t>х</w:t>
      </w:r>
      <w:proofErr w:type="spellEnd"/>
      <w:r w:rsidR="00CB2BC1">
        <w:rPr>
          <w:sz w:val="28"/>
          <w:szCs w:val="28"/>
        </w:rPr>
        <w:t xml:space="preserve"> 500 тенге = 1,5 млрд. тенге, то есть в десятки раз меньше инвестиций в строительство новых мощностей.</w:t>
      </w:r>
    </w:p>
    <w:p w:rsidR="00A83D95" w:rsidRPr="0090473D" w:rsidRDefault="00A83D95" w:rsidP="00A83D95">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90473D">
        <w:rPr>
          <w:rFonts w:ascii="Times New Roman" w:eastAsiaTheme="minorHAnsi" w:hAnsi="Times New Roman" w:cs="Times New Roman"/>
          <w:color w:val="auto"/>
          <w:sz w:val="28"/>
          <w:szCs w:val="28"/>
          <w:u w:val="single"/>
          <w:lang w:eastAsia="en-US"/>
        </w:rPr>
        <w:t xml:space="preserve">Необходимо провести анализ ситуации и обосновать необходимость инвестиций и исследований в Казахстане в сфере повышения </w:t>
      </w:r>
      <w:proofErr w:type="spellStart"/>
      <w:r w:rsidRPr="0090473D">
        <w:rPr>
          <w:rFonts w:ascii="Times New Roman" w:eastAsiaTheme="minorHAnsi" w:hAnsi="Times New Roman" w:cs="Times New Roman"/>
          <w:color w:val="auto"/>
          <w:sz w:val="28"/>
          <w:szCs w:val="28"/>
          <w:u w:val="single"/>
          <w:lang w:eastAsia="en-US"/>
        </w:rPr>
        <w:t>энергоэффективности</w:t>
      </w:r>
      <w:proofErr w:type="spellEnd"/>
      <w:r w:rsidRPr="0090473D">
        <w:rPr>
          <w:rFonts w:ascii="Times New Roman" w:eastAsiaTheme="minorHAnsi" w:hAnsi="Times New Roman" w:cs="Times New Roman"/>
          <w:color w:val="auto"/>
          <w:sz w:val="28"/>
          <w:szCs w:val="28"/>
          <w:u w:val="single"/>
          <w:lang w:eastAsia="en-US"/>
        </w:rPr>
        <w:t>.</w:t>
      </w:r>
    </w:p>
    <w:p w:rsidR="00A83D95" w:rsidRDefault="009865D1" w:rsidP="009865D1">
      <w:pPr>
        <w:autoSpaceDE w:val="0"/>
        <w:autoSpaceDN w:val="0"/>
        <w:adjustRightInd w:val="0"/>
        <w:ind w:firstLine="567"/>
        <w:jc w:val="both"/>
        <w:rPr>
          <w:rFonts w:ascii="Times New Roman" w:eastAsiaTheme="minorHAnsi" w:hAnsi="Times New Roman" w:cs="Times New Roman"/>
          <w:iCs/>
          <w:color w:val="auto"/>
          <w:sz w:val="28"/>
          <w:szCs w:val="28"/>
          <w:lang w:eastAsia="en-US"/>
        </w:rPr>
      </w:pPr>
      <w:r w:rsidRPr="009865D1">
        <w:rPr>
          <w:rFonts w:ascii="Times New Roman" w:eastAsiaTheme="minorHAnsi" w:hAnsi="Times New Roman" w:cs="Times New Roman"/>
          <w:b/>
          <w:iCs/>
          <w:color w:val="auto"/>
          <w:sz w:val="28"/>
          <w:szCs w:val="28"/>
          <w:lang w:eastAsia="en-US"/>
        </w:rPr>
        <w:t>Занятость в сфере управления отходами</w:t>
      </w:r>
      <w:r w:rsidRPr="009865D1">
        <w:rPr>
          <w:rFonts w:ascii="Times New Roman" w:eastAsiaTheme="minorHAnsi" w:hAnsi="Times New Roman" w:cs="Times New Roman"/>
          <w:iCs/>
          <w:color w:val="auto"/>
          <w:sz w:val="28"/>
          <w:szCs w:val="28"/>
          <w:lang w:eastAsia="en-US"/>
        </w:rPr>
        <w:t xml:space="preserve"> и их утилизации будет расти</w:t>
      </w:r>
      <w:r>
        <w:rPr>
          <w:rFonts w:ascii="Times New Roman" w:eastAsiaTheme="minorHAnsi" w:hAnsi="Times New Roman" w:cs="Times New Roman"/>
          <w:iCs/>
          <w:color w:val="auto"/>
          <w:sz w:val="28"/>
          <w:szCs w:val="28"/>
          <w:lang w:eastAsia="en-US"/>
        </w:rPr>
        <w:t xml:space="preserve"> </w:t>
      </w:r>
      <w:r w:rsidRPr="009865D1">
        <w:rPr>
          <w:rFonts w:ascii="Times New Roman" w:eastAsiaTheme="minorHAnsi" w:hAnsi="Times New Roman" w:cs="Times New Roman"/>
          <w:iCs/>
          <w:color w:val="auto"/>
          <w:sz w:val="28"/>
          <w:szCs w:val="28"/>
          <w:lang w:eastAsia="en-US"/>
        </w:rPr>
        <w:t>в связи с ростом количества отходов,</w:t>
      </w:r>
      <w:r>
        <w:rPr>
          <w:rFonts w:ascii="Times New Roman" w:eastAsiaTheme="minorHAnsi" w:hAnsi="Times New Roman" w:cs="Times New Roman"/>
          <w:iCs/>
          <w:color w:val="auto"/>
          <w:sz w:val="28"/>
          <w:szCs w:val="28"/>
          <w:lang w:eastAsia="en-US"/>
        </w:rPr>
        <w:t xml:space="preserve"> </w:t>
      </w:r>
      <w:r w:rsidRPr="009865D1">
        <w:rPr>
          <w:rFonts w:ascii="Times New Roman" w:eastAsiaTheme="minorHAnsi" w:hAnsi="Times New Roman" w:cs="Times New Roman"/>
          <w:iCs/>
          <w:color w:val="auto"/>
          <w:sz w:val="28"/>
          <w:szCs w:val="28"/>
          <w:lang w:eastAsia="en-US"/>
        </w:rPr>
        <w:t>обусловленным ростом населения</w:t>
      </w:r>
      <w:r>
        <w:rPr>
          <w:rFonts w:ascii="Times New Roman" w:eastAsiaTheme="minorHAnsi" w:hAnsi="Times New Roman" w:cs="Times New Roman"/>
          <w:iCs/>
          <w:color w:val="auto"/>
          <w:sz w:val="28"/>
          <w:szCs w:val="28"/>
          <w:lang w:eastAsia="en-US"/>
        </w:rPr>
        <w:t xml:space="preserve"> </w:t>
      </w:r>
      <w:r w:rsidRPr="009865D1">
        <w:rPr>
          <w:rFonts w:ascii="Times New Roman" w:eastAsiaTheme="minorHAnsi" w:hAnsi="Times New Roman" w:cs="Times New Roman"/>
          <w:iCs/>
          <w:color w:val="auto"/>
          <w:sz w:val="28"/>
          <w:szCs w:val="28"/>
          <w:lang w:eastAsia="en-US"/>
        </w:rPr>
        <w:t>и доходов, хотя в этом секторе и</w:t>
      </w:r>
      <w:r>
        <w:rPr>
          <w:rFonts w:ascii="Times New Roman" w:eastAsiaTheme="minorHAnsi" w:hAnsi="Times New Roman" w:cs="Times New Roman"/>
          <w:iCs/>
          <w:color w:val="auto"/>
          <w:sz w:val="28"/>
          <w:szCs w:val="28"/>
          <w:lang w:eastAsia="en-US"/>
        </w:rPr>
        <w:t xml:space="preserve"> </w:t>
      </w:r>
      <w:r w:rsidRPr="009865D1">
        <w:rPr>
          <w:rFonts w:ascii="Times New Roman" w:eastAsiaTheme="minorHAnsi" w:hAnsi="Times New Roman" w:cs="Times New Roman"/>
          <w:iCs/>
          <w:color w:val="auto"/>
          <w:sz w:val="28"/>
          <w:szCs w:val="28"/>
          <w:lang w:eastAsia="en-US"/>
        </w:rPr>
        <w:t>существуют значительные проблемы,</w:t>
      </w:r>
      <w:r>
        <w:rPr>
          <w:rFonts w:ascii="Times New Roman" w:eastAsiaTheme="minorHAnsi" w:hAnsi="Times New Roman" w:cs="Times New Roman"/>
          <w:iCs/>
          <w:color w:val="auto"/>
          <w:sz w:val="28"/>
          <w:szCs w:val="28"/>
          <w:lang w:eastAsia="en-US"/>
        </w:rPr>
        <w:t xml:space="preserve"> </w:t>
      </w:r>
      <w:r w:rsidRPr="009865D1">
        <w:rPr>
          <w:rFonts w:ascii="Times New Roman" w:eastAsiaTheme="minorHAnsi" w:hAnsi="Times New Roman" w:cs="Times New Roman"/>
          <w:iCs/>
          <w:color w:val="auto"/>
          <w:sz w:val="28"/>
          <w:szCs w:val="28"/>
          <w:lang w:eastAsia="en-US"/>
        </w:rPr>
        <w:t>связанные с отсутствием достойных</w:t>
      </w:r>
      <w:r>
        <w:rPr>
          <w:rFonts w:ascii="Times New Roman" w:eastAsiaTheme="minorHAnsi" w:hAnsi="Times New Roman" w:cs="Times New Roman"/>
          <w:iCs/>
          <w:color w:val="auto"/>
          <w:sz w:val="28"/>
          <w:szCs w:val="28"/>
          <w:lang w:eastAsia="en-US"/>
        </w:rPr>
        <w:t xml:space="preserve"> </w:t>
      </w:r>
      <w:r w:rsidRPr="009865D1">
        <w:rPr>
          <w:rFonts w:ascii="Times New Roman" w:eastAsiaTheme="minorHAnsi" w:hAnsi="Times New Roman" w:cs="Times New Roman"/>
          <w:iCs/>
          <w:color w:val="auto"/>
          <w:sz w:val="28"/>
          <w:szCs w:val="28"/>
          <w:lang w:eastAsia="en-US"/>
        </w:rPr>
        <w:t xml:space="preserve">рабочих мест. </w:t>
      </w:r>
    </w:p>
    <w:p w:rsidR="009865D1" w:rsidRDefault="009865D1" w:rsidP="009865D1">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9865D1">
        <w:rPr>
          <w:rFonts w:ascii="Times New Roman" w:eastAsiaTheme="minorHAnsi" w:hAnsi="Times New Roman" w:cs="Times New Roman"/>
          <w:color w:val="auto"/>
          <w:sz w:val="28"/>
          <w:szCs w:val="28"/>
          <w:lang w:eastAsia="en-US"/>
        </w:rPr>
        <w:t>Для того</w:t>
      </w:r>
      <w:r>
        <w:rPr>
          <w:rFonts w:ascii="Times New Roman" w:eastAsiaTheme="minorHAnsi" w:hAnsi="Times New Roman" w:cs="Times New Roman"/>
          <w:color w:val="auto"/>
          <w:sz w:val="28"/>
          <w:szCs w:val="28"/>
          <w:lang w:eastAsia="en-US"/>
        </w:rPr>
        <w:t xml:space="preserve"> </w:t>
      </w:r>
      <w:r w:rsidRPr="009865D1">
        <w:rPr>
          <w:rFonts w:ascii="Times New Roman" w:eastAsiaTheme="minorHAnsi" w:hAnsi="Times New Roman" w:cs="Times New Roman"/>
          <w:color w:val="auto"/>
          <w:sz w:val="28"/>
          <w:szCs w:val="28"/>
          <w:lang w:eastAsia="en-US"/>
        </w:rPr>
        <w:t>чтобы рабочие места были подлинно «зелеными», они</w:t>
      </w:r>
      <w:r>
        <w:rPr>
          <w:rFonts w:ascii="Times New Roman" w:eastAsiaTheme="minorHAnsi" w:hAnsi="Times New Roman" w:cs="Times New Roman"/>
          <w:color w:val="auto"/>
          <w:sz w:val="28"/>
          <w:szCs w:val="28"/>
          <w:lang w:eastAsia="en-US"/>
        </w:rPr>
        <w:t xml:space="preserve"> </w:t>
      </w:r>
      <w:r w:rsidRPr="009865D1">
        <w:rPr>
          <w:rFonts w:ascii="Times New Roman" w:eastAsiaTheme="minorHAnsi" w:hAnsi="Times New Roman" w:cs="Times New Roman"/>
          <w:color w:val="auto"/>
          <w:sz w:val="28"/>
          <w:szCs w:val="28"/>
          <w:lang w:eastAsia="en-US"/>
        </w:rPr>
        <w:t>должны отвечать требованиям достойной работы,</w:t>
      </w:r>
      <w:r>
        <w:rPr>
          <w:rFonts w:ascii="Times New Roman" w:eastAsiaTheme="minorHAnsi" w:hAnsi="Times New Roman" w:cs="Times New Roman"/>
          <w:color w:val="auto"/>
          <w:sz w:val="28"/>
          <w:szCs w:val="28"/>
          <w:lang w:eastAsia="en-US"/>
        </w:rPr>
        <w:t xml:space="preserve"> </w:t>
      </w:r>
      <w:r w:rsidRPr="009865D1">
        <w:rPr>
          <w:rFonts w:ascii="Times New Roman" w:eastAsiaTheme="minorHAnsi" w:hAnsi="Times New Roman" w:cs="Times New Roman"/>
          <w:color w:val="auto"/>
          <w:sz w:val="28"/>
          <w:szCs w:val="28"/>
          <w:lang w:eastAsia="en-US"/>
        </w:rPr>
        <w:t>в том числе по таким критериям, как зарплата не</w:t>
      </w:r>
      <w:r>
        <w:rPr>
          <w:rFonts w:ascii="Times New Roman" w:eastAsiaTheme="minorHAnsi" w:hAnsi="Times New Roman" w:cs="Times New Roman"/>
          <w:color w:val="auto"/>
          <w:sz w:val="28"/>
          <w:szCs w:val="28"/>
          <w:lang w:eastAsia="en-US"/>
        </w:rPr>
        <w:t xml:space="preserve"> </w:t>
      </w:r>
      <w:r w:rsidRPr="009865D1">
        <w:rPr>
          <w:rFonts w:ascii="Times New Roman" w:eastAsiaTheme="minorHAnsi" w:hAnsi="Times New Roman" w:cs="Times New Roman"/>
          <w:color w:val="auto"/>
          <w:sz w:val="28"/>
          <w:szCs w:val="28"/>
          <w:lang w:eastAsia="en-US"/>
        </w:rPr>
        <w:t>ниже прожиточного минимума, устранение детского</w:t>
      </w:r>
      <w:r>
        <w:rPr>
          <w:rFonts w:ascii="Times New Roman" w:eastAsiaTheme="minorHAnsi" w:hAnsi="Times New Roman" w:cs="Times New Roman"/>
          <w:color w:val="auto"/>
          <w:sz w:val="28"/>
          <w:szCs w:val="28"/>
          <w:lang w:eastAsia="en-US"/>
        </w:rPr>
        <w:t xml:space="preserve"> </w:t>
      </w:r>
      <w:r w:rsidRPr="009865D1">
        <w:rPr>
          <w:rFonts w:ascii="Times New Roman" w:eastAsiaTheme="minorHAnsi" w:hAnsi="Times New Roman" w:cs="Times New Roman"/>
          <w:color w:val="auto"/>
          <w:sz w:val="28"/>
          <w:szCs w:val="28"/>
          <w:lang w:eastAsia="en-US"/>
        </w:rPr>
        <w:t>труда, охрана труда и безопасность, социальная</w:t>
      </w:r>
      <w:r>
        <w:rPr>
          <w:rFonts w:ascii="Times New Roman" w:eastAsiaTheme="minorHAnsi" w:hAnsi="Times New Roman" w:cs="Times New Roman"/>
          <w:color w:val="auto"/>
          <w:sz w:val="28"/>
          <w:szCs w:val="28"/>
          <w:lang w:eastAsia="en-US"/>
        </w:rPr>
        <w:t xml:space="preserve"> </w:t>
      </w:r>
      <w:r w:rsidRPr="009865D1">
        <w:rPr>
          <w:rFonts w:ascii="Times New Roman" w:eastAsiaTheme="minorHAnsi" w:hAnsi="Times New Roman" w:cs="Times New Roman"/>
          <w:color w:val="auto"/>
          <w:sz w:val="28"/>
          <w:szCs w:val="28"/>
          <w:lang w:eastAsia="en-US"/>
        </w:rPr>
        <w:t>защищенность и свобода создания ассоциаций.</w:t>
      </w:r>
      <w:r>
        <w:rPr>
          <w:rFonts w:ascii="Times New Roman" w:eastAsiaTheme="minorHAnsi" w:hAnsi="Times New Roman" w:cs="Times New Roman"/>
          <w:color w:val="auto"/>
          <w:sz w:val="28"/>
          <w:szCs w:val="28"/>
          <w:lang w:eastAsia="en-US"/>
        </w:rPr>
        <w:t xml:space="preserve"> </w:t>
      </w:r>
    </w:p>
    <w:p w:rsidR="00A83D95" w:rsidRPr="00CB2BC1" w:rsidRDefault="00A83D95" w:rsidP="00A83D95">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CB2BC1">
        <w:rPr>
          <w:rFonts w:ascii="Times New Roman" w:eastAsiaTheme="minorHAnsi" w:hAnsi="Times New Roman" w:cs="Times New Roman"/>
          <w:color w:val="auto"/>
          <w:sz w:val="28"/>
          <w:szCs w:val="28"/>
          <w:u w:val="single"/>
          <w:lang w:eastAsia="en-US"/>
        </w:rPr>
        <w:t>Необходимо провести анализ ситуации и обосновать необходимость инвестиций и исследований в Казахстане в сфере управления отходами.</w:t>
      </w:r>
    </w:p>
    <w:p w:rsidR="009865D1" w:rsidRPr="009865D1" w:rsidRDefault="009865D1" w:rsidP="009865D1">
      <w:pPr>
        <w:autoSpaceDE w:val="0"/>
        <w:autoSpaceDN w:val="0"/>
        <w:adjustRightInd w:val="0"/>
        <w:ind w:firstLine="567"/>
        <w:jc w:val="both"/>
        <w:rPr>
          <w:rFonts w:ascii="Times New Roman" w:eastAsiaTheme="minorHAnsi" w:hAnsi="Times New Roman" w:cs="Times New Roman"/>
          <w:color w:val="auto"/>
          <w:sz w:val="28"/>
          <w:szCs w:val="28"/>
          <w:lang w:eastAsia="en-US"/>
        </w:rPr>
      </w:pPr>
    </w:p>
    <w:p w:rsidR="006918D5" w:rsidRPr="006918D5" w:rsidRDefault="006918D5" w:rsidP="006918D5">
      <w:pPr>
        <w:jc w:val="center"/>
        <w:rPr>
          <w:rFonts w:ascii="Times New Roman" w:hAnsi="Times New Roman" w:cs="Times New Roman"/>
          <w:b/>
          <w:sz w:val="28"/>
          <w:szCs w:val="28"/>
        </w:rPr>
      </w:pPr>
      <w:r w:rsidRPr="006918D5">
        <w:rPr>
          <w:rFonts w:ascii="Times New Roman" w:hAnsi="Times New Roman" w:cs="Times New Roman"/>
          <w:b/>
          <w:sz w:val="28"/>
          <w:szCs w:val="28"/>
        </w:rPr>
        <w:t>Механизмы перехода к зеленой экономике</w:t>
      </w:r>
    </w:p>
    <w:p w:rsidR="007A2E0B" w:rsidRPr="007A2E0B" w:rsidRDefault="007A2E0B" w:rsidP="007A2E0B">
      <w:pPr>
        <w:widowControl w:val="0"/>
        <w:shd w:val="clear" w:color="auto" w:fill="FFFFFF"/>
        <w:tabs>
          <w:tab w:val="left" w:pos="851"/>
        </w:tabs>
        <w:ind w:firstLine="567"/>
        <w:jc w:val="both"/>
        <w:rPr>
          <w:rFonts w:ascii="Times New Roman" w:hAnsi="Times New Roman" w:cs="Times New Roman"/>
          <w:sz w:val="28"/>
          <w:szCs w:val="28"/>
        </w:rPr>
      </w:pPr>
      <w:r w:rsidRPr="007A2E0B">
        <w:rPr>
          <w:rFonts w:ascii="Times New Roman" w:hAnsi="Times New Roman" w:cs="Times New Roman"/>
          <w:sz w:val="28"/>
          <w:szCs w:val="28"/>
        </w:rPr>
        <w:t>В создании «зеленой» экономики ведущая роль принадлежит государству, которое должно решить следующие первоочередные задачи:</w:t>
      </w:r>
    </w:p>
    <w:p w:rsidR="006B5DA8" w:rsidRPr="007A2E0B" w:rsidRDefault="006B5DA8" w:rsidP="006B5DA8">
      <w:pPr>
        <w:widowControl w:val="0"/>
        <w:shd w:val="clear" w:color="auto" w:fill="FFFFFF"/>
        <w:tabs>
          <w:tab w:val="left" w:pos="851"/>
          <w:tab w:val="left" w:pos="1714"/>
        </w:tabs>
        <w:ind w:firstLine="567"/>
        <w:jc w:val="both"/>
        <w:rPr>
          <w:rFonts w:ascii="Times New Roman" w:hAnsi="Times New Roman" w:cs="Times New Roman"/>
          <w:sz w:val="28"/>
          <w:szCs w:val="28"/>
        </w:rPr>
      </w:pPr>
      <w:r w:rsidRPr="007A2E0B">
        <w:rPr>
          <w:rFonts w:ascii="Times New Roman" w:hAnsi="Times New Roman" w:cs="Times New Roman"/>
          <w:sz w:val="28"/>
          <w:szCs w:val="28"/>
        </w:rPr>
        <w:t>- введение экологических налогов;</w:t>
      </w:r>
    </w:p>
    <w:p w:rsidR="007A2E0B" w:rsidRPr="007A2E0B" w:rsidRDefault="007A2E0B" w:rsidP="007A2E0B">
      <w:pPr>
        <w:widowControl w:val="0"/>
        <w:shd w:val="clear" w:color="auto" w:fill="FFFFFF"/>
        <w:tabs>
          <w:tab w:val="left" w:pos="851"/>
          <w:tab w:val="left" w:pos="1922"/>
        </w:tabs>
        <w:ind w:firstLine="567"/>
        <w:jc w:val="both"/>
        <w:rPr>
          <w:rFonts w:ascii="Times New Roman" w:hAnsi="Times New Roman" w:cs="Times New Roman"/>
          <w:sz w:val="28"/>
          <w:szCs w:val="28"/>
        </w:rPr>
      </w:pPr>
      <w:r w:rsidRPr="007A2E0B">
        <w:rPr>
          <w:rFonts w:ascii="Times New Roman" w:hAnsi="Times New Roman" w:cs="Times New Roman"/>
          <w:sz w:val="28"/>
          <w:szCs w:val="28"/>
        </w:rPr>
        <w:t>-</w:t>
      </w:r>
      <w:r w:rsidRPr="007A2E0B">
        <w:rPr>
          <w:rFonts w:ascii="Times New Roman" w:hAnsi="Times New Roman" w:cs="Times New Roman"/>
          <w:sz w:val="28"/>
          <w:szCs w:val="28"/>
        </w:rPr>
        <w:tab/>
        <w:t>ужесточение экологических требований и сокращение государственных субсидий для «коричневой» промышленности;</w:t>
      </w:r>
    </w:p>
    <w:p w:rsidR="007A2E0B" w:rsidRPr="007A2E0B" w:rsidRDefault="007A2E0B" w:rsidP="007A2E0B">
      <w:pPr>
        <w:widowControl w:val="0"/>
        <w:shd w:val="clear" w:color="auto" w:fill="FFFFFF"/>
        <w:tabs>
          <w:tab w:val="left" w:pos="851"/>
        </w:tabs>
        <w:ind w:firstLine="567"/>
        <w:jc w:val="both"/>
        <w:rPr>
          <w:rFonts w:ascii="Times New Roman" w:hAnsi="Times New Roman" w:cs="Times New Roman"/>
          <w:sz w:val="28"/>
          <w:szCs w:val="28"/>
        </w:rPr>
      </w:pPr>
      <w:r w:rsidRPr="007A2E0B">
        <w:rPr>
          <w:rFonts w:ascii="Times New Roman" w:hAnsi="Times New Roman" w:cs="Times New Roman"/>
          <w:sz w:val="28"/>
          <w:szCs w:val="28"/>
        </w:rPr>
        <w:t>- значительные государственные инвестиции в «зеленую» промышленность и переход к «зеленым» государственным закупкам;</w:t>
      </w:r>
    </w:p>
    <w:p w:rsidR="007A2E0B" w:rsidRPr="007A2E0B" w:rsidRDefault="007A2E0B" w:rsidP="007A2E0B">
      <w:pPr>
        <w:widowControl w:val="0"/>
        <w:shd w:val="clear" w:color="auto" w:fill="FFFFFF"/>
        <w:tabs>
          <w:tab w:val="left" w:pos="851"/>
        </w:tabs>
        <w:ind w:firstLine="567"/>
        <w:jc w:val="both"/>
        <w:rPr>
          <w:rFonts w:ascii="Times New Roman" w:hAnsi="Times New Roman" w:cs="Times New Roman"/>
          <w:sz w:val="28"/>
          <w:szCs w:val="28"/>
        </w:rPr>
      </w:pPr>
      <w:r w:rsidRPr="007A2E0B">
        <w:rPr>
          <w:rFonts w:ascii="Times New Roman" w:hAnsi="Times New Roman" w:cs="Times New Roman"/>
          <w:sz w:val="28"/>
          <w:szCs w:val="28"/>
        </w:rPr>
        <w:lastRenderedPageBreak/>
        <w:t>- трансферт и внедрение новейших «зеленых» технологий.</w:t>
      </w:r>
    </w:p>
    <w:p w:rsidR="00B72D4C" w:rsidRDefault="006918D5" w:rsidP="00435729">
      <w:pPr>
        <w:ind w:firstLine="567"/>
        <w:jc w:val="both"/>
        <w:rPr>
          <w:rFonts w:ascii="Times New Roman" w:hAnsi="Times New Roman" w:cs="Times New Roman"/>
          <w:sz w:val="28"/>
          <w:szCs w:val="28"/>
        </w:rPr>
      </w:pPr>
      <w:r w:rsidRPr="00696009">
        <w:rPr>
          <w:rFonts w:ascii="Times New Roman" w:hAnsi="Times New Roman" w:cs="Times New Roman"/>
          <w:b/>
          <w:i/>
          <w:sz w:val="28"/>
          <w:szCs w:val="28"/>
        </w:rPr>
        <w:t>Налоговая реформа</w:t>
      </w:r>
      <w:r w:rsidR="00435729">
        <w:rPr>
          <w:rFonts w:ascii="Times New Roman" w:hAnsi="Times New Roman" w:cs="Times New Roman"/>
          <w:b/>
          <w:i/>
          <w:sz w:val="28"/>
          <w:szCs w:val="28"/>
        </w:rPr>
        <w:t xml:space="preserve">. </w:t>
      </w:r>
      <w:r w:rsidR="006B5DA8" w:rsidRPr="006B5DA8">
        <w:rPr>
          <w:rFonts w:ascii="Times New Roman" w:hAnsi="Times New Roman" w:cs="Times New Roman"/>
          <w:sz w:val="28"/>
          <w:szCs w:val="28"/>
        </w:rPr>
        <w:t>В</w:t>
      </w:r>
      <w:r w:rsidR="006B5DA8">
        <w:rPr>
          <w:rFonts w:ascii="Times New Roman" w:hAnsi="Times New Roman" w:cs="Times New Roman"/>
          <w:sz w:val="28"/>
          <w:szCs w:val="28"/>
        </w:rPr>
        <w:t>ведение экологических налогов это переход с налогов «на труд» и «на бизнес» на налоги на потребление ресурсов.</w:t>
      </w:r>
    </w:p>
    <w:p w:rsidR="006B5DA8" w:rsidRDefault="006B5DA8" w:rsidP="006B5DA8">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отработанно в мире внедрение налогов на электроэнергию (без возобновляемых источников), на моторное топливо, </w:t>
      </w:r>
      <w:r w:rsidR="00623261">
        <w:rPr>
          <w:rFonts w:ascii="Times New Roman" w:hAnsi="Times New Roman" w:cs="Times New Roman"/>
          <w:sz w:val="28"/>
          <w:szCs w:val="28"/>
        </w:rPr>
        <w:t>на забор воды из природных источников, на будущее образование отходов.</w:t>
      </w:r>
    </w:p>
    <w:p w:rsidR="00623261" w:rsidRDefault="00623261" w:rsidP="006B5DA8">
      <w:pPr>
        <w:ind w:firstLine="567"/>
        <w:jc w:val="both"/>
        <w:rPr>
          <w:rFonts w:ascii="Times New Roman" w:hAnsi="Times New Roman" w:cs="Times New Roman"/>
          <w:sz w:val="28"/>
          <w:szCs w:val="28"/>
        </w:rPr>
      </w:pPr>
      <w:r>
        <w:rPr>
          <w:rFonts w:ascii="Times New Roman" w:hAnsi="Times New Roman" w:cs="Times New Roman"/>
          <w:sz w:val="28"/>
          <w:szCs w:val="28"/>
        </w:rPr>
        <w:t>Взамен сокращаются налоги на низкую заработную плату, корпоративный налог, социальные налоги и пенсионные отчисления.</w:t>
      </w:r>
    </w:p>
    <w:p w:rsidR="00623261" w:rsidRPr="00CB2BC1" w:rsidRDefault="00623261" w:rsidP="006B5DA8">
      <w:pPr>
        <w:ind w:firstLine="567"/>
        <w:jc w:val="both"/>
        <w:rPr>
          <w:rFonts w:ascii="Times New Roman" w:hAnsi="Times New Roman" w:cs="Times New Roman"/>
          <w:sz w:val="28"/>
          <w:szCs w:val="28"/>
          <w:u w:val="single"/>
        </w:rPr>
      </w:pPr>
      <w:r w:rsidRPr="00CB2BC1">
        <w:rPr>
          <w:rFonts w:ascii="Times New Roman" w:hAnsi="Times New Roman" w:cs="Times New Roman"/>
          <w:sz w:val="28"/>
          <w:szCs w:val="28"/>
          <w:u w:val="single"/>
        </w:rPr>
        <w:t>Необходимо провести анализ и расчеты выгодности перехода на экологические налоги в Казахстане.</w:t>
      </w:r>
    </w:p>
    <w:p w:rsidR="007A2408" w:rsidRDefault="006918D5" w:rsidP="00435729">
      <w:pPr>
        <w:ind w:firstLine="567"/>
        <w:jc w:val="both"/>
        <w:rPr>
          <w:rFonts w:ascii="Times New Roman" w:eastAsiaTheme="minorHAnsi" w:hAnsi="Times New Roman" w:cs="Times New Roman"/>
          <w:color w:val="auto"/>
          <w:sz w:val="28"/>
          <w:szCs w:val="28"/>
          <w:lang w:eastAsia="en-US"/>
        </w:rPr>
      </w:pPr>
      <w:r w:rsidRPr="00696009">
        <w:rPr>
          <w:rFonts w:ascii="Times New Roman" w:hAnsi="Times New Roman" w:cs="Times New Roman"/>
          <w:b/>
          <w:i/>
          <w:sz w:val="28"/>
          <w:szCs w:val="28"/>
        </w:rPr>
        <w:t>Перераспределение субсидий</w:t>
      </w:r>
      <w:r w:rsidR="00435729">
        <w:rPr>
          <w:rFonts w:ascii="Times New Roman" w:hAnsi="Times New Roman" w:cs="Times New Roman"/>
          <w:b/>
          <w:i/>
          <w:sz w:val="28"/>
          <w:szCs w:val="28"/>
        </w:rPr>
        <w:t xml:space="preserve">. </w:t>
      </w:r>
      <w:r w:rsidR="008F3A7F" w:rsidRPr="008F3A7F">
        <w:rPr>
          <w:rFonts w:ascii="Times New Roman" w:eastAsiaTheme="minorHAnsi" w:hAnsi="Times New Roman" w:cs="Times New Roman"/>
          <w:iCs/>
          <w:color w:val="auto"/>
          <w:sz w:val="28"/>
          <w:szCs w:val="28"/>
          <w:lang w:eastAsia="en-US"/>
        </w:rPr>
        <w:t>Государственная политика играет</w:t>
      </w:r>
      <w:r w:rsidR="008F3A7F">
        <w:rPr>
          <w:rFonts w:ascii="Times New Roman" w:eastAsiaTheme="minorHAnsi" w:hAnsi="Times New Roman" w:cs="Times New Roman"/>
          <w:iCs/>
          <w:color w:val="auto"/>
          <w:sz w:val="28"/>
          <w:szCs w:val="28"/>
          <w:lang w:eastAsia="en-US"/>
        </w:rPr>
        <w:t xml:space="preserve"> </w:t>
      </w:r>
      <w:r w:rsidR="008F3A7F" w:rsidRPr="008F3A7F">
        <w:rPr>
          <w:rFonts w:ascii="Times New Roman" w:eastAsiaTheme="minorHAnsi" w:hAnsi="Times New Roman" w:cs="Times New Roman"/>
          <w:iCs/>
          <w:color w:val="auto"/>
          <w:sz w:val="28"/>
          <w:szCs w:val="28"/>
          <w:lang w:eastAsia="en-US"/>
        </w:rPr>
        <w:t>важнейшую роль в создании стимулов</w:t>
      </w:r>
      <w:r w:rsidR="008F3A7F">
        <w:rPr>
          <w:rFonts w:ascii="Times New Roman" w:eastAsiaTheme="minorHAnsi" w:hAnsi="Times New Roman" w:cs="Times New Roman"/>
          <w:iCs/>
          <w:color w:val="auto"/>
          <w:sz w:val="28"/>
          <w:szCs w:val="28"/>
          <w:lang w:eastAsia="en-US"/>
        </w:rPr>
        <w:t xml:space="preserve"> </w:t>
      </w:r>
      <w:r w:rsidR="008F3A7F" w:rsidRPr="008F3A7F">
        <w:rPr>
          <w:rFonts w:ascii="Times New Roman" w:eastAsiaTheme="minorHAnsi" w:hAnsi="Times New Roman" w:cs="Times New Roman"/>
          <w:iCs/>
          <w:color w:val="auto"/>
          <w:sz w:val="28"/>
          <w:szCs w:val="28"/>
          <w:lang w:eastAsia="en-US"/>
        </w:rPr>
        <w:t xml:space="preserve">для инвестирования </w:t>
      </w:r>
      <w:r w:rsidR="00623261">
        <w:rPr>
          <w:rFonts w:ascii="Times New Roman" w:eastAsiaTheme="minorHAnsi" w:hAnsi="Times New Roman" w:cs="Times New Roman"/>
          <w:iCs/>
          <w:color w:val="auto"/>
          <w:sz w:val="28"/>
          <w:szCs w:val="28"/>
          <w:lang w:eastAsia="en-US"/>
        </w:rPr>
        <w:t>в зеленую экономику</w:t>
      </w:r>
      <w:r w:rsidR="008F3A7F" w:rsidRPr="008F3A7F">
        <w:rPr>
          <w:rFonts w:ascii="Times New Roman" w:eastAsiaTheme="minorHAnsi" w:hAnsi="Times New Roman" w:cs="Times New Roman"/>
          <w:iCs/>
          <w:color w:val="auto"/>
          <w:sz w:val="28"/>
          <w:szCs w:val="28"/>
          <w:lang w:eastAsia="en-US"/>
        </w:rPr>
        <w:t>.</w:t>
      </w:r>
      <w:r w:rsidR="008F3A7F" w:rsidRPr="008F3A7F">
        <w:rPr>
          <w:rFonts w:ascii="Times New Roman" w:eastAsiaTheme="minorHAnsi" w:hAnsi="Times New Roman" w:cs="Times New Roman"/>
          <w:i/>
          <w:iCs/>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Различные</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исследования МЭА демонстрируют, каким образом</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согласованный пакет стимулируемых политикой</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инвестиций в размере 1 — 2% от мирового ВВП</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может перевести мировую экономику на путь</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развития, сопряженный с малыми выбросами</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углерода. Эти дополнительные инвестиции</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сравнимы по величине с субсидиями на закупку</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ископаемого топлива, достигшими в 2008 году</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примерно 1% ВВП. Результаты этих исследований</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показа</w:t>
      </w:r>
      <w:r w:rsidR="00623261">
        <w:rPr>
          <w:rFonts w:ascii="Times New Roman" w:eastAsiaTheme="minorHAnsi" w:hAnsi="Times New Roman" w:cs="Times New Roman"/>
          <w:color w:val="auto"/>
          <w:sz w:val="28"/>
          <w:szCs w:val="28"/>
          <w:lang w:eastAsia="en-US"/>
        </w:rPr>
        <w:t>ли</w:t>
      </w:r>
      <w:r w:rsidR="008F3A7F" w:rsidRPr="008F3A7F">
        <w:rPr>
          <w:rFonts w:ascii="Times New Roman" w:eastAsiaTheme="minorHAnsi" w:hAnsi="Times New Roman" w:cs="Times New Roman"/>
          <w:color w:val="auto"/>
          <w:sz w:val="28"/>
          <w:szCs w:val="28"/>
          <w:lang w:eastAsia="en-US"/>
        </w:rPr>
        <w:t>, что замена</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 xml:space="preserve">инвестиций в </w:t>
      </w:r>
      <w:proofErr w:type="spellStart"/>
      <w:r w:rsidR="008F3A7F" w:rsidRPr="008F3A7F">
        <w:rPr>
          <w:rFonts w:ascii="Times New Roman" w:eastAsiaTheme="minorHAnsi" w:hAnsi="Times New Roman" w:cs="Times New Roman"/>
          <w:color w:val="auto"/>
          <w:sz w:val="28"/>
          <w:szCs w:val="28"/>
          <w:lang w:eastAsia="en-US"/>
        </w:rPr>
        <w:t>углеродоемкие</w:t>
      </w:r>
      <w:proofErr w:type="spellEnd"/>
      <w:r w:rsidR="008F3A7F" w:rsidRPr="008F3A7F">
        <w:rPr>
          <w:rFonts w:ascii="Times New Roman" w:eastAsiaTheme="minorHAnsi" w:hAnsi="Times New Roman" w:cs="Times New Roman"/>
          <w:color w:val="auto"/>
          <w:sz w:val="28"/>
          <w:szCs w:val="28"/>
          <w:lang w:eastAsia="en-US"/>
        </w:rPr>
        <w:t xml:space="preserve"> источники энергии</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инвестициями в чистую энергетику могла</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бы втрое увеличить степень проникновения</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возобновляемых источников в генерирование</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энергии — с 16% до 45% к 2050 году. С учетом всех</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видов энергии вклад возобновляемых источников</w:t>
      </w:r>
      <w:r w:rsidR="008F3A7F">
        <w:rPr>
          <w:rFonts w:ascii="Times New Roman" w:eastAsiaTheme="minorHAnsi" w:hAnsi="Times New Roman" w:cs="Times New Roman"/>
          <w:color w:val="auto"/>
          <w:sz w:val="28"/>
          <w:szCs w:val="28"/>
          <w:lang w:eastAsia="en-US"/>
        </w:rPr>
        <w:t xml:space="preserve"> </w:t>
      </w:r>
      <w:r w:rsidR="008F3A7F" w:rsidRPr="008F3A7F">
        <w:rPr>
          <w:rFonts w:ascii="Times New Roman" w:eastAsiaTheme="minorHAnsi" w:hAnsi="Times New Roman" w:cs="Times New Roman"/>
          <w:color w:val="auto"/>
          <w:sz w:val="28"/>
          <w:szCs w:val="28"/>
          <w:lang w:eastAsia="en-US"/>
        </w:rPr>
        <w:t>мог бы удвоиться и обеспечить более 25% общего</w:t>
      </w:r>
      <w:r w:rsidR="008F3A7F">
        <w:rPr>
          <w:rFonts w:ascii="Times New Roman" w:eastAsiaTheme="minorHAnsi" w:hAnsi="Times New Roman" w:cs="Times New Roman"/>
          <w:color w:val="auto"/>
          <w:sz w:val="28"/>
          <w:szCs w:val="28"/>
          <w:lang w:eastAsia="en-US"/>
        </w:rPr>
        <w:t xml:space="preserve"> </w:t>
      </w:r>
      <w:proofErr w:type="spellStart"/>
      <w:r w:rsidR="00623261">
        <w:rPr>
          <w:rFonts w:ascii="Times New Roman" w:eastAsiaTheme="minorHAnsi" w:hAnsi="Times New Roman" w:cs="Times New Roman"/>
          <w:color w:val="auto"/>
          <w:sz w:val="28"/>
          <w:szCs w:val="28"/>
          <w:lang w:eastAsia="en-US"/>
        </w:rPr>
        <w:t>энергопроизводства</w:t>
      </w:r>
      <w:proofErr w:type="spellEnd"/>
      <w:r w:rsidR="008F3A7F" w:rsidRPr="008F3A7F">
        <w:rPr>
          <w:rFonts w:ascii="Times New Roman" w:eastAsiaTheme="minorHAnsi" w:hAnsi="Times New Roman" w:cs="Times New Roman"/>
          <w:color w:val="auto"/>
          <w:sz w:val="28"/>
          <w:szCs w:val="28"/>
          <w:lang w:eastAsia="en-US"/>
        </w:rPr>
        <w:t>.</w:t>
      </w:r>
    </w:p>
    <w:p w:rsidR="00CB2BC1" w:rsidRDefault="002749F4" w:rsidP="002749F4">
      <w:pPr>
        <w:widowControl w:val="0"/>
        <w:shd w:val="clear" w:color="auto" w:fill="FFFFFF"/>
        <w:tabs>
          <w:tab w:val="left" w:pos="851"/>
          <w:tab w:val="left" w:pos="1922"/>
        </w:tabs>
        <w:ind w:firstLine="567"/>
        <w:jc w:val="both"/>
        <w:rPr>
          <w:rFonts w:ascii="Times New Roman" w:hAnsi="Times New Roman" w:cs="Times New Roman"/>
          <w:sz w:val="28"/>
          <w:szCs w:val="28"/>
        </w:rPr>
      </w:pPr>
      <w:r w:rsidRPr="002749F4">
        <w:rPr>
          <w:rFonts w:ascii="Times New Roman" w:hAnsi="Times New Roman" w:cs="Times New Roman"/>
          <w:sz w:val="28"/>
          <w:szCs w:val="28"/>
        </w:rPr>
        <w:t>Ужесточение экологических требований и сокращение государственных субсидий для «коричневой» промышленности – это первый шаг, который обычно начинается еще в рамках стандартной экологической политик.</w:t>
      </w:r>
      <w:r w:rsidR="00CB2BC1">
        <w:rPr>
          <w:rFonts w:ascii="Times New Roman" w:hAnsi="Times New Roman" w:cs="Times New Roman"/>
          <w:sz w:val="28"/>
          <w:szCs w:val="28"/>
        </w:rPr>
        <w:t xml:space="preserve"> </w:t>
      </w:r>
      <w:r w:rsidRPr="002749F4">
        <w:rPr>
          <w:rFonts w:ascii="Times New Roman" w:hAnsi="Times New Roman" w:cs="Times New Roman"/>
          <w:sz w:val="28"/>
          <w:szCs w:val="28"/>
        </w:rPr>
        <w:t xml:space="preserve">Когда мы ужесточаем экологические стандарты и правила, мы частично снимаем государственные субсидии экологически «грязным» технологиям, но далеко не полностью. </w:t>
      </w:r>
    </w:p>
    <w:p w:rsidR="002749F4" w:rsidRPr="002749F4" w:rsidRDefault="00435729" w:rsidP="002749F4">
      <w:pPr>
        <w:widowControl w:val="0"/>
        <w:shd w:val="clear" w:color="auto" w:fill="FFFFFF"/>
        <w:tabs>
          <w:tab w:val="left" w:pos="851"/>
          <w:tab w:val="left" w:pos="1922"/>
        </w:tabs>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в Казахстане необходимо сокращение налоговых льгот и тарифных преференций крупным </w:t>
      </w:r>
      <w:proofErr w:type="spellStart"/>
      <w:r>
        <w:rPr>
          <w:rFonts w:ascii="Times New Roman" w:hAnsi="Times New Roman" w:cs="Times New Roman"/>
          <w:sz w:val="28"/>
          <w:szCs w:val="28"/>
        </w:rPr>
        <w:t>недропользователям</w:t>
      </w:r>
      <w:proofErr w:type="spellEnd"/>
      <w:r>
        <w:rPr>
          <w:rFonts w:ascii="Times New Roman" w:hAnsi="Times New Roman" w:cs="Times New Roman"/>
          <w:sz w:val="28"/>
          <w:szCs w:val="28"/>
        </w:rPr>
        <w:t xml:space="preserve"> и другим грязным производствам, а также отказ от бюджетного</w:t>
      </w:r>
      <w:r w:rsidRPr="002749F4">
        <w:rPr>
          <w:rFonts w:ascii="Times New Roman" w:hAnsi="Times New Roman" w:cs="Times New Roman"/>
          <w:sz w:val="28"/>
          <w:szCs w:val="28"/>
        </w:rPr>
        <w:t xml:space="preserve"> финансировани</w:t>
      </w:r>
      <w:r>
        <w:rPr>
          <w:rFonts w:ascii="Times New Roman" w:hAnsi="Times New Roman" w:cs="Times New Roman"/>
          <w:sz w:val="28"/>
          <w:szCs w:val="28"/>
        </w:rPr>
        <w:t>я</w:t>
      </w:r>
      <w:r w:rsidRPr="002749F4">
        <w:rPr>
          <w:rFonts w:ascii="Times New Roman" w:hAnsi="Times New Roman" w:cs="Times New Roman"/>
          <w:sz w:val="28"/>
          <w:szCs w:val="28"/>
        </w:rPr>
        <w:t xml:space="preserve"> научных разработок в области совершенствования «коричневых» технологий</w:t>
      </w:r>
      <w:r>
        <w:rPr>
          <w:rFonts w:ascii="Times New Roman" w:hAnsi="Times New Roman" w:cs="Times New Roman"/>
          <w:sz w:val="28"/>
          <w:szCs w:val="28"/>
        </w:rPr>
        <w:t xml:space="preserve">, и </w:t>
      </w:r>
      <w:proofErr w:type="gramStart"/>
      <w:r>
        <w:rPr>
          <w:rFonts w:ascii="Times New Roman" w:hAnsi="Times New Roman" w:cs="Times New Roman"/>
          <w:sz w:val="28"/>
          <w:szCs w:val="28"/>
        </w:rPr>
        <w:t>наконец</w:t>
      </w:r>
      <w:proofErr w:type="gramEnd"/>
      <w:r>
        <w:rPr>
          <w:rFonts w:ascii="Times New Roman" w:hAnsi="Times New Roman" w:cs="Times New Roman"/>
          <w:sz w:val="28"/>
          <w:szCs w:val="28"/>
        </w:rPr>
        <w:t xml:space="preserve"> прекращение</w:t>
      </w:r>
      <w:r w:rsidR="002749F4" w:rsidRPr="002749F4">
        <w:rPr>
          <w:rFonts w:ascii="Times New Roman" w:hAnsi="Times New Roman" w:cs="Times New Roman"/>
          <w:sz w:val="28"/>
          <w:szCs w:val="28"/>
        </w:rPr>
        <w:t xml:space="preserve"> политическо</w:t>
      </w:r>
      <w:r>
        <w:rPr>
          <w:rFonts w:ascii="Times New Roman" w:hAnsi="Times New Roman" w:cs="Times New Roman"/>
          <w:sz w:val="28"/>
          <w:szCs w:val="28"/>
        </w:rPr>
        <w:t>го</w:t>
      </w:r>
      <w:r w:rsidR="002749F4" w:rsidRPr="002749F4">
        <w:rPr>
          <w:rFonts w:ascii="Times New Roman" w:hAnsi="Times New Roman" w:cs="Times New Roman"/>
          <w:sz w:val="28"/>
          <w:szCs w:val="28"/>
        </w:rPr>
        <w:t xml:space="preserve"> и экономическо</w:t>
      </w:r>
      <w:r>
        <w:rPr>
          <w:rFonts w:ascii="Times New Roman" w:hAnsi="Times New Roman" w:cs="Times New Roman"/>
          <w:sz w:val="28"/>
          <w:szCs w:val="28"/>
        </w:rPr>
        <w:t>го</w:t>
      </w:r>
      <w:r w:rsidR="002749F4" w:rsidRPr="002749F4">
        <w:rPr>
          <w:rFonts w:ascii="Times New Roman" w:hAnsi="Times New Roman" w:cs="Times New Roman"/>
          <w:sz w:val="28"/>
          <w:szCs w:val="28"/>
        </w:rPr>
        <w:t xml:space="preserve"> поощрени</w:t>
      </w:r>
      <w:r>
        <w:rPr>
          <w:rFonts w:ascii="Times New Roman" w:hAnsi="Times New Roman" w:cs="Times New Roman"/>
          <w:sz w:val="28"/>
          <w:szCs w:val="28"/>
        </w:rPr>
        <w:t>я</w:t>
      </w:r>
      <w:r w:rsidR="002749F4" w:rsidRPr="002749F4">
        <w:rPr>
          <w:rFonts w:ascii="Times New Roman" w:hAnsi="Times New Roman" w:cs="Times New Roman"/>
          <w:sz w:val="28"/>
          <w:szCs w:val="28"/>
        </w:rPr>
        <w:t xml:space="preserve"> инвестиций в «коричневые» секторы экономики.</w:t>
      </w:r>
    </w:p>
    <w:p w:rsidR="002749F4" w:rsidRPr="002749F4" w:rsidRDefault="002749F4" w:rsidP="002749F4">
      <w:pPr>
        <w:widowControl w:val="0"/>
        <w:shd w:val="clear" w:color="auto" w:fill="FFFFFF"/>
        <w:tabs>
          <w:tab w:val="left" w:pos="851"/>
          <w:tab w:val="left" w:pos="1922"/>
        </w:tabs>
        <w:ind w:firstLine="567"/>
        <w:jc w:val="both"/>
        <w:rPr>
          <w:rFonts w:ascii="Times New Roman" w:hAnsi="Times New Roman" w:cs="Times New Roman"/>
          <w:sz w:val="28"/>
          <w:szCs w:val="28"/>
        </w:rPr>
      </w:pPr>
      <w:r w:rsidRPr="002749F4">
        <w:rPr>
          <w:rFonts w:ascii="Times New Roman" w:hAnsi="Times New Roman" w:cs="Times New Roman"/>
          <w:sz w:val="28"/>
          <w:szCs w:val="28"/>
        </w:rPr>
        <w:t xml:space="preserve">Несложные расчеты покажут, что переход на возобновляемые источники, одновременно с мероприятиями по </w:t>
      </w:r>
      <w:proofErr w:type="spellStart"/>
      <w:r w:rsidRPr="002749F4">
        <w:rPr>
          <w:rFonts w:ascii="Times New Roman" w:hAnsi="Times New Roman" w:cs="Times New Roman"/>
          <w:sz w:val="28"/>
          <w:szCs w:val="28"/>
        </w:rPr>
        <w:t>энергоэффективности</w:t>
      </w:r>
      <w:proofErr w:type="spellEnd"/>
      <w:r w:rsidRPr="002749F4">
        <w:rPr>
          <w:rFonts w:ascii="Times New Roman" w:hAnsi="Times New Roman" w:cs="Times New Roman"/>
          <w:sz w:val="28"/>
          <w:szCs w:val="28"/>
        </w:rPr>
        <w:t xml:space="preserve"> станут, в таком случае, единственным экономически выгодным решением. Атомные электростанции также уже доказали </w:t>
      </w:r>
      <w:proofErr w:type="gramStart"/>
      <w:r w:rsidRPr="002749F4">
        <w:rPr>
          <w:rFonts w:ascii="Times New Roman" w:hAnsi="Times New Roman" w:cs="Times New Roman"/>
          <w:sz w:val="28"/>
          <w:szCs w:val="28"/>
        </w:rPr>
        <w:t>свою</w:t>
      </w:r>
      <w:proofErr w:type="gramEnd"/>
      <w:r w:rsidRPr="002749F4">
        <w:rPr>
          <w:rFonts w:ascii="Times New Roman" w:hAnsi="Times New Roman" w:cs="Times New Roman"/>
          <w:sz w:val="28"/>
          <w:szCs w:val="28"/>
        </w:rPr>
        <w:t xml:space="preserve"> </w:t>
      </w:r>
      <w:proofErr w:type="spellStart"/>
      <w:r w:rsidRPr="002749F4">
        <w:rPr>
          <w:rFonts w:ascii="Times New Roman" w:hAnsi="Times New Roman" w:cs="Times New Roman"/>
          <w:sz w:val="28"/>
          <w:szCs w:val="28"/>
        </w:rPr>
        <w:t>неконкурентноспособность</w:t>
      </w:r>
      <w:proofErr w:type="spellEnd"/>
      <w:r w:rsidRPr="002749F4">
        <w:rPr>
          <w:rFonts w:ascii="Times New Roman" w:hAnsi="Times New Roman" w:cs="Times New Roman"/>
          <w:sz w:val="28"/>
          <w:szCs w:val="28"/>
        </w:rPr>
        <w:t>. По современным экспертным подсчетам стоимость электроэнергии на атомных станциях прогнозируется на уровне 14 центов, тогда как на ветровых станциях – 7 центов.</w:t>
      </w:r>
    </w:p>
    <w:p w:rsidR="00623261" w:rsidRPr="00435729" w:rsidRDefault="00623261" w:rsidP="00623261">
      <w:pPr>
        <w:ind w:firstLine="567"/>
        <w:jc w:val="both"/>
        <w:rPr>
          <w:rFonts w:ascii="Times New Roman" w:hAnsi="Times New Roman" w:cs="Times New Roman"/>
          <w:sz w:val="28"/>
          <w:szCs w:val="28"/>
          <w:u w:val="single"/>
        </w:rPr>
      </w:pPr>
      <w:r w:rsidRPr="00435729">
        <w:rPr>
          <w:rFonts w:ascii="Times New Roman" w:hAnsi="Times New Roman" w:cs="Times New Roman"/>
          <w:sz w:val="28"/>
          <w:szCs w:val="28"/>
          <w:u w:val="single"/>
        </w:rPr>
        <w:lastRenderedPageBreak/>
        <w:t>Необходимо провести анализ существующих государственных субсидий коричневой экономике и обосновать необходимость их перераспределения в зеленую экономику.</w:t>
      </w:r>
    </w:p>
    <w:p w:rsidR="006918D5" w:rsidRDefault="007A2408" w:rsidP="00435729">
      <w:pPr>
        <w:ind w:firstLine="567"/>
        <w:jc w:val="both"/>
        <w:rPr>
          <w:rFonts w:ascii="Times New Roman" w:eastAsiaTheme="minorHAnsi" w:hAnsi="Times New Roman" w:cs="Times New Roman"/>
          <w:color w:val="auto"/>
          <w:sz w:val="28"/>
          <w:szCs w:val="28"/>
          <w:lang w:eastAsia="en-US"/>
        </w:rPr>
      </w:pPr>
      <w:r>
        <w:rPr>
          <w:rFonts w:ascii="Times New Roman" w:hAnsi="Times New Roman" w:cs="Times New Roman"/>
          <w:b/>
          <w:i/>
          <w:sz w:val="28"/>
          <w:szCs w:val="28"/>
        </w:rPr>
        <w:t xml:space="preserve">Плата за </w:t>
      </w:r>
      <w:proofErr w:type="spellStart"/>
      <w:r>
        <w:rPr>
          <w:rFonts w:ascii="Times New Roman" w:hAnsi="Times New Roman" w:cs="Times New Roman"/>
          <w:b/>
          <w:i/>
          <w:sz w:val="28"/>
          <w:szCs w:val="28"/>
        </w:rPr>
        <w:t>экосистемные</w:t>
      </w:r>
      <w:proofErr w:type="spellEnd"/>
      <w:r>
        <w:rPr>
          <w:rFonts w:ascii="Times New Roman" w:hAnsi="Times New Roman" w:cs="Times New Roman"/>
          <w:b/>
          <w:i/>
          <w:sz w:val="28"/>
          <w:szCs w:val="28"/>
        </w:rPr>
        <w:t xml:space="preserve"> услуги</w:t>
      </w:r>
      <w:r w:rsidR="00435729">
        <w:rPr>
          <w:rFonts w:ascii="Times New Roman" w:hAnsi="Times New Roman" w:cs="Times New Roman"/>
          <w:b/>
          <w:i/>
          <w:sz w:val="28"/>
          <w:szCs w:val="28"/>
        </w:rPr>
        <w:t>.</w:t>
      </w:r>
      <w:r w:rsidR="00E3336F" w:rsidRPr="00E3336F">
        <w:rPr>
          <w:rFonts w:ascii="Times New Roman" w:eastAsiaTheme="minorHAnsi" w:hAnsi="Times New Roman" w:cs="Times New Roman"/>
          <w:color w:val="auto"/>
          <w:sz w:val="28"/>
          <w:szCs w:val="28"/>
          <w:lang w:eastAsia="en-US"/>
        </w:rPr>
        <w:t xml:space="preserve"> Природные активы, такие, как леса, озера, заболоченные территории и бассейны рек — важные составляющие природного капитала на уровне экосистемы. </w:t>
      </w:r>
      <w:proofErr w:type="gramStart"/>
      <w:r w:rsidR="00E3336F" w:rsidRPr="00E3336F">
        <w:rPr>
          <w:rFonts w:ascii="Times New Roman" w:eastAsiaTheme="minorHAnsi" w:hAnsi="Times New Roman" w:cs="Times New Roman"/>
          <w:color w:val="auto"/>
          <w:sz w:val="28"/>
          <w:szCs w:val="28"/>
          <w:lang w:eastAsia="en-US"/>
        </w:rPr>
        <w:t>Они жизненно необходимы для обеспечения стабильности кругооборота воды в природе и его полезных свойств для сельского хозяйства и домохозяйств, круговорота углерода и его роли в смягчении климата, повышения плодородия почв и его значения для растениеводства, местных микроклиматов, создающих безопасную среду проживания людей, рыболовства как источника белков и т.д., и все это — критически важные элементы «зеленой» экономики.</w:t>
      </w:r>
      <w:proofErr w:type="gramEnd"/>
    </w:p>
    <w:p w:rsidR="00801EA6" w:rsidRPr="00435729" w:rsidRDefault="00801EA6" w:rsidP="00E3336F">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435729">
        <w:rPr>
          <w:rFonts w:ascii="Times New Roman" w:eastAsiaTheme="minorHAnsi" w:hAnsi="Times New Roman" w:cs="Times New Roman"/>
          <w:color w:val="auto"/>
          <w:sz w:val="28"/>
          <w:szCs w:val="28"/>
          <w:u w:val="single"/>
          <w:lang w:eastAsia="en-US"/>
        </w:rPr>
        <w:t xml:space="preserve">Необходимо провести научный анализ оценки </w:t>
      </w:r>
      <w:proofErr w:type="spellStart"/>
      <w:r w:rsidRPr="00435729">
        <w:rPr>
          <w:rFonts w:ascii="Times New Roman" w:eastAsiaTheme="minorHAnsi" w:hAnsi="Times New Roman" w:cs="Times New Roman"/>
          <w:color w:val="auto"/>
          <w:sz w:val="28"/>
          <w:szCs w:val="28"/>
          <w:u w:val="single"/>
          <w:lang w:eastAsia="en-US"/>
        </w:rPr>
        <w:t>экосистемных</w:t>
      </w:r>
      <w:proofErr w:type="spellEnd"/>
      <w:r w:rsidRPr="00435729">
        <w:rPr>
          <w:rFonts w:ascii="Times New Roman" w:eastAsiaTheme="minorHAnsi" w:hAnsi="Times New Roman" w:cs="Times New Roman"/>
          <w:color w:val="auto"/>
          <w:sz w:val="28"/>
          <w:szCs w:val="28"/>
          <w:u w:val="single"/>
          <w:lang w:eastAsia="en-US"/>
        </w:rPr>
        <w:t xml:space="preserve"> услуг в условиях Казахстана и предложить механизмы их возмещения.</w:t>
      </w:r>
    </w:p>
    <w:p w:rsidR="00D04FF4" w:rsidRPr="00D3044E" w:rsidRDefault="00D04FF4" w:rsidP="00435729">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435729">
        <w:rPr>
          <w:rFonts w:ascii="Times New Roman" w:eastAsiaTheme="minorHAnsi" w:hAnsi="Times New Roman" w:cs="Times New Roman"/>
          <w:i/>
          <w:iCs/>
          <w:color w:val="auto"/>
          <w:sz w:val="28"/>
          <w:szCs w:val="28"/>
          <w:lang w:eastAsia="en-US"/>
        </w:rPr>
        <w:t xml:space="preserve"> </w:t>
      </w:r>
      <w:r w:rsidRPr="00435729">
        <w:rPr>
          <w:rFonts w:ascii="Times New Roman" w:eastAsiaTheme="minorHAnsi" w:hAnsi="Times New Roman" w:cs="Times New Roman"/>
          <w:b/>
          <w:i/>
          <w:color w:val="auto"/>
          <w:sz w:val="28"/>
          <w:szCs w:val="28"/>
          <w:lang w:eastAsia="en-US"/>
        </w:rPr>
        <w:t>«Озеленение» производственного сектора</w:t>
      </w:r>
      <w:r w:rsidRPr="00D04FF4">
        <w:rPr>
          <w:rFonts w:ascii="Times New Roman" w:eastAsiaTheme="minorHAnsi" w:hAnsi="Times New Roman" w:cs="Times New Roman"/>
          <w:color w:val="auto"/>
          <w:sz w:val="28"/>
          <w:szCs w:val="28"/>
          <w:lang w:eastAsia="en-US"/>
        </w:rPr>
        <w:t xml:space="preserve"> предполагает продление срока службы произведенных товаров за счет придания </w:t>
      </w:r>
      <w:r w:rsidR="00801EA6">
        <w:rPr>
          <w:rFonts w:ascii="Times New Roman" w:eastAsiaTheme="minorHAnsi" w:hAnsi="Times New Roman" w:cs="Times New Roman"/>
          <w:color w:val="auto"/>
          <w:sz w:val="28"/>
          <w:szCs w:val="28"/>
          <w:lang w:eastAsia="en-US"/>
        </w:rPr>
        <w:t>им</w:t>
      </w:r>
      <w:r w:rsidRPr="00D04FF4">
        <w:rPr>
          <w:rFonts w:ascii="Times New Roman" w:eastAsiaTheme="minorHAnsi" w:hAnsi="Times New Roman" w:cs="Times New Roman"/>
          <w:color w:val="auto"/>
          <w:sz w:val="28"/>
          <w:szCs w:val="28"/>
          <w:lang w:eastAsia="en-US"/>
        </w:rPr>
        <w:t xml:space="preserve"> большей пригодности для ремонта, переделки, модернизации и утилизации, что создало бы основу для появления производства с замкнутым циклом. </w:t>
      </w:r>
    </w:p>
    <w:p w:rsidR="00D04FF4" w:rsidRDefault="002522D2" w:rsidP="002522D2">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2522D2">
        <w:rPr>
          <w:rFonts w:ascii="Times New Roman" w:eastAsiaTheme="minorHAnsi" w:hAnsi="Times New Roman" w:cs="Times New Roman"/>
          <w:color w:val="auto"/>
          <w:sz w:val="28"/>
          <w:szCs w:val="28"/>
          <w:lang w:eastAsia="en-US"/>
        </w:rPr>
        <w:t>Все отрасли производственного сектора обладают значительным потенциалом для повышения эффективности использования энергии, хотя и не в одинаковой степени и, несмотря на то, что для его использования требуются разные объемы инвестиций. Если говорить о будущем, то результаты моделирования показывают, что «зеленые» инвестиции в повышение эффективности использования энергии в следующие четыре десятилетия могли бы уменьшить промышленное потребление электроэнергии почти наполовину.</w:t>
      </w:r>
    </w:p>
    <w:p w:rsidR="00801EA6" w:rsidRPr="00435729" w:rsidRDefault="00801EA6" w:rsidP="00801EA6">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435729">
        <w:rPr>
          <w:rFonts w:ascii="Times New Roman" w:eastAsiaTheme="minorHAnsi" w:hAnsi="Times New Roman" w:cs="Times New Roman"/>
          <w:color w:val="auto"/>
          <w:sz w:val="28"/>
          <w:szCs w:val="28"/>
          <w:u w:val="single"/>
          <w:lang w:eastAsia="en-US"/>
        </w:rPr>
        <w:t>Необходимо провести анализ ситуации и обосновать необходимость инвестиций и исследований в Казахстане по озеленению производственной отрасли.</w:t>
      </w:r>
    </w:p>
    <w:p w:rsidR="008647B7" w:rsidRPr="008647B7" w:rsidRDefault="008647B7" w:rsidP="008647B7">
      <w:pPr>
        <w:autoSpaceDE w:val="0"/>
        <w:autoSpaceDN w:val="0"/>
        <w:adjustRightInd w:val="0"/>
        <w:ind w:firstLine="567"/>
        <w:jc w:val="both"/>
        <w:rPr>
          <w:rFonts w:ascii="Times New Roman" w:eastAsiaTheme="minorHAnsi" w:hAnsi="Times New Roman" w:cs="Times New Roman"/>
          <w:iCs/>
          <w:color w:val="auto"/>
          <w:sz w:val="28"/>
          <w:szCs w:val="28"/>
          <w:lang w:eastAsia="en-US"/>
        </w:rPr>
      </w:pPr>
      <w:r w:rsidRPr="00435729">
        <w:rPr>
          <w:rFonts w:ascii="Times New Roman" w:eastAsiaTheme="minorHAnsi" w:hAnsi="Times New Roman" w:cs="Times New Roman"/>
          <w:b/>
          <w:i/>
          <w:iCs/>
          <w:color w:val="auto"/>
          <w:sz w:val="28"/>
          <w:szCs w:val="28"/>
          <w:lang w:eastAsia="en-US"/>
        </w:rPr>
        <w:t>Повторное использование материалов и получение энергии из отходов</w:t>
      </w:r>
      <w:r w:rsidRPr="008647B7">
        <w:rPr>
          <w:rFonts w:ascii="Times New Roman" w:eastAsiaTheme="minorHAnsi" w:hAnsi="Times New Roman" w:cs="Times New Roman"/>
          <w:iCs/>
          <w:color w:val="auto"/>
          <w:sz w:val="28"/>
          <w:szCs w:val="28"/>
          <w:lang w:eastAsia="en-US"/>
        </w:rPr>
        <w:t xml:space="preserve"> становятся</w:t>
      </w:r>
      <w:r>
        <w:rPr>
          <w:rFonts w:ascii="Times New Roman" w:eastAsiaTheme="minorHAnsi" w:hAnsi="Times New Roman" w:cs="Times New Roman"/>
          <w:iCs/>
          <w:color w:val="auto"/>
          <w:sz w:val="28"/>
          <w:szCs w:val="28"/>
          <w:lang w:eastAsia="en-US"/>
        </w:rPr>
        <w:t xml:space="preserve"> </w:t>
      </w:r>
      <w:r w:rsidRPr="008647B7">
        <w:rPr>
          <w:rFonts w:ascii="Times New Roman" w:eastAsiaTheme="minorHAnsi" w:hAnsi="Times New Roman" w:cs="Times New Roman"/>
          <w:iCs/>
          <w:color w:val="auto"/>
          <w:sz w:val="28"/>
          <w:szCs w:val="28"/>
          <w:lang w:eastAsia="en-US"/>
        </w:rPr>
        <w:t>все более прибыльными, и эта тенденция</w:t>
      </w:r>
      <w:r>
        <w:rPr>
          <w:rFonts w:ascii="Times New Roman" w:eastAsiaTheme="minorHAnsi" w:hAnsi="Times New Roman" w:cs="Times New Roman"/>
          <w:iCs/>
          <w:color w:val="auto"/>
          <w:sz w:val="28"/>
          <w:szCs w:val="28"/>
          <w:lang w:eastAsia="en-US"/>
        </w:rPr>
        <w:t xml:space="preserve"> </w:t>
      </w:r>
      <w:r w:rsidRPr="008647B7">
        <w:rPr>
          <w:rFonts w:ascii="Times New Roman" w:eastAsiaTheme="minorHAnsi" w:hAnsi="Times New Roman" w:cs="Times New Roman"/>
          <w:iCs/>
          <w:color w:val="auto"/>
          <w:sz w:val="28"/>
          <w:szCs w:val="28"/>
          <w:lang w:eastAsia="en-US"/>
        </w:rPr>
        <w:t>будет сохраняться, поскольку отходы</w:t>
      </w:r>
      <w:r>
        <w:rPr>
          <w:rFonts w:ascii="Times New Roman" w:eastAsiaTheme="minorHAnsi" w:hAnsi="Times New Roman" w:cs="Times New Roman"/>
          <w:iCs/>
          <w:color w:val="auto"/>
          <w:sz w:val="28"/>
          <w:szCs w:val="28"/>
          <w:lang w:eastAsia="en-US"/>
        </w:rPr>
        <w:t xml:space="preserve"> </w:t>
      </w:r>
      <w:r w:rsidRPr="008647B7">
        <w:rPr>
          <w:rFonts w:ascii="Times New Roman" w:eastAsiaTheme="minorHAnsi" w:hAnsi="Times New Roman" w:cs="Times New Roman"/>
          <w:iCs/>
          <w:color w:val="auto"/>
          <w:sz w:val="28"/>
          <w:szCs w:val="28"/>
          <w:lang w:eastAsia="en-US"/>
        </w:rPr>
        <w:t>становятся все более ценными ресурсами.</w:t>
      </w:r>
    </w:p>
    <w:p w:rsidR="008647B7" w:rsidRPr="008647B7" w:rsidRDefault="008647B7" w:rsidP="008647B7">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8647B7">
        <w:rPr>
          <w:rFonts w:ascii="Times New Roman" w:eastAsiaTheme="minorHAnsi" w:hAnsi="Times New Roman" w:cs="Times New Roman"/>
          <w:color w:val="auto"/>
          <w:sz w:val="28"/>
          <w:szCs w:val="28"/>
          <w:lang w:eastAsia="en-US"/>
        </w:rPr>
        <w:t>Из отходов можно производить пригодную для</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продажи продукцию, например, электроэнергию;</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емкость рынка электроэнергии, произведенной</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из отходов (</w:t>
      </w:r>
      <w:proofErr w:type="spellStart"/>
      <w:r w:rsidRPr="008647B7">
        <w:rPr>
          <w:rFonts w:ascii="Times New Roman" w:eastAsiaTheme="minorHAnsi" w:hAnsi="Times New Roman" w:cs="Times New Roman"/>
          <w:color w:val="auto"/>
          <w:sz w:val="28"/>
          <w:szCs w:val="28"/>
          <w:lang w:eastAsia="en-US"/>
        </w:rPr>
        <w:t>WtE</w:t>
      </w:r>
      <w:proofErr w:type="spellEnd"/>
      <w:r w:rsidRPr="008647B7">
        <w:rPr>
          <w:rFonts w:ascii="Times New Roman" w:eastAsiaTheme="minorHAnsi" w:hAnsi="Times New Roman" w:cs="Times New Roman"/>
          <w:color w:val="auto"/>
          <w:sz w:val="28"/>
          <w:szCs w:val="28"/>
          <w:lang w:eastAsia="en-US"/>
        </w:rPr>
        <w:t xml:space="preserve">, </w:t>
      </w:r>
      <w:proofErr w:type="spellStart"/>
      <w:r w:rsidRPr="008647B7">
        <w:rPr>
          <w:rFonts w:ascii="Times New Roman" w:eastAsiaTheme="minorHAnsi" w:hAnsi="Times New Roman" w:cs="Times New Roman"/>
          <w:color w:val="auto"/>
          <w:sz w:val="28"/>
          <w:szCs w:val="28"/>
          <w:lang w:eastAsia="en-US"/>
        </w:rPr>
        <w:t>waste-to-energy</w:t>
      </w:r>
      <w:proofErr w:type="spellEnd"/>
      <w:r w:rsidRPr="008647B7">
        <w:rPr>
          <w:rFonts w:ascii="Times New Roman" w:eastAsiaTheme="minorHAnsi" w:hAnsi="Times New Roman" w:cs="Times New Roman"/>
          <w:color w:val="auto"/>
          <w:sz w:val="28"/>
          <w:szCs w:val="28"/>
          <w:lang w:eastAsia="en-US"/>
        </w:rPr>
        <w:t>) уже в 2008 году</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оценивалась в 20 млрд. долларов США, а к 2014</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году, по прогнозам, она увеличится еще на 30%.</w:t>
      </w:r>
    </w:p>
    <w:p w:rsidR="008647B7" w:rsidRDefault="008647B7" w:rsidP="008647B7">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8647B7">
        <w:rPr>
          <w:rFonts w:ascii="Times New Roman" w:eastAsiaTheme="minorHAnsi" w:hAnsi="Times New Roman" w:cs="Times New Roman"/>
          <w:color w:val="auto"/>
          <w:sz w:val="28"/>
          <w:szCs w:val="28"/>
          <w:lang w:eastAsia="en-US"/>
        </w:rPr>
        <w:t>Ежегодно в мире, главным образом в сельской</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местности, генерируется 140 млрд. метрических</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тонн сельскохозяйственных отходов, энергетический</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потенциал которых соответствует энергетическому</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потенциалу 50 млрд. тонн нефти. В сценарии</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«зеленой» экономики к 2050 году вся эта биомасса</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должна будет использоваться для получения компоста</w:t>
      </w:r>
      <w:r>
        <w:rPr>
          <w:rFonts w:ascii="Times New Roman" w:eastAsiaTheme="minorHAnsi" w:hAnsi="Times New Roman" w:cs="Times New Roman"/>
          <w:color w:val="auto"/>
          <w:sz w:val="28"/>
          <w:szCs w:val="28"/>
          <w:lang w:eastAsia="en-US"/>
        </w:rPr>
        <w:t xml:space="preserve"> </w:t>
      </w:r>
      <w:r w:rsidRPr="008647B7">
        <w:rPr>
          <w:rFonts w:ascii="Times New Roman" w:eastAsiaTheme="minorHAnsi" w:hAnsi="Times New Roman" w:cs="Times New Roman"/>
          <w:color w:val="auto"/>
          <w:sz w:val="28"/>
          <w:szCs w:val="28"/>
          <w:lang w:eastAsia="en-US"/>
        </w:rPr>
        <w:t>или электроэнергии.</w:t>
      </w:r>
    </w:p>
    <w:p w:rsidR="00801EA6" w:rsidRPr="00435729" w:rsidRDefault="00801EA6" w:rsidP="00801EA6">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435729">
        <w:rPr>
          <w:rFonts w:ascii="Times New Roman" w:eastAsiaTheme="minorHAnsi" w:hAnsi="Times New Roman" w:cs="Times New Roman"/>
          <w:color w:val="auto"/>
          <w:sz w:val="28"/>
          <w:szCs w:val="28"/>
          <w:u w:val="single"/>
          <w:lang w:eastAsia="en-US"/>
        </w:rPr>
        <w:t>Необходимо провести анализ ситуации и обосновать необходимость инвестиций и исследований в Казахстане по получению энергии из отходов.</w:t>
      </w:r>
    </w:p>
    <w:p w:rsidR="00E41486" w:rsidRDefault="006918D5" w:rsidP="00435729">
      <w:pPr>
        <w:ind w:firstLine="567"/>
        <w:jc w:val="both"/>
        <w:rPr>
          <w:rFonts w:ascii="Times New Roman" w:eastAsiaTheme="minorHAnsi" w:hAnsi="Times New Roman" w:cs="Times New Roman"/>
          <w:color w:val="auto"/>
          <w:sz w:val="28"/>
          <w:szCs w:val="28"/>
          <w:lang w:eastAsia="en-US"/>
        </w:rPr>
      </w:pPr>
      <w:r w:rsidRPr="00696009">
        <w:rPr>
          <w:rFonts w:ascii="Times New Roman" w:hAnsi="Times New Roman" w:cs="Times New Roman"/>
          <w:b/>
          <w:i/>
          <w:sz w:val="28"/>
          <w:szCs w:val="28"/>
        </w:rPr>
        <w:lastRenderedPageBreak/>
        <w:t>Административная реформа</w:t>
      </w:r>
      <w:r w:rsidR="00435729">
        <w:rPr>
          <w:rFonts w:ascii="Times New Roman" w:hAnsi="Times New Roman" w:cs="Times New Roman"/>
          <w:b/>
          <w:i/>
          <w:sz w:val="28"/>
          <w:szCs w:val="28"/>
        </w:rPr>
        <w:t xml:space="preserve">. </w:t>
      </w:r>
      <w:proofErr w:type="gramStart"/>
      <w:r w:rsidR="00133031" w:rsidRPr="00133031">
        <w:rPr>
          <w:rFonts w:ascii="Times New Roman" w:eastAsiaTheme="minorHAnsi" w:hAnsi="Times New Roman" w:cs="Times New Roman"/>
          <w:color w:val="auto"/>
          <w:sz w:val="28"/>
          <w:szCs w:val="28"/>
          <w:lang w:eastAsia="en-US"/>
        </w:rPr>
        <w:t>Очевидно, что для перераспределения</w:t>
      </w:r>
      <w:r w:rsidR="00133031">
        <w:rPr>
          <w:rFonts w:ascii="Times New Roman" w:eastAsiaTheme="minorHAnsi" w:hAnsi="Times New Roman" w:cs="Times New Roman"/>
          <w:color w:val="auto"/>
          <w:sz w:val="28"/>
          <w:szCs w:val="28"/>
          <w:lang w:eastAsia="en-US"/>
        </w:rPr>
        <w:t xml:space="preserve"> </w:t>
      </w:r>
      <w:r w:rsidR="00133031" w:rsidRPr="00133031">
        <w:rPr>
          <w:rFonts w:ascii="Times New Roman" w:eastAsiaTheme="minorHAnsi" w:hAnsi="Times New Roman" w:cs="Times New Roman"/>
          <w:color w:val="auto"/>
          <w:sz w:val="28"/>
          <w:szCs w:val="28"/>
          <w:lang w:eastAsia="en-US"/>
        </w:rPr>
        <w:t>капитала и финансовых ресурсов в целях ускорения</w:t>
      </w:r>
      <w:r w:rsidR="00133031">
        <w:rPr>
          <w:rFonts w:ascii="Times New Roman" w:eastAsiaTheme="minorHAnsi" w:hAnsi="Times New Roman" w:cs="Times New Roman"/>
          <w:color w:val="auto"/>
          <w:sz w:val="28"/>
          <w:szCs w:val="28"/>
          <w:lang w:eastAsia="en-US"/>
        </w:rPr>
        <w:t xml:space="preserve"> </w:t>
      </w:r>
      <w:r w:rsidR="00133031" w:rsidRPr="00133031">
        <w:rPr>
          <w:rFonts w:ascii="Times New Roman" w:eastAsiaTheme="minorHAnsi" w:hAnsi="Times New Roman" w:cs="Times New Roman"/>
          <w:color w:val="auto"/>
          <w:sz w:val="28"/>
          <w:szCs w:val="28"/>
          <w:lang w:eastAsia="en-US"/>
        </w:rPr>
        <w:t>построения «зеленой» экономики потребуются</w:t>
      </w:r>
      <w:r w:rsidR="00133031">
        <w:rPr>
          <w:rFonts w:ascii="Times New Roman" w:eastAsiaTheme="minorHAnsi" w:hAnsi="Times New Roman" w:cs="Times New Roman"/>
          <w:color w:val="auto"/>
          <w:sz w:val="28"/>
          <w:szCs w:val="28"/>
          <w:lang w:eastAsia="en-US"/>
        </w:rPr>
        <w:t xml:space="preserve"> </w:t>
      </w:r>
      <w:r w:rsidR="00133031" w:rsidRPr="00133031">
        <w:rPr>
          <w:rFonts w:ascii="Times New Roman" w:eastAsiaTheme="minorHAnsi" w:hAnsi="Times New Roman" w:cs="Times New Roman"/>
          <w:color w:val="auto"/>
          <w:sz w:val="28"/>
          <w:szCs w:val="28"/>
          <w:lang w:eastAsia="en-US"/>
        </w:rPr>
        <w:t>значительные изменения в философии, культуре,</w:t>
      </w:r>
      <w:r w:rsidR="00133031">
        <w:rPr>
          <w:rFonts w:ascii="Times New Roman" w:eastAsiaTheme="minorHAnsi" w:hAnsi="Times New Roman" w:cs="Times New Roman"/>
          <w:color w:val="auto"/>
          <w:sz w:val="28"/>
          <w:szCs w:val="28"/>
          <w:lang w:eastAsia="en-US"/>
        </w:rPr>
        <w:t xml:space="preserve"> </w:t>
      </w:r>
      <w:r w:rsidR="00133031" w:rsidRPr="00133031">
        <w:rPr>
          <w:rFonts w:ascii="Times New Roman" w:eastAsiaTheme="minorHAnsi" w:hAnsi="Times New Roman" w:cs="Times New Roman"/>
          <w:color w:val="auto"/>
          <w:sz w:val="28"/>
          <w:szCs w:val="28"/>
          <w:lang w:eastAsia="en-US"/>
        </w:rPr>
        <w:t>стратегии и подходах в ключевых для функционирования</w:t>
      </w:r>
      <w:r w:rsidR="00133031">
        <w:rPr>
          <w:rFonts w:ascii="Times New Roman" w:eastAsiaTheme="minorHAnsi" w:hAnsi="Times New Roman" w:cs="Times New Roman"/>
          <w:color w:val="auto"/>
          <w:sz w:val="28"/>
          <w:szCs w:val="28"/>
          <w:lang w:eastAsia="en-US"/>
        </w:rPr>
        <w:t xml:space="preserve"> </w:t>
      </w:r>
      <w:r w:rsidR="00133031" w:rsidRPr="00133031">
        <w:rPr>
          <w:rFonts w:ascii="Times New Roman" w:eastAsiaTheme="minorHAnsi" w:hAnsi="Times New Roman" w:cs="Times New Roman"/>
          <w:color w:val="auto"/>
          <w:sz w:val="28"/>
          <w:szCs w:val="28"/>
          <w:lang w:eastAsia="en-US"/>
        </w:rPr>
        <w:t>финансовой системы секторах — банковском,</w:t>
      </w:r>
      <w:r w:rsidR="00133031">
        <w:rPr>
          <w:rFonts w:ascii="Times New Roman" w:eastAsiaTheme="minorHAnsi" w:hAnsi="Times New Roman" w:cs="Times New Roman"/>
          <w:color w:val="auto"/>
          <w:sz w:val="28"/>
          <w:szCs w:val="28"/>
          <w:lang w:eastAsia="en-US"/>
        </w:rPr>
        <w:t xml:space="preserve"> </w:t>
      </w:r>
      <w:r w:rsidR="00133031" w:rsidRPr="00133031">
        <w:rPr>
          <w:rFonts w:ascii="Times New Roman" w:eastAsiaTheme="minorHAnsi" w:hAnsi="Times New Roman" w:cs="Times New Roman"/>
          <w:color w:val="auto"/>
          <w:sz w:val="28"/>
          <w:szCs w:val="28"/>
          <w:lang w:eastAsia="en-US"/>
        </w:rPr>
        <w:t>инвестиционном и страховом, и, прежде всего, придется</w:t>
      </w:r>
      <w:r w:rsidR="00133031">
        <w:rPr>
          <w:rFonts w:ascii="Times New Roman" w:eastAsiaTheme="minorHAnsi" w:hAnsi="Times New Roman" w:cs="Times New Roman"/>
          <w:color w:val="auto"/>
          <w:sz w:val="28"/>
          <w:szCs w:val="28"/>
          <w:lang w:eastAsia="en-US"/>
        </w:rPr>
        <w:t xml:space="preserve"> </w:t>
      </w:r>
      <w:r w:rsidR="00133031" w:rsidRPr="00133031">
        <w:rPr>
          <w:rFonts w:ascii="Times New Roman" w:eastAsiaTheme="minorHAnsi" w:hAnsi="Times New Roman" w:cs="Times New Roman"/>
          <w:color w:val="auto"/>
          <w:sz w:val="28"/>
          <w:szCs w:val="28"/>
          <w:lang w:eastAsia="en-US"/>
        </w:rPr>
        <w:t>отказаться от столь распространенной сегодня практики</w:t>
      </w:r>
      <w:r w:rsidR="00133031">
        <w:rPr>
          <w:rFonts w:ascii="Times New Roman" w:eastAsiaTheme="minorHAnsi" w:hAnsi="Times New Roman" w:cs="Times New Roman"/>
          <w:color w:val="auto"/>
          <w:sz w:val="28"/>
          <w:szCs w:val="28"/>
          <w:lang w:eastAsia="en-US"/>
        </w:rPr>
        <w:t xml:space="preserve"> </w:t>
      </w:r>
      <w:r w:rsidR="00133031" w:rsidRPr="00133031">
        <w:rPr>
          <w:rFonts w:ascii="Times New Roman" w:eastAsiaTheme="minorHAnsi" w:hAnsi="Times New Roman" w:cs="Times New Roman"/>
          <w:color w:val="auto"/>
          <w:sz w:val="28"/>
          <w:szCs w:val="28"/>
          <w:lang w:eastAsia="en-US"/>
        </w:rPr>
        <w:t xml:space="preserve">планирования только на ближайшую перспективу. </w:t>
      </w:r>
      <w:proofErr w:type="gramEnd"/>
    </w:p>
    <w:p w:rsidR="00D31A37" w:rsidRPr="00D31A37" w:rsidRDefault="00D31A37" w:rsidP="00E41486">
      <w:pPr>
        <w:autoSpaceDE w:val="0"/>
        <w:autoSpaceDN w:val="0"/>
        <w:adjustRightInd w:val="0"/>
        <w:ind w:firstLine="567"/>
        <w:jc w:val="both"/>
        <w:rPr>
          <w:rFonts w:ascii="Times New Roman" w:hAnsi="Times New Roman" w:cs="Times New Roman"/>
          <w:bCs/>
          <w:sz w:val="28"/>
          <w:szCs w:val="28"/>
        </w:rPr>
      </w:pPr>
      <w:r>
        <w:rPr>
          <w:rFonts w:ascii="Times New Roman" w:eastAsiaTheme="minorHAnsi" w:hAnsi="Times New Roman" w:cs="Times New Roman"/>
          <w:color w:val="auto"/>
          <w:sz w:val="28"/>
          <w:szCs w:val="28"/>
          <w:lang w:eastAsia="en-US"/>
        </w:rPr>
        <w:t>Наиболее важно для зеленой экономики развитие органов местного самоуправления</w:t>
      </w:r>
      <w:r w:rsidR="00E41486">
        <w:rPr>
          <w:rFonts w:ascii="Times New Roman" w:eastAsiaTheme="minorHAnsi" w:hAnsi="Times New Roman" w:cs="Times New Roman"/>
          <w:color w:val="auto"/>
          <w:sz w:val="28"/>
          <w:szCs w:val="28"/>
          <w:lang w:eastAsia="en-US"/>
        </w:rPr>
        <w:t>, которые</w:t>
      </w:r>
      <w:r w:rsidRPr="00D31A37">
        <w:rPr>
          <w:rFonts w:ascii="Times New Roman" w:hAnsi="Times New Roman" w:cs="Times New Roman"/>
          <w:bCs/>
          <w:sz w:val="28"/>
          <w:szCs w:val="28"/>
        </w:rPr>
        <w:t xml:space="preserve"> во всем мире очень тесно связаны с вопросами экологии, поэтому реформирование экологического законодательства невозможно без определения их участия в государственной системе управления охраной окружающей среды.</w:t>
      </w:r>
    </w:p>
    <w:p w:rsidR="00D31A37" w:rsidRDefault="00D31A37" w:rsidP="00D31A37">
      <w:pPr>
        <w:tabs>
          <w:tab w:val="left" w:pos="8820"/>
        </w:tabs>
        <w:ind w:firstLine="540"/>
        <w:jc w:val="both"/>
        <w:rPr>
          <w:rFonts w:ascii="Times New Roman" w:hAnsi="Times New Roman" w:cs="Times New Roman"/>
          <w:bCs/>
          <w:sz w:val="28"/>
          <w:szCs w:val="28"/>
        </w:rPr>
      </w:pPr>
      <w:r w:rsidRPr="00D31A37">
        <w:rPr>
          <w:rFonts w:ascii="Times New Roman" w:hAnsi="Times New Roman" w:cs="Times New Roman"/>
          <w:bCs/>
          <w:sz w:val="28"/>
          <w:szCs w:val="28"/>
        </w:rPr>
        <w:t xml:space="preserve">Концептуально органы местного самоуправления должны отличаться от органов местного государственного управления </w:t>
      </w:r>
      <w:r>
        <w:rPr>
          <w:rFonts w:ascii="Times New Roman" w:hAnsi="Times New Roman" w:cs="Times New Roman"/>
          <w:bCs/>
          <w:sz w:val="28"/>
          <w:szCs w:val="28"/>
        </w:rPr>
        <w:t>местной инициативой их создания. То есть такие органы создаются для решения насущных проблем местных сообществ. Отсюда вытекает, что задачи, стоящие перед ними, и, соответственно, организационные формы могут быть самыми разнообразными.</w:t>
      </w:r>
    </w:p>
    <w:p w:rsidR="00D31A37" w:rsidRPr="00D31A37" w:rsidRDefault="00D31A37" w:rsidP="00D31A37">
      <w:pPr>
        <w:tabs>
          <w:tab w:val="left" w:pos="8820"/>
        </w:tabs>
        <w:ind w:firstLine="540"/>
        <w:jc w:val="both"/>
        <w:rPr>
          <w:rFonts w:ascii="Times New Roman" w:hAnsi="Times New Roman" w:cs="Times New Roman"/>
          <w:bCs/>
          <w:sz w:val="28"/>
          <w:szCs w:val="28"/>
        </w:rPr>
      </w:pPr>
      <w:r w:rsidRPr="00D31A37">
        <w:rPr>
          <w:rFonts w:ascii="Times New Roman" w:hAnsi="Times New Roman" w:cs="Times New Roman"/>
          <w:bCs/>
          <w:sz w:val="28"/>
          <w:szCs w:val="28"/>
        </w:rPr>
        <w:t>Органам местного самоуправления могут быть переданы во владение или выкуплены ими земли и объекты общего пользования, расположенные на территории компактного проживания или занятой собственными или арендованными земельными участками землепользователей.</w:t>
      </w:r>
    </w:p>
    <w:p w:rsidR="00D31A37" w:rsidRPr="00D31A37" w:rsidRDefault="00D31A37" w:rsidP="00D31A37">
      <w:pPr>
        <w:tabs>
          <w:tab w:val="left" w:pos="8820"/>
        </w:tabs>
        <w:ind w:firstLine="540"/>
        <w:jc w:val="both"/>
        <w:rPr>
          <w:rFonts w:ascii="Times New Roman" w:hAnsi="Times New Roman" w:cs="Times New Roman"/>
          <w:bCs/>
          <w:sz w:val="28"/>
          <w:szCs w:val="28"/>
        </w:rPr>
      </w:pPr>
      <w:r w:rsidRPr="00D31A37">
        <w:rPr>
          <w:rFonts w:ascii="Times New Roman" w:hAnsi="Times New Roman" w:cs="Times New Roman"/>
          <w:bCs/>
          <w:sz w:val="28"/>
          <w:szCs w:val="28"/>
        </w:rPr>
        <w:t>Органы местного самоуправления должны, в соответствии с законодательством Республики Казахстан, иметь преимущественное право на пользование природными ресурсами, расположенными на их территории, и в обязательном порядке согласовывать передачу прав такого пользования другим юридическим и физическим лицам.</w:t>
      </w:r>
    </w:p>
    <w:p w:rsidR="00D31A37" w:rsidRPr="00D31A37" w:rsidRDefault="00D31A37" w:rsidP="00D31A37">
      <w:pPr>
        <w:pStyle w:val="ab"/>
        <w:jc w:val="both"/>
        <w:rPr>
          <w:rFonts w:ascii="Times New Roman" w:hAnsi="Times New Roman"/>
          <w:sz w:val="28"/>
        </w:rPr>
      </w:pPr>
      <w:r w:rsidRPr="00D31A37">
        <w:rPr>
          <w:rFonts w:ascii="Times New Roman" w:hAnsi="Times New Roman"/>
          <w:sz w:val="28"/>
        </w:rPr>
        <w:t xml:space="preserve">     В то же время на органы местного самоуправления должна быть возложена ответственность:</w:t>
      </w:r>
    </w:p>
    <w:p w:rsidR="00D31A37" w:rsidRPr="00D31A37" w:rsidRDefault="00D31A37" w:rsidP="00D31A37">
      <w:pPr>
        <w:pStyle w:val="ab"/>
        <w:numPr>
          <w:ilvl w:val="0"/>
          <w:numId w:val="2"/>
        </w:numPr>
        <w:jc w:val="both"/>
        <w:rPr>
          <w:rFonts w:ascii="Times New Roman" w:hAnsi="Times New Roman"/>
          <w:sz w:val="28"/>
        </w:rPr>
      </w:pPr>
      <w:r w:rsidRPr="00D31A37">
        <w:rPr>
          <w:rFonts w:ascii="Times New Roman" w:hAnsi="Times New Roman"/>
          <w:sz w:val="28"/>
        </w:rPr>
        <w:t>за надлежащее содержание территории и объектов общего пользования;</w:t>
      </w:r>
    </w:p>
    <w:p w:rsidR="00D31A37" w:rsidRPr="00D31A37" w:rsidRDefault="00D31A37" w:rsidP="00D31A37">
      <w:pPr>
        <w:pStyle w:val="ab"/>
        <w:numPr>
          <w:ilvl w:val="0"/>
          <w:numId w:val="2"/>
        </w:numPr>
        <w:jc w:val="both"/>
        <w:rPr>
          <w:rFonts w:ascii="Times New Roman" w:hAnsi="Times New Roman"/>
          <w:sz w:val="28"/>
        </w:rPr>
      </w:pPr>
      <w:r w:rsidRPr="00D31A37">
        <w:rPr>
          <w:rFonts w:ascii="Times New Roman" w:hAnsi="Times New Roman"/>
          <w:sz w:val="28"/>
        </w:rPr>
        <w:t>за воздействие на окружающую среду объектов общего пользования;</w:t>
      </w:r>
    </w:p>
    <w:p w:rsidR="00D31A37" w:rsidRPr="00D31A37" w:rsidRDefault="00D31A37" w:rsidP="00D31A37">
      <w:pPr>
        <w:pStyle w:val="ab"/>
        <w:numPr>
          <w:ilvl w:val="0"/>
          <w:numId w:val="2"/>
        </w:numPr>
        <w:jc w:val="both"/>
        <w:rPr>
          <w:rFonts w:ascii="Times New Roman" w:hAnsi="Times New Roman"/>
          <w:sz w:val="28"/>
        </w:rPr>
      </w:pPr>
      <w:r w:rsidRPr="00D31A37">
        <w:rPr>
          <w:rFonts w:ascii="Times New Roman" w:hAnsi="Times New Roman"/>
          <w:sz w:val="28"/>
        </w:rPr>
        <w:t>за охрану и воспроизводство природных ресурсов, переданных им в пользование;</w:t>
      </w:r>
    </w:p>
    <w:p w:rsidR="00D31A37" w:rsidRPr="00D31A37" w:rsidRDefault="00D31A37" w:rsidP="00D31A37">
      <w:pPr>
        <w:pStyle w:val="ab"/>
        <w:numPr>
          <w:ilvl w:val="0"/>
          <w:numId w:val="2"/>
        </w:numPr>
        <w:jc w:val="both"/>
        <w:rPr>
          <w:rFonts w:ascii="Times New Roman" w:hAnsi="Times New Roman"/>
          <w:sz w:val="28"/>
        </w:rPr>
      </w:pPr>
      <w:r w:rsidRPr="00D31A37">
        <w:rPr>
          <w:rFonts w:ascii="Times New Roman" w:hAnsi="Times New Roman"/>
          <w:sz w:val="28"/>
        </w:rPr>
        <w:t>за сохранность природных объектов, находящихся на их территории (поверхностные и подземные воды, леса, животный и растительный мир, почвы и ландшафтное разнообразие).</w:t>
      </w:r>
    </w:p>
    <w:p w:rsidR="00D31A37" w:rsidRPr="00D31A37" w:rsidRDefault="00D31A37" w:rsidP="00D31A37">
      <w:pPr>
        <w:pStyle w:val="ab"/>
        <w:ind w:firstLine="540"/>
        <w:jc w:val="both"/>
        <w:rPr>
          <w:rFonts w:ascii="Times New Roman" w:hAnsi="Times New Roman"/>
          <w:sz w:val="28"/>
        </w:rPr>
      </w:pPr>
      <w:r w:rsidRPr="00D31A37">
        <w:rPr>
          <w:rFonts w:ascii="Times New Roman" w:hAnsi="Times New Roman"/>
          <w:sz w:val="28"/>
        </w:rPr>
        <w:t xml:space="preserve">Подобная практика работы местных органов самоуправления действует в большинстве западных стран Европы. Подобным образом необходимо расширять полномочия органов местного самоуправления в </w:t>
      </w:r>
      <w:r>
        <w:rPr>
          <w:rFonts w:ascii="Times New Roman" w:hAnsi="Times New Roman"/>
          <w:sz w:val="28"/>
        </w:rPr>
        <w:t>законодательстве Республики Казахстан</w:t>
      </w:r>
      <w:r w:rsidRPr="00D31A37">
        <w:rPr>
          <w:rFonts w:ascii="Times New Roman" w:hAnsi="Times New Roman"/>
          <w:sz w:val="28"/>
        </w:rPr>
        <w:t>.</w:t>
      </w:r>
    </w:p>
    <w:p w:rsidR="00133031" w:rsidRPr="00E41486" w:rsidRDefault="00133031" w:rsidP="00133031">
      <w:pPr>
        <w:autoSpaceDE w:val="0"/>
        <w:autoSpaceDN w:val="0"/>
        <w:adjustRightInd w:val="0"/>
        <w:ind w:firstLine="567"/>
        <w:jc w:val="both"/>
        <w:rPr>
          <w:rFonts w:ascii="Times New Roman" w:hAnsi="Times New Roman" w:cs="Times New Roman"/>
          <w:b/>
          <w:i/>
          <w:sz w:val="28"/>
          <w:szCs w:val="28"/>
          <w:u w:val="single"/>
        </w:rPr>
      </w:pPr>
      <w:r w:rsidRPr="00E41486">
        <w:rPr>
          <w:rFonts w:ascii="Times New Roman" w:eastAsiaTheme="minorHAnsi" w:hAnsi="Times New Roman" w:cs="Times New Roman"/>
          <w:color w:val="auto"/>
          <w:sz w:val="28"/>
          <w:szCs w:val="28"/>
          <w:u w:val="single"/>
          <w:lang w:eastAsia="en-US"/>
        </w:rPr>
        <w:lastRenderedPageBreak/>
        <w:t>Необходимо проанализировать существующие административные структуры и институты развития и обосновать их новую направленность на зеленую экономику.</w:t>
      </w:r>
    </w:p>
    <w:p w:rsidR="008F46C7" w:rsidRPr="008F46C7" w:rsidRDefault="006918D5" w:rsidP="00E41486">
      <w:pPr>
        <w:ind w:firstLine="567"/>
        <w:jc w:val="both"/>
        <w:rPr>
          <w:sz w:val="28"/>
          <w:szCs w:val="28"/>
        </w:rPr>
      </w:pPr>
      <w:r w:rsidRPr="00696009">
        <w:rPr>
          <w:rFonts w:ascii="Times New Roman" w:hAnsi="Times New Roman" w:cs="Times New Roman"/>
          <w:b/>
          <w:i/>
          <w:sz w:val="28"/>
          <w:szCs w:val="28"/>
        </w:rPr>
        <w:t>Образование и пропаганда</w:t>
      </w:r>
      <w:r w:rsidR="00E41486">
        <w:rPr>
          <w:rFonts w:ascii="Times New Roman" w:hAnsi="Times New Roman" w:cs="Times New Roman"/>
          <w:b/>
          <w:i/>
          <w:sz w:val="28"/>
          <w:szCs w:val="28"/>
        </w:rPr>
        <w:t xml:space="preserve">. </w:t>
      </w:r>
      <w:r w:rsidR="008F46C7" w:rsidRPr="008F46C7">
        <w:rPr>
          <w:rStyle w:val="3"/>
          <w:rFonts w:eastAsia="Arial Unicode MS"/>
          <w:sz w:val="28"/>
          <w:szCs w:val="28"/>
        </w:rPr>
        <w:t>Все еще имеется общее отсутствие информированности и низкое понимание о процессах и контексте «зеленой» экономики (</w:t>
      </w:r>
      <w:proofErr w:type="spellStart"/>
      <w:r w:rsidR="008F46C7" w:rsidRPr="008F46C7">
        <w:rPr>
          <w:rStyle w:val="3"/>
          <w:rFonts w:eastAsia="Arial Unicode MS"/>
          <w:sz w:val="28"/>
          <w:szCs w:val="28"/>
        </w:rPr>
        <w:t>экологизации</w:t>
      </w:r>
      <w:proofErr w:type="spellEnd"/>
      <w:r w:rsidR="008F46C7" w:rsidRPr="008F46C7">
        <w:rPr>
          <w:rStyle w:val="3"/>
          <w:rFonts w:eastAsia="Arial Unicode MS"/>
          <w:sz w:val="28"/>
          <w:szCs w:val="28"/>
        </w:rPr>
        <w:t xml:space="preserve"> экономики), а существующие учебные программы не достаточно широко охватывают все спектры потребностей, интересов </w:t>
      </w:r>
      <w:proofErr w:type="spellStart"/>
      <w:proofErr w:type="gramStart"/>
      <w:r w:rsidR="008F46C7" w:rsidRPr="008F46C7">
        <w:rPr>
          <w:rStyle w:val="3"/>
          <w:rFonts w:eastAsia="Arial Unicode MS"/>
          <w:sz w:val="28"/>
          <w:szCs w:val="28"/>
        </w:rPr>
        <w:t>бизнес-сообществ</w:t>
      </w:r>
      <w:proofErr w:type="spellEnd"/>
      <w:proofErr w:type="gramEnd"/>
      <w:r w:rsidR="008F46C7" w:rsidRPr="008F46C7">
        <w:rPr>
          <w:rStyle w:val="3"/>
          <w:rFonts w:eastAsia="Arial Unicode MS"/>
          <w:sz w:val="28"/>
          <w:szCs w:val="28"/>
        </w:rPr>
        <w:t xml:space="preserve"> не только в Центральной Азии, но и во всем мире. Рассеянный спектр образовательных программ по различным темам, спонсируемых международными агентствами и донорами, все еще ограничены бизнес стратегиями для устойчивого развития.</w:t>
      </w:r>
    </w:p>
    <w:p w:rsidR="008F46C7" w:rsidRPr="008F46C7" w:rsidRDefault="008F46C7" w:rsidP="008F46C7">
      <w:pPr>
        <w:pStyle w:val="12"/>
        <w:shd w:val="clear" w:color="auto" w:fill="auto"/>
        <w:spacing w:line="240" w:lineRule="auto"/>
        <w:ind w:firstLine="743"/>
        <w:jc w:val="both"/>
        <w:rPr>
          <w:sz w:val="28"/>
          <w:szCs w:val="28"/>
        </w:rPr>
      </w:pPr>
      <w:r w:rsidRPr="008F46C7">
        <w:rPr>
          <w:rStyle w:val="3"/>
          <w:sz w:val="28"/>
          <w:szCs w:val="28"/>
        </w:rPr>
        <w:t>Промышленность и предприятия Республики Казахстан обеспечивают профессиональное обучение сотрудников (например, в нефтяных и строительных компаниях) или участвуют в семинарах и учебных курсах, организованных Казахстанской Ассоциацией предпринимателей для устойчивого развития, агентств ООН, международных фондов и программ.</w:t>
      </w:r>
    </w:p>
    <w:p w:rsidR="008F46C7" w:rsidRDefault="008F46C7" w:rsidP="008F46C7">
      <w:pPr>
        <w:pStyle w:val="12"/>
        <w:shd w:val="clear" w:color="auto" w:fill="auto"/>
        <w:spacing w:line="240" w:lineRule="auto"/>
        <w:ind w:firstLine="743"/>
        <w:jc w:val="both"/>
        <w:rPr>
          <w:rStyle w:val="3"/>
          <w:sz w:val="28"/>
          <w:szCs w:val="28"/>
        </w:rPr>
      </w:pPr>
      <w:r w:rsidRPr="008F46C7">
        <w:rPr>
          <w:rStyle w:val="3"/>
          <w:sz w:val="28"/>
          <w:szCs w:val="28"/>
        </w:rPr>
        <w:t xml:space="preserve">Сегодня </w:t>
      </w:r>
      <w:r w:rsidR="003F5F09">
        <w:rPr>
          <w:rStyle w:val="3"/>
          <w:sz w:val="28"/>
          <w:szCs w:val="28"/>
        </w:rPr>
        <w:t xml:space="preserve">общественности, </w:t>
      </w:r>
      <w:r w:rsidRPr="008F46C7">
        <w:rPr>
          <w:rStyle w:val="3"/>
          <w:sz w:val="28"/>
          <w:szCs w:val="28"/>
        </w:rPr>
        <w:t>бизнес структурам</w:t>
      </w:r>
      <w:r w:rsidR="003F5F09">
        <w:rPr>
          <w:rStyle w:val="3"/>
          <w:sz w:val="28"/>
          <w:szCs w:val="28"/>
        </w:rPr>
        <w:t>, всем остальным секторам общества</w:t>
      </w:r>
      <w:r w:rsidRPr="008F46C7">
        <w:rPr>
          <w:rStyle w:val="3"/>
          <w:sz w:val="28"/>
          <w:szCs w:val="28"/>
        </w:rPr>
        <w:t xml:space="preserve"> нужны инновационные, гибкие и экономически эффективные решения и программы обучения (как краткосрочные, так и долгосрочные) по теме передачи технологий, зеленой энергетике, </w:t>
      </w:r>
      <w:proofErr w:type="spellStart"/>
      <w:r w:rsidRPr="008F46C7">
        <w:rPr>
          <w:rStyle w:val="3"/>
          <w:sz w:val="28"/>
          <w:szCs w:val="28"/>
        </w:rPr>
        <w:t>экологизации</w:t>
      </w:r>
      <w:proofErr w:type="spellEnd"/>
      <w:r w:rsidRPr="008F46C7">
        <w:rPr>
          <w:rStyle w:val="3"/>
          <w:sz w:val="28"/>
          <w:szCs w:val="28"/>
        </w:rPr>
        <w:t xml:space="preserve"> экономики и других сквозных и </w:t>
      </w:r>
      <w:proofErr w:type="spellStart"/>
      <w:r w:rsidRPr="008F46C7">
        <w:rPr>
          <w:rStyle w:val="3"/>
          <w:sz w:val="28"/>
          <w:szCs w:val="28"/>
        </w:rPr>
        <w:t>межсекторальных</w:t>
      </w:r>
      <w:proofErr w:type="spellEnd"/>
      <w:r w:rsidRPr="008F46C7">
        <w:rPr>
          <w:rStyle w:val="3"/>
          <w:sz w:val="28"/>
          <w:szCs w:val="28"/>
        </w:rPr>
        <w:t xml:space="preserve"> вопросов устойчивого развития. Бизнесменам нужно быть осведомленными о важности и влиянии устойчивости, иметь необходимые навыки устойчивости для практических действий. В то время как в самом частном секторе, академических кругах и международных организациях подобные учебные курсы уже существуют, необходимо разработать и предложить системную и последовательно действующую программу, которая в любое время обеспечит и удовлетворит образовательные нужды общества, как частного сектора, государственных органов, так и гражданского общества.</w:t>
      </w:r>
    </w:p>
    <w:p w:rsidR="0063344D" w:rsidRPr="0063344D" w:rsidRDefault="0063344D" w:rsidP="0063344D">
      <w:pPr>
        <w:pStyle w:val="12"/>
        <w:shd w:val="clear" w:color="auto" w:fill="auto"/>
        <w:spacing w:line="240" w:lineRule="auto"/>
        <w:ind w:firstLine="743"/>
        <w:jc w:val="both"/>
        <w:rPr>
          <w:sz w:val="28"/>
          <w:szCs w:val="28"/>
        </w:rPr>
      </w:pPr>
      <w:r w:rsidRPr="0063344D">
        <w:rPr>
          <w:rStyle w:val="3"/>
          <w:sz w:val="28"/>
          <w:szCs w:val="28"/>
        </w:rPr>
        <w:t xml:space="preserve">В связи с вышеуказанными предпосылками и в ответ на нужды национального, регионального и транснационального бизнеса и предпринимательства, предлагается создать Академию зеленого бизнеса для устойчивого общества (международная, межрегиональная), будет разрабатывать программы, проекты и обучающие курсы во всех областях устойчивого развития, в том числе экономического развития, прививать навыки корпоративной социальной ответственности, партнерства в интересах устойчивого развития, </w:t>
      </w:r>
      <w:proofErr w:type="gramStart"/>
      <w:r w:rsidRPr="0063344D">
        <w:rPr>
          <w:rStyle w:val="3"/>
          <w:sz w:val="28"/>
          <w:szCs w:val="28"/>
        </w:rPr>
        <w:t>разъяснять</w:t>
      </w:r>
      <w:proofErr w:type="gramEnd"/>
      <w:r w:rsidRPr="0063344D">
        <w:rPr>
          <w:rStyle w:val="3"/>
          <w:sz w:val="28"/>
          <w:szCs w:val="28"/>
        </w:rPr>
        <w:t xml:space="preserve"> как быть "хорошим" корпоративным гражданином, в то же время стимулировать создание новых рабочих мест, возможностей сбережения природных и иных ресурсов и доходов. В Академии будут применяться методы и соответствующие подходы электронного обучения. </w:t>
      </w:r>
      <w:proofErr w:type="spellStart"/>
      <w:r w:rsidRPr="0063344D">
        <w:rPr>
          <w:rStyle w:val="3"/>
          <w:sz w:val="28"/>
          <w:szCs w:val="28"/>
        </w:rPr>
        <w:t>Онлайн-семинары</w:t>
      </w:r>
      <w:proofErr w:type="spellEnd"/>
      <w:r w:rsidRPr="0063344D">
        <w:rPr>
          <w:rStyle w:val="3"/>
          <w:sz w:val="28"/>
          <w:szCs w:val="28"/>
        </w:rPr>
        <w:t xml:space="preserve"> Академии зеленого бизнеса будут способствовать диалогу лучших экспертов всего мира с новейшими знаниями и пониманием принципов зеленого роста и устойчивого развития. Обширная </w:t>
      </w:r>
      <w:r w:rsidRPr="0063344D">
        <w:rPr>
          <w:rStyle w:val="3"/>
          <w:sz w:val="28"/>
          <w:szCs w:val="28"/>
        </w:rPr>
        <w:lastRenderedPageBreak/>
        <w:t>библиотека курсов и новейшие электронные ресурсы по теме зеленый рост и устойчивое развитие будут доступны для всех практикующих студентов.</w:t>
      </w:r>
    </w:p>
    <w:p w:rsidR="0063344D" w:rsidRPr="0063344D" w:rsidRDefault="0063344D" w:rsidP="0063344D">
      <w:pPr>
        <w:pStyle w:val="12"/>
        <w:shd w:val="clear" w:color="auto" w:fill="auto"/>
        <w:spacing w:line="240" w:lineRule="auto"/>
        <w:ind w:firstLine="743"/>
        <w:jc w:val="both"/>
        <w:rPr>
          <w:sz w:val="28"/>
          <w:szCs w:val="28"/>
        </w:rPr>
      </w:pPr>
      <w:r w:rsidRPr="0063344D">
        <w:rPr>
          <w:rStyle w:val="3"/>
          <w:sz w:val="28"/>
          <w:szCs w:val="28"/>
        </w:rPr>
        <w:t>Академия зеленого бизнеса поможет подготовить более опытную профессиональную рабочую силу, которая будет в состоянии реализовывать стратегии устойчивого развития, особенно в области комплексного использования природных ресурсов (вода и энергетика), практики, более приверженные социальным потребностям и проблемам.</w:t>
      </w:r>
    </w:p>
    <w:p w:rsidR="0063344D" w:rsidRPr="0063344D" w:rsidRDefault="0063344D" w:rsidP="0063344D">
      <w:pPr>
        <w:pStyle w:val="12"/>
        <w:shd w:val="clear" w:color="auto" w:fill="auto"/>
        <w:spacing w:line="240" w:lineRule="auto"/>
        <w:ind w:firstLine="743"/>
        <w:jc w:val="both"/>
        <w:rPr>
          <w:sz w:val="28"/>
          <w:szCs w:val="28"/>
        </w:rPr>
      </w:pPr>
      <w:proofErr w:type="gramStart"/>
      <w:r w:rsidRPr="0063344D">
        <w:rPr>
          <w:rStyle w:val="3"/>
          <w:sz w:val="28"/>
          <w:szCs w:val="28"/>
        </w:rPr>
        <w:t xml:space="preserve">Будут также создаваться межрегиональные центры Академии Зеленого бизнеса, которые привлекут к работе сеть сотрудничающих университетов в целях развития научных исследований и образовательных программ на основе принципов образования для устойчивого развития и устойчивого развития, Сеть университетов ООН - </w:t>
      </w:r>
      <w:proofErr w:type="spellStart"/>
      <w:r w:rsidRPr="0063344D">
        <w:rPr>
          <w:rStyle w:val="3"/>
          <w:sz w:val="28"/>
          <w:szCs w:val="28"/>
          <w:lang w:val="en-US"/>
        </w:rPr>
        <w:t>ProsperNet</w:t>
      </w:r>
      <w:proofErr w:type="spellEnd"/>
      <w:r w:rsidRPr="0063344D">
        <w:rPr>
          <w:rStyle w:val="3"/>
          <w:sz w:val="28"/>
          <w:szCs w:val="28"/>
        </w:rPr>
        <w:t xml:space="preserve"> (Университет ООН) будет сопровождать образовательные процессы для решения вопросов устойчивого развития частного сектора, в частности по темам комплексного управления водными ресурсами и энергетической</w:t>
      </w:r>
      <w:proofErr w:type="gramEnd"/>
      <w:r w:rsidRPr="0063344D">
        <w:rPr>
          <w:rStyle w:val="3"/>
          <w:sz w:val="28"/>
          <w:szCs w:val="28"/>
        </w:rPr>
        <w:t xml:space="preserve"> безопасности.</w:t>
      </w:r>
    </w:p>
    <w:p w:rsidR="008F46C7" w:rsidRPr="00E41486" w:rsidRDefault="008F46C7" w:rsidP="008F46C7">
      <w:pPr>
        <w:pStyle w:val="12"/>
        <w:shd w:val="clear" w:color="auto" w:fill="auto"/>
        <w:spacing w:line="240" w:lineRule="auto"/>
        <w:ind w:firstLine="743"/>
        <w:jc w:val="both"/>
        <w:rPr>
          <w:sz w:val="28"/>
          <w:szCs w:val="28"/>
          <w:u w:val="single"/>
        </w:rPr>
      </w:pPr>
      <w:r w:rsidRPr="00E41486">
        <w:rPr>
          <w:rStyle w:val="3"/>
          <w:sz w:val="28"/>
          <w:szCs w:val="28"/>
          <w:u w:val="single"/>
        </w:rPr>
        <w:t>Необходимо провести анализ существующих образовательных и информационных программ и обосновать мероприятия по совершенствованию образования и пропаганды в сфере устойчивого развития и озеленения экономики.</w:t>
      </w:r>
      <w:r w:rsidR="0063344D" w:rsidRPr="00E41486">
        <w:rPr>
          <w:rStyle w:val="3"/>
          <w:sz w:val="28"/>
          <w:szCs w:val="28"/>
          <w:u w:val="single"/>
        </w:rPr>
        <w:t xml:space="preserve"> Также необходимо разработать концепцию создания Академии зеленого бизнеса.</w:t>
      </w:r>
    </w:p>
    <w:p w:rsidR="008A7EE9" w:rsidRPr="008A7EE9" w:rsidRDefault="006918D5" w:rsidP="00E41486">
      <w:pPr>
        <w:ind w:firstLine="567"/>
        <w:jc w:val="both"/>
        <w:rPr>
          <w:rFonts w:ascii="Times New Roman" w:hAnsi="Times New Roman" w:cs="Times New Roman"/>
          <w:spacing w:val="7"/>
          <w:sz w:val="28"/>
          <w:szCs w:val="28"/>
        </w:rPr>
      </w:pPr>
      <w:r w:rsidRPr="00696009">
        <w:rPr>
          <w:rFonts w:ascii="Times New Roman" w:hAnsi="Times New Roman" w:cs="Times New Roman"/>
          <w:b/>
          <w:i/>
          <w:sz w:val="28"/>
          <w:szCs w:val="28"/>
        </w:rPr>
        <w:t>Международное сотрудничество и трансферт технологий</w:t>
      </w:r>
      <w:r w:rsidR="00E41486">
        <w:rPr>
          <w:rFonts w:ascii="Times New Roman" w:hAnsi="Times New Roman" w:cs="Times New Roman"/>
          <w:b/>
          <w:i/>
          <w:sz w:val="28"/>
          <w:szCs w:val="28"/>
        </w:rPr>
        <w:t xml:space="preserve">. </w:t>
      </w:r>
      <w:r w:rsidR="008A7EE9" w:rsidRPr="008A7EE9">
        <w:rPr>
          <w:rFonts w:ascii="Times New Roman" w:hAnsi="Times New Roman" w:cs="Times New Roman"/>
          <w:spacing w:val="7"/>
          <w:sz w:val="28"/>
          <w:szCs w:val="28"/>
        </w:rPr>
        <w:t>Над проблемой трансферта технологий работают ведущие эксперты мира, но пока безуспешно.</w:t>
      </w:r>
    </w:p>
    <w:p w:rsidR="00E41486" w:rsidRDefault="008A7EE9" w:rsidP="008A7EE9">
      <w:pPr>
        <w:widowControl w:val="0"/>
        <w:ind w:firstLine="567"/>
        <w:jc w:val="both"/>
        <w:rPr>
          <w:rFonts w:ascii="Times New Roman" w:hAnsi="Times New Roman" w:cs="Times New Roman"/>
          <w:color w:val="FF00FF"/>
          <w:spacing w:val="-10"/>
          <w:sz w:val="28"/>
          <w:szCs w:val="28"/>
        </w:rPr>
      </w:pPr>
      <w:r w:rsidRPr="008A7EE9">
        <w:rPr>
          <w:rFonts w:ascii="Times New Roman" w:hAnsi="Times New Roman" w:cs="Times New Roman"/>
          <w:spacing w:val="7"/>
          <w:sz w:val="28"/>
          <w:szCs w:val="28"/>
        </w:rPr>
        <w:t>Казахстан тоже привносит свой вклад в решение этой всеобщей задачи. Президент Назарбаев Н.А. в своей книге «</w:t>
      </w:r>
      <w:r w:rsidRPr="008A7EE9">
        <w:rPr>
          <w:rFonts w:ascii="Times New Roman" w:hAnsi="Times New Roman" w:cs="Times New Roman"/>
          <w:bCs/>
          <w:sz w:val="28"/>
          <w:szCs w:val="28"/>
        </w:rPr>
        <w:t>Стратегия радикального обновления глобального сообщества и партнерство цивилизаций»</w:t>
      </w:r>
      <w:r w:rsidRPr="008A7EE9">
        <w:rPr>
          <w:rFonts w:ascii="Times New Roman" w:hAnsi="Times New Roman" w:cs="Times New Roman"/>
          <w:b/>
          <w:bCs/>
          <w:sz w:val="28"/>
          <w:szCs w:val="28"/>
        </w:rPr>
        <w:t xml:space="preserve"> </w:t>
      </w:r>
      <w:r w:rsidRPr="008A7EE9">
        <w:rPr>
          <w:rFonts w:ascii="Times New Roman" w:hAnsi="Times New Roman" w:cs="Times New Roman"/>
          <w:bCs/>
          <w:sz w:val="28"/>
          <w:szCs w:val="28"/>
        </w:rPr>
        <w:t>указал, что</w:t>
      </w:r>
      <w:r w:rsidRPr="008A7EE9">
        <w:rPr>
          <w:rFonts w:ascii="Times New Roman" w:hAnsi="Times New Roman" w:cs="Times New Roman"/>
          <w:b/>
          <w:bCs/>
          <w:sz w:val="28"/>
          <w:szCs w:val="28"/>
        </w:rPr>
        <w:t xml:space="preserve"> </w:t>
      </w:r>
      <w:r w:rsidRPr="008A7EE9">
        <w:rPr>
          <w:rFonts w:ascii="Times New Roman" w:hAnsi="Times New Roman" w:cs="Times New Roman"/>
          <w:sz w:val="28"/>
          <w:szCs w:val="28"/>
        </w:rPr>
        <w:t xml:space="preserve">альтернативой мировой экономической рецессии должно быть становление постиндустриального технологического способа </w:t>
      </w:r>
      <w:r w:rsidRPr="008A7EE9">
        <w:rPr>
          <w:rFonts w:ascii="Times New Roman" w:hAnsi="Times New Roman" w:cs="Times New Roman"/>
          <w:sz w:val="28"/>
          <w:szCs w:val="28"/>
          <w:lang w:val="en-US"/>
        </w:rPr>
        <w:t>V</w:t>
      </w:r>
      <w:r w:rsidRPr="008A7EE9">
        <w:rPr>
          <w:rFonts w:ascii="Times New Roman" w:hAnsi="Times New Roman" w:cs="Times New Roman"/>
          <w:sz w:val="28"/>
          <w:szCs w:val="28"/>
        </w:rPr>
        <w:t xml:space="preserve"> и </w:t>
      </w:r>
      <w:r w:rsidRPr="008A7EE9">
        <w:rPr>
          <w:rFonts w:ascii="Times New Roman" w:hAnsi="Times New Roman" w:cs="Times New Roman"/>
          <w:sz w:val="28"/>
          <w:szCs w:val="28"/>
          <w:lang w:val="en-US"/>
        </w:rPr>
        <w:t>VI</w:t>
      </w:r>
      <w:r w:rsidRPr="008A7EE9">
        <w:rPr>
          <w:rFonts w:ascii="Times New Roman" w:hAnsi="Times New Roman" w:cs="Times New Roman"/>
          <w:sz w:val="28"/>
          <w:szCs w:val="28"/>
        </w:rPr>
        <w:t xml:space="preserve"> технологических укладов. </w:t>
      </w:r>
      <w:r w:rsidRPr="008A7EE9">
        <w:rPr>
          <w:rFonts w:ascii="Times New Roman" w:hAnsi="Times New Roman" w:cs="Times New Roman"/>
          <w:spacing w:val="5"/>
          <w:sz w:val="28"/>
          <w:szCs w:val="28"/>
        </w:rPr>
        <w:t xml:space="preserve">В книге </w:t>
      </w:r>
      <w:r w:rsidRPr="008A7EE9">
        <w:rPr>
          <w:rFonts w:ascii="Times New Roman" w:hAnsi="Times New Roman" w:cs="Times New Roman"/>
          <w:spacing w:val="1"/>
          <w:sz w:val="28"/>
          <w:szCs w:val="28"/>
        </w:rPr>
        <w:t xml:space="preserve">определена необходимость разработки </w:t>
      </w:r>
      <w:r w:rsidRPr="008A7EE9">
        <w:rPr>
          <w:rFonts w:ascii="Times New Roman" w:hAnsi="Times New Roman" w:cs="Times New Roman"/>
          <w:bCs/>
          <w:spacing w:val="1"/>
          <w:sz w:val="28"/>
          <w:szCs w:val="28"/>
        </w:rPr>
        <w:t xml:space="preserve">глобального механизма </w:t>
      </w:r>
      <w:r w:rsidRPr="008A7EE9">
        <w:rPr>
          <w:rFonts w:ascii="Times New Roman" w:hAnsi="Times New Roman" w:cs="Times New Roman"/>
          <w:spacing w:val="1"/>
          <w:sz w:val="28"/>
          <w:szCs w:val="28"/>
        </w:rPr>
        <w:t xml:space="preserve">передачи </w:t>
      </w:r>
      <w:r w:rsidRPr="008A7EE9">
        <w:rPr>
          <w:rFonts w:ascii="Times New Roman" w:hAnsi="Times New Roman" w:cs="Times New Roman"/>
          <w:bCs/>
          <w:i/>
          <w:sz w:val="28"/>
          <w:szCs w:val="28"/>
        </w:rPr>
        <w:t xml:space="preserve">технологий, который </w:t>
      </w:r>
      <w:r w:rsidRPr="008A7EE9">
        <w:rPr>
          <w:rFonts w:ascii="Times New Roman" w:hAnsi="Times New Roman" w:cs="Times New Roman"/>
          <w:i/>
          <w:sz w:val="28"/>
          <w:szCs w:val="28"/>
        </w:rPr>
        <w:t>бы способствовал достижению</w:t>
      </w:r>
      <w:r w:rsidRPr="008A7EE9">
        <w:rPr>
          <w:rFonts w:ascii="Times New Roman" w:hAnsi="Times New Roman" w:cs="Times New Roman"/>
          <w:i/>
          <w:spacing w:val="26"/>
          <w:sz w:val="28"/>
          <w:szCs w:val="28"/>
        </w:rPr>
        <w:t xml:space="preserve"> </w:t>
      </w:r>
      <w:proofErr w:type="spellStart"/>
      <w:r w:rsidRPr="008A7EE9">
        <w:rPr>
          <w:rFonts w:ascii="Times New Roman" w:hAnsi="Times New Roman" w:cs="Times New Roman"/>
          <w:i/>
          <w:spacing w:val="4"/>
          <w:sz w:val="28"/>
          <w:szCs w:val="28"/>
        </w:rPr>
        <w:t>энергоэффективности</w:t>
      </w:r>
      <w:proofErr w:type="spellEnd"/>
      <w:r w:rsidRPr="008A7EE9">
        <w:rPr>
          <w:rFonts w:ascii="Times New Roman" w:hAnsi="Times New Roman" w:cs="Times New Roman"/>
          <w:i/>
          <w:spacing w:val="4"/>
          <w:sz w:val="28"/>
          <w:szCs w:val="28"/>
        </w:rPr>
        <w:t xml:space="preserve"> и энергосбережения</w:t>
      </w:r>
      <w:r w:rsidRPr="008A7EE9">
        <w:rPr>
          <w:rFonts w:ascii="Times New Roman" w:hAnsi="Times New Roman" w:cs="Times New Roman"/>
          <w:spacing w:val="4"/>
          <w:sz w:val="28"/>
          <w:szCs w:val="28"/>
        </w:rPr>
        <w:t xml:space="preserve"> во всех странах мира.</w:t>
      </w:r>
      <w:r w:rsidRPr="008A7EE9">
        <w:rPr>
          <w:rFonts w:ascii="Times New Roman" w:hAnsi="Times New Roman" w:cs="Times New Roman"/>
          <w:color w:val="FF00FF"/>
          <w:spacing w:val="-10"/>
          <w:sz w:val="28"/>
          <w:szCs w:val="28"/>
        </w:rPr>
        <w:t xml:space="preserve"> </w:t>
      </w:r>
    </w:p>
    <w:p w:rsidR="008A7EE9" w:rsidRPr="008A7EE9" w:rsidRDefault="008A7EE9" w:rsidP="008A7EE9">
      <w:pPr>
        <w:widowControl w:val="0"/>
        <w:ind w:firstLine="567"/>
        <w:jc w:val="both"/>
        <w:rPr>
          <w:rFonts w:ascii="Times New Roman" w:hAnsi="Times New Roman" w:cs="Times New Roman"/>
          <w:sz w:val="28"/>
          <w:szCs w:val="28"/>
        </w:rPr>
      </w:pPr>
      <w:r w:rsidRPr="008A7EE9">
        <w:rPr>
          <w:rFonts w:ascii="Times New Roman" w:hAnsi="Times New Roman" w:cs="Times New Roman"/>
          <w:sz w:val="28"/>
          <w:szCs w:val="28"/>
        </w:rPr>
        <w:t xml:space="preserve">Развитые страны страдают от финансовых «мыльных пузырей» (в своем роде виртуальный капитал), от экологии потребления, от энергетической зависимости. Развивающиеся страны – от экологии производства, от снижения спроса на сырьевые товары, от недостаточного уровня здравоохранения, культуры и образования. </w:t>
      </w:r>
    </w:p>
    <w:p w:rsidR="008A7EE9" w:rsidRPr="008A7EE9" w:rsidRDefault="008A7EE9" w:rsidP="008A7EE9">
      <w:pPr>
        <w:widowControl w:val="0"/>
        <w:ind w:firstLine="567"/>
        <w:jc w:val="both"/>
        <w:rPr>
          <w:rFonts w:ascii="Times New Roman" w:hAnsi="Times New Roman" w:cs="Times New Roman"/>
          <w:sz w:val="28"/>
          <w:szCs w:val="28"/>
        </w:rPr>
      </w:pPr>
      <w:r w:rsidRPr="008A7EE9">
        <w:rPr>
          <w:rFonts w:ascii="Times New Roman" w:hAnsi="Times New Roman" w:cs="Times New Roman"/>
          <w:sz w:val="28"/>
          <w:szCs w:val="28"/>
        </w:rPr>
        <w:t>Общий объем мирового рынка продукции наукоемких отраслей составляет примерно 2,5-3 трлн. долларов США в год и превосходит сырьевые и энергетические. В современном развитии мировой экономики сложилась устойчивая тенденция опережающего роста обрабатывающих отраслей, производящих наукоемкую продукцию. В таких странах, как США и Япония, прирост национального дохода на 65-80% достигается за счет научно-технической сферы.</w:t>
      </w:r>
    </w:p>
    <w:p w:rsidR="008A7EE9" w:rsidRPr="008A7EE9" w:rsidRDefault="008A7EE9" w:rsidP="008A7EE9">
      <w:pPr>
        <w:widowControl w:val="0"/>
        <w:ind w:firstLine="567"/>
        <w:jc w:val="both"/>
        <w:rPr>
          <w:rFonts w:ascii="Times New Roman" w:hAnsi="Times New Roman" w:cs="Times New Roman"/>
          <w:b/>
          <w:sz w:val="28"/>
          <w:szCs w:val="28"/>
        </w:rPr>
      </w:pPr>
      <w:r w:rsidRPr="008A7EE9">
        <w:rPr>
          <w:rFonts w:ascii="Times New Roman" w:hAnsi="Times New Roman" w:cs="Times New Roman"/>
          <w:sz w:val="28"/>
          <w:szCs w:val="28"/>
        </w:rPr>
        <w:lastRenderedPageBreak/>
        <w:t>Поэтому особого внимания требует вопрос об авторских правах на результаты исследований, которые могли бы производиться от имени ООН в интересах развивающихся стран и регионов мира. Признавая и сохраняя авторство непосредственно ученых и разработчиков, необходимо сделать бесплатным доступ к технологиям, которые являются жизненно важными в решении социально-экономических проблем развивающихся стран.</w:t>
      </w:r>
    </w:p>
    <w:p w:rsidR="008A7EE9" w:rsidRPr="008A7EE9" w:rsidRDefault="008A7EE9" w:rsidP="008A7EE9">
      <w:pPr>
        <w:ind w:firstLine="567"/>
        <w:jc w:val="both"/>
        <w:rPr>
          <w:rFonts w:ascii="Times New Roman" w:hAnsi="Times New Roman" w:cs="Times New Roman"/>
          <w:sz w:val="28"/>
          <w:szCs w:val="28"/>
        </w:rPr>
      </w:pPr>
      <w:r w:rsidRPr="008A7EE9">
        <w:rPr>
          <w:rFonts w:ascii="Times New Roman" w:hAnsi="Times New Roman" w:cs="Times New Roman"/>
          <w:sz w:val="28"/>
          <w:szCs w:val="28"/>
        </w:rPr>
        <w:t xml:space="preserve">В своих работах наш Президент отмечает, что мир стоит у порога технологической революции. Главной особенностью развития в начале наступившего столетия становится реализация эпохальных инноваций и глобализация технологических инноваций, т. е. расширение за национальные границы масштабов их создания и распространения. </w:t>
      </w:r>
    </w:p>
    <w:p w:rsidR="008A7EE9" w:rsidRPr="008A7EE9" w:rsidRDefault="008A7EE9" w:rsidP="008A7EE9">
      <w:pPr>
        <w:ind w:firstLine="567"/>
        <w:jc w:val="both"/>
        <w:rPr>
          <w:rFonts w:ascii="Times New Roman" w:hAnsi="Times New Roman" w:cs="Times New Roman"/>
          <w:sz w:val="28"/>
          <w:szCs w:val="28"/>
          <w:lang w:val="kk-KZ"/>
        </w:rPr>
      </w:pPr>
      <w:r w:rsidRPr="008A7EE9">
        <w:rPr>
          <w:rFonts w:ascii="Times New Roman" w:hAnsi="Times New Roman" w:cs="Times New Roman"/>
          <w:sz w:val="28"/>
          <w:szCs w:val="28"/>
        </w:rPr>
        <w:tab/>
        <w:t xml:space="preserve">Предлагаемое партнерство позволит преодолеть технологический разрыв между промышленно развитыми и развивающимися странами. Этот аспект надо рассматривать как обязательный фактор устойчивого развития в мире, исключающий возможность дальнейшего нарастания противоречий в технологическом, а значит, и в экономическом и человеческом развитии различных регионов мира. </w:t>
      </w:r>
    </w:p>
    <w:p w:rsidR="008A7EE9" w:rsidRPr="008A7EE9" w:rsidRDefault="008A7EE9" w:rsidP="008A7EE9">
      <w:pPr>
        <w:ind w:firstLine="567"/>
        <w:jc w:val="both"/>
        <w:rPr>
          <w:rFonts w:ascii="Times New Roman" w:hAnsi="Times New Roman" w:cs="Times New Roman"/>
          <w:sz w:val="28"/>
          <w:szCs w:val="28"/>
        </w:rPr>
      </w:pPr>
      <w:r w:rsidRPr="008A7EE9">
        <w:rPr>
          <w:rFonts w:ascii="Times New Roman" w:hAnsi="Times New Roman" w:cs="Times New Roman"/>
          <w:sz w:val="28"/>
          <w:szCs w:val="28"/>
        </w:rPr>
        <w:tab/>
        <w:t xml:space="preserve">Практическую реализацию предложений Глобальной </w:t>
      </w:r>
      <w:proofErr w:type="spellStart"/>
      <w:r w:rsidRPr="008A7EE9">
        <w:rPr>
          <w:rFonts w:ascii="Times New Roman" w:hAnsi="Times New Roman" w:cs="Times New Roman"/>
          <w:sz w:val="28"/>
          <w:szCs w:val="28"/>
        </w:rPr>
        <w:t>энергоэкологической</w:t>
      </w:r>
      <w:proofErr w:type="spellEnd"/>
      <w:r w:rsidRPr="008A7EE9">
        <w:rPr>
          <w:rFonts w:ascii="Times New Roman" w:hAnsi="Times New Roman" w:cs="Times New Roman"/>
          <w:sz w:val="28"/>
          <w:szCs w:val="28"/>
        </w:rPr>
        <w:t xml:space="preserve"> Стратегии предлагается начать с Межрегиональной Программы Зеленый Мост на период 201</w:t>
      </w:r>
      <w:r w:rsidR="00E41486">
        <w:rPr>
          <w:rFonts w:ascii="Times New Roman" w:hAnsi="Times New Roman" w:cs="Times New Roman"/>
          <w:sz w:val="28"/>
          <w:szCs w:val="28"/>
        </w:rPr>
        <w:t>2</w:t>
      </w:r>
      <w:r w:rsidRPr="008A7EE9">
        <w:rPr>
          <w:rFonts w:ascii="Times New Roman" w:hAnsi="Times New Roman" w:cs="Times New Roman"/>
          <w:sz w:val="28"/>
          <w:szCs w:val="28"/>
        </w:rPr>
        <w:t>-2020 гг.</w:t>
      </w:r>
    </w:p>
    <w:p w:rsidR="008A7EE9" w:rsidRPr="008A7EE9" w:rsidRDefault="008A7EE9" w:rsidP="008A7EE9">
      <w:pPr>
        <w:ind w:firstLine="567"/>
        <w:jc w:val="both"/>
        <w:rPr>
          <w:rFonts w:ascii="Times New Roman" w:hAnsi="Times New Roman" w:cs="Times New Roman"/>
          <w:sz w:val="28"/>
          <w:szCs w:val="28"/>
        </w:rPr>
      </w:pPr>
      <w:r w:rsidRPr="008A7EE9">
        <w:rPr>
          <w:rFonts w:ascii="Times New Roman" w:hAnsi="Times New Roman" w:cs="Times New Roman"/>
          <w:sz w:val="28"/>
          <w:szCs w:val="28"/>
        </w:rPr>
        <w:tab/>
        <w:t>Программа предполагает совместные действия государств, международных, неправительственных, научных организаций и бизнеса по созданию или развитию новых отраслей зеленого бизнеса путем реализации инвестиционных проектов, реформирования политик, экономических и рыночных инструментов.</w:t>
      </w:r>
    </w:p>
    <w:p w:rsidR="008A7EE9" w:rsidRPr="008A7EE9" w:rsidRDefault="008A7EE9" w:rsidP="008A7EE9">
      <w:pPr>
        <w:ind w:firstLine="567"/>
        <w:jc w:val="both"/>
        <w:rPr>
          <w:rFonts w:ascii="Times New Roman" w:hAnsi="Times New Roman" w:cs="Times New Roman"/>
          <w:sz w:val="28"/>
          <w:szCs w:val="28"/>
        </w:rPr>
      </w:pPr>
      <w:r w:rsidRPr="008A7EE9">
        <w:rPr>
          <w:rFonts w:ascii="Times New Roman" w:hAnsi="Times New Roman" w:cs="Times New Roman"/>
          <w:sz w:val="28"/>
          <w:szCs w:val="28"/>
        </w:rPr>
        <w:tab/>
        <w:t>Программа партнерства Зеленый Мост не заменяет и не дублирует другие действующие процессы или программы. Задачей «Моста» является связь между многими процессами и создание нового уровня партнерства - не только между странами и регионами, но и между государством и бизнесом, восполнение имеющихся пробелов в краткосрочных или фрагментарных действиях.</w:t>
      </w:r>
    </w:p>
    <w:p w:rsidR="008A7EE9" w:rsidRPr="008A7EE9" w:rsidRDefault="008A7EE9" w:rsidP="008A7EE9">
      <w:pPr>
        <w:tabs>
          <w:tab w:val="left" w:pos="9540"/>
        </w:tabs>
        <w:ind w:firstLine="720"/>
        <w:jc w:val="both"/>
        <w:rPr>
          <w:rFonts w:ascii="Times New Roman" w:eastAsia="+mn-ea" w:hAnsi="Times New Roman" w:cs="Times New Roman"/>
          <w:sz w:val="28"/>
          <w:szCs w:val="28"/>
        </w:rPr>
      </w:pPr>
      <w:r w:rsidRPr="008A7EE9">
        <w:rPr>
          <w:rFonts w:ascii="Times New Roman" w:hAnsi="Times New Roman" w:cs="Times New Roman"/>
          <w:sz w:val="28"/>
          <w:szCs w:val="28"/>
        </w:rPr>
        <w:t>Суть «Зеленого моста» - это механизм озеленения экономики, через развитие новых отраслей зеленого бизнеса и создание для него долгосрочной и стабильной основы.</w:t>
      </w:r>
      <w:r w:rsidRPr="008A7EE9">
        <w:rPr>
          <w:rFonts w:ascii="Times New Roman" w:eastAsia="+mn-ea" w:hAnsi="Times New Roman" w:cs="Times New Roman"/>
          <w:sz w:val="28"/>
          <w:szCs w:val="28"/>
        </w:rPr>
        <w:t xml:space="preserve"> </w:t>
      </w:r>
    </w:p>
    <w:p w:rsidR="008A7EE9" w:rsidRPr="008A7EE9" w:rsidRDefault="008A7EE9" w:rsidP="008A7EE9">
      <w:pPr>
        <w:tabs>
          <w:tab w:val="left" w:pos="9540"/>
        </w:tabs>
        <w:ind w:firstLine="720"/>
        <w:jc w:val="both"/>
        <w:rPr>
          <w:rFonts w:ascii="Times New Roman" w:hAnsi="Times New Roman" w:cs="Times New Roman"/>
          <w:sz w:val="28"/>
          <w:szCs w:val="28"/>
        </w:rPr>
      </w:pPr>
      <w:r w:rsidRPr="008A7EE9">
        <w:rPr>
          <w:rFonts w:ascii="Times New Roman" w:hAnsi="Times New Roman" w:cs="Times New Roman"/>
          <w:sz w:val="28"/>
          <w:szCs w:val="28"/>
        </w:rPr>
        <w:t>Главный ее подход – практическая помощь странам и любым организациям в передаче имеющегося опыта и «зеленых» технологий.</w:t>
      </w:r>
    </w:p>
    <w:p w:rsidR="008A7EE9" w:rsidRDefault="008A7EE9" w:rsidP="008A7EE9">
      <w:pPr>
        <w:tabs>
          <w:tab w:val="left" w:pos="9540"/>
        </w:tabs>
        <w:ind w:firstLine="720"/>
        <w:jc w:val="both"/>
        <w:rPr>
          <w:rFonts w:ascii="Times New Roman" w:hAnsi="Times New Roman" w:cs="Times New Roman"/>
          <w:sz w:val="28"/>
          <w:szCs w:val="28"/>
        </w:rPr>
      </w:pPr>
      <w:r w:rsidRPr="008A7EE9">
        <w:rPr>
          <w:rFonts w:ascii="Times New Roman" w:hAnsi="Times New Roman" w:cs="Times New Roman"/>
          <w:sz w:val="28"/>
          <w:szCs w:val="28"/>
        </w:rPr>
        <w:t>Зеленый мост предлагает новый механизм оплаты за новейшие зеленые технологии – создание благоприятных условий для зеленого бизнеса. Зеленый мо</w:t>
      </w:r>
      <w:proofErr w:type="gramStart"/>
      <w:r w:rsidRPr="008A7EE9">
        <w:rPr>
          <w:rFonts w:ascii="Times New Roman" w:hAnsi="Times New Roman" w:cs="Times New Roman"/>
          <w:sz w:val="28"/>
          <w:szCs w:val="28"/>
        </w:rPr>
        <w:t>ст стр</w:t>
      </w:r>
      <w:proofErr w:type="gramEnd"/>
      <w:r w:rsidRPr="008A7EE9">
        <w:rPr>
          <w:rFonts w:ascii="Times New Roman" w:hAnsi="Times New Roman" w:cs="Times New Roman"/>
          <w:sz w:val="28"/>
          <w:szCs w:val="28"/>
        </w:rPr>
        <w:t>оится для всех, а не против кого-либо.</w:t>
      </w:r>
    </w:p>
    <w:p w:rsidR="008A7EE9" w:rsidRPr="00E41486" w:rsidRDefault="008A7EE9" w:rsidP="008A7EE9">
      <w:pPr>
        <w:tabs>
          <w:tab w:val="left" w:pos="9540"/>
        </w:tabs>
        <w:ind w:firstLine="720"/>
        <w:jc w:val="both"/>
        <w:rPr>
          <w:rFonts w:ascii="Times New Roman" w:hAnsi="Times New Roman" w:cs="Times New Roman"/>
          <w:sz w:val="28"/>
          <w:szCs w:val="28"/>
          <w:u w:val="single"/>
        </w:rPr>
      </w:pPr>
      <w:r w:rsidRPr="00E41486">
        <w:rPr>
          <w:rFonts w:ascii="Times New Roman" w:hAnsi="Times New Roman" w:cs="Times New Roman"/>
          <w:sz w:val="28"/>
          <w:szCs w:val="28"/>
          <w:u w:val="single"/>
        </w:rPr>
        <w:t>Необходимо провести анализ возможности трансферта технологий и дать обоснование реализации программы «Зеленый мост» в Казахстане.</w:t>
      </w:r>
    </w:p>
    <w:p w:rsidR="00D84215" w:rsidRPr="00D84215" w:rsidRDefault="00696009" w:rsidP="00E41486">
      <w:pPr>
        <w:ind w:firstLine="567"/>
        <w:jc w:val="both"/>
        <w:rPr>
          <w:rFonts w:ascii="Times New Roman" w:eastAsiaTheme="minorHAnsi" w:hAnsi="Times New Roman" w:cs="Times New Roman"/>
          <w:color w:val="auto"/>
          <w:sz w:val="28"/>
          <w:szCs w:val="28"/>
          <w:lang w:eastAsia="en-US"/>
        </w:rPr>
      </w:pPr>
      <w:r w:rsidRPr="00E41486">
        <w:rPr>
          <w:rFonts w:ascii="Times New Roman" w:hAnsi="Times New Roman" w:cs="Times New Roman"/>
          <w:b/>
          <w:i/>
          <w:sz w:val="28"/>
          <w:szCs w:val="28"/>
        </w:rPr>
        <w:t>Финансирование перехода к зеленой экономике</w:t>
      </w:r>
      <w:r w:rsidR="00E41486" w:rsidRPr="00E41486">
        <w:rPr>
          <w:rFonts w:ascii="Times New Roman" w:hAnsi="Times New Roman" w:cs="Times New Roman"/>
          <w:b/>
          <w:i/>
          <w:sz w:val="28"/>
          <w:szCs w:val="28"/>
        </w:rPr>
        <w:t>.</w:t>
      </w:r>
      <w:r w:rsidR="00E41486">
        <w:rPr>
          <w:rFonts w:ascii="Times New Roman" w:hAnsi="Times New Roman" w:cs="Times New Roman"/>
          <w:b/>
          <w:sz w:val="28"/>
          <w:szCs w:val="28"/>
        </w:rPr>
        <w:t xml:space="preserve"> </w:t>
      </w:r>
      <w:r w:rsidR="00D84215" w:rsidRPr="00D84215">
        <w:rPr>
          <w:rFonts w:ascii="Times New Roman" w:eastAsiaTheme="minorHAnsi" w:hAnsi="Times New Roman" w:cs="Times New Roman"/>
          <w:color w:val="auto"/>
          <w:sz w:val="28"/>
          <w:szCs w:val="28"/>
          <w:lang w:eastAsia="en-US"/>
        </w:rPr>
        <w:t>Хотя основной объем инвестиций, необходимых</w:t>
      </w:r>
      <w:r w:rsidR="00D84215">
        <w:rPr>
          <w:rFonts w:ascii="Times New Roman" w:eastAsiaTheme="minorHAnsi" w:hAnsi="Times New Roman" w:cs="Times New Roman"/>
          <w:color w:val="auto"/>
          <w:sz w:val="28"/>
          <w:szCs w:val="28"/>
          <w:lang w:eastAsia="en-US"/>
        </w:rPr>
        <w:t xml:space="preserve"> </w:t>
      </w:r>
      <w:r w:rsidR="00D84215" w:rsidRPr="00D84215">
        <w:rPr>
          <w:rFonts w:ascii="Times New Roman" w:eastAsiaTheme="minorHAnsi" w:hAnsi="Times New Roman" w:cs="Times New Roman"/>
          <w:color w:val="auto"/>
          <w:sz w:val="28"/>
          <w:szCs w:val="28"/>
          <w:lang w:eastAsia="en-US"/>
        </w:rPr>
        <w:t>для перехода к «зеленой» экономике, должен</w:t>
      </w:r>
      <w:r w:rsidR="00D84215">
        <w:rPr>
          <w:rFonts w:ascii="Times New Roman" w:eastAsiaTheme="minorHAnsi" w:hAnsi="Times New Roman" w:cs="Times New Roman"/>
          <w:color w:val="auto"/>
          <w:sz w:val="28"/>
          <w:szCs w:val="28"/>
          <w:lang w:eastAsia="en-US"/>
        </w:rPr>
        <w:t xml:space="preserve"> </w:t>
      </w:r>
      <w:r w:rsidR="00D84215" w:rsidRPr="00D84215">
        <w:rPr>
          <w:rFonts w:ascii="Times New Roman" w:eastAsiaTheme="minorHAnsi" w:hAnsi="Times New Roman" w:cs="Times New Roman"/>
          <w:color w:val="auto"/>
          <w:sz w:val="28"/>
          <w:szCs w:val="28"/>
          <w:lang w:eastAsia="en-US"/>
        </w:rPr>
        <w:lastRenderedPageBreak/>
        <w:t>поступить из частного сектора, государственная</w:t>
      </w:r>
      <w:r w:rsidR="00D84215">
        <w:rPr>
          <w:rFonts w:ascii="Times New Roman" w:eastAsiaTheme="minorHAnsi" w:hAnsi="Times New Roman" w:cs="Times New Roman"/>
          <w:color w:val="auto"/>
          <w:sz w:val="28"/>
          <w:szCs w:val="28"/>
          <w:lang w:eastAsia="en-US"/>
        </w:rPr>
        <w:t xml:space="preserve"> </w:t>
      </w:r>
      <w:r w:rsidR="00D84215" w:rsidRPr="00D84215">
        <w:rPr>
          <w:rFonts w:ascii="Times New Roman" w:eastAsiaTheme="minorHAnsi" w:hAnsi="Times New Roman" w:cs="Times New Roman"/>
          <w:color w:val="auto"/>
          <w:sz w:val="28"/>
          <w:szCs w:val="28"/>
          <w:lang w:eastAsia="en-US"/>
        </w:rPr>
        <w:t>политика также будет играть значительную роль</w:t>
      </w:r>
      <w:r w:rsidR="00D84215">
        <w:rPr>
          <w:rFonts w:ascii="Times New Roman" w:eastAsiaTheme="minorHAnsi" w:hAnsi="Times New Roman" w:cs="Times New Roman"/>
          <w:color w:val="auto"/>
          <w:sz w:val="28"/>
          <w:szCs w:val="28"/>
          <w:lang w:eastAsia="en-US"/>
        </w:rPr>
        <w:t xml:space="preserve"> </w:t>
      </w:r>
      <w:r w:rsidR="00D84215" w:rsidRPr="00D84215">
        <w:rPr>
          <w:rFonts w:ascii="Times New Roman" w:eastAsiaTheme="minorHAnsi" w:hAnsi="Times New Roman" w:cs="Times New Roman"/>
          <w:color w:val="auto"/>
          <w:sz w:val="28"/>
          <w:szCs w:val="28"/>
          <w:lang w:eastAsia="en-US"/>
        </w:rPr>
        <w:t>в преодолении диспропорций, обусловленных</w:t>
      </w:r>
      <w:r w:rsidR="00D84215">
        <w:rPr>
          <w:rFonts w:ascii="Times New Roman" w:eastAsiaTheme="minorHAnsi" w:hAnsi="Times New Roman" w:cs="Times New Roman"/>
          <w:color w:val="auto"/>
          <w:sz w:val="28"/>
          <w:szCs w:val="28"/>
          <w:lang w:eastAsia="en-US"/>
        </w:rPr>
        <w:t xml:space="preserve"> </w:t>
      </w:r>
      <w:r w:rsidR="00D84215" w:rsidRPr="00D84215">
        <w:rPr>
          <w:rFonts w:ascii="Times New Roman" w:eastAsiaTheme="minorHAnsi" w:hAnsi="Times New Roman" w:cs="Times New Roman"/>
          <w:color w:val="auto"/>
          <w:sz w:val="28"/>
          <w:szCs w:val="28"/>
          <w:lang w:eastAsia="en-US"/>
        </w:rPr>
        <w:t>не продуманным предоставлением субсидий</w:t>
      </w:r>
      <w:r w:rsidR="00D84215">
        <w:rPr>
          <w:rFonts w:ascii="Times New Roman" w:eastAsiaTheme="minorHAnsi" w:hAnsi="Times New Roman" w:cs="Times New Roman"/>
          <w:color w:val="auto"/>
          <w:sz w:val="28"/>
          <w:szCs w:val="28"/>
          <w:lang w:eastAsia="en-US"/>
        </w:rPr>
        <w:t xml:space="preserve"> </w:t>
      </w:r>
      <w:r w:rsidR="00D84215" w:rsidRPr="00D84215">
        <w:rPr>
          <w:rFonts w:ascii="Times New Roman" w:eastAsiaTheme="minorHAnsi" w:hAnsi="Times New Roman" w:cs="Times New Roman"/>
          <w:color w:val="auto"/>
          <w:sz w:val="28"/>
          <w:szCs w:val="28"/>
          <w:lang w:eastAsia="en-US"/>
        </w:rPr>
        <w:t xml:space="preserve">и </w:t>
      </w:r>
      <w:proofErr w:type="spellStart"/>
      <w:r w:rsidR="00D84215" w:rsidRPr="00D84215">
        <w:rPr>
          <w:rFonts w:ascii="Times New Roman" w:eastAsiaTheme="minorHAnsi" w:hAnsi="Times New Roman" w:cs="Times New Roman"/>
          <w:color w:val="auto"/>
          <w:sz w:val="28"/>
          <w:szCs w:val="28"/>
          <w:lang w:eastAsia="en-US"/>
        </w:rPr>
        <w:t>неучитываемыми</w:t>
      </w:r>
      <w:proofErr w:type="spellEnd"/>
      <w:r w:rsidR="00D84215" w:rsidRPr="00D84215">
        <w:rPr>
          <w:rFonts w:ascii="Times New Roman" w:eastAsiaTheme="minorHAnsi" w:hAnsi="Times New Roman" w:cs="Times New Roman"/>
          <w:color w:val="auto"/>
          <w:sz w:val="28"/>
          <w:szCs w:val="28"/>
          <w:lang w:eastAsia="en-US"/>
        </w:rPr>
        <w:t xml:space="preserve"> социальными издержками.</w:t>
      </w:r>
    </w:p>
    <w:p w:rsidR="00D84215" w:rsidRDefault="00D84215" w:rsidP="00D84215">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D84215">
        <w:rPr>
          <w:rFonts w:ascii="Times New Roman" w:eastAsiaTheme="minorHAnsi" w:hAnsi="Times New Roman" w:cs="Times New Roman"/>
          <w:color w:val="auto"/>
          <w:sz w:val="28"/>
          <w:szCs w:val="28"/>
          <w:lang w:eastAsia="en-US"/>
        </w:rPr>
        <w:t>Кроме того, государственное финансирование</w:t>
      </w:r>
      <w:r>
        <w:rPr>
          <w:rFonts w:ascii="Times New Roman" w:eastAsiaTheme="minorHAnsi" w:hAnsi="Times New Roman" w:cs="Times New Roman"/>
          <w:color w:val="auto"/>
          <w:sz w:val="28"/>
          <w:szCs w:val="28"/>
          <w:lang w:eastAsia="en-US"/>
        </w:rPr>
        <w:t xml:space="preserve"> </w:t>
      </w:r>
      <w:r w:rsidRPr="00D84215">
        <w:rPr>
          <w:rFonts w:ascii="Times New Roman" w:eastAsiaTheme="minorHAnsi" w:hAnsi="Times New Roman" w:cs="Times New Roman"/>
          <w:color w:val="auto"/>
          <w:sz w:val="28"/>
          <w:szCs w:val="28"/>
          <w:lang w:eastAsia="en-US"/>
        </w:rPr>
        <w:t>потребуется для придания начального импульса</w:t>
      </w:r>
      <w:r>
        <w:rPr>
          <w:rFonts w:ascii="Times New Roman" w:eastAsiaTheme="minorHAnsi" w:hAnsi="Times New Roman" w:cs="Times New Roman"/>
          <w:color w:val="auto"/>
          <w:sz w:val="28"/>
          <w:szCs w:val="28"/>
          <w:lang w:eastAsia="en-US"/>
        </w:rPr>
        <w:t xml:space="preserve"> </w:t>
      </w:r>
      <w:r w:rsidRPr="00D84215">
        <w:rPr>
          <w:rFonts w:ascii="Times New Roman" w:eastAsiaTheme="minorHAnsi" w:hAnsi="Times New Roman" w:cs="Times New Roman"/>
          <w:color w:val="auto"/>
          <w:sz w:val="28"/>
          <w:szCs w:val="28"/>
          <w:lang w:eastAsia="en-US"/>
        </w:rPr>
        <w:t>эффективному переходу к «зеленой» экономике.</w:t>
      </w:r>
      <w:r>
        <w:rPr>
          <w:rFonts w:ascii="Times New Roman" w:eastAsiaTheme="minorHAnsi" w:hAnsi="Times New Roman" w:cs="Times New Roman"/>
          <w:color w:val="auto"/>
          <w:sz w:val="28"/>
          <w:szCs w:val="28"/>
          <w:lang w:eastAsia="en-US"/>
        </w:rPr>
        <w:t xml:space="preserve"> </w:t>
      </w:r>
    </w:p>
    <w:p w:rsidR="007523CC" w:rsidRDefault="007523CC" w:rsidP="00D84215">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7523CC">
        <w:rPr>
          <w:rFonts w:ascii="Times New Roman" w:eastAsiaTheme="minorHAnsi" w:hAnsi="Times New Roman" w:cs="Times New Roman"/>
          <w:color w:val="auto"/>
          <w:sz w:val="28"/>
          <w:szCs w:val="28"/>
          <w:lang w:eastAsia="en-US"/>
        </w:rPr>
        <w:t>Например,</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правительство КНР в период действия 12-го пятилетнего</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плана, начинающийся в 2011 году, намерено</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инвестировать 468 млрд. долл. США в «зеленые» секторы</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против 211 млрд. долл. США за предыдущие пять лет,</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сосредоточившись на трех секторах: переработка и</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повторное использование отходов; чистые технологии;</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 xml:space="preserve">возобновляемая энергетика. </w:t>
      </w:r>
      <w:proofErr w:type="gramStart"/>
      <w:r w:rsidRPr="007523CC">
        <w:rPr>
          <w:rFonts w:ascii="Times New Roman" w:eastAsiaTheme="minorHAnsi" w:hAnsi="Times New Roman" w:cs="Times New Roman"/>
          <w:color w:val="auto"/>
          <w:sz w:val="28"/>
          <w:szCs w:val="28"/>
          <w:lang w:eastAsia="en-US"/>
        </w:rPr>
        <w:t>Ожидается, что при таком</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объеме государственных инвестиций индустрия защиты</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окружающей среды КНР будет стабильно расти в</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среднем на 15-20% в год, а ее объем выпуска достигнет в</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предстоящей пятилетке 743 млрд. долл. США против 166</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млрд. долл. США в 2010 г. Мультипликативный эффект у</w:t>
      </w:r>
      <w:r>
        <w:rPr>
          <w:rFonts w:ascii="Times New Roman" w:eastAsiaTheme="minorHAnsi" w:hAnsi="Times New Roman" w:cs="Times New Roman"/>
          <w:color w:val="auto"/>
          <w:sz w:val="28"/>
          <w:szCs w:val="28"/>
          <w:lang w:eastAsia="en-US"/>
        </w:rPr>
        <w:t xml:space="preserve"> </w:t>
      </w:r>
      <w:r w:rsidRPr="007523CC">
        <w:rPr>
          <w:rFonts w:ascii="Times New Roman" w:eastAsiaTheme="minorHAnsi" w:hAnsi="Times New Roman" w:cs="Times New Roman"/>
          <w:color w:val="auto"/>
          <w:sz w:val="28"/>
          <w:szCs w:val="28"/>
          <w:lang w:eastAsia="en-US"/>
        </w:rPr>
        <w:t>этого растущего сектора, по оценкам, в 8-10 раз</w:t>
      </w:r>
      <w:r>
        <w:rPr>
          <w:rFonts w:ascii="Times New Roman" w:eastAsiaTheme="minorHAnsi" w:hAnsi="Times New Roman" w:cs="Times New Roman"/>
          <w:color w:val="auto"/>
          <w:sz w:val="28"/>
          <w:szCs w:val="28"/>
          <w:lang w:eastAsia="en-US"/>
        </w:rPr>
        <w:t>.</w:t>
      </w:r>
      <w:proofErr w:type="gramEnd"/>
    </w:p>
    <w:p w:rsidR="002749F4" w:rsidRPr="00E41486" w:rsidRDefault="002749F4" w:rsidP="00E4148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E41486">
        <w:rPr>
          <w:rFonts w:ascii="Times New Roman" w:eastAsiaTheme="minorHAnsi" w:hAnsi="Times New Roman" w:cs="Times New Roman"/>
          <w:color w:val="auto"/>
          <w:sz w:val="28"/>
          <w:szCs w:val="28"/>
          <w:lang w:eastAsia="en-US"/>
        </w:rPr>
        <w:t xml:space="preserve">Пример долгосрочного инвестирования: норвежский пенсионный фонд </w:t>
      </w:r>
      <w:proofErr w:type="spellStart"/>
      <w:r w:rsidRPr="00E41486">
        <w:rPr>
          <w:rFonts w:ascii="Times New Roman" w:eastAsiaTheme="minorHAnsi" w:hAnsi="Times New Roman" w:cs="Times New Roman"/>
          <w:color w:val="auto"/>
          <w:sz w:val="28"/>
          <w:szCs w:val="28"/>
          <w:lang w:eastAsia="en-US"/>
        </w:rPr>
        <w:t>Global</w:t>
      </w:r>
      <w:proofErr w:type="spellEnd"/>
      <w:r w:rsidR="00E41486" w:rsidRPr="00E41486">
        <w:rPr>
          <w:rFonts w:ascii="Times New Roman" w:eastAsiaTheme="minorHAnsi" w:hAnsi="Times New Roman" w:cs="Times New Roman"/>
          <w:color w:val="auto"/>
          <w:sz w:val="28"/>
          <w:szCs w:val="28"/>
          <w:lang w:eastAsia="en-US"/>
        </w:rPr>
        <w:t xml:space="preserve">. </w:t>
      </w:r>
      <w:r w:rsidRPr="00E41486">
        <w:rPr>
          <w:rFonts w:ascii="Times New Roman" w:eastAsiaTheme="minorHAnsi" w:hAnsi="Times New Roman" w:cs="Times New Roman"/>
          <w:sz w:val="28"/>
          <w:szCs w:val="28"/>
          <w:lang w:eastAsia="en-US"/>
        </w:rPr>
        <w:t xml:space="preserve">Норвежский пенсионный фонд </w:t>
      </w:r>
      <w:proofErr w:type="spellStart"/>
      <w:r w:rsidRPr="00E41486">
        <w:rPr>
          <w:rFonts w:ascii="Times New Roman" w:eastAsiaTheme="minorHAnsi" w:hAnsi="Times New Roman" w:cs="Times New Roman"/>
          <w:sz w:val="28"/>
          <w:szCs w:val="28"/>
          <w:lang w:eastAsia="en-US"/>
        </w:rPr>
        <w:t>Global</w:t>
      </w:r>
      <w:proofErr w:type="spellEnd"/>
      <w:r w:rsidRPr="00E41486">
        <w:rPr>
          <w:rFonts w:ascii="Times New Roman" w:eastAsiaTheme="minorHAnsi" w:hAnsi="Times New Roman" w:cs="Times New Roman"/>
          <w:sz w:val="28"/>
          <w:szCs w:val="28"/>
          <w:lang w:eastAsia="en-US"/>
        </w:rPr>
        <w:t>, один из крупнейших в мире независимых фондов благосостояния, владеет долями</w:t>
      </w:r>
      <w:r w:rsidR="00E41486" w:rsidRPr="00E41486">
        <w:rPr>
          <w:rFonts w:ascii="Times New Roman" w:eastAsiaTheme="minorHAnsi" w:hAnsi="Times New Roman" w:cs="Times New Roman"/>
          <w:sz w:val="28"/>
          <w:szCs w:val="28"/>
          <w:lang w:eastAsia="en-US"/>
        </w:rPr>
        <w:t xml:space="preserve"> </w:t>
      </w:r>
      <w:r w:rsidRPr="00E41486">
        <w:rPr>
          <w:rFonts w:ascii="Times New Roman" w:eastAsiaTheme="minorHAnsi" w:hAnsi="Times New Roman" w:cs="Times New Roman"/>
          <w:sz w:val="28"/>
          <w:szCs w:val="28"/>
          <w:lang w:eastAsia="en-US"/>
        </w:rPr>
        <w:t>в капитале более чем 8 400 компаний по всему миру. Фонд в основном занимается пассивным инвестированием и владеет</w:t>
      </w:r>
      <w:r w:rsidR="00E41486" w:rsidRPr="00E41486">
        <w:rPr>
          <w:rFonts w:ascii="Times New Roman" w:eastAsiaTheme="minorHAnsi" w:hAnsi="Times New Roman" w:cs="Times New Roman"/>
          <w:sz w:val="28"/>
          <w:szCs w:val="28"/>
          <w:lang w:eastAsia="en-US"/>
        </w:rPr>
        <w:t xml:space="preserve"> </w:t>
      </w:r>
      <w:r w:rsidRPr="00E41486">
        <w:rPr>
          <w:rFonts w:ascii="Times New Roman" w:eastAsiaTheme="minorHAnsi" w:hAnsi="Times New Roman" w:cs="Times New Roman"/>
          <w:sz w:val="28"/>
          <w:szCs w:val="28"/>
          <w:lang w:eastAsia="en-US"/>
        </w:rPr>
        <w:t>примерно 1-процентной долей в капитале каждой из этих компаний. Будучи собственником широкого спектра активов,</w:t>
      </w:r>
      <w:r w:rsidR="00E41486" w:rsidRPr="00E41486">
        <w:rPr>
          <w:rFonts w:ascii="Times New Roman" w:eastAsiaTheme="minorHAnsi" w:hAnsi="Times New Roman" w:cs="Times New Roman"/>
          <w:sz w:val="28"/>
          <w:szCs w:val="28"/>
          <w:lang w:eastAsia="en-US"/>
        </w:rPr>
        <w:t xml:space="preserve"> </w:t>
      </w:r>
      <w:r w:rsidRPr="00E41486">
        <w:rPr>
          <w:rFonts w:ascii="Times New Roman" w:eastAsiaTheme="minorHAnsi" w:hAnsi="Times New Roman" w:cs="Times New Roman"/>
          <w:sz w:val="28"/>
          <w:szCs w:val="28"/>
          <w:lang w:eastAsia="en-US"/>
        </w:rPr>
        <w:t xml:space="preserve">фонд следит за надлежащим соблюдением правил корпоративного управления и учетом проблем охраны окружающей среды и социальных вопросов. </w:t>
      </w:r>
    </w:p>
    <w:p w:rsidR="00E52AA6" w:rsidRPr="00E52AA6" w:rsidRDefault="00E52AA6" w:rsidP="00E52AA6">
      <w:pPr>
        <w:autoSpaceDE w:val="0"/>
        <w:autoSpaceDN w:val="0"/>
        <w:adjustRightInd w:val="0"/>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Также можно рассчитывать на международную поддержку проектов по зеленой экономике. </w:t>
      </w:r>
      <w:r w:rsidRPr="00E52AA6">
        <w:rPr>
          <w:rFonts w:ascii="Times New Roman" w:eastAsiaTheme="minorHAnsi" w:hAnsi="Times New Roman" w:cs="Times New Roman"/>
          <w:color w:val="auto"/>
          <w:sz w:val="28"/>
          <w:szCs w:val="28"/>
          <w:lang w:eastAsia="en-US"/>
        </w:rPr>
        <w:t>На Конференции по проблемам</w:t>
      </w:r>
      <w:r>
        <w:rPr>
          <w:rFonts w:ascii="Times New Roman" w:eastAsiaTheme="minorHAnsi" w:hAnsi="Times New Roman" w:cs="Times New Roman"/>
          <w:color w:val="auto"/>
          <w:sz w:val="28"/>
          <w:szCs w:val="28"/>
          <w:lang w:eastAsia="en-US"/>
        </w:rPr>
        <w:t xml:space="preserve"> </w:t>
      </w:r>
      <w:r w:rsidRPr="00E52AA6">
        <w:rPr>
          <w:rFonts w:ascii="Times New Roman" w:eastAsiaTheme="minorHAnsi" w:hAnsi="Times New Roman" w:cs="Times New Roman"/>
          <w:color w:val="auto"/>
          <w:sz w:val="28"/>
          <w:szCs w:val="28"/>
          <w:lang w:eastAsia="en-US"/>
        </w:rPr>
        <w:t xml:space="preserve">климата в </w:t>
      </w:r>
      <w:proofErr w:type="spellStart"/>
      <w:r w:rsidRPr="00E52AA6">
        <w:rPr>
          <w:rFonts w:ascii="Times New Roman" w:eastAsiaTheme="minorHAnsi" w:hAnsi="Times New Roman" w:cs="Times New Roman"/>
          <w:color w:val="auto"/>
          <w:sz w:val="28"/>
          <w:szCs w:val="28"/>
          <w:lang w:eastAsia="en-US"/>
        </w:rPr>
        <w:t>Канкуне</w:t>
      </w:r>
      <w:proofErr w:type="spellEnd"/>
      <w:r w:rsidRPr="00E52AA6">
        <w:rPr>
          <w:rFonts w:ascii="Times New Roman" w:eastAsiaTheme="minorHAnsi" w:hAnsi="Times New Roman" w:cs="Times New Roman"/>
          <w:color w:val="auto"/>
          <w:sz w:val="28"/>
          <w:szCs w:val="28"/>
          <w:lang w:eastAsia="en-US"/>
        </w:rPr>
        <w:t xml:space="preserve"> в декабре 2010 г. </w:t>
      </w:r>
      <w:proofErr w:type="gramStart"/>
      <w:r w:rsidRPr="00E52AA6">
        <w:rPr>
          <w:rFonts w:ascii="Times New Roman" w:eastAsiaTheme="minorHAnsi" w:hAnsi="Times New Roman" w:cs="Times New Roman"/>
          <w:color w:val="auto"/>
          <w:sz w:val="28"/>
          <w:szCs w:val="28"/>
          <w:lang w:eastAsia="en-US"/>
        </w:rPr>
        <w:t>был</w:t>
      </w:r>
      <w:proofErr w:type="gramEnd"/>
      <w:r w:rsidRPr="00E52AA6">
        <w:rPr>
          <w:rFonts w:ascii="Times New Roman" w:eastAsiaTheme="minorHAnsi" w:hAnsi="Times New Roman" w:cs="Times New Roman"/>
          <w:color w:val="auto"/>
          <w:sz w:val="28"/>
          <w:szCs w:val="28"/>
          <w:lang w:eastAsia="en-US"/>
        </w:rPr>
        <w:t xml:space="preserve"> достигнут прогресс</w:t>
      </w:r>
      <w:r>
        <w:rPr>
          <w:rFonts w:ascii="Times New Roman" w:eastAsiaTheme="minorHAnsi" w:hAnsi="Times New Roman" w:cs="Times New Roman"/>
          <w:color w:val="auto"/>
          <w:sz w:val="28"/>
          <w:szCs w:val="28"/>
          <w:lang w:eastAsia="en-US"/>
        </w:rPr>
        <w:t xml:space="preserve"> </w:t>
      </w:r>
      <w:r w:rsidRPr="00E52AA6">
        <w:rPr>
          <w:rFonts w:ascii="Times New Roman" w:eastAsiaTheme="minorHAnsi" w:hAnsi="Times New Roman" w:cs="Times New Roman"/>
          <w:color w:val="auto"/>
          <w:sz w:val="28"/>
          <w:szCs w:val="28"/>
          <w:lang w:eastAsia="en-US"/>
        </w:rPr>
        <w:t>в вопросе создания Зеленого климатического фонда.</w:t>
      </w:r>
      <w:r>
        <w:rPr>
          <w:rFonts w:ascii="Times New Roman" w:eastAsiaTheme="minorHAnsi" w:hAnsi="Times New Roman" w:cs="Times New Roman"/>
          <w:color w:val="auto"/>
          <w:sz w:val="28"/>
          <w:szCs w:val="28"/>
          <w:lang w:eastAsia="en-US"/>
        </w:rPr>
        <w:t xml:space="preserve"> </w:t>
      </w:r>
      <w:r w:rsidRPr="00E52AA6">
        <w:rPr>
          <w:rFonts w:ascii="Times New Roman" w:eastAsiaTheme="minorHAnsi" w:hAnsi="Times New Roman" w:cs="Times New Roman"/>
          <w:color w:val="auto"/>
          <w:sz w:val="28"/>
          <w:szCs w:val="28"/>
          <w:lang w:eastAsia="en-US"/>
        </w:rPr>
        <w:t>Это важный первый шаг в построении международного</w:t>
      </w:r>
      <w:r>
        <w:rPr>
          <w:rFonts w:ascii="Times New Roman" w:eastAsiaTheme="minorHAnsi" w:hAnsi="Times New Roman" w:cs="Times New Roman"/>
          <w:color w:val="auto"/>
          <w:sz w:val="28"/>
          <w:szCs w:val="28"/>
          <w:lang w:eastAsia="en-US"/>
        </w:rPr>
        <w:t xml:space="preserve"> </w:t>
      </w:r>
      <w:r w:rsidRPr="00E52AA6">
        <w:rPr>
          <w:rFonts w:ascii="Times New Roman" w:eastAsiaTheme="minorHAnsi" w:hAnsi="Times New Roman" w:cs="Times New Roman"/>
          <w:color w:val="auto"/>
          <w:sz w:val="28"/>
          <w:szCs w:val="28"/>
          <w:lang w:eastAsia="en-US"/>
        </w:rPr>
        <w:t>механизма финансирования перехода к «зеленой»</w:t>
      </w:r>
      <w:r>
        <w:rPr>
          <w:rFonts w:ascii="Times New Roman" w:eastAsiaTheme="minorHAnsi" w:hAnsi="Times New Roman" w:cs="Times New Roman"/>
          <w:color w:val="auto"/>
          <w:sz w:val="28"/>
          <w:szCs w:val="28"/>
          <w:lang w:eastAsia="en-US"/>
        </w:rPr>
        <w:t xml:space="preserve"> </w:t>
      </w:r>
      <w:r w:rsidRPr="00E52AA6">
        <w:rPr>
          <w:rFonts w:ascii="Times New Roman" w:eastAsiaTheme="minorHAnsi" w:hAnsi="Times New Roman" w:cs="Times New Roman"/>
          <w:color w:val="auto"/>
          <w:sz w:val="28"/>
          <w:szCs w:val="28"/>
          <w:lang w:eastAsia="en-US"/>
        </w:rPr>
        <w:t>экономике с низким уровнем выбросов углерода.</w:t>
      </w:r>
      <w:r>
        <w:rPr>
          <w:rFonts w:ascii="Times New Roman" w:eastAsiaTheme="minorHAnsi" w:hAnsi="Times New Roman" w:cs="Times New Roman"/>
          <w:color w:val="auto"/>
          <w:sz w:val="28"/>
          <w:szCs w:val="28"/>
          <w:lang w:eastAsia="en-US"/>
        </w:rPr>
        <w:t xml:space="preserve"> </w:t>
      </w:r>
      <w:r w:rsidRPr="00E52AA6">
        <w:rPr>
          <w:rFonts w:ascii="Times New Roman" w:eastAsiaTheme="minorHAnsi" w:hAnsi="Times New Roman" w:cs="Times New Roman"/>
          <w:color w:val="auto"/>
          <w:sz w:val="28"/>
          <w:szCs w:val="28"/>
          <w:lang w:eastAsia="en-US"/>
        </w:rPr>
        <w:t>Решения конференции, в частности, предусматривают</w:t>
      </w:r>
      <w:r>
        <w:rPr>
          <w:rFonts w:ascii="Times New Roman" w:eastAsiaTheme="minorHAnsi" w:hAnsi="Times New Roman" w:cs="Times New Roman"/>
          <w:color w:val="auto"/>
          <w:sz w:val="28"/>
          <w:szCs w:val="28"/>
          <w:lang w:eastAsia="en-US"/>
        </w:rPr>
        <w:t xml:space="preserve"> </w:t>
      </w:r>
      <w:r w:rsidRPr="00E52AA6">
        <w:rPr>
          <w:rFonts w:ascii="Times New Roman" w:eastAsiaTheme="minorHAnsi" w:hAnsi="Times New Roman" w:cs="Times New Roman"/>
          <w:color w:val="auto"/>
          <w:sz w:val="28"/>
          <w:szCs w:val="28"/>
          <w:lang w:eastAsia="en-US"/>
        </w:rPr>
        <w:t>выделение развитыми странами развивающимся</w:t>
      </w:r>
      <w:r>
        <w:rPr>
          <w:rFonts w:ascii="Times New Roman" w:eastAsiaTheme="minorHAnsi" w:hAnsi="Times New Roman" w:cs="Times New Roman"/>
          <w:color w:val="auto"/>
          <w:sz w:val="28"/>
          <w:szCs w:val="28"/>
          <w:lang w:eastAsia="en-US"/>
        </w:rPr>
        <w:t xml:space="preserve"> </w:t>
      </w:r>
      <w:r w:rsidRPr="00E52AA6">
        <w:rPr>
          <w:rFonts w:ascii="Times New Roman" w:eastAsiaTheme="minorHAnsi" w:hAnsi="Times New Roman" w:cs="Times New Roman"/>
          <w:color w:val="auto"/>
          <w:sz w:val="28"/>
          <w:szCs w:val="28"/>
          <w:lang w:eastAsia="en-US"/>
        </w:rPr>
        <w:t>странам 30 млрд. долл. США на принятие мер в области</w:t>
      </w:r>
      <w:r>
        <w:rPr>
          <w:rFonts w:ascii="Times New Roman" w:eastAsiaTheme="minorHAnsi" w:hAnsi="Times New Roman" w:cs="Times New Roman"/>
          <w:color w:val="auto"/>
          <w:sz w:val="28"/>
          <w:szCs w:val="28"/>
          <w:lang w:eastAsia="en-US"/>
        </w:rPr>
        <w:t xml:space="preserve"> </w:t>
      </w:r>
      <w:r w:rsidRPr="00E52AA6">
        <w:rPr>
          <w:rFonts w:ascii="Times New Roman" w:eastAsiaTheme="minorHAnsi" w:hAnsi="Times New Roman" w:cs="Times New Roman"/>
          <w:color w:val="auto"/>
          <w:sz w:val="28"/>
          <w:szCs w:val="28"/>
          <w:lang w:eastAsia="en-US"/>
        </w:rPr>
        <w:t>климата в период до 2012 года и совместное привлечение</w:t>
      </w:r>
      <w:r>
        <w:rPr>
          <w:rFonts w:ascii="Times New Roman" w:eastAsiaTheme="minorHAnsi" w:hAnsi="Times New Roman" w:cs="Times New Roman"/>
          <w:color w:val="auto"/>
          <w:sz w:val="28"/>
          <w:szCs w:val="28"/>
          <w:lang w:eastAsia="en-US"/>
        </w:rPr>
        <w:t xml:space="preserve"> </w:t>
      </w:r>
      <w:r w:rsidRPr="00E52AA6">
        <w:rPr>
          <w:rFonts w:ascii="Times New Roman" w:eastAsiaTheme="minorHAnsi" w:hAnsi="Times New Roman" w:cs="Times New Roman"/>
          <w:color w:val="auto"/>
          <w:sz w:val="28"/>
          <w:szCs w:val="28"/>
          <w:lang w:eastAsia="en-US"/>
        </w:rPr>
        <w:t>к 2020 г. до 100 млрд</w:t>
      </w:r>
      <w:r>
        <w:rPr>
          <w:rFonts w:ascii="Times New Roman" w:eastAsiaTheme="minorHAnsi" w:hAnsi="Times New Roman" w:cs="Times New Roman"/>
          <w:color w:val="auto"/>
          <w:sz w:val="28"/>
          <w:szCs w:val="28"/>
          <w:lang w:eastAsia="en-US"/>
        </w:rPr>
        <w:t>.</w:t>
      </w:r>
      <w:r w:rsidRPr="00E52AA6">
        <w:rPr>
          <w:rFonts w:ascii="Times New Roman" w:eastAsiaTheme="minorHAnsi" w:hAnsi="Times New Roman" w:cs="Times New Roman"/>
          <w:color w:val="auto"/>
          <w:sz w:val="28"/>
          <w:szCs w:val="28"/>
          <w:lang w:eastAsia="en-US"/>
        </w:rPr>
        <w:t xml:space="preserve"> долл. в год</w:t>
      </w:r>
      <w:r w:rsidRPr="00E52AA6">
        <w:rPr>
          <w:rFonts w:ascii="Times New Roman" w:eastAsiaTheme="minorHAnsi" w:hAnsi="Times New Roman" w:cs="Times New Roman"/>
          <w:color w:val="auto"/>
          <w:sz w:val="28"/>
          <w:szCs w:val="28"/>
          <w:vertAlign w:val="subscript"/>
          <w:lang w:eastAsia="en-US"/>
        </w:rPr>
        <w:t>165</w:t>
      </w:r>
      <w:r w:rsidRPr="00E52AA6">
        <w:rPr>
          <w:rFonts w:ascii="Times New Roman" w:eastAsiaTheme="minorHAnsi" w:hAnsi="Times New Roman" w:cs="Times New Roman"/>
          <w:color w:val="auto"/>
          <w:sz w:val="28"/>
          <w:szCs w:val="28"/>
          <w:lang w:eastAsia="en-US"/>
        </w:rPr>
        <w:t>.</w:t>
      </w:r>
    </w:p>
    <w:p w:rsidR="00F368CF" w:rsidRPr="00E41486" w:rsidRDefault="00F368CF" w:rsidP="007079A0">
      <w:pPr>
        <w:autoSpaceDE w:val="0"/>
        <w:autoSpaceDN w:val="0"/>
        <w:adjustRightInd w:val="0"/>
        <w:ind w:firstLine="567"/>
        <w:jc w:val="both"/>
        <w:rPr>
          <w:rFonts w:ascii="Times New Roman" w:hAnsi="Times New Roman" w:cs="Times New Roman"/>
          <w:b/>
          <w:sz w:val="28"/>
          <w:szCs w:val="28"/>
          <w:u w:val="single"/>
        </w:rPr>
      </w:pPr>
      <w:r w:rsidRPr="00E41486">
        <w:rPr>
          <w:rFonts w:ascii="Times New Roman" w:eastAsiaTheme="minorHAnsi" w:hAnsi="Times New Roman" w:cs="Times New Roman"/>
          <w:color w:val="auto"/>
          <w:sz w:val="28"/>
          <w:szCs w:val="28"/>
          <w:u w:val="single"/>
          <w:lang w:eastAsia="en-US"/>
        </w:rPr>
        <w:t>Необходимо представить обоснование и источники финансирования перехода к зеленой экономике.</w:t>
      </w:r>
    </w:p>
    <w:p w:rsidR="007079A0" w:rsidRDefault="007079A0" w:rsidP="006918D5">
      <w:pPr>
        <w:jc w:val="center"/>
        <w:rPr>
          <w:rFonts w:ascii="Times New Roman" w:hAnsi="Times New Roman" w:cs="Times New Roman"/>
          <w:b/>
          <w:sz w:val="28"/>
          <w:szCs w:val="28"/>
        </w:rPr>
      </w:pPr>
    </w:p>
    <w:p w:rsidR="006918D5" w:rsidRDefault="006918D5" w:rsidP="006918D5">
      <w:pPr>
        <w:jc w:val="center"/>
        <w:rPr>
          <w:rFonts w:ascii="Times New Roman" w:hAnsi="Times New Roman" w:cs="Times New Roman"/>
          <w:b/>
          <w:sz w:val="28"/>
          <w:szCs w:val="28"/>
        </w:rPr>
      </w:pPr>
      <w:r w:rsidRPr="006918D5">
        <w:rPr>
          <w:rFonts w:ascii="Times New Roman" w:hAnsi="Times New Roman" w:cs="Times New Roman"/>
          <w:b/>
          <w:sz w:val="28"/>
          <w:szCs w:val="28"/>
        </w:rPr>
        <w:t>Основные результаты</w:t>
      </w:r>
      <w:r w:rsidR="00E41486">
        <w:rPr>
          <w:rFonts w:ascii="Times New Roman" w:hAnsi="Times New Roman" w:cs="Times New Roman"/>
          <w:b/>
          <w:sz w:val="28"/>
          <w:szCs w:val="28"/>
        </w:rPr>
        <w:t>.</w:t>
      </w:r>
    </w:p>
    <w:p w:rsidR="00881F18" w:rsidRPr="00F368CF" w:rsidRDefault="00881F18" w:rsidP="00881F18">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F368CF">
        <w:rPr>
          <w:rFonts w:ascii="Times New Roman" w:eastAsiaTheme="minorHAnsi" w:hAnsi="Times New Roman" w:cs="Times New Roman"/>
          <w:color w:val="auto"/>
          <w:sz w:val="28"/>
          <w:szCs w:val="28"/>
          <w:lang w:eastAsia="en-US"/>
        </w:rPr>
        <w:t>«Озеленение» не только приводит к увеличению богатства, и в т.ч. являющихся общим достоянием экологических ресурсов или природного капитала, но и обеспечивает (за шестилетний период) более высокие темпы роста ВВП, а этот рост, как известно, — один из основных показателей благополучия экономики.</w:t>
      </w:r>
    </w:p>
    <w:p w:rsidR="00881F18" w:rsidRPr="00F368CF" w:rsidRDefault="00881F18" w:rsidP="00881F18">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F368CF">
        <w:rPr>
          <w:rFonts w:ascii="Times New Roman" w:eastAsiaTheme="minorHAnsi" w:hAnsi="Times New Roman" w:cs="Times New Roman"/>
          <w:color w:val="auto"/>
          <w:sz w:val="28"/>
          <w:szCs w:val="28"/>
          <w:lang w:eastAsia="en-US"/>
        </w:rPr>
        <w:lastRenderedPageBreak/>
        <w:t>Установлена неразрывная связь между искоренением бедности и лучшим поддержанием и сохранением являющихся общим достоянием экологических ресурсов, обусловленная тем, что бедные слои населения непосредственно выигрывают от увеличения природного капитала.</w:t>
      </w:r>
    </w:p>
    <w:p w:rsidR="00486398" w:rsidRPr="00F368CF" w:rsidRDefault="00486398" w:rsidP="00881F18">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F368CF">
        <w:rPr>
          <w:rFonts w:ascii="Times New Roman" w:eastAsiaTheme="minorHAnsi" w:hAnsi="Times New Roman" w:cs="Times New Roman"/>
          <w:color w:val="auto"/>
          <w:sz w:val="28"/>
          <w:szCs w:val="28"/>
          <w:lang w:eastAsia="en-US"/>
        </w:rPr>
        <w:t>П</w:t>
      </w:r>
      <w:r w:rsidR="00881F18" w:rsidRPr="00F368CF">
        <w:rPr>
          <w:rFonts w:ascii="Times New Roman" w:eastAsiaTheme="minorHAnsi" w:hAnsi="Times New Roman" w:cs="Times New Roman"/>
          <w:color w:val="auto"/>
          <w:sz w:val="28"/>
          <w:szCs w:val="28"/>
          <w:lang w:eastAsia="en-US"/>
        </w:rPr>
        <w:t>ри переходе к «зеленой» экономике создаются новые</w:t>
      </w:r>
      <w:r w:rsidRPr="00F368CF">
        <w:rPr>
          <w:rFonts w:ascii="Times New Roman" w:eastAsiaTheme="minorHAnsi" w:hAnsi="Times New Roman" w:cs="Times New Roman"/>
          <w:color w:val="auto"/>
          <w:sz w:val="28"/>
          <w:szCs w:val="28"/>
          <w:lang w:eastAsia="en-US"/>
        </w:rPr>
        <w:t xml:space="preserve"> </w:t>
      </w:r>
      <w:r w:rsidR="00881F18" w:rsidRPr="00F368CF">
        <w:rPr>
          <w:rFonts w:ascii="Times New Roman" w:eastAsiaTheme="minorHAnsi" w:hAnsi="Times New Roman" w:cs="Times New Roman"/>
          <w:color w:val="auto"/>
          <w:sz w:val="28"/>
          <w:szCs w:val="28"/>
          <w:lang w:eastAsia="en-US"/>
        </w:rPr>
        <w:t>рабочие места в количестве, которое со временем превышает число рабочих</w:t>
      </w:r>
      <w:r w:rsidRPr="00F368CF">
        <w:rPr>
          <w:rFonts w:ascii="Times New Roman" w:eastAsiaTheme="minorHAnsi" w:hAnsi="Times New Roman" w:cs="Times New Roman"/>
          <w:color w:val="auto"/>
          <w:sz w:val="28"/>
          <w:szCs w:val="28"/>
          <w:lang w:eastAsia="en-US"/>
        </w:rPr>
        <w:t xml:space="preserve"> </w:t>
      </w:r>
      <w:r w:rsidR="00881F18" w:rsidRPr="00F368CF">
        <w:rPr>
          <w:rFonts w:ascii="Times New Roman" w:eastAsiaTheme="minorHAnsi" w:hAnsi="Times New Roman" w:cs="Times New Roman"/>
          <w:color w:val="auto"/>
          <w:sz w:val="28"/>
          <w:szCs w:val="28"/>
          <w:lang w:eastAsia="en-US"/>
        </w:rPr>
        <w:t>мест, исчезнувших в «коричневой» экономике. Однако на определенном этапе</w:t>
      </w:r>
      <w:r w:rsidRPr="00F368CF">
        <w:rPr>
          <w:rFonts w:ascii="Times New Roman" w:eastAsiaTheme="minorHAnsi" w:hAnsi="Times New Roman" w:cs="Times New Roman"/>
          <w:color w:val="auto"/>
          <w:sz w:val="28"/>
          <w:szCs w:val="28"/>
          <w:lang w:eastAsia="en-US"/>
        </w:rPr>
        <w:t xml:space="preserve"> </w:t>
      </w:r>
      <w:r w:rsidR="00881F18" w:rsidRPr="00F368CF">
        <w:rPr>
          <w:rFonts w:ascii="Times New Roman" w:eastAsiaTheme="minorHAnsi" w:hAnsi="Times New Roman" w:cs="Times New Roman"/>
          <w:color w:val="auto"/>
          <w:sz w:val="28"/>
          <w:szCs w:val="28"/>
          <w:lang w:eastAsia="en-US"/>
        </w:rPr>
        <w:t>перехода сокращение рабочих мест неизбежно, что требует вложения сре</w:t>
      </w:r>
      <w:proofErr w:type="gramStart"/>
      <w:r w:rsidR="00881F18" w:rsidRPr="00F368CF">
        <w:rPr>
          <w:rFonts w:ascii="Times New Roman" w:eastAsiaTheme="minorHAnsi" w:hAnsi="Times New Roman" w:cs="Times New Roman"/>
          <w:color w:val="auto"/>
          <w:sz w:val="28"/>
          <w:szCs w:val="28"/>
          <w:lang w:eastAsia="en-US"/>
        </w:rPr>
        <w:t>дств</w:t>
      </w:r>
      <w:r w:rsidRPr="00F368CF">
        <w:rPr>
          <w:rFonts w:ascii="Times New Roman" w:eastAsiaTheme="minorHAnsi" w:hAnsi="Times New Roman" w:cs="Times New Roman"/>
          <w:color w:val="auto"/>
          <w:sz w:val="28"/>
          <w:szCs w:val="28"/>
          <w:lang w:eastAsia="en-US"/>
        </w:rPr>
        <w:t xml:space="preserve"> </w:t>
      </w:r>
      <w:r w:rsidR="00881F18" w:rsidRPr="00F368CF">
        <w:rPr>
          <w:rFonts w:ascii="Times New Roman" w:eastAsiaTheme="minorHAnsi" w:hAnsi="Times New Roman" w:cs="Times New Roman"/>
          <w:color w:val="auto"/>
          <w:sz w:val="28"/>
          <w:szCs w:val="28"/>
          <w:lang w:eastAsia="en-US"/>
        </w:rPr>
        <w:t>в пр</w:t>
      </w:r>
      <w:proofErr w:type="gramEnd"/>
      <w:r w:rsidR="00881F18" w:rsidRPr="00F368CF">
        <w:rPr>
          <w:rFonts w:ascii="Times New Roman" w:eastAsiaTheme="minorHAnsi" w:hAnsi="Times New Roman" w:cs="Times New Roman"/>
          <w:color w:val="auto"/>
          <w:sz w:val="28"/>
          <w:szCs w:val="28"/>
          <w:lang w:eastAsia="en-US"/>
        </w:rPr>
        <w:t xml:space="preserve">офессиональную переподготовку рабочей силы. </w:t>
      </w:r>
    </w:p>
    <w:p w:rsidR="00486398" w:rsidRDefault="00486398" w:rsidP="00881F18">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r w:rsidRPr="00E41486">
        <w:rPr>
          <w:rFonts w:ascii="Times New Roman" w:eastAsiaTheme="minorHAnsi" w:hAnsi="Times New Roman" w:cs="Times New Roman"/>
          <w:color w:val="auto"/>
          <w:sz w:val="28"/>
          <w:szCs w:val="28"/>
          <w:u w:val="single"/>
          <w:lang w:eastAsia="en-US"/>
        </w:rPr>
        <w:t xml:space="preserve">Необходимо провести детальные расчеты для обоснования количественных значений каждого результата. </w:t>
      </w:r>
    </w:p>
    <w:p w:rsidR="00235A8B" w:rsidRDefault="00235A8B" w:rsidP="00881F18">
      <w:pPr>
        <w:autoSpaceDE w:val="0"/>
        <w:autoSpaceDN w:val="0"/>
        <w:adjustRightInd w:val="0"/>
        <w:ind w:firstLine="567"/>
        <w:jc w:val="both"/>
        <w:rPr>
          <w:rFonts w:ascii="Times New Roman" w:eastAsiaTheme="minorHAnsi" w:hAnsi="Times New Roman" w:cs="Times New Roman"/>
          <w:color w:val="auto"/>
          <w:sz w:val="28"/>
          <w:szCs w:val="28"/>
          <w:u w:val="single"/>
          <w:lang w:eastAsia="en-US"/>
        </w:rPr>
      </w:pPr>
    </w:p>
    <w:p w:rsidR="00235A8B" w:rsidRDefault="00235A8B" w:rsidP="00881F18">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235A8B">
        <w:rPr>
          <w:rFonts w:ascii="Times New Roman" w:eastAsiaTheme="minorHAnsi" w:hAnsi="Times New Roman" w:cs="Times New Roman"/>
          <w:color w:val="auto"/>
          <w:sz w:val="28"/>
          <w:szCs w:val="28"/>
          <w:lang w:eastAsia="en-US"/>
        </w:rPr>
        <w:t>В заключение хочу сказать, что</w:t>
      </w:r>
      <w:r>
        <w:rPr>
          <w:rFonts w:ascii="Times New Roman" w:eastAsiaTheme="minorHAnsi" w:hAnsi="Times New Roman" w:cs="Times New Roman"/>
          <w:color w:val="auto"/>
          <w:sz w:val="28"/>
          <w:szCs w:val="28"/>
          <w:lang w:eastAsia="en-US"/>
        </w:rPr>
        <w:t xml:space="preserve"> предложенный материал это не </w:t>
      </w:r>
      <w:proofErr w:type="gramStart"/>
      <w:r>
        <w:rPr>
          <w:rFonts w:ascii="Times New Roman" w:eastAsiaTheme="minorHAnsi" w:hAnsi="Times New Roman" w:cs="Times New Roman"/>
          <w:color w:val="auto"/>
          <w:sz w:val="28"/>
          <w:szCs w:val="28"/>
          <w:lang w:eastAsia="en-US"/>
        </w:rPr>
        <w:t>стратегия</w:t>
      </w:r>
      <w:proofErr w:type="gramEnd"/>
      <w:r>
        <w:rPr>
          <w:rFonts w:ascii="Times New Roman" w:eastAsiaTheme="minorHAnsi" w:hAnsi="Times New Roman" w:cs="Times New Roman"/>
          <w:color w:val="auto"/>
          <w:sz w:val="28"/>
          <w:szCs w:val="28"/>
          <w:lang w:eastAsia="en-US"/>
        </w:rPr>
        <w:t xml:space="preserve"> а только обоснование необходимых мероприятий по разработке стратегии перехода к зеленой экономике. Подчеркнутые абзацы необходимо вынести в план мероприятий, определить ответственных и сроки их выполнения, то есть проделать обычную для чиновников работу. Но объем материала, я думаю, показывает насколько разносторонними и всеобъемлющими должн</w:t>
      </w:r>
      <w:r w:rsidR="00E67BD5">
        <w:rPr>
          <w:rFonts w:ascii="Times New Roman" w:eastAsiaTheme="minorHAnsi" w:hAnsi="Times New Roman" w:cs="Times New Roman"/>
          <w:color w:val="auto"/>
          <w:sz w:val="28"/>
          <w:szCs w:val="28"/>
          <w:lang w:eastAsia="en-US"/>
        </w:rPr>
        <w:t>ы</w:t>
      </w:r>
      <w:r>
        <w:rPr>
          <w:rFonts w:ascii="Times New Roman" w:eastAsiaTheme="minorHAnsi" w:hAnsi="Times New Roman" w:cs="Times New Roman"/>
          <w:color w:val="auto"/>
          <w:sz w:val="28"/>
          <w:szCs w:val="28"/>
          <w:lang w:eastAsia="en-US"/>
        </w:rPr>
        <w:t xml:space="preserve"> быть данная стратегия и соответственно список ее разработчиков. </w:t>
      </w:r>
    </w:p>
    <w:p w:rsidR="00235A8B" w:rsidRDefault="00235A8B" w:rsidP="00881F18">
      <w:pPr>
        <w:autoSpaceDE w:val="0"/>
        <w:autoSpaceDN w:val="0"/>
        <w:adjustRightInd w:val="0"/>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Просьба также не сокращать данный материал, так как мне также не до конца понятно, какие же аспекты будут, в конце концов, самыми важными.</w:t>
      </w:r>
    </w:p>
    <w:p w:rsidR="000E747E" w:rsidRDefault="000E747E" w:rsidP="00881F18">
      <w:pPr>
        <w:autoSpaceDE w:val="0"/>
        <w:autoSpaceDN w:val="0"/>
        <w:adjustRightInd w:val="0"/>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Надеюсь на конструктивную критику и дальнейшее успешное сотрудничество</w:t>
      </w:r>
      <w:r w:rsidR="00A408B2">
        <w:rPr>
          <w:rFonts w:ascii="Times New Roman" w:eastAsiaTheme="minorHAnsi" w:hAnsi="Times New Roman" w:cs="Times New Roman"/>
          <w:color w:val="auto"/>
          <w:sz w:val="28"/>
          <w:szCs w:val="28"/>
          <w:lang w:eastAsia="en-US"/>
        </w:rPr>
        <w:t xml:space="preserve"> по превращению радужной утопии в реальность зеленого будущего</w:t>
      </w:r>
      <w:r>
        <w:rPr>
          <w:rFonts w:ascii="Times New Roman" w:eastAsiaTheme="minorHAnsi" w:hAnsi="Times New Roman" w:cs="Times New Roman"/>
          <w:color w:val="auto"/>
          <w:sz w:val="28"/>
          <w:szCs w:val="28"/>
          <w:lang w:eastAsia="en-US"/>
        </w:rPr>
        <w:t>.</w:t>
      </w:r>
    </w:p>
    <w:p w:rsidR="00235A8B" w:rsidRDefault="00235A8B" w:rsidP="00881F18">
      <w:pPr>
        <w:autoSpaceDE w:val="0"/>
        <w:autoSpaceDN w:val="0"/>
        <w:adjustRightInd w:val="0"/>
        <w:ind w:firstLine="567"/>
        <w:jc w:val="both"/>
        <w:rPr>
          <w:rFonts w:ascii="Times New Roman" w:eastAsiaTheme="minorHAnsi" w:hAnsi="Times New Roman" w:cs="Times New Roman"/>
          <w:color w:val="auto"/>
          <w:sz w:val="28"/>
          <w:szCs w:val="28"/>
          <w:lang w:eastAsia="en-US"/>
        </w:rPr>
      </w:pPr>
    </w:p>
    <w:p w:rsidR="00235A8B" w:rsidRDefault="00235A8B" w:rsidP="00881F18">
      <w:pPr>
        <w:autoSpaceDE w:val="0"/>
        <w:autoSpaceDN w:val="0"/>
        <w:adjustRightInd w:val="0"/>
        <w:ind w:firstLine="567"/>
        <w:jc w:val="both"/>
        <w:rPr>
          <w:rFonts w:ascii="Times New Roman" w:eastAsiaTheme="minorHAnsi" w:hAnsi="Times New Roman" w:cs="Times New Roman"/>
          <w:color w:val="auto"/>
          <w:sz w:val="28"/>
          <w:szCs w:val="28"/>
          <w:lang w:eastAsia="en-US"/>
        </w:rPr>
      </w:pPr>
    </w:p>
    <w:p w:rsidR="00235A8B" w:rsidRDefault="00235A8B" w:rsidP="00881F18">
      <w:pPr>
        <w:autoSpaceDE w:val="0"/>
        <w:autoSpaceDN w:val="0"/>
        <w:adjustRightInd w:val="0"/>
        <w:ind w:firstLine="567"/>
        <w:jc w:val="both"/>
        <w:rPr>
          <w:rFonts w:ascii="Times New Roman" w:eastAsiaTheme="minorHAnsi" w:hAnsi="Times New Roman" w:cs="Times New Roman"/>
          <w:color w:val="auto"/>
          <w:sz w:val="28"/>
          <w:szCs w:val="28"/>
          <w:lang w:eastAsia="en-US"/>
        </w:rPr>
      </w:pPr>
    </w:p>
    <w:p w:rsidR="00696009" w:rsidRDefault="00696009" w:rsidP="00696009">
      <w:pPr>
        <w:jc w:val="center"/>
        <w:rPr>
          <w:rFonts w:ascii="Times New Roman" w:hAnsi="Times New Roman" w:cs="Times New Roman"/>
          <w:b/>
          <w:sz w:val="28"/>
          <w:szCs w:val="28"/>
        </w:rPr>
      </w:pPr>
    </w:p>
    <w:p w:rsidR="00C26BFA" w:rsidRDefault="00C26BFA" w:rsidP="00696009">
      <w:pPr>
        <w:jc w:val="center"/>
        <w:rPr>
          <w:rFonts w:ascii="Times New Roman" w:hAnsi="Times New Roman" w:cs="Times New Roman"/>
          <w:b/>
          <w:sz w:val="28"/>
          <w:szCs w:val="28"/>
        </w:rPr>
      </w:pPr>
    </w:p>
    <w:p w:rsidR="00696009" w:rsidRDefault="00696009" w:rsidP="00696009">
      <w:pPr>
        <w:jc w:val="center"/>
        <w:rPr>
          <w:rFonts w:ascii="Times New Roman" w:hAnsi="Times New Roman" w:cs="Times New Roman"/>
          <w:b/>
          <w:sz w:val="28"/>
          <w:szCs w:val="28"/>
        </w:rPr>
      </w:pPr>
    </w:p>
    <w:p w:rsidR="00C26BFA" w:rsidRPr="006918D5" w:rsidRDefault="00C26BFA" w:rsidP="00696009">
      <w:pPr>
        <w:jc w:val="center"/>
        <w:rPr>
          <w:rFonts w:ascii="Times New Roman" w:hAnsi="Times New Roman" w:cs="Times New Roman"/>
          <w:b/>
          <w:sz w:val="28"/>
          <w:szCs w:val="28"/>
        </w:rPr>
      </w:pPr>
    </w:p>
    <w:p w:rsidR="006918D5" w:rsidRPr="006918D5" w:rsidRDefault="006918D5" w:rsidP="006918D5">
      <w:pPr>
        <w:jc w:val="center"/>
        <w:rPr>
          <w:b/>
        </w:rPr>
      </w:pPr>
    </w:p>
    <w:sectPr w:rsidR="006918D5" w:rsidRPr="006918D5" w:rsidSect="00E3336F">
      <w:footerReference w:type="default" r:id="rId7"/>
      <w:pgSz w:w="11906" w:h="16838"/>
      <w:pgMar w:top="1134" w:right="991"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4EB" w:rsidRDefault="00DB54EB" w:rsidP="008164AA">
      <w:r>
        <w:separator/>
      </w:r>
    </w:p>
  </w:endnote>
  <w:endnote w:type="continuationSeparator" w:id="0">
    <w:p w:rsidR="00DB54EB" w:rsidRDefault="00DB54EB" w:rsidP="00816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367"/>
      <w:docPartObj>
        <w:docPartGallery w:val="Page Numbers (Bottom of Page)"/>
        <w:docPartUnique/>
      </w:docPartObj>
    </w:sdtPr>
    <w:sdtContent>
      <w:p w:rsidR="00235A8B" w:rsidRDefault="008F2182">
        <w:pPr>
          <w:pStyle w:val="af"/>
          <w:jc w:val="right"/>
        </w:pPr>
        <w:fldSimple w:instr=" PAGE   \* MERGEFORMAT ">
          <w:r w:rsidR="00347F56">
            <w:rPr>
              <w:noProof/>
            </w:rPr>
            <w:t>17</w:t>
          </w:r>
        </w:fldSimple>
      </w:p>
    </w:sdtContent>
  </w:sdt>
  <w:p w:rsidR="00235A8B" w:rsidRDefault="00235A8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4EB" w:rsidRDefault="00DB54EB" w:rsidP="008164AA">
      <w:r>
        <w:separator/>
      </w:r>
    </w:p>
  </w:footnote>
  <w:footnote w:type="continuationSeparator" w:id="0">
    <w:p w:rsidR="00DB54EB" w:rsidRDefault="00DB54EB" w:rsidP="00816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92E9B"/>
    <w:multiLevelType w:val="hybridMultilevel"/>
    <w:tmpl w:val="49EE91FA"/>
    <w:lvl w:ilvl="0" w:tplc="7FBE3EE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7CA3244"/>
    <w:multiLevelType w:val="multilevel"/>
    <w:tmpl w:val="26F6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64649"/>
    <w:rsid w:val="000023DD"/>
    <w:rsid w:val="0001336C"/>
    <w:rsid w:val="00014FB2"/>
    <w:rsid w:val="0002629F"/>
    <w:rsid w:val="00034C84"/>
    <w:rsid w:val="000403CD"/>
    <w:rsid w:val="000477EE"/>
    <w:rsid w:val="000805D3"/>
    <w:rsid w:val="000906B7"/>
    <w:rsid w:val="000934E4"/>
    <w:rsid w:val="000968A7"/>
    <w:rsid w:val="00096ECA"/>
    <w:rsid w:val="000C625C"/>
    <w:rsid w:val="000E747E"/>
    <w:rsid w:val="00113AD5"/>
    <w:rsid w:val="00124058"/>
    <w:rsid w:val="00133031"/>
    <w:rsid w:val="001713E6"/>
    <w:rsid w:val="001A6D27"/>
    <w:rsid w:val="001B3712"/>
    <w:rsid w:val="00201C20"/>
    <w:rsid w:val="002078A3"/>
    <w:rsid w:val="002214D2"/>
    <w:rsid w:val="0022710A"/>
    <w:rsid w:val="00234C7C"/>
    <w:rsid w:val="00235A8B"/>
    <w:rsid w:val="002522D2"/>
    <w:rsid w:val="00256663"/>
    <w:rsid w:val="00261B11"/>
    <w:rsid w:val="002749F4"/>
    <w:rsid w:val="002A28C6"/>
    <w:rsid w:val="002A77EA"/>
    <w:rsid w:val="002D6378"/>
    <w:rsid w:val="00314E15"/>
    <w:rsid w:val="00326260"/>
    <w:rsid w:val="00340E88"/>
    <w:rsid w:val="00347F56"/>
    <w:rsid w:val="003A07FA"/>
    <w:rsid w:val="003B7384"/>
    <w:rsid w:val="003B7CDF"/>
    <w:rsid w:val="003F5F09"/>
    <w:rsid w:val="0041265B"/>
    <w:rsid w:val="0041315C"/>
    <w:rsid w:val="004212A5"/>
    <w:rsid w:val="00435729"/>
    <w:rsid w:val="0045023E"/>
    <w:rsid w:val="00483A46"/>
    <w:rsid w:val="00486398"/>
    <w:rsid w:val="00496BE2"/>
    <w:rsid w:val="004A5F35"/>
    <w:rsid w:val="004A6C7C"/>
    <w:rsid w:val="004B0D24"/>
    <w:rsid w:val="0055213A"/>
    <w:rsid w:val="0056147A"/>
    <w:rsid w:val="0056631A"/>
    <w:rsid w:val="00584CCD"/>
    <w:rsid w:val="005B7164"/>
    <w:rsid w:val="005C3BBE"/>
    <w:rsid w:val="005C7C85"/>
    <w:rsid w:val="005D6854"/>
    <w:rsid w:val="00623261"/>
    <w:rsid w:val="0063344D"/>
    <w:rsid w:val="00634AEF"/>
    <w:rsid w:val="00646D8B"/>
    <w:rsid w:val="00664C88"/>
    <w:rsid w:val="00687170"/>
    <w:rsid w:val="006918D5"/>
    <w:rsid w:val="00696009"/>
    <w:rsid w:val="006B1BD6"/>
    <w:rsid w:val="006B5DA8"/>
    <w:rsid w:val="006E2A20"/>
    <w:rsid w:val="006F07FB"/>
    <w:rsid w:val="007079A0"/>
    <w:rsid w:val="00730289"/>
    <w:rsid w:val="00736C86"/>
    <w:rsid w:val="007523CC"/>
    <w:rsid w:val="0076558B"/>
    <w:rsid w:val="00770308"/>
    <w:rsid w:val="007A2408"/>
    <w:rsid w:val="007A2E0B"/>
    <w:rsid w:val="007E12C9"/>
    <w:rsid w:val="00801EA6"/>
    <w:rsid w:val="008164AA"/>
    <w:rsid w:val="00863063"/>
    <w:rsid w:val="008647B7"/>
    <w:rsid w:val="0087415B"/>
    <w:rsid w:val="00877DCF"/>
    <w:rsid w:val="00881F18"/>
    <w:rsid w:val="008A7EE9"/>
    <w:rsid w:val="008D3561"/>
    <w:rsid w:val="008F2182"/>
    <w:rsid w:val="008F3A7F"/>
    <w:rsid w:val="008F46C7"/>
    <w:rsid w:val="0090473D"/>
    <w:rsid w:val="00916ADE"/>
    <w:rsid w:val="00935516"/>
    <w:rsid w:val="00944B02"/>
    <w:rsid w:val="00964649"/>
    <w:rsid w:val="00965D80"/>
    <w:rsid w:val="009865D1"/>
    <w:rsid w:val="0098760A"/>
    <w:rsid w:val="009E47DC"/>
    <w:rsid w:val="009F23D5"/>
    <w:rsid w:val="00A37164"/>
    <w:rsid w:val="00A408B2"/>
    <w:rsid w:val="00A54FBC"/>
    <w:rsid w:val="00A564D7"/>
    <w:rsid w:val="00A83D95"/>
    <w:rsid w:val="00A87D04"/>
    <w:rsid w:val="00A912B6"/>
    <w:rsid w:val="00AB744F"/>
    <w:rsid w:val="00AF249F"/>
    <w:rsid w:val="00B15079"/>
    <w:rsid w:val="00B31DF5"/>
    <w:rsid w:val="00B72D4C"/>
    <w:rsid w:val="00B94A6D"/>
    <w:rsid w:val="00BD50AA"/>
    <w:rsid w:val="00C00272"/>
    <w:rsid w:val="00C26BFA"/>
    <w:rsid w:val="00C859A5"/>
    <w:rsid w:val="00C8727C"/>
    <w:rsid w:val="00CA0763"/>
    <w:rsid w:val="00CB1F96"/>
    <w:rsid w:val="00CB2BC1"/>
    <w:rsid w:val="00CD0AF5"/>
    <w:rsid w:val="00CF1496"/>
    <w:rsid w:val="00CF782A"/>
    <w:rsid w:val="00D04FF4"/>
    <w:rsid w:val="00D14C47"/>
    <w:rsid w:val="00D3044E"/>
    <w:rsid w:val="00D31A37"/>
    <w:rsid w:val="00D33D59"/>
    <w:rsid w:val="00D404AC"/>
    <w:rsid w:val="00D57E8D"/>
    <w:rsid w:val="00D80AD5"/>
    <w:rsid w:val="00D84215"/>
    <w:rsid w:val="00D86869"/>
    <w:rsid w:val="00D86971"/>
    <w:rsid w:val="00DB54EB"/>
    <w:rsid w:val="00DC7712"/>
    <w:rsid w:val="00E03325"/>
    <w:rsid w:val="00E150B5"/>
    <w:rsid w:val="00E2240F"/>
    <w:rsid w:val="00E3336F"/>
    <w:rsid w:val="00E41486"/>
    <w:rsid w:val="00E52AA6"/>
    <w:rsid w:val="00E67BD5"/>
    <w:rsid w:val="00E67D8A"/>
    <w:rsid w:val="00EC50D9"/>
    <w:rsid w:val="00EE2A51"/>
    <w:rsid w:val="00EE33FD"/>
    <w:rsid w:val="00EF729D"/>
    <w:rsid w:val="00F2264C"/>
    <w:rsid w:val="00F34B1F"/>
    <w:rsid w:val="00F368CF"/>
    <w:rsid w:val="00F61891"/>
    <w:rsid w:val="00F95D0A"/>
    <w:rsid w:val="00FA6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464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649"/>
    <w:rPr>
      <w:rFonts w:ascii="Tahoma" w:hAnsi="Tahoma" w:cs="Tahoma"/>
      <w:sz w:val="16"/>
      <w:szCs w:val="16"/>
    </w:rPr>
  </w:style>
  <w:style w:type="character" w:customStyle="1" w:styleId="a4">
    <w:name w:val="Текст выноски Знак"/>
    <w:basedOn w:val="a0"/>
    <w:link w:val="a3"/>
    <w:uiPriority w:val="99"/>
    <w:semiHidden/>
    <w:rsid w:val="00964649"/>
    <w:rPr>
      <w:rFonts w:ascii="Tahoma" w:eastAsia="Arial Unicode MS" w:hAnsi="Tahoma" w:cs="Tahoma"/>
      <w:color w:val="000000"/>
      <w:sz w:val="16"/>
      <w:szCs w:val="16"/>
      <w:lang w:eastAsia="ru-RU"/>
    </w:rPr>
  </w:style>
  <w:style w:type="table" w:styleId="a5">
    <w:name w:val="Table Grid"/>
    <w:basedOn w:val="a1"/>
    <w:uiPriority w:val="59"/>
    <w:rsid w:val="0093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B72D4C"/>
    <w:rPr>
      <w:b/>
      <w:bCs/>
    </w:rPr>
  </w:style>
  <w:style w:type="paragraph" w:styleId="a7">
    <w:name w:val="Normal (Web)"/>
    <w:aliases w:val="Обычный (веб)1,Обычный (Web)1,Обычный (Web), Знак4,Знак4 Знак Знак,Знак4 Знак,Знак4,Обычный (веб) Знак1,Обычный (веб) Знак Знак1, Знак Знак1 Знак,Обычный (веб) Знак Знак Знак, Знак Знак1 Знак Знак,Обычный (веб) Знак Знак Знак Знак,Знак4 Зн"/>
    <w:basedOn w:val="a"/>
    <w:link w:val="a8"/>
    <w:rsid w:val="00B72D4C"/>
    <w:pPr>
      <w:spacing w:before="100" w:beforeAutospacing="1" w:after="100" w:afterAutospacing="1"/>
    </w:pPr>
    <w:rPr>
      <w:rFonts w:ascii="Times New Roman" w:eastAsia="Times New Roman" w:hAnsi="Times New Roman" w:cs="Times New Roman"/>
      <w:color w:val="auto"/>
    </w:rPr>
  </w:style>
  <w:style w:type="character" w:customStyle="1" w:styleId="a8">
    <w:name w:val="Обычный (веб) Знак"/>
    <w:aliases w:val="Обычный (веб)1 Знак,Обычный (Web)1 Знак,Обычный (Web) Знак, Знак4 Знак,Знак4 Знак Знак Знак,Знак4 Знак Знак1,Знак4 Знак1,Обычный (веб) Знак1 Знак,Обычный (веб) Знак Знак1 Знак, Знак Знак1 Знак Знак1,Обычный (веб) Знак Знак Знак Знак1"/>
    <w:basedOn w:val="a0"/>
    <w:link w:val="a7"/>
    <w:rsid w:val="00B72D4C"/>
    <w:rPr>
      <w:rFonts w:ascii="Times New Roman" w:eastAsia="Times New Roman" w:hAnsi="Times New Roman" w:cs="Times New Roman"/>
      <w:sz w:val="24"/>
      <w:szCs w:val="24"/>
      <w:lang w:eastAsia="ru-RU"/>
    </w:rPr>
  </w:style>
  <w:style w:type="character" w:styleId="a9">
    <w:name w:val="Emphasis"/>
    <w:basedOn w:val="a0"/>
    <w:qFormat/>
    <w:rsid w:val="00B72D4C"/>
    <w:rPr>
      <w:i/>
      <w:iCs/>
    </w:rPr>
  </w:style>
  <w:style w:type="character" w:customStyle="1" w:styleId="aa">
    <w:name w:val="Основной текст_"/>
    <w:basedOn w:val="a0"/>
    <w:link w:val="12"/>
    <w:rsid w:val="008F46C7"/>
    <w:rPr>
      <w:rFonts w:ascii="Times New Roman" w:eastAsia="Times New Roman" w:hAnsi="Times New Roman" w:cs="Times New Roman"/>
      <w:sz w:val="21"/>
      <w:szCs w:val="21"/>
      <w:shd w:val="clear" w:color="auto" w:fill="FFFFFF"/>
    </w:rPr>
  </w:style>
  <w:style w:type="character" w:customStyle="1" w:styleId="3">
    <w:name w:val="Основной текст3"/>
    <w:basedOn w:val="aa"/>
    <w:rsid w:val="008F46C7"/>
  </w:style>
  <w:style w:type="paragraph" w:customStyle="1" w:styleId="12">
    <w:name w:val="Основной текст12"/>
    <w:basedOn w:val="a"/>
    <w:link w:val="aa"/>
    <w:rsid w:val="008F46C7"/>
    <w:pPr>
      <w:shd w:val="clear" w:color="auto" w:fill="FFFFFF"/>
      <w:spacing w:line="490" w:lineRule="exact"/>
      <w:ind w:hanging="360"/>
    </w:pPr>
    <w:rPr>
      <w:rFonts w:ascii="Times New Roman" w:eastAsia="Times New Roman" w:hAnsi="Times New Roman" w:cs="Times New Roman"/>
      <w:color w:val="auto"/>
      <w:sz w:val="21"/>
      <w:szCs w:val="21"/>
      <w:lang w:eastAsia="en-US"/>
    </w:rPr>
  </w:style>
  <w:style w:type="paragraph" w:customStyle="1" w:styleId="Style38">
    <w:name w:val="Style38"/>
    <w:basedOn w:val="a"/>
    <w:rsid w:val="002214D2"/>
    <w:pPr>
      <w:widowControl w:val="0"/>
      <w:autoSpaceDE w:val="0"/>
      <w:autoSpaceDN w:val="0"/>
      <w:adjustRightInd w:val="0"/>
      <w:spacing w:line="211" w:lineRule="exact"/>
      <w:ind w:firstLine="566"/>
      <w:jc w:val="both"/>
    </w:pPr>
    <w:rPr>
      <w:rFonts w:ascii="Times New Roman" w:eastAsia="Times New Roman" w:hAnsi="Times New Roman" w:cs="Times New Roman"/>
      <w:color w:val="auto"/>
    </w:rPr>
  </w:style>
  <w:style w:type="paragraph" w:styleId="ab">
    <w:name w:val="Plain Text"/>
    <w:basedOn w:val="a"/>
    <w:link w:val="ac"/>
    <w:rsid w:val="00D31A37"/>
    <w:rPr>
      <w:rFonts w:ascii="Courier New" w:eastAsia="Times New Roman" w:hAnsi="Courier New" w:cs="Times New Roman"/>
      <w:color w:val="auto"/>
      <w:sz w:val="20"/>
      <w:szCs w:val="20"/>
    </w:rPr>
  </w:style>
  <w:style w:type="character" w:customStyle="1" w:styleId="ac">
    <w:name w:val="Текст Знак"/>
    <w:basedOn w:val="a0"/>
    <w:link w:val="ab"/>
    <w:rsid w:val="00D31A37"/>
    <w:rPr>
      <w:rFonts w:ascii="Courier New" w:eastAsia="Times New Roman" w:hAnsi="Courier New" w:cs="Times New Roman"/>
      <w:sz w:val="20"/>
      <w:szCs w:val="20"/>
      <w:lang w:eastAsia="ru-RU"/>
    </w:rPr>
  </w:style>
  <w:style w:type="paragraph" w:styleId="ad">
    <w:name w:val="header"/>
    <w:basedOn w:val="a"/>
    <w:link w:val="ae"/>
    <w:uiPriority w:val="99"/>
    <w:semiHidden/>
    <w:unhideWhenUsed/>
    <w:rsid w:val="008164AA"/>
    <w:pPr>
      <w:tabs>
        <w:tab w:val="center" w:pos="4677"/>
        <w:tab w:val="right" w:pos="9355"/>
      </w:tabs>
    </w:pPr>
  </w:style>
  <w:style w:type="character" w:customStyle="1" w:styleId="ae">
    <w:name w:val="Верхний колонтитул Знак"/>
    <w:basedOn w:val="a0"/>
    <w:link w:val="ad"/>
    <w:uiPriority w:val="99"/>
    <w:semiHidden/>
    <w:rsid w:val="008164AA"/>
    <w:rPr>
      <w:rFonts w:ascii="Arial Unicode MS" w:eastAsia="Arial Unicode MS" w:hAnsi="Arial Unicode MS" w:cs="Arial Unicode MS"/>
      <w:color w:val="000000"/>
      <w:sz w:val="24"/>
      <w:szCs w:val="24"/>
      <w:lang w:eastAsia="ru-RU"/>
    </w:rPr>
  </w:style>
  <w:style w:type="paragraph" w:styleId="af">
    <w:name w:val="footer"/>
    <w:basedOn w:val="a"/>
    <w:link w:val="af0"/>
    <w:uiPriority w:val="99"/>
    <w:unhideWhenUsed/>
    <w:rsid w:val="008164AA"/>
    <w:pPr>
      <w:tabs>
        <w:tab w:val="center" w:pos="4677"/>
        <w:tab w:val="right" w:pos="9355"/>
      </w:tabs>
    </w:pPr>
  </w:style>
  <w:style w:type="character" w:customStyle="1" w:styleId="af0">
    <w:name w:val="Нижний колонтитул Знак"/>
    <w:basedOn w:val="a0"/>
    <w:link w:val="af"/>
    <w:uiPriority w:val="99"/>
    <w:rsid w:val="008164AA"/>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250427003">
      <w:bodyDiv w:val="1"/>
      <w:marLeft w:val="0"/>
      <w:marRight w:val="0"/>
      <w:marTop w:val="0"/>
      <w:marBottom w:val="0"/>
      <w:divBdr>
        <w:top w:val="none" w:sz="0" w:space="0" w:color="auto"/>
        <w:left w:val="none" w:sz="0" w:space="0" w:color="auto"/>
        <w:bottom w:val="none" w:sz="0" w:space="0" w:color="auto"/>
        <w:right w:val="none" w:sz="0" w:space="0" w:color="auto"/>
      </w:divBdr>
    </w:div>
    <w:div w:id="1440828920">
      <w:bodyDiv w:val="1"/>
      <w:marLeft w:val="0"/>
      <w:marRight w:val="0"/>
      <w:marTop w:val="0"/>
      <w:marBottom w:val="0"/>
      <w:divBdr>
        <w:top w:val="none" w:sz="0" w:space="0" w:color="auto"/>
        <w:left w:val="none" w:sz="0" w:space="0" w:color="auto"/>
        <w:bottom w:val="none" w:sz="0" w:space="0" w:color="auto"/>
        <w:right w:val="none" w:sz="0" w:space="0" w:color="auto"/>
      </w:divBdr>
    </w:div>
    <w:div w:id="1841117064">
      <w:bodyDiv w:val="1"/>
      <w:marLeft w:val="0"/>
      <w:marRight w:val="0"/>
      <w:marTop w:val="0"/>
      <w:marBottom w:val="0"/>
      <w:divBdr>
        <w:top w:val="none" w:sz="0" w:space="0" w:color="auto"/>
        <w:left w:val="none" w:sz="0" w:space="0" w:color="auto"/>
        <w:bottom w:val="none" w:sz="0" w:space="0" w:color="auto"/>
        <w:right w:val="none" w:sz="0" w:space="0" w:color="auto"/>
      </w:divBdr>
    </w:div>
    <w:div w:id="202003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6252</Words>
  <Characters>35643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25</cp:revision>
  <cp:lastPrinted>2012-09-17T14:42:00Z</cp:lastPrinted>
  <dcterms:created xsi:type="dcterms:W3CDTF">2012-10-27T02:41:00Z</dcterms:created>
  <dcterms:modified xsi:type="dcterms:W3CDTF">2014-03-15T13:27:00Z</dcterms:modified>
</cp:coreProperties>
</file>