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7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Инвентаризация парниковых газов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0313E6" w:rsidP="00B97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79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79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9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5E4627" w:rsidRDefault="00B979B2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CAD">
              <w:rPr>
                <w:rFonts w:ascii="Times New Roman" w:hAnsi="Times New Roman"/>
                <w:sz w:val="28"/>
                <w:szCs w:val="28"/>
              </w:rPr>
              <w:t>Абишева</w:t>
            </w:r>
            <w:proofErr w:type="spellEnd"/>
            <w:r w:rsidRPr="00BA4CAD">
              <w:rPr>
                <w:rFonts w:ascii="Times New Roman" w:hAnsi="Times New Roman"/>
                <w:sz w:val="28"/>
                <w:szCs w:val="28"/>
              </w:rPr>
              <w:t xml:space="preserve"> Мариям </w:t>
            </w:r>
            <w:proofErr w:type="spellStart"/>
            <w:r w:rsidRPr="00BA4CAD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820" w:type="dxa"/>
          </w:tcPr>
          <w:p w:rsidR="005E4627" w:rsidRPr="00B979B2" w:rsidRDefault="00B979B2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9B2">
              <w:rPr>
                <w:rFonts w:ascii="Times New Roman" w:hAnsi="Times New Roman"/>
                <w:sz w:val="28"/>
                <w:szCs w:val="28"/>
              </w:rPr>
              <w:t>ОФ «</w:t>
            </w:r>
            <w:proofErr w:type="spellStart"/>
            <w:r w:rsidRPr="00B979B2">
              <w:rPr>
                <w:rFonts w:ascii="Times New Roman" w:hAnsi="Times New Roman"/>
                <w:sz w:val="28"/>
                <w:szCs w:val="28"/>
              </w:rPr>
              <w:t>Kazakhstan</w:t>
            </w:r>
            <w:proofErr w:type="spellEnd"/>
            <w:r w:rsidRPr="00B97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9B2">
              <w:rPr>
                <w:rFonts w:ascii="Times New Roman" w:hAnsi="Times New Roman"/>
                <w:sz w:val="28"/>
                <w:szCs w:val="28"/>
              </w:rPr>
              <w:t>Innovations</w:t>
            </w:r>
            <w:proofErr w:type="spellEnd"/>
            <w:r w:rsidRPr="00B979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E79A9"/>
    <w:rsid w:val="0028142D"/>
    <w:rsid w:val="004F70C7"/>
    <w:rsid w:val="005E4627"/>
    <w:rsid w:val="00633AFE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22</cp:revision>
  <dcterms:created xsi:type="dcterms:W3CDTF">2017-11-03T04:13:00Z</dcterms:created>
  <dcterms:modified xsi:type="dcterms:W3CDTF">2018-10-17T09:22:00Z</dcterms:modified>
</cp:coreProperties>
</file>