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B8" w:rsidRPr="001121B8" w:rsidRDefault="001121B8" w:rsidP="001121B8">
      <w:pPr>
        <w:jc w:val="center"/>
        <w:rPr>
          <w:sz w:val="28"/>
        </w:rPr>
      </w:pPr>
      <w:r w:rsidRPr="001121B8">
        <w:rPr>
          <w:sz w:val="28"/>
        </w:rPr>
        <w:t>Новости</w:t>
      </w:r>
    </w:p>
    <w:p w:rsidR="001121B8" w:rsidRDefault="001121B8" w:rsidP="001121B8">
      <w:pPr>
        <w:ind w:firstLine="567"/>
        <w:jc w:val="both"/>
      </w:pPr>
    </w:p>
    <w:p w:rsidR="001121B8" w:rsidRDefault="001121B8" w:rsidP="001121B8">
      <w:pPr>
        <w:ind w:firstLine="567"/>
        <w:jc w:val="both"/>
      </w:pPr>
      <w:r>
        <w:t>Диалоговая площадка «</w:t>
      </w:r>
      <w:r w:rsidRPr="0025076A">
        <w:t>Медиация в Казахстане: состояние и перспективы</w:t>
      </w:r>
      <w:r>
        <w:t xml:space="preserve">», состоявшаяся 3 августа 2018 года в </w:t>
      </w:r>
      <w:r w:rsidRPr="0091466C">
        <w:t>РГУ «Национальная академическая библиотека РК»</w:t>
      </w:r>
      <w:r w:rsidRPr="00A3275D">
        <w:t xml:space="preserve"> </w:t>
      </w:r>
      <w:r>
        <w:t xml:space="preserve">в городе Астане, </w:t>
      </w:r>
      <w:r w:rsidR="002C500C">
        <w:t xml:space="preserve">организована и </w:t>
      </w:r>
      <w:r>
        <w:t>проведена</w:t>
      </w:r>
      <w:r w:rsidRPr="00A3275D">
        <w:t xml:space="preserve"> </w:t>
      </w:r>
      <w:proofErr w:type="spellStart"/>
      <w:r w:rsidR="002C500C">
        <w:t>Бурабайским</w:t>
      </w:r>
      <w:proofErr w:type="spellEnd"/>
      <w:r w:rsidR="002C500C">
        <w:t xml:space="preserve"> </w:t>
      </w:r>
      <w:proofErr w:type="spellStart"/>
      <w:r w:rsidR="002C500C">
        <w:t>Орхусским</w:t>
      </w:r>
      <w:proofErr w:type="spellEnd"/>
      <w:r w:rsidR="002C500C">
        <w:t xml:space="preserve"> центром </w:t>
      </w:r>
      <w:r w:rsidRPr="00A3275D">
        <w:t xml:space="preserve">в рамках </w:t>
      </w:r>
      <w:r>
        <w:t>реализации проекта «</w:t>
      </w:r>
      <w:r w:rsidRPr="00F41FF9">
        <w:t>Проведение комплекса мероприятий, направленных на организацию диалога с институтами гражданс</w:t>
      </w:r>
      <w:r>
        <w:t>кого общества».</w:t>
      </w:r>
    </w:p>
    <w:p w:rsidR="001121B8" w:rsidRPr="00A3275D" w:rsidRDefault="00617077" w:rsidP="001121B8">
      <w:pPr>
        <w:ind w:firstLine="567"/>
        <w:jc w:val="both"/>
      </w:pPr>
      <w:r>
        <w:t>В</w:t>
      </w:r>
      <w:r w:rsidR="001121B8">
        <w:t xml:space="preserve"> диалоговой площадке приняли </w:t>
      </w:r>
      <w:r>
        <w:t>участие</w:t>
      </w:r>
      <w:r w:rsidRPr="00A3275D">
        <w:t xml:space="preserve"> </w:t>
      </w:r>
      <w:r w:rsidR="001121B8" w:rsidRPr="00A3275D">
        <w:t xml:space="preserve">представители государственных органов, НПО, </w:t>
      </w:r>
      <w:r w:rsidR="001121B8">
        <w:t xml:space="preserve">бизнеса, </w:t>
      </w:r>
      <w:r w:rsidR="001121B8" w:rsidRPr="00A3275D">
        <w:t>СМИ и другие заинтересованные лица.</w:t>
      </w:r>
    </w:p>
    <w:p w:rsidR="001121B8" w:rsidRPr="00631C34" w:rsidRDefault="001121B8" w:rsidP="001121B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</w:t>
      </w:r>
      <w:r w:rsidRPr="00631C34">
        <w:rPr>
          <w:rStyle w:val="a4"/>
          <w:b w:val="0"/>
          <w:bCs w:val="0"/>
        </w:rPr>
        <w:t xml:space="preserve"> приветственным словом выступила </w:t>
      </w:r>
      <w:r w:rsidRPr="00631C34">
        <w:rPr>
          <w:rStyle w:val="a4"/>
          <w:b w:val="0"/>
        </w:rPr>
        <w:t xml:space="preserve">Председатель Комитета по делам гражданского общества Министерства общественного развития РК </w:t>
      </w:r>
      <w:proofErr w:type="spellStart"/>
      <w:r w:rsidRPr="00631C34">
        <w:rPr>
          <w:rStyle w:val="a4"/>
          <w:b w:val="0"/>
        </w:rPr>
        <w:t>Галимова</w:t>
      </w:r>
      <w:proofErr w:type="spellEnd"/>
      <w:r w:rsidRPr="00631C34">
        <w:rPr>
          <w:rStyle w:val="a4"/>
          <w:b w:val="0"/>
        </w:rPr>
        <w:t xml:space="preserve"> </w:t>
      </w:r>
      <w:proofErr w:type="spellStart"/>
      <w:r w:rsidRPr="00631C34">
        <w:rPr>
          <w:rStyle w:val="a4"/>
          <w:b w:val="0"/>
        </w:rPr>
        <w:t>Алия</w:t>
      </w:r>
      <w:proofErr w:type="spellEnd"/>
      <w:r w:rsidRPr="00631C34">
        <w:rPr>
          <w:rStyle w:val="a4"/>
          <w:b w:val="0"/>
        </w:rPr>
        <w:t xml:space="preserve"> </w:t>
      </w:r>
      <w:proofErr w:type="spellStart"/>
      <w:r w:rsidRPr="00631C34">
        <w:rPr>
          <w:rStyle w:val="a4"/>
          <w:b w:val="0"/>
        </w:rPr>
        <w:t>Кайратовна</w:t>
      </w:r>
      <w:proofErr w:type="spellEnd"/>
      <w:r w:rsidRPr="00631C34">
        <w:rPr>
          <w:rStyle w:val="a4"/>
          <w:b w:val="0"/>
        </w:rPr>
        <w:t>.</w:t>
      </w:r>
    </w:p>
    <w:p w:rsidR="001121B8" w:rsidRPr="005B4560" w:rsidRDefault="001121B8" w:rsidP="001121B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</w:rPr>
      </w:pPr>
      <w:r w:rsidRPr="005B4560">
        <w:rPr>
          <w:rStyle w:val="a4"/>
          <w:b w:val="0"/>
          <w:bCs w:val="0"/>
        </w:rPr>
        <w:t>Работа диалоговой площадки состоялась в форме равноправного взаимодействия заинтересованных сторон. Участники акцентировали внимание на вопросах сотрудничества с государством в реализации</w:t>
      </w:r>
      <w:r w:rsidRPr="005B4560">
        <w:rPr>
          <w:rStyle w:val="a4"/>
          <w:b w:val="0"/>
        </w:rPr>
        <w:t xml:space="preserve"> закона РК «О медиации»</w:t>
      </w:r>
      <w:r w:rsidRPr="005B4560">
        <w:rPr>
          <w:rStyle w:val="a4"/>
          <w:b w:val="0"/>
          <w:bCs w:val="0"/>
        </w:rPr>
        <w:t xml:space="preserve">. </w:t>
      </w:r>
    </w:p>
    <w:p w:rsidR="001121B8" w:rsidRPr="005B4560" w:rsidRDefault="001121B8" w:rsidP="001121B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</w:rPr>
      </w:pPr>
      <w:r w:rsidRPr="005B4560">
        <w:rPr>
          <w:rStyle w:val="a4"/>
          <w:b w:val="0"/>
          <w:bCs w:val="0"/>
        </w:rPr>
        <w:t xml:space="preserve">В рамках диалога выступили: </w:t>
      </w:r>
      <w:proofErr w:type="spellStart"/>
      <w:r w:rsidRPr="005B4560">
        <w:rPr>
          <w:rStyle w:val="a4"/>
          <w:b w:val="0"/>
        </w:rPr>
        <w:t>Гульнар</w:t>
      </w:r>
      <w:proofErr w:type="spellEnd"/>
      <w:r w:rsidRPr="005B4560">
        <w:rPr>
          <w:rStyle w:val="a4"/>
          <w:b w:val="0"/>
        </w:rPr>
        <w:t xml:space="preserve"> </w:t>
      </w:r>
      <w:proofErr w:type="spellStart"/>
      <w:r w:rsidRPr="005B4560">
        <w:rPr>
          <w:rStyle w:val="a4"/>
          <w:b w:val="0"/>
        </w:rPr>
        <w:t>Боранбаева</w:t>
      </w:r>
      <w:proofErr w:type="spellEnd"/>
      <w:r w:rsidRPr="005B4560">
        <w:rPr>
          <w:rStyle w:val="a4"/>
          <w:b w:val="0"/>
        </w:rPr>
        <w:t xml:space="preserve"> - администратор программы </w:t>
      </w:r>
      <w:proofErr w:type="gramStart"/>
      <w:r w:rsidRPr="005B4560">
        <w:rPr>
          <w:rStyle w:val="a4"/>
          <w:b w:val="0"/>
        </w:rPr>
        <w:t>ВС</w:t>
      </w:r>
      <w:proofErr w:type="gramEnd"/>
      <w:r w:rsidRPr="005B4560">
        <w:rPr>
          <w:rStyle w:val="a4"/>
          <w:b w:val="0"/>
        </w:rPr>
        <w:t xml:space="preserve"> «</w:t>
      </w:r>
      <w:proofErr w:type="spellStart"/>
      <w:r w:rsidRPr="005B4560">
        <w:rPr>
          <w:rStyle w:val="a4"/>
          <w:b w:val="0"/>
        </w:rPr>
        <w:t>Татуласу</w:t>
      </w:r>
      <w:proofErr w:type="spellEnd"/>
      <w:r w:rsidRPr="005B4560">
        <w:rPr>
          <w:rStyle w:val="a4"/>
          <w:b w:val="0"/>
        </w:rPr>
        <w:t xml:space="preserve">: сотқа </w:t>
      </w:r>
      <w:proofErr w:type="spellStart"/>
      <w:r w:rsidRPr="005B4560">
        <w:rPr>
          <w:rStyle w:val="a4"/>
          <w:b w:val="0"/>
        </w:rPr>
        <w:t>дейін</w:t>
      </w:r>
      <w:proofErr w:type="spellEnd"/>
      <w:r w:rsidRPr="005B4560">
        <w:rPr>
          <w:rStyle w:val="a4"/>
          <w:b w:val="0"/>
        </w:rPr>
        <w:t xml:space="preserve"> және </w:t>
      </w:r>
      <w:proofErr w:type="spellStart"/>
      <w:r w:rsidRPr="005B4560">
        <w:rPr>
          <w:rStyle w:val="a4"/>
          <w:b w:val="0"/>
        </w:rPr>
        <w:t>сотта</w:t>
      </w:r>
      <w:proofErr w:type="spellEnd"/>
      <w:r w:rsidRPr="005B4560">
        <w:rPr>
          <w:rStyle w:val="a4"/>
          <w:b w:val="0"/>
        </w:rPr>
        <w:t xml:space="preserve">» с докладом «Роль примирительных процедур в снижении конфликтности в обществе»; </w:t>
      </w:r>
      <w:proofErr w:type="spellStart"/>
      <w:r w:rsidRPr="005B4560">
        <w:rPr>
          <w:rStyle w:val="a4"/>
          <w:b w:val="0"/>
          <w:bCs w:val="0"/>
        </w:rPr>
        <w:t>Назм</w:t>
      </w:r>
      <w:proofErr w:type="spellEnd"/>
      <w:r w:rsidRPr="005B4560">
        <w:rPr>
          <w:rStyle w:val="a4"/>
          <w:b w:val="0"/>
          <w:bCs w:val="0"/>
        </w:rPr>
        <w:t xml:space="preserve"> </w:t>
      </w:r>
      <w:proofErr w:type="spellStart"/>
      <w:r w:rsidRPr="005B4560">
        <w:rPr>
          <w:rStyle w:val="a4"/>
          <w:b w:val="0"/>
          <w:bCs w:val="0"/>
        </w:rPr>
        <w:t>Тулекеева</w:t>
      </w:r>
      <w:proofErr w:type="spellEnd"/>
      <w:r w:rsidRPr="005B4560">
        <w:rPr>
          <w:rStyle w:val="a4"/>
          <w:b w:val="0"/>
          <w:bCs w:val="0"/>
        </w:rPr>
        <w:t xml:space="preserve"> - эксперт медиации РОО «Центр развития медиации» с докладом «Практика применения медиации в Казахстане»; Оксана </w:t>
      </w:r>
      <w:proofErr w:type="spellStart"/>
      <w:r w:rsidRPr="005B4560">
        <w:rPr>
          <w:rStyle w:val="a4"/>
          <w:b w:val="0"/>
          <w:bCs w:val="0"/>
        </w:rPr>
        <w:t>Котовщикова</w:t>
      </w:r>
      <w:proofErr w:type="spellEnd"/>
      <w:r w:rsidRPr="005B4560">
        <w:rPr>
          <w:rStyle w:val="a4"/>
          <w:b w:val="0"/>
          <w:bCs w:val="0"/>
        </w:rPr>
        <w:t xml:space="preserve"> – заместитель директора РОО «Союз профессиональных</w:t>
      </w:r>
      <w:r w:rsidRPr="005B4560">
        <w:rPr>
          <w:rStyle w:val="a4"/>
          <w:b w:val="0"/>
        </w:rPr>
        <w:t xml:space="preserve"> медиаторов «</w:t>
      </w:r>
      <w:proofErr w:type="spellStart"/>
      <w:r w:rsidRPr="005B4560">
        <w:rPr>
          <w:rStyle w:val="a4"/>
          <w:b w:val="0"/>
        </w:rPr>
        <w:t>Келісу</w:t>
      </w:r>
      <w:proofErr w:type="spellEnd"/>
      <w:r w:rsidRPr="005B4560">
        <w:rPr>
          <w:rStyle w:val="a4"/>
          <w:b w:val="0"/>
        </w:rPr>
        <w:t>» с докладом «Совершенствование законодательства в сфере медиации»</w:t>
      </w:r>
      <w:r w:rsidRPr="005B4560">
        <w:rPr>
          <w:rStyle w:val="a4"/>
          <w:b w:val="0"/>
          <w:bCs w:val="0"/>
        </w:rPr>
        <w:t xml:space="preserve">; </w:t>
      </w:r>
      <w:proofErr w:type="spellStart"/>
      <w:r w:rsidRPr="005B4560">
        <w:rPr>
          <w:rStyle w:val="a4"/>
          <w:b w:val="0"/>
        </w:rPr>
        <w:t>Данияр</w:t>
      </w:r>
      <w:proofErr w:type="spellEnd"/>
      <w:r w:rsidRPr="005B4560">
        <w:rPr>
          <w:rStyle w:val="a4"/>
          <w:b w:val="0"/>
        </w:rPr>
        <w:t xml:space="preserve"> </w:t>
      </w:r>
      <w:proofErr w:type="spellStart"/>
      <w:r w:rsidRPr="005B4560">
        <w:rPr>
          <w:rStyle w:val="a4"/>
          <w:b w:val="0"/>
        </w:rPr>
        <w:t>Есин</w:t>
      </w:r>
      <w:proofErr w:type="spellEnd"/>
      <w:r w:rsidRPr="005B4560">
        <w:rPr>
          <w:rStyle w:val="a4"/>
          <w:b w:val="0"/>
        </w:rPr>
        <w:t xml:space="preserve"> - руководитель Управления по делам общественного развития г</w:t>
      </w:r>
      <w:proofErr w:type="gramStart"/>
      <w:r w:rsidRPr="005B4560">
        <w:rPr>
          <w:rStyle w:val="a4"/>
          <w:b w:val="0"/>
        </w:rPr>
        <w:t>.А</w:t>
      </w:r>
      <w:proofErr w:type="gramEnd"/>
      <w:r w:rsidRPr="005B4560">
        <w:rPr>
          <w:rStyle w:val="a4"/>
          <w:b w:val="0"/>
        </w:rPr>
        <w:t xml:space="preserve">стана с докладом «Деятельность центра медиации»; Светлана </w:t>
      </w:r>
      <w:proofErr w:type="spellStart"/>
      <w:r w:rsidRPr="005B4560">
        <w:rPr>
          <w:rStyle w:val="a4"/>
          <w:b w:val="0"/>
        </w:rPr>
        <w:t>Саукенова</w:t>
      </w:r>
      <w:proofErr w:type="spellEnd"/>
      <w:r w:rsidRPr="005B4560">
        <w:rPr>
          <w:rStyle w:val="a4"/>
          <w:b w:val="0"/>
        </w:rPr>
        <w:t xml:space="preserve"> - генеральный директор «Бюро семейного и медицинского права «</w:t>
      </w:r>
      <w:proofErr w:type="spellStart"/>
      <w:r w:rsidRPr="005B4560">
        <w:rPr>
          <w:rStyle w:val="a4"/>
          <w:b w:val="0"/>
        </w:rPr>
        <w:t>Арман</w:t>
      </w:r>
      <w:proofErr w:type="spellEnd"/>
      <w:r w:rsidRPr="005B4560">
        <w:rPr>
          <w:rStyle w:val="a4"/>
          <w:b w:val="0"/>
        </w:rPr>
        <w:t xml:space="preserve">» с докладом «Роль медиации в решении семейных споров»; </w:t>
      </w:r>
      <w:proofErr w:type="spellStart"/>
      <w:r w:rsidRPr="005B4560">
        <w:rPr>
          <w:rStyle w:val="a4"/>
          <w:b w:val="0"/>
        </w:rPr>
        <w:t>Гани</w:t>
      </w:r>
      <w:proofErr w:type="spellEnd"/>
      <w:r w:rsidRPr="005B4560">
        <w:rPr>
          <w:rStyle w:val="a4"/>
          <w:b w:val="0"/>
        </w:rPr>
        <w:t xml:space="preserve"> Омаров - руководитель представительства по городу Астана и северному региону Международного правозащитного центра с докладом «Развитие и перспективы медиации».</w:t>
      </w:r>
    </w:p>
    <w:p w:rsidR="001121B8" w:rsidRPr="00156341" w:rsidRDefault="001121B8" w:rsidP="001121B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</w:rPr>
      </w:pPr>
      <w:r w:rsidRPr="00156341">
        <w:rPr>
          <w:rStyle w:val="a4"/>
          <w:b w:val="0"/>
        </w:rPr>
        <w:t>Проведение диалоговой площадки вызвало большую заинтересованность, поскольку эта форма общения является самым удобным, быстрым и экономичным местом поиска наиболее передовых методов взаимодействия и сотрудничества между государством, некоммерческим сектором и бизнесом.</w:t>
      </w:r>
    </w:p>
    <w:p w:rsidR="001121B8" w:rsidRPr="00156341" w:rsidRDefault="001121B8" w:rsidP="001121B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156341">
        <w:rPr>
          <w:rStyle w:val="a4"/>
          <w:b w:val="0"/>
        </w:rPr>
        <w:t>Системная работа в формате диалоговой площадки будет способствовать повышению активности гражданского общества в развитии трехстороннего партнерства и социальной ответственности в стране.</w:t>
      </w:r>
    </w:p>
    <w:p w:rsidR="00E115F0" w:rsidRDefault="004F03F4"/>
    <w:p w:rsidR="00895A10" w:rsidRDefault="004F03F4">
      <w:r>
        <w:rPr>
          <w:noProof/>
        </w:rPr>
        <w:drawing>
          <wp:inline distT="0" distB="0" distL="0" distR="0">
            <wp:extent cx="3110753" cy="1786510"/>
            <wp:effectExtent l="19050" t="0" r="0" b="0"/>
            <wp:docPr id="1" name="Рисунок 0" descr="DSC08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214" cy="178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76550" cy="2157487"/>
            <wp:effectExtent l="19050" t="0" r="0" b="0"/>
            <wp:docPr id="2" name="Рисунок 1" descr="IMG_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456" cy="215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A10" w:rsidRDefault="00895A10"/>
    <w:p w:rsidR="00617077" w:rsidRDefault="00F91518" w:rsidP="002C500C">
      <w:pPr>
        <w:ind w:firstLine="709"/>
        <w:jc w:val="both"/>
      </w:pPr>
      <w:r>
        <w:t>В</w:t>
      </w:r>
      <w:r w:rsidR="002C500C">
        <w:t xml:space="preserve"> октябре состоится диалоговая площадка по подготовке к </w:t>
      </w:r>
      <w:r>
        <w:rPr>
          <w:lang w:val="en-US"/>
        </w:rPr>
        <w:t>VIII</w:t>
      </w:r>
      <w:r w:rsidRPr="00F91518">
        <w:t xml:space="preserve"> </w:t>
      </w:r>
      <w:r w:rsidR="002C500C">
        <w:t>Гражданскому форуму</w:t>
      </w:r>
      <w:r>
        <w:t>. Приглашаем всех желающих к участию в диалоговой площадке!</w:t>
      </w:r>
      <w:r w:rsidR="00617077">
        <w:t xml:space="preserve"> </w:t>
      </w:r>
    </w:p>
    <w:p w:rsidR="002C500C" w:rsidRDefault="00617077" w:rsidP="00617077">
      <w:pPr>
        <w:jc w:val="center"/>
      </w:pPr>
      <w:r>
        <w:t>Следите за нашими новостями.</w:t>
      </w:r>
    </w:p>
    <w:p w:rsidR="002C500C" w:rsidRDefault="002C500C" w:rsidP="002C500C">
      <w:pPr>
        <w:jc w:val="center"/>
      </w:pPr>
    </w:p>
    <w:p w:rsidR="00E17496" w:rsidRDefault="00E17496" w:rsidP="002C500C">
      <w:pPr>
        <w:jc w:val="center"/>
      </w:pPr>
    </w:p>
    <w:p w:rsidR="004F03F4" w:rsidRDefault="004F03F4" w:rsidP="002C500C">
      <w:pPr>
        <w:jc w:val="center"/>
      </w:pPr>
    </w:p>
    <w:p w:rsidR="00E17496" w:rsidRDefault="00E17496" w:rsidP="002C500C">
      <w:pPr>
        <w:jc w:val="center"/>
      </w:pPr>
    </w:p>
    <w:p w:rsidR="00E17496" w:rsidRPr="00E17496" w:rsidRDefault="00E17496" w:rsidP="002C500C">
      <w:pPr>
        <w:jc w:val="center"/>
        <w:rPr>
          <w:sz w:val="28"/>
        </w:rPr>
      </w:pPr>
      <w:r w:rsidRPr="00E17496">
        <w:rPr>
          <w:sz w:val="28"/>
        </w:rPr>
        <w:lastRenderedPageBreak/>
        <w:t>Контакты</w:t>
      </w:r>
    </w:p>
    <w:p w:rsidR="00E17496" w:rsidRDefault="00E17496" w:rsidP="002C500C">
      <w:pPr>
        <w:jc w:val="center"/>
      </w:pPr>
    </w:p>
    <w:p w:rsidR="00E17496" w:rsidRDefault="00E17496" w:rsidP="00E17496">
      <w:pPr>
        <w:pStyle w:val="a3"/>
        <w:spacing w:before="0" w:beforeAutospacing="0" w:after="0" w:afterAutospacing="0"/>
        <w:jc w:val="both"/>
      </w:pPr>
      <w:r w:rsidRPr="00A3275D">
        <w:t>Общественный фонд «</w:t>
      </w:r>
      <w:proofErr w:type="spellStart"/>
      <w:r w:rsidRPr="00A3275D">
        <w:t>Бурабайский</w:t>
      </w:r>
      <w:proofErr w:type="spellEnd"/>
      <w:r w:rsidRPr="00A3275D">
        <w:t xml:space="preserve"> </w:t>
      </w:r>
      <w:proofErr w:type="spellStart"/>
      <w:r w:rsidRPr="00A3275D">
        <w:t>Орхусский</w:t>
      </w:r>
      <w:proofErr w:type="spellEnd"/>
      <w:r w:rsidRPr="00A3275D">
        <w:t xml:space="preserve"> центр» </w:t>
      </w:r>
    </w:p>
    <w:p w:rsidR="00E17496" w:rsidRPr="00A3275D" w:rsidRDefault="00E17496" w:rsidP="00E17496">
      <w:pPr>
        <w:pStyle w:val="a3"/>
        <w:spacing w:before="0" w:beforeAutospacing="0" w:after="0" w:afterAutospacing="0"/>
        <w:jc w:val="both"/>
      </w:pPr>
      <w:r>
        <w:t xml:space="preserve">Почтовый адрес: 021700, </w:t>
      </w:r>
      <w:proofErr w:type="spellStart"/>
      <w:r>
        <w:t>Акмолинская</w:t>
      </w:r>
      <w:proofErr w:type="spellEnd"/>
      <w:r>
        <w:t xml:space="preserve"> обл., г</w:t>
      </w:r>
      <w:proofErr w:type="gramStart"/>
      <w:r>
        <w:t>.Щ</w:t>
      </w:r>
      <w:proofErr w:type="gramEnd"/>
      <w:r>
        <w:t xml:space="preserve">учинск, </w:t>
      </w:r>
      <w:proofErr w:type="spellStart"/>
      <w:r>
        <w:t>ул.Боровская</w:t>
      </w:r>
      <w:proofErr w:type="spellEnd"/>
      <w:r>
        <w:t>, 76, кв.57</w:t>
      </w:r>
    </w:p>
    <w:p w:rsidR="0057376C" w:rsidRPr="0057376C" w:rsidRDefault="0057376C" w:rsidP="0057376C">
      <w:pPr>
        <w:rPr>
          <w:lang w:val="en-US"/>
        </w:rPr>
      </w:pPr>
      <w:r w:rsidRPr="00A3275D">
        <w:rPr>
          <w:u w:val="single"/>
          <w:lang w:val="it-IT"/>
        </w:rPr>
        <w:t>e-mail</w:t>
      </w:r>
      <w:r w:rsidRPr="00A3275D">
        <w:rPr>
          <w:lang w:val="it-IT"/>
        </w:rPr>
        <w:t xml:space="preserve">: </w:t>
      </w:r>
      <w:hyperlink r:id="rId6" w:history="1">
        <w:r w:rsidRPr="00A3275D">
          <w:rPr>
            <w:rStyle w:val="a5"/>
            <w:lang w:val="it-IT"/>
          </w:rPr>
          <w:t>ofboc@mail.ru</w:t>
        </w:r>
      </w:hyperlink>
    </w:p>
    <w:p w:rsidR="00C959BA" w:rsidRPr="00C959BA" w:rsidRDefault="002D27D6" w:rsidP="00E17496">
      <w:pPr>
        <w:pStyle w:val="a3"/>
        <w:spacing w:before="0" w:beforeAutospacing="0" w:after="0" w:afterAutospacing="0"/>
        <w:jc w:val="both"/>
        <w:rPr>
          <w:lang w:val="en-US"/>
        </w:rPr>
      </w:pPr>
      <w:hyperlink r:id="rId7" w:history="1">
        <w:r w:rsidR="00C959BA" w:rsidRPr="00970B33">
          <w:rPr>
            <w:rStyle w:val="a5"/>
            <w:lang w:val="en-US"/>
          </w:rPr>
          <w:t>https://www.schuchinsk.kz/burabajskij-orhusskij-tsentr.html</w:t>
        </w:r>
      </w:hyperlink>
      <w:r w:rsidR="00C959BA" w:rsidRPr="00C959BA">
        <w:rPr>
          <w:lang w:val="en-US"/>
        </w:rPr>
        <w:t xml:space="preserve"> </w:t>
      </w:r>
    </w:p>
    <w:p w:rsidR="0057376C" w:rsidRDefault="0057376C" w:rsidP="00E17496">
      <w:pPr>
        <w:pStyle w:val="a3"/>
        <w:spacing w:before="0" w:beforeAutospacing="0" w:after="0" w:afterAutospacing="0"/>
        <w:jc w:val="both"/>
      </w:pPr>
      <w:r w:rsidRPr="0057376C">
        <w:t>Т</w:t>
      </w:r>
      <w:r w:rsidR="00E17496" w:rsidRPr="0057376C">
        <w:t>елефон</w:t>
      </w:r>
      <w:r w:rsidRPr="0057376C">
        <w:t>ы</w:t>
      </w:r>
      <w:r w:rsidR="00E17496" w:rsidRPr="0057376C">
        <w:t>:</w:t>
      </w:r>
    </w:p>
    <w:p w:rsidR="0057376C" w:rsidRDefault="0057376C" w:rsidP="00E17496">
      <w:pPr>
        <w:pStyle w:val="a3"/>
        <w:spacing w:before="0" w:beforeAutospacing="0" w:after="0" w:afterAutospacing="0"/>
        <w:jc w:val="both"/>
      </w:pPr>
      <w:proofErr w:type="spellStart"/>
      <w:r>
        <w:t>стац</w:t>
      </w:r>
      <w:proofErr w:type="spellEnd"/>
      <w:r>
        <w:t>.: (71636) 2-14-19</w:t>
      </w:r>
    </w:p>
    <w:p w:rsidR="0057376C" w:rsidRDefault="0057376C" w:rsidP="00E17496">
      <w:pPr>
        <w:pStyle w:val="a3"/>
        <w:spacing w:before="0" w:beforeAutospacing="0" w:after="0" w:afterAutospacing="0"/>
        <w:jc w:val="both"/>
      </w:pPr>
      <w:r>
        <w:t xml:space="preserve">Львова Людмила Николаевна, президент фонда: </w:t>
      </w:r>
      <w:proofErr w:type="spellStart"/>
      <w:r>
        <w:t>WhatsApp</w:t>
      </w:r>
      <w:proofErr w:type="spellEnd"/>
      <w:r>
        <w:t xml:space="preserve"> </w:t>
      </w:r>
      <w:r>
        <w:rPr>
          <w:rStyle w:val="js-phone-number"/>
        </w:rPr>
        <w:t xml:space="preserve">+7-917-572-9725, </w:t>
      </w:r>
      <w:r w:rsidR="00E17496" w:rsidRPr="0057376C">
        <w:t xml:space="preserve"> +77015184769 </w:t>
      </w:r>
    </w:p>
    <w:p w:rsidR="00E17496" w:rsidRPr="0057376C" w:rsidRDefault="0057376C" w:rsidP="00E17496">
      <w:pPr>
        <w:pStyle w:val="a3"/>
        <w:spacing w:before="0" w:beforeAutospacing="0" w:after="0" w:afterAutospacing="0"/>
        <w:jc w:val="both"/>
      </w:pPr>
      <w:r>
        <w:t xml:space="preserve">Никифорова Екатерина Сергеевна: </w:t>
      </w:r>
      <w:r w:rsidR="00E17496" w:rsidRPr="0057376C">
        <w:t>+7</w:t>
      </w:r>
      <w:r>
        <w:t>-</w:t>
      </w:r>
      <w:r w:rsidR="00E17496" w:rsidRPr="0057376C">
        <w:t>701</w:t>
      </w:r>
      <w:r>
        <w:t>-</w:t>
      </w:r>
      <w:r w:rsidR="00E17496" w:rsidRPr="0057376C">
        <w:t>234</w:t>
      </w:r>
      <w:r>
        <w:t>-</w:t>
      </w:r>
      <w:r w:rsidR="00E17496" w:rsidRPr="0057376C">
        <w:t>7937</w:t>
      </w:r>
      <w:r w:rsidRPr="0057376C">
        <w:t xml:space="preserve"> </w:t>
      </w:r>
      <w:r>
        <w:t>(</w:t>
      </w:r>
      <w:proofErr w:type="spellStart"/>
      <w:r>
        <w:t>WhatsApp</w:t>
      </w:r>
      <w:proofErr w:type="spellEnd"/>
      <w:r>
        <w:t>), +7-705-148-7980</w:t>
      </w:r>
    </w:p>
    <w:p w:rsidR="0057376C" w:rsidRPr="0057376C" w:rsidRDefault="0057376C">
      <w:pPr>
        <w:jc w:val="center"/>
      </w:pPr>
    </w:p>
    <w:sectPr w:rsidR="0057376C" w:rsidRPr="0057376C" w:rsidSect="004D6D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121B8"/>
    <w:rsid w:val="00064CE7"/>
    <w:rsid w:val="001121B8"/>
    <w:rsid w:val="00165BD9"/>
    <w:rsid w:val="002C500C"/>
    <w:rsid w:val="002D27D6"/>
    <w:rsid w:val="00320207"/>
    <w:rsid w:val="003E52F9"/>
    <w:rsid w:val="00401DCF"/>
    <w:rsid w:val="004D6D0A"/>
    <w:rsid w:val="004F03F4"/>
    <w:rsid w:val="0057376C"/>
    <w:rsid w:val="005F7384"/>
    <w:rsid w:val="00617077"/>
    <w:rsid w:val="00755708"/>
    <w:rsid w:val="007E5047"/>
    <w:rsid w:val="00895A10"/>
    <w:rsid w:val="00907F4A"/>
    <w:rsid w:val="00C959BA"/>
    <w:rsid w:val="00E17496"/>
    <w:rsid w:val="00EC26C1"/>
    <w:rsid w:val="00F91518"/>
    <w:rsid w:val="00FE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B8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21B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121B8"/>
    <w:rPr>
      <w:b/>
      <w:bCs/>
    </w:rPr>
  </w:style>
  <w:style w:type="character" w:styleId="a5">
    <w:name w:val="Hyperlink"/>
    <w:rsid w:val="00E17496"/>
    <w:rPr>
      <w:color w:val="0000FF"/>
      <w:u w:val="single"/>
    </w:rPr>
  </w:style>
  <w:style w:type="character" w:customStyle="1" w:styleId="js-phone-number">
    <w:name w:val="js-phone-number"/>
    <w:basedOn w:val="a0"/>
    <w:rsid w:val="0057376C"/>
  </w:style>
  <w:style w:type="paragraph" w:styleId="a6">
    <w:name w:val="Balloon Text"/>
    <w:basedOn w:val="a"/>
    <w:link w:val="a7"/>
    <w:uiPriority w:val="99"/>
    <w:semiHidden/>
    <w:unhideWhenUsed/>
    <w:rsid w:val="004F03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huchinsk.kz/burabajskij-orhusskij-tsent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boc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БОЦ</dc:creator>
  <cp:lastModifiedBy>БОЦ</cp:lastModifiedBy>
  <cp:revision>4</cp:revision>
  <dcterms:created xsi:type="dcterms:W3CDTF">2018-09-05T07:34:00Z</dcterms:created>
  <dcterms:modified xsi:type="dcterms:W3CDTF">2018-09-05T08:08:00Z</dcterms:modified>
</cp:coreProperties>
</file>