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2021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жыл</w:t>
      </w:r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ды</w:t>
      </w:r>
      <w:proofErr w:type="spellEnd"/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ң</w:t>
      </w:r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A6527"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proofErr w:type="spellStart"/>
      <w:r w:rsidR="00AA6527"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ыркүйек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айындағы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шешімдерді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қабылдау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үдерістері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66505"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ақпаратқа</w:t>
      </w:r>
      <w:proofErr w:type="spellEnd"/>
      <w:r w:rsidR="00C66505"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жұртшылықтың</w:t>
      </w:r>
      <w:proofErr w:type="spellEnd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91A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қол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жетімділігі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жергілікті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атқарушы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органдар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интернет -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есурстарының</w:t>
      </w:r>
      <w:proofErr w:type="spellEnd"/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жұмыстарына</w:t>
      </w:r>
      <w:proofErr w:type="spellEnd"/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66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талдау</w:t>
      </w:r>
      <w:proofErr w:type="spellEnd"/>
    </w:p>
    <w:p w:rsidR="00936406" w:rsidRDefault="00936406" w:rsidP="00936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C6650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кология, геология және табиғи ресурстар </w:t>
      </w:r>
      <w:r w:rsidR="00C665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министрлігі м</w:t>
      </w: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емлекеттік органдардың интернет-ресурстарында шешімдер қабылдау процестері туралы ақпаратқа </w:t>
      </w:r>
      <w:r w:rsidR="00C665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жұртшыл</w:t>
      </w: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ықтың қолжетімділігіне мониторинг жүргізіп, </w:t>
      </w:r>
      <w:r w:rsidR="00C665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халықтың пікірін ескергенін атап өтіп, келесіні хабарлайды</w:t>
      </w: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0303DA" w:rsidRPr="005F1D1D" w:rsidRDefault="000303DA" w:rsidP="000303DA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F1D1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C6650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5F1D1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19 тамыздан бастап Бірыңғай экологиялық порталында (http://ecoportal.kz) «Қоғамдық тыңдаулар» айдарында қоғамдық тыңдаулар бойынша ақпаратты орналастыру жұмысы басталғанын атап өтеміз. </w:t>
      </w:r>
    </w:p>
    <w:p w:rsidR="00936406" w:rsidRDefault="00AA6527" w:rsidP="00AA6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1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 Экология, геология және табиғи ресурстар министрінің м.а. 2021 жылғы 3 тамыздағы № 286 </w:t>
      </w:r>
      <w:r w:rsidR="00936406" w:rsidRPr="00191A9B">
        <w:rPr>
          <w:rFonts w:ascii="Times New Roman" w:eastAsia="Calibri" w:hAnsi="Times New Roman" w:cs="Times New Roman"/>
          <w:sz w:val="24"/>
          <w:szCs w:val="24"/>
          <w:lang w:val="kk-KZ"/>
        </w:rPr>
        <w:t>бұйрығымен</w:t>
      </w:r>
      <w:r w:rsidR="00936406"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бекітілген Қоғамдық тыңдауларды өткізу қағидаларына (бұдан әрі – Қағидалар) сәйкес</w:t>
      </w:r>
      <w:r w:rsidR="00C66505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936406"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облыстардың (бұдан әрі – облыстардың) және </w:t>
      </w:r>
      <w:r w:rsidR="00C6650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936406"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 </w:t>
      </w:r>
      <w:r w:rsidR="00C66505">
        <w:rPr>
          <w:rFonts w:ascii="Times New Roman" w:eastAsia="Calibri" w:hAnsi="Times New Roman" w:cs="Times New Roman"/>
          <w:sz w:val="24"/>
          <w:szCs w:val="24"/>
          <w:lang w:val="kk-KZ"/>
        </w:rPr>
        <w:t>келеслер анықталды</w:t>
      </w:r>
      <w:r w:rsidR="00936406"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936406" w:rsidRPr="003936D4" w:rsidRDefault="00DC6634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>хабарландыру;</w:t>
      </w:r>
    </w:p>
    <w:p w:rsidR="00936406" w:rsidRDefault="00DC6634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:rsidR="00936406" w:rsidRPr="00936406" w:rsidRDefault="00936406" w:rsidP="00936406">
      <w:pPr>
        <w:spacing w:after="0"/>
        <w:ind w:left="633"/>
        <w:rPr>
          <w:rFonts w:ascii="Times New Roman" w:hAnsi="Times New Roman" w:cs="Times New Roman"/>
          <w:sz w:val="24"/>
          <w:szCs w:val="24"/>
          <w:lang w:val="kk-KZ"/>
        </w:rPr>
      </w:pPr>
      <w:r w:rsidRPr="00936406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бұзушылықтар – </w:t>
      </w:r>
      <w:r w:rsidR="00AB556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364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36406" w:rsidRPr="003936D4" w:rsidRDefault="00AB556C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хабар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бойынша;</w:t>
      </w:r>
    </w:p>
    <w:p w:rsidR="00936406" w:rsidRDefault="00DC6634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936406" w:rsidRDefault="00936406" w:rsidP="00936406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91"/>
        <w:gridCol w:w="675"/>
        <w:gridCol w:w="756"/>
        <w:gridCol w:w="525"/>
        <w:gridCol w:w="425"/>
        <w:gridCol w:w="567"/>
        <w:gridCol w:w="570"/>
        <w:gridCol w:w="564"/>
        <w:gridCol w:w="391"/>
        <w:gridCol w:w="505"/>
        <w:gridCol w:w="756"/>
        <w:gridCol w:w="629"/>
        <w:gridCol w:w="838"/>
        <w:gridCol w:w="850"/>
      </w:tblGrid>
      <w:tr w:rsidR="00936406" w:rsidRPr="00936406" w:rsidTr="00B80D6A">
        <w:trPr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№р/с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ЖАО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Орналастырылуы</w:t>
            </w:r>
            <w:proofErr w:type="spellEnd"/>
          </w:p>
        </w:tc>
        <w:tc>
          <w:tcPr>
            <w:tcW w:w="5770" w:type="dxa"/>
            <w:gridSpan w:val="10"/>
            <w:shd w:val="clear" w:color="auto" w:fill="BFBFBF"/>
          </w:tcPr>
          <w:p w:rsidR="00936406" w:rsidRPr="00936406" w:rsidRDefault="00936406" w:rsidP="00936406">
            <w:pPr>
              <w:tabs>
                <w:tab w:val="left" w:pos="2370"/>
                <w:tab w:val="center" w:pos="301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ab/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Бұзушылықтар</w:t>
            </w:r>
            <w:proofErr w:type="spellEnd"/>
          </w:p>
        </w:tc>
        <w:tc>
          <w:tcPr>
            <w:tcW w:w="850" w:type="dxa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36406" w:rsidRPr="00936406" w:rsidTr="00B80D6A">
        <w:trPr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1" w:type="dxa"/>
            <w:gridSpan w:val="5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Хабарландырулар</w:t>
            </w:r>
            <w:proofErr w:type="spellEnd"/>
          </w:p>
        </w:tc>
        <w:tc>
          <w:tcPr>
            <w:tcW w:w="3119" w:type="dxa"/>
            <w:gridSpan w:val="5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Хаттамалар</w:t>
            </w:r>
            <w:proofErr w:type="spellEnd"/>
          </w:p>
        </w:tc>
        <w:tc>
          <w:tcPr>
            <w:tcW w:w="850" w:type="dxa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</w:p>
        </w:tc>
      </w:tr>
      <w:tr w:rsidR="00B95250" w:rsidRPr="00936406" w:rsidTr="00B80D6A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:rsidR="00B95250" w:rsidRPr="00936406" w:rsidRDefault="00B95250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B95250" w:rsidRPr="00936406" w:rsidRDefault="00B95250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95250" w:rsidRPr="00936406" w:rsidRDefault="00B95250" w:rsidP="00C6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</w:t>
            </w:r>
            <w:r w:rsidR="00C665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, ҚТ өткізу күні және өткізілетін орны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2D69B"/>
          </w:tcPr>
          <w:p w:rsidR="00B95250" w:rsidRPr="00936406" w:rsidRDefault="00B95250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/>
          </w:tcPr>
          <w:p w:rsidR="00B95250" w:rsidRPr="00936406" w:rsidRDefault="005251AF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бір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жұмыс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күнінен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артық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алған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күннен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бастап</w:t>
            </w:r>
            <w:proofErr w:type="spellEnd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орналастырылған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C2D69B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</w:t>
            </w:r>
            <w:r w:rsidR="00D85F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ң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бұз</w:t>
            </w:r>
            <w:r w:rsidR="00D85F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ыл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у</w:t>
            </w:r>
            <w:r w:rsidR="00D85F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(3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0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күннен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кем)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C2D69B"/>
          </w:tcPr>
          <w:p w:rsidR="00B95250" w:rsidRPr="00B95250" w:rsidRDefault="00340737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Ө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B95250" w:rsidRPr="00936406" w:rsidRDefault="00B95250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shd w:val="clear" w:color="auto" w:fill="C2D69B"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shd w:val="clear" w:color="auto" w:fill="C2D69B"/>
          </w:tcPr>
          <w:p w:rsidR="00B95250" w:rsidRPr="00D85FD2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ҚТ өткізу күні дұрыс көрсетілмеген</w:t>
            </w:r>
            <w:r w:rsidR="00D85FD2"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немесе өзгертілген</w:t>
            </w:r>
          </w:p>
        </w:tc>
        <w:tc>
          <w:tcPr>
            <w:tcW w:w="629" w:type="dxa"/>
            <w:shd w:val="clear" w:color="auto" w:fill="C2D69B"/>
            <w:vAlign w:val="center"/>
          </w:tcPr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838" w:type="dxa"/>
            <w:shd w:val="clear" w:color="auto" w:fill="C2D69B"/>
            <w:vAlign w:val="center"/>
          </w:tcPr>
          <w:p w:rsidR="00B95250" w:rsidRPr="00D85FD2" w:rsidRDefault="00DC6634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Мерзімдерді</w:t>
            </w:r>
            <w:r w:rsidR="00D85FD2"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ң</w:t>
            </w: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 xml:space="preserve"> бұз</w:t>
            </w:r>
            <w:r w:rsidR="00D85FD2"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ыл</w:t>
            </w: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у</w:t>
            </w:r>
            <w:r w:rsidR="00D85FD2"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ы</w:t>
            </w: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 xml:space="preserve"> (2</w:t>
            </w:r>
            <w:r w:rsidR="00B95250"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 xml:space="preserve"> жұмыс күнінен артық</w:t>
            </w:r>
            <w:r w:rsidRPr="00D85F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)</w:t>
            </w:r>
          </w:p>
        </w:tc>
        <w:tc>
          <w:tcPr>
            <w:tcW w:w="850" w:type="dxa"/>
            <w:shd w:val="clear" w:color="auto" w:fill="C2D69B"/>
          </w:tcPr>
          <w:p w:rsidR="00B95250" w:rsidRPr="00936406" w:rsidRDefault="00B95250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Барлығы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:</w:t>
            </w:r>
          </w:p>
          <w:p w:rsidR="00B95250" w:rsidRPr="00936406" w:rsidRDefault="00B95250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Нұр-Сұлтан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Алматы</w:t>
            </w: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Ақмола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Ақтөбе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Алматы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AB556C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5251AF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AB556C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Атырау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9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Жамбыл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Қарағанды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Костанай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AB556C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FB641A" w:rsidRDefault="005251AF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FB641A" w:rsidRDefault="00AB556C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Кызылорда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Маңғыстау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Павлодар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Түркістан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76C7" w:rsidRPr="00936406" w:rsidTr="00B80D6A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:rsidR="00F476C7" w:rsidRPr="00936406" w:rsidRDefault="00F476C7" w:rsidP="00F476C7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</w:tcPr>
          <w:p w:rsidR="00F476C7" w:rsidRPr="00936406" w:rsidRDefault="00F476C7" w:rsidP="00F4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76C7" w:rsidRPr="007347D3" w:rsidRDefault="00F476C7" w:rsidP="00F476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95250" w:rsidRPr="00936406" w:rsidTr="00B80D6A">
        <w:trPr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95250" w:rsidRPr="00936406" w:rsidRDefault="00B95250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Жиыны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: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5250" w:rsidRPr="00EA24B5" w:rsidRDefault="00F476C7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EA24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5250" w:rsidRPr="00EA24B5" w:rsidRDefault="00F476C7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EA24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50" w:rsidRPr="00EA24B5" w:rsidRDefault="00F476C7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EA24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0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250" w:rsidRPr="00EA24B5" w:rsidRDefault="004D4703" w:rsidP="00B952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50" w:rsidRPr="00EA24B5" w:rsidRDefault="00F476C7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EA24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50" w:rsidRPr="00EA24B5" w:rsidRDefault="004D470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3</w:t>
            </w:r>
            <w:bookmarkStart w:id="0" w:name="_GoBack"/>
            <w:bookmarkEnd w:id="0"/>
          </w:p>
        </w:tc>
      </w:tr>
    </w:tbl>
    <w:p w:rsidR="00936406" w:rsidRDefault="00936406" w:rsidP="00936406"/>
    <w:p w:rsidR="00F77AE3" w:rsidRPr="00AB556C" w:rsidRDefault="00D85FD2" w:rsidP="00D85FD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="004F7E18" w:rsidRPr="00AB556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F77AE3"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B1004"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тармағының</w:t>
      </w:r>
      <w:r w:rsidR="00F77AE3"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бұзылуы анықталды</w:t>
      </w:r>
      <w:r w:rsidR="006B1004"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56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B1004"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келесі аймақтарда хабарландыруларды өткен күнмен орналастыру: </w:t>
      </w:r>
      <w:r w:rsidR="006B1004" w:rsidRPr="00AB556C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облысы (2).</w:t>
      </w:r>
    </w:p>
    <w:p w:rsidR="00D85FD2" w:rsidRPr="00AB556C" w:rsidRDefault="00D85FD2" w:rsidP="00D85FD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Қағидалардың 15-тармағына сәйкес (күнтізбелік 30 күннен кем) хабарландыруларды орналастыру мерзімдерін бұзу фактілері </w:t>
      </w:r>
      <w:r w:rsidRPr="00AB556C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облысында (1)</w:t>
      </w:r>
      <w:r w:rsidRPr="00AB556C">
        <w:rPr>
          <w:rFonts w:ascii="Times New Roman" w:hAnsi="Times New Roman" w:cs="Times New Roman"/>
          <w:sz w:val="24"/>
          <w:szCs w:val="24"/>
          <w:lang w:val="kk-KZ"/>
        </w:rPr>
        <w:t xml:space="preserve"> анықталды.</w:t>
      </w:r>
    </w:p>
    <w:p w:rsidR="002707EB" w:rsidRDefault="002707EB" w:rsidP="002707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56C">
        <w:rPr>
          <w:rFonts w:ascii="Times New Roman" w:hAnsi="Times New Roman" w:cs="Times New Roman"/>
          <w:sz w:val="24"/>
          <w:szCs w:val="24"/>
          <w:lang w:val="kk-KZ"/>
        </w:rPr>
        <w:t>Сонымен қатар, бұл шешім қабылдау процесінде жұртшылықтың ақпаратқа қол жеткізуін қиындататындықтан, Түркістан облысы ТРБ интернет-ресурсында хабарландырулар мен хаттамаларды іздеу жүйесін жеңілдетуді ұсынамыз.</w:t>
      </w:r>
      <w:r w:rsidRPr="002707E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2707EB" w:rsidRDefault="002707EB" w:rsidP="002707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07EB" w:rsidRDefault="002707EB" w:rsidP="002707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07EB" w:rsidRPr="002707EB" w:rsidRDefault="002707EB" w:rsidP="002707E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D85FD2" w:rsidRPr="00D85FD2" w:rsidRDefault="002707EB" w:rsidP="00D85FD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D85FD2" w:rsidRDefault="002707EB" w:rsidP="00D85FD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5F1D1D" w:rsidRDefault="002707EB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95250" w:rsidRDefault="00B95250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66F2E" w:rsidRPr="005F1D1D" w:rsidRDefault="00066F2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6F2E" w:rsidRPr="005F1D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05F616AE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1"/>
    <w:rsid w:val="000160F1"/>
    <w:rsid w:val="000303DA"/>
    <w:rsid w:val="00066F2E"/>
    <w:rsid w:val="000E1DC5"/>
    <w:rsid w:val="001541AA"/>
    <w:rsid w:val="00191A9B"/>
    <w:rsid w:val="001D45CD"/>
    <w:rsid w:val="002707EB"/>
    <w:rsid w:val="00316C2E"/>
    <w:rsid w:val="00340737"/>
    <w:rsid w:val="003B6FA9"/>
    <w:rsid w:val="00467684"/>
    <w:rsid w:val="004D4703"/>
    <w:rsid w:val="004F7E18"/>
    <w:rsid w:val="005251AF"/>
    <w:rsid w:val="00536502"/>
    <w:rsid w:val="005F1D1D"/>
    <w:rsid w:val="006B1004"/>
    <w:rsid w:val="006B4895"/>
    <w:rsid w:val="00750533"/>
    <w:rsid w:val="00754949"/>
    <w:rsid w:val="00857166"/>
    <w:rsid w:val="009028B7"/>
    <w:rsid w:val="009042CC"/>
    <w:rsid w:val="00936406"/>
    <w:rsid w:val="009F2D47"/>
    <w:rsid w:val="00A32D4D"/>
    <w:rsid w:val="00AA6527"/>
    <w:rsid w:val="00AB556C"/>
    <w:rsid w:val="00AB6662"/>
    <w:rsid w:val="00AF0CA5"/>
    <w:rsid w:val="00B3098E"/>
    <w:rsid w:val="00B66EA4"/>
    <w:rsid w:val="00B749D1"/>
    <w:rsid w:val="00B80D6A"/>
    <w:rsid w:val="00B95250"/>
    <w:rsid w:val="00BC661A"/>
    <w:rsid w:val="00C40412"/>
    <w:rsid w:val="00C52BB7"/>
    <w:rsid w:val="00C66505"/>
    <w:rsid w:val="00D52E71"/>
    <w:rsid w:val="00D85FD2"/>
    <w:rsid w:val="00DA3722"/>
    <w:rsid w:val="00DC6634"/>
    <w:rsid w:val="00E85B82"/>
    <w:rsid w:val="00EA24B5"/>
    <w:rsid w:val="00F476C7"/>
    <w:rsid w:val="00F77AE3"/>
    <w:rsid w:val="00F8309E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B40"/>
  <w15:docId w15:val="{3CC496B9-E340-46D8-970A-8AEE5D56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06"/>
    <w:pPr>
      <w:spacing w:after="0" w:line="240" w:lineRule="auto"/>
      <w:ind w:left="720" w:firstLine="176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B3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E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 Садыкова</cp:lastModifiedBy>
  <cp:revision>47</cp:revision>
  <dcterms:created xsi:type="dcterms:W3CDTF">2021-09-02T08:50:00Z</dcterms:created>
  <dcterms:modified xsi:type="dcterms:W3CDTF">2021-10-12T08:54:00Z</dcterms:modified>
</cp:coreProperties>
</file>