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7C4884C3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 xml:space="preserve">нтернет-ресурсов местных исполнительных органов по доступности населения к информации о процессах принятия решений </w:t>
      </w:r>
      <w:r w:rsidRPr="00D47073">
        <w:rPr>
          <w:sz w:val="24"/>
          <w:szCs w:val="24"/>
        </w:rPr>
        <w:br/>
        <w:t xml:space="preserve">за </w:t>
      </w:r>
      <w:r w:rsidR="00DE0772">
        <w:rPr>
          <w:sz w:val="24"/>
          <w:szCs w:val="24"/>
        </w:rPr>
        <w:t>январь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172C0349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 </w:t>
      </w:r>
      <w:r w:rsidR="00E825E1">
        <w:rPr>
          <w:rFonts w:ascii="Times New Roman" w:eastAsia="Consolas" w:hAnsi="Times New Roman" w:cs="Times New Roman"/>
          <w:sz w:val="24"/>
          <w:szCs w:val="24"/>
        </w:rPr>
        <w:t xml:space="preserve">2022 года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6C6F512F" w:rsidR="00236650" w:rsidRPr="00D47073" w:rsidRDefault="00DC1BC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5814BA">
        <w:rPr>
          <w:b/>
          <w:bCs/>
          <w:sz w:val="24"/>
          <w:szCs w:val="24"/>
        </w:rPr>
        <w:t>268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01E82AD6" w:rsidR="00236650" w:rsidRPr="00D47073" w:rsidRDefault="00DC1BC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5814BA">
        <w:rPr>
          <w:b/>
          <w:bCs/>
          <w:color w:val="000000" w:themeColor="text1"/>
          <w:sz w:val="24"/>
          <w:szCs w:val="24"/>
        </w:rPr>
        <w:t>187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4F72709A" w:rsidR="00236650" w:rsidRPr="009272A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  <w:lang w:val="en-US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3059D7">
        <w:rPr>
          <w:b/>
          <w:bCs/>
          <w:sz w:val="24"/>
          <w:szCs w:val="24"/>
        </w:rPr>
        <w:t>37</w:t>
      </w:r>
    </w:p>
    <w:p w14:paraId="3B8AFD81" w14:textId="09F55AE0" w:rsidR="00D47073" w:rsidRPr="00462FBE" w:rsidRDefault="003059D7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63E4F157" w:rsidR="00462FBE" w:rsidRPr="00D47073" w:rsidRDefault="00DC1BC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 </w:t>
      </w:r>
      <w:r w:rsidR="00462FBE" w:rsidRPr="00D47073">
        <w:rPr>
          <w:b/>
          <w:bCs/>
          <w:sz w:val="24"/>
          <w:szCs w:val="24"/>
        </w:rPr>
        <w:t xml:space="preserve">- </w:t>
      </w:r>
      <w:r w:rsidR="00462FBE" w:rsidRPr="00D47073">
        <w:rPr>
          <w:bCs/>
          <w:sz w:val="24"/>
          <w:szCs w:val="24"/>
        </w:rPr>
        <w:t>по протоколам.</w:t>
      </w:r>
    </w:p>
    <w:p w14:paraId="5E848FD1" w14:textId="6C8EEBB4" w:rsidR="00AA6807" w:rsidRPr="0032367D" w:rsidRDefault="00AA6807" w:rsidP="00462FBE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67"/>
        <w:gridCol w:w="584"/>
        <w:gridCol w:w="833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850"/>
        <w:gridCol w:w="236"/>
      </w:tblGrid>
      <w:tr w:rsidR="00462FBE" w:rsidRPr="00D47073" w14:paraId="4F222956" w14:textId="77777777" w:rsidTr="00E24438">
        <w:trPr>
          <w:trHeight w:val="35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AA6807" w:rsidRPr="00D47073" w:rsidRDefault="00AA6807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AA6807" w:rsidRPr="00D47073" w:rsidRDefault="00AA6807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D8B364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B66D9F2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3C3F1DB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6C7467E6" w14:textId="77777777" w:rsidTr="00E24438">
        <w:trPr>
          <w:trHeight w:val="12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4F5E5CBA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 w:rsidR="004665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A9EE2EC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7391B8AC" w14:textId="77777777" w:rsidTr="00E24438">
        <w:trPr>
          <w:gridAfter w:val="1"/>
          <w:wAfter w:w="236" w:type="dxa"/>
          <w:trHeight w:val="56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FF1A5A" w:rsidRPr="00DC44A5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</w:t>
            </w:r>
            <w:r w:rsidR="0002621C"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объявление </w:t>
            </w: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FF1A5A" w:rsidRPr="00D47073" w:rsidRDefault="00D47073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FF1A5A" w:rsidRPr="00D47073" w:rsidRDefault="00D47073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02621C" w:rsidRPr="007347D3" w:rsidRDefault="0002621C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FF1A5A" w:rsidRPr="00D47073" w:rsidRDefault="00C21E2B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</w:t>
            </w:r>
            <w:r w:rsid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77777777" w:rsidR="00FF1A5A" w:rsidRPr="008E69F1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77777777" w:rsidR="00FF1A5A" w:rsidRPr="00466580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FF1A5A" w:rsidRPr="00466580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62FBE" w:rsidRPr="00D47073" w14:paraId="7723C0B1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Нур-Султан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5AC7430D" w:rsidR="00727035" w:rsidRPr="001029BA" w:rsidRDefault="00DC1BC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362F0FED" w:rsidR="00FF1A5A" w:rsidRPr="001029BA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6909" w14:textId="77777777" w:rsidR="00FF1A5A" w:rsidRPr="00D47073" w:rsidRDefault="00A24BF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12005364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5A984C" w14:textId="37B5ABC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9166EA" w14:textId="6A6B6FD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D25E789" w14:textId="1959F8E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306C60" w14:textId="2B2CF30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2CBA6D0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C225C9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AA9" w14:textId="0F8AAAF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3B89B4CF" w:rsidR="00FF1A5A" w:rsidRPr="008E69F1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249E35B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5712" w14:textId="0F0AE7B6" w:rsidR="00FF1A5A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3578D22C" w14:textId="5EB2BDD4" w:rsidR="00727035" w:rsidRPr="00D47073" w:rsidRDefault="00727035" w:rsidP="00462FBE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62FBE" w:rsidRPr="00D47073" w14:paraId="696E8BFD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60C7E5FD" w:rsidR="00FF1A5A" w:rsidRPr="001029BA" w:rsidRDefault="00DC1BC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1943CC37" w:rsidR="00FF1A5A" w:rsidRPr="001029BA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1878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8BCFF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B5DDA0" w14:textId="4F8BEC2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040524" w14:textId="36AE592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45EA87" w14:textId="2BAD92E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431C94" w14:textId="76752A6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06F600C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33304E5C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D6C" w14:textId="55CE6C4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4D9FAA7B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47EE00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CFEC" w14:textId="72D4C030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9EDEB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4AF923F7" w:rsidR="00FF1A5A" w:rsidRPr="001029BA" w:rsidRDefault="00DC1BC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7634CEF2" w:rsidR="00FF1A5A" w:rsidRPr="001029BA" w:rsidRDefault="00DC1BC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235D" w14:textId="77777777" w:rsidR="00FF1A5A" w:rsidRPr="00D47073" w:rsidRDefault="00BA7E7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2EEF38AA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B18C3F" w14:textId="45F04FF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5E0C94" w14:textId="59A01DE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154C60" w14:textId="3CE86BA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51FEB13" w14:textId="07E9058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2688E4E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5F3AFE0E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0D9" w14:textId="6B1C946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3A35668E" w:rsidR="00FF1A5A" w:rsidRPr="008E69F1" w:rsidRDefault="00DC1BC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7264673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C7F5" w14:textId="5050401D" w:rsidR="00FF1A5A" w:rsidRPr="00D47073" w:rsidRDefault="00DC1BC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62FBE" w:rsidRPr="00D47073" w14:paraId="54A18449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6E2C4DD8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73B79510" w:rsidR="00FF1A5A" w:rsidRPr="001029BA" w:rsidRDefault="00CD77B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FE53" w14:textId="77777777" w:rsidR="00FF1A5A" w:rsidRPr="00D47073" w:rsidRDefault="00556D2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35A2C52C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26B7FB" w14:textId="2F398E5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6CC8D0" w14:textId="6EA7880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860A8FA" w14:textId="3B75A13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3F81B9" w14:textId="118661A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6CC343F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531543C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7E8" w14:textId="4275ADC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19338510" w:rsidR="00FF1A5A" w:rsidRPr="008E69F1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10D9B06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984D" w14:textId="05B61452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62FBE" w:rsidRPr="00D47073" w14:paraId="475A12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42892DD4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453915AA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E3F2" w14:textId="77777777" w:rsidR="00FF1A5A" w:rsidRPr="00D47073" w:rsidRDefault="00556D2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68C7D128" w:rsidR="00FF1A5A" w:rsidRPr="00DC44A5" w:rsidRDefault="00CD77B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0D0B9D" w14:textId="4E16ECA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8365DD" w14:textId="2C1B147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E7DBB3" w14:textId="2AB63E0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E44B26" w14:textId="6B5D8B2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1A1456B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00796E99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01E" w14:textId="3799537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58C0732F" w:rsidR="00FF1A5A" w:rsidRPr="008E69F1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0A515B6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C945" w14:textId="0F8A166A" w:rsidR="00FF1A5A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62FBE" w:rsidRPr="00D47073" w14:paraId="003B9ED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4FDCDEA5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0DBC1665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183A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712E4C72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E356F6" w14:textId="6082D52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8C0971" w14:textId="25EE016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352E101" w14:textId="2C7763B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D8EE2F7" w14:textId="7EAF38B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194EA20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7BAD9D68" w:rsidR="00FF1A5A" w:rsidRPr="001C65CE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DDA" w14:textId="102496D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69BE5602" w:rsidR="00FF1A5A" w:rsidRPr="008E69F1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6E2D2F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F37C" w14:textId="2AE6808F" w:rsidR="00FF1A5A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65F6C86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2A4C393B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29457E53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86BB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1562DB2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D37F99" w14:textId="16393D3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D2EBFF" w14:textId="36B8F89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BB46031" w14:textId="7B39725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DB075F" w14:textId="231ED81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78AB160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4D948D2B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806" w14:textId="66BC557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41E7558B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568AD9D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2C1B" w14:textId="786EF61C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1ABE3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034ED638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1D3C5A3A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B037" w14:textId="77777777" w:rsidR="00FF1A5A" w:rsidRPr="00D47073" w:rsidRDefault="00EC33A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C7F004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3046F1" w14:textId="2CEE82A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1E3BF4" w14:textId="7126158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EEE685" w14:textId="65E568E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10E4D3E" w14:textId="715397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5678CD7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56F87D31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E267" w14:textId="622733A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62C98D3D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7D3C66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402D" w14:textId="53E49744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DCE891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077AE100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23437F73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EA98" w14:textId="77777777" w:rsidR="00FF1A5A" w:rsidRPr="00D47073" w:rsidRDefault="007419C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6FFEE083" w:rsidR="00FF1A5A" w:rsidRPr="00DC44A5" w:rsidRDefault="00CD77B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957019" w14:textId="5518384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FA64A5" w14:textId="5D14668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FF3E7A2" w14:textId="2CF616F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09F597" w14:textId="2EF0CA6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36EBCE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15E7AC8D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23D" w14:textId="14F693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55AA1462" w:rsidR="00FF1A5A" w:rsidRPr="008E69F1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02701BB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8EF8" w14:textId="19056DFC" w:rsidR="00FF1A5A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62FBE" w:rsidRPr="00D47073" w14:paraId="551838B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72BB43D6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7E133871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2D52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235B3C4C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1C9351" w14:textId="26521FA7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4C434C" w14:textId="72AE59B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ABE8F47" w14:textId="77DD0D8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8B7A60" w14:textId="6692D49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7A52852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73D35857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920" w14:textId="528BF1D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59C26D4B" w:rsidR="00FF1A5A" w:rsidRPr="008E69F1" w:rsidRDefault="00CD77B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21E4065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3C25" w14:textId="3FAD24BF" w:rsidR="00FF1A5A" w:rsidRPr="00D47073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62FBE" w:rsidRPr="00D47073" w14:paraId="3E9B083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046DEBD4" w:rsidR="00FF1A5A" w:rsidRPr="001029BA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387F1157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5466" w14:textId="77777777" w:rsidR="00FF1A5A" w:rsidRPr="00D47073" w:rsidRDefault="00B6109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507C05C5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342F91" w14:textId="1D3411A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11CA96" w14:textId="25B52B1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95882E" w14:textId="765BD1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495FC38" w14:textId="29F1D37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4ACACD5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0DF0E783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1CA" w14:textId="5DC8D1F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0D6D1727" w:rsidR="00FF1A5A" w:rsidRPr="008E69F1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43D3D65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047C" w14:textId="5EA18F96" w:rsidR="00FF1A5A" w:rsidRPr="00D47073" w:rsidRDefault="00D86A7F" w:rsidP="00D86A7F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10</w:t>
            </w:r>
          </w:p>
        </w:tc>
      </w:tr>
      <w:tr w:rsidR="00462FBE" w:rsidRPr="00D47073" w14:paraId="3620993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14810406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6E3DD018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7F3B513A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7195F1E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3243927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3B879C2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3D4B0BD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6135121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6DEE4143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C2ADD6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693C36FF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30D2312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182E72BD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5BCD1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1A9990AC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6AE3C891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D7E" w14:textId="77777777" w:rsidR="00FF1A5A" w:rsidRPr="00D47073" w:rsidRDefault="006670F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21A8144F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34BEDF" w14:textId="206F357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8B60F4" w14:textId="65558E2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1358B7" w14:textId="5C7EA14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3F49C8" w14:textId="0312487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4C03199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684A9BC7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23A" w14:textId="137D4E0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03EEF34D" w:rsidR="00FF1A5A" w:rsidRPr="008E69F1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0AB385F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95F6" w14:textId="0C3B4CFA" w:rsidR="00FF1A5A" w:rsidRPr="00D47073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50D4AB1A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340F369E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2FCE1785" w:rsidR="00FF1A5A" w:rsidRPr="001029BA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FEAE" w14:textId="77777777" w:rsidR="00FF1A5A" w:rsidRPr="00D47073" w:rsidRDefault="004B30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44875A0B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041FD4" w14:textId="6563EA5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45E05C" w14:textId="1E3C5D1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BCE2D2" w14:textId="00FE904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564B02" w14:textId="6F72E5C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2DF9F35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114705A0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6A0" w14:textId="49273BA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038365BF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24266F4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A333" w14:textId="5374F5BB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506FEE05" w14:textId="77777777" w:rsidTr="00E24438">
        <w:trPr>
          <w:gridAfter w:val="1"/>
          <w:wAfter w:w="236" w:type="dxa"/>
          <w:trHeight w:val="2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410D0A97" w:rsidR="00FF1A5A" w:rsidRPr="001029BA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3E737BDE" w:rsidR="00FF1A5A" w:rsidRPr="001029BA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F6B7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481FE674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43D5DB" w14:textId="4521844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70019C" w14:textId="0CCC282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8FA8959" w14:textId="40F1484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E7406B4" w14:textId="25E505D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68F9855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6CAF86EA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B4E9" w14:textId="01278E9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1C7B081" w:rsidR="00FF1A5A" w:rsidRPr="008E69F1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187D2E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5DAF" w14:textId="323ADC7C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3A613B4F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21910579" w:rsidR="00FF1A5A" w:rsidRPr="00E86402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25200A10" w:rsidR="00FF1A5A" w:rsidRPr="00E86402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C8AC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1C47A4B0" w:rsidR="00FF1A5A" w:rsidRPr="00DC44A5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F0E415" w14:textId="31DBDFD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6AA54F" w14:textId="0F2D301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54C3EE" w14:textId="036DF7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5ED6171" w14:textId="5E1EDDA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477CEC3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24D7BD44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CBA" w14:textId="65952CE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48EEACD6" w:rsidR="00FF1A5A" w:rsidRPr="008E69F1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02B1E4A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EF4D" w14:textId="203BF91E" w:rsidR="00FF1A5A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62FBE" w:rsidRPr="00D47073" w14:paraId="55002CAC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C839859" w:rsidR="00FF1A5A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496C1B49" w:rsidR="00FF1A5A" w:rsidRPr="00D47073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21F4" w14:textId="77777777" w:rsidR="00FF1A5A" w:rsidRPr="00D47073" w:rsidRDefault="00885CF6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00C2686E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8063DA" w14:textId="5B26613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83991C" w14:textId="539BC17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9584D7" w14:textId="2CC5612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115F264" w14:textId="612A3ED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1E7EC7C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03848F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AFDE" w14:textId="26E8D77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34713549" w:rsidR="00FF1A5A" w:rsidRPr="00BC3C93" w:rsidRDefault="00BC3C9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7D9D5EC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2376" w14:textId="2CE65870" w:rsidR="00FF1A5A" w:rsidRPr="00D47073" w:rsidRDefault="00BC3C9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5254393" w14:textId="77777777" w:rsidTr="00AD1685">
        <w:trPr>
          <w:trHeight w:val="1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361541EB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2D37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январь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22C2" w14:textId="095D53D9" w:rsidR="00AA6807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4EA2" w14:textId="46C3C064" w:rsidR="00AA6807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8BBF" w14:textId="77777777" w:rsidR="00AA6807" w:rsidRPr="00D47073" w:rsidRDefault="00B03C9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1A2" w14:textId="76E6519E" w:rsidR="00AA6807" w:rsidRPr="00D47073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A620" w14:textId="6D318F61" w:rsidR="00AA6807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E09" w14:textId="06486392" w:rsidR="00AA6807" w:rsidRPr="00D47073" w:rsidRDefault="00D86A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</w:tcPr>
          <w:p w14:paraId="7096D2E3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1D437BC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144F68A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2783B47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6C984B0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9D70721" w14:textId="61E8777E" w:rsidR="005D2486" w:rsidRPr="00C05F0F" w:rsidRDefault="005E2B5C" w:rsidP="005E2B5C">
      <w:pPr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72A14C" w14:textId="460A9FB6" w:rsidR="005D2486" w:rsidRPr="00967F73" w:rsidRDefault="005D2486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05F0F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05F0F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05F0F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>
        <w:rPr>
          <w:rFonts w:ascii="Times New Roman" w:hAnsi="Times New Roman" w:cs="Times New Roman"/>
          <w:sz w:val="24"/>
          <w:szCs w:val="24"/>
        </w:rPr>
        <w:t>пункт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F0F">
        <w:rPr>
          <w:rFonts w:ascii="Times New Roman" w:hAnsi="Times New Roman" w:cs="Times New Roman"/>
          <w:sz w:val="24"/>
          <w:szCs w:val="24"/>
        </w:rPr>
        <w:t>15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F0F">
        <w:rPr>
          <w:rFonts w:ascii="Times New Roman" w:hAnsi="Times New Roman" w:cs="Times New Roman"/>
          <w:sz w:val="24"/>
          <w:szCs w:val="24"/>
        </w:rPr>
        <w:t xml:space="preserve">Правил): </w:t>
      </w:r>
      <w:r w:rsidR="00DE0772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967F73">
        <w:rPr>
          <w:rFonts w:ascii="Times New Roman" w:hAnsi="Times New Roman" w:cs="Times New Roman"/>
          <w:i/>
          <w:sz w:val="24"/>
          <w:szCs w:val="24"/>
          <w:lang w:val="kk-KZ"/>
        </w:rPr>
        <w:t>кмолинская область (2</w:t>
      </w:r>
      <w:r w:rsidR="00E70161">
        <w:rPr>
          <w:rFonts w:ascii="Times New Roman" w:hAnsi="Times New Roman" w:cs="Times New Roman"/>
          <w:i/>
          <w:sz w:val="24"/>
          <w:szCs w:val="24"/>
          <w:lang w:val="kk-KZ"/>
        </w:rPr>
        <w:t>), А</w:t>
      </w:r>
      <w:r w:rsidR="00DE0772">
        <w:rPr>
          <w:rFonts w:ascii="Times New Roman" w:hAnsi="Times New Roman" w:cs="Times New Roman"/>
          <w:i/>
          <w:sz w:val="24"/>
          <w:szCs w:val="24"/>
          <w:lang w:val="kk-KZ"/>
        </w:rPr>
        <w:t>ктюбинская о</w:t>
      </w:r>
      <w:r w:rsidR="00967F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бласть(1), Алматинская область(4), </w:t>
      </w:r>
      <w:r w:rsidR="00E7016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Жамбылская обл</w:t>
      </w:r>
      <w:r w:rsidR="00E70161" w:rsidRPr="00967F73">
        <w:rPr>
          <w:rFonts w:ascii="Times New Roman" w:hAnsi="Times New Roman" w:cs="Times New Roman"/>
          <w:i/>
          <w:sz w:val="24"/>
          <w:szCs w:val="24"/>
          <w:lang w:val="kk-KZ"/>
        </w:rPr>
        <w:t>асть (</w:t>
      </w:r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>2),</w:t>
      </w:r>
      <w:r w:rsidR="00DE0772" w:rsidRPr="00967F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Костанайская </w:t>
      </w:r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>область(2</w:t>
      </w:r>
      <w:r w:rsidR="00DE0772" w:rsidRPr="00967F73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>,Туркестанская область (1</w:t>
      </w:r>
      <w:r w:rsidR="00E70161" w:rsidRPr="00967F73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DE0772" w:rsidRPr="00967F7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46BD4BBA" w14:textId="4AE13DFB" w:rsidR="00C05F0F" w:rsidRPr="00967F73" w:rsidRDefault="00C05F0F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67F73">
        <w:rPr>
          <w:rFonts w:ascii="Times New Roman" w:hAnsi="Times New Roman" w:cs="Times New Roman"/>
          <w:sz w:val="24"/>
          <w:szCs w:val="24"/>
        </w:rPr>
        <w:t xml:space="preserve">Одним из наиболее частых нарушений является отсутствие протокола проведенных общественных слушаний на интернет-ресурсах УПР, что является нарушением пункта 30 Правил. За </w:t>
      </w:r>
      <w:r w:rsidR="007136D5">
        <w:rPr>
          <w:rFonts w:ascii="Times New Roman" w:hAnsi="Times New Roman" w:cs="Times New Roman"/>
          <w:sz w:val="24"/>
          <w:szCs w:val="24"/>
          <w:lang w:val="kk-KZ"/>
        </w:rPr>
        <w:t>январь</w:t>
      </w:r>
      <w:r w:rsidRPr="00967F73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 </w:t>
      </w:r>
      <w:r w:rsidR="00DE0772" w:rsidRPr="00967F73">
        <w:rPr>
          <w:rFonts w:ascii="Times New Roman" w:hAnsi="Times New Roman" w:cs="Times New Roman"/>
          <w:i/>
          <w:sz w:val="24"/>
          <w:szCs w:val="24"/>
        </w:rPr>
        <w:t>Актюбинская область (2), Алматинская область(1),</w:t>
      </w:r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>Атырауская</w:t>
      </w:r>
      <w:proofErr w:type="spellEnd"/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>область</w:t>
      </w:r>
      <w:proofErr w:type="spellEnd"/>
      <w:r w:rsidR="00967F73" w:rsidRPr="00967F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</w:t>
      </w:r>
      <w:r w:rsidR="00DE0772" w:rsidRPr="00967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F73" w:rsidRPr="00967F73">
        <w:rPr>
          <w:rFonts w:ascii="Times New Roman" w:hAnsi="Times New Roman" w:cs="Times New Roman"/>
          <w:i/>
          <w:sz w:val="24"/>
          <w:szCs w:val="24"/>
        </w:rPr>
        <w:t>Жамбылская область (6</w:t>
      </w:r>
      <w:r w:rsidR="00DE0772" w:rsidRPr="00967F73">
        <w:rPr>
          <w:rFonts w:ascii="Times New Roman" w:hAnsi="Times New Roman" w:cs="Times New Roman"/>
          <w:i/>
          <w:sz w:val="24"/>
          <w:szCs w:val="24"/>
        </w:rPr>
        <w:t>), Карагандинская облас</w:t>
      </w:r>
      <w:r w:rsidR="00967F73" w:rsidRPr="00967F73">
        <w:rPr>
          <w:rFonts w:ascii="Times New Roman" w:hAnsi="Times New Roman" w:cs="Times New Roman"/>
          <w:i/>
          <w:sz w:val="24"/>
          <w:szCs w:val="24"/>
        </w:rPr>
        <w:t>ть(2), Костанайская область (8</w:t>
      </w:r>
      <w:r w:rsidR="00DE0772" w:rsidRPr="00967F7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70161" w:rsidRPr="00967F73">
        <w:rPr>
          <w:rFonts w:ascii="Times New Roman" w:hAnsi="Times New Roman" w:cs="Times New Roman"/>
          <w:i/>
          <w:sz w:val="24"/>
          <w:szCs w:val="24"/>
        </w:rPr>
        <w:t xml:space="preserve">Мангистауская область(1) , </w:t>
      </w:r>
      <w:r w:rsidR="00DE0772" w:rsidRPr="00967F73">
        <w:rPr>
          <w:rFonts w:ascii="Times New Roman" w:hAnsi="Times New Roman" w:cs="Times New Roman"/>
          <w:i/>
          <w:sz w:val="24"/>
          <w:szCs w:val="24"/>
        </w:rPr>
        <w:t>Павло</w:t>
      </w:r>
      <w:r w:rsidR="00BC3C93" w:rsidRPr="00967F73">
        <w:rPr>
          <w:rFonts w:ascii="Times New Roman" w:hAnsi="Times New Roman" w:cs="Times New Roman"/>
          <w:i/>
          <w:sz w:val="24"/>
          <w:szCs w:val="24"/>
        </w:rPr>
        <w:t>дарская область (1)</w:t>
      </w:r>
      <w:r w:rsidR="00967F73" w:rsidRPr="00967F73">
        <w:rPr>
          <w:rFonts w:ascii="Times New Roman" w:hAnsi="Times New Roman" w:cs="Times New Roman"/>
          <w:i/>
          <w:sz w:val="24"/>
          <w:szCs w:val="24"/>
        </w:rPr>
        <w:t>, Туркестанская область (1).</w:t>
      </w:r>
    </w:p>
    <w:p w14:paraId="05FC458A" w14:textId="51B3644D" w:rsidR="0002262E" w:rsidRDefault="00271EC9" w:rsidP="00271EC9">
      <w:pPr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Сообщаем, что 5-7 января текущего года Единый экологический портал функционировал, проекты объявлений принимались и по мере возможности были размещены.</w:t>
      </w:r>
      <w:r w:rsidRPr="00967F73">
        <w:rPr>
          <w:rFonts w:ascii="Times New Roman" w:hAnsi="Times New Roman" w:cs="Times New Roman"/>
          <w:sz w:val="24"/>
          <w:szCs w:val="24"/>
        </w:rPr>
        <w:br/>
      </w:r>
      <w:r w:rsidRPr="00967F73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Министерством экологии, геологии и природных ресурсов РК в целях поддержки бизнеса и в связи с перебоями работы Интернета принято решение (исх. № 04-11/51-И от 11.01.2022) было дано поручение о продлении всех общественных слушаний в форме публичных обсуждений, которые проходили и/или должны были завершиться в период с 5 по 12 января текущего года, дополнительно на 7 календарных дней.</w:t>
      </w:r>
      <w:r w:rsidRPr="00967F73">
        <w:rPr>
          <w:rFonts w:ascii="Times New Roman" w:hAnsi="Times New Roman" w:cs="Times New Roman"/>
          <w:sz w:val="24"/>
          <w:szCs w:val="24"/>
        </w:rPr>
        <w:br/>
      </w:r>
      <w:r w:rsidR="00022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67F73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Отмечаем при этом, в целях поддержки бизнеса объявления которые должны были быть размещены в период отсутствия интернет-связи в регионах размещаются позже срока.</w:t>
      </w:r>
      <w:r w:rsidRPr="00967F73">
        <w:rPr>
          <w:rFonts w:ascii="Times New Roman" w:hAnsi="Times New Roman" w:cs="Times New Roman"/>
          <w:sz w:val="24"/>
          <w:szCs w:val="24"/>
        </w:rPr>
        <w:br/>
      </w:r>
      <w:r w:rsidRPr="00967F73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общественные слушания по проектам, которые не были проведены, также было принято решение провести в другие дни, по согласованию с местными исполнительными органами.</w:t>
      </w:r>
      <w:r w:rsidRPr="00967F73">
        <w:rPr>
          <w:rFonts w:ascii="Times New Roman" w:hAnsi="Times New Roman" w:cs="Times New Roman"/>
          <w:sz w:val="24"/>
          <w:szCs w:val="24"/>
        </w:rPr>
        <w:br/>
      </w:r>
      <w:r w:rsidR="00022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E7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67F7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дате переноса будет размещаться на сайте местных исполнительных органов и на Портале за 15 календарных дней.</w:t>
      </w:r>
    </w:p>
    <w:p w14:paraId="544D9CE8" w14:textId="5F0961DD" w:rsidR="005D2486" w:rsidRPr="00271EC9" w:rsidRDefault="00271EC9" w:rsidP="0002262E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71EC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13163831" w14:textId="77777777" w:rsidR="00236650" w:rsidRPr="00271EC9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67668D2" w14:textId="77777777" w:rsidR="00236650" w:rsidRPr="006209C2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A022E6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75678687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50"/>
    <w:rsid w:val="0002262E"/>
    <w:rsid w:val="0002621C"/>
    <w:rsid w:val="0002775D"/>
    <w:rsid w:val="00061A6A"/>
    <w:rsid w:val="00066566"/>
    <w:rsid w:val="00076DF3"/>
    <w:rsid w:val="00081639"/>
    <w:rsid w:val="00081C40"/>
    <w:rsid w:val="00081FE2"/>
    <w:rsid w:val="000965F5"/>
    <w:rsid w:val="000A1EF3"/>
    <w:rsid w:val="000B4611"/>
    <w:rsid w:val="000C0B3D"/>
    <w:rsid w:val="000E202E"/>
    <w:rsid w:val="000E7410"/>
    <w:rsid w:val="000F1226"/>
    <w:rsid w:val="001029BA"/>
    <w:rsid w:val="0010601F"/>
    <w:rsid w:val="00111018"/>
    <w:rsid w:val="0011365F"/>
    <w:rsid w:val="0012284B"/>
    <w:rsid w:val="00122AA4"/>
    <w:rsid w:val="001500AE"/>
    <w:rsid w:val="001552F2"/>
    <w:rsid w:val="0016348D"/>
    <w:rsid w:val="00184072"/>
    <w:rsid w:val="00185263"/>
    <w:rsid w:val="001852B5"/>
    <w:rsid w:val="001876F3"/>
    <w:rsid w:val="00193033"/>
    <w:rsid w:val="00193F16"/>
    <w:rsid w:val="001C65CE"/>
    <w:rsid w:val="00207916"/>
    <w:rsid w:val="00217951"/>
    <w:rsid w:val="00222533"/>
    <w:rsid w:val="00223C33"/>
    <w:rsid w:val="00236650"/>
    <w:rsid w:val="00256114"/>
    <w:rsid w:val="00271EC9"/>
    <w:rsid w:val="00274802"/>
    <w:rsid w:val="002749FF"/>
    <w:rsid w:val="00293520"/>
    <w:rsid w:val="002B67A4"/>
    <w:rsid w:val="002C753B"/>
    <w:rsid w:val="002D377F"/>
    <w:rsid w:val="002F4566"/>
    <w:rsid w:val="002F4E47"/>
    <w:rsid w:val="003059D7"/>
    <w:rsid w:val="00305CE2"/>
    <w:rsid w:val="0032367D"/>
    <w:rsid w:val="00332A13"/>
    <w:rsid w:val="00335441"/>
    <w:rsid w:val="0037442E"/>
    <w:rsid w:val="00390D3D"/>
    <w:rsid w:val="003A064B"/>
    <w:rsid w:val="003A6E8A"/>
    <w:rsid w:val="003D5517"/>
    <w:rsid w:val="003E2332"/>
    <w:rsid w:val="003E4388"/>
    <w:rsid w:val="003E626F"/>
    <w:rsid w:val="00405B21"/>
    <w:rsid w:val="004128A9"/>
    <w:rsid w:val="00430984"/>
    <w:rsid w:val="00460C20"/>
    <w:rsid w:val="00462FBE"/>
    <w:rsid w:val="00466580"/>
    <w:rsid w:val="004B3030"/>
    <w:rsid w:val="004B5E45"/>
    <w:rsid w:val="004C6D4A"/>
    <w:rsid w:val="004D1CFB"/>
    <w:rsid w:val="004E0F40"/>
    <w:rsid w:val="004F2F96"/>
    <w:rsid w:val="005005E5"/>
    <w:rsid w:val="00510B61"/>
    <w:rsid w:val="0051209C"/>
    <w:rsid w:val="00532338"/>
    <w:rsid w:val="0054184F"/>
    <w:rsid w:val="00552BEF"/>
    <w:rsid w:val="00556D2A"/>
    <w:rsid w:val="005814BA"/>
    <w:rsid w:val="005A5257"/>
    <w:rsid w:val="005B55D1"/>
    <w:rsid w:val="005C6213"/>
    <w:rsid w:val="005D2486"/>
    <w:rsid w:val="005D3AE0"/>
    <w:rsid w:val="005E2B5C"/>
    <w:rsid w:val="005E2BCA"/>
    <w:rsid w:val="005F2CF5"/>
    <w:rsid w:val="005F66B6"/>
    <w:rsid w:val="006006E6"/>
    <w:rsid w:val="0061202A"/>
    <w:rsid w:val="00613B7C"/>
    <w:rsid w:val="00614896"/>
    <w:rsid w:val="006169F8"/>
    <w:rsid w:val="006209C2"/>
    <w:rsid w:val="00634935"/>
    <w:rsid w:val="006670F5"/>
    <w:rsid w:val="00672E1B"/>
    <w:rsid w:val="00696488"/>
    <w:rsid w:val="006A23C2"/>
    <w:rsid w:val="006E7B0B"/>
    <w:rsid w:val="00705BEB"/>
    <w:rsid w:val="00705E80"/>
    <w:rsid w:val="007075BD"/>
    <w:rsid w:val="0071365F"/>
    <w:rsid w:val="007136D5"/>
    <w:rsid w:val="00724924"/>
    <w:rsid w:val="00727035"/>
    <w:rsid w:val="00731817"/>
    <w:rsid w:val="007345E7"/>
    <w:rsid w:val="007347D3"/>
    <w:rsid w:val="007419C1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7F26E4"/>
    <w:rsid w:val="008014B1"/>
    <w:rsid w:val="008039E0"/>
    <w:rsid w:val="00810C08"/>
    <w:rsid w:val="008166DA"/>
    <w:rsid w:val="0084125E"/>
    <w:rsid w:val="008428C7"/>
    <w:rsid w:val="00877323"/>
    <w:rsid w:val="00885CF6"/>
    <w:rsid w:val="008904C9"/>
    <w:rsid w:val="00897F26"/>
    <w:rsid w:val="008B5B1A"/>
    <w:rsid w:val="008B7BC9"/>
    <w:rsid w:val="008C4D9C"/>
    <w:rsid w:val="008D1156"/>
    <w:rsid w:val="008E0114"/>
    <w:rsid w:val="008E1BAB"/>
    <w:rsid w:val="008E69F1"/>
    <w:rsid w:val="008F2A56"/>
    <w:rsid w:val="008F31AD"/>
    <w:rsid w:val="0091592A"/>
    <w:rsid w:val="009272A0"/>
    <w:rsid w:val="00934C11"/>
    <w:rsid w:val="00957D58"/>
    <w:rsid w:val="00967F73"/>
    <w:rsid w:val="0097627C"/>
    <w:rsid w:val="009828B1"/>
    <w:rsid w:val="009A6917"/>
    <w:rsid w:val="009C7B76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C90"/>
    <w:rsid w:val="00B124A1"/>
    <w:rsid w:val="00B30E90"/>
    <w:rsid w:val="00B31CAB"/>
    <w:rsid w:val="00B37B99"/>
    <w:rsid w:val="00B46D3D"/>
    <w:rsid w:val="00B61090"/>
    <w:rsid w:val="00B641AE"/>
    <w:rsid w:val="00B84B5B"/>
    <w:rsid w:val="00BA4A02"/>
    <w:rsid w:val="00BA7E73"/>
    <w:rsid w:val="00BC12BE"/>
    <w:rsid w:val="00BC3C93"/>
    <w:rsid w:val="00BC7DC5"/>
    <w:rsid w:val="00BE22B4"/>
    <w:rsid w:val="00C05F0F"/>
    <w:rsid w:val="00C21E2B"/>
    <w:rsid w:val="00C3142F"/>
    <w:rsid w:val="00C340BF"/>
    <w:rsid w:val="00C36261"/>
    <w:rsid w:val="00C55160"/>
    <w:rsid w:val="00C77891"/>
    <w:rsid w:val="00C8693C"/>
    <w:rsid w:val="00CB19EE"/>
    <w:rsid w:val="00CB5285"/>
    <w:rsid w:val="00CC27CF"/>
    <w:rsid w:val="00CC4B99"/>
    <w:rsid w:val="00CD420A"/>
    <w:rsid w:val="00CD77B3"/>
    <w:rsid w:val="00CE1FD2"/>
    <w:rsid w:val="00D44131"/>
    <w:rsid w:val="00D47073"/>
    <w:rsid w:val="00D541AC"/>
    <w:rsid w:val="00D57113"/>
    <w:rsid w:val="00D760A4"/>
    <w:rsid w:val="00D82857"/>
    <w:rsid w:val="00D86A7F"/>
    <w:rsid w:val="00D92116"/>
    <w:rsid w:val="00D979CA"/>
    <w:rsid w:val="00DB14F9"/>
    <w:rsid w:val="00DB1C08"/>
    <w:rsid w:val="00DC1BC8"/>
    <w:rsid w:val="00DC26A0"/>
    <w:rsid w:val="00DC44A5"/>
    <w:rsid w:val="00DD0CB0"/>
    <w:rsid w:val="00DD1489"/>
    <w:rsid w:val="00DE0772"/>
    <w:rsid w:val="00E24438"/>
    <w:rsid w:val="00E428DD"/>
    <w:rsid w:val="00E53FC7"/>
    <w:rsid w:val="00E54045"/>
    <w:rsid w:val="00E56D6D"/>
    <w:rsid w:val="00E67FB3"/>
    <w:rsid w:val="00E70161"/>
    <w:rsid w:val="00E76D28"/>
    <w:rsid w:val="00E825E1"/>
    <w:rsid w:val="00E86402"/>
    <w:rsid w:val="00E9461D"/>
    <w:rsid w:val="00EA4E99"/>
    <w:rsid w:val="00EB0FE9"/>
    <w:rsid w:val="00EC33A3"/>
    <w:rsid w:val="00EE4778"/>
    <w:rsid w:val="00EF77BC"/>
    <w:rsid w:val="00F10EE0"/>
    <w:rsid w:val="00F205F6"/>
    <w:rsid w:val="00F251EC"/>
    <w:rsid w:val="00F35BE2"/>
    <w:rsid w:val="00F4712B"/>
    <w:rsid w:val="00F66085"/>
    <w:rsid w:val="00F810EF"/>
    <w:rsid w:val="00F8283B"/>
    <w:rsid w:val="00F87F0E"/>
    <w:rsid w:val="00FA1508"/>
    <w:rsid w:val="00FA2CA6"/>
    <w:rsid w:val="00FD7258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F2E2-6CA4-47D2-B2C2-748681A4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student</cp:lastModifiedBy>
  <cp:revision>2</cp:revision>
  <cp:lastPrinted>2021-08-03T11:31:00Z</cp:lastPrinted>
  <dcterms:created xsi:type="dcterms:W3CDTF">2022-02-04T12:35:00Z</dcterms:created>
  <dcterms:modified xsi:type="dcterms:W3CDTF">2022-02-04T12:35:00Z</dcterms:modified>
  <dc:language>ru-RU</dc:language>
</cp:coreProperties>
</file>