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48FD1" w14:textId="77777777" w:rsidR="00AA6807" w:rsidRPr="00D47073" w:rsidRDefault="00AA6807" w:rsidP="00D47073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sz w:val="24"/>
          <w:szCs w:val="24"/>
        </w:rPr>
      </w:pPr>
    </w:p>
    <w:p w14:paraId="48B5188E" w14:textId="159E0A9E" w:rsidR="00236650" w:rsidRDefault="00236650" w:rsidP="002C203D">
      <w:pPr>
        <w:tabs>
          <w:tab w:val="left" w:pos="1170"/>
        </w:tabs>
        <w:ind w:firstLine="0"/>
      </w:pPr>
    </w:p>
    <w:p w14:paraId="421978D1" w14:textId="5B358BA8" w:rsidR="00120FE0" w:rsidRDefault="00A6087B" w:rsidP="00120FE0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2022</w:t>
      </w:r>
      <w:r w:rsidR="00120FE0" w:rsidRPr="00120FE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жылғы </w:t>
      </w:r>
      <w:r w:rsidR="008D4E12" w:rsidRPr="008D4E1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сәуір</w:t>
      </w:r>
      <w:r w:rsidR="00120FE0" w:rsidRPr="00120FE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20FE0" w:rsidRPr="00120FE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айындағы шешімдерді қабылдау үдерістері туралы жұртшылықтың ақпаратқа қол жетімділігі бойынша жергілікті атқарушы органдар интернет - ресурстарының жұмыстарына талдау.</w:t>
      </w:r>
    </w:p>
    <w:p w14:paraId="31C78CB7" w14:textId="5376EE8E" w:rsidR="00120FE0" w:rsidRDefault="00120FE0" w:rsidP="00120FE0">
      <w:pPr>
        <w:ind w:firstLine="708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Қазақстан</w:t>
      </w:r>
      <w:r w:rsidR="0039240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Республикасының </w:t>
      </w:r>
      <w:r w:rsidR="00392400" w:rsidRPr="002A6C65">
        <w:rPr>
          <w:rFonts w:ascii="Times New Roman" w:eastAsia="Calibri" w:hAnsi="Times New Roman" w:cs="Times New Roman"/>
          <w:b/>
          <w:sz w:val="24"/>
          <w:szCs w:val="24"/>
          <w:lang w:val="kk-KZ"/>
        </w:rPr>
        <w:t>Э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кология, геология және табиғи ресурстар министрлігі Мемлекеттік органдардың интернет-ресурстарында шешімдер қабылдау процестері туралы ақпаратқа халықтың қолжетімділігіне мониторинг жүргізіп, жұртшылықтың пікірін ескергенін атап өтті.</w:t>
      </w:r>
    </w:p>
    <w:p w14:paraId="55C97C47" w14:textId="5A6F479D" w:rsidR="00120FE0" w:rsidRDefault="00120FE0" w:rsidP="00120FE0">
      <w:pPr>
        <w:ind w:firstLine="720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2021 жылғы 3 тамыздағы №286 </w:t>
      </w:r>
      <w:r w:rsidR="004266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Қ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оғамдық тыңдауларды өткізудің бекітілген қағидаларына сәйкес </w:t>
      </w:r>
      <w:r w:rsidR="00392400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а. ж. 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19 тамыздан бастап</w:t>
      </w:r>
      <w:r w:rsidR="004266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="00392400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(http://ecoportal.kz) Бірыңғай экологиялық портал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да «Қоғамдық тыңдаулар» айдарында қоғамдық тыңдаулар бойынша ақпаратты орналастыру жұмысы басталғанын атап өтеміз. </w:t>
      </w:r>
    </w:p>
    <w:p w14:paraId="0542ED29" w14:textId="68538413" w:rsidR="005944B4" w:rsidRDefault="005944B4" w:rsidP="005944B4">
      <w:pPr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Қазақстан Республикасы Экология, геология және табиғи ресурстар министрінің</w:t>
      </w:r>
      <w:r w:rsidR="005D684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м.а. 2021 жылғы 3 тамыздағы №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286 бұйрығымен бекітілген Қоғамдық тыңдауларды өткізу қағидаларына (бұдан әрі – Қағидалар) сәйкес, облыстардың </w:t>
      </w:r>
      <w:r w:rsidR="005D684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(бұдан әрі – облыстардың) және </w:t>
      </w:r>
      <w:r w:rsidR="005D684E"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Pr="005D684E">
        <w:rPr>
          <w:rFonts w:ascii="Times New Roman" w:eastAsia="Calibri" w:hAnsi="Times New Roman" w:cs="Times New Roman"/>
          <w:sz w:val="24"/>
          <w:szCs w:val="24"/>
          <w:lang w:val="kk-KZ"/>
        </w:rPr>
        <w:t>еспубликалық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маңызы бар қалалардың жергілікті атқарушы органдарының (бұдан әрі-ЖАО) Табиғи ресурстар және табиғат пайдалануды </w:t>
      </w:r>
      <w:r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>реттеу</w:t>
      </w:r>
      <w:r w:rsidR="005D684E"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>дің</w:t>
      </w:r>
      <w:r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аумақтық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басқармаларының (</w:t>
      </w:r>
      <w:r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>бұдан әрі – ЖАО) ресми Интернет-ресурстары мониторингінің қорытындылары бойынша</w:t>
      </w:r>
      <w:r w:rsidR="00BD0F19" w:rsidRPr="002A6C65">
        <w:rPr>
          <w:rFonts w:ascii="Times New Roman" w:hAnsi="Times New Roman" w:cs="Times New Roman"/>
          <w:sz w:val="24"/>
          <w:szCs w:val="24"/>
          <w:lang w:val="kk-KZ"/>
        </w:rPr>
        <w:t xml:space="preserve"> орналастырылғаны анықталды</w:t>
      </w:r>
      <w:r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14:paraId="7390F14B" w14:textId="70CD0030" w:rsidR="005944B4" w:rsidRDefault="00E50031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171A6">
        <w:rPr>
          <w:rFonts w:ascii="Times New Roman" w:hAnsi="Times New Roman" w:cs="Times New Roman"/>
          <w:b/>
          <w:sz w:val="24"/>
          <w:szCs w:val="24"/>
          <w:lang w:val="kk-KZ"/>
        </w:rPr>
        <w:t>88</w:t>
      </w:r>
      <w:r w:rsidR="005944B4">
        <w:rPr>
          <w:rFonts w:ascii="Times New Roman" w:hAnsi="Times New Roman" w:cs="Times New Roman"/>
          <w:sz w:val="24"/>
          <w:szCs w:val="24"/>
          <w:lang w:val="kk-KZ"/>
        </w:rPr>
        <w:t xml:space="preserve"> – хабарландыру;</w:t>
      </w:r>
    </w:p>
    <w:p w14:paraId="1A85BB51" w14:textId="77BEC2B7" w:rsidR="005944B4" w:rsidRDefault="004171A6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294</w:t>
      </w:r>
      <w:r w:rsidR="005944B4">
        <w:rPr>
          <w:rFonts w:ascii="Times New Roman" w:hAnsi="Times New Roman" w:cs="Times New Roman"/>
          <w:sz w:val="24"/>
          <w:szCs w:val="24"/>
          <w:lang w:val="kk-KZ"/>
        </w:rPr>
        <w:t xml:space="preserve"> – хаттама.</w:t>
      </w:r>
    </w:p>
    <w:p w14:paraId="176FC9A7" w14:textId="4893A349" w:rsidR="005944B4" w:rsidRPr="0042662F" w:rsidRDefault="005944B4" w:rsidP="005944B4">
      <w:pPr>
        <w:ind w:left="633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Оның ішінде: </w:t>
      </w:r>
      <w:r w:rsidR="008D4E12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4171A6">
        <w:rPr>
          <w:rFonts w:ascii="Times New Roman" w:hAnsi="Times New Roman" w:cs="Times New Roman"/>
          <w:b/>
          <w:sz w:val="24"/>
          <w:szCs w:val="24"/>
          <w:lang w:val="kk-KZ"/>
        </w:rPr>
        <w:t>22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</w:t>
      </w:r>
      <w:r w:rsidRPr="0042662F">
        <w:rPr>
          <w:rFonts w:ascii="Times New Roman" w:hAnsi="Times New Roman" w:cs="Times New Roman"/>
          <w:bCs/>
          <w:sz w:val="24"/>
          <w:szCs w:val="24"/>
          <w:lang w:val="kk-KZ"/>
        </w:rPr>
        <w:t>бұзушылық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:</w:t>
      </w:r>
    </w:p>
    <w:p w14:paraId="3697BA20" w14:textId="311A9939" w:rsidR="005944B4" w:rsidRDefault="008D4E12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="004171A6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="005944B4">
        <w:rPr>
          <w:rFonts w:ascii="Times New Roman" w:hAnsi="Times New Roman" w:cs="Times New Roman"/>
          <w:sz w:val="24"/>
          <w:szCs w:val="24"/>
          <w:lang w:val="kk-KZ"/>
        </w:rPr>
        <w:t>– хабарландыру бойынша;</w:t>
      </w:r>
    </w:p>
    <w:p w14:paraId="67500E56" w14:textId="0528A655" w:rsidR="005944B4" w:rsidRPr="005944B4" w:rsidRDefault="005944B4" w:rsidP="005944B4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725D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979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8D4E12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AF6959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хаттама бойынша. </w:t>
      </w:r>
    </w:p>
    <w:tbl>
      <w:tblPr>
        <w:tblpPr w:leftFromText="180" w:rightFromText="180" w:vertAnchor="text" w:horzAnchor="margin" w:tblpXSpec="center" w:tblpY="1379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1294"/>
        <w:gridCol w:w="600"/>
        <w:gridCol w:w="448"/>
        <w:gridCol w:w="763"/>
        <w:gridCol w:w="14"/>
        <w:gridCol w:w="582"/>
        <w:gridCol w:w="482"/>
        <w:gridCol w:w="482"/>
        <w:gridCol w:w="541"/>
        <w:gridCol w:w="557"/>
        <w:gridCol w:w="471"/>
        <w:gridCol w:w="491"/>
        <w:gridCol w:w="602"/>
        <w:gridCol w:w="482"/>
        <w:gridCol w:w="592"/>
        <w:gridCol w:w="592"/>
        <w:gridCol w:w="11"/>
        <w:gridCol w:w="600"/>
        <w:gridCol w:w="7"/>
      </w:tblGrid>
      <w:tr w:rsidR="008D4E12" w:rsidRPr="00D47073" w14:paraId="3807CC07" w14:textId="77777777" w:rsidTr="008D4E12">
        <w:trPr>
          <w:trHeight w:val="67"/>
        </w:trPr>
        <w:tc>
          <w:tcPr>
            <w:tcW w:w="238" w:type="dxa"/>
            <w:vMerge w:val="restart"/>
            <w:shd w:val="clear" w:color="auto" w:fill="auto"/>
            <w:vAlign w:val="center"/>
          </w:tcPr>
          <w:p w14:paraId="692F2536" w14:textId="77777777" w:rsidR="008D4E12" w:rsidRPr="005944B4" w:rsidRDefault="008D4E12" w:rsidP="008D4E12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  <w:p w14:paraId="50B381ED" w14:textId="77777777" w:rsidR="008D4E12" w:rsidRPr="000A5A17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р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14:paraId="118C3DDD" w14:textId="77777777" w:rsidR="008D4E12" w:rsidRPr="000A5A17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ЖАО</w:t>
            </w:r>
          </w:p>
        </w:tc>
        <w:tc>
          <w:tcPr>
            <w:tcW w:w="1825" w:type="dxa"/>
            <w:gridSpan w:val="4"/>
            <w:shd w:val="clear" w:color="auto" w:fill="auto"/>
            <w:vAlign w:val="center"/>
          </w:tcPr>
          <w:p w14:paraId="4C2DF5D1" w14:textId="4B75ED9E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Орналастырылуы</w:t>
            </w:r>
          </w:p>
        </w:tc>
        <w:tc>
          <w:tcPr>
            <w:tcW w:w="6492" w:type="dxa"/>
            <w:gridSpan w:val="14"/>
            <w:vAlign w:val="center"/>
          </w:tcPr>
          <w:p w14:paraId="10661A33" w14:textId="5CC06E26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Бұзушылықтар</w:t>
            </w:r>
          </w:p>
        </w:tc>
      </w:tr>
      <w:tr w:rsidR="008D4E12" w:rsidRPr="00D47073" w14:paraId="223C62FC" w14:textId="77777777" w:rsidTr="008D4E12">
        <w:trPr>
          <w:trHeight w:val="23"/>
        </w:trPr>
        <w:tc>
          <w:tcPr>
            <w:tcW w:w="238" w:type="dxa"/>
            <w:vMerge/>
            <w:shd w:val="clear" w:color="auto" w:fill="auto"/>
            <w:vAlign w:val="center"/>
          </w:tcPr>
          <w:p w14:paraId="1E2AF68C" w14:textId="77777777" w:rsidR="008D4E12" w:rsidRPr="00D47073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71410FB4" w14:textId="77777777" w:rsidR="008D4E12" w:rsidRPr="00D47073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68046B18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Хабарландырулар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14:paraId="0C8D578E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Хаттамалар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2564A247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«Қоғамдық тыңдаулар» айдарына сәйкес емес</w:t>
            </w:r>
          </w:p>
        </w:tc>
        <w:tc>
          <w:tcPr>
            <w:tcW w:w="2658" w:type="dxa"/>
            <w:gridSpan w:val="6"/>
            <w:shd w:val="clear" w:color="auto" w:fill="C2D69B"/>
            <w:vAlign w:val="center"/>
          </w:tcPr>
          <w:p w14:paraId="20B24068" w14:textId="77777777" w:rsidR="008D4E12" w:rsidRPr="0042662F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  <w:t>Хабарландырулар</w:t>
            </w:r>
          </w:p>
        </w:tc>
        <w:tc>
          <w:tcPr>
            <w:tcW w:w="3241" w:type="dxa"/>
            <w:gridSpan w:val="7"/>
            <w:shd w:val="clear" w:color="auto" w:fill="92D050"/>
            <w:vAlign w:val="center"/>
          </w:tcPr>
          <w:p w14:paraId="715D9B9D" w14:textId="74BD6CB9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Хаттамалар</w:t>
            </w:r>
          </w:p>
        </w:tc>
        <w:tc>
          <w:tcPr>
            <w:tcW w:w="607" w:type="dxa"/>
            <w:gridSpan w:val="2"/>
            <w:shd w:val="clear" w:color="auto" w:fill="92D050"/>
            <w:vAlign w:val="center"/>
          </w:tcPr>
          <w:p w14:paraId="2F27BAF7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8D4E12" w:rsidRPr="00D47073" w14:paraId="7B8367B1" w14:textId="77777777" w:rsidTr="008D4E12">
        <w:trPr>
          <w:gridAfter w:val="1"/>
          <w:wAfter w:w="7" w:type="dxa"/>
          <w:trHeight w:val="107"/>
        </w:trPr>
        <w:tc>
          <w:tcPr>
            <w:tcW w:w="238" w:type="dxa"/>
            <w:vMerge/>
            <w:shd w:val="clear" w:color="auto" w:fill="auto"/>
            <w:vAlign w:val="center"/>
          </w:tcPr>
          <w:p w14:paraId="01AE1B71" w14:textId="77777777" w:rsidR="008D4E12" w:rsidRPr="00D47073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0F5F72E1" w14:textId="77777777" w:rsidR="008D4E12" w:rsidRPr="00D47073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5BC6D763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14:paraId="7641E3E7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auto"/>
            <w:vAlign w:val="center"/>
          </w:tcPr>
          <w:p w14:paraId="58D1072F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gridSpan w:val="2"/>
            <w:shd w:val="clear" w:color="auto" w:fill="C2D69B"/>
            <w:vAlign w:val="center"/>
          </w:tcPr>
          <w:p w14:paraId="660D7010" w14:textId="7F162C3C" w:rsidR="008D4E12" w:rsidRPr="00BD0F19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0E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Хабарландың болмауы</w:t>
            </w:r>
          </w:p>
        </w:tc>
        <w:tc>
          <w:tcPr>
            <w:tcW w:w="482" w:type="dxa"/>
            <w:shd w:val="clear" w:color="auto" w:fill="C2D69B"/>
            <w:vAlign w:val="center"/>
          </w:tcPr>
          <w:p w14:paraId="2C90F56C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Өткен күнмен орналастырылған</w:t>
            </w:r>
          </w:p>
        </w:tc>
        <w:tc>
          <w:tcPr>
            <w:tcW w:w="482" w:type="dxa"/>
            <w:shd w:val="clear" w:color="auto" w:fill="C2D69B"/>
            <w:vAlign w:val="center"/>
          </w:tcPr>
          <w:p w14:paraId="50240162" w14:textId="77777777" w:rsidR="008D4E12" w:rsidRPr="00D47073" w:rsidRDefault="008D4E12" w:rsidP="008D4E12">
            <w:pPr>
              <w:widowControl w:val="0"/>
              <w:spacing w:after="160"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бір жұмыс күнінен артық алған күннен бастап орналастырылған</w:t>
            </w:r>
          </w:p>
        </w:tc>
        <w:tc>
          <w:tcPr>
            <w:tcW w:w="541" w:type="dxa"/>
            <w:shd w:val="clear" w:color="auto" w:fill="C2D69B"/>
            <w:vAlign w:val="center"/>
          </w:tcPr>
          <w:p w14:paraId="1055DB94" w14:textId="6B6C7E1E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(30 </w:t>
            </w:r>
            <w:r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</w:t>
            </w:r>
            <w:r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тізбелік </w:t>
            </w:r>
            <w:r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нен кем)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8D5817A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</w:tc>
        <w:tc>
          <w:tcPr>
            <w:tcW w:w="471" w:type="dxa"/>
            <w:shd w:val="clear" w:color="auto" w:fill="92D050"/>
            <w:vAlign w:val="center"/>
          </w:tcPr>
          <w:p w14:paraId="41D4EE73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20CC9669" w14:textId="77777777" w:rsidR="008D4E12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ткен күнмен орналастырылған</w:t>
            </w:r>
          </w:p>
          <w:p w14:paraId="63B2EB72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shd w:val="clear" w:color="auto" w:fill="92D050"/>
            <w:vAlign w:val="center"/>
          </w:tcPr>
          <w:p w14:paraId="61FF622F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1D6682E3" w14:textId="77777777" w:rsidR="008D4E12" w:rsidRPr="008607D9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07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  <w:p w14:paraId="00B801D4" w14:textId="77777777" w:rsidR="008D4E12" w:rsidRPr="00466580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shd w:val="clear" w:color="auto" w:fill="92D050"/>
            <w:vAlign w:val="center"/>
          </w:tcPr>
          <w:p w14:paraId="2E2AE0CF" w14:textId="3CFCACEB" w:rsidR="008D4E12" w:rsidRPr="005D70E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Қоғамдық тыңдаулардың видео және аудио жазбаларының болмауы</w:t>
            </w:r>
          </w:p>
        </w:tc>
        <w:tc>
          <w:tcPr>
            <w:tcW w:w="482" w:type="dxa"/>
            <w:shd w:val="clear" w:color="auto" w:fill="92D050"/>
            <w:vAlign w:val="center"/>
          </w:tcPr>
          <w:p w14:paraId="3DFF20EB" w14:textId="77777777" w:rsidR="008D4E12" w:rsidRPr="00466580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Болмауы</w:t>
            </w:r>
          </w:p>
        </w:tc>
        <w:tc>
          <w:tcPr>
            <w:tcW w:w="592" w:type="dxa"/>
            <w:shd w:val="clear" w:color="auto" w:fill="92D050"/>
            <w:vAlign w:val="center"/>
          </w:tcPr>
          <w:p w14:paraId="7D91E4A7" w14:textId="77777777" w:rsidR="008D4E12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</w:p>
        </w:tc>
        <w:tc>
          <w:tcPr>
            <w:tcW w:w="592" w:type="dxa"/>
            <w:shd w:val="clear" w:color="auto" w:fill="92D050"/>
            <w:vAlign w:val="center"/>
          </w:tcPr>
          <w:p w14:paraId="7F9EB3CB" w14:textId="1AB3C4CE" w:rsidR="008D4E12" w:rsidRPr="008D4E12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 (2 жұмыс күнінен артық)</w:t>
            </w:r>
          </w:p>
        </w:tc>
        <w:tc>
          <w:tcPr>
            <w:tcW w:w="611" w:type="dxa"/>
            <w:gridSpan w:val="2"/>
            <w:shd w:val="clear" w:color="auto" w:fill="92D050"/>
            <w:vAlign w:val="center"/>
          </w:tcPr>
          <w:p w14:paraId="066461CB" w14:textId="77777777" w:rsidR="008D4E12" w:rsidRPr="008607D9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607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Барлығы:</w:t>
            </w:r>
          </w:p>
          <w:p w14:paraId="540863B7" w14:textId="77777777" w:rsidR="008D4E12" w:rsidRPr="00466580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0E63B72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4171A6" w:rsidRPr="00D47073" w14:paraId="41B3185D" w14:textId="77777777" w:rsidTr="007D2C71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7B2DE4FD" w14:textId="77777777" w:rsidR="004171A6" w:rsidRPr="00D47073" w:rsidRDefault="004171A6" w:rsidP="004171A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AB6A922" w14:textId="77777777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Нұр-Сұлтан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C83547E" w14:textId="7D4FE4B2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54D4922" w14:textId="59164069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0FB4B48" w14:textId="51E6BC2B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5383F042" w14:textId="38D0E032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7A4EB6C" w14:textId="670C199A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CE840BC" w14:textId="4FBE6C9D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55085678" w14:textId="2656B2DB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3BEA2232" w14:textId="2918982E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02EA185" w14:textId="31DBA9FC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7F73E7D" w14:textId="670C6D04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23250CB7" w14:textId="58D10DB0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F659102" w14:textId="14B2DEE5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</w:tcPr>
          <w:p w14:paraId="07C7D77C" w14:textId="65827B4B" w:rsidR="004171A6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678F356" w14:textId="54BDFD2E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791BFC83" w14:textId="6F3760BD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171A6" w:rsidRPr="00D47073" w14:paraId="6922E248" w14:textId="77777777" w:rsidTr="007D2C71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0EBA7B7C" w14:textId="77777777" w:rsidR="004171A6" w:rsidRPr="00D47073" w:rsidRDefault="004171A6" w:rsidP="004171A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31FF367" w14:textId="77777777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BC98878" w14:textId="6BFCC4F7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D85131A" w14:textId="0A0348A4" w:rsidR="004171A6" w:rsidRPr="00955CD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53A8611" w14:textId="03A53DD1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013607CE" w14:textId="633BB8F4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0D62435" w14:textId="20107ABB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237CBD7" w14:textId="6228C3C3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193BA21" w14:textId="61C56AD8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B585CF9" w14:textId="4B48ECAA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7F3682D" w14:textId="2C94CCA3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FF072E2" w14:textId="0F04283A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367412E2" w14:textId="549B70BC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E052638" w14:textId="50DFDFA5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</w:tcPr>
          <w:p w14:paraId="27DC8859" w14:textId="3290D966" w:rsidR="004171A6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697FC13" w14:textId="2D5A12BE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4FAE348D" w14:textId="22EEEC83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4171A6" w:rsidRPr="00D47073" w14:paraId="0988556A" w14:textId="77777777" w:rsidTr="007D2C71">
        <w:trPr>
          <w:gridAfter w:val="1"/>
          <w:wAfter w:w="7" w:type="dxa"/>
          <w:trHeight w:val="352"/>
        </w:trPr>
        <w:tc>
          <w:tcPr>
            <w:tcW w:w="238" w:type="dxa"/>
            <w:shd w:val="clear" w:color="auto" w:fill="auto"/>
            <w:vAlign w:val="center"/>
          </w:tcPr>
          <w:p w14:paraId="7A4FD4EC" w14:textId="77777777" w:rsidR="004171A6" w:rsidRPr="00D47073" w:rsidRDefault="004171A6" w:rsidP="004171A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3A849BC" w14:textId="77777777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Ақмола обл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A218FA2" w14:textId="2C83D9B5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49007A2" w14:textId="1490E5FD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48173CC" w14:textId="78318E30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15441774" w14:textId="55FE81A7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0447569" w14:textId="4371B086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D5926CC" w14:textId="0C4B09BE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0321815" w14:textId="59C74630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CD2AB68" w14:textId="42395E0D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9067D17" w14:textId="1B5E2574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8F999B2" w14:textId="0A2376C2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" w:type="dxa"/>
            <w:vAlign w:val="center"/>
          </w:tcPr>
          <w:p w14:paraId="7A8A204C" w14:textId="59D3E1D9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005ED43" w14:textId="0A8161FD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2" w:type="dxa"/>
          </w:tcPr>
          <w:p w14:paraId="66353BFB" w14:textId="2138AE13" w:rsidR="004171A6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E6BDB50" w14:textId="7E46577E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2AC959D7" w14:textId="2E6B8B84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</w:tr>
      <w:tr w:rsidR="004171A6" w:rsidRPr="00D47073" w14:paraId="11976D07" w14:textId="77777777" w:rsidTr="007D2C71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4E4181D9" w14:textId="77777777" w:rsidR="004171A6" w:rsidRPr="00D47073" w:rsidRDefault="004171A6" w:rsidP="004171A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21F4077" w14:textId="77777777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Ақтөбе обл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3F8FEE1" w14:textId="58FB3470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256DBEC" w14:textId="7A31B378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93FD2F0" w14:textId="3DB2DFAB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408C11BC" w14:textId="0D55B0A4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8913D40" w14:textId="0AF08A8C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6E7A5ED" w14:textId="18B1A760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FD56199" w14:textId="1E27896E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80DDEA9" w14:textId="600EE545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723B617" w14:textId="2A594920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00D48C7" w14:textId="3002348B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28ADCB84" w14:textId="124ED5AE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E655CE6" w14:textId="372C2398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2" w:type="dxa"/>
          </w:tcPr>
          <w:p w14:paraId="0DE84904" w14:textId="442E9717" w:rsidR="004171A6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1A9A426" w14:textId="6FFBD5FE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640AE8F2" w14:textId="526C4512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4171A6" w:rsidRPr="00D47073" w14:paraId="6D950C76" w14:textId="77777777" w:rsidTr="007D2C71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793E4DB4" w14:textId="77777777" w:rsidR="004171A6" w:rsidRPr="00D47073" w:rsidRDefault="004171A6" w:rsidP="004171A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637DA04" w14:textId="77777777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Алматы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обл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7B3AD63" w14:textId="60037DD5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30F71F4" w14:textId="5843D006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2935FF4" w14:textId="092F37E0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7AD4E3F6" w14:textId="754E0E04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43A49C7" w14:textId="215D06EB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B2D4968" w14:textId="72A0A4CD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73660D1E" w14:textId="6C28BF0B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2D123F25" w14:textId="1C98EC09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00D4309" w14:textId="748F8B17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7D18CE2" w14:textId="10D4354F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D168110" w14:textId="03A5B59E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361F6D0" w14:textId="1F106124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2" w:type="dxa"/>
          </w:tcPr>
          <w:p w14:paraId="48C446EF" w14:textId="7C8CC56F" w:rsidR="004171A6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04665A6" w14:textId="0C25482C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37B67436" w14:textId="16EF5930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</w:tr>
      <w:tr w:rsidR="004171A6" w:rsidRPr="00D47073" w14:paraId="17FEF880" w14:textId="77777777" w:rsidTr="007D2C71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0A0C0AB3" w14:textId="77777777" w:rsidR="004171A6" w:rsidRPr="00D47073" w:rsidRDefault="004171A6" w:rsidP="004171A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B032403" w14:textId="77777777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Атырау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289364C" w14:textId="0342736A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34F4C5B8" w14:textId="205563BD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D5201F5" w14:textId="5A8BD30C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3E21CCE0" w14:textId="5FC4DF38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1BD820C" w14:textId="04FBD0D4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E32C393" w14:textId="13EDD783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C85C79B" w14:textId="6A9CDA0F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34739B0" w14:textId="5890A2F4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E7CC723" w14:textId="04592D6F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3F07E61" w14:textId="20B1F70A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6C2D38F6" w14:textId="62E73995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DEF1A99" w14:textId="17BA628E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</w:tcPr>
          <w:p w14:paraId="79C798B1" w14:textId="5DEF7ABD" w:rsidR="004171A6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8DC2257" w14:textId="2B53B38D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301E5DBD" w14:textId="5BC4D14C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171A6" w:rsidRPr="00D47073" w14:paraId="3D0EE7DC" w14:textId="77777777" w:rsidTr="007D2C71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2B8FFC00" w14:textId="77777777" w:rsidR="004171A6" w:rsidRPr="00D47073" w:rsidRDefault="004171A6" w:rsidP="004171A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DC35A00" w14:textId="0629A4A9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ығыс Қазақ тан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A608F36" w14:textId="5930B408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562E2F5" w14:textId="4E6952D5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30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DA9B0C2" w14:textId="20CF1DA3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71EF07EC" w14:textId="4B7E5989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A0FD5E7" w14:textId="62C3AB9D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C8DF1C8" w14:textId="7648A63B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7C817106" w14:textId="0912CCEF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CD9FE8D" w14:textId="65048C41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2071502" w14:textId="6DD8CD3B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4BDA088" w14:textId="6FE6E219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79C43AB9" w14:textId="5C0D32D0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80DC9AF" w14:textId="58854CE7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dxa"/>
          </w:tcPr>
          <w:p w14:paraId="37B887C0" w14:textId="275D9984" w:rsidR="004171A6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3FF2FCA" w14:textId="751EF548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2FD943E8" w14:textId="12E23D17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4171A6" w:rsidRPr="00D47073" w14:paraId="14896AAC" w14:textId="77777777" w:rsidTr="007D2C71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7FE1AED2" w14:textId="77777777" w:rsidR="004171A6" w:rsidRPr="00D47073" w:rsidRDefault="004171A6" w:rsidP="004171A6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FFCAE92" w14:textId="1918C657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атыс Қазақстан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BC1C950" w14:textId="3432E78B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42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454FDB3" w14:textId="5C620FCE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B95646A" w14:textId="19129EDF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3D3A0CAD" w14:textId="26A37E09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7051E56" w14:textId="167D40DD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A69D31D" w14:textId="2C268C94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68D4BB67" w14:textId="39A4EFBA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4263D47" w14:textId="5D365F78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A09A4FD" w14:textId="400711DF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F0B295F" w14:textId="06D6F6BB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5A3EE279" w14:textId="214722DF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983284E" w14:textId="568D21FA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</w:tcPr>
          <w:p w14:paraId="5B80337E" w14:textId="3BD4C2E9" w:rsidR="004171A6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7AE04D6" w14:textId="5A90927B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69FC710A" w14:textId="618B988E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171A6" w:rsidRPr="00D47073" w14:paraId="1EF5E5A4" w14:textId="77777777" w:rsidTr="007D2C71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76CDFA62" w14:textId="77777777" w:rsidR="004171A6" w:rsidRPr="00D47073" w:rsidRDefault="004171A6" w:rsidP="004171A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70B80C1" w14:textId="77777777" w:rsidR="004171A6" w:rsidRPr="002801C0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801C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Жамбыл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F574F64" w14:textId="1688ED45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38DA305" w14:textId="7C7F7A3F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BB3BBAC" w14:textId="2A0F1C23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6933B2EA" w14:textId="31F8EB52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F63978A" w14:textId="01D3356B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2AB995DA" w14:textId="21E0A011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2CB68478" w14:textId="057E3934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7104B2E0" w14:textId="014E4765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C4F3FEC" w14:textId="621F25E9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67542702" w14:textId="387D1EFE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2269759C" w14:textId="23DA5ACD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2D19B24" w14:textId="6D120111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2" w:type="dxa"/>
          </w:tcPr>
          <w:p w14:paraId="367A0A2C" w14:textId="6A100F80" w:rsidR="004171A6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E399A21" w14:textId="0FB4640E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02DACCF8" w14:textId="4409BA67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</w:tr>
      <w:tr w:rsidR="004171A6" w:rsidRPr="00D47073" w14:paraId="0469EAC3" w14:textId="77777777" w:rsidTr="007D2C71">
        <w:trPr>
          <w:gridAfter w:val="1"/>
          <w:wAfter w:w="7" w:type="dxa"/>
          <w:trHeight w:val="283"/>
        </w:trPr>
        <w:tc>
          <w:tcPr>
            <w:tcW w:w="238" w:type="dxa"/>
            <w:shd w:val="clear" w:color="auto" w:fill="auto"/>
            <w:vAlign w:val="center"/>
          </w:tcPr>
          <w:p w14:paraId="5A778A1D" w14:textId="77777777" w:rsidR="004171A6" w:rsidRPr="00D47073" w:rsidRDefault="004171A6" w:rsidP="004171A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6FA5A98" w14:textId="77777777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Қарағанды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D724DD0" w14:textId="05EEF2C0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34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520012C" w14:textId="3EA4EDCA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27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7D9E24F" w14:textId="23BCEC4E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1CCBA4B4" w14:textId="343EE734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B7A431D" w14:textId="4EB88415" w:rsidR="004171A6" w:rsidRPr="00955CD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2C6D9271" w14:textId="54FC4A2D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297C9E7" w14:textId="0FFB2CC3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14295606" w14:textId="04CA9D8C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0D5D304" w14:textId="70E07EA8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60CF8B9" w14:textId="7D84493C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602" w:type="dxa"/>
            <w:vAlign w:val="center"/>
          </w:tcPr>
          <w:p w14:paraId="6AAEBADB" w14:textId="651E561F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C4341E5" w14:textId="019D51B1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</w:tcPr>
          <w:p w14:paraId="28A0DE0D" w14:textId="25A1B5E7" w:rsidR="004171A6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B43BBF7" w14:textId="00892DA4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008EE167" w14:textId="437BBCFE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4171A6" w:rsidRPr="00D47073" w14:paraId="209744A9" w14:textId="77777777" w:rsidTr="007D2C71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6E5FF31C" w14:textId="77777777" w:rsidR="004171A6" w:rsidRPr="00D47073" w:rsidRDefault="004171A6" w:rsidP="004171A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1FE6E51" w14:textId="77777777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8DAFEA7" w14:textId="27BE5B65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46835CC" w14:textId="3E583214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CE48083" w14:textId="2820B542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652324A3" w14:textId="02AF81EA" w:rsidR="004171A6" w:rsidRPr="00955CD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0417595" w14:textId="00A91792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A488BFA" w14:textId="19782E62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C2ECE2A" w14:textId="11E9D037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7AA7DAA6" w14:textId="6C4DFB0E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47C17C1" w14:textId="0949C4E2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7A80DEB" w14:textId="5EB74D04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" w:type="dxa"/>
            <w:vAlign w:val="center"/>
          </w:tcPr>
          <w:p w14:paraId="052AE32A" w14:textId="17045A8E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9598039" w14:textId="6F721CE6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2" w:type="dxa"/>
          </w:tcPr>
          <w:p w14:paraId="6B8C432E" w14:textId="26510986" w:rsidR="004171A6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998ECDD" w14:textId="778B3FB0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5AC3B22D" w14:textId="78A04E9E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4171A6" w:rsidRPr="00D47073" w14:paraId="7447262F" w14:textId="77777777" w:rsidTr="007D2C71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6631D8D7" w14:textId="77777777" w:rsidR="004171A6" w:rsidRPr="00D47073" w:rsidRDefault="004171A6" w:rsidP="004171A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1589AF5" w14:textId="77777777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Кызылорда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F3D5D3A" w14:textId="27E33BF0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502E6B10" w14:textId="4F69F086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31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FCE1B5B" w14:textId="787E14DC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40FC4408" w14:textId="658DB507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28CAB5CF" w14:textId="685DA7AC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3AD83F2" w14:textId="6615B9E5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2AB81CE" w14:textId="36FBB920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789F79B9" w14:textId="18A39FE3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90DAFC3" w14:textId="34B78CFA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D1C8190" w14:textId="4C6A7C39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" w:type="dxa"/>
            <w:vAlign w:val="center"/>
          </w:tcPr>
          <w:p w14:paraId="09A35439" w14:textId="430B63C9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9E2B931" w14:textId="41E9D061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</w:tcPr>
          <w:p w14:paraId="5C13A8CB" w14:textId="1648DBE0" w:rsidR="004171A6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69E76643" w14:textId="0ADC96FF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6D4B13E5" w14:textId="55956538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171A6" w:rsidRPr="00D47073" w14:paraId="7CFB23CE" w14:textId="77777777" w:rsidTr="007D2C71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6890CBCA" w14:textId="77777777" w:rsidR="004171A6" w:rsidRPr="00D47073" w:rsidRDefault="004171A6" w:rsidP="004171A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5E6E1D2" w14:textId="77777777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Маңғыстау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571FC2C" w14:textId="7097DE5B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0E3F762" w14:textId="10D4389C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4962473" w14:textId="7E265F16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5F010BF1" w14:textId="1A9FF8F4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6341749" w14:textId="57CEC4E7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76E133A" w14:textId="5D03CD4A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4E46B64" w14:textId="4E9B18A8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39F8B492" w14:textId="3E127AAA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5340555" w14:textId="10D89A88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7BD3B84" w14:textId="6897A1A7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1A0DBD2" w14:textId="484387EE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31DC8DB" w14:textId="0239750B" w:rsidR="004171A6" w:rsidRPr="00955CD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2" w:type="dxa"/>
          </w:tcPr>
          <w:p w14:paraId="0C9BC4A6" w14:textId="046B3842" w:rsidR="004171A6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8AF2A8F" w14:textId="359A42EF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7300B3B5" w14:textId="6A8EEEF2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4171A6" w:rsidRPr="00D47073" w14:paraId="3FC8855E" w14:textId="77777777" w:rsidTr="007D2C71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49999C2F" w14:textId="77777777" w:rsidR="004171A6" w:rsidRPr="00D47073" w:rsidRDefault="004171A6" w:rsidP="004171A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50984C7" w14:textId="77777777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Павлодар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93787A1" w14:textId="0D516A55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25B1450" w14:textId="62A48205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B271F65" w14:textId="59BF9C64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06EC59D6" w14:textId="69072C7A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43F08B0" w14:textId="306E18CD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13D0646" w14:textId="260704A7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4D26B06D" w14:textId="19E6EFF0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604B2F52" w14:textId="5F470137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F6341F1" w14:textId="0F519038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DE59CA1" w14:textId="4337A257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4CB6C3C6" w14:textId="7FBC6FE6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A81635D" w14:textId="3D99ED06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</w:tcPr>
          <w:p w14:paraId="30DFF015" w14:textId="4AEB0E52" w:rsidR="004171A6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0CDB7DB" w14:textId="7CC9E23E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1F133AEE" w14:textId="65100B86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171A6" w:rsidRPr="00D47073" w14:paraId="55572C9B" w14:textId="77777777" w:rsidTr="007D2C71">
        <w:trPr>
          <w:gridAfter w:val="1"/>
          <w:wAfter w:w="7" w:type="dxa"/>
          <w:trHeight w:val="56"/>
        </w:trPr>
        <w:tc>
          <w:tcPr>
            <w:tcW w:w="238" w:type="dxa"/>
            <w:shd w:val="clear" w:color="auto" w:fill="auto"/>
            <w:vAlign w:val="center"/>
          </w:tcPr>
          <w:p w14:paraId="0AB136E0" w14:textId="77777777" w:rsidR="004171A6" w:rsidRPr="00D47073" w:rsidRDefault="004171A6" w:rsidP="004171A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B92ED0A" w14:textId="3416D248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олтүстік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азақстан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E9C8547" w14:textId="4202E364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35B1DD2B" w14:textId="6917190F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037E9570" w14:textId="669F2A82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2A37A2DC" w14:textId="2F57827A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36F9C1A" w14:textId="55B0C103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BC4648A" w14:textId="30887EFE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1851ECD5" w14:textId="6B60B285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19F77408" w14:textId="55152DDD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52B29C7" w14:textId="4F9F139C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3EE8D17" w14:textId="783A429F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" w:type="dxa"/>
            <w:vAlign w:val="center"/>
          </w:tcPr>
          <w:p w14:paraId="11A75E03" w14:textId="16C0BE72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CCE4479" w14:textId="4B715C54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dxa"/>
          </w:tcPr>
          <w:p w14:paraId="14169CE8" w14:textId="4BCB5662" w:rsidR="004171A6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025B650" w14:textId="57DDB199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71D00B87" w14:textId="000CB1C5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171A6" w:rsidRPr="00D47073" w14:paraId="74FB4365" w14:textId="77777777" w:rsidTr="007D2C71">
        <w:trPr>
          <w:gridAfter w:val="1"/>
          <w:wAfter w:w="7" w:type="dxa"/>
          <w:trHeight w:val="17"/>
        </w:trPr>
        <w:tc>
          <w:tcPr>
            <w:tcW w:w="238" w:type="dxa"/>
            <w:shd w:val="clear" w:color="auto" w:fill="auto"/>
            <w:vAlign w:val="center"/>
          </w:tcPr>
          <w:p w14:paraId="0C572C2D" w14:textId="77777777" w:rsidR="004171A6" w:rsidRPr="00D47073" w:rsidRDefault="004171A6" w:rsidP="004171A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746631D" w14:textId="77777777" w:rsidR="004171A6" w:rsidRPr="001029BA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Түркістан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254FBD2" w14:textId="36091F76" w:rsidR="004171A6" w:rsidRPr="00E86402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31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14D682E" w14:textId="48905BF6" w:rsidR="004171A6" w:rsidRPr="00E86402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1A26BBB" w14:textId="4C8D2B2E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1F0B8F32" w14:textId="46E9E979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981413A" w14:textId="45E55210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EB017EA" w14:textId="1130AB5E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149232EE" w14:textId="707E700B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7B89829" w14:textId="5745DCC1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FB227DD" w14:textId="6BCD3932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40B005AD" w14:textId="2846E80A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3BD6A71F" w14:textId="212094E6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4D631F8" w14:textId="7A7B9445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dxa"/>
          </w:tcPr>
          <w:p w14:paraId="631E0E37" w14:textId="3AD88E0F" w:rsidR="004171A6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847CB8A" w14:textId="322212D6" w:rsidR="004171A6" w:rsidRPr="006B2228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15583BCF" w14:textId="137E138D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4171A6" w:rsidRPr="00D47073" w14:paraId="52E2CC1E" w14:textId="77777777" w:rsidTr="007D2C71">
        <w:trPr>
          <w:gridAfter w:val="1"/>
          <w:wAfter w:w="7" w:type="dxa"/>
          <w:trHeight w:val="17"/>
        </w:trPr>
        <w:tc>
          <w:tcPr>
            <w:tcW w:w="238" w:type="dxa"/>
            <w:shd w:val="clear" w:color="auto" w:fill="auto"/>
            <w:vAlign w:val="center"/>
          </w:tcPr>
          <w:p w14:paraId="665579AB" w14:textId="77777777" w:rsidR="004171A6" w:rsidRPr="00D47073" w:rsidRDefault="004171A6" w:rsidP="004171A6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8297840" w14:textId="77777777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Шымкент қ.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9F71500" w14:textId="0BD3895B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6ED949D" w14:textId="0AF6CE52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36B2F4B" w14:textId="2E40163C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62020512" w14:textId="3B11D9F0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2895F8E" w14:textId="304D291D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6B238028" w14:textId="753C769A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4BF879DD" w14:textId="08751351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16680375" w14:textId="66029506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F594FC2" w14:textId="272690E0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10559E6B" w14:textId="00E74723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3FAB39A6" w14:textId="064ACC37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6CF79C9" w14:textId="68E7A96B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</w:tcPr>
          <w:p w14:paraId="0998D2AB" w14:textId="3D8CC3C0" w:rsidR="004171A6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07FDDC1" w14:textId="648902D1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446ADE66" w14:textId="2019BA0B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171A6" w:rsidRPr="00D47073" w14:paraId="6EC526DA" w14:textId="77777777" w:rsidTr="007D2C71">
        <w:trPr>
          <w:trHeight w:val="29"/>
        </w:trPr>
        <w:tc>
          <w:tcPr>
            <w:tcW w:w="1532" w:type="dxa"/>
            <w:gridSpan w:val="2"/>
            <w:shd w:val="clear" w:color="auto" w:fill="auto"/>
            <w:vAlign w:val="center"/>
          </w:tcPr>
          <w:p w14:paraId="61BD70C4" w14:textId="2FEBC07A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С</w:t>
            </w:r>
            <w:r w:rsidRPr="008D4E1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 xml:space="preserve">әуір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иыны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00" w:type="dxa"/>
            <w:shd w:val="clear" w:color="auto" w:fill="auto"/>
          </w:tcPr>
          <w:p w14:paraId="3B9BEF30" w14:textId="55CC7029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288</w:t>
            </w:r>
          </w:p>
        </w:tc>
        <w:tc>
          <w:tcPr>
            <w:tcW w:w="448" w:type="dxa"/>
            <w:shd w:val="clear" w:color="auto" w:fill="auto"/>
          </w:tcPr>
          <w:p w14:paraId="6833D210" w14:textId="20A0A0D5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294</w:t>
            </w:r>
          </w:p>
        </w:tc>
        <w:tc>
          <w:tcPr>
            <w:tcW w:w="763" w:type="dxa"/>
            <w:shd w:val="clear" w:color="auto" w:fill="auto"/>
          </w:tcPr>
          <w:p w14:paraId="270E908C" w14:textId="2E98E348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58" w:type="dxa"/>
            <w:gridSpan w:val="6"/>
            <w:shd w:val="clear" w:color="auto" w:fill="auto"/>
          </w:tcPr>
          <w:p w14:paraId="74CC1170" w14:textId="47E17734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241" w:type="dxa"/>
            <w:gridSpan w:val="7"/>
          </w:tcPr>
          <w:p w14:paraId="53C5F9EF" w14:textId="323D7F73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07" w:type="dxa"/>
            <w:gridSpan w:val="2"/>
            <w:shd w:val="clear" w:color="auto" w:fill="auto"/>
          </w:tcPr>
          <w:p w14:paraId="6D123697" w14:textId="02F47CD6" w:rsidR="004171A6" w:rsidRPr="00D47073" w:rsidRDefault="004171A6" w:rsidP="004171A6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122</w:t>
            </w:r>
          </w:p>
        </w:tc>
      </w:tr>
    </w:tbl>
    <w:p w14:paraId="4F3F55FF" w14:textId="4BD2FF1D" w:rsidR="000A5A17" w:rsidRDefault="000A5A17" w:rsidP="000A5A17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14:paraId="6D9F79F4" w14:textId="7CA05CCD" w:rsidR="008979CD" w:rsidRPr="008979CD" w:rsidRDefault="008979CD" w:rsidP="008979CD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8979CD">
        <w:rPr>
          <w:rFonts w:ascii="Times New Roman" w:hAnsi="Times New Roman" w:cs="Times New Roman"/>
          <w:sz w:val="24"/>
          <w:szCs w:val="24"/>
          <w:lang w:val="kk-KZ"/>
        </w:rPr>
        <w:t xml:space="preserve">Қоғамдық тыңдаулар өткізу туралы хабарландырулар жоқ (Қағидалардың 15-тармағы): </w:t>
      </w:r>
      <w:r w:rsidR="008D4E12" w:rsidRPr="008D4E12">
        <w:rPr>
          <w:rFonts w:ascii="Times New Roman" w:hAnsi="Times New Roman" w:cs="Times New Roman"/>
          <w:i/>
          <w:sz w:val="24"/>
          <w:szCs w:val="24"/>
          <w:lang w:val="kk-KZ"/>
        </w:rPr>
        <w:t>Алматы қаласы (1), Ақмола облысы (3), Ақтөбе облысы (1), Алматы облысы (4), Жамбыл облысы (2), Қарағанды облысы (3), Маңғыстау облысы (1</w:t>
      </w:r>
      <w:r w:rsidR="004171A6">
        <w:rPr>
          <w:rFonts w:ascii="Times New Roman" w:hAnsi="Times New Roman" w:cs="Times New Roman"/>
          <w:i/>
          <w:sz w:val="24"/>
          <w:szCs w:val="24"/>
          <w:lang w:val="kk-KZ"/>
        </w:rPr>
        <w:t>4</w:t>
      </w:r>
      <w:r w:rsidR="008D4E12" w:rsidRPr="008D4E12">
        <w:rPr>
          <w:rFonts w:ascii="Times New Roman" w:hAnsi="Times New Roman" w:cs="Times New Roman"/>
          <w:i/>
          <w:sz w:val="24"/>
          <w:szCs w:val="24"/>
          <w:lang w:val="kk-KZ"/>
        </w:rPr>
        <w:t>), Түркістан облысы (5).</w:t>
      </w:r>
    </w:p>
    <w:p w14:paraId="3AEA722C" w14:textId="77777777" w:rsidR="008D4E12" w:rsidRPr="008D4E12" w:rsidRDefault="008D4E12" w:rsidP="008979CD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D4E12">
        <w:rPr>
          <w:rFonts w:ascii="Times New Roman" w:hAnsi="Times New Roman" w:cs="Times New Roman"/>
          <w:sz w:val="24"/>
          <w:szCs w:val="24"/>
          <w:lang w:val="kk-KZ"/>
        </w:rPr>
        <w:t xml:space="preserve">Қағидалардың 14-тармағының сәйкессіздігі, яғни хабарландыруларды ретроактивті түрде жариялау: </w:t>
      </w:r>
      <w:r w:rsidRPr="00AF6959">
        <w:rPr>
          <w:rFonts w:ascii="Times New Roman" w:hAnsi="Times New Roman" w:cs="Times New Roman"/>
          <w:i/>
          <w:sz w:val="24"/>
          <w:szCs w:val="24"/>
          <w:lang w:val="kk-KZ"/>
        </w:rPr>
        <w:t>Павлодар облысы (1),</w:t>
      </w:r>
      <w:r w:rsidRPr="008D4E12">
        <w:rPr>
          <w:rFonts w:ascii="Times New Roman" w:hAnsi="Times New Roman" w:cs="Times New Roman"/>
          <w:sz w:val="24"/>
          <w:szCs w:val="24"/>
          <w:lang w:val="kk-KZ"/>
        </w:rPr>
        <w:t xml:space="preserve"> немесе жарияланған күні бір жұмыс күнінен асады: </w:t>
      </w:r>
      <w:r w:rsidRPr="008D4E12">
        <w:rPr>
          <w:rFonts w:ascii="Times New Roman" w:hAnsi="Times New Roman" w:cs="Times New Roman"/>
          <w:i/>
          <w:sz w:val="24"/>
          <w:szCs w:val="24"/>
          <w:lang w:val="kk-KZ"/>
        </w:rPr>
        <w:t>Қостанай облысы (1), Павлодар облысы (1).</w:t>
      </w:r>
    </w:p>
    <w:p w14:paraId="6B2557B7" w14:textId="62E142F4" w:rsidR="008979CD" w:rsidRPr="008D4E12" w:rsidRDefault="008979CD" w:rsidP="008979CD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979CD">
        <w:rPr>
          <w:rFonts w:ascii="Times New Roman" w:hAnsi="Times New Roman" w:cs="Times New Roman"/>
          <w:sz w:val="24"/>
          <w:szCs w:val="24"/>
          <w:lang w:val="kk-KZ"/>
        </w:rPr>
        <w:t xml:space="preserve">Ең жиі бұзушылықтардың бірі-Қағидалардың 30-тармағын бұзу болып табылатын UPR интернет-ресурстарында өткізілген қоғамдық тыңдаулар хаттамасының болмауы. </w:t>
      </w:r>
      <w:r w:rsidR="008D4E12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8D4E12" w:rsidRPr="008D4E12">
        <w:rPr>
          <w:rFonts w:ascii="Times New Roman" w:hAnsi="Times New Roman" w:cs="Times New Roman"/>
          <w:sz w:val="24"/>
          <w:szCs w:val="24"/>
          <w:lang w:val="kk-KZ"/>
        </w:rPr>
        <w:t>әуір</w:t>
      </w:r>
      <w:r w:rsidRPr="008979CD">
        <w:rPr>
          <w:rFonts w:ascii="Times New Roman" w:hAnsi="Times New Roman" w:cs="Times New Roman"/>
          <w:sz w:val="24"/>
          <w:szCs w:val="24"/>
          <w:lang w:val="kk-KZ"/>
        </w:rPr>
        <w:t xml:space="preserve"> айында өткізілген қоғамдық тыңдаулар хаттамаларының болмауы келесі өңірлерде анықталды: </w:t>
      </w:r>
      <w:r w:rsidR="008D4E12" w:rsidRPr="008D4E12">
        <w:rPr>
          <w:rFonts w:ascii="Times New Roman" w:hAnsi="Times New Roman" w:cs="Times New Roman"/>
          <w:i/>
          <w:sz w:val="24"/>
          <w:szCs w:val="24"/>
          <w:lang w:val="kk-KZ"/>
        </w:rPr>
        <w:t>Ақмола облысы (2), Ақтөбе облысы (</w:t>
      </w:r>
      <w:r w:rsidR="00AF6959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8D4E12" w:rsidRPr="008D4E12">
        <w:rPr>
          <w:rFonts w:ascii="Times New Roman" w:hAnsi="Times New Roman" w:cs="Times New Roman"/>
          <w:i/>
          <w:sz w:val="24"/>
          <w:szCs w:val="24"/>
          <w:lang w:val="kk-KZ"/>
        </w:rPr>
        <w:t>), Алматы облысы (6), Шығыс қазақстан облысы (1), Жамбыл облысы (12), Қостанай облысы (3), Маңғыстау облысы (12), Солтүстік Қазақстан облысы (1), Түркістан облысы (1).</w:t>
      </w:r>
    </w:p>
    <w:p w14:paraId="2AA256B6" w14:textId="6BDA825E" w:rsidR="00A51D59" w:rsidRPr="00100B53" w:rsidRDefault="008979CD" w:rsidP="008979CD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8979C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D4E12" w:rsidRPr="008D4E12">
        <w:rPr>
          <w:rFonts w:ascii="Times New Roman" w:hAnsi="Times New Roman" w:cs="Times New Roman"/>
          <w:sz w:val="24"/>
          <w:szCs w:val="24"/>
          <w:lang w:val="kk-KZ"/>
        </w:rPr>
        <w:t xml:space="preserve">Сонымен қатар, </w:t>
      </w:r>
      <w:r w:rsidR="008D4E12" w:rsidRPr="008D4E12">
        <w:rPr>
          <w:rFonts w:ascii="Times New Roman" w:hAnsi="Times New Roman" w:cs="Times New Roman"/>
          <w:i/>
          <w:sz w:val="24"/>
          <w:szCs w:val="24"/>
          <w:lang w:val="kk-KZ"/>
        </w:rPr>
        <w:t>Ақмола облысында (1</w:t>
      </w:r>
      <w:r w:rsidR="00AF6959">
        <w:rPr>
          <w:rFonts w:ascii="Times New Roman" w:hAnsi="Times New Roman" w:cs="Times New Roman"/>
          <w:i/>
          <w:sz w:val="24"/>
          <w:szCs w:val="24"/>
          <w:lang w:val="kk-KZ"/>
        </w:rPr>
        <w:t>7</w:t>
      </w:r>
      <w:r w:rsidR="008D4E12" w:rsidRPr="008D4E12">
        <w:rPr>
          <w:rFonts w:ascii="Times New Roman" w:hAnsi="Times New Roman" w:cs="Times New Roman"/>
          <w:i/>
          <w:sz w:val="24"/>
          <w:szCs w:val="24"/>
          <w:lang w:val="kk-KZ"/>
        </w:rPr>
        <w:t>), Қарағанды облысында (17</w:t>
      </w:r>
      <w:r w:rsidR="00AF6959">
        <w:rPr>
          <w:rFonts w:ascii="Times New Roman" w:hAnsi="Times New Roman" w:cs="Times New Roman"/>
          <w:i/>
          <w:sz w:val="24"/>
          <w:szCs w:val="24"/>
          <w:lang w:val="kk-KZ"/>
        </w:rPr>
        <w:t>), Қостанай облысында (5</w:t>
      </w:r>
      <w:r w:rsidR="008D4E12" w:rsidRPr="008D4E12">
        <w:rPr>
          <w:rFonts w:ascii="Times New Roman" w:hAnsi="Times New Roman" w:cs="Times New Roman"/>
          <w:i/>
          <w:sz w:val="24"/>
          <w:szCs w:val="24"/>
          <w:lang w:val="kk-KZ"/>
        </w:rPr>
        <w:t>), Қызылорда облысында (2), Солтүстік Қазақстан облысында (3)</w:t>
      </w:r>
      <w:r w:rsidR="008D4E12" w:rsidRPr="008D4E12">
        <w:rPr>
          <w:rFonts w:ascii="Times New Roman" w:hAnsi="Times New Roman" w:cs="Times New Roman"/>
          <w:sz w:val="24"/>
          <w:szCs w:val="24"/>
          <w:lang w:val="kk-KZ"/>
        </w:rPr>
        <w:t xml:space="preserve"> Қағидалардың 30-тармағын бұзу анықталды, онда хаттамалар жарияланған күннен бастап орналастырылған.</w:t>
      </w:r>
    </w:p>
    <w:p w14:paraId="5DF46009" w14:textId="42A469B4" w:rsidR="007D2C71" w:rsidRPr="00FC01DA" w:rsidRDefault="007D2C71" w:rsidP="007D2C71">
      <w:pPr>
        <w:ind w:left="-709"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FC01DA">
        <w:rPr>
          <w:rFonts w:ascii="Times New Roman" w:hAnsi="Times New Roman" w:cs="Times New Roman"/>
          <w:sz w:val="24"/>
          <w:szCs w:val="24"/>
          <w:lang w:val="kk-KZ"/>
        </w:rPr>
        <w:t>Бұдан басқа, мониторинг кезін</w:t>
      </w:r>
      <w:r>
        <w:rPr>
          <w:rFonts w:ascii="Times New Roman" w:hAnsi="Times New Roman" w:cs="Times New Roman"/>
          <w:sz w:val="24"/>
          <w:szCs w:val="24"/>
          <w:lang w:val="kk-KZ"/>
        </w:rPr>
        <w:t>де жария талқылаулар нысанында Қ</w:t>
      </w:r>
      <w:r w:rsidRPr="00FC01DA">
        <w:rPr>
          <w:rFonts w:ascii="Times New Roman" w:hAnsi="Times New Roman" w:cs="Times New Roman"/>
          <w:sz w:val="24"/>
          <w:szCs w:val="24"/>
          <w:lang w:val="kk-KZ"/>
        </w:rPr>
        <w:t>оғамдық тыңдаулар өткізу хаттамаларын орналастыру қағидаларын</w:t>
      </w:r>
      <w:r>
        <w:rPr>
          <w:rFonts w:ascii="Times New Roman" w:hAnsi="Times New Roman" w:cs="Times New Roman"/>
          <w:sz w:val="24"/>
          <w:szCs w:val="24"/>
          <w:lang w:val="kk-KZ"/>
        </w:rPr>
        <w:t>да</w:t>
      </w:r>
      <w:r w:rsidRPr="00FC01DA">
        <w:rPr>
          <w:rFonts w:ascii="Times New Roman" w:hAnsi="Times New Roman" w:cs="Times New Roman"/>
          <w:sz w:val="24"/>
          <w:szCs w:val="24"/>
          <w:lang w:val="kk-KZ"/>
        </w:rPr>
        <w:t xml:space="preserve"> бұзушылықтар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анықтал</w:t>
      </w:r>
      <w:r w:rsidRPr="00FC01DA">
        <w:rPr>
          <w:rFonts w:ascii="Times New Roman" w:hAnsi="Times New Roman" w:cs="Times New Roman"/>
          <w:sz w:val="24"/>
          <w:szCs w:val="24"/>
          <w:lang w:val="kk-KZ"/>
        </w:rPr>
        <w:t xml:space="preserve">ды. Порталда </w:t>
      </w:r>
      <w:r>
        <w:rPr>
          <w:rFonts w:ascii="Times New Roman" w:hAnsi="Times New Roman" w:cs="Times New Roman"/>
          <w:sz w:val="24"/>
          <w:szCs w:val="24"/>
          <w:lang w:val="kk-KZ"/>
        </w:rPr>
        <w:t>25-ы бұзушылықтармен</w:t>
      </w:r>
      <w:r w:rsidRPr="00FC01D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400</w:t>
      </w:r>
      <w:r w:rsidRPr="00FC01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хаттама орналастырылды</w:t>
      </w:r>
      <w:r w:rsidRPr="00FC01DA">
        <w:rPr>
          <w:rFonts w:ascii="Times New Roman" w:hAnsi="Times New Roman" w:cs="Times New Roman"/>
          <w:sz w:val="24"/>
          <w:szCs w:val="24"/>
          <w:lang w:val="kk-KZ"/>
        </w:rPr>
        <w:t xml:space="preserve"> (2-кесте).</w:t>
      </w:r>
    </w:p>
    <w:p w14:paraId="5592FD5C" w14:textId="1898AB8A" w:rsidR="007D2C71" w:rsidRPr="007D2C71" w:rsidRDefault="007D2C71" w:rsidP="007D2C71">
      <w:pPr>
        <w:ind w:left="-709"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Осылайша, Қағидалардың 48-</w:t>
      </w:r>
      <w:r w:rsidRPr="00FC01DA">
        <w:rPr>
          <w:rFonts w:ascii="Times New Roman" w:hAnsi="Times New Roman" w:cs="Times New Roman"/>
          <w:sz w:val="24"/>
          <w:szCs w:val="24"/>
          <w:lang w:val="kk-KZ"/>
        </w:rPr>
        <w:t xml:space="preserve">тармағының бұзушылықтары анықталды-Бірыңғай экологиялық порталда жария талқылаулар хаттамаларының болмауы: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Нұр-Сұлтан қ.</w:t>
      </w:r>
      <w:r w:rsidRPr="007D2C71">
        <w:rPr>
          <w:rFonts w:ascii="Times New Roman" w:hAnsi="Times New Roman" w:cs="Times New Roman"/>
          <w:i/>
          <w:sz w:val="24"/>
          <w:szCs w:val="24"/>
          <w:lang w:val="kk-KZ"/>
        </w:rPr>
        <w:t xml:space="preserve">(1),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Ақмола облысы </w:t>
      </w:r>
      <w:r w:rsidRPr="007D2C71">
        <w:rPr>
          <w:rFonts w:ascii="Times New Roman" w:hAnsi="Times New Roman" w:cs="Times New Roman"/>
          <w:i/>
          <w:sz w:val="24"/>
          <w:szCs w:val="24"/>
          <w:lang w:val="kk-KZ"/>
        </w:rPr>
        <w:t>(3), Алматы облысы (14), Аты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рау облысы (2), Батыс-Қазақстан облысы (2), Маңғыстау облысы  (1), Павлодар облысы (1) </w:t>
      </w:r>
    </w:p>
    <w:p w14:paraId="030E8BAA" w14:textId="77777777" w:rsidR="007D2C71" w:rsidRPr="00FC01DA" w:rsidRDefault="007D2C71" w:rsidP="007D2C71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  <w:r w:rsidRPr="00151600">
        <w:rPr>
          <w:b/>
          <w:bCs/>
          <w:sz w:val="24"/>
          <w:szCs w:val="24"/>
          <w:lang w:val="kk-KZ"/>
        </w:rPr>
        <w:t>2</w:t>
      </w:r>
      <w:r>
        <w:rPr>
          <w:b/>
          <w:bCs/>
          <w:sz w:val="24"/>
          <w:szCs w:val="24"/>
          <w:lang w:val="kk-KZ"/>
        </w:rPr>
        <w:t>-кесте</w:t>
      </w:r>
    </w:p>
    <w:p w14:paraId="6010B90B" w14:textId="77777777" w:rsidR="007D2C71" w:rsidRDefault="007D2C71" w:rsidP="007D2C71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C97D55A" w14:textId="77777777" w:rsidR="007D2C71" w:rsidRDefault="007D2C71" w:rsidP="007D2C71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Жария талқылау </w:t>
      </w:r>
      <w:r w:rsidRPr="00151600">
        <w:rPr>
          <w:rFonts w:ascii="Times New Roman" w:hAnsi="Times New Roman" w:cs="Times New Roman"/>
          <w:b/>
          <w:sz w:val="24"/>
          <w:szCs w:val="24"/>
          <w:lang w:val="kk-KZ"/>
        </w:rPr>
        <w:t>түрінде анықталған бұзушылықтар саны</w:t>
      </w:r>
    </w:p>
    <w:p w14:paraId="67E0E64A" w14:textId="77777777" w:rsidR="007D2C71" w:rsidRPr="00151600" w:rsidRDefault="007D2C71" w:rsidP="007D2C71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page" w:tblpX="805" w:tblpY="284"/>
        <w:tblW w:w="11146" w:type="dxa"/>
        <w:tblLayout w:type="fixed"/>
        <w:tblLook w:val="04A0" w:firstRow="1" w:lastRow="0" w:firstColumn="1" w:lastColumn="0" w:noHBand="0" w:noVBand="1"/>
      </w:tblPr>
      <w:tblGrid>
        <w:gridCol w:w="415"/>
        <w:gridCol w:w="1423"/>
        <w:gridCol w:w="1275"/>
        <w:gridCol w:w="1276"/>
        <w:gridCol w:w="1275"/>
        <w:gridCol w:w="1561"/>
        <w:gridCol w:w="1133"/>
        <w:gridCol w:w="6"/>
        <w:gridCol w:w="1691"/>
        <w:gridCol w:w="855"/>
        <w:gridCol w:w="236"/>
      </w:tblGrid>
      <w:tr w:rsidR="007D2C71" w:rsidRPr="00D47073" w14:paraId="705A985A" w14:textId="77777777" w:rsidTr="007D2C71">
        <w:trPr>
          <w:trHeight w:val="35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F83D1" w14:textId="77777777" w:rsidR="007D2C71" w:rsidRPr="00D47073" w:rsidRDefault="007D2C71" w:rsidP="007D2C71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№</w:t>
            </w:r>
          </w:p>
          <w:p w14:paraId="34A0C816" w14:textId="77777777" w:rsidR="007D2C71" w:rsidRPr="00D47073" w:rsidRDefault="007D2C71" w:rsidP="007D2C7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8C1B2" w14:textId="77777777" w:rsidR="007D2C71" w:rsidRPr="00D47073" w:rsidRDefault="007D2C71" w:rsidP="007D2C71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ЖАО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B8B01" w14:textId="77777777" w:rsidR="007D2C71" w:rsidRPr="00D47073" w:rsidRDefault="007D2C71" w:rsidP="007D2C7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Орналастырылуы 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73067D4" w14:textId="77777777" w:rsidR="007D2C71" w:rsidRPr="00D47073" w:rsidRDefault="007D2C71" w:rsidP="007D2C71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Бұзушылықтар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70BE7EA" w14:textId="77777777" w:rsidR="007D2C71" w:rsidRPr="00D47073" w:rsidRDefault="007D2C71" w:rsidP="007D2C7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5ECCC2D0" w14:textId="77777777" w:rsidR="007D2C71" w:rsidRPr="00D47073" w:rsidRDefault="007D2C71" w:rsidP="007D2C71">
            <w:pPr>
              <w:widowControl w:val="0"/>
              <w:rPr>
                <w:sz w:val="18"/>
                <w:szCs w:val="18"/>
              </w:rPr>
            </w:pPr>
          </w:p>
        </w:tc>
      </w:tr>
      <w:tr w:rsidR="007D2C71" w:rsidRPr="00D47073" w14:paraId="1CF79C28" w14:textId="77777777" w:rsidTr="007D2C71">
        <w:trPr>
          <w:trHeight w:val="124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39906" w14:textId="77777777" w:rsidR="007D2C71" w:rsidRPr="00D47073" w:rsidRDefault="007D2C71" w:rsidP="007D2C71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25D69" w14:textId="77777777" w:rsidR="007D2C71" w:rsidRPr="00D47073" w:rsidRDefault="007D2C71" w:rsidP="007D2C71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66401" w14:textId="77777777" w:rsidR="007D2C71" w:rsidRPr="00D47073" w:rsidRDefault="007D2C71" w:rsidP="007D2C7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Хаттамалар 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957528E" w14:textId="77777777" w:rsidR="007D2C71" w:rsidRPr="00D47073" w:rsidRDefault="007D2C71" w:rsidP="007D2C7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  <w:t>Жария талқылау хаттамалары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606E368" w14:textId="77777777" w:rsidR="007D2C71" w:rsidRPr="00D47073" w:rsidRDefault="007D2C71" w:rsidP="007D2C7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114EF41C" w14:textId="77777777" w:rsidR="007D2C71" w:rsidRPr="00D47073" w:rsidRDefault="007D2C71" w:rsidP="007D2C71">
            <w:pPr>
              <w:widowControl w:val="0"/>
              <w:rPr>
                <w:sz w:val="18"/>
                <w:szCs w:val="18"/>
              </w:rPr>
            </w:pPr>
          </w:p>
        </w:tc>
      </w:tr>
      <w:tr w:rsidR="007D2C71" w:rsidRPr="00D47073" w14:paraId="65A1935C" w14:textId="77777777" w:rsidTr="007D2C71">
        <w:trPr>
          <w:gridAfter w:val="1"/>
          <w:wAfter w:w="236" w:type="dxa"/>
          <w:trHeight w:val="537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E7708" w14:textId="77777777" w:rsidR="007D2C71" w:rsidRPr="00D47073" w:rsidRDefault="007D2C71" w:rsidP="007D2C71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95935" w14:textId="77777777" w:rsidR="007D2C71" w:rsidRPr="00D47073" w:rsidRDefault="007D2C71" w:rsidP="007D2C71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FFDED" w14:textId="77777777" w:rsidR="007D2C71" w:rsidRPr="00D47073" w:rsidRDefault="007D2C71" w:rsidP="007D2C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BBD455D" w14:textId="77777777" w:rsidR="007D2C71" w:rsidRPr="00D47073" w:rsidRDefault="007D2C71" w:rsidP="007D2C7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Өткен күнмен орналастырылған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71AD994" w14:textId="77777777" w:rsidR="007D2C71" w:rsidRPr="001C65CE" w:rsidRDefault="007D2C71" w:rsidP="007D2C7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Орналастыру күні көрсетілмеген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2C19BF9C" w14:textId="77777777" w:rsidR="007D2C71" w:rsidRPr="00F62AA3" w:rsidRDefault="007D2C71" w:rsidP="007D2C7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Болмауы 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72D88A07" w14:textId="77777777" w:rsidR="007D2C71" w:rsidRPr="00466580" w:rsidRDefault="007D2C71" w:rsidP="007D2C7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Мерзімдерді бұзу (2 жұмыс күнінен артық)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78341DE2" w14:textId="77777777" w:rsidR="007D2C71" w:rsidRDefault="007D2C71" w:rsidP="007D2C7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026B6450" w14:textId="77777777" w:rsidR="007D2C71" w:rsidRPr="00466580" w:rsidRDefault="007D2C71" w:rsidP="007D2C7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Жиыны</w:t>
            </w:r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  <w:p w14:paraId="6CF3F241" w14:textId="77777777" w:rsidR="007D2C71" w:rsidRPr="00D47073" w:rsidRDefault="007D2C71" w:rsidP="007D2C7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7D2C71" w:rsidRPr="00D47073" w14:paraId="79E9E998" w14:textId="77777777" w:rsidTr="007D2C71">
        <w:trPr>
          <w:gridAfter w:val="1"/>
          <w:wAfter w:w="236" w:type="dxa"/>
          <w:trHeight w:val="414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F28FC" w14:textId="77777777" w:rsidR="007D2C71" w:rsidRPr="00D47073" w:rsidRDefault="007D2C71" w:rsidP="007D2C71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408FD" w14:textId="77777777" w:rsidR="007D2C71" w:rsidRPr="00D47073" w:rsidRDefault="007D2C71" w:rsidP="007D2C71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09A9A7" w14:textId="77777777" w:rsidR="007D2C71" w:rsidRPr="00D47073" w:rsidRDefault="007D2C71" w:rsidP="007D2C7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4BE510D" w14:textId="77777777" w:rsidR="007D2C71" w:rsidRPr="00D47073" w:rsidRDefault="007D2C71" w:rsidP="007D2C7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43809FC" w14:textId="77777777" w:rsidR="007D2C71" w:rsidRPr="001C65CE" w:rsidRDefault="007D2C71" w:rsidP="007D2C7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44E3CD1B" w14:textId="77777777" w:rsidR="007D2C71" w:rsidRPr="00607AE5" w:rsidRDefault="007D2C71" w:rsidP="007D2C7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40665D" w14:textId="77777777" w:rsidR="007D2C71" w:rsidRPr="00F62AA3" w:rsidRDefault="007D2C71" w:rsidP="007D2C7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ЖАО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</w:t>
            </w:r>
          </w:p>
        </w:tc>
        <w:tc>
          <w:tcPr>
            <w:tcW w:w="1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2BA3EAA8" w14:textId="77777777" w:rsidR="007D2C71" w:rsidRDefault="007D2C71" w:rsidP="007D2C7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A6E0606" w14:textId="77777777" w:rsidR="007D2C71" w:rsidRDefault="007D2C71" w:rsidP="007D2C7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E106B" w:rsidRPr="00D47073" w14:paraId="3C90E01B" w14:textId="77777777" w:rsidTr="007D2C71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36F1F" w14:textId="77777777" w:rsidR="00DE106B" w:rsidRPr="00D47073" w:rsidRDefault="00DE106B" w:rsidP="00DE106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AB854" w14:textId="77777777" w:rsidR="00DE106B" w:rsidRPr="00151600" w:rsidRDefault="00DE106B" w:rsidP="00DE106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Нұр-Сұлтан қ.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3E2D9C" w14:textId="44C66E8C" w:rsidR="00DE106B" w:rsidRPr="001029BA" w:rsidRDefault="00DE106B" w:rsidP="00DE106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86AE6" w14:textId="77777777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9E05B" w14:textId="77777777" w:rsidR="00DE106B" w:rsidRPr="001C65CE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80E4FD" w14:textId="77777777" w:rsidR="00DE106B" w:rsidRPr="008E69F1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DA742" w14:textId="02C0BB4A" w:rsidR="00DE106B" w:rsidRPr="008E69F1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6677CD" w14:textId="77777777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ED1BB" w14:textId="644657E3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DE106B" w:rsidRPr="00D47073" w14:paraId="7C5F3FEB" w14:textId="77777777" w:rsidTr="007D2C71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3850" w14:textId="77777777" w:rsidR="00DE106B" w:rsidRPr="00D47073" w:rsidRDefault="00DE106B" w:rsidP="00DE106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71A00" w14:textId="77777777" w:rsidR="00DE106B" w:rsidRPr="00151600" w:rsidRDefault="00DE106B" w:rsidP="00DE106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Алматы қ.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5D29AB" w14:textId="0D8FDF55" w:rsidR="00DE106B" w:rsidRPr="001029BA" w:rsidRDefault="00DE106B" w:rsidP="00DE106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483C1" w14:textId="77777777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F35B1" w14:textId="77777777" w:rsidR="00DE106B" w:rsidRPr="001C65CE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8B9214" w14:textId="77777777" w:rsidR="00DE106B" w:rsidRPr="008E69F1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FEDBF" w14:textId="74506241" w:rsidR="00DE106B" w:rsidRPr="008E69F1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00821E" w14:textId="77777777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C888B" w14:textId="04518273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E106B" w:rsidRPr="00D47073" w14:paraId="7C7DEFA5" w14:textId="77777777" w:rsidTr="007D2C71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40B49" w14:textId="77777777" w:rsidR="00DE106B" w:rsidRPr="00D47073" w:rsidRDefault="00DE106B" w:rsidP="00DE106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1E589" w14:textId="77777777" w:rsidR="00DE106B" w:rsidRPr="00151600" w:rsidRDefault="00DE106B" w:rsidP="00DE106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Ақмола облысы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5F6F8C" w14:textId="77CAE4A7" w:rsidR="00DE106B" w:rsidRPr="001029BA" w:rsidRDefault="00DE106B" w:rsidP="00DE106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46F8DE" w14:textId="77777777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64087" w14:textId="77777777" w:rsidR="00DE106B" w:rsidRPr="001C65CE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A66538" w14:textId="77777777" w:rsidR="00DE106B" w:rsidRPr="008E69F1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5D794" w14:textId="1C7DB878" w:rsidR="00DE106B" w:rsidRPr="008E69F1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AC387C" w14:textId="77777777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FC037" w14:textId="74E53A3B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DE106B" w:rsidRPr="00D47073" w14:paraId="46287004" w14:textId="77777777" w:rsidTr="007D2C71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F7BD7" w14:textId="77777777" w:rsidR="00DE106B" w:rsidRPr="00D47073" w:rsidRDefault="00DE106B" w:rsidP="00DE106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E93FE" w14:textId="77777777" w:rsidR="00DE106B" w:rsidRPr="00151600" w:rsidRDefault="00DE106B" w:rsidP="00DE106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Ақтөбе облысы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20232E" w14:textId="0E10F664" w:rsidR="00DE106B" w:rsidRPr="001029BA" w:rsidRDefault="00DE106B" w:rsidP="00DE106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2867C" w14:textId="77777777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E16AA" w14:textId="77777777" w:rsidR="00DE106B" w:rsidRPr="001C65CE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586CDE" w14:textId="77777777" w:rsidR="00DE106B" w:rsidRPr="008E69F1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57D41" w14:textId="7AD0AE4D" w:rsidR="00DE106B" w:rsidRPr="008E69F1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B30327" w14:textId="77777777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CAF29" w14:textId="7963689D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E106B" w:rsidRPr="00D47073" w14:paraId="1F2390A5" w14:textId="77777777" w:rsidTr="007D2C71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252B" w14:textId="77777777" w:rsidR="00DE106B" w:rsidRPr="00D47073" w:rsidRDefault="00DE106B" w:rsidP="00DE106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4A2AF" w14:textId="77777777" w:rsidR="00DE106B" w:rsidRPr="00151600" w:rsidRDefault="00DE106B" w:rsidP="00DE106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Алматы облысы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A1F908" w14:textId="2AF28BB5" w:rsidR="00DE106B" w:rsidRPr="001029BA" w:rsidRDefault="00DE106B" w:rsidP="00DE106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B5949" w14:textId="77777777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D13E6" w14:textId="77777777" w:rsidR="00DE106B" w:rsidRPr="001C65CE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F111E2" w14:textId="77777777" w:rsidR="00DE106B" w:rsidRPr="008E69F1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7CED7" w14:textId="6924205E" w:rsidR="00DE106B" w:rsidRPr="008E69F1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D6C95F" w14:textId="77777777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83559" w14:textId="2E704687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DE106B" w:rsidRPr="00D47073" w14:paraId="60D34CF0" w14:textId="77777777" w:rsidTr="007D2C71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0C06A" w14:textId="77777777" w:rsidR="00DE106B" w:rsidRPr="00D47073" w:rsidRDefault="00DE106B" w:rsidP="00DE106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27E5F" w14:textId="77777777" w:rsidR="00DE106B" w:rsidRPr="00151600" w:rsidRDefault="00DE106B" w:rsidP="00DE106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Атырау облысы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06D083" w14:textId="649C1D2D" w:rsidR="00DE106B" w:rsidRPr="001029BA" w:rsidRDefault="00DE106B" w:rsidP="00DE106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A0ECE" w14:textId="77777777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6A6D1" w14:textId="77777777" w:rsidR="00DE106B" w:rsidRPr="001C65CE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8A5953" w14:textId="77777777" w:rsidR="00DE106B" w:rsidRPr="008E69F1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17DE0" w14:textId="12240D04" w:rsidR="00DE106B" w:rsidRPr="008E69F1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96C11B" w14:textId="7A55D25D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14A1" w14:textId="6F0C174B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DE106B" w:rsidRPr="00D47073" w14:paraId="7FCF73EA" w14:textId="77777777" w:rsidTr="007D2C71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B74F9" w14:textId="77777777" w:rsidR="00DE106B" w:rsidRPr="00D47073" w:rsidRDefault="00DE106B" w:rsidP="00DE106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32981" w14:textId="77777777" w:rsidR="00DE106B" w:rsidRPr="00151600" w:rsidRDefault="00DE106B" w:rsidP="00DE106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15160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ығыс Қазақстан облысы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5C2AC8" w14:textId="3DDA934E" w:rsidR="00DE106B" w:rsidRPr="001029BA" w:rsidRDefault="00DE106B" w:rsidP="00DE106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20A4F" w14:textId="77777777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2F65" w14:textId="77777777" w:rsidR="00DE106B" w:rsidRPr="001C65CE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D12675" w14:textId="77777777" w:rsidR="00DE106B" w:rsidRPr="008E69F1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D3E94" w14:textId="7A398A57" w:rsidR="00DE106B" w:rsidRPr="008E69F1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169911" w14:textId="77777777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1132" w14:textId="514E12B7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E106B" w:rsidRPr="00D47073" w14:paraId="30C0D1C1" w14:textId="77777777" w:rsidTr="007D2C71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EE685" w14:textId="77777777" w:rsidR="00DE106B" w:rsidRPr="00D47073" w:rsidRDefault="00DE106B" w:rsidP="00DE106B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E68BC" w14:textId="77777777" w:rsidR="00DE106B" w:rsidRPr="001029BA" w:rsidRDefault="00DE106B" w:rsidP="00DE106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Батыс Қазақстан облысы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04EE22" w14:textId="35A6659D" w:rsidR="00DE106B" w:rsidRPr="001029BA" w:rsidRDefault="00DE106B" w:rsidP="00DE106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04F51" w14:textId="77777777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F9C69" w14:textId="77777777" w:rsidR="00DE106B" w:rsidRPr="001C65CE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0034A5" w14:textId="77777777" w:rsidR="00DE106B" w:rsidRPr="008E69F1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0893D" w14:textId="398D8FF1" w:rsidR="00DE106B" w:rsidRPr="008E69F1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CDC733" w14:textId="77777777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FA16E" w14:textId="5B6F830E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DE106B" w:rsidRPr="00D47073" w14:paraId="3ECB3DC2" w14:textId="77777777" w:rsidTr="007D2C71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B95F4" w14:textId="77777777" w:rsidR="00DE106B" w:rsidRPr="00D47073" w:rsidRDefault="00DE106B" w:rsidP="00DE106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49E5D" w14:textId="77777777" w:rsidR="00DE106B" w:rsidRPr="00151600" w:rsidRDefault="00DE106B" w:rsidP="00DE106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Жамбыл облысы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6C1ED8" w14:textId="2E3DCE2E" w:rsidR="00DE106B" w:rsidRPr="001029BA" w:rsidRDefault="00DE106B" w:rsidP="00DE106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7FBC5" w14:textId="77777777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269FD" w14:textId="77777777" w:rsidR="00DE106B" w:rsidRPr="001C65CE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8FC4E" w14:textId="77777777" w:rsidR="00DE106B" w:rsidRPr="008E69F1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1DAC" w14:textId="26055BF5" w:rsidR="00DE106B" w:rsidRPr="008E69F1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C30116" w14:textId="77777777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D8C46" w14:textId="02D7BA63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E106B" w:rsidRPr="00D47073" w14:paraId="33B55DDE" w14:textId="77777777" w:rsidTr="007D2C71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D1DA3" w14:textId="77777777" w:rsidR="00DE106B" w:rsidRPr="00D47073" w:rsidRDefault="00DE106B" w:rsidP="00DE106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6A7BF" w14:textId="77777777" w:rsidR="00DE106B" w:rsidRPr="00151600" w:rsidRDefault="00DE106B" w:rsidP="00DE106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Қарағанды облысы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CE0056" w14:textId="013895BC" w:rsidR="00DE106B" w:rsidRPr="001029BA" w:rsidRDefault="00DE106B" w:rsidP="00DE106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FB4B0" w14:textId="77777777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3AEC9" w14:textId="77777777" w:rsidR="00DE106B" w:rsidRPr="001C65CE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852F9B" w14:textId="77777777" w:rsidR="00DE106B" w:rsidRPr="008E69F1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03E4C" w14:textId="07237EFC" w:rsidR="00DE106B" w:rsidRPr="008E69F1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E2E683" w14:textId="77777777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22801" w14:textId="4E3C05D7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106B" w:rsidRPr="00D47073" w14:paraId="68EE13C4" w14:textId="77777777" w:rsidTr="007D2C71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EEDA2" w14:textId="77777777" w:rsidR="00DE106B" w:rsidRPr="00D47073" w:rsidRDefault="00DE106B" w:rsidP="00DE106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F2D7A" w14:textId="77777777" w:rsidR="00DE106B" w:rsidRPr="00151600" w:rsidRDefault="00DE106B" w:rsidP="00DE106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Костанай облысы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90820E" w14:textId="70AB1C2D" w:rsidR="00DE106B" w:rsidRPr="001029BA" w:rsidRDefault="00DE106B" w:rsidP="00DE106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A19AB" w14:textId="77777777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79303" w14:textId="77777777" w:rsidR="00DE106B" w:rsidRPr="001C65CE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6F7E0E" w14:textId="77777777" w:rsidR="00DE106B" w:rsidRPr="008E69F1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3C01E" w14:textId="4D43E615" w:rsidR="00DE106B" w:rsidRPr="008E69F1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2E215A" w14:textId="77777777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26D76" w14:textId="22A7F26F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106B" w:rsidRPr="00D47073" w14:paraId="5B7741EE" w14:textId="77777777" w:rsidTr="007D2C71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9467C" w14:textId="77777777" w:rsidR="00DE106B" w:rsidRPr="00D47073" w:rsidRDefault="00DE106B" w:rsidP="00DE106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1B554" w14:textId="77777777" w:rsidR="00DE106B" w:rsidRPr="00151600" w:rsidRDefault="00DE106B" w:rsidP="00DE106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Кызылорда облысы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E6066C" w14:textId="0E27EDBB" w:rsidR="00DE106B" w:rsidRPr="001029BA" w:rsidRDefault="00DE106B" w:rsidP="00DE106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12BD5" w14:textId="77777777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B78FA" w14:textId="77777777" w:rsidR="00DE106B" w:rsidRPr="001C65CE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6CC631" w14:textId="77777777" w:rsidR="00DE106B" w:rsidRPr="008E69F1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C288E" w14:textId="337BD690" w:rsidR="00DE106B" w:rsidRPr="008E69F1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ACB8DC" w14:textId="77777777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CB1A1" w14:textId="12FDD5DE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E106B" w:rsidRPr="00D47073" w14:paraId="78B33FD8" w14:textId="77777777" w:rsidTr="007D2C71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93C81" w14:textId="77777777" w:rsidR="00DE106B" w:rsidRPr="00D47073" w:rsidRDefault="00DE106B" w:rsidP="00DE106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2C9B4" w14:textId="77777777" w:rsidR="00DE106B" w:rsidRPr="00151600" w:rsidRDefault="00DE106B" w:rsidP="00DE106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Маңғыстау облысы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00B1A5" w14:textId="6F95CD78" w:rsidR="00DE106B" w:rsidRPr="001029BA" w:rsidRDefault="00DE106B" w:rsidP="00DE106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BC3B5" w14:textId="77777777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FDC82" w14:textId="77777777" w:rsidR="00DE106B" w:rsidRPr="001C65CE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3B3453" w14:textId="77777777" w:rsidR="00DE106B" w:rsidRPr="008E69F1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350D6" w14:textId="13644566" w:rsidR="00DE106B" w:rsidRPr="008E69F1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50DECF" w14:textId="6054DEF7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08676" w14:textId="0BE2071B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E106B" w:rsidRPr="00D47073" w14:paraId="0802F4D4" w14:textId="77777777" w:rsidTr="007D2C71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53FA7" w14:textId="77777777" w:rsidR="00DE106B" w:rsidRPr="00D47073" w:rsidRDefault="00DE106B" w:rsidP="00DE106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798A6" w14:textId="77777777" w:rsidR="00DE106B" w:rsidRPr="00151600" w:rsidRDefault="00DE106B" w:rsidP="00DE106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Павлодар облысы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F7EDDF" w14:textId="332A6FF3" w:rsidR="00DE106B" w:rsidRPr="001029BA" w:rsidRDefault="00DE106B" w:rsidP="00DE106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D6E7D" w14:textId="77777777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46928" w14:textId="77777777" w:rsidR="00DE106B" w:rsidRPr="001C65CE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302C3" w14:textId="161F2895" w:rsidR="00DE106B" w:rsidRPr="008E69F1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DEDE0" w14:textId="58841EE3" w:rsidR="00DE106B" w:rsidRPr="008E69F1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1B6798" w14:textId="77777777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1F50E" w14:textId="59CA9CF3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106B" w:rsidRPr="00D47073" w14:paraId="5493270A" w14:textId="77777777" w:rsidTr="007D2C71">
        <w:trPr>
          <w:gridAfter w:val="1"/>
          <w:wAfter w:w="236" w:type="dxa"/>
          <w:trHeight w:val="29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71B37" w14:textId="77777777" w:rsidR="00DE106B" w:rsidRPr="00D47073" w:rsidRDefault="00DE106B" w:rsidP="00DE106B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C01A6" w14:textId="77777777" w:rsidR="00DE106B" w:rsidRPr="001029BA" w:rsidRDefault="00DE106B" w:rsidP="00DE106B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олтүстік Қазақстан облысы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B7E9BD" w14:textId="1A482E9F" w:rsidR="00DE106B" w:rsidRPr="001029BA" w:rsidRDefault="00DE106B" w:rsidP="00DE106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EC67C" w14:textId="77777777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1602F" w14:textId="77777777" w:rsidR="00DE106B" w:rsidRPr="001C65CE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B3BC72" w14:textId="77777777" w:rsidR="00DE106B" w:rsidRPr="008E69F1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1454B" w14:textId="5C22B3F0" w:rsidR="00DE106B" w:rsidRPr="008E69F1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DC2CF4" w14:textId="77777777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57D42" w14:textId="452D021F" w:rsidR="00DE106B" w:rsidRPr="00D47073" w:rsidRDefault="00DE106B" w:rsidP="00DE106B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2C71" w:rsidRPr="00D47073" w14:paraId="238E6452" w14:textId="77777777" w:rsidTr="007D2C71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D9136" w14:textId="77777777" w:rsidR="007D2C71" w:rsidRPr="00D47073" w:rsidRDefault="007D2C71" w:rsidP="007D2C71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891A5" w14:textId="77777777" w:rsidR="007D2C71" w:rsidRPr="001029BA" w:rsidRDefault="007D2C71" w:rsidP="007D2C7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Түркістан облысы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88364A" w14:textId="229C981C" w:rsidR="007D2C71" w:rsidRPr="00E86402" w:rsidRDefault="007D2C71" w:rsidP="007D2C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79C6F" w14:textId="77777777" w:rsidR="007D2C71" w:rsidRPr="00D47073" w:rsidRDefault="007D2C71" w:rsidP="007D2C7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92937" w14:textId="77777777" w:rsidR="007D2C71" w:rsidRPr="001C65CE" w:rsidRDefault="007D2C71" w:rsidP="007D2C7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8EE31F" w14:textId="77777777" w:rsidR="007D2C71" w:rsidRPr="008E69F1" w:rsidRDefault="007D2C71" w:rsidP="007D2C7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BE251" w14:textId="3EC2045E" w:rsidR="007D2C71" w:rsidRPr="008E69F1" w:rsidRDefault="007D2C71" w:rsidP="007D2C7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63742" w14:textId="77777777" w:rsidR="007D2C71" w:rsidRPr="00D47073" w:rsidRDefault="007D2C71" w:rsidP="007D2C7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2C64E" w14:textId="7F48CD9E" w:rsidR="007D2C71" w:rsidRPr="00D47073" w:rsidRDefault="00DE106B" w:rsidP="007D2C7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7D2C71" w:rsidRPr="00D47073" w14:paraId="26570130" w14:textId="77777777" w:rsidTr="007D2C71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B6A4B" w14:textId="77777777" w:rsidR="007D2C71" w:rsidRPr="00D47073" w:rsidRDefault="007D2C71" w:rsidP="007D2C71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9842E" w14:textId="77777777" w:rsidR="007D2C71" w:rsidRPr="00151600" w:rsidRDefault="007D2C71" w:rsidP="007D2C7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Шымкент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қ.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F0B6C0" w14:textId="25C26056" w:rsidR="007D2C71" w:rsidRPr="00D47073" w:rsidRDefault="007D2C71" w:rsidP="007D2C7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95A6" w14:textId="77777777" w:rsidR="007D2C71" w:rsidRPr="00D47073" w:rsidRDefault="007D2C71" w:rsidP="007D2C7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3D0076" w14:textId="77777777" w:rsidR="007D2C71" w:rsidRPr="00D47073" w:rsidRDefault="007D2C71" w:rsidP="007D2C7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476BC9" w14:textId="77777777" w:rsidR="007D2C71" w:rsidRPr="00D47073" w:rsidRDefault="007D2C71" w:rsidP="007D2C7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FECB58" w14:textId="73B027B7" w:rsidR="007D2C71" w:rsidRPr="00D47073" w:rsidRDefault="007D2C71" w:rsidP="007D2C7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C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CBDA30" w14:textId="77777777" w:rsidR="007D2C71" w:rsidRPr="00D47073" w:rsidRDefault="007D2C71" w:rsidP="007D2C7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E60DE" w14:textId="77777777" w:rsidR="007D2C71" w:rsidRPr="00D47073" w:rsidRDefault="007D2C71" w:rsidP="007D2C7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2C71" w:rsidRPr="00D47073" w14:paraId="68774467" w14:textId="77777777" w:rsidTr="007D2C71">
        <w:trPr>
          <w:trHeight w:val="136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54E6C" w14:textId="77777777" w:rsidR="007D2C71" w:rsidRPr="00D47073" w:rsidRDefault="007D2C71" w:rsidP="007D2C71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Наурыз</w:t>
            </w:r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айы үшін жиыны: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E8A14" w14:textId="16D9A531" w:rsidR="007D2C71" w:rsidRPr="00D47073" w:rsidRDefault="007D2C71" w:rsidP="007D2C7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74236B" w14:textId="27D5A90B" w:rsidR="007D2C71" w:rsidRPr="004B3C80" w:rsidRDefault="007D2C71" w:rsidP="007D2C7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7F86FB" w14:textId="77777777" w:rsidR="007D2C71" w:rsidRPr="004B3C80" w:rsidRDefault="007D2C71" w:rsidP="007D2C71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C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6A0D20" w14:textId="00E24AB2" w:rsidR="007D2C71" w:rsidRPr="004B3C80" w:rsidRDefault="007D2C71" w:rsidP="007D2C7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86321C" w14:textId="6A24B921" w:rsidR="007D2C71" w:rsidRPr="004B3C80" w:rsidRDefault="007D2C71" w:rsidP="007D2C71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D1977" w14:textId="1651DD80" w:rsidR="007D2C71" w:rsidRPr="004B3C80" w:rsidRDefault="00DE106B" w:rsidP="007D2C71">
            <w:pPr>
              <w:widowControl w:val="0"/>
              <w:ind w:firstLine="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6B409" w14:textId="455AD952" w:rsidR="007D2C71" w:rsidRPr="00D47073" w:rsidRDefault="00DE106B" w:rsidP="007D2C71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6" w:type="dxa"/>
          </w:tcPr>
          <w:p w14:paraId="7E3593E2" w14:textId="77777777" w:rsidR="007D2C71" w:rsidRPr="00D47073" w:rsidRDefault="007D2C71" w:rsidP="007D2C71">
            <w:pPr>
              <w:widowControl w:val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</w:tbl>
    <w:p w14:paraId="428814A3" w14:textId="77777777" w:rsidR="007D2C71" w:rsidRPr="00550298" w:rsidRDefault="007D2C71" w:rsidP="007D2C71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8C764C" w14:textId="77777777" w:rsidR="007D2C71" w:rsidRDefault="007D2C71" w:rsidP="007D2C71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1CA32D95" w14:textId="77777777" w:rsidR="007D2C71" w:rsidRPr="00A246EC" w:rsidRDefault="007D2C71" w:rsidP="007D2C71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B187D3A" w14:textId="77777777" w:rsidR="007D2C71" w:rsidRPr="000626DA" w:rsidRDefault="007D2C71" w:rsidP="007D2C71">
      <w:pPr>
        <w:rPr>
          <w:rFonts w:ascii="Times New Roman" w:hAnsi="Times New Roman" w:cs="Times New Roman"/>
          <w:sz w:val="24"/>
          <w:szCs w:val="24"/>
        </w:rPr>
      </w:pPr>
    </w:p>
    <w:p w14:paraId="3588FA94" w14:textId="77777777" w:rsidR="007D2C71" w:rsidRDefault="007D2C71" w:rsidP="007D2C71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6301D7CE" w14:textId="77777777" w:rsidR="007D2C71" w:rsidRDefault="007D2C71" w:rsidP="007D2C71">
      <w:pPr>
        <w:ind w:left="-567" w:firstLine="709"/>
        <w:rPr>
          <w:rFonts w:ascii="Times New Roman" w:hAnsi="Times New Roman" w:cs="Times New Roman"/>
          <w:sz w:val="24"/>
          <w:szCs w:val="24"/>
        </w:rPr>
      </w:pPr>
    </w:p>
    <w:p w14:paraId="58C0E415" w14:textId="77777777" w:rsidR="007D2C71" w:rsidRPr="00867CED" w:rsidRDefault="007D2C71" w:rsidP="007D2C71">
      <w:pPr>
        <w:rPr>
          <w:rFonts w:ascii="Times New Roman" w:hAnsi="Times New Roman" w:cs="Times New Roman"/>
          <w:sz w:val="24"/>
          <w:szCs w:val="24"/>
        </w:rPr>
      </w:pPr>
    </w:p>
    <w:p w14:paraId="3471EAF6" w14:textId="7FCCCE1C" w:rsidR="00100B53" w:rsidRPr="00AF3557" w:rsidRDefault="00100B53" w:rsidP="008979CD">
      <w:pPr>
        <w:ind w:firstLine="709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sectPr w:rsidR="00100B53" w:rsidRPr="00AF3557" w:rsidSect="00D47073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B13"/>
    <w:multiLevelType w:val="hybridMultilevel"/>
    <w:tmpl w:val="8444CC2A"/>
    <w:lvl w:ilvl="0" w:tplc="C5EEE364">
      <w:start w:val="2021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03E7C"/>
    <w:rsid w:val="0002621C"/>
    <w:rsid w:val="000324A1"/>
    <w:rsid w:val="00061A6A"/>
    <w:rsid w:val="00066566"/>
    <w:rsid w:val="000734E8"/>
    <w:rsid w:val="00076DF3"/>
    <w:rsid w:val="00081639"/>
    <w:rsid w:val="00081C40"/>
    <w:rsid w:val="00081FE2"/>
    <w:rsid w:val="00083D3B"/>
    <w:rsid w:val="00094F9B"/>
    <w:rsid w:val="000965F5"/>
    <w:rsid w:val="000A1EF3"/>
    <w:rsid w:val="000A5A17"/>
    <w:rsid w:val="000B3746"/>
    <w:rsid w:val="000B4611"/>
    <w:rsid w:val="000C0B3D"/>
    <w:rsid w:val="000F1226"/>
    <w:rsid w:val="00100B53"/>
    <w:rsid w:val="001029BA"/>
    <w:rsid w:val="0010601F"/>
    <w:rsid w:val="00111018"/>
    <w:rsid w:val="0011365F"/>
    <w:rsid w:val="00120FE0"/>
    <w:rsid w:val="0012284B"/>
    <w:rsid w:val="001533B4"/>
    <w:rsid w:val="001552F2"/>
    <w:rsid w:val="0016348D"/>
    <w:rsid w:val="00184072"/>
    <w:rsid w:val="00185263"/>
    <w:rsid w:val="001852B5"/>
    <w:rsid w:val="001876F3"/>
    <w:rsid w:val="00193033"/>
    <w:rsid w:val="00193F16"/>
    <w:rsid w:val="001C2D17"/>
    <w:rsid w:val="001F00FC"/>
    <w:rsid w:val="00217951"/>
    <w:rsid w:val="00222533"/>
    <w:rsid w:val="00223C33"/>
    <w:rsid w:val="0023151B"/>
    <w:rsid w:val="00236650"/>
    <w:rsid w:val="00255B44"/>
    <w:rsid w:val="00256114"/>
    <w:rsid w:val="0026365E"/>
    <w:rsid w:val="00274802"/>
    <w:rsid w:val="002749FF"/>
    <w:rsid w:val="002801C0"/>
    <w:rsid w:val="00293520"/>
    <w:rsid w:val="00294EDB"/>
    <w:rsid w:val="002A6C65"/>
    <w:rsid w:val="002B67A4"/>
    <w:rsid w:val="002C203D"/>
    <w:rsid w:val="002C753B"/>
    <w:rsid w:val="002D4805"/>
    <w:rsid w:val="002F397D"/>
    <w:rsid w:val="002F4566"/>
    <w:rsid w:val="00305CE2"/>
    <w:rsid w:val="00335441"/>
    <w:rsid w:val="0035616A"/>
    <w:rsid w:val="0037442E"/>
    <w:rsid w:val="00390D3D"/>
    <w:rsid w:val="00392400"/>
    <w:rsid w:val="003A064B"/>
    <w:rsid w:val="003A6E8A"/>
    <w:rsid w:val="003C6E02"/>
    <w:rsid w:val="003D5517"/>
    <w:rsid w:val="003E07AC"/>
    <w:rsid w:val="003E2332"/>
    <w:rsid w:val="003E4388"/>
    <w:rsid w:val="003E626F"/>
    <w:rsid w:val="00405B21"/>
    <w:rsid w:val="004128A9"/>
    <w:rsid w:val="004171A6"/>
    <w:rsid w:val="0042662F"/>
    <w:rsid w:val="00430984"/>
    <w:rsid w:val="00460C20"/>
    <w:rsid w:val="00466580"/>
    <w:rsid w:val="004B3030"/>
    <w:rsid w:val="004B5E45"/>
    <w:rsid w:val="004C6D4A"/>
    <w:rsid w:val="004D1CFB"/>
    <w:rsid w:val="004E0F40"/>
    <w:rsid w:val="004F2F96"/>
    <w:rsid w:val="004F5A79"/>
    <w:rsid w:val="005005E5"/>
    <w:rsid w:val="00510B61"/>
    <w:rsid w:val="0051209C"/>
    <w:rsid w:val="00521D7F"/>
    <w:rsid w:val="00532338"/>
    <w:rsid w:val="0054184F"/>
    <w:rsid w:val="0055269A"/>
    <w:rsid w:val="00556D2A"/>
    <w:rsid w:val="005944B4"/>
    <w:rsid w:val="005A5257"/>
    <w:rsid w:val="005B55D1"/>
    <w:rsid w:val="005C6974"/>
    <w:rsid w:val="005D3AE0"/>
    <w:rsid w:val="005D684E"/>
    <w:rsid w:val="005D70E3"/>
    <w:rsid w:val="005E2BCA"/>
    <w:rsid w:val="005F66B6"/>
    <w:rsid w:val="006006E6"/>
    <w:rsid w:val="0061202A"/>
    <w:rsid w:val="00613471"/>
    <w:rsid w:val="00614896"/>
    <w:rsid w:val="006169F8"/>
    <w:rsid w:val="006209C2"/>
    <w:rsid w:val="00634935"/>
    <w:rsid w:val="00662904"/>
    <w:rsid w:val="006670F5"/>
    <w:rsid w:val="00672E1B"/>
    <w:rsid w:val="00693139"/>
    <w:rsid w:val="006A23C2"/>
    <w:rsid w:val="006B2228"/>
    <w:rsid w:val="006C3A01"/>
    <w:rsid w:val="006E3307"/>
    <w:rsid w:val="00705BEB"/>
    <w:rsid w:val="00705E80"/>
    <w:rsid w:val="007075BD"/>
    <w:rsid w:val="0071365F"/>
    <w:rsid w:val="00724924"/>
    <w:rsid w:val="00725DA7"/>
    <w:rsid w:val="00731817"/>
    <w:rsid w:val="007345E7"/>
    <w:rsid w:val="007347D3"/>
    <w:rsid w:val="007419C1"/>
    <w:rsid w:val="00742F72"/>
    <w:rsid w:val="00750236"/>
    <w:rsid w:val="00753CBB"/>
    <w:rsid w:val="00757222"/>
    <w:rsid w:val="00771D11"/>
    <w:rsid w:val="00791726"/>
    <w:rsid w:val="007A58F2"/>
    <w:rsid w:val="007B4981"/>
    <w:rsid w:val="007D2C71"/>
    <w:rsid w:val="007D546D"/>
    <w:rsid w:val="007D6933"/>
    <w:rsid w:val="008039E0"/>
    <w:rsid w:val="00810C08"/>
    <w:rsid w:val="008166DA"/>
    <w:rsid w:val="008345F8"/>
    <w:rsid w:val="0084125E"/>
    <w:rsid w:val="008428C7"/>
    <w:rsid w:val="008607D9"/>
    <w:rsid w:val="00877323"/>
    <w:rsid w:val="00885CF6"/>
    <w:rsid w:val="008904C9"/>
    <w:rsid w:val="008979CD"/>
    <w:rsid w:val="00897F26"/>
    <w:rsid w:val="00897F8B"/>
    <w:rsid w:val="008A702F"/>
    <w:rsid w:val="008B7BC9"/>
    <w:rsid w:val="008C4D9C"/>
    <w:rsid w:val="008D1156"/>
    <w:rsid w:val="008D4E12"/>
    <w:rsid w:val="008F2A56"/>
    <w:rsid w:val="008F31AD"/>
    <w:rsid w:val="0091592A"/>
    <w:rsid w:val="009272A0"/>
    <w:rsid w:val="00934C11"/>
    <w:rsid w:val="00941B9A"/>
    <w:rsid w:val="009545C2"/>
    <w:rsid w:val="00955CDA"/>
    <w:rsid w:val="00957D58"/>
    <w:rsid w:val="0097627C"/>
    <w:rsid w:val="009828B1"/>
    <w:rsid w:val="0098754C"/>
    <w:rsid w:val="009A3BE4"/>
    <w:rsid w:val="009A6917"/>
    <w:rsid w:val="009B5B91"/>
    <w:rsid w:val="009C7B76"/>
    <w:rsid w:val="009F6438"/>
    <w:rsid w:val="00A10E6E"/>
    <w:rsid w:val="00A14DD2"/>
    <w:rsid w:val="00A17144"/>
    <w:rsid w:val="00A24BFA"/>
    <w:rsid w:val="00A3203E"/>
    <w:rsid w:val="00A370E0"/>
    <w:rsid w:val="00A51D59"/>
    <w:rsid w:val="00A532BE"/>
    <w:rsid w:val="00A6087B"/>
    <w:rsid w:val="00A7079C"/>
    <w:rsid w:val="00A72733"/>
    <w:rsid w:val="00A767BD"/>
    <w:rsid w:val="00AA366B"/>
    <w:rsid w:val="00AA6807"/>
    <w:rsid w:val="00AD7F28"/>
    <w:rsid w:val="00AE04E0"/>
    <w:rsid w:val="00AF3557"/>
    <w:rsid w:val="00AF6959"/>
    <w:rsid w:val="00B03C90"/>
    <w:rsid w:val="00B30830"/>
    <w:rsid w:val="00B30E90"/>
    <w:rsid w:val="00B31CAB"/>
    <w:rsid w:val="00B37B99"/>
    <w:rsid w:val="00B5285F"/>
    <w:rsid w:val="00B61090"/>
    <w:rsid w:val="00B641AE"/>
    <w:rsid w:val="00B84B5B"/>
    <w:rsid w:val="00BA4A02"/>
    <w:rsid w:val="00BA7E73"/>
    <w:rsid w:val="00BC1227"/>
    <w:rsid w:val="00BC12BE"/>
    <w:rsid w:val="00BC7DC5"/>
    <w:rsid w:val="00BD0F19"/>
    <w:rsid w:val="00BE22B4"/>
    <w:rsid w:val="00C16770"/>
    <w:rsid w:val="00C21E2B"/>
    <w:rsid w:val="00C3142F"/>
    <w:rsid w:val="00C340BF"/>
    <w:rsid w:val="00C36261"/>
    <w:rsid w:val="00C55160"/>
    <w:rsid w:val="00C77891"/>
    <w:rsid w:val="00C91AED"/>
    <w:rsid w:val="00CB19EE"/>
    <w:rsid w:val="00CB5285"/>
    <w:rsid w:val="00CC27CF"/>
    <w:rsid w:val="00CC4B99"/>
    <w:rsid w:val="00CC7EB2"/>
    <w:rsid w:val="00D011C4"/>
    <w:rsid w:val="00D44131"/>
    <w:rsid w:val="00D47073"/>
    <w:rsid w:val="00D541AC"/>
    <w:rsid w:val="00D57113"/>
    <w:rsid w:val="00D57CEB"/>
    <w:rsid w:val="00D760A4"/>
    <w:rsid w:val="00D77F2E"/>
    <w:rsid w:val="00D82857"/>
    <w:rsid w:val="00D92116"/>
    <w:rsid w:val="00DA0894"/>
    <w:rsid w:val="00DA1C78"/>
    <w:rsid w:val="00DB1C08"/>
    <w:rsid w:val="00DC20D6"/>
    <w:rsid w:val="00DC26A0"/>
    <w:rsid w:val="00DD1489"/>
    <w:rsid w:val="00DE106B"/>
    <w:rsid w:val="00E242DC"/>
    <w:rsid w:val="00E50031"/>
    <w:rsid w:val="00E50E0F"/>
    <w:rsid w:val="00E53FC7"/>
    <w:rsid w:val="00E54045"/>
    <w:rsid w:val="00E56D6D"/>
    <w:rsid w:val="00E67FB3"/>
    <w:rsid w:val="00E76D28"/>
    <w:rsid w:val="00E86402"/>
    <w:rsid w:val="00E9461D"/>
    <w:rsid w:val="00EA4E99"/>
    <w:rsid w:val="00EB12E2"/>
    <w:rsid w:val="00EC33A3"/>
    <w:rsid w:val="00EE0BF4"/>
    <w:rsid w:val="00EE4778"/>
    <w:rsid w:val="00EF77BC"/>
    <w:rsid w:val="00F10EE0"/>
    <w:rsid w:val="00F205F6"/>
    <w:rsid w:val="00F338BE"/>
    <w:rsid w:val="00F35BE2"/>
    <w:rsid w:val="00F41CC9"/>
    <w:rsid w:val="00F4712B"/>
    <w:rsid w:val="00F47FF2"/>
    <w:rsid w:val="00F523FC"/>
    <w:rsid w:val="00F66085"/>
    <w:rsid w:val="00F8283B"/>
    <w:rsid w:val="00F82A46"/>
    <w:rsid w:val="00F87F0E"/>
    <w:rsid w:val="00FA1508"/>
    <w:rsid w:val="00FA2CA6"/>
    <w:rsid w:val="00FA38F4"/>
    <w:rsid w:val="00FD7258"/>
    <w:rsid w:val="00FF1A5A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B8ACF070-AF6C-45AE-870D-05239B8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  <w:style w:type="paragraph" w:styleId="af4">
    <w:name w:val="No Spacing"/>
    <w:uiPriority w:val="1"/>
    <w:qFormat/>
    <w:rsid w:val="000B3746"/>
    <w:pPr>
      <w:suppressAutoHyphens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503AF-573D-445F-B0EE-3AE19D77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Madina</cp:lastModifiedBy>
  <cp:revision>2</cp:revision>
  <cp:lastPrinted>2021-08-03T11:31:00Z</cp:lastPrinted>
  <dcterms:created xsi:type="dcterms:W3CDTF">2022-05-05T09:22:00Z</dcterms:created>
  <dcterms:modified xsi:type="dcterms:W3CDTF">2022-05-05T09:22:00Z</dcterms:modified>
  <dc:language>ru-RU</dc:language>
</cp:coreProperties>
</file>