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9" w:rsidRDefault="003F4A7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29" w:rsidRDefault="003F4A70">
      <w:pPr>
        <w:spacing w:after="0"/>
      </w:pPr>
      <w:r>
        <w:rPr>
          <w:b/>
          <w:color w:val="000000"/>
          <w:sz w:val="28"/>
        </w:rPr>
        <w:t>Жануарларды интродукциялауды, реинтродукциялауды және будандастыруды жүргізуге рұқсат беру қағидаларын бекіту туралы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Ауыл шаруашылығы министрінің м.а. 2015 жылғы 27 ақпандағы № 18-03/153 бұйрығы. Қазақстан Республикасының Әділет </w:t>
      </w:r>
      <w:r>
        <w:rPr>
          <w:color w:val="000000"/>
          <w:sz w:val="28"/>
        </w:rPr>
        <w:t>министрлігінде 2015 жылы 10 шілдеде № 1162</w:t>
      </w:r>
      <w:bookmarkStart w:id="0" w:name="_GoBack"/>
      <w:bookmarkEnd w:id="0"/>
      <w:r>
        <w:rPr>
          <w:color w:val="000000"/>
          <w:sz w:val="28"/>
        </w:rPr>
        <w:t>3 тіркелді.</w:t>
      </w:r>
    </w:p>
    <w:p w:rsidR="004C6029" w:rsidRDefault="003F4A70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"Жануарлар дүниесін қорғау, өсімін молайту және пайдалану туралы" Қазақстан Республикасының 2004 жылғы 9 шілдедегі Заңының 9-бабының 1-тармағының 60) тармақшасына және "Мемлекеттік көрсетілетін қ</w:t>
      </w:r>
      <w:r>
        <w:rPr>
          <w:color w:val="000000"/>
          <w:sz w:val="28"/>
        </w:rPr>
        <w:t xml:space="preserve">ызметтер туралы" Қазақстан Республикасының 2013 жылғы 15 сәуірдегі Заңының 10-бабының 1) тармақшасына сәйкес </w:t>
      </w:r>
      <w:r>
        <w:rPr>
          <w:b/>
          <w:color w:val="000000"/>
          <w:sz w:val="28"/>
        </w:rPr>
        <w:t>БҰЙЫРАМЫН:</w:t>
      </w:r>
    </w:p>
    <w:bookmarkEnd w:id="1"/>
    <w:p w:rsidR="004C6029" w:rsidRDefault="003F4A70">
      <w:pPr>
        <w:spacing w:after="0"/>
      </w:pPr>
      <w:r>
        <w:rPr>
          <w:color w:val="FF0000"/>
          <w:sz w:val="28"/>
        </w:rPr>
        <w:t>      Ескерту. Кіріспе жаңа редакцияда – ҚР Экология, геология және табиғи ресурстар министрінің 15.09.2020 № 221 (алғаш ресми жарияланғ</w:t>
      </w:r>
      <w:r>
        <w:rPr>
          <w:color w:val="FF0000"/>
          <w:sz w:val="28"/>
        </w:rPr>
        <w:t>ан күнінен кейін күнтізбелік жиырма бір күн өткен соң қолданысқа енгізіледі) бұйрығымен.</w:t>
      </w:r>
      <w:r>
        <w:br/>
      </w:r>
    </w:p>
    <w:p w:rsidR="004C6029" w:rsidRDefault="003F4A70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Коса беріліп отырған Жануарларды интродукциялауды, реинтродукциялауды және будандастыруды жүргізуге рұқсат беру қағидалары бекітілсін.</w:t>
      </w:r>
    </w:p>
    <w:p w:rsidR="004C6029" w:rsidRDefault="003F4A7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</w:t>
      </w:r>
      <w:r>
        <w:rPr>
          <w:color w:val="000000"/>
          <w:sz w:val="28"/>
        </w:rPr>
        <w:t>спубликасы Ауыл шаруашылығы министрлігінің Орман шаруашылығы және жануарлар дүниесі комитеті заңнамада белгіленген тәртіппен:</w:t>
      </w:r>
    </w:p>
    <w:bookmarkEnd w:id="3"/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Республикасының Әділет министрлігінде мемлекеттік тіркелуін;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Қазақстан Респуб</w:t>
      </w:r>
      <w:r>
        <w:rPr>
          <w:color w:val="000000"/>
          <w:sz w:val="28"/>
        </w:rPr>
        <w:t>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жариялауға жіберілуін;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Ауыл </w:t>
      </w:r>
      <w:r>
        <w:rPr>
          <w:color w:val="000000"/>
          <w:sz w:val="28"/>
        </w:rPr>
        <w:t>шаруашылығы министрлігінің интернет-ресурсында орналастыруын қамтамасыз етсін.</w:t>
      </w:r>
    </w:p>
    <w:p w:rsidR="004C6029" w:rsidRDefault="003F4A70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 Ауыл шаруашылығы вице-министріне жүктелсін.</w:t>
      </w:r>
    </w:p>
    <w:p w:rsidR="004C6029" w:rsidRDefault="003F4A7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Осы бұйрық алғашқы ресми жарияланған күні</w:t>
      </w:r>
      <w:r>
        <w:rPr>
          <w:color w:val="000000"/>
          <w:sz w:val="28"/>
        </w:rPr>
        <w:t>нен кейін күнтізбелік жиырма бір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C602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C6029" w:rsidRDefault="003F4A70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</w:t>
            </w:r>
          </w:p>
          <w:p w:rsidR="004C6029" w:rsidRDefault="004C6029">
            <w:pPr>
              <w:spacing w:after="20"/>
              <w:ind w:left="20"/>
              <w:jc w:val="both"/>
            </w:pP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Ауыл шаруашылығы министрінің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міндетін атқарушы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</w:pPr>
            <w:r>
              <w:rPr>
                <w:i/>
                <w:color w:val="000000"/>
                <w:sz w:val="20"/>
              </w:rPr>
              <w:t>С. Омаров</w:t>
            </w:r>
          </w:p>
        </w:tc>
      </w:tr>
    </w:tbl>
    <w:p w:rsidR="004C6029" w:rsidRDefault="003F4A7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"КЕЛІСІЛГЕН"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Инвестициялар және даму министрі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_____________Ә. Исекешев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2015 жылғы 17 сәуір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Ұлттық экономика министрі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____________ Е. Досаев  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2015 жылғы 9 маусым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4C60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Ауыл шаруашылығы м</w:t>
            </w:r>
            <w:r>
              <w:rPr>
                <w:color w:val="000000"/>
                <w:sz w:val="20"/>
              </w:rPr>
              <w:t>инистрінің</w:t>
            </w:r>
            <w:r>
              <w:br/>
            </w:r>
            <w:r>
              <w:rPr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color w:val="000000"/>
                <w:sz w:val="20"/>
              </w:rPr>
              <w:t xml:space="preserve">2015 жылғы 27 ақпандағы </w:t>
            </w:r>
            <w:r>
              <w:br/>
            </w:r>
            <w:r>
              <w:rPr>
                <w:color w:val="000000"/>
                <w:sz w:val="20"/>
              </w:rPr>
              <w:t xml:space="preserve">№ 18-03/153 бұйрығымен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C6029" w:rsidRDefault="003F4A70">
      <w:pPr>
        <w:spacing w:after="0"/>
      </w:pPr>
      <w:bookmarkStart w:id="6" w:name="z7"/>
      <w:r>
        <w:rPr>
          <w:b/>
          <w:color w:val="000000"/>
        </w:rPr>
        <w:t xml:space="preserve"> Жануарларды интродукциялауды, реинтродукциялауды және будандастыруды жүргізуге рұқсат беру қағидалары</w:t>
      </w:r>
    </w:p>
    <w:bookmarkEnd w:id="6"/>
    <w:p w:rsidR="004C6029" w:rsidRDefault="003F4A70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Қағида жаңа редакцияда – ҚР Экология, геология және табиғи ресурстар министрінің 15.09.2020 № 221 (алғаш ресми жарияланған күнінен кейін күнтізбелік жиырма бір күн өткен соң қолданысқа енгізіледі) бұйрығымен.</w:t>
      </w:r>
    </w:p>
    <w:p w:rsidR="004C6029" w:rsidRDefault="003F4A70">
      <w:pPr>
        <w:spacing w:after="0"/>
      </w:pPr>
      <w:bookmarkStart w:id="7" w:name="z31"/>
      <w:r>
        <w:rPr>
          <w:b/>
          <w:color w:val="000000"/>
        </w:rPr>
        <w:t xml:space="preserve"> 1-тарау. Жалпы ережелер</w:t>
      </w:r>
    </w:p>
    <w:p w:rsidR="004C6029" w:rsidRDefault="003F4A70">
      <w:pPr>
        <w:spacing w:after="0"/>
        <w:jc w:val="both"/>
      </w:pPr>
      <w:bookmarkStart w:id="8" w:name="z16"/>
      <w:bookmarkEnd w:id="7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Жануарларды интродукциялауды, реинтродукциялауды және будандастыруды жүргізуге рұқсат беру қағидалары (бұдан әрі – Қағидалар) "Жануарлар дүниесін қорғау, өсімін молайту және пайдалану туралы" Қазақстан Республикасының 2004 жылғы 9 шілдедегі Заңы 9-б</w:t>
      </w:r>
      <w:r>
        <w:rPr>
          <w:color w:val="000000"/>
          <w:sz w:val="28"/>
        </w:rPr>
        <w:t>абының 60) тармақшасына және "Мемлекеттік көрсетілетін қызметтер туралы" Қазақстан Республикасының 2013 жылғы 15 сәуірдегі Заңы 10-бабының 1) тармақшасына сәйкес әзірленді және жануарларды интродукциялауды, реинтродукциялауды, будандастыруды жүргізуге рұқс</w:t>
      </w:r>
      <w:r>
        <w:rPr>
          <w:color w:val="000000"/>
          <w:sz w:val="28"/>
        </w:rPr>
        <w:t>ат беру (бұдан әрі–мемлекеттік көрсетілетін қызмет) тәртібін айқындайды.</w:t>
      </w:r>
      <w:proofErr w:type="gramEnd"/>
    </w:p>
    <w:p w:rsidR="004C6029" w:rsidRDefault="003F4A70">
      <w:pPr>
        <w:spacing w:after="0"/>
        <w:jc w:val="both"/>
      </w:pPr>
      <w:bookmarkStart w:id="9" w:name="z17"/>
      <w:bookmarkEnd w:id="8"/>
      <w:r>
        <w:rPr>
          <w:color w:val="000000"/>
          <w:sz w:val="28"/>
        </w:rPr>
        <w:t>      2. Мемлекеттік қызмет Қазақстан Республикасы Экология, геология және табиғи ресурстар министрлігінің Орман шаруашылығы және жануарлар дүниесі комитетінің аумақтық бөлімшелерімен</w:t>
      </w:r>
      <w:r>
        <w:rPr>
          <w:color w:val="000000"/>
          <w:sz w:val="28"/>
        </w:rPr>
        <w:t xml:space="preserve"> және Қазақстан Республикасы Экология, геология және табиғи ресурстар министрлігінің Балық шаруашылығы комитетінің бассейндік балық шаруашылығы инспекцияларымен (бұдан әрі – көрсетілетін қызметті беруші) жеке және (немесе) заңды тұлғаларға (бұдан әрі – көр</w:t>
      </w:r>
      <w:r>
        <w:rPr>
          <w:color w:val="000000"/>
          <w:sz w:val="28"/>
        </w:rPr>
        <w:t>сетілетін қызметті алушы) осы Қағидаларға сәйкес көрсетіледі.</w:t>
      </w:r>
    </w:p>
    <w:bookmarkEnd w:id="9"/>
    <w:p w:rsidR="004C6029" w:rsidRDefault="003F4A70">
      <w:pPr>
        <w:spacing w:after="0"/>
      </w:pPr>
      <w:r>
        <w:rPr>
          <w:color w:val="FF0000"/>
          <w:sz w:val="28"/>
        </w:rPr>
        <w:t xml:space="preserve">      Ескерту. 2-тармақ жаңа редакцияда - ҚР Экология, геология және табиғи ресурстар министрінің 24.03.2022 № 86 (алғашқы ресми жарияланған күнінен </w:t>
      </w:r>
      <w:r>
        <w:rPr>
          <w:color w:val="FF0000"/>
          <w:sz w:val="28"/>
        </w:rPr>
        <w:lastRenderedPageBreak/>
        <w:t>кейін күнтізбелік алпыс күн өткен соң қолданы</w:t>
      </w:r>
      <w:r>
        <w:rPr>
          <w:color w:val="FF0000"/>
          <w:sz w:val="28"/>
        </w:rPr>
        <w:t>сқа енгізіледі) бұйрығымен.</w:t>
      </w:r>
      <w:r>
        <w:br/>
      </w:r>
    </w:p>
    <w:p w:rsidR="004C6029" w:rsidRDefault="003F4A70">
      <w:pPr>
        <w:spacing w:after="0"/>
        <w:jc w:val="both"/>
      </w:pPr>
      <w:bookmarkStart w:id="10" w:name="z18"/>
      <w:r>
        <w:rPr>
          <w:color w:val="000000"/>
          <w:sz w:val="28"/>
        </w:rPr>
        <w:t>      3. Осы Қағидаларда мынадай негізгі ұғымдар пайдаланылады:</w:t>
      </w:r>
    </w:p>
    <w:bookmarkEnd w:id="10"/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жануарларды</w:t>
      </w:r>
      <w:proofErr w:type="gramEnd"/>
      <w:r>
        <w:rPr>
          <w:color w:val="000000"/>
          <w:sz w:val="28"/>
        </w:rPr>
        <w:t xml:space="preserve"> интродукциялау – жануарлар түрлерінің дарақтары бұдан бұрын мекендемеген таралу аймақтарынан (таралу облыстары) тыс олар үшін жаңа жерлерге </w:t>
      </w:r>
      <w:r>
        <w:rPr>
          <w:color w:val="000000"/>
          <w:sz w:val="28"/>
        </w:rPr>
        <w:t>оларды әдейі немесе кездейсоқ тарату;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жануарларды</w:t>
      </w:r>
      <w:proofErr w:type="gramEnd"/>
      <w:r>
        <w:rPr>
          <w:color w:val="000000"/>
          <w:sz w:val="28"/>
        </w:rPr>
        <w:t xml:space="preserve"> реинтродукциялау – жануарлар түрлерінің дарақтарын бұрынғы мекендеу орындарына әдейі қоныстандыру;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жануарларды</w:t>
      </w:r>
      <w:proofErr w:type="gramEnd"/>
      <w:r>
        <w:rPr>
          <w:color w:val="000000"/>
          <w:sz w:val="28"/>
        </w:rPr>
        <w:t xml:space="preserve"> будандастыру – шаруашылықта пайдалы озық белгілері немесе қасиеттері бар дара</w:t>
      </w:r>
      <w:r>
        <w:rPr>
          <w:color w:val="000000"/>
          <w:sz w:val="28"/>
        </w:rPr>
        <w:t xml:space="preserve"> нұсқаларды алу мақсатында жануарлардың алуан түрлерінің немесе тұқымдарының дара нұсқаларын шағылыстыру;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қызмет стандарты – мемлекеттік қызмет көрсету процесінің сипаттамасын, нысанын, мазмұны мен нәтижесін, сондай-ақ мемлекеттік қызм</w:t>
      </w:r>
      <w:r>
        <w:rPr>
          <w:color w:val="000000"/>
          <w:sz w:val="28"/>
        </w:rPr>
        <w:t>ет көрсету ерекшеліктерін ескере отырып өзге де мәліметтерді қамтитын мемлекеттік қызмет көрсетуге қойылатын негізгі талаптардың тізбесі.</w:t>
      </w:r>
    </w:p>
    <w:p w:rsidR="004C6029" w:rsidRDefault="003F4A70">
      <w:pPr>
        <w:spacing w:after="0"/>
      </w:pPr>
      <w:bookmarkStart w:id="11" w:name="z19"/>
      <w:r>
        <w:rPr>
          <w:b/>
          <w:color w:val="000000"/>
        </w:rPr>
        <w:t xml:space="preserve"> 2-тарау. Рұқсат беру тәртібі</w:t>
      </w:r>
    </w:p>
    <w:p w:rsidR="004C6029" w:rsidRDefault="003F4A70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 xml:space="preserve">       4. Жануарларды интродукциялауды, реинтродукциялауды және будандастыруды жүргізуге</w:t>
      </w:r>
      <w:r>
        <w:rPr>
          <w:color w:val="000000"/>
          <w:sz w:val="28"/>
        </w:rPr>
        <w:t xml:space="preserve"> рұқсат беруге өтінім (бұдан әрі - өтінім) "электрондық үкіметтің" www.egov.kz веб-порталы (бұдан әрі - Портал) арқылы осы Қағидаларға 1-қосымшаға сәйкес нысан бойынша электрондық түрде көрсетілетін қызметті берушіге жіберіледі.</w:t>
      </w:r>
    </w:p>
    <w:bookmarkEnd w:id="12"/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Мемлекеттік қызмет кө</w:t>
      </w:r>
      <w:r>
        <w:rPr>
          <w:color w:val="000000"/>
          <w:sz w:val="28"/>
        </w:rPr>
        <w:t>рсету үшін қажет құжаттардың тізбесі: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1-қосымшаға сәйкес нысан бойынша көрсетілетін қызметті алушының электрондық цифрлық қолтаңбасымен (бұдан әрі - ЭЦҚ) куәландырылған электрондық құжат нысанындағы өтінім;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жануарларды</w:t>
      </w:r>
      <w:proofErr w:type="gramEnd"/>
      <w:r>
        <w:rPr>
          <w:color w:val="000000"/>
          <w:sz w:val="28"/>
        </w:rPr>
        <w:t xml:space="preserve"> ин</w:t>
      </w:r>
      <w:r>
        <w:rPr>
          <w:color w:val="000000"/>
          <w:sz w:val="28"/>
        </w:rPr>
        <w:t>тродукциялауды, реинтродукциялауды және будандастыруды жүргізуге арналған биологиялық негіздеменің электрондық көшірмесі.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Мемлекеттік қызмет көрсету процесінің сипаттамасын, нысанын, мазмұны мен нәтижесін, сондай-ақ мемлекеттік қызмет көрсету ерекше</w:t>
      </w:r>
      <w:r>
        <w:rPr>
          <w:color w:val="000000"/>
          <w:sz w:val="28"/>
        </w:rPr>
        <w:t>ліктерін ескере отырып өзге де мәліметтерді қамтитын мемлекеттік қызмет көрсетуге қойылатын негізгі талаптардың тізбесі осы Қағидаларға 2-қосымшаға сәйкес "Жануарларды интродукциялауды, реинтродукциялауды және будандастыруды жүргізуге рұқсат беру" мемлекет</w:t>
      </w:r>
      <w:r>
        <w:rPr>
          <w:color w:val="000000"/>
          <w:sz w:val="28"/>
        </w:rPr>
        <w:t>тік көрсетілетін қызмет стандартында баяндалған.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Жеке басын куәландыратын құжаттар туралы, заңды тұлғаны мемлекеттік тіркеу (қайта тіркеу) туралы, жеке кәсіпкер ретінде мемлекеттік тіркеу туралы не жеке кәсіпкер ретінде қызметті бастау туралы мәлімет</w:t>
      </w:r>
      <w:r>
        <w:rPr>
          <w:color w:val="000000"/>
          <w:sz w:val="28"/>
        </w:rPr>
        <w:t>терді көрсетілетін қызметті беруші тиісті ақпараттық жүйелерден "электрондық үкімет" шлюзі арқылы алады.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lastRenderedPageBreak/>
        <w:t>      Өтінім беру кезінде көрсетілетін қызметті алушы, егер Қазақстан Республикасының заңдарында өзгеше көзделмесе, мемлекеттік қызметтер көрсету кезін</w:t>
      </w:r>
      <w:r>
        <w:rPr>
          <w:color w:val="000000"/>
          <w:sz w:val="28"/>
        </w:rPr>
        <w:t>де ақпараттық жүйелерде қамтылған, заңмен қорғалатын құпияны құрайтын мәліметтерді пайдалануға келісім береді.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Көрсетілетін қызметті алушы барлық қажетті құжаттарды Портал арқылы тапсырған кезде көрсетілетін қызметті алушының "жеке кабинетіне" мемлек</w:t>
      </w:r>
      <w:r>
        <w:rPr>
          <w:color w:val="000000"/>
          <w:sz w:val="28"/>
        </w:rPr>
        <w:t>еттік қызметті көрсету үшін сұрау салудың қабылданғаны туралы мәртебе жіберіледі.</w:t>
      </w:r>
    </w:p>
    <w:p w:rsidR="004C6029" w:rsidRDefault="003F4A70">
      <w:pPr>
        <w:spacing w:after="0"/>
      </w:pPr>
      <w:r>
        <w:rPr>
          <w:color w:val="FF0000"/>
          <w:sz w:val="28"/>
        </w:rPr>
        <w:t>      Ескерту. 4-тармақ жаңа редакцияда - ҚР Экология, геология және табиғи ресурстар министрінің 24.03.2022 № 86 (алғашқы ресми жарияланған күнінен кейін күнтізбелік алпыс к</w:t>
      </w:r>
      <w:r>
        <w:rPr>
          <w:color w:val="FF0000"/>
          <w:sz w:val="28"/>
        </w:rPr>
        <w:t>үн өткен соң қолданысқа енгізіледі) бұйрығымен.</w:t>
      </w:r>
      <w:r>
        <w:br/>
      </w:r>
    </w:p>
    <w:p w:rsidR="004C6029" w:rsidRDefault="003F4A70">
      <w:pPr>
        <w:spacing w:after="0"/>
        <w:jc w:val="both"/>
      </w:pPr>
      <w:bookmarkStart w:id="13" w:name="z21"/>
      <w:r>
        <w:rPr>
          <w:color w:val="000000"/>
          <w:sz w:val="28"/>
        </w:rPr>
        <w:t>      5. Көрсетілетін қызметті берушінің кеңсесі құжаттар түскен күні оларды қабылдауды, тіркеуді жүзеге асырады және көрсетілетін қызметті берушіге қарауға жолдайды.</w:t>
      </w:r>
    </w:p>
    <w:bookmarkEnd w:id="13"/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Көрсетілетін қызметті алушы жұмыс</w:t>
      </w:r>
      <w:r>
        <w:rPr>
          <w:color w:val="000000"/>
          <w:sz w:val="28"/>
        </w:rPr>
        <w:t xml:space="preserve"> уақыты аяқталғаннан кейін, демалыс және мереке күндері жүгінген кезде құжаттарды қабылдау Қазақстан Республикасының Еңбек кодексіне сәйкес келесі жұмыс күні жүзеге асырылады.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берушінің қызметкері құжаттарды тіркеген сәттен баст</w:t>
      </w:r>
      <w:r>
        <w:rPr>
          <w:color w:val="000000"/>
          <w:sz w:val="28"/>
        </w:rPr>
        <w:t>ап 2 (екі) жұмыс күні ішінде ұсынылған құжаттардың толықтығын тексереді.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Ұсынылған құжаттардың толық болмау фактісі анықталған жағдайда, жауапты бөлімшенің қызметкері көрсетілген мерзімде көрсетілетін қызметті берушінің уәкілетті адамының ЭЦҚ қойылға</w:t>
      </w:r>
      <w:r>
        <w:rPr>
          <w:color w:val="000000"/>
          <w:sz w:val="28"/>
        </w:rPr>
        <w:t>н электрондық құжат нысанында өтінімді одан әрі қараудан дәлелді бас тартуды дайындайды және көрсетілетін қызметті алушының "жеке кабинетіне" жібереді.</w:t>
      </w:r>
    </w:p>
    <w:p w:rsidR="004C6029" w:rsidRDefault="003F4A70">
      <w:pPr>
        <w:spacing w:after="0"/>
      </w:pPr>
      <w:r>
        <w:rPr>
          <w:color w:val="FF0000"/>
          <w:sz w:val="28"/>
        </w:rPr>
        <w:t>      Ескерту. 5-тармақ жаңа редакцияда - ҚР Экология, геология және табиғи ресурстар министрінің 24.03.</w:t>
      </w:r>
      <w:r>
        <w:rPr>
          <w:color w:val="FF0000"/>
          <w:sz w:val="28"/>
        </w:rPr>
        <w:t>2022 № 86 (алғашқы ресми жарияланған күнінен кейін күнтізбелік алпыс күн өткен соң қолданысқа енгізіледі) бұйрығымен.</w:t>
      </w:r>
      <w:r>
        <w:br/>
      </w:r>
    </w:p>
    <w:p w:rsidR="004C6029" w:rsidRDefault="003F4A70">
      <w:pPr>
        <w:spacing w:after="0"/>
        <w:jc w:val="both"/>
      </w:pPr>
      <w:bookmarkStart w:id="14" w:name="z22"/>
      <w:r>
        <w:rPr>
          <w:color w:val="000000"/>
          <w:sz w:val="28"/>
        </w:rPr>
        <w:t xml:space="preserve">       6. Ұсынылған құжаттардың толықтығы фактісі анықталған кезде жауапты бөлімшенің қызметкері 2 (екі) жұмыс күні ішінде оларды осы Қағ</w:t>
      </w:r>
      <w:r>
        <w:rPr>
          <w:color w:val="000000"/>
          <w:sz w:val="28"/>
        </w:rPr>
        <w:t>идалардың талаптарына сәйкестігі тұрғысынан қарайды және осы Қағидаларға 3-қосымшаға сәйкес нысан бойынша жануарларды интродукциялауды, реинтродукциялауды және будандастыруды жүргізуге рұқсат қалыптастырады.</w:t>
      </w:r>
    </w:p>
    <w:bookmarkEnd w:id="14"/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Мемлекеттік қызметті көрсету нәтижесі көрс</w:t>
      </w:r>
      <w:r>
        <w:rPr>
          <w:color w:val="000000"/>
          <w:sz w:val="28"/>
        </w:rPr>
        <w:t>етілетін қызметті алушының "жеке кабинетіне" көрсетілетін қызметті берушінің уәкілетті адамының ЭЦҚ-сы қойылған электрондық құжат нысанында жіберіледі және сақталады.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заңнамасында белгіленген мемлекеттік қызметті көрсетуден</w:t>
      </w:r>
      <w:r>
        <w:rPr>
          <w:color w:val="000000"/>
          <w:sz w:val="28"/>
        </w:rPr>
        <w:t xml:space="preserve"> бас тарту үшін негіздер осы Қағидаларға 2-қосымшаға сәйкес </w:t>
      </w:r>
      <w:r>
        <w:rPr>
          <w:color w:val="000000"/>
          <w:sz w:val="28"/>
        </w:rPr>
        <w:lastRenderedPageBreak/>
        <w:t xml:space="preserve">"Жануарларды интродукциялауды, реинтродукциялауды және будандастыруды жүргізуге рұқсат беру" мемлекеттік көрсетілетін қызмет стандартында баяндалған мемлекеттік қызметті көрсетуден бас тарту үшін </w:t>
      </w:r>
      <w:r>
        <w:rPr>
          <w:color w:val="000000"/>
          <w:sz w:val="28"/>
        </w:rPr>
        <w:t>өзге де негіздер анықталып, көрсетілетін қызметті берушінің жауабы теріс болған кезде көрсетілетін қызметті беруші дәлелді бас тартуды дайындайды және жібереді.</w:t>
      </w:r>
    </w:p>
    <w:p w:rsidR="004C6029" w:rsidRDefault="003F4A70">
      <w:pPr>
        <w:spacing w:after="0"/>
      </w:pPr>
      <w:r>
        <w:rPr>
          <w:color w:val="FF0000"/>
          <w:sz w:val="28"/>
        </w:rPr>
        <w:t>      Ескерту. 6-тармақ жаңа редакцияда - ҚР Экология, геология және табиғи ресурстар министрін</w:t>
      </w:r>
      <w:r>
        <w:rPr>
          <w:color w:val="FF0000"/>
          <w:sz w:val="28"/>
        </w:rPr>
        <w:t xml:space="preserve">ің 06.10.2021 </w:t>
      </w:r>
      <w:r>
        <w:rPr>
          <w:color w:val="000000"/>
          <w:sz w:val="28"/>
        </w:rPr>
        <w:t>№ 397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өткен соң қолданысқа енгізіледі) бұйрығымен.</w:t>
      </w:r>
      <w:r>
        <w:br/>
      </w:r>
    </w:p>
    <w:p w:rsidR="004C6029" w:rsidRDefault="003F4A70">
      <w:pPr>
        <w:spacing w:after="0"/>
        <w:jc w:val="both"/>
      </w:pPr>
      <w:bookmarkStart w:id="15" w:name="z2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7. Заңның 5-бабы 2-тармағының 11) тармақшасына сәйкес көрсетілетін қызметті беруші Қазақстан Республикасы Көлік және ком</w:t>
      </w:r>
      <w:r>
        <w:rPr>
          <w:color w:val="000000"/>
          <w:sz w:val="28"/>
        </w:rPr>
        <w:t>муникация министрінің міндетін атқарушының 2013 жылғы 14 маусымдағы № 452 бұйрығымен бекітілген (Нормативтік құқықтық актілерді мемлекеттік тіркеу тізілімінде № 8555 болып тіркелген) Мемлекеттік қызметтер көрсету мониторингінің ақпараттық жүйесіне мемлекет</w:t>
      </w:r>
      <w:r>
        <w:rPr>
          <w:color w:val="000000"/>
          <w:sz w:val="28"/>
        </w:rPr>
        <w:t>тік қызметтер көрсету сатысы туралы деректер енгізу қағидаларында белгіленген тәртіппен мемлекеттік қызметтер көрсету мониторингінің ақпараттық жүйесіне мемлекеттік қызметтер көрсету сатысы туралы деректер енгізуді қамтамасыз етеді.</w:t>
      </w:r>
      <w:proofErr w:type="gramEnd"/>
    </w:p>
    <w:p w:rsidR="004C6029" w:rsidRDefault="003F4A70">
      <w:pPr>
        <w:spacing w:after="0"/>
      </w:pPr>
      <w:bookmarkStart w:id="16" w:name="z24"/>
      <w:bookmarkEnd w:id="15"/>
      <w:r>
        <w:rPr>
          <w:b/>
          <w:color w:val="000000"/>
        </w:rPr>
        <w:t xml:space="preserve"> 3-тарау. Көрсетілетін </w:t>
      </w:r>
      <w:r>
        <w:rPr>
          <w:b/>
          <w:color w:val="000000"/>
        </w:rPr>
        <w:t>қызметті берушінің және (немесе) оның лауазымды тұлғаларының мемлекеттік қызмет көрсету мәселелері бойынша шешімдеріне, әрекеттеріне (әрекетсіздігіне) шағымдану тәртібі</w:t>
      </w:r>
    </w:p>
    <w:p w:rsidR="004C6029" w:rsidRDefault="003F4A70">
      <w:pPr>
        <w:spacing w:after="0"/>
        <w:jc w:val="both"/>
      </w:pPr>
      <w:bookmarkStart w:id="17" w:name="z25"/>
      <w:bookmarkEnd w:id="16"/>
      <w:r>
        <w:rPr>
          <w:color w:val="000000"/>
          <w:sz w:val="28"/>
        </w:rPr>
        <w:t>      8. Мемлекеттік қызметтер көрсету мәселелері бойынша шағымды қарауды жоғары тұрған</w:t>
      </w:r>
      <w:r>
        <w:rPr>
          <w:color w:val="000000"/>
          <w:sz w:val="28"/>
        </w:rPr>
        <w:t xml:space="preserve"> әкімшілік орган, лауазымды адам, мемлекеттік қызметтер көрсету сапасын бағалау және бақылау жөніндегі уәкілетті орган жүргізеді.</w:t>
      </w:r>
    </w:p>
    <w:bookmarkEnd w:id="17"/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Шағым көрсетілетін қызметті берушіге және (немесе) шешіміне, әрекетіне (әрекетсіздігіне) шағым жасалып отырған лауазымды</w:t>
      </w:r>
      <w:r>
        <w:rPr>
          <w:color w:val="000000"/>
          <w:sz w:val="28"/>
        </w:rPr>
        <w:t xml:space="preserve"> адамға беріледі.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Көрсетілетін қызметті беруші, шешіміне, әрекетіне (әрекетсіздігіне) шағым жасалып отырған лауазымды адам шағым келіп түскен күннен бастап 3 (үш) жұмыс күнінен кешіктірмей оны және әкімшілік істі шағымды қарайтын органға жібереді.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Бұл ретте көрсетілетін қызметті беруші, лауазымды адам, кімнің шешіміне, әрекетіне (әрекетсіздігіне) шағым жасалынады, егер ол 3 (үш) жұмыс күні ішінде шағымда көрсетілген талаптарды толық қанағаттандыратын шешім не өзге де әкімшілік әрекет қабылдаса</w:t>
      </w:r>
      <w:r>
        <w:rPr>
          <w:color w:val="000000"/>
          <w:sz w:val="28"/>
        </w:rPr>
        <w:t>, шағымды қарайтын органға шағым жібермеуге құқылы.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Заңның 25-бабының 2-тармағына сәйкес көрсетілетін қызметті берушінің атына келіп түскен көрсетілетін қызметті алушының шағымы тіркелген күнінен бастап 5 (бес) жұмыс күні ішінде қаралуға жатады.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(он бес) жұмыс күні ішінде қаралуға жатады.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Егер заңда өзгеше көзделмесе, с</w:t>
      </w:r>
      <w:r>
        <w:rPr>
          <w:color w:val="000000"/>
          <w:sz w:val="28"/>
        </w:rPr>
        <w:t>отқа жүгінуге сотқа дейінгі тәртіппен шағым жасалғаннан кейін жол беріледі.</w:t>
      </w:r>
    </w:p>
    <w:p w:rsidR="004C6029" w:rsidRDefault="003F4A70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- ҚР Экология, геология және табиғи ресурстар министрінің 06.10.2021 </w:t>
      </w:r>
      <w:r>
        <w:rPr>
          <w:color w:val="000000"/>
          <w:sz w:val="28"/>
        </w:rPr>
        <w:t>№ 397</w:t>
      </w:r>
      <w:r>
        <w:rPr>
          <w:color w:val="FF0000"/>
          <w:sz w:val="28"/>
        </w:rPr>
        <w:t xml:space="preserve"> (алғашқы ресми жарияланған күнінен кейін күнтізбелік алпыс күн өт</w:t>
      </w:r>
      <w:r>
        <w:rPr>
          <w:color w:val="FF0000"/>
          <w:sz w:val="28"/>
        </w:rPr>
        <w:t>кен соң қолданысқа енгізіледі) бұйрығымен.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4C60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Жануарларды </w:t>
            </w:r>
            <w:r>
              <w:br/>
            </w:r>
            <w:r>
              <w:rPr>
                <w:color w:val="000000"/>
                <w:sz w:val="20"/>
              </w:rPr>
              <w:t>интродукциялауды,</w:t>
            </w:r>
            <w:r>
              <w:br/>
            </w:r>
            <w:r>
              <w:rPr>
                <w:color w:val="000000"/>
                <w:sz w:val="20"/>
              </w:rPr>
              <w:t>реинтродукциялауды және</w:t>
            </w:r>
            <w:r>
              <w:br/>
            </w:r>
            <w:r>
              <w:rPr>
                <w:color w:val="000000"/>
                <w:sz w:val="20"/>
              </w:rPr>
              <w:t>будандастыруды жүргізуге</w:t>
            </w:r>
            <w:r>
              <w:br/>
            </w:r>
            <w:r>
              <w:rPr>
                <w:color w:val="000000"/>
                <w:sz w:val="20"/>
              </w:rPr>
              <w:t>рұқсат беру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4C60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4C602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(уәкілетті органның толық </w:t>
            </w:r>
            <w:r>
              <w:br/>
            </w:r>
            <w:r>
              <w:rPr>
                <w:color w:val="000000"/>
                <w:sz w:val="20"/>
              </w:rPr>
              <w:t xml:space="preserve">атауы)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(заңды тұлғаның атауы не жеке </w:t>
            </w:r>
            <w:r>
              <w:br/>
            </w:r>
            <w:r>
              <w:rPr>
                <w:color w:val="000000"/>
                <w:sz w:val="20"/>
              </w:rPr>
              <w:t xml:space="preserve">тұлғаның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тегі, аты, әкесінің аты </w:t>
            </w:r>
            <w:r>
              <w:br/>
            </w:r>
            <w:r>
              <w:rPr>
                <w:color w:val="000000"/>
                <w:sz w:val="20"/>
              </w:rPr>
              <w:t>(бар болса)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(мекенжайы, телефон және факс </w:t>
            </w:r>
            <w:r>
              <w:br/>
            </w:r>
            <w:r>
              <w:rPr>
                <w:color w:val="000000"/>
                <w:sz w:val="20"/>
              </w:rPr>
              <w:t xml:space="preserve">нөмірі) 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(бизнес-сәйкестендір</w:t>
            </w:r>
            <w:r>
              <w:rPr>
                <w:color w:val="000000"/>
                <w:sz w:val="20"/>
              </w:rPr>
              <w:t xml:space="preserve">у </w:t>
            </w:r>
            <w:r>
              <w:br/>
            </w:r>
            <w:r>
              <w:rPr>
                <w:color w:val="000000"/>
                <w:sz w:val="20"/>
              </w:rPr>
              <w:t>нөмірі/жеке</w:t>
            </w:r>
            <w:r>
              <w:br/>
            </w:r>
            <w:r>
              <w:rPr>
                <w:color w:val="000000"/>
                <w:sz w:val="20"/>
              </w:rPr>
              <w:t>сәйкестендіру нөмірі)</w:t>
            </w:r>
          </w:p>
        </w:tc>
      </w:tr>
    </w:tbl>
    <w:p w:rsidR="004C6029" w:rsidRDefault="003F4A70">
      <w:pPr>
        <w:spacing w:after="0"/>
      </w:pPr>
      <w:bookmarkStart w:id="18" w:name="z27"/>
      <w:r>
        <w:rPr>
          <w:b/>
          <w:color w:val="000000"/>
        </w:rPr>
        <w:t xml:space="preserve"> Жануарларды интродукциялауды, реинтродукциялауды және будандастыруды жүргізуге рұқсат беруге өтінім</w:t>
      </w:r>
    </w:p>
    <w:bookmarkEnd w:id="18"/>
    <w:p w:rsidR="004C6029" w:rsidRDefault="003F4A70">
      <w:pPr>
        <w:spacing w:after="0"/>
        <w:jc w:val="both"/>
      </w:pPr>
      <w:r>
        <w:rPr>
          <w:color w:val="000000"/>
          <w:sz w:val="28"/>
        </w:rPr>
        <w:t>      Жануарларды интродукциялауды, реинтродукциялауды және будандастыруды жүргізуге (қажеттісінің астын сызу) рұқсат</w:t>
      </w:r>
      <w:r>
        <w:rPr>
          <w:color w:val="000000"/>
          <w:sz w:val="28"/>
        </w:rPr>
        <w:t xml:space="preserve"> беруді сұраймын.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Жануарларды интродукциялауды, реинтродукциялауды және будандастыруды </w:t>
      </w:r>
    </w:p>
    <w:p w:rsidR="004C6029" w:rsidRDefault="003F4A7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жүргізудің</w:t>
      </w:r>
      <w:proofErr w:type="gramEnd"/>
      <w:r>
        <w:rPr>
          <w:color w:val="000000"/>
          <w:sz w:val="28"/>
        </w:rPr>
        <w:t xml:space="preserve"> мақсаты 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00DA1">
        <w:rPr>
          <w:color w:val="000000"/>
          <w:sz w:val="28"/>
          <w:lang w:val="ru-RU"/>
        </w:rPr>
        <w:t xml:space="preserve">Жануар түрі _______________________________________________________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Ж</w:t>
      </w:r>
      <w:r w:rsidRPr="00F00DA1">
        <w:rPr>
          <w:color w:val="000000"/>
          <w:sz w:val="28"/>
          <w:lang w:val="ru-RU"/>
        </w:rPr>
        <w:t xml:space="preserve">ануардың саны мен салмағы 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Жануардың жынысы 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Жануардың жасы ___________________________________________________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Жануарларды интродукциялауды, реинтродукциялауды және будандастыруды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</w:t>
      </w:r>
      <w:proofErr w:type="gramStart"/>
      <w:r w:rsidRPr="00F00DA1">
        <w:rPr>
          <w:color w:val="000000"/>
          <w:sz w:val="28"/>
          <w:lang w:val="ru-RU"/>
        </w:rPr>
        <w:t>жүргізудің</w:t>
      </w:r>
      <w:proofErr w:type="gramEnd"/>
      <w:r w:rsidRPr="00F00DA1">
        <w:rPr>
          <w:color w:val="000000"/>
          <w:sz w:val="28"/>
          <w:lang w:val="ru-RU"/>
        </w:rPr>
        <w:t xml:space="preserve"> мерзімі __________________________________________________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Жануарларды интродукциялауды, реинтродукциялауды және будандастыруды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</w:t>
      </w:r>
      <w:proofErr w:type="gramStart"/>
      <w:r w:rsidRPr="00F00DA1">
        <w:rPr>
          <w:color w:val="000000"/>
          <w:sz w:val="28"/>
          <w:lang w:val="ru-RU"/>
        </w:rPr>
        <w:t>жүргізу</w:t>
      </w:r>
      <w:proofErr w:type="gramEnd"/>
      <w:r w:rsidRPr="00F00DA1">
        <w:rPr>
          <w:color w:val="000000"/>
          <w:sz w:val="28"/>
          <w:lang w:val="ru-RU"/>
        </w:rPr>
        <w:t xml:space="preserve"> ауданы ___</w:t>
      </w:r>
      <w:r w:rsidRPr="00F00DA1">
        <w:rPr>
          <w:color w:val="000000"/>
          <w:sz w:val="28"/>
          <w:lang w:val="ru-RU"/>
        </w:rPr>
        <w:t xml:space="preserve">__________________________________________________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Ұсынылған ақпараттың шынайылығын растаймын және теріс мәліметтер ұсынғаным үшін Қазақстан Республикасы заңнамасына сәйкес жауапкершілік туралы хабардармын. Ақпараттық жүйелерде қамтылған заңмен қор</w:t>
      </w:r>
      <w:r w:rsidRPr="00F00DA1">
        <w:rPr>
          <w:color w:val="000000"/>
          <w:sz w:val="28"/>
          <w:lang w:val="ru-RU"/>
        </w:rPr>
        <w:t xml:space="preserve">ғалатын құпияны құрайтын мәліметтерді пайдалануға келісемін.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Өтініш берілген күн 20____жылғы "___" 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 w:rsidRPr="00F00DA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_________________________________________________________________ </w:t>
      </w:r>
    </w:p>
    <w:p w:rsidR="004C6029" w:rsidRPr="00F00DA1" w:rsidRDefault="003F4A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00DA1">
        <w:rPr>
          <w:color w:val="000000"/>
          <w:sz w:val="28"/>
          <w:lang w:val="ru-RU"/>
        </w:rPr>
        <w:t xml:space="preserve"> (</w:t>
      </w:r>
      <w:proofErr w:type="gramStart"/>
      <w:r w:rsidRPr="00F00DA1">
        <w:rPr>
          <w:color w:val="000000"/>
          <w:sz w:val="28"/>
          <w:lang w:val="ru-RU"/>
        </w:rPr>
        <w:t>тегі</w:t>
      </w:r>
      <w:proofErr w:type="gramEnd"/>
      <w:r w:rsidRPr="00F00DA1">
        <w:rPr>
          <w:color w:val="000000"/>
          <w:sz w:val="28"/>
          <w:lang w:val="ru-RU"/>
        </w:rPr>
        <w:t xml:space="preserve">, аты, әкесінің аты (бар болса), электрондық </w:t>
      </w:r>
      <w:r w:rsidRPr="00F00DA1">
        <w:rPr>
          <w:color w:val="000000"/>
          <w:sz w:val="28"/>
          <w:lang w:val="ru-RU"/>
        </w:rPr>
        <w:t>цифрлық қолтаңба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0"/>
        <w:gridCol w:w="3907"/>
      </w:tblGrid>
      <w:tr w:rsidR="004C6029" w:rsidRPr="00F00D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Pr="00F00DA1" w:rsidRDefault="003F4A7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Pr="00F00DA1" w:rsidRDefault="003F4A70">
            <w:pPr>
              <w:spacing w:after="0"/>
              <w:jc w:val="center"/>
              <w:rPr>
                <w:lang w:val="ru-RU"/>
              </w:rPr>
            </w:pPr>
            <w:r w:rsidRPr="00F00DA1">
              <w:rPr>
                <w:color w:val="000000"/>
                <w:sz w:val="20"/>
                <w:lang w:val="ru-RU"/>
              </w:rPr>
              <w:t>Жануарларды</w:t>
            </w:r>
            <w:r w:rsidRPr="00F00DA1">
              <w:rPr>
                <w:lang w:val="ru-RU"/>
              </w:rPr>
              <w:br/>
            </w:r>
            <w:proofErr w:type="gramStart"/>
            <w:r w:rsidRPr="00F00DA1">
              <w:rPr>
                <w:color w:val="000000"/>
                <w:sz w:val="20"/>
                <w:lang w:val="ru-RU"/>
              </w:rPr>
              <w:t>интродукциялауды,</w:t>
            </w:r>
            <w:r w:rsidRPr="00F00DA1">
              <w:rPr>
                <w:lang w:val="ru-RU"/>
              </w:rPr>
              <w:br/>
            </w:r>
            <w:r w:rsidRPr="00F00DA1">
              <w:rPr>
                <w:color w:val="000000"/>
                <w:sz w:val="20"/>
                <w:lang w:val="ru-RU"/>
              </w:rPr>
              <w:t>реинтродукциялауды</w:t>
            </w:r>
            <w:proofErr w:type="gramEnd"/>
            <w:r w:rsidRPr="00F00DA1">
              <w:rPr>
                <w:color w:val="000000"/>
                <w:sz w:val="20"/>
                <w:lang w:val="ru-RU"/>
              </w:rPr>
              <w:t xml:space="preserve"> және</w:t>
            </w:r>
            <w:r w:rsidRPr="00F00DA1">
              <w:rPr>
                <w:lang w:val="ru-RU"/>
              </w:rPr>
              <w:br/>
            </w:r>
            <w:r w:rsidRPr="00F00DA1">
              <w:rPr>
                <w:color w:val="000000"/>
                <w:sz w:val="20"/>
                <w:lang w:val="ru-RU"/>
              </w:rPr>
              <w:t>будандастыруды жүргізуге</w:t>
            </w:r>
            <w:r w:rsidRPr="00F00DA1">
              <w:rPr>
                <w:lang w:val="ru-RU"/>
              </w:rPr>
              <w:br/>
            </w:r>
            <w:r w:rsidRPr="00F00DA1">
              <w:rPr>
                <w:color w:val="000000"/>
                <w:sz w:val="20"/>
                <w:lang w:val="ru-RU"/>
              </w:rPr>
              <w:t>рұқсат беру қағидаларына</w:t>
            </w:r>
            <w:r w:rsidRPr="00F00DA1">
              <w:rPr>
                <w:lang w:val="ru-RU"/>
              </w:rPr>
              <w:br/>
            </w:r>
            <w:r w:rsidRPr="00F00DA1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4C6029" w:rsidRDefault="003F4A70">
      <w:pPr>
        <w:spacing w:after="0"/>
        <w:jc w:val="both"/>
      </w:pPr>
      <w:r w:rsidRPr="00F00DA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00DA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2-қосымша жаңа редакцияда - ҚР Экология, геология және табиғи ресурстар министрінің 24.03.2022 № 86 (алғаш</w:t>
      </w:r>
      <w:r>
        <w:rPr>
          <w:color w:val="FF0000"/>
          <w:sz w:val="28"/>
        </w:rPr>
        <w:t>қы ресми жарияланған күнінен кейін күнтізбелік алпыс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"Жануарларды интродукциялауды, реинтродукциялауды және будандастыруды жүргізуге рұқсат беру" мемлекеттік көрсетілетін қызмет стандарты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</w:t>
            </w:r>
            <w:r>
              <w:rPr>
                <w:color w:val="000000"/>
                <w:sz w:val="20"/>
              </w:rPr>
              <w:t>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 Экология, геология және табиғи ресурстар министрлігі Орман шаруашылығы және жануарлар дүниесі комитетінің аумақтық бөлімшелері және Қазақстан Республикасы Экология, геология және табиғи ресурстар министрлігі </w:t>
            </w:r>
            <w:r>
              <w:rPr>
                <w:color w:val="000000"/>
                <w:sz w:val="20"/>
              </w:rPr>
              <w:t>Балық шаруашылығы комитетінің бассейндік балық шаруашылығы инспекциялары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"электрондық үкіметтің" www.egov.kz веб-порталы (бұдан әрі – Портал)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(үш) жұмыс күні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 көрсету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(толық автоматтандырылған)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Жануарларды интродукциялауды, реинтродукциялауды және будандастыруды жүргізуге рұқсат беру не уәжді бас тарту. Мемлекеттік қызмет көрсету нәтижесін ұсын</w:t>
            </w:r>
            <w:r>
              <w:rPr>
                <w:color w:val="000000"/>
                <w:sz w:val="20"/>
              </w:rPr>
              <w:t>у нысаны: электрондық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көрсетілетін қызметті алушыдан алынатын төлем мөлшері және Қазақстан </w:t>
            </w:r>
            <w:r>
              <w:rPr>
                <w:color w:val="000000"/>
                <w:sz w:val="20"/>
              </w:rPr>
              <w:lastRenderedPageBreak/>
              <w:t>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тегін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</w:t>
            </w:r>
            <w:r>
              <w:rPr>
                <w:color w:val="000000"/>
                <w:sz w:val="20"/>
              </w:rPr>
              <w:t xml:space="preserve">Қазақстан Республикасының еңбек заңнамасына сәйкес демалыс және мереке күндерінен басқа, дүйсенбі - жұма аралығында сағат 9.00-ден 18.30-ға дейін, түскі үзіліс сағат 13.00-ден 14.30-ға дейін. Құжаттарды қабылдау және мемлекеттік қызмет көрсету нәтижелерін </w:t>
            </w:r>
            <w:r>
              <w:rPr>
                <w:color w:val="000000"/>
                <w:sz w:val="20"/>
              </w:rPr>
              <w:t>беру: сағат 9.00-ден 17.00-ге дейін, түскі үзілі ссағат 13.00-ден 14.30-ға дейін.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жөндеу жұмыстарын жүргізуге байланысты техникалық үзілістерді қоспағанда, тәулік бойы (көрсетілетін қызметті алушы жұмыс уақыты аяқталғаннан кейін, демалыс және м</w:t>
            </w:r>
            <w:r>
              <w:rPr>
                <w:color w:val="000000"/>
                <w:sz w:val="20"/>
              </w:rPr>
              <w:t>ереке күндері жүгінген жағдайда Қазақстан Республикасының еңбек заңнамасына және "Қазақстан Республикасындағы мерекелер туралы" 2001 жылғы 13 желтоқсандағы Қазақстан Республикасы Заңының 5-бабына сәйкес өтінімді қабылдау және мемлекеттік қызмет көрсету нәт</w:t>
            </w:r>
            <w:r>
              <w:rPr>
                <w:color w:val="000000"/>
                <w:sz w:val="20"/>
              </w:rPr>
              <w:t>ижесін беру келесі жұмыс күні жүзеге асырылады). Мемлекеттік қызмет көрсету орындарының мекенжайлары порталда орналастырылған.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 құжаттардың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осы Қағидаларға 1-қосымшаға сәйкес нысан бойынша көрсетілетін қыз</w:t>
            </w:r>
            <w:r>
              <w:rPr>
                <w:color w:val="000000"/>
                <w:sz w:val="20"/>
              </w:rPr>
              <w:t>метті алушының электрондық-цифрлық қолтаңбасымен (бұдан әрі – ЭЦҚ) куәландырылған электрондық құжат нысанындағы көрсетілетін қызметті берушіге өтінімі;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жануарларды</w:t>
            </w:r>
            <w:proofErr w:type="gramEnd"/>
            <w:r>
              <w:rPr>
                <w:color w:val="000000"/>
                <w:sz w:val="20"/>
              </w:rPr>
              <w:t xml:space="preserve"> интродукциялауды, реинтродукциялауды және будандастыруды жүргізуге арналған биологиялық н</w:t>
            </w:r>
            <w:r>
              <w:rPr>
                <w:color w:val="000000"/>
                <w:sz w:val="20"/>
              </w:rPr>
              <w:t>егіздеменің электрондық көшірмесі.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көрсетуден бас тарту үшін Қазақстан Республикасы-ның заңнамасы белгіленген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қызметті алу үшін көрсетілетін қызметті алушы ұсынған құжаттардың және (немесе) оларда қамтылған дер</w:t>
            </w:r>
            <w:r>
              <w:rPr>
                <w:color w:val="000000"/>
                <w:sz w:val="20"/>
              </w:rPr>
              <w:t>ектер (мәліметтер) дәйексіздігінің анықталуы;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алушының және (немесе) мемлекеттік қызметті көрсету үшін қажет ұсынылған материалдардың, объектілердің, деректер мен мәліметтердің осы Қағидамен белгіленген талаптарға сәйкес келмеуі.</w:t>
            </w:r>
          </w:p>
        </w:tc>
      </w:tr>
      <w:tr w:rsidR="004C6029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ерекшеліктері ескерілген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Рұқсаттың қолданылу мерзімі бір күнтізбелік жыл.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 мемлекеттік көрсетілетін қызметті ЭЦҚ-сы болған жағдайда Портал арқылы электрондық нысанда алады. </w:t>
            </w:r>
            <w:r>
              <w:rPr>
                <w:color w:val="000000"/>
                <w:sz w:val="20"/>
              </w:rPr>
              <w:lastRenderedPageBreak/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кабинеті", көрсетілетін қызметті берушінің анықтамалық қызметтері, сондай-ақ "1414", 8-800-080-7777 Бірыңғ</w:t>
            </w:r>
            <w:r>
              <w:rPr>
                <w:color w:val="000000"/>
                <w:sz w:val="20"/>
              </w:rPr>
              <w:t>ай байланыс орталығы арқылы алуға мүмкіндігі бар.</w:t>
            </w:r>
          </w:p>
        </w:tc>
      </w:tr>
      <w:tr w:rsidR="004C6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Жануарларды </w:t>
            </w:r>
            <w:r>
              <w:br/>
            </w:r>
            <w:r>
              <w:rPr>
                <w:color w:val="000000"/>
                <w:sz w:val="20"/>
              </w:rPr>
              <w:t>интродукциялауды,</w:t>
            </w:r>
            <w:r>
              <w:br/>
            </w:r>
            <w:r>
              <w:rPr>
                <w:color w:val="000000"/>
                <w:sz w:val="20"/>
              </w:rPr>
              <w:t>реинтродукциялауды және</w:t>
            </w:r>
            <w:r>
              <w:br/>
            </w:r>
            <w:r>
              <w:rPr>
                <w:color w:val="000000"/>
                <w:sz w:val="20"/>
              </w:rPr>
              <w:t>будандастыруды жүргізуге</w:t>
            </w:r>
            <w:r>
              <w:br/>
            </w:r>
            <w:r>
              <w:rPr>
                <w:color w:val="000000"/>
                <w:sz w:val="20"/>
              </w:rPr>
              <w:t>рұқсат беру 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4C6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029" w:rsidRDefault="003F4A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4C6029" w:rsidRDefault="003F4A70">
      <w:pPr>
        <w:spacing w:after="0"/>
      </w:pPr>
      <w:bookmarkStart w:id="19" w:name="z30"/>
      <w:r>
        <w:rPr>
          <w:b/>
          <w:color w:val="000000"/>
        </w:rPr>
        <w:t xml:space="preserve"> Жануарларды интродукциялауды, реинтродукциялауды және будандастыруды жүргізуге рұқсат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4C6029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Уәкілетті орган ведомствосының деректемелері мемлекеттік тілде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Уәкілетті орган ведомствосының деректемелері орыс тілінде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 жүргізуге рұқсат №______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Берілген күні: (берілген күні)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(Көрсетілетін қызметті алушының атауы)</w:t>
            </w:r>
          </w:p>
          <w:p w:rsidR="004C6029" w:rsidRDefault="003F4A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Орман шаруашылығы және жануарлар дүниесі комитетінің аумақтық бөлімшесі инспекциясы Сіздің ________________ ж</w:t>
            </w:r>
            <w:r>
              <w:rPr>
                <w:color w:val="000000"/>
                <w:sz w:val="20"/>
              </w:rPr>
              <w:t>үргізуге рұқсат беруге қатысты № (өтінім нөмірі) өтінімізге сәйкес (өтінім берілген күн) мынаны хабарлайды (мәтін) ____________________________</w:t>
            </w:r>
          </w:p>
        </w:tc>
      </w:tr>
    </w:tbl>
    <w:p w:rsidR="004C6029" w:rsidRDefault="003F4A70">
      <w:pPr>
        <w:spacing w:after="0"/>
      </w:pPr>
      <w:r>
        <w:br/>
      </w:r>
      <w:r>
        <w:br/>
      </w:r>
    </w:p>
    <w:p w:rsidR="004C6029" w:rsidRDefault="003F4A70">
      <w:pPr>
        <w:spacing w:after="0"/>
      </w:pPr>
      <w:r>
        <w:br/>
      </w:r>
      <w:r>
        <w:br/>
      </w:r>
    </w:p>
    <w:p w:rsidR="004C6029" w:rsidRDefault="003F4A70">
      <w:pPr>
        <w:pStyle w:val="disclaimer"/>
      </w:pPr>
      <w:r>
        <w:rPr>
          <w:color w:val="000000"/>
        </w:rPr>
        <w:t xml:space="preserve">© 2012. Қазақстан Республикасы Әділет министрлігінің «Қазақстан Республикасының Заңнама және құқықтық </w:t>
      </w:r>
      <w:r>
        <w:rPr>
          <w:color w:val="000000"/>
        </w:rPr>
        <w:t>ақпарат институты» ШЖҚ РМК</w:t>
      </w:r>
    </w:p>
    <w:sectPr w:rsidR="004C602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9"/>
    <w:rsid w:val="003F4A70"/>
    <w:rsid w:val="004C6029"/>
    <w:rsid w:val="00F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E8EC-13CD-4E83-AF91-0C7EE90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2022-05-31T04:59:00Z</dcterms:created>
  <dcterms:modified xsi:type="dcterms:W3CDTF">2022-05-31T04:59:00Z</dcterms:modified>
</cp:coreProperties>
</file>