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033" w:rsidRDefault="007D5A3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033" w:rsidRDefault="007D5A30">
      <w:pPr>
        <w:spacing w:after="0"/>
      </w:pPr>
      <w:proofErr w:type="spellStart"/>
      <w:r>
        <w:rPr>
          <w:b/>
          <w:color w:val="000000"/>
          <w:sz w:val="28"/>
        </w:rPr>
        <w:t>Қазақстан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Республикасы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Экология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геология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табиғи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ресурстар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министрінің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міндетін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атқарушының</w:t>
      </w:r>
      <w:proofErr w:type="spellEnd"/>
      <w:r>
        <w:rPr>
          <w:b/>
          <w:color w:val="000000"/>
          <w:sz w:val="28"/>
        </w:rPr>
        <w:t xml:space="preserve"> 2021 </w:t>
      </w:r>
      <w:proofErr w:type="spellStart"/>
      <w:r>
        <w:rPr>
          <w:b/>
          <w:color w:val="000000"/>
          <w:sz w:val="28"/>
        </w:rPr>
        <w:t>жылғы</w:t>
      </w:r>
      <w:proofErr w:type="spellEnd"/>
      <w:r>
        <w:rPr>
          <w:b/>
          <w:color w:val="000000"/>
          <w:sz w:val="28"/>
        </w:rPr>
        <w:t xml:space="preserve"> 2 </w:t>
      </w:r>
      <w:proofErr w:type="spellStart"/>
      <w:r>
        <w:rPr>
          <w:b/>
          <w:color w:val="000000"/>
          <w:sz w:val="28"/>
        </w:rPr>
        <w:t>қарашадағы</w:t>
      </w:r>
      <w:proofErr w:type="spellEnd"/>
      <w:r>
        <w:rPr>
          <w:b/>
          <w:color w:val="000000"/>
          <w:sz w:val="28"/>
        </w:rPr>
        <w:t xml:space="preserve"> № 448 </w:t>
      </w:r>
      <w:proofErr w:type="spellStart"/>
      <w:r>
        <w:rPr>
          <w:b/>
          <w:color w:val="000000"/>
          <w:sz w:val="28"/>
        </w:rPr>
        <w:t>бұйрығымен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бекітілген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Кәдеге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жарату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төлемін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есептеу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әдістемесінің</w:t>
      </w:r>
      <w:proofErr w:type="spellEnd"/>
      <w:r>
        <w:rPr>
          <w:b/>
          <w:color w:val="000000"/>
          <w:sz w:val="28"/>
        </w:rPr>
        <w:t xml:space="preserve"> 3-тармағының </w:t>
      </w:r>
      <w:proofErr w:type="spellStart"/>
      <w:r>
        <w:rPr>
          <w:b/>
          <w:color w:val="000000"/>
          <w:sz w:val="28"/>
        </w:rPr>
        <w:t>қолданысын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тоқтата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тұру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6E7033" w:rsidRDefault="007D5A30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24 </w:t>
      </w:r>
      <w:proofErr w:type="spellStart"/>
      <w:r>
        <w:rPr>
          <w:color w:val="000000"/>
          <w:sz w:val="28"/>
        </w:rPr>
        <w:t>мамырдағы</w:t>
      </w:r>
      <w:proofErr w:type="spellEnd"/>
      <w:r>
        <w:rPr>
          <w:color w:val="000000"/>
          <w:sz w:val="28"/>
        </w:rPr>
        <w:t xml:space="preserve"> № 183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26 </w:t>
      </w:r>
      <w:proofErr w:type="spellStart"/>
      <w:r>
        <w:rPr>
          <w:color w:val="000000"/>
          <w:sz w:val="28"/>
        </w:rPr>
        <w:t>мамырда</w:t>
      </w:r>
      <w:proofErr w:type="spellEnd"/>
      <w:r>
        <w:rPr>
          <w:color w:val="000000"/>
          <w:sz w:val="28"/>
        </w:rPr>
        <w:t xml:space="preserve"> № 28228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bookmarkStart w:id="0" w:name="_GoBack"/>
      <w:bookmarkEnd w:id="0"/>
      <w:proofErr w:type="spellEnd"/>
    </w:p>
    <w:p w:rsidR="006E7033" w:rsidRDefault="007D5A30">
      <w:pPr>
        <w:spacing w:after="0"/>
        <w:jc w:val="both"/>
      </w:pPr>
      <w:r>
        <w:rPr>
          <w:color w:val="000000"/>
          <w:sz w:val="28"/>
        </w:rPr>
        <w:t xml:space="preserve">        "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2016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6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</w:t>
      </w:r>
      <w:r>
        <w:rPr>
          <w:color w:val="000000"/>
          <w:sz w:val="28"/>
        </w:rPr>
        <w:t>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</w:t>
      </w:r>
      <w:proofErr w:type="spellEnd"/>
      <w:r>
        <w:rPr>
          <w:color w:val="000000"/>
          <w:sz w:val="28"/>
        </w:rPr>
        <w:t xml:space="preserve"> 46-бабының 1-тармағына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БҰЙЫРАМЫН:</w:t>
      </w:r>
    </w:p>
    <w:p w:rsidR="006E7033" w:rsidRDefault="007D5A30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атқарушының</w:t>
      </w:r>
      <w:proofErr w:type="spellEnd"/>
      <w:r>
        <w:rPr>
          <w:color w:val="000000"/>
          <w:sz w:val="28"/>
        </w:rPr>
        <w:t xml:space="preserve"> 2021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 </w:t>
      </w:r>
      <w:proofErr w:type="spellStart"/>
      <w:r>
        <w:rPr>
          <w:color w:val="000000"/>
          <w:sz w:val="28"/>
        </w:rPr>
        <w:t>қарашадағы</w:t>
      </w:r>
      <w:proofErr w:type="spellEnd"/>
      <w:r>
        <w:rPr>
          <w:color w:val="000000"/>
          <w:sz w:val="28"/>
        </w:rPr>
        <w:t xml:space="preserve"> № 448 </w:t>
      </w:r>
      <w:proofErr w:type="spellStart"/>
      <w:r>
        <w:rPr>
          <w:color w:val="000000"/>
          <w:sz w:val="28"/>
        </w:rPr>
        <w:t>бұйрығымен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Кәдеге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жарату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</w:t>
      </w:r>
      <w:r>
        <w:rPr>
          <w:color w:val="000000"/>
          <w:sz w:val="28"/>
        </w:rPr>
        <w:t>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әдістемесінің</w:t>
      </w:r>
      <w:proofErr w:type="spellEnd"/>
      <w:r>
        <w:rPr>
          <w:color w:val="000000"/>
          <w:sz w:val="28"/>
        </w:rPr>
        <w:t xml:space="preserve"> 3-тармағының </w:t>
      </w:r>
      <w:proofErr w:type="spellStart"/>
      <w:r>
        <w:rPr>
          <w:color w:val="000000"/>
          <w:sz w:val="28"/>
        </w:rPr>
        <w:t>қолданысы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 </w:t>
      </w:r>
      <w:proofErr w:type="spellStart"/>
      <w:r>
        <w:rPr>
          <w:color w:val="000000"/>
          <w:sz w:val="28"/>
        </w:rPr>
        <w:t>қаңтарға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тоқтатыла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тұрсын</w:t>
      </w:r>
      <w:proofErr w:type="spellEnd"/>
      <w:r>
        <w:rPr>
          <w:color w:val="000000"/>
          <w:sz w:val="28"/>
        </w:rPr>
        <w:t xml:space="preserve"> (</w:t>
      </w:r>
      <w:proofErr w:type="spellStart"/>
      <w:proofErr w:type="gramStart"/>
      <w:r>
        <w:rPr>
          <w:color w:val="000000"/>
          <w:sz w:val="28"/>
        </w:rPr>
        <w:t>нормативтік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25100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>).</w:t>
      </w:r>
    </w:p>
    <w:p w:rsidR="006E7033" w:rsidRDefault="007D5A30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</w:t>
      </w:r>
      <w:r>
        <w:rPr>
          <w:color w:val="000000"/>
          <w:sz w:val="28"/>
        </w:rPr>
        <w:t>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саясат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>:</w:t>
      </w:r>
    </w:p>
    <w:bookmarkEnd w:id="2"/>
    <w:p w:rsidR="006E7033" w:rsidRDefault="007D5A30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тіркелуін</w:t>
      </w:r>
      <w:proofErr w:type="spellEnd"/>
      <w:r>
        <w:rPr>
          <w:color w:val="000000"/>
          <w:sz w:val="28"/>
        </w:rPr>
        <w:t>;</w:t>
      </w:r>
    </w:p>
    <w:p w:rsidR="006E7033" w:rsidRDefault="007D5A30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</w:t>
      </w:r>
      <w:r>
        <w:rPr>
          <w:color w:val="000000"/>
          <w:sz w:val="28"/>
        </w:rPr>
        <w:t>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интернет-ресурсында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орналастырылуын</w:t>
      </w:r>
      <w:proofErr w:type="spellEnd"/>
      <w:r>
        <w:rPr>
          <w:color w:val="000000"/>
          <w:sz w:val="28"/>
        </w:rPr>
        <w:t>;</w:t>
      </w:r>
    </w:p>
    <w:p w:rsidR="006E7033" w:rsidRDefault="007D5A30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тармақтың</w:t>
      </w:r>
      <w:proofErr w:type="spellEnd"/>
      <w:r>
        <w:rPr>
          <w:color w:val="000000"/>
          <w:sz w:val="28"/>
        </w:rPr>
        <w:t xml:space="preserve"> 1)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2) </w:t>
      </w:r>
      <w:proofErr w:type="spellStart"/>
      <w:r>
        <w:rPr>
          <w:color w:val="000000"/>
          <w:sz w:val="28"/>
        </w:rPr>
        <w:t>тармақшаларында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іс-шарала</w:t>
      </w:r>
      <w:r>
        <w:rPr>
          <w:color w:val="000000"/>
          <w:sz w:val="28"/>
        </w:rPr>
        <w:t>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>.</w:t>
      </w:r>
    </w:p>
    <w:p w:rsidR="006E7033" w:rsidRDefault="007D5A30">
      <w:pPr>
        <w:spacing w:after="0"/>
        <w:jc w:val="both"/>
      </w:pPr>
      <w:bookmarkStart w:id="3" w:name="z3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жетекшілік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</w:t>
      </w:r>
      <w:r>
        <w:rPr>
          <w:color w:val="000000"/>
          <w:sz w:val="28"/>
        </w:rPr>
        <w:t>логия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вице-министріне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жүктелсін</w:t>
      </w:r>
      <w:proofErr w:type="spellEnd"/>
      <w:r>
        <w:rPr>
          <w:color w:val="000000"/>
          <w:sz w:val="28"/>
        </w:rPr>
        <w:t>.</w:t>
      </w:r>
    </w:p>
    <w:p w:rsidR="006E7033" w:rsidRDefault="007D5A30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2021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12 </w:t>
      </w:r>
      <w:proofErr w:type="spellStart"/>
      <w:r>
        <w:rPr>
          <w:color w:val="000000"/>
          <w:sz w:val="28"/>
        </w:rPr>
        <w:t>маусымнан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туындаған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қатынастарға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қолданылады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3960"/>
        <w:gridCol w:w="380"/>
      </w:tblGrid>
      <w:tr w:rsidR="006E7033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6E7033" w:rsidRPr="008727B0" w:rsidRDefault="007D5A30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 xml:space="preserve">                   </w:t>
            </w:r>
            <w:proofErr w:type="spellStart"/>
            <w:r w:rsidRPr="008727B0">
              <w:rPr>
                <w:i/>
                <w:color w:val="000000"/>
                <w:sz w:val="20"/>
                <w:lang w:val="ru-RU"/>
              </w:rPr>
              <w:t>Қазақстан</w:t>
            </w:r>
            <w:proofErr w:type="spellEnd"/>
            <w:r w:rsidRPr="008727B0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27B0">
              <w:rPr>
                <w:i/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8727B0">
              <w:rPr>
                <w:i/>
                <w:color w:val="000000"/>
                <w:sz w:val="20"/>
                <w:lang w:val="ru-RU"/>
              </w:rPr>
              <w:t xml:space="preserve">  </w:t>
            </w:r>
          </w:p>
          <w:p w:rsidR="006E7033" w:rsidRPr="008727B0" w:rsidRDefault="006E703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E7033" w:rsidRPr="008727B0" w:rsidRDefault="007D5A30">
            <w:pPr>
              <w:spacing w:after="20"/>
              <w:ind w:left="20"/>
              <w:jc w:val="both"/>
              <w:rPr>
                <w:lang w:val="ru-RU"/>
              </w:rPr>
            </w:pPr>
            <w:r w:rsidRPr="008727B0">
              <w:rPr>
                <w:i/>
                <w:color w:val="000000"/>
                <w:sz w:val="20"/>
                <w:lang w:val="ru-RU"/>
              </w:rPr>
              <w:lastRenderedPageBreak/>
              <w:t xml:space="preserve">             Экология, геология </w:t>
            </w:r>
            <w:proofErr w:type="spellStart"/>
            <w:r w:rsidRPr="008727B0">
              <w:rPr>
                <w:i/>
                <w:color w:val="000000"/>
                <w:sz w:val="20"/>
                <w:lang w:val="ru-RU"/>
              </w:rPr>
              <w:t>және</w:t>
            </w:r>
            <w:proofErr w:type="spellEnd"/>
            <w:r w:rsidRPr="008727B0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27B0">
              <w:rPr>
                <w:i/>
                <w:color w:val="000000"/>
                <w:sz w:val="20"/>
                <w:lang w:val="ru-RU"/>
              </w:rPr>
              <w:t>табиғи</w:t>
            </w:r>
            <w:proofErr w:type="spellEnd"/>
            <w:r w:rsidRPr="008727B0">
              <w:rPr>
                <w:i/>
                <w:color w:val="000000"/>
                <w:sz w:val="20"/>
                <w:lang w:val="ru-RU"/>
              </w:rPr>
              <w:t xml:space="preserve"> </w:t>
            </w:r>
          </w:p>
          <w:p w:rsidR="006E7033" w:rsidRDefault="007D5A30">
            <w:pPr>
              <w:spacing w:after="20"/>
              <w:ind w:left="20"/>
              <w:jc w:val="both"/>
            </w:pPr>
            <w:r w:rsidRPr="008727B0">
              <w:rPr>
                <w:i/>
                <w:color w:val="000000"/>
                <w:sz w:val="20"/>
                <w:lang w:val="ru-RU"/>
              </w:rPr>
              <w:t xml:space="preserve">             </w:t>
            </w:r>
            <w:proofErr w:type="spellStart"/>
            <w:r>
              <w:rPr>
                <w:i/>
                <w:color w:val="000000"/>
                <w:sz w:val="20"/>
              </w:rPr>
              <w:t>ресурстар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министрі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033" w:rsidRDefault="007D5A30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 xml:space="preserve">С. </w:t>
            </w:r>
            <w:proofErr w:type="spellStart"/>
            <w:r>
              <w:rPr>
                <w:i/>
                <w:color w:val="000000"/>
                <w:sz w:val="20"/>
              </w:rPr>
              <w:t>Брекешев</w:t>
            </w:r>
            <w:proofErr w:type="spellEnd"/>
          </w:p>
        </w:tc>
      </w:tr>
      <w:tr w:rsidR="006E703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033" w:rsidRDefault="007D5A30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033" w:rsidRDefault="006E7033"/>
        </w:tc>
      </w:tr>
      <w:tr w:rsidR="006E7033">
        <w:trPr>
          <w:gridAfter w:val="1"/>
          <w:wAfter w:w="380" w:type="dxa"/>
          <w:trHeight w:val="30"/>
          <w:tblCellSpacing w:w="0" w:type="auto"/>
        </w:trPr>
        <w:tc>
          <w:tcPr>
            <w:tcW w:w="120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033" w:rsidRDefault="007D5A30">
            <w:pPr>
              <w:spacing w:after="0"/>
            </w:pPr>
            <w:r>
              <w:rPr>
                <w:color w:val="000000"/>
                <w:sz w:val="20"/>
              </w:rPr>
              <w:t xml:space="preserve">       </w:t>
            </w:r>
            <w:r>
              <w:rPr>
                <w:b/>
                <w:color w:val="000000"/>
                <w:sz w:val="20"/>
              </w:rPr>
              <w:t>"КЕЛІСІЛДІ"</w:t>
            </w:r>
          </w:p>
          <w:p w:rsidR="006E7033" w:rsidRDefault="006E7033">
            <w:pPr>
              <w:spacing w:after="20"/>
              <w:ind w:left="20"/>
              <w:jc w:val="both"/>
            </w:pPr>
          </w:p>
          <w:p w:rsidR="006E7033" w:rsidRDefault="007D5A30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Қазақстан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Республикасы</w:t>
            </w:r>
            <w:proofErr w:type="spellEnd"/>
          </w:p>
          <w:p w:rsidR="006E7033" w:rsidRDefault="007D5A30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Индустрия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және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инфрақұрылымдық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</w:p>
          <w:p w:rsidR="006E7033" w:rsidRDefault="007D5A30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даму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министрлігі</w:t>
            </w:r>
            <w:proofErr w:type="spellEnd"/>
          </w:p>
        </w:tc>
      </w:tr>
      <w:tr w:rsidR="006E7033">
        <w:trPr>
          <w:gridAfter w:val="1"/>
          <w:wAfter w:w="380" w:type="dxa"/>
          <w:trHeight w:val="30"/>
          <w:tblCellSpacing w:w="0" w:type="auto"/>
        </w:trPr>
        <w:tc>
          <w:tcPr>
            <w:tcW w:w="120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033" w:rsidRDefault="007D5A30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6E7033">
        <w:trPr>
          <w:gridAfter w:val="1"/>
          <w:wAfter w:w="380" w:type="dxa"/>
          <w:trHeight w:val="30"/>
          <w:tblCellSpacing w:w="0" w:type="auto"/>
        </w:trPr>
        <w:tc>
          <w:tcPr>
            <w:tcW w:w="120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033" w:rsidRPr="008727B0" w:rsidRDefault="007D5A30">
            <w:pPr>
              <w:spacing w:after="0"/>
              <w:rPr>
                <w:lang w:val="ru-RU"/>
              </w:rPr>
            </w:pPr>
            <w:r w:rsidRPr="00872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8727B0">
              <w:rPr>
                <w:color w:val="000000"/>
                <w:sz w:val="20"/>
                <w:lang w:val="ru-RU"/>
              </w:rPr>
              <w:t xml:space="preserve"> </w:t>
            </w:r>
            <w:r w:rsidRPr="008727B0">
              <w:rPr>
                <w:b/>
                <w:color w:val="000000"/>
                <w:sz w:val="20"/>
                <w:lang w:val="ru-RU"/>
              </w:rPr>
              <w:t>"</w:t>
            </w:r>
            <w:r w:rsidRPr="008727B0">
              <w:rPr>
                <w:b/>
                <w:color w:val="000000"/>
                <w:sz w:val="20"/>
                <w:lang w:val="ru-RU"/>
              </w:rPr>
              <w:t>КЕЛІСІЛДІ"</w:t>
            </w:r>
          </w:p>
          <w:p w:rsidR="006E7033" w:rsidRPr="008727B0" w:rsidRDefault="006E703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E7033" w:rsidRPr="008727B0" w:rsidRDefault="007D5A3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8727B0">
              <w:rPr>
                <w:b/>
                <w:color w:val="000000"/>
                <w:sz w:val="20"/>
                <w:lang w:val="ru-RU"/>
              </w:rPr>
              <w:t>Қазақстан</w:t>
            </w:r>
            <w:proofErr w:type="spellEnd"/>
            <w:r w:rsidRPr="008727B0">
              <w:rPr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27B0">
              <w:rPr>
                <w:b/>
                <w:color w:val="000000"/>
                <w:sz w:val="20"/>
                <w:lang w:val="ru-RU"/>
              </w:rPr>
              <w:t>Республикасы</w:t>
            </w:r>
            <w:proofErr w:type="spellEnd"/>
          </w:p>
          <w:p w:rsidR="006E7033" w:rsidRPr="008727B0" w:rsidRDefault="007D5A3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8727B0">
              <w:rPr>
                <w:b/>
                <w:color w:val="000000"/>
                <w:sz w:val="20"/>
                <w:lang w:val="ru-RU"/>
              </w:rPr>
              <w:t>Сауда</w:t>
            </w:r>
            <w:proofErr w:type="spellEnd"/>
            <w:r w:rsidRPr="008727B0">
              <w:rPr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27B0">
              <w:rPr>
                <w:b/>
                <w:color w:val="000000"/>
                <w:sz w:val="20"/>
                <w:lang w:val="ru-RU"/>
              </w:rPr>
              <w:t>және</w:t>
            </w:r>
            <w:proofErr w:type="spellEnd"/>
            <w:r w:rsidRPr="008727B0">
              <w:rPr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27B0">
              <w:rPr>
                <w:b/>
                <w:color w:val="000000"/>
                <w:sz w:val="20"/>
                <w:lang w:val="ru-RU"/>
              </w:rPr>
              <w:t>интреграция</w:t>
            </w:r>
            <w:proofErr w:type="spellEnd"/>
          </w:p>
          <w:p w:rsidR="006E7033" w:rsidRDefault="007D5A30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министрлігі</w:t>
            </w:r>
            <w:proofErr w:type="spellEnd"/>
          </w:p>
        </w:tc>
      </w:tr>
      <w:tr w:rsidR="006E7033">
        <w:trPr>
          <w:gridAfter w:val="1"/>
          <w:wAfter w:w="380" w:type="dxa"/>
          <w:trHeight w:val="30"/>
          <w:tblCellSpacing w:w="0" w:type="auto"/>
        </w:trPr>
        <w:tc>
          <w:tcPr>
            <w:tcW w:w="120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033" w:rsidRDefault="007D5A30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6E7033" w:rsidRPr="008727B0">
        <w:trPr>
          <w:gridAfter w:val="1"/>
          <w:wAfter w:w="380" w:type="dxa"/>
          <w:trHeight w:val="30"/>
          <w:tblCellSpacing w:w="0" w:type="auto"/>
        </w:trPr>
        <w:tc>
          <w:tcPr>
            <w:tcW w:w="120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033" w:rsidRPr="008727B0" w:rsidRDefault="007D5A30">
            <w:pPr>
              <w:spacing w:after="0"/>
              <w:rPr>
                <w:lang w:val="ru-RU"/>
              </w:rPr>
            </w:pPr>
            <w:r w:rsidRPr="00872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8727B0">
              <w:rPr>
                <w:color w:val="000000"/>
                <w:sz w:val="20"/>
                <w:lang w:val="ru-RU"/>
              </w:rPr>
              <w:t xml:space="preserve"> </w:t>
            </w:r>
            <w:r w:rsidRPr="008727B0">
              <w:rPr>
                <w:b/>
                <w:color w:val="000000"/>
                <w:sz w:val="20"/>
                <w:lang w:val="ru-RU"/>
              </w:rPr>
              <w:t>"КЕЛІСІЛДІ"</w:t>
            </w:r>
          </w:p>
          <w:p w:rsidR="006E7033" w:rsidRPr="008727B0" w:rsidRDefault="006E703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E7033" w:rsidRPr="008727B0" w:rsidRDefault="007D5A3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8727B0">
              <w:rPr>
                <w:b/>
                <w:color w:val="000000"/>
                <w:sz w:val="20"/>
                <w:lang w:val="ru-RU"/>
              </w:rPr>
              <w:t>Қазақстан</w:t>
            </w:r>
            <w:proofErr w:type="spellEnd"/>
            <w:r w:rsidRPr="008727B0">
              <w:rPr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27B0">
              <w:rPr>
                <w:b/>
                <w:color w:val="000000"/>
                <w:sz w:val="20"/>
                <w:lang w:val="ru-RU"/>
              </w:rPr>
              <w:t>Республикасы</w:t>
            </w:r>
            <w:proofErr w:type="spellEnd"/>
          </w:p>
          <w:p w:rsidR="006E7033" w:rsidRPr="008727B0" w:rsidRDefault="007D5A3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8727B0">
              <w:rPr>
                <w:b/>
                <w:color w:val="000000"/>
                <w:sz w:val="20"/>
                <w:lang w:val="ru-RU"/>
              </w:rPr>
              <w:t>Ұлттық</w:t>
            </w:r>
            <w:proofErr w:type="spellEnd"/>
            <w:r w:rsidRPr="008727B0">
              <w:rPr>
                <w:b/>
                <w:color w:val="000000"/>
                <w:sz w:val="20"/>
                <w:lang w:val="ru-RU"/>
              </w:rPr>
              <w:t xml:space="preserve"> экономика</w:t>
            </w:r>
          </w:p>
          <w:p w:rsidR="006E7033" w:rsidRPr="008727B0" w:rsidRDefault="007D5A3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8727B0">
              <w:rPr>
                <w:b/>
                <w:color w:val="000000"/>
                <w:sz w:val="20"/>
                <w:lang w:val="ru-RU"/>
              </w:rPr>
              <w:t>министрлігі</w:t>
            </w:r>
            <w:proofErr w:type="spellEnd"/>
            <w:proofErr w:type="gramEnd"/>
          </w:p>
        </w:tc>
      </w:tr>
    </w:tbl>
    <w:p w:rsidR="006E7033" w:rsidRPr="008727B0" w:rsidRDefault="007D5A30">
      <w:pPr>
        <w:spacing w:after="0"/>
        <w:rPr>
          <w:lang w:val="ru-RU"/>
        </w:rPr>
      </w:pPr>
      <w:r w:rsidRPr="008727B0">
        <w:rPr>
          <w:lang w:val="ru-RU"/>
        </w:rPr>
        <w:br/>
      </w:r>
      <w:r w:rsidRPr="008727B0">
        <w:rPr>
          <w:lang w:val="ru-RU"/>
        </w:rPr>
        <w:br/>
      </w:r>
    </w:p>
    <w:p w:rsidR="006E7033" w:rsidRPr="008727B0" w:rsidRDefault="007D5A30">
      <w:pPr>
        <w:pStyle w:val="disclaimer"/>
        <w:rPr>
          <w:lang w:val="ru-RU"/>
        </w:rPr>
      </w:pPr>
      <w:r w:rsidRPr="008727B0">
        <w:rPr>
          <w:color w:val="000000"/>
          <w:lang w:val="ru-RU"/>
        </w:rPr>
        <w:t xml:space="preserve">© 2012. </w:t>
      </w:r>
      <w:proofErr w:type="spellStart"/>
      <w:r w:rsidRPr="008727B0">
        <w:rPr>
          <w:color w:val="000000"/>
          <w:lang w:val="ru-RU"/>
        </w:rPr>
        <w:t>Қазақстан</w:t>
      </w:r>
      <w:proofErr w:type="spellEnd"/>
      <w:r w:rsidRPr="008727B0">
        <w:rPr>
          <w:color w:val="000000"/>
          <w:lang w:val="ru-RU"/>
        </w:rPr>
        <w:t xml:space="preserve"> </w:t>
      </w:r>
      <w:proofErr w:type="spellStart"/>
      <w:r w:rsidRPr="008727B0">
        <w:rPr>
          <w:color w:val="000000"/>
          <w:lang w:val="ru-RU"/>
        </w:rPr>
        <w:t>Республикасы</w:t>
      </w:r>
      <w:proofErr w:type="spellEnd"/>
      <w:r w:rsidRPr="008727B0">
        <w:rPr>
          <w:color w:val="000000"/>
          <w:lang w:val="ru-RU"/>
        </w:rPr>
        <w:t xml:space="preserve"> </w:t>
      </w:r>
      <w:proofErr w:type="spellStart"/>
      <w:r w:rsidRPr="008727B0">
        <w:rPr>
          <w:color w:val="000000"/>
          <w:lang w:val="ru-RU"/>
        </w:rPr>
        <w:t>Әділет</w:t>
      </w:r>
      <w:proofErr w:type="spellEnd"/>
      <w:r w:rsidRPr="008727B0">
        <w:rPr>
          <w:color w:val="000000"/>
          <w:lang w:val="ru-RU"/>
        </w:rPr>
        <w:t xml:space="preserve"> </w:t>
      </w:r>
      <w:proofErr w:type="spellStart"/>
      <w:r w:rsidRPr="008727B0">
        <w:rPr>
          <w:color w:val="000000"/>
          <w:lang w:val="ru-RU"/>
        </w:rPr>
        <w:t>министрлігінің</w:t>
      </w:r>
      <w:proofErr w:type="spellEnd"/>
      <w:r w:rsidRPr="008727B0">
        <w:rPr>
          <w:color w:val="000000"/>
          <w:lang w:val="ru-RU"/>
        </w:rPr>
        <w:t xml:space="preserve"> «</w:t>
      </w:r>
      <w:proofErr w:type="spellStart"/>
      <w:r w:rsidRPr="008727B0">
        <w:rPr>
          <w:color w:val="000000"/>
          <w:lang w:val="ru-RU"/>
        </w:rPr>
        <w:t>Қазақстан</w:t>
      </w:r>
      <w:proofErr w:type="spellEnd"/>
      <w:r w:rsidRPr="008727B0">
        <w:rPr>
          <w:color w:val="000000"/>
          <w:lang w:val="ru-RU"/>
        </w:rPr>
        <w:t xml:space="preserve"> </w:t>
      </w:r>
      <w:proofErr w:type="spellStart"/>
      <w:r w:rsidRPr="008727B0">
        <w:rPr>
          <w:color w:val="000000"/>
          <w:lang w:val="ru-RU"/>
        </w:rPr>
        <w:t>Республикасының</w:t>
      </w:r>
      <w:proofErr w:type="spellEnd"/>
      <w:r w:rsidRPr="008727B0">
        <w:rPr>
          <w:color w:val="000000"/>
          <w:lang w:val="ru-RU"/>
        </w:rPr>
        <w:t xml:space="preserve"> </w:t>
      </w:r>
      <w:proofErr w:type="spellStart"/>
      <w:r w:rsidRPr="008727B0">
        <w:rPr>
          <w:color w:val="000000"/>
          <w:lang w:val="ru-RU"/>
        </w:rPr>
        <w:t>Заңнама</w:t>
      </w:r>
      <w:proofErr w:type="spellEnd"/>
      <w:r w:rsidRPr="008727B0">
        <w:rPr>
          <w:color w:val="000000"/>
          <w:lang w:val="ru-RU"/>
        </w:rPr>
        <w:t xml:space="preserve"> </w:t>
      </w:r>
      <w:proofErr w:type="spellStart"/>
      <w:r w:rsidRPr="008727B0">
        <w:rPr>
          <w:color w:val="000000"/>
          <w:lang w:val="ru-RU"/>
        </w:rPr>
        <w:t>және</w:t>
      </w:r>
      <w:proofErr w:type="spellEnd"/>
      <w:r w:rsidRPr="008727B0">
        <w:rPr>
          <w:color w:val="000000"/>
          <w:lang w:val="ru-RU"/>
        </w:rPr>
        <w:t xml:space="preserve"> </w:t>
      </w:r>
      <w:proofErr w:type="spellStart"/>
      <w:r w:rsidRPr="008727B0">
        <w:rPr>
          <w:color w:val="000000"/>
          <w:lang w:val="ru-RU"/>
        </w:rPr>
        <w:t>құқықтық</w:t>
      </w:r>
      <w:proofErr w:type="spellEnd"/>
      <w:r w:rsidRPr="008727B0">
        <w:rPr>
          <w:color w:val="000000"/>
          <w:lang w:val="ru-RU"/>
        </w:rPr>
        <w:t xml:space="preserve"> </w:t>
      </w:r>
      <w:proofErr w:type="spellStart"/>
      <w:r w:rsidRPr="008727B0">
        <w:rPr>
          <w:color w:val="000000"/>
          <w:lang w:val="ru-RU"/>
        </w:rPr>
        <w:t>ақпарат</w:t>
      </w:r>
      <w:proofErr w:type="spellEnd"/>
      <w:r w:rsidRPr="008727B0">
        <w:rPr>
          <w:color w:val="000000"/>
          <w:lang w:val="ru-RU"/>
        </w:rPr>
        <w:t xml:space="preserve"> институты» ШЖҚ РМК</w:t>
      </w:r>
    </w:p>
    <w:sectPr w:rsidR="006E7033" w:rsidRPr="008727B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33"/>
    <w:rsid w:val="006E7033"/>
    <w:rsid w:val="007D5A30"/>
    <w:rsid w:val="0087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B8D08-55C9-42BA-A02F-47DD9B67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2022-05-31T06:07:00Z</dcterms:created>
  <dcterms:modified xsi:type="dcterms:W3CDTF">2022-05-31T06:07:00Z</dcterms:modified>
</cp:coreProperties>
</file>